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B5" w:rsidRDefault="003B79B5">
      <w:bookmarkStart w:id="0" w:name="_GoBack"/>
      <w:bookmarkEnd w:id="0"/>
    </w:p>
    <w:p w:rsidR="00420427" w:rsidRDefault="003B79B5">
      <w:r>
        <w:t>The COVID-19 pandemic has created a situation that is highly dynamic. As such the advice given may change. We will be guided by</w:t>
      </w:r>
      <w:r w:rsidR="00E45B77">
        <w:t xml:space="preserve"> Public Health England</w:t>
      </w:r>
      <w:r>
        <w:t xml:space="preserve"> </w:t>
      </w:r>
      <w:r w:rsidR="00E45B77">
        <w:t>(</w:t>
      </w:r>
      <w:r>
        <w:t>PHE</w:t>
      </w:r>
      <w:r w:rsidR="00E45B77">
        <w:t>)</w:t>
      </w:r>
      <w:r w:rsidR="00420427">
        <w:t xml:space="preserve"> and local protocols</w:t>
      </w:r>
      <w:r w:rsidR="00C01B23">
        <w:t xml:space="preserve">. </w:t>
      </w:r>
    </w:p>
    <w:p w:rsidR="003B79B5" w:rsidRDefault="00C01B23" w:rsidP="00440059">
      <w:pPr>
        <w:pStyle w:val="ListParagraph"/>
        <w:numPr>
          <w:ilvl w:val="0"/>
          <w:numId w:val="12"/>
        </w:numPr>
      </w:pPr>
      <w:r>
        <w:t>Please be mindful o</w:t>
      </w:r>
      <w:r w:rsidR="003B79B5">
        <w:t>f frequent COVID-19 updates.</w:t>
      </w:r>
    </w:p>
    <w:p w:rsidR="003B79B5" w:rsidRDefault="003B79B5" w:rsidP="00440059">
      <w:pPr>
        <w:pStyle w:val="ListParagraph"/>
        <w:numPr>
          <w:ilvl w:val="0"/>
          <w:numId w:val="12"/>
        </w:numPr>
      </w:pPr>
      <w:r>
        <w:t>This guidance covers requests for forensic medical examinations.</w:t>
      </w:r>
    </w:p>
    <w:p w:rsidR="00465C04" w:rsidRDefault="00465C04" w:rsidP="00440059">
      <w:pPr>
        <w:pStyle w:val="ListParagraph"/>
        <w:numPr>
          <w:ilvl w:val="0"/>
          <w:numId w:val="12"/>
        </w:numPr>
      </w:pPr>
      <w:r>
        <w:t>The processes below are new. There are likely to be issues that arise that have not been covered in this guidance.</w:t>
      </w:r>
      <w:r w:rsidR="008E7867">
        <w:t xml:space="preserve"> </w:t>
      </w:r>
      <w:r w:rsidR="00BB66D9">
        <w:t>We will update based on events and feedback.</w:t>
      </w:r>
    </w:p>
    <w:p w:rsidR="00440059" w:rsidRDefault="00440059" w:rsidP="00440059">
      <w:pPr>
        <w:pStyle w:val="ListParagraph"/>
        <w:numPr>
          <w:ilvl w:val="0"/>
          <w:numId w:val="12"/>
        </w:numPr>
      </w:pPr>
      <w:r>
        <w:t xml:space="preserve">These new processes effect other stakeholders such as police and for some SARCs other hospital departments, therefore local discussion and </w:t>
      </w:r>
      <w:r w:rsidR="00B06A70">
        <w:t xml:space="preserve">effective </w:t>
      </w:r>
      <w:r>
        <w:t>teamwork is essential.</w:t>
      </w:r>
    </w:p>
    <w:p w:rsidR="00A05A40" w:rsidRDefault="00A05A40" w:rsidP="00440059">
      <w:pPr>
        <w:pStyle w:val="ListParagraph"/>
        <w:numPr>
          <w:ilvl w:val="0"/>
          <w:numId w:val="12"/>
        </w:numPr>
      </w:pPr>
      <w:r>
        <w:t xml:space="preserve">SARCs may want to work with local GUM </w:t>
      </w:r>
      <w:r w:rsidR="00BB66D9">
        <w:t xml:space="preserve">departments </w:t>
      </w:r>
      <w:r>
        <w:t xml:space="preserve">to develop protocols for provision of more than 5 days’ worth of HIV PEP when </w:t>
      </w:r>
      <w:r w:rsidR="00BB66D9">
        <w:t xml:space="preserve">it is </w:t>
      </w:r>
      <w:r>
        <w:t>required.</w:t>
      </w:r>
    </w:p>
    <w:p w:rsidR="00465C04" w:rsidRDefault="00465C04" w:rsidP="00440059">
      <w:pPr>
        <w:pStyle w:val="ListParagraph"/>
        <w:numPr>
          <w:ilvl w:val="0"/>
          <w:numId w:val="12"/>
        </w:numPr>
      </w:pPr>
      <w:r>
        <w:t xml:space="preserve">Please have a low threshold for discussing </w:t>
      </w:r>
      <w:r w:rsidR="00BB66D9">
        <w:t xml:space="preserve">issues </w:t>
      </w:r>
      <w:r>
        <w:t>with a senior member of the SARC team.</w:t>
      </w:r>
    </w:p>
    <w:p w:rsidR="00465C04" w:rsidRDefault="00465C04"/>
    <w:p w:rsidR="003B79B5" w:rsidRDefault="003B79B5" w:rsidP="003B79B5">
      <w:pPr>
        <w:pStyle w:val="ListParagraph"/>
        <w:numPr>
          <w:ilvl w:val="0"/>
          <w:numId w:val="10"/>
        </w:numPr>
        <w:ind w:left="567" w:hanging="425"/>
      </w:pPr>
      <w:r>
        <w:t>A COVID-19 Telephone Screening and Triage tool should be used for any request for an FME.</w:t>
      </w:r>
    </w:p>
    <w:p w:rsidR="003B79B5" w:rsidRDefault="006B1806" w:rsidP="003B79B5">
      <w:pPr>
        <w:pStyle w:val="ListParagraph"/>
        <w:numPr>
          <w:ilvl w:val="0"/>
          <w:numId w:val="10"/>
        </w:numPr>
        <w:ind w:left="567" w:hanging="425"/>
      </w:pPr>
      <w:r>
        <w:t>Use Flowcharts 1 and 2 below to assist with decision making around the management of cases.</w:t>
      </w:r>
    </w:p>
    <w:p w:rsidR="006B1806" w:rsidRDefault="00C01B23" w:rsidP="003B79B5">
      <w:pPr>
        <w:pStyle w:val="ListParagraph"/>
        <w:numPr>
          <w:ilvl w:val="0"/>
          <w:numId w:val="10"/>
        </w:numPr>
        <w:ind w:left="567" w:hanging="425"/>
      </w:pPr>
      <w:r>
        <w:t>In cases where the client is being seen in SARC, w</w:t>
      </w:r>
      <w:r w:rsidR="006B1806">
        <w:t>here possible, whilst maintaining safe and caring practice, limit face to face contact, as some may be infectious whilst symptomless.</w:t>
      </w:r>
    </w:p>
    <w:p w:rsidR="00952F53" w:rsidRDefault="00952F53" w:rsidP="00952F53">
      <w:pPr>
        <w:pStyle w:val="ListParagraph"/>
        <w:numPr>
          <w:ilvl w:val="1"/>
          <w:numId w:val="10"/>
        </w:numPr>
        <w:ind w:left="851" w:hanging="142"/>
      </w:pPr>
      <w:r>
        <w:t>Consider taking histories over the phone where possible</w:t>
      </w:r>
      <w:r w:rsidR="00E45B77">
        <w:t>.</w:t>
      </w:r>
    </w:p>
    <w:p w:rsidR="00952F53" w:rsidRDefault="00952F53" w:rsidP="00952F53">
      <w:pPr>
        <w:pStyle w:val="ListParagraph"/>
        <w:numPr>
          <w:ilvl w:val="1"/>
          <w:numId w:val="10"/>
        </w:numPr>
        <w:ind w:left="851" w:hanging="142"/>
      </w:pPr>
      <w:r>
        <w:t xml:space="preserve">Limit those </w:t>
      </w:r>
      <w:r w:rsidR="00C01B23">
        <w:t xml:space="preserve">accompanying a client </w:t>
      </w:r>
      <w:r>
        <w:t>attending SARC to minimum</w:t>
      </w:r>
      <w:r w:rsidR="00E45B77">
        <w:t>.</w:t>
      </w:r>
      <w:r>
        <w:t xml:space="preserve"> </w:t>
      </w:r>
    </w:p>
    <w:p w:rsidR="00952F53" w:rsidRDefault="00952F53" w:rsidP="00952F53">
      <w:pPr>
        <w:pStyle w:val="ListParagraph"/>
        <w:numPr>
          <w:ilvl w:val="1"/>
          <w:numId w:val="10"/>
        </w:numPr>
        <w:ind w:left="851" w:hanging="142"/>
      </w:pPr>
      <w:r>
        <w:t>Ask all those attending SARC to wash their hands with soap and water on arrival</w:t>
      </w:r>
      <w:r w:rsidR="00E45B77">
        <w:t>.</w:t>
      </w:r>
    </w:p>
    <w:p w:rsidR="00952F53" w:rsidRDefault="00952F53" w:rsidP="00952F53">
      <w:pPr>
        <w:pStyle w:val="ListParagraph"/>
        <w:numPr>
          <w:ilvl w:val="1"/>
          <w:numId w:val="10"/>
        </w:numPr>
        <w:ind w:left="1418" w:hanging="709"/>
      </w:pPr>
      <w:r>
        <w:t>Minimise movement of attendees and limit them to rooms that can be deep cleaned.</w:t>
      </w:r>
    </w:p>
    <w:p w:rsidR="00952F53" w:rsidRDefault="00952F53" w:rsidP="00952F53">
      <w:pPr>
        <w:pStyle w:val="ListParagraph"/>
        <w:numPr>
          <w:ilvl w:val="1"/>
          <w:numId w:val="10"/>
        </w:numPr>
        <w:ind w:left="1418" w:hanging="709"/>
      </w:pPr>
      <w:r>
        <w:t>Keep as far as possible from others</w:t>
      </w:r>
      <w:r w:rsidR="00C01B23">
        <w:t>, including oth</w:t>
      </w:r>
      <w:r w:rsidR="00420427">
        <w:t>er SARC staff, professionals,</w:t>
      </w:r>
      <w:r w:rsidR="00C01B23">
        <w:t xml:space="preserve"> clients and their family or friends.</w:t>
      </w:r>
    </w:p>
    <w:p w:rsidR="00952F53" w:rsidRDefault="00952F53" w:rsidP="00952F53">
      <w:pPr>
        <w:pStyle w:val="ListParagraph"/>
        <w:ind w:left="4326"/>
      </w:pPr>
    </w:p>
    <w:p w:rsidR="00514CB3" w:rsidRDefault="00514CB3" w:rsidP="003B79B5">
      <w:pPr>
        <w:pStyle w:val="ListParagraph"/>
        <w:numPr>
          <w:ilvl w:val="0"/>
          <w:numId w:val="10"/>
        </w:numPr>
        <w:ind w:left="567" w:hanging="425"/>
      </w:pPr>
      <w:r>
        <w:t>Ensure that your written records reflect the processes that you have undertaken.</w:t>
      </w:r>
    </w:p>
    <w:p w:rsidR="00514CB3" w:rsidRDefault="00514CB3" w:rsidP="003B79B5">
      <w:pPr>
        <w:pStyle w:val="ListParagraph"/>
        <w:numPr>
          <w:ilvl w:val="0"/>
          <w:numId w:val="10"/>
        </w:numPr>
        <w:ind w:left="567" w:hanging="425"/>
      </w:pPr>
      <w:r>
        <w:t>Please feedback anything that you think the team can learn from.</w:t>
      </w:r>
    </w:p>
    <w:p w:rsidR="006B1806" w:rsidRDefault="006B1806" w:rsidP="00514CB3">
      <w:pPr>
        <w:pStyle w:val="ListParagraph"/>
        <w:ind w:left="567"/>
      </w:pPr>
    </w:p>
    <w:p w:rsidR="0012185F" w:rsidRPr="0012185F" w:rsidRDefault="0012185F" w:rsidP="0012185F">
      <w:pPr>
        <w:jc w:val="both"/>
        <w:rPr>
          <w:b/>
        </w:rPr>
      </w:pPr>
      <w:r w:rsidRPr="0012185F">
        <w:rPr>
          <w:b/>
        </w:rPr>
        <w:t xml:space="preserve">Videoconferencing </w:t>
      </w:r>
    </w:p>
    <w:p w:rsidR="0012185F" w:rsidRPr="0012185F" w:rsidRDefault="008F6F65" w:rsidP="0012185F">
      <w:pPr>
        <w:jc w:val="both"/>
        <w:rPr>
          <w:i/>
          <w:color w:val="4F6228" w:themeColor="accent3" w:themeShade="80"/>
          <w:lang w:val="en"/>
        </w:rPr>
      </w:pPr>
      <w:r w:rsidRPr="0012185F">
        <w:t>NHS</w:t>
      </w:r>
      <w:r w:rsidRPr="0012185F">
        <w:rPr>
          <w:vertAlign w:val="superscript"/>
        </w:rPr>
        <w:t>X</w:t>
      </w:r>
      <w:r w:rsidR="0012185F" w:rsidRPr="0012185F">
        <w:t xml:space="preserve"> has produced guidance for health</w:t>
      </w:r>
      <w:r w:rsidR="00BB66D9">
        <w:t xml:space="preserve"> </w:t>
      </w:r>
      <w:r w:rsidR="0012185F" w:rsidRPr="0012185F">
        <w:t>workers with regards to using technology to communicate with patients during this COVID-19 crisis. On videoconferencing it states</w:t>
      </w:r>
      <w:r w:rsidR="00E45B77">
        <w:t>,</w:t>
      </w:r>
      <w:r w:rsidR="0012185F" w:rsidRPr="0012185F">
        <w:t xml:space="preserve"> </w:t>
      </w:r>
      <w:r w:rsidR="0012185F" w:rsidRPr="0012185F">
        <w:rPr>
          <w:color w:val="4F6228" w:themeColor="accent3" w:themeShade="80"/>
        </w:rPr>
        <w:t>“</w:t>
      </w:r>
      <w:r w:rsidR="0012185F" w:rsidRPr="0012185F">
        <w:rPr>
          <w:i/>
          <w:color w:val="4F6228" w:themeColor="accent3" w:themeShade="80"/>
          <w:lang w:val="en"/>
        </w:rPr>
        <w:t>We encourage the use of videoconferencing to carry out consultations with patients and service users. This could help to reduce the spread of COVID 19. It is fine to use video conferencing tools such as Skype, WhatsApp, Facetime as well as commercial products designed specifically for this purpose.</w:t>
      </w:r>
    </w:p>
    <w:p w:rsidR="0012185F" w:rsidRPr="0012185F" w:rsidRDefault="0012185F" w:rsidP="0012185F">
      <w:pPr>
        <w:jc w:val="both"/>
        <w:rPr>
          <w:i/>
          <w:color w:val="4F6228" w:themeColor="accent3" w:themeShade="80"/>
          <w:lang w:val="en"/>
        </w:rPr>
      </w:pPr>
      <w:r w:rsidRPr="0012185F">
        <w:rPr>
          <w:i/>
          <w:color w:val="4F6228" w:themeColor="accent3" w:themeShade="80"/>
          <w:lang w:val="en"/>
        </w:rPr>
        <w:t>The consent of the patient or service user is implied by them accepting the invite and entering the consultation. But you should safeguard personal/confidential patient information in the same way you would with any other consultation.</w:t>
      </w:r>
      <w:r>
        <w:rPr>
          <w:i/>
          <w:color w:val="4F6228" w:themeColor="accent3" w:themeShade="80"/>
          <w:lang w:val="en"/>
        </w:rPr>
        <w:t>”</w:t>
      </w:r>
    </w:p>
    <w:p w:rsidR="0012185F" w:rsidRPr="0012185F" w:rsidRDefault="001C068D" w:rsidP="0012185F">
      <w:pPr>
        <w:jc w:val="both"/>
      </w:pPr>
      <w:hyperlink r:id="rId8" w:history="1">
        <w:r w:rsidR="0012185F" w:rsidRPr="0012185F">
          <w:rPr>
            <w:rStyle w:val="Hyperlink"/>
          </w:rPr>
          <w:t>https://www.nhsx.nhs.uk/key-information-and-tools/information-governance-guidance</w:t>
        </w:r>
      </w:hyperlink>
    </w:p>
    <w:p w:rsidR="00CC2808" w:rsidRDefault="00E45B77">
      <w:r>
        <w:rPr>
          <w:noProof/>
          <w:lang w:eastAsia="en-GB"/>
        </w:rPr>
        <mc:AlternateContent>
          <mc:Choice Requires="wps">
            <w:drawing>
              <wp:anchor distT="0" distB="0" distL="114300" distR="114300" simplePos="0" relativeHeight="251659264" behindDoc="0" locked="0" layoutInCell="1" allowOverlap="1" wp14:anchorId="11D79EF2" wp14:editId="17F953CD">
                <wp:simplePos x="0" y="0"/>
                <wp:positionH relativeFrom="column">
                  <wp:posOffset>1116330</wp:posOffset>
                </wp:positionH>
                <wp:positionV relativeFrom="paragraph">
                  <wp:posOffset>97083</wp:posOffset>
                </wp:positionV>
                <wp:extent cx="3227705" cy="457200"/>
                <wp:effectExtent l="0" t="0" r="10795" b="19050"/>
                <wp:wrapNone/>
                <wp:docPr id="1" name="Text Box 1"/>
                <wp:cNvGraphicFramePr/>
                <a:graphic xmlns:a="http://schemas.openxmlformats.org/drawingml/2006/main">
                  <a:graphicData uri="http://schemas.microsoft.com/office/word/2010/wordprocessingShape">
                    <wps:wsp>
                      <wps:cNvSpPr txBox="1"/>
                      <wps:spPr>
                        <a:xfrm>
                          <a:off x="0" y="0"/>
                          <a:ext cx="322770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23E" w:rsidRDefault="0056723E" w:rsidP="00C26523">
                            <w:r>
                              <w:t>Request to SARC for a Forensic Medical Examination</w:t>
                            </w:r>
                            <w:r w:rsidR="00E45B77">
                              <w:t xml:space="preserve"> (FME)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79EF2" id="_x0000_t202" coordsize="21600,21600" o:spt="202" path="m,l,21600r21600,l21600,xe">
                <v:stroke joinstyle="miter"/>
                <v:path gradientshapeok="t" o:connecttype="rect"/>
              </v:shapetype>
              <v:shape id="Text Box 1" o:spid="_x0000_s1026" type="#_x0000_t202" style="position:absolute;margin-left:87.9pt;margin-top:7.65pt;width:254.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" fillcolor="white [3201]" strokeweight=".5pt">
                <v:textbox>
                  <w:txbxContent>
                    <w:p w:rsidR="0056723E" w:rsidRDefault="0056723E" w:rsidP="00C26523">
                      <w:r>
                        <w:t>Request to SARC for a Forensic Medical Examination</w:t>
                      </w:r>
                      <w:r w:rsidR="00E45B77">
                        <w:t xml:space="preserve"> (FME)</w:t>
                      </w:r>
                    </w:p>
                  </w:txbxContent>
                </v:textbox>
              </v:shape>
            </w:pict>
          </mc:Fallback>
        </mc:AlternateContent>
      </w:r>
      <w:r w:rsidR="00C22483">
        <w:rPr>
          <w:noProof/>
          <w:lang w:eastAsia="en-GB"/>
        </w:rPr>
        <mc:AlternateContent>
          <mc:Choice Requires="wps">
            <w:drawing>
              <wp:anchor distT="0" distB="0" distL="114300" distR="114300" simplePos="0" relativeHeight="251674624" behindDoc="0" locked="0" layoutInCell="1" allowOverlap="1" wp14:anchorId="570CACE5" wp14:editId="1C51C082">
                <wp:simplePos x="0" y="0"/>
                <wp:positionH relativeFrom="column">
                  <wp:posOffset>-704851</wp:posOffset>
                </wp:positionH>
                <wp:positionV relativeFrom="paragraph">
                  <wp:posOffset>113030</wp:posOffset>
                </wp:positionV>
                <wp:extent cx="1518285" cy="628650"/>
                <wp:effectExtent l="0" t="0" r="24765" b="19050"/>
                <wp:wrapNone/>
                <wp:docPr id="17" name="Text Box 17"/>
                <wp:cNvGraphicFramePr/>
                <a:graphic xmlns:a="http://schemas.openxmlformats.org/drawingml/2006/main">
                  <a:graphicData uri="http://schemas.microsoft.com/office/word/2010/wordprocessingShape">
                    <wps:wsp>
                      <wps:cNvSpPr txBox="1"/>
                      <wps:spPr>
                        <a:xfrm>
                          <a:off x="0" y="0"/>
                          <a:ext cx="151828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523" w:rsidRDefault="00C26523">
                            <w:pPr>
                              <w:rPr>
                                <w:b/>
                              </w:rPr>
                            </w:pPr>
                            <w:r w:rsidRPr="00CE2E12">
                              <w:rPr>
                                <w:b/>
                              </w:rPr>
                              <w:t>FLOW CHART 1</w:t>
                            </w:r>
                          </w:p>
                          <w:p w:rsidR="00C22483" w:rsidRPr="00CE2E12" w:rsidRDefault="00C22483">
                            <w:pPr>
                              <w:rPr>
                                <w:b/>
                              </w:rPr>
                            </w:pPr>
                            <w:r>
                              <w:rPr>
                                <w:b/>
                              </w:rPr>
                              <w:t xml:space="preserve">Initial SARC </w:t>
                            </w:r>
                            <w:r w:rsidR="00E45B77">
                              <w:rPr>
                                <w:b/>
                              </w:rPr>
                              <w:t>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ACE5" id="Text Box 17" o:spid="_x0000_s1027" type="#_x0000_t202" style="position:absolute;margin-left:-55.5pt;margin-top:8.9pt;width:119.5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" fillcolor="white [3201]" strokeweight=".5pt">
                <v:textbox>
                  <w:txbxContent>
                    <w:p w:rsidR="00C26523" w:rsidRDefault="00C26523">
                      <w:pPr>
                        <w:rPr>
                          <w:b/>
                        </w:rPr>
                      </w:pPr>
                      <w:r w:rsidRPr="00CE2E12">
                        <w:rPr>
                          <w:b/>
                        </w:rPr>
                        <w:t>FLOW CHART 1</w:t>
                      </w:r>
                    </w:p>
                    <w:p w:rsidR="00C22483" w:rsidRPr="00CE2E12" w:rsidRDefault="00C22483">
                      <w:pPr>
                        <w:rPr>
                          <w:b/>
                        </w:rPr>
                      </w:pPr>
                      <w:r>
                        <w:rPr>
                          <w:b/>
                        </w:rPr>
                        <w:t xml:space="preserve">Initial SARC </w:t>
                      </w:r>
                      <w:r w:rsidR="00E45B77">
                        <w:rPr>
                          <w:b/>
                        </w:rPr>
                        <w:t>request</w:t>
                      </w:r>
                    </w:p>
                  </w:txbxContent>
                </v:textbox>
              </v:shape>
            </w:pict>
          </mc:Fallback>
        </mc:AlternateContent>
      </w:r>
      <w:r w:rsidR="00CC2808">
        <w:rPr>
          <w:noProof/>
          <w:lang w:eastAsia="en-GB"/>
        </w:rPr>
        <mc:AlternateContent>
          <mc:Choice Requires="wps">
            <w:drawing>
              <wp:anchor distT="0" distB="0" distL="114300" distR="114300" simplePos="0" relativeHeight="251683840" behindDoc="0" locked="0" layoutInCell="1" allowOverlap="1" wp14:anchorId="1B3643B3" wp14:editId="0BCFEDB1">
                <wp:simplePos x="0" y="0"/>
                <wp:positionH relativeFrom="column">
                  <wp:posOffset>1701800</wp:posOffset>
                </wp:positionH>
                <wp:positionV relativeFrom="paragraph">
                  <wp:posOffset>7383780</wp:posOffset>
                </wp:positionV>
                <wp:extent cx="1149350" cy="450850"/>
                <wp:effectExtent l="0" t="0" r="50800" b="82550"/>
                <wp:wrapNone/>
                <wp:docPr id="30" name="Straight Arrow Connector 30"/>
                <wp:cNvGraphicFramePr/>
                <a:graphic xmlns:a="http://schemas.openxmlformats.org/drawingml/2006/main">
                  <a:graphicData uri="http://schemas.microsoft.com/office/word/2010/wordprocessingShape">
                    <wps:wsp>
                      <wps:cNvCnPr/>
                      <wps:spPr>
                        <a:xfrm>
                          <a:off x="0" y="0"/>
                          <a:ext cx="1149350" cy="450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2E9082" id="_x0000_t32" coordsize="21600,21600" o:spt="32" o:oned="t" path="m,l21600,21600e" filled="f">
                <v:path arrowok="t" fillok="f" o:connecttype="none"/>
                <o:lock v:ext="edit" shapetype="t"/>
              </v:shapetype>
              <v:shape id="Straight Arrow Connector 30" o:spid="_x0000_s1026" type="#_x0000_t32" style="position:absolute;margin-left:134pt;margin-top:581.4pt;width:90.5pt;height:3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" strokecolor="#4579b8 [3044]">
                <v:stroke endarrow="open"/>
              </v:shape>
            </w:pict>
          </mc:Fallback>
        </mc:AlternateContent>
      </w:r>
      <w:r w:rsidR="00CC2808">
        <w:rPr>
          <w:noProof/>
          <w:lang w:eastAsia="en-GB"/>
        </w:rPr>
        <mc:AlternateContent>
          <mc:Choice Requires="wps">
            <w:drawing>
              <wp:anchor distT="0" distB="0" distL="114300" distR="114300" simplePos="0" relativeHeight="251682816" behindDoc="0" locked="0" layoutInCell="1" allowOverlap="1" wp14:anchorId="42DE539A" wp14:editId="663A0C8A">
                <wp:simplePos x="0" y="0"/>
                <wp:positionH relativeFrom="column">
                  <wp:posOffset>476250</wp:posOffset>
                </wp:positionH>
                <wp:positionV relativeFrom="paragraph">
                  <wp:posOffset>6710680</wp:posOffset>
                </wp:positionV>
                <wp:extent cx="0" cy="273050"/>
                <wp:effectExtent l="95250" t="0" r="76200" b="50800"/>
                <wp:wrapNone/>
                <wp:docPr id="29" name="Straight Arrow Connector 29"/>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23045E" id="Straight Arrow Connector 29" o:spid="_x0000_s1026" type="#_x0000_t32" style="position:absolute;margin-left:37.5pt;margin-top:528.4pt;width:0;height:2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" strokecolor="#4579b8 [3044]">
                <v:stroke endarrow="open"/>
              </v:shape>
            </w:pict>
          </mc:Fallback>
        </mc:AlternateContent>
      </w:r>
      <w:r w:rsidR="00CC2808">
        <w:rPr>
          <w:noProof/>
          <w:lang w:eastAsia="en-GB"/>
        </w:rPr>
        <mc:AlternateContent>
          <mc:Choice Requires="wps">
            <w:drawing>
              <wp:anchor distT="0" distB="0" distL="114300" distR="114300" simplePos="0" relativeHeight="251681792" behindDoc="0" locked="0" layoutInCell="1" allowOverlap="1" wp14:anchorId="5C0002EA" wp14:editId="077CC3B9">
                <wp:simplePos x="0" y="0"/>
                <wp:positionH relativeFrom="column">
                  <wp:posOffset>533400</wp:posOffset>
                </wp:positionH>
                <wp:positionV relativeFrom="paragraph">
                  <wp:posOffset>7523480</wp:posOffset>
                </wp:positionV>
                <wp:extent cx="0" cy="241300"/>
                <wp:effectExtent l="95250" t="0" r="57150" b="63500"/>
                <wp:wrapNone/>
                <wp:docPr id="28" name="Straight Arrow Connector 28"/>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606ABA" id="Straight Arrow Connector 28" o:spid="_x0000_s1026" type="#_x0000_t32" style="position:absolute;margin-left:42pt;margin-top:592.4pt;width:0;height:1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" strokecolor="#4579b8 [3044]">
                <v:stroke endarrow="open"/>
              </v:shape>
            </w:pict>
          </mc:Fallback>
        </mc:AlternateContent>
      </w:r>
      <w:r w:rsidR="00CC2808">
        <w:rPr>
          <w:noProof/>
          <w:lang w:eastAsia="en-GB"/>
        </w:rPr>
        <mc:AlternateContent>
          <mc:Choice Requires="wps">
            <w:drawing>
              <wp:anchor distT="0" distB="0" distL="114300" distR="114300" simplePos="0" relativeHeight="251669504" behindDoc="0" locked="0" layoutInCell="1" allowOverlap="1" wp14:anchorId="586D3538" wp14:editId="709F9B34">
                <wp:simplePos x="0" y="0"/>
                <wp:positionH relativeFrom="column">
                  <wp:posOffset>-535305</wp:posOffset>
                </wp:positionH>
                <wp:positionV relativeFrom="paragraph">
                  <wp:posOffset>7061200</wp:posOffset>
                </wp:positionV>
                <wp:extent cx="2170430" cy="381635"/>
                <wp:effectExtent l="0" t="0" r="20320" b="18415"/>
                <wp:wrapNone/>
                <wp:docPr id="11" name="Text Box 11"/>
                <wp:cNvGraphicFramePr/>
                <a:graphic xmlns:a="http://schemas.openxmlformats.org/drawingml/2006/main">
                  <a:graphicData uri="http://schemas.microsoft.com/office/word/2010/wordprocessingShape">
                    <wps:wsp>
                      <wps:cNvSpPr txBox="1"/>
                      <wps:spPr>
                        <a:xfrm>
                          <a:off x="0" y="0"/>
                          <a:ext cx="2170430"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2D8C" w:rsidRDefault="00002D8C">
                            <w:r>
                              <w:t>Is an urgent FME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D3538" id="Text Box 11" o:spid="_x0000_s1028" type="#_x0000_t202" style="position:absolute;margin-left:-42.15pt;margin-top:556pt;width:170.9pt;height:30.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" fillcolor="white [3201]" strokeweight=".5pt">
                <v:textbox>
                  <w:txbxContent>
                    <w:p w:rsidR="00002D8C" w:rsidRDefault="00002D8C">
                      <w:r>
                        <w:t>Is an urgent FME required?</w:t>
                      </w:r>
                    </w:p>
                  </w:txbxContent>
                </v:textbox>
              </v:shape>
            </w:pict>
          </mc:Fallback>
        </mc:AlternateContent>
      </w:r>
      <w:r w:rsidR="00CC2808">
        <w:rPr>
          <w:noProof/>
          <w:lang w:eastAsia="en-GB"/>
        </w:rPr>
        <mc:AlternateContent>
          <mc:Choice Requires="wps">
            <w:drawing>
              <wp:anchor distT="0" distB="0" distL="114300" distR="114300" simplePos="0" relativeHeight="251671552" behindDoc="0" locked="0" layoutInCell="1" allowOverlap="1" wp14:anchorId="36120F61" wp14:editId="6DE4CEE2">
                <wp:simplePos x="0" y="0"/>
                <wp:positionH relativeFrom="column">
                  <wp:posOffset>2893695</wp:posOffset>
                </wp:positionH>
                <wp:positionV relativeFrom="paragraph">
                  <wp:posOffset>7845425</wp:posOffset>
                </wp:positionV>
                <wp:extent cx="1359535" cy="826770"/>
                <wp:effectExtent l="0" t="0" r="12065" b="11430"/>
                <wp:wrapNone/>
                <wp:docPr id="13" name="Text Box 13"/>
                <wp:cNvGraphicFramePr/>
                <a:graphic xmlns:a="http://schemas.openxmlformats.org/drawingml/2006/main">
                  <a:graphicData uri="http://schemas.microsoft.com/office/word/2010/wordprocessingShape">
                    <wps:wsp>
                      <wps:cNvSpPr txBox="1"/>
                      <wps:spPr>
                        <a:xfrm>
                          <a:off x="0" y="0"/>
                          <a:ext cx="1359535" cy="826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BE9" w:rsidRDefault="00571BE9">
                            <w:r>
                              <w:t>Yes</w:t>
                            </w:r>
                          </w:p>
                          <w:p w:rsidR="00571BE9" w:rsidRDefault="00571BE9">
                            <w:r>
                              <w:t>Go to Flow chart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20F61" id="Text Box 13" o:spid="_x0000_s1029" type="#_x0000_t202" style="position:absolute;margin-left:227.85pt;margin-top:617.75pt;width:107.05pt;height:6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" fillcolor="white [3201]" strokeweight=".5pt">
                <v:textbox>
                  <w:txbxContent>
                    <w:p w:rsidR="00571BE9" w:rsidRDefault="00571BE9">
                      <w:r>
                        <w:t>Yes</w:t>
                      </w:r>
                    </w:p>
                    <w:p w:rsidR="00571BE9" w:rsidRDefault="00571BE9">
                      <w:r>
                        <w:t>Go to Flow chart 2</w:t>
                      </w:r>
                    </w:p>
                  </w:txbxContent>
                </v:textbox>
              </v:shape>
            </w:pict>
          </mc:Fallback>
        </mc:AlternateContent>
      </w:r>
      <w:r w:rsidR="00CC2808">
        <w:rPr>
          <w:noProof/>
          <w:lang w:eastAsia="en-GB"/>
        </w:rPr>
        <mc:AlternateContent>
          <mc:Choice Requires="wps">
            <w:drawing>
              <wp:anchor distT="0" distB="0" distL="114300" distR="114300" simplePos="0" relativeHeight="251680768" behindDoc="0" locked="0" layoutInCell="1" allowOverlap="1" wp14:anchorId="7FE217FE" wp14:editId="1FBF71FF">
                <wp:simplePos x="0" y="0"/>
                <wp:positionH relativeFrom="column">
                  <wp:posOffset>4254500</wp:posOffset>
                </wp:positionH>
                <wp:positionV relativeFrom="paragraph">
                  <wp:posOffset>4716780</wp:posOffset>
                </wp:positionV>
                <wp:extent cx="635" cy="273050"/>
                <wp:effectExtent l="95250" t="0" r="75565" b="50800"/>
                <wp:wrapNone/>
                <wp:docPr id="27" name="Straight Arrow Connector 27"/>
                <wp:cNvGraphicFramePr/>
                <a:graphic xmlns:a="http://schemas.openxmlformats.org/drawingml/2006/main">
                  <a:graphicData uri="http://schemas.microsoft.com/office/word/2010/wordprocessingShape">
                    <wps:wsp>
                      <wps:cNvCnPr/>
                      <wps:spPr>
                        <a:xfrm>
                          <a:off x="0" y="0"/>
                          <a:ext cx="635" cy="27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C0D2E" id="Straight Arrow Connector 27" o:spid="_x0000_s1026" type="#_x0000_t32" style="position:absolute;margin-left:335pt;margin-top:371.4pt;width:.05pt;height:2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" strokecolor="#4579b8 [3044]">
                <v:stroke endarrow="open"/>
              </v:shape>
            </w:pict>
          </mc:Fallback>
        </mc:AlternateContent>
      </w:r>
      <w:r w:rsidR="00CC2808">
        <w:rPr>
          <w:noProof/>
          <w:lang w:eastAsia="en-GB"/>
        </w:rPr>
        <mc:AlternateContent>
          <mc:Choice Requires="wps">
            <w:drawing>
              <wp:anchor distT="0" distB="0" distL="114300" distR="114300" simplePos="0" relativeHeight="251679744" behindDoc="0" locked="0" layoutInCell="1" allowOverlap="1" wp14:anchorId="0E850DE5" wp14:editId="2172BDE5">
                <wp:simplePos x="0" y="0"/>
                <wp:positionH relativeFrom="column">
                  <wp:posOffset>1168400</wp:posOffset>
                </wp:positionH>
                <wp:positionV relativeFrom="paragraph">
                  <wp:posOffset>4716780</wp:posOffset>
                </wp:positionV>
                <wp:extent cx="6350" cy="203200"/>
                <wp:effectExtent l="95250" t="0" r="69850" b="63500"/>
                <wp:wrapNone/>
                <wp:docPr id="26" name="Straight Arrow Connector 26"/>
                <wp:cNvGraphicFramePr/>
                <a:graphic xmlns:a="http://schemas.openxmlformats.org/drawingml/2006/main">
                  <a:graphicData uri="http://schemas.microsoft.com/office/word/2010/wordprocessingShape">
                    <wps:wsp>
                      <wps:cNvCnPr/>
                      <wps:spPr>
                        <a:xfrm flipH="1">
                          <a:off x="0" y="0"/>
                          <a:ext cx="6350" cy="203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F66C81" id="Straight Arrow Connector 26" o:spid="_x0000_s1026" type="#_x0000_t32" style="position:absolute;margin-left:92pt;margin-top:371.4pt;width:.5pt;height:16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" strokecolor="#4579b8 [3044]">
                <v:stroke endarrow="open"/>
              </v:shape>
            </w:pict>
          </mc:Fallback>
        </mc:AlternateContent>
      </w:r>
      <w:r w:rsidR="0032217C">
        <w:rPr>
          <w:noProof/>
          <w:lang w:eastAsia="en-GB"/>
        </w:rPr>
        <mc:AlternateContent>
          <mc:Choice Requires="wps">
            <w:drawing>
              <wp:anchor distT="0" distB="0" distL="114300" distR="114300" simplePos="0" relativeHeight="251678720" behindDoc="0" locked="0" layoutInCell="1" allowOverlap="1" wp14:anchorId="49EBBA68" wp14:editId="735AF4CE">
                <wp:simplePos x="0" y="0"/>
                <wp:positionH relativeFrom="column">
                  <wp:posOffset>4254500</wp:posOffset>
                </wp:positionH>
                <wp:positionV relativeFrom="paragraph">
                  <wp:posOffset>3853180</wp:posOffset>
                </wp:positionV>
                <wp:extent cx="0" cy="243840"/>
                <wp:effectExtent l="95250" t="0" r="57150" b="60960"/>
                <wp:wrapNone/>
                <wp:docPr id="25" name="Straight Arrow Connector 25"/>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AF0687" id="Straight Arrow Connector 25" o:spid="_x0000_s1026" type="#_x0000_t32" style="position:absolute;margin-left:335pt;margin-top:303.4pt;width:0;height:19.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" strokecolor="#4579b8 [3044]">
                <v:stroke endarrow="open"/>
              </v:shape>
            </w:pict>
          </mc:Fallback>
        </mc:AlternateContent>
      </w:r>
      <w:r w:rsidR="00CE2E12">
        <w:rPr>
          <w:noProof/>
          <w:lang w:eastAsia="en-GB"/>
        </w:rPr>
        <mc:AlternateContent>
          <mc:Choice Requires="wps">
            <w:drawing>
              <wp:anchor distT="0" distB="0" distL="114300" distR="114300" simplePos="0" relativeHeight="251664384" behindDoc="0" locked="0" layoutInCell="1" allowOverlap="1" wp14:anchorId="036E788D" wp14:editId="40137A7C">
                <wp:simplePos x="0" y="0"/>
                <wp:positionH relativeFrom="column">
                  <wp:posOffset>530860</wp:posOffset>
                </wp:positionH>
                <wp:positionV relativeFrom="paragraph">
                  <wp:posOffset>4126865</wp:posOffset>
                </wp:positionV>
                <wp:extent cx="2058670" cy="548640"/>
                <wp:effectExtent l="0" t="0" r="17780" b="22860"/>
                <wp:wrapNone/>
                <wp:docPr id="6" name="Text Box 6"/>
                <wp:cNvGraphicFramePr/>
                <a:graphic xmlns:a="http://schemas.openxmlformats.org/drawingml/2006/main">
                  <a:graphicData uri="http://schemas.microsoft.com/office/word/2010/wordprocessingShape">
                    <wps:wsp>
                      <wps:cNvSpPr txBox="1"/>
                      <wps:spPr>
                        <a:xfrm>
                          <a:off x="0" y="0"/>
                          <a:ext cx="205867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342" w:rsidRDefault="00172342">
                            <w:r>
                              <w:t>No immediate healthcare needs</w:t>
                            </w:r>
                            <w:r w:rsidR="002A1400">
                              <w:t xml:space="preserve"> for the client</w:t>
                            </w:r>
                            <w:r>
                              <w:t xml:space="preserve"> due to COVID</w:t>
                            </w:r>
                            <w:r w:rsidR="00D84AB8">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E788D" id="Text Box 6" o:spid="_x0000_s1030" type="#_x0000_t202" style="position:absolute;margin-left:41.8pt;margin-top:324.95pt;width:162.1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" fillcolor="white [3201]" strokeweight=".5pt">
                <v:textbox>
                  <w:txbxContent>
                    <w:p w:rsidR="00172342" w:rsidRDefault="00172342">
                      <w:r>
                        <w:t>No immediate healthcare needs</w:t>
                      </w:r>
                      <w:r w:rsidR="002A1400">
                        <w:t xml:space="preserve"> for the client</w:t>
                      </w:r>
                      <w:r>
                        <w:t xml:space="preserve"> due to COVID</w:t>
                      </w:r>
                      <w:r w:rsidR="00D84AB8">
                        <w:t>-19</w:t>
                      </w:r>
                    </w:p>
                  </w:txbxContent>
                </v:textbox>
              </v:shape>
            </w:pict>
          </mc:Fallback>
        </mc:AlternateContent>
      </w:r>
      <w:r w:rsidR="00E0677A">
        <w:rPr>
          <w:noProof/>
          <w:lang w:eastAsia="en-GB"/>
        </w:rPr>
        <mc:AlternateContent>
          <mc:Choice Requires="wps">
            <w:drawing>
              <wp:anchor distT="0" distB="0" distL="114300" distR="114300" simplePos="0" relativeHeight="251676672" behindDoc="0" locked="0" layoutInCell="1" allowOverlap="1" wp14:anchorId="464EC8E7" wp14:editId="577E284C">
                <wp:simplePos x="0" y="0"/>
                <wp:positionH relativeFrom="column">
                  <wp:posOffset>3249295</wp:posOffset>
                </wp:positionH>
                <wp:positionV relativeFrom="paragraph">
                  <wp:posOffset>1983105</wp:posOffset>
                </wp:positionV>
                <wp:extent cx="6985" cy="239395"/>
                <wp:effectExtent l="95250" t="0" r="69215" b="65405"/>
                <wp:wrapNone/>
                <wp:docPr id="19" name="Straight Arrow Connector 19"/>
                <wp:cNvGraphicFramePr/>
                <a:graphic xmlns:a="http://schemas.openxmlformats.org/drawingml/2006/main">
                  <a:graphicData uri="http://schemas.microsoft.com/office/word/2010/wordprocessingShape">
                    <wps:wsp>
                      <wps:cNvCnPr/>
                      <wps:spPr>
                        <a:xfrm flipH="1">
                          <a:off x="0" y="0"/>
                          <a:ext cx="6985" cy="2393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C83A9" id="Straight Arrow Connector 19" o:spid="_x0000_s1026" type="#_x0000_t32" style="position:absolute;margin-left:255.85pt;margin-top:156.15pt;width:.55pt;height:18.8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" strokecolor="#4579b8 [3044]">
                <v:stroke endarrow="open"/>
              </v:shape>
            </w:pict>
          </mc:Fallback>
        </mc:AlternateContent>
      </w:r>
      <w:r w:rsidR="00C26523">
        <w:rPr>
          <w:noProof/>
          <w:lang w:eastAsia="en-GB"/>
        </w:rPr>
        <mc:AlternateContent>
          <mc:Choice Requires="wps">
            <w:drawing>
              <wp:anchor distT="0" distB="0" distL="114300" distR="114300" simplePos="0" relativeHeight="251666432" behindDoc="0" locked="0" layoutInCell="1" allowOverlap="1" wp14:anchorId="1DDCD868" wp14:editId="3C66DDBB">
                <wp:simplePos x="0" y="0"/>
                <wp:positionH relativeFrom="column">
                  <wp:posOffset>-564515</wp:posOffset>
                </wp:positionH>
                <wp:positionV relativeFrom="paragraph">
                  <wp:posOffset>4992370</wp:posOffset>
                </wp:positionV>
                <wp:extent cx="2201545" cy="1669415"/>
                <wp:effectExtent l="0" t="0" r="27305" b="26035"/>
                <wp:wrapNone/>
                <wp:docPr id="8" name="Text Box 8"/>
                <wp:cNvGraphicFramePr/>
                <a:graphic xmlns:a="http://schemas.openxmlformats.org/drawingml/2006/main">
                  <a:graphicData uri="http://schemas.microsoft.com/office/word/2010/wordprocessingShape">
                    <wps:wsp>
                      <wps:cNvSpPr txBox="1"/>
                      <wps:spPr>
                        <a:xfrm>
                          <a:off x="0" y="0"/>
                          <a:ext cx="2201545" cy="1669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342" w:rsidRDefault="00E53E7E" w:rsidP="00172342">
                            <w:r>
                              <w:t xml:space="preserve">SARC </w:t>
                            </w:r>
                            <w:r w:rsidR="006825B6">
                              <w:t xml:space="preserve">Forensic </w:t>
                            </w:r>
                            <w:r>
                              <w:t>Clinician to c</w:t>
                            </w:r>
                            <w:r w:rsidR="00172342">
                              <w:t>ontinue telephone triage and assess:</w:t>
                            </w:r>
                          </w:p>
                          <w:p w:rsidR="00172342" w:rsidRDefault="00172342" w:rsidP="00D84AB8">
                            <w:pPr>
                              <w:pStyle w:val="ListParagraph"/>
                              <w:numPr>
                                <w:ilvl w:val="0"/>
                                <w:numId w:val="7"/>
                              </w:numPr>
                              <w:ind w:left="426" w:hanging="426"/>
                            </w:pPr>
                            <w:r>
                              <w:t xml:space="preserve">Immediate healthcare needs as a result of alleged assault </w:t>
                            </w:r>
                          </w:p>
                          <w:p w:rsidR="00172342" w:rsidRDefault="00172342" w:rsidP="00D84AB8">
                            <w:pPr>
                              <w:pStyle w:val="ListParagraph"/>
                              <w:numPr>
                                <w:ilvl w:val="0"/>
                                <w:numId w:val="7"/>
                              </w:numPr>
                              <w:ind w:left="426" w:hanging="426"/>
                            </w:pPr>
                            <w:r>
                              <w:t>Safeguarding concerns</w:t>
                            </w:r>
                          </w:p>
                          <w:p w:rsidR="00172342" w:rsidRDefault="00172342" w:rsidP="00D84AB8">
                            <w:pPr>
                              <w:pStyle w:val="ListParagraph"/>
                              <w:numPr>
                                <w:ilvl w:val="0"/>
                                <w:numId w:val="7"/>
                              </w:numPr>
                              <w:ind w:left="426" w:hanging="426"/>
                            </w:pPr>
                            <w:r>
                              <w:t>Immediate forensic needs</w:t>
                            </w:r>
                          </w:p>
                          <w:p w:rsidR="00172342" w:rsidRDefault="00172342"/>
                          <w:p w:rsidR="00172342" w:rsidRDefault="001723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CD868" id="Text Box 8" o:spid="_x0000_s1031" type="#_x0000_t202" style="position:absolute;margin-left:-44.45pt;margin-top:393.1pt;width:173.35pt;height:1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" fillcolor="white [3201]" strokeweight=".5pt">
                <v:textbox>
                  <w:txbxContent>
                    <w:p w:rsidR="00172342" w:rsidRDefault="00E53E7E" w:rsidP="00172342">
                      <w:r>
                        <w:t xml:space="preserve">SARC </w:t>
                      </w:r>
                      <w:r w:rsidR="006825B6">
                        <w:t xml:space="preserve">Forensic </w:t>
                      </w:r>
                      <w:r>
                        <w:t>Clinician to c</w:t>
                      </w:r>
                      <w:r w:rsidR="00172342">
                        <w:t>ontinue telephone triage and assess:</w:t>
                      </w:r>
                    </w:p>
                    <w:p w:rsidR="00172342" w:rsidRDefault="00172342" w:rsidP="00D84AB8">
                      <w:pPr>
                        <w:pStyle w:val="ListParagraph"/>
                        <w:numPr>
                          <w:ilvl w:val="0"/>
                          <w:numId w:val="7"/>
                        </w:numPr>
                        <w:ind w:left="426" w:hanging="426"/>
                      </w:pPr>
                      <w:r>
                        <w:t xml:space="preserve">Immediate healthcare needs as a result of alleged assault </w:t>
                      </w:r>
                    </w:p>
                    <w:p w:rsidR="00172342" w:rsidRDefault="00172342" w:rsidP="00D84AB8">
                      <w:pPr>
                        <w:pStyle w:val="ListParagraph"/>
                        <w:numPr>
                          <w:ilvl w:val="0"/>
                          <w:numId w:val="7"/>
                        </w:numPr>
                        <w:ind w:left="426" w:hanging="426"/>
                      </w:pPr>
                      <w:r>
                        <w:t>Safeguarding concerns</w:t>
                      </w:r>
                    </w:p>
                    <w:p w:rsidR="00172342" w:rsidRDefault="00172342" w:rsidP="00D84AB8">
                      <w:pPr>
                        <w:pStyle w:val="ListParagraph"/>
                        <w:numPr>
                          <w:ilvl w:val="0"/>
                          <w:numId w:val="7"/>
                        </w:numPr>
                        <w:ind w:left="426" w:hanging="426"/>
                      </w:pPr>
                      <w:r>
                        <w:t>Immediate forensic needs</w:t>
                      </w:r>
                    </w:p>
                    <w:p w:rsidR="00172342" w:rsidRDefault="00172342"/>
                    <w:p w:rsidR="00172342" w:rsidRDefault="00172342"/>
                  </w:txbxContent>
                </v:textbox>
              </v:shape>
            </w:pict>
          </mc:Fallback>
        </mc:AlternateContent>
      </w:r>
      <w:r w:rsidR="00C26523">
        <w:rPr>
          <w:noProof/>
          <w:lang w:eastAsia="en-GB"/>
        </w:rPr>
        <mc:AlternateContent>
          <mc:Choice Requires="wps">
            <w:drawing>
              <wp:anchor distT="0" distB="0" distL="114300" distR="114300" simplePos="0" relativeHeight="251672576" behindDoc="0" locked="0" layoutInCell="1" allowOverlap="1" wp14:anchorId="51552181" wp14:editId="49F33225">
                <wp:simplePos x="0" y="0"/>
                <wp:positionH relativeFrom="column">
                  <wp:posOffset>2759075</wp:posOffset>
                </wp:positionH>
                <wp:positionV relativeFrom="paragraph">
                  <wp:posOffset>542290</wp:posOffset>
                </wp:positionV>
                <wp:extent cx="0" cy="2381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AD2CA" id="Straight Arrow Connector 14" o:spid="_x0000_s1026" type="#_x0000_t32" style="position:absolute;margin-left:217.25pt;margin-top:42.7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" strokecolor="#4579b8 [3044]">
                <v:stroke endarrow="open"/>
              </v:shape>
            </w:pict>
          </mc:Fallback>
        </mc:AlternateContent>
      </w:r>
    </w:p>
    <w:p w:rsidR="00CC2808" w:rsidRPr="00CC2808" w:rsidRDefault="00CC2808" w:rsidP="00CC2808"/>
    <w:p w:rsidR="00CC2808" w:rsidRPr="00CC2808" w:rsidRDefault="00E53E7E" w:rsidP="00CC2808">
      <w:r>
        <w:rPr>
          <w:noProof/>
          <w:lang w:eastAsia="en-GB"/>
        </w:rPr>
        <mc:AlternateContent>
          <mc:Choice Requires="wps">
            <w:drawing>
              <wp:anchor distT="0" distB="0" distL="114300" distR="114300" simplePos="0" relativeHeight="251660288" behindDoc="0" locked="0" layoutInCell="1" allowOverlap="1" wp14:anchorId="5310A78E" wp14:editId="40F8C263">
                <wp:simplePos x="0" y="0"/>
                <wp:positionH relativeFrom="column">
                  <wp:posOffset>205946</wp:posOffset>
                </wp:positionH>
                <wp:positionV relativeFrom="paragraph">
                  <wp:posOffset>136165</wp:posOffset>
                </wp:positionV>
                <wp:extent cx="4893276" cy="415942"/>
                <wp:effectExtent l="0" t="0" r="22225" b="22225"/>
                <wp:wrapNone/>
                <wp:docPr id="2" name="Text Box 2"/>
                <wp:cNvGraphicFramePr/>
                <a:graphic xmlns:a="http://schemas.openxmlformats.org/drawingml/2006/main">
                  <a:graphicData uri="http://schemas.microsoft.com/office/word/2010/wordprocessingShape">
                    <wps:wsp>
                      <wps:cNvSpPr txBox="1"/>
                      <wps:spPr>
                        <a:xfrm>
                          <a:off x="0" y="0"/>
                          <a:ext cx="4893276" cy="415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23E" w:rsidRDefault="00420427">
                            <w:r>
                              <w:t>Forensic clinician</w:t>
                            </w:r>
                            <w:r w:rsidR="0056723E">
                              <w:t xml:space="preserve"> to </w:t>
                            </w:r>
                            <w:r>
                              <w:t xml:space="preserve">use telephone screening and triage tool for </w:t>
                            </w:r>
                            <w:r w:rsidR="0056723E">
                              <w:t>COVID</w:t>
                            </w:r>
                            <w:r w:rsidR="00D84AB8">
                              <w:t>-</w:t>
                            </w:r>
                            <w:r w:rsidR="0056723E">
                              <w:t>19</w:t>
                            </w:r>
                            <w: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0A78E" id="Text Box 2" o:spid="_x0000_s1032" type="#_x0000_t202" style="position:absolute;margin-left:16.2pt;margin-top:10.7pt;width:385.3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" fillcolor="white [3201]" strokeweight=".5pt">
                <v:textbox>
                  <w:txbxContent>
                    <w:p w:rsidR="0056723E" w:rsidRDefault="00420427">
                      <w:r>
                        <w:t>Forensic clinician</w:t>
                      </w:r>
                      <w:r w:rsidR="0056723E">
                        <w:t xml:space="preserve"> to </w:t>
                      </w:r>
                      <w:r>
                        <w:t xml:space="preserve">use telephone screening and triage tool for </w:t>
                      </w:r>
                      <w:r w:rsidR="0056723E">
                        <w:t>COVID</w:t>
                      </w:r>
                      <w:r w:rsidR="00D84AB8">
                        <w:t>-</w:t>
                      </w:r>
                      <w:r w:rsidR="0056723E">
                        <w:t>19</w:t>
                      </w:r>
                      <w:r>
                        <w:t xml:space="preserve"> risk</w:t>
                      </w:r>
                    </w:p>
                  </w:txbxContent>
                </v:textbox>
              </v:shape>
            </w:pict>
          </mc:Fallback>
        </mc:AlternateContent>
      </w:r>
    </w:p>
    <w:p w:rsidR="00CC2808" w:rsidRPr="00CC2808" w:rsidRDefault="005F6EBC" w:rsidP="00CC2808">
      <w:r>
        <w:rPr>
          <w:noProof/>
          <w:lang w:eastAsia="en-GB"/>
        </w:rPr>
        <mc:AlternateContent>
          <mc:Choice Requires="wps">
            <w:drawing>
              <wp:anchor distT="0" distB="0" distL="114300" distR="114300" simplePos="0" relativeHeight="251673600" behindDoc="0" locked="0" layoutInCell="1" allowOverlap="1" wp14:anchorId="2246149A" wp14:editId="75911A1B">
                <wp:simplePos x="0" y="0"/>
                <wp:positionH relativeFrom="column">
                  <wp:posOffset>2891481</wp:posOffset>
                </wp:positionH>
                <wp:positionV relativeFrom="paragraph">
                  <wp:posOffset>241317</wp:posOffset>
                </wp:positionV>
                <wp:extent cx="0" cy="164757"/>
                <wp:effectExtent l="95250" t="0" r="57150" b="64135"/>
                <wp:wrapNone/>
                <wp:docPr id="16" name="Straight Arrow Connector 16"/>
                <wp:cNvGraphicFramePr/>
                <a:graphic xmlns:a="http://schemas.openxmlformats.org/drawingml/2006/main">
                  <a:graphicData uri="http://schemas.microsoft.com/office/word/2010/wordprocessingShape">
                    <wps:wsp>
                      <wps:cNvCnPr/>
                      <wps:spPr>
                        <a:xfrm>
                          <a:off x="0" y="0"/>
                          <a:ext cx="0" cy="1647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3D625FA" id="Straight Arrow Connector 16" o:spid="_x0000_s1026" type="#_x0000_t32" style="position:absolute;margin-left:227.7pt;margin-top:19pt;width:0;height:12.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" strokecolor="#4579b8 [3044]">
                <v:stroke endarrow="open"/>
              </v:shape>
            </w:pict>
          </mc:Fallback>
        </mc:AlternateContent>
      </w:r>
    </w:p>
    <w:p w:rsidR="00CC2808" w:rsidRPr="00CC2808" w:rsidRDefault="00401737" w:rsidP="00CC2808">
      <w:r>
        <w:rPr>
          <w:noProof/>
          <w:lang w:eastAsia="en-GB"/>
        </w:rPr>
        <mc:AlternateContent>
          <mc:Choice Requires="wps">
            <w:drawing>
              <wp:anchor distT="0" distB="0" distL="114300" distR="114300" simplePos="0" relativeHeight="251661312" behindDoc="0" locked="0" layoutInCell="1" allowOverlap="1" wp14:anchorId="5AA3668F" wp14:editId="49A25364">
                <wp:simplePos x="0" y="0"/>
                <wp:positionH relativeFrom="column">
                  <wp:posOffset>-420130</wp:posOffset>
                </wp:positionH>
                <wp:positionV relativeFrom="paragraph">
                  <wp:posOffset>83494</wp:posOffset>
                </wp:positionV>
                <wp:extent cx="6507892" cy="609377"/>
                <wp:effectExtent l="0" t="0" r="26670" b="19685"/>
                <wp:wrapNone/>
                <wp:docPr id="3" name="Text Box 3"/>
                <wp:cNvGraphicFramePr/>
                <a:graphic xmlns:a="http://schemas.openxmlformats.org/drawingml/2006/main">
                  <a:graphicData uri="http://schemas.microsoft.com/office/word/2010/wordprocessingShape">
                    <wps:wsp>
                      <wps:cNvSpPr txBox="1"/>
                      <wps:spPr>
                        <a:xfrm>
                          <a:off x="0" y="0"/>
                          <a:ext cx="6507892" cy="60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23E" w:rsidRPr="005F6EBC" w:rsidRDefault="005F6EBC">
                            <w:pPr>
                              <w:rPr>
                                <w:sz w:val="20"/>
                                <w:szCs w:val="20"/>
                              </w:rPr>
                            </w:pPr>
                            <w:r>
                              <w:rPr>
                                <w:sz w:val="20"/>
                                <w:szCs w:val="20"/>
                              </w:rPr>
                              <w:t>I</w:t>
                            </w:r>
                            <w:r w:rsidRPr="005F6EBC">
                              <w:rPr>
                                <w:sz w:val="20"/>
                                <w:szCs w:val="20"/>
                              </w:rPr>
                              <w:t>nfluenza like illness (fever ≥37.8°C and at least one of the following respiratory symptoms, which must be of acute onset: persistent cough (with or without sputum), hoarseness, nasal discharge or congestion, shortness of breath, sore throat, wheezing, sneezing)</w:t>
                            </w:r>
                            <w:r>
                              <w:rPr>
                                <w:sz w:val="20"/>
                                <w:szCs w:val="20"/>
                              </w:rPr>
                              <w:t xml:space="preserve">   </w:t>
                            </w:r>
                            <w:hyperlink r:id="rId9" w:history="1">
                              <w:r w:rsidR="0056723E" w:rsidRPr="005F6EBC">
                                <w:rPr>
                                  <w:rStyle w:val="Hyperlink"/>
                                  <w:sz w:val="20"/>
                                  <w:szCs w:val="20"/>
                                </w:rPr>
                                <w:t>https://www.gov.uk/government/collections/wuhan-novel-coronavirus</w:t>
                              </w:r>
                            </w:hyperlink>
                          </w:p>
                          <w:p w:rsidR="0056723E" w:rsidRDefault="00567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3668F" id="Text Box 3" o:spid="_x0000_s1033" type="#_x0000_t202" style="position:absolute;margin-left:-33.1pt;margin-top:6.55pt;width:512.4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" fillcolor="white [3201]" strokeweight=".5pt">
                <v:textbox>
                  <w:txbxContent>
                    <w:p w:rsidR="0056723E" w:rsidRPr="005F6EBC" w:rsidRDefault="005F6EBC">
                      <w:pPr>
                        <w:rPr>
                          <w:sz w:val="20"/>
                          <w:szCs w:val="20"/>
                        </w:rPr>
                      </w:pPr>
                      <w:r>
                        <w:rPr>
                          <w:sz w:val="20"/>
                          <w:szCs w:val="20"/>
                        </w:rPr>
                        <w:t>I</w:t>
                      </w:r>
                      <w:r w:rsidRPr="005F6EBC">
                        <w:rPr>
                          <w:sz w:val="20"/>
                          <w:szCs w:val="20"/>
                        </w:rPr>
                        <w:t>nfluenza like illness (fever ≥37.8°C and at least one of the following respiratory symptoms, which must be of acute onset: persistent cough (with or without sputum), hoarseness, nasal discharge or congestion, shortness of breath, sore throat, wheezing, sneezing)</w:t>
                      </w:r>
                      <w:r>
                        <w:rPr>
                          <w:sz w:val="20"/>
                          <w:szCs w:val="20"/>
                        </w:rPr>
                        <w:t xml:space="preserve">   </w:t>
                      </w:r>
                      <w:hyperlink r:id="rId10" w:history="1">
                        <w:r w:rsidR="0056723E" w:rsidRPr="005F6EBC">
                          <w:rPr>
                            <w:rStyle w:val="Hyperlink"/>
                            <w:sz w:val="20"/>
                            <w:szCs w:val="20"/>
                          </w:rPr>
                          <w:t>https://www.gov.uk/government/collections/wuhan-novel-coronavirus</w:t>
                        </w:r>
                      </w:hyperlink>
                    </w:p>
                    <w:p w:rsidR="0056723E" w:rsidRDefault="0056723E"/>
                  </w:txbxContent>
                </v:textbox>
              </v:shape>
            </w:pict>
          </mc:Fallback>
        </mc:AlternateContent>
      </w:r>
    </w:p>
    <w:p w:rsidR="00CC2808" w:rsidRPr="00CC2808" w:rsidRDefault="00CC2808" w:rsidP="00CC2808"/>
    <w:p w:rsidR="00CC2808" w:rsidRPr="00CC2808" w:rsidRDefault="005F6EBC" w:rsidP="00CC2808">
      <w:r>
        <w:rPr>
          <w:noProof/>
          <w:lang w:eastAsia="en-GB"/>
        </w:rPr>
        <mc:AlternateContent>
          <mc:Choice Requires="wps">
            <w:drawing>
              <wp:anchor distT="0" distB="0" distL="114300" distR="114300" simplePos="0" relativeHeight="251675648" behindDoc="0" locked="0" layoutInCell="1" allowOverlap="1" wp14:anchorId="7365FC31" wp14:editId="2A88CDFA">
                <wp:simplePos x="0" y="0"/>
                <wp:positionH relativeFrom="column">
                  <wp:posOffset>205740</wp:posOffset>
                </wp:positionH>
                <wp:positionV relativeFrom="paragraph">
                  <wp:posOffset>87630</wp:posOffset>
                </wp:positionV>
                <wp:extent cx="527050" cy="196850"/>
                <wp:effectExtent l="38100" t="0" r="25400" b="69850"/>
                <wp:wrapNone/>
                <wp:docPr id="18" name="Straight Arrow Connector 18"/>
                <wp:cNvGraphicFramePr/>
                <a:graphic xmlns:a="http://schemas.openxmlformats.org/drawingml/2006/main">
                  <a:graphicData uri="http://schemas.microsoft.com/office/word/2010/wordprocessingShape">
                    <wps:wsp>
                      <wps:cNvCnPr/>
                      <wps:spPr>
                        <a:xfrm flipH="1">
                          <a:off x="0" y="0"/>
                          <a:ext cx="527050" cy="196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433E5E" id="Straight Arrow Connector 18" o:spid="_x0000_s1026" type="#_x0000_t32" style="position:absolute;margin-left:16.2pt;margin-top:6.9pt;width:41.5pt;height:1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" strokecolor="#4579b8 [3044]">
                <v:stroke endarrow="open"/>
              </v:shape>
            </w:pict>
          </mc:Fallback>
        </mc:AlternateContent>
      </w:r>
    </w:p>
    <w:p w:rsidR="00CC2808" w:rsidRPr="00CC2808" w:rsidRDefault="000C5BAF" w:rsidP="00CC2808">
      <w:r>
        <w:rPr>
          <w:noProof/>
          <w:lang w:eastAsia="en-GB"/>
        </w:rPr>
        <mc:AlternateContent>
          <mc:Choice Requires="wps">
            <w:drawing>
              <wp:anchor distT="0" distB="0" distL="114300" distR="114300" simplePos="0" relativeHeight="251662336" behindDoc="0" locked="0" layoutInCell="1" allowOverlap="1" wp14:anchorId="5D52B221" wp14:editId="488892AD">
                <wp:simplePos x="0" y="0"/>
                <wp:positionH relativeFrom="column">
                  <wp:posOffset>-662940</wp:posOffset>
                </wp:positionH>
                <wp:positionV relativeFrom="paragraph">
                  <wp:posOffset>37465</wp:posOffset>
                </wp:positionV>
                <wp:extent cx="1647825" cy="1697355"/>
                <wp:effectExtent l="0" t="0" r="28575" b="17145"/>
                <wp:wrapNone/>
                <wp:docPr id="4" name="Text Box 4"/>
                <wp:cNvGraphicFramePr/>
                <a:graphic xmlns:a="http://schemas.openxmlformats.org/drawingml/2006/main">
                  <a:graphicData uri="http://schemas.microsoft.com/office/word/2010/wordprocessingShape">
                    <wps:wsp>
                      <wps:cNvSpPr txBox="1"/>
                      <wps:spPr>
                        <a:xfrm>
                          <a:off x="0" y="0"/>
                          <a:ext cx="1647825" cy="169735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23E" w:rsidRDefault="0056723E" w:rsidP="00CC2808">
                            <w:pPr>
                              <w:shd w:val="clear" w:color="auto" w:fill="EAF1DD" w:themeFill="accent3" w:themeFillTint="33"/>
                            </w:pPr>
                            <w:r>
                              <w:t xml:space="preserve">No </w:t>
                            </w:r>
                            <w:r w:rsidR="00D84AB8">
                              <w:t>apparent</w:t>
                            </w:r>
                            <w:r w:rsidR="001A1EBD">
                              <w:t xml:space="preserve"> </w:t>
                            </w:r>
                            <w:r>
                              <w:t>risk of COVID</w:t>
                            </w:r>
                            <w:r w:rsidR="00D84AB8">
                              <w:t>-19</w:t>
                            </w:r>
                          </w:p>
                          <w:p w:rsidR="00E30F33" w:rsidRDefault="00E30F33" w:rsidP="00CC2808">
                            <w:pPr>
                              <w:shd w:val="clear" w:color="auto" w:fill="EAF1DD" w:themeFill="accent3" w:themeFillTint="33"/>
                            </w:pPr>
                            <w:r>
                              <w:t xml:space="preserve">Proceed as usual in triaging the need for FME </w:t>
                            </w:r>
                            <w:r w:rsidR="00A26F87">
                              <w:t xml:space="preserve">and </w:t>
                            </w:r>
                            <w:r>
                              <w:t xml:space="preserve">subsequent </w:t>
                            </w:r>
                            <w:r w:rsidR="00002D8C">
                              <w:t>arrangements</w:t>
                            </w:r>
                          </w:p>
                          <w:p w:rsidR="00983A69" w:rsidRDefault="00983A69" w:rsidP="00CC2808">
                            <w:pPr>
                              <w:shd w:val="clear" w:color="auto" w:fill="EAF1DD" w:themeFill="accent3"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2B221" id="Text Box 4" o:spid="_x0000_s1034" type="#_x0000_t202" style="position:absolute;margin-left:-52.2pt;margin-top:2.95pt;width:129.75pt;height:1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" fillcolor="#eaf1dd [662]" strokeweight=".5pt">
                <v:textbox>
                  <w:txbxContent>
                    <w:p w:rsidR="0056723E" w:rsidRDefault="0056723E" w:rsidP="00CC2808">
                      <w:pPr>
                        <w:shd w:val="clear" w:color="auto" w:fill="EAF1DD" w:themeFill="accent3" w:themeFillTint="33"/>
                      </w:pPr>
                      <w:r>
                        <w:t xml:space="preserve">No </w:t>
                      </w:r>
                      <w:r w:rsidR="00D84AB8">
                        <w:t>apparent</w:t>
                      </w:r>
                      <w:r w:rsidR="001A1EBD">
                        <w:t xml:space="preserve"> </w:t>
                      </w:r>
                      <w:r>
                        <w:t>risk of COVID</w:t>
                      </w:r>
                      <w:r w:rsidR="00D84AB8">
                        <w:t>-19</w:t>
                      </w:r>
                    </w:p>
                    <w:p w:rsidR="00E30F33" w:rsidRDefault="00E30F33" w:rsidP="00CC2808">
                      <w:pPr>
                        <w:shd w:val="clear" w:color="auto" w:fill="EAF1DD" w:themeFill="accent3" w:themeFillTint="33"/>
                      </w:pPr>
                      <w:r>
                        <w:t xml:space="preserve">Proceed as usual in triaging the need for FME </w:t>
                      </w:r>
                      <w:r w:rsidR="00A26F87">
                        <w:t xml:space="preserve">and </w:t>
                      </w:r>
                      <w:r>
                        <w:t xml:space="preserve">subsequent </w:t>
                      </w:r>
                      <w:r w:rsidR="00002D8C">
                        <w:t>arrangements</w:t>
                      </w:r>
                    </w:p>
                    <w:p w:rsidR="00983A69" w:rsidRDefault="00983A69" w:rsidP="00CC2808">
                      <w:pPr>
                        <w:shd w:val="clear" w:color="auto" w:fill="EAF1DD" w:themeFill="accent3" w:themeFillTint="33"/>
                      </w:pPr>
                    </w:p>
                  </w:txbxContent>
                </v:textbox>
              </v:shape>
            </w:pict>
          </mc:Fallback>
        </mc:AlternateContent>
      </w:r>
      <w:r w:rsidR="00A95B3F">
        <w:rPr>
          <w:noProof/>
          <w:lang w:eastAsia="en-GB"/>
        </w:rPr>
        <mc:AlternateContent>
          <mc:Choice Requires="wps">
            <w:drawing>
              <wp:anchor distT="0" distB="0" distL="114300" distR="114300" simplePos="0" relativeHeight="251663360" behindDoc="0" locked="0" layoutInCell="1" allowOverlap="1" wp14:anchorId="3A6FC5E6" wp14:editId="6D07D43B">
                <wp:simplePos x="0" y="0"/>
                <wp:positionH relativeFrom="column">
                  <wp:posOffset>1120140</wp:posOffset>
                </wp:positionH>
                <wp:positionV relativeFrom="paragraph">
                  <wp:posOffset>36195</wp:posOffset>
                </wp:positionV>
                <wp:extent cx="5057140" cy="1226820"/>
                <wp:effectExtent l="0" t="0" r="10160" b="11430"/>
                <wp:wrapNone/>
                <wp:docPr id="5" name="Text Box 5"/>
                <wp:cNvGraphicFramePr/>
                <a:graphic xmlns:a="http://schemas.openxmlformats.org/drawingml/2006/main">
                  <a:graphicData uri="http://schemas.microsoft.com/office/word/2010/wordprocessingShape">
                    <wps:wsp>
                      <wps:cNvSpPr txBox="1"/>
                      <wps:spPr>
                        <a:xfrm>
                          <a:off x="0" y="0"/>
                          <a:ext cx="5057140" cy="122682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677A" w:rsidRDefault="00E30F33">
                            <w:r>
                              <w:t>Client is</w:t>
                            </w:r>
                            <w:r w:rsidR="00E0677A">
                              <w:t>:</w:t>
                            </w:r>
                          </w:p>
                          <w:p w:rsidR="00E30F33" w:rsidRDefault="00E0677A" w:rsidP="00E0677A">
                            <w:pPr>
                              <w:pStyle w:val="ListParagraph"/>
                              <w:numPr>
                                <w:ilvl w:val="0"/>
                                <w:numId w:val="4"/>
                              </w:numPr>
                            </w:pPr>
                            <w:r>
                              <w:t>K</w:t>
                            </w:r>
                            <w:r w:rsidR="00E30F33">
                              <w:t xml:space="preserve">nown </w:t>
                            </w:r>
                            <w:r>
                              <w:t xml:space="preserve">to be </w:t>
                            </w:r>
                            <w:r w:rsidR="00E30F33">
                              <w:t>COVID</w:t>
                            </w:r>
                            <w:r w:rsidR="00D84AB8">
                              <w:t>-19</w:t>
                            </w:r>
                            <w:r w:rsidR="00E30F33">
                              <w:t xml:space="preserve"> positive</w:t>
                            </w:r>
                          </w:p>
                          <w:p w:rsidR="00A95B3F" w:rsidRDefault="00E0677A" w:rsidP="00172342">
                            <w:pPr>
                              <w:pStyle w:val="ListParagraph"/>
                              <w:numPr>
                                <w:ilvl w:val="0"/>
                                <w:numId w:val="4"/>
                              </w:numPr>
                            </w:pPr>
                            <w:r w:rsidRPr="00E0677A">
                              <w:t>Client is not known to be COVID</w:t>
                            </w:r>
                            <w:r w:rsidR="00D84AB8">
                              <w:t>-19</w:t>
                            </w:r>
                            <w:r w:rsidRPr="00E0677A">
                              <w:t xml:space="preserve"> positive but is suspected to be </w:t>
                            </w:r>
                          </w:p>
                          <w:p w:rsidR="00E30F33" w:rsidRDefault="00E30F33" w:rsidP="00A95B3F">
                            <w:pPr>
                              <w:ind w:left="360"/>
                            </w:pPr>
                            <w:r>
                              <w:t>Establish if there are</w:t>
                            </w:r>
                            <w:r w:rsidR="00E0677A">
                              <w:t xml:space="preserve"> i</w:t>
                            </w:r>
                            <w:r w:rsidR="00172342">
                              <w:t>mmediate healthcare needs</w:t>
                            </w:r>
                            <w:r w:rsidR="002A1400">
                              <w:t xml:space="preserve"> for the client</w:t>
                            </w:r>
                            <w:r w:rsidR="00172342">
                              <w:t xml:space="preserve"> due to</w:t>
                            </w:r>
                            <w:r>
                              <w:t xml:space="preserve"> COVID</w:t>
                            </w:r>
                            <w:r w:rsidR="00D84AB8">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FC5E6" id="Text Box 5" o:spid="_x0000_s1035" type="#_x0000_t202" style="position:absolute;margin-left:88.2pt;margin-top:2.85pt;width:398.2pt;height:9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" fillcolor="#f2dbdb [661]" strokeweight=".5pt">
                <v:textbox>
                  <w:txbxContent>
                    <w:p w:rsidR="00E0677A" w:rsidRDefault="00E30F33">
                      <w:r>
                        <w:t>Client is</w:t>
                      </w:r>
                      <w:r w:rsidR="00E0677A">
                        <w:t>:</w:t>
                      </w:r>
                    </w:p>
                    <w:p w:rsidR="00E30F33" w:rsidRDefault="00E0677A" w:rsidP="00E0677A">
                      <w:pPr>
                        <w:pStyle w:val="ListParagraph"/>
                        <w:numPr>
                          <w:ilvl w:val="0"/>
                          <w:numId w:val="4"/>
                        </w:numPr>
                      </w:pPr>
                      <w:r>
                        <w:t>K</w:t>
                      </w:r>
                      <w:r w:rsidR="00E30F33">
                        <w:t xml:space="preserve">nown </w:t>
                      </w:r>
                      <w:r>
                        <w:t xml:space="preserve">to be </w:t>
                      </w:r>
                      <w:r w:rsidR="00E30F33">
                        <w:t>COVID</w:t>
                      </w:r>
                      <w:r w:rsidR="00D84AB8">
                        <w:t>-19</w:t>
                      </w:r>
                      <w:r w:rsidR="00E30F33">
                        <w:t xml:space="preserve"> positive</w:t>
                      </w:r>
                    </w:p>
                    <w:p w:rsidR="00A95B3F" w:rsidRDefault="00E0677A" w:rsidP="00172342">
                      <w:pPr>
                        <w:pStyle w:val="ListParagraph"/>
                        <w:numPr>
                          <w:ilvl w:val="0"/>
                          <w:numId w:val="4"/>
                        </w:numPr>
                      </w:pPr>
                      <w:r w:rsidRPr="00E0677A">
                        <w:t>Client is not known to be COVID</w:t>
                      </w:r>
                      <w:r w:rsidR="00D84AB8">
                        <w:t>-19</w:t>
                      </w:r>
                      <w:r w:rsidRPr="00E0677A">
                        <w:t xml:space="preserve"> positive but is suspected to be </w:t>
                      </w:r>
                    </w:p>
                    <w:p w:rsidR="00E30F33" w:rsidRDefault="00E30F33" w:rsidP="00A95B3F">
                      <w:pPr>
                        <w:ind w:left="360"/>
                      </w:pPr>
                      <w:r>
                        <w:t>Establish if there are</w:t>
                      </w:r>
                      <w:r w:rsidR="00E0677A">
                        <w:t xml:space="preserve"> i</w:t>
                      </w:r>
                      <w:r w:rsidR="00172342">
                        <w:t>mmediate healthcare needs</w:t>
                      </w:r>
                      <w:r w:rsidR="002A1400">
                        <w:t xml:space="preserve"> for the client</w:t>
                      </w:r>
                      <w:r w:rsidR="00172342">
                        <w:t xml:space="preserve"> due to</w:t>
                      </w:r>
                      <w:r>
                        <w:t xml:space="preserve"> COVID</w:t>
                      </w:r>
                      <w:r w:rsidR="00D84AB8">
                        <w:t>-19</w:t>
                      </w:r>
                    </w:p>
                  </w:txbxContent>
                </v:textbox>
              </v:shape>
            </w:pict>
          </mc:Fallback>
        </mc:AlternateContent>
      </w:r>
    </w:p>
    <w:p w:rsidR="00CC2808" w:rsidRPr="00CC2808" w:rsidRDefault="00CC2808" w:rsidP="00CC2808"/>
    <w:p w:rsidR="00CC2808" w:rsidRPr="00CC2808" w:rsidRDefault="00CC2808" w:rsidP="00CC2808"/>
    <w:p w:rsidR="00CC2808" w:rsidRPr="00CC2808" w:rsidRDefault="00CC2808" w:rsidP="00CC2808"/>
    <w:p w:rsidR="00CC2808" w:rsidRPr="00CC2808" w:rsidRDefault="00E53E7E" w:rsidP="00CC2808">
      <w:r>
        <w:rPr>
          <w:noProof/>
          <w:lang w:eastAsia="en-GB"/>
        </w:rPr>
        <mc:AlternateContent>
          <mc:Choice Requires="wps">
            <w:drawing>
              <wp:anchor distT="0" distB="0" distL="114300" distR="114300" simplePos="0" relativeHeight="251677696" behindDoc="0" locked="0" layoutInCell="1" allowOverlap="1" wp14:anchorId="6065C6CE" wp14:editId="3B88B1EA">
                <wp:simplePos x="0" y="0"/>
                <wp:positionH relativeFrom="column">
                  <wp:posOffset>1819875</wp:posOffset>
                </wp:positionH>
                <wp:positionV relativeFrom="paragraph">
                  <wp:posOffset>140507</wp:posOffset>
                </wp:positionV>
                <wp:extent cx="0" cy="273050"/>
                <wp:effectExtent l="95250" t="0" r="76200" b="50800"/>
                <wp:wrapNone/>
                <wp:docPr id="24" name="Straight Arrow Connector 24"/>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B78AF" id="Straight Arrow Connector 24" o:spid="_x0000_s1026" type="#_x0000_t32" style="position:absolute;margin-left:143.3pt;margin-top:11.05pt;width:0;height: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" strokecolor="#4579b8 [3044]">
                <v:stroke endarrow="open"/>
              </v:shape>
            </w:pict>
          </mc:Fallback>
        </mc:AlternateContent>
      </w:r>
    </w:p>
    <w:p w:rsidR="00CC2808" w:rsidRPr="00CC2808" w:rsidRDefault="00D84AB8" w:rsidP="00CC2808">
      <w:r>
        <w:rPr>
          <w:noProof/>
          <w:lang w:eastAsia="en-GB"/>
        </w:rPr>
        <mc:AlternateContent>
          <mc:Choice Requires="wps">
            <w:drawing>
              <wp:anchor distT="0" distB="0" distL="114300" distR="114300" simplePos="0" relativeHeight="251665408" behindDoc="0" locked="0" layoutInCell="1" allowOverlap="1" wp14:anchorId="061E3920" wp14:editId="50822F4E">
                <wp:simplePos x="0" y="0"/>
                <wp:positionH relativeFrom="column">
                  <wp:posOffset>3253740</wp:posOffset>
                </wp:positionH>
                <wp:positionV relativeFrom="paragraph">
                  <wp:posOffset>257810</wp:posOffset>
                </wp:positionV>
                <wp:extent cx="2380615" cy="540385"/>
                <wp:effectExtent l="0" t="0" r="19685" b="12065"/>
                <wp:wrapNone/>
                <wp:docPr id="7" name="Text Box 7"/>
                <wp:cNvGraphicFramePr/>
                <a:graphic xmlns:a="http://schemas.openxmlformats.org/drawingml/2006/main">
                  <a:graphicData uri="http://schemas.microsoft.com/office/word/2010/wordprocessingShape">
                    <wps:wsp>
                      <wps:cNvSpPr txBox="1"/>
                      <wps:spPr>
                        <a:xfrm>
                          <a:off x="0" y="0"/>
                          <a:ext cx="2380615" cy="54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342" w:rsidRDefault="00172342">
                            <w:r>
                              <w:t>Yes, there are immediate healthcare needs due to COVID</w:t>
                            </w:r>
                            <w:r w:rsidR="00D84AB8">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E3920" id="Text Box 7" o:spid="_x0000_s1036" type="#_x0000_t202" style="position:absolute;margin-left:256.2pt;margin-top:20.3pt;width:187.4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" fillcolor="white [3201]" strokeweight=".5pt">
                <v:textbox>
                  <w:txbxContent>
                    <w:p w:rsidR="00172342" w:rsidRDefault="00172342">
                      <w:r>
                        <w:t>Yes, there are immediate healthcare needs due to COVID</w:t>
                      </w:r>
                      <w:r w:rsidR="00D84AB8">
                        <w:t>-19</w:t>
                      </w:r>
                    </w:p>
                  </w:txbxContent>
                </v:textbox>
              </v:shape>
            </w:pict>
          </mc:Fallback>
        </mc:AlternateContent>
      </w:r>
    </w:p>
    <w:p w:rsidR="00CC2808" w:rsidRPr="00CC2808" w:rsidRDefault="00CC2808" w:rsidP="00CC2808"/>
    <w:p w:rsidR="00CC2808" w:rsidRPr="00CC2808" w:rsidRDefault="00CC2808" w:rsidP="00CC2808"/>
    <w:p w:rsidR="00CC2808" w:rsidRPr="00CC2808" w:rsidRDefault="00E45B77" w:rsidP="00CC2808">
      <w:r>
        <w:rPr>
          <w:noProof/>
          <w:lang w:eastAsia="en-GB"/>
        </w:rPr>
        <mc:AlternateContent>
          <mc:Choice Requires="wps">
            <w:drawing>
              <wp:anchor distT="0" distB="0" distL="114300" distR="114300" simplePos="0" relativeHeight="251667456" behindDoc="0" locked="0" layoutInCell="1" allowOverlap="1" wp14:anchorId="0753039C" wp14:editId="16BE3CFC">
                <wp:simplePos x="0" y="0"/>
                <wp:positionH relativeFrom="column">
                  <wp:posOffset>2361235</wp:posOffset>
                </wp:positionH>
                <wp:positionV relativeFrom="paragraph">
                  <wp:posOffset>199694</wp:posOffset>
                </wp:positionV>
                <wp:extent cx="3811270" cy="2106593"/>
                <wp:effectExtent l="0" t="0" r="17780" b="27305"/>
                <wp:wrapNone/>
                <wp:docPr id="9" name="Text Box 9"/>
                <wp:cNvGraphicFramePr/>
                <a:graphic xmlns:a="http://schemas.openxmlformats.org/drawingml/2006/main">
                  <a:graphicData uri="http://schemas.microsoft.com/office/word/2010/wordprocessingShape">
                    <wps:wsp>
                      <wps:cNvSpPr txBox="1"/>
                      <wps:spPr>
                        <a:xfrm>
                          <a:off x="0" y="0"/>
                          <a:ext cx="3811270" cy="21065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342" w:rsidRDefault="00172342">
                            <w:r>
                              <w:t xml:space="preserve">Advice referrer to phone NHS 111 for </w:t>
                            </w:r>
                            <w:r w:rsidR="007D1803">
                              <w:t>arrangements</w:t>
                            </w:r>
                            <w:r>
                              <w:t xml:space="preserve"> to be made </w:t>
                            </w:r>
                            <w:r w:rsidR="002A1400">
                              <w:t>for medical assessment of COVID</w:t>
                            </w:r>
                            <w:r w:rsidR="00D84AB8">
                              <w:t>-19</w:t>
                            </w:r>
                            <w:r w:rsidR="002A1400">
                              <w:t xml:space="preserve"> </w:t>
                            </w:r>
                            <w:r w:rsidR="007D1803">
                              <w:t xml:space="preserve">related </w:t>
                            </w:r>
                            <w:r w:rsidR="002A1400">
                              <w:t>issues.</w:t>
                            </w:r>
                          </w:p>
                          <w:p w:rsidR="002A1400" w:rsidRDefault="002A1400">
                            <w:r>
                              <w:t xml:space="preserve">Where appropriate </w:t>
                            </w:r>
                            <w:r w:rsidR="007D1803">
                              <w:t>give advice</w:t>
                            </w:r>
                            <w:r>
                              <w:t xml:space="preserve"> re potential SARC related health issues</w:t>
                            </w:r>
                            <w:r w:rsidR="00CC2808">
                              <w:t xml:space="preserve"> including emergency contraception, PEPSE</w:t>
                            </w:r>
                            <w:r>
                              <w:t>, safeguarding issues and</w:t>
                            </w:r>
                            <w:r w:rsidR="00CC2808">
                              <w:t xml:space="preserve"> preservation of forensic</w:t>
                            </w:r>
                            <w:r>
                              <w:t xml:space="preserve"> opportunities</w:t>
                            </w:r>
                            <w:r w:rsidR="00CC2808">
                              <w:t xml:space="preserve"> such as samples </w:t>
                            </w:r>
                            <w:r w:rsidR="00A26F87">
                              <w:t xml:space="preserve">and </w:t>
                            </w:r>
                            <w:r w:rsidR="00CC2808">
                              <w:t>injury documentation.</w:t>
                            </w:r>
                          </w:p>
                          <w:p w:rsidR="002A1400" w:rsidRDefault="00E0677A">
                            <w:r>
                              <w:t>Document discussions and liaise as appropriate with police and healthcare workers looking after client to review later SARC involvement.</w:t>
                            </w:r>
                          </w:p>
                          <w:p w:rsidR="002A1400" w:rsidRDefault="002A1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039C" id="Text Box 9" o:spid="_x0000_s1037" type="#_x0000_t202" style="position:absolute;margin-left:185.9pt;margin-top:15.7pt;width:300.1pt;height:16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" fillcolor="white [3201]" strokeweight=".5pt">
                <v:textbox>
                  <w:txbxContent>
                    <w:p w:rsidR="00172342" w:rsidRDefault="00172342">
                      <w:r>
                        <w:t xml:space="preserve">Advice referrer to phone NHS 111 for </w:t>
                      </w:r>
                      <w:r w:rsidR="007D1803">
                        <w:t>arrangements</w:t>
                      </w:r>
                      <w:r>
                        <w:t xml:space="preserve"> to be made </w:t>
                      </w:r>
                      <w:r w:rsidR="002A1400">
                        <w:t>for medical assessment of COVID</w:t>
                      </w:r>
                      <w:r w:rsidR="00D84AB8">
                        <w:t>-19</w:t>
                      </w:r>
                      <w:r w:rsidR="002A1400">
                        <w:t xml:space="preserve"> </w:t>
                      </w:r>
                      <w:r w:rsidR="007D1803">
                        <w:t xml:space="preserve">related </w:t>
                      </w:r>
                      <w:r w:rsidR="002A1400">
                        <w:t>issues.</w:t>
                      </w:r>
                    </w:p>
                    <w:p w:rsidR="002A1400" w:rsidRDefault="002A1400">
                      <w:r>
                        <w:t xml:space="preserve">Where appropriate </w:t>
                      </w:r>
                      <w:r w:rsidR="007D1803">
                        <w:t>give advice</w:t>
                      </w:r>
                      <w:r>
                        <w:t xml:space="preserve"> re potential SARC related health issues</w:t>
                      </w:r>
                      <w:r w:rsidR="00CC2808">
                        <w:t xml:space="preserve"> including emergency contraception, PEPSE</w:t>
                      </w:r>
                      <w:r>
                        <w:t>, safeguarding issues and</w:t>
                      </w:r>
                      <w:r w:rsidR="00CC2808">
                        <w:t xml:space="preserve"> preservation of forensic</w:t>
                      </w:r>
                      <w:r>
                        <w:t xml:space="preserve"> opportunities</w:t>
                      </w:r>
                      <w:r w:rsidR="00CC2808">
                        <w:t xml:space="preserve"> such as samples </w:t>
                      </w:r>
                      <w:r w:rsidR="00A26F87">
                        <w:t xml:space="preserve">and </w:t>
                      </w:r>
                      <w:r w:rsidR="00CC2808">
                        <w:t>injury documentation.</w:t>
                      </w:r>
                    </w:p>
                    <w:p w:rsidR="002A1400" w:rsidRDefault="00E0677A">
                      <w:r>
                        <w:t>Document discussions and liaise as appropriate with police and healthcare workers looking after client to review later SARC involvement.</w:t>
                      </w:r>
                    </w:p>
                    <w:p w:rsidR="002A1400" w:rsidRDefault="002A1400"/>
                  </w:txbxContent>
                </v:textbox>
              </v:shape>
            </w:pict>
          </mc:Fallback>
        </mc:AlternateContent>
      </w:r>
    </w:p>
    <w:p w:rsidR="00CC2808" w:rsidRPr="00CC2808" w:rsidRDefault="00CC2808" w:rsidP="00CC2808"/>
    <w:p w:rsidR="00CC2808" w:rsidRPr="00CC2808" w:rsidRDefault="00CC2808" w:rsidP="00CC2808"/>
    <w:p w:rsidR="00CC2808" w:rsidRPr="00CC2808" w:rsidRDefault="00CC2808" w:rsidP="00CC2808"/>
    <w:p w:rsidR="00CC2808" w:rsidRPr="00CC2808" w:rsidRDefault="00CC2808" w:rsidP="00CC2808"/>
    <w:p w:rsidR="00CC2808" w:rsidRPr="00CC2808" w:rsidRDefault="00CC2808" w:rsidP="00CC2808"/>
    <w:p w:rsidR="00CC2808" w:rsidRPr="00CC2808" w:rsidRDefault="00CC2808" w:rsidP="00CC2808"/>
    <w:p w:rsidR="00CC2808" w:rsidRPr="00CC2808" w:rsidRDefault="00CC2808" w:rsidP="00CC2808"/>
    <w:p w:rsidR="00CC2808" w:rsidRPr="00CC2808" w:rsidRDefault="00CC2808" w:rsidP="00CC2808"/>
    <w:p w:rsidR="00CC2808" w:rsidRPr="00CC2808" w:rsidRDefault="004C768C" w:rsidP="00CC2808">
      <w:r>
        <w:rPr>
          <w:noProof/>
          <w:lang w:eastAsia="en-GB"/>
        </w:rPr>
        <mc:AlternateContent>
          <mc:Choice Requires="wps">
            <w:drawing>
              <wp:anchor distT="0" distB="0" distL="114300" distR="114300" simplePos="0" relativeHeight="251670528" behindDoc="0" locked="0" layoutInCell="1" allowOverlap="1" wp14:anchorId="1DB7AFB4" wp14:editId="2ADC4AA8">
                <wp:simplePos x="0" y="0"/>
                <wp:positionH relativeFrom="column">
                  <wp:posOffset>-706333</wp:posOffset>
                </wp:positionH>
                <wp:positionV relativeFrom="paragraph">
                  <wp:posOffset>80748</wp:posOffset>
                </wp:positionV>
                <wp:extent cx="3038874" cy="1220470"/>
                <wp:effectExtent l="0" t="0" r="28575" b="17780"/>
                <wp:wrapNone/>
                <wp:docPr id="12" name="Text Box 12"/>
                <wp:cNvGraphicFramePr/>
                <a:graphic xmlns:a="http://schemas.openxmlformats.org/drawingml/2006/main">
                  <a:graphicData uri="http://schemas.microsoft.com/office/word/2010/wordprocessingShape">
                    <wps:wsp>
                      <wps:cNvSpPr txBox="1"/>
                      <wps:spPr>
                        <a:xfrm>
                          <a:off x="0" y="0"/>
                          <a:ext cx="3038874" cy="1220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BE9" w:rsidRDefault="00571BE9">
                            <w:r>
                              <w:t>No</w:t>
                            </w:r>
                          </w:p>
                          <w:p w:rsidR="00571BE9" w:rsidRPr="004C768C" w:rsidRDefault="00571BE9">
                            <w:pPr>
                              <w:rPr>
                                <w:sz w:val="20"/>
                                <w:szCs w:val="20"/>
                              </w:rPr>
                            </w:pPr>
                            <w:r w:rsidRPr="004C768C">
                              <w:rPr>
                                <w:sz w:val="20"/>
                                <w:szCs w:val="20"/>
                              </w:rPr>
                              <w:t>Arrange for FME when client has recovered from COVID</w:t>
                            </w:r>
                            <w:r w:rsidR="00D84AB8" w:rsidRPr="004C768C">
                              <w:rPr>
                                <w:sz w:val="20"/>
                                <w:szCs w:val="20"/>
                              </w:rPr>
                              <w:t>-19</w:t>
                            </w:r>
                            <w:r w:rsidRPr="004C768C">
                              <w:rPr>
                                <w:sz w:val="20"/>
                                <w:szCs w:val="20"/>
                              </w:rPr>
                              <w:t xml:space="preserve"> </w:t>
                            </w:r>
                            <w:r w:rsidR="00A26F87">
                              <w:rPr>
                                <w:sz w:val="20"/>
                                <w:szCs w:val="20"/>
                              </w:rPr>
                              <w:t>and</w:t>
                            </w:r>
                            <w:r w:rsidR="00A26F87" w:rsidRPr="004C768C">
                              <w:rPr>
                                <w:sz w:val="20"/>
                                <w:szCs w:val="20"/>
                              </w:rPr>
                              <w:t xml:space="preserve"> </w:t>
                            </w:r>
                            <w:r w:rsidRPr="004C768C">
                              <w:rPr>
                                <w:sz w:val="20"/>
                                <w:szCs w:val="20"/>
                              </w:rPr>
                              <w:t>no longer infectious.</w:t>
                            </w:r>
                          </w:p>
                          <w:p w:rsidR="004C768C" w:rsidRPr="004C768C" w:rsidRDefault="004C768C">
                            <w:pPr>
                              <w:rPr>
                                <w:sz w:val="20"/>
                                <w:szCs w:val="20"/>
                              </w:rPr>
                            </w:pPr>
                            <w:r w:rsidRPr="004C768C">
                              <w:rPr>
                                <w:sz w:val="20"/>
                                <w:szCs w:val="20"/>
                              </w:rPr>
                              <w:t>Have a system to reduce chance they become “lost”</w:t>
                            </w:r>
                            <w:r w:rsidR="009D03CA">
                              <w:rPr>
                                <w:sz w:val="20"/>
                                <w:szCs w:val="20"/>
                              </w:rPr>
                              <w:t xml:space="preserve"> to follow up.</w:t>
                            </w:r>
                          </w:p>
                          <w:p w:rsidR="00571BE9" w:rsidRDefault="00571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7AFB4" id="Text Box 12" o:spid="_x0000_s1038" type="#_x0000_t202" style="position:absolute;margin-left:-55.6pt;margin-top:6.35pt;width:239.3pt;height:9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" fillcolor="white [3201]" strokeweight=".5pt">
                <v:textbox>
                  <w:txbxContent>
                    <w:p w:rsidR="00571BE9" w:rsidRDefault="00571BE9">
                      <w:r>
                        <w:t>No</w:t>
                      </w:r>
                    </w:p>
                    <w:p w:rsidR="00571BE9" w:rsidRPr="004C768C" w:rsidRDefault="00571BE9">
                      <w:pPr>
                        <w:rPr>
                          <w:sz w:val="20"/>
                          <w:szCs w:val="20"/>
                        </w:rPr>
                      </w:pPr>
                      <w:r w:rsidRPr="004C768C">
                        <w:rPr>
                          <w:sz w:val="20"/>
                          <w:szCs w:val="20"/>
                        </w:rPr>
                        <w:t>Arrange for FME when client has recovered from COVID</w:t>
                      </w:r>
                      <w:r w:rsidR="00D84AB8" w:rsidRPr="004C768C">
                        <w:rPr>
                          <w:sz w:val="20"/>
                          <w:szCs w:val="20"/>
                        </w:rPr>
                        <w:t>-19</w:t>
                      </w:r>
                      <w:r w:rsidRPr="004C768C">
                        <w:rPr>
                          <w:sz w:val="20"/>
                          <w:szCs w:val="20"/>
                        </w:rPr>
                        <w:t xml:space="preserve"> </w:t>
                      </w:r>
                      <w:r w:rsidR="00A26F87">
                        <w:rPr>
                          <w:sz w:val="20"/>
                          <w:szCs w:val="20"/>
                        </w:rPr>
                        <w:t>and</w:t>
                      </w:r>
                      <w:r w:rsidR="00A26F87" w:rsidRPr="004C768C">
                        <w:rPr>
                          <w:sz w:val="20"/>
                          <w:szCs w:val="20"/>
                        </w:rPr>
                        <w:t xml:space="preserve"> </w:t>
                      </w:r>
                      <w:r w:rsidRPr="004C768C">
                        <w:rPr>
                          <w:sz w:val="20"/>
                          <w:szCs w:val="20"/>
                        </w:rPr>
                        <w:t>no longer infectious.</w:t>
                      </w:r>
                    </w:p>
                    <w:p w:rsidR="004C768C" w:rsidRPr="004C768C" w:rsidRDefault="004C768C">
                      <w:pPr>
                        <w:rPr>
                          <w:sz w:val="20"/>
                          <w:szCs w:val="20"/>
                        </w:rPr>
                      </w:pPr>
                      <w:r w:rsidRPr="004C768C">
                        <w:rPr>
                          <w:sz w:val="20"/>
                          <w:szCs w:val="20"/>
                        </w:rPr>
                        <w:t>Have a system to reduce chance they become “lost”</w:t>
                      </w:r>
                      <w:r w:rsidR="009D03CA">
                        <w:rPr>
                          <w:sz w:val="20"/>
                          <w:szCs w:val="20"/>
                        </w:rPr>
                        <w:t xml:space="preserve"> to follow up.</w:t>
                      </w:r>
                    </w:p>
                    <w:p w:rsidR="00571BE9" w:rsidRDefault="00571BE9"/>
                  </w:txbxContent>
                </v:textbox>
              </v:shape>
            </w:pict>
          </mc:Fallback>
        </mc:AlternateContent>
      </w:r>
    </w:p>
    <w:p w:rsidR="00CC2808" w:rsidRPr="00CC2808" w:rsidRDefault="00CC2808" w:rsidP="00CC2808"/>
    <w:p w:rsidR="00CC2808" w:rsidRDefault="00B94328" w:rsidP="00CC2808">
      <w:pPr>
        <w:tabs>
          <w:tab w:val="left" w:pos="7290"/>
        </w:tabs>
      </w:pPr>
      <w:r>
        <w:rPr>
          <w:noProof/>
          <w:lang w:eastAsia="en-GB"/>
        </w:rPr>
        <w:lastRenderedPageBreak/>
        <mc:AlternateContent>
          <mc:Choice Requires="wps">
            <w:drawing>
              <wp:anchor distT="0" distB="0" distL="114300" distR="114300" simplePos="0" relativeHeight="251685888" behindDoc="0" locked="0" layoutInCell="1" allowOverlap="1" wp14:anchorId="29D5067D" wp14:editId="6C66B83B">
                <wp:simplePos x="0" y="0"/>
                <wp:positionH relativeFrom="column">
                  <wp:posOffset>1863524</wp:posOffset>
                </wp:positionH>
                <wp:positionV relativeFrom="paragraph">
                  <wp:posOffset>212710</wp:posOffset>
                </wp:positionV>
                <wp:extent cx="3892550" cy="827590"/>
                <wp:effectExtent l="0" t="0" r="12700" b="10795"/>
                <wp:wrapNone/>
                <wp:docPr id="32" name="Text Box 32"/>
                <wp:cNvGraphicFramePr/>
                <a:graphic xmlns:a="http://schemas.openxmlformats.org/drawingml/2006/main">
                  <a:graphicData uri="http://schemas.microsoft.com/office/word/2010/wordprocessingShape">
                    <wps:wsp>
                      <wps:cNvSpPr txBox="1"/>
                      <wps:spPr>
                        <a:xfrm>
                          <a:off x="0" y="0"/>
                          <a:ext cx="3892550" cy="827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400" w:rsidRPr="00284608" w:rsidRDefault="00205400">
                            <w:pPr>
                              <w:rPr>
                                <w:sz w:val="18"/>
                                <w:szCs w:val="18"/>
                              </w:rPr>
                            </w:pPr>
                            <w:r w:rsidRPr="00284608">
                              <w:rPr>
                                <w:sz w:val="18"/>
                                <w:szCs w:val="18"/>
                              </w:rPr>
                              <w:t>Does SARC have the facility to see client in isolated area with SARC</w:t>
                            </w:r>
                            <w:r w:rsidR="007B1A1C" w:rsidRPr="00284608">
                              <w:rPr>
                                <w:sz w:val="18"/>
                                <w:szCs w:val="18"/>
                              </w:rPr>
                              <w:t xml:space="preserve"> staff wearing full COVID-19 suitable PPE?</w:t>
                            </w:r>
                          </w:p>
                          <w:p w:rsidR="000C5BAF" w:rsidRPr="00284608" w:rsidRDefault="000C5BAF">
                            <w:pPr>
                              <w:rPr>
                                <w:sz w:val="18"/>
                                <w:szCs w:val="18"/>
                              </w:rPr>
                            </w:pPr>
                            <w:r w:rsidRPr="00284608">
                              <w:rPr>
                                <w:sz w:val="18"/>
                                <w:szCs w:val="18"/>
                              </w:rPr>
                              <w:t xml:space="preserve">All SARCs should </w:t>
                            </w:r>
                            <w:r w:rsidR="00EA3537" w:rsidRPr="00284608">
                              <w:rPr>
                                <w:sz w:val="18"/>
                                <w:szCs w:val="18"/>
                              </w:rPr>
                              <w:t>try to identify an isolated room</w:t>
                            </w:r>
                            <w:r w:rsidRPr="00284608">
                              <w:rPr>
                                <w:sz w:val="18"/>
                                <w:szCs w:val="18"/>
                              </w:rPr>
                              <w:t xml:space="preserve"> for </w:t>
                            </w:r>
                            <w:r w:rsidR="00E45B77">
                              <w:rPr>
                                <w:sz w:val="18"/>
                                <w:szCs w:val="18"/>
                              </w:rPr>
                              <w:t>‘</w:t>
                            </w:r>
                            <w:r w:rsidR="00EA3537" w:rsidRPr="00284608">
                              <w:rPr>
                                <w:sz w:val="18"/>
                                <w:szCs w:val="18"/>
                              </w:rPr>
                              <w:t xml:space="preserve">unexpected </w:t>
                            </w:r>
                            <w:r w:rsidRPr="00284608">
                              <w:rPr>
                                <w:sz w:val="18"/>
                                <w:szCs w:val="18"/>
                              </w:rPr>
                              <w:t>drop-in</w:t>
                            </w:r>
                            <w:r w:rsidR="00EA3537" w:rsidRPr="00284608">
                              <w:rPr>
                                <w:sz w:val="18"/>
                                <w:szCs w:val="18"/>
                              </w:rPr>
                              <w:t>s</w:t>
                            </w:r>
                            <w:r w:rsidR="00E45B77">
                              <w:rPr>
                                <w:sz w:val="18"/>
                                <w:szCs w:val="18"/>
                              </w:rPr>
                              <w:t>’</w:t>
                            </w:r>
                            <w:r w:rsidR="00EA3537" w:rsidRPr="00284608">
                              <w:rPr>
                                <w:sz w:val="18"/>
                                <w:szCs w:val="18"/>
                              </w:rPr>
                              <w:t xml:space="preserve"> that arrive a</w:t>
                            </w:r>
                            <w:r w:rsidRPr="00284608">
                              <w:rPr>
                                <w:sz w:val="18"/>
                                <w:szCs w:val="18"/>
                              </w:rPr>
                              <w:t>nd may be infectious.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5067D" id="Text Box 32" o:spid="_x0000_s1039" type="#_x0000_t202" style="position:absolute;margin-left:146.75pt;margin-top:16.75pt;width:306.5pt;height:6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" fillcolor="white [3201]" strokeweight=".5pt">
                <v:textbox>
                  <w:txbxContent>
                    <w:p w:rsidR="00205400" w:rsidRPr="00284608" w:rsidRDefault="00205400">
                      <w:pPr>
                        <w:rPr>
                          <w:sz w:val="18"/>
                          <w:szCs w:val="18"/>
                        </w:rPr>
                      </w:pPr>
                      <w:r w:rsidRPr="00284608">
                        <w:rPr>
                          <w:sz w:val="18"/>
                          <w:szCs w:val="18"/>
                        </w:rPr>
                        <w:t>Does SARC have the facility to see client in isolated area with SARC</w:t>
                      </w:r>
                      <w:r w:rsidR="007B1A1C" w:rsidRPr="00284608">
                        <w:rPr>
                          <w:sz w:val="18"/>
                          <w:szCs w:val="18"/>
                        </w:rPr>
                        <w:t xml:space="preserve"> staff wearing full COVID-19 suitable PPE?</w:t>
                      </w:r>
                    </w:p>
                    <w:p w:rsidR="000C5BAF" w:rsidRPr="00284608" w:rsidRDefault="000C5BAF">
                      <w:pPr>
                        <w:rPr>
                          <w:sz w:val="18"/>
                          <w:szCs w:val="18"/>
                        </w:rPr>
                      </w:pPr>
                      <w:r w:rsidRPr="00284608">
                        <w:rPr>
                          <w:sz w:val="18"/>
                          <w:szCs w:val="18"/>
                        </w:rPr>
                        <w:t xml:space="preserve">All SARCs should </w:t>
                      </w:r>
                      <w:r w:rsidR="00EA3537" w:rsidRPr="00284608">
                        <w:rPr>
                          <w:sz w:val="18"/>
                          <w:szCs w:val="18"/>
                        </w:rPr>
                        <w:t>try to identify an isolated room</w:t>
                      </w:r>
                      <w:r w:rsidRPr="00284608">
                        <w:rPr>
                          <w:sz w:val="18"/>
                          <w:szCs w:val="18"/>
                        </w:rPr>
                        <w:t xml:space="preserve"> for </w:t>
                      </w:r>
                      <w:r w:rsidR="00E45B77">
                        <w:rPr>
                          <w:sz w:val="18"/>
                          <w:szCs w:val="18"/>
                        </w:rPr>
                        <w:t>‘</w:t>
                      </w:r>
                      <w:r w:rsidR="00EA3537" w:rsidRPr="00284608">
                        <w:rPr>
                          <w:sz w:val="18"/>
                          <w:szCs w:val="18"/>
                        </w:rPr>
                        <w:t xml:space="preserve">unexpected </w:t>
                      </w:r>
                      <w:r w:rsidRPr="00284608">
                        <w:rPr>
                          <w:sz w:val="18"/>
                          <w:szCs w:val="18"/>
                        </w:rPr>
                        <w:t>drop-in</w:t>
                      </w:r>
                      <w:r w:rsidR="00EA3537" w:rsidRPr="00284608">
                        <w:rPr>
                          <w:sz w:val="18"/>
                          <w:szCs w:val="18"/>
                        </w:rPr>
                        <w:t>s</w:t>
                      </w:r>
                      <w:r w:rsidR="00E45B77">
                        <w:rPr>
                          <w:sz w:val="18"/>
                          <w:szCs w:val="18"/>
                        </w:rPr>
                        <w:t>’</w:t>
                      </w:r>
                      <w:r w:rsidR="00EA3537" w:rsidRPr="00284608">
                        <w:rPr>
                          <w:sz w:val="18"/>
                          <w:szCs w:val="18"/>
                        </w:rPr>
                        <w:t xml:space="preserve"> that arrive a</w:t>
                      </w:r>
                      <w:r w:rsidRPr="00284608">
                        <w:rPr>
                          <w:sz w:val="18"/>
                          <w:szCs w:val="18"/>
                        </w:rPr>
                        <w:t>nd may be infectious.</w:t>
                      </w:r>
                    </w:p>
                  </w:txbxContent>
                </v:textbox>
              </v:shape>
            </w:pict>
          </mc:Fallback>
        </mc:AlternateContent>
      </w:r>
      <w:r w:rsidR="00CC2808">
        <w:tab/>
      </w:r>
    </w:p>
    <w:p w:rsidR="00CC2808" w:rsidRDefault="00B94328">
      <w:r>
        <w:rPr>
          <w:noProof/>
          <w:lang w:eastAsia="en-GB"/>
        </w:rPr>
        <mc:AlternateContent>
          <mc:Choice Requires="wps">
            <w:drawing>
              <wp:anchor distT="0" distB="0" distL="114300" distR="114300" simplePos="0" relativeHeight="251702272" behindDoc="0" locked="0" layoutInCell="1" allowOverlap="1" wp14:anchorId="0FBFE920" wp14:editId="505F3795">
                <wp:simplePos x="0" y="0"/>
                <wp:positionH relativeFrom="column">
                  <wp:posOffset>2998470</wp:posOffset>
                </wp:positionH>
                <wp:positionV relativeFrom="paragraph">
                  <wp:posOffset>3287467</wp:posOffset>
                </wp:positionV>
                <wp:extent cx="0" cy="724535"/>
                <wp:effectExtent l="95250" t="0" r="57150" b="56515"/>
                <wp:wrapNone/>
                <wp:docPr id="48" name="Straight Arrow Connector 48"/>
                <wp:cNvGraphicFramePr/>
                <a:graphic xmlns:a="http://schemas.openxmlformats.org/drawingml/2006/main">
                  <a:graphicData uri="http://schemas.microsoft.com/office/word/2010/wordprocessingShape">
                    <wps:wsp>
                      <wps:cNvCnPr/>
                      <wps:spPr>
                        <a:xfrm>
                          <a:off x="0" y="0"/>
                          <a:ext cx="0" cy="724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E0B9882" id="Straight Arrow Connector 48" o:spid="_x0000_s1026" type="#_x0000_t32" style="position:absolute;margin-left:236.1pt;margin-top:258.85pt;width:0;height:57.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" strokecolor="#4579b8 [3044]">
                <v:stroke endarrow="open"/>
              </v:shape>
            </w:pict>
          </mc:Fallback>
        </mc:AlternateContent>
      </w:r>
      <w:r>
        <w:rPr>
          <w:noProof/>
          <w:lang w:eastAsia="en-GB"/>
        </w:rPr>
        <mc:AlternateContent>
          <mc:Choice Requires="wps">
            <w:drawing>
              <wp:anchor distT="0" distB="0" distL="114300" distR="114300" simplePos="0" relativeHeight="251691008" behindDoc="0" locked="0" layoutInCell="1" allowOverlap="1" wp14:anchorId="0F2CB4E8" wp14:editId="4124D9BC">
                <wp:simplePos x="0" y="0"/>
                <wp:positionH relativeFrom="column">
                  <wp:posOffset>2741295</wp:posOffset>
                </wp:positionH>
                <wp:positionV relativeFrom="paragraph">
                  <wp:posOffset>3010607</wp:posOffset>
                </wp:positionV>
                <wp:extent cx="491490" cy="269240"/>
                <wp:effectExtent l="0" t="0" r="22860" b="16510"/>
                <wp:wrapNone/>
                <wp:docPr id="37" name="Text Box 37"/>
                <wp:cNvGraphicFramePr/>
                <a:graphic xmlns:a="http://schemas.openxmlformats.org/drawingml/2006/main">
                  <a:graphicData uri="http://schemas.microsoft.com/office/word/2010/wordprocessingShape">
                    <wps:wsp>
                      <wps:cNvSpPr txBox="1"/>
                      <wps:spPr>
                        <a:xfrm>
                          <a:off x="0" y="0"/>
                          <a:ext cx="491490" cy="269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F8B" w:rsidRDefault="00401F8B">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CB4E8" id="Text Box 37" o:spid="_x0000_s1040" type="#_x0000_t202" style="position:absolute;margin-left:215.85pt;margin-top:237.05pt;width:38.7pt;height:2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" fillcolor="white [3201]" strokeweight=".5pt">
                <v:textbox>
                  <w:txbxContent>
                    <w:p w:rsidR="00401F8B" w:rsidRDefault="00401F8B">
                      <w:r>
                        <w:t>Yes</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1DA71DA3" wp14:editId="2F28B4DC">
                <wp:simplePos x="0" y="0"/>
                <wp:positionH relativeFrom="column">
                  <wp:posOffset>2291787</wp:posOffset>
                </wp:positionH>
                <wp:positionV relativeFrom="paragraph">
                  <wp:posOffset>4079530</wp:posOffset>
                </wp:positionV>
                <wp:extent cx="4027805" cy="4398380"/>
                <wp:effectExtent l="0" t="0" r="10795" b="21590"/>
                <wp:wrapNone/>
                <wp:docPr id="38" name="Text Box 38"/>
                <wp:cNvGraphicFramePr/>
                <a:graphic xmlns:a="http://schemas.openxmlformats.org/drawingml/2006/main">
                  <a:graphicData uri="http://schemas.microsoft.com/office/word/2010/wordprocessingShape">
                    <wps:wsp>
                      <wps:cNvSpPr txBox="1"/>
                      <wps:spPr>
                        <a:xfrm>
                          <a:off x="0" y="0"/>
                          <a:ext cx="4027805" cy="4398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F8B" w:rsidRPr="00B422C5" w:rsidRDefault="00401F8B">
                            <w:pPr>
                              <w:rPr>
                                <w:sz w:val="18"/>
                                <w:szCs w:val="18"/>
                              </w:rPr>
                            </w:pPr>
                            <w:r w:rsidRPr="00B422C5">
                              <w:rPr>
                                <w:sz w:val="18"/>
                                <w:szCs w:val="18"/>
                              </w:rPr>
                              <w:t>Forensic clinician</w:t>
                            </w:r>
                            <w:r w:rsidR="002327B2" w:rsidRPr="00B422C5">
                              <w:rPr>
                                <w:sz w:val="18"/>
                                <w:szCs w:val="18"/>
                              </w:rPr>
                              <w:t xml:space="preserve"> </w:t>
                            </w:r>
                            <w:r w:rsidR="00CE1096">
                              <w:rPr>
                                <w:sz w:val="18"/>
                                <w:szCs w:val="18"/>
                              </w:rPr>
                              <w:t>and</w:t>
                            </w:r>
                            <w:r w:rsidR="00CE1096" w:rsidRPr="00B422C5">
                              <w:rPr>
                                <w:sz w:val="18"/>
                                <w:szCs w:val="18"/>
                              </w:rPr>
                              <w:t xml:space="preserve"> </w:t>
                            </w:r>
                            <w:r w:rsidR="002327B2" w:rsidRPr="00B422C5">
                              <w:rPr>
                                <w:sz w:val="18"/>
                                <w:szCs w:val="18"/>
                              </w:rPr>
                              <w:t>crisis worker</w:t>
                            </w:r>
                            <w:r w:rsidRPr="00B422C5">
                              <w:rPr>
                                <w:sz w:val="18"/>
                                <w:szCs w:val="18"/>
                              </w:rPr>
                              <w:t xml:space="preserve"> to take history from police </w:t>
                            </w:r>
                            <w:r w:rsidR="00CE1096">
                              <w:rPr>
                                <w:sz w:val="18"/>
                                <w:szCs w:val="18"/>
                              </w:rPr>
                              <w:t>and</w:t>
                            </w:r>
                            <w:r w:rsidR="00CE1096" w:rsidRPr="00B422C5">
                              <w:rPr>
                                <w:sz w:val="18"/>
                                <w:szCs w:val="18"/>
                              </w:rPr>
                              <w:t xml:space="preserve"> </w:t>
                            </w:r>
                            <w:r w:rsidRPr="00B422C5">
                              <w:rPr>
                                <w:sz w:val="18"/>
                                <w:szCs w:val="18"/>
                              </w:rPr>
                              <w:t>client over the phone</w:t>
                            </w:r>
                            <w:r w:rsidR="002327B2" w:rsidRPr="00B422C5">
                              <w:rPr>
                                <w:sz w:val="18"/>
                                <w:szCs w:val="18"/>
                              </w:rPr>
                              <w:t xml:space="preserve"> in as much detail as possible as if client </w:t>
                            </w:r>
                            <w:r w:rsidR="002176D6" w:rsidRPr="00B422C5">
                              <w:rPr>
                                <w:sz w:val="18"/>
                                <w:szCs w:val="18"/>
                              </w:rPr>
                              <w:t xml:space="preserve">was </w:t>
                            </w:r>
                            <w:r w:rsidR="002327B2" w:rsidRPr="00B422C5">
                              <w:rPr>
                                <w:sz w:val="18"/>
                                <w:szCs w:val="18"/>
                              </w:rPr>
                              <w:t xml:space="preserve">in SARC, including consent process. Use </w:t>
                            </w:r>
                            <w:r w:rsidR="00D9173E">
                              <w:rPr>
                                <w:sz w:val="18"/>
                                <w:szCs w:val="18"/>
                              </w:rPr>
                              <w:t xml:space="preserve">secure </w:t>
                            </w:r>
                            <w:r w:rsidR="002327B2" w:rsidRPr="00B422C5">
                              <w:rPr>
                                <w:sz w:val="18"/>
                                <w:szCs w:val="18"/>
                              </w:rPr>
                              <w:t>video facilities if possible.</w:t>
                            </w:r>
                          </w:p>
                          <w:p w:rsidR="002327B2" w:rsidRPr="00B422C5" w:rsidRDefault="00401F8B">
                            <w:pPr>
                              <w:rPr>
                                <w:sz w:val="18"/>
                                <w:szCs w:val="18"/>
                              </w:rPr>
                            </w:pPr>
                            <w:r w:rsidRPr="00B422C5">
                              <w:rPr>
                                <w:sz w:val="18"/>
                                <w:szCs w:val="18"/>
                              </w:rPr>
                              <w:t>A</w:t>
                            </w:r>
                            <w:r w:rsidR="002327B2" w:rsidRPr="00B422C5">
                              <w:rPr>
                                <w:sz w:val="18"/>
                                <w:szCs w:val="18"/>
                              </w:rPr>
                              <w:t>ssess need for:</w:t>
                            </w:r>
                          </w:p>
                          <w:p w:rsidR="002327B2" w:rsidRPr="00B422C5" w:rsidRDefault="002327B2" w:rsidP="002327B2">
                            <w:pPr>
                              <w:pStyle w:val="ListParagraph"/>
                              <w:numPr>
                                <w:ilvl w:val="0"/>
                                <w:numId w:val="6"/>
                              </w:numPr>
                              <w:rPr>
                                <w:sz w:val="18"/>
                                <w:szCs w:val="18"/>
                              </w:rPr>
                            </w:pPr>
                            <w:r w:rsidRPr="00B422C5">
                              <w:rPr>
                                <w:sz w:val="18"/>
                                <w:szCs w:val="18"/>
                              </w:rPr>
                              <w:t>Safeguarding</w:t>
                            </w:r>
                            <w:r w:rsidR="002176D6" w:rsidRPr="00B422C5">
                              <w:rPr>
                                <w:sz w:val="18"/>
                                <w:szCs w:val="18"/>
                              </w:rPr>
                              <w:t xml:space="preserve"> including DASH assessments</w:t>
                            </w:r>
                          </w:p>
                          <w:p w:rsidR="00401F8B" w:rsidRPr="00B422C5" w:rsidRDefault="002327B2" w:rsidP="002327B2">
                            <w:pPr>
                              <w:pStyle w:val="ListParagraph"/>
                              <w:numPr>
                                <w:ilvl w:val="0"/>
                                <w:numId w:val="6"/>
                              </w:numPr>
                              <w:rPr>
                                <w:sz w:val="18"/>
                                <w:szCs w:val="18"/>
                              </w:rPr>
                            </w:pPr>
                            <w:r w:rsidRPr="00B422C5">
                              <w:rPr>
                                <w:sz w:val="18"/>
                                <w:szCs w:val="18"/>
                              </w:rPr>
                              <w:t xml:space="preserve">Emergency contraception </w:t>
                            </w:r>
                            <w:r w:rsidR="00CE1096">
                              <w:rPr>
                                <w:sz w:val="18"/>
                                <w:szCs w:val="18"/>
                              </w:rPr>
                              <w:t>and</w:t>
                            </w:r>
                            <w:r w:rsidR="00CE1096" w:rsidRPr="00B422C5">
                              <w:rPr>
                                <w:sz w:val="18"/>
                                <w:szCs w:val="18"/>
                              </w:rPr>
                              <w:t xml:space="preserve"> </w:t>
                            </w:r>
                            <w:r w:rsidRPr="00B422C5">
                              <w:rPr>
                                <w:sz w:val="18"/>
                                <w:szCs w:val="18"/>
                              </w:rPr>
                              <w:t xml:space="preserve">HIV PEPSE </w:t>
                            </w:r>
                            <w:r w:rsidR="00CE1096">
                              <w:rPr>
                                <w:sz w:val="18"/>
                                <w:szCs w:val="18"/>
                              </w:rPr>
                              <w:t>and</w:t>
                            </w:r>
                            <w:r w:rsidR="00CE1096" w:rsidRPr="00B422C5">
                              <w:rPr>
                                <w:sz w:val="18"/>
                                <w:szCs w:val="18"/>
                              </w:rPr>
                              <w:t xml:space="preserve"> </w:t>
                            </w:r>
                            <w:r w:rsidRPr="00B422C5">
                              <w:rPr>
                                <w:sz w:val="18"/>
                                <w:szCs w:val="18"/>
                              </w:rPr>
                              <w:t>Hep B</w:t>
                            </w:r>
                          </w:p>
                          <w:p w:rsidR="002327B2" w:rsidRPr="00B422C5" w:rsidRDefault="002327B2" w:rsidP="002327B2">
                            <w:pPr>
                              <w:pStyle w:val="ListParagraph"/>
                              <w:numPr>
                                <w:ilvl w:val="0"/>
                                <w:numId w:val="6"/>
                              </w:numPr>
                              <w:rPr>
                                <w:sz w:val="18"/>
                                <w:szCs w:val="18"/>
                              </w:rPr>
                            </w:pPr>
                            <w:r w:rsidRPr="00B422C5">
                              <w:rPr>
                                <w:sz w:val="18"/>
                                <w:szCs w:val="18"/>
                              </w:rPr>
                              <w:t>Establish forensic sample strategy</w:t>
                            </w:r>
                            <w:r w:rsidR="00D12F1F">
                              <w:rPr>
                                <w:sz w:val="18"/>
                                <w:szCs w:val="18"/>
                              </w:rPr>
                              <w:t xml:space="preserve"> </w:t>
                            </w:r>
                            <w:r w:rsidR="00CE1096">
                              <w:rPr>
                                <w:sz w:val="18"/>
                                <w:szCs w:val="18"/>
                              </w:rPr>
                              <w:t xml:space="preserve">and </w:t>
                            </w:r>
                            <w:r w:rsidR="00D12F1F">
                              <w:rPr>
                                <w:sz w:val="18"/>
                                <w:szCs w:val="18"/>
                              </w:rPr>
                              <w:t>discuss with OIC</w:t>
                            </w:r>
                            <w:r w:rsidR="00A0756F">
                              <w:rPr>
                                <w:sz w:val="18"/>
                                <w:szCs w:val="18"/>
                              </w:rPr>
                              <w:t xml:space="preserve"> (see Box 1)</w:t>
                            </w:r>
                          </w:p>
                          <w:p w:rsidR="006825B6" w:rsidRDefault="006825B6" w:rsidP="002327B2">
                            <w:pPr>
                              <w:pStyle w:val="ListParagraph"/>
                              <w:numPr>
                                <w:ilvl w:val="0"/>
                                <w:numId w:val="6"/>
                              </w:numPr>
                              <w:rPr>
                                <w:sz w:val="18"/>
                                <w:szCs w:val="18"/>
                              </w:rPr>
                            </w:pPr>
                            <w:r>
                              <w:rPr>
                                <w:sz w:val="18"/>
                                <w:szCs w:val="18"/>
                              </w:rPr>
                              <w:t>See Telephone FME Consultation ( Box 2) for details</w:t>
                            </w:r>
                          </w:p>
                          <w:p w:rsidR="00C2331F" w:rsidRPr="00B422C5" w:rsidRDefault="002327B2" w:rsidP="002327B2">
                            <w:pPr>
                              <w:pStyle w:val="ListParagraph"/>
                              <w:numPr>
                                <w:ilvl w:val="0"/>
                                <w:numId w:val="6"/>
                              </w:numPr>
                              <w:rPr>
                                <w:sz w:val="18"/>
                                <w:szCs w:val="18"/>
                              </w:rPr>
                            </w:pPr>
                            <w:r w:rsidRPr="00B422C5">
                              <w:rPr>
                                <w:sz w:val="18"/>
                                <w:szCs w:val="18"/>
                              </w:rPr>
                              <w:t xml:space="preserve">Police to arrange for collection </w:t>
                            </w:r>
                            <w:r w:rsidR="00C2331F" w:rsidRPr="00B422C5">
                              <w:rPr>
                                <w:sz w:val="18"/>
                                <w:szCs w:val="18"/>
                              </w:rPr>
                              <w:t xml:space="preserve">from SARC </w:t>
                            </w:r>
                            <w:r w:rsidRPr="00B422C5">
                              <w:rPr>
                                <w:sz w:val="18"/>
                                <w:szCs w:val="18"/>
                              </w:rPr>
                              <w:t>of</w:t>
                            </w:r>
                            <w:r w:rsidR="00CE1096">
                              <w:rPr>
                                <w:sz w:val="18"/>
                                <w:szCs w:val="18"/>
                              </w:rPr>
                              <w:t>:</w:t>
                            </w:r>
                            <w:r w:rsidRPr="00B422C5">
                              <w:rPr>
                                <w:sz w:val="18"/>
                                <w:szCs w:val="18"/>
                              </w:rPr>
                              <w:t xml:space="preserve"> </w:t>
                            </w:r>
                          </w:p>
                          <w:p w:rsidR="002327B2" w:rsidRPr="00B422C5" w:rsidRDefault="002327B2" w:rsidP="00C2331F">
                            <w:pPr>
                              <w:pStyle w:val="ListParagraph"/>
                              <w:numPr>
                                <w:ilvl w:val="1"/>
                                <w:numId w:val="6"/>
                              </w:numPr>
                              <w:rPr>
                                <w:sz w:val="18"/>
                                <w:szCs w:val="18"/>
                              </w:rPr>
                            </w:pPr>
                            <w:r w:rsidRPr="00B422C5">
                              <w:rPr>
                                <w:sz w:val="18"/>
                                <w:szCs w:val="18"/>
                              </w:rPr>
                              <w:t xml:space="preserve">EC </w:t>
                            </w:r>
                            <w:r w:rsidR="00CE1096">
                              <w:rPr>
                                <w:sz w:val="18"/>
                                <w:szCs w:val="18"/>
                              </w:rPr>
                              <w:t>and</w:t>
                            </w:r>
                            <w:r w:rsidR="00CE1096" w:rsidRPr="00B422C5">
                              <w:rPr>
                                <w:sz w:val="18"/>
                                <w:szCs w:val="18"/>
                              </w:rPr>
                              <w:t xml:space="preserve"> </w:t>
                            </w:r>
                            <w:r w:rsidRPr="00B422C5">
                              <w:rPr>
                                <w:sz w:val="18"/>
                                <w:szCs w:val="18"/>
                              </w:rPr>
                              <w:t>HIV PEPSE</w:t>
                            </w:r>
                            <w:r w:rsidR="00C2331F" w:rsidRPr="00B422C5">
                              <w:rPr>
                                <w:sz w:val="18"/>
                                <w:szCs w:val="18"/>
                              </w:rPr>
                              <w:t xml:space="preserve"> as required</w:t>
                            </w:r>
                          </w:p>
                          <w:p w:rsidR="00C2331F" w:rsidRDefault="00C2331F" w:rsidP="00C2331F">
                            <w:pPr>
                              <w:pStyle w:val="ListParagraph"/>
                              <w:numPr>
                                <w:ilvl w:val="1"/>
                                <w:numId w:val="6"/>
                              </w:numPr>
                              <w:rPr>
                                <w:sz w:val="18"/>
                                <w:szCs w:val="18"/>
                              </w:rPr>
                            </w:pPr>
                            <w:r w:rsidRPr="00B422C5">
                              <w:rPr>
                                <w:sz w:val="18"/>
                                <w:szCs w:val="18"/>
                              </w:rPr>
                              <w:t>Relevant swab modules</w:t>
                            </w:r>
                            <w:r w:rsidR="00A0756F">
                              <w:rPr>
                                <w:sz w:val="18"/>
                                <w:szCs w:val="18"/>
                              </w:rPr>
                              <w:t xml:space="preserve"> </w:t>
                            </w:r>
                            <w:r w:rsidR="00CE1096">
                              <w:rPr>
                                <w:sz w:val="18"/>
                                <w:szCs w:val="18"/>
                              </w:rPr>
                              <w:t xml:space="preserve">and </w:t>
                            </w:r>
                            <w:r w:rsidR="00A0756F">
                              <w:rPr>
                                <w:sz w:val="18"/>
                                <w:szCs w:val="18"/>
                              </w:rPr>
                              <w:t>paperwork</w:t>
                            </w:r>
                            <w:r w:rsidR="00FE22F2">
                              <w:rPr>
                                <w:sz w:val="18"/>
                                <w:szCs w:val="18"/>
                              </w:rPr>
                              <w:t xml:space="preserve"> labelled with SARC reference number</w:t>
                            </w:r>
                          </w:p>
                          <w:p w:rsidR="00A0756F" w:rsidRDefault="00A0756F" w:rsidP="00C2331F">
                            <w:pPr>
                              <w:pStyle w:val="ListParagraph"/>
                              <w:numPr>
                                <w:ilvl w:val="1"/>
                                <w:numId w:val="6"/>
                              </w:numPr>
                              <w:rPr>
                                <w:sz w:val="18"/>
                                <w:szCs w:val="18"/>
                              </w:rPr>
                            </w:pPr>
                            <w:r>
                              <w:rPr>
                                <w:sz w:val="18"/>
                                <w:szCs w:val="18"/>
                              </w:rPr>
                              <w:t xml:space="preserve">Samples </w:t>
                            </w:r>
                            <w:r w:rsidR="00CE1096">
                              <w:rPr>
                                <w:sz w:val="18"/>
                                <w:szCs w:val="18"/>
                              </w:rPr>
                              <w:t xml:space="preserve">and </w:t>
                            </w:r>
                            <w:r>
                              <w:rPr>
                                <w:sz w:val="18"/>
                                <w:szCs w:val="18"/>
                              </w:rPr>
                              <w:t>paperwork to clearly state what was self-taken by client</w:t>
                            </w:r>
                          </w:p>
                          <w:p w:rsidR="000F7B5D" w:rsidRPr="00B422C5" w:rsidRDefault="000F7B5D" w:rsidP="00C2331F">
                            <w:pPr>
                              <w:pStyle w:val="ListParagraph"/>
                              <w:numPr>
                                <w:ilvl w:val="1"/>
                                <w:numId w:val="6"/>
                              </w:numPr>
                              <w:rPr>
                                <w:sz w:val="18"/>
                                <w:szCs w:val="18"/>
                              </w:rPr>
                            </w:pPr>
                            <w:r>
                              <w:rPr>
                                <w:sz w:val="18"/>
                                <w:szCs w:val="18"/>
                              </w:rPr>
                              <w:t>Information leaflets</w:t>
                            </w:r>
                            <w:r w:rsidR="00B94328">
                              <w:rPr>
                                <w:sz w:val="18"/>
                                <w:szCs w:val="18"/>
                              </w:rPr>
                              <w:t>.</w:t>
                            </w:r>
                          </w:p>
                          <w:p w:rsidR="002327B2" w:rsidRPr="00B422C5" w:rsidRDefault="002327B2" w:rsidP="002327B2">
                            <w:pPr>
                              <w:pStyle w:val="ListParagraph"/>
                              <w:numPr>
                                <w:ilvl w:val="0"/>
                                <w:numId w:val="6"/>
                              </w:numPr>
                              <w:rPr>
                                <w:sz w:val="18"/>
                                <w:szCs w:val="18"/>
                              </w:rPr>
                            </w:pPr>
                            <w:r w:rsidRPr="00B422C5">
                              <w:rPr>
                                <w:sz w:val="18"/>
                                <w:szCs w:val="18"/>
                              </w:rPr>
                              <w:t>Police</w:t>
                            </w:r>
                            <w:r w:rsidR="0078071D" w:rsidRPr="00B422C5">
                              <w:rPr>
                                <w:sz w:val="18"/>
                                <w:szCs w:val="18"/>
                              </w:rPr>
                              <w:t>, wearing appropriate PPE</w:t>
                            </w:r>
                            <w:r w:rsidR="00C2331F" w:rsidRPr="00B422C5">
                              <w:rPr>
                                <w:sz w:val="18"/>
                                <w:szCs w:val="18"/>
                              </w:rPr>
                              <w:t>,</w:t>
                            </w:r>
                            <w:r w:rsidRPr="00B422C5">
                              <w:rPr>
                                <w:sz w:val="18"/>
                                <w:szCs w:val="18"/>
                              </w:rPr>
                              <w:t xml:space="preserve"> to take EEK </w:t>
                            </w:r>
                            <w:r w:rsidR="00CE1096">
                              <w:rPr>
                                <w:sz w:val="18"/>
                                <w:szCs w:val="18"/>
                              </w:rPr>
                              <w:t>and</w:t>
                            </w:r>
                            <w:r w:rsidR="00CE1096" w:rsidRPr="00B422C5">
                              <w:rPr>
                                <w:sz w:val="18"/>
                                <w:szCs w:val="18"/>
                              </w:rPr>
                              <w:t xml:space="preserve"> </w:t>
                            </w:r>
                            <w:r w:rsidR="0078071D" w:rsidRPr="00B422C5">
                              <w:rPr>
                                <w:sz w:val="18"/>
                                <w:szCs w:val="18"/>
                              </w:rPr>
                              <w:t>skin swabs as necessary</w:t>
                            </w:r>
                            <w:r w:rsidRPr="00B422C5">
                              <w:rPr>
                                <w:sz w:val="18"/>
                                <w:szCs w:val="18"/>
                              </w:rPr>
                              <w:t xml:space="preserve"> e.g. neck swabs</w:t>
                            </w:r>
                          </w:p>
                          <w:p w:rsidR="002327B2" w:rsidRPr="00B422C5" w:rsidRDefault="002327B2" w:rsidP="002327B2">
                            <w:pPr>
                              <w:pStyle w:val="ListParagraph"/>
                              <w:numPr>
                                <w:ilvl w:val="0"/>
                                <w:numId w:val="6"/>
                              </w:numPr>
                              <w:rPr>
                                <w:sz w:val="18"/>
                                <w:szCs w:val="18"/>
                              </w:rPr>
                            </w:pPr>
                            <w:r w:rsidRPr="00B422C5">
                              <w:rPr>
                                <w:sz w:val="18"/>
                                <w:szCs w:val="18"/>
                              </w:rPr>
                              <w:t xml:space="preserve">Client to </w:t>
                            </w:r>
                            <w:r w:rsidR="006056EF" w:rsidRPr="00B422C5">
                              <w:rPr>
                                <w:sz w:val="18"/>
                                <w:szCs w:val="18"/>
                              </w:rPr>
                              <w:t>self-swab</w:t>
                            </w:r>
                            <w:r w:rsidRPr="00B422C5">
                              <w:rPr>
                                <w:sz w:val="18"/>
                                <w:szCs w:val="18"/>
                              </w:rPr>
                              <w:t xml:space="preserve"> as approp</w:t>
                            </w:r>
                            <w:r w:rsidR="006056EF" w:rsidRPr="00B422C5">
                              <w:rPr>
                                <w:sz w:val="18"/>
                                <w:szCs w:val="18"/>
                              </w:rPr>
                              <w:t>riate</w:t>
                            </w:r>
                            <w:r w:rsidRPr="00B422C5">
                              <w:rPr>
                                <w:sz w:val="18"/>
                                <w:szCs w:val="18"/>
                              </w:rPr>
                              <w:t xml:space="preserve"> </w:t>
                            </w:r>
                          </w:p>
                          <w:p w:rsidR="006056EF" w:rsidRDefault="006056EF" w:rsidP="006056EF">
                            <w:pPr>
                              <w:pStyle w:val="ListParagraph"/>
                              <w:numPr>
                                <w:ilvl w:val="0"/>
                                <w:numId w:val="6"/>
                              </w:numPr>
                              <w:rPr>
                                <w:sz w:val="18"/>
                                <w:szCs w:val="18"/>
                              </w:rPr>
                            </w:pPr>
                            <w:r w:rsidRPr="00B422C5">
                              <w:rPr>
                                <w:sz w:val="18"/>
                                <w:szCs w:val="18"/>
                              </w:rPr>
                              <w:t>Forensic samples to be stored in bags indicating COVID</w:t>
                            </w:r>
                            <w:r w:rsidR="00B94328">
                              <w:rPr>
                                <w:sz w:val="18"/>
                                <w:szCs w:val="18"/>
                              </w:rPr>
                              <w:t>-19</w:t>
                            </w:r>
                            <w:r w:rsidRPr="00B422C5">
                              <w:rPr>
                                <w:sz w:val="18"/>
                                <w:szCs w:val="18"/>
                              </w:rPr>
                              <w:t xml:space="preserve"> risk</w:t>
                            </w:r>
                            <w:r w:rsidR="00C2331F" w:rsidRPr="00B422C5">
                              <w:rPr>
                                <w:sz w:val="18"/>
                                <w:szCs w:val="18"/>
                              </w:rPr>
                              <w:t xml:space="preserve"> </w:t>
                            </w:r>
                            <w:r w:rsidR="00CE1096">
                              <w:rPr>
                                <w:sz w:val="18"/>
                                <w:szCs w:val="18"/>
                              </w:rPr>
                              <w:t>and</w:t>
                            </w:r>
                            <w:r w:rsidR="00CE1096" w:rsidRPr="00B422C5">
                              <w:rPr>
                                <w:sz w:val="18"/>
                                <w:szCs w:val="18"/>
                              </w:rPr>
                              <w:t xml:space="preserve"> </w:t>
                            </w:r>
                            <w:r w:rsidR="00C2331F" w:rsidRPr="00B422C5">
                              <w:rPr>
                                <w:sz w:val="18"/>
                                <w:szCs w:val="18"/>
                              </w:rPr>
                              <w:t>taken</w:t>
                            </w:r>
                            <w:r w:rsidR="00914BD4">
                              <w:rPr>
                                <w:sz w:val="18"/>
                                <w:szCs w:val="18"/>
                              </w:rPr>
                              <w:t>,</w:t>
                            </w:r>
                            <w:r w:rsidR="00C2331F" w:rsidRPr="00B422C5">
                              <w:rPr>
                                <w:sz w:val="18"/>
                                <w:szCs w:val="18"/>
                              </w:rPr>
                              <w:t xml:space="preserve"> </w:t>
                            </w:r>
                            <w:r w:rsidR="007C7FF6">
                              <w:rPr>
                                <w:sz w:val="18"/>
                                <w:szCs w:val="18"/>
                              </w:rPr>
                              <w:t xml:space="preserve">maintaining </w:t>
                            </w:r>
                            <w:r w:rsidR="00C2331F" w:rsidRPr="00B422C5">
                              <w:rPr>
                                <w:sz w:val="18"/>
                                <w:szCs w:val="18"/>
                              </w:rPr>
                              <w:t>chain of custody</w:t>
                            </w:r>
                            <w:r w:rsidR="00914BD4">
                              <w:rPr>
                                <w:sz w:val="18"/>
                                <w:szCs w:val="18"/>
                              </w:rPr>
                              <w:t>,</w:t>
                            </w:r>
                            <w:r w:rsidR="00C2331F" w:rsidRPr="00B422C5">
                              <w:rPr>
                                <w:sz w:val="18"/>
                                <w:szCs w:val="18"/>
                              </w:rPr>
                              <w:t xml:space="preserve"> to police facility</w:t>
                            </w:r>
                          </w:p>
                          <w:p w:rsidR="001B4C14" w:rsidRPr="00B422C5" w:rsidRDefault="001B4C14" w:rsidP="006056EF">
                            <w:pPr>
                              <w:pStyle w:val="ListParagraph"/>
                              <w:numPr>
                                <w:ilvl w:val="0"/>
                                <w:numId w:val="6"/>
                              </w:numPr>
                              <w:rPr>
                                <w:sz w:val="18"/>
                                <w:szCs w:val="18"/>
                              </w:rPr>
                            </w:pPr>
                            <w:r>
                              <w:rPr>
                                <w:sz w:val="18"/>
                                <w:szCs w:val="18"/>
                              </w:rPr>
                              <w:t xml:space="preserve">Wipe down </w:t>
                            </w:r>
                            <w:r w:rsidR="00CE1096">
                              <w:rPr>
                                <w:sz w:val="18"/>
                                <w:szCs w:val="18"/>
                              </w:rPr>
                              <w:t xml:space="preserve">forensic </w:t>
                            </w:r>
                            <w:r>
                              <w:rPr>
                                <w:sz w:val="18"/>
                                <w:szCs w:val="18"/>
                              </w:rPr>
                              <w:t>bags to reduce COVID-19 risk</w:t>
                            </w:r>
                          </w:p>
                          <w:p w:rsidR="002176D6" w:rsidRPr="00B422C5" w:rsidRDefault="002176D6" w:rsidP="006056EF">
                            <w:pPr>
                              <w:pStyle w:val="ListParagraph"/>
                              <w:numPr>
                                <w:ilvl w:val="0"/>
                                <w:numId w:val="6"/>
                              </w:numPr>
                              <w:rPr>
                                <w:sz w:val="18"/>
                                <w:szCs w:val="18"/>
                              </w:rPr>
                            </w:pPr>
                            <w:r w:rsidRPr="00B422C5">
                              <w:rPr>
                                <w:sz w:val="18"/>
                                <w:szCs w:val="18"/>
                              </w:rPr>
                              <w:t>SOCO</w:t>
                            </w:r>
                            <w:r w:rsidR="00C2331F" w:rsidRPr="00B422C5">
                              <w:rPr>
                                <w:sz w:val="18"/>
                                <w:szCs w:val="18"/>
                              </w:rPr>
                              <w:t>, wearing appropriate PPE,</w:t>
                            </w:r>
                            <w:r w:rsidRPr="00B422C5">
                              <w:rPr>
                                <w:sz w:val="18"/>
                                <w:szCs w:val="18"/>
                              </w:rPr>
                              <w:t xml:space="preserve"> to photo</w:t>
                            </w:r>
                            <w:r w:rsidR="00B94328">
                              <w:rPr>
                                <w:sz w:val="18"/>
                                <w:szCs w:val="18"/>
                              </w:rPr>
                              <w:t xml:space="preserve"> </w:t>
                            </w:r>
                            <w:r w:rsidRPr="00B422C5">
                              <w:rPr>
                                <w:sz w:val="18"/>
                                <w:szCs w:val="18"/>
                              </w:rPr>
                              <w:t>document injuries where required</w:t>
                            </w:r>
                          </w:p>
                          <w:p w:rsidR="006056EF" w:rsidRPr="00B422C5" w:rsidRDefault="006056EF" w:rsidP="006056EF">
                            <w:pPr>
                              <w:pStyle w:val="ListParagraph"/>
                              <w:numPr>
                                <w:ilvl w:val="0"/>
                                <w:numId w:val="6"/>
                              </w:numPr>
                              <w:rPr>
                                <w:sz w:val="18"/>
                                <w:szCs w:val="18"/>
                              </w:rPr>
                            </w:pPr>
                            <w:r w:rsidRPr="00B422C5">
                              <w:rPr>
                                <w:sz w:val="18"/>
                                <w:szCs w:val="18"/>
                              </w:rPr>
                              <w:t xml:space="preserve">Safeguarding </w:t>
                            </w:r>
                            <w:r w:rsidR="00CE1096">
                              <w:rPr>
                                <w:sz w:val="18"/>
                                <w:szCs w:val="18"/>
                              </w:rPr>
                              <w:t>and</w:t>
                            </w:r>
                            <w:r w:rsidR="00CE1096" w:rsidRPr="00B422C5">
                              <w:rPr>
                                <w:sz w:val="18"/>
                                <w:szCs w:val="18"/>
                              </w:rPr>
                              <w:t xml:space="preserve"> </w:t>
                            </w:r>
                            <w:r w:rsidRPr="00B422C5">
                              <w:rPr>
                                <w:sz w:val="18"/>
                                <w:szCs w:val="18"/>
                              </w:rPr>
                              <w:t xml:space="preserve">ISVA referrals to be made </w:t>
                            </w:r>
                            <w:r w:rsidR="00C2331F" w:rsidRPr="00B422C5">
                              <w:rPr>
                                <w:sz w:val="18"/>
                                <w:szCs w:val="18"/>
                              </w:rPr>
                              <w:t xml:space="preserve">by SARC </w:t>
                            </w:r>
                            <w:r w:rsidRPr="00B422C5">
                              <w:rPr>
                                <w:sz w:val="18"/>
                                <w:szCs w:val="18"/>
                              </w:rPr>
                              <w:t>in usual manner</w:t>
                            </w:r>
                          </w:p>
                          <w:p w:rsidR="006056EF" w:rsidRPr="001C068D" w:rsidRDefault="002176D6" w:rsidP="001C068D">
                            <w:pPr>
                              <w:pStyle w:val="ListParagraph"/>
                              <w:numPr>
                                <w:ilvl w:val="0"/>
                                <w:numId w:val="6"/>
                              </w:numPr>
                              <w:rPr>
                                <w:sz w:val="20"/>
                                <w:szCs w:val="20"/>
                              </w:rPr>
                            </w:pPr>
                            <w:r w:rsidRPr="00B422C5">
                              <w:rPr>
                                <w:sz w:val="18"/>
                                <w:szCs w:val="18"/>
                              </w:rPr>
                              <w:t xml:space="preserve">SARC </w:t>
                            </w:r>
                            <w:r w:rsidR="00CE1096">
                              <w:rPr>
                                <w:sz w:val="18"/>
                                <w:szCs w:val="18"/>
                              </w:rPr>
                              <w:t>d</w:t>
                            </w:r>
                            <w:r w:rsidR="00CE1096" w:rsidRPr="00B422C5">
                              <w:rPr>
                                <w:sz w:val="18"/>
                                <w:szCs w:val="18"/>
                              </w:rPr>
                              <w:t xml:space="preserve">ocumentation </w:t>
                            </w:r>
                            <w:r w:rsidR="0078071D" w:rsidRPr="00B422C5">
                              <w:rPr>
                                <w:sz w:val="18"/>
                                <w:szCs w:val="18"/>
                              </w:rPr>
                              <w:t>to make clear the processes undertaken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71DA3" id="Text Box 38" o:spid="_x0000_s1041" type="#_x0000_t202" style="position:absolute;margin-left:180.45pt;margin-top:321.2pt;width:317.15pt;height:34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" fillcolor="white [3201]" strokeweight=".5pt">
                <v:textbox>
                  <w:txbxContent>
                    <w:p w:rsidR="00401F8B" w:rsidRPr="00B422C5" w:rsidRDefault="00401F8B">
                      <w:pPr>
                        <w:rPr>
                          <w:sz w:val="18"/>
                          <w:szCs w:val="18"/>
                        </w:rPr>
                      </w:pPr>
                      <w:r w:rsidRPr="00B422C5">
                        <w:rPr>
                          <w:sz w:val="18"/>
                          <w:szCs w:val="18"/>
                        </w:rPr>
                        <w:t>Forensic clinician</w:t>
                      </w:r>
                      <w:r w:rsidR="002327B2" w:rsidRPr="00B422C5">
                        <w:rPr>
                          <w:sz w:val="18"/>
                          <w:szCs w:val="18"/>
                        </w:rPr>
                        <w:t xml:space="preserve"> </w:t>
                      </w:r>
                      <w:r w:rsidR="00CE1096">
                        <w:rPr>
                          <w:sz w:val="18"/>
                          <w:szCs w:val="18"/>
                        </w:rPr>
                        <w:t>and</w:t>
                      </w:r>
                      <w:r w:rsidR="00CE1096" w:rsidRPr="00B422C5">
                        <w:rPr>
                          <w:sz w:val="18"/>
                          <w:szCs w:val="18"/>
                        </w:rPr>
                        <w:t xml:space="preserve"> </w:t>
                      </w:r>
                      <w:r w:rsidR="002327B2" w:rsidRPr="00B422C5">
                        <w:rPr>
                          <w:sz w:val="18"/>
                          <w:szCs w:val="18"/>
                        </w:rPr>
                        <w:t>crisis worker</w:t>
                      </w:r>
                      <w:r w:rsidRPr="00B422C5">
                        <w:rPr>
                          <w:sz w:val="18"/>
                          <w:szCs w:val="18"/>
                        </w:rPr>
                        <w:t xml:space="preserve"> to take history from police </w:t>
                      </w:r>
                      <w:r w:rsidR="00CE1096">
                        <w:rPr>
                          <w:sz w:val="18"/>
                          <w:szCs w:val="18"/>
                        </w:rPr>
                        <w:t>and</w:t>
                      </w:r>
                      <w:r w:rsidR="00CE1096" w:rsidRPr="00B422C5">
                        <w:rPr>
                          <w:sz w:val="18"/>
                          <w:szCs w:val="18"/>
                        </w:rPr>
                        <w:t xml:space="preserve"> </w:t>
                      </w:r>
                      <w:r w:rsidRPr="00B422C5">
                        <w:rPr>
                          <w:sz w:val="18"/>
                          <w:szCs w:val="18"/>
                        </w:rPr>
                        <w:t>client over the phone</w:t>
                      </w:r>
                      <w:r w:rsidR="002327B2" w:rsidRPr="00B422C5">
                        <w:rPr>
                          <w:sz w:val="18"/>
                          <w:szCs w:val="18"/>
                        </w:rPr>
                        <w:t xml:space="preserve"> in as much detail as possible as if client </w:t>
                      </w:r>
                      <w:r w:rsidR="002176D6" w:rsidRPr="00B422C5">
                        <w:rPr>
                          <w:sz w:val="18"/>
                          <w:szCs w:val="18"/>
                        </w:rPr>
                        <w:t xml:space="preserve">was </w:t>
                      </w:r>
                      <w:r w:rsidR="002327B2" w:rsidRPr="00B422C5">
                        <w:rPr>
                          <w:sz w:val="18"/>
                          <w:szCs w:val="18"/>
                        </w:rPr>
                        <w:t xml:space="preserve">in SARC, including consent process. Use </w:t>
                      </w:r>
                      <w:r w:rsidR="00D9173E">
                        <w:rPr>
                          <w:sz w:val="18"/>
                          <w:szCs w:val="18"/>
                        </w:rPr>
                        <w:t xml:space="preserve">secure </w:t>
                      </w:r>
                      <w:r w:rsidR="002327B2" w:rsidRPr="00B422C5">
                        <w:rPr>
                          <w:sz w:val="18"/>
                          <w:szCs w:val="18"/>
                        </w:rPr>
                        <w:t>video facilities if possible.</w:t>
                      </w:r>
                    </w:p>
                    <w:p w:rsidR="002327B2" w:rsidRPr="00B422C5" w:rsidRDefault="00401F8B">
                      <w:pPr>
                        <w:rPr>
                          <w:sz w:val="18"/>
                          <w:szCs w:val="18"/>
                        </w:rPr>
                      </w:pPr>
                      <w:r w:rsidRPr="00B422C5">
                        <w:rPr>
                          <w:sz w:val="18"/>
                          <w:szCs w:val="18"/>
                        </w:rPr>
                        <w:t>A</w:t>
                      </w:r>
                      <w:r w:rsidR="002327B2" w:rsidRPr="00B422C5">
                        <w:rPr>
                          <w:sz w:val="18"/>
                          <w:szCs w:val="18"/>
                        </w:rPr>
                        <w:t>ssess need for:</w:t>
                      </w:r>
                    </w:p>
                    <w:p w:rsidR="002327B2" w:rsidRPr="00B422C5" w:rsidRDefault="002327B2" w:rsidP="002327B2">
                      <w:pPr>
                        <w:pStyle w:val="ListParagraph"/>
                        <w:numPr>
                          <w:ilvl w:val="0"/>
                          <w:numId w:val="6"/>
                        </w:numPr>
                        <w:rPr>
                          <w:sz w:val="18"/>
                          <w:szCs w:val="18"/>
                        </w:rPr>
                      </w:pPr>
                      <w:r w:rsidRPr="00B422C5">
                        <w:rPr>
                          <w:sz w:val="18"/>
                          <w:szCs w:val="18"/>
                        </w:rPr>
                        <w:t>Safeguarding</w:t>
                      </w:r>
                      <w:r w:rsidR="002176D6" w:rsidRPr="00B422C5">
                        <w:rPr>
                          <w:sz w:val="18"/>
                          <w:szCs w:val="18"/>
                        </w:rPr>
                        <w:t xml:space="preserve"> including DASH assessments</w:t>
                      </w:r>
                    </w:p>
                    <w:p w:rsidR="00401F8B" w:rsidRPr="00B422C5" w:rsidRDefault="002327B2" w:rsidP="002327B2">
                      <w:pPr>
                        <w:pStyle w:val="ListParagraph"/>
                        <w:numPr>
                          <w:ilvl w:val="0"/>
                          <w:numId w:val="6"/>
                        </w:numPr>
                        <w:rPr>
                          <w:sz w:val="18"/>
                          <w:szCs w:val="18"/>
                        </w:rPr>
                      </w:pPr>
                      <w:r w:rsidRPr="00B422C5">
                        <w:rPr>
                          <w:sz w:val="18"/>
                          <w:szCs w:val="18"/>
                        </w:rPr>
                        <w:t xml:space="preserve">Emergency contraception </w:t>
                      </w:r>
                      <w:r w:rsidR="00CE1096">
                        <w:rPr>
                          <w:sz w:val="18"/>
                          <w:szCs w:val="18"/>
                        </w:rPr>
                        <w:t>and</w:t>
                      </w:r>
                      <w:r w:rsidR="00CE1096" w:rsidRPr="00B422C5">
                        <w:rPr>
                          <w:sz w:val="18"/>
                          <w:szCs w:val="18"/>
                        </w:rPr>
                        <w:t xml:space="preserve"> </w:t>
                      </w:r>
                      <w:r w:rsidRPr="00B422C5">
                        <w:rPr>
                          <w:sz w:val="18"/>
                          <w:szCs w:val="18"/>
                        </w:rPr>
                        <w:t xml:space="preserve">HIV PEPSE </w:t>
                      </w:r>
                      <w:r w:rsidR="00CE1096">
                        <w:rPr>
                          <w:sz w:val="18"/>
                          <w:szCs w:val="18"/>
                        </w:rPr>
                        <w:t>and</w:t>
                      </w:r>
                      <w:r w:rsidR="00CE1096" w:rsidRPr="00B422C5">
                        <w:rPr>
                          <w:sz w:val="18"/>
                          <w:szCs w:val="18"/>
                        </w:rPr>
                        <w:t xml:space="preserve"> </w:t>
                      </w:r>
                      <w:r w:rsidRPr="00B422C5">
                        <w:rPr>
                          <w:sz w:val="18"/>
                          <w:szCs w:val="18"/>
                        </w:rPr>
                        <w:t>Hep B</w:t>
                      </w:r>
                    </w:p>
                    <w:p w:rsidR="002327B2" w:rsidRPr="00B422C5" w:rsidRDefault="002327B2" w:rsidP="002327B2">
                      <w:pPr>
                        <w:pStyle w:val="ListParagraph"/>
                        <w:numPr>
                          <w:ilvl w:val="0"/>
                          <w:numId w:val="6"/>
                        </w:numPr>
                        <w:rPr>
                          <w:sz w:val="18"/>
                          <w:szCs w:val="18"/>
                        </w:rPr>
                      </w:pPr>
                      <w:r w:rsidRPr="00B422C5">
                        <w:rPr>
                          <w:sz w:val="18"/>
                          <w:szCs w:val="18"/>
                        </w:rPr>
                        <w:t>Establish forensic sample strategy</w:t>
                      </w:r>
                      <w:r w:rsidR="00D12F1F">
                        <w:rPr>
                          <w:sz w:val="18"/>
                          <w:szCs w:val="18"/>
                        </w:rPr>
                        <w:t xml:space="preserve"> </w:t>
                      </w:r>
                      <w:r w:rsidR="00CE1096">
                        <w:rPr>
                          <w:sz w:val="18"/>
                          <w:szCs w:val="18"/>
                        </w:rPr>
                        <w:t xml:space="preserve">and </w:t>
                      </w:r>
                      <w:r w:rsidR="00D12F1F">
                        <w:rPr>
                          <w:sz w:val="18"/>
                          <w:szCs w:val="18"/>
                        </w:rPr>
                        <w:t>discuss with OIC</w:t>
                      </w:r>
                      <w:r w:rsidR="00A0756F">
                        <w:rPr>
                          <w:sz w:val="18"/>
                          <w:szCs w:val="18"/>
                        </w:rPr>
                        <w:t xml:space="preserve"> (see Box 1)</w:t>
                      </w:r>
                    </w:p>
                    <w:p w:rsidR="006825B6" w:rsidRDefault="006825B6" w:rsidP="002327B2">
                      <w:pPr>
                        <w:pStyle w:val="ListParagraph"/>
                        <w:numPr>
                          <w:ilvl w:val="0"/>
                          <w:numId w:val="6"/>
                        </w:numPr>
                        <w:rPr>
                          <w:sz w:val="18"/>
                          <w:szCs w:val="18"/>
                        </w:rPr>
                      </w:pPr>
                      <w:r>
                        <w:rPr>
                          <w:sz w:val="18"/>
                          <w:szCs w:val="18"/>
                        </w:rPr>
                        <w:t>See Telephone FME Consultation ( Box 2) for details</w:t>
                      </w:r>
                    </w:p>
                    <w:p w:rsidR="00C2331F" w:rsidRPr="00B422C5" w:rsidRDefault="002327B2" w:rsidP="002327B2">
                      <w:pPr>
                        <w:pStyle w:val="ListParagraph"/>
                        <w:numPr>
                          <w:ilvl w:val="0"/>
                          <w:numId w:val="6"/>
                        </w:numPr>
                        <w:rPr>
                          <w:sz w:val="18"/>
                          <w:szCs w:val="18"/>
                        </w:rPr>
                      </w:pPr>
                      <w:r w:rsidRPr="00B422C5">
                        <w:rPr>
                          <w:sz w:val="18"/>
                          <w:szCs w:val="18"/>
                        </w:rPr>
                        <w:t xml:space="preserve">Police to arrange for collection </w:t>
                      </w:r>
                      <w:r w:rsidR="00C2331F" w:rsidRPr="00B422C5">
                        <w:rPr>
                          <w:sz w:val="18"/>
                          <w:szCs w:val="18"/>
                        </w:rPr>
                        <w:t xml:space="preserve">from SARC </w:t>
                      </w:r>
                      <w:r w:rsidRPr="00B422C5">
                        <w:rPr>
                          <w:sz w:val="18"/>
                          <w:szCs w:val="18"/>
                        </w:rPr>
                        <w:t>of</w:t>
                      </w:r>
                      <w:r w:rsidR="00CE1096">
                        <w:rPr>
                          <w:sz w:val="18"/>
                          <w:szCs w:val="18"/>
                        </w:rPr>
                        <w:t>:</w:t>
                      </w:r>
                      <w:r w:rsidRPr="00B422C5">
                        <w:rPr>
                          <w:sz w:val="18"/>
                          <w:szCs w:val="18"/>
                        </w:rPr>
                        <w:t xml:space="preserve"> </w:t>
                      </w:r>
                    </w:p>
                    <w:p w:rsidR="002327B2" w:rsidRPr="00B422C5" w:rsidRDefault="002327B2" w:rsidP="00C2331F">
                      <w:pPr>
                        <w:pStyle w:val="ListParagraph"/>
                        <w:numPr>
                          <w:ilvl w:val="1"/>
                          <w:numId w:val="6"/>
                        </w:numPr>
                        <w:rPr>
                          <w:sz w:val="18"/>
                          <w:szCs w:val="18"/>
                        </w:rPr>
                      </w:pPr>
                      <w:r w:rsidRPr="00B422C5">
                        <w:rPr>
                          <w:sz w:val="18"/>
                          <w:szCs w:val="18"/>
                        </w:rPr>
                        <w:t xml:space="preserve">EC </w:t>
                      </w:r>
                      <w:r w:rsidR="00CE1096">
                        <w:rPr>
                          <w:sz w:val="18"/>
                          <w:szCs w:val="18"/>
                        </w:rPr>
                        <w:t>and</w:t>
                      </w:r>
                      <w:r w:rsidR="00CE1096" w:rsidRPr="00B422C5">
                        <w:rPr>
                          <w:sz w:val="18"/>
                          <w:szCs w:val="18"/>
                        </w:rPr>
                        <w:t xml:space="preserve"> </w:t>
                      </w:r>
                      <w:r w:rsidRPr="00B422C5">
                        <w:rPr>
                          <w:sz w:val="18"/>
                          <w:szCs w:val="18"/>
                        </w:rPr>
                        <w:t>HIV PEPSE</w:t>
                      </w:r>
                      <w:r w:rsidR="00C2331F" w:rsidRPr="00B422C5">
                        <w:rPr>
                          <w:sz w:val="18"/>
                          <w:szCs w:val="18"/>
                        </w:rPr>
                        <w:t xml:space="preserve"> as required</w:t>
                      </w:r>
                    </w:p>
                    <w:p w:rsidR="00C2331F" w:rsidRDefault="00C2331F" w:rsidP="00C2331F">
                      <w:pPr>
                        <w:pStyle w:val="ListParagraph"/>
                        <w:numPr>
                          <w:ilvl w:val="1"/>
                          <w:numId w:val="6"/>
                        </w:numPr>
                        <w:rPr>
                          <w:sz w:val="18"/>
                          <w:szCs w:val="18"/>
                        </w:rPr>
                      </w:pPr>
                      <w:r w:rsidRPr="00B422C5">
                        <w:rPr>
                          <w:sz w:val="18"/>
                          <w:szCs w:val="18"/>
                        </w:rPr>
                        <w:t>Relevant swab modules</w:t>
                      </w:r>
                      <w:r w:rsidR="00A0756F">
                        <w:rPr>
                          <w:sz w:val="18"/>
                          <w:szCs w:val="18"/>
                        </w:rPr>
                        <w:t xml:space="preserve"> </w:t>
                      </w:r>
                      <w:r w:rsidR="00CE1096">
                        <w:rPr>
                          <w:sz w:val="18"/>
                          <w:szCs w:val="18"/>
                        </w:rPr>
                        <w:t xml:space="preserve">and </w:t>
                      </w:r>
                      <w:r w:rsidR="00A0756F">
                        <w:rPr>
                          <w:sz w:val="18"/>
                          <w:szCs w:val="18"/>
                        </w:rPr>
                        <w:t>paperwork</w:t>
                      </w:r>
                      <w:r w:rsidR="00FE22F2">
                        <w:rPr>
                          <w:sz w:val="18"/>
                          <w:szCs w:val="18"/>
                        </w:rPr>
                        <w:t xml:space="preserve"> labelled with SARC reference number</w:t>
                      </w:r>
                    </w:p>
                    <w:p w:rsidR="00A0756F" w:rsidRDefault="00A0756F" w:rsidP="00C2331F">
                      <w:pPr>
                        <w:pStyle w:val="ListParagraph"/>
                        <w:numPr>
                          <w:ilvl w:val="1"/>
                          <w:numId w:val="6"/>
                        </w:numPr>
                        <w:rPr>
                          <w:sz w:val="18"/>
                          <w:szCs w:val="18"/>
                        </w:rPr>
                      </w:pPr>
                      <w:r>
                        <w:rPr>
                          <w:sz w:val="18"/>
                          <w:szCs w:val="18"/>
                        </w:rPr>
                        <w:t xml:space="preserve">Samples </w:t>
                      </w:r>
                      <w:r w:rsidR="00CE1096">
                        <w:rPr>
                          <w:sz w:val="18"/>
                          <w:szCs w:val="18"/>
                        </w:rPr>
                        <w:t xml:space="preserve">and </w:t>
                      </w:r>
                      <w:r>
                        <w:rPr>
                          <w:sz w:val="18"/>
                          <w:szCs w:val="18"/>
                        </w:rPr>
                        <w:t>paperwork to clearly state what was self-taken by client</w:t>
                      </w:r>
                    </w:p>
                    <w:p w:rsidR="000F7B5D" w:rsidRPr="00B422C5" w:rsidRDefault="000F7B5D" w:rsidP="00C2331F">
                      <w:pPr>
                        <w:pStyle w:val="ListParagraph"/>
                        <w:numPr>
                          <w:ilvl w:val="1"/>
                          <w:numId w:val="6"/>
                        </w:numPr>
                        <w:rPr>
                          <w:sz w:val="18"/>
                          <w:szCs w:val="18"/>
                        </w:rPr>
                      </w:pPr>
                      <w:r>
                        <w:rPr>
                          <w:sz w:val="18"/>
                          <w:szCs w:val="18"/>
                        </w:rPr>
                        <w:t>Information leaflets</w:t>
                      </w:r>
                      <w:r w:rsidR="00B94328">
                        <w:rPr>
                          <w:sz w:val="18"/>
                          <w:szCs w:val="18"/>
                        </w:rPr>
                        <w:t>.</w:t>
                      </w:r>
                    </w:p>
                    <w:p w:rsidR="002327B2" w:rsidRPr="00B422C5" w:rsidRDefault="002327B2" w:rsidP="002327B2">
                      <w:pPr>
                        <w:pStyle w:val="ListParagraph"/>
                        <w:numPr>
                          <w:ilvl w:val="0"/>
                          <w:numId w:val="6"/>
                        </w:numPr>
                        <w:rPr>
                          <w:sz w:val="18"/>
                          <w:szCs w:val="18"/>
                        </w:rPr>
                      </w:pPr>
                      <w:r w:rsidRPr="00B422C5">
                        <w:rPr>
                          <w:sz w:val="18"/>
                          <w:szCs w:val="18"/>
                        </w:rPr>
                        <w:t>Police</w:t>
                      </w:r>
                      <w:r w:rsidR="0078071D" w:rsidRPr="00B422C5">
                        <w:rPr>
                          <w:sz w:val="18"/>
                          <w:szCs w:val="18"/>
                        </w:rPr>
                        <w:t>, wearing appropriate PPE</w:t>
                      </w:r>
                      <w:r w:rsidR="00C2331F" w:rsidRPr="00B422C5">
                        <w:rPr>
                          <w:sz w:val="18"/>
                          <w:szCs w:val="18"/>
                        </w:rPr>
                        <w:t>,</w:t>
                      </w:r>
                      <w:r w:rsidRPr="00B422C5">
                        <w:rPr>
                          <w:sz w:val="18"/>
                          <w:szCs w:val="18"/>
                        </w:rPr>
                        <w:t xml:space="preserve"> to take EEK </w:t>
                      </w:r>
                      <w:r w:rsidR="00CE1096">
                        <w:rPr>
                          <w:sz w:val="18"/>
                          <w:szCs w:val="18"/>
                        </w:rPr>
                        <w:t>and</w:t>
                      </w:r>
                      <w:r w:rsidR="00CE1096" w:rsidRPr="00B422C5">
                        <w:rPr>
                          <w:sz w:val="18"/>
                          <w:szCs w:val="18"/>
                        </w:rPr>
                        <w:t xml:space="preserve"> </w:t>
                      </w:r>
                      <w:r w:rsidR="0078071D" w:rsidRPr="00B422C5">
                        <w:rPr>
                          <w:sz w:val="18"/>
                          <w:szCs w:val="18"/>
                        </w:rPr>
                        <w:t>skin swabs as necessary</w:t>
                      </w:r>
                      <w:r w:rsidRPr="00B422C5">
                        <w:rPr>
                          <w:sz w:val="18"/>
                          <w:szCs w:val="18"/>
                        </w:rPr>
                        <w:t xml:space="preserve"> e.g. neck swabs</w:t>
                      </w:r>
                    </w:p>
                    <w:p w:rsidR="002327B2" w:rsidRPr="00B422C5" w:rsidRDefault="002327B2" w:rsidP="002327B2">
                      <w:pPr>
                        <w:pStyle w:val="ListParagraph"/>
                        <w:numPr>
                          <w:ilvl w:val="0"/>
                          <w:numId w:val="6"/>
                        </w:numPr>
                        <w:rPr>
                          <w:sz w:val="18"/>
                          <w:szCs w:val="18"/>
                        </w:rPr>
                      </w:pPr>
                      <w:r w:rsidRPr="00B422C5">
                        <w:rPr>
                          <w:sz w:val="18"/>
                          <w:szCs w:val="18"/>
                        </w:rPr>
                        <w:t xml:space="preserve">Client to </w:t>
                      </w:r>
                      <w:r w:rsidR="006056EF" w:rsidRPr="00B422C5">
                        <w:rPr>
                          <w:sz w:val="18"/>
                          <w:szCs w:val="18"/>
                        </w:rPr>
                        <w:t>self-swab</w:t>
                      </w:r>
                      <w:r w:rsidRPr="00B422C5">
                        <w:rPr>
                          <w:sz w:val="18"/>
                          <w:szCs w:val="18"/>
                        </w:rPr>
                        <w:t xml:space="preserve"> as approp</w:t>
                      </w:r>
                      <w:r w:rsidR="006056EF" w:rsidRPr="00B422C5">
                        <w:rPr>
                          <w:sz w:val="18"/>
                          <w:szCs w:val="18"/>
                        </w:rPr>
                        <w:t>riate</w:t>
                      </w:r>
                      <w:r w:rsidRPr="00B422C5">
                        <w:rPr>
                          <w:sz w:val="18"/>
                          <w:szCs w:val="18"/>
                        </w:rPr>
                        <w:t xml:space="preserve"> </w:t>
                      </w:r>
                    </w:p>
                    <w:p w:rsidR="006056EF" w:rsidRDefault="006056EF" w:rsidP="006056EF">
                      <w:pPr>
                        <w:pStyle w:val="ListParagraph"/>
                        <w:numPr>
                          <w:ilvl w:val="0"/>
                          <w:numId w:val="6"/>
                        </w:numPr>
                        <w:rPr>
                          <w:sz w:val="18"/>
                          <w:szCs w:val="18"/>
                        </w:rPr>
                      </w:pPr>
                      <w:r w:rsidRPr="00B422C5">
                        <w:rPr>
                          <w:sz w:val="18"/>
                          <w:szCs w:val="18"/>
                        </w:rPr>
                        <w:t>Forensic samples to be stored in bags indicating COVID</w:t>
                      </w:r>
                      <w:r w:rsidR="00B94328">
                        <w:rPr>
                          <w:sz w:val="18"/>
                          <w:szCs w:val="18"/>
                        </w:rPr>
                        <w:t>-19</w:t>
                      </w:r>
                      <w:r w:rsidRPr="00B422C5">
                        <w:rPr>
                          <w:sz w:val="18"/>
                          <w:szCs w:val="18"/>
                        </w:rPr>
                        <w:t xml:space="preserve"> risk</w:t>
                      </w:r>
                      <w:r w:rsidR="00C2331F" w:rsidRPr="00B422C5">
                        <w:rPr>
                          <w:sz w:val="18"/>
                          <w:szCs w:val="18"/>
                        </w:rPr>
                        <w:t xml:space="preserve"> </w:t>
                      </w:r>
                      <w:r w:rsidR="00CE1096">
                        <w:rPr>
                          <w:sz w:val="18"/>
                          <w:szCs w:val="18"/>
                        </w:rPr>
                        <w:t>and</w:t>
                      </w:r>
                      <w:r w:rsidR="00CE1096" w:rsidRPr="00B422C5">
                        <w:rPr>
                          <w:sz w:val="18"/>
                          <w:szCs w:val="18"/>
                        </w:rPr>
                        <w:t xml:space="preserve"> </w:t>
                      </w:r>
                      <w:r w:rsidR="00C2331F" w:rsidRPr="00B422C5">
                        <w:rPr>
                          <w:sz w:val="18"/>
                          <w:szCs w:val="18"/>
                        </w:rPr>
                        <w:t>taken</w:t>
                      </w:r>
                      <w:r w:rsidR="00914BD4">
                        <w:rPr>
                          <w:sz w:val="18"/>
                          <w:szCs w:val="18"/>
                        </w:rPr>
                        <w:t>,</w:t>
                      </w:r>
                      <w:r w:rsidR="00C2331F" w:rsidRPr="00B422C5">
                        <w:rPr>
                          <w:sz w:val="18"/>
                          <w:szCs w:val="18"/>
                        </w:rPr>
                        <w:t xml:space="preserve"> </w:t>
                      </w:r>
                      <w:r w:rsidR="007C7FF6">
                        <w:rPr>
                          <w:sz w:val="18"/>
                          <w:szCs w:val="18"/>
                        </w:rPr>
                        <w:t xml:space="preserve">maintaining </w:t>
                      </w:r>
                      <w:r w:rsidR="00C2331F" w:rsidRPr="00B422C5">
                        <w:rPr>
                          <w:sz w:val="18"/>
                          <w:szCs w:val="18"/>
                        </w:rPr>
                        <w:t>chain of custody</w:t>
                      </w:r>
                      <w:r w:rsidR="00914BD4">
                        <w:rPr>
                          <w:sz w:val="18"/>
                          <w:szCs w:val="18"/>
                        </w:rPr>
                        <w:t>,</w:t>
                      </w:r>
                      <w:r w:rsidR="00C2331F" w:rsidRPr="00B422C5">
                        <w:rPr>
                          <w:sz w:val="18"/>
                          <w:szCs w:val="18"/>
                        </w:rPr>
                        <w:t xml:space="preserve"> to police facility</w:t>
                      </w:r>
                    </w:p>
                    <w:p w:rsidR="001B4C14" w:rsidRPr="00B422C5" w:rsidRDefault="001B4C14" w:rsidP="006056EF">
                      <w:pPr>
                        <w:pStyle w:val="ListParagraph"/>
                        <w:numPr>
                          <w:ilvl w:val="0"/>
                          <w:numId w:val="6"/>
                        </w:numPr>
                        <w:rPr>
                          <w:sz w:val="18"/>
                          <w:szCs w:val="18"/>
                        </w:rPr>
                      </w:pPr>
                      <w:r>
                        <w:rPr>
                          <w:sz w:val="18"/>
                          <w:szCs w:val="18"/>
                        </w:rPr>
                        <w:t xml:space="preserve">Wipe down </w:t>
                      </w:r>
                      <w:r w:rsidR="00CE1096">
                        <w:rPr>
                          <w:sz w:val="18"/>
                          <w:szCs w:val="18"/>
                        </w:rPr>
                        <w:t xml:space="preserve">forensic </w:t>
                      </w:r>
                      <w:r>
                        <w:rPr>
                          <w:sz w:val="18"/>
                          <w:szCs w:val="18"/>
                        </w:rPr>
                        <w:t>bags to reduce COVID-19 risk</w:t>
                      </w:r>
                    </w:p>
                    <w:p w:rsidR="002176D6" w:rsidRPr="00B422C5" w:rsidRDefault="002176D6" w:rsidP="006056EF">
                      <w:pPr>
                        <w:pStyle w:val="ListParagraph"/>
                        <w:numPr>
                          <w:ilvl w:val="0"/>
                          <w:numId w:val="6"/>
                        </w:numPr>
                        <w:rPr>
                          <w:sz w:val="18"/>
                          <w:szCs w:val="18"/>
                        </w:rPr>
                      </w:pPr>
                      <w:r w:rsidRPr="00B422C5">
                        <w:rPr>
                          <w:sz w:val="18"/>
                          <w:szCs w:val="18"/>
                        </w:rPr>
                        <w:t>SOCO</w:t>
                      </w:r>
                      <w:r w:rsidR="00C2331F" w:rsidRPr="00B422C5">
                        <w:rPr>
                          <w:sz w:val="18"/>
                          <w:szCs w:val="18"/>
                        </w:rPr>
                        <w:t>, wearing appropriate PPE,</w:t>
                      </w:r>
                      <w:r w:rsidRPr="00B422C5">
                        <w:rPr>
                          <w:sz w:val="18"/>
                          <w:szCs w:val="18"/>
                        </w:rPr>
                        <w:t xml:space="preserve"> to photo</w:t>
                      </w:r>
                      <w:r w:rsidR="00B94328">
                        <w:rPr>
                          <w:sz w:val="18"/>
                          <w:szCs w:val="18"/>
                        </w:rPr>
                        <w:t xml:space="preserve"> </w:t>
                      </w:r>
                      <w:r w:rsidRPr="00B422C5">
                        <w:rPr>
                          <w:sz w:val="18"/>
                          <w:szCs w:val="18"/>
                        </w:rPr>
                        <w:t>document injuries where required</w:t>
                      </w:r>
                    </w:p>
                    <w:p w:rsidR="006056EF" w:rsidRPr="00B422C5" w:rsidRDefault="006056EF" w:rsidP="006056EF">
                      <w:pPr>
                        <w:pStyle w:val="ListParagraph"/>
                        <w:numPr>
                          <w:ilvl w:val="0"/>
                          <w:numId w:val="6"/>
                        </w:numPr>
                        <w:rPr>
                          <w:sz w:val="18"/>
                          <w:szCs w:val="18"/>
                        </w:rPr>
                      </w:pPr>
                      <w:r w:rsidRPr="00B422C5">
                        <w:rPr>
                          <w:sz w:val="18"/>
                          <w:szCs w:val="18"/>
                        </w:rPr>
                        <w:t xml:space="preserve">Safeguarding </w:t>
                      </w:r>
                      <w:r w:rsidR="00CE1096">
                        <w:rPr>
                          <w:sz w:val="18"/>
                          <w:szCs w:val="18"/>
                        </w:rPr>
                        <w:t>and</w:t>
                      </w:r>
                      <w:r w:rsidR="00CE1096" w:rsidRPr="00B422C5">
                        <w:rPr>
                          <w:sz w:val="18"/>
                          <w:szCs w:val="18"/>
                        </w:rPr>
                        <w:t xml:space="preserve"> </w:t>
                      </w:r>
                      <w:r w:rsidRPr="00B422C5">
                        <w:rPr>
                          <w:sz w:val="18"/>
                          <w:szCs w:val="18"/>
                        </w:rPr>
                        <w:t xml:space="preserve">ISVA referrals to be made </w:t>
                      </w:r>
                      <w:r w:rsidR="00C2331F" w:rsidRPr="00B422C5">
                        <w:rPr>
                          <w:sz w:val="18"/>
                          <w:szCs w:val="18"/>
                        </w:rPr>
                        <w:t xml:space="preserve">by SARC </w:t>
                      </w:r>
                      <w:r w:rsidRPr="00B422C5">
                        <w:rPr>
                          <w:sz w:val="18"/>
                          <w:szCs w:val="18"/>
                        </w:rPr>
                        <w:t>in usual manner</w:t>
                      </w:r>
                    </w:p>
                    <w:p w:rsidR="006056EF" w:rsidRPr="001C068D" w:rsidRDefault="002176D6" w:rsidP="001C068D">
                      <w:pPr>
                        <w:pStyle w:val="ListParagraph"/>
                        <w:numPr>
                          <w:ilvl w:val="0"/>
                          <w:numId w:val="6"/>
                        </w:numPr>
                        <w:rPr>
                          <w:sz w:val="20"/>
                          <w:szCs w:val="20"/>
                        </w:rPr>
                      </w:pPr>
                      <w:r w:rsidRPr="00B422C5">
                        <w:rPr>
                          <w:sz w:val="18"/>
                          <w:szCs w:val="18"/>
                        </w:rPr>
                        <w:t xml:space="preserve">SARC </w:t>
                      </w:r>
                      <w:r w:rsidR="00CE1096">
                        <w:rPr>
                          <w:sz w:val="18"/>
                          <w:szCs w:val="18"/>
                        </w:rPr>
                        <w:t>d</w:t>
                      </w:r>
                      <w:r w:rsidR="00CE1096" w:rsidRPr="00B422C5">
                        <w:rPr>
                          <w:sz w:val="18"/>
                          <w:szCs w:val="18"/>
                        </w:rPr>
                        <w:t xml:space="preserve">ocumentation </w:t>
                      </w:r>
                      <w:r w:rsidR="0078071D" w:rsidRPr="00B422C5">
                        <w:rPr>
                          <w:sz w:val="18"/>
                          <w:szCs w:val="18"/>
                        </w:rPr>
                        <w:t>to make clear the processes undertaken</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4C64A2E7" wp14:editId="4BCA4565">
                <wp:simplePos x="0" y="0"/>
                <wp:positionH relativeFrom="column">
                  <wp:posOffset>4912995</wp:posOffset>
                </wp:positionH>
                <wp:positionV relativeFrom="paragraph">
                  <wp:posOffset>730813</wp:posOffset>
                </wp:positionV>
                <wp:extent cx="1666755" cy="3310360"/>
                <wp:effectExtent l="0" t="0" r="10160" b="23495"/>
                <wp:wrapNone/>
                <wp:docPr id="45" name="Text Box 45"/>
                <wp:cNvGraphicFramePr/>
                <a:graphic xmlns:a="http://schemas.openxmlformats.org/drawingml/2006/main">
                  <a:graphicData uri="http://schemas.microsoft.com/office/word/2010/wordprocessingShape">
                    <wps:wsp>
                      <wps:cNvSpPr txBox="1"/>
                      <wps:spPr>
                        <a:xfrm>
                          <a:off x="0" y="0"/>
                          <a:ext cx="1666755" cy="331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0DCC" w:rsidRDefault="00630DCC">
                            <w:pPr>
                              <w:rPr>
                                <w:sz w:val="16"/>
                                <w:szCs w:val="16"/>
                              </w:rPr>
                            </w:pPr>
                            <w:r w:rsidRPr="002430FC">
                              <w:rPr>
                                <w:sz w:val="16"/>
                                <w:szCs w:val="16"/>
                              </w:rPr>
                              <w:t xml:space="preserve">Forensic clinician </w:t>
                            </w:r>
                            <w:r w:rsidR="00CE1096">
                              <w:rPr>
                                <w:sz w:val="16"/>
                                <w:szCs w:val="16"/>
                              </w:rPr>
                              <w:t>and c</w:t>
                            </w:r>
                            <w:r w:rsidRPr="002430FC">
                              <w:rPr>
                                <w:sz w:val="16"/>
                                <w:szCs w:val="16"/>
                              </w:rPr>
                              <w:t xml:space="preserve">risis worker to assess over the phone the health </w:t>
                            </w:r>
                            <w:r w:rsidR="00CE1096">
                              <w:rPr>
                                <w:sz w:val="16"/>
                                <w:szCs w:val="16"/>
                              </w:rPr>
                              <w:t>and</w:t>
                            </w:r>
                            <w:r w:rsidR="00CE1096" w:rsidRPr="002430FC">
                              <w:rPr>
                                <w:sz w:val="16"/>
                                <w:szCs w:val="16"/>
                              </w:rPr>
                              <w:t xml:space="preserve"> </w:t>
                            </w:r>
                            <w:r w:rsidRPr="002430FC">
                              <w:rPr>
                                <w:sz w:val="16"/>
                                <w:szCs w:val="16"/>
                              </w:rPr>
                              <w:t>safeguarding</w:t>
                            </w:r>
                            <w:r>
                              <w:t xml:space="preserve"> </w:t>
                            </w:r>
                            <w:r w:rsidR="002430FC" w:rsidRPr="002430FC">
                              <w:rPr>
                                <w:sz w:val="16"/>
                                <w:szCs w:val="16"/>
                              </w:rPr>
                              <w:t>needs</w:t>
                            </w:r>
                            <w:r w:rsidR="002430FC">
                              <w:rPr>
                                <w:sz w:val="16"/>
                                <w:szCs w:val="16"/>
                              </w:rPr>
                              <w:t xml:space="preserve"> of the client.</w:t>
                            </w:r>
                          </w:p>
                          <w:p w:rsidR="00B94328" w:rsidRDefault="002430FC">
                            <w:pPr>
                              <w:rPr>
                                <w:sz w:val="16"/>
                                <w:szCs w:val="16"/>
                              </w:rPr>
                            </w:pPr>
                            <w:r>
                              <w:rPr>
                                <w:sz w:val="16"/>
                                <w:szCs w:val="16"/>
                              </w:rPr>
                              <w:t>Explain limitations</w:t>
                            </w:r>
                            <w:r w:rsidR="00401737">
                              <w:rPr>
                                <w:sz w:val="16"/>
                                <w:szCs w:val="16"/>
                              </w:rPr>
                              <w:t>, such as inability to take samples,</w:t>
                            </w:r>
                            <w:r>
                              <w:rPr>
                                <w:sz w:val="16"/>
                                <w:szCs w:val="16"/>
                              </w:rPr>
                              <w:t xml:space="preserve"> due to</w:t>
                            </w:r>
                            <w:r w:rsidR="001C2A9C">
                              <w:rPr>
                                <w:sz w:val="16"/>
                                <w:szCs w:val="16"/>
                              </w:rPr>
                              <w:t xml:space="preserve"> current pandemic</w:t>
                            </w:r>
                            <w:r>
                              <w:rPr>
                                <w:sz w:val="16"/>
                                <w:szCs w:val="16"/>
                              </w:rPr>
                              <w:t xml:space="preserve"> situation</w:t>
                            </w:r>
                            <w:r w:rsidR="00B94328">
                              <w:rPr>
                                <w:sz w:val="16"/>
                                <w:szCs w:val="16"/>
                              </w:rPr>
                              <w:t>.</w:t>
                            </w:r>
                          </w:p>
                          <w:p w:rsidR="002430FC" w:rsidRDefault="002430FC">
                            <w:pPr>
                              <w:rPr>
                                <w:sz w:val="16"/>
                                <w:szCs w:val="16"/>
                              </w:rPr>
                            </w:pPr>
                            <w:r w:rsidRPr="002430FC">
                              <w:rPr>
                                <w:sz w:val="16"/>
                                <w:szCs w:val="16"/>
                              </w:rPr>
                              <w:t xml:space="preserve">Arrangements to be made with third party to collect EC </w:t>
                            </w:r>
                            <w:r w:rsidR="00CE1096">
                              <w:rPr>
                                <w:sz w:val="16"/>
                                <w:szCs w:val="16"/>
                              </w:rPr>
                              <w:t>and</w:t>
                            </w:r>
                            <w:r w:rsidR="00CE1096" w:rsidRPr="002430FC">
                              <w:rPr>
                                <w:sz w:val="16"/>
                                <w:szCs w:val="16"/>
                              </w:rPr>
                              <w:t xml:space="preserve"> </w:t>
                            </w:r>
                            <w:r w:rsidRPr="002430FC">
                              <w:rPr>
                                <w:sz w:val="16"/>
                                <w:szCs w:val="16"/>
                              </w:rPr>
                              <w:t>HIV PEPSE if required.</w:t>
                            </w:r>
                          </w:p>
                          <w:p w:rsidR="00C158BE" w:rsidRDefault="00C158BE">
                            <w:pPr>
                              <w:rPr>
                                <w:sz w:val="16"/>
                                <w:szCs w:val="16"/>
                              </w:rPr>
                            </w:pPr>
                            <w:r>
                              <w:rPr>
                                <w:sz w:val="16"/>
                                <w:szCs w:val="16"/>
                              </w:rPr>
                              <w:t xml:space="preserve">Consider advising client to take photographs of injuries </w:t>
                            </w:r>
                            <w:r w:rsidR="00CE1096">
                              <w:rPr>
                                <w:sz w:val="16"/>
                                <w:szCs w:val="16"/>
                              </w:rPr>
                              <w:t xml:space="preserve">and </w:t>
                            </w:r>
                            <w:r>
                              <w:rPr>
                                <w:sz w:val="16"/>
                                <w:szCs w:val="16"/>
                              </w:rPr>
                              <w:t>storing clothes/bedding if appropriate</w:t>
                            </w:r>
                            <w:r w:rsidR="00B94328">
                              <w:rPr>
                                <w:sz w:val="16"/>
                                <w:szCs w:val="16"/>
                              </w:rPr>
                              <w:t>.</w:t>
                            </w:r>
                          </w:p>
                          <w:p w:rsidR="002430FC" w:rsidRDefault="002430FC">
                            <w:pPr>
                              <w:rPr>
                                <w:sz w:val="16"/>
                                <w:szCs w:val="16"/>
                              </w:rPr>
                            </w:pPr>
                            <w:r>
                              <w:rPr>
                                <w:sz w:val="16"/>
                                <w:szCs w:val="16"/>
                              </w:rPr>
                              <w:t xml:space="preserve">Document discussions </w:t>
                            </w:r>
                            <w:r w:rsidR="00CE1096">
                              <w:rPr>
                                <w:sz w:val="16"/>
                                <w:szCs w:val="16"/>
                              </w:rPr>
                              <w:t xml:space="preserve">and </w:t>
                            </w:r>
                            <w:r>
                              <w:rPr>
                                <w:sz w:val="16"/>
                                <w:szCs w:val="16"/>
                              </w:rPr>
                              <w:t>processes.</w:t>
                            </w:r>
                          </w:p>
                          <w:p w:rsidR="00B422C5" w:rsidRPr="002430FC" w:rsidRDefault="00B422C5">
                            <w:pPr>
                              <w:rPr>
                                <w:sz w:val="16"/>
                                <w:szCs w:val="16"/>
                              </w:rPr>
                            </w:pPr>
                            <w:r>
                              <w:rPr>
                                <w:sz w:val="16"/>
                                <w:szCs w:val="16"/>
                              </w:rPr>
                              <w:t xml:space="preserve">Safeguarding </w:t>
                            </w:r>
                            <w:r w:rsidR="00CE1096">
                              <w:rPr>
                                <w:sz w:val="16"/>
                                <w:szCs w:val="16"/>
                              </w:rPr>
                              <w:t xml:space="preserve">and </w:t>
                            </w:r>
                            <w:r>
                              <w:rPr>
                                <w:sz w:val="16"/>
                                <w:szCs w:val="16"/>
                              </w:rPr>
                              <w:t xml:space="preserve">ISVA </w:t>
                            </w:r>
                            <w:r w:rsidR="000F7B5D">
                              <w:rPr>
                                <w:sz w:val="16"/>
                                <w:szCs w:val="16"/>
                              </w:rPr>
                              <w:t>referrals to</w:t>
                            </w:r>
                            <w:r>
                              <w:rPr>
                                <w:sz w:val="16"/>
                                <w:szCs w:val="16"/>
                              </w:rPr>
                              <w:t xml:space="preserve"> be made by SARC </w:t>
                            </w:r>
                            <w:r w:rsidR="000F7B5D">
                              <w:rPr>
                                <w:sz w:val="16"/>
                                <w:szCs w:val="16"/>
                              </w:rPr>
                              <w:t>staff in the</w:t>
                            </w:r>
                            <w:r>
                              <w:rPr>
                                <w:sz w:val="16"/>
                                <w:szCs w:val="16"/>
                              </w:rPr>
                              <w:t xml:space="preserve"> usual manner</w:t>
                            </w:r>
                            <w:r w:rsidR="00B94328">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A2E7" id="Text Box 45" o:spid="_x0000_s1042" type="#_x0000_t202" style="position:absolute;margin-left:386.85pt;margin-top:57.55pt;width:131.25pt;height:26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" fillcolor="white [3201]" strokeweight=".5pt">
                <v:textbox>
                  <w:txbxContent>
                    <w:p w:rsidR="00630DCC" w:rsidRDefault="00630DCC">
                      <w:pPr>
                        <w:rPr>
                          <w:sz w:val="16"/>
                          <w:szCs w:val="16"/>
                        </w:rPr>
                      </w:pPr>
                      <w:r w:rsidRPr="002430FC">
                        <w:rPr>
                          <w:sz w:val="16"/>
                          <w:szCs w:val="16"/>
                        </w:rPr>
                        <w:t xml:space="preserve">Forensic clinician </w:t>
                      </w:r>
                      <w:r w:rsidR="00CE1096">
                        <w:rPr>
                          <w:sz w:val="16"/>
                          <w:szCs w:val="16"/>
                        </w:rPr>
                        <w:t>and c</w:t>
                      </w:r>
                      <w:r w:rsidRPr="002430FC">
                        <w:rPr>
                          <w:sz w:val="16"/>
                          <w:szCs w:val="16"/>
                        </w:rPr>
                        <w:t xml:space="preserve">risis worker to assess over the phone the health </w:t>
                      </w:r>
                      <w:r w:rsidR="00CE1096">
                        <w:rPr>
                          <w:sz w:val="16"/>
                          <w:szCs w:val="16"/>
                        </w:rPr>
                        <w:t>and</w:t>
                      </w:r>
                      <w:r w:rsidR="00CE1096" w:rsidRPr="002430FC">
                        <w:rPr>
                          <w:sz w:val="16"/>
                          <w:szCs w:val="16"/>
                        </w:rPr>
                        <w:t xml:space="preserve"> </w:t>
                      </w:r>
                      <w:r w:rsidRPr="002430FC">
                        <w:rPr>
                          <w:sz w:val="16"/>
                          <w:szCs w:val="16"/>
                        </w:rPr>
                        <w:t>safeguarding</w:t>
                      </w:r>
                      <w:r>
                        <w:t xml:space="preserve"> </w:t>
                      </w:r>
                      <w:r w:rsidR="002430FC" w:rsidRPr="002430FC">
                        <w:rPr>
                          <w:sz w:val="16"/>
                          <w:szCs w:val="16"/>
                        </w:rPr>
                        <w:t>needs</w:t>
                      </w:r>
                      <w:r w:rsidR="002430FC">
                        <w:rPr>
                          <w:sz w:val="16"/>
                          <w:szCs w:val="16"/>
                        </w:rPr>
                        <w:t xml:space="preserve"> of the client.</w:t>
                      </w:r>
                    </w:p>
                    <w:p w:rsidR="00B94328" w:rsidRDefault="002430FC">
                      <w:pPr>
                        <w:rPr>
                          <w:sz w:val="16"/>
                          <w:szCs w:val="16"/>
                        </w:rPr>
                      </w:pPr>
                      <w:r>
                        <w:rPr>
                          <w:sz w:val="16"/>
                          <w:szCs w:val="16"/>
                        </w:rPr>
                        <w:t>Explain limitations</w:t>
                      </w:r>
                      <w:r w:rsidR="00401737">
                        <w:rPr>
                          <w:sz w:val="16"/>
                          <w:szCs w:val="16"/>
                        </w:rPr>
                        <w:t>, such as inability to take samples,</w:t>
                      </w:r>
                      <w:r>
                        <w:rPr>
                          <w:sz w:val="16"/>
                          <w:szCs w:val="16"/>
                        </w:rPr>
                        <w:t xml:space="preserve"> due to</w:t>
                      </w:r>
                      <w:r w:rsidR="001C2A9C">
                        <w:rPr>
                          <w:sz w:val="16"/>
                          <w:szCs w:val="16"/>
                        </w:rPr>
                        <w:t xml:space="preserve"> current pandemic</w:t>
                      </w:r>
                      <w:r>
                        <w:rPr>
                          <w:sz w:val="16"/>
                          <w:szCs w:val="16"/>
                        </w:rPr>
                        <w:t xml:space="preserve"> situation</w:t>
                      </w:r>
                      <w:r w:rsidR="00B94328">
                        <w:rPr>
                          <w:sz w:val="16"/>
                          <w:szCs w:val="16"/>
                        </w:rPr>
                        <w:t>.</w:t>
                      </w:r>
                    </w:p>
                    <w:p w:rsidR="002430FC" w:rsidRDefault="002430FC">
                      <w:pPr>
                        <w:rPr>
                          <w:sz w:val="16"/>
                          <w:szCs w:val="16"/>
                        </w:rPr>
                      </w:pPr>
                      <w:r w:rsidRPr="002430FC">
                        <w:rPr>
                          <w:sz w:val="16"/>
                          <w:szCs w:val="16"/>
                        </w:rPr>
                        <w:t xml:space="preserve">Arrangements to be made with third party to collect EC </w:t>
                      </w:r>
                      <w:r w:rsidR="00CE1096">
                        <w:rPr>
                          <w:sz w:val="16"/>
                          <w:szCs w:val="16"/>
                        </w:rPr>
                        <w:t>and</w:t>
                      </w:r>
                      <w:r w:rsidR="00CE1096" w:rsidRPr="002430FC">
                        <w:rPr>
                          <w:sz w:val="16"/>
                          <w:szCs w:val="16"/>
                        </w:rPr>
                        <w:t xml:space="preserve"> </w:t>
                      </w:r>
                      <w:r w:rsidRPr="002430FC">
                        <w:rPr>
                          <w:sz w:val="16"/>
                          <w:szCs w:val="16"/>
                        </w:rPr>
                        <w:t>HIV PEPSE if required.</w:t>
                      </w:r>
                    </w:p>
                    <w:p w:rsidR="00C158BE" w:rsidRDefault="00C158BE">
                      <w:pPr>
                        <w:rPr>
                          <w:sz w:val="16"/>
                          <w:szCs w:val="16"/>
                        </w:rPr>
                      </w:pPr>
                      <w:r>
                        <w:rPr>
                          <w:sz w:val="16"/>
                          <w:szCs w:val="16"/>
                        </w:rPr>
                        <w:t xml:space="preserve">Consider advising client to take photographs of injuries </w:t>
                      </w:r>
                      <w:r w:rsidR="00CE1096">
                        <w:rPr>
                          <w:sz w:val="16"/>
                          <w:szCs w:val="16"/>
                        </w:rPr>
                        <w:t xml:space="preserve">and </w:t>
                      </w:r>
                      <w:r>
                        <w:rPr>
                          <w:sz w:val="16"/>
                          <w:szCs w:val="16"/>
                        </w:rPr>
                        <w:t>storing clothes/bedding if appropriate</w:t>
                      </w:r>
                      <w:r w:rsidR="00B94328">
                        <w:rPr>
                          <w:sz w:val="16"/>
                          <w:szCs w:val="16"/>
                        </w:rPr>
                        <w:t>.</w:t>
                      </w:r>
                    </w:p>
                    <w:p w:rsidR="002430FC" w:rsidRDefault="002430FC">
                      <w:pPr>
                        <w:rPr>
                          <w:sz w:val="16"/>
                          <w:szCs w:val="16"/>
                        </w:rPr>
                      </w:pPr>
                      <w:r>
                        <w:rPr>
                          <w:sz w:val="16"/>
                          <w:szCs w:val="16"/>
                        </w:rPr>
                        <w:t xml:space="preserve">Document discussions </w:t>
                      </w:r>
                      <w:r w:rsidR="00CE1096">
                        <w:rPr>
                          <w:sz w:val="16"/>
                          <w:szCs w:val="16"/>
                        </w:rPr>
                        <w:t xml:space="preserve">and </w:t>
                      </w:r>
                      <w:r>
                        <w:rPr>
                          <w:sz w:val="16"/>
                          <w:szCs w:val="16"/>
                        </w:rPr>
                        <w:t>processes.</w:t>
                      </w:r>
                    </w:p>
                    <w:p w:rsidR="00B422C5" w:rsidRPr="002430FC" w:rsidRDefault="00B422C5">
                      <w:pPr>
                        <w:rPr>
                          <w:sz w:val="16"/>
                          <w:szCs w:val="16"/>
                        </w:rPr>
                      </w:pPr>
                      <w:r>
                        <w:rPr>
                          <w:sz w:val="16"/>
                          <w:szCs w:val="16"/>
                        </w:rPr>
                        <w:t xml:space="preserve">Safeguarding </w:t>
                      </w:r>
                      <w:r w:rsidR="00CE1096">
                        <w:rPr>
                          <w:sz w:val="16"/>
                          <w:szCs w:val="16"/>
                        </w:rPr>
                        <w:t xml:space="preserve">and </w:t>
                      </w:r>
                      <w:r>
                        <w:rPr>
                          <w:sz w:val="16"/>
                          <w:szCs w:val="16"/>
                        </w:rPr>
                        <w:t xml:space="preserve">ISVA </w:t>
                      </w:r>
                      <w:r w:rsidR="000F7B5D">
                        <w:rPr>
                          <w:sz w:val="16"/>
                          <w:szCs w:val="16"/>
                        </w:rPr>
                        <w:t>referrals to</w:t>
                      </w:r>
                      <w:r>
                        <w:rPr>
                          <w:sz w:val="16"/>
                          <w:szCs w:val="16"/>
                        </w:rPr>
                        <w:t xml:space="preserve"> be made by SARC </w:t>
                      </w:r>
                      <w:r w:rsidR="000F7B5D">
                        <w:rPr>
                          <w:sz w:val="16"/>
                          <w:szCs w:val="16"/>
                        </w:rPr>
                        <w:t>staff in the</w:t>
                      </w:r>
                      <w:r>
                        <w:rPr>
                          <w:sz w:val="16"/>
                          <w:szCs w:val="16"/>
                        </w:rPr>
                        <w:t xml:space="preserve"> usual manner</w:t>
                      </w:r>
                      <w:r w:rsidR="00B94328">
                        <w:rPr>
                          <w:sz w:val="16"/>
                          <w:szCs w:val="16"/>
                        </w:rPr>
                        <w:t>.</w:t>
                      </w:r>
                    </w:p>
                  </w:txbxContent>
                </v:textbox>
              </v:shape>
            </w:pict>
          </mc:Fallback>
        </mc:AlternateContent>
      </w:r>
      <w:r w:rsidR="002B5B3B">
        <w:rPr>
          <w:noProof/>
          <w:lang w:eastAsia="en-GB"/>
        </w:rPr>
        <mc:AlternateContent>
          <mc:Choice Requires="wps">
            <w:drawing>
              <wp:anchor distT="0" distB="0" distL="114300" distR="114300" simplePos="0" relativeHeight="251684864" behindDoc="0" locked="0" layoutInCell="1" allowOverlap="1" wp14:anchorId="3AF0D122" wp14:editId="4393DA18">
                <wp:simplePos x="0" y="0"/>
                <wp:positionH relativeFrom="column">
                  <wp:posOffset>-788035</wp:posOffset>
                </wp:positionH>
                <wp:positionV relativeFrom="paragraph">
                  <wp:posOffset>13335</wp:posOffset>
                </wp:positionV>
                <wp:extent cx="2438400" cy="8064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2438400" cy="80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2483" w:rsidRPr="007B1A1C" w:rsidRDefault="00C22483">
                            <w:pPr>
                              <w:rPr>
                                <w:b/>
                              </w:rPr>
                            </w:pPr>
                            <w:r w:rsidRPr="007B1A1C">
                              <w:rPr>
                                <w:b/>
                              </w:rPr>
                              <w:t>FLOW CHART 2</w:t>
                            </w:r>
                          </w:p>
                          <w:p w:rsidR="00C22483" w:rsidRPr="007B1A1C" w:rsidRDefault="00C22483">
                            <w:pPr>
                              <w:rPr>
                                <w:b/>
                              </w:rPr>
                            </w:pPr>
                            <w:r w:rsidRPr="007B1A1C">
                              <w:rPr>
                                <w:b/>
                              </w:rPr>
                              <w:t>Requirement for urgent FME for actual or suspected COVID positive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D122" id="Text Box 31" o:spid="_x0000_s1043" type="#_x0000_t202" style="position:absolute;margin-left:-62.05pt;margin-top:1.05pt;width:192pt;height: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gqlwIAALwFAAAOAAAAZHJzL2Uyb0RvYy54bWysVE1PGzEQvVfqf7B8L5uEAG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" fillcolor="white [3201]" strokeweight=".5pt">
                <v:textbox>
                  <w:txbxContent>
                    <w:p w:rsidR="00C22483" w:rsidRPr="007B1A1C" w:rsidRDefault="00C22483">
                      <w:pPr>
                        <w:rPr>
                          <w:b/>
                        </w:rPr>
                      </w:pPr>
                      <w:r w:rsidRPr="007B1A1C">
                        <w:rPr>
                          <w:b/>
                        </w:rPr>
                        <w:t>FLOW CHART 2</w:t>
                      </w:r>
                    </w:p>
                    <w:p w:rsidR="00C22483" w:rsidRPr="007B1A1C" w:rsidRDefault="00C22483">
                      <w:pPr>
                        <w:rPr>
                          <w:b/>
                        </w:rPr>
                      </w:pPr>
                      <w:r w:rsidRPr="007B1A1C">
                        <w:rPr>
                          <w:b/>
                        </w:rPr>
                        <w:t>Requirement for urgent FME for actual or suspected COVID positive client</w:t>
                      </w:r>
                    </w:p>
                  </w:txbxContent>
                </v:textbox>
              </v:shape>
            </w:pict>
          </mc:Fallback>
        </mc:AlternateContent>
      </w:r>
      <w:r w:rsidR="0075207E">
        <w:rPr>
          <w:noProof/>
          <w:lang w:eastAsia="en-GB"/>
        </w:rPr>
        <mc:AlternateContent>
          <mc:Choice Requires="wps">
            <w:drawing>
              <wp:anchor distT="0" distB="0" distL="114300" distR="114300" simplePos="0" relativeHeight="251687936" behindDoc="0" locked="0" layoutInCell="1" allowOverlap="1" wp14:anchorId="15B57752" wp14:editId="6DAF31AB">
                <wp:simplePos x="0" y="0"/>
                <wp:positionH relativeFrom="column">
                  <wp:posOffset>-788670</wp:posOffset>
                </wp:positionH>
                <wp:positionV relativeFrom="paragraph">
                  <wp:posOffset>1927225</wp:posOffset>
                </wp:positionV>
                <wp:extent cx="2991485" cy="5431155"/>
                <wp:effectExtent l="0" t="0" r="18415" b="17145"/>
                <wp:wrapNone/>
                <wp:docPr id="34" name="Text Box 34"/>
                <wp:cNvGraphicFramePr/>
                <a:graphic xmlns:a="http://schemas.openxmlformats.org/drawingml/2006/main">
                  <a:graphicData uri="http://schemas.microsoft.com/office/word/2010/wordprocessingShape">
                    <wps:wsp>
                      <wps:cNvSpPr txBox="1"/>
                      <wps:spPr>
                        <a:xfrm>
                          <a:off x="0" y="0"/>
                          <a:ext cx="2991485" cy="5431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25B6" w:rsidRDefault="007103C7" w:rsidP="007103C7">
                            <w:pPr>
                              <w:pStyle w:val="NoSpacing"/>
                              <w:rPr>
                                <w:sz w:val="18"/>
                                <w:szCs w:val="18"/>
                              </w:rPr>
                            </w:pPr>
                            <w:r w:rsidRPr="007103C7">
                              <w:rPr>
                                <w:sz w:val="18"/>
                                <w:szCs w:val="18"/>
                              </w:rPr>
                              <w:t xml:space="preserve">Liaise with </w:t>
                            </w:r>
                            <w:r w:rsidR="00E45B77">
                              <w:rPr>
                                <w:sz w:val="18"/>
                                <w:szCs w:val="18"/>
                              </w:rPr>
                              <w:t>l</w:t>
                            </w:r>
                            <w:r w:rsidR="006825B6">
                              <w:rPr>
                                <w:sz w:val="18"/>
                                <w:szCs w:val="18"/>
                              </w:rPr>
                              <w:t>ocal ED/COVID designated area</w:t>
                            </w:r>
                          </w:p>
                          <w:p w:rsidR="00A0756F" w:rsidRDefault="006825B6" w:rsidP="007103C7">
                            <w:pPr>
                              <w:pStyle w:val="NoSpacing"/>
                            </w:pPr>
                            <w:r>
                              <w:rPr>
                                <w:sz w:val="18"/>
                                <w:szCs w:val="18"/>
                              </w:rPr>
                              <w:t>Phone number:……………..</w:t>
                            </w:r>
                            <w:r w:rsidR="007103C7">
                              <w:t xml:space="preserve"> </w:t>
                            </w:r>
                          </w:p>
                          <w:p w:rsidR="007103C7" w:rsidRDefault="007103C7" w:rsidP="007103C7">
                            <w:pPr>
                              <w:pStyle w:val="NoSpacing"/>
                            </w:pPr>
                          </w:p>
                          <w:p w:rsidR="00DE302A" w:rsidRPr="00B422C5" w:rsidRDefault="00DE302A">
                            <w:pPr>
                              <w:rPr>
                                <w:sz w:val="18"/>
                                <w:szCs w:val="18"/>
                              </w:rPr>
                            </w:pPr>
                            <w:r w:rsidRPr="00B422C5">
                              <w:rPr>
                                <w:sz w:val="18"/>
                                <w:szCs w:val="18"/>
                              </w:rPr>
                              <w:t>Arrange suitable FME appointment time</w:t>
                            </w:r>
                            <w:r w:rsidR="00A0756F">
                              <w:rPr>
                                <w:sz w:val="18"/>
                                <w:szCs w:val="18"/>
                              </w:rPr>
                              <w:t xml:space="preserve"> </w:t>
                            </w:r>
                            <w:r w:rsidR="00A26F87">
                              <w:rPr>
                                <w:sz w:val="18"/>
                                <w:szCs w:val="18"/>
                              </w:rPr>
                              <w:t xml:space="preserve">and </w:t>
                            </w:r>
                            <w:r w:rsidR="00A0756F">
                              <w:rPr>
                                <w:sz w:val="18"/>
                                <w:szCs w:val="18"/>
                              </w:rPr>
                              <w:t>venue</w:t>
                            </w:r>
                            <w:r w:rsidRPr="00B422C5">
                              <w:rPr>
                                <w:sz w:val="18"/>
                                <w:szCs w:val="18"/>
                              </w:rPr>
                              <w:t xml:space="preserve"> taking into consideration:</w:t>
                            </w:r>
                            <w:r w:rsidR="007103C7">
                              <w:rPr>
                                <w:sz w:val="18"/>
                                <w:szCs w:val="18"/>
                              </w:rPr>
                              <w:t xml:space="preserve"> </w:t>
                            </w:r>
                          </w:p>
                          <w:p w:rsidR="00DE302A" w:rsidRPr="00B422C5" w:rsidRDefault="00DE302A" w:rsidP="006673F6">
                            <w:pPr>
                              <w:pStyle w:val="ListParagraph"/>
                              <w:numPr>
                                <w:ilvl w:val="0"/>
                                <w:numId w:val="5"/>
                              </w:numPr>
                              <w:jc w:val="both"/>
                              <w:rPr>
                                <w:sz w:val="18"/>
                                <w:szCs w:val="18"/>
                              </w:rPr>
                            </w:pPr>
                            <w:r w:rsidRPr="00B422C5">
                              <w:rPr>
                                <w:sz w:val="18"/>
                                <w:szCs w:val="18"/>
                              </w:rPr>
                              <w:t>Needs of client</w:t>
                            </w:r>
                          </w:p>
                          <w:p w:rsidR="006673F6" w:rsidRDefault="006673F6" w:rsidP="006673F6">
                            <w:pPr>
                              <w:pStyle w:val="ListParagraph"/>
                              <w:numPr>
                                <w:ilvl w:val="0"/>
                                <w:numId w:val="5"/>
                              </w:numPr>
                              <w:jc w:val="both"/>
                              <w:rPr>
                                <w:sz w:val="18"/>
                                <w:szCs w:val="18"/>
                              </w:rPr>
                            </w:pPr>
                            <w:r w:rsidRPr="00B422C5">
                              <w:rPr>
                                <w:sz w:val="18"/>
                                <w:szCs w:val="18"/>
                              </w:rPr>
                              <w:t>Minimal risk to others entering facility</w:t>
                            </w:r>
                          </w:p>
                          <w:p w:rsidR="00D9766A" w:rsidRPr="00B422C5" w:rsidRDefault="00D9766A" w:rsidP="006673F6">
                            <w:pPr>
                              <w:pStyle w:val="ListParagraph"/>
                              <w:numPr>
                                <w:ilvl w:val="0"/>
                                <w:numId w:val="5"/>
                              </w:numPr>
                              <w:jc w:val="both"/>
                              <w:rPr>
                                <w:sz w:val="18"/>
                                <w:szCs w:val="18"/>
                              </w:rPr>
                            </w:pPr>
                            <w:r>
                              <w:rPr>
                                <w:sz w:val="18"/>
                                <w:szCs w:val="18"/>
                              </w:rPr>
                              <w:t>Ensure room is forensically clean prior to use</w:t>
                            </w:r>
                          </w:p>
                          <w:p w:rsidR="00E210AD" w:rsidRPr="00E210AD" w:rsidRDefault="00E210AD" w:rsidP="00E210AD">
                            <w:pPr>
                              <w:pStyle w:val="ListParagraph"/>
                              <w:numPr>
                                <w:ilvl w:val="0"/>
                                <w:numId w:val="5"/>
                              </w:numPr>
                              <w:jc w:val="both"/>
                              <w:rPr>
                                <w:sz w:val="18"/>
                                <w:szCs w:val="18"/>
                              </w:rPr>
                            </w:pPr>
                            <w:r w:rsidRPr="00E210AD">
                              <w:rPr>
                                <w:sz w:val="18"/>
                                <w:szCs w:val="18"/>
                              </w:rPr>
                              <w:t>Police bringing client should wear appropriate PPE</w:t>
                            </w:r>
                          </w:p>
                          <w:p w:rsidR="006673F6" w:rsidRDefault="00E210AD" w:rsidP="006673F6">
                            <w:pPr>
                              <w:pStyle w:val="ListParagraph"/>
                              <w:numPr>
                                <w:ilvl w:val="0"/>
                                <w:numId w:val="5"/>
                              </w:numPr>
                              <w:jc w:val="both"/>
                              <w:rPr>
                                <w:sz w:val="18"/>
                                <w:szCs w:val="18"/>
                              </w:rPr>
                            </w:pPr>
                            <w:r>
                              <w:rPr>
                                <w:sz w:val="18"/>
                                <w:szCs w:val="18"/>
                              </w:rPr>
                              <w:t>If poss</w:t>
                            </w:r>
                            <w:r w:rsidR="006673F6" w:rsidRPr="00B422C5">
                              <w:rPr>
                                <w:sz w:val="18"/>
                                <w:szCs w:val="18"/>
                              </w:rPr>
                              <w:t xml:space="preserve">ible arrange for client to wear mask </w:t>
                            </w:r>
                            <w:proofErr w:type="spellStart"/>
                            <w:r>
                              <w:rPr>
                                <w:sz w:val="18"/>
                                <w:szCs w:val="18"/>
                              </w:rPr>
                              <w:t>en</w:t>
                            </w:r>
                            <w:proofErr w:type="spellEnd"/>
                            <w:r>
                              <w:rPr>
                                <w:sz w:val="18"/>
                                <w:szCs w:val="18"/>
                              </w:rPr>
                              <w:t xml:space="preserve">route </w:t>
                            </w:r>
                            <w:r w:rsidR="009A401B">
                              <w:rPr>
                                <w:sz w:val="18"/>
                                <w:szCs w:val="18"/>
                              </w:rPr>
                              <w:t xml:space="preserve">and </w:t>
                            </w:r>
                            <w:r w:rsidR="006673F6" w:rsidRPr="00B422C5">
                              <w:rPr>
                                <w:sz w:val="18"/>
                                <w:szCs w:val="18"/>
                              </w:rPr>
                              <w:t>prior to entry of facility</w:t>
                            </w:r>
                          </w:p>
                          <w:p w:rsidR="00ED05A4" w:rsidRDefault="00ED05A4" w:rsidP="006673F6">
                            <w:pPr>
                              <w:pStyle w:val="ListParagraph"/>
                              <w:numPr>
                                <w:ilvl w:val="0"/>
                                <w:numId w:val="5"/>
                              </w:numPr>
                              <w:jc w:val="both"/>
                              <w:rPr>
                                <w:sz w:val="18"/>
                                <w:szCs w:val="18"/>
                              </w:rPr>
                            </w:pPr>
                            <w:r>
                              <w:rPr>
                                <w:sz w:val="18"/>
                                <w:szCs w:val="18"/>
                              </w:rPr>
                              <w:t>Ideally only the clien</w:t>
                            </w:r>
                            <w:r w:rsidRPr="00ED05A4">
                              <w:rPr>
                                <w:sz w:val="18"/>
                                <w:szCs w:val="18"/>
                              </w:rPr>
                              <w:t>t comes with police (clearly may be others e.g. parent)</w:t>
                            </w:r>
                          </w:p>
                          <w:p w:rsidR="00ED05A4" w:rsidRPr="00B422C5" w:rsidRDefault="00ED05A4" w:rsidP="006673F6">
                            <w:pPr>
                              <w:pStyle w:val="ListParagraph"/>
                              <w:numPr>
                                <w:ilvl w:val="0"/>
                                <w:numId w:val="5"/>
                              </w:numPr>
                              <w:jc w:val="both"/>
                              <w:rPr>
                                <w:sz w:val="18"/>
                                <w:szCs w:val="18"/>
                              </w:rPr>
                            </w:pPr>
                            <w:r>
                              <w:rPr>
                                <w:sz w:val="18"/>
                                <w:szCs w:val="18"/>
                              </w:rPr>
                              <w:t>U</w:t>
                            </w:r>
                            <w:r w:rsidRPr="00ED05A4">
                              <w:rPr>
                                <w:sz w:val="18"/>
                                <w:szCs w:val="18"/>
                              </w:rPr>
                              <w:t>se of interpreter by phone/language line</w:t>
                            </w:r>
                          </w:p>
                          <w:p w:rsidR="00A0756F" w:rsidRDefault="00A0756F" w:rsidP="00BA1665">
                            <w:pPr>
                              <w:pStyle w:val="ListParagraph"/>
                              <w:numPr>
                                <w:ilvl w:val="0"/>
                                <w:numId w:val="5"/>
                              </w:numPr>
                              <w:jc w:val="both"/>
                              <w:rPr>
                                <w:sz w:val="18"/>
                                <w:szCs w:val="18"/>
                              </w:rPr>
                            </w:pPr>
                            <w:r>
                              <w:rPr>
                                <w:sz w:val="18"/>
                                <w:szCs w:val="18"/>
                              </w:rPr>
                              <w:t>SARC staff to attend arranged venue</w:t>
                            </w:r>
                          </w:p>
                          <w:p w:rsidR="00BA1665" w:rsidRPr="00BA1665" w:rsidRDefault="00DE302A" w:rsidP="00BA1665">
                            <w:pPr>
                              <w:pStyle w:val="ListParagraph"/>
                              <w:numPr>
                                <w:ilvl w:val="0"/>
                                <w:numId w:val="5"/>
                              </w:numPr>
                              <w:jc w:val="both"/>
                              <w:rPr>
                                <w:sz w:val="18"/>
                                <w:szCs w:val="18"/>
                              </w:rPr>
                            </w:pPr>
                            <w:r w:rsidRPr="00BA1665">
                              <w:rPr>
                                <w:sz w:val="18"/>
                                <w:szCs w:val="18"/>
                              </w:rPr>
                              <w:t xml:space="preserve">Staff involved </w:t>
                            </w:r>
                            <w:r w:rsidR="00E210AD">
                              <w:rPr>
                                <w:sz w:val="18"/>
                                <w:szCs w:val="18"/>
                              </w:rPr>
                              <w:t xml:space="preserve">to </w:t>
                            </w:r>
                            <w:r w:rsidRPr="00BA1665">
                              <w:rPr>
                                <w:sz w:val="18"/>
                                <w:szCs w:val="18"/>
                              </w:rPr>
                              <w:t>don PPE prior to</w:t>
                            </w:r>
                            <w:r w:rsidR="00C33420">
                              <w:rPr>
                                <w:sz w:val="18"/>
                                <w:szCs w:val="18"/>
                              </w:rPr>
                              <w:t xml:space="preserve"> client’s</w:t>
                            </w:r>
                            <w:r w:rsidRPr="00BA1665">
                              <w:rPr>
                                <w:sz w:val="18"/>
                                <w:szCs w:val="18"/>
                              </w:rPr>
                              <w:t xml:space="preserve"> arrival and in line with PHE guidelines</w:t>
                            </w:r>
                            <w:r w:rsidR="00BA1665" w:rsidRPr="00BA1665">
                              <w:rPr>
                                <w:sz w:val="18"/>
                                <w:szCs w:val="18"/>
                              </w:rPr>
                              <w:t xml:space="preserve"> </w:t>
                            </w:r>
                          </w:p>
                          <w:p w:rsidR="006673F6" w:rsidRPr="00B422C5" w:rsidRDefault="00E210AD" w:rsidP="006673F6">
                            <w:pPr>
                              <w:pStyle w:val="ListParagraph"/>
                              <w:numPr>
                                <w:ilvl w:val="0"/>
                                <w:numId w:val="5"/>
                              </w:numPr>
                              <w:jc w:val="both"/>
                              <w:rPr>
                                <w:sz w:val="18"/>
                                <w:szCs w:val="18"/>
                              </w:rPr>
                            </w:pPr>
                            <w:r>
                              <w:rPr>
                                <w:sz w:val="18"/>
                                <w:szCs w:val="18"/>
                              </w:rPr>
                              <w:t>Forensic samples placed</w:t>
                            </w:r>
                            <w:r w:rsidR="006673F6" w:rsidRPr="00B422C5">
                              <w:rPr>
                                <w:sz w:val="18"/>
                                <w:szCs w:val="18"/>
                              </w:rPr>
                              <w:t xml:space="preserve"> in sealed tamper evident bag</w:t>
                            </w:r>
                            <w:r>
                              <w:rPr>
                                <w:sz w:val="18"/>
                                <w:szCs w:val="18"/>
                              </w:rPr>
                              <w:t>s</w:t>
                            </w:r>
                            <w:r w:rsidR="006673F6" w:rsidRPr="00B422C5">
                              <w:rPr>
                                <w:sz w:val="18"/>
                                <w:szCs w:val="18"/>
                              </w:rPr>
                              <w:t xml:space="preserve"> making clear COVID</w:t>
                            </w:r>
                            <w:r w:rsidR="00A0756F">
                              <w:rPr>
                                <w:sz w:val="18"/>
                                <w:szCs w:val="18"/>
                              </w:rPr>
                              <w:t>-19</w:t>
                            </w:r>
                            <w:r w:rsidR="006673F6" w:rsidRPr="00B422C5">
                              <w:rPr>
                                <w:sz w:val="18"/>
                                <w:szCs w:val="18"/>
                              </w:rPr>
                              <w:t xml:space="preserve"> risk</w:t>
                            </w:r>
                          </w:p>
                          <w:p w:rsidR="00DE302A" w:rsidRPr="00B422C5" w:rsidRDefault="00DE302A" w:rsidP="006673F6">
                            <w:pPr>
                              <w:pStyle w:val="ListParagraph"/>
                              <w:numPr>
                                <w:ilvl w:val="0"/>
                                <w:numId w:val="5"/>
                              </w:numPr>
                              <w:rPr>
                                <w:sz w:val="18"/>
                                <w:szCs w:val="18"/>
                              </w:rPr>
                            </w:pPr>
                            <w:r w:rsidRPr="00B422C5">
                              <w:rPr>
                                <w:sz w:val="18"/>
                                <w:szCs w:val="18"/>
                              </w:rPr>
                              <w:t xml:space="preserve">Arrangements in place </w:t>
                            </w:r>
                            <w:r w:rsidR="006673F6" w:rsidRPr="00B422C5">
                              <w:rPr>
                                <w:sz w:val="18"/>
                                <w:szCs w:val="18"/>
                              </w:rPr>
                              <w:t>for immediate</w:t>
                            </w:r>
                            <w:r w:rsidRPr="00B422C5">
                              <w:rPr>
                                <w:sz w:val="18"/>
                                <w:szCs w:val="18"/>
                              </w:rPr>
                              <w:t xml:space="preserve"> deep clean</w:t>
                            </w:r>
                            <w:r w:rsidR="00E210AD">
                              <w:rPr>
                                <w:sz w:val="18"/>
                                <w:szCs w:val="18"/>
                              </w:rPr>
                              <w:t xml:space="preserve"> of facility</w:t>
                            </w:r>
                            <w:r w:rsidRPr="00B422C5">
                              <w:rPr>
                                <w:sz w:val="18"/>
                                <w:szCs w:val="18"/>
                              </w:rPr>
                              <w:t xml:space="preserve"> post FME</w:t>
                            </w:r>
                            <w:r w:rsidR="00CF7694">
                              <w:rPr>
                                <w:sz w:val="18"/>
                                <w:szCs w:val="18"/>
                              </w:rPr>
                              <w:t xml:space="preserve"> warning cleaners of COVID-19 risk</w:t>
                            </w:r>
                          </w:p>
                          <w:p w:rsidR="006673F6" w:rsidRDefault="006673F6" w:rsidP="006673F6">
                            <w:pPr>
                              <w:pStyle w:val="ListParagraph"/>
                              <w:numPr>
                                <w:ilvl w:val="0"/>
                                <w:numId w:val="5"/>
                              </w:numPr>
                              <w:rPr>
                                <w:sz w:val="18"/>
                                <w:szCs w:val="18"/>
                              </w:rPr>
                            </w:pPr>
                            <w:r w:rsidRPr="00B422C5">
                              <w:rPr>
                                <w:sz w:val="18"/>
                                <w:szCs w:val="18"/>
                              </w:rPr>
                              <w:t xml:space="preserve">Staff remove </w:t>
                            </w:r>
                            <w:r w:rsidR="00A26F87">
                              <w:rPr>
                                <w:sz w:val="18"/>
                                <w:szCs w:val="18"/>
                              </w:rPr>
                              <w:t>and</w:t>
                            </w:r>
                            <w:r w:rsidR="00A26F87" w:rsidRPr="00B422C5">
                              <w:rPr>
                                <w:sz w:val="18"/>
                                <w:szCs w:val="18"/>
                              </w:rPr>
                              <w:t xml:space="preserve"> </w:t>
                            </w:r>
                            <w:r w:rsidRPr="00B422C5">
                              <w:rPr>
                                <w:sz w:val="18"/>
                                <w:szCs w:val="18"/>
                              </w:rPr>
                              <w:t>dispose of PPE post exam in line with PHE guidelines</w:t>
                            </w:r>
                          </w:p>
                          <w:p w:rsidR="00E210AD" w:rsidRPr="00E210AD" w:rsidRDefault="00E210AD" w:rsidP="00E210AD">
                            <w:pPr>
                              <w:pStyle w:val="ListParagraph"/>
                              <w:numPr>
                                <w:ilvl w:val="0"/>
                                <w:numId w:val="5"/>
                              </w:numPr>
                              <w:rPr>
                                <w:sz w:val="18"/>
                                <w:szCs w:val="18"/>
                              </w:rPr>
                            </w:pPr>
                            <w:r w:rsidRPr="00E210AD">
                              <w:rPr>
                                <w:sz w:val="18"/>
                                <w:szCs w:val="18"/>
                              </w:rPr>
                              <w:t xml:space="preserve">FME waste bagged and disposed of in line with PHE </w:t>
                            </w:r>
                            <w:r w:rsidR="00A26F87">
                              <w:rPr>
                                <w:sz w:val="18"/>
                                <w:szCs w:val="18"/>
                              </w:rPr>
                              <w:t>and</w:t>
                            </w:r>
                            <w:r w:rsidR="00A26F87" w:rsidRPr="00E210AD">
                              <w:rPr>
                                <w:sz w:val="18"/>
                                <w:szCs w:val="18"/>
                              </w:rPr>
                              <w:t xml:space="preserve"> </w:t>
                            </w:r>
                            <w:r w:rsidRPr="00E210AD">
                              <w:rPr>
                                <w:sz w:val="18"/>
                                <w:szCs w:val="18"/>
                              </w:rPr>
                              <w:t>local facility guidance</w:t>
                            </w:r>
                          </w:p>
                          <w:p w:rsidR="00BA1665" w:rsidRDefault="00BA1665" w:rsidP="006673F6">
                            <w:pPr>
                              <w:pStyle w:val="ListParagraph"/>
                              <w:numPr>
                                <w:ilvl w:val="0"/>
                                <w:numId w:val="5"/>
                              </w:numPr>
                              <w:rPr>
                                <w:sz w:val="18"/>
                                <w:szCs w:val="18"/>
                              </w:rPr>
                            </w:pPr>
                            <w:r>
                              <w:rPr>
                                <w:sz w:val="18"/>
                                <w:szCs w:val="18"/>
                              </w:rPr>
                              <w:t>Minimi</w:t>
                            </w:r>
                            <w:r w:rsidR="00A0756F">
                              <w:rPr>
                                <w:sz w:val="18"/>
                                <w:szCs w:val="18"/>
                              </w:rPr>
                              <w:t xml:space="preserve">se contamination risk during FME </w:t>
                            </w:r>
                            <w:r>
                              <w:rPr>
                                <w:sz w:val="18"/>
                                <w:szCs w:val="18"/>
                              </w:rPr>
                              <w:t xml:space="preserve">by restricting movement to </w:t>
                            </w:r>
                            <w:r w:rsidR="00A17369">
                              <w:rPr>
                                <w:sz w:val="18"/>
                                <w:szCs w:val="18"/>
                              </w:rPr>
                              <w:t>forensic exam room and bathroom</w:t>
                            </w:r>
                          </w:p>
                          <w:p w:rsidR="00A17369" w:rsidRPr="00B422C5" w:rsidRDefault="00A17369" w:rsidP="006673F6">
                            <w:pPr>
                              <w:pStyle w:val="ListParagraph"/>
                              <w:numPr>
                                <w:ilvl w:val="0"/>
                                <w:numId w:val="5"/>
                              </w:numPr>
                              <w:rPr>
                                <w:sz w:val="18"/>
                                <w:szCs w:val="18"/>
                              </w:rPr>
                            </w:pPr>
                            <w:r>
                              <w:rPr>
                                <w:sz w:val="18"/>
                                <w:szCs w:val="18"/>
                              </w:rPr>
                              <w:t xml:space="preserve">Be mindful of </w:t>
                            </w:r>
                            <w:r w:rsidR="002C484C">
                              <w:rPr>
                                <w:sz w:val="18"/>
                                <w:szCs w:val="18"/>
                              </w:rPr>
                              <w:t xml:space="preserve">client’s </w:t>
                            </w:r>
                            <w:r>
                              <w:rPr>
                                <w:sz w:val="18"/>
                                <w:szCs w:val="18"/>
                              </w:rPr>
                              <w:t>COVID</w:t>
                            </w:r>
                            <w:r w:rsidR="00A0756F">
                              <w:rPr>
                                <w:sz w:val="18"/>
                                <w:szCs w:val="18"/>
                              </w:rPr>
                              <w:t>-19</w:t>
                            </w:r>
                            <w:r>
                              <w:rPr>
                                <w:sz w:val="18"/>
                                <w:szCs w:val="18"/>
                              </w:rPr>
                              <w:t xml:space="preserve"> health needs </w:t>
                            </w:r>
                            <w:r w:rsidR="00CE1096">
                              <w:rPr>
                                <w:sz w:val="18"/>
                                <w:szCs w:val="18"/>
                              </w:rPr>
                              <w:t xml:space="preserve">and </w:t>
                            </w:r>
                            <w:r>
                              <w:rPr>
                                <w:sz w:val="18"/>
                                <w:szCs w:val="18"/>
                              </w:rPr>
                              <w:t>refer for assessment as required.</w:t>
                            </w:r>
                          </w:p>
                          <w:p w:rsidR="006673F6" w:rsidRPr="006673F6" w:rsidRDefault="006673F6" w:rsidP="00C12CBD">
                            <w:pPr>
                              <w:pStyle w:val="ListParagrap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57752" id="Text Box 34" o:spid="_x0000_s1044" type="#_x0000_t202" style="position:absolute;margin-left:-62.1pt;margin-top:151.75pt;width:235.55pt;height:42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" fillcolor="white [3201]" strokeweight=".5pt">
                <v:textbox>
                  <w:txbxContent>
                    <w:p w:rsidR="006825B6" w:rsidRDefault="007103C7" w:rsidP="007103C7">
                      <w:pPr>
                        <w:pStyle w:val="NoSpacing"/>
                        <w:rPr>
                          <w:sz w:val="18"/>
                          <w:szCs w:val="18"/>
                        </w:rPr>
                      </w:pPr>
                      <w:r w:rsidRPr="007103C7">
                        <w:rPr>
                          <w:sz w:val="18"/>
                          <w:szCs w:val="18"/>
                        </w:rPr>
                        <w:t xml:space="preserve">Liaise with </w:t>
                      </w:r>
                      <w:r w:rsidR="00E45B77">
                        <w:rPr>
                          <w:sz w:val="18"/>
                          <w:szCs w:val="18"/>
                        </w:rPr>
                        <w:t>l</w:t>
                      </w:r>
                      <w:r w:rsidR="006825B6">
                        <w:rPr>
                          <w:sz w:val="18"/>
                          <w:szCs w:val="18"/>
                        </w:rPr>
                        <w:t>ocal ED/COVID designated area</w:t>
                      </w:r>
                    </w:p>
                    <w:p w:rsidR="00A0756F" w:rsidRDefault="006825B6" w:rsidP="007103C7">
                      <w:pPr>
                        <w:pStyle w:val="NoSpacing"/>
                      </w:pPr>
                      <w:r>
                        <w:rPr>
                          <w:sz w:val="18"/>
                          <w:szCs w:val="18"/>
                        </w:rPr>
                        <w:t>Phone number:……………..</w:t>
                      </w:r>
                      <w:r w:rsidR="007103C7">
                        <w:t xml:space="preserve"> </w:t>
                      </w:r>
                    </w:p>
                    <w:p w:rsidR="007103C7" w:rsidRDefault="007103C7" w:rsidP="007103C7">
                      <w:pPr>
                        <w:pStyle w:val="NoSpacing"/>
                      </w:pPr>
                    </w:p>
                    <w:p w:rsidR="00DE302A" w:rsidRPr="00B422C5" w:rsidRDefault="00DE302A">
                      <w:pPr>
                        <w:rPr>
                          <w:sz w:val="18"/>
                          <w:szCs w:val="18"/>
                        </w:rPr>
                      </w:pPr>
                      <w:r w:rsidRPr="00B422C5">
                        <w:rPr>
                          <w:sz w:val="18"/>
                          <w:szCs w:val="18"/>
                        </w:rPr>
                        <w:t>Arrange suitable FME appointment time</w:t>
                      </w:r>
                      <w:r w:rsidR="00A0756F">
                        <w:rPr>
                          <w:sz w:val="18"/>
                          <w:szCs w:val="18"/>
                        </w:rPr>
                        <w:t xml:space="preserve"> </w:t>
                      </w:r>
                      <w:r w:rsidR="00A26F87">
                        <w:rPr>
                          <w:sz w:val="18"/>
                          <w:szCs w:val="18"/>
                        </w:rPr>
                        <w:t xml:space="preserve">and </w:t>
                      </w:r>
                      <w:r w:rsidR="00A0756F">
                        <w:rPr>
                          <w:sz w:val="18"/>
                          <w:szCs w:val="18"/>
                        </w:rPr>
                        <w:t>venue</w:t>
                      </w:r>
                      <w:r w:rsidRPr="00B422C5">
                        <w:rPr>
                          <w:sz w:val="18"/>
                          <w:szCs w:val="18"/>
                        </w:rPr>
                        <w:t xml:space="preserve"> taking into consideration:</w:t>
                      </w:r>
                      <w:r w:rsidR="007103C7">
                        <w:rPr>
                          <w:sz w:val="18"/>
                          <w:szCs w:val="18"/>
                        </w:rPr>
                        <w:t xml:space="preserve"> </w:t>
                      </w:r>
                    </w:p>
                    <w:p w:rsidR="00DE302A" w:rsidRPr="00B422C5" w:rsidRDefault="00DE302A" w:rsidP="006673F6">
                      <w:pPr>
                        <w:pStyle w:val="ListParagraph"/>
                        <w:numPr>
                          <w:ilvl w:val="0"/>
                          <w:numId w:val="5"/>
                        </w:numPr>
                        <w:jc w:val="both"/>
                        <w:rPr>
                          <w:sz w:val="18"/>
                          <w:szCs w:val="18"/>
                        </w:rPr>
                      </w:pPr>
                      <w:r w:rsidRPr="00B422C5">
                        <w:rPr>
                          <w:sz w:val="18"/>
                          <w:szCs w:val="18"/>
                        </w:rPr>
                        <w:t>Needs of client</w:t>
                      </w:r>
                    </w:p>
                    <w:p w:rsidR="006673F6" w:rsidRDefault="006673F6" w:rsidP="006673F6">
                      <w:pPr>
                        <w:pStyle w:val="ListParagraph"/>
                        <w:numPr>
                          <w:ilvl w:val="0"/>
                          <w:numId w:val="5"/>
                        </w:numPr>
                        <w:jc w:val="both"/>
                        <w:rPr>
                          <w:sz w:val="18"/>
                          <w:szCs w:val="18"/>
                        </w:rPr>
                      </w:pPr>
                      <w:r w:rsidRPr="00B422C5">
                        <w:rPr>
                          <w:sz w:val="18"/>
                          <w:szCs w:val="18"/>
                        </w:rPr>
                        <w:t>Minimal risk to others entering facility</w:t>
                      </w:r>
                    </w:p>
                    <w:p w:rsidR="00D9766A" w:rsidRPr="00B422C5" w:rsidRDefault="00D9766A" w:rsidP="006673F6">
                      <w:pPr>
                        <w:pStyle w:val="ListParagraph"/>
                        <w:numPr>
                          <w:ilvl w:val="0"/>
                          <w:numId w:val="5"/>
                        </w:numPr>
                        <w:jc w:val="both"/>
                        <w:rPr>
                          <w:sz w:val="18"/>
                          <w:szCs w:val="18"/>
                        </w:rPr>
                      </w:pPr>
                      <w:r>
                        <w:rPr>
                          <w:sz w:val="18"/>
                          <w:szCs w:val="18"/>
                        </w:rPr>
                        <w:t>Ensure room is forensically clean prior to use</w:t>
                      </w:r>
                    </w:p>
                    <w:p w:rsidR="00E210AD" w:rsidRPr="00E210AD" w:rsidRDefault="00E210AD" w:rsidP="00E210AD">
                      <w:pPr>
                        <w:pStyle w:val="ListParagraph"/>
                        <w:numPr>
                          <w:ilvl w:val="0"/>
                          <w:numId w:val="5"/>
                        </w:numPr>
                        <w:jc w:val="both"/>
                        <w:rPr>
                          <w:sz w:val="18"/>
                          <w:szCs w:val="18"/>
                        </w:rPr>
                      </w:pPr>
                      <w:r w:rsidRPr="00E210AD">
                        <w:rPr>
                          <w:sz w:val="18"/>
                          <w:szCs w:val="18"/>
                        </w:rPr>
                        <w:t>Police bringing client should wear appropriate PPE</w:t>
                      </w:r>
                    </w:p>
                    <w:p w:rsidR="006673F6" w:rsidRDefault="00E210AD" w:rsidP="006673F6">
                      <w:pPr>
                        <w:pStyle w:val="ListParagraph"/>
                        <w:numPr>
                          <w:ilvl w:val="0"/>
                          <w:numId w:val="5"/>
                        </w:numPr>
                        <w:jc w:val="both"/>
                        <w:rPr>
                          <w:sz w:val="18"/>
                          <w:szCs w:val="18"/>
                        </w:rPr>
                      </w:pPr>
                      <w:r>
                        <w:rPr>
                          <w:sz w:val="18"/>
                          <w:szCs w:val="18"/>
                        </w:rPr>
                        <w:t>If poss</w:t>
                      </w:r>
                      <w:r w:rsidR="006673F6" w:rsidRPr="00B422C5">
                        <w:rPr>
                          <w:sz w:val="18"/>
                          <w:szCs w:val="18"/>
                        </w:rPr>
                        <w:t xml:space="preserve">ible arrange for client to wear mask </w:t>
                      </w:r>
                      <w:proofErr w:type="spellStart"/>
                      <w:r>
                        <w:rPr>
                          <w:sz w:val="18"/>
                          <w:szCs w:val="18"/>
                        </w:rPr>
                        <w:t>en</w:t>
                      </w:r>
                      <w:proofErr w:type="spellEnd"/>
                      <w:r>
                        <w:rPr>
                          <w:sz w:val="18"/>
                          <w:szCs w:val="18"/>
                        </w:rPr>
                        <w:t xml:space="preserve">route </w:t>
                      </w:r>
                      <w:r w:rsidR="009A401B">
                        <w:rPr>
                          <w:sz w:val="18"/>
                          <w:szCs w:val="18"/>
                        </w:rPr>
                        <w:t xml:space="preserve">and </w:t>
                      </w:r>
                      <w:r w:rsidR="006673F6" w:rsidRPr="00B422C5">
                        <w:rPr>
                          <w:sz w:val="18"/>
                          <w:szCs w:val="18"/>
                        </w:rPr>
                        <w:t>prior to entry of facility</w:t>
                      </w:r>
                    </w:p>
                    <w:p w:rsidR="00ED05A4" w:rsidRDefault="00ED05A4" w:rsidP="006673F6">
                      <w:pPr>
                        <w:pStyle w:val="ListParagraph"/>
                        <w:numPr>
                          <w:ilvl w:val="0"/>
                          <w:numId w:val="5"/>
                        </w:numPr>
                        <w:jc w:val="both"/>
                        <w:rPr>
                          <w:sz w:val="18"/>
                          <w:szCs w:val="18"/>
                        </w:rPr>
                      </w:pPr>
                      <w:r>
                        <w:rPr>
                          <w:sz w:val="18"/>
                          <w:szCs w:val="18"/>
                        </w:rPr>
                        <w:t>Ideally only the clien</w:t>
                      </w:r>
                      <w:r w:rsidRPr="00ED05A4">
                        <w:rPr>
                          <w:sz w:val="18"/>
                          <w:szCs w:val="18"/>
                        </w:rPr>
                        <w:t>t comes with police (clearly may be others e.g. parent)</w:t>
                      </w:r>
                    </w:p>
                    <w:p w:rsidR="00ED05A4" w:rsidRPr="00B422C5" w:rsidRDefault="00ED05A4" w:rsidP="006673F6">
                      <w:pPr>
                        <w:pStyle w:val="ListParagraph"/>
                        <w:numPr>
                          <w:ilvl w:val="0"/>
                          <w:numId w:val="5"/>
                        </w:numPr>
                        <w:jc w:val="both"/>
                        <w:rPr>
                          <w:sz w:val="18"/>
                          <w:szCs w:val="18"/>
                        </w:rPr>
                      </w:pPr>
                      <w:r>
                        <w:rPr>
                          <w:sz w:val="18"/>
                          <w:szCs w:val="18"/>
                        </w:rPr>
                        <w:t>U</w:t>
                      </w:r>
                      <w:r w:rsidRPr="00ED05A4">
                        <w:rPr>
                          <w:sz w:val="18"/>
                          <w:szCs w:val="18"/>
                        </w:rPr>
                        <w:t>se of interpreter by phone/language line</w:t>
                      </w:r>
                    </w:p>
                    <w:p w:rsidR="00A0756F" w:rsidRDefault="00A0756F" w:rsidP="00BA1665">
                      <w:pPr>
                        <w:pStyle w:val="ListParagraph"/>
                        <w:numPr>
                          <w:ilvl w:val="0"/>
                          <w:numId w:val="5"/>
                        </w:numPr>
                        <w:jc w:val="both"/>
                        <w:rPr>
                          <w:sz w:val="18"/>
                          <w:szCs w:val="18"/>
                        </w:rPr>
                      </w:pPr>
                      <w:r>
                        <w:rPr>
                          <w:sz w:val="18"/>
                          <w:szCs w:val="18"/>
                        </w:rPr>
                        <w:t>SARC staff to attend arranged venue</w:t>
                      </w:r>
                    </w:p>
                    <w:p w:rsidR="00BA1665" w:rsidRPr="00BA1665" w:rsidRDefault="00DE302A" w:rsidP="00BA1665">
                      <w:pPr>
                        <w:pStyle w:val="ListParagraph"/>
                        <w:numPr>
                          <w:ilvl w:val="0"/>
                          <w:numId w:val="5"/>
                        </w:numPr>
                        <w:jc w:val="both"/>
                        <w:rPr>
                          <w:sz w:val="18"/>
                          <w:szCs w:val="18"/>
                        </w:rPr>
                      </w:pPr>
                      <w:r w:rsidRPr="00BA1665">
                        <w:rPr>
                          <w:sz w:val="18"/>
                          <w:szCs w:val="18"/>
                        </w:rPr>
                        <w:t xml:space="preserve">Staff involved </w:t>
                      </w:r>
                      <w:r w:rsidR="00E210AD">
                        <w:rPr>
                          <w:sz w:val="18"/>
                          <w:szCs w:val="18"/>
                        </w:rPr>
                        <w:t xml:space="preserve">to </w:t>
                      </w:r>
                      <w:r w:rsidRPr="00BA1665">
                        <w:rPr>
                          <w:sz w:val="18"/>
                          <w:szCs w:val="18"/>
                        </w:rPr>
                        <w:t>don PPE prior to</w:t>
                      </w:r>
                      <w:r w:rsidR="00C33420">
                        <w:rPr>
                          <w:sz w:val="18"/>
                          <w:szCs w:val="18"/>
                        </w:rPr>
                        <w:t xml:space="preserve"> client’s</w:t>
                      </w:r>
                      <w:r w:rsidRPr="00BA1665">
                        <w:rPr>
                          <w:sz w:val="18"/>
                          <w:szCs w:val="18"/>
                        </w:rPr>
                        <w:t xml:space="preserve"> arrival and in line with PHE guidelines</w:t>
                      </w:r>
                      <w:r w:rsidR="00BA1665" w:rsidRPr="00BA1665">
                        <w:rPr>
                          <w:sz w:val="18"/>
                          <w:szCs w:val="18"/>
                        </w:rPr>
                        <w:t xml:space="preserve"> </w:t>
                      </w:r>
                    </w:p>
                    <w:p w:rsidR="006673F6" w:rsidRPr="00B422C5" w:rsidRDefault="00E210AD" w:rsidP="006673F6">
                      <w:pPr>
                        <w:pStyle w:val="ListParagraph"/>
                        <w:numPr>
                          <w:ilvl w:val="0"/>
                          <w:numId w:val="5"/>
                        </w:numPr>
                        <w:jc w:val="both"/>
                        <w:rPr>
                          <w:sz w:val="18"/>
                          <w:szCs w:val="18"/>
                        </w:rPr>
                      </w:pPr>
                      <w:r>
                        <w:rPr>
                          <w:sz w:val="18"/>
                          <w:szCs w:val="18"/>
                        </w:rPr>
                        <w:t>Forensic samples placed</w:t>
                      </w:r>
                      <w:r w:rsidR="006673F6" w:rsidRPr="00B422C5">
                        <w:rPr>
                          <w:sz w:val="18"/>
                          <w:szCs w:val="18"/>
                        </w:rPr>
                        <w:t xml:space="preserve"> in sealed tamper evident bag</w:t>
                      </w:r>
                      <w:r>
                        <w:rPr>
                          <w:sz w:val="18"/>
                          <w:szCs w:val="18"/>
                        </w:rPr>
                        <w:t>s</w:t>
                      </w:r>
                      <w:r w:rsidR="006673F6" w:rsidRPr="00B422C5">
                        <w:rPr>
                          <w:sz w:val="18"/>
                          <w:szCs w:val="18"/>
                        </w:rPr>
                        <w:t xml:space="preserve"> making clear COVID</w:t>
                      </w:r>
                      <w:r w:rsidR="00A0756F">
                        <w:rPr>
                          <w:sz w:val="18"/>
                          <w:szCs w:val="18"/>
                        </w:rPr>
                        <w:t>-19</w:t>
                      </w:r>
                      <w:r w:rsidR="006673F6" w:rsidRPr="00B422C5">
                        <w:rPr>
                          <w:sz w:val="18"/>
                          <w:szCs w:val="18"/>
                        </w:rPr>
                        <w:t xml:space="preserve"> risk</w:t>
                      </w:r>
                    </w:p>
                    <w:p w:rsidR="00DE302A" w:rsidRPr="00B422C5" w:rsidRDefault="00DE302A" w:rsidP="006673F6">
                      <w:pPr>
                        <w:pStyle w:val="ListParagraph"/>
                        <w:numPr>
                          <w:ilvl w:val="0"/>
                          <w:numId w:val="5"/>
                        </w:numPr>
                        <w:rPr>
                          <w:sz w:val="18"/>
                          <w:szCs w:val="18"/>
                        </w:rPr>
                      </w:pPr>
                      <w:r w:rsidRPr="00B422C5">
                        <w:rPr>
                          <w:sz w:val="18"/>
                          <w:szCs w:val="18"/>
                        </w:rPr>
                        <w:t xml:space="preserve">Arrangements in place </w:t>
                      </w:r>
                      <w:r w:rsidR="006673F6" w:rsidRPr="00B422C5">
                        <w:rPr>
                          <w:sz w:val="18"/>
                          <w:szCs w:val="18"/>
                        </w:rPr>
                        <w:t>for immediate</w:t>
                      </w:r>
                      <w:r w:rsidRPr="00B422C5">
                        <w:rPr>
                          <w:sz w:val="18"/>
                          <w:szCs w:val="18"/>
                        </w:rPr>
                        <w:t xml:space="preserve"> deep clean</w:t>
                      </w:r>
                      <w:r w:rsidR="00E210AD">
                        <w:rPr>
                          <w:sz w:val="18"/>
                          <w:szCs w:val="18"/>
                        </w:rPr>
                        <w:t xml:space="preserve"> of facility</w:t>
                      </w:r>
                      <w:r w:rsidRPr="00B422C5">
                        <w:rPr>
                          <w:sz w:val="18"/>
                          <w:szCs w:val="18"/>
                        </w:rPr>
                        <w:t xml:space="preserve"> post FME</w:t>
                      </w:r>
                      <w:r w:rsidR="00CF7694">
                        <w:rPr>
                          <w:sz w:val="18"/>
                          <w:szCs w:val="18"/>
                        </w:rPr>
                        <w:t xml:space="preserve"> warning cleaners of COVID-19 risk</w:t>
                      </w:r>
                    </w:p>
                    <w:p w:rsidR="006673F6" w:rsidRDefault="006673F6" w:rsidP="006673F6">
                      <w:pPr>
                        <w:pStyle w:val="ListParagraph"/>
                        <w:numPr>
                          <w:ilvl w:val="0"/>
                          <w:numId w:val="5"/>
                        </w:numPr>
                        <w:rPr>
                          <w:sz w:val="18"/>
                          <w:szCs w:val="18"/>
                        </w:rPr>
                      </w:pPr>
                      <w:r w:rsidRPr="00B422C5">
                        <w:rPr>
                          <w:sz w:val="18"/>
                          <w:szCs w:val="18"/>
                        </w:rPr>
                        <w:t xml:space="preserve">Staff remove </w:t>
                      </w:r>
                      <w:r w:rsidR="00A26F87">
                        <w:rPr>
                          <w:sz w:val="18"/>
                          <w:szCs w:val="18"/>
                        </w:rPr>
                        <w:t>and</w:t>
                      </w:r>
                      <w:r w:rsidR="00A26F87" w:rsidRPr="00B422C5">
                        <w:rPr>
                          <w:sz w:val="18"/>
                          <w:szCs w:val="18"/>
                        </w:rPr>
                        <w:t xml:space="preserve"> </w:t>
                      </w:r>
                      <w:r w:rsidRPr="00B422C5">
                        <w:rPr>
                          <w:sz w:val="18"/>
                          <w:szCs w:val="18"/>
                        </w:rPr>
                        <w:t>dispose of PPE post exam in line with PHE guidelines</w:t>
                      </w:r>
                    </w:p>
                    <w:p w:rsidR="00E210AD" w:rsidRPr="00E210AD" w:rsidRDefault="00E210AD" w:rsidP="00E210AD">
                      <w:pPr>
                        <w:pStyle w:val="ListParagraph"/>
                        <w:numPr>
                          <w:ilvl w:val="0"/>
                          <w:numId w:val="5"/>
                        </w:numPr>
                        <w:rPr>
                          <w:sz w:val="18"/>
                          <w:szCs w:val="18"/>
                        </w:rPr>
                      </w:pPr>
                      <w:r w:rsidRPr="00E210AD">
                        <w:rPr>
                          <w:sz w:val="18"/>
                          <w:szCs w:val="18"/>
                        </w:rPr>
                        <w:t xml:space="preserve">FME waste bagged and disposed of in line with PHE </w:t>
                      </w:r>
                      <w:r w:rsidR="00A26F87">
                        <w:rPr>
                          <w:sz w:val="18"/>
                          <w:szCs w:val="18"/>
                        </w:rPr>
                        <w:t>and</w:t>
                      </w:r>
                      <w:r w:rsidR="00A26F87" w:rsidRPr="00E210AD">
                        <w:rPr>
                          <w:sz w:val="18"/>
                          <w:szCs w:val="18"/>
                        </w:rPr>
                        <w:t xml:space="preserve"> </w:t>
                      </w:r>
                      <w:r w:rsidRPr="00E210AD">
                        <w:rPr>
                          <w:sz w:val="18"/>
                          <w:szCs w:val="18"/>
                        </w:rPr>
                        <w:t>local facility guidance</w:t>
                      </w:r>
                    </w:p>
                    <w:p w:rsidR="00BA1665" w:rsidRDefault="00BA1665" w:rsidP="006673F6">
                      <w:pPr>
                        <w:pStyle w:val="ListParagraph"/>
                        <w:numPr>
                          <w:ilvl w:val="0"/>
                          <w:numId w:val="5"/>
                        </w:numPr>
                        <w:rPr>
                          <w:sz w:val="18"/>
                          <w:szCs w:val="18"/>
                        </w:rPr>
                      </w:pPr>
                      <w:r>
                        <w:rPr>
                          <w:sz w:val="18"/>
                          <w:szCs w:val="18"/>
                        </w:rPr>
                        <w:t>Minimi</w:t>
                      </w:r>
                      <w:r w:rsidR="00A0756F">
                        <w:rPr>
                          <w:sz w:val="18"/>
                          <w:szCs w:val="18"/>
                        </w:rPr>
                        <w:t xml:space="preserve">se contamination risk during FME </w:t>
                      </w:r>
                      <w:r>
                        <w:rPr>
                          <w:sz w:val="18"/>
                          <w:szCs w:val="18"/>
                        </w:rPr>
                        <w:t xml:space="preserve">by restricting movement to </w:t>
                      </w:r>
                      <w:r w:rsidR="00A17369">
                        <w:rPr>
                          <w:sz w:val="18"/>
                          <w:szCs w:val="18"/>
                        </w:rPr>
                        <w:t>forensic exam room and bathroom</w:t>
                      </w:r>
                    </w:p>
                    <w:p w:rsidR="00A17369" w:rsidRPr="00B422C5" w:rsidRDefault="00A17369" w:rsidP="006673F6">
                      <w:pPr>
                        <w:pStyle w:val="ListParagraph"/>
                        <w:numPr>
                          <w:ilvl w:val="0"/>
                          <w:numId w:val="5"/>
                        </w:numPr>
                        <w:rPr>
                          <w:sz w:val="18"/>
                          <w:szCs w:val="18"/>
                        </w:rPr>
                      </w:pPr>
                      <w:r>
                        <w:rPr>
                          <w:sz w:val="18"/>
                          <w:szCs w:val="18"/>
                        </w:rPr>
                        <w:t xml:space="preserve">Be mindful of </w:t>
                      </w:r>
                      <w:r w:rsidR="002C484C">
                        <w:rPr>
                          <w:sz w:val="18"/>
                          <w:szCs w:val="18"/>
                        </w:rPr>
                        <w:t xml:space="preserve">client’s </w:t>
                      </w:r>
                      <w:r>
                        <w:rPr>
                          <w:sz w:val="18"/>
                          <w:szCs w:val="18"/>
                        </w:rPr>
                        <w:t>COVID</w:t>
                      </w:r>
                      <w:r w:rsidR="00A0756F">
                        <w:rPr>
                          <w:sz w:val="18"/>
                          <w:szCs w:val="18"/>
                        </w:rPr>
                        <w:t>-19</w:t>
                      </w:r>
                      <w:r>
                        <w:rPr>
                          <w:sz w:val="18"/>
                          <w:szCs w:val="18"/>
                        </w:rPr>
                        <w:t xml:space="preserve"> health needs </w:t>
                      </w:r>
                      <w:r w:rsidR="00CE1096">
                        <w:rPr>
                          <w:sz w:val="18"/>
                          <w:szCs w:val="18"/>
                        </w:rPr>
                        <w:t xml:space="preserve">and </w:t>
                      </w:r>
                      <w:r>
                        <w:rPr>
                          <w:sz w:val="18"/>
                          <w:szCs w:val="18"/>
                        </w:rPr>
                        <w:t>refer for assessment as required.</w:t>
                      </w:r>
                    </w:p>
                    <w:p w:rsidR="006673F6" w:rsidRPr="006673F6" w:rsidRDefault="006673F6" w:rsidP="00C12CBD">
                      <w:pPr>
                        <w:pStyle w:val="ListParagraph"/>
                        <w:rPr>
                          <w:sz w:val="20"/>
                          <w:szCs w:val="20"/>
                        </w:rPr>
                      </w:pPr>
                    </w:p>
                  </w:txbxContent>
                </v:textbox>
              </v:shape>
            </w:pict>
          </mc:Fallback>
        </mc:AlternateContent>
      </w:r>
      <w:r w:rsidR="0075207E">
        <w:rPr>
          <w:noProof/>
          <w:lang w:eastAsia="en-GB"/>
        </w:rPr>
        <mc:AlternateContent>
          <mc:Choice Requires="wps">
            <w:drawing>
              <wp:anchor distT="0" distB="0" distL="114300" distR="114300" simplePos="0" relativeHeight="251703296" behindDoc="0" locked="0" layoutInCell="1" allowOverlap="1" wp14:anchorId="751165C1" wp14:editId="37798809">
                <wp:simplePos x="0" y="0"/>
                <wp:positionH relativeFrom="column">
                  <wp:posOffset>-575310</wp:posOffset>
                </wp:positionH>
                <wp:positionV relativeFrom="paragraph">
                  <wp:posOffset>7578090</wp:posOffset>
                </wp:positionV>
                <wp:extent cx="2437765" cy="1004570"/>
                <wp:effectExtent l="0" t="0" r="19685" b="24130"/>
                <wp:wrapNone/>
                <wp:docPr id="49" name="Text Box 49"/>
                <wp:cNvGraphicFramePr/>
                <a:graphic xmlns:a="http://schemas.openxmlformats.org/drawingml/2006/main">
                  <a:graphicData uri="http://schemas.microsoft.com/office/word/2010/wordprocessingShape">
                    <wps:wsp>
                      <wps:cNvSpPr txBox="1"/>
                      <wps:spPr>
                        <a:xfrm>
                          <a:off x="0" y="0"/>
                          <a:ext cx="2437765" cy="100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665" w:rsidRDefault="00E210AD">
                            <w:r>
                              <w:t xml:space="preserve">Public Health England </w:t>
                            </w:r>
                            <w:r w:rsidR="00CE1096">
                              <w:t xml:space="preserve">and </w:t>
                            </w:r>
                            <w:r w:rsidR="00BA1665">
                              <w:t>PPE</w:t>
                            </w:r>
                            <w:r w:rsidR="00BA1665" w:rsidRPr="00BA1665">
                              <w:t xml:space="preserve"> </w:t>
                            </w:r>
                            <w:hyperlink r:id="rId11" w:history="1">
                              <w:r w:rsidR="00BA1665" w:rsidRPr="00863C89">
                                <w:rPr>
                                  <w:rStyle w:val="Hyperlink"/>
                                </w:rPr>
                                <w:t>https://www.gov.uk/government/publications/wuhan-novel-coronavirus-infection-prevention-and-control</w:t>
                              </w:r>
                            </w:hyperlink>
                          </w:p>
                          <w:p w:rsidR="00BA1665" w:rsidRDefault="00BA1665"/>
                          <w:p w:rsidR="00BA1665" w:rsidRDefault="00BA1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65C1" id="Text Box 49" o:spid="_x0000_s1045" type="#_x0000_t202" style="position:absolute;margin-left:-45.3pt;margin-top:596.7pt;width:191.95pt;height:7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" fillcolor="white [3201]" strokeweight=".5pt">
                <v:textbox>
                  <w:txbxContent>
                    <w:p w:rsidR="00BA1665" w:rsidRDefault="00E210AD">
                      <w:r>
                        <w:t xml:space="preserve">Public Health England </w:t>
                      </w:r>
                      <w:r w:rsidR="00CE1096">
                        <w:t xml:space="preserve">and </w:t>
                      </w:r>
                      <w:r w:rsidR="00BA1665">
                        <w:t>PPE</w:t>
                      </w:r>
                      <w:r w:rsidR="00BA1665" w:rsidRPr="00BA1665">
                        <w:t xml:space="preserve"> </w:t>
                      </w:r>
                      <w:hyperlink r:id="rId12" w:history="1">
                        <w:r w:rsidR="00BA1665" w:rsidRPr="00863C89">
                          <w:rPr>
                            <w:rStyle w:val="Hyperlink"/>
                          </w:rPr>
                          <w:t>https://www.gov.uk/government/publications/wuhan-novel-coronavirus-infection-prevention-and-control</w:t>
                        </w:r>
                      </w:hyperlink>
                    </w:p>
                    <w:p w:rsidR="00BA1665" w:rsidRDefault="00BA1665"/>
                    <w:p w:rsidR="00BA1665" w:rsidRDefault="00BA1665"/>
                  </w:txbxContent>
                </v:textbox>
              </v:shape>
            </w:pict>
          </mc:Fallback>
        </mc:AlternateContent>
      </w:r>
      <w:r w:rsidR="00284608">
        <w:rPr>
          <w:noProof/>
          <w:lang w:eastAsia="en-GB"/>
        </w:rPr>
        <mc:AlternateContent>
          <mc:Choice Requires="wps">
            <w:drawing>
              <wp:anchor distT="0" distB="0" distL="114300" distR="114300" simplePos="0" relativeHeight="251695104" behindDoc="0" locked="0" layoutInCell="1" allowOverlap="1" wp14:anchorId="3BB6B2EF" wp14:editId="6AFB4C45">
                <wp:simplePos x="0" y="0"/>
                <wp:positionH relativeFrom="column">
                  <wp:posOffset>2995295</wp:posOffset>
                </wp:positionH>
                <wp:positionV relativeFrom="paragraph">
                  <wp:posOffset>911225</wp:posOffset>
                </wp:positionV>
                <wp:extent cx="0" cy="337185"/>
                <wp:effectExtent l="95250" t="0" r="76200" b="62865"/>
                <wp:wrapNone/>
                <wp:docPr id="41" name="Straight Arrow Connector 41"/>
                <wp:cNvGraphicFramePr/>
                <a:graphic xmlns:a="http://schemas.openxmlformats.org/drawingml/2006/main">
                  <a:graphicData uri="http://schemas.microsoft.com/office/word/2010/wordprocessingShape">
                    <wps:wsp>
                      <wps:cNvCnPr/>
                      <wps:spPr>
                        <a:xfrm>
                          <a:off x="0" y="0"/>
                          <a:ext cx="0" cy="3371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1F9619B" id="Straight Arrow Connector 41" o:spid="_x0000_s1026" type="#_x0000_t32" style="position:absolute;margin-left:235.85pt;margin-top:71.75pt;width:0;height:26.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" strokecolor="#4579b8 [3044]">
                <v:stroke endarrow="open"/>
              </v:shape>
            </w:pict>
          </mc:Fallback>
        </mc:AlternateContent>
      </w:r>
      <w:r w:rsidR="006825B6">
        <w:rPr>
          <w:noProof/>
          <w:lang w:eastAsia="en-GB"/>
        </w:rPr>
        <mc:AlternateContent>
          <mc:Choice Requires="wps">
            <w:drawing>
              <wp:anchor distT="0" distB="0" distL="114300" distR="114300" simplePos="0" relativeHeight="251696128" behindDoc="0" locked="0" layoutInCell="1" allowOverlap="1" wp14:anchorId="45A9DDEA" wp14:editId="20B334C0">
                <wp:simplePos x="0" y="0"/>
                <wp:positionH relativeFrom="column">
                  <wp:posOffset>2994660</wp:posOffset>
                </wp:positionH>
                <wp:positionV relativeFrom="paragraph">
                  <wp:posOffset>1895458</wp:posOffset>
                </wp:positionV>
                <wp:extent cx="0" cy="219710"/>
                <wp:effectExtent l="95250" t="0" r="57150" b="66040"/>
                <wp:wrapNone/>
                <wp:docPr id="42" name="Straight Arrow Connector 42"/>
                <wp:cNvGraphicFramePr/>
                <a:graphic xmlns:a="http://schemas.openxmlformats.org/drawingml/2006/main">
                  <a:graphicData uri="http://schemas.microsoft.com/office/word/2010/wordprocessingShape">
                    <wps:wsp>
                      <wps:cNvCnPr/>
                      <wps:spPr>
                        <a:xfrm>
                          <a:off x="0" y="0"/>
                          <a:ext cx="0" cy="219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52231" id="Straight Arrow Connector 42" o:spid="_x0000_s1026" type="#_x0000_t32" style="position:absolute;margin-left:235.8pt;margin-top:149.25pt;width:0;height:17.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" strokecolor="#4579b8 [3044]">
                <v:stroke endarrow="open"/>
              </v:shape>
            </w:pict>
          </mc:Fallback>
        </mc:AlternateContent>
      </w:r>
      <w:r w:rsidR="006825B6">
        <w:rPr>
          <w:noProof/>
          <w:lang w:eastAsia="en-GB"/>
        </w:rPr>
        <mc:AlternateContent>
          <mc:Choice Requires="wps">
            <w:drawing>
              <wp:anchor distT="0" distB="0" distL="114300" distR="114300" simplePos="0" relativeHeight="251688960" behindDoc="0" locked="0" layoutInCell="1" allowOverlap="1" wp14:anchorId="15FB5BF4" wp14:editId="67036DF0">
                <wp:simplePos x="0" y="0"/>
                <wp:positionH relativeFrom="column">
                  <wp:posOffset>2743200</wp:posOffset>
                </wp:positionH>
                <wp:positionV relativeFrom="paragraph">
                  <wp:posOffset>1351005</wp:posOffset>
                </wp:positionV>
                <wp:extent cx="491490" cy="450215"/>
                <wp:effectExtent l="0" t="0" r="22860" b="26035"/>
                <wp:wrapNone/>
                <wp:docPr id="35" name="Text Box 35"/>
                <wp:cNvGraphicFramePr/>
                <a:graphic xmlns:a="http://schemas.openxmlformats.org/drawingml/2006/main">
                  <a:graphicData uri="http://schemas.microsoft.com/office/word/2010/wordprocessingShape">
                    <wps:wsp>
                      <wps:cNvSpPr txBox="1"/>
                      <wps:spPr>
                        <a:xfrm>
                          <a:off x="0" y="0"/>
                          <a:ext cx="491490" cy="45021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3F6" w:rsidRPr="001C2A9C" w:rsidRDefault="006673F6" w:rsidP="001C2A9C">
                            <w:pPr>
                              <w:shd w:val="clear" w:color="auto" w:fill="F2DBDB" w:themeFill="accent2" w:themeFillTint="33"/>
                              <w:rPr>
                                <w:sz w:val="18"/>
                                <w:szCs w:val="18"/>
                              </w:rPr>
                            </w:pPr>
                            <w:r w:rsidRPr="001C2A9C">
                              <w:rPr>
                                <w:b/>
                              </w:rPr>
                              <w:t>No</w:t>
                            </w:r>
                            <w:r w:rsidR="006825B6">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B5BF4" id="Text Box 35" o:spid="_x0000_s1046" type="#_x0000_t202" style="position:absolute;margin-left:3in;margin-top:106.4pt;width:38.7pt;height:3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" fillcolor="#f2dbdb [661]" strokeweight=".5pt">
                <v:textbox>
                  <w:txbxContent>
                    <w:p w:rsidR="006673F6" w:rsidRPr="001C2A9C" w:rsidRDefault="006673F6" w:rsidP="001C2A9C">
                      <w:pPr>
                        <w:shd w:val="clear" w:color="auto" w:fill="F2DBDB" w:themeFill="accent2" w:themeFillTint="33"/>
                        <w:rPr>
                          <w:sz w:val="18"/>
                          <w:szCs w:val="18"/>
                        </w:rPr>
                      </w:pPr>
                      <w:r w:rsidRPr="001C2A9C">
                        <w:rPr>
                          <w:b/>
                        </w:rPr>
                        <w:t>No</w:t>
                      </w:r>
                      <w:r w:rsidR="006825B6">
                        <w:rPr>
                          <w:sz w:val="18"/>
                          <w:szCs w:val="18"/>
                        </w:rPr>
                        <w:t xml:space="preserve"> </w:t>
                      </w:r>
                    </w:p>
                  </w:txbxContent>
                </v:textbox>
              </v:shape>
            </w:pict>
          </mc:Fallback>
        </mc:AlternateContent>
      </w:r>
      <w:r w:rsidR="00FD1029">
        <w:rPr>
          <w:noProof/>
          <w:lang w:eastAsia="en-GB"/>
        </w:rPr>
        <mc:AlternateContent>
          <mc:Choice Requires="wps">
            <w:drawing>
              <wp:anchor distT="0" distB="0" distL="114300" distR="114300" simplePos="0" relativeHeight="251693056" behindDoc="0" locked="0" layoutInCell="1" allowOverlap="1" wp14:anchorId="099D8946" wp14:editId="7BA80A48">
                <wp:simplePos x="0" y="0"/>
                <wp:positionH relativeFrom="column">
                  <wp:posOffset>1235075</wp:posOffset>
                </wp:positionH>
                <wp:positionV relativeFrom="paragraph">
                  <wp:posOffset>1045845</wp:posOffset>
                </wp:positionV>
                <wp:extent cx="964565" cy="263525"/>
                <wp:effectExtent l="38100" t="0" r="26035" b="79375"/>
                <wp:wrapNone/>
                <wp:docPr id="39" name="Straight Arrow Connector 39"/>
                <wp:cNvGraphicFramePr/>
                <a:graphic xmlns:a="http://schemas.openxmlformats.org/drawingml/2006/main">
                  <a:graphicData uri="http://schemas.microsoft.com/office/word/2010/wordprocessingShape">
                    <wps:wsp>
                      <wps:cNvCnPr/>
                      <wps:spPr>
                        <a:xfrm flipH="1">
                          <a:off x="0" y="0"/>
                          <a:ext cx="964565" cy="263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28F98" id="Straight Arrow Connector 39" o:spid="_x0000_s1026" type="#_x0000_t32" style="position:absolute;margin-left:97.25pt;margin-top:82.35pt;width:75.95pt;height:20.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" strokecolor="#4579b8 [3044]">
                <v:stroke endarrow="open"/>
              </v:shape>
            </w:pict>
          </mc:Fallback>
        </mc:AlternateContent>
      </w:r>
      <w:r w:rsidR="00FD1029">
        <w:rPr>
          <w:noProof/>
          <w:lang w:eastAsia="en-GB"/>
        </w:rPr>
        <mc:AlternateContent>
          <mc:Choice Requires="wps">
            <w:drawing>
              <wp:anchor distT="0" distB="0" distL="114300" distR="114300" simplePos="0" relativeHeight="251694080" behindDoc="0" locked="0" layoutInCell="1" allowOverlap="1" wp14:anchorId="789F73C6" wp14:editId="18296A71">
                <wp:simplePos x="0" y="0"/>
                <wp:positionH relativeFrom="column">
                  <wp:posOffset>181610</wp:posOffset>
                </wp:positionH>
                <wp:positionV relativeFrom="paragraph">
                  <wp:posOffset>1732915</wp:posOffset>
                </wp:positionV>
                <wp:extent cx="4445" cy="170815"/>
                <wp:effectExtent l="76200" t="0" r="71755" b="57785"/>
                <wp:wrapNone/>
                <wp:docPr id="40" name="Straight Arrow Connector 40"/>
                <wp:cNvGraphicFramePr/>
                <a:graphic xmlns:a="http://schemas.openxmlformats.org/drawingml/2006/main">
                  <a:graphicData uri="http://schemas.microsoft.com/office/word/2010/wordprocessingShape">
                    <wps:wsp>
                      <wps:cNvCnPr/>
                      <wps:spPr>
                        <a:xfrm flipH="1">
                          <a:off x="0" y="0"/>
                          <a:ext cx="4445" cy="170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883FD3" id="Straight Arrow Connector 40" o:spid="_x0000_s1026" type="#_x0000_t32" style="position:absolute;margin-left:14.3pt;margin-top:136.45pt;width:.35pt;height:13.4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" strokecolor="#4579b8 [3044]">
                <v:stroke endarrow="open"/>
              </v:shape>
            </w:pict>
          </mc:Fallback>
        </mc:AlternateContent>
      </w:r>
      <w:r w:rsidR="00FD1029">
        <w:rPr>
          <w:noProof/>
          <w:lang w:eastAsia="en-GB"/>
        </w:rPr>
        <mc:AlternateContent>
          <mc:Choice Requires="wps">
            <w:drawing>
              <wp:anchor distT="0" distB="0" distL="114300" distR="114300" simplePos="0" relativeHeight="251686912" behindDoc="0" locked="0" layoutInCell="1" allowOverlap="1" wp14:anchorId="07E5401B" wp14:editId="00D8F121">
                <wp:simplePos x="0" y="0"/>
                <wp:positionH relativeFrom="column">
                  <wp:posOffset>-790832</wp:posOffset>
                </wp:positionH>
                <wp:positionV relativeFrom="paragraph">
                  <wp:posOffset>972066</wp:posOffset>
                </wp:positionV>
                <wp:extent cx="1902460" cy="683740"/>
                <wp:effectExtent l="0" t="0" r="21590" b="21590"/>
                <wp:wrapNone/>
                <wp:docPr id="33" name="Text Box 33"/>
                <wp:cNvGraphicFramePr/>
                <a:graphic xmlns:a="http://schemas.openxmlformats.org/drawingml/2006/main">
                  <a:graphicData uri="http://schemas.microsoft.com/office/word/2010/wordprocessingShape">
                    <wps:wsp>
                      <wps:cNvSpPr txBox="1"/>
                      <wps:spPr>
                        <a:xfrm>
                          <a:off x="0" y="0"/>
                          <a:ext cx="1902460" cy="683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D49" w:rsidRPr="001C2A9C" w:rsidRDefault="007B1A1C">
                            <w:pPr>
                              <w:rPr>
                                <w:sz w:val="20"/>
                                <w:szCs w:val="20"/>
                              </w:rPr>
                            </w:pPr>
                            <w:r w:rsidRPr="001C2A9C">
                              <w:rPr>
                                <w:sz w:val="20"/>
                                <w:szCs w:val="20"/>
                              </w:rPr>
                              <w:t>Yes</w:t>
                            </w:r>
                            <w:r w:rsidR="00B05D49" w:rsidRPr="001C2A9C">
                              <w:rPr>
                                <w:sz w:val="20"/>
                                <w:szCs w:val="20"/>
                              </w:rPr>
                              <w:t xml:space="preserve">, but only for clients with injuries </w:t>
                            </w:r>
                            <w:r w:rsidR="00682DA6">
                              <w:rPr>
                                <w:sz w:val="20"/>
                                <w:szCs w:val="20"/>
                              </w:rPr>
                              <w:t>severe enough to</w:t>
                            </w:r>
                            <w:r w:rsidR="00B05D49" w:rsidRPr="001C2A9C">
                              <w:rPr>
                                <w:sz w:val="20"/>
                                <w:szCs w:val="20"/>
                              </w:rPr>
                              <w:t xml:space="preserve"> require ED </w:t>
                            </w:r>
                            <w:r w:rsidR="00FD1029">
                              <w:rPr>
                                <w:sz w:val="20"/>
                                <w:szCs w:val="20"/>
                              </w:rPr>
                              <w:t>or exceptional circumstances</w:t>
                            </w:r>
                          </w:p>
                          <w:p w:rsidR="00B05D49" w:rsidRDefault="00B05D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401B" id="Text Box 33" o:spid="_x0000_s1047" type="#_x0000_t202" style="position:absolute;margin-left:-62.25pt;margin-top:76.55pt;width:149.8pt;height:5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" fillcolor="white [3201]" strokeweight=".5pt">
                <v:textbox>
                  <w:txbxContent>
                    <w:p w:rsidR="00B05D49" w:rsidRPr="001C2A9C" w:rsidRDefault="007B1A1C">
                      <w:pPr>
                        <w:rPr>
                          <w:sz w:val="20"/>
                          <w:szCs w:val="20"/>
                        </w:rPr>
                      </w:pPr>
                      <w:r w:rsidRPr="001C2A9C">
                        <w:rPr>
                          <w:sz w:val="20"/>
                          <w:szCs w:val="20"/>
                        </w:rPr>
                        <w:t>Yes</w:t>
                      </w:r>
                      <w:r w:rsidR="00B05D49" w:rsidRPr="001C2A9C">
                        <w:rPr>
                          <w:sz w:val="20"/>
                          <w:szCs w:val="20"/>
                        </w:rPr>
                        <w:t xml:space="preserve">, but only for clients with injuries </w:t>
                      </w:r>
                      <w:r w:rsidR="00682DA6">
                        <w:rPr>
                          <w:sz w:val="20"/>
                          <w:szCs w:val="20"/>
                        </w:rPr>
                        <w:t>severe enough to</w:t>
                      </w:r>
                      <w:r w:rsidR="00B05D49" w:rsidRPr="001C2A9C">
                        <w:rPr>
                          <w:sz w:val="20"/>
                          <w:szCs w:val="20"/>
                        </w:rPr>
                        <w:t xml:space="preserve"> require ED </w:t>
                      </w:r>
                      <w:r w:rsidR="00FD1029">
                        <w:rPr>
                          <w:sz w:val="20"/>
                          <w:szCs w:val="20"/>
                        </w:rPr>
                        <w:t>or exceptional circumstances</w:t>
                      </w:r>
                    </w:p>
                    <w:p w:rsidR="00B05D49" w:rsidRDefault="00B05D49"/>
                  </w:txbxContent>
                </v:textbox>
              </v:shape>
            </w:pict>
          </mc:Fallback>
        </mc:AlternateContent>
      </w:r>
      <w:r w:rsidR="00F95AAC">
        <w:rPr>
          <w:noProof/>
          <w:lang w:eastAsia="en-GB"/>
        </w:rPr>
        <mc:AlternateContent>
          <mc:Choice Requires="wps">
            <w:drawing>
              <wp:anchor distT="0" distB="0" distL="114300" distR="114300" simplePos="0" relativeHeight="251701248" behindDoc="0" locked="0" layoutInCell="1" allowOverlap="1" wp14:anchorId="47AF1534" wp14:editId="22CD53B5">
                <wp:simplePos x="0" y="0"/>
                <wp:positionH relativeFrom="column">
                  <wp:posOffset>4646261</wp:posOffset>
                </wp:positionH>
                <wp:positionV relativeFrom="paragraph">
                  <wp:posOffset>2183027</wp:posOffset>
                </wp:positionV>
                <wp:extent cx="279640" cy="0"/>
                <wp:effectExtent l="0" t="76200" r="25400" b="114300"/>
                <wp:wrapNone/>
                <wp:docPr id="47" name="Straight Arrow Connector 47"/>
                <wp:cNvGraphicFramePr/>
                <a:graphic xmlns:a="http://schemas.openxmlformats.org/drawingml/2006/main">
                  <a:graphicData uri="http://schemas.microsoft.com/office/word/2010/wordprocessingShape">
                    <wps:wsp>
                      <wps:cNvCnPr/>
                      <wps:spPr>
                        <a:xfrm>
                          <a:off x="0" y="0"/>
                          <a:ext cx="2796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214BD" id="Straight Arrow Connector 47" o:spid="_x0000_s1026" type="#_x0000_t32" style="position:absolute;margin-left:365.85pt;margin-top:171.9pt;width:22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" strokecolor="#4579b8 [3044]">
                <v:stroke endarrow="open"/>
              </v:shape>
            </w:pict>
          </mc:Fallback>
        </mc:AlternateContent>
      </w:r>
      <w:r w:rsidR="00F95AAC">
        <w:rPr>
          <w:noProof/>
          <w:lang w:eastAsia="en-GB"/>
        </w:rPr>
        <mc:AlternateContent>
          <mc:Choice Requires="wps">
            <w:drawing>
              <wp:anchor distT="0" distB="0" distL="114300" distR="114300" simplePos="0" relativeHeight="251700224" behindDoc="0" locked="0" layoutInCell="1" allowOverlap="1" wp14:anchorId="3A110073" wp14:editId="394B105F">
                <wp:simplePos x="0" y="0"/>
                <wp:positionH relativeFrom="column">
                  <wp:posOffset>3945890</wp:posOffset>
                </wp:positionH>
                <wp:positionV relativeFrom="paragraph">
                  <wp:posOffset>2182495</wp:posOffset>
                </wp:positionV>
                <wp:extent cx="337185" cy="73660"/>
                <wp:effectExtent l="0" t="57150" r="24765" b="40640"/>
                <wp:wrapNone/>
                <wp:docPr id="46" name="Straight Arrow Connector 46"/>
                <wp:cNvGraphicFramePr/>
                <a:graphic xmlns:a="http://schemas.openxmlformats.org/drawingml/2006/main">
                  <a:graphicData uri="http://schemas.microsoft.com/office/word/2010/wordprocessingShape">
                    <wps:wsp>
                      <wps:cNvCnPr/>
                      <wps:spPr>
                        <a:xfrm flipV="1">
                          <a:off x="0" y="0"/>
                          <a:ext cx="337185" cy="73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646C7" id="Straight Arrow Connector 46" o:spid="_x0000_s1026" type="#_x0000_t32" style="position:absolute;margin-left:310.7pt;margin-top:171.85pt;width:26.55pt;height:5.8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" strokecolor="#4579b8 [3044]">
                <v:stroke endarrow="open"/>
              </v:shape>
            </w:pict>
          </mc:Fallback>
        </mc:AlternateContent>
      </w:r>
      <w:r w:rsidR="00F95AAC">
        <w:rPr>
          <w:noProof/>
          <w:lang w:eastAsia="en-GB"/>
        </w:rPr>
        <mc:AlternateContent>
          <mc:Choice Requires="wps">
            <w:drawing>
              <wp:anchor distT="0" distB="0" distL="114300" distR="114300" simplePos="0" relativeHeight="251697152" behindDoc="0" locked="0" layoutInCell="1" allowOverlap="1" wp14:anchorId="6FE4297D" wp14:editId="1F18A2DD">
                <wp:simplePos x="0" y="0"/>
                <wp:positionH relativeFrom="column">
                  <wp:posOffset>2998573</wp:posOffset>
                </wp:positionH>
                <wp:positionV relativeFrom="paragraph">
                  <wp:posOffset>2454944</wp:posOffset>
                </wp:positionV>
                <wp:extent cx="0" cy="541999"/>
                <wp:effectExtent l="95250" t="0" r="76200" b="48895"/>
                <wp:wrapNone/>
                <wp:docPr id="43" name="Straight Arrow Connector 43"/>
                <wp:cNvGraphicFramePr/>
                <a:graphic xmlns:a="http://schemas.openxmlformats.org/drawingml/2006/main">
                  <a:graphicData uri="http://schemas.microsoft.com/office/word/2010/wordprocessingShape">
                    <wps:wsp>
                      <wps:cNvCnPr/>
                      <wps:spPr>
                        <a:xfrm>
                          <a:off x="0" y="0"/>
                          <a:ext cx="0" cy="5419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66C8C" id="Straight Arrow Connector 43" o:spid="_x0000_s1026" type="#_x0000_t32" style="position:absolute;margin-left:236.1pt;margin-top:193.3pt;width:0;height:4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" strokecolor="#4579b8 [3044]">
                <v:stroke endarrow="open"/>
              </v:shape>
            </w:pict>
          </mc:Fallback>
        </mc:AlternateContent>
      </w:r>
      <w:r w:rsidR="00B422C5">
        <w:rPr>
          <w:noProof/>
          <w:lang w:eastAsia="en-GB"/>
        </w:rPr>
        <mc:AlternateContent>
          <mc:Choice Requires="wps">
            <w:drawing>
              <wp:anchor distT="0" distB="0" distL="114300" distR="114300" simplePos="0" relativeHeight="251698176" behindDoc="0" locked="0" layoutInCell="1" allowOverlap="1" wp14:anchorId="3DC1D6A4" wp14:editId="50542725">
                <wp:simplePos x="0" y="0"/>
                <wp:positionH relativeFrom="column">
                  <wp:posOffset>4286250</wp:posOffset>
                </wp:positionH>
                <wp:positionV relativeFrom="paragraph">
                  <wp:posOffset>2079625</wp:posOffset>
                </wp:positionV>
                <wp:extent cx="362585" cy="234315"/>
                <wp:effectExtent l="0" t="0" r="18415" b="13335"/>
                <wp:wrapNone/>
                <wp:docPr id="44" name="Text Box 44"/>
                <wp:cNvGraphicFramePr/>
                <a:graphic xmlns:a="http://schemas.openxmlformats.org/drawingml/2006/main">
                  <a:graphicData uri="http://schemas.microsoft.com/office/word/2010/wordprocessingShape">
                    <wps:wsp>
                      <wps:cNvSpPr txBox="1"/>
                      <wps:spPr>
                        <a:xfrm>
                          <a:off x="0" y="0"/>
                          <a:ext cx="362585" cy="234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4646" w:rsidRPr="00B422C5" w:rsidRDefault="00B34646">
                            <w:pPr>
                              <w:rPr>
                                <w:sz w:val="20"/>
                                <w:szCs w:val="20"/>
                              </w:rPr>
                            </w:pPr>
                            <w:r w:rsidRPr="00B422C5">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1D6A4" id="Text Box 44" o:spid="_x0000_s1048" type="#_x0000_t202" style="position:absolute;margin-left:337.5pt;margin-top:163.75pt;width:28.55pt;height:1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" fillcolor="white [3201]" strokeweight=".5pt">
                <v:textbox>
                  <w:txbxContent>
                    <w:p w:rsidR="00B34646" w:rsidRPr="00B422C5" w:rsidRDefault="00B34646">
                      <w:pPr>
                        <w:rPr>
                          <w:sz w:val="20"/>
                          <w:szCs w:val="20"/>
                        </w:rPr>
                      </w:pPr>
                      <w:r w:rsidRPr="00B422C5">
                        <w:rPr>
                          <w:sz w:val="20"/>
                          <w:szCs w:val="20"/>
                        </w:rPr>
                        <w:t>No</w:t>
                      </w:r>
                    </w:p>
                  </w:txbxContent>
                </v:textbox>
              </v:shape>
            </w:pict>
          </mc:Fallback>
        </mc:AlternateContent>
      </w:r>
      <w:r w:rsidR="002430FC">
        <w:rPr>
          <w:noProof/>
          <w:lang w:eastAsia="en-GB"/>
        </w:rPr>
        <mc:AlternateContent>
          <mc:Choice Requires="wps">
            <w:drawing>
              <wp:anchor distT="0" distB="0" distL="114300" distR="114300" simplePos="0" relativeHeight="251689984" behindDoc="0" locked="0" layoutInCell="1" allowOverlap="1" wp14:anchorId="476EA0EA" wp14:editId="7A200F1D">
                <wp:simplePos x="0" y="0"/>
                <wp:positionH relativeFrom="column">
                  <wp:posOffset>2395220</wp:posOffset>
                </wp:positionH>
                <wp:positionV relativeFrom="paragraph">
                  <wp:posOffset>2115820</wp:posOffset>
                </wp:positionV>
                <wp:extent cx="1553845" cy="337820"/>
                <wp:effectExtent l="0" t="0" r="27305" b="24130"/>
                <wp:wrapNone/>
                <wp:docPr id="36" name="Text Box 36"/>
                <wp:cNvGraphicFramePr/>
                <a:graphic xmlns:a="http://schemas.openxmlformats.org/drawingml/2006/main">
                  <a:graphicData uri="http://schemas.microsoft.com/office/word/2010/wordprocessingShape">
                    <wps:wsp>
                      <wps:cNvSpPr txBox="1"/>
                      <wps:spPr>
                        <a:xfrm>
                          <a:off x="0" y="0"/>
                          <a:ext cx="1553845" cy="337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F8B" w:rsidRPr="00B422C5" w:rsidRDefault="00401F8B">
                            <w:pPr>
                              <w:rPr>
                                <w:sz w:val="20"/>
                                <w:szCs w:val="20"/>
                              </w:rPr>
                            </w:pPr>
                            <w:r w:rsidRPr="00B422C5">
                              <w:rPr>
                                <w:sz w:val="20"/>
                                <w:szCs w:val="20"/>
                              </w:rPr>
                              <w:t>Is this a police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EA0EA" id="Text Box 36" o:spid="_x0000_s1049" type="#_x0000_t202" style="position:absolute;margin-left:188.6pt;margin-top:166.6pt;width:122.35pt;height:2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" fillcolor="white [3201]" strokeweight=".5pt">
                <v:textbox>
                  <w:txbxContent>
                    <w:p w:rsidR="00401F8B" w:rsidRPr="00B422C5" w:rsidRDefault="00401F8B">
                      <w:pPr>
                        <w:rPr>
                          <w:sz w:val="20"/>
                          <w:szCs w:val="20"/>
                        </w:rPr>
                      </w:pPr>
                      <w:r w:rsidRPr="00B422C5">
                        <w:rPr>
                          <w:sz w:val="20"/>
                          <w:szCs w:val="20"/>
                        </w:rPr>
                        <w:t>Is this a police referral?</w:t>
                      </w:r>
                    </w:p>
                  </w:txbxContent>
                </v:textbox>
              </v:shape>
            </w:pict>
          </mc:Fallback>
        </mc:AlternateContent>
      </w:r>
      <w:r w:rsidR="00CC2808">
        <w:br w:type="page"/>
      </w:r>
    </w:p>
    <w:tbl>
      <w:tblPr>
        <w:tblStyle w:val="TableGrid"/>
        <w:tblW w:w="9562" w:type="dxa"/>
        <w:tblLook w:val="04A0" w:firstRow="1" w:lastRow="0" w:firstColumn="1" w:lastColumn="0" w:noHBand="0" w:noVBand="1"/>
      </w:tblPr>
      <w:tblGrid>
        <w:gridCol w:w="9562"/>
      </w:tblGrid>
      <w:tr w:rsidR="004C478D" w:rsidTr="00CD3515">
        <w:trPr>
          <w:trHeight w:val="6105"/>
        </w:trPr>
        <w:tc>
          <w:tcPr>
            <w:tcW w:w="9562" w:type="dxa"/>
          </w:tcPr>
          <w:p w:rsidR="004C478D" w:rsidRPr="004C478D" w:rsidRDefault="004C478D" w:rsidP="004C478D">
            <w:pPr>
              <w:tabs>
                <w:tab w:val="left" w:pos="7290"/>
              </w:tabs>
              <w:ind w:firstLine="720"/>
              <w:rPr>
                <w:b/>
              </w:rPr>
            </w:pPr>
            <w:r w:rsidRPr="004C478D">
              <w:rPr>
                <w:b/>
              </w:rPr>
              <w:lastRenderedPageBreak/>
              <w:t>Box 1. Forensic self-taken samples</w:t>
            </w:r>
          </w:p>
          <w:p w:rsidR="004C478D" w:rsidRDefault="004C478D" w:rsidP="004C478D">
            <w:pPr>
              <w:tabs>
                <w:tab w:val="left" w:pos="7290"/>
              </w:tabs>
              <w:ind w:firstLine="720"/>
            </w:pPr>
          </w:p>
          <w:p w:rsidR="004C478D" w:rsidRPr="00D239A4" w:rsidRDefault="004C478D" w:rsidP="004C478D">
            <w:pPr>
              <w:tabs>
                <w:tab w:val="left" w:pos="7290"/>
              </w:tabs>
              <w:jc w:val="both"/>
              <w:rPr>
                <w:sz w:val="20"/>
                <w:szCs w:val="20"/>
              </w:rPr>
            </w:pPr>
            <w:r w:rsidRPr="00D239A4">
              <w:rPr>
                <w:sz w:val="20"/>
                <w:szCs w:val="20"/>
              </w:rPr>
              <w:t xml:space="preserve">Ideally for SARC clients, any forensic samples would be </w:t>
            </w:r>
            <w:r w:rsidR="009864C4">
              <w:rPr>
                <w:sz w:val="20"/>
                <w:szCs w:val="20"/>
              </w:rPr>
              <w:t xml:space="preserve">either </w:t>
            </w:r>
            <w:r w:rsidRPr="00D239A4">
              <w:rPr>
                <w:sz w:val="20"/>
                <w:szCs w:val="20"/>
              </w:rPr>
              <w:t xml:space="preserve">the routine EEK taken by police </w:t>
            </w:r>
            <w:r w:rsidR="009864C4">
              <w:rPr>
                <w:sz w:val="20"/>
                <w:szCs w:val="20"/>
              </w:rPr>
              <w:t xml:space="preserve">or </w:t>
            </w:r>
            <w:r w:rsidRPr="00D239A4">
              <w:rPr>
                <w:sz w:val="20"/>
                <w:szCs w:val="20"/>
              </w:rPr>
              <w:t>those taken by a Forensic Clinician.</w:t>
            </w:r>
          </w:p>
          <w:p w:rsidR="004C478D" w:rsidRPr="00D239A4" w:rsidRDefault="004C478D" w:rsidP="004C478D">
            <w:pPr>
              <w:tabs>
                <w:tab w:val="left" w:pos="7290"/>
              </w:tabs>
              <w:jc w:val="both"/>
              <w:rPr>
                <w:sz w:val="20"/>
                <w:szCs w:val="20"/>
              </w:rPr>
            </w:pPr>
            <w:r w:rsidRPr="00D239A4">
              <w:rPr>
                <w:sz w:val="20"/>
                <w:szCs w:val="20"/>
              </w:rPr>
              <w:t>Self-taken samples by clients are not advocated other than in extreme circumstances.</w:t>
            </w:r>
          </w:p>
          <w:p w:rsidR="004C478D" w:rsidRPr="00D239A4" w:rsidRDefault="004C478D" w:rsidP="004C478D">
            <w:pPr>
              <w:tabs>
                <w:tab w:val="left" w:pos="7290"/>
              </w:tabs>
              <w:jc w:val="both"/>
              <w:rPr>
                <w:sz w:val="20"/>
                <w:szCs w:val="20"/>
              </w:rPr>
            </w:pPr>
            <w:r w:rsidRPr="00D239A4">
              <w:rPr>
                <w:sz w:val="20"/>
                <w:szCs w:val="20"/>
              </w:rPr>
              <w:t>There is a significant impact on the level of interpretation that a forensic scientist can provide regarding a self-taken sample.</w:t>
            </w:r>
          </w:p>
          <w:p w:rsidR="004C478D" w:rsidRDefault="004C478D" w:rsidP="004C478D">
            <w:pPr>
              <w:tabs>
                <w:tab w:val="left" w:pos="7290"/>
              </w:tabs>
              <w:jc w:val="both"/>
              <w:rPr>
                <w:sz w:val="20"/>
                <w:szCs w:val="20"/>
              </w:rPr>
            </w:pPr>
            <w:r w:rsidRPr="00D239A4">
              <w:rPr>
                <w:sz w:val="20"/>
                <w:szCs w:val="20"/>
              </w:rPr>
              <w:t>Where a decision has been made that a face to face forensic medical examination is not possible and</w:t>
            </w:r>
            <w:r w:rsidR="009864C4">
              <w:rPr>
                <w:sz w:val="20"/>
                <w:szCs w:val="20"/>
              </w:rPr>
              <w:t>,</w:t>
            </w:r>
            <w:r w:rsidRPr="00D239A4">
              <w:rPr>
                <w:sz w:val="20"/>
                <w:szCs w:val="20"/>
              </w:rPr>
              <w:t xml:space="preserve"> </w:t>
            </w:r>
            <w:r>
              <w:rPr>
                <w:sz w:val="20"/>
                <w:szCs w:val="20"/>
              </w:rPr>
              <w:t>having discus</w:t>
            </w:r>
            <w:r w:rsidR="009864C4">
              <w:rPr>
                <w:sz w:val="20"/>
                <w:szCs w:val="20"/>
              </w:rPr>
              <w:t>sed the options with the police and</w:t>
            </w:r>
            <w:r>
              <w:rPr>
                <w:sz w:val="20"/>
                <w:szCs w:val="20"/>
              </w:rPr>
              <w:t xml:space="preserve"> client</w:t>
            </w:r>
            <w:r w:rsidR="009864C4">
              <w:rPr>
                <w:sz w:val="20"/>
                <w:szCs w:val="20"/>
              </w:rPr>
              <w:t>,</w:t>
            </w:r>
            <w:r>
              <w:rPr>
                <w:sz w:val="20"/>
                <w:szCs w:val="20"/>
              </w:rPr>
              <w:t xml:space="preserve"> </w:t>
            </w:r>
            <w:r w:rsidR="00CD3515">
              <w:rPr>
                <w:sz w:val="20"/>
                <w:szCs w:val="20"/>
              </w:rPr>
              <w:t xml:space="preserve">the Forensic Clinician should decide if self-taken swabs are an option, bearing in mind the age of the client, menstrual status etc. If </w:t>
            </w:r>
            <w:r>
              <w:rPr>
                <w:sz w:val="20"/>
                <w:szCs w:val="20"/>
              </w:rPr>
              <w:t xml:space="preserve">it has been decided that </w:t>
            </w:r>
            <w:r w:rsidRPr="00D239A4">
              <w:rPr>
                <w:sz w:val="20"/>
                <w:szCs w:val="20"/>
              </w:rPr>
              <w:t>self-taken swabs are necessary then:</w:t>
            </w:r>
          </w:p>
          <w:p w:rsidR="004C478D" w:rsidRDefault="004C478D" w:rsidP="004C478D">
            <w:pPr>
              <w:tabs>
                <w:tab w:val="left" w:pos="7290"/>
              </w:tabs>
              <w:jc w:val="both"/>
              <w:rPr>
                <w:sz w:val="20"/>
                <w:szCs w:val="20"/>
              </w:rPr>
            </w:pPr>
          </w:p>
          <w:p w:rsidR="004C478D" w:rsidRDefault="004C478D" w:rsidP="004C478D">
            <w:pPr>
              <w:pStyle w:val="ListParagraph"/>
              <w:numPr>
                <w:ilvl w:val="0"/>
                <w:numId w:val="8"/>
              </w:numPr>
              <w:tabs>
                <w:tab w:val="left" w:pos="7290"/>
              </w:tabs>
              <w:jc w:val="both"/>
              <w:rPr>
                <w:sz w:val="20"/>
                <w:szCs w:val="20"/>
              </w:rPr>
            </w:pPr>
            <w:r>
              <w:rPr>
                <w:sz w:val="20"/>
                <w:szCs w:val="20"/>
              </w:rPr>
              <w:t>Where possible</w:t>
            </w:r>
            <w:r w:rsidR="00142E8E">
              <w:rPr>
                <w:sz w:val="20"/>
                <w:szCs w:val="20"/>
              </w:rPr>
              <w:t>,</w:t>
            </w:r>
            <w:r>
              <w:rPr>
                <w:sz w:val="20"/>
                <w:szCs w:val="20"/>
              </w:rPr>
              <w:t xml:space="preserve"> </w:t>
            </w:r>
            <w:r w:rsidR="009864C4">
              <w:rPr>
                <w:sz w:val="20"/>
                <w:szCs w:val="20"/>
              </w:rPr>
              <w:t xml:space="preserve">collect </w:t>
            </w:r>
            <w:r>
              <w:rPr>
                <w:sz w:val="20"/>
                <w:szCs w:val="20"/>
              </w:rPr>
              <w:t xml:space="preserve">underwear </w:t>
            </w:r>
            <w:r w:rsidR="00A26F87">
              <w:rPr>
                <w:sz w:val="20"/>
                <w:szCs w:val="20"/>
              </w:rPr>
              <w:t xml:space="preserve">and </w:t>
            </w:r>
            <w:r>
              <w:rPr>
                <w:sz w:val="20"/>
                <w:szCs w:val="20"/>
              </w:rPr>
              <w:t>sanitary wear (these are more important than self-taken ano-genital samples)</w:t>
            </w:r>
            <w:r w:rsidR="00142E8E">
              <w:rPr>
                <w:sz w:val="20"/>
                <w:szCs w:val="20"/>
              </w:rPr>
              <w:t>.</w:t>
            </w:r>
          </w:p>
          <w:p w:rsidR="004C478D" w:rsidRDefault="004C478D" w:rsidP="004C478D">
            <w:pPr>
              <w:pStyle w:val="ListParagraph"/>
              <w:numPr>
                <w:ilvl w:val="0"/>
                <w:numId w:val="8"/>
              </w:numPr>
              <w:tabs>
                <w:tab w:val="left" w:pos="7290"/>
              </w:tabs>
              <w:jc w:val="both"/>
              <w:rPr>
                <w:sz w:val="20"/>
                <w:szCs w:val="20"/>
              </w:rPr>
            </w:pPr>
            <w:r>
              <w:rPr>
                <w:sz w:val="20"/>
                <w:szCs w:val="20"/>
              </w:rPr>
              <w:t xml:space="preserve">There is no need to take </w:t>
            </w:r>
            <w:r w:rsidR="009864C4">
              <w:rPr>
                <w:sz w:val="20"/>
                <w:szCs w:val="20"/>
              </w:rPr>
              <w:t xml:space="preserve">both </w:t>
            </w:r>
            <w:r>
              <w:rPr>
                <w:sz w:val="20"/>
                <w:szCs w:val="20"/>
              </w:rPr>
              <w:t xml:space="preserve">internal and external samples from </w:t>
            </w:r>
            <w:r w:rsidR="009864C4">
              <w:rPr>
                <w:sz w:val="20"/>
                <w:szCs w:val="20"/>
              </w:rPr>
              <w:t>the vagina (and</w:t>
            </w:r>
            <w:r>
              <w:rPr>
                <w:sz w:val="20"/>
                <w:szCs w:val="20"/>
              </w:rPr>
              <w:t xml:space="preserve"> anus)</w:t>
            </w:r>
            <w:r w:rsidR="00142E8E">
              <w:rPr>
                <w:sz w:val="20"/>
                <w:szCs w:val="20"/>
              </w:rPr>
              <w:t>.</w:t>
            </w:r>
          </w:p>
          <w:p w:rsidR="004C478D" w:rsidRDefault="004C478D" w:rsidP="004C478D">
            <w:pPr>
              <w:pStyle w:val="ListParagraph"/>
              <w:numPr>
                <w:ilvl w:val="0"/>
                <w:numId w:val="8"/>
              </w:numPr>
              <w:tabs>
                <w:tab w:val="left" w:pos="7290"/>
              </w:tabs>
              <w:jc w:val="both"/>
              <w:rPr>
                <w:sz w:val="20"/>
                <w:szCs w:val="20"/>
              </w:rPr>
            </w:pPr>
            <w:r>
              <w:rPr>
                <w:sz w:val="20"/>
                <w:szCs w:val="20"/>
              </w:rPr>
              <w:t>The client need take only one sample from each area require</w:t>
            </w:r>
            <w:r w:rsidR="000B0E52">
              <w:rPr>
                <w:sz w:val="20"/>
                <w:szCs w:val="20"/>
              </w:rPr>
              <w:t xml:space="preserve">d (e.g. one low vaginal swab and </w:t>
            </w:r>
            <w:r>
              <w:rPr>
                <w:sz w:val="20"/>
                <w:szCs w:val="20"/>
              </w:rPr>
              <w:t>one anal</w:t>
            </w:r>
            <w:r w:rsidR="000B0E52">
              <w:rPr>
                <w:sz w:val="20"/>
                <w:szCs w:val="20"/>
              </w:rPr>
              <w:t>/rectal</w:t>
            </w:r>
            <w:r>
              <w:rPr>
                <w:sz w:val="20"/>
                <w:szCs w:val="20"/>
              </w:rPr>
              <w:t xml:space="preserve"> swab)</w:t>
            </w:r>
            <w:r w:rsidR="00142E8E">
              <w:rPr>
                <w:sz w:val="20"/>
                <w:szCs w:val="20"/>
              </w:rPr>
              <w:t>.</w:t>
            </w:r>
          </w:p>
          <w:p w:rsidR="009864C4" w:rsidRDefault="009864C4" w:rsidP="004C478D">
            <w:pPr>
              <w:pStyle w:val="ListParagraph"/>
              <w:numPr>
                <w:ilvl w:val="0"/>
                <w:numId w:val="8"/>
              </w:numPr>
              <w:tabs>
                <w:tab w:val="left" w:pos="7290"/>
              </w:tabs>
              <w:jc w:val="both"/>
              <w:rPr>
                <w:sz w:val="20"/>
                <w:szCs w:val="20"/>
              </w:rPr>
            </w:pPr>
            <w:r>
              <w:rPr>
                <w:sz w:val="20"/>
                <w:szCs w:val="20"/>
              </w:rPr>
              <w:t>Where skin swabs are required to be self-taken, consider any clothing worn over the area of interest at the time of the alleged incident or soon after, as this is likely to provide more robust evidence than self-taken swabs</w:t>
            </w:r>
            <w:r w:rsidR="00142E8E">
              <w:rPr>
                <w:sz w:val="20"/>
                <w:szCs w:val="20"/>
              </w:rPr>
              <w:t>.</w:t>
            </w:r>
          </w:p>
          <w:p w:rsidR="004C478D" w:rsidRDefault="004C478D" w:rsidP="004C478D">
            <w:pPr>
              <w:pStyle w:val="ListParagraph"/>
              <w:numPr>
                <w:ilvl w:val="0"/>
                <w:numId w:val="8"/>
              </w:numPr>
              <w:tabs>
                <w:tab w:val="left" w:pos="7290"/>
              </w:tabs>
              <w:jc w:val="both"/>
              <w:rPr>
                <w:sz w:val="20"/>
                <w:szCs w:val="20"/>
              </w:rPr>
            </w:pPr>
            <w:r>
              <w:rPr>
                <w:sz w:val="20"/>
                <w:szCs w:val="20"/>
              </w:rPr>
              <w:t xml:space="preserve">Ensure the FME notes </w:t>
            </w:r>
            <w:r w:rsidR="009864C4">
              <w:rPr>
                <w:sz w:val="20"/>
                <w:szCs w:val="20"/>
              </w:rPr>
              <w:t xml:space="preserve">fully </w:t>
            </w:r>
            <w:r>
              <w:rPr>
                <w:sz w:val="20"/>
                <w:szCs w:val="20"/>
              </w:rPr>
              <w:t>reflect the discussions and decisions</w:t>
            </w:r>
            <w:r w:rsidR="00142E8E">
              <w:rPr>
                <w:sz w:val="20"/>
                <w:szCs w:val="20"/>
              </w:rPr>
              <w:t>.</w:t>
            </w:r>
          </w:p>
          <w:p w:rsidR="004C478D" w:rsidRDefault="004C478D" w:rsidP="004C478D">
            <w:pPr>
              <w:pStyle w:val="ListParagraph"/>
              <w:numPr>
                <w:ilvl w:val="0"/>
                <w:numId w:val="8"/>
              </w:numPr>
              <w:tabs>
                <w:tab w:val="left" w:pos="7290"/>
              </w:tabs>
              <w:jc w:val="both"/>
              <w:rPr>
                <w:sz w:val="20"/>
                <w:szCs w:val="20"/>
              </w:rPr>
            </w:pPr>
            <w:r>
              <w:rPr>
                <w:sz w:val="20"/>
                <w:szCs w:val="20"/>
              </w:rPr>
              <w:t>Ensure any paperwork associated with the forensic samples makes it clear which are self-taken</w:t>
            </w:r>
            <w:r w:rsidR="00142E8E">
              <w:rPr>
                <w:sz w:val="20"/>
                <w:szCs w:val="20"/>
              </w:rPr>
              <w:t>.</w:t>
            </w:r>
          </w:p>
          <w:p w:rsidR="004C478D" w:rsidRPr="00D239A4" w:rsidRDefault="004C478D" w:rsidP="004C478D">
            <w:pPr>
              <w:pStyle w:val="ListParagraph"/>
              <w:numPr>
                <w:ilvl w:val="0"/>
                <w:numId w:val="8"/>
              </w:numPr>
              <w:tabs>
                <w:tab w:val="left" w:pos="7290"/>
              </w:tabs>
              <w:jc w:val="both"/>
              <w:rPr>
                <w:sz w:val="20"/>
                <w:szCs w:val="20"/>
              </w:rPr>
            </w:pPr>
            <w:r>
              <w:rPr>
                <w:sz w:val="20"/>
                <w:szCs w:val="20"/>
              </w:rPr>
              <w:t>Ensure risk of contamination (in this case COVID-19) is clearly marked on samples and associated paperwork</w:t>
            </w:r>
            <w:r w:rsidR="00142E8E">
              <w:rPr>
                <w:sz w:val="20"/>
                <w:szCs w:val="20"/>
              </w:rPr>
              <w:t>.</w:t>
            </w:r>
          </w:p>
          <w:p w:rsidR="004C478D" w:rsidRDefault="004C478D" w:rsidP="00C54365">
            <w:pPr>
              <w:tabs>
                <w:tab w:val="left" w:pos="7290"/>
              </w:tabs>
            </w:pPr>
          </w:p>
        </w:tc>
      </w:tr>
    </w:tbl>
    <w:p w:rsidR="00D239A4" w:rsidRDefault="00D239A4" w:rsidP="00C54365">
      <w:pPr>
        <w:tabs>
          <w:tab w:val="left" w:pos="7290"/>
        </w:tabs>
        <w:ind w:firstLine="720"/>
      </w:pPr>
    </w:p>
    <w:tbl>
      <w:tblPr>
        <w:tblStyle w:val="TableGrid"/>
        <w:tblW w:w="0" w:type="auto"/>
        <w:tblLook w:val="04A0" w:firstRow="1" w:lastRow="0" w:firstColumn="1" w:lastColumn="0" w:noHBand="0" w:noVBand="1"/>
      </w:tblPr>
      <w:tblGrid>
        <w:gridCol w:w="9016"/>
      </w:tblGrid>
      <w:tr w:rsidR="006825B6" w:rsidTr="006825B6">
        <w:tc>
          <w:tcPr>
            <w:tcW w:w="9242" w:type="dxa"/>
          </w:tcPr>
          <w:p w:rsidR="006825B6" w:rsidRDefault="006825B6" w:rsidP="006825B6">
            <w:pPr>
              <w:tabs>
                <w:tab w:val="left" w:pos="7290"/>
              </w:tabs>
              <w:ind w:firstLine="720"/>
              <w:rPr>
                <w:b/>
              </w:rPr>
            </w:pPr>
            <w:r>
              <w:rPr>
                <w:b/>
              </w:rPr>
              <w:t xml:space="preserve">Box 2. </w:t>
            </w:r>
            <w:r w:rsidRPr="006B1806">
              <w:rPr>
                <w:b/>
              </w:rPr>
              <w:t>Telephone consultation Forensic Medical Examinations</w:t>
            </w:r>
          </w:p>
          <w:p w:rsidR="006825B6" w:rsidRPr="006B1806" w:rsidRDefault="006825B6" w:rsidP="006825B6">
            <w:pPr>
              <w:tabs>
                <w:tab w:val="left" w:pos="7290"/>
              </w:tabs>
              <w:ind w:firstLine="720"/>
              <w:rPr>
                <w:b/>
              </w:rPr>
            </w:pPr>
          </w:p>
          <w:p w:rsidR="00EA7F20" w:rsidRDefault="00EA7F20" w:rsidP="006825B6">
            <w:pPr>
              <w:pStyle w:val="ListParagraph"/>
              <w:numPr>
                <w:ilvl w:val="0"/>
                <w:numId w:val="11"/>
              </w:numPr>
              <w:tabs>
                <w:tab w:val="left" w:pos="7290"/>
              </w:tabs>
              <w:rPr>
                <w:sz w:val="20"/>
                <w:szCs w:val="20"/>
              </w:rPr>
            </w:pPr>
            <w:r w:rsidRPr="00EA7F20">
              <w:rPr>
                <w:sz w:val="20"/>
                <w:szCs w:val="20"/>
              </w:rPr>
              <w:t>This is clearly a very different process from normal.</w:t>
            </w:r>
          </w:p>
          <w:p w:rsidR="006825B6" w:rsidRPr="00E47DC5" w:rsidRDefault="00EA7F20" w:rsidP="006825B6">
            <w:pPr>
              <w:pStyle w:val="ListParagraph"/>
              <w:numPr>
                <w:ilvl w:val="0"/>
                <w:numId w:val="11"/>
              </w:numPr>
              <w:tabs>
                <w:tab w:val="left" w:pos="7290"/>
              </w:tabs>
              <w:rPr>
                <w:sz w:val="20"/>
                <w:szCs w:val="20"/>
              </w:rPr>
            </w:pPr>
            <w:r>
              <w:rPr>
                <w:sz w:val="20"/>
                <w:szCs w:val="20"/>
              </w:rPr>
              <w:t xml:space="preserve">Note Page 1 of this document sets out that videoconferencing, e.g. use of Skype etc. may be considered. </w:t>
            </w:r>
          </w:p>
          <w:p w:rsidR="006825B6" w:rsidRDefault="006825B6" w:rsidP="006825B6">
            <w:pPr>
              <w:pStyle w:val="ListParagraph"/>
              <w:numPr>
                <w:ilvl w:val="0"/>
                <w:numId w:val="11"/>
              </w:numPr>
              <w:tabs>
                <w:tab w:val="left" w:pos="7290"/>
              </w:tabs>
              <w:rPr>
                <w:sz w:val="20"/>
                <w:szCs w:val="20"/>
              </w:rPr>
            </w:pPr>
            <w:r w:rsidRPr="00E47DC5">
              <w:rPr>
                <w:sz w:val="20"/>
                <w:szCs w:val="20"/>
              </w:rPr>
              <w:t>Remember others involved are likely to be stressed. Be kind to each other. Allocate more time than usual to ensure time pressures are less likely to be an issue.</w:t>
            </w:r>
          </w:p>
          <w:p w:rsidR="006825B6" w:rsidRDefault="006825B6" w:rsidP="006825B6">
            <w:pPr>
              <w:pStyle w:val="ListParagraph"/>
              <w:numPr>
                <w:ilvl w:val="0"/>
                <w:numId w:val="11"/>
              </w:numPr>
              <w:tabs>
                <w:tab w:val="left" w:pos="7290"/>
              </w:tabs>
              <w:rPr>
                <w:sz w:val="20"/>
                <w:szCs w:val="20"/>
              </w:rPr>
            </w:pPr>
            <w:r>
              <w:rPr>
                <w:sz w:val="20"/>
                <w:szCs w:val="20"/>
              </w:rPr>
              <w:t>Ensure that you have correct phone numbers for police / client involved.</w:t>
            </w:r>
          </w:p>
          <w:p w:rsidR="00EA7F20" w:rsidRDefault="00EA7F20" w:rsidP="00EA7F20">
            <w:pPr>
              <w:pStyle w:val="ListParagraph"/>
              <w:numPr>
                <w:ilvl w:val="0"/>
                <w:numId w:val="11"/>
              </w:numPr>
              <w:rPr>
                <w:sz w:val="20"/>
                <w:szCs w:val="20"/>
              </w:rPr>
            </w:pPr>
            <w:r>
              <w:rPr>
                <w:sz w:val="20"/>
                <w:szCs w:val="20"/>
              </w:rPr>
              <w:t xml:space="preserve">Collect also the </w:t>
            </w:r>
            <w:r w:rsidRPr="00EA7F20">
              <w:rPr>
                <w:sz w:val="20"/>
                <w:szCs w:val="20"/>
              </w:rPr>
              <w:t xml:space="preserve">email addresses for police and </w:t>
            </w:r>
            <w:r>
              <w:rPr>
                <w:sz w:val="20"/>
                <w:szCs w:val="20"/>
              </w:rPr>
              <w:t xml:space="preserve">where available the </w:t>
            </w:r>
            <w:r w:rsidRPr="00EA7F20">
              <w:rPr>
                <w:sz w:val="20"/>
                <w:szCs w:val="20"/>
              </w:rPr>
              <w:t xml:space="preserve">client (test email first) </w:t>
            </w:r>
            <w:r>
              <w:rPr>
                <w:sz w:val="20"/>
                <w:szCs w:val="20"/>
              </w:rPr>
              <w:t xml:space="preserve"> as</w:t>
            </w:r>
            <w:r w:rsidRPr="00EA7F20">
              <w:rPr>
                <w:sz w:val="20"/>
                <w:szCs w:val="20"/>
              </w:rPr>
              <w:t xml:space="preserve"> useful e.g. for those whose hearing is impaired</w:t>
            </w:r>
            <w:r w:rsidR="00142E8E">
              <w:rPr>
                <w:sz w:val="20"/>
                <w:szCs w:val="20"/>
              </w:rPr>
              <w:t>.</w:t>
            </w:r>
          </w:p>
          <w:p w:rsidR="00EA7F20" w:rsidRPr="00EA7F20" w:rsidRDefault="00EA7F20" w:rsidP="00EA7F20">
            <w:pPr>
              <w:pStyle w:val="ListParagraph"/>
              <w:numPr>
                <w:ilvl w:val="0"/>
                <w:numId w:val="11"/>
              </w:numPr>
              <w:rPr>
                <w:sz w:val="20"/>
                <w:szCs w:val="20"/>
              </w:rPr>
            </w:pPr>
            <w:r>
              <w:rPr>
                <w:sz w:val="20"/>
                <w:szCs w:val="20"/>
              </w:rPr>
              <w:t>Consider other communication difficulties.</w:t>
            </w:r>
          </w:p>
          <w:p w:rsidR="006825B6" w:rsidRPr="00E47DC5" w:rsidRDefault="006825B6" w:rsidP="006825B6">
            <w:pPr>
              <w:pStyle w:val="ListParagraph"/>
              <w:numPr>
                <w:ilvl w:val="0"/>
                <w:numId w:val="11"/>
              </w:numPr>
              <w:tabs>
                <w:tab w:val="left" w:pos="7290"/>
              </w:tabs>
              <w:rPr>
                <w:sz w:val="20"/>
                <w:szCs w:val="20"/>
              </w:rPr>
            </w:pPr>
            <w:r w:rsidRPr="00E47DC5">
              <w:rPr>
                <w:sz w:val="20"/>
                <w:szCs w:val="20"/>
              </w:rPr>
              <w:t>Make sure documentation accurately reflects the processes and conversations.</w:t>
            </w:r>
          </w:p>
          <w:p w:rsidR="006825B6" w:rsidRDefault="006825B6" w:rsidP="006825B6">
            <w:pPr>
              <w:pStyle w:val="ListParagraph"/>
              <w:numPr>
                <w:ilvl w:val="0"/>
                <w:numId w:val="11"/>
              </w:numPr>
              <w:tabs>
                <w:tab w:val="left" w:pos="7290"/>
              </w:tabs>
              <w:rPr>
                <w:sz w:val="20"/>
                <w:szCs w:val="20"/>
              </w:rPr>
            </w:pPr>
            <w:r w:rsidRPr="00E47DC5">
              <w:rPr>
                <w:sz w:val="20"/>
                <w:szCs w:val="20"/>
              </w:rPr>
              <w:t>Conti</w:t>
            </w:r>
            <w:r>
              <w:rPr>
                <w:sz w:val="20"/>
                <w:szCs w:val="20"/>
              </w:rPr>
              <w:t xml:space="preserve">nue to use usual FME paperwork </w:t>
            </w:r>
            <w:r w:rsidR="00A26F87">
              <w:rPr>
                <w:sz w:val="20"/>
                <w:szCs w:val="20"/>
              </w:rPr>
              <w:t xml:space="preserve">and </w:t>
            </w:r>
            <w:r>
              <w:rPr>
                <w:sz w:val="20"/>
                <w:szCs w:val="20"/>
              </w:rPr>
              <w:t>processes as much as possible.</w:t>
            </w:r>
          </w:p>
          <w:p w:rsidR="006825B6" w:rsidRDefault="006825B6" w:rsidP="006825B6">
            <w:pPr>
              <w:pStyle w:val="ListParagraph"/>
              <w:numPr>
                <w:ilvl w:val="0"/>
                <w:numId w:val="11"/>
              </w:numPr>
              <w:tabs>
                <w:tab w:val="left" w:pos="7290"/>
              </w:tabs>
              <w:rPr>
                <w:sz w:val="20"/>
                <w:szCs w:val="20"/>
              </w:rPr>
            </w:pPr>
            <w:r>
              <w:rPr>
                <w:sz w:val="20"/>
                <w:szCs w:val="20"/>
              </w:rPr>
              <w:t xml:space="preserve">When taking a history on the phone – ask </w:t>
            </w:r>
            <w:r w:rsidR="00A26F87">
              <w:rPr>
                <w:sz w:val="20"/>
                <w:szCs w:val="20"/>
              </w:rPr>
              <w:t xml:space="preserve">and </w:t>
            </w:r>
            <w:r>
              <w:rPr>
                <w:sz w:val="20"/>
                <w:szCs w:val="20"/>
              </w:rPr>
              <w:t>record who is in the room with the person you are talking to. Where possible have the client on their own where they can talk privately to SARC staff.</w:t>
            </w:r>
          </w:p>
          <w:p w:rsidR="006825B6" w:rsidRDefault="006825B6" w:rsidP="006825B6">
            <w:pPr>
              <w:pStyle w:val="ListParagraph"/>
              <w:numPr>
                <w:ilvl w:val="0"/>
                <w:numId w:val="11"/>
              </w:numPr>
              <w:tabs>
                <w:tab w:val="left" w:pos="7290"/>
              </w:tabs>
              <w:rPr>
                <w:sz w:val="20"/>
                <w:szCs w:val="20"/>
              </w:rPr>
            </w:pPr>
            <w:r>
              <w:rPr>
                <w:sz w:val="20"/>
                <w:szCs w:val="20"/>
              </w:rPr>
              <w:t xml:space="preserve">Crisis worker to speak </w:t>
            </w:r>
            <w:r w:rsidR="00BD57CA">
              <w:rPr>
                <w:sz w:val="20"/>
                <w:szCs w:val="20"/>
              </w:rPr>
              <w:t>to client, outlining that the Forensic Clinician</w:t>
            </w:r>
            <w:r>
              <w:rPr>
                <w:sz w:val="20"/>
                <w:szCs w:val="20"/>
              </w:rPr>
              <w:t xml:space="preserve"> will get a history of events from police before speaking to the client. Crisis worker to go through usual paperwork including LDSQ </w:t>
            </w:r>
            <w:r w:rsidR="00A26F87">
              <w:rPr>
                <w:sz w:val="20"/>
                <w:szCs w:val="20"/>
              </w:rPr>
              <w:t xml:space="preserve">and </w:t>
            </w:r>
            <w:r>
              <w:rPr>
                <w:sz w:val="20"/>
                <w:szCs w:val="20"/>
              </w:rPr>
              <w:t>screen for DV as usual (mindful of who might be able to hear answers)</w:t>
            </w:r>
            <w:r w:rsidR="00142E8E">
              <w:rPr>
                <w:sz w:val="20"/>
                <w:szCs w:val="20"/>
              </w:rPr>
              <w:t>.</w:t>
            </w:r>
          </w:p>
          <w:p w:rsidR="006825B6" w:rsidRDefault="00BD57CA" w:rsidP="006825B6">
            <w:pPr>
              <w:pStyle w:val="ListParagraph"/>
              <w:numPr>
                <w:ilvl w:val="0"/>
                <w:numId w:val="11"/>
              </w:numPr>
              <w:tabs>
                <w:tab w:val="left" w:pos="7290"/>
              </w:tabs>
              <w:rPr>
                <w:sz w:val="20"/>
                <w:szCs w:val="20"/>
              </w:rPr>
            </w:pPr>
            <w:r>
              <w:rPr>
                <w:sz w:val="20"/>
                <w:szCs w:val="20"/>
              </w:rPr>
              <w:t>Meanwhile the Forensic Clinician</w:t>
            </w:r>
            <w:r w:rsidR="006825B6">
              <w:rPr>
                <w:sz w:val="20"/>
                <w:szCs w:val="20"/>
              </w:rPr>
              <w:t xml:space="preserve"> to take a history from the police officer.</w:t>
            </w:r>
          </w:p>
          <w:p w:rsidR="006825B6" w:rsidRDefault="00BD57CA" w:rsidP="006825B6">
            <w:pPr>
              <w:pStyle w:val="ListParagraph"/>
              <w:numPr>
                <w:ilvl w:val="0"/>
                <w:numId w:val="11"/>
              </w:numPr>
              <w:tabs>
                <w:tab w:val="left" w:pos="7290"/>
              </w:tabs>
              <w:rPr>
                <w:sz w:val="20"/>
                <w:szCs w:val="20"/>
              </w:rPr>
            </w:pPr>
            <w:r>
              <w:rPr>
                <w:sz w:val="20"/>
                <w:szCs w:val="20"/>
              </w:rPr>
              <w:t>Forensic Clinician</w:t>
            </w:r>
            <w:r w:rsidR="006825B6">
              <w:rPr>
                <w:sz w:val="20"/>
                <w:szCs w:val="20"/>
              </w:rPr>
              <w:t xml:space="preserve"> to discuss consent with client. As consent will not be written, the crisis worker should witness this process.</w:t>
            </w:r>
          </w:p>
          <w:p w:rsidR="006825B6" w:rsidRDefault="006825B6" w:rsidP="006825B6">
            <w:pPr>
              <w:pStyle w:val="ListParagraph"/>
              <w:numPr>
                <w:ilvl w:val="0"/>
                <w:numId w:val="11"/>
              </w:numPr>
              <w:tabs>
                <w:tab w:val="left" w:pos="7290"/>
              </w:tabs>
              <w:rPr>
                <w:sz w:val="20"/>
                <w:szCs w:val="20"/>
              </w:rPr>
            </w:pPr>
            <w:r>
              <w:rPr>
                <w:sz w:val="20"/>
                <w:szCs w:val="20"/>
              </w:rPr>
              <w:t xml:space="preserve">Undertake a risk assessment regarding emergency contraception (and consider if needs double dose of Levonelle), HIV PEPSE, Hep B, suicide risk, imminent self-harm, safeguarding etc. the same as usual. </w:t>
            </w:r>
          </w:p>
          <w:p w:rsidR="006825B6" w:rsidRDefault="006825B6" w:rsidP="006825B6">
            <w:pPr>
              <w:pStyle w:val="ListParagraph"/>
              <w:numPr>
                <w:ilvl w:val="0"/>
                <w:numId w:val="11"/>
              </w:numPr>
              <w:tabs>
                <w:tab w:val="left" w:pos="7290"/>
              </w:tabs>
              <w:rPr>
                <w:sz w:val="20"/>
                <w:szCs w:val="20"/>
              </w:rPr>
            </w:pPr>
            <w:r>
              <w:rPr>
                <w:sz w:val="20"/>
                <w:szCs w:val="20"/>
              </w:rPr>
              <w:t>Discuss the need for arrange for a third party (COVID-19 free) to attend SARC to collect EC or HIV PEP as necessary.</w:t>
            </w:r>
          </w:p>
          <w:p w:rsidR="00A05A40" w:rsidRDefault="00A05A40" w:rsidP="006825B6">
            <w:pPr>
              <w:pStyle w:val="ListParagraph"/>
              <w:numPr>
                <w:ilvl w:val="1"/>
                <w:numId w:val="11"/>
              </w:numPr>
              <w:tabs>
                <w:tab w:val="left" w:pos="7290"/>
              </w:tabs>
              <w:rPr>
                <w:sz w:val="20"/>
                <w:szCs w:val="20"/>
              </w:rPr>
            </w:pPr>
            <w:r>
              <w:rPr>
                <w:sz w:val="20"/>
                <w:szCs w:val="20"/>
              </w:rPr>
              <w:t>If giving HIV PEP consider (in discussion with local GUM) providing more than 5 day pack</w:t>
            </w:r>
            <w:r w:rsidR="00AF4676">
              <w:rPr>
                <w:sz w:val="20"/>
                <w:szCs w:val="20"/>
              </w:rPr>
              <w:t>.</w:t>
            </w:r>
          </w:p>
          <w:p w:rsidR="006825B6" w:rsidRDefault="006825B6" w:rsidP="006825B6">
            <w:pPr>
              <w:pStyle w:val="ListParagraph"/>
              <w:numPr>
                <w:ilvl w:val="1"/>
                <w:numId w:val="11"/>
              </w:numPr>
              <w:tabs>
                <w:tab w:val="left" w:pos="7290"/>
              </w:tabs>
              <w:rPr>
                <w:sz w:val="20"/>
                <w:szCs w:val="20"/>
              </w:rPr>
            </w:pPr>
            <w:r>
              <w:rPr>
                <w:sz w:val="20"/>
                <w:szCs w:val="20"/>
              </w:rPr>
              <w:t>Complete prescriptions same as usual</w:t>
            </w:r>
            <w:r w:rsidR="00142E8E">
              <w:rPr>
                <w:sz w:val="20"/>
                <w:szCs w:val="20"/>
              </w:rPr>
              <w:t>.</w:t>
            </w:r>
          </w:p>
          <w:p w:rsidR="006825B6" w:rsidRDefault="006825B6" w:rsidP="006825B6">
            <w:pPr>
              <w:pStyle w:val="ListParagraph"/>
              <w:numPr>
                <w:ilvl w:val="1"/>
                <w:numId w:val="11"/>
              </w:numPr>
              <w:tabs>
                <w:tab w:val="left" w:pos="7290"/>
              </w:tabs>
              <w:rPr>
                <w:sz w:val="20"/>
                <w:szCs w:val="20"/>
              </w:rPr>
            </w:pPr>
            <w:r>
              <w:rPr>
                <w:sz w:val="20"/>
                <w:szCs w:val="20"/>
              </w:rPr>
              <w:lastRenderedPageBreak/>
              <w:t xml:space="preserve">Record batch </w:t>
            </w:r>
            <w:r w:rsidR="00AF4676">
              <w:rPr>
                <w:sz w:val="20"/>
                <w:szCs w:val="20"/>
              </w:rPr>
              <w:t>n</w:t>
            </w:r>
            <w:r>
              <w:rPr>
                <w:sz w:val="20"/>
                <w:szCs w:val="20"/>
              </w:rPr>
              <w:t>umbers and expiry dates as usual practice</w:t>
            </w:r>
            <w:r w:rsidR="00AF4676">
              <w:rPr>
                <w:sz w:val="20"/>
                <w:szCs w:val="20"/>
              </w:rPr>
              <w:t>.</w:t>
            </w:r>
          </w:p>
          <w:p w:rsidR="006825B6" w:rsidRDefault="006825B6" w:rsidP="006825B6">
            <w:pPr>
              <w:pStyle w:val="ListParagraph"/>
              <w:numPr>
                <w:ilvl w:val="1"/>
                <w:numId w:val="11"/>
              </w:numPr>
              <w:tabs>
                <w:tab w:val="left" w:pos="7290"/>
              </w:tabs>
              <w:rPr>
                <w:sz w:val="20"/>
                <w:szCs w:val="20"/>
              </w:rPr>
            </w:pPr>
            <w:r>
              <w:rPr>
                <w:sz w:val="20"/>
                <w:szCs w:val="20"/>
              </w:rPr>
              <w:t>Give written information of STI GUM clinics and particularly for HIV PEPSE cases advise that the client will need to phone the clinics in good time as they too may be doing telephone consultations only.</w:t>
            </w:r>
          </w:p>
          <w:p w:rsidR="006825B6" w:rsidRDefault="006825B6" w:rsidP="006825B6">
            <w:pPr>
              <w:pStyle w:val="ListParagraph"/>
              <w:numPr>
                <w:ilvl w:val="0"/>
                <w:numId w:val="11"/>
              </w:numPr>
              <w:tabs>
                <w:tab w:val="left" w:pos="7290"/>
              </w:tabs>
              <w:rPr>
                <w:sz w:val="20"/>
                <w:szCs w:val="20"/>
              </w:rPr>
            </w:pPr>
            <w:r>
              <w:rPr>
                <w:sz w:val="20"/>
                <w:szCs w:val="20"/>
              </w:rPr>
              <w:t>Discuss with the police what the forensic strategy will be (be mindful of Box 1)</w:t>
            </w:r>
            <w:r w:rsidR="00AF4676">
              <w:rPr>
                <w:sz w:val="20"/>
                <w:szCs w:val="20"/>
              </w:rPr>
              <w:t>.</w:t>
            </w:r>
          </w:p>
          <w:p w:rsidR="006825B6" w:rsidRDefault="006825B6" w:rsidP="006825B6">
            <w:pPr>
              <w:pStyle w:val="ListParagraph"/>
              <w:numPr>
                <w:ilvl w:val="0"/>
                <w:numId w:val="11"/>
              </w:numPr>
              <w:tabs>
                <w:tab w:val="left" w:pos="7290"/>
              </w:tabs>
              <w:rPr>
                <w:sz w:val="20"/>
                <w:szCs w:val="20"/>
              </w:rPr>
            </w:pPr>
            <w:r>
              <w:rPr>
                <w:sz w:val="20"/>
                <w:szCs w:val="20"/>
              </w:rPr>
              <w:t>If self-taken swabs are required:</w:t>
            </w:r>
          </w:p>
          <w:p w:rsidR="006825B6" w:rsidRDefault="006825B6" w:rsidP="006825B6">
            <w:pPr>
              <w:pStyle w:val="ListParagraph"/>
              <w:numPr>
                <w:ilvl w:val="1"/>
                <w:numId w:val="11"/>
              </w:numPr>
              <w:tabs>
                <w:tab w:val="left" w:pos="7290"/>
              </w:tabs>
              <w:rPr>
                <w:sz w:val="20"/>
                <w:szCs w:val="20"/>
              </w:rPr>
            </w:pPr>
            <w:r>
              <w:rPr>
                <w:sz w:val="20"/>
                <w:szCs w:val="20"/>
              </w:rPr>
              <w:t>Wear usual SARC PPE so as not to contaminate samples whilst preparing them.</w:t>
            </w:r>
          </w:p>
          <w:p w:rsidR="006825B6" w:rsidRDefault="00F974E1" w:rsidP="006825B6">
            <w:pPr>
              <w:pStyle w:val="ListParagraph"/>
              <w:numPr>
                <w:ilvl w:val="1"/>
                <w:numId w:val="11"/>
              </w:numPr>
              <w:tabs>
                <w:tab w:val="left" w:pos="7290"/>
              </w:tabs>
              <w:rPr>
                <w:sz w:val="20"/>
                <w:szCs w:val="20"/>
              </w:rPr>
            </w:pPr>
            <w:r>
              <w:rPr>
                <w:sz w:val="20"/>
                <w:szCs w:val="20"/>
              </w:rPr>
              <w:t xml:space="preserve">Fill out necessary </w:t>
            </w:r>
            <w:r w:rsidR="006825B6">
              <w:rPr>
                <w:sz w:val="20"/>
                <w:szCs w:val="20"/>
              </w:rPr>
              <w:t>paper</w:t>
            </w:r>
            <w:r>
              <w:rPr>
                <w:sz w:val="20"/>
                <w:szCs w:val="20"/>
              </w:rPr>
              <w:t>work,</w:t>
            </w:r>
            <w:r w:rsidRPr="00F974E1">
              <w:rPr>
                <w:rFonts w:ascii="Calibri" w:hAnsi="Calibri" w:cs="Calibri"/>
                <w:color w:val="000000"/>
              </w:rPr>
              <w:t xml:space="preserve"> </w:t>
            </w:r>
            <w:r w:rsidRPr="00F974E1">
              <w:rPr>
                <w:sz w:val="20"/>
                <w:szCs w:val="20"/>
              </w:rPr>
              <w:t>FFLM FME form or other local form</w:t>
            </w:r>
            <w:r>
              <w:rPr>
                <w:sz w:val="20"/>
                <w:szCs w:val="20"/>
              </w:rPr>
              <w:t>,</w:t>
            </w:r>
            <w:r w:rsidR="006825B6">
              <w:rPr>
                <w:sz w:val="20"/>
                <w:szCs w:val="20"/>
              </w:rPr>
              <w:t xml:space="preserve"> making it clear samples are SELF TAKEN and you have not seen the client due to COVID-19 risk.</w:t>
            </w:r>
          </w:p>
          <w:p w:rsidR="006825B6" w:rsidRDefault="00F974E1" w:rsidP="006825B6">
            <w:pPr>
              <w:pStyle w:val="ListParagraph"/>
              <w:numPr>
                <w:ilvl w:val="1"/>
                <w:numId w:val="11"/>
              </w:numPr>
              <w:tabs>
                <w:tab w:val="left" w:pos="7290"/>
              </w:tabs>
              <w:rPr>
                <w:sz w:val="20"/>
                <w:szCs w:val="20"/>
              </w:rPr>
            </w:pPr>
            <w:r>
              <w:rPr>
                <w:sz w:val="20"/>
                <w:szCs w:val="20"/>
              </w:rPr>
              <w:t>Record on FME</w:t>
            </w:r>
            <w:r w:rsidR="006825B6">
              <w:rPr>
                <w:sz w:val="20"/>
                <w:szCs w:val="20"/>
              </w:rPr>
              <w:t xml:space="preserve"> forms the venue that self-taken swabs will take place at</w:t>
            </w:r>
            <w:r w:rsidR="00AF4676">
              <w:rPr>
                <w:sz w:val="20"/>
                <w:szCs w:val="20"/>
              </w:rPr>
              <w:t>.</w:t>
            </w:r>
          </w:p>
          <w:p w:rsidR="006825B6" w:rsidRDefault="006825B6" w:rsidP="006825B6">
            <w:pPr>
              <w:pStyle w:val="ListParagraph"/>
              <w:numPr>
                <w:ilvl w:val="1"/>
                <w:numId w:val="11"/>
              </w:numPr>
              <w:tabs>
                <w:tab w:val="left" w:pos="7290"/>
              </w:tabs>
              <w:rPr>
                <w:sz w:val="20"/>
                <w:szCs w:val="20"/>
              </w:rPr>
            </w:pPr>
            <w:r>
              <w:rPr>
                <w:sz w:val="20"/>
                <w:szCs w:val="20"/>
              </w:rPr>
              <w:t xml:space="preserve">Label samples and bags with: </w:t>
            </w:r>
          </w:p>
          <w:p w:rsidR="006825B6" w:rsidRDefault="006825B6" w:rsidP="006825B6">
            <w:pPr>
              <w:pStyle w:val="ListParagraph"/>
              <w:numPr>
                <w:ilvl w:val="2"/>
                <w:numId w:val="11"/>
              </w:numPr>
              <w:tabs>
                <w:tab w:val="left" w:pos="7290"/>
              </w:tabs>
              <w:rPr>
                <w:sz w:val="20"/>
                <w:szCs w:val="20"/>
              </w:rPr>
            </w:pPr>
            <w:r>
              <w:rPr>
                <w:sz w:val="20"/>
                <w:szCs w:val="20"/>
              </w:rPr>
              <w:t xml:space="preserve">Date </w:t>
            </w:r>
            <w:r w:rsidR="00A26F87">
              <w:rPr>
                <w:sz w:val="20"/>
                <w:szCs w:val="20"/>
              </w:rPr>
              <w:t xml:space="preserve">and </w:t>
            </w:r>
            <w:r>
              <w:rPr>
                <w:sz w:val="20"/>
                <w:szCs w:val="20"/>
              </w:rPr>
              <w:t>your name/reference number.</w:t>
            </w:r>
          </w:p>
          <w:p w:rsidR="006825B6" w:rsidRDefault="006825B6" w:rsidP="006825B6">
            <w:pPr>
              <w:pStyle w:val="ListParagraph"/>
              <w:numPr>
                <w:ilvl w:val="2"/>
                <w:numId w:val="11"/>
              </w:numPr>
              <w:tabs>
                <w:tab w:val="left" w:pos="7290"/>
              </w:tabs>
              <w:rPr>
                <w:sz w:val="20"/>
                <w:szCs w:val="20"/>
              </w:rPr>
            </w:pPr>
            <w:r>
              <w:rPr>
                <w:sz w:val="20"/>
                <w:szCs w:val="20"/>
              </w:rPr>
              <w:t xml:space="preserve">Client name </w:t>
            </w:r>
            <w:r w:rsidR="00A26F87">
              <w:rPr>
                <w:sz w:val="20"/>
                <w:szCs w:val="20"/>
              </w:rPr>
              <w:t xml:space="preserve">and </w:t>
            </w:r>
            <w:r>
              <w:rPr>
                <w:sz w:val="20"/>
                <w:szCs w:val="20"/>
              </w:rPr>
              <w:t>DOB</w:t>
            </w:r>
            <w:r w:rsidR="00A26F87">
              <w:rPr>
                <w:sz w:val="20"/>
                <w:szCs w:val="20"/>
              </w:rPr>
              <w:t>.</w:t>
            </w:r>
            <w:r>
              <w:rPr>
                <w:sz w:val="20"/>
                <w:szCs w:val="20"/>
              </w:rPr>
              <w:t xml:space="preserve">       </w:t>
            </w:r>
          </w:p>
          <w:p w:rsidR="006825B6" w:rsidRDefault="006825B6" w:rsidP="006825B6">
            <w:pPr>
              <w:pStyle w:val="ListParagraph"/>
              <w:numPr>
                <w:ilvl w:val="2"/>
                <w:numId w:val="11"/>
              </w:numPr>
              <w:tabs>
                <w:tab w:val="left" w:pos="7290"/>
              </w:tabs>
              <w:rPr>
                <w:sz w:val="20"/>
                <w:szCs w:val="20"/>
              </w:rPr>
            </w:pPr>
            <w:r>
              <w:rPr>
                <w:sz w:val="20"/>
                <w:szCs w:val="20"/>
              </w:rPr>
              <w:t xml:space="preserve">SARC </w:t>
            </w:r>
            <w:r w:rsidR="00A26F87">
              <w:rPr>
                <w:sz w:val="20"/>
                <w:szCs w:val="20"/>
              </w:rPr>
              <w:t>number  and n</w:t>
            </w:r>
            <w:r>
              <w:rPr>
                <w:sz w:val="20"/>
                <w:szCs w:val="20"/>
              </w:rPr>
              <w:t>ature of sample</w:t>
            </w:r>
            <w:r w:rsidR="00A26F87">
              <w:rPr>
                <w:sz w:val="20"/>
                <w:szCs w:val="20"/>
              </w:rPr>
              <w:t>.</w:t>
            </w:r>
          </w:p>
          <w:p w:rsidR="006825B6" w:rsidRDefault="006825B6" w:rsidP="006825B6">
            <w:pPr>
              <w:pStyle w:val="ListParagraph"/>
              <w:numPr>
                <w:ilvl w:val="2"/>
                <w:numId w:val="11"/>
              </w:numPr>
              <w:tabs>
                <w:tab w:val="left" w:pos="7290"/>
              </w:tabs>
              <w:rPr>
                <w:sz w:val="20"/>
                <w:szCs w:val="20"/>
              </w:rPr>
            </w:pPr>
            <w:r>
              <w:rPr>
                <w:sz w:val="20"/>
                <w:szCs w:val="20"/>
              </w:rPr>
              <w:t xml:space="preserve">SELF TAKEN  COVID-19 </w:t>
            </w:r>
            <w:r w:rsidR="00A26F87">
              <w:rPr>
                <w:sz w:val="20"/>
                <w:szCs w:val="20"/>
              </w:rPr>
              <w:t>risk.</w:t>
            </w:r>
          </w:p>
          <w:p w:rsidR="006825B6" w:rsidRDefault="006825B6" w:rsidP="006825B6">
            <w:pPr>
              <w:pStyle w:val="ListParagraph"/>
              <w:numPr>
                <w:ilvl w:val="1"/>
                <w:numId w:val="11"/>
              </w:numPr>
              <w:tabs>
                <w:tab w:val="left" w:pos="7290"/>
              </w:tabs>
              <w:rPr>
                <w:sz w:val="20"/>
                <w:szCs w:val="20"/>
              </w:rPr>
            </w:pPr>
            <w:r>
              <w:rPr>
                <w:sz w:val="20"/>
                <w:szCs w:val="20"/>
              </w:rPr>
              <w:t>Place all required samples in their matching unsealed sample bags and place these in large evidence bag. Include water vial in case required and the pack of paper.</w:t>
            </w:r>
          </w:p>
          <w:p w:rsidR="006825B6" w:rsidRDefault="006825B6" w:rsidP="006825B6">
            <w:pPr>
              <w:pStyle w:val="ListParagraph"/>
              <w:numPr>
                <w:ilvl w:val="1"/>
                <w:numId w:val="11"/>
              </w:numPr>
              <w:tabs>
                <w:tab w:val="left" w:pos="7290"/>
              </w:tabs>
              <w:rPr>
                <w:sz w:val="20"/>
                <w:szCs w:val="20"/>
              </w:rPr>
            </w:pPr>
            <w:r>
              <w:rPr>
                <w:sz w:val="20"/>
                <w:szCs w:val="20"/>
              </w:rPr>
              <w:t>Ideally underwear and sanita</w:t>
            </w:r>
            <w:r w:rsidR="00F974E1">
              <w:rPr>
                <w:sz w:val="20"/>
                <w:szCs w:val="20"/>
              </w:rPr>
              <w:t>ry wear will also be collected s</w:t>
            </w:r>
            <w:r>
              <w:rPr>
                <w:sz w:val="20"/>
                <w:szCs w:val="20"/>
              </w:rPr>
              <w:t>o add bags for that too.</w:t>
            </w:r>
          </w:p>
          <w:p w:rsidR="006825B6" w:rsidRDefault="006825B6" w:rsidP="006825B6">
            <w:pPr>
              <w:pStyle w:val="ListParagraph"/>
              <w:numPr>
                <w:ilvl w:val="1"/>
                <w:numId w:val="11"/>
              </w:numPr>
              <w:tabs>
                <w:tab w:val="left" w:pos="7290"/>
              </w:tabs>
              <w:rPr>
                <w:sz w:val="20"/>
                <w:szCs w:val="20"/>
              </w:rPr>
            </w:pPr>
            <w:r>
              <w:rPr>
                <w:sz w:val="20"/>
                <w:szCs w:val="20"/>
              </w:rPr>
              <w:t>Place in a large evidence bag and seal.</w:t>
            </w:r>
          </w:p>
          <w:p w:rsidR="006825B6" w:rsidRDefault="006825B6" w:rsidP="006825B6">
            <w:pPr>
              <w:pStyle w:val="ListParagraph"/>
              <w:numPr>
                <w:ilvl w:val="1"/>
                <w:numId w:val="11"/>
              </w:numPr>
              <w:tabs>
                <w:tab w:val="left" w:pos="7290"/>
              </w:tabs>
              <w:rPr>
                <w:sz w:val="20"/>
                <w:szCs w:val="20"/>
              </w:rPr>
            </w:pPr>
            <w:r w:rsidRPr="00B725E7">
              <w:rPr>
                <w:sz w:val="20"/>
                <w:szCs w:val="20"/>
              </w:rPr>
              <w:t>In a separate sample bag include an adequate number of gloves</w:t>
            </w:r>
            <w:r>
              <w:rPr>
                <w:sz w:val="20"/>
                <w:szCs w:val="20"/>
              </w:rPr>
              <w:t xml:space="preserve"> and a forensically clean pen.</w:t>
            </w:r>
          </w:p>
          <w:p w:rsidR="006825B6" w:rsidRPr="00B725E7" w:rsidRDefault="006825B6" w:rsidP="006825B6">
            <w:pPr>
              <w:pStyle w:val="ListParagraph"/>
              <w:numPr>
                <w:ilvl w:val="1"/>
                <w:numId w:val="11"/>
              </w:numPr>
              <w:tabs>
                <w:tab w:val="left" w:pos="7290"/>
              </w:tabs>
              <w:rPr>
                <w:sz w:val="20"/>
                <w:szCs w:val="20"/>
              </w:rPr>
            </w:pPr>
            <w:r>
              <w:rPr>
                <w:sz w:val="20"/>
                <w:szCs w:val="20"/>
              </w:rPr>
              <w:t>Place all of the above in a large brown evidence bag together with the exhibit forms</w:t>
            </w:r>
            <w:r w:rsidR="00AF4676">
              <w:rPr>
                <w:sz w:val="20"/>
                <w:szCs w:val="20"/>
              </w:rPr>
              <w:t>.</w:t>
            </w:r>
          </w:p>
          <w:p w:rsidR="006825B6" w:rsidRDefault="006825B6" w:rsidP="006825B6">
            <w:pPr>
              <w:pStyle w:val="ListParagraph"/>
              <w:numPr>
                <w:ilvl w:val="1"/>
                <w:numId w:val="11"/>
              </w:numPr>
              <w:tabs>
                <w:tab w:val="left" w:pos="7290"/>
              </w:tabs>
              <w:rPr>
                <w:sz w:val="20"/>
                <w:szCs w:val="20"/>
              </w:rPr>
            </w:pPr>
            <w:r>
              <w:rPr>
                <w:sz w:val="20"/>
                <w:szCs w:val="20"/>
              </w:rPr>
              <w:t>Arrange for the police to pick up the unused Forensic Samples and associated paperwork (keeping a copy of the latter in the forensic notes).</w:t>
            </w:r>
          </w:p>
          <w:p w:rsidR="006825B6" w:rsidRDefault="006825B6" w:rsidP="006825B6">
            <w:pPr>
              <w:pStyle w:val="ListParagraph"/>
              <w:numPr>
                <w:ilvl w:val="1"/>
                <w:numId w:val="11"/>
              </w:numPr>
              <w:tabs>
                <w:tab w:val="left" w:pos="7290"/>
              </w:tabs>
              <w:rPr>
                <w:sz w:val="20"/>
                <w:szCs w:val="20"/>
              </w:rPr>
            </w:pPr>
            <w:r>
              <w:rPr>
                <w:sz w:val="20"/>
                <w:szCs w:val="20"/>
              </w:rPr>
              <w:t>Additionally give the attending police officer</w:t>
            </w:r>
          </w:p>
          <w:p w:rsidR="006825B6" w:rsidRDefault="006825B6" w:rsidP="006825B6">
            <w:pPr>
              <w:pStyle w:val="ListParagraph"/>
              <w:numPr>
                <w:ilvl w:val="2"/>
                <w:numId w:val="11"/>
              </w:numPr>
              <w:tabs>
                <w:tab w:val="left" w:pos="7290"/>
              </w:tabs>
              <w:rPr>
                <w:sz w:val="20"/>
                <w:szCs w:val="20"/>
              </w:rPr>
            </w:pPr>
            <w:r>
              <w:rPr>
                <w:sz w:val="20"/>
                <w:szCs w:val="20"/>
              </w:rPr>
              <w:t xml:space="preserve">The relevant Patient Information Leaflet on Self-taken Samples </w:t>
            </w:r>
          </w:p>
          <w:p w:rsidR="006825B6" w:rsidRDefault="006825B6" w:rsidP="006825B6">
            <w:pPr>
              <w:pStyle w:val="ListParagraph"/>
              <w:numPr>
                <w:ilvl w:val="2"/>
                <w:numId w:val="11"/>
              </w:numPr>
              <w:tabs>
                <w:tab w:val="left" w:pos="7290"/>
              </w:tabs>
              <w:rPr>
                <w:sz w:val="20"/>
                <w:szCs w:val="20"/>
              </w:rPr>
            </w:pPr>
            <w:r>
              <w:rPr>
                <w:sz w:val="20"/>
                <w:szCs w:val="20"/>
              </w:rPr>
              <w:t>The usual post FME SARC information leaflets.</w:t>
            </w:r>
          </w:p>
          <w:p w:rsidR="006825B6" w:rsidRDefault="006825B6" w:rsidP="006825B6">
            <w:pPr>
              <w:pStyle w:val="ListParagraph"/>
              <w:numPr>
                <w:ilvl w:val="2"/>
                <w:numId w:val="11"/>
              </w:numPr>
              <w:tabs>
                <w:tab w:val="left" w:pos="7290"/>
              </w:tabs>
              <w:rPr>
                <w:sz w:val="20"/>
                <w:szCs w:val="20"/>
              </w:rPr>
            </w:pPr>
            <w:r>
              <w:rPr>
                <w:sz w:val="20"/>
                <w:szCs w:val="20"/>
              </w:rPr>
              <w:t xml:space="preserve">Where appropriate a SARC </w:t>
            </w:r>
            <w:r w:rsidR="00AF4676">
              <w:rPr>
                <w:sz w:val="20"/>
                <w:szCs w:val="20"/>
              </w:rPr>
              <w:t>washbag.</w:t>
            </w:r>
            <w:r>
              <w:rPr>
                <w:sz w:val="20"/>
                <w:szCs w:val="20"/>
              </w:rPr>
              <w:t xml:space="preserve"> </w:t>
            </w:r>
          </w:p>
          <w:p w:rsidR="006825B6" w:rsidRDefault="006825B6" w:rsidP="006825B6">
            <w:pPr>
              <w:pStyle w:val="ListParagraph"/>
              <w:numPr>
                <w:ilvl w:val="2"/>
                <w:numId w:val="11"/>
              </w:numPr>
              <w:tabs>
                <w:tab w:val="left" w:pos="7290"/>
              </w:tabs>
              <w:rPr>
                <w:sz w:val="20"/>
                <w:szCs w:val="20"/>
              </w:rPr>
            </w:pPr>
            <w:r>
              <w:rPr>
                <w:sz w:val="20"/>
                <w:szCs w:val="20"/>
              </w:rPr>
              <w:t>Any medication that has been determined as necessary.</w:t>
            </w:r>
          </w:p>
          <w:p w:rsidR="006825B6" w:rsidRDefault="006825B6" w:rsidP="006825B6">
            <w:pPr>
              <w:pStyle w:val="ListParagraph"/>
              <w:numPr>
                <w:ilvl w:val="1"/>
                <w:numId w:val="11"/>
              </w:numPr>
              <w:tabs>
                <w:tab w:val="left" w:pos="7290"/>
              </w:tabs>
              <w:rPr>
                <w:sz w:val="20"/>
                <w:szCs w:val="20"/>
              </w:rPr>
            </w:pPr>
            <w:r>
              <w:rPr>
                <w:sz w:val="20"/>
                <w:szCs w:val="20"/>
              </w:rPr>
              <w:t>Your chain of evidence in the contemporaneous records should reflect what you have done.</w:t>
            </w:r>
          </w:p>
          <w:p w:rsidR="006825B6" w:rsidRDefault="006825B6" w:rsidP="006825B6">
            <w:pPr>
              <w:pStyle w:val="ListParagraph"/>
              <w:numPr>
                <w:ilvl w:val="0"/>
                <w:numId w:val="11"/>
              </w:numPr>
              <w:tabs>
                <w:tab w:val="left" w:pos="7290"/>
              </w:tabs>
              <w:rPr>
                <w:sz w:val="20"/>
                <w:szCs w:val="20"/>
              </w:rPr>
            </w:pPr>
            <w:r>
              <w:rPr>
                <w:sz w:val="20"/>
                <w:szCs w:val="20"/>
              </w:rPr>
              <w:t>Discuss with the police if SOCO need to attend to document images.</w:t>
            </w:r>
          </w:p>
          <w:p w:rsidR="006825B6" w:rsidRDefault="006825B6" w:rsidP="006825B6">
            <w:pPr>
              <w:pStyle w:val="ListParagraph"/>
              <w:numPr>
                <w:ilvl w:val="0"/>
                <w:numId w:val="11"/>
              </w:numPr>
              <w:tabs>
                <w:tab w:val="left" w:pos="7290"/>
              </w:tabs>
              <w:rPr>
                <w:sz w:val="20"/>
                <w:szCs w:val="20"/>
              </w:rPr>
            </w:pPr>
            <w:r>
              <w:rPr>
                <w:sz w:val="20"/>
                <w:szCs w:val="20"/>
              </w:rPr>
              <w:t>Be available to talk to the client as required when they are taking any self-taken samples.</w:t>
            </w:r>
          </w:p>
          <w:p w:rsidR="006825B6" w:rsidRDefault="006825B6" w:rsidP="006825B6">
            <w:pPr>
              <w:pStyle w:val="ListParagraph"/>
              <w:numPr>
                <w:ilvl w:val="0"/>
                <w:numId w:val="11"/>
              </w:numPr>
              <w:tabs>
                <w:tab w:val="left" w:pos="7290"/>
              </w:tabs>
              <w:rPr>
                <w:sz w:val="20"/>
                <w:szCs w:val="20"/>
              </w:rPr>
            </w:pPr>
            <w:r>
              <w:rPr>
                <w:sz w:val="20"/>
                <w:szCs w:val="20"/>
              </w:rPr>
              <w:t>The client should</w:t>
            </w:r>
            <w:r w:rsidR="00AF4676">
              <w:rPr>
                <w:sz w:val="20"/>
                <w:szCs w:val="20"/>
              </w:rPr>
              <w:t>:</w:t>
            </w:r>
            <w:r>
              <w:rPr>
                <w:sz w:val="20"/>
                <w:szCs w:val="20"/>
              </w:rPr>
              <w:t xml:space="preserve"> </w:t>
            </w:r>
          </w:p>
          <w:p w:rsidR="006825B6" w:rsidRDefault="00AF4676" w:rsidP="006825B6">
            <w:pPr>
              <w:pStyle w:val="ListParagraph"/>
              <w:numPr>
                <w:ilvl w:val="1"/>
                <w:numId w:val="11"/>
              </w:numPr>
              <w:tabs>
                <w:tab w:val="left" w:pos="7290"/>
              </w:tabs>
              <w:rPr>
                <w:sz w:val="20"/>
                <w:szCs w:val="20"/>
              </w:rPr>
            </w:pPr>
            <w:r>
              <w:rPr>
                <w:sz w:val="20"/>
                <w:szCs w:val="20"/>
              </w:rPr>
              <w:t xml:space="preserve">wear </w:t>
            </w:r>
            <w:r w:rsidR="006825B6">
              <w:rPr>
                <w:sz w:val="20"/>
                <w:szCs w:val="20"/>
              </w:rPr>
              <w:t>gloves when taking the samples</w:t>
            </w:r>
          </w:p>
          <w:p w:rsidR="006825B6" w:rsidRDefault="00AF4676" w:rsidP="006825B6">
            <w:pPr>
              <w:pStyle w:val="ListParagraph"/>
              <w:numPr>
                <w:ilvl w:val="1"/>
                <w:numId w:val="11"/>
              </w:numPr>
              <w:tabs>
                <w:tab w:val="left" w:pos="7290"/>
              </w:tabs>
              <w:rPr>
                <w:sz w:val="20"/>
                <w:szCs w:val="20"/>
              </w:rPr>
            </w:pPr>
            <w:r>
              <w:rPr>
                <w:sz w:val="20"/>
                <w:szCs w:val="20"/>
              </w:rPr>
              <w:t xml:space="preserve">place </w:t>
            </w:r>
            <w:r w:rsidR="006825B6">
              <w:rPr>
                <w:sz w:val="20"/>
                <w:szCs w:val="20"/>
              </w:rPr>
              <w:t xml:space="preserve">samples into the correct sample bags </w:t>
            </w:r>
          </w:p>
          <w:p w:rsidR="006825B6" w:rsidRDefault="00AF4676" w:rsidP="006825B6">
            <w:pPr>
              <w:pStyle w:val="ListParagraph"/>
              <w:numPr>
                <w:ilvl w:val="1"/>
                <w:numId w:val="11"/>
              </w:numPr>
              <w:tabs>
                <w:tab w:val="left" w:pos="7290"/>
              </w:tabs>
              <w:rPr>
                <w:sz w:val="20"/>
                <w:szCs w:val="20"/>
              </w:rPr>
            </w:pPr>
            <w:r>
              <w:rPr>
                <w:sz w:val="20"/>
                <w:szCs w:val="20"/>
              </w:rPr>
              <w:t xml:space="preserve">place </w:t>
            </w:r>
            <w:r w:rsidR="006825B6">
              <w:rPr>
                <w:sz w:val="20"/>
                <w:szCs w:val="20"/>
              </w:rPr>
              <w:t>the individual bags into one large evidence bag which should be sealed</w:t>
            </w:r>
            <w:r>
              <w:rPr>
                <w:sz w:val="20"/>
                <w:szCs w:val="20"/>
              </w:rPr>
              <w:t>.</w:t>
            </w:r>
          </w:p>
          <w:p w:rsidR="006825B6" w:rsidRDefault="006825B6" w:rsidP="006825B6">
            <w:pPr>
              <w:pStyle w:val="ListParagraph"/>
              <w:numPr>
                <w:ilvl w:val="0"/>
                <w:numId w:val="11"/>
              </w:numPr>
              <w:rPr>
                <w:sz w:val="20"/>
                <w:szCs w:val="20"/>
              </w:rPr>
            </w:pPr>
            <w:r w:rsidRPr="00D667C2">
              <w:rPr>
                <w:sz w:val="20"/>
                <w:szCs w:val="20"/>
              </w:rPr>
              <w:t>The police officer handling samples should be double gloved and place</w:t>
            </w:r>
            <w:r>
              <w:rPr>
                <w:sz w:val="20"/>
                <w:szCs w:val="20"/>
              </w:rPr>
              <w:t xml:space="preserve"> the large sealed evidence bag</w:t>
            </w:r>
            <w:r w:rsidRPr="00D667C2">
              <w:rPr>
                <w:sz w:val="20"/>
                <w:szCs w:val="20"/>
              </w:rPr>
              <w:t xml:space="preserve"> </w:t>
            </w:r>
            <w:r>
              <w:rPr>
                <w:sz w:val="20"/>
                <w:szCs w:val="20"/>
              </w:rPr>
              <w:t>into a paper evidence bag. They should then, without touching anything else, remove the outer gloves, place inside the paper evidence bag before sealing with bio-hazard tape, labelling as appropriate</w:t>
            </w:r>
            <w:r w:rsidR="00AF4676">
              <w:rPr>
                <w:sz w:val="20"/>
                <w:szCs w:val="20"/>
              </w:rPr>
              <w:t>:</w:t>
            </w:r>
          </w:p>
          <w:p w:rsidR="006825B6" w:rsidRDefault="006825B6" w:rsidP="006825B6">
            <w:pPr>
              <w:pStyle w:val="ListParagraph"/>
              <w:numPr>
                <w:ilvl w:val="1"/>
                <w:numId w:val="11"/>
              </w:numPr>
              <w:rPr>
                <w:sz w:val="20"/>
                <w:szCs w:val="20"/>
              </w:rPr>
            </w:pPr>
            <w:r>
              <w:rPr>
                <w:sz w:val="20"/>
                <w:szCs w:val="20"/>
              </w:rPr>
              <w:t>Client details</w:t>
            </w:r>
          </w:p>
          <w:p w:rsidR="006825B6" w:rsidRDefault="006825B6" w:rsidP="006825B6">
            <w:pPr>
              <w:pStyle w:val="ListParagraph"/>
              <w:numPr>
                <w:ilvl w:val="1"/>
                <w:numId w:val="11"/>
              </w:numPr>
              <w:rPr>
                <w:sz w:val="20"/>
                <w:szCs w:val="20"/>
              </w:rPr>
            </w:pPr>
            <w:r>
              <w:rPr>
                <w:sz w:val="20"/>
                <w:szCs w:val="20"/>
              </w:rPr>
              <w:t xml:space="preserve">Continuity details </w:t>
            </w:r>
          </w:p>
          <w:p w:rsidR="006825B6" w:rsidRDefault="006825B6" w:rsidP="006825B6">
            <w:pPr>
              <w:pStyle w:val="ListParagraph"/>
              <w:numPr>
                <w:ilvl w:val="1"/>
                <w:numId w:val="11"/>
              </w:numPr>
              <w:rPr>
                <w:sz w:val="20"/>
                <w:szCs w:val="20"/>
              </w:rPr>
            </w:pPr>
            <w:r>
              <w:rPr>
                <w:sz w:val="20"/>
                <w:szCs w:val="20"/>
              </w:rPr>
              <w:t>COVID-19 risk</w:t>
            </w:r>
            <w:r w:rsidR="00AF4676">
              <w:rPr>
                <w:sz w:val="20"/>
                <w:szCs w:val="20"/>
              </w:rPr>
              <w:t>.</w:t>
            </w:r>
          </w:p>
          <w:p w:rsidR="006825B6" w:rsidRDefault="006825B6" w:rsidP="006825B6">
            <w:pPr>
              <w:pStyle w:val="ListParagraph"/>
              <w:numPr>
                <w:ilvl w:val="0"/>
                <w:numId w:val="11"/>
              </w:numPr>
              <w:rPr>
                <w:sz w:val="20"/>
                <w:szCs w:val="20"/>
              </w:rPr>
            </w:pPr>
            <w:r>
              <w:rPr>
                <w:sz w:val="20"/>
                <w:szCs w:val="20"/>
              </w:rPr>
              <w:t xml:space="preserve">The police officer should carefully wash their hands with soap and water or alcohol gel if soap not available, after handling the sample bags. </w:t>
            </w:r>
          </w:p>
          <w:p w:rsidR="006825B6" w:rsidRPr="001C068D" w:rsidRDefault="006825B6" w:rsidP="006825B6">
            <w:pPr>
              <w:pStyle w:val="ListParagraph"/>
              <w:numPr>
                <w:ilvl w:val="0"/>
                <w:numId w:val="11"/>
              </w:numPr>
              <w:rPr>
                <w:b/>
                <w:sz w:val="20"/>
                <w:szCs w:val="20"/>
              </w:rPr>
            </w:pPr>
            <w:r w:rsidRPr="001C068D">
              <w:rPr>
                <w:b/>
                <w:sz w:val="20"/>
                <w:szCs w:val="20"/>
              </w:rPr>
              <w:t>Coronavirus is not destroyed by freezing, therefore the risk of infection remains with frozen samples. Therefore samples should be stored in a manner that minimises future risk. Any handling of the bags should be done using double gloves and followed by careful cleaning.</w:t>
            </w:r>
          </w:p>
          <w:p w:rsidR="006825B6" w:rsidRDefault="006825B6" w:rsidP="006825B6">
            <w:pPr>
              <w:pStyle w:val="ListParagraph"/>
              <w:ind w:left="360"/>
              <w:rPr>
                <w:sz w:val="20"/>
                <w:szCs w:val="20"/>
              </w:rPr>
            </w:pPr>
          </w:p>
          <w:p w:rsidR="006825B6" w:rsidRPr="00DB7600" w:rsidRDefault="006825B6" w:rsidP="006825B6">
            <w:pPr>
              <w:pStyle w:val="ListParagraph"/>
              <w:numPr>
                <w:ilvl w:val="0"/>
                <w:numId w:val="11"/>
              </w:numPr>
              <w:rPr>
                <w:sz w:val="20"/>
                <w:szCs w:val="20"/>
              </w:rPr>
            </w:pPr>
            <w:r w:rsidRPr="00DB7600">
              <w:rPr>
                <w:sz w:val="20"/>
                <w:szCs w:val="20"/>
              </w:rPr>
              <w:t xml:space="preserve">At </w:t>
            </w:r>
            <w:r>
              <w:rPr>
                <w:sz w:val="20"/>
                <w:szCs w:val="20"/>
              </w:rPr>
              <w:t>the end of this</w:t>
            </w:r>
            <w:r w:rsidRPr="00DB7600">
              <w:rPr>
                <w:sz w:val="20"/>
                <w:szCs w:val="20"/>
              </w:rPr>
              <w:t xml:space="preserve"> episode</w:t>
            </w:r>
            <w:r w:rsidR="00AF4676">
              <w:rPr>
                <w:sz w:val="20"/>
                <w:szCs w:val="20"/>
              </w:rPr>
              <w:t>,</w:t>
            </w:r>
            <w:r w:rsidRPr="00DB7600">
              <w:rPr>
                <w:sz w:val="20"/>
                <w:szCs w:val="20"/>
              </w:rPr>
              <w:t xml:space="preserve"> </w:t>
            </w:r>
            <w:r w:rsidR="00BD57CA">
              <w:rPr>
                <w:sz w:val="20"/>
                <w:szCs w:val="20"/>
              </w:rPr>
              <w:t>the Forensic Clinician</w:t>
            </w:r>
            <w:r>
              <w:rPr>
                <w:sz w:val="20"/>
                <w:szCs w:val="20"/>
              </w:rPr>
              <w:t xml:space="preserve"> should </w:t>
            </w:r>
            <w:r w:rsidRPr="00DB7600">
              <w:rPr>
                <w:sz w:val="20"/>
                <w:szCs w:val="20"/>
              </w:rPr>
              <w:t xml:space="preserve">talk through with the police officer at the scene what forensic samples have been collected and make a record in the notes. </w:t>
            </w:r>
          </w:p>
          <w:p w:rsidR="006825B6" w:rsidRDefault="006825B6" w:rsidP="006825B6">
            <w:pPr>
              <w:pStyle w:val="ListParagraph"/>
              <w:ind w:left="360"/>
              <w:rPr>
                <w:sz w:val="20"/>
                <w:szCs w:val="20"/>
              </w:rPr>
            </w:pPr>
          </w:p>
          <w:p w:rsidR="006825B6" w:rsidRDefault="00BD57CA" w:rsidP="006825B6">
            <w:pPr>
              <w:pStyle w:val="ListParagraph"/>
              <w:numPr>
                <w:ilvl w:val="0"/>
                <w:numId w:val="11"/>
              </w:numPr>
              <w:rPr>
                <w:sz w:val="20"/>
                <w:szCs w:val="20"/>
              </w:rPr>
            </w:pPr>
            <w:r>
              <w:rPr>
                <w:sz w:val="20"/>
                <w:szCs w:val="20"/>
              </w:rPr>
              <w:t>The Forensic Clinician</w:t>
            </w:r>
            <w:r w:rsidR="006825B6">
              <w:rPr>
                <w:sz w:val="20"/>
                <w:szCs w:val="20"/>
              </w:rPr>
              <w:t xml:space="preserve"> should d</w:t>
            </w:r>
            <w:r w:rsidR="006825B6" w:rsidRPr="00C41468">
              <w:rPr>
                <w:sz w:val="20"/>
                <w:szCs w:val="20"/>
              </w:rPr>
              <w:t xml:space="preserve">iscuss </w:t>
            </w:r>
            <w:r w:rsidR="006825B6">
              <w:rPr>
                <w:sz w:val="20"/>
                <w:szCs w:val="20"/>
              </w:rPr>
              <w:t>with the client</w:t>
            </w:r>
            <w:r w:rsidR="00A26F87">
              <w:rPr>
                <w:sz w:val="20"/>
                <w:szCs w:val="20"/>
              </w:rPr>
              <w:t>:</w:t>
            </w:r>
          </w:p>
          <w:p w:rsidR="006825B6" w:rsidRDefault="006825B6" w:rsidP="006825B6">
            <w:pPr>
              <w:pStyle w:val="ListParagraph"/>
              <w:numPr>
                <w:ilvl w:val="1"/>
                <w:numId w:val="11"/>
              </w:numPr>
              <w:rPr>
                <w:sz w:val="20"/>
                <w:szCs w:val="20"/>
              </w:rPr>
            </w:pPr>
            <w:r>
              <w:rPr>
                <w:sz w:val="20"/>
                <w:szCs w:val="20"/>
              </w:rPr>
              <w:t>Any medication that you have sent to them</w:t>
            </w:r>
            <w:r w:rsidR="00A26F87">
              <w:rPr>
                <w:sz w:val="20"/>
                <w:szCs w:val="20"/>
              </w:rPr>
              <w:t>.</w:t>
            </w:r>
          </w:p>
          <w:p w:rsidR="006825B6" w:rsidRDefault="006825B6" w:rsidP="006825B6">
            <w:pPr>
              <w:pStyle w:val="ListParagraph"/>
              <w:numPr>
                <w:ilvl w:val="1"/>
                <w:numId w:val="11"/>
              </w:numPr>
              <w:rPr>
                <w:sz w:val="20"/>
                <w:szCs w:val="20"/>
              </w:rPr>
            </w:pPr>
            <w:r>
              <w:rPr>
                <w:sz w:val="20"/>
                <w:szCs w:val="20"/>
              </w:rPr>
              <w:t>T</w:t>
            </w:r>
            <w:r w:rsidRPr="00C41468">
              <w:rPr>
                <w:sz w:val="20"/>
                <w:szCs w:val="20"/>
              </w:rPr>
              <w:t>he usual aftercare issues such as GP letter, STI screening, ISVA re</w:t>
            </w:r>
            <w:r>
              <w:rPr>
                <w:sz w:val="20"/>
                <w:szCs w:val="20"/>
              </w:rPr>
              <w:t>-</w:t>
            </w:r>
            <w:r w:rsidRPr="00C41468">
              <w:rPr>
                <w:sz w:val="20"/>
                <w:szCs w:val="20"/>
              </w:rPr>
              <w:t>contacting etc</w:t>
            </w:r>
            <w:r>
              <w:rPr>
                <w:sz w:val="20"/>
                <w:szCs w:val="20"/>
              </w:rPr>
              <w:t xml:space="preserve"> and also Hep B PEP if appropriate.</w:t>
            </w:r>
          </w:p>
          <w:p w:rsidR="006825B6" w:rsidRDefault="006825B6" w:rsidP="006825B6">
            <w:pPr>
              <w:pStyle w:val="ListParagraph"/>
              <w:numPr>
                <w:ilvl w:val="1"/>
                <w:numId w:val="11"/>
              </w:numPr>
              <w:rPr>
                <w:sz w:val="20"/>
                <w:szCs w:val="20"/>
              </w:rPr>
            </w:pPr>
            <w:r>
              <w:rPr>
                <w:sz w:val="20"/>
                <w:szCs w:val="20"/>
              </w:rPr>
              <w:lastRenderedPageBreak/>
              <w:t>Go through any concerns they have (bearing in mind the role of NHS111 for COVID</w:t>
            </w:r>
            <w:r w:rsidR="00A26F87">
              <w:rPr>
                <w:sz w:val="20"/>
                <w:szCs w:val="20"/>
              </w:rPr>
              <w:t>-19</w:t>
            </w:r>
            <w:r>
              <w:rPr>
                <w:sz w:val="20"/>
                <w:szCs w:val="20"/>
              </w:rPr>
              <w:t xml:space="preserve"> related matters)</w:t>
            </w:r>
            <w:r w:rsidR="00A26F87">
              <w:rPr>
                <w:sz w:val="20"/>
                <w:szCs w:val="20"/>
              </w:rPr>
              <w:t>.</w:t>
            </w:r>
          </w:p>
          <w:p w:rsidR="006825B6" w:rsidRDefault="006825B6" w:rsidP="00A538F2">
            <w:pPr>
              <w:pStyle w:val="ListParagraph"/>
              <w:tabs>
                <w:tab w:val="left" w:pos="7290"/>
              </w:tabs>
              <w:ind w:left="360"/>
              <w:jc w:val="center"/>
            </w:pPr>
            <w:r w:rsidRPr="00A538F2">
              <w:rPr>
                <w:b/>
                <w:color w:val="FF0000"/>
                <w:sz w:val="20"/>
                <w:szCs w:val="20"/>
              </w:rPr>
              <w:t>Feedback to the team any ways that this process can be improved.</w:t>
            </w:r>
          </w:p>
        </w:tc>
      </w:tr>
    </w:tbl>
    <w:p w:rsidR="006825B6" w:rsidRDefault="006825B6" w:rsidP="00C54365">
      <w:pPr>
        <w:tabs>
          <w:tab w:val="left" w:pos="7290"/>
        </w:tabs>
        <w:ind w:firstLine="720"/>
      </w:pPr>
    </w:p>
    <w:sectPr w:rsidR="006825B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BF0" w:rsidRDefault="008F3BF0" w:rsidP="008F3BF0">
      <w:pPr>
        <w:spacing w:after="0" w:line="240" w:lineRule="auto"/>
      </w:pPr>
      <w:r>
        <w:separator/>
      </w:r>
    </w:p>
  </w:endnote>
  <w:endnote w:type="continuationSeparator" w:id="0">
    <w:p w:rsidR="008F3BF0" w:rsidRDefault="008F3BF0" w:rsidP="008F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144639"/>
      <w:docPartObj>
        <w:docPartGallery w:val="Page Numbers (Bottom of Page)"/>
        <w:docPartUnique/>
      </w:docPartObj>
    </w:sdtPr>
    <w:sdtEndPr/>
    <w:sdtContent>
      <w:sdt>
        <w:sdtPr>
          <w:id w:val="860082579"/>
          <w:docPartObj>
            <w:docPartGallery w:val="Page Numbers (Top of Page)"/>
            <w:docPartUnique/>
          </w:docPartObj>
        </w:sdtPr>
        <w:sdtEndPr/>
        <w:sdtContent>
          <w:p w:rsidR="00514CB3" w:rsidRDefault="00514C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66D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6D9">
              <w:rPr>
                <w:b/>
                <w:bCs/>
                <w:noProof/>
              </w:rPr>
              <w:t>6</w:t>
            </w:r>
            <w:r>
              <w:rPr>
                <w:b/>
                <w:bCs/>
                <w:sz w:val="24"/>
                <w:szCs w:val="24"/>
              </w:rPr>
              <w:fldChar w:fldCharType="end"/>
            </w:r>
          </w:p>
        </w:sdtContent>
      </w:sdt>
    </w:sdtContent>
  </w:sdt>
  <w:p w:rsidR="008F3BF0" w:rsidRDefault="00054D24">
    <w:pPr>
      <w:pStyle w:val="Footer"/>
    </w:pPr>
    <w:r>
      <w:t>March 15</w:t>
    </w:r>
    <w:r w:rsidR="00C75BFC">
      <w:t xml:space="preserve"> 2020 Dr Cath White (v</w:t>
    </w:r>
    <w:r w:rsidR="00EF5362">
      <w:t>3</w:t>
    </w:r>
    <w:r w:rsidR="00514CB3" w:rsidRPr="00514CB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BF0" w:rsidRDefault="008F3BF0" w:rsidP="008F3BF0">
      <w:pPr>
        <w:spacing w:after="0" w:line="240" w:lineRule="auto"/>
      </w:pPr>
      <w:r>
        <w:separator/>
      </w:r>
    </w:p>
  </w:footnote>
  <w:footnote w:type="continuationSeparator" w:id="0">
    <w:p w:rsidR="008F3BF0" w:rsidRDefault="008F3BF0" w:rsidP="008F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alias w:val="Title"/>
      <w:id w:val="547028266"/>
      <w:placeholder>
        <w:docPart w:val="BD0F189E5BEE44EFBAC03B02500F7F86"/>
      </w:placeholder>
      <w:dataBinding w:prefixMappings="xmlns:ns0='http://schemas.openxmlformats.org/package/2006/metadata/core-properties' xmlns:ns1='http://purl.org/dc/elements/1.1/'" w:xpath="/ns0:coreProperties[1]/ns1:title[1]" w:storeItemID="{6C3C8BC8-F283-45AE-878A-BAB7291924A1}"/>
      <w:text/>
    </w:sdtPr>
    <w:sdtEndPr/>
    <w:sdtContent>
      <w:p w:rsidR="008F3BF0" w:rsidRPr="00B918A2" w:rsidRDefault="00E45B77">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SARC requests for forensic medical examinations (FMEs) during COVID-19 pandemic</w:t>
        </w:r>
      </w:p>
    </w:sdtContent>
  </w:sdt>
  <w:p w:rsidR="008F3BF0" w:rsidRDefault="008F3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787"/>
    <w:multiLevelType w:val="hybridMultilevel"/>
    <w:tmpl w:val="8CDC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52D79"/>
    <w:multiLevelType w:val="hybridMultilevel"/>
    <w:tmpl w:val="7494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25A92"/>
    <w:multiLevelType w:val="hybridMultilevel"/>
    <w:tmpl w:val="4CDE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C4104"/>
    <w:multiLevelType w:val="multilevel"/>
    <w:tmpl w:val="DF8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F2B97"/>
    <w:multiLevelType w:val="hybridMultilevel"/>
    <w:tmpl w:val="0E706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D1A6C"/>
    <w:multiLevelType w:val="hybridMultilevel"/>
    <w:tmpl w:val="A086E36C"/>
    <w:lvl w:ilvl="0" w:tplc="0809000F">
      <w:start w:val="1"/>
      <w:numFmt w:val="decimal"/>
      <w:lvlText w:val="%1."/>
      <w:lvlJc w:val="left"/>
      <w:pPr>
        <w:ind w:left="4326" w:hanging="360"/>
      </w:pPr>
    </w:lvl>
    <w:lvl w:ilvl="1" w:tplc="08090019">
      <w:start w:val="1"/>
      <w:numFmt w:val="lowerLetter"/>
      <w:lvlText w:val="%2."/>
      <w:lvlJc w:val="left"/>
      <w:pPr>
        <w:ind w:left="5046" w:hanging="360"/>
      </w:pPr>
    </w:lvl>
    <w:lvl w:ilvl="2" w:tplc="0809001B" w:tentative="1">
      <w:start w:val="1"/>
      <w:numFmt w:val="lowerRoman"/>
      <w:lvlText w:val="%3."/>
      <w:lvlJc w:val="right"/>
      <w:pPr>
        <w:ind w:left="5766" w:hanging="180"/>
      </w:pPr>
    </w:lvl>
    <w:lvl w:ilvl="3" w:tplc="0809000F" w:tentative="1">
      <w:start w:val="1"/>
      <w:numFmt w:val="decimal"/>
      <w:lvlText w:val="%4."/>
      <w:lvlJc w:val="left"/>
      <w:pPr>
        <w:ind w:left="6486" w:hanging="360"/>
      </w:pPr>
    </w:lvl>
    <w:lvl w:ilvl="4" w:tplc="08090019" w:tentative="1">
      <w:start w:val="1"/>
      <w:numFmt w:val="lowerLetter"/>
      <w:lvlText w:val="%5."/>
      <w:lvlJc w:val="left"/>
      <w:pPr>
        <w:ind w:left="7206" w:hanging="360"/>
      </w:pPr>
    </w:lvl>
    <w:lvl w:ilvl="5" w:tplc="0809001B" w:tentative="1">
      <w:start w:val="1"/>
      <w:numFmt w:val="lowerRoman"/>
      <w:lvlText w:val="%6."/>
      <w:lvlJc w:val="right"/>
      <w:pPr>
        <w:ind w:left="7926" w:hanging="180"/>
      </w:pPr>
    </w:lvl>
    <w:lvl w:ilvl="6" w:tplc="0809000F" w:tentative="1">
      <w:start w:val="1"/>
      <w:numFmt w:val="decimal"/>
      <w:lvlText w:val="%7."/>
      <w:lvlJc w:val="left"/>
      <w:pPr>
        <w:ind w:left="8646" w:hanging="360"/>
      </w:pPr>
    </w:lvl>
    <w:lvl w:ilvl="7" w:tplc="08090019" w:tentative="1">
      <w:start w:val="1"/>
      <w:numFmt w:val="lowerLetter"/>
      <w:lvlText w:val="%8."/>
      <w:lvlJc w:val="left"/>
      <w:pPr>
        <w:ind w:left="9366" w:hanging="360"/>
      </w:pPr>
    </w:lvl>
    <w:lvl w:ilvl="8" w:tplc="0809001B" w:tentative="1">
      <w:start w:val="1"/>
      <w:numFmt w:val="lowerRoman"/>
      <w:lvlText w:val="%9."/>
      <w:lvlJc w:val="right"/>
      <w:pPr>
        <w:ind w:left="10086" w:hanging="180"/>
      </w:pPr>
    </w:lvl>
  </w:abstractNum>
  <w:abstractNum w:abstractNumId="6" w15:restartNumberingAfterBreak="0">
    <w:nsid w:val="59345C88"/>
    <w:multiLevelType w:val="hybridMultilevel"/>
    <w:tmpl w:val="2E7A8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75368B"/>
    <w:multiLevelType w:val="hybridMultilevel"/>
    <w:tmpl w:val="8C46D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8C01C8"/>
    <w:multiLevelType w:val="hybridMultilevel"/>
    <w:tmpl w:val="50F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115DCB"/>
    <w:multiLevelType w:val="hybridMultilevel"/>
    <w:tmpl w:val="0B980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E4FAC"/>
    <w:multiLevelType w:val="hybridMultilevel"/>
    <w:tmpl w:val="FD7C4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F61AB1"/>
    <w:multiLevelType w:val="multilevel"/>
    <w:tmpl w:val="3DD6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F53BFA"/>
    <w:multiLevelType w:val="hybridMultilevel"/>
    <w:tmpl w:val="280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3156B"/>
    <w:multiLevelType w:val="hybridMultilevel"/>
    <w:tmpl w:val="DFEAA3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3"/>
  </w:num>
  <w:num w:numId="4">
    <w:abstractNumId w:val="8"/>
  </w:num>
  <w:num w:numId="5">
    <w:abstractNumId w:val="2"/>
  </w:num>
  <w:num w:numId="6">
    <w:abstractNumId w:val="9"/>
  </w:num>
  <w:num w:numId="7">
    <w:abstractNumId w:val="12"/>
  </w:num>
  <w:num w:numId="8">
    <w:abstractNumId w:val="0"/>
  </w:num>
  <w:num w:numId="9">
    <w:abstractNumId w:val="10"/>
  </w:num>
  <w:num w:numId="10">
    <w:abstractNumId w:val="5"/>
  </w:num>
  <w:num w:numId="11">
    <w:abstractNumId w:val="7"/>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3E"/>
    <w:rsid w:val="00002D8C"/>
    <w:rsid w:val="00015BBC"/>
    <w:rsid w:val="000403FA"/>
    <w:rsid w:val="0004355A"/>
    <w:rsid w:val="00054D24"/>
    <w:rsid w:val="000B0E52"/>
    <w:rsid w:val="000C5BAF"/>
    <w:rsid w:val="000F7B5D"/>
    <w:rsid w:val="0012185F"/>
    <w:rsid w:val="00142E8E"/>
    <w:rsid w:val="00172342"/>
    <w:rsid w:val="001A1EBD"/>
    <w:rsid w:val="001B4C14"/>
    <w:rsid w:val="001C068D"/>
    <w:rsid w:val="001C2A9C"/>
    <w:rsid w:val="00205400"/>
    <w:rsid w:val="002176D6"/>
    <w:rsid w:val="002327B2"/>
    <w:rsid w:val="002430FC"/>
    <w:rsid w:val="00250BFC"/>
    <w:rsid w:val="00284608"/>
    <w:rsid w:val="002A1400"/>
    <w:rsid w:val="002B5B3B"/>
    <w:rsid w:val="002C29B2"/>
    <w:rsid w:val="002C484C"/>
    <w:rsid w:val="0032217C"/>
    <w:rsid w:val="00351CFE"/>
    <w:rsid w:val="003679D8"/>
    <w:rsid w:val="003B79B5"/>
    <w:rsid w:val="003D17B1"/>
    <w:rsid w:val="003F0F6D"/>
    <w:rsid w:val="003F1A65"/>
    <w:rsid w:val="00401737"/>
    <w:rsid w:val="00401F8B"/>
    <w:rsid w:val="00420427"/>
    <w:rsid w:val="00440059"/>
    <w:rsid w:val="00456C63"/>
    <w:rsid w:val="00465C04"/>
    <w:rsid w:val="004A445D"/>
    <w:rsid w:val="004C478D"/>
    <w:rsid w:val="004C768C"/>
    <w:rsid w:val="004E26A1"/>
    <w:rsid w:val="00502A2E"/>
    <w:rsid w:val="0051498F"/>
    <w:rsid w:val="00514CB3"/>
    <w:rsid w:val="00546959"/>
    <w:rsid w:val="0056723E"/>
    <w:rsid w:val="00571BE9"/>
    <w:rsid w:val="005C796F"/>
    <w:rsid w:val="005D6C8F"/>
    <w:rsid w:val="005F6EBC"/>
    <w:rsid w:val="006056EF"/>
    <w:rsid w:val="006242C5"/>
    <w:rsid w:val="00630DCC"/>
    <w:rsid w:val="006673F6"/>
    <w:rsid w:val="006825B6"/>
    <w:rsid w:val="00682DA6"/>
    <w:rsid w:val="006B1806"/>
    <w:rsid w:val="007103C7"/>
    <w:rsid w:val="0075207E"/>
    <w:rsid w:val="00766C10"/>
    <w:rsid w:val="007711D8"/>
    <w:rsid w:val="0078071D"/>
    <w:rsid w:val="007B1A1C"/>
    <w:rsid w:val="007C7FF6"/>
    <w:rsid w:val="007D1803"/>
    <w:rsid w:val="007F1BAC"/>
    <w:rsid w:val="008E7867"/>
    <w:rsid w:val="008F3BF0"/>
    <w:rsid w:val="008F6F65"/>
    <w:rsid w:val="00914BD4"/>
    <w:rsid w:val="00927DC4"/>
    <w:rsid w:val="00952F53"/>
    <w:rsid w:val="00983A69"/>
    <w:rsid w:val="009864C4"/>
    <w:rsid w:val="00987D60"/>
    <w:rsid w:val="009A401B"/>
    <w:rsid w:val="009D03CA"/>
    <w:rsid w:val="00A05A40"/>
    <w:rsid w:val="00A0756F"/>
    <w:rsid w:val="00A17369"/>
    <w:rsid w:val="00A26F87"/>
    <w:rsid w:val="00A538F2"/>
    <w:rsid w:val="00A95B3F"/>
    <w:rsid w:val="00AF4676"/>
    <w:rsid w:val="00B05D49"/>
    <w:rsid w:val="00B06A70"/>
    <w:rsid w:val="00B11537"/>
    <w:rsid w:val="00B34646"/>
    <w:rsid w:val="00B422C5"/>
    <w:rsid w:val="00B725E7"/>
    <w:rsid w:val="00B918A2"/>
    <w:rsid w:val="00B94328"/>
    <w:rsid w:val="00BA1665"/>
    <w:rsid w:val="00BB66D9"/>
    <w:rsid w:val="00BD57CA"/>
    <w:rsid w:val="00C01B23"/>
    <w:rsid w:val="00C12CBD"/>
    <w:rsid w:val="00C158BE"/>
    <w:rsid w:val="00C22483"/>
    <w:rsid w:val="00C2331F"/>
    <w:rsid w:val="00C26523"/>
    <w:rsid w:val="00C33420"/>
    <w:rsid w:val="00C41468"/>
    <w:rsid w:val="00C45BA2"/>
    <w:rsid w:val="00C54365"/>
    <w:rsid w:val="00C75BFC"/>
    <w:rsid w:val="00CC2808"/>
    <w:rsid w:val="00CD3515"/>
    <w:rsid w:val="00CE1096"/>
    <w:rsid w:val="00CE2E12"/>
    <w:rsid w:val="00CF7694"/>
    <w:rsid w:val="00D12F1F"/>
    <w:rsid w:val="00D239A4"/>
    <w:rsid w:val="00D405CD"/>
    <w:rsid w:val="00D418D2"/>
    <w:rsid w:val="00D559DA"/>
    <w:rsid w:val="00D667C2"/>
    <w:rsid w:val="00D84AB8"/>
    <w:rsid w:val="00D9173E"/>
    <w:rsid w:val="00D9766A"/>
    <w:rsid w:val="00DB7600"/>
    <w:rsid w:val="00DE302A"/>
    <w:rsid w:val="00E0677A"/>
    <w:rsid w:val="00E210AD"/>
    <w:rsid w:val="00E30F33"/>
    <w:rsid w:val="00E45B77"/>
    <w:rsid w:val="00E47DC5"/>
    <w:rsid w:val="00E53E7E"/>
    <w:rsid w:val="00EA3537"/>
    <w:rsid w:val="00EA7F20"/>
    <w:rsid w:val="00ED05A4"/>
    <w:rsid w:val="00EF5362"/>
    <w:rsid w:val="00F15A12"/>
    <w:rsid w:val="00F95AAC"/>
    <w:rsid w:val="00F974E1"/>
    <w:rsid w:val="00FA42F1"/>
    <w:rsid w:val="00FD1029"/>
    <w:rsid w:val="00FE22F2"/>
    <w:rsid w:val="00FE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6BCFEF9-74FB-4781-A4ED-6CD7B4A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23E"/>
    <w:rPr>
      <w:color w:val="0000FF" w:themeColor="hyperlink"/>
      <w:u w:val="single"/>
    </w:rPr>
  </w:style>
  <w:style w:type="paragraph" w:styleId="ListParagraph">
    <w:name w:val="List Paragraph"/>
    <w:basedOn w:val="Normal"/>
    <w:uiPriority w:val="34"/>
    <w:qFormat/>
    <w:rsid w:val="00E30F33"/>
    <w:pPr>
      <w:ind w:left="720"/>
      <w:contextualSpacing/>
    </w:pPr>
  </w:style>
  <w:style w:type="paragraph" w:styleId="Header">
    <w:name w:val="header"/>
    <w:basedOn w:val="Normal"/>
    <w:link w:val="HeaderChar"/>
    <w:uiPriority w:val="99"/>
    <w:unhideWhenUsed/>
    <w:rsid w:val="008F3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BF0"/>
  </w:style>
  <w:style w:type="paragraph" w:styleId="Footer">
    <w:name w:val="footer"/>
    <w:basedOn w:val="Normal"/>
    <w:link w:val="FooterChar"/>
    <w:uiPriority w:val="99"/>
    <w:unhideWhenUsed/>
    <w:rsid w:val="008F3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F0"/>
  </w:style>
  <w:style w:type="paragraph" w:styleId="BalloonText">
    <w:name w:val="Balloon Text"/>
    <w:basedOn w:val="Normal"/>
    <w:link w:val="BalloonTextChar"/>
    <w:uiPriority w:val="99"/>
    <w:semiHidden/>
    <w:unhideWhenUsed/>
    <w:rsid w:val="008F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BF0"/>
    <w:rPr>
      <w:rFonts w:ascii="Tahoma" w:hAnsi="Tahoma" w:cs="Tahoma"/>
      <w:sz w:val="16"/>
      <w:szCs w:val="16"/>
    </w:rPr>
  </w:style>
  <w:style w:type="character" w:styleId="FollowedHyperlink">
    <w:name w:val="FollowedHyperlink"/>
    <w:basedOn w:val="DefaultParagraphFont"/>
    <w:uiPriority w:val="99"/>
    <w:semiHidden/>
    <w:unhideWhenUsed/>
    <w:rsid w:val="00BA1665"/>
    <w:rPr>
      <w:color w:val="800080" w:themeColor="followedHyperlink"/>
      <w:u w:val="single"/>
    </w:rPr>
  </w:style>
  <w:style w:type="character" w:styleId="CommentReference">
    <w:name w:val="annotation reference"/>
    <w:basedOn w:val="DefaultParagraphFont"/>
    <w:uiPriority w:val="99"/>
    <w:semiHidden/>
    <w:unhideWhenUsed/>
    <w:rsid w:val="00FE5E26"/>
    <w:rPr>
      <w:sz w:val="16"/>
      <w:szCs w:val="16"/>
    </w:rPr>
  </w:style>
  <w:style w:type="paragraph" w:styleId="CommentText">
    <w:name w:val="annotation text"/>
    <w:basedOn w:val="Normal"/>
    <w:link w:val="CommentTextChar"/>
    <w:uiPriority w:val="99"/>
    <w:semiHidden/>
    <w:unhideWhenUsed/>
    <w:rsid w:val="00FE5E26"/>
    <w:pPr>
      <w:spacing w:line="240" w:lineRule="auto"/>
    </w:pPr>
    <w:rPr>
      <w:sz w:val="20"/>
      <w:szCs w:val="20"/>
    </w:rPr>
  </w:style>
  <w:style w:type="character" w:customStyle="1" w:styleId="CommentTextChar">
    <w:name w:val="Comment Text Char"/>
    <w:basedOn w:val="DefaultParagraphFont"/>
    <w:link w:val="CommentText"/>
    <w:uiPriority w:val="99"/>
    <w:semiHidden/>
    <w:rsid w:val="00FE5E26"/>
    <w:rPr>
      <w:sz w:val="20"/>
      <w:szCs w:val="20"/>
    </w:rPr>
  </w:style>
  <w:style w:type="paragraph" w:styleId="CommentSubject">
    <w:name w:val="annotation subject"/>
    <w:basedOn w:val="CommentText"/>
    <w:next w:val="CommentText"/>
    <w:link w:val="CommentSubjectChar"/>
    <w:uiPriority w:val="99"/>
    <w:semiHidden/>
    <w:unhideWhenUsed/>
    <w:rsid w:val="00FE5E26"/>
    <w:rPr>
      <w:b/>
      <w:bCs/>
    </w:rPr>
  </w:style>
  <w:style w:type="character" w:customStyle="1" w:styleId="CommentSubjectChar">
    <w:name w:val="Comment Subject Char"/>
    <w:basedOn w:val="CommentTextChar"/>
    <w:link w:val="CommentSubject"/>
    <w:uiPriority w:val="99"/>
    <w:semiHidden/>
    <w:rsid w:val="00FE5E26"/>
    <w:rPr>
      <w:b/>
      <w:bCs/>
      <w:sz w:val="20"/>
      <w:szCs w:val="20"/>
    </w:rPr>
  </w:style>
  <w:style w:type="paragraph" w:styleId="NoSpacing">
    <w:name w:val="No Spacing"/>
    <w:uiPriority w:val="1"/>
    <w:qFormat/>
    <w:rsid w:val="007103C7"/>
    <w:pPr>
      <w:spacing w:after="0" w:line="240" w:lineRule="auto"/>
    </w:pPr>
  </w:style>
  <w:style w:type="table" w:styleId="TableGrid">
    <w:name w:val="Table Grid"/>
    <w:basedOn w:val="TableNormal"/>
    <w:uiPriority w:val="59"/>
    <w:rsid w:val="004C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185F"/>
    <w:rPr>
      <w:rFonts w:ascii="Times New Roman" w:hAnsi="Times New Roman" w:cs="Times New Roman"/>
      <w:sz w:val="24"/>
      <w:szCs w:val="24"/>
    </w:rPr>
  </w:style>
  <w:style w:type="paragraph" w:styleId="Revision">
    <w:name w:val="Revision"/>
    <w:hidden/>
    <w:uiPriority w:val="99"/>
    <w:semiHidden/>
    <w:rsid w:val="00A26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15937">
      <w:bodyDiv w:val="1"/>
      <w:marLeft w:val="0"/>
      <w:marRight w:val="0"/>
      <w:marTop w:val="0"/>
      <w:marBottom w:val="0"/>
      <w:divBdr>
        <w:top w:val="none" w:sz="0" w:space="0" w:color="auto"/>
        <w:left w:val="none" w:sz="0" w:space="0" w:color="auto"/>
        <w:bottom w:val="none" w:sz="0" w:space="0" w:color="auto"/>
        <w:right w:val="none" w:sz="0" w:space="0" w:color="auto"/>
      </w:divBdr>
    </w:div>
    <w:div w:id="1024408318">
      <w:bodyDiv w:val="1"/>
      <w:marLeft w:val="0"/>
      <w:marRight w:val="0"/>
      <w:marTop w:val="0"/>
      <w:marBottom w:val="0"/>
      <w:divBdr>
        <w:top w:val="none" w:sz="0" w:space="0" w:color="auto"/>
        <w:left w:val="none" w:sz="0" w:space="0" w:color="auto"/>
        <w:bottom w:val="none" w:sz="0" w:space="0" w:color="auto"/>
        <w:right w:val="none" w:sz="0" w:space="0" w:color="auto"/>
      </w:divBdr>
      <w:divsChild>
        <w:div w:id="472913419">
          <w:marLeft w:val="240"/>
          <w:marRight w:val="240"/>
          <w:marTop w:val="0"/>
          <w:marBottom w:val="0"/>
          <w:divBdr>
            <w:top w:val="none" w:sz="0" w:space="0" w:color="auto"/>
            <w:left w:val="none" w:sz="0" w:space="0" w:color="auto"/>
            <w:bottom w:val="none" w:sz="0" w:space="0" w:color="auto"/>
            <w:right w:val="none" w:sz="0" w:space="0" w:color="auto"/>
          </w:divBdr>
          <w:divsChild>
            <w:div w:id="1802839170">
              <w:marLeft w:val="-240"/>
              <w:marRight w:val="-240"/>
              <w:marTop w:val="0"/>
              <w:marBottom w:val="0"/>
              <w:divBdr>
                <w:top w:val="none" w:sz="0" w:space="0" w:color="auto"/>
                <w:left w:val="none" w:sz="0" w:space="0" w:color="auto"/>
                <w:bottom w:val="none" w:sz="0" w:space="0" w:color="auto"/>
                <w:right w:val="none" w:sz="0" w:space="0" w:color="auto"/>
              </w:divBdr>
              <w:divsChild>
                <w:div w:id="4455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wuhan-novel-coronavirus-infection-prevention-and-contr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uhan-novel-coronavirus-infection-prevention-and-contr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collections/wuhan-novel-coronavirus" TargetMode="External"/><Relationship Id="rId4" Type="http://schemas.openxmlformats.org/officeDocument/2006/relationships/settings" Target="settings.xml"/><Relationship Id="rId9" Type="http://schemas.openxmlformats.org/officeDocument/2006/relationships/hyperlink" Target="https://www.gov.uk/government/collections/wuhan-novel-coronaviru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0F189E5BEE44EFBAC03B02500F7F86"/>
        <w:category>
          <w:name w:val="General"/>
          <w:gallery w:val="placeholder"/>
        </w:category>
        <w:types>
          <w:type w:val="bbPlcHdr"/>
        </w:types>
        <w:behaviors>
          <w:behavior w:val="content"/>
        </w:behaviors>
        <w:guid w:val="{2D523E55-4951-4E9A-989B-30C4763D4192}"/>
      </w:docPartPr>
      <w:docPartBody>
        <w:p w:rsidR="00110804" w:rsidRDefault="00A72E4E" w:rsidP="00A72E4E">
          <w:pPr>
            <w:pStyle w:val="BD0F189E5BEE44EFBAC03B02500F7F8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E4E"/>
    <w:rsid w:val="00110804"/>
    <w:rsid w:val="00A7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0F189E5BEE44EFBAC03B02500F7F86">
    <w:name w:val="BD0F189E5BEE44EFBAC03B02500F7F86"/>
    <w:rsid w:val="00A72E4E"/>
  </w:style>
  <w:style w:type="paragraph" w:customStyle="1" w:styleId="CD2F1C0CA76F47F2BDEDAA5545334DE0">
    <w:name w:val="CD2F1C0CA76F47F2BDEDAA5545334DE0"/>
    <w:rsid w:val="00A72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B1F0-4829-46A8-B89A-F1164D1D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SARC Requests for FME during COVID-19 Pandemic</vt:lpstr>
    </vt:vector>
  </TitlesOfParts>
  <Company>Central Manchester University Hospitals</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SARC requests for forensic medical examinations (FMEs) during COVID-19 pandemic</dc:title>
  <dc:creator>White Cath (R0A) Manchester University NHS FT</dc:creator>
  <cp:lastModifiedBy>Collins, Andrea</cp:lastModifiedBy>
  <cp:revision>8</cp:revision>
  <cp:lastPrinted>2020-03-14T17:36:00Z</cp:lastPrinted>
  <dcterms:created xsi:type="dcterms:W3CDTF">2020-03-16T11:00:00Z</dcterms:created>
  <dcterms:modified xsi:type="dcterms:W3CDTF">2020-03-17T09:50:00Z</dcterms:modified>
</cp:coreProperties>
</file>