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22DD792C" w:rsidR="004A590D" w:rsidRDefault="002907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257E451C">
                <wp:simplePos x="0" y="0"/>
                <wp:positionH relativeFrom="margin">
                  <wp:align>left</wp:align>
                </wp:positionH>
                <wp:positionV relativeFrom="paragraph">
                  <wp:posOffset>1581150</wp:posOffset>
                </wp:positionV>
                <wp:extent cx="5454650" cy="1404620"/>
                <wp:effectExtent l="0" t="0" r="1270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4714698F" w:rsidR="004A590D" w:rsidRDefault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ims:</w:t>
                            </w:r>
                          </w:p>
                          <w:p w14:paraId="6EEDC648" w14:textId="77B6F4E2" w:rsidR="00043949" w:rsidRPr="002907DD" w:rsidRDefault="002907DD" w:rsidP="002907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discussion of the current evidence and data surrounding AF screening and the feasibility of opportunistic case finding in GP practices</w:t>
                            </w:r>
                          </w:p>
                          <w:p w14:paraId="01C12C94" w14:textId="77777777" w:rsidR="00043949" w:rsidRPr="00043949" w:rsidRDefault="00043949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4.5pt;width:429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">
                <v:textbox style="mso-fit-shape-to-text:t">
                  <w:txbxContent>
                    <w:p w14:paraId="7C3F3F95" w14:textId="4714698F" w:rsidR="004A590D" w:rsidRDefault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ims:</w:t>
                      </w:r>
                    </w:p>
                    <w:p w14:paraId="6EEDC648" w14:textId="77B6F4E2" w:rsidR="00043949" w:rsidRPr="002907DD" w:rsidRDefault="002907DD" w:rsidP="002907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 discussion of the current evidence and data surrounding AF screening and the feasibility of opportunistic case finding in GP practices</w:t>
                      </w:r>
                    </w:p>
                    <w:p w14:paraId="01C12C94" w14:textId="77777777" w:rsidR="00043949" w:rsidRPr="00043949" w:rsidRDefault="00043949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9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7DFBA4F8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9429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43A8CDB2" w:rsidR="004A590D" w:rsidRPr="004A590D" w:rsidRDefault="00713709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5A1BCFB6" w14:textId="7F6D512C" w:rsidR="004A590D" w:rsidRPr="00AC51FF" w:rsidRDefault="002907DD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2907DD">
                              <w:rPr>
                                <w:sz w:val="28"/>
                                <w:szCs w:val="24"/>
                              </w:rPr>
                              <w:t>Atrial fibrillation: time for active case finding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7" type="#_x0000_t202" style="position:absolute;margin-left:0;margin-top:30.55pt;width:431.3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">
                <v:textbox>
                  <w:txbxContent>
                    <w:p w14:paraId="0D17837B" w14:textId="43A8CDB2" w:rsidR="004A590D" w:rsidRPr="004A590D" w:rsidRDefault="00713709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5A1BCFB6" w14:textId="7F6D512C" w:rsidR="004A590D" w:rsidRPr="00AC51FF" w:rsidRDefault="002907DD" w:rsidP="00043949">
                      <w:pPr>
                        <w:rPr>
                          <w:sz w:val="28"/>
                          <w:szCs w:val="24"/>
                        </w:rPr>
                      </w:pPr>
                      <w:r w:rsidRPr="002907DD">
                        <w:rPr>
                          <w:sz w:val="28"/>
                          <w:szCs w:val="24"/>
                        </w:rPr>
                        <w:t>Atrial fibrillation: time for active case finding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560BEF05" w:rsidR="004A590D" w:rsidRDefault="002907D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18475" wp14:editId="18B0A7CE">
                <wp:simplePos x="0" y="0"/>
                <wp:positionH relativeFrom="margin">
                  <wp:align>left</wp:align>
                </wp:positionH>
                <wp:positionV relativeFrom="paragraph">
                  <wp:posOffset>6477000</wp:posOffset>
                </wp:positionV>
                <wp:extent cx="5454650" cy="1404620"/>
                <wp:effectExtent l="0" t="0" r="1270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7A4D" w14:textId="225999C4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Costs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769A64" w14:textId="137F1007" w:rsidR="00713709" w:rsidRPr="00713709" w:rsidRDefault="002907DD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 specified- please see editorial in resources link for further details and correspondence. </w:t>
                            </w:r>
                          </w:p>
                          <w:p w14:paraId="170DAD92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18475" id="_x0000_s1028" type="#_x0000_t202" style="position:absolute;margin-left:0;margin-top:510pt;width:429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">
                <v:textbox style="mso-fit-shape-to-text:t">
                  <w:txbxContent>
                    <w:p w14:paraId="080E7A4D" w14:textId="225999C4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Costs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769A64" w14:textId="137F1007" w:rsidR="00713709" w:rsidRPr="00713709" w:rsidRDefault="002907DD" w:rsidP="007137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 specified- please see editorial in resources link for further details and correspondence. </w:t>
                      </w:r>
                    </w:p>
                    <w:p w14:paraId="170DAD92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AF7081" wp14:editId="4B75F384">
                <wp:simplePos x="0" y="0"/>
                <wp:positionH relativeFrom="margin">
                  <wp:align>left</wp:align>
                </wp:positionH>
                <wp:positionV relativeFrom="paragraph">
                  <wp:posOffset>3190875</wp:posOffset>
                </wp:positionV>
                <wp:extent cx="5454650" cy="1404620"/>
                <wp:effectExtent l="0" t="0" r="1270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E025" w14:textId="5B99ADB5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Outcomes:</w:t>
                            </w:r>
                          </w:p>
                          <w:p w14:paraId="3695FB38" w14:textId="58992742" w:rsidR="002907DD" w:rsidRDefault="002907DD" w:rsidP="002907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07DD">
                              <w:rPr>
                                <w:sz w:val="28"/>
                                <w:szCs w:val="28"/>
                              </w:rPr>
                              <w:t xml:space="preserve">Summary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demonstrating</w:t>
                            </w:r>
                            <w:r w:rsidRPr="002907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07DD">
                              <w:rPr>
                                <w:sz w:val="28"/>
                                <w:szCs w:val="28"/>
                              </w:rPr>
                              <w:t xml:space="preserve">good evidence that systematic detection of AF using episodic manual or electronic pulse regularity checks is associated with increased detection of AF. </w:t>
                            </w:r>
                          </w:p>
                          <w:p w14:paraId="709DFD72" w14:textId="77777777" w:rsidR="002907DD" w:rsidRDefault="002907DD" w:rsidP="002907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07DD">
                              <w:rPr>
                                <w:sz w:val="28"/>
                                <w:szCs w:val="28"/>
                              </w:rPr>
                              <w:t xml:space="preserve">Asymptomatic cases are associated with higher risks of stroke than people with symptomatic </w:t>
                            </w:r>
                            <w:r w:rsidRPr="002907DD">
                              <w:rPr>
                                <w:sz w:val="28"/>
                                <w:szCs w:val="28"/>
                              </w:rPr>
                              <w:t>AF and</w:t>
                            </w:r>
                            <w:r w:rsidRPr="002907DD">
                              <w:rPr>
                                <w:sz w:val="28"/>
                                <w:szCs w:val="28"/>
                              </w:rPr>
                              <w:t xml:space="preserve"> may be less likely to be anticoagulated.</w:t>
                            </w:r>
                          </w:p>
                          <w:p w14:paraId="46F2958D" w14:textId="7810FD57" w:rsidR="00713709" w:rsidRPr="002907DD" w:rsidRDefault="002907DD" w:rsidP="002907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907DD">
                              <w:rPr>
                                <w:sz w:val="28"/>
                                <w:szCs w:val="28"/>
                              </w:rPr>
                              <w:t>In people with asymptomatic AF treated with anticoagulants there is a reduction in strokes, and community screen detection leads to lower levels of stroke.</w:t>
                            </w:r>
                          </w:p>
                          <w:p w14:paraId="63601F35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F7081" id="_x0000_s1029" type="#_x0000_t202" style="position:absolute;margin-left:0;margin-top:251.25pt;width:429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">
                <v:textbox style="mso-fit-shape-to-text:t">
                  <w:txbxContent>
                    <w:p w14:paraId="109BE025" w14:textId="5B99ADB5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Outcomes:</w:t>
                      </w:r>
                    </w:p>
                    <w:p w14:paraId="3695FB38" w14:textId="58992742" w:rsidR="002907DD" w:rsidRDefault="002907DD" w:rsidP="002907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2907DD">
                        <w:rPr>
                          <w:sz w:val="28"/>
                          <w:szCs w:val="28"/>
                        </w:rPr>
                        <w:t xml:space="preserve">Summary </w:t>
                      </w:r>
                      <w:r>
                        <w:rPr>
                          <w:sz w:val="28"/>
                          <w:szCs w:val="28"/>
                        </w:rPr>
                        <w:t>demonstrating</w:t>
                      </w:r>
                      <w:r w:rsidRPr="002907D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907DD">
                        <w:rPr>
                          <w:sz w:val="28"/>
                          <w:szCs w:val="28"/>
                        </w:rPr>
                        <w:t xml:space="preserve">good evidence that systematic detection of AF using episodic manual or electronic pulse regularity checks is associated with increased detection of AF. </w:t>
                      </w:r>
                    </w:p>
                    <w:p w14:paraId="709DFD72" w14:textId="77777777" w:rsidR="002907DD" w:rsidRDefault="002907DD" w:rsidP="002907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2907DD">
                        <w:rPr>
                          <w:sz w:val="28"/>
                          <w:szCs w:val="28"/>
                        </w:rPr>
                        <w:t xml:space="preserve">Asymptomatic cases are associated with higher risks of stroke than people with symptomatic </w:t>
                      </w:r>
                      <w:r w:rsidRPr="002907DD">
                        <w:rPr>
                          <w:sz w:val="28"/>
                          <w:szCs w:val="28"/>
                        </w:rPr>
                        <w:t>AF and</w:t>
                      </w:r>
                      <w:r w:rsidRPr="002907DD">
                        <w:rPr>
                          <w:sz w:val="28"/>
                          <w:szCs w:val="28"/>
                        </w:rPr>
                        <w:t xml:space="preserve"> may be less likely to be anticoagulated.</w:t>
                      </w:r>
                    </w:p>
                    <w:p w14:paraId="46F2958D" w14:textId="7810FD57" w:rsidR="00713709" w:rsidRPr="002907DD" w:rsidRDefault="002907DD" w:rsidP="002907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2907DD">
                        <w:rPr>
                          <w:sz w:val="28"/>
                          <w:szCs w:val="28"/>
                        </w:rPr>
                        <w:t>In people with asymptomatic AF treated with anticoagulants there is a reduction in strokes, and community screen detection leads to lower levels of stroke.</w:t>
                      </w:r>
                    </w:p>
                    <w:p w14:paraId="63601F35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0BED"/>
    <w:multiLevelType w:val="hybridMultilevel"/>
    <w:tmpl w:val="6CF6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B7671"/>
    <w:multiLevelType w:val="hybridMultilevel"/>
    <w:tmpl w:val="4B8A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2907DD"/>
    <w:rsid w:val="004A590D"/>
    <w:rsid w:val="004E2C65"/>
    <w:rsid w:val="00602FDE"/>
    <w:rsid w:val="00675C78"/>
    <w:rsid w:val="006E7EBB"/>
    <w:rsid w:val="00713709"/>
    <w:rsid w:val="008A2009"/>
    <w:rsid w:val="00977C33"/>
    <w:rsid w:val="00AC51FF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E9AC1-D741-4339-8122-FC09F93F55B9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2019-07-31T08:12:00Z</dcterms:created>
  <dcterms:modified xsi:type="dcterms:W3CDTF">2019-07-31T08:12:00Z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