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0693" w14:textId="36B1C417" w:rsidR="004A590D" w:rsidRDefault="00CA08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BB3651" wp14:editId="44C0F396">
                <wp:simplePos x="0" y="0"/>
                <wp:positionH relativeFrom="margin">
                  <wp:posOffset>-635</wp:posOffset>
                </wp:positionH>
                <wp:positionV relativeFrom="paragraph">
                  <wp:posOffset>5324475</wp:posOffset>
                </wp:positionV>
                <wp:extent cx="5534025" cy="1404620"/>
                <wp:effectExtent l="0" t="0" r="2857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5E67B1DF" w:rsidR="004A590D" w:rsidRPr="007B387A" w:rsidRDefault="00F1256E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B387A">
                              <w:rPr>
                                <w:sz w:val="28"/>
                                <w:szCs w:val="24"/>
                              </w:rPr>
                              <w:t>Variable across each locality</w:t>
                            </w:r>
                            <w:r w:rsidR="00ED46E4" w:rsidRPr="007B387A">
                              <w:rPr>
                                <w:sz w:val="28"/>
                                <w:szCs w:val="24"/>
                              </w:rPr>
                              <w:t xml:space="preserve"> and mode of intervention</w:t>
                            </w:r>
                            <w:r w:rsidRPr="007B387A">
                              <w:rPr>
                                <w:sz w:val="28"/>
                                <w:szCs w:val="24"/>
                              </w:rPr>
                              <w:t xml:space="preserve">. </w:t>
                            </w:r>
                            <w:r w:rsidR="00210D5A" w:rsidRPr="007B387A">
                              <w:rPr>
                                <w:sz w:val="28"/>
                                <w:szCs w:val="24"/>
                              </w:rPr>
                              <w:t xml:space="preserve">Please see </w:t>
                            </w:r>
                            <w:r w:rsidR="007B387A" w:rsidRPr="007B387A">
                              <w:rPr>
                                <w:sz w:val="28"/>
                                <w:szCs w:val="24"/>
                              </w:rPr>
                              <w:t xml:space="preserve">resource article for further information. </w:t>
                            </w:r>
                          </w:p>
                          <w:p w14:paraId="56AA809D" w14:textId="77777777" w:rsidR="007B387A" w:rsidRPr="004F0A8E" w:rsidRDefault="007B387A" w:rsidP="007B387A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0D007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Chang et al., (2016) Impact of the National Health Service Health Check on cardiovascular disease risk: a difference-in-differences matching analysis. </w:t>
                            </w:r>
                            <w:proofErr w:type="spellStart"/>
                            <w:r w:rsidRPr="000D007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Cmaj</w:t>
                            </w:r>
                            <w:proofErr w:type="spellEnd"/>
                            <w:r w:rsidRPr="000D007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188(10</w:t>
                            </w:r>
                            <w:proofErr w:type="gramStart"/>
                            <w:r w:rsidRPr="000D007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):E</w:t>
                            </w:r>
                            <w:proofErr w:type="gramEnd"/>
                            <w:r w:rsidRPr="000D007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228-38.</w:t>
                            </w:r>
                          </w:p>
                          <w:p w14:paraId="198677B1" w14:textId="77777777" w:rsidR="007B387A" w:rsidRPr="00AD5B94" w:rsidRDefault="007B38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19.25pt;width:435.7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5E67B1DF" w:rsidR="004A590D" w:rsidRPr="007B387A" w:rsidRDefault="00F1256E">
                      <w:pPr>
                        <w:rPr>
                          <w:sz w:val="28"/>
                          <w:szCs w:val="24"/>
                        </w:rPr>
                      </w:pPr>
                      <w:r w:rsidRPr="007B387A">
                        <w:rPr>
                          <w:sz w:val="28"/>
                          <w:szCs w:val="24"/>
                        </w:rPr>
                        <w:t>Variable across each locality</w:t>
                      </w:r>
                      <w:r w:rsidR="00ED46E4" w:rsidRPr="007B387A">
                        <w:rPr>
                          <w:sz w:val="28"/>
                          <w:szCs w:val="24"/>
                        </w:rPr>
                        <w:t xml:space="preserve"> and mode of intervention</w:t>
                      </w:r>
                      <w:r w:rsidRPr="007B387A">
                        <w:rPr>
                          <w:sz w:val="28"/>
                          <w:szCs w:val="24"/>
                        </w:rPr>
                        <w:t xml:space="preserve">. </w:t>
                      </w:r>
                      <w:r w:rsidR="00210D5A" w:rsidRPr="007B387A">
                        <w:rPr>
                          <w:sz w:val="28"/>
                          <w:szCs w:val="24"/>
                        </w:rPr>
                        <w:t xml:space="preserve">Please see </w:t>
                      </w:r>
                      <w:r w:rsidR="007B387A" w:rsidRPr="007B387A">
                        <w:rPr>
                          <w:sz w:val="28"/>
                          <w:szCs w:val="24"/>
                        </w:rPr>
                        <w:t xml:space="preserve">resource article for further information. </w:t>
                      </w:r>
                    </w:p>
                    <w:p w14:paraId="56AA809D" w14:textId="77777777" w:rsidR="007B387A" w:rsidRPr="004F0A8E" w:rsidRDefault="007B387A" w:rsidP="007B387A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</w:t>
                      </w:r>
                      <w:r w:rsidRPr="000D007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Chang et al., (2016) Impact of the National Health Service Health Check on cardiovascular disease risk: a difference-in-differences matching analysis. </w:t>
                      </w:r>
                      <w:proofErr w:type="spellStart"/>
                      <w:r w:rsidRPr="000D007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Cmaj</w:t>
                      </w:r>
                      <w:proofErr w:type="spellEnd"/>
                      <w:r w:rsidRPr="000D007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188(10</w:t>
                      </w:r>
                      <w:proofErr w:type="gramStart"/>
                      <w:r w:rsidRPr="000D007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):E</w:t>
                      </w:r>
                      <w:proofErr w:type="gramEnd"/>
                      <w:r w:rsidRPr="000D007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228-38.</w:t>
                      </w:r>
                    </w:p>
                    <w:p w14:paraId="198677B1" w14:textId="77777777" w:rsidR="007B387A" w:rsidRPr="00AD5B94" w:rsidRDefault="007B38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9BEBEE" wp14:editId="5458F0F9">
                <wp:simplePos x="0" y="0"/>
                <wp:positionH relativeFrom="margin">
                  <wp:align>left</wp:align>
                </wp:positionH>
                <wp:positionV relativeFrom="paragraph">
                  <wp:posOffset>2778760</wp:posOffset>
                </wp:positionV>
                <wp:extent cx="5534025" cy="23431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604ABDAF" w14:textId="77777777" w:rsidR="000D007E" w:rsidRPr="001E5C4A" w:rsidRDefault="000D007E" w:rsidP="000D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E5C4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 National Health Service Health Check program had statistically significant but clinically modest impacts on modelled risk for cardiovascular disease and individual risk factors, although diagnosis of vascular disease increased. </w:t>
                            </w:r>
                          </w:p>
                          <w:p w14:paraId="37B4011B" w14:textId="4951C04A" w:rsidR="004A590D" w:rsidRPr="001E5C4A" w:rsidRDefault="000D007E" w:rsidP="000D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E5C4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Overall program performance was substantially below national and international targets, which highlights the need for</w:t>
                            </w:r>
                            <w:r w:rsidRPr="001E5C4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5C4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careful planning, monitoring and evaluation of similar initiatives internationally.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218.8pt;width:435.75pt;height:184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604ABDAF" w14:textId="77777777" w:rsidR="000D007E" w:rsidRPr="001E5C4A" w:rsidRDefault="000D007E" w:rsidP="000D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1E5C4A">
                        <w:rPr>
                          <w:rFonts w:cstheme="minorHAnsi"/>
                          <w:sz w:val="28"/>
                          <w:szCs w:val="28"/>
                        </w:rPr>
                        <w:t xml:space="preserve">The National Health Service Health Check program had statistically significant but clinically modest impacts on modelled risk for cardiovascular disease and individual risk factors, although diagnosis of vascular disease increased. </w:t>
                      </w:r>
                    </w:p>
                    <w:p w14:paraId="37B4011B" w14:textId="4951C04A" w:rsidR="004A590D" w:rsidRPr="001E5C4A" w:rsidRDefault="000D007E" w:rsidP="000D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1E5C4A">
                        <w:rPr>
                          <w:rFonts w:cstheme="minorHAnsi"/>
                          <w:sz w:val="28"/>
                          <w:szCs w:val="28"/>
                        </w:rPr>
                        <w:t>Overall program performance was substantially below national and international targets, which highlights the need for</w:t>
                      </w:r>
                      <w:r w:rsidRPr="001E5C4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E5C4A">
                        <w:rPr>
                          <w:rFonts w:cstheme="minorHAnsi"/>
                          <w:sz w:val="28"/>
                          <w:szCs w:val="28"/>
                        </w:rPr>
                        <w:t>careful planning, monitoring and evaluation of similar initiatives internationally.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38A0D0" wp14:editId="1ABEFD94">
                <wp:simplePos x="0" y="0"/>
                <wp:positionH relativeFrom="margin">
                  <wp:align>left</wp:align>
                </wp:positionH>
                <wp:positionV relativeFrom="paragraph">
                  <wp:posOffset>1450975</wp:posOffset>
                </wp:positionV>
                <wp:extent cx="5543550" cy="1200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321735D7" w:rsidR="004A590D" w:rsidRPr="001E5C4A" w:rsidRDefault="004F0A8E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E5C4A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Assessed the effect of NHS health check program on modelled risk of cardiovascular disease, individual risk factors for cardiovascular disease, prescribing of relevant medications and diagnosis of vascular disease.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14.25pt;width:436.5pt;height:94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321735D7" w:rsidR="004A590D" w:rsidRPr="001E5C4A" w:rsidRDefault="004F0A8E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E5C4A">
                        <w:rPr>
                          <w:rFonts w:cstheme="minorHAns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Assessed the effect of NHS health check program on modelled risk of cardiovascular disease, individual risk factors for cardiovascular disease, prescribing of relevant medications and diagnosis of vascular disease.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07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CEA605" wp14:editId="219F0E40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54355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6CDD2058" w:rsid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126641BC" w14:textId="77777777" w:rsidR="000D007E" w:rsidRPr="001E5C4A" w:rsidRDefault="004F0A8E" w:rsidP="004F0A8E">
                            <w:pP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E5C4A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Impact of the National Health Service Health Check on cardiovascular disease risk: a difference-in-differences matching analysis</w:t>
                            </w:r>
                            <w:r w:rsidR="000D007E" w:rsidRPr="001E5C4A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2EC215" w14:textId="77777777" w:rsidR="00F1256E" w:rsidRPr="004A590D" w:rsidRDefault="00F1256E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9" type="#_x0000_t202" style="position:absolute;margin-left:0;margin-top:30.55pt;width:436.5pt;height:74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MYJwIAAE0EAAAOAAAAZHJzL2Uyb0RvYy54bWysVNtu2zAMfR+wfxD0vjhx46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">
                <v:textbox>
                  <w:txbxContent>
                    <w:p w14:paraId="0D17837B" w14:textId="6CDD2058" w:rsid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126641BC" w14:textId="77777777" w:rsidR="000D007E" w:rsidRPr="001E5C4A" w:rsidRDefault="004F0A8E" w:rsidP="004F0A8E">
                      <w:pPr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1E5C4A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Impact of the National Health Service Health Check on cardiovascular disease risk: a difference-in-differences matching analysis</w:t>
                      </w:r>
                      <w:r w:rsidR="000D007E" w:rsidRPr="001E5C4A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2EC215" w14:textId="77777777" w:rsidR="00F1256E" w:rsidRPr="004A590D" w:rsidRDefault="00F1256E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14:paraId="77FC64A3" w14:textId="2EF98D62"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50044"/>
    <w:multiLevelType w:val="hybridMultilevel"/>
    <w:tmpl w:val="DC44B5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4F2C"/>
    <w:multiLevelType w:val="hybridMultilevel"/>
    <w:tmpl w:val="048CD8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D007E"/>
    <w:rsid w:val="001464B8"/>
    <w:rsid w:val="001E03AB"/>
    <w:rsid w:val="001E5C4A"/>
    <w:rsid w:val="00210D5A"/>
    <w:rsid w:val="00212DB5"/>
    <w:rsid w:val="00445EAE"/>
    <w:rsid w:val="004A590D"/>
    <w:rsid w:val="004F0A8E"/>
    <w:rsid w:val="0052460A"/>
    <w:rsid w:val="005351E6"/>
    <w:rsid w:val="005B63D5"/>
    <w:rsid w:val="00675C78"/>
    <w:rsid w:val="007B387A"/>
    <w:rsid w:val="00873036"/>
    <w:rsid w:val="008A2009"/>
    <w:rsid w:val="00977C33"/>
    <w:rsid w:val="00AD5B94"/>
    <w:rsid w:val="00CA0836"/>
    <w:rsid w:val="00CD7320"/>
    <w:rsid w:val="00ED46E4"/>
    <w:rsid w:val="00F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71BDE215-CC5E-4B03-A55E-C85A633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0D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CB458-B039-49D5-8779-4F705D1B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9</cp:revision>
  <dcterms:created xsi:type="dcterms:W3CDTF">2019-07-19T17:43:00Z</dcterms:created>
  <dcterms:modified xsi:type="dcterms:W3CDTF">2019-08-02T22:57:00Z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