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3182" w14:textId="400A287A" w:rsidR="0092537B" w:rsidRPr="00B41C7C" w:rsidRDefault="00F04C7C" w:rsidP="0AFBB1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9053843"/>
      <w:r w:rsidRPr="0735393D">
        <w:rPr>
          <w:rFonts w:ascii="Arial" w:hAnsi="Arial" w:cs="Arial"/>
          <w:b/>
          <w:bCs/>
          <w:sz w:val="24"/>
          <w:szCs w:val="24"/>
        </w:rPr>
        <w:t>London P</w:t>
      </w:r>
      <w:r w:rsidR="0092537B" w:rsidRPr="0735393D">
        <w:rPr>
          <w:rFonts w:ascii="Arial" w:hAnsi="Arial" w:cs="Arial"/>
          <w:b/>
          <w:bCs/>
          <w:sz w:val="24"/>
          <w:szCs w:val="24"/>
        </w:rPr>
        <w:t xml:space="preserve">harmacy opening hours </w:t>
      </w:r>
      <w:r w:rsidRPr="0735393D">
        <w:rPr>
          <w:rFonts w:ascii="Arial" w:hAnsi="Arial" w:cs="Arial"/>
          <w:b/>
          <w:bCs/>
          <w:sz w:val="24"/>
          <w:szCs w:val="24"/>
        </w:rPr>
        <w:t xml:space="preserve">for </w:t>
      </w:r>
      <w:r w:rsidR="000C46F4">
        <w:rPr>
          <w:rFonts w:ascii="Arial" w:hAnsi="Arial" w:cs="Arial"/>
          <w:b/>
          <w:bCs/>
          <w:sz w:val="24"/>
          <w:szCs w:val="24"/>
        </w:rPr>
        <w:t>Spring</w:t>
      </w:r>
      <w:r w:rsidR="0A94AD7A" w:rsidRPr="0735393D">
        <w:rPr>
          <w:rFonts w:ascii="Arial" w:hAnsi="Arial" w:cs="Arial"/>
          <w:b/>
          <w:bCs/>
          <w:sz w:val="24"/>
          <w:szCs w:val="24"/>
        </w:rPr>
        <w:t xml:space="preserve"> </w:t>
      </w:r>
      <w:r w:rsidR="78B5F0F6" w:rsidRPr="0735393D">
        <w:rPr>
          <w:rFonts w:ascii="Arial" w:hAnsi="Arial" w:cs="Arial"/>
          <w:b/>
          <w:bCs/>
          <w:sz w:val="24"/>
          <w:szCs w:val="24"/>
        </w:rPr>
        <w:t>2023</w:t>
      </w:r>
      <w:r w:rsidR="3109E5C7" w:rsidRPr="0735393D">
        <w:rPr>
          <w:rFonts w:ascii="Arial" w:hAnsi="Arial" w:cs="Arial"/>
          <w:b/>
          <w:bCs/>
          <w:sz w:val="24"/>
          <w:szCs w:val="24"/>
        </w:rPr>
        <w:t xml:space="preserve"> Bank Hol</w:t>
      </w:r>
      <w:r w:rsidR="2D177A10" w:rsidRPr="0735393D">
        <w:rPr>
          <w:rFonts w:ascii="Arial" w:hAnsi="Arial" w:cs="Arial"/>
          <w:b/>
          <w:bCs/>
          <w:sz w:val="24"/>
          <w:szCs w:val="24"/>
        </w:rPr>
        <w:t>i</w:t>
      </w:r>
      <w:r w:rsidR="3109E5C7" w:rsidRPr="0735393D">
        <w:rPr>
          <w:rFonts w:ascii="Arial" w:hAnsi="Arial" w:cs="Arial"/>
          <w:b/>
          <w:bCs/>
          <w:sz w:val="24"/>
          <w:szCs w:val="24"/>
        </w:rPr>
        <w:t>days</w:t>
      </w:r>
    </w:p>
    <w:p w14:paraId="16B307F4" w14:textId="77777777" w:rsidR="00F04C7C" w:rsidRPr="00B41C7C" w:rsidRDefault="00F04C7C" w:rsidP="000F778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8FC1BC" w14:textId="05B0E1C5" w:rsidR="00F04C7C" w:rsidRDefault="0092537B" w:rsidP="000F778F">
      <w:pPr>
        <w:spacing w:after="0"/>
        <w:jc w:val="both"/>
        <w:rPr>
          <w:rFonts w:ascii="Arial" w:hAnsi="Arial" w:cs="Arial"/>
          <w:sz w:val="24"/>
          <w:szCs w:val="24"/>
        </w:rPr>
      </w:pPr>
      <w:r w:rsidRPr="6AB3BC43">
        <w:rPr>
          <w:rFonts w:ascii="Arial" w:hAnsi="Arial" w:cs="Arial"/>
          <w:sz w:val="24"/>
          <w:szCs w:val="24"/>
        </w:rPr>
        <w:t>Bank Holidays can affect the opening hours of local pharmac</w:t>
      </w:r>
      <w:r w:rsidR="00B16B8A" w:rsidRPr="6AB3BC43">
        <w:rPr>
          <w:rFonts w:ascii="Arial" w:hAnsi="Arial" w:cs="Arial"/>
          <w:sz w:val="24"/>
          <w:szCs w:val="24"/>
        </w:rPr>
        <w:t>ies</w:t>
      </w:r>
      <w:r w:rsidRPr="6AB3BC43">
        <w:rPr>
          <w:rFonts w:ascii="Arial" w:hAnsi="Arial" w:cs="Arial"/>
          <w:sz w:val="24"/>
          <w:szCs w:val="24"/>
        </w:rPr>
        <w:t xml:space="preserve">. </w:t>
      </w:r>
      <w:r w:rsidR="00F04C7C" w:rsidRPr="6AB3BC43">
        <w:rPr>
          <w:rFonts w:ascii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6AB3BC43">
        <w:rPr>
          <w:rFonts w:ascii="Arial" w:hAnsi="Arial" w:cs="Arial"/>
          <w:sz w:val="24"/>
          <w:szCs w:val="24"/>
        </w:rPr>
        <w:t xml:space="preserve">over </w:t>
      </w:r>
      <w:r w:rsidR="00E00EB0" w:rsidRPr="6AB3BC43">
        <w:rPr>
          <w:rFonts w:ascii="Arial" w:hAnsi="Arial" w:cs="Arial"/>
          <w:sz w:val="24"/>
          <w:szCs w:val="24"/>
        </w:rPr>
        <w:t xml:space="preserve">the </w:t>
      </w:r>
      <w:r w:rsidR="000C46F4">
        <w:rPr>
          <w:rFonts w:ascii="Arial" w:hAnsi="Arial" w:cs="Arial"/>
          <w:sz w:val="24"/>
          <w:szCs w:val="24"/>
        </w:rPr>
        <w:t>Spring</w:t>
      </w:r>
      <w:r w:rsidR="1E4157D9" w:rsidRPr="6AB3BC43">
        <w:rPr>
          <w:rFonts w:ascii="Arial" w:hAnsi="Arial" w:cs="Arial"/>
          <w:sz w:val="24"/>
          <w:szCs w:val="24"/>
        </w:rPr>
        <w:t xml:space="preserve"> 2023 Bank Holiday</w:t>
      </w:r>
      <w:r w:rsidR="00BA321A" w:rsidRPr="6AB3BC43">
        <w:rPr>
          <w:rFonts w:ascii="Arial" w:hAnsi="Arial" w:cs="Arial"/>
          <w:sz w:val="24"/>
          <w:szCs w:val="24"/>
        </w:rPr>
        <w:t xml:space="preserve">. </w:t>
      </w:r>
    </w:p>
    <w:p w14:paraId="51747ED7" w14:textId="77777777" w:rsidR="004D4CB2" w:rsidRPr="00B41C7C" w:rsidRDefault="004D4CB2" w:rsidP="000F77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A08B74" w14:textId="6B5C7EAC" w:rsidR="00BA321A" w:rsidRDefault="00BA321A" w:rsidP="000F778F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41C7C">
        <w:rPr>
          <w:rFonts w:ascii="Arial" w:hAnsi="Arial" w:cs="Arial"/>
          <w:sz w:val="24"/>
          <w:szCs w:val="24"/>
        </w:rPr>
        <w:t>There may</w:t>
      </w:r>
      <w:r w:rsidR="00A33C83" w:rsidRPr="00B41C7C">
        <w:rPr>
          <w:rFonts w:ascii="Arial" w:hAnsi="Arial" w:cs="Arial"/>
          <w:sz w:val="24"/>
          <w:szCs w:val="24"/>
        </w:rPr>
        <w:t xml:space="preserve"> </w:t>
      </w:r>
      <w:r w:rsidRPr="00B41C7C">
        <w:rPr>
          <w:rFonts w:ascii="Arial" w:hAnsi="Arial" w:cs="Arial"/>
          <w:sz w:val="24"/>
          <w:szCs w:val="24"/>
        </w:rPr>
        <w:t xml:space="preserve">be additional pharmacies opening which are not listed. </w:t>
      </w:r>
      <w:r w:rsidR="00F04C7C" w:rsidRPr="00B41C7C">
        <w:rPr>
          <w:rFonts w:ascii="Arial" w:hAnsi="Arial" w:cs="Arial"/>
          <w:sz w:val="24"/>
          <w:szCs w:val="24"/>
        </w:rPr>
        <w:t>If the pharmacy you would like to visit is not listed here, then</w:t>
      </w:r>
      <w:r w:rsidR="006935EB" w:rsidRPr="00B41C7C">
        <w:rPr>
          <w:rFonts w:ascii="Arial" w:hAnsi="Arial" w:cs="Arial"/>
          <w:sz w:val="24"/>
          <w:szCs w:val="24"/>
        </w:rPr>
        <w:t xml:space="preserve"> </w:t>
      </w:r>
      <w:r w:rsidR="00F04C7C" w:rsidRPr="00B41C7C">
        <w:rPr>
          <w:rFonts w:ascii="Arial" w:hAnsi="Arial" w:cs="Arial"/>
          <w:sz w:val="24"/>
          <w:szCs w:val="24"/>
        </w:rPr>
        <w:t xml:space="preserve">you can check their opening hours by searching at </w:t>
      </w:r>
      <w:hyperlink r:id="rId11" w:history="1">
        <w:r w:rsidR="00F04C7C" w:rsidRPr="00B41C7C">
          <w:rPr>
            <w:rStyle w:val="Hyperlink"/>
            <w:rFonts w:ascii="Arial" w:hAnsi="Arial" w:cs="Arial"/>
            <w:sz w:val="24"/>
            <w:szCs w:val="24"/>
          </w:rPr>
          <w:t>www.nhs.uk/service-search/find-a-pharmacy</w:t>
        </w:r>
      </w:hyperlink>
      <w:r w:rsidR="00614A52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614A52" w:rsidRPr="004964F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</w:t>
      </w:r>
      <w:r w:rsidR="0052750D" w:rsidRPr="004964F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Default="00971566" w:rsidP="000F778F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8F6FFC7" w14:textId="4C6FE086" w:rsidR="00971566" w:rsidRPr="00614A52" w:rsidRDefault="00D352A0" w:rsidP="54F3EA4F">
      <w:pPr>
        <w:spacing w:after="0"/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r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 </w:t>
      </w:r>
      <w:r w:rsidR="00D424E2"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addition,</w:t>
      </w:r>
      <w:r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there will be some pharmacies who normally open who may be closed or closing early on</w:t>
      </w:r>
      <w:r w:rsidR="17F8262B"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596EB909"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Saturday </w:t>
      </w:r>
      <w:r w:rsidR="17F8262B"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27</w:t>
      </w:r>
      <w:r w:rsidR="17F8262B" w:rsidRPr="0735393D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17F8262B"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May 2023</w:t>
      </w:r>
      <w:r w:rsidR="003E01B0" w:rsidRPr="0735393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</w:t>
      </w:r>
    </w:p>
    <w:p w14:paraId="465E9F80" w14:textId="6B345994" w:rsidR="0735393D" w:rsidRDefault="0735393D" w:rsidP="0735393D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062967C" w14:textId="65174DBA" w:rsidR="00971566" w:rsidRPr="00614A52" w:rsidRDefault="003E01B0" w:rsidP="000F778F">
      <w:pPr>
        <w:spacing w:after="0"/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r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you are unsure please visit </w:t>
      </w:r>
      <w:hyperlink r:id="rId12">
        <w:r w:rsidRPr="54F3EA4F">
          <w:rPr>
            <w:rStyle w:val="Hyperlink"/>
            <w:rFonts w:ascii="Arial" w:hAnsi="Arial" w:cs="Arial"/>
            <w:sz w:val="24"/>
            <w:szCs w:val="24"/>
          </w:rPr>
          <w:t>www.nhs.uk/service-search/find-a-pharmacy</w:t>
        </w:r>
      </w:hyperlink>
      <w:r w:rsidRPr="54F3EA4F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 call NHS 111.</w:t>
      </w:r>
    </w:p>
    <w:bookmarkEnd w:id="0"/>
    <w:p w14:paraId="2EEEB8CB" w14:textId="75E66B84" w:rsidR="0092537B" w:rsidRPr="00B41C7C" w:rsidRDefault="0092537B" w:rsidP="00410D28">
      <w:pPr>
        <w:spacing w:after="0"/>
        <w:rPr>
          <w:rFonts w:ascii="Arial" w:hAnsi="Arial" w:cs="Arial"/>
          <w:sz w:val="24"/>
          <w:szCs w:val="24"/>
        </w:rPr>
      </w:pPr>
    </w:p>
    <w:p w14:paraId="65159BE5" w14:textId="5D341DC5" w:rsidR="0606F6DA" w:rsidRDefault="0606F6DA" w:rsidP="0735393D">
      <w:pPr>
        <w:spacing w:after="0"/>
      </w:pPr>
      <w:r w:rsidRPr="0735393D">
        <w:rPr>
          <w:rFonts w:ascii="Arial" w:hAnsi="Arial" w:cs="Arial"/>
          <w:b/>
          <w:bCs/>
          <w:sz w:val="28"/>
          <w:szCs w:val="28"/>
          <w:u w:val="single"/>
        </w:rPr>
        <w:t>May Bank Holidays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6"/>
        <w:gridCol w:w="2346"/>
        <w:gridCol w:w="4453"/>
        <w:gridCol w:w="1760"/>
        <w:gridCol w:w="2017"/>
        <w:gridCol w:w="2323"/>
      </w:tblGrid>
      <w:tr w:rsidR="000C46F4" w14:paraId="7E095378" w14:textId="77777777" w:rsidTr="000C46F4">
        <w:trPr>
          <w:trHeight w:val="303"/>
        </w:trPr>
        <w:tc>
          <w:tcPr>
            <w:tcW w:w="2346" w:type="dxa"/>
          </w:tcPr>
          <w:p w14:paraId="40C24812" w14:textId="26523584" w:rsidR="000C46F4" w:rsidRDefault="000C46F4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2346" w:type="dxa"/>
          </w:tcPr>
          <w:p w14:paraId="24F004B1" w14:textId="71AA6343" w:rsidR="000C46F4" w:rsidRDefault="000C46F4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4453" w:type="dxa"/>
          </w:tcPr>
          <w:p w14:paraId="308DCAFB" w14:textId="79F270C2" w:rsidR="000C46F4" w:rsidRDefault="000C46F4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60" w:type="dxa"/>
          </w:tcPr>
          <w:p w14:paraId="2F16EA67" w14:textId="6B642B1E" w:rsidR="000C46F4" w:rsidRDefault="000C46F4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17" w:type="dxa"/>
          </w:tcPr>
          <w:p w14:paraId="5048DFA0" w14:textId="5A2F1C50" w:rsidR="000C46F4" w:rsidRDefault="000C46F4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323" w:type="dxa"/>
          </w:tcPr>
          <w:p w14:paraId="0D1A6B53" w14:textId="6F826994" w:rsidR="000C46F4" w:rsidRDefault="000C46F4" w:rsidP="6AB3BC43">
            <w:pPr>
              <w:spacing w:line="259" w:lineRule="auto"/>
            </w:pPr>
            <w:r w:rsidRPr="6AB3B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Monday 29</w:t>
            </w:r>
            <w:r w:rsidRPr="6AB3BC4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6AB3B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2023</w:t>
            </w:r>
          </w:p>
        </w:tc>
      </w:tr>
      <w:tr w:rsidR="000C46F4" w14:paraId="529CD130" w14:textId="77777777" w:rsidTr="000C46F4">
        <w:trPr>
          <w:trHeight w:val="561"/>
        </w:trPr>
        <w:tc>
          <w:tcPr>
            <w:tcW w:w="2346" w:type="dxa"/>
          </w:tcPr>
          <w:p w14:paraId="61EB1757" w14:textId="0166349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2346" w:type="dxa"/>
          </w:tcPr>
          <w:p w14:paraId="6C2FCFC2" w14:textId="10A03F5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4453" w:type="dxa"/>
          </w:tcPr>
          <w:p w14:paraId="3E458E07" w14:textId="304F00E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760" w:type="dxa"/>
          </w:tcPr>
          <w:p w14:paraId="30047331" w14:textId="1D05D1E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0267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AFBB1D7">
              <w:rPr>
                <w:rFonts w:ascii="Arial" w:eastAsia="Arial" w:hAnsi="Arial" w:cs="Arial"/>
                <w:sz w:val="24"/>
                <w:szCs w:val="24"/>
              </w:rPr>
              <w:t>G11 9L</w:t>
            </w:r>
            <w:r w:rsidRPr="008B7CAB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2017" w:type="dxa"/>
          </w:tcPr>
          <w:p w14:paraId="28198EDF" w14:textId="0CF9DBA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323" w:type="dxa"/>
            <w:shd w:val="clear" w:color="auto" w:fill="auto"/>
          </w:tcPr>
          <w:p w14:paraId="65C23E4B" w14:textId="139914C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F117A8A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19458AC6" w14:textId="77777777" w:rsidTr="000C46F4">
        <w:trPr>
          <w:trHeight w:val="546"/>
        </w:trPr>
        <w:tc>
          <w:tcPr>
            <w:tcW w:w="2346" w:type="dxa"/>
            <w:vMerge w:val="restart"/>
          </w:tcPr>
          <w:p w14:paraId="38F77EE1" w14:textId="6777590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2346" w:type="dxa"/>
          </w:tcPr>
          <w:p w14:paraId="4AE83B56" w14:textId="0B3B6A0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4453" w:type="dxa"/>
          </w:tcPr>
          <w:p w14:paraId="034EBDD6" w14:textId="20A8CC0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Finchley Memorial Hospital, Granville Road</w:t>
            </w:r>
          </w:p>
        </w:tc>
        <w:tc>
          <w:tcPr>
            <w:tcW w:w="1760" w:type="dxa"/>
          </w:tcPr>
          <w:p w14:paraId="4F1C66FD" w14:textId="0E34B6A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2017" w:type="dxa"/>
          </w:tcPr>
          <w:p w14:paraId="2905DF13" w14:textId="4B1D261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323" w:type="dxa"/>
            <w:shd w:val="clear" w:color="auto" w:fill="auto"/>
          </w:tcPr>
          <w:p w14:paraId="1F74CBB0" w14:textId="759F707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0C46F4" w14:paraId="63C48F77" w14:textId="77777777" w:rsidTr="000C46F4">
        <w:trPr>
          <w:trHeight w:val="145"/>
        </w:trPr>
        <w:tc>
          <w:tcPr>
            <w:tcW w:w="2346" w:type="dxa"/>
            <w:vMerge/>
          </w:tcPr>
          <w:p w14:paraId="63CA9A15" w14:textId="77777777" w:rsidR="000C46F4" w:rsidRDefault="000C46F4" w:rsidP="009E76C1">
            <w:pPr>
              <w:jc w:val="center"/>
            </w:pPr>
          </w:p>
        </w:tc>
        <w:tc>
          <w:tcPr>
            <w:tcW w:w="2346" w:type="dxa"/>
          </w:tcPr>
          <w:p w14:paraId="2D91C6A6" w14:textId="7499443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4453" w:type="dxa"/>
          </w:tcPr>
          <w:p w14:paraId="1D53F6E2" w14:textId="7AD27EB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760" w:type="dxa"/>
          </w:tcPr>
          <w:p w14:paraId="190AD416" w14:textId="30D97A2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2017" w:type="dxa"/>
          </w:tcPr>
          <w:p w14:paraId="215CD9A7" w14:textId="0856497E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323" w:type="dxa"/>
            <w:shd w:val="clear" w:color="auto" w:fill="auto"/>
          </w:tcPr>
          <w:p w14:paraId="3D3B4807" w14:textId="5122A9D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53405DB8" w14:textId="77777777" w:rsidTr="000C46F4">
        <w:trPr>
          <w:trHeight w:val="546"/>
        </w:trPr>
        <w:tc>
          <w:tcPr>
            <w:tcW w:w="2346" w:type="dxa"/>
            <w:vMerge w:val="restart"/>
          </w:tcPr>
          <w:p w14:paraId="4A4C510F" w14:textId="23BFD52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2346" w:type="dxa"/>
          </w:tcPr>
          <w:p w14:paraId="020A9719" w14:textId="41AA68C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Ormays</w:t>
            </w:r>
            <w:proofErr w:type="spellEnd"/>
          </w:p>
        </w:tc>
        <w:tc>
          <w:tcPr>
            <w:tcW w:w="4453" w:type="dxa"/>
          </w:tcPr>
          <w:p w14:paraId="7C9BE17B" w14:textId="60CC5C7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224 Bexley Road, Erith</w:t>
            </w:r>
          </w:p>
        </w:tc>
        <w:tc>
          <w:tcPr>
            <w:tcW w:w="1760" w:type="dxa"/>
          </w:tcPr>
          <w:p w14:paraId="10C4E139" w14:textId="320CA00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DA8 3HD</w:t>
            </w:r>
          </w:p>
        </w:tc>
        <w:tc>
          <w:tcPr>
            <w:tcW w:w="2017" w:type="dxa"/>
          </w:tcPr>
          <w:p w14:paraId="715424B7" w14:textId="4A6F755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01322 347796</w:t>
            </w:r>
          </w:p>
        </w:tc>
        <w:tc>
          <w:tcPr>
            <w:tcW w:w="2323" w:type="dxa"/>
          </w:tcPr>
          <w:p w14:paraId="1F8F2667" w14:textId="181F258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34F6E4C5" w14:textId="77777777" w:rsidTr="000C46F4">
        <w:trPr>
          <w:trHeight w:val="145"/>
        </w:trPr>
        <w:tc>
          <w:tcPr>
            <w:tcW w:w="2346" w:type="dxa"/>
            <w:vMerge/>
          </w:tcPr>
          <w:p w14:paraId="5462EFD0" w14:textId="77777777" w:rsidR="000C46F4" w:rsidRDefault="000C46F4" w:rsidP="009E76C1">
            <w:pPr>
              <w:jc w:val="center"/>
            </w:pPr>
          </w:p>
        </w:tc>
        <w:tc>
          <w:tcPr>
            <w:tcW w:w="2346" w:type="dxa"/>
          </w:tcPr>
          <w:p w14:paraId="4BEE46C3" w14:textId="786414F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4453" w:type="dxa"/>
          </w:tcPr>
          <w:p w14:paraId="099A384E" w14:textId="5A6E5F9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760" w:type="dxa"/>
          </w:tcPr>
          <w:p w14:paraId="0220F9D9" w14:textId="3BC4E8B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2017" w:type="dxa"/>
          </w:tcPr>
          <w:p w14:paraId="394692A1" w14:textId="3D1DAB2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2323" w:type="dxa"/>
          </w:tcPr>
          <w:p w14:paraId="7943B2F3" w14:textId="17789FD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0C46F4" w14:paraId="48E26671" w14:textId="77777777" w:rsidTr="000C46F4">
        <w:trPr>
          <w:trHeight w:val="546"/>
        </w:trPr>
        <w:tc>
          <w:tcPr>
            <w:tcW w:w="2346" w:type="dxa"/>
            <w:vMerge w:val="restart"/>
          </w:tcPr>
          <w:p w14:paraId="53293AEA" w14:textId="528C4CF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2346" w:type="dxa"/>
          </w:tcPr>
          <w:p w14:paraId="2DA16196" w14:textId="421E05C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4453" w:type="dxa"/>
          </w:tcPr>
          <w:p w14:paraId="7A8F8E08" w14:textId="6F60A17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760" w:type="dxa"/>
          </w:tcPr>
          <w:p w14:paraId="4BE89EB4" w14:textId="7B8C905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2017" w:type="dxa"/>
          </w:tcPr>
          <w:p w14:paraId="3BA96608" w14:textId="7DA2207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2323" w:type="dxa"/>
          </w:tcPr>
          <w:p w14:paraId="4322444F" w14:textId="6DECFC6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0C46F4" w14:paraId="35E9A581" w14:textId="77777777" w:rsidTr="000C46F4">
        <w:trPr>
          <w:trHeight w:val="145"/>
        </w:trPr>
        <w:tc>
          <w:tcPr>
            <w:tcW w:w="2346" w:type="dxa"/>
            <w:vMerge/>
          </w:tcPr>
          <w:p w14:paraId="04E8B6E7" w14:textId="77777777" w:rsidR="000C46F4" w:rsidRDefault="000C46F4" w:rsidP="009E76C1">
            <w:pPr>
              <w:jc w:val="center"/>
            </w:pPr>
          </w:p>
        </w:tc>
        <w:tc>
          <w:tcPr>
            <w:tcW w:w="2346" w:type="dxa"/>
          </w:tcPr>
          <w:p w14:paraId="5D5152C5" w14:textId="47F7DE0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Chana </w:t>
            </w: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Chemsit</w:t>
            </w:r>
            <w:proofErr w:type="spellEnd"/>
          </w:p>
        </w:tc>
        <w:tc>
          <w:tcPr>
            <w:tcW w:w="4453" w:type="dxa"/>
          </w:tcPr>
          <w:p w14:paraId="6AF79462" w14:textId="3BCD1E5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Willesden Centre for Health, Robson Avenue</w:t>
            </w:r>
          </w:p>
        </w:tc>
        <w:tc>
          <w:tcPr>
            <w:tcW w:w="1760" w:type="dxa"/>
          </w:tcPr>
          <w:p w14:paraId="78090E9C" w14:textId="4605E2F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NW10 3RY</w:t>
            </w:r>
          </w:p>
        </w:tc>
        <w:tc>
          <w:tcPr>
            <w:tcW w:w="2017" w:type="dxa"/>
          </w:tcPr>
          <w:p w14:paraId="2C3C3F05" w14:textId="58CD230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020 8459 2332</w:t>
            </w:r>
          </w:p>
        </w:tc>
        <w:tc>
          <w:tcPr>
            <w:tcW w:w="2323" w:type="dxa"/>
          </w:tcPr>
          <w:p w14:paraId="71A52942" w14:textId="23B4AC5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0C46F4" w14:paraId="6DF3E214" w14:textId="77777777" w:rsidTr="000C46F4">
        <w:trPr>
          <w:trHeight w:val="145"/>
        </w:trPr>
        <w:tc>
          <w:tcPr>
            <w:tcW w:w="2346" w:type="dxa"/>
            <w:vMerge/>
          </w:tcPr>
          <w:p w14:paraId="00E8A5C0" w14:textId="77777777" w:rsidR="000C46F4" w:rsidRDefault="000C46F4" w:rsidP="009E76C1">
            <w:pPr>
              <w:jc w:val="center"/>
            </w:pPr>
          </w:p>
        </w:tc>
        <w:tc>
          <w:tcPr>
            <w:tcW w:w="2346" w:type="dxa"/>
          </w:tcPr>
          <w:p w14:paraId="0EC2C750" w14:textId="35FC9C3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4453" w:type="dxa"/>
          </w:tcPr>
          <w:p w14:paraId="40656719" w14:textId="301FEAD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207 Kenton Road, Kenton</w:t>
            </w:r>
          </w:p>
        </w:tc>
        <w:tc>
          <w:tcPr>
            <w:tcW w:w="1760" w:type="dxa"/>
          </w:tcPr>
          <w:p w14:paraId="0E78654C" w14:textId="01CA90F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2017" w:type="dxa"/>
          </w:tcPr>
          <w:p w14:paraId="68B7F5CD" w14:textId="6376CEC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2323" w:type="dxa"/>
          </w:tcPr>
          <w:p w14:paraId="1B6A85EC" w14:textId="2CF4D60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6059431A" w14:textId="77777777" w:rsidTr="000C46F4">
        <w:trPr>
          <w:trHeight w:val="145"/>
        </w:trPr>
        <w:tc>
          <w:tcPr>
            <w:tcW w:w="2346" w:type="dxa"/>
            <w:vMerge/>
          </w:tcPr>
          <w:p w14:paraId="5359F794" w14:textId="77777777" w:rsidR="000C46F4" w:rsidRDefault="000C46F4" w:rsidP="009E76C1">
            <w:pPr>
              <w:jc w:val="center"/>
            </w:pPr>
          </w:p>
        </w:tc>
        <w:tc>
          <w:tcPr>
            <w:tcW w:w="2346" w:type="dxa"/>
          </w:tcPr>
          <w:p w14:paraId="69E0B9FF" w14:textId="62EB3F1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Gimmack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4453" w:type="dxa"/>
          </w:tcPr>
          <w:p w14:paraId="7AEB0B43" w14:textId="2C11E69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 Cricklewood Broadway</w:t>
            </w:r>
          </w:p>
          <w:p w14:paraId="3E5982EE" w14:textId="4DE5570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London</w:t>
            </w:r>
          </w:p>
        </w:tc>
        <w:tc>
          <w:tcPr>
            <w:tcW w:w="1760" w:type="dxa"/>
          </w:tcPr>
          <w:p w14:paraId="42547E2E" w14:textId="1A00BAC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NW2 </w:t>
            </w:r>
            <w:r>
              <w:rPr>
                <w:rFonts w:ascii="Arial" w:eastAsia="Arial" w:hAnsi="Arial" w:cs="Arial"/>
                <w:sz w:val="24"/>
                <w:szCs w:val="24"/>
              </w:rPr>
              <w:t>3HT</w:t>
            </w:r>
          </w:p>
        </w:tc>
        <w:tc>
          <w:tcPr>
            <w:tcW w:w="2017" w:type="dxa"/>
          </w:tcPr>
          <w:p w14:paraId="0E875E51" w14:textId="2AEE4D5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31A0">
              <w:rPr>
                <w:rFonts w:ascii="Arial" w:eastAsia="Arial" w:hAnsi="Arial" w:cs="Arial"/>
                <w:sz w:val="24"/>
                <w:szCs w:val="24"/>
              </w:rPr>
              <w:t>020 8452 2418</w:t>
            </w:r>
          </w:p>
        </w:tc>
        <w:tc>
          <w:tcPr>
            <w:tcW w:w="2323" w:type="dxa"/>
          </w:tcPr>
          <w:p w14:paraId="1A0897E0" w14:textId="71CC99F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351C5DE3" w14:textId="77777777" w:rsidR="009E76C1" w:rsidRDefault="009E76C1" w:rsidP="009E76C1">
      <w:pPr>
        <w:jc w:val="center"/>
      </w:pPr>
    </w:p>
    <w:tbl>
      <w:tblPr>
        <w:tblStyle w:val="TableGrid"/>
        <w:tblW w:w="15464" w:type="dxa"/>
        <w:tblLayout w:type="fixed"/>
        <w:tblLook w:val="06A0" w:firstRow="1" w:lastRow="0" w:firstColumn="1" w:lastColumn="0" w:noHBand="1" w:noVBand="1"/>
      </w:tblPr>
      <w:tblGrid>
        <w:gridCol w:w="2353"/>
        <w:gridCol w:w="2353"/>
        <w:gridCol w:w="4232"/>
        <w:gridCol w:w="2003"/>
        <w:gridCol w:w="2023"/>
        <w:gridCol w:w="2429"/>
        <w:gridCol w:w="71"/>
      </w:tblGrid>
      <w:tr w:rsidR="000C46F4" w14:paraId="2AEC1BEB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 w:val="restart"/>
          </w:tcPr>
          <w:p w14:paraId="21815454" w14:textId="179EB403" w:rsidR="000C46F4" w:rsidRDefault="000C46F4" w:rsidP="54F3EA4F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2353" w:type="dxa"/>
          </w:tcPr>
          <w:p w14:paraId="7D734B40" w14:textId="5B52502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4232" w:type="dxa"/>
          </w:tcPr>
          <w:p w14:paraId="3CE4092F" w14:textId="32936DF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2003" w:type="dxa"/>
          </w:tcPr>
          <w:p w14:paraId="05A6BC83" w14:textId="1F6CE0B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2023" w:type="dxa"/>
          </w:tcPr>
          <w:p w14:paraId="368F4100" w14:textId="6BA5F83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2429" w:type="dxa"/>
            <w:shd w:val="clear" w:color="auto" w:fill="auto"/>
          </w:tcPr>
          <w:p w14:paraId="42E754E6" w14:textId="16E79074" w:rsidR="000C46F4" w:rsidRDefault="000C46F4" w:rsidP="54F3EA4F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B9D83AE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/>
          </w:tcPr>
          <w:p w14:paraId="0B260713" w14:textId="77777777" w:rsidR="000C46F4" w:rsidRDefault="000C46F4" w:rsidP="009E76C1">
            <w:pPr>
              <w:jc w:val="center"/>
            </w:pPr>
          </w:p>
        </w:tc>
        <w:tc>
          <w:tcPr>
            <w:tcW w:w="2353" w:type="dxa"/>
          </w:tcPr>
          <w:p w14:paraId="4B6F7136" w14:textId="1E2B114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4232" w:type="dxa"/>
          </w:tcPr>
          <w:p w14:paraId="1B828068" w14:textId="75AEC43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182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AFBB1D7">
              <w:rPr>
                <w:rFonts w:ascii="Arial" w:eastAsia="Arial" w:hAnsi="Arial" w:cs="Arial"/>
                <w:sz w:val="24"/>
                <w:szCs w:val="24"/>
              </w:rPr>
              <w:t>gh Street, Beckenham</w:t>
            </w:r>
          </w:p>
        </w:tc>
        <w:tc>
          <w:tcPr>
            <w:tcW w:w="2003" w:type="dxa"/>
          </w:tcPr>
          <w:p w14:paraId="6C65E25A" w14:textId="394E388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BR3 1EW</w:t>
            </w:r>
          </w:p>
        </w:tc>
        <w:tc>
          <w:tcPr>
            <w:tcW w:w="2023" w:type="dxa"/>
          </w:tcPr>
          <w:p w14:paraId="59FC0777" w14:textId="4591613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020 8650 0640</w:t>
            </w:r>
          </w:p>
        </w:tc>
        <w:tc>
          <w:tcPr>
            <w:tcW w:w="2429" w:type="dxa"/>
            <w:shd w:val="clear" w:color="auto" w:fill="auto"/>
          </w:tcPr>
          <w:p w14:paraId="17638C69" w14:textId="1F882966" w:rsidR="000C46F4" w:rsidRDefault="000C46F4" w:rsidP="54F3EA4F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05CD2369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</w:tcPr>
          <w:p w14:paraId="745BE648" w14:textId="7A344F3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2353" w:type="dxa"/>
          </w:tcPr>
          <w:p w14:paraId="1B1C2E57" w14:textId="6BC170A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4232" w:type="dxa"/>
          </w:tcPr>
          <w:p w14:paraId="5BE38141" w14:textId="3EA7B03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2003" w:type="dxa"/>
          </w:tcPr>
          <w:p w14:paraId="5E142914" w14:textId="7D04CB9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2023" w:type="dxa"/>
          </w:tcPr>
          <w:p w14:paraId="0879A345" w14:textId="1959B96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429" w:type="dxa"/>
          </w:tcPr>
          <w:p w14:paraId="38D08473" w14:textId="436D623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5ED4" w14:paraId="523B8059" w14:textId="77777777" w:rsidTr="000C46F4">
        <w:trPr>
          <w:trHeight w:val="604"/>
        </w:trPr>
        <w:tc>
          <w:tcPr>
            <w:tcW w:w="2353" w:type="dxa"/>
          </w:tcPr>
          <w:p w14:paraId="5B6D45B4" w14:textId="6B7B8900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111" w:type="dxa"/>
            <w:gridSpan w:val="6"/>
          </w:tcPr>
          <w:p w14:paraId="23C61923" w14:textId="461128F3" w:rsidR="00895ED4" w:rsidRDefault="003B7B4C" w:rsidP="00895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684">
              <w:rPr>
                <w:rFonts w:ascii="Arial" w:hAnsi="Arial" w:cs="Arial"/>
                <w:sz w:val="24"/>
                <w:szCs w:val="24"/>
              </w:rPr>
              <w:t xml:space="preserve">There will be a small number of pharmacies in </w:t>
            </w:r>
            <w:r>
              <w:rPr>
                <w:rFonts w:ascii="Arial" w:hAnsi="Arial" w:cs="Arial"/>
                <w:sz w:val="24"/>
                <w:szCs w:val="24"/>
              </w:rPr>
              <w:t>the City of London</w:t>
            </w:r>
            <w:r w:rsidRPr="00280684">
              <w:rPr>
                <w:rFonts w:ascii="Arial" w:hAnsi="Arial" w:cs="Arial"/>
                <w:sz w:val="24"/>
                <w:szCs w:val="24"/>
              </w:rPr>
              <w:t xml:space="preserve"> who will opening during this period. Information about these can be found here: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>
              <w:r w:rsidR="00895ED4" w:rsidRPr="0AFBB1D7">
                <w:rPr>
                  <w:rStyle w:val="Hyperlink"/>
                  <w:rFonts w:ascii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</w:tc>
      </w:tr>
      <w:tr w:rsidR="000C46F4" w14:paraId="6541DF0E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 w:val="restart"/>
          </w:tcPr>
          <w:p w14:paraId="71B1CF1B" w14:textId="67DB8AE6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2353" w:type="dxa"/>
          </w:tcPr>
          <w:p w14:paraId="7A8764BF" w14:textId="6B53F3BC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4232" w:type="dxa"/>
          </w:tcPr>
          <w:p w14:paraId="6553E39C" w14:textId="63907DF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2003" w:type="dxa"/>
          </w:tcPr>
          <w:p w14:paraId="62348E95" w14:textId="59CF8345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2023" w:type="dxa"/>
          </w:tcPr>
          <w:p w14:paraId="19555BF5" w14:textId="31E4CA60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2429" w:type="dxa"/>
          </w:tcPr>
          <w:p w14:paraId="7C1EA8E8" w14:textId="2343BC6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0C46F4" w14:paraId="78239803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/>
          </w:tcPr>
          <w:p w14:paraId="5918EECF" w14:textId="77777777" w:rsidR="000C46F4" w:rsidRDefault="000C46F4" w:rsidP="00895ED4">
            <w:pPr>
              <w:jc w:val="center"/>
            </w:pPr>
          </w:p>
        </w:tc>
        <w:tc>
          <w:tcPr>
            <w:tcW w:w="2353" w:type="dxa"/>
          </w:tcPr>
          <w:p w14:paraId="3C1D7888" w14:textId="442231D6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Foxley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Lane Pharmacy</w:t>
            </w:r>
          </w:p>
        </w:tc>
        <w:tc>
          <w:tcPr>
            <w:tcW w:w="4232" w:type="dxa"/>
          </w:tcPr>
          <w:p w14:paraId="31E9D35C" w14:textId="0BC9758B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32 </w:t>
            </w: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Foxley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Lane, Purley</w:t>
            </w:r>
          </w:p>
        </w:tc>
        <w:tc>
          <w:tcPr>
            <w:tcW w:w="2003" w:type="dxa"/>
          </w:tcPr>
          <w:p w14:paraId="215C5596" w14:textId="1AB60A18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CR8 3EE</w:t>
            </w:r>
          </w:p>
        </w:tc>
        <w:tc>
          <w:tcPr>
            <w:tcW w:w="2023" w:type="dxa"/>
          </w:tcPr>
          <w:p w14:paraId="21B509E3" w14:textId="5FA824E3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2429" w:type="dxa"/>
          </w:tcPr>
          <w:p w14:paraId="5834702A" w14:textId="50B1C3B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EE6E63D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/>
          </w:tcPr>
          <w:p w14:paraId="1094A14E" w14:textId="77777777" w:rsidR="000C46F4" w:rsidRDefault="000C46F4" w:rsidP="00895ED4">
            <w:pPr>
              <w:jc w:val="center"/>
            </w:pPr>
          </w:p>
        </w:tc>
        <w:tc>
          <w:tcPr>
            <w:tcW w:w="2353" w:type="dxa"/>
          </w:tcPr>
          <w:p w14:paraId="19FB622B" w14:textId="0C111F06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Dou</w:t>
            </w:r>
            <w:r>
              <w:rPr>
                <w:rFonts w:ascii="Arial" w:eastAsia="Arial" w:hAnsi="Arial" w:cs="Arial"/>
                <w:sz w:val="24"/>
                <w:szCs w:val="24"/>
              </w:rPr>
              <w:t>gan</w:t>
            </w:r>
            <w:r w:rsidRPr="0AFBB1D7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4232" w:type="dxa"/>
          </w:tcPr>
          <w:p w14:paraId="40D19485" w14:textId="65C10E7E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114 Headley Drive, New Addington, Croydon</w:t>
            </w:r>
          </w:p>
        </w:tc>
        <w:tc>
          <w:tcPr>
            <w:tcW w:w="2003" w:type="dxa"/>
          </w:tcPr>
          <w:p w14:paraId="10D2011D" w14:textId="71DEBE3D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CR0 0QF</w:t>
            </w:r>
          </w:p>
        </w:tc>
        <w:tc>
          <w:tcPr>
            <w:tcW w:w="2023" w:type="dxa"/>
          </w:tcPr>
          <w:p w14:paraId="24B0498E" w14:textId="7F0802F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01689 841251</w:t>
            </w:r>
          </w:p>
        </w:tc>
        <w:tc>
          <w:tcPr>
            <w:tcW w:w="2429" w:type="dxa"/>
          </w:tcPr>
          <w:p w14:paraId="77B366EA" w14:textId="7012AFFD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5187E3CD" w14:textId="77777777" w:rsidTr="000C46F4">
        <w:trPr>
          <w:gridAfter w:val="1"/>
          <w:wAfter w:w="71" w:type="dxa"/>
          <w:trHeight w:val="1212"/>
        </w:trPr>
        <w:tc>
          <w:tcPr>
            <w:tcW w:w="2353" w:type="dxa"/>
            <w:vMerge/>
          </w:tcPr>
          <w:p w14:paraId="6FD21BE6" w14:textId="77777777" w:rsidR="000C46F4" w:rsidRDefault="000C46F4" w:rsidP="00895ED4">
            <w:pPr>
              <w:jc w:val="center"/>
            </w:pPr>
          </w:p>
        </w:tc>
        <w:tc>
          <w:tcPr>
            <w:tcW w:w="2353" w:type="dxa"/>
          </w:tcPr>
          <w:p w14:paraId="307668A7" w14:textId="6AA77D7B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Larchwood Pharmacy</w:t>
            </w:r>
          </w:p>
        </w:tc>
        <w:tc>
          <w:tcPr>
            <w:tcW w:w="4232" w:type="dxa"/>
          </w:tcPr>
          <w:p w14:paraId="4D1E174C" w14:textId="15B5171F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215 Lower Addiscombe Road, Croydon</w:t>
            </w:r>
          </w:p>
        </w:tc>
        <w:tc>
          <w:tcPr>
            <w:tcW w:w="2003" w:type="dxa"/>
          </w:tcPr>
          <w:p w14:paraId="5D501BF7" w14:textId="643B4F2B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CR0 6RB</w:t>
            </w:r>
          </w:p>
        </w:tc>
        <w:tc>
          <w:tcPr>
            <w:tcW w:w="2023" w:type="dxa"/>
          </w:tcPr>
          <w:p w14:paraId="7738A3E3" w14:textId="341079CE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020 8654 1149</w:t>
            </w:r>
          </w:p>
        </w:tc>
        <w:tc>
          <w:tcPr>
            <w:tcW w:w="2429" w:type="dxa"/>
          </w:tcPr>
          <w:p w14:paraId="3BE0DCD9" w14:textId="2DC86021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950914D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 w:val="restart"/>
          </w:tcPr>
          <w:p w14:paraId="725AE1D9" w14:textId="5D439E1D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2353" w:type="dxa"/>
          </w:tcPr>
          <w:p w14:paraId="000B63DE" w14:textId="39337088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4232" w:type="dxa"/>
          </w:tcPr>
          <w:p w14:paraId="660BD495" w14:textId="0333580E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2003" w:type="dxa"/>
          </w:tcPr>
          <w:p w14:paraId="054AA150" w14:textId="355738E5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2023" w:type="dxa"/>
          </w:tcPr>
          <w:p w14:paraId="4A62AE81" w14:textId="0659A7F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2429" w:type="dxa"/>
          </w:tcPr>
          <w:p w14:paraId="2D9DBCFB" w14:textId="78DD0700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56764B8D" w14:textId="77777777" w:rsidTr="000C46F4">
        <w:trPr>
          <w:gridAfter w:val="1"/>
          <w:wAfter w:w="71" w:type="dxa"/>
          <w:trHeight w:val="588"/>
        </w:trPr>
        <w:tc>
          <w:tcPr>
            <w:tcW w:w="2353" w:type="dxa"/>
            <w:vMerge/>
          </w:tcPr>
          <w:p w14:paraId="77FE7306" w14:textId="77777777" w:rsidR="000C46F4" w:rsidRDefault="000C46F4" w:rsidP="00895ED4">
            <w:pPr>
              <w:jc w:val="center"/>
            </w:pPr>
          </w:p>
        </w:tc>
        <w:tc>
          <w:tcPr>
            <w:tcW w:w="2353" w:type="dxa"/>
          </w:tcPr>
          <w:p w14:paraId="4ED615FA" w14:textId="4C2C370A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Remedy Chemist</w:t>
            </w:r>
          </w:p>
        </w:tc>
        <w:tc>
          <w:tcPr>
            <w:tcW w:w="4232" w:type="dxa"/>
          </w:tcPr>
          <w:p w14:paraId="6A2C8FD0" w14:textId="650EDE61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83 Greenford Avenue, Hanwell</w:t>
            </w:r>
          </w:p>
        </w:tc>
        <w:tc>
          <w:tcPr>
            <w:tcW w:w="2003" w:type="dxa"/>
          </w:tcPr>
          <w:p w14:paraId="45B3A23F" w14:textId="39274C1C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W7 1LJ</w:t>
            </w:r>
          </w:p>
        </w:tc>
        <w:tc>
          <w:tcPr>
            <w:tcW w:w="2023" w:type="dxa"/>
          </w:tcPr>
          <w:p w14:paraId="60A870F5" w14:textId="4B105CFB" w:rsidR="000C46F4" w:rsidRDefault="000C46F4" w:rsidP="0735393D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735393D">
              <w:rPr>
                <w:rFonts w:ascii="Arial" w:eastAsia="Arial" w:hAnsi="Arial" w:cs="Arial"/>
                <w:color w:val="212B32"/>
                <w:sz w:val="24"/>
                <w:szCs w:val="24"/>
              </w:rPr>
              <w:t>020 8567 2032</w:t>
            </w:r>
          </w:p>
        </w:tc>
        <w:tc>
          <w:tcPr>
            <w:tcW w:w="2429" w:type="dxa"/>
          </w:tcPr>
          <w:p w14:paraId="4DB6F694" w14:textId="26B74DED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6A6C76C0" w14:textId="77777777" w:rsidR="00A35050" w:rsidRDefault="00A35050"/>
    <w:p w14:paraId="567B74FD" w14:textId="77777777" w:rsidR="00A35050" w:rsidRDefault="00A35050"/>
    <w:tbl>
      <w:tblPr>
        <w:tblStyle w:val="TableGrid"/>
        <w:tblW w:w="15573" w:type="dxa"/>
        <w:tblLayout w:type="fixed"/>
        <w:tblLook w:val="06A0" w:firstRow="1" w:lastRow="0" w:firstColumn="1" w:lastColumn="0" w:noHBand="1" w:noVBand="1"/>
      </w:tblPr>
      <w:tblGrid>
        <w:gridCol w:w="2381"/>
        <w:gridCol w:w="2381"/>
        <w:gridCol w:w="4280"/>
        <w:gridCol w:w="2027"/>
        <w:gridCol w:w="2047"/>
        <w:gridCol w:w="2457"/>
      </w:tblGrid>
      <w:tr w:rsidR="000C46F4" w14:paraId="05738F14" w14:textId="77777777" w:rsidTr="000C46F4">
        <w:trPr>
          <w:trHeight w:val="546"/>
        </w:trPr>
        <w:tc>
          <w:tcPr>
            <w:tcW w:w="2381" w:type="dxa"/>
            <w:vMerge w:val="restart"/>
          </w:tcPr>
          <w:p w14:paraId="0985C9E1" w14:textId="2CBC81AF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2381" w:type="dxa"/>
          </w:tcPr>
          <w:p w14:paraId="503CB771" w14:textId="3A00AA3C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Elgon Chemist</w:t>
            </w:r>
          </w:p>
        </w:tc>
        <w:tc>
          <w:tcPr>
            <w:tcW w:w="4280" w:type="dxa"/>
          </w:tcPr>
          <w:p w14:paraId="37368670" w14:textId="3ED5BF6A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291 High Street, Ponders End, Enfield</w:t>
            </w:r>
          </w:p>
        </w:tc>
        <w:tc>
          <w:tcPr>
            <w:tcW w:w="2027" w:type="dxa"/>
          </w:tcPr>
          <w:p w14:paraId="01CB03F6" w14:textId="7485E9D5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EN3 4DN</w:t>
            </w:r>
          </w:p>
        </w:tc>
        <w:tc>
          <w:tcPr>
            <w:tcW w:w="2047" w:type="dxa"/>
          </w:tcPr>
          <w:p w14:paraId="56C5DC3A" w14:textId="6E62781D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020 8805 5298</w:t>
            </w:r>
          </w:p>
        </w:tc>
        <w:tc>
          <w:tcPr>
            <w:tcW w:w="2457" w:type="dxa"/>
          </w:tcPr>
          <w:p w14:paraId="42C94455" w14:textId="089FBDC9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1F9AC61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25A7EBE9" w14:textId="77777777" w:rsidTr="000C46F4">
        <w:trPr>
          <w:trHeight w:val="145"/>
        </w:trPr>
        <w:tc>
          <w:tcPr>
            <w:tcW w:w="2381" w:type="dxa"/>
            <w:vMerge/>
          </w:tcPr>
          <w:p w14:paraId="76CD4A4E" w14:textId="77777777" w:rsidR="000C46F4" w:rsidRDefault="000C46F4" w:rsidP="00895ED4">
            <w:pPr>
              <w:jc w:val="center"/>
            </w:pPr>
          </w:p>
        </w:tc>
        <w:tc>
          <w:tcPr>
            <w:tcW w:w="2381" w:type="dxa"/>
          </w:tcPr>
          <w:p w14:paraId="76843F2A" w14:textId="746C48A3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4280" w:type="dxa"/>
          </w:tcPr>
          <w:p w14:paraId="1307CCAA" w14:textId="4DB918DD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2027" w:type="dxa"/>
          </w:tcPr>
          <w:p w14:paraId="02E0DA9F" w14:textId="311C2CA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2047" w:type="dxa"/>
          </w:tcPr>
          <w:p w14:paraId="0946FB10" w14:textId="6247F1BF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457" w:type="dxa"/>
          </w:tcPr>
          <w:p w14:paraId="755E2AE5" w14:textId="314012B9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3C991DC6" w14:textId="77777777" w:rsidTr="000C46F4">
        <w:trPr>
          <w:trHeight w:val="145"/>
        </w:trPr>
        <w:tc>
          <w:tcPr>
            <w:tcW w:w="2381" w:type="dxa"/>
            <w:vMerge/>
          </w:tcPr>
          <w:p w14:paraId="68DE589C" w14:textId="77777777" w:rsidR="000C46F4" w:rsidRDefault="000C46F4" w:rsidP="00895ED4">
            <w:pPr>
              <w:jc w:val="center"/>
            </w:pPr>
          </w:p>
        </w:tc>
        <w:tc>
          <w:tcPr>
            <w:tcW w:w="2381" w:type="dxa"/>
          </w:tcPr>
          <w:p w14:paraId="5CFB5BB2" w14:textId="2A920BF1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4280" w:type="dxa"/>
          </w:tcPr>
          <w:p w14:paraId="2D00A2B8" w14:textId="433F6803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2027" w:type="dxa"/>
          </w:tcPr>
          <w:p w14:paraId="484E50A4" w14:textId="2583B487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2047" w:type="dxa"/>
          </w:tcPr>
          <w:p w14:paraId="3057ADA5" w14:textId="5EFCC3CC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457" w:type="dxa"/>
          </w:tcPr>
          <w:p w14:paraId="41D97079" w14:textId="445D3180" w:rsidR="000C46F4" w:rsidRDefault="000C46F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348189C9" w14:textId="77777777" w:rsidTr="000C46F4">
        <w:trPr>
          <w:trHeight w:val="561"/>
        </w:trPr>
        <w:tc>
          <w:tcPr>
            <w:tcW w:w="2381" w:type="dxa"/>
            <w:vMerge w:val="restart"/>
          </w:tcPr>
          <w:p w14:paraId="22F8987F" w14:textId="0B18159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2381" w:type="dxa"/>
          </w:tcPr>
          <w:p w14:paraId="01CE0E92" w14:textId="40E162B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Dickinson Chemist</w:t>
            </w:r>
          </w:p>
        </w:tc>
        <w:tc>
          <w:tcPr>
            <w:tcW w:w="4280" w:type="dxa"/>
          </w:tcPr>
          <w:p w14:paraId="04A96611" w14:textId="1BF8CE3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130 Westmount Road Eltham</w:t>
            </w:r>
          </w:p>
        </w:tc>
        <w:tc>
          <w:tcPr>
            <w:tcW w:w="2027" w:type="dxa"/>
          </w:tcPr>
          <w:p w14:paraId="32A945BE" w14:textId="4C3ABAE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SE9 1UT</w:t>
            </w:r>
          </w:p>
        </w:tc>
        <w:tc>
          <w:tcPr>
            <w:tcW w:w="2047" w:type="dxa"/>
          </w:tcPr>
          <w:p w14:paraId="49EA82EC" w14:textId="0101A8C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020 8850 1350</w:t>
            </w:r>
          </w:p>
        </w:tc>
        <w:tc>
          <w:tcPr>
            <w:tcW w:w="2457" w:type="dxa"/>
          </w:tcPr>
          <w:p w14:paraId="5469B1FA" w14:textId="5255774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EB4782D" w14:textId="77777777" w:rsidTr="000C46F4">
        <w:trPr>
          <w:trHeight w:val="145"/>
        </w:trPr>
        <w:tc>
          <w:tcPr>
            <w:tcW w:w="2381" w:type="dxa"/>
            <w:vMerge/>
          </w:tcPr>
          <w:p w14:paraId="28C94CD9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37C15596" w14:textId="10CD130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PE Logan</w:t>
            </w:r>
          </w:p>
        </w:tc>
        <w:tc>
          <w:tcPr>
            <w:tcW w:w="4280" w:type="dxa"/>
          </w:tcPr>
          <w:p w14:paraId="291AF934" w14:textId="18010DB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209 Trafalgar Road, Greenwich</w:t>
            </w:r>
          </w:p>
        </w:tc>
        <w:tc>
          <w:tcPr>
            <w:tcW w:w="2027" w:type="dxa"/>
          </w:tcPr>
          <w:p w14:paraId="4AD7CC4B" w14:textId="500AAD6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SE10 9EQ</w:t>
            </w:r>
          </w:p>
        </w:tc>
        <w:tc>
          <w:tcPr>
            <w:tcW w:w="2047" w:type="dxa"/>
          </w:tcPr>
          <w:p w14:paraId="5B551D2C" w14:textId="5466446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020 8858 1073</w:t>
            </w:r>
          </w:p>
        </w:tc>
        <w:tc>
          <w:tcPr>
            <w:tcW w:w="2457" w:type="dxa"/>
          </w:tcPr>
          <w:p w14:paraId="127E510E" w14:textId="7BA71DB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0B797364" w14:textId="77777777" w:rsidTr="000C46F4">
        <w:trPr>
          <w:trHeight w:val="561"/>
        </w:trPr>
        <w:tc>
          <w:tcPr>
            <w:tcW w:w="2381" w:type="dxa"/>
            <w:vMerge w:val="restart"/>
          </w:tcPr>
          <w:p w14:paraId="3B0A581E" w14:textId="1F3B95F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2381" w:type="dxa"/>
          </w:tcPr>
          <w:p w14:paraId="1108D87E" w14:textId="6D450B3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4280" w:type="dxa"/>
          </w:tcPr>
          <w:p w14:paraId="7FA0503F" w14:textId="11E2BBF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2027" w:type="dxa"/>
          </w:tcPr>
          <w:p w14:paraId="10DBC3E7" w14:textId="44ECE7CE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2047" w:type="dxa"/>
          </w:tcPr>
          <w:p w14:paraId="16ACB7DD" w14:textId="358DA82E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2457" w:type="dxa"/>
          </w:tcPr>
          <w:p w14:paraId="7BE3F8E4" w14:textId="23EA34E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26FC9ABD" w14:textId="77777777" w:rsidTr="000C46F4">
        <w:trPr>
          <w:trHeight w:val="145"/>
        </w:trPr>
        <w:tc>
          <w:tcPr>
            <w:tcW w:w="2381" w:type="dxa"/>
            <w:vMerge/>
          </w:tcPr>
          <w:p w14:paraId="14B6576D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0A67983C" w14:textId="537A416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Dev’s Chemist</w:t>
            </w:r>
          </w:p>
        </w:tc>
        <w:tc>
          <w:tcPr>
            <w:tcW w:w="4280" w:type="dxa"/>
          </w:tcPr>
          <w:p w14:paraId="60E83AFA" w14:textId="4F0C134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103a Dalston Lane, Dalston</w:t>
            </w:r>
          </w:p>
        </w:tc>
        <w:tc>
          <w:tcPr>
            <w:tcW w:w="2027" w:type="dxa"/>
          </w:tcPr>
          <w:p w14:paraId="1D2D70C2" w14:textId="5B2EDD8E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E8 1NH</w:t>
            </w:r>
          </w:p>
        </w:tc>
        <w:tc>
          <w:tcPr>
            <w:tcW w:w="2047" w:type="dxa"/>
          </w:tcPr>
          <w:p w14:paraId="1D5FE64A" w14:textId="409B153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020 7249 8060</w:t>
            </w:r>
          </w:p>
        </w:tc>
        <w:tc>
          <w:tcPr>
            <w:tcW w:w="2457" w:type="dxa"/>
          </w:tcPr>
          <w:p w14:paraId="6ECADA08" w14:textId="6018E4A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666EB6FE" w14:textId="77777777" w:rsidTr="000C46F4">
        <w:trPr>
          <w:trHeight w:val="561"/>
        </w:trPr>
        <w:tc>
          <w:tcPr>
            <w:tcW w:w="2381" w:type="dxa"/>
            <w:vMerge w:val="restart"/>
          </w:tcPr>
          <w:p w14:paraId="086D4D73" w14:textId="23348EF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2381" w:type="dxa"/>
          </w:tcPr>
          <w:p w14:paraId="0D8EA9B2" w14:textId="7F4A216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4280" w:type="dxa"/>
          </w:tcPr>
          <w:p w14:paraId="2C4F8069" w14:textId="46B95B8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2027" w:type="dxa"/>
          </w:tcPr>
          <w:p w14:paraId="69F9036D" w14:textId="0BB54B3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2047" w:type="dxa"/>
          </w:tcPr>
          <w:p w14:paraId="469EA2AE" w14:textId="2E6B0AE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2457" w:type="dxa"/>
          </w:tcPr>
          <w:p w14:paraId="1593C3A0" w14:textId="29786A9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20B86F5" w14:textId="77777777" w:rsidTr="000C46F4">
        <w:trPr>
          <w:trHeight w:val="145"/>
        </w:trPr>
        <w:tc>
          <w:tcPr>
            <w:tcW w:w="2381" w:type="dxa"/>
            <w:vMerge/>
          </w:tcPr>
          <w:p w14:paraId="40FF8D28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0AA6FF5C" w14:textId="6C4DD30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4280" w:type="dxa"/>
          </w:tcPr>
          <w:p w14:paraId="24A1ABFE" w14:textId="32B105F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2027" w:type="dxa"/>
          </w:tcPr>
          <w:p w14:paraId="321C789C" w14:textId="6340CEB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2047" w:type="dxa"/>
          </w:tcPr>
          <w:p w14:paraId="57E67C78" w14:textId="372BE7B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2457" w:type="dxa"/>
          </w:tcPr>
          <w:p w14:paraId="782B5B01" w14:textId="1DB42CB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67055A5" w14:textId="77777777" w:rsidTr="000C46F4">
        <w:trPr>
          <w:trHeight w:val="834"/>
        </w:trPr>
        <w:tc>
          <w:tcPr>
            <w:tcW w:w="2381" w:type="dxa"/>
          </w:tcPr>
          <w:p w14:paraId="5DC4D76F" w14:textId="20FE50C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2381" w:type="dxa"/>
          </w:tcPr>
          <w:p w14:paraId="5AF63F7E" w14:textId="3C6C402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Somerset Gardens Pharmacy</w:t>
            </w:r>
          </w:p>
        </w:tc>
        <w:tc>
          <w:tcPr>
            <w:tcW w:w="4280" w:type="dxa"/>
          </w:tcPr>
          <w:p w14:paraId="029C27B8" w14:textId="2F91EFF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Somerset Gardens Family Health Centre, 4 Creighton Road, Tottenham</w:t>
            </w:r>
          </w:p>
        </w:tc>
        <w:tc>
          <w:tcPr>
            <w:tcW w:w="2027" w:type="dxa"/>
          </w:tcPr>
          <w:p w14:paraId="16696891" w14:textId="78B84EA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N17 8NW</w:t>
            </w:r>
          </w:p>
        </w:tc>
        <w:tc>
          <w:tcPr>
            <w:tcW w:w="2047" w:type="dxa"/>
          </w:tcPr>
          <w:p w14:paraId="65FE6A11" w14:textId="19F857F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020 8801 3539</w:t>
            </w:r>
          </w:p>
        </w:tc>
        <w:tc>
          <w:tcPr>
            <w:tcW w:w="2457" w:type="dxa"/>
          </w:tcPr>
          <w:p w14:paraId="5D5AFA78" w14:textId="069C902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4EDFD5C0" w14:textId="77777777" w:rsidTr="000C46F4">
        <w:trPr>
          <w:trHeight w:val="546"/>
        </w:trPr>
        <w:tc>
          <w:tcPr>
            <w:tcW w:w="2381" w:type="dxa"/>
            <w:vMerge w:val="restart"/>
          </w:tcPr>
          <w:p w14:paraId="1B618D15" w14:textId="5602DA5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2381" w:type="dxa"/>
          </w:tcPr>
          <w:p w14:paraId="4A12B82B" w14:textId="219375F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4280" w:type="dxa"/>
          </w:tcPr>
          <w:p w14:paraId="50031970" w14:textId="541A72F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2027" w:type="dxa"/>
          </w:tcPr>
          <w:p w14:paraId="49700A3E" w14:textId="54E34E5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2047" w:type="dxa"/>
          </w:tcPr>
          <w:p w14:paraId="3A7B35A9" w14:textId="1DEE2CC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2457" w:type="dxa"/>
          </w:tcPr>
          <w:p w14:paraId="476462AA" w14:textId="4D5607E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0C46F4" w14:paraId="4287700B" w14:textId="77777777" w:rsidTr="000C46F4">
        <w:trPr>
          <w:trHeight w:val="145"/>
        </w:trPr>
        <w:tc>
          <w:tcPr>
            <w:tcW w:w="2381" w:type="dxa"/>
            <w:vMerge/>
          </w:tcPr>
          <w:p w14:paraId="3011F84D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3239CA14" w14:textId="54EA4C4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Gor@Pinn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Med Centre</w:t>
            </w:r>
          </w:p>
        </w:tc>
        <w:tc>
          <w:tcPr>
            <w:tcW w:w="4280" w:type="dxa"/>
          </w:tcPr>
          <w:p w14:paraId="52F95453" w14:textId="61E84AD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2027" w:type="dxa"/>
          </w:tcPr>
          <w:p w14:paraId="68B43851" w14:textId="14A1084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2047" w:type="dxa"/>
          </w:tcPr>
          <w:p w14:paraId="0E8E6AAF" w14:textId="242B4B6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2457" w:type="dxa"/>
          </w:tcPr>
          <w:p w14:paraId="438D8A7F" w14:textId="1AC42BA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2C66A302" w14:textId="77777777" w:rsidTr="000C46F4">
        <w:trPr>
          <w:trHeight w:val="145"/>
        </w:trPr>
        <w:tc>
          <w:tcPr>
            <w:tcW w:w="2381" w:type="dxa"/>
            <w:vMerge/>
          </w:tcPr>
          <w:p w14:paraId="2FD01028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6FD45A42" w14:textId="74AB356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Alexandra Pharmacy</w:t>
            </w:r>
          </w:p>
        </w:tc>
        <w:tc>
          <w:tcPr>
            <w:tcW w:w="4280" w:type="dxa"/>
          </w:tcPr>
          <w:p w14:paraId="16B9F1CE" w14:textId="25A77D0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190 Alexandra Avenue, Kenton</w:t>
            </w:r>
          </w:p>
        </w:tc>
        <w:tc>
          <w:tcPr>
            <w:tcW w:w="2027" w:type="dxa"/>
          </w:tcPr>
          <w:p w14:paraId="64BAB90F" w14:textId="2E59866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HA2 9BN</w:t>
            </w:r>
          </w:p>
        </w:tc>
        <w:tc>
          <w:tcPr>
            <w:tcW w:w="2047" w:type="dxa"/>
          </w:tcPr>
          <w:p w14:paraId="7AC05A8B" w14:textId="05A85D1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020 8422 2563</w:t>
            </w:r>
          </w:p>
        </w:tc>
        <w:tc>
          <w:tcPr>
            <w:tcW w:w="2457" w:type="dxa"/>
          </w:tcPr>
          <w:p w14:paraId="499D7EA4" w14:textId="55A6D3E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7D0E5170" w14:textId="77777777" w:rsidTr="000C46F4">
        <w:trPr>
          <w:trHeight w:val="561"/>
        </w:trPr>
        <w:tc>
          <w:tcPr>
            <w:tcW w:w="2381" w:type="dxa"/>
            <w:vMerge w:val="restart"/>
          </w:tcPr>
          <w:p w14:paraId="28D763C6" w14:textId="7AA3269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2381" w:type="dxa"/>
          </w:tcPr>
          <w:p w14:paraId="649F6B24" w14:textId="1F0D3344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4280" w:type="dxa"/>
          </w:tcPr>
          <w:p w14:paraId="1340CFB4" w14:textId="0ADF290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2027" w:type="dxa"/>
          </w:tcPr>
          <w:p w14:paraId="0D960F0A" w14:textId="12DAE01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1DL</w:t>
            </w:r>
          </w:p>
        </w:tc>
        <w:tc>
          <w:tcPr>
            <w:tcW w:w="2047" w:type="dxa"/>
          </w:tcPr>
          <w:p w14:paraId="2EB6D2DD" w14:textId="1F10DCCC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457" w:type="dxa"/>
          </w:tcPr>
          <w:p w14:paraId="124B79AD" w14:textId="0384D2D0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6551CB33" w14:textId="77777777" w:rsidTr="000C46F4">
        <w:trPr>
          <w:trHeight w:val="145"/>
        </w:trPr>
        <w:tc>
          <w:tcPr>
            <w:tcW w:w="2381" w:type="dxa"/>
            <w:vMerge/>
          </w:tcPr>
          <w:p w14:paraId="41F8AFD9" w14:textId="60723B8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0525C1" w14:textId="39570AC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4280" w:type="dxa"/>
          </w:tcPr>
          <w:p w14:paraId="1AE2F928" w14:textId="450165B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  <w:proofErr w:type="spellStart"/>
            <w:r w:rsidRPr="10A86F5E">
              <w:rPr>
                <w:rFonts w:ascii="Arial" w:eastAsia="Arial" w:hAnsi="Arial" w:cs="Arial"/>
                <w:sz w:val="24"/>
                <w:szCs w:val="24"/>
              </w:rPr>
              <w:t>Balgores</w:t>
            </w:r>
            <w:proofErr w:type="spellEnd"/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Lane, </w:t>
            </w:r>
            <w:proofErr w:type="spellStart"/>
            <w:r w:rsidRPr="10A86F5E">
              <w:rPr>
                <w:rFonts w:ascii="Arial" w:eastAsia="Arial" w:hAnsi="Arial" w:cs="Arial"/>
                <w:sz w:val="24"/>
                <w:szCs w:val="24"/>
              </w:rPr>
              <w:t>Gidea</w:t>
            </w:r>
            <w:proofErr w:type="spellEnd"/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Park</w:t>
            </w:r>
          </w:p>
        </w:tc>
        <w:tc>
          <w:tcPr>
            <w:tcW w:w="2027" w:type="dxa"/>
          </w:tcPr>
          <w:p w14:paraId="0716F35C" w14:textId="68FB559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RM2 5JR</w:t>
            </w:r>
          </w:p>
        </w:tc>
        <w:tc>
          <w:tcPr>
            <w:tcW w:w="2047" w:type="dxa"/>
          </w:tcPr>
          <w:p w14:paraId="0224D989" w14:textId="70ABCE0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01708 740587</w:t>
            </w:r>
          </w:p>
        </w:tc>
        <w:tc>
          <w:tcPr>
            <w:tcW w:w="2457" w:type="dxa"/>
          </w:tcPr>
          <w:p w14:paraId="093E1F54" w14:textId="206040F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6C99C52D" w14:textId="77777777" w:rsidTr="000C46F4">
        <w:trPr>
          <w:trHeight w:val="546"/>
        </w:trPr>
        <w:tc>
          <w:tcPr>
            <w:tcW w:w="2381" w:type="dxa"/>
          </w:tcPr>
          <w:p w14:paraId="489973F5" w14:textId="542122E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2381" w:type="dxa"/>
          </w:tcPr>
          <w:p w14:paraId="3EF50EC9" w14:textId="7CF9C8F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Eastcote Pharmacy</w:t>
            </w:r>
          </w:p>
        </w:tc>
        <w:tc>
          <w:tcPr>
            <w:tcW w:w="4280" w:type="dxa"/>
          </w:tcPr>
          <w:p w14:paraId="12F8214C" w14:textId="7C2B4A1A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109-111 Field End Road</w:t>
            </w:r>
          </w:p>
        </w:tc>
        <w:tc>
          <w:tcPr>
            <w:tcW w:w="2027" w:type="dxa"/>
          </w:tcPr>
          <w:p w14:paraId="18304DEA" w14:textId="4741699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HA5 1QG</w:t>
            </w:r>
          </w:p>
        </w:tc>
        <w:tc>
          <w:tcPr>
            <w:tcW w:w="2047" w:type="dxa"/>
          </w:tcPr>
          <w:p w14:paraId="6E3C739B" w14:textId="633955C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020 886 2572</w:t>
            </w:r>
          </w:p>
        </w:tc>
        <w:tc>
          <w:tcPr>
            <w:tcW w:w="2457" w:type="dxa"/>
          </w:tcPr>
          <w:p w14:paraId="5F5632D0" w14:textId="7D9EF40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6A2CFD4E" w14:textId="77777777" w:rsidTr="000C46F4">
        <w:trPr>
          <w:trHeight w:val="546"/>
        </w:trPr>
        <w:tc>
          <w:tcPr>
            <w:tcW w:w="2381" w:type="dxa"/>
          </w:tcPr>
          <w:p w14:paraId="55A3A0B0" w14:textId="4224DF7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2381" w:type="dxa"/>
          </w:tcPr>
          <w:p w14:paraId="2A80011D" w14:textId="7C12509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4280" w:type="dxa"/>
          </w:tcPr>
          <w:p w14:paraId="2D1A10ED" w14:textId="60E9CF8F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1 Shrewsbury Walk,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10A86F5E">
              <w:rPr>
                <w:rFonts w:ascii="Arial" w:eastAsia="Arial" w:hAnsi="Arial" w:cs="Arial"/>
                <w:sz w:val="24"/>
                <w:szCs w:val="24"/>
              </w:rPr>
              <w:t>Isleworth</w:t>
            </w:r>
          </w:p>
        </w:tc>
        <w:tc>
          <w:tcPr>
            <w:tcW w:w="2027" w:type="dxa"/>
          </w:tcPr>
          <w:p w14:paraId="76545FD7" w14:textId="30D0655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2047" w:type="dxa"/>
          </w:tcPr>
          <w:p w14:paraId="44ED39CF" w14:textId="504533E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2457" w:type="dxa"/>
          </w:tcPr>
          <w:p w14:paraId="451A919A" w14:textId="05CF699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735393D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038920F6" w14:textId="77777777" w:rsidTr="000C46F4">
        <w:trPr>
          <w:trHeight w:val="561"/>
        </w:trPr>
        <w:tc>
          <w:tcPr>
            <w:tcW w:w="2381" w:type="dxa"/>
            <w:vMerge w:val="restart"/>
          </w:tcPr>
          <w:p w14:paraId="12147EC2" w14:textId="4D8892F9" w:rsidR="000C46F4" w:rsidRDefault="000C46F4" w:rsidP="009E76C1">
            <w:pPr>
              <w:spacing w:line="259" w:lineRule="auto"/>
              <w:jc w:val="center"/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2381" w:type="dxa"/>
          </w:tcPr>
          <w:p w14:paraId="1A08F936" w14:textId="74D8151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10A86F5E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4280" w:type="dxa"/>
          </w:tcPr>
          <w:p w14:paraId="47943015" w14:textId="218FC688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2027" w:type="dxa"/>
          </w:tcPr>
          <w:p w14:paraId="6DDDADBF" w14:textId="45EE3F3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2047" w:type="dxa"/>
          </w:tcPr>
          <w:p w14:paraId="4D9B7086" w14:textId="2362056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457" w:type="dxa"/>
          </w:tcPr>
          <w:p w14:paraId="4AC3ED9C" w14:textId="52E2A8A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53FA5F4B" w14:textId="77777777" w:rsidTr="000C46F4">
        <w:trPr>
          <w:trHeight w:val="145"/>
        </w:trPr>
        <w:tc>
          <w:tcPr>
            <w:tcW w:w="2381" w:type="dxa"/>
            <w:vMerge/>
          </w:tcPr>
          <w:p w14:paraId="44418E83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795B9F43" w14:textId="67195B1E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Caledonian Pharmacy</w:t>
            </w:r>
          </w:p>
        </w:tc>
        <w:tc>
          <w:tcPr>
            <w:tcW w:w="4280" w:type="dxa"/>
          </w:tcPr>
          <w:p w14:paraId="47D067E5" w14:textId="655075C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486a Caledonian Road</w:t>
            </w:r>
          </w:p>
        </w:tc>
        <w:tc>
          <w:tcPr>
            <w:tcW w:w="2027" w:type="dxa"/>
          </w:tcPr>
          <w:p w14:paraId="5F9E8B70" w14:textId="14D930E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N7 9RP</w:t>
            </w:r>
          </w:p>
        </w:tc>
        <w:tc>
          <w:tcPr>
            <w:tcW w:w="2047" w:type="dxa"/>
          </w:tcPr>
          <w:p w14:paraId="50540D63" w14:textId="6889B51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020 7609 0798</w:t>
            </w:r>
          </w:p>
        </w:tc>
        <w:tc>
          <w:tcPr>
            <w:tcW w:w="2457" w:type="dxa"/>
          </w:tcPr>
          <w:p w14:paraId="2A1EBED6" w14:textId="2188226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3ECFF9C0" w14:textId="77777777" w:rsidTr="000C46F4">
        <w:trPr>
          <w:trHeight w:val="561"/>
        </w:trPr>
        <w:tc>
          <w:tcPr>
            <w:tcW w:w="2381" w:type="dxa"/>
            <w:vMerge w:val="restart"/>
          </w:tcPr>
          <w:p w14:paraId="098B8684" w14:textId="080C3A3B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lastRenderedPageBreak/>
              <w:t>Kensington &amp; Chelsea</w:t>
            </w:r>
          </w:p>
        </w:tc>
        <w:tc>
          <w:tcPr>
            <w:tcW w:w="2381" w:type="dxa"/>
          </w:tcPr>
          <w:p w14:paraId="39AC153A" w14:textId="7655BA05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4280" w:type="dxa"/>
          </w:tcPr>
          <w:p w14:paraId="11B88329" w14:textId="2FB481F3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106 Golborne Road</w:t>
            </w:r>
          </w:p>
        </w:tc>
        <w:tc>
          <w:tcPr>
            <w:tcW w:w="2027" w:type="dxa"/>
          </w:tcPr>
          <w:p w14:paraId="357F6C6D" w14:textId="26CA42F6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2047" w:type="dxa"/>
          </w:tcPr>
          <w:p w14:paraId="3B75458D" w14:textId="7C93B25A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2457" w:type="dxa"/>
          </w:tcPr>
          <w:p w14:paraId="3C6A540E" w14:textId="45C3BEB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0DB97311" w14:textId="77777777" w:rsidTr="000C46F4">
        <w:trPr>
          <w:trHeight w:val="145"/>
        </w:trPr>
        <w:tc>
          <w:tcPr>
            <w:tcW w:w="2381" w:type="dxa"/>
            <w:vMerge/>
          </w:tcPr>
          <w:p w14:paraId="04EBB7F9" w14:textId="5085CAB4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599EFA2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Medicine Chest</w:t>
            </w:r>
          </w:p>
          <w:p w14:paraId="57151D57" w14:textId="13014532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3B132E5" w14:textId="2DA8A461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413-415 Kings Road</w:t>
            </w:r>
          </w:p>
        </w:tc>
        <w:tc>
          <w:tcPr>
            <w:tcW w:w="2027" w:type="dxa"/>
          </w:tcPr>
          <w:p w14:paraId="3EA9B8CB" w14:textId="40A18929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2047" w:type="dxa"/>
          </w:tcPr>
          <w:p w14:paraId="2FE829B6" w14:textId="04B745F3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2457" w:type="dxa"/>
          </w:tcPr>
          <w:p w14:paraId="75EFBC42" w14:textId="5DCBB55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088D9BBB" w14:textId="77777777" w:rsidTr="000C46F4">
        <w:trPr>
          <w:trHeight w:val="546"/>
        </w:trPr>
        <w:tc>
          <w:tcPr>
            <w:tcW w:w="2381" w:type="dxa"/>
          </w:tcPr>
          <w:p w14:paraId="7E8A1A94" w14:textId="46633F44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2381" w:type="dxa"/>
          </w:tcPr>
          <w:p w14:paraId="40C39155" w14:textId="451C1BEB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4280" w:type="dxa"/>
          </w:tcPr>
          <w:p w14:paraId="0555E948" w14:textId="235ECDA8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2027" w:type="dxa"/>
          </w:tcPr>
          <w:p w14:paraId="6F6F2782" w14:textId="070476F5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KT6 4JZ</w:t>
            </w:r>
          </w:p>
        </w:tc>
        <w:tc>
          <w:tcPr>
            <w:tcW w:w="2047" w:type="dxa"/>
          </w:tcPr>
          <w:p w14:paraId="18585BB1" w14:textId="51544F13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2457" w:type="dxa"/>
          </w:tcPr>
          <w:p w14:paraId="1158CAF5" w14:textId="1CF15895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0C46F4" w14:paraId="2A54D84A" w14:textId="77777777" w:rsidTr="000C46F4">
        <w:trPr>
          <w:trHeight w:val="561"/>
        </w:trPr>
        <w:tc>
          <w:tcPr>
            <w:tcW w:w="2381" w:type="dxa"/>
          </w:tcPr>
          <w:p w14:paraId="46007CDD" w14:textId="60913A1A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2381" w:type="dxa"/>
          </w:tcPr>
          <w:p w14:paraId="24A164E7" w14:textId="6373D1DB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Vitelow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4280" w:type="dxa"/>
          </w:tcPr>
          <w:p w14:paraId="2E7C1761" w14:textId="0AFA24C3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2027" w:type="dxa"/>
          </w:tcPr>
          <w:p w14:paraId="1E285090" w14:textId="6D868B3D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SW9 0JG</w:t>
            </w:r>
          </w:p>
        </w:tc>
        <w:tc>
          <w:tcPr>
            <w:tcW w:w="2047" w:type="dxa"/>
          </w:tcPr>
          <w:p w14:paraId="0E2D507D" w14:textId="1ECC4F90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2457" w:type="dxa"/>
          </w:tcPr>
          <w:p w14:paraId="67E321D3" w14:textId="59FD60D1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0C46F4" w:rsidRPr="00EB4FC0" w14:paraId="292B009C" w14:textId="77777777" w:rsidTr="000C46F4">
        <w:trPr>
          <w:trHeight w:val="834"/>
        </w:trPr>
        <w:tc>
          <w:tcPr>
            <w:tcW w:w="2381" w:type="dxa"/>
          </w:tcPr>
          <w:p w14:paraId="1187A29E" w14:textId="17D9A8D1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2381" w:type="dxa"/>
          </w:tcPr>
          <w:p w14:paraId="28CC0714" w14:textId="2A1B8246" w:rsidR="000C46F4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4280" w:type="dxa"/>
          </w:tcPr>
          <w:p w14:paraId="53C250ED" w14:textId="77777777" w:rsidR="000C46F4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2027" w:type="dxa"/>
          </w:tcPr>
          <w:p w14:paraId="248E5000" w14:textId="77777777" w:rsidR="000C46F4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2047" w:type="dxa"/>
          </w:tcPr>
          <w:p w14:paraId="231B9EF7" w14:textId="47144FEB" w:rsidR="000C46F4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41B2">
              <w:rPr>
                <w:rFonts w:ascii="Arial" w:hAnsi="Arial" w:cs="Arial"/>
                <w:color w:val="000000" w:themeColor="text1"/>
                <w:sz w:val="24"/>
                <w:szCs w:val="24"/>
              </w:rPr>
              <w:t>020 3049 1790</w:t>
            </w:r>
          </w:p>
        </w:tc>
        <w:tc>
          <w:tcPr>
            <w:tcW w:w="2457" w:type="dxa"/>
          </w:tcPr>
          <w:p w14:paraId="44D97B36" w14:textId="2C939361" w:rsidR="000C46F4" w:rsidRPr="00EB4FC0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:rsidRPr="00EB4FC0" w14:paraId="367474BD" w14:textId="77777777" w:rsidTr="000C46F4">
        <w:trPr>
          <w:trHeight w:val="546"/>
        </w:trPr>
        <w:tc>
          <w:tcPr>
            <w:tcW w:w="2381" w:type="dxa"/>
            <w:shd w:val="clear" w:color="auto" w:fill="auto"/>
          </w:tcPr>
          <w:p w14:paraId="3D94A9EB" w14:textId="27B314D4" w:rsidR="000C46F4" w:rsidRPr="00EB4FC0" w:rsidRDefault="000C46F4" w:rsidP="54F3EA4F">
            <w:pPr>
              <w:spacing w:line="259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6AB3BC43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2381" w:type="dxa"/>
            <w:shd w:val="clear" w:color="auto" w:fill="auto"/>
          </w:tcPr>
          <w:p w14:paraId="1D988A99" w14:textId="77763EFD" w:rsidR="000C46F4" w:rsidRPr="00EB4FC0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Rays Chemist</w:t>
            </w:r>
          </w:p>
        </w:tc>
        <w:tc>
          <w:tcPr>
            <w:tcW w:w="4280" w:type="dxa"/>
            <w:shd w:val="clear" w:color="auto" w:fill="auto"/>
          </w:tcPr>
          <w:p w14:paraId="7615FBD5" w14:textId="79B12AB2" w:rsidR="000C46F4" w:rsidRPr="00EB4FC0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167 London Road, Mitcham</w:t>
            </w:r>
          </w:p>
        </w:tc>
        <w:tc>
          <w:tcPr>
            <w:tcW w:w="2027" w:type="dxa"/>
            <w:shd w:val="clear" w:color="auto" w:fill="auto"/>
          </w:tcPr>
          <w:p w14:paraId="1F235349" w14:textId="0205F3F6" w:rsidR="000C46F4" w:rsidRPr="00EB4FC0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CR4 2JB</w:t>
            </w:r>
          </w:p>
        </w:tc>
        <w:tc>
          <w:tcPr>
            <w:tcW w:w="2047" w:type="dxa"/>
            <w:shd w:val="clear" w:color="auto" w:fill="auto"/>
          </w:tcPr>
          <w:p w14:paraId="1513BDBF" w14:textId="282B51E3" w:rsidR="000C46F4" w:rsidRPr="00EB4FC0" w:rsidRDefault="000C46F4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020 8648 0886</w:t>
            </w:r>
          </w:p>
        </w:tc>
        <w:tc>
          <w:tcPr>
            <w:tcW w:w="2457" w:type="dxa"/>
            <w:shd w:val="clear" w:color="auto" w:fill="auto"/>
          </w:tcPr>
          <w:p w14:paraId="5D25C85E" w14:textId="779292C4" w:rsidR="000C46F4" w:rsidRPr="00EB4FC0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 xml:space="preserve">10:00-14:00 </w:t>
            </w:r>
          </w:p>
        </w:tc>
      </w:tr>
      <w:tr w:rsidR="000C46F4" w14:paraId="1A27AF48" w14:textId="77777777" w:rsidTr="000C46F4">
        <w:trPr>
          <w:trHeight w:val="546"/>
        </w:trPr>
        <w:tc>
          <w:tcPr>
            <w:tcW w:w="2381" w:type="dxa"/>
            <w:vMerge w:val="restart"/>
          </w:tcPr>
          <w:p w14:paraId="066D9F14" w14:textId="6F7CCE16" w:rsidR="000C46F4" w:rsidRDefault="000C46F4" w:rsidP="009E76C1">
            <w:pPr>
              <w:spacing w:line="259" w:lineRule="auto"/>
              <w:jc w:val="center"/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2381" w:type="dxa"/>
          </w:tcPr>
          <w:p w14:paraId="126E31EC" w14:textId="631BF220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4280" w:type="dxa"/>
          </w:tcPr>
          <w:p w14:paraId="4FC7FBF1" w14:textId="6356E95E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2027" w:type="dxa"/>
          </w:tcPr>
          <w:p w14:paraId="0D4FA978" w14:textId="18B29860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E13 8QG</w:t>
            </w:r>
          </w:p>
        </w:tc>
        <w:tc>
          <w:tcPr>
            <w:tcW w:w="2047" w:type="dxa"/>
          </w:tcPr>
          <w:p w14:paraId="071B5CD7" w14:textId="700A46EC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457" w:type="dxa"/>
          </w:tcPr>
          <w:p w14:paraId="4F497040" w14:textId="671A4799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18804249" w14:textId="77777777" w:rsidTr="000C46F4">
        <w:trPr>
          <w:trHeight w:val="145"/>
        </w:trPr>
        <w:tc>
          <w:tcPr>
            <w:tcW w:w="2381" w:type="dxa"/>
            <w:vMerge/>
          </w:tcPr>
          <w:p w14:paraId="18B8B705" w14:textId="77777777" w:rsidR="000C46F4" w:rsidRDefault="000C46F4" w:rsidP="009E76C1">
            <w:pPr>
              <w:jc w:val="center"/>
            </w:pPr>
          </w:p>
        </w:tc>
        <w:tc>
          <w:tcPr>
            <w:tcW w:w="2381" w:type="dxa"/>
          </w:tcPr>
          <w:p w14:paraId="34621FB7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4280" w:type="dxa"/>
          </w:tcPr>
          <w:p w14:paraId="340CE29E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2027" w:type="dxa"/>
          </w:tcPr>
          <w:p w14:paraId="0AC2ADD4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E20 1AS</w:t>
            </w:r>
          </w:p>
        </w:tc>
        <w:tc>
          <w:tcPr>
            <w:tcW w:w="2047" w:type="dxa"/>
          </w:tcPr>
          <w:p w14:paraId="6EE4B16E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457" w:type="dxa"/>
          </w:tcPr>
          <w:p w14:paraId="1CCFB1F1" w14:textId="242CE757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</w:tbl>
    <w:p w14:paraId="437F6B84" w14:textId="549F8725" w:rsidR="06922AA5" w:rsidRDefault="06922AA5"/>
    <w:p w14:paraId="31D5A8C2" w14:textId="77777777" w:rsidR="00F5404B" w:rsidRDefault="00F5404B"/>
    <w:tbl>
      <w:tblPr>
        <w:tblStyle w:val="TableGrid"/>
        <w:tblW w:w="15512" w:type="dxa"/>
        <w:tblLayout w:type="fixed"/>
        <w:tblLook w:val="06A0" w:firstRow="1" w:lastRow="0" w:firstColumn="1" w:lastColumn="0" w:noHBand="1" w:noVBand="1"/>
      </w:tblPr>
      <w:tblGrid>
        <w:gridCol w:w="2371"/>
        <w:gridCol w:w="2371"/>
        <w:gridCol w:w="4263"/>
        <w:gridCol w:w="2019"/>
        <w:gridCol w:w="2040"/>
        <w:gridCol w:w="2448"/>
      </w:tblGrid>
      <w:tr w:rsidR="000C46F4" w14:paraId="417311D5" w14:textId="77777777" w:rsidTr="000C46F4">
        <w:trPr>
          <w:trHeight w:val="553"/>
        </w:trPr>
        <w:tc>
          <w:tcPr>
            <w:tcW w:w="2371" w:type="dxa"/>
            <w:vMerge w:val="restart"/>
          </w:tcPr>
          <w:p w14:paraId="4B4C9A3D" w14:textId="3F013EEE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2371" w:type="dxa"/>
          </w:tcPr>
          <w:p w14:paraId="5B4D2E82" w14:textId="7DAA0CE6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4263" w:type="dxa"/>
          </w:tcPr>
          <w:p w14:paraId="22F4C9CC" w14:textId="7B68B939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Goodmayes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2019" w:type="dxa"/>
          </w:tcPr>
          <w:p w14:paraId="775801B1" w14:textId="5AB41B14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IG3 9UB</w:t>
            </w:r>
          </w:p>
        </w:tc>
        <w:tc>
          <w:tcPr>
            <w:tcW w:w="2040" w:type="dxa"/>
          </w:tcPr>
          <w:p w14:paraId="453F3091" w14:textId="6605DBBC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448" w:type="dxa"/>
          </w:tcPr>
          <w:p w14:paraId="4A206F92" w14:textId="364AD6CD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5D30484F" w14:textId="77777777" w:rsidTr="000C46F4">
        <w:trPr>
          <w:trHeight w:val="147"/>
        </w:trPr>
        <w:tc>
          <w:tcPr>
            <w:tcW w:w="2371" w:type="dxa"/>
            <w:vMerge/>
          </w:tcPr>
          <w:p w14:paraId="7C9FB24A" w14:textId="77777777" w:rsidR="000C46F4" w:rsidRDefault="000C46F4" w:rsidP="009E76C1">
            <w:pPr>
              <w:jc w:val="center"/>
            </w:pPr>
          </w:p>
        </w:tc>
        <w:tc>
          <w:tcPr>
            <w:tcW w:w="2371" w:type="dxa"/>
          </w:tcPr>
          <w:p w14:paraId="32C8E63F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4263" w:type="dxa"/>
          </w:tcPr>
          <w:p w14:paraId="313A6880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Loxford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Polyclinic, 417 Ilford Lane, Ilford</w:t>
            </w:r>
          </w:p>
        </w:tc>
        <w:tc>
          <w:tcPr>
            <w:tcW w:w="2019" w:type="dxa"/>
          </w:tcPr>
          <w:p w14:paraId="322F90DC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IG1 2SN</w:t>
            </w:r>
          </w:p>
        </w:tc>
        <w:tc>
          <w:tcPr>
            <w:tcW w:w="2040" w:type="dxa"/>
          </w:tcPr>
          <w:p w14:paraId="09021FCB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020 8478 4347</w:t>
            </w:r>
          </w:p>
        </w:tc>
        <w:tc>
          <w:tcPr>
            <w:tcW w:w="2448" w:type="dxa"/>
          </w:tcPr>
          <w:p w14:paraId="01A9AC1E" w14:textId="0B80FE03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6777CDC7" w14:textId="77777777" w:rsidTr="000C46F4">
        <w:trPr>
          <w:trHeight w:val="553"/>
        </w:trPr>
        <w:tc>
          <w:tcPr>
            <w:tcW w:w="2371" w:type="dxa"/>
          </w:tcPr>
          <w:p w14:paraId="0AF36950" w14:textId="098964C9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2371" w:type="dxa"/>
          </w:tcPr>
          <w:p w14:paraId="171EA9C9" w14:textId="7C9BBDC0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4263" w:type="dxa"/>
          </w:tcPr>
          <w:p w14:paraId="7E5A779E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2019" w:type="dxa"/>
          </w:tcPr>
          <w:p w14:paraId="1E51624B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TW11 8QZ</w:t>
            </w:r>
          </w:p>
        </w:tc>
        <w:tc>
          <w:tcPr>
            <w:tcW w:w="2040" w:type="dxa"/>
          </w:tcPr>
          <w:p w14:paraId="3A9195A2" w14:textId="7777777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2448" w:type="dxa"/>
          </w:tcPr>
          <w:p w14:paraId="6A6830C2" w14:textId="360E7972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</w:tr>
      <w:tr w:rsidR="000C46F4" w14:paraId="559BBB1B" w14:textId="77777777" w:rsidTr="000C46F4">
        <w:trPr>
          <w:trHeight w:val="846"/>
        </w:trPr>
        <w:tc>
          <w:tcPr>
            <w:tcW w:w="2371" w:type="dxa"/>
            <w:vMerge w:val="restart"/>
          </w:tcPr>
          <w:p w14:paraId="0A007DEE" w14:textId="3568E8AE" w:rsidR="000C46F4" w:rsidRDefault="000C46F4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2371" w:type="dxa"/>
          </w:tcPr>
          <w:p w14:paraId="1B477AFD" w14:textId="791E41AF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Jamaica Road Pharmacy</w:t>
            </w:r>
          </w:p>
        </w:tc>
        <w:tc>
          <w:tcPr>
            <w:tcW w:w="4263" w:type="dxa"/>
          </w:tcPr>
          <w:p w14:paraId="4FDBB522" w14:textId="6A25F797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182 Jamaica Road, North Southwark, London</w:t>
            </w:r>
          </w:p>
        </w:tc>
        <w:tc>
          <w:tcPr>
            <w:tcW w:w="2019" w:type="dxa"/>
          </w:tcPr>
          <w:p w14:paraId="13836DBE" w14:textId="1E6553E6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SE16 4RT</w:t>
            </w:r>
          </w:p>
        </w:tc>
        <w:tc>
          <w:tcPr>
            <w:tcW w:w="2040" w:type="dxa"/>
          </w:tcPr>
          <w:p w14:paraId="3FF5C74B" w14:textId="5380EB12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020 7237 3483</w:t>
            </w:r>
          </w:p>
        </w:tc>
        <w:tc>
          <w:tcPr>
            <w:tcW w:w="2448" w:type="dxa"/>
            <w:shd w:val="clear" w:color="auto" w:fill="auto"/>
          </w:tcPr>
          <w:p w14:paraId="58D6C23E" w14:textId="3A462366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23E3986F" w14:textId="77777777" w:rsidTr="000C46F4">
        <w:trPr>
          <w:trHeight w:val="147"/>
        </w:trPr>
        <w:tc>
          <w:tcPr>
            <w:tcW w:w="2371" w:type="dxa"/>
            <w:vMerge/>
          </w:tcPr>
          <w:p w14:paraId="75469C08" w14:textId="77777777" w:rsidR="000C46F4" w:rsidRDefault="000C46F4" w:rsidP="009E76C1">
            <w:pPr>
              <w:jc w:val="center"/>
            </w:pPr>
          </w:p>
        </w:tc>
        <w:tc>
          <w:tcPr>
            <w:tcW w:w="2371" w:type="dxa"/>
          </w:tcPr>
          <w:p w14:paraId="0CDACC46" w14:textId="5B2358BD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Vale Pharmacy</w:t>
            </w:r>
          </w:p>
        </w:tc>
        <w:tc>
          <w:tcPr>
            <w:tcW w:w="4263" w:type="dxa"/>
          </w:tcPr>
          <w:p w14:paraId="5776A054" w14:textId="0727BDFD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104 Grove Vale, East Dulwich</w:t>
            </w:r>
          </w:p>
        </w:tc>
        <w:tc>
          <w:tcPr>
            <w:tcW w:w="2019" w:type="dxa"/>
          </w:tcPr>
          <w:p w14:paraId="358B88CA" w14:textId="364AEEAF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SE22 8DR</w:t>
            </w:r>
          </w:p>
        </w:tc>
        <w:tc>
          <w:tcPr>
            <w:tcW w:w="2040" w:type="dxa"/>
          </w:tcPr>
          <w:p w14:paraId="7999F23F" w14:textId="22C2F55B" w:rsidR="000C46F4" w:rsidRDefault="000C46F4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020 8299 1103</w:t>
            </w:r>
          </w:p>
        </w:tc>
        <w:tc>
          <w:tcPr>
            <w:tcW w:w="2448" w:type="dxa"/>
          </w:tcPr>
          <w:p w14:paraId="67EC84C7" w14:textId="248EE8EE" w:rsidR="000C46F4" w:rsidRDefault="000C46F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6BECCEA4" w14:textId="77777777" w:rsidTr="000C46F4">
        <w:trPr>
          <w:trHeight w:val="147"/>
        </w:trPr>
        <w:tc>
          <w:tcPr>
            <w:tcW w:w="2371" w:type="dxa"/>
            <w:vMerge/>
          </w:tcPr>
          <w:p w14:paraId="5E094C7B" w14:textId="77777777" w:rsidR="000C46F4" w:rsidRDefault="000C46F4"/>
        </w:tc>
        <w:tc>
          <w:tcPr>
            <w:tcW w:w="2371" w:type="dxa"/>
          </w:tcPr>
          <w:p w14:paraId="2D4D73E7" w14:textId="0DCAC82A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4263" w:type="dxa"/>
          </w:tcPr>
          <w:p w14:paraId="292D8F36" w14:textId="1BFE77C6" w:rsidR="000C46F4" w:rsidRDefault="000C46F4" w:rsidP="7B5D674C">
            <w:pPr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2019" w:type="dxa"/>
          </w:tcPr>
          <w:p w14:paraId="19243B72" w14:textId="6A0A82D1" w:rsidR="000C46F4" w:rsidRDefault="000C46F4" w:rsidP="7B5D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SE1 9HD</w:t>
            </w:r>
          </w:p>
        </w:tc>
        <w:tc>
          <w:tcPr>
            <w:tcW w:w="2040" w:type="dxa"/>
          </w:tcPr>
          <w:p w14:paraId="13ECE1C4" w14:textId="5CA200C0" w:rsidR="000C46F4" w:rsidRDefault="000C46F4" w:rsidP="7B5D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2448" w:type="dxa"/>
          </w:tcPr>
          <w:p w14:paraId="3719C88C" w14:textId="394EB05C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0C46F4" w14:paraId="23D71F3B" w14:textId="77777777" w:rsidTr="000C46F4">
        <w:trPr>
          <w:trHeight w:val="846"/>
        </w:trPr>
        <w:tc>
          <w:tcPr>
            <w:tcW w:w="2371" w:type="dxa"/>
          </w:tcPr>
          <w:p w14:paraId="3B7D848F" w14:textId="4ADDD228" w:rsidR="000C46F4" w:rsidRDefault="000C46F4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lastRenderedPageBreak/>
              <w:t>Sutton</w:t>
            </w:r>
          </w:p>
        </w:tc>
        <w:tc>
          <w:tcPr>
            <w:tcW w:w="2371" w:type="dxa"/>
          </w:tcPr>
          <w:p w14:paraId="19D77396" w14:textId="1F05EB0A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4263" w:type="dxa"/>
          </w:tcPr>
          <w:p w14:paraId="6D4A81DA" w14:textId="67933AE3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Wrythe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2019" w:type="dxa"/>
          </w:tcPr>
          <w:p w14:paraId="45680B03" w14:textId="341F4CE0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SM5 1AG</w:t>
            </w:r>
          </w:p>
        </w:tc>
        <w:tc>
          <w:tcPr>
            <w:tcW w:w="2040" w:type="dxa"/>
          </w:tcPr>
          <w:p w14:paraId="0D75D667" w14:textId="0F3D295B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2448" w:type="dxa"/>
            <w:shd w:val="clear" w:color="auto" w:fill="auto"/>
          </w:tcPr>
          <w:p w14:paraId="2AF5BE48" w14:textId="146BDA9A" w:rsidR="000C46F4" w:rsidRDefault="000C46F4" w:rsidP="0CE21A98">
            <w:pPr>
              <w:spacing w:line="259" w:lineRule="auto"/>
              <w:jc w:val="center"/>
            </w:pPr>
            <w:r w:rsidRPr="05E8EB36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0C46F4" w14:paraId="4E66DD51" w14:textId="77777777" w:rsidTr="000C46F4">
        <w:trPr>
          <w:trHeight w:val="846"/>
        </w:trPr>
        <w:tc>
          <w:tcPr>
            <w:tcW w:w="2371" w:type="dxa"/>
            <w:vMerge w:val="restart"/>
          </w:tcPr>
          <w:p w14:paraId="566EBC02" w14:textId="2DCE9EFF" w:rsidR="000C46F4" w:rsidRDefault="000C46F4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2371" w:type="dxa"/>
          </w:tcPr>
          <w:p w14:paraId="38BA1A86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4263" w:type="dxa"/>
          </w:tcPr>
          <w:p w14:paraId="4E079698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2019" w:type="dxa"/>
          </w:tcPr>
          <w:p w14:paraId="06AB5CF9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E3 3FF</w:t>
            </w:r>
          </w:p>
        </w:tc>
        <w:tc>
          <w:tcPr>
            <w:tcW w:w="2040" w:type="dxa"/>
          </w:tcPr>
          <w:p w14:paraId="353DBE2F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448" w:type="dxa"/>
            <w:shd w:val="clear" w:color="auto" w:fill="auto"/>
          </w:tcPr>
          <w:p w14:paraId="59BF4E76" w14:textId="67B9F986" w:rsidR="000C46F4" w:rsidRPr="00C62E78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0C46F4" w14:paraId="41DFF147" w14:textId="77777777" w:rsidTr="000C46F4">
        <w:trPr>
          <w:trHeight w:val="147"/>
        </w:trPr>
        <w:tc>
          <w:tcPr>
            <w:tcW w:w="2371" w:type="dxa"/>
            <w:vMerge/>
          </w:tcPr>
          <w:p w14:paraId="6A571CE4" w14:textId="77777777" w:rsidR="000C46F4" w:rsidRDefault="000C46F4" w:rsidP="00E611D1">
            <w:pPr>
              <w:jc w:val="center"/>
            </w:pPr>
          </w:p>
        </w:tc>
        <w:tc>
          <w:tcPr>
            <w:tcW w:w="2371" w:type="dxa"/>
          </w:tcPr>
          <w:p w14:paraId="44BBFD70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Barkantine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4263" w:type="dxa"/>
          </w:tcPr>
          <w:p w14:paraId="63CF53F0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Barkantine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Primary Cc, 121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Westferry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2019" w:type="dxa"/>
          </w:tcPr>
          <w:p w14:paraId="73359536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E14 8JH</w:t>
            </w:r>
          </w:p>
        </w:tc>
        <w:tc>
          <w:tcPr>
            <w:tcW w:w="2040" w:type="dxa"/>
          </w:tcPr>
          <w:p w14:paraId="0EA52110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448" w:type="dxa"/>
          </w:tcPr>
          <w:p w14:paraId="44CF0D52" w14:textId="15273578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C46F4" w14:paraId="2A1F41E0" w14:textId="77777777" w:rsidTr="000C46F4">
        <w:trPr>
          <w:trHeight w:val="147"/>
        </w:trPr>
        <w:tc>
          <w:tcPr>
            <w:tcW w:w="2371" w:type="dxa"/>
            <w:vMerge/>
          </w:tcPr>
          <w:p w14:paraId="7A24746A" w14:textId="77777777" w:rsidR="000C46F4" w:rsidRDefault="000C46F4" w:rsidP="00E611D1">
            <w:pPr>
              <w:jc w:val="center"/>
            </w:pPr>
          </w:p>
        </w:tc>
        <w:tc>
          <w:tcPr>
            <w:tcW w:w="2371" w:type="dxa"/>
          </w:tcPr>
          <w:p w14:paraId="1FAEAB3A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Shantys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4263" w:type="dxa"/>
          </w:tcPr>
          <w:p w14:paraId="2BE389A8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2019" w:type="dxa"/>
          </w:tcPr>
          <w:p w14:paraId="0ABB63AF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 1DB</w:t>
            </w:r>
          </w:p>
        </w:tc>
        <w:tc>
          <w:tcPr>
            <w:tcW w:w="2040" w:type="dxa"/>
          </w:tcPr>
          <w:p w14:paraId="7B6A0EE2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448" w:type="dxa"/>
          </w:tcPr>
          <w:p w14:paraId="71197D45" w14:textId="2F585E74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2B87DA2C" w14:textId="77777777" w:rsidTr="000C46F4">
        <w:trPr>
          <w:trHeight w:val="553"/>
        </w:trPr>
        <w:tc>
          <w:tcPr>
            <w:tcW w:w="2371" w:type="dxa"/>
            <w:vMerge w:val="restart"/>
          </w:tcPr>
          <w:p w14:paraId="2A6F0A21" w14:textId="1EEB03E9" w:rsidR="000C46F4" w:rsidRDefault="000C46F4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2371" w:type="dxa"/>
          </w:tcPr>
          <w:p w14:paraId="2F0B6F66" w14:textId="7030C2A0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4263" w:type="dxa"/>
          </w:tcPr>
          <w:p w14:paraId="0A9379CE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2019" w:type="dxa"/>
          </w:tcPr>
          <w:p w14:paraId="359104F8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E17 9DN</w:t>
            </w:r>
          </w:p>
        </w:tc>
        <w:tc>
          <w:tcPr>
            <w:tcW w:w="2040" w:type="dxa"/>
          </w:tcPr>
          <w:p w14:paraId="5C0E3A1E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448" w:type="dxa"/>
          </w:tcPr>
          <w:p w14:paraId="3ACEF917" w14:textId="65419185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5B02A10A" w14:textId="77777777" w:rsidTr="000C46F4">
        <w:trPr>
          <w:trHeight w:val="147"/>
        </w:trPr>
        <w:tc>
          <w:tcPr>
            <w:tcW w:w="2371" w:type="dxa"/>
            <w:vMerge/>
          </w:tcPr>
          <w:p w14:paraId="29DF1755" w14:textId="77777777" w:rsidR="000C46F4" w:rsidRDefault="000C46F4" w:rsidP="00E611D1">
            <w:pPr>
              <w:jc w:val="center"/>
            </w:pPr>
          </w:p>
        </w:tc>
        <w:tc>
          <w:tcPr>
            <w:tcW w:w="2371" w:type="dxa"/>
          </w:tcPr>
          <w:p w14:paraId="794DA686" w14:textId="356407F5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Cavendish Pharmacy –</w:t>
            </w:r>
          </w:p>
        </w:tc>
        <w:tc>
          <w:tcPr>
            <w:tcW w:w="4263" w:type="dxa"/>
          </w:tcPr>
          <w:p w14:paraId="3C56031C" w14:textId="5032C25A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281-283 Forest Road, Walthamstow</w:t>
            </w:r>
          </w:p>
        </w:tc>
        <w:tc>
          <w:tcPr>
            <w:tcW w:w="2019" w:type="dxa"/>
          </w:tcPr>
          <w:p w14:paraId="07B50476" w14:textId="1348A5F9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E17 6HD</w:t>
            </w:r>
          </w:p>
        </w:tc>
        <w:tc>
          <w:tcPr>
            <w:tcW w:w="2040" w:type="dxa"/>
          </w:tcPr>
          <w:p w14:paraId="1393F7D0" w14:textId="4470328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020 8527 1358</w:t>
            </w:r>
          </w:p>
        </w:tc>
        <w:tc>
          <w:tcPr>
            <w:tcW w:w="2448" w:type="dxa"/>
          </w:tcPr>
          <w:p w14:paraId="0300D8AE" w14:textId="5DD2B598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3A556474" w14:textId="77777777" w:rsidTr="000C46F4">
        <w:trPr>
          <w:trHeight w:val="553"/>
        </w:trPr>
        <w:tc>
          <w:tcPr>
            <w:tcW w:w="2371" w:type="dxa"/>
            <w:vMerge w:val="restart"/>
          </w:tcPr>
          <w:p w14:paraId="3003F79F" w14:textId="248055F0" w:rsidR="000C46F4" w:rsidRDefault="000C46F4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2371" w:type="dxa"/>
          </w:tcPr>
          <w:p w14:paraId="326B3B21" w14:textId="364BF03B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4263" w:type="dxa"/>
          </w:tcPr>
          <w:p w14:paraId="29235A8C" w14:textId="22182E7E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2019" w:type="dxa"/>
          </w:tcPr>
          <w:p w14:paraId="355EC536" w14:textId="493CEC40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SW17 7TJ</w:t>
            </w:r>
          </w:p>
        </w:tc>
        <w:tc>
          <w:tcPr>
            <w:tcW w:w="2040" w:type="dxa"/>
          </w:tcPr>
          <w:p w14:paraId="69ED9F78" w14:textId="677A07EF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2448" w:type="dxa"/>
          </w:tcPr>
          <w:p w14:paraId="01D2AC1D" w14:textId="32D040A1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5BDA4881" w14:textId="77777777" w:rsidTr="000C46F4">
        <w:trPr>
          <w:trHeight w:val="147"/>
        </w:trPr>
        <w:tc>
          <w:tcPr>
            <w:tcW w:w="2371" w:type="dxa"/>
            <w:vMerge/>
          </w:tcPr>
          <w:p w14:paraId="20EDEE20" w14:textId="77777777" w:rsidR="000C46F4" w:rsidRDefault="000C46F4" w:rsidP="00E611D1">
            <w:pPr>
              <w:jc w:val="center"/>
            </w:pPr>
          </w:p>
        </w:tc>
        <w:tc>
          <w:tcPr>
            <w:tcW w:w="2371" w:type="dxa"/>
          </w:tcPr>
          <w:p w14:paraId="0B3E437E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Barkers Chemist</w:t>
            </w:r>
          </w:p>
        </w:tc>
        <w:tc>
          <w:tcPr>
            <w:tcW w:w="4263" w:type="dxa"/>
          </w:tcPr>
          <w:p w14:paraId="75854505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49 Falcon Road, Battersea</w:t>
            </w:r>
          </w:p>
        </w:tc>
        <w:tc>
          <w:tcPr>
            <w:tcW w:w="2019" w:type="dxa"/>
          </w:tcPr>
          <w:p w14:paraId="7482F180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SW11 2PH</w:t>
            </w:r>
          </w:p>
        </w:tc>
        <w:tc>
          <w:tcPr>
            <w:tcW w:w="2040" w:type="dxa"/>
          </w:tcPr>
          <w:p w14:paraId="5B1B8BA8" w14:textId="77777777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020 7228 1701</w:t>
            </w:r>
          </w:p>
        </w:tc>
        <w:tc>
          <w:tcPr>
            <w:tcW w:w="2448" w:type="dxa"/>
          </w:tcPr>
          <w:p w14:paraId="2504A528" w14:textId="21D7FC4A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C46F4" w14:paraId="13E4185E" w14:textId="77777777" w:rsidTr="000C46F4">
        <w:trPr>
          <w:trHeight w:val="553"/>
        </w:trPr>
        <w:tc>
          <w:tcPr>
            <w:tcW w:w="2371" w:type="dxa"/>
          </w:tcPr>
          <w:p w14:paraId="788466CE" w14:textId="6433B53D" w:rsidR="000C46F4" w:rsidRDefault="000C46F4" w:rsidP="35C350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5C350D9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2371" w:type="dxa"/>
          </w:tcPr>
          <w:p w14:paraId="5DA30618" w14:textId="4771D126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Pharmacentre</w:t>
            </w:r>
            <w:proofErr w:type="spellEnd"/>
          </w:p>
        </w:tc>
        <w:tc>
          <w:tcPr>
            <w:tcW w:w="4263" w:type="dxa"/>
          </w:tcPr>
          <w:p w14:paraId="166334B4" w14:textId="025DF4F0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444444"/>
                <w:sz w:val="24"/>
                <w:szCs w:val="24"/>
              </w:rPr>
              <w:t>149 Edgware Road</w:t>
            </w:r>
          </w:p>
        </w:tc>
        <w:tc>
          <w:tcPr>
            <w:tcW w:w="2019" w:type="dxa"/>
          </w:tcPr>
          <w:p w14:paraId="1E45A62C" w14:textId="7FF24755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444444"/>
                <w:sz w:val="24"/>
                <w:szCs w:val="24"/>
              </w:rPr>
              <w:t>W2 2HU</w:t>
            </w:r>
          </w:p>
        </w:tc>
        <w:tc>
          <w:tcPr>
            <w:tcW w:w="2040" w:type="dxa"/>
          </w:tcPr>
          <w:p w14:paraId="1C0C16F2" w14:textId="79479D45" w:rsidR="000C46F4" w:rsidRDefault="000C46F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020 7723 2336</w:t>
            </w:r>
          </w:p>
        </w:tc>
        <w:tc>
          <w:tcPr>
            <w:tcW w:w="2448" w:type="dxa"/>
          </w:tcPr>
          <w:p w14:paraId="527C2B07" w14:textId="61189B7A" w:rsidR="000C46F4" w:rsidRDefault="000C46F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09:00-Midnight</w:t>
            </w:r>
          </w:p>
        </w:tc>
      </w:tr>
    </w:tbl>
    <w:p w14:paraId="628EEBDC" w14:textId="1B567629" w:rsidR="06922AA5" w:rsidRDefault="06922AA5"/>
    <w:p w14:paraId="7F862211" w14:textId="46D44612" w:rsidR="5197E113" w:rsidRDefault="00BC0A11" w:rsidP="5197E11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54F3EA4F">
        <w:rPr>
          <w:rFonts w:ascii="Arial" w:hAnsi="Arial" w:cs="Arial"/>
          <w:color w:val="FF0000"/>
          <w:sz w:val="24"/>
          <w:szCs w:val="24"/>
        </w:rPr>
        <w:t>*</w:t>
      </w:r>
      <w:r w:rsidRPr="54F3EA4F">
        <w:rPr>
          <w:rFonts w:ascii="Arial" w:hAnsi="Arial" w:cs="Arial"/>
          <w:sz w:val="24"/>
          <w:szCs w:val="24"/>
        </w:rPr>
        <w:t>For Merton, The Sutton &amp; Merton Out of Hours Pharmacy is close by, but this is located in Sutton and provides longer hours.</w:t>
      </w:r>
    </w:p>
    <w:sectPr w:rsidR="5197E113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DDA2" w14:textId="77777777" w:rsidR="004E3F86" w:rsidRDefault="004E3F86">
      <w:pPr>
        <w:spacing w:after="0" w:line="240" w:lineRule="auto"/>
      </w:pPr>
      <w:r>
        <w:separator/>
      </w:r>
    </w:p>
  </w:endnote>
  <w:endnote w:type="continuationSeparator" w:id="0">
    <w:p w14:paraId="27A96B56" w14:textId="77777777" w:rsidR="004E3F86" w:rsidRDefault="004E3F86">
      <w:pPr>
        <w:spacing w:after="0" w:line="240" w:lineRule="auto"/>
      </w:pPr>
      <w:r>
        <w:continuationSeparator/>
      </w:r>
    </w:p>
  </w:endnote>
  <w:endnote w:type="continuationNotice" w:id="1">
    <w:p w14:paraId="51F48961" w14:textId="77777777" w:rsidR="004E3F86" w:rsidRDefault="004E3F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9B7D" w14:textId="77777777" w:rsidR="00256C7E" w:rsidRDefault="00256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256C7E" w:rsidRDefault="00256C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256C7E" w:rsidRDefault="00256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EC1" w14:textId="77777777" w:rsidR="00256C7E" w:rsidRDefault="00256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9043" w14:textId="77777777" w:rsidR="004E3F86" w:rsidRDefault="004E3F86">
      <w:pPr>
        <w:spacing w:after="0" w:line="240" w:lineRule="auto"/>
      </w:pPr>
      <w:r>
        <w:separator/>
      </w:r>
    </w:p>
  </w:footnote>
  <w:footnote w:type="continuationSeparator" w:id="0">
    <w:p w14:paraId="423CB337" w14:textId="77777777" w:rsidR="004E3F86" w:rsidRDefault="004E3F86">
      <w:pPr>
        <w:spacing w:after="0" w:line="240" w:lineRule="auto"/>
      </w:pPr>
      <w:r>
        <w:continuationSeparator/>
      </w:r>
    </w:p>
  </w:footnote>
  <w:footnote w:type="continuationNotice" w:id="1">
    <w:p w14:paraId="6FD60991" w14:textId="77777777" w:rsidR="004E3F86" w:rsidRDefault="004E3F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263B" w14:textId="77777777" w:rsidR="00256C7E" w:rsidRDefault="00256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B0D9" w14:textId="067A4D32" w:rsidR="00256C7E" w:rsidRDefault="00256C7E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2715" w14:textId="77777777" w:rsidR="00256C7E" w:rsidRDefault="00256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27DAC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C46F4"/>
    <w:rsid w:val="000D1C94"/>
    <w:rsid w:val="000D4258"/>
    <w:rsid w:val="000F34B0"/>
    <w:rsid w:val="000F3750"/>
    <w:rsid w:val="000F73C9"/>
    <w:rsid w:val="000F778F"/>
    <w:rsid w:val="00102504"/>
    <w:rsid w:val="00115CD5"/>
    <w:rsid w:val="00134A1B"/>
    <w:rsid w:val="00146515"/>
    <w:rsid w:val="00153C87"/>
    <w:rsid w:val="00157656"/>
    <w:rsid w:val="00172AC0"/>
    <w:rsid w:val="00173A84"/>
    <w:rsid w:val="001966A8"/>
    <w:rsid w:val="001A3F3D"/>
    <w:rsid w:val="001B4DCB"/>
    <w:rsid w:val="001B6DAF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30220"/>
    <w:rsid w:val="00242118"/>
    <w:rsid w:val="002468ED"/>
    <w:rsid w:val="00246999"/>
    <w:rsid w:val="00256C7E"/>
    <w:rsid w:val="00270FCA"/>
    <w:rsid w:val="00280684"/>
    <w:rsid w:val="00281A33"/>
    <w:rsid w:val="00281ED3"/>
    <w:rsid w:val="00282E93"/>
    <w:rsid w:val="00285969"/>
    <w:rsid w:val="002A62F8"/>
    <w:rsid w:val="002A71CB"/>
    <w:rsid w:val="002B658F"/>
    <w:rsid w:val="002C1460"/>
    <w:rsid w:val="002C2FD7"/>
    <w:rsid w:val="002C4C8E"/>
    <w:rsid w:val="002D2849"/>
    <w:rsid w:val="002E2E4B"/>
    <w:rsid w:val="003144B3"/>
    <w:rsid w:val="003177A5"/>
    <w:rsid w:val="0033126D"/>
    <w:rsid w:val="003316BE"/>
    <w:rsid w:val="00332012"/>
    <w:rsid w:val="00335127"/>
    <w:rsid w:val="00335828"/>
    <w:rsid w:val="0034167E"/>
    <w:rsid w:val="00342447"/>
    <w:rsid w:val="00343613"/>
    <w:rsid w:val="00347814"/>
    <w:rsid w:val="003521B6"/>
    <w:rsid w:val="00384383"/>
    <w:rsid w:val="00392D15"/>
    <w:rsid w:val="00396CA1"/>
    <w:rsid w:val="003A4D00"/>
    <w:rsid w:val="003B7B4C"/>
    <w:rsid w:val="003C3DD6"/>
    <w:rsid w:val="003E01B0"/>
    <w:rsid w:val="003F7513"/>
    <w:rsid w:val="00410D28"/>
    <w:rsid w:val="00426E84"/>
    <w:rsid w:val="00460540"/>
    <w:rsid w:val="00464F50"/>
    <w:rsid w:val="00465DFC"/>
    <w:rsid w:val="004675A8"/>
    <w:rsid w:val="00494D49"/>
    <w:rsid w:val="004964F5"/>
    <w:rsid w:val="004A36B8"/>
    <w:rsid w:val="004C1EF1"/>
    <w:rsid w:val="004C3EEC"/>
    <w:rsid w:val="004D10D7"/>
    <w:rsid w:val="004D3A83"/>
    <w:rsid w:val="004D3F78"/>
    <w:rsid w:val="004D4CB2"/>
    <w:rsid w:val="004E3F86"/>
    <w:rsid w:val="004F038D"/>
    <w:rsid w:val="004F1EC8"/>
    <w:rsid w:val="004F5E18"/>
    <w:rsid w:val="004F6269"/>
    <w:rsid w:val="00513142"/>
    <w:rsid w:val="005232F9"/>
    <w:rsid w:val="0052750D"/>
    <w:rsid w:val="00535104"/>
    <w:rsid w:val="005351D2"/>
    <w:rsid w:val="00540B38"/>
    <w:rsid w:val="00547AB8"/>
    <w:rsid w:val="005520D2"/>
    <w:rsid w:val="00556037"/>
    <w:rsid w:val="005641D2"/>
    <w:rsid w:val="0056454C"/>
    <w:rsid w:val="00565534"/>
    <w:rsid w:val="0057588B"/>
    <w:rsid w:val="005810F8"/>
    <w:rsid w:val="005A0E1A"/>
    <w:rsid w:val="005C1DCE"/>
    <w:rsid w:val="005F161A"/>
    <w:rsid w:val="005F18F6"/>
    <w:rsid w:val="005F4EA7"/>
    <w:rsid w:val="005F78A2"/>
    <w:rsid w:val="00600A0C"/>
    <w:rsid w:val="00602679"/>
    <w:rsid w:val="00614499"/>
    <w:rsid w:val="00614A52"/>
    <w:rsid w:val="00630C4E"/>
    <w:rsid w:val="00634EF2"/>
    <w:rsid w:val="006377DA"/>
    <w:rsid w:val="00642EB8"/>
    <w:rsid w:val="006446ED"/>
    <w:rsid w:val="00651496"/>
    <w:rsid w:val="00652901"/>
    <w:rsid w:val="0066106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51FE2"/>
    <w:rsid w:val="00754854"/>
    <w:rsid w:val="00772FCF"/>
    <w:rsid w:val="007810DB"/>
    <w:rsid w:val="00782FA4"/>
    <w:rsid w:val="007968FF"/>
    <w:rsid w:val="007B5994"/>
    <w:rsid w:val="007B6FB1"/>
    <w:rsid w:val="007C4494"/>
    <w:rsid w:val="007D4815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99B"/>
    <w:rsid w:val="00865DDC"/>
    <w:rsid w:val="00872B12"/>
    <w:rsid w:val="00880B3F"/>
    <w:rsid w:val="00887983"/>
    <w:rsid w:val="00891C97"/>
    <w:rsid w:val="00893603"/>
    <w:rsid w:val="008955DD"/>
    <w:rsid w:val="00895ED4"/>
    <w:rsid w:val="008961FC"/>
    <w:rsid w:val="00897533"/>
    <w:rsid w:val="00897705"/>
    <w:rsid w:val="008A64EB"/>
    <w:rsid w:val="008B49A7"/>
    <w:rsid w:val="008B7CAB"/>
    <w:rsid w:val="008D19BC"/>
    <w:rsid w:val="008E1BA2"/>
    <w:rsid w:val="008E4E59"/>
    <w:rsid w:val="008E7EC0"/>
    <w:rsid w:val="009073CA"/>
    <w:rsid w:val="009120A2"/>
    <w:rsid w:val="00915A02"/>
    <w:rsid w:val="0091686E"/>
    <w:rsid w:val="009217AC"/>
    <w:rsid w:val="0092537B"/>
    <w:rsid w:val="0093688C"/>
    <w:rsid w:val="0093739F"/>
    <w:rsid w:val="0093773D"/>
    <w:rsid w:val="00956F5E"/>
    <w:rsid w:val="00962CBA"/>
    <w:rsid w:val="009631DC"/>
    <w:rsid w:val="00971566"/>
    <w:rsid w:val="00976710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A0566D"/>
    <w:rsid w:val="00A1277C"/>
    <w:rsid w:val="00A33C83"/>
    <w:rsid w:val="00A35050"/>
    <w:rsid w:val="00A377A1"/>
    <w:rsid w:val="00A67981"/>
    <w:rsid w:val="00A719AE"/>
    <w:rsid w:val="00A72841"/>
    <w:rsid w:val="00A73E73"/>
    <w:rsid w:val="00A81852"/>
    <w:rsid w:val="00A93EC6"/>
    <w:rsid w:val="00AA2355"/>
    <w:rsid w:val="00AA3174"/>
    <w:rsid w:val="00AC03A6"/>
    <w:rsid w:val="00AD1B5A"/>
    <w:rsid w:val="00AD3491"/>
    <w:rsid w:val="00AE2BC0"/>
    <w:rsid w:val="00AE2EC7"/>
    <w:rsid w:val="00AF01E7"/>
    <w:rsid w:val="00AF0F8D"/>
    <w:rsid w:val="00B005FC"/>
    <w:rsid w:val="00B025B7"/>
    <w:rsid w:val="00B04EB9"/>
    <w:rsid w:val="00B10B7E"/>
    <w:rsid w:val="00B11D4E"/>
    <w:rsid w:val="00B16B8A"/>
    <w:rsid w:val="00B30E00"/>
    <w:rsid w:val="00B34A0A"/>
    <w:rsid w:val="00B41C7C"/>
    <w:rsid w:val="00B45DD2"/>
    <w:rsid w:val="00B543B2"/>
    <w:rsid w:val="00B5528E"/>
    <w:rsid w:val="00B641B2"/>
    <w:rsid w:val="00B67823"/>
    <w:rsid w:val="00B726D0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D2BB5"/>
    <w:rsid w:val="00BD6A37"/>
    <w:rsid w:val="00BE6EC9"/>
    <w:rsid w:val="00BE786B"/>
    <w:rsid w:val="00BF077C"/>
    <w:rsid w:val="00BF089C"/>
    <w:rsid w:val="00C0079E"/>
    <w:rsid w:val="00C04016"/>
    <w:rsid w:val="00C0570B"/>
    <w:rsid w:val="00C2027C"/>
    <w:rsid w:val="00C2297F"/>
    <w:rsid w:val="00C2465D"/>
    <w:rsid w:val="00C37539"/>
    <w:rsid w:val="00C62E78"/>
    <w:rsid w:val="00C63567"/>
    <w:rsid w:val="00C761D5"/>
    <w:rsid w:val="00C80150"/>
    <w:rsid w:val="00C83192"/>
    <w:rsid w:val="00C850DA"/>
    <w:rsid w:val="00C87EA0"/>
    <w:rsid w:val="00C96DB6"/>
    <w:rsid w:val="00CA092C"/>
    <w:rsid w:val="00CA321A"/>
    <w:rsid w:val="00CA363C"/>
    <w:rsid w:val="00CB73F2"/>
    <w:rsid w:val="00CB778B"/>
    <w:rsid w:val="00CC1CF7"/>
    <w:rsid w:val="00CC27AF"/>
    <w:rsid w:val="00CC5BE9"/>
    <w:rsid w:val="00CC7CF2"/>
    <w:rsid w:val="00CD4BC1"/>
    <w:rsid w:val="00CD5DAA"/>
    <w:rsid w:val="00CE13CD"/>
    <w:rsid w:val="00CF601C"/>
    <w:rsid w:val="00D06EF4"/>
    <w:rsid w:val="00D142B0"/>
    <w:rsid w:val="00D26DFF"/>
    <w:rsid w:val="00D352A0"/>
    <w:rsid w:val="00D424E2"/>
    <w:rsid w:val="00D645E3"/>
    <w:rsid w:val="00D65843"/>
    <w:rsid w:val="00D71016"/>
    <w:rsid w:val="00D874E6"/>
    <w:rsid w:val="00DB2A3B"/>
    <w:rsid w:val="00DC7690"/>
    <w:rsid w:val="00DD4448"/>
    <w:rsid w:val="00DD5700"/>
    <w:rsid w:val="00DD6E64"/>
    <w:rsid w:val="00DF5A29"/>
    <w:rsid w:val="00E00EB0"/>
    <w:rsid w:val="00E067DC"/>
    <w:rsid w:val="00E12F87"/>
    <w:rsid w:val="00E161DA"/>
    <w:rsid w:val="00E22E92"/>
    <w:rsid w:val="00E26736"/>
    <w:rsid w:val="00E345DD"/>
    <w:rsid w:val="00E50451"/>
    <w:rsid w:val="00E56DF0"/>
    <w:rsid w:val="00E56E29"/>
    <w:rsid w:val="00E61099"/>
    <w:rsid w:val="00E611D1"/>
    <w:rsid w:val="00E6617C"/>
    <w:rsid w:val="00E720C7"/>
    <w:rsid w:val="00E734D1"/>
    <w:rsid w:val="00E74850"/>
    <w:rsid w:val="00E758C3"/>
    <w:rsid w:val="00E77CC9"/>
    <w:rsid w:val="00E81652"/>
    <w:rsid w:val="00E83FA6"/>
    <w:rsid w:val="00EA4AC9"/>
    <w:rsid w:val="00EA550E"/>
    <w:rsid w:val="00EB4FC0"/>
    <w:rsid w:val="00EE0456"/>
    <w:rsid w:val="00EF0750"/>
    <w:rsid w:val="00EF6AA1"/>
    <w:rsid w:val="00F041F9"/>
    <w:rsid w:val="00F04C7C"/>
    <w:rsid w:val="00F06F67"/>
    <w:rsid w:val="00F117FB"/>
    <w:rsid w:val="00F16EFB"/>
    <w:rsid w:val="00F2212B"/>
    <w:rsid w:val="00F36500"/>
    <w:rsid w:val="00F5404B"/>
    <w:rsid w:val="00F5690F"/>
    <w:rsid w:val="00F66CE4"/>
    <w:rsid w:val="00F729B6"/>
    <w:rsid w:val="00F777D6"/>
    <w:rsid w:val="00F8503D"/>
    <w:rsid w:val="00F90D15"/>
    <w:rsid w:val="00FA1C74"/>
    <w:rsid w:val="00FA76DB"/>
    <w:rsid w:val="00FB4828"/>
    <w:rsid w:val="00FD5BA2"/>
    <w:rsid w:val="00FE0513"/>
    <w:rsid w:val="00FE2879"/>
    <w:rsid w:val="00FF1090"/>
    <w:rsid w:val="00FF256D"/>
    <w:rsid w:val="015A0302"/>
    <w:rsid w:val="01959E12"/>
    <w:rsid w:val="019A698B"/>
    <w:rsid w:val="01B4E7F5"/>
    <w:rsid w:val="01DA29E1"/>
    <w:rsid w:val="01E03525"/>
    <w:rsid w:val="01E0F1B4"/>
    <w:rsid w:val="01EBC0B5"/>
    <w:rsid w:val="021BEF43"/>
    <w:rsid w:val="025635C5"/>
    <w:rsid w:val="0261C81A"/>
    <w:rsid w:val="026BAD52"/>
    <w:rsid w:val="02B87E3E"/>
    <w:rsid w:val="02C8D99C"/>
    <w:rsid w:val="02EBE8A5"/>
    <w:rsid w:val="0324468F"/>
    <w:rsid w:val="0332CD17"/>
    <w:rsid w:val="03BA0B2C"/>
    <w:rsid w:val="03C187E1"/>
    <w:rsid w:val="03DD1C62"/>
    <w:rsid w:val="0409DB4A"/>
    <w:rsid w:val="0429AEFD"/>
    <w:rsid w:val="046152A1"/>
    <w:rsid w:val="04945DD9"/>
    <w:rsid w:val="049EA0F8"/>
    <w:rsid w:val="04C3C802"/>
    <w:rsid w:val="04CA1CC7"/>
    <w:rsid w:val="04D72207"/>
    <w:rsid w:val="04F94639"/>
    <w:rsid w:val="05135EAA"/>
    <w:rsid w:val="0521E2EF"/>
    <w:rsid w:val="0532FBAF"/>
    <w:rsid w:val="053C4A70"/>
    <w:rsid w:val="05555B3A"/>
    <w:rsid w:val="0570FFA9"/>
    <w:rsid w:val="059C5A28"/>
    <w:rsid w:val="05B3CAF0"/>
    <w:rsid w:val="05D4CC40"/>
    <w:rsid w:val="05D643C0"/>
    <w:rsid w:val="05E8EB36"/>
    <w:rsid w:val="0606F6DA"/>
    <w:rsid w:val="06496C78"/>
    <w:rsid w:val="06648427"/>
    <w:rsid w:val="06922AA5"/>
    <w:rsid w:val="06FF2391"/>
    <w:rsid w:val="0735393D"/>
    <w:rsid w:val="07596239"/>
    <w:rsid w:val="076A6CB2"/>
    <w:rsid w:val="07812143"/>
    <w:rsid w:val="07B1C5F0"/>
    <w:rsid w:val="07B5F024"/>
    <w:rsid w:val="0840C045"/>
    <w:rsid w:val="084E1194"/>
    <w:rsid w:val="0852C7E9"/>
    <w:rsid w:val="08826A8E"/>
    <w:rsid w:val="088AB1A7"/>
    <w:rsid w:val="088B2ECE"/>
    <w:rsid w:val="08E3F7C3"/>
    <w:rsid w:val="08EB6FE3"/>
    <w:rsid w:val="08ED8D08"/>
    <w:rsid w:val="08FEA387"/>
    <w:rsid w:val="09270CDF"/>
    <w:rsid w:val="099D8DEA"/>
    <w:rsid w:val="09EABC0C"/>
    <w:rsid w:val="0A12B5B6"/>
    <w:rsid w:val="0A94AD7A"/>
    <w:rsid w:val="0AC39023"/>
    <w:rsid w:val="0AFBB1D7"/>
    <w:rsid w:val="0B039F5D"/>
    <w:rsid w:val="0B395E4B"/>
    <w:rsid w:val="0B464A37"/>
    <w:rsid w:val="0B76D006"/>
    <w:rsid w:val="0C24A43C"/>
    <w:rsid w:val="0C696715"/>
    <w:rsid w:val="0C864761"/>
    <w:rsid w:val="0CDD1C32"/>
    <w:rsid w:val="0CE21A98"/>
    <w:rsid w:val="0CEF848E"/>
    <w:rsid w:val="0D31D126"/>
    <w:rsid w:val="0D39BEAC"/>
    <w:rsid w:val="0DC39C78"/>
    <w:rsid w:val="0DCD0BBF"/>
    <w:rsid w:val="0DFB30E5"/>
    <w:rsid w:val="0E0FE79F"/>
    <w:rsid w:val="0E10DCEB"/>
    <w:rsid w:val="0E2D05A3"/>
    <w:rsid w:val="0E44B199"/>
    <w:rsid w:val="0E47315C"/>
    <w:rsid w:val="0E915099"/>
    <w:rsid w:val="0EA756A9"/>
    <w:rsid w:val="0EB0B059"/>
    <w:rsid w:val="0ECFE1CD"/>
    <w:rsid w:val="0EECEDA3"/>
    <w:rsid w:val="0EF813E4"/>
    <w:rsid w:val="0F1C401A"/>
    <w:rsid w:val="0F48CD92"/>
    <w:rsid w:val="0F92F85A"/>
    <w:rsid w:val="0FCA2863"/>
    <w:rsid w:val="0FE196E9"/>
    <w:rsid w:val="100B8EC2"/>
    <w:rsid w:val="1013F89D"/>
    <w:rsid w:val="103DFF78"/>
    <w:rsid w:val="104E5630"/>
    <w:rsid w:val="1059FDBE"/>
    <w:rsid w:val="1069A9AF"/>
    <w:rsid w:val="10715F6E"/>
    <w:rsid w:val="10A6C6E9"/>
    <w:rsid w:val="10A86F5E"/>
    <w:rsid w:val="10E6AB73"/>
    <w:rsid w:val="10FF40BA"/>
    <w:rsid w:val="114B1A8B"/>
    <w:rsid w:val="114F532C"/>
    <w:rsid w:val="119C7C30"/>
    <w:rsid w:val="11F9AC61"/>
    <w:rsid w:val="124158FB"/>
    <w:rsid w:val="12571656"/>
    <w:rsid w:val="12C2778A"/>
    <w:rsid w:val="12C311CB"/>
    <w:rsid w:val="135B41AE"/>
    <w:rsid w:val="13726C6F"/>
    <w:rsid w:val="137D9730"/>
    <w:rsid w:val="13A0A13B"/>
    <w:rsid w:val="13D59200"/>
    <w:rsid w:val="13D81101"/>
    <w:rsid w:val="13DBE83B"/>
    <w:rsid w:val="146478FF"/>
    <w:rsid w:val="14661FB3"/>
    <w:rsid w:val="146827A0"/>
    <w:rsid w:val="14915946"/>
    <w:rsid w:val="149E7710"/>
    <w:rsid w:val="14BBBE66"/>
    <w:rsid w:val="14CC0E88"/>
    <w:rsid w:val="154E49CA"/>
    <w:rsid w:val="15E10CD5"/>
    <w:rsid w:val="16728188"/>
    <w:rsid w:val="1683FE78"/>
    <w:rsid w:val="16976445"/>
    <w:rsid w:val="16D8B36C"/>
    <w:rsid w:val="16F757D4"/>
    <w:rsid w:val="170D30B9"/>
    <w:rsid w:val="173B34CD"/>
    <w:rsid w:val="1775E51A"/>
    <w:rsid w:val="17952EA4"/>
    <w:rsid w:val="17B7BF31"/>
    <w:rsid w:val="17F8075C"/>
    <w:rsid w:val="17F8262B"/>
    <w:rsid w:val="180E140C"/>
    <w:rsid w:val="180E4620"/>
    <w:rsid w:val="18159B33"/>
    <w:rsid w:val="1826F055"/>
    <w:rsid w:val="182E2F99"/>
    <w:rsid w:val="183832DF"/>
    <w:rsid w:val="1859E49D"/>
    <w:rsid w:val="1869AD59"/>
    <w:rsid w:val="187483CD"/>
    <w:rsid w:val="18FE8AA3"/>
    <w:rsid w:val="192BF5D2"/>
    <w:rsid w:val="195B7D18"/>
    <w:rsid w:val="19AEC6F0"/>
    <w:rsid w:val="1A1841B4"/>
    <w:rsid w:val="1A1A1D67"/>
    <w:rsid w:val="1A305C25"/>
    <w:rsid w:val="1A4D225C"/>
    <w:rsid w:val="1A6BC79A"/>
    <w:rsid w:val="1AA774A7"/>
    <w:rsid w:val="1AD8D474"/>
    <w:rsid w:val="1AFE04E4"/>
    <w:rsid w:val="1B40283E"/>
    <w:rsid w:val="1B576F9B"/>
    <w:rsid w:val="1B6C7D98"/>
    <w:rsid w:val="1B784377"/>
    <w:rsid w:val="1B9B379A"/>
    <w:rsid w:val="1BC9FA89"/>
    <w:rsid w:val="1C1299DF"/>
    <w:rsid w:val="1C3041D3"/>
    <w:rsid w:val="1C3A2F7F"/>
    <w:rsid w:val="1C3E9C25"/>
    <w:rsid w:val="1C6B8F6D"/>
    <w:rsid w:val="1C75844E"/>
    <w:rsid w:val="1C7B270B"/>
    <w:rsid w:val="1C7C2F4A"/>
    <w:rsid w:val="1C8B3054"/>
    <w:rsid w:val="1CB01BED"/>
    <w:rsid w:val="1CF73E00"/>
    <w:rsid w:val="1D084DF9"/>
    <w:rsid w:val="1D5FF8F2"/>
    <w:rsid w:val="1D607A42"/>
    <w:rsid w:val="1D8D859F"/>
    <w:rsid w:val="1DE6B50D"/>
    <w:rsid w:val="1E4157D9"/>
    <w:rsid w:val="1E4C0E35"/>
    <w:rsid w:val="1E5B999B"/>
    <w:rsid w:val="1E859BA7"/>
    <w:rsid w:val="1E899ADA"/>
    <w:rsid w:val="1EB882A4"/>
    <w:rsid w:val="1ED64779"/>
    <w:rsid w:val="1F372E82"/>
    <w:rsid w:val="1F714A97"/>
    <w:rsid w:val="1FD78844"/>
    <w:rsid w:val="1FDA34F9"/>
    <w:rsid w:val="1FDED2FA"/>
    <w:rsid w:val="203A8C47"/>
    <w:rsid w:val="204E4DCB"/>
    <w:rsid w:val="207DA036"/>
    <w:rsid w:val="20981B04"/>
    <w:rsid w:val="20D67567"/>
    <w:rsid w:val="21061711"/>
    <w:rsid w:val="21424B1D"/>
    <w:rsid w:val="2169C183"/>
    <w:rsid w:val="21A42308"/>
    <w:rsid w:val="21C6374B"/>
    <w:rsid w:val="220A2B3C"/>
    <w:rsid w:val="2229D876"/>
    <w:rsid w:val="2232FC7A"/>
    <w:rsid w:val="22A14BB5"/>
    <w:rsid w:val="22BBDCF6"/>
    <w:rsid w:val="22D42273"/>
    <w:rsid w:val="2335E94C"/>
    <w:rsid w:val="2342A32C"/>
    <w:rsid w:val="23628180"/>
    <w:rsid w:val="2384A0BA"/>
    <w:rsid w:val="238E3F44"/>
    <w:rsid w:val="23A7EDC5"/>
    <w:rsid w:val="23A8BA6E"/>
    <w:rsid w:val="23EFC955"/>
    <w:rsid w:val="2424517C"/>
    <w:rsid w:val="2454884D"/>
    <w:rsid w:val="24921EEC"/>
    <w:rsid w:val="24E3E4D9"/>
    <w:rsid w:val="2510EAC1"/>
    <w:rsid w:val="25215D1A"/>
    <w:rsid w:val="257379AD"/>
    <w:rsid w:val="25FA0FD1"/>
    <w:rsid w:val="260C7346"/>
    <w:rsid w:val="2613E44D"/>
    <w:rsid w:val="26398478"/>
    <w:rsid w:val="263AD591"/>
    <w:rsid w:val="2659052C"/>
    <w:rsid w:val="26880993"/>
    <w:rsid w:val="26B85787"/>
    <w:rsid w:val="26F64E47"/>
    <w:rsid w:val="27880A96"/>
    <w:rsid w:val="27E70B58"/>
    <w:rsid w:val="28133CE6"/>
    <w:rsid w:val="28224268"/>
    <w:rsid w:val="2880044C"/>
    <w:rsid w:val="289E7BD3"/>
    <w:rsid w:val="28A1FF22"/>
    <w:rsid w:val="292BD0BD"/>
    <w:rsid w:val="293DC93D"/>
    <w:rsid w:val="295956DF"/>
    <w:rsid w:val="29E89482"/>
    <w:rsid w:val="2A1CB432"/>
    <w:rsid w:val="2A4C794D"/>
    <w:rsid w:val="2A6EB126"/>
    <w:rsid w:val="2AAC5D9A"/>
    <w:rsid w:val="2BB0970D"/>
    <w:rsid w:val="2BF3FEDA"/>
    <w:rsid w:val="2BF5183A"/>
    <w:rsid w:val="2C340404"/>
    <w:rsid w:val="2C7A6D41"/>
    <w:rsid w:val="2C858584"/>
    <w:rsid w:val="2CABFFC2"/>
    <w:rsid w:val="2CE0D712"/>
    <w:rsid w:val="2D177A10"/>
    <w:rsid w:val="2D39AACE"/>
    <w:rsid w:val="2D417FEA"/>
    <w:rsid w:val="2D7E8B92"/>
    <w:rsid w:val="2E7D86F7"/>
    <w:rsid w:val="2EB9C1A0"/>
    <w:rsid w:val="2ED6FCF8"/>
    <w:rsid w:val="2EE837CF"/>
    <w:rsid w:val="2F117A8A"/>
    <w:rsid w:val="2F1A5BF3"/>
    <w:rsid w:val="2F1B2077"/>
    <w:rsid w:val="2F4407E2"/>
    <w:rsid w:val="2F630765"/>
    <w:rsid w:val="2F83F17B"/>
    <w:rsid w:val="2F85041D"/>
    <w:rsid w:val="2FBCCE82"/>
    <w:rsid w:val="3029A027"/>
    <w:rsid w:val="3042FE9A"/>
    <w:rsid w:val="30568CD1"/>
    <w:rsid w:val="30840830"/>
    <w:rsid w:val="308CECD6"/>
    <w:rsid w:val="30DDF2AA"/>
    <w:rsid w:val="30DE1A5E"/>
    <w:rsid w:val="3109E5C7"/>
    <w:rsid w:val="311B9F1E"/>
    <w:rsid w:val="314251A9"/>
    <w:rsid w:val="316383FE"/>
    <w:rsid w:val="31931A80"/>
    <w:rsid w:val="319E7E3E"/>
    <w:rsid w:val="320917A5"/>
    <w:rsid w:val="321647CC"/>
    <w:rsid w:val="3238D458"/>
    <w:rsid w:val="32611795"/>
    <w:rsid w:val="32621C51"/>
    <w:rsid w:val="328A79D6"/>
    <w:rsid w:val="329F17C0"/>
    <w:rsid w:val="331171BC"/>
    <w:rsid w:val="3330CA51"/>
    <w:rsid w:val="3336707C"/>
    <w:rsid w:val="3362214F"/>
    <w:rsid w:val="338087F5"/>
    <w:rsid w:val="3386BB94"/>
    <w:rsid w:val="33B79D02"/>
    <w:rsid w:val="33C4495B"/>
    <w:rsid w:val="33C6C884"/>
    <w:rsid w:val="33C85542"/>
    <w:rsid w:val="33E3EC92"/>
    <w:rsid w:val="3470055E"/>
    <w:rsid w:val="348082F5"/>
    <w:rsid w:val="348BE893"/>
    <w:rsid w:val="34A7F4D4"/>
    <w:rsid w:val="34C88CE5"/>
    <w:rsid w:val="34FDAC5B"/>
    <w:rsid w:val="352BEE17"/>
    <w:rsid w:val="3564700C"/>
    <w:rsid w:val="3596ED3E"/>
    <w:rsid w:val="35C350D9"/>
    <w:rsid w:val="35EF1041"/>
    <w:rsid w:val="35F7AFE3"/>
    <w:rsid w:val="365023EA"/>
    <w:rsid w:val="36A45121"/>
    <w:rsid w:val="36B0E9E3"/>
    <w:rsid w:val="36BCFEF5"/>
    <w:rsid w:val="370B6CFB"/>
    <w:rsid w:val="374F38F2"/>
    <w:rsid w:val="3779A5CB"/>
    <w:rsid w:val="37CF6C61"/>
    <w:rsid w:val="37E7831C"/>
    <w:rsid w:val="37EBF44B"/>
    <w:rsid w:val="382AC2BC"/>
    <w:rsid w:val="38A8B8E7"/>
    <w:rsid w:val="38AA1399"/>
    <w:rsid w:val="38BE0973"/>
    <w:rsid w:val="38C13E39"/>
    <w:rsid w:val="38D8EAFA"/>
    <w:rsid w:val="38F3D0CD"/>
    <w:rsid w:val="3902069A"/>
    <w:rsid w:val="3915762C"/>
    <w:rsid w:val="395FEF22"/>
    <w:rsid w:val="396A2B20"/>
    <w:rsid w:val="397218A6"/>
    <w:rsid w:val="397B65F7"/>
    <w:rsid w:val="3986B43A"/>
    <w:rsid w:val="39B2B5A1"/>
    <w:rsid w:val="39BEFE5A"/>
    <w:rsid w:val="39F8F792"/>
    <w:rsid w:val="3A625F42"/>
    <w:rsid w:val="3A813E1D"/>
    <w:rsid w:val="3AAD94A8"/>
    <w:rsid w:val="3B173658"/>
    <w:rsid w:val="3B4FD59B"/>
    <w:rsid w:val="3B980D12"/>
    <w:rsid w:val="3BA0B716"/>
    <w:rsid w:val="3BB01BCE"/>
    <w:rsid w:val="3BE638D4"/>
    <w:rsid w:val="3C83CBEC"/>
    <w:rsid w:val="3CE39201"/>
    <w:rsid w:val="3D6301AD"/>
    <w:rsid w:val="3D92127E"/>
    <w:rsid w:val="3D9A0004"/>
    <w:rsid w:val="3DA5B47E"/>
    <w:rsid w:val="3DBE18AB"/>
    <w:rsid w:val="3DE0F3AB"/>
    <w:rsid w:val="3E4589C9"/>
    <w:rsid w:val="3E569520"/>
    <w:rsid w:val="3E56C4A0"/>
    <w:rsid w:val="3E7B4013"/>
    <w:rsid w:val="3ED85ADA"/>
    <w:rsid w:val="3F175760"/>
    <w:rsid w:val="3F27E7AF"/>
    <w:rsid w:val="3F4D3170"/>
    <w:rsid w:val="3F588F5C"/>
    <w:rsid w:val="3FA8C085"/>
    <w:rsid w:val="3FC3EEC6"/>
    <w:rsid w:val="3FE5A912"/>
    <w:rsid w:val="406828C9"/>
    <w:rsid w:val="40EA1845"/>
    <w:rsid w:val="40FAB3BE"/>
    <w:rsid w:val="4101A681"/>
    <w:rsid w:val="41109283"/>
    <w:rsid w:val="413A7851"/>
    <w:rsid w:val="418E6562"/>
    <w:rsid w:val="419DA7FB"/>
    <w:rsid w:val="41C327EB"/>
    <w:rsid w:val="41F1BF7A"/>
    <w:rsid w:val="41F71F01"/>
    <w:rsid w:val="42001D1C"/>
    <w:rsid w:val="4224C184"/>
    <w:rsid w:val="42435D10"/>
    <w:rsid w:val="425448CA"/>
    <w:rsid w:val="42AADEA0"/>
    <w:rsid w:val="42DFFED9"/>
    <w:rsid w:val="42E02685"/>
    <w:rsid w:val="42EB1A12"/>
    <w:rsid w:val="432FE395"/>
    <w:rsid w:val="4370AA77"/>
    <w:rsid w:val="43A04DE2"/>
    <w:rsid w:val="43E25AAB"/>
    <w:rsid w:val="4422EDBB"/>
    <w:rsid w:val="44325480"/>
    <w:rsid w:val="44475C54"/>
    <w:rsid w:val="4452F35F"/>
    <w:rsid w:val="446963AA"/>
    <w:rsid w:val="448316E4"/>
    <w:rsid w:val="44F8556F"/>
    <w:rsid w:val="452A4667"/>
    <w:rsid w:val="45561105"/>
    <w:rsid w:val="455C6246"/>
    <w:rsid w:val="459CAB2A"/>
    <w:rsid w:val="45B1DB91"/>
    <w:rsid w:val="45B64CC0"/>
    <w:rsid w:val="45D5346E"/>
    <w:rsid w:val="45EE0A69"/>
    <w:rsid w:val="45FF7C21"/>
    <w:rsid w:val="461EE2D0"/>
    <w:rsid w:val="46372016"/>
    <w:rsid w:val="4651A97F"/>
    <w:rsid w:val="46CD9305"/>
    <w:rsid w:val="46F8A91C"/>
    <w:rsid w:val="47164F2E"/>
    <w:rsid w:val="4721DAE5"/>
    <w:rsid w:val="473013FF"/>
    <w:rsid w:val="47C208DB"/>
    <w:rsid w:val="47FDA6E6"/>
    <w:rsid w:val="47FDE91A"/>
    <w:rsid w:val="48491926"/>
    <w:rsid w:val="48BD74B5"/>
    <w:rsid w:val="48EDED82"/>
    <w:rsid w:val="496ECAD3"/>
    <w:rsid w:val="4982D9C6"/>
    <w:rsid w:val="498AF807"/>
    <w:rsid w:val="49F7C9D7"/>
    <w:rsid w:val="4A2DA570"/>
    <w:rsid w:val="4A7411DD"/>
    <w:rsid w:val="4AA01F00"/>
    <w:rsid w:val="4AA4EB04"/>
    <w:rsid w:val="4AC763BF"/>
    <w:rsid w:val="4AD64E4F"/>
    <w:rsid w:val="4B26C868"/>
    <w:rsid w:val="4B3C60C6"/>
    <w:rsid w:val="4B480820"/>
    <w:rsid w:val="4B4A2AC7"/>
    <w:rsid w:val="4B5B1CC1"/>
    <w:rsid w:val="4B7BBC5C"/>
    <w:rsid w:val="4B9720AB"/>
    <w:rsid w:val="4BDA4C79"/>
    <w:rsid w:val="4BEC8E32"/>
    <w:rsid w:val="4C184D17"/>
    <w:rsid w:val="4C82F920"/>
    <w:rsid w:val="4C95767D"/>
    <w:rsid w:val="4C9C0212"/>
    <w:rsid w:val="4CF118A2"/>
    <w:rsid w:val="4D8EFCDE"/>
    <w:rsid w:val="4D96FB71"/>
    <w:rsid w:val="4DC00E69"/>
    <w:rsid w:val="4E1F2C9D"/>
    <w:rsid w:val="4E41687D"/>
    <w:rsid w:val="4E4183A7"/>
    <w:rsid w:val="4E4C4319"/>
    <w:rsid w:val="4EAD3412"/>
    <w:rsid w:val="4F3AB958"/>
    <w:rsid w:val="4F5D2F06"/>
    <w:rsid w:val="4F84AF0C"/>
    <w:rsid w:val="4FB3B5F5"/>
    <w:rsid w:val="4FD9F556"/>
    <w:rsid w:val="4FFC10B2"/>
    <w:rsid w:val="5035BCAB"/>
    <w:rsid w:val="504AE785"/>
    <w:rsid w:val="507D15B4"/>
    <w:rsid w:val="509FD944"/>
    <w:rsid w:val="50BE92EA"/>
    <w:rsid w:val="50C71B5D"/>
    <w:rsid w:val="50C9649D"/>
    <w:rsid w:val="50CDD583"/>
    <w:rsid w:val="50F63036"/>
    <w:rsid w:val="50F7AF2B"/>
    <w:rsid w:val="513A50AC"/>
    <w:rsid w:val="514882D5"/>
    <w:rsid w:val="51919C85"/>
    <w:rsid w:val="5197E113"/>
    <w:rsid w:val="5235A1FB"/>
    <w:rsid w:val="523C8171"/>
    <w:rsid w:val="524385B7"/>
    <w:rsid w:val="527E3360"/>
    <w:rsid w:val="52A395AE"/>
    <w:rsid w:val="52D8A500"/>
    <w:rsid w:val="52E78A39"/>
    <w:rsid w:val="5328C1FC"/>
    <w:rsid w:val="53315D9E"/>
    <w:rsid w:val="53EF07AD"/>
    <w:rsid w:val="541CDF2D"/>
    <w:rsid w:val="5430A029"/>
    <w:rsid w:val="543D9FB8"/>
    <w:rsid w:val="544F915C"/>
    <w:rsid w:val="5497BEE4"/>
    <w:rsid w:val="54CBDA3E"/>
    <w:rsid w:val="54F3EA4F"/>
    <w:rsid w:val="550F1D50"/>
    <w:rsid w:val="553F8014"/>
    <w:rsid w:val="5555AEA5"/>
    <w:rsid w:val="55A09203"/>
    <w:rsid w:val="561045C2"/>
    <w:rsid w:val="56294724"/>
    <w:rsid w:val="5636DF17"/>
    <w:rsid w:val="565584A1"/>
    <w:rsid w:val="5656E76C"/>
    <w:rsid w:val="5696B289"/>
    <w:rsid w:val="56AEF8A6"/>
    <w:rsid w:val="570405F1"/>
    <w:rsid w:val="575AB174"/>
    <w:rsid w:val="5779997F"/>
    <w:rsid w:val="5787A1FF"/>
    <w:rsid w:val="579DE2B3"/>
    <w:rsid w:val="57E07DB4"/>
    <w:rsid w:val="5804E0A3"/>
    <w:rsid w:val="5831A0AA"/>
    <w:rsid w:val="588912C5"/>
    <w:rsid w:val="5891C2CC"/>
    <w:rsid w:val="58B21458"/>
    <w:rsid w:val="58C6F0AD"/>
    <w:rsid w:val="58DD2A6F"/>
    <w:rsid w:val="58E19B9E"/>
    <w:rsid w:val="58F80311"/>
    <w:rsid w:val="58F9C6E5"/>
    <w:rsid w:val="5940F969"/>
    <w:rsid w:val="596EB909"/>
    <w:rsid w:val="59B71222"/>
    <w:rsid w:val="5A04A6EB"/>
    <w:rsid w:val="5A1510A4"/>
    <w:rsid w:val="5A2D932D"/>
    <w:rsid w:val="5A5B7094"/>
    <w:rsid w:val="5A70AF62"/>
    <w:rsid w:val="5A837591"/>
    <w:rsid w:val="5A8A7108"/>
    <w:rsid w:val="5A8AA5EF"/>
    <w:rsid w:val="5AA2246E"/>
    <w:rsid w:val="5AC9331D"/>
    <w:rsid w:val="5ACEAEE0"/>
    <w:rsid w:val="5B37DE5A"/>
    <w:rsid w:val="5B43E1F8"/>
    <w:rsid w:val="5B52B5ED"/>
    <w:rsid w:val="5BA59A87"/>
    <w:rsid w:val="5BD1C698"/>
    <w:rsid w:val="5C30AF25"/>
    <w:rsid w:val="5C33FED9"/>
    <w:rsid w:val="5C47141F"/>
    <w:rsid w:val="5C91C288"/>
    <w:rsid w:val="5C955D7F"/>
    <w:rsid w:val="5C9CE6A8"/>
    <w:rsid w:val="5CDD6905"/>
    <w:rsid w:val="5D3D06B7"/>
    <w:rsid w:val="5D86385E"/>
    <w:rsid w:val="5DDCDEE4"/>
    <w:rsid w:val="5E00D3DF"/>
    <w:rsid w:val="5E24F20B"/>
    <w:rsid w:val="5E2EED4D"/>
    <w:rsid w:val="5E3FCE85"/>
    <w:rsid w:val="5E4472EB"/>
    <w:rsid w:val="5E544BBA"/>
    <w:rsid w:val="5E79FB51"/>
    <w:rsid w:val="5E94810F"/>
    <w:rsid w:val="5EC0D565"/>
    <w:rsid w:val="5F334396"/>
    <w:rsid w:val="5FDBEA7D"/>
    <w:rsid w:val="5FDDB4E2"/>
    <w:rsid w:val="5FEFE0CB"/>
    <w:rsid w:val="5FF5B2F7"/>
    <w:rsid w:val="60082ACE"/>
    <w:rsid w:val="60270689"/>
    <w:rsid w:val="607EFEB2"/>
    <w:rsid w:val="608B99DA"/>
    <w:rsid w:val="60900631"/>
    <w:rsid w:val="60909840"/>
    <w:rsid w:val="60D62204"/>
    <w:rsid w:val="60D7017D"/>
    <w:rsid w:val="60ECAD83"/>
    <w:rsid w:val="60EFF7FF"/>
    <w:rsid w:val="61983748"/>
    <w:rsid w:val="61B42BC9"/>
    <w:rsid w:val="61E5943D"/>
    <w:rsid w:val="623D7979"/>
    <w:rsid w:val="62402BA7"/>
    <w:rsid w:val="624BCCB1"/>
    <w:rsid w:val="6272D1DE"/>
    <w:rsid w:val="62BD6D3E"/>
    <w:rsid w:val="630E6EF8"/>
    <w:rsid w:val="630F6ED3"/>
    <w:rsid w:val="631B2D2E"/>
    <w:rsid w:val="64244E45"/>
    <w:rsid w:val="64745587"/>
    <w:rsid w:val="647CCB45"/>
    <w:rsid w:val="64A33E41"/>
    <w:rsid w:val="64C7EA84"/>
    <w:rsid w:val="64D159D3"/>
    <w:rsid w:val="64E93CD5"/>
    <w:rsid w:val="64EF4FB6"/>
    <w:rsid w:val="6521EC76"/>
    <w:rsid w:val="653A86E6"/>
    <w:rsid w:val="65BC3ECE"/>
    <w:rsid w:val="65E442B3"/>
    <w:rsid w:val="65FBF91F"/>
    <w:rsid w:val="669FD3F9"/>
    <w:rsid w:val="66D4084B"/>
    <w:rsid w:val="6725EB97"/>
    <w:rsid w:val="672A8B24"/>
    <w:rsid w:val="6731FA73"/>
    <w:rsid w:val="675052E3"/>
    <w:rsid w:val="6797C980"/>
    <w:rsid w:val="67D575F4"/>
    <w:rsid w:val="6804AF5F"/>
    <w:rsid w:val="68403C20"/>
    <w:rsid w:val="68ABB9BC"/>
    <w:rsid w:val="68B26315"/>
    <w:rsid w:val="68C83822"/>
    <w:rsid w:val="68FA31D2"/>
    <w:rsid w:val="6921A35C"/>
    <w:rsid w:val="693399E1"/>
    <w:rsid w:val="69591E6C"/>
    <w:rsid w:val="6972D1E6"/>
    <w:rsid w:val="69FCA75B"/>
    <w:rsid w:val="6A1DDDFB"/>
    <w:rsid w:val="6A2B09D8"/>
    <w:rsid w:val="6A39A8F8"/>
    <w:rsid w:val="6A478A1D"/>
    <w:rsid w:val="6A9B0761"/>
    <w:rsid w:val="6AB3BC43"/>
    <w:rsid w:val="6ACF6A42"/>
    <w:rsid w:val="6AE1B2BD"/>
    <w:rsid w:val="6B2361F9"/>
    <w:rsid w:val="6B257ABC"/>
    <w:rsid w:val="6B2A6AB5"/>
    <w:rsid w:val="6B4E4B68"/>
    <w:rsid w:val="6B563390"/>
    <w:rsid w:val="6B628177"/>
    <w:rsid w:val="6B90A00D"/>
    <w:rsid w:val="6BA90F2C"/>
    <w:rsid w:val="6BD0DA31"/>
    <w:rsid w:val="6BFE465C"/>
    <w:rsid w:val="6C15711D"/>
    <w:rsid w:val="6C26C261"/>
    <w:rsid w:val="6C9BF7FD"/>
    <w:rsid w:val="6CA0235F"/>
    <w:rsid w:val="6CC1438F"/>
    <w:rsid w:val="6CC97407"/>
    <w:rsid w:val="6D0B2C4E"/>
    <w:rsid w:val="6D1BFC66"/>
    <w:rsid w:val="6D58E20B"/>
    <w:rsid w:val="6D89B840"/>
    <w:rsid w:val="6DAAE481"/>
    <w:rsid w:val="6DB58485"/>
    <w:rsid w:val="6DB8FCEC"/>
    <w:rsid w:val="6DE0A052"/>
    <w:rsid w:val="6DEFE023"/>
    <w:rsid w:val="6E070B04"/>
    <w:rsid w:val="6E6957C5"/>
    <w:rsid w:val="6E7326FF"/>
    <w:rsid w:val="6EDF590B"/>
    <w:rsid w:val="6F0BCFCC"/>
    <w:rsid w:val="6F263ECF"/>
    <w:rsid w:val="6F3E2487"/>
    <w:rsid w:val="6F957E0E"/>
    <w:rsid w:val="6FE087D9"/>
    <w:rsid w:val="7026783C"/>
    <w:rsid w:val="7029A4B3"/>
    <w:rsid w:val="703AFC70"/>
    <w:rsid w:val="707216C1"/>
    <w:rsid w:val="7075BE1E"/>
    <w:rsid w:val="7086A165"/>
    <w:rsid w:val="70A140E5"/>
    <w:rsid w:val="70C20F30"/>
    <w:rsid w:val="714CFA3B"/>
    <w:rsid w:val="71516AB6"/>
    <w:rsid w:val="717BBF43"/>
    <w:rsid w:val="717C583A"/>
    <w:rsid w:val="719BCB86"/>
    <w:rsid w:val="71B30897"/>
    <w:rsid w:val="71C57514"/>
    <w:rsid w:val="71DE6EEE"/>
    <w:rsid w:val="71DFF2C1"/>
    <w:rsid w:val="71FE057C"/>
    <w:rsid w:val="7273E93C"/>
    <w:rsid w:val="728F7A2F"/>
    <w:rsid w:val="72D3152F"/>
    <w:rsid w:val="72E269AD"/>
    <w:rsid w:val="7318289B"/>
    <w:rsid w:val="732A7ED5"/>
    <w:rsid w:val="732CA8C9"/>
    <w:rsid w:val="73384405"/>
    <w:rsid w:val="735AAF39"/>
    <w:rsid w:val="73BC30CD"/>
    <w:rsid w:val="73CA34F2"/>
    <w:rsid w:val="73E0FF91"/>
    <w:rsid w:val="73FEB925"/>
    <w:rsid w:val="740B9DAC"/>
    <w:rsid w:val="749C9514"/>
    <w:rsid w:val="74AF1E46"/>
    <w:rsid w:val="74B8F762"/>
    <w:rsid w:val="7507D896"/>
    <w:rsid w:val="7521D64D"/>
    <w:rsid w:val="75288781"/>
    <w:rsid w:val="752C47AC"/>
    <w:rsid w:val="75687543"/>
    <w:rsid w:val="75EA5693"/>
    <w:rsid w:val="764713A3"/>
    <w:rsid w:val="764FC95D"/>
    <w:rsid w:val="768155C0"/>
    <w:rsid w:val="7698E637"/>
    <w:rsid w:val="769A5187"/>
    <w:rsid w:val="76AE9A37"/>
    <w:rsid w:val="770B3488"/>
    <w:rsid w:val="77241448"/>
    <w:rsid w:val="773E77C2"/>
    <w:rsid w:val="77704E57"/>
    <w:rsid w:val="77BE813A"/>
    <w:rsid w:val="78270BE5"/>
    <w:rsid w:val="784B701A"/>
    <w:rsid w:val="785DE83E"/>
    <w:rsid w:val="7864907F"/>
    <w:rsid w:val="786DA103"/>
    <w:rsid w:val="7875C05F"/>
    <w:rsid w:val="78960545"/>
    <w:rsid w:val="78B5F0F6"/>
    <w:rsid w:val="79248FC1"/>
    <w:rsid w:val="792B9306"/>
    <w:rsid w:val="79577D65"/>
    <w:rsid w:val="79CF556B"/>
    <w:rsid w:val="79D086F9"/>
    <w:rsid w:val="79E40C99"/>
    <w:rsid w:val="79EBFA1F"/>
    <w:rsid w:val="7A12E0FC"/>
    <w:rsid w:val="7A35F9F6"/>
    <w:rsid w:val="7A3BBC24"/>
    <w:rsid w:val="7AC09FE3"/>
    <w:rsid w:val="7AC449EC"/>
    <w:rsid w:val="7B233A80"/>
    <w:rsid w:val="7B32184C"/>
    <w:rsid w:val="7B5D674C"/>
    <w:rsid w:val="7B8F1DE5"/>
    <w:rsid w:val="7BD78C85"/>
    <w:rsid w:val="7C08AF76"/>
    <w:rsid w:val="7C493CB9"/>
    <w:rsid w:val="7CDB0E55"/>
    <w:rsid w:val="7D101541"/>
    <w:rsid w:val="7D1BAD5B"/>
    <w:rsid w:val="7DF56878"/>
    <w:rsid w:val="7E7512AB"/>
    <w:rsid w:val="7E7B2CCE"/>
    <w:rsid w:val="7EBB4C8A"/>
    <w:rsid w:val="7EDAD43E"/>
    <w:rsid w:val="7F00889F"/>
    <w:rsid w:val="7F14CDD0"/>
    <w:rsid w:val="7F1F31BF"/>
    <w:rsid w:val="7F623581"/>
    <w:rsid w:val="7F80DD7B"/>
    <w:rsid w:val="7F958E0D"/>
    <w:rsid w:val="7FA7C458"/>
    <w:rsid w:val="7FB8FF2F"/>
    <w:rsid w:val="7FDBA7D5"/>
    <w:rsid w:val="7FE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8E71DBEA-D0A6-4AAC-9DA0-B3A37F5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7B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2aba9ff-fbb3-42c8-8df0-88205bb79b66" xsi:nil="true"/>
    <_Flow_SignoffStatus xmlns="12aba9ff-fbb3-42c8-8df0-88205bb79b66" xsi:nil="true"/>
    <_ip_UnifiedCompliancePolicyProperties xmlns="http://schemas.microsoft.com/sharepoint/v3" xsi:nil="true"/>
    <SharedWithDetails xmlns="c90ee685-7b11-41dd-9ba8-4afde5ca2753" xsi:nil="true"/>
    <lcf76f155ced4ddcb4097134ff3c332f xmlns="12aba9ff-fbb3-42c8-8df0-88205bb79b66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8AF7E4D033468324B9FB0EE2AA88" ma:contentTypeVersion="47" ma:contentTypeDescription="Create a new document." ma:contentTypeScope="" ma:versionID="322e797afa00d256cc1bff99221536c9">
  <xsd:schema xmlns:xsd="http://www.w3.org/2001/XMLSchema" xmlns:xs="http://www.w3.org/2001/XMLSchema" xmlns:p="http://schemas.microsoft.com/office/2006/metadata/properties" xmlns:ns1="http://schemas.microsoft.com/sharepoint/v3" xmlns:ns2="f3ee3f57-7c20-4d14-a6d8-dceb2d0e9f2e" xmlns:ns3="c90ee685-7b11-41dd-9ba8-4afde5ca2753" xmlns:ns4="12aba9ff-fbb3-42c8-8df0-88205bb79b66" xmlns:ns5="cccaf3ac-2de9-44d4-aa31-54302fceb5f7" targetNamespace="http://schemas.microsoft.com/office/2006/metadata/properties" ma:root="true" ma:fieldsID="dc4443fed03d2f94de24f298c4af8d9b" ns1:_="" ns2:_="" ns3:_="" ns4:_="" ns5:_="">
    <xsd:import namespace="http://schemas.microsoft.com/sharepoint/v3"/>
    <xsd:import namespace="f3ee3f57-7c20-4d14-a6d8-dceb2d0e9f2e"/>
    <xsd:import namespace="c90ee685-7b11-41dd-9ba8-4afde5ca2753"/>
    <xsd:import namespace="12aba9ff-fbb3-42c8-8df0-88205bb79b6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3:SharedWithDetails" minOccurs="0"/>
                <xsd:element ref="ns4:_Flow_SignoffStatus" minOccurs="0"/>
                <xsd:element ref="ns3:SharedWithUsers" minOccurs="0"/>
                <xsd:element ref="ns4:MediaLengthInSeconds" minOccurs="0"/>
                <xsd:element ref="ns4:Review_x0020_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3f57-7c20-4d14-a6d8-dceb2d0e9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e685-7b11-41dd-9ba8-4afde5ca27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fals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a9ff-fbb3-42c8-8df0-88205bb79b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E88B-D82F-4D2A-868F-B88293A1E1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aba9ff-fbb3-42c8-8df0-88205bb79b66"/>
    <ds:schemaRef ds:uri="c90ee685-7b11-41dd-9ba8-4afde5ca2753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8CE4C-C37C-41DA-B6C3-2A6D6CC60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ee3f57-7c20-4d14-a6d8-dceb2d0e9f2e"/>
    <ds:schemaRef ds:uri="c90ee685-7b11-41dd-9ba8-4afde5ca2753"/>
    <ds:schemaRef ds:uri="12aba9ff-fbb3-42c8-8df0-88205bb79b6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AB168-F739-405B-90BF-A8883B45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James Cann</cp:lastModifiedBy>
  <cp:revision>3</cp:revision>
  <cp:lastPrinted>2021-05-26T19:13:00Z</cp:lastPrinted>
  <dcterms:created xsi:type="dcterms:W3CDTF">2023-04-25T16:27:00Z</dcterms:created>
  <dcterms:modified xsi:type="dcterms:W3CDTF">2023-05-22T12:31:00Z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0x0101008F8C8AF7E4D033468324B9FB0EE2AA88</vt:lpwstr>
  </property>
  <property fmtid="{D5CDD505-2E9C-101B-9397-08002B2CF9AE}" pid="3" name="MediaServiceImageTags">
    <vt:lpwstr/>
  </property>
</Properties>
</file>