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99623346"/>
    <w:p w14:paraId="0843713F" w14:textId="77777777" w:rsidR="0003383C" w:rsidRPr="00B01CB7" w:rsidRDefault="0003383C" w:rsidP="0003383C">
      <w:pPr>
        <w:spacing w:after="0" w:line="240" w:lineRule="auto"/>
        <w:jc w:val="center"/>
        <w:rPr>
          <w:rFonts w:eastAsia="Times New Roman" w:cs="Calibr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0C073FD" wp14:editId="622E8E1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439545" cy="473075"/>
                <wp:effectExtent l="0" t="0" r="27305" b="222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73075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0FDA9" w14:textId="311F0EFE" w:rsidR="0003383C" w:rsidRPr="00941341" w:rsidRDefault="00000000" w:rsidP="0003383C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03383C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03383C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03383C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Breast</w:t>
                            </w:r>
                            <w:r w:rsidR="0003383C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C073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0;width:113.35pt;height:37.2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" fillcolor="#f8feda" strokecolor="#ac0000" strokeweight="2pt">
                <v:textbox inset="0,,0">
                  <w:txbxContent>
                    <w:p w14:paraId="1930FDA9" w14:textId="311F0EFE" w:rsidR="0003383C" w:rsidRPr="00941341" w:rsidRDefault="00094F67" w:rsidP="0003383C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="0003383C"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="0003383C"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 w:rsidR="0003383C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Breast</w:t>
                      </w:r>
                      <w:r w:rsidR="0003383C"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01CB7">
        <w:rPr>
          <w:rFonts w:eastAsia="Times New Roman" w:cs="Times New Roman"/>
          <w:noProof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0F139B" wp14:editId="706FDAB3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3D5B0" w14:textId="77777777" w:rsidR="0003383C" w:rsidRDefault="0003383C" w:rsidP="0003383C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bookmarkStart w:id="1" w:name="FormID"/>
                            <w:r>
                              <w:rPr>
                                <w:rFonts w:cs="Calibri"/>
                                <w:b/>
                                <w:caps/>
                                <w:sz w:val="28"/>
                                <w:szCs w:val="28"/>
                              </w:rPr>
                              <w:t>Pan London Suspected BREAST Cancer Referral Form</w:t>
                            </w:r>
                          </w:p>
                          <w:p w14:paraId="1509A9FD" w14:textId="77777777" w:rsidR="0003383C" w:rsidRDefault="0003383C" w:rsidP="0003383C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bookmarkEnd w:id="1"/>
                          </w:p>
                          <w:p w14:paraId="2ECB1BB7" w14:textId="77777777" w:rsidR="0003383C" w:rsidRDefault="0003383C" w:rsidP="000338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F139B" id="Text Box 217" o:spid="_x0000_s1027" type="#_x0000_t202" style="position:absolute;left:0;text-align:left;margin-left:0;margin-top:.5pt;width:413pt;height:36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N0mIwIAACY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" stroked="f">
                <v:textbox>
                  <w:txbxContent>
                    <w:p w14:paraId="5463D5B0" w14:textId="77777777" w:rsidR="0003383C" w:rsidRDefault="0003383C" w:rsidP="0003383C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aps/>
                          <w:sz w:val="28"/>
                          <w:szCs w:val="28"/>
                        </w:rPr>
                      </w:pPr>
                      <w:bookmarkStart w:id="2" w:name="FormID"/>
                      <w:r>
                        <w:rPr>
                          <w:rFonts w:cs="Calibri"/>
                          <w:b/>
                          <w:caps/>
                          <w:sz w:val="28"/>
                          <w:szCs w:val="28"/>
                        </w:rPr>
                        <w:t>Pan London Suspected BREAST Cancer Referral Form</w:t>
                      </w:r>
                    </w:p>
                    <w:p w14:paraId="1509A9FD" w14:textId="77777777" w:rsidR="0003383C" w:rsidRDefault="0003383C" w:rsidP="0003383C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="Calibr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="Calibr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bookmarkEnd w:id="2"/>
                    </w:p>
                    <w:p w14:paraId="2ECB1BB7" w14:textId="77777777" w:rsidR="0003383C" w:rsidRDefault="0003383C" w:rsidP="0003383C"/>
                  </w:txbxContent>
                </v:textbox>
                <w10:wrap type="square" anchorx="margin"/>
              </v:shape>
            </w:pict>
          </mc:Fallback>
        </mc:AlternateContent>
      </w:r>
      <w:r w:rsidRPr="00B01CB7">
        <w:rPr>
          <w:rFonts w:eastAsia="Times New Roman" w:cs="Calibri"/>
          <w:b/>
          <w:caps/>
          <w:sz w:val="4"/>
          <w:szCs w:val="4"/>
        </w:rPr>
        <w:t xml:space="preserve">  </w:t>
      </w:r>
      <w:bookmarkEnd w:id="0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5645"/>
      </w:tblGrid>
      <w:tr w:rsidR="0003383C" w:rsidRPr="0092755D" w14:paraId="7D863C88" w14:textId="77777777" w:rsidTr="00620039">
        <w:trPr>
          <w:trHeight w:val="298"/>
        </w:trPr>
        <w:tc>
          <w:tcPr>
            <w:tcW w:w="2299" w:type="pct"/>
          </w:tcPr>
          <w:p w14:paraId="1E5C3509" w14:textId="0066A7E2" w:rsidR="0003383C" w:rsidRPr="0092755D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Surname: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01" w:type="pct"/>
          </w:tcPr>
          <w:p w14:paraId="526B681F" w14:textId="2A5A8A40" w:rsidR="0003383C" w:rsidRPr="0092755D" w:rsidRDefault="0003383C" w:rsidP="00620039">
            <w:pPr>
              <w:ind w:right="176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First 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3383C" w:rsidRPr="0092755D" w14:paraId="32C1A264" w14:textId="77777777" w:rsidTr="00620039">
        <w:trPr>
          <w:trHeight w:val="65"/>
        </w:trPr>
        <w:tc>
          <w:tcPr>
            <w:tcW w:w="2299" w:type="pct"/>
          </w:tcPr>
          <w:p w14:paraId="21CD345B" w14:textId="2F4DDC4D" w:rsidR="0003383C" w:rsidRPr="0092755D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 w:rsidR="00094F67"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701" w:type="pct"/>
          </w:tcPr>
          <w:p w14:paraId="585E3FC7" w14:textId="7F211E73" w:rsidR="0003383C" w:rsidRPr="0092755D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3383C" w:rsidRPr="0092755D" w14:paraId="3F885678" w14:textId="77777777" w:rsidTr="00620039">
        <w:trPr>
          <w:trHeight w:val="65"/>
        </w:trPr>
        <w:tc>
          <w:tcPr>
            <w:tcW w:w="5000" w:type="pct"/>
            <w:gridSpan w:val="2"/>
          </w:tcPr>
          <w:p w14:paraId="497F9BC9" w14:textId="17C02FD0" w:rsidR="0003383C" w:rsidRPr="0092755D" w:rsidRDefault="0003383C" w:rsidP="0062003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            </w:t>
            </w:r>
            <w:hyperlink r:id="rId12" w:history="1">
              <w:r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6C6A1B5F" w14:textId="77777777" w:rsidR="0003383C" w:rsidRPr="00627D0D" w:rsidRDefault="0003383C" w:rsidP="0003383C">
      <w:pPr>
        <w:spacing w:after="0" w:line="240" w:lineRule="auto"/>
        <w:rPr>
          <w:rFonts w:cstheme="minorHAnsi"/>
          <w:sz w:val="16"/>
          <w:szCs w:val="16"/>
        </w:rPr>
      </w:pPr>
      <w:r w:rsidRPr="00627D0D">
        <w:rPr>
          <w:rFonts w:cstheme="minorHAnsi"/>
          <w:noProof/>
          <w:sz w:val="16"/>
          <w:szCs w:val="16"/>
          <w:lang w:val="en-ZA" w:eastAsia="en-Z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260A7A" wp14:editId="646CB120">
                <wp:simplePos x="0" y="0"/>
                <wp:positionH relativeFrom="column">
                  <wp:posOffset>7388225</wp:posOffset>
                </wp:positionH>
                <wp:positionV relativeFrom="paragraph">
                  <wp:posOffset>1403985</wp:posOffset>
                </wp:positionV>
                <wp:extent cx="2857500" cy="933450"/>
                <wp:effectExtent l="19050" t="38100" r="19050" b="3810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933450"/>
                          <a:chOff x="-75915" y="0"/>
                          <a:chExt cx="5439480" cy="3103233"/>
                        </a:xfrm>
                      </wpg:grpSpPr>
                      <wps:wsp>
                        <wps:cNvPr id="30" name="Circle: Hollow 30"/>
                        <wps:cNvSpPr/>
                        <wps:spPr>
                          <a:xfrm>
                            <a:off x="713971" y="2052713"/>
                            <a:ext cx="474345" cy="491491"/>
                          </a:xfrm>
                          <a:prstGeom prst="donu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ircle: Hollow 31"/>
                        <wps:cNvSpPr/>
                        <wps:spPr>
                          <a:xfrm>
                            <a:off x="4089102" y="2062690"/>
                            <a:ext cx="474345" cy="491491"/>
                          </a:xfrm>
                          <a:prstGeom prst="donu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ardrop 32"/>
                        <wps:cNvSpPr/>
                        <wps:spPr>
                          <a:xfrm rot="671630" flipH="1">
                            <a:off x="214563" y="773503"/>
                            <a:ext cx="2273156" cy="2329730"/>
                          </a:xfrm>
                          <a:prstGeom prst="teardrop">
                            <a:avLst>
                              <a:gd name="adj" fmla="val 97765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ardrop 33"/>
                        <wps:cNvSpPr/>
                        <wps:spPr>
                          <a:xfrm rot="20896677">
                            <a:off x="2772009" y="796833"/>
                            <a:ext cx="2306846" cy="2270390"/>
                          </a:xfrm>
                          <a:prstGeom prst="teardrop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Partial Circle 34"/>
                        <wps:cNvSpPr/>
                        <wps:spPr>
                          <a:xfrm rot="6262535">
                            <a:off x="4776" y="-72206"/>
                            <a:ext cx="766846" cy="928227"/>
                          </a:xfrm>
                          <a:prstGeom prst="pi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Partial Circle 35"/>
                        <wps:cNvSpPr/>
                        <wps:spPr>
                          <a:xfrm rot="15342905" flipH="1">
                            <a:off x="4534497" y="-76338"/>
                            <a:ext cx="752730" cy="905406"/>
                          </a:xfrm>
                          <a:prstGeom prst="pi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B73CEA" id="Group 29" o:spid="_x0000_s1026" style="position:absolute;margin-left:581.75pt;margin-top:110.55pt;width:225pt;height:73.5pt;z-index:251659264;mso-width-relative:margin;mso-height-relative:margin" coordorigin="-759" coordsize="54394,3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Circle: Hollow 30" o:spid="_x0000_s1027" type="#_x0000_t23" style="position:absolute;left:7139;top:20527;width:4744;height:4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" filled="f" strokecolor="black [3200]" strokeweight="1pt">
                  <v:stroke joinstyle="miter"/>
                </v:shape>
                <v:shape id="Circle: Hollow 31" o:spid="_x0000_s1028" type="#_x0000_t23" style="position:absolute;left:40891;top:20626;width:4743;height:4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" filled="f" strokecolor="black [3200]" strokeweight="1pt">
                  <v:stroke joinstyle="miter"/>
                </v:shape>
                <v:shape id="Teardrop 32" o:spid="_x0000_s1029" style="position:absolute;left:2145;top:7735;width:22732;height:23297;rotation:-733599fd;flip:x;visibility:visible;mso-wrap-style:square;v-text-anchor:middle" coordsize="2273156,232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" path="m,1164865c,521528,508863,,1136578,v370392,,740784,8678,1111175,26035c2264688,405645,2273156,785255,2273156,1164865v,643337,-508863,1164865,-1136578,1164865c508863,2329730,,1808202,,1164865xe" filled="f" strokecolor="black [3200]" strokeweight="1pt">
                  <v:stroke joinstyle="miter"/>
                  <v:path arrowok="t" o:connecttype="custom" o:connectlocs="0,1164865;1136578,0;2247753,26035;2273156,1164865;1136578,2329730;0,1164865" o:connectangles="0,0,0,0,0,0"/>
                </v:shape>
                <v:shape id="Teardrop 33" o:spid="_x0000_s1030" style="position:absolute;left:27720;top:7968;width:23068;height:22704;rotation:-768216fd;visibility:visible;mso-wrap-style:square;v-text-anchor:middle" coordsize="2306846,227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" path="m,1135195c,508244,516405,,1153423,l2306846,r,1135195c2306846,1762146,1790441,2270390,1153423,2270390,516405,2270390,,1762146,,1135195xe" filled="f" strokecolor="black [3200]" strokeweight="1pt">
                  <v:stroke joinstyle="miter"/>
                  <v:path arrowok="t" o:connecttype="custom" o:connectlocs="0,1135195;1153423,0;2306846,0;2306846,1135195;1153423,2270390;0,1135195" o:connectangles="0,0,0,0,0,0"/>
                </v:shape>
                <v:shape id="Partial Circle 34" o:spid="_x0000_s1031" style="position:absolute;left:47;top:-722;width:7669;height:9282;rotation:6840358fd;visibility:visible;mso-wrap-style:square;v-text-anchor:middle" coordsize="766846,928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" path="m766846,464114v,256323,-171664,464114,-383423,464114c171664,928228,,720437,,464114,,207791,171664,,383423,r,464114l766846,464114xe" filled="f" strokecolor="black [3200]" strokeweight="1pt">
                  <v:stroke joinstyle="miter"/>
                  <v:path arrowok="t" o:connecttype="custom" o:connectlocs="766846,464114;383423,928228;0,464114;383423,0;383423,464114;766846,464114" o:connectangles="0,0,0,0,0,0"/>
                </v:shape>
                <v:shape id="Partial Circle 35" o:spid="_x0000_s1032" style="position:absolute;left:45344;top:-763;width:7527;height:9054;rotation:6834416fd;flip:x;visibility:visible;mso-wrap-style:square;v-text-anchor:middle" coordsize="752730,905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" path="m752730,452703v,250021,-168504,452703,-376365,452703c168504,905406,,702724,,452703,,202682,168504,,376365,r,452703l752730,452703xe" filled="f" strokecolor="black [3200]" strokeweight="1pt">
                  <v:stroke joinstyle="miter"/>
                  <v:path arrowok="t" o:connecttype="custom" o:connectlocs="752730,452703;376365,905406;0,452703;376365,0;376365,452703;752730,452703" o:connectangles="0,0,0,0,0,0"/>
                </v:shape>
              </v:group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28"/>
        <w:gridCol w:w="5228"/>
      </w:tblGrid>
      <w:tr w:rsidR="0003383C" w14:paraId="69848A42" w14:textId="77777777" w:rsidTr="0003383C">
        <w:tc>
          <w:tcPr>
            <w:tcW w:w="10456" w:type="dxa"/>
            <w:gridSpan w:val="2"/>
            <w:shd w:val="clear" w:color="auto" w:fill="B4C6E7" w:themeFill="accent1" w:themeFillTint="66"/>
          </w:tcPr>
          <w:p w14:paraId="3DA90D4A" w14:textId="77777777" w:rsidR="0003383C" w:rsidRPr="002E36B5" w:rsidRDefault="0003383C" w:rsidP="00620039">
            <w:pPr>
              <w:spacing w:line="276" w:lineRule="auto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1. </w:t>
            </w:r>
            <w:r w:rsidRPr="002E36B5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REASON FOR </w:t>
            </w:r>
            <w:proofErr w:type="gramStart"/>
            <w:r w:rsidRPr="002E36B5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REFERRAL  </w:t>
            </w:r>
            <w:r w:rsidRPr="002E36B5">
              <w:rPr>
                <w:rFonts w:cs="Calibri"/>
                <w:b/>
                <w:bCs/>
                <w:color w:val="C00000"/>
                <w:sz w:val="24"/>
                <w:szCs w:val="24"/>
              </w:rPr>
              <w:t>–</w:t>
            </w:r>
            <w:proofErr w:type="gramEnd"/>
            <w:r w:rsidRPr="002E36B5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 ESSENTIAL</w:t>
            </w:r>
          </w:p>
          <w:p w14:paraId="196F9A70" w14:textId="77777777" w:rsidR="0003383C" w:rsidRPr="00271973" w:rsidRDefault="0003383C" w:rsidP="00620039">
            <w:pPr>
              <w:rPr>
                <w:color w:val="0563C1" w:themeColor="hyperlink"/>
                <w:sz w:val="21"/>
                <w:szCs w:val="21"/>
              </w:rPr>
            </w:pPr>
            <w:r w:rsidRPr="00B0731D">
              <w:rPr>
                <w:rStyle w:val="Hyperlink"/>
                <w:rFonts w:cs="Calibri"/>
                <w:bCs/>
                <w:i/>
                <w:color w:val="auto"/>
                <w:sz w:val="21"/>
                <w:szCs w:val="21"/>
                <w:u w:val="none"/>
              </w:rPr>
              <w:t>See</w:t>
            </w:r>
            <w:r w:rsidRPr="00271973">
              <w:rPr>
                <w:rStyle w:val="Hyperlink"/>
                <w:rFonts w:cs="Calibri"/>
                <w:bCs/>
                <w:i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271973">
                <w:rPr>
                  <w:rStyle w:val="Hyperlink"/>
                  <w:sz w:val="21"/>
                  <w:szCs w:val="21"/>
                </w:rPr>
                <w:t>Pan London Suspected Breast Cancer Referral Guide</w:t>
              </w:r>
            </w:hyperlink>
          </w:p>
        </w:tc>
      </w:tr>
      <w:tr w:rsidR="0003383C" w14:paraId="009F2ADA" w14:textId="77777777" w:rsidTr="0003383C">
        <w:tc>
          <w:tcPr>
            <w:tcW w:w="10456" w:type="dxa"/>
            <w:gridSpan w:val="2"/>
          </w:tcPr>
          <w:p w14:paraId="1CB9026F" w14:textId="77777777" w:rsidR="0003383C" w:rsidRDefault="0003383C" w:rsidP="00620039">
            <w:pPr>
              <w:rPr>
                <w:rFonts w:cs="Calibri"/>
                <w:sz w:val="21"/>
                <w:szCs w:val="21"/>
              </w:rPr>
            </w:pPr>
            <w:r w:rsidRPr="0092755D">
              <w:rPr>
                <w:rFonts w:cs="Calibri"/>
                <w:b/>
                <w:bCs/>
                <w:i/>
                <w:iCs/>
                <w:color w:val="767171" w:themeColor="background2" w:themeShade="80"/>
                <w:sz w:val="21"/>
                <w:szCs w:val="21"/>
              </w:rPr>
              <w:t>Please record in the space below a detailed narrative giving the history of the problem, the findings on physical examination and why you feel the patient may have cancer</w:t>
            </w:r>
            <w:r>
              <w:rPr>
                <w:rFonts w:cs="Calibri"/>
                <w:b/>
                <w:bCs/>
                <w:i/>
                <w:iCs/>
                <w:color w:val="767171" w:themeColor="background2" w:themeShade="80"/>
                <w:sz w:val="21"/>
                <w:szCs w:val="21"/>
              </w:rPr>
              <w:t>.</w:t>
            </w:r>
          </w:p>
        </w:tc>
      </w:tr>
      <w:tr w:rsidR="0003383C" w14:paraId="15DE5A41" w14:textId="77777777" w:rsidTr="0003383C">
        <w:trPr>
          <w:trHeight w:val="686"/>
        </w:trPr>
        <w:tc>
          <w:tcPr>
            <w:tcW w:w="5228" w:type="dxa"/>
          </w:tcPr>
          <w:p w14:paraId="753BAE74" w14:textId="18F20150" w:rsidR="0003383C" w:rsidRDefault="0003383C" w:rsidP="00620039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9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2" w:name="Text119"/>
            <w:r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  <w:bookmarkEnd w:id="2"/>
          </w:p>
          <w:p w14:paraId="0DA0A05D" w14:textId="77777777" w:rsidR="0003383C" w:rsidRDefault="0003383C" w:rsidP="00620039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</w:p>
        </w:tc>
        <w:tc>
          <w:tcPr>
            <w:tcW w:w="5228" w:type="dxa"/>
          </w:tcPr>
          <w:p w14:paraId="6634D757" w14:textId="1B31E3C6" w:rsidR="0003383C" w:rsidRPr="00BD0D6C" w:rsidRDefault="0003383C" w:rsidP="00620039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t>Site/Side: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1436105B" w14:textId="4FE9FF1E" w:rsidR="0003383C" w:rsidRDefault="0003383C" w:rsidP="00620039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t xml:space="preserve">Size: 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791E2E2D" w14:textId="42ED0591" w:rsidR="0003383C" w:rsidRPr="00BD0D6C" w:rsidRDefault="0003383C" w:rsidP="00620039">
            <w:pPr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</w:pP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t xml:space="preserve">Description: 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0E39244B" w14:textId="77777777" w:rsidR="0003383C" w:rsidRPr="00627D0D" w:rsidRDefault="0003383C" w:rsidP="0003383C">
      <w:pPr>
        <w:spacing w:after="0"/>
        <w:rPr>
          <w:rFonts w:cstheme="minorHAnsi"/>
          <w:sz w:val="16"/>
          <w:szCs w:val="16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03383C" w:rsidRPr="0092755D" w14:paraId="3528B32F" w14:textId="77777777" w:rsidTr="00620039">
        <w:trPr>
          <w:trHeight w:val="530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4131F8F5" w14:textId="77777777" w:rsidR="0003383C" w:rsidRPr="002E36B5" w:rsidRDefault="0003383C" w:rsidP="00620039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2. </w:t>
            </w:r>
            <w:r w:rsidRPr="002E36B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REFERRAL </w:t>
            </w:r>
            <w:r w:rsidRPr="002E36B5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03383C" w:rsidRPr="0092755D" w14:paraId="3A85AB61" w14:textId="77777777" w:rsidTr="00620039">
        <w:trPr>
          <w:trHeight w:val="342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756EE64A" w14:textId="77777777" w:rsidR="0003383C" w:rsidRPr="0092755D" w:rsidRDefault="0003383C" w:rsidP="00620039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U</w:t>
            </w:r>
            <w:r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RGENT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REFERRAL FOR SUSPECTED BREAST CANCER – Female at birth or with </w:t>
            </w:r>
            <w:r w:rsidRPr="0060746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breasts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due to exogenous </w:t>
            </w:r>
            <w:r w:rsidRPr="0060746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oestrogen</w:t>
            </w:r>
          </w:p>
        </w:tc>
      </w:tr>
      <w:tr w:rsidR="0003383C" w:rsidRPr="005B77AE" w14:paraId="4374BDE2" w14:textId="77777777" w:rsidTr="00620039">
        <w:tblPrEx>
          <w:jc w:val="left"/>
        </w:tblPrEx>
        <w:trPr>
          <w:trHeight w:val="1275"/>
        </w:trPr>
        <w:tc>
          <w:tcPr>
            <w:tcW w:w="5000" w:type="pct"/>
          </w:tcPr>
          <w:p w14:paraId="350C83E0" w14:textId="77777777" w:rsidR="0003383C" w:rsidRPr="005B77AE" w:rsidRDefault="0003383C" w:rsidP="00620039">
            <w:pPr>
              <w:spacing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Unexplained breast lump </w:t>
            </w:r>
          </w:p>
          <w:p w14:paraId="3C2C07D6" w14:textId="77777777" w:rsidR="0003383C" w:rsidRPr="00991EE9" w:rsidRDefault="0003383C" w:rsidP="00620039">
            <w:pPr>
              <w:spacing w:line="259" w:lineRule="auto"/>
              <w:rPr>
                <w:rFonts w:cstheme="minorHAnsi"/>
                <w:sz w:val="21"/>
                <w:szCs w:val="21"/>
                <w:lang w:val="fr-FR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Unexplained</w:t>
            </w:r>
            <w:proofErr w:type="spellEnd"/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axilla</w:t>
            </w:r>
            <w:proofErr w:type="spellEnd"/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lump</w:t>
            </w:r>
          </w:p>
          <w:p w14:paraId="00355FF5" w14:textId="77777777" w:rsidR="0003383C" w:rsidRPr="005B77AE" w:rsidRDefault="0003383C" w:rsidP="00620039">
            <w:pPr>
              <w:spacing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Unilateral</w:t>
            </w:r>
            <w:proofErr w:type="spellEnd"/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nipple</w:t>
            </w:r>
            <w:proofErr w:type="spellEnd"/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symptoms</w:t>
            </w:r>
            <w:proofErr w:type="spellEnd"/>
            <w:r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r w:rsidRPr="00094F67">
              <w:rPr>
                <w:rFonts w:cstheme="minorHAnsi"/>
                <w:color w:val="4472C4"/>
                <w:sz w:val="21"/>
                <w:szCs w:val="21"/>
              </w:rPr>
              <w:t xml:space="preserve">• </w:t>
            </w:r>
            <w:proofErr w:type="gramStart"/>
            <w:r w:rsidRPr="00094F67">
              <w:rPr>
                <w:rFonts w:cstheme="minorHAnsi"/>
                <w:color w:val="4472C4"/>
                <w:sz w:val="21"/>
                <w:szCs w:val="21"/>
              </w:rPr>
              <w:t>Discharge:</w:t>
            </w:r>
            <w:proofErr w:type="gramEnd"/>
            <w:r w:rsidRPr="00094F67">
              <w:rPr>
                <w:rFonts w:cstheme="minorHAnsi"/>
                <w:color w:val="4472C4"/>
                <w:sz w:val="21"/>
                <w:szCs w:val="21"/>
              </w:rPr>
              <w:t xml:space="preserve"> blood/watery  • Inversion/retraction/ulceration  • Other changes/concern</w:t>
            </w:r>
          </w:p>
          <w:p w14:paraId="1AAEEADC" w14:textId="77777777" w:rsidR="0003383C" w:rsidRPr="005B77AE" w:rsidRDefault="0003383C" w:rsidP="00620039">
            <w:pPr>
              <w:spacing w:after="20"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>Skin changes that suggest breast cancer</w:t>
            </w:r>
          </w:p>
        </w:tc>
      </w:tr>
      <w:tr w:rsidR="0003383C" w:rsidRPr="0092755D" w14:paraId="14392F21" w14:textId="77777777" w:rsidTr="00620039">
        <w:trPr>
          <w:trHeight w:val="342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70A565A4" w14:textId="77777777" w:rsidR="0003383C" w:rsidRPr="0092755D" w:rsidRDefault="0003383C" w:rsidP="00620039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U</w:t>
            </w:r>
            <w:r>
              <w:rPr>
                <w:rFonts w:cstheme="minorHAnsi"/>
                <w:b/>
                <w:color w:val="000000" w:themeColor="text1"/>
                <w:sz w:val="21"/>
                <w:szCs w:val="21"/>
              </w:rPr>
              <w:t>RGENT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REFERRAL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FOR SUSPECTED BREAST CANCER – Male at birth</w:t>
            </w:r>
          </w:p>
        </w:tc>
      </w:tr>
      <w:tr w:rsidR="0003383C" w:rsidRPr="005B77AE" w14:paraId="3A536B3F" w14:textId="77777777" w:rsidTr="00620039">
        <w:tblPrEx>
          <w:jc w:val="left"/>
        </w:tblPrEx>
        <w:trPr>
          <w:trHeight w:val="296"/>
        </w:trPr>
        <w:tc>
          <w:tcPr>
            <w:tcW w:w="5000" w:type="pct"/>
          </w:tcPr>
          <w:p w14:paraId="70D1C3DA" w14:textId="77777777" w:rsidR="0003383C" w:rsidRPr="009D4014" w:rsidRDefault="0003383C" w:rsidP="00620039">
            <w:pPr>
              <w:spacing w:before="60" w:after="60"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A</w:t>
            </w:r>
            <w:r w:rsidRPr="009D4014">
              <w:rPr>
                <w:rFonts w:cstheme="minorHAnsi"/>
                <w:sz w:val="21"/>
                <w:szCs w:val="21"/>
              </w:rPr>
              <w:t>ged ≥ 50 and over with a sub-areolar lum</w:t>
            </w:r>
            <w:r>
              <w:rPr>
                <w:rFonts w:cstheme="minorHAnsi"/>
                <w:sz w:val="21"/>
                <w:szCs w:val="21"/>
              </w:rPr>
              <w:t>p</w:t>
            </w:r>
          </w:p>
        </w:tc>
      </w:tr>
    </w:tbl>
    <w:p w14:paraId="2D461CD7" w14:textId="77777777" w:rsidR="0003383C" w:rsidRPr="002E36B5" w:rsidRDefault="0003383C" w:rsidP="0003383C">
      <w:pPr>
        <w:spacing w:after="0"/>
        <w:rPr>
          <w:rFonts w:cstheme="minorHAnsi"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03383C" w14:paraId="5B307CB8" w14:textId="77777777" w:rsidTr="00620039">
        <w:tc>
          <w:tcPr>
            <w:tcW w:w="5000" w:type="pct"/>
            <w:shd w:val="clear" w:color="auto" w:fill="D9E2F3" w:themeFill="accent1" w:themeFillTint="33"/>
          </w:tcPr>
          <w:p w14:paraId="75CD2C7C" w14:textId="77777777" w:rsidR="0003383C" w:rsidRPr="005B77AE" w:rsidRDefault="0003383C" w:rsidP="00620039">
            <w:pPr>
              <w:spacing w:line="276" w:lineRule="auto"/>
              <w:rPr>
                <w:rFonts w:eastAsia="Calibri" w:cstheme="minorHAnsi"/>
                <w:b/>
                <w:sz w:val="21"/>
                <w:szCs w:val="21"/>
              </w:rPr>
            </w:pP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NON-URGENT REFERRAL for breast symptoms </w:t>
            </w:r>
            <w:r>
              <w:rPr>
                <w:rFonts w:eastAsia="Calibri" w:cstheme="minorHAnsi"/>
                <w:b/>
                <w:sz w:val="21"/>
                <w:szCs w:val="21"/>
              </w:rPr>
              <w:t>(Breast Cancer NOT suspected)</w:t>
            </w:r>
          </w:p>
        </w:tc>
      </w:tr>
      <w:tr w:rsidR="0003383C" w14:paraId="0A5526E2" w14:textId="77777777" w:rsidTr="00620039">
        <w:tc>
          <w:tcPr>
            <w:tcW w:w="5000" w:type="pct"/>
          </w:tcPr>
          <w:p w14:paraId="6E2D796E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Aged &lt;30 years with a lump</w:t>
            </w:r>
          </w:p>
          <w:p w14:paraId="619861F3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Persistent asymmetrical nodularity /thickening at review after menstruation</w:t>
            </w:r>
          </w:p>
          <w:p w14:paraId="2DF2A42F" w14:textId="77777777" w:rsidR="0003383C" w:rsidRDefault="0003383C" w:rsidP="00620039">
            <w:pPr>
              <w:spacing w:line="276" w:lineRule="auto"/>
              <w:rPr>
                <w:rFonts w:cstheme="minorHAnsi"/>
                <w:b/>
                <w:bCs/>
                <w:i/>
                <w:iCs/>
                <w:color w:val="767171" w:themeColor="background2" w:themeShade="80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Infection/ inflammation that fails to respond to antibiotics </w:t>
            </w:r>
            <w:r w:rsidRPr="00094F67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- Please list antibiotics tried</w:t>
            </w:r>
          </w:p>
          <w:p w14:paraId="5091710C" w14:textId="77777777" w:rsidR="0003383C" w:rsidRPr="00094F67" w:rsidRDefault="0003383C" w:rsidP="00620039">
            <w:pPr>
              <w:spacing w:line="276" w:lineRule="auto"/>
              <w:rPr>
                <w:rFonts w:cstheme="minorHAnsi"/>
                <w:color w:val="4472C4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>Unilateral eczematous skin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of areola or nipple </w:t>
            </w:r>
            <w:r w:rsidRPr="00094F67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- Confirm tried topical treatment for 2 weeks</w:t>
            </w:r>
          </w:p>
          <w:p w14:paraId="76AAA841" w14:textId="77777777" w:rsidR="0003383C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Inverted nipples</w:t>
            </w:r>
          </w:p>
          <w:p w14:paraId="0C05D016" w14:textId="77777777" w:rsidR="0003383C" w:rsidRPr="00627D0D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Male &lt;50 with sub-areola lump</w:t>
            </w:r>
          </w:p>
          <w:p w14:paraId="560C82E1" w14:textId="77777777" w:rsidR="0003383C" w:rsidRPr="00094F67" w:rsidRDefault="0003383C" w:rsidP="00620039">
            <w:pPr>
              <w:spacing w:after="60"/>
              <w:rPr>
                <w:rFonts w:cstheme="minorHAnsi"/>
                <w:b/>
                <w:bCs/>
                <w:color w:val="4472C4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Breast pain for over 3 months </w:t>
            </w:r>
            <w:r w:rsidRPr="00094F67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– Please note breast pain alone is not a sign of breast cancer, see links below:</w:t>
            </w:r>
          </w:p>
          <w:p w14:paraId="3905D5FE" w14:textId="77777777" w:rsidR="0003383C" w:rsidRPr="00761C42" w:rsidRDefault="00000000" w:rsidP="00620039">
            <w:pPr>
              <w:spacing w:after="240" w:line="264" w:lineRule="auto"/>
              <w:rPr>
                <w:rFonts w:cstheme="minorHAnsi"/>
                <w:color w:val="0070C0"/>
                <w:sz w:val="21"/>
                <w:szCs w:val="21"/>
              </w:rPr>
            </w:pPr>
            <w:hyperlink r:id="rId14" w:history="1">
              <w:r w:rsidR="0003383C" w:rsidRPr="00761C42">
                <w:rPr>
                  <w:rStyle w:val="Hyperlink"/>
                  <w:rFonts w:eastAsia="Calibri" w:cstheme="minorHAnsi"/>
                  <w:bCs/>
                  <w:color w:val="0070C0"/>
                  <w:sz w:val="21"/>
                  <w:szCs w:val="21"/>
                </w:rPr>
                <w:t>Breast Pain Patient Information Leaflet</w:t>
              </w:r>
            </w:hyperlink>
            <w:r w:rsidR="0003383C" w:rsidRPr="00761C42">
              <w:rPr>
                <w:rStyle w:val="Hyperlink"/>
                <w:rFonts w:eastAsia="Calibri" w:cstheme="minorHAnsi"/>
                <w:bCs/>
                <w:color w:val="0070C0"/>
                <w:sz w:val="21"/>
                <w:szCs w:val="21"/>
              </w:rPr>
              <w:t xml:space="preserve"> </w:t>
            </w:r>
            <w:r w:rsidR="0003383C" w:rsidRPr="00761C42">
              <w:rPr>
                <w:rStyle w:val="Hyperlink"/>
                <w:rFonts w:eastAsia="Calibri"/>
                <w:bCs/>
                <w:color w:val="0070C0"/>
              </w:rPr>
              <w:t xml:space="preserve"> </w:t>
            </w:r>
            <w:r w:rsidR="0003383C" w:rsidRPr="00DF4953">
              <w:rPr>
                <w:rStyle w:val="Hyperlink"/>
                <w:rFonts w:eastAsia="Calibri"/>
                <w:bCs/>
                <w:color w:val="0070C0"/>
                <w:u w:val="none"/>
              </w:rPr>
              <w:t xml:space="preserve"> </w:t>
            </w:r>
            <w:r w:rsidR="0003383C" w:rsidRPr="00DF4953">
              <w:rPr>
                <w:rStyle w:val="Hyperlink"/>
                <w:rFonts w:eastAsia="Calibri" w:cstheme="minorHAnsi"/>
                <w:bCs/>
                <w:color w:val="0070C0"/>
                <w:sz w:val="21"/>
                <w:szCs w:val="21"/>
                <w:u w:val="none"/>
              </w:rPr>
              <w:t xml:space="preserve"> </w:t>
            </w:r>
            <w:r w:rsidR="0003383C" w:rsidRPr="00DF4953">
              <w:rPr>
                <w:rStyle w:val="Hyperlink"/>
                <w:rFonts w:eastAsia="Calibri"/>
                <w:bCs/>
                <w:color w:val="0070C0"/>
                <w:u w:val="none"/>
              </w:rPr>
              <w:t xml:space="preserve">          </w:t>
            </w:r>
            <w:hyperlink r:id="rId15" w:history="1">
              <w:r w:rsidR="0003383C" w:rsidRPr="00761C42">
                <w:rPr>
                  <w:rStyle w:val="Hyperlink"/>
                  <w:rFonts w:eastAsia="Calibri" w:cstheme="minorHAnsi"/>
                  <w:bCs/>
                  <w:color w:val="0070C0"/>
                  <w:sz w:val="21"/>
                  <w:szCs w:val="21"/>
                </w:rPr>
                <w:t>Breast pain video for patients</w:t>
              </w:r>
            </w:hyperlink>
            <w:r w:rsidR="0003383C" w:rsidRPr="00761C42">
              <w:rPr>
                <w:rStyle w:val="Hyperlink"/>
                <w:rFonts w:eastAsia="Calibri" w:cstheme="minorHAnsi"/>
                <w:bCs/>
                <w:color w:val="0070C0"/>
                <w:sz w:val="21"/>
                <w:szCs w:val="21"/>
              </w:rPr>
              <w:t xml:space="preserve"> </w:t>
            </w:r>
            <w:r w:rsidR="0003383C" w:rsidRPr="00DF4953">
              <w:rPr>
                <w:rStyle w:val="Hyperlink"/>
                <w:rFonts w:eastAsia="Calibri"/>
                <w:bCs/>
                <w:color w:val="0070C0"/>
                <w:u w:val="none"/>
              </w:rPr>
              <w:t xml:space="preserve">            </w:t>
            </w:r>
            <w:r w:rsidR="0003383C" w:rsidRPr="00761C42">
              <w:rPr>
                <w:rStyle w:val="Hyperlink"/>
                <w:rFonts w:eastAsia="Calibri"/>
                <w:bCs/>
                <w:color w:val="0070C0"/>
              </w:rPr>
              <w:t xml:space="preserve"> </w:t>
            </w:r>
            <w:hyperlink r:id="rId16" w:history="1">
              <w:r w:rsidR="0003383C" w:rsidRPr="00761C42">
                <w:rPr>
                  <w:rStyle w:val="Hyperlink"/>
                  <w:rFonts w:cstheme="minorHAnsi"/>
                  <w:color w:val="0070C0"/>
                  <w:sz w:val="21"/>
                  <w:szCs w:val="21"/>
                </w:rPr>
                <w:t>Management of Gynaecomastia</w:t>
              </w:r>
            </w:hyperlink>
          </w:p>
          <w:p w14:paraId="2FEF4C76" w14:textId="77777777" w:rsidR="0003383C" w:rsidRPr="00684B9B" w:rsidRDefault="0003383C" w:rsidP="00620039">
            <w:pPr>
              <w:spacing w:after="60"/>
              <w:rPr>
                <w:rFonts w:cstheme="minorHAnsi"/>
                <w:sz w:val="21"/>
                <w:szCs w:val="21"/>
              </w:rPr>
            </w:pPr>
            <w:r w:rsidRPr="00094F67">
              <w:rPr>
                <w:rFonts w:cstheme="minorHAnsi"/>
                <w:b/>
                <w:bCs/>
                <w:color w:val="4472C4"/>
                <w:sz w:val="21"/>
                <w:szCs w:val="21"/>
              </w:rPr>
              <w:t xml:space="preserve">This form should NOT be used for patients who need to be referred because of a family history of breast cancer or for reconstructive surgery.  Please refer by </w:t>
            </w:r>
            <w:proofErr w:type="spellStart"/>
            <w:r w:rsidRPr="00094F67">
              <w:rPr>
                <w:rFonts w:cstheme="minorHAnsi"/>
                <w:b/>
                <w:bCs/>
                <w:color w:val="4472C4"/>
                <w:sz w:val="21"/>
                <w:szCs w:val="21"/>
              </w:rPr>
              <w:t>eRS</w:t>
            </w:r>
            <w:proofErr w:type="spellEnd"/>
            <w:r w:rsidRPr="00094F67">
              <w:rPr>
                <w:rFonts w:cstheme="minorHAnsi"/>
                <w:b/>
                <w:bCs/>
                <w:color w:val="4472C4"/>
                <w:sz w:val="21"/>
                <w:szCs w:val="21"/>
              </w:rPr>
              <w:t xml:space="preserve"> or letter as per local guidelines.</w:t>
            </w:r>
          </w:p>
        </w:tc>
      </w:tr>
    </w:tbl>
    <w:p w14:paraId="7FC161AC" w14:textId="77777777" w:rsidR="0003383C" w:rsidRPr="005B77AE" w:rsidRDefault="0003383C" w:rsidP="0003383C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03383C" w:rsidRPr="005B77AE" w14:paraId="2B58712B" w14:textId="77777777" w:rsidTr="00620039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8CCFED1" w14:textId="77777777" w:rsidR="0003383C" w:rsidRPr="00587CA0" w:rsidRDefault="0003383C" w:rsidP="00620039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0731D">
              <w:rPr>
                <w:rFonts w:cs="Calibri"/>
                <w:b/>
                <w:bCs/>
                <w:sz w:val="24"/>
                <w:szCs w:val="24"/>
              </w:rPr>
              <w:t>3. INFORMATION FOR HOSPITAL ASSESSMENT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B0731D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03383C" w:rsidRPr="005B77AE" w14:paraId="6D4C44A3" w14:textId="77777777" w:rsidTr="00620039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7AFA3EE8" w14:textId="77777777" w:rsidR="0003383C" w:rsidRPr="005B77AE" w:rsidRDefault="0003383C" w:rsidP="00620039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5B77A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WHO Performance status</w:t>
            </w:r>
          </w:p>
        </w:tc>
      </w:tr>
      <w:tr w:rsidR="0003383C" w:rsidRPr="005B77AE" w14:paraId="25EB9C96" w14:textId="77777777" w:rsidTr="00620039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212E2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B77AE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B77AE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5ECB30B5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B77AE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341869F8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B77AE">
              <w:rPr>
                <w:rFonts w:cstheme="minorHAnsi"/>
                <w:sz w:val="21"/>
                <w:szCs w:val="21"/>
              </w:rPr>
              <w:t>Ambulatory more than 50% of waking hours; able to carry out self-care</w:t>
            </w:r>
          </w:p>
          <w:p w14:paraId="27A61D3F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B77AE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2ABCBEAC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B77AE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03383C" w:rsidRPr="005B77AE" w14:paraId="4CD0A541" w14:textId="77777777" w:rsidTr="00620039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5AE2E0A3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B77AE">
              <w:rPr>
                <w:rFonts w:cstheme="minorHAnsi"/>
                <w:b/>
                <w:bCs/>
                <w:sz w:val="21"/>
                <w:szCs w:val="21"/>
              </w:rPr>
              <w:t>Other access needs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-</w:t>
            </w:r>
            <w:r w:rsidRPr="001A2551"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03383C" w:rsidRPr="005B77AE" w14:paraId="0FCC1BBB" w14:textId="77777777" w:rsidTr="00620039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7B6098DC" w14:textId="5D38A1B3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B77AE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3" w:name="PtLanguage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43D51F7D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6225EA15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3920224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Cognitive impairment including dementia</w:t>
            </w:r>
          </w:p>
          <w:p w14:paraId="73690919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7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1F8F051C" w14:textId="77777777" w:rsidR="0003383C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>M</w:t>
            </w:r>
            <w:r w:rsidRPr="005B77AE">
              <w:rPr>
                <w:rFonts w:cstheme="minorHAnsi"/>
                <w:sz w:val="21"/>
                <w:szCs w:val="21"/>
              </w:rPr>
              <w:t xml:space="preserve">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4CC3D4EB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03383C" w:rsidRPr="005B77AE" w14:paraId="43F20EC3" w14:textId="77777777" w:rsidTr="00620039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4509F0A" w14:textId="311CD8EE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382D174C" w14:textId="77777777" w:rsidR="0003383C" w:rsidRPr="005B77AE" w:rsidRDefault="0003383C" w:rsidP="0003383C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03383C" w:rsidRPr="005B77AE" w14:paraId="1853FCDC" w14:textId="77777777" w:rsidTr="00620039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34E38AE3" w14:textId="77777777" w:rsidR="0003383C" w:rsidRPr="00587CA0" w:rsidRDefault="0003383C" w:rsidP="00620039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4. </w:t>
            </w:r>
            <w:r w:rsidRPr="00587CA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03383C" w:rsidRPr="005B77AE" w14:paraId="638D5925" w14:textId="77777777" w:rsidTr="00620039">
        <w:tc>
          <w:tcPr>
            <w:tcW w:w="5000" w:type="pct"/>
          </w:tcPr>
          <w:p w14:paraId="691847F4" w14:textId="300F62EF" w:rsidR="0003383C" w:rsidRPr="005B77AE" w:rsidRDefault="0003383C" w:rsidP="00620039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proofErr w:type="gramStart"/>
            <w:r w:rsidRPr="005B77AE">
              <w:rPr>
                <w:rFonts w:cstheme="minorHAnsi"/>
                <w:bCs/>
                <w:sz w:val="21"/>
                <w:szCs w:val="21"/>
              </w:rPr>
              <w:t>Past history</w:t>
            </w:r>
            <w:proofErr w:type="gramEnd"/>
            <w:r w:rsidRPr="005B77AE">
              <w:rPr>
                <w:rFonts w:cstheme="minorHAnsi"/>
                <w:bCs/>
                <w:sz w:val="21"/>
                <w:szCs w:val="21"/>
              </w:rPr>
              <w:t xml:space="preserve"> of cancer: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4" w:name="Text71"/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4"/>
          </w:p>
        </w:tc>
      </w:tr>
      <w:tr w:rsidR="0003383C" w:rsidRPr="005B77AE" w14:paraId="18E13D68" w14:textId="77777777" w:rsidTr="00620039">
        <w:tc>
          <w:tcPr>
            <w:tcW w:w="5000" w:type="pct"/>
          </w:tcPr>
          <w:p w14:paraId="40A1C3CC" w14:textId="7CB71C18" w:rsidR="0003383C" w:rsidRPr="005B77AE" w:rsidRDefault="0003383C" w:rsidP="00620039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cstheme="minorHAnsi"/>
                <w:bCs/>
                <w:sz w:val="21"/>
                <w:szCs w:val="21"/>
              </w:rPr>
              <w:t>Relevant family history of cancer (breast or ovarian):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383C" w:rsidRPr="005B77AE" w14:paraId="7F11E8C1" w14:textId="77777777" w:rsidTr="00620039">
        <w:tc>
          <w:tcPr>
            <w:tcW w:w="5000" w:type="pct"/>
          </w:tcPr>
          <w:p w14:paraId="13FD7F86" w14:textId="65AB89E4" w:rsidR="0003383C" w:rsidRPr="005B77AE" w:rsidRDefault="0003383C" w:rsidP="00620039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cstheme="minorHAnsi"/>
                <w:bCs/>
                <w:sz w:val="21"/>
                <w:szCs w:val="21"/>
              </w:rPr>
              <w:t>Safeguarding concerns: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383C" w:rsidRPr="005B77AE" w14:paraId="478D7AEE" w14:textId="77777777" w:rsidTr="00620039">
        <w:tc>
          <w:tcPr>
            <w:tcW w:w="5000" w:type="pct"/>
          </w:tcPr>
          <w:p w14:paraId="6D1B3357" w14:textId="282FEE0F" w:rsidR="0003383C" w:rsidRPr="005B77AE" w:rsidRDefault="0003383C" w:rsidP="00620039">
            <w:pPr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cstheme="minorHAnsi"/>
                <w:bCs/>
                <w:sz w:val="21"/>
                <w:szCs w:val="21"/>
              </w:rPr>
              <w:t>Other relevant information about patient’s circumstances: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383C" w:rsidRPr="005B77AE" w14:paraId="0EEAB654" w14:textId="77777777" w:rsidTr="00620039">
        <w:tc>
          <w:tcPr>
            <w:tcW w:w="5000" w:type="pct"/>
          </w:tcPr>
          <w:p w14:paraId="19B1CCB6" w14:textId="77777777" w:rsidR="0003383C" w:rsidRDefault="0003383C" w:rsidP="00620039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55072A32" w14:textId="2ABF7F51" w:rsidR="0003383C" w:rsidRPr="005B77AE" w:rsidRDefault="0003383C" w:rsidP="00620039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5D617926" w14:textId="77777777" w:rsidR="0003383C" w:rsidRPr="005B77AE" w:rsidRDefault="0003383C" w:rsidP="0003383C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03383C" w:rsidRPr="005B77AE" w14:paraId="42947244" w14:textId="77777777" w:rsidTr="00620039">
        <w:tc>
          <w:tcPr>
            <w:tcW w:w="5000" w:type="pct"/>
            <w:shd w:val="clear" w:color="auto" w:fill="E2E9F6"/>
          </w:tcPr>
          <w:p w14:paraId="7F718F53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I have discussed the </w:t>
            </w:r>
            <w:r w:rsidRPr="005B77AE">
              <w:rPr>
                <w:rFonts w:cstheme="minorHAnsi"/>
                <w:b/>
                <w:bCs/>
                <w:sz w:val="21"/>
                <w:szCs w:val="21"/>
              </w:rPr>
              <w:t>possible diagnosis of cancer</w:t>
            </w:r>
            <w:r w:rsidRPr="005B77AE">
              <w:rPr>
                <w:rFonts w:cstheme="minorHAnsi"/>
                <w:sz w:val="21"/>
                <w:szCs w:val="21"/>
              </w:rPr>
              <w:t xml:space="preserve"> with the patient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hyperlink r:id="rId18" w:history="1">
              <w:r w:rsidRPr="009F5CEE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9F5CEE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03383C" w:rsidRPr="005B77AE" w14:paraId="4A57CE4E" w14:textId="77777777" w:rsidTr="00620039">
        <w:tc>
          <w:tcPr>
            <w:tcW w:w="5000" w:type="pct"/>
            <w:shd w:val="clear" w:color="auto" w:fill="E2E9F6"/>
          </w:tcPr>
          <w:p w14:paraId="53F07225" w14:textId="77777777" w:rsidR="0003383C" w:rsidRPr="005B77AE" w:rsidRDefault="0003383C" w:rsidP="00620039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4F1531">
              <w:rPr>
                <w:rFonts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="Calibr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="Calibri"/>
                <w:sz w:val="21"/>
                <w:szCs w:val="21"/>
              </w:rPr>
            </w:r>
            <w:r w:rsidR="00000000">
              <w:rPr>
                <w:rFonts w:cs="Calibri"/>
                <w:sz w:val="21"/>
                <w:szCs w:val="21"/>
              </w:rPr>
              <w:fldChar w:fldCharType="separate"/>
            </w:r>
            <w:r w:rsidRPr="004F1531">
              <w:rPr>
                <w:rFonts w:cs="Calibri"/>
                <w:sz w:val="21"/>
                <w:szCs w:val="21"/>
              </w:rPr>
              <w:fldChar w:fldCharType="end"/>
            </w:r>
            <w:r w:rsidRPr="004F1531">
              <w:rPr>
                <w:rFonts w:cs="Calibr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and confirmed they’ll be available within the next 28 days.</w:t>
            </w:r>
          </w:p>
        </w:tc>
      </w:tr>
      <w:tr w:rsidR="0003383C" w:rsidRPr="005B77AE" w14:paraId="7DF313D3" w14:textId="77777777" w:rsidTr="00620039">
        <w:tc>
          <w:tcPr>
            <w:tcW w:w="5000" w:type="pct"/>
            <w:shd w:val="clear" w:color="auto" w:fill="E2E9F6"/>
          </w:tcPr>
          <w:p w14:paraId="25927083" w14:textId="77777777" w:rsidR="0003383C" w:rsidRPr="005B77AE" w:rsidRDefault="0003383C" w:rsidP="0062003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The patient has been advised that the hospital care</w:t>
            </w:r>
            <w:r w:rsidRPr="005B77AE">
              <w:rPr>
                <w:rFonts w:cstheme="minorHAnsi"/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03383C" w:rsidRPr="005B77AE" w14:paraId="1D3F90C2" w14:textId="77777777" w:rsidTr="00620039">
        <w:tc>
          <w:tcPr>
            <w:tcW w:w="5000" w:type="pct"/>
            <w:shd w:val="clear" w:color="auto" w:fill="E2E9F6"/>
          </w:tcPr>
          <w:p w14:paraId="714C755E" w14:textId="625366AB" w:rsidR="0003383C" w:rsidRPr="005B77AE" w:rsidRDefault="0003383C" w:rsidP="00620039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</w:t>
            </w:r>
            <w:r w:rsidRPr="005B77AE">
              <w:rPr>
                <w:rFonts w:cstheme="minorHAnsi"/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8D40B6A" wp14:editId="39C6C5D6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D152A6" w14:textId="77777777" w:rsidR="0003383C" w:rsidRDefault="0003383C" w:rsidP="000338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40B6A" id="Text Box 12" o:spid="_x0000_s1028" type="#_x0000_t202" style="position:absolute;margin-left:96.3pt;margin-top:661.2pt;width:423.65pt;height:13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" fillcolor="#a8d08d [1945]" stroked="f">
                      <v:textbox inset="0,0,0,0">
                        <w:txbxContent>
                          <w:p w14:paraId="43D152A6" w14:textId="77777777" w:rsidR="0003383C" w:rsidRDefault="0003383C" w:rsidP="0003383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5B77AE">
              <w:rPr>
                <w:rFonts w:cstheme="minorHAnsi"/>
                <w:sz w:val="21"/>
                <w:szCs w:val="21"/>
              </w:rPr>
              <w:t xml:space="preserve">atient added to the practice </w:t>
            </w:r>
            <w:r w:rsidRPr="005B77AE">
              <w:rPr>
                <w:rFonts w:cstheme="minorHAnsi"/>
                <w:b/>
                <w:bCs/>
                <w:sz w:val="21"/>
                <w:szCs w:val="21"/>
              </w:rPr>
              <w:t>safety-netting system</w:t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and practice will review by DDMMYY </w:t>
            </w:r>
            <w:r w:rsidRPr="00094F67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(manual entry)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2AA134D3" w14:textId="77777777" w:rsidR="0003383C" w:rsidRPr="005B77AE" w:rsidRDefault="0003383C" w:rsidP="0003383C">
      <w:pPr>
        <w:spacing w:after="0"/>
        <w:rPr>
          <w:rFonts w:cstheme="minorHAnsi"/>
          <w:color w:val="C00000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9"/>
        <w:gridCol w:w="4657"/>
      </w:tblGrid>
      <w:tr w:rsidR="0003383C" w:rsidRPr="005B77AE" w14:paraId="59E25867" w14:textId="77777777" w:rsidTr="00620039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05744E09" w14:textId="77777777" w:rsidR="0003383C" w:rsidRPr="00587CA0" w:rsidRDefault="0003383C" w:rsidP="00620039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5. </w:t>
            </w:r>
            <w:r w:rsidRPr="00587CA0">
              <w:rPr>
                <w:rFonts w:cstheme="minorHAnsi"/>
                <w:b/>
                <w:bCs/>
                <w:sz w:val="24"/>
                <w:szCs w:val="24"/>
              </w:rPr>
              <w:t>REFERRER DETAILS</w:t>
            </w:r>
          </w:p>
        </w:tc>
      </w:tr>
      <w:tr w:rsidR="0003383C" w:rsidRPr="005B77AE" w14:paraId="0508255A" w14:textId="77777777" w:rsidTr="00620039">
        <w:tc>
          <w:tcPr>
            <w:tcW w:w="2773" w:type="pct"/>
          </w:tcPr>
          <w:p w14:paraId="5B665CE7" w14:textId="14714817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Usual GP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010702EE" w14:textId="3FB69E64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3383C" w:rsidRPr="005B77AE" w14:paraId="0CEE55BB" w14:textId="77777777" w:rsidTr="00620039">
        <w:tc>
          <w:tcPr>
            <w:tcW w:w="2773" w:type="pct"/>
          </w:tcPr>
          <w:p w14:paraId="248DACB7" w14:textId="515DCAE5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5" w:name="Text118"/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</w:tc>
        <w:tc>
          <w:tcPr>
            <w:tcW w:w="2227" w:type="pct"/>
          </w:tcPr>
          <w:p w14:paraId="6A279E3C" w14:textId="54143B72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3383C" w:rsidRPr="005B77AE" w14:paraId="43CEB5EB" w14:textId="77777777" w:rsidTr="00620039">
        <w:tc>
          <w:tcPr>
            <w:tcW w:w="2773" w:type="pct"/>
          </w:tcPr>
          <w:p w14:paraId="2E5B8E59" w14:textId="3CBF0C00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227" w:type="pct"/>
          </w:tcPr>
          <w:p w14:paraId="0970B4A4" w14:textId="06D3A2D6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Email: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3383C" w:rsidRPr="005B77AE" w14:paraId="219CF06D" w14:textId="77777777" w:rsidTr="00620039">
        <w:tc>
          <w:tcPr>
            <w:tcW w:w="2773" w:type="pct"/>
          </w:tcPr>
          <w:p w14:paraId="6C25D701" w14:textId="10A94999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02B62B04" w14:textId="77777777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9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1CC05361" w14:textId="77777777" w:rsidR="0003383C" w:rsidRPr="005B77AE" w:rsidRDefault="0003383C" w:rsidP="0003383C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03383C" w:rsidRPr="005B77AE" w14:paraId="7D0F0BB5" w14:textId="77777777" w:rsidTr="00620039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194B6930" w14:textId="77777777" w:rsidR="0003383C" w:rsidRPr="00587CA0" w:rsidRDefault="0003383C" w:rsidP="00620039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6. </w:t>
            </w:r>
            <w:r w:rsidRPr="00587CA0">
              <w:rPr>
                <w:rFonts w:cstheme="minorHAnsi"/>
                <w:b/>
                <w:bCs/>
                <w:sz w:val="24"/>
                <w:szCs w:val="24"/>
              </w:rPr>
              <w:t>PATIENT DETAILS</w:t>
            </w:r>
          </w:p>
        </w:tc>
      </w:tr>
      <w:tr w:rsidR="0003383C" w:rsidRPr="005B77AE" w14:paraId="7A4281C6" w14:textId="77777777" w:rsidTr="00620039">
        <w:tc>
          <w:tcPr>
            <w:tcW w:w="2706" w:type="pct"/>
          </w:tcPr>
          <w:p w14:paraId="45412493" w14:textId="05D81DE7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Surname: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6F250520" w14:textId="2D357B3D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First name:</w:t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3383C" w:rsidRPr="005B77AE" w14:paraId="2CAE8632" w14:textId="77777777" w:rsidTr="00620039">
        <w:tc>
          <w:tcPr>
            <w:tcW w:w="2706" w:type="pct"/>
          </w:tcPr>
          <w:p w14:paraId="64799186" w14:textId="28A2B938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26D0A09E" w14:textId="03F860C3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3383C" w:rsidRPr="009A5AEB" w14:paraId="2D0EFE5F" w14:textId="77777777" w:rsidTr="00620039">
        <w:tc>
          <w:tcPr>
            <w:tcW w:w="2706" w:type="pct"/>
          </w:tcPr>
          <w:p w14:paraId="3E5EF9DD" w14:textId="54E2056E" w:rsidR="0003383C" w:rsidRPr="009A5AEB" w:rsidRDefault="0003383C" w:rsidP="0062003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5CA47AFC" w14:textId="0F5E83B7" w:rsidR="0003383C" w:rsidRPr="009A5AEB" w:rsidRDefault="0003383C" w:rsidP="00620039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094F67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(manual entry)</w:t>
            </w:r>
          </w:p>
        </w:tc>
      </w:tr>
      <w:tr w:rsidR="0003383C" w:rsidRPr="009A5AEB" w14:paraId="6E2A52BC" w14:textId="77777777" w:rsidTr="00620039">
        <w:tc>
          <w:tcPr>
            <w:tcW w:w="5000" w:type="pct"/>
            <w:gridSpan w:val="2"/>
          </w:tcPr>
          <w:p w14:paraId="334160C6" w14:textId="0261A5A5" w:rsidR="0003383C" w:rsidRDefault="0003383C" w:rsidP="0062003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3383C" w:rsidRPr="005B77AE" w14:paraId="742A8CF1" w14:textId="77777777" w:rsidTr="00620039">
        <w:tc>
          <w:tcPr>
            <w:tcW w:w="2706" w:type="pct"/>
          </w:tcPr>
          <w:p w14:paraId="68B4E916" w14:textId="43CC11BF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40639">
              <w:rPr>
                <w:rFonts w:cstheme="minorHAnsi"/>
                <w:sz w:val="21"/>
                <w:szCs w:val="21"/>
              </w:rPr>
              <w:fldChar w:fldCharType="begin"/>
            </w:r>
            <w:r w:rsidRPr="00940639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940639"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940639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7F5ED551" w14:textId="71DDB056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Age</w:t>
            </w:r>
            <w:r w:rsidRPr="00940639">
              <w:rPr>
                <w:rFonts w:cstheme="minorHAnsi"/>
                <w:b/>
                <w:sz w:val="21"/>
                <w:szCs w:val="21"/>
              </w:rPr>
              <w:t>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40639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940639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940639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940639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383C" w:rsidRPr="005B77AE" w14:paraId="58CE35F6" w14:textId="77777777" w:rsidTr="00620039">
        <w:tc>
          <w:tcPr>
            <w:tcW w:w="5000" w:type="pct"/>
            <w:gridSpan w:val="2"/>
          </w:tcPr>
          <w:p w14:paraId="1F6DF7F5" w14:textId="3E03CEDA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Patient address:</w:t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</w:t>
            </w:r>
            <w:proofErr w:type="spellStart"/>
            <w:r w:rsidR="00094F67">
              <w:rPr>
                <w:rFonts w:cstheme="minorHAnsi"/>
                <w:noProof/>
                <w:sz w:val="21"/>
                <w:szCs w:val="21"/>
              </w:rPr>
              <w:t>PATIENT_House</w:t>
            </w:r>
            <w:proofErr w:type="spellEnd"/>
            <w:r w:rsidR="00094F67">
              <w:rPr>
                <w:rFonts w:cstheme="minorHAnsi"/>
                <w:noProof/>
                <w:sz w:val="21"/>
                <w:szCs w:val="21"/>
              </w:rPr>
              <w:t>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3383C" w:rsidRPr="005B77AE" w14:paraId="63A3C964" w14:textId="77777777" w:rsidTr="00620039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79F914E7" w14:textId="14A8AFCA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Daytime contact Tel: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Work</w:t>
            </w:r>
            <w:r w:rsidRPr="00B0731D">
              <w:rPr>
                <w:rFonts w:cstheme="minorHAnsi"/>
                <w:b/>
                <w:sz w:val="21"/>
                <w:szCs w:val="21"/>
              </w:rPr>
              <w:t>:</w:t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40639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940639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3383C" w:rsidRPr="005B77AE" w14:paraId="38D15A2B" w14:textId="77777777" w:rsidTr="00620039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1D71FBB0" w14:textId="2E74BAA1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Email: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3383C" w:rsidRPr="00431D15" w14:paraId="3903A7F3" w14:textId="77777777" w:rsidTr="00620039">
        <w:trPr>
          <w:trHeight w:hRule="exact" w:val="149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14:paraId="527CE52F" w14:textId="77777777" w:rsidR="0003383C" w:rsidRDefault="0003383C" w:rsidP="00620039">
            <w:pPr>
              <w:rPr>
                <w:rFonts w:cstheme="minorHAnsi"/>
                <w:sz w:val="21"/>
                <w:szCs w:val="21"/>
              </w:rPr>
            </w:pPr>
          </w:p>
          <w:p w14:paraId="1C711371" w14:textId="77777777" w:rsidR="0003383C" w:rsidRPr="00431D15" w:rsidRDefault="0003383C" w:rsidP="00620039">
            <w:pPr>
              <w:tabs>
                <w:tab w:val="left" w:pos="4476"/>
              </w:tabs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ab/>
            </w:r>
          </w:p>
        </w:tc>
      </w:tr>
      <w:tr w:rsidR="0003383C" w:rsidRPr="005B77AE" w14:paraId="5889227A" w14:textId="77777777" w:rsidTr="00620039">
        <w:trPr>
          <w:trHeight w:val="330"/>
        </w:trPr>
        <w:tc>
          <w:tcPr>
            <w:tcW w:w="5000" w:type="pct"/>
            <w:gridSpan w:val="2"/>
          </w:tcPr>
          <w:p w14:paraId="5C4EDD35" w14:textId="77777777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b/>
                <w:bCs/>
                <w:sz w:val="21"/>
                <w:szCs w:val="21"/>
              </w:rPr>
              <w:t>Carer/ key worker details:</w:t>
            </w:r>
          </w:p>
        </w:tc>
      </w:tr>
      <w:tr w:rsidR="0003383C" w:rsidRPr="005B77AE" w14:paraId="51918700" w14:textId="77777777" w:rsidTr="00620039">
        <w:tc>
          <w:tcPr>
            <w:tcW w:w="2706" w:type="pct"/>
            <w:tcBorders>
              <w:bottom w:val="single" w:sz="4" w:space="0" w:color="auto"/>
            </w:tcBorders>
          </w:tcPr>
          <w:p w14:paraId="1FFC9590" w14:textId="5E15ACCB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Name:  </w:t>
            </w:r>
            <w:r w:rsidRPr="005B77AE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4" w:type="pct"/>
            <w:tcBorders>
              <w:bottom w:val="single" w:sz="4" w:space="0" w:color="auto"/>
            </w:tcBorders>
          </w:tcPr>
          <w:p w14:paraId="380276BA" w14:textId="1D3B3993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03383C" w:rsidRPr="005B77AE" w14:paraId="11919C40" w14:textId="77777777" w:rsidTr="00620039">
        <w:tc>
          <w:tcPr>
            <w:tcW w:w="2706" w:type="pct"/>
            <w:tcBorders>
              <w:bottom w:val="single" w:sz="4" w:space="0" w:color="auto"/>
            </w:tcBorders>
          </w:tcPr>
          <w:p w14:paraId="56F4E523" w14:textId="549D89A6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  <w:tcBorders>
              <w:bottom w:val="single" w:sz="4" w:space="0" w:color="auto"/>
            </w:tcBorders>
          </w:tcPr>
          <w:p w14:paraId="0C075D43" w14:textId="77777777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03383C" w:rsidRPr="005B77AE" w14:paraId="78DCBFAC" w14:textId="77777777" w:rsidTr="00620039">
        <w:tc>
          <w:tcPr>
            <w:tcW w:w="2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23EC9D" w14:textId="77777777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3900B3" w14:textId="77777777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03383C" w:rsidRPr="005B77AE" w14:paraId="1569BF8E" w14:textId="77777777" w:rsidTr="00620039">
        <w:trPr>
          <w:trHeight w:val="529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47B21202" w14:textId="77777777" w:rsidR="0003383C" w:rsidRPr="00587CA0" w:rsidRDefault="0003383C" w:rsidP="00620039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7. CONSULTATIONS, </w:t>
            </w:r>
            <w:r w:rsidRPr="00587CA0">
              <w:rPr>
                <w:rFonts w:cstheme="minorHAnsi"/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03383C" w:rsidRPr="005B77AE" w14:paraId="655CF5DA" w14:textId="77777777" w:rsidTr="00620039">
        <w:tc>
          <w:tcPr>
            <w:tcW w:w="5000" w:type="pct"/>
            <w:gridSpan w:val="2"/>
          </w:tcPr>
          <w:p w14:paraId="14E6627C" w14:textId="77777777" w:rsidR="0003383C" w:rsidRPr="00094F67" w:rsidRDefault="0003383C" w:rsidP="00620039">
            <w:pPr>
              <w:rPr>
                <w:rFonts w:eastAsia="SimSun" w:cstheme="minorHAnsi"/>
                <w:b/>
                <w:bCs/>
                <w:color w:val="4472C4"/>
                <w:sz w:val="21"/>
                <w:szCs w:val="21"/>
              </w:rPr>
            </w:pPr>
            <w:r w:rsidRPr="00094F67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Please note: You will need to add pending test results, requests and </w:t>
            </w:r>
            <w:r w:rsidRPr="00094F67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relevant</w:t>
            </w:r>
            <w:r w:rsidRPr="00094F67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03383C" w:rsidRPr="005B77AE" w14:paraId="31512C88" w14:textId="77777777" w:rsidTr="00620039">
        <w:tc>
          <w:tcPr>
            <w:tcW w:w="5000" w:type="pct"/>
            <w:gridSpan w:val="2"/>
          </w:tcPr>
          <w:p w14:paraId="3A509EFC" w14:textId="77777777" w:rsidR="0003383C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092E3C">
              <w:rPr>
                <w:rFonts w:cstheme="minorHAnsi"/>
                <w:sz w:val="21"/>
                <w:szCs w:val="21"/>
              </w:rPr>
              <w:t xml:space="preserve">Consultations: </w:t>
            </w:r>
          </w:p>
          <w:p w14:paraId="41F00DE0" w14:textId="3A778FCB" w:rsidR="0003383C" w:rsidRPr="00092E3C" w:rsidRDefault="0003383C" w:rsidP="0062003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CURRENT_CONSULTATION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</w:rPr>
              <w:t>«CURRENT_CONSULTATION»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3383C" w:rsidRPr="005B77AE" w14:paraId="0C79AF2F" w14:textId="77777777" w:rsidTr="00620039">
        <w:tc>
          <w:tcPr>
            <w:tcW w:w="5000" w:type="pct"/>
            <w:gridSpan w:val="2"/>
          </w:tcPr>
          <w:p w14:paraId="1226354D" w14:textId="77777777" w:rsidR="0003383C" w:rsidRDefault="0003383C" w:rsidP="0062003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lastRenderedPageBreak/>
              <w:t xml:space="preserve">Medical history: </w:t>
            </w:r>
          </w:p>
          <w:p w14:paraId="5ED780EB" w14:textId="5CE17D43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="00094F67"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03383C" w:rsidRPr="005B77AE" w14:paraId="6CBE92C2" w14:textId="77777777" w:rsidTr="00620039">
        <w:tc>
          <w:tcPr>
            <w:tcW w:w="5000" w:type="pct"/>
            <w:gridSpan w:val="2"/>
          </w:tcPr>
          <w:p w14:paraId="3342628F" w14:textId="77777777" w:rsidR="0003383C" w:rsidRDefault="0003383C" w:rsidP="00620039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14CBE28A" w14:textId="49DA0DFF" w:rsidR="0003383C" w:rsidRPr="005B77AE" w:rsidRDefault="0003383C" w:rsidP="00620039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383C" w:rsidRPr="005B77AE" w14:paraId="5B7D5BF7" w14:textId="77777777" w:rsidTr="00620039">
        <w:tc>
          <w:tcPr>
            <w:tcW w:w="5000" w:type="pct"/>
            <w:gridSpan w:val="2"/>
          </w:tcPr>
          <w:p w14:paraId="66111961" w14:textId="77777777" w:rsidR="0003383C" w:rsidRDefault="0003383C" w:rsidP="00620039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390796A6" w14:textId="758C1CE9" w:rsidR="0003383C" w:rsidRDefault="0003383C" w:rsidP="00620039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732B342B" w14:textId="34DD5896" w:rsidR="0003383C" w:rsidRPr="005B77AE" w:rsidRDefault="0003383C" w:rsidP="00620039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3383C" w:rsidRPr="005B77AE" w14:paraId="284DDB3E" w14:textId="77777777" w:rsidTr="00620039">
        <w:tc>
          <w:tcPr>
            <w:tcW w:w="5000" w:type="pct"/>
            <w:gridSpan w:val="2"/>
          </w:tcPr>
          <w:p w14:paraId="733E06CB" w14:textId="67A98D00" w:rsidR="0003383C" w:rsidRDefault="0003383C" w:rsidP="00620039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t>Breast imaging studies (in the past 6 months):  Date: 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2D978173" w14:textId="1E7F8EAA" w:rsidR="0003383C" w:rsidRPr="005B77AE" w:rsidRDefault="0003383C" w:rsidP="0062003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5B77AE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</w:tc>
      </w:tr>
      <w:tr w:rsidR="0003383C" w:rsidRPr="005B77AE" w14:paraId="5819165B" w14:textId="77777777" w:rsidTr="00620039">
        <w:tc>
          <w:tcPr>
            <w:tcW w:w="5000" w:type="pct"/>
            <w:gridSpan w:val="2"/>
          </w:tcPr>
          <w:p w14:paraId="34740E78" w14:textId="37BA87B3" w:rsidR="0003383C" w:rsidRDefault="0003383C" w:rsidP="00620039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Test results pending (type of investigation</w:t>
            </w:r>
            <w:proofErr w:type="gramStart"/>
            <w:r>
              <w:rPr>
                <w:rFonts w:eastAsia="Calibri" w:cstheme="minorHAnsi"/>
                <w:bCs/>
                <w:sz w:val="21"/>
                <w:szCs w:val="21"/>
              </w:rPr>
              <w:t>) :</w:t>
            </w:r>
            <w:proofErr w:type="gramEnd"/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635BE97C" w14:textId="09F9EB73" w:rsidR="0003383C" w:rsidRPr="005B77AE" w:rsidRDefault="0003383C" w:rsidP="0062003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094F6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3383C" w:rsidRPr="0092755D" w14:paraId="01A46780" w14:textId="77777777" w:rsidTr="00620039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557B98DE" w14:textId="115CF9FB" w:rsidR="0003383C" w:rsidRPr="0092755D" w:rsidRDefault="0003383C" w:rsidP="0062003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383C" w14:paraId="53A6BD92" w14:textId="77777777" w:rsidTr="0062003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4DBA" w14:textId="77777777" w:rsidR="0003383C" w:rsidRDefault="0003383C" w:rsidP="0062003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3469A333" w14:textId="4A13BDBA" w:rsidR="0003383C" w:rsidRDefault="0003383C" w:rsidP="0062003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 w:rsidR="00094F67"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03383C" w14:paraId="43BD14B4" w14:textId="77777777" w:rsidTr="0062003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6AA9" w14:textId="77777777" w:rsidR="0003383C" w:rsidRDefault="0003383C" w:rsidP="0062003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(last three):</w:t>
            </w:r>
          </w:p>
          <w:p w14:paraId="69DFA4AB" w14:textId="4AD50C57" w:rsidR="0003383C" w:rsidRDefault="0003383C" w:rsidP="0062003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 w:rsidR="00094F67"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03383C" w14:paraId="0E5CE3A8" w14:textId="77777777" w:rsidTr="0062003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01C66" w14:textId="77777777" w:rsidR="0003383C" w:rsidRDefault="0003383C" w:rsidP="0062003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15DE5B2F" w14:textId="2347BBCC" w:rsidR="0003383C" w:rsidRDefault="0003383C" w:rsidP="0062003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 w:rsidR="00094F67"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03383C" w:rsidRPr="0092755D" w14:paraId="50CA0F53" w14:textId="77777777" w:rsidTr="00620039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1C9665BF" w14:textId="17798220" w:rsidR="0003383C" w:rsidRPr="0092755D" w:rsidRDefault="0003383C" w:rsidP="0062003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383C" w:rsidRPr="0092755D" w14:paraId="044407AB" w14:textId="77777777" w:rsidTr="00620039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72BAD32B" w14:textId="2EF0FAB7" w:rsidR="0003383C" w:rsidRPr="0092755D" w:rsidRDefault="0003383C" w:rsidP="0062003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383C" w:rsidRPr="0092755D" w14:paraId="7515D852" w14:textId="77777777" w:rsidTr="00620039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40E6E617" w14:textId="3C9FD691" w:rsidR="0003383C" w:rsidRPr="0092755D" w:rsidRDefault="0003383C" w:rsidP="0062003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3383C" w:rsidRPr="0092755D" w14:paraId="668170F0" w14:textId="77777777" w:rsidTr="00620039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218A511" w14:textId="5AAD0013" w:rsidR="0003383C" w:rsidRPr="0092755D" w:rsidRDefault="0003383C" w:rsidP="00620039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094F67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0ED69962" w14:textId="77777777" w:rsidR="0003383C" w:rsidRPr="00DA1E8D" w:rsidRDefault="0003383C" w:rsidP="0003383C">
      <w:pPr>
        <w:rPr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03383C" w14:paraId="41EEE156" w14:textId="77777777" w:rsidTr="0062003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59C6F12F" w14:textId="77777777" w:rsidR="0003383C" w:rsidRPr="00C76767" w:rsidRDefault="0003383C" w:rsidP="00620039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>The content of these forms will be reviewed as part of regular cancer auditing.</w:t>
            </w:r>
          </w:p>
          <w:p w14:paraId="401F74D6" w14:textId="77777777" w:rsidR="0003383C" w:rsidRDefault="0003383C" w:rsidP="00620039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 xml:space="preserve">Contact </w:t>
            </w:r>
            <w:hyperlink r:id="rId20" w:history="1">
              <w:r w:rsidRPr="00432415">
                <w:rPr>
                  <w:rStyle w:val="Hyperlink"/>
                  <w:i/>
                  <w:iCs/>
                </w:rPr>
                <w:t>England.TCSTLondon@nhs.net</w:t>
              </w:r>
            </w:hyperlink>
            <w:r>
              <w:rPr>
                <w:i/>
                <w:iCs/>
              </w:rPr>
              <w:t xml:space="preserve"> </w:t>
            </w:r>
            <w:r w:rsidRPr="00C76767">
              <w:rPr>
                <w:i/>
                <w:iCs/>
              </w:rPr>
              <w:t>to report any issues with this form.</w:t>
            </w:r>
          </w:p>
          <w:p w14:paraId="11D20AA4" w14:textId="77777777" w:rsidR="0003383C" w:rsidRDefault="0003383C" w:rsidP="00620039">
            <w:pPr>
              <w:pStyle w:val="Footer"/>
              <w:jc w:val="center"/>
            </w:pPr>
            <w:r>
              <w:rPr>
                <w:i/>
                <w:iCs/>
              </w:rPr>
              <w:t xml:space="preserve">DO NOT send referral forms with patient identifiable information to this email address. </w:t>
            </w:r>
          </w:p>
        </w:tc>
      </w:tr>
    </w:tbl>
    <w:p w14:paraId="04477D15" w14:textId="77777777" w:rsidR="0003383C" w:rsidRDefault="0003383C" w:rsidP="0003383C"/>
    <w:p w14:paraId="45964421" w14:textId="77777777" w:rsidR="0003383C" w:rsidRDefault="0003383C" w:rsidP="0003383C"/>
    <w:p w14:paraId="58E58206" w14:textId="77777777" w:rsidR="00DB6549" w:rsidRDefault="00DB6549"/>
    <w:sectPr w:rsidR="00DB6549" w:rsidSect="001075F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E48CB" w14:textId="77777777" w:rsidR="008B6A44" w:rsidRDefault="008B6A44">
      <w:pPr>
        <w:spacing w:after="0" w:line="240" w:lineRule="auto"/>
      </w:pPr>
      <w:r>
        <w:separator/>
      </w:r>
    </w:p>
  </w:endnote>
  <w:endnote w:type="continuationSeparator" w:id="0">
    <w:p w14:paraId="0B14C4FB" w14:textId="77777777" w:rsidR="008B6A44" w:rsidRDefault="008B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F86CD" w14:textId="77777777" w:rsidR="006541DF" w:rsidRDefault="00654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084E7" w14:textId="450E42C7" w:rsidR="00DB6549" w:rsidRDefault="0003383C" w:rsidP="00930CBF">
    <w:pPr>
      <w:pStyle w:val="Footer"/>
      <w:rPr>
        <w:i/>
        <w:iCs/>
      </w:rPr>
    </w:pPr>
    <w:r>
      <w:rPr>
        <w:sz w:val="18"/>
        <w:szCs w:val="18"/>
        <w:lang w:val="en-US"/>
      </w:rPr>
      <w:ptab w:relativeTo="margin" w:alignment="left" w:leader="none"/>
    </w:r>
    <w:r w:rsidRPr="00CB137C">
      <w:rPr>
        <w:sz w:val="18"/>
        <w:szCs w:val="18"/>
        <w:lang w:val="en-US"/>
      </w:rPr>
      <w:t xml:space="preserve">Pan London </w:t>
    </w:r>
    <w:r w:rsidRPr="00602524">
      <w:rPr>
        <w:sz w:val="18"/>
        <w:szCs w:val="18"/>
        <w:lang w:val="en-US"/>
      </w:rPr>
      <w:t>Suspected Breast Cancer</w:t>
    </w:r>
    <w:r w:rsidRPr="00CB137C">
      <w:rPr>
        <w:sz w:val="18"/>
        <w:szCs w:val="18"/>
        <w:lang w:val="en-US"/>
      </w:rPr>
      <w:t xml:space="preserve"> Referral form version: </w:t>
    </w:r>
    <w:r w:rsidRPr="003A4F2B">
      <w:rPr>
        <w:sz w:val="18"/>
        <w:szCs w:val="18"/>
      </w:rPr>
      <w:t>01/0</w:t>
    </w:r>
    <w:r w:rsidR="006541DF">
      <w:rPr>
        <w:sz w:val="18"/>
        <w:szCs w:val="18"/>
      </w:rPr>
      <w:t>8</w:t>
    </w:r>
    <w:r w:rsidRPr="003A4F2B">
      <w:rPr>
        <w:sz w:val="18"/>
        <w:szCs w:val="18"/>
      </w:rPr>
      <w:t>/2024</w:t>
    </w:r>
  </w:p>
  <w:p w14:paraId="3E174372" w14:textId="5DD1CF98" w:rsidR="00DB6549" w:rsidRDefault="0003383C" w:rsidP="00930CBF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rPr>
        <w:rFonts w:eastAsia="Times New Roman" w:cs="Times New Roman"/>
        <w:iCs/>
        <w:sz w:val="18"/>
        <w:szCs w:val="18"/>
      </w:rPr>
    </w:pP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PATIENT_Title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094F67">
      <w:rPr>
        <w:rFonts w:eastAsia="Times New Roman" w:cs="Times New Roman"/>
        <w:iCs/>
        <w:noProof/>
        <w:sz w:val="18"/>
        <w:szCs w:val="18"/>
      </w:rPr>
      <w:t>«PATIENT_Title»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PATIENT_Forename1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094F67">
      <w:rPr>
        <w:rFonts w:eastAsia="Times New Roman" w:cs="Times New Roman"/>
        <w:iCs/>
        <w:noProof/>
        <w:sz w:val="18"/>
        <w:szCs w:val="18"/>
      </w:rPr>
      <w:t>«PATIENT_Forename1»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PATIENT_Surname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094F67">
      <w:rPr>
        <w:rFonts w:eastAsia="Times New Roman" w:cs="Times New Roman"/>
        <w:iCs/>
        <w:noProof/>
        <w:sz w:val="18"/>
        <w:szCs w:val="18"/>
      </w:rPr>
      <w:t>«PATIENT_Surname»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PATIENT_Current_NHS_Number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094F67">
      <w:rPr>
        <w:rFonts w:eastAsia="Times New Roman" w:cs="Times New Roman"/>
        <w:iCs/>
        <w:noProof/>
        <w:sz w:val="18"/>
        <w:szCs w:val="18"/>
      </w:rPr>
      <w:t>«PATIENT_Current_NHS_Number»</w:t>
    </w:r>
    <w:r w:rsidRPr="00DA1E8D">
      <w:rPr>
        <w:rFonts w:eastAsia="Times New Roman" w:cs="Times New Roman"/>
        <w:iCs/>
        <w:sz w:val="18"/>
        <w:szCs w:val="18"/>
      </w:rPr>
      <w:fldChar w:fldCharType="end"/>
    </w:r>
  </w:p>
  <w:p w14:paraId="1D8348BA" w14:textId="77777777" w:rsidR="00DB6549" w:rsidRPr="00DA1E8D" w:rsidRDefault="0003383C" w:rsidP="00DA1E8D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jc w:val="center"/>
      <w:rPr>
        <w:rFonts w:eastAsia="Times New Roman" w:cs="Times New Roman"/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1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492EF" w14:textId="77777777" w:rsidR="006541DF" w:rsidRDefault="00654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8143E" w14:textId="77777777" w:rsidR="008B6A44" w:rsidRDefault="008B6A44">
      <w:pPr>
        <w:spacing w:after="0" w:line="240" w:lineRule="auto"/>
      </w:pPr>
      <w:r>
        <w:separator/>
      </w:r>
    </w:p>
  </w:footnote>
  <w:footnote w:type="continuationSeparator" w:id="0">
    <w:p w14:paraId="01FE8842" w14:textId="77777777" w:rsidR="008B6A44" w:rsidRDefault="008B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405FA" w14:textId="77777777" w:rsidR="006541DF" w:rsidRDefault="00654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E7B35" w14:textId="77777777" w:rsidR="006541DF" w:rsidRDefault="006541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7E848" w14:textId="77777777" w:rsidR="006541DF" w:rsidRDefault="006541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3C"/>
    <w:rsid w:val="0003383C"/>
    <w:rsid w:val="00094F67"/>
    <w:rsid w:val="00222662"/>
    <w:rsid w:val="00380952"/>
    <w:rsid w:val="006541DF"/>
    <w:rsid w:val="006D7F3F"/>
    <w:rsid w:val="008801DE"/>
    <w:rsid w:val="008A2420"/>
    <w:rsid w:val="008B6A44"/>
    <w:rsid w:val="00923315"/>
    <w:rsid w:val="00DB6549"/>
    <w:rsid w:val="00F9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D316D1"/>
  <w15:chartTrackingRefBased/>
  <w15:docId w15:val="{F975180D-CF54-4707-8D86-DDE815073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8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383C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033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338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83C"/>
  </w:style>
  <w:style w:type="paragraph" w:styleId="Header">
    <w:name w:val="header"/>
    <w:basedOn w:val="Normal"/>
    <w:link w:val="HeaderChar"/>
    <w:uiPriority w:val="99"/>
    <w:unhideWhenUsed/>
    <w:rsid w:val="0065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formationpartners.nhs.uk/usc-breast-cancer-clinical-guide/" TargetMode="External"/><Relationship Id="rId18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17" Type="http://schemas.openxmlformats.org/officeDocument/2006/relationships/hyperlink" Target="https://www.england.nhs.uk/london/london-clinical-networks/our-networks/learning-disabilities/publications/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associationofbreastsurgery.org.uk/media/65097/abs-summary-statement-gynaecomastia-2019.pdf" TargetMode="External"/><Relationship Id="rId20" Type="http://schemas.openxmlformats.org/officeDocument/2006/relationships/hyperlink" Target="mailto:England.TCSTLondon@nhs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formationpartners.nhs.uk/wp-content/uploads/2022/11/Top-Tips-Suspected-Breast-Cancer-Referral.pdf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/v0FkthTQggc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transformationpartners.nhs.uk/wp-content/uploads/2022/11/Top-Tips-Suspected-Breast-Cancer-Referral.pdf" TargetMode="External"/><Relationship Id="rId19" Type="http://schemas.openxmlformats.org/officeDocument/2006/relationships/hyperlink" Target="https://servicefinder.nhs.uk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reastcancernow.org/information-support/have-i-got-breast-cancer/benign-breast-conditions/breast-pain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33D78E-A1C5-404B-9417-39F08F40DFE9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customXml/itemProps2.xml><?xml version="1.0" encoding="utf-8"?>
<ds:datastoreItem xmlns:ds="http://schemas.openxmlformats.org/officeDocument/2006/customXml" ds:itemID="{DB7FC1E6-A22F-47BB-942F-628337E7DC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66BE28-737F-4405-BE6F-E727FDA7C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618DA3-6877-48CB-B3F6-A899A90314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1319</Words>
  <Characters>7524</Characters>
  <Application>Microsoft Office Word</Application>
  <DocSecurity>0</DocSecurity>
  <Lines>62</Lines>
  <Paragraphs>17</Paragraphs>
  <ScaleCrop>false</ScaleCrop>
  <Company/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Megan Hunter</cp:lastModifiedBy>
  <cp:revision>6</cp:revision>
  <dcterms:created xsi:type="dcterms:W3CDTF">2024-06-18T11:07:00Z</dcterms:created>
  <dcterms:modified xsi:type="dcterms:W3CDTF">2024-08-07T09:16:00Z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