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014" w:rsidRPr="00FA006F" w:rsidRDefault="00465014" w:rsidP="00465014">
      <w:pPr>
        <w:pStyle w:val="yiv7593321370msonormal"/>
        <w:spacing w:before="0" w:beforeAutospacing="0" w:after="160" w:afterAutospacing="0" w:line="360" w:lineRule="atLeast"/>
        <w:rPr>
          <w:rFonts w:ascii="Arial" w:hAnsi="Arial" w:cs="Arial"/>
          <w:b/>
          <w:color w:val="000000"/>
        </w:rPr>
      </w:pPr>
      <w:bookmarkStart w:id="0" w:name="_GoBack"/>
      <w:bookmarkEnd w:id="0"/>
      <w:r>
        <w:rPr>
          <w:rFonts w:ascii="Arial" w:hAnsi="Arial" w:cs="Arial"/>
          <w:b/>
          <w:color w:val="000000"/>
        </w:rPr>
        <w:t xml:space="preserve">Suggested </w:t>
      </w:r>
      <w:r w:rsidRPr="00FA006F">
        <w:rPr>
          <w:rFonts w:ascii="Arial" w:hAnsi="Arial" w:cs="Arial"/>
          <w:b/>
          <w:color w:val="000000"/>
        </w:rPr>
        <w:t>letter to patients from practices</w:t>
      </w:r>
    </w:p>
    <w:p w:rsidR="00465014" w:rsidRPr="00FA006F" w:rsidRDefault="00465014" w:rsidP="00465014">
      <w:pPr>
        <w:pStyle w:val="yiv7593321370msonormal"/>
        <w:spacing w:before="0" w:beforeAutospacing="0" w:after="160" w:afterAutospacing="0" w:line="360" w:lineRule="atLeast"/>
        <w:rPr>
          <w:rFonts w:ascii="Arial" w:hAnsi="Arial" w:cs="Arial"/>
          <w:color w:val="414142"/>
        </w:rPr>
      </w:pPr>
      <w:r w:rsidRPr="00FA006F">
        <w:rPr>
          <w:rFonts w:ascii="Arial" w:hAnsi="Arial" w:cs="Arial"/>
          <w:color w:val="000000"/>
        </w:rPr>
        <w:t xml:space="preserve">We hope you are well and staying safe </w:t>
      </w:r>
    </w:p>
    <w:p w:rsidR="00465014" w:rsidRPr="00FA006F" w:rsidRDefault="00465014" w:rsidP="00465014">
      <w:pPr>
        <w:pStyle w:val="yiv7593321370msonormal"/>
        <w:spacing w:before="0" w:beforeAutospacing="0" w:after="160" w:afterAutospacing="0" w:line="360" w:lineRule="atLeast"/>
        <w:rPr>
          <w:rFonts w:ascii="Arial" w:hAnsi="Arial" w:cs="Arial"/>
          <w:color w:val="414142"/>
        </w:rPr>
      </w:pPr>
      <w:r w:rsidRPr="00FA006F">
        <w:rPr>
          <w:rFonts w:ascii="Arial" w:hAnsi="Arial" w:cs="Arial"/>
          <w:color w:val="000000"/>
        </w:rPr>
        <w:t xml:space="preserve">We are pleased to announce that we are planning to re-open </w:t>
      </w:r>
      <w:proofErr w:type="spellStart"/>
      <w:proofErr w:type="gramStart"/>
      <w:r w:rsidRPr="00FA006F">
        <w:rPr>
          <w:rFonts w:ascii="Arial" w:hAnsi="Arial" w:cs="Arial"/>
          <w:color w:val="000000"/>
        </w:rPr>
        <w:t>xxxxxxx</w:t>
      </w:r>
      <w:proofErr w:type="spellEnd"/>
      <w:r w:rsidRPr="00FA006F">
        <w:rPr>
          <w:rFonts w:ascii="Arial" w:hAnsi="Arial" w:cs="Arial"/>
          <w:color w:val="000000"/>
        </w:rPr>
        <w:t xml:space="preserve">  from</w:t>
      </w:r>
      <w:proofErr w:type="gramEnd"/>
      <w:r w:rsidRPr="00FA006F">
        <w:rPr>
          <w:rFonts w:ascii="Arial" w:hAnsi="Arial" w:cs="Arial"/>
          <w:color w:val="000000"/>
        </w:rPr>
        <w:t xml:space="preserve"> </w:t>
      </w:r>
      <w:r w:rsidRPr="00FA006F">
        <w:rPr>
          <w:rFonts w:ascii="Arial" w:hAnsi="Arial" w:cs="Arial"/>
          <w:b/>
          <w:bCs/>
          <w:color w:val="000000"/>
        </w:rPr>
        <w:t xml:space="preserve"> </w:t>
      </w:r>
      <w:proofErr w:type="spellStart"/>
      <w:r w:rsidRPr="00FA006F">
        <w:rPr>
          <w:rFonts w:ascii="Arial" w:hAnsi="Arial" w:cs="Arial"/>
          <w:b/>
          <w:bCs/>
          <w:color w:val="000000"/>
        </w:rPr>
        <w:t>xxxx</w:t>
      </w:r>
      <w:proofErr w:type="spellEnd"/>
      <w:r w:rsidRPr="00FA006F">
        <w:rPr>
          <w:rFonts w:ascii="Arial" w:hAnsi="Arial" w:cs="Arial"/>
          <w:b/>
          <w:bCs/>
          <w:color w:val="000000"/>
        </w:rPr>
        <w:t xml:space="preserve"> June </w:t>
      </w:r>
      <w:r w:rsidRPr="00FA006F">
        <w:rPr>
          <w:rFonts w:ascii="Arial" w:hAnsi="Arial" w:cs="Arial"/>
          <w:color w:val="000000"/>
        </w:rPr>
        <w:t xml:space="preserve">for face to face appointments that are pre-booked by phone or email. </w:t>
      </w:r>
    </w:p>
    <w:p w:rsidR="00465014" w:rsidRPr="00FA006F" w:rsidRDefault="00465014" w:rsidP="00465014">
      <w:pPr>
        <w:pStyle w:val="yiv7593321370msonormal"/>
        <w:spacing w:before="0" w:beforeAutospacing="0" w:after="160" w:afterAutospacing="0" w:line="360" w:lineRule="atLeast"/>
        <w:rPr>
          <w:rFonts w:ascii="Arial" w:hAnsi="Arial" w:cs="Arial"/>
          <w:color w:val="000000"/>
        </w:rPr>
      </w:pPr>
      <w:r w:rsidRPr="00FA006F">
        <w:rPr>
          <w:rFonts w:ascii="Arial" w:hAnsi="Arial" w:cs="Arial"/>
          <w:color w:val="000000"/>
        </w:rPr>
        <w:t xml:space="preserve">We’d like to start by apologising for disruption to your routine care. It has been incredibly frustrating for </w:t>
      </w:r>
      <w:proofErr w:type="gramStart"/>
      <w:r w:rsidRPr="00FA006F">
        <w:rPr>
          <w:rFonts w:ascii="Arial" w:hAnsi="Arial" w:cs="Arial"/>
          <w:color w:val="000000"/>
        </w:rPr>
        <w:t>us,</w:t>
      </w:r>
      <w:proofErr w:type="gramEnd"/>
      <w:r w:rsidRPr="00FA006F">
        <w:rPr>
          <w:rFonts w:ascii="Arial" w:hAnsi="Arial" w:cs="Arial"/>
          <w:color w:val="000000"/>
        </w:rPr>
        <w:t xml:space="preserve"> however, we are now able to begin a return to dentistry. </w:t>
      </w:r>
    </w:p>
    <w:p w:rsidR="00465014" w:rsidRPr="00FA006F" w:rsidRDefault="00465014" w:rsidP="00465014">
      <w:pPr>
        <w:pStyle w:val="yiv7593321370msonormal"/>
        <w:spacing w:before="0" w:beforeAutospacing="0" w:after="160" w:afterAutospacing="0" w:line="360" w:lineRule="atLeast"/>
        <w:rPr>
          <w:rFonts w:ascii="Arial" w:hAnsi="Arial" w:cs="Arial"/>
          <w:color w:val="414142"/>
        </w:rPr>
      </w:pPr>
      <w:r w:rsidRPr="00FA006F">
        <w:rPr>
          <w:rFonts w:ascii="Arial" w:hAnsi="Arial" w:cs="Arial"/>
          <w:color w:val="000000"/>
        </w:rPr>
        <w:t>We have undertaken a risk assessment of our premises and have made changes to the way we will be providing your dental care.</w:t>
      </w:r>
      <w:r w:rsidRPr="00876FD7">
        <w:rPr>
          <w:rFonts w:ascii="Arial" w:hAnsi="Arial" w:cs="Arial"/>
          <w:color w:val="FF0000"/>
        </w:rPr>
        <w:t xml:space="preserve"> (insert details) </w:t>
      </w:r>
      <w:r w:rsidRPr="00FA006F">
        <w:rPr>
          <w:rFonts w:ascii="Arial" w:hAnsi="Arial" w:cs="Arial"/>
          <w:color w:val="000000"/>
        </w:rPr>
        <w:t>These modifications will help us to prioritise the safety of our patients</w:t>
      </w:r>
      <w:r>
        <w:rPr>
          <w:rFonts w:ascii="Arial" w:hAnsi="Arial" w:cs="Arial"/>
          <w:color w:val="000000"/>
        </w:rPr>
        <w:t xml:space="preserve"> and staff</w:t>
      </w:r>
      <w:r w:rsidRPr="00FA006F">
        <w:rPr>
          <w:rFonts w:ascii="Arial" w:hAnsi="Arial" w:cs="Arial"/>
          <w:color w:val="000000"/>
        </w:rPr>
        <w:t>. The additional safety precautions will naturally slow the pace at which we are able to work, therefore, we ask for your patience during these unprecedented times.</w:t>
      </w:r>
    </w:p>
    <w:p w:rsidR="00465014" w:rsidRDefault="00465014" w:rsidP="00465014">
      <w:pPr>
        <w:pStyle w:val="yiv7593321370msonormal"/>
        <w:spacing w:before="0" w:beforeAutospacing="0" w:after="160" w:afterAutospacing="0" w:line="360" w:lineRule="atLeast"/>
        <w:rPr>
          <w:rFonts w:ascii="Arial" w:hAnsi="Arial" w:cs="Arial"/>
          <w:color w:val="000000"/>
        </w:rPr>
      </w:pPr>
      <w:r w:rsidRPr="00FA006F">
        <w:rPr>
          <w:rFonts w:ascii="Arial" w:hAnsi="Arial" w:cs="Arial"/>
          <w:color w:val="000000"/>
        </w:rPr>
        <w:t>We will be unable to offer the full range of dental treatment until we fulfil further safety requirements</w:t>
      </w:r>
      <w:r>
        <w:rPr>
          <w:rFonts w:ascii="Arial" w:hAnsi="Arial" w:cs="Arial"/>
          <w:color w:val="000000"/>
        </w:rPr>
        <w:t xml:space="preserve">. In this early phase we may still need to refer you elsewhere for some treatment while </w:t>
      </w:r>
      <w:r w:rsidRPr="00FA006F">
        <w:rPr>
          <w:rFonts w:ascii="Arial" w:hAnsi="Arial" w:cs="Arial"/>
          <w:color w:val="000000"/>
        </w:rPr>
        <w:t>we offer an urgent dental care service for those who are in most need.</w:t>
      </w:r>
      <w:r>
        <w:rPr>
          <w:rFonts w:ascii="Arial" w:hAnsi="Arial" w:cs="Arial"/>
          <w:color w:val="000000"/>
        </w:rPr>
        <w:t xml:space="preserve"> </w:t>
      </w:r>
    </w:p>
    <w:p w:rsidR="00465014" w:rsidRPr="00FA006F" w:rsidRDefault="00465014" w:rsidP="00465014">
      <w:pPr>
        <w:pStyle w:val="yiv7593321370msonormal"/>
        <w:spacing w:before="0" w:beforeAutospacing="0" w:after="160" w:afterAutospacing="0" w:line="360" w:lineRule="atLeast"/>
        <w:rPr>
          <w:rFonts w:ascii="Arial" w:hAnsi="Arial" w:cs="Arial"/>
          <w:color w:val="414142"/>
        </w:rPr>
      </w:pPr>
      <w:r w:rsidRPr="00FA006F">
        <w:rPr>
          <w:rFonts w:ascii="Arial" w:hAnsi="Arial" w:cs="Arial"/>
          <w:color w:val="000000"/>
        </w:rPr>
        <w:t xml:space="preserve">We ask that all patients who are termed vulnerable or who are shielding to avoid coming to the practice unless </w:t>
      </w:r>
      <w:proofErr w:type="gramStart"/>
      <w:r w:rsidRPr="00FA006F">
        <w:rPr>
          <w:rFonts w:ascii="Arial" w:hAnsi="Arial" w:cs="Arial"/>
          <w:color w:val="000000"/>
        </w:rPr>
        <w:t>absolutely necessary</w:t>
      </w:r>
      <w:proofErr w:type="gramEnd"/>
      <w:r w:rsidRPr="00FA006F">
        <w:rPr>
          <w:rFonts w:ascii="Arial" w:hAnsi="Arial" w:cs="Arial"/>
          <w:color w:val="000000"/>
        </w:rPr>
        <w:t>. If you are unsure as to whether you are in one of these categories, please follow the link below;</w:t>
      </w:r>
    </w:p>
    <w:p w:rsidR="00465014" w:rsidRPr="00FA006F" w:rsidRDefault="00E4339B" w:rsidP="00465014">
      <w:pPr>
        <w:pStyle w:val="yiv7593321370msonormal"/>
        <w:spacing w:before="0" w:beforeAutospacing="0" w:after="160" w:afterAutospacing="0" w:line="360" w:lineRule="atLeast"/>
        <w:rPr>
          <w:rFonts w:ascii="Arial" w:hAnsi="Arial" w:cs="Arial"/>
          <w:color w:val="414142"/>
        </w:rPr>
      </w:pPr>
      <w:hyperlink r:id="rId4" w:tgtFrame="_blank" w:history="1">
        <w:r w:rsidR="00465014" w:rsidRPr="00FA006F">
          <w:rPr>
            <w:rStyle w:val="Hyperlink"/>
            <w:rFonts w:ascii="Arial" w:hAnsi="Arial" w:cs="Arial"/>
            <w:color w:val="0563C1"/>
          </w:rPr>
          <w:t>https://www.nhs.uk/conditions/coronavirus-covid-19/people-at-higher-risk-from-coronavirus/whos-at-higher-risk-from-coronavirus/</w:t>
        </w:r>
      </w:hyperlink>
    </w:p>
    <w:p w:rsidR="00465014" w:rsidRPr="00FA006F" w:rsidRDefault="00465014" w:rsidP="00465014">
      <w:pPr>
        <w:pStyle w:val="yiv7593321370msonormal"/>
        <w:spacing w:before="0" w:beforeAutospacing="0" w:after="160" w:afterAutospacing="0" w:line="360" w:lineRule="atLeast"/>
        <w:rPr>
          <w:rFonts w:ascii="Arial" w:hAnsi="Arial" w:cs="Arial"/>
          <w:color w:val="414142"/>
        </w:rPr>
      </w:pPr>
      <w:r w:rsidRPr="00FA006F">
        <w:rPr>
          <w:rFonts w:ascii="Arial" w:hAnsi="Arial" w:cs="Arial"/>
          <w:color w:val="000000"/>
        </w:rPr>
        <w:t xml:space="preserve">This is a dynamic situation that is ever changing. We will try to keep you informed to the best of our ability and hope it won’t be long before we can return to full swing. </w:t>
      </w:r>
    </w:p>
    <w:p w:rsidR="00465014" w:rsidRDefault="00465014" w:rsidP="00465014">
      <w:pPr>
        <w:pStyle w:val="yiv7593321370msonormal"/>
        <w:spacing w:before="0" w:beforeAutospacing="0" w:after="160" w:afterAutospacing="0" w:line="360" w:lineRule="atLeast"/>
        <w:rPr>
          <w:rFonts w:ascii="Arial" w:hAnsi="Arial" w:cs="Arial"/>
          <w:color w:val="000000"/>
        </w:rPr>
      </w:pPr>
      <w:r w:rsidRPr="00FA006F">
        <w:rPr>
          <w:rFonts w:ascii="Arial" w:hAnsi="Arial" w:cs="Arial"/>
          <w:color w:val="000000"/>
        </w:rPr>
        <w:t xml:space="preserve">If you have any </w:t>
      </w:r>
      <w:proofErr w:type="gramStart"/>
      <w:r w:rsidRPr="00FA006F">
        <w:rPr>
          <w:rFonts w:ascii="Arial" w:hAnsi="Arial" w:cs="Arial"/>
          <w:color w:val="000000"/>
        </w:rPr>
        <w:t>concerns</w:t>
      </w:r>
      <w:proofErr w:type="gramEnd"/>
      <w:r w:rsidRPr="00FA006F">
        <w:rPr>
          <w:rFonts w:ascii="Arial" w:hAnsi="Arial" w:cs="Arial"/>
          <w:color w:val="000000"/>
        </w:rPr>
        <w:t xml:space="preserve"> please call or email us </w:t>
      </w:r>
      <w:r>
        <w:rPr>
          <w:rFonts w:ascii="Arial" w:hAnsi="Arial" w:cs="Arial"/>
          <w:color w:val="000000"/>
        </w:rPr>
        <w:t>as we cannot admit people who walk up to the practice without an appointment.</w:t>
      </w:r>
    </w:p>
    <w:p w:rsidR="00465014" w:rsidRDefault="00465014" w:rsidP="00465014">
      <w:pPr>
        <w:pStyle w:val="yiv7593321370msonormal"/>
        <w:spacing w:before="0" w:beforeAutospacing="0" w:after="160" w:afterAutospacing="0" w:line="360" w:lineRule="atLeast"/>
        <w:rPr>
          <w:rFonts w:ascii="Arial" w:hAnsi="Arial" w:cs="Arial"/>
          <w:color w:val="000000"/>
        </w:rPr>
      </w:pPr>
      <w:r>
        <w:rPr>
          <w:rFonts w:ascii="Arial" w:hAnsi="Arial" w:cs="Arial"/>
          <w:color w:val="000000"/>
        </w:rPr>
        <w:t>With many thanks</w:t>
      </w:r>
    </w:p>
    <w:p w:rsidR="00465014" w:rsidRDefault="00465014" w:rsidP="00465014">
      <w:pPr>
        <w:pStyle w:val="yiv7593321370msonormal"/>
        <w:spacing w:before="0" w:beforeAutospacing="0" w:after="160" w:afterAutospacing="0" w:line="360" w:lineRule="atLeast"/>
        <w:rPr>
          <w:rFonts w:ascii="Arial" w:hAnsi="Arial" w:cs="Arial"/>
          <w:color w:val="000000"/>
        </w:rPr>
      </w:pPr>
    </w:p>
    <w:p w:rsidR="00465014" w:rsidRPr="00FA006F" w:rsidRDefault="00465014" w:rsidP="00465014">
      <w:pPr>
        <w:pStyle w:val="yiv7593321370msonormal"/>
        <w:spacing w:before="0" w:beforeAutospacing="0" w:after="160" w:afterAutospacing="0" w:line="360" w:lineRule="atLeast"/>
        <w:rPr>
          <w:rFonts w:ascii="Arial" w:hAnsi="Arial" w:cs="Arial"/>
          <w:color w:val="414142"/>
        </w:rPr>
      </w:pPr>
      <w:proofErr w:type="spellStart"/>
      <w:r>
        <w:rPr>
          <w:rFonts w:ascii="Arial" w:hAnsi="Arial" w:cs="Arial"/>
          <w:color w:val="000000"/>
        </w:rPr>
        <w:t>Xxxxx</w:t>
      </w:r>
      <w:proofErr w:type="spellEnd"/>
      <w:r>
        <w:rPr>
          <w:rFonts w:ascii="Arial" w:hAnsi="Arial" w:cs="Arial"/>
          <w:color w:val="000000"/>
        </w:rPr>
        <w:t xml:space="preserve"> Dental Practice</w:t>
      </w:r>
    </w:p>
    <w:sectPr w:rsidR="00465014" w:rsidRPr="00FA0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14"/>
    <w:rsid w:val="00465014"/>
    <w:rsid w:val="00850D0B"/>
    <w:rsid w:val="00D77686"/>
    <w:rsid w:val="00E4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1163-A4F9-469F-B9B0-59BE274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014"/>
    <w:rPr>
      <w:color w:val="0000FF"/>
      <w:u w:val="single"/>
    </w:rPr>
  </w:style>
  <w:style w:type="paragraph" w:customStyle="1" w:styleId="yiv7593321370msonormal">
    <w:name w:val="yiv7593321370msonormal"/>
    <w:basedOn w:val="Normal"/>
    <w:rsid w:val="0046501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2.safelinks.protection.outlook.com/?url=https%3A%2F%2Fwww.nhs.uk%2Fconditions%2Fcoronavirus-covid-19%2Fpeople-at-higher-risk-from-coronavirus%2Fwhos-at-higher-risk-from-coronavirus%2F&amp;data=02%7C01%7C%7Cda03f79a7ca64d6994e208d804c3c2f2%7C84df9e7fe9f640afb435aaaaaaaaaaaa%7C1%7C0%7C637264586121472176&amp;sdata=aADgeD%2FT6cxW4l%2FUCl8TdlEGiuQ1IA9sgx%2B4z9lVWV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Deeley</dc:creator>
  <cp:keywords/>
  <dc:description/>
  <cp:lastModifiedBy>Kennedy, Jennifer</cp:lastModifiedBy>
  <cp:revision>2</cp:revision>
  <dcterms:created xsi:type="dcterms:W3CDTF">2020-06-04T11:52:00Z</dcterms:created>
  <dcterms:modified xsi:type="dcterms:W3CDTF">2020-06-04T11:52:00Z</dcterms:modified>
</cp:coreProperties>
</file>