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21194" w14:textId="06700FD4" w:rsidR="00F727D5" w:rsidRDefault="00FC3A0F" w:rsidP="00FC3A0F">
      <w:pPr>
        <w:jc w:val="right"/>
      </w:pPr>
      <w:r>
        <w:rPr>
          <w:noProof/>
        </w:rPr>
        <w:drawing>
          <wp:inline distT="0" distB="0" distL="0" distR="0" wp14:anchorId="4443C45A" wp14:editId="26EA529D">
            <wp:extent cx="1445895" cy="1384368"/>
            <wp:effectExtent l="0" t="0" r="1905" b="635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850" cy="139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F3BD" w14:textId="1D2965CC" w:rsidR="00FC3A0F" w:rsidRDefault="00FC3A0F" w:rsidP="00FC3A0F">
      <w:pPr>
        <w:rPr>
          <w:rFonts w:ascii="Arial" w:hAnsi="Arial" w:cs="Arial"/>
          <w:b/>
          <w:bCs/>
        </w:rPr>
      </w:pPr>
      <w:r w:rsidRPr="00FC3A0F">
        <w:rPr>
          <w:rFonts w:ascii="Arial" w:hAnsi="Arial" w:cs="Arial"/>
          <w:b/>
          <w:bCs/>
        </w:rPr>
        <w:t>Making how to access dental care and treatment more clear</w:t>
      </w:r>
    </w:p>
    <w:p w14:paraId="583303C5" w14:textId="1760968E" w:rsidR="00FC3A0F" w:rsidRDefault="00FC3A0F" w:rsidP="00FC3A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Feedback from members of the public and the dental profession tells us that we need to make it more clear how and where people access information on treating a variety of dental problems. </w:t>
      </w:r>
    </w:p>
    <w:p w14:paraId="6F7C857F" w14:textId="2F1228A9" w:rsidR="00FC3A0F" w:rsidRDefault="00FC3A0F" w:rsidP="00FC3A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aim is to manage expectations of what the NHS 111 service can deliver for people who need routine appointments, as well as helping them find that information quickly. </w:t>
      </w:r>
    </w:p>
    <w:p w14:paraId="66AEB070" w14:textId="77931BB5" w:rsidR="00FC3A0F" w:rsidRDefault="00FC3A0F" w:rsidP="00FC3A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have developed social media messaging and assets as well as posters. </w:t>
      </w:r>
    </w:p>
    <w:p w14:paraId="619AE630" w14:textId="1AE005F2" w:rsidR="00FC3A0F" w:rsidRDefault="00FC3A0F" w:rsidP="00FC3A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would be grateful if you would share on your social media networks or on your web pages. </w:t>
      </w:r>
    </w:p>
    <w:p w14:paraId="1F50DBF3" w14:textId="03577380" w:rsidR="00FC3A0F" w:rsidRDefault="00FC3A0F" w:rsidP="00FC3A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Also, can you print out posters and use in waiting rooms, </w:t>
      </w:r>
      <w:proofErr w:type="gramStart"/>
      <w:r>
        <w:rPr>
          <w:rFonts w:ascii="Arial" w:hAnsi="Arial" w:cs="Arial"/>
        </w:rPr>
        <w:t>clinics</w:t>
      </w:r>
      <w:proofErr w:type="gramEnd"/>
      <w:r>
        <w:rPr>
          <w:rFonts w:ascii="Arial" w:hAnsi="Arial" w:cs="Arial"/>
        </w:rPr>
        <w:t xml:space="preserve"> and other areas where members of the public gather.</w:t>
      </w:r>
    </w:p>
    <w:p w14:paraId="4CF69498" w14:textId="5809A793" w:rsidR="00FC3A0F" w:rsidRDefault="008B0710" w:rsidP="00FC3A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is the first stage </w:t>
      </w:r>
      <w:r w:rsidR="00FC3A0F">
        <w:rPr>
          <w:rFonts w:ascii="Arial" w:hAnsi="Arial" w:cs="Arial"/>
        </w:rPr>
        <w:t>of dental communications</w:t>
      </w:r>
      <w:r>
        <w:rPr>
          <w:rFonts w:ascii="Arial" w:hAnsi="Arial" w:cs="Arial"/>
        </w:rPr>
        <w:t xml:space="preserve"> we are planning</w:t>
      </w:r>
      <w:r w:rsidR="00FC3A0F">
        <w:rPr>
          <w:rFonts w:ascii="Arial" w:hAnsi="Arial" w:cs="Arial"/>
        </w:rPr>
        <w:t xml:space="preserve"> and will forward others as they become available. </w:t>
      </w:r>
    </w:p>
    <w:p w14:paraId="7BD3E0F3" w14:textId="28B0BAB7" w:rsidR="00DC3CF9" w:rsidRDefault="00FC3A0F" w:rsidP="00FC3A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have any queries about the messaging or designs, please contact </w:t>
      </w:r>
      <w:hyperlink r:id="rId8" w:history="1">
        <w:r w:rsidR="00DC3CF9" w:rsidRPr="0069186C">
          <w:rPr>
            <w:rStyle w:val="Hyperlink"/>
            <w:rFonts w:ascii="Arial" w:hAnsi="Arial" w:cs="Arial"/>
          </w:rPr>
          <w:t>england.midlandsengagement@nhs.net</w:t>
        </w:r>
      </w:hyperlink>
    </w:p>
    <w:p w14:paraId="6688A170" w14:textId="0A35DA2C" w:rsidR="00320731" w:rsidRDefault="00FC3A0F" w:rsidP="00320731">
      <w:pPr>
        <w:spacing w:after="0" w:line="240" w:lineRule="auto"/>
        <w:contextualSpacing/>
        <w:rPr>
          <w:rFonts w:ascii="Arial" w:hAnsi="Arial"/>
          <w:color w:val="0563C1" w:themeColor="hyperlink"/>
          <w:u w:val="single"/>
        </w:rPr>
      </w:pPr>
      <w:r>
        <w:rPr>
          <w:rFonts w:ascii="Arial" w:hAnsi="Arial" w:cs="Arial"/>
        </w:rPr>
        <w:t xml:space="preserve">If your query is </w:t>
      </w:r>
      <w:r w:rsidR="00320731">
        <w:rPr>
          <w:rFonts w:ascii="Arial" w:hAnsi="Arial" w:cs="Arial"/>
        </w:rPr>
        <w:t xml:space="preserve">about dental care in the East Midlands please contact </w:t>
      </w:r>
      <w:hyperlink r:id="rId9" w:history="1">
        <w:r w:rsidR="00320731" w:rsidRPr="00320731">
          <w:rPr>
            <w:rFonts w:ascii="Arial" w:hAnsi="Arial"/>
            <w:color w:val="0563C1" w:themeColor="hyperlink"/>
            <w:u w:val="single"/>
          </w:rPr>
          <w:t>england.em-pcdental@nhs.net</w:t>
        </w:r>
      </w:hyperlink>
      <w:r w:rsidR="00320731">
        <w:rPr>
          <w:rFonts w:ascii="Arial" w:hAnsi="Arial"/>
          <w:color w:val="0563C1" w:themeColor="hyperlink"/>
          <w:u w:val="single"/>
        </w:rPr>
        <w:t xml:space="preserve"> </w:t>
      </w:r>
    </w:p>
    <w:p w14:paraId="4EFF74B1" w14:textId="77777777" w:rsidR="00320731" w:rsidRPr="00320731" w:rsidRDefault="00320731" w:rsidP="00320731">
      <w:pPr>
        <w:spacing w:after="0" w:line="240" w:lineRule="auto"/>
        <w:contextualSpacing/>
        <w:rPr>
          <w:rFonts w:ascii="Arial" w:hAnsi="Arial" w:cs="Arial"/>
          <w:noProof/>
          <w:lang w:eastAsia="en-GB"/>
        </w:rPr>
      </w:pPr>
    </w:p>
    <w:p w14:paraId="59D72D52" w14:textId="0B352286" w:rsidR="00FC3A0F" w:rsidRPr="00320731" w:rsidRDefault="00320731" w:rsidP="00FC3A0F">
      <w:pPr>
        <w:rPr>
          <w:rFonts w:ascii="Arial" w:hAnsi="Arial" w:cs="Arial"/>
        </w:rPr>
      </w:pPr>
      <w:r w:rsidRPr="00320731">
        <w:rPr>
          <w:rFonts w:ascii="Arial" w:hAnsi="Arial" w:cs="Arial"/>
        </w:rPr>
        <w:t xml:space="preserve">For the West Midlands please contact </w:t>
      </w:r>
      <w:r w:rsidRPr="00320731">
        <w:rPr>
          <w:rFonts w:ascii="Arial" w:eastAsiaTheme="minorEastAsia" w:hAnsi="Arial" w:cs="Arial"/>
          <w:color w:val="0563C1"/>
          <w:u w:val="single"/>
          <w:lang w:eastAsia="en-GB"/>
        </w:rPr>
        <w:t xml:space="preserve">england.dental-westmidlands@nhs.net  </w:t>
      </w:r>
    </w:p>
    <w:p w14:paraId="47DFF8C7" w14:textId="0B27F4A1" w:rsidR="00FC3A0F" w:rsidRDefault="00FC3A0F" w:rsidP="00FC3A0F"/>
    <w:p w14:paraId="16E069CE" w14:textId="3A47C8D8" w:rsidR="008B0710" w:rsidRDefault="008B0710" w:rsidP="00FC3A0F"/>
    <w:p w14:paraId="6EF0EB78" w14:textId="2B86551A" w:rsidR="008B0710" w:rsidRDefault="008B0710" w:rsidP="00FC3A0F"/>
    <w:p w14:paraId="5B7B9FAF" w14:textId="30A9E33A" w:rsidR="008B0710" w:rsidRDefault="008B071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4116"/>
        <w:gridCol w:w="2812"/>
      </w:tblGrid>
      <w:tr w:rsidR="009D36FA" w14:paraId="06CF8B10" w14:textId="77777777" w:rsidTr="00F22042">
        <w:tc>
          <w:tcPr>
            <w:tcW w:w="2122" w:type="dxa"/>
          </w:tcPr>
          <w:p w14:paraId="573A4F55" w14:textId="09A13D46" w:rsidR="008B0710" w:rsidRDefault="00325A52" w:rsidP="00FC3A0F">
            <w:r>
              <w:lastRenderedPageBreak/>
              <w:t xml:space="preserve">A poster to advise people what they should do if they have toothache. The web link advises on next steps if the pain continues. </w:t>
            </w:r>
          </w:p>
        </w:tc>
        <w:tc>
          <w:tcPr>
            <w:tcW w:w="3990" w:type="dxa"/>
          </w:tcPr>
          <w:p w14:paraId="34A6D40F" w14:textId="77777777" w:rsidR="008B0710" w:rsidRDefault="00531574" w:rsidP="00FC3A0F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D109901" wp14:editId="7D5585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</wp:posOffset>
                  </wp:positionV>
                  <wp:extent cx="2314575" cy="3084508"/>
                  <wp:effectExtent l="0" t="0" r="0" b="1905"/>
                  <wp:wrapThrough wrapText="bothSides">
                    <wp:wrapPolygon edited="0">
                      <wp:start x="0" y="0"/>
                      <wp:lineTo x="0" y="21480"/>
                      <wp:lineTo x="21333" y="21480"/>
                      <wp:lineTo x="21333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30" cy="310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024D63" w14:textId="3E6B479B" w:rsidR="00531574" w:rsidRDefault="00531574" w:rsidP="00FC3A0F"/>
        </w:tc>
        <w:tc>
          <w:tcPr>
            <w:tcW w:w="2904" w:type="dxa"/>
          </w:tcPr>
          <w:p w14:paraId="3A5FC32E" w14:textId="7C65D048" w:rsidR="008B0710" w:rsidRDefault="00E14040" w:rsidP="00FC3A0F">
            <w:r>
              <w:t>Please print and display or use on your website</w:t>
            </w:r>
            <w:r w:rsidR="00034E80">
              <w:t xml:space="preserve"> </w:t>
            </w:r>
          </w:p>
        </w:tc>
      </w:tr>
      <w:tr w:rsidR="009D36FA" w14:paraId="42A3584A" w14:textId="77777777" w:rsidTr="00F22042">
        <w:tc>
          <w:tcPr>
            <w:tcW w:w="2122" w:type="dxa"/>
          </w:tcPr>
          <w:p w14:paraId="301DC717" w14:textId="77777777" w:rsidR="00A24690" w:rsidRDefault="00A24690" w:rsidP="00FC3A0F"/>
        </w:tc>
        <w:tc>
          <w:tcPr>
            <w:tcW w:w="3990" w:type="dxa"/>
          </w:tcPr>
          <w:p w14:paraId="016B7841" w14:textId="77777777" w:rsidR="00A24690" w:rsidRDefault="00A24690" w:rsidP="00FC3A0F">
            <w:pPr>
              <w:rPr>
                <w:noProof/>
              </w:rPr>
            </w:pPr>
          </w:p>
        </w:tc>
        <w:tc>
          <w:tcPr>
            <w:tcW w:w="2904" w:type="dxa"/>
          </w:tcPr>
          <w:p w14:paraId="12F10040" w14:textId="77777777" w:rsidR="00A24690" w:rsidRDefault="00A24690" w:rsidP="00FC3A0F"/>
        </w:tc>
      </w:tr>
      <w:tr w:rsidR="009D36FA" w14:paraId="45235A27" w14:textId="77777777" w:rsidTr="00F22042">
        <w:tc>
          <w:tcPr>
            <w:tcW w:w="2122" w:type="dxa"/>
          </w:tcPr>
          <w:p w14:paraId="6316A600" w14:textId="035BF6E2" w:rsidR="008B0710" w:rsidRDefault="00325A52" w:rsidP="00FC3A0F">
            <w:r>
              <w:t>A poster to advise people with an abscess how to find out more. The website advises on next steps.</w:t>
            </w:r>
          </w:p>
        </w:tc>
        <w:tc>
          <w:tcPr>
            <w:tcW w:w="3990" w:type="dxa"/>
          </w:tcPr>
          <w:p w14:paraId="5A3D97E4" w14:textId="77777777" w:rsidR="008B0710" w:rsidRDefault="00531574" w:rsidP="00FC3A0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62BA7AB" wp14:editId="7120EB42">
                  <wp:simplePos x="0" y="0"/>
                  <wp:positionH relativeFrom="column">
                    <wp:posOffset>28574</wp:posOffset>
                  </wp:positionH>
                  <wp:positionV relativeFrom="paragraph">
                    <wp:posOffset>250</wp:posOffset>
                  </wp:positionV>
                  <wp:extent cx="2352675" cy="3327785"/>
                  <wp:effectExtent l="0" t="0" r="0" b="635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36" cy="33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EB28E3" w14:textId="7F22199D" w:rsidR="00531574" w:rsidRDefault="00531574" w:rsidP="00FC3A0F"/>
        </w:tc>
        <w:tc>
          <w:tcPr>
            <w:tcW w:w="2904" w:type="dxa"/>
          </w:tcPr>
          <w:p w14:paraId="368C72F8" w14:textId="36CED4C5" w:rsidR="008B0710" w:rsidRDefault="00E14040" w:rsidP="00FC3A0F">
            <w:r>
              <w:t xml:space="preserve">Please print and display or use on your website </w:t>
            </w:r>
          </w:p>
        </w:tc>
      </w:tr>
      <w:tr w:rsidR="009D36FA" w14:paraId="5F9E5E8B" w14:textId="77777777" w:rsidTr="00F22042">
        <w:tc>
          <w:tcPr>
            <w:tcW w:w="2122" w:type="dxa"/>
          </w:tcPr>
          <w:p w14:paraId="0012B869" w14:textId="77777777" w:rsidR="00A24690" w:rsidRDefault="00A24690" w:rsidP="00FC3A0F"/>
        </w:tc>
        <w:tc>
          <w:tcPr>
            <w:tcW w:w="3990" w:type="dxa"/>
          </w:tcPr>
          <w:p w14:paraId="69395481" w14:textId="77777777" w:rsidR="00A24690" w:rsidRDefault="00A24690" w:rsidP="00FC3A0F">
            <w:pPr>
              <w:rPr>
                <w:noProof/>
              </w:rPr>
            </w:pPr>
          </w:p>
        </w:tc>
        <w:tc>
          <w:tcPr>
            <w:tcW w:w="2904" w:type="dxa"/>
          </w:tcPr>
          <w:p w14:paraId="576BDA31" w14:textId="77777777" w:rsidR="00A24690" w:rsidRDefault="00A24690" w:rsidP="00FC3A0F"/>
        </w:tc>
      </w:tr>
      <w:tr w:rsidR="009D36FA" w14:paraId="1B00FE47" w14:textId="77777777" w:rsidTr="00F22042">
        <w:tc>
          <w:tcPr>
            <w:tcW w:w="2122" w:type="dxa"/>
          </w:tcPr>
          <w:p w14:paraId="78465DA3" w14:textId="34C69A99" w:rsidR="008B0710" w:rsidRDefault="00325A52" w:rsidP="00FC3A0F">
            <w:r>
              <w:lastRenderedPageBreak/>
              <w:t>A poster advising the process if someone has lost a filling or chipped a tooth.</w:t>
            </w:r>
          </w:p>
        </w:tc>
        <w:tc>
          <w:tcPr>
            <w:tcW w:w="3990" w:type="dxa"/>
          </w:tcPr>
          <w:p w14:paraId="731F23FA" w14:textId="77777777" w:rsidR="008B0710" w:rsidRDefault="00531574" w:rsidP="00FC3A0F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850128C" wp14:editId="26C4636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603</wp:posOffset>
                  </wp:positionV>
                  <wp:extent cx="2371725" cy="3354737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428" cy="336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831D64" w14:textId="07F8E969" w:rsidR="00531574" w:rsidRDefault="00531574" w:rsidP="00FC3A0F"/>
        </w:tc>
        <w:tc>
          <w:tcPr>
            <w:tcW w:w="2904" w:type="dxa"/>
          </w:tcPr>
          <w:p w14:paraId="470B63D0" w14:textId="2CED3A0D" w:rsidR="008B0710" w:rsidRDefault="00E14040" w:rsidP="00FC3A0F">
            <w:r>
              <w:t>Please print and display or use on your website</w:t>
            </w:r>
          </w:p>
        </w:tc>
      </w:tr>
      <w:tr w:rsidR="007C56BA" w14:paraId="1A658EBA" w14:textId="77777777" w:rsidTr="00F22042">
        <w:tc>
          <w:tcPr>
            <w:tcW w:w="2122" w:type="dxa"/>
          </w:tcPr>
          <w:p w14:paraId="7A48F10D" w14:textId="77777777" w:rsidR="007C56BA" w:rsidRDefault="007C56BA" w:rsidP="00FC3A0F"/>
        </w:tc>
        <w:tc>
          <w:tcPr>
            <w:tcW w:w="3990" w:type="dxa"/>
          </w:tcPr>
          <w:p w14:paraId="5B547249" w14:textId="77777777" w:rsidR="007C56BA" w:rsidRDefault="007C56BA" w:rsidP="00FC3A0F">
            <w:pPr>
              <w:rPr>
                <w:noProof/>
              </w:rPr>
            </w:pPr>
          </w:p>
        </w:tc>
        <w:tc>
          <w:tcPr>
            <w:tcW w:w="2904" w:type="dxa"/>
          </w:tcPr>
          <w:p w14:paraId="51B15062" w14:textId="77777777" w:rsidR="007C56BA" w:rsidRDefault="007C56BA" w:rsidP="00FC3A0F"/>
        </w:tc>
      </w:tr>
      <w:tr w:rsidR="009D36FA" w14:paraId="1FC4D804" w14:textId="77777777" w:rsidTr="00F22042">
        <w:tc>
          <w:tcPr>
            <w:tcW w:w="2122" w:type="dxa"/>
          </w:tcPr>
          <w:p w14:paraId="1027A9DC" w14:textId="3A473003" w:rsidR="008B0710" w:rsidRDefault="00E14040" w:rsidP="00FC3A0F">
            <w:r>
              <w:t xml:space="preserve">A poster advising how to find a dentist for a routine dental appointment </w:t>
            </w:r>
          </w:p>
        </w:tc>
        <w:tc>
          <w:tcPr>
            <w:tcW w:w="3990" w:type="dxa"/>
          </w:tcPr>
          <w:p w14:paraId="5CAC1C03" w14:textId="0747814D" w:rsidR="008B0710" w:rsidRDefault="00531574" w:rsidP="00FC3A0F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5761D7D" wp14:editId="071E93A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366</wp:posOffset>
                  </wp:positionV>
                  <wp:extent cx="2476500" cy="3502929"/>
                  <wp:effectExtent l="0" t="0" r="0" b="254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86" cy="351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4" w:type="dxa"/>
          </w:tcPr>
          <w:p w14:paraId="51BB76AE" w14:textId="23D8C8E9" w:rsidR="008B0710" w:rsidRDefault="00E14040" w:rsidP="00FC3A0F">
            <w:r>
              <w:t>Please print and display or use on your website</w:t>
            </w:r>
          </w:p>
        </w:tc>
      </w:tr>
      <w:tr w:rsidR="009D36FA" w14:paraId="5881DA25" w14:textId="77777777" w:rsidTr="00F22042">
        <w:tc>
          <w:tcPr>
            <w:tcW w:w="2122" w:type="dxa"/>
          </w:tcPr>
          <w:p w14:paraId="5D9FCD05" w14:textId="77777777" w:rsidR="008B0710" w:rsidRDefault="008B0710" w:rsidP="00FC3A0F"/>
        </w:tc>
        <w:tc>
          <w:tcPr>
            <w:tcW w:w="3990" w:type="dxa"/>
          </w:tcPr>
          <w:p w14:paraId="5689222A" w14:textId="77777777" w:rsidR="008B0710" w:rsidRDefault="008B0710" w:rsidP="00FC3A0F"/>
        </w:tc>
        <w:tc>
          <w:tcPr>
            <w:tcW w:w="2904" w:type="dxa"/>
          </w:tcPr>
          <w:p w14:paraId="65F08DEE" w14:textId="77777777" w:rsidR="008B0710" w:rsidRDefault="008B0710" w:rsidP="00FC3A0F"/>
        </w:tc>
      </w:tr>
      <w:tr w:rsidR="009D36FA" w14:paraId="156DBAA1" w14:textId="77777777" w:rsidTr="00F22042">
        <w:tc>
          <w:tcPr>
            <w:tcW w:w="2122" w:type="dxa"/>
          </w:tcPr>
          <w:p w14:paraId="089AB2DC" w14:textId="65330165" w:rsidR="008B0710" w:rsidRDefault="00832EB9" w:rsidP="00FC3A0F">
            <w:r>
              <w:lastRenderedPageBreak/>
              <w:t>A choice of two posters describing how antibiotics are not the answer to toothache</w:t>
            </w:r>
          </w:p>
        </w:tc>
        <w:tc>
          <w:tcPr>
            <w:tcW w:w="3990" w:type="dxa"/>
          </w:tcPr>
          <w:p w14:paraId="31CC473D" w14:textId="692911AC" w:rsidR="008B0710" w:rsidRDefault="0022545E" w:rsidP="00FC3A0F">
            <w:r>
              <w:rPr>
                <w:noProof/>
              </w:rPr>
              <w:drawing>
                <wp:inline distT="0" distB="0" distL="0" distR="0" wp14:anchorId="6797EDD7" wp14:editId="748CC4F9">
                  <wp:extent cx="2476500" cy="34875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614" cy="35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</w:tcPr>
          <w:p w14:paraId="04D5B42C" w14:textId="35AE6CD8" w:rsidR="008B0710" w:rsidRDefault="00832EB9" w:rsidP="00FC3A0F">
            <w:r>
              <w:t xml:space="preserve">Please print and share </w:t>
            </w:r>
          </w:p>
        </w:tc>
      </w:tr>
      <w:tr w:rsidR="009D36FA" w14:paraId="1DFE0537" w14:textId="77777777" w:rsidTr="00F22042">
        <w:tc>
          <w:tcPr>
            <w:tcW w:w="2122" w:type="dxa"/>
          </w:tcPr>
          <w:p w14:paraId="032E695F" w14:textId="77777777" w:rsidR="0022545E" w:rsidRDefault="0022545E" w:rsidP="00FC3A0F"/>
        </w:tc>
        <w:tc>
          <w:tcPr>
            <w:tcW w:w="3990" w:type="dxa"/>
          </w:tcPr>
          <w:p w14:paraId="268D0F08" w14:textId="77777777" w:rsidR="0022545E" w:rsidRDefault="0022545E" w:rsidP="00FC3A0F">
            <w:pPr>
              <w:rPr>
                <w:noProof/>
              </w:rPr>
            </w:pPr>
          </w:p>
        </w:tc>
        <w:tc>
          <w:tcPr>
            <w:tcW w:w="2904" w:type="dxa"/>
          </w:tcPr>
          <w:p w14:paraId="0C8679DF" w14:textId="77777777" w:rsidR="0022545E" w:rsidRDefault="0022545E" w:rsidP="00FC3A0F"/>
        </w:tc>
      </w:tr>
      <w:tr w:rsidR="009D36FA" w14:paraId="1E7B03B6" w14:textId="77777777" w:rsidTr="00F22042">
        <w:tc>
          <w:tcPr>
            <w:tcW w:w="2122" w:type="dxa"/>
          </w:tcPr>
          <w:p w14:paraId="4E093EEB" w14:textId="77777777" w:rsidR="0022545E" w:rsidRDefault="0022545E" w:rsidP="00FC3A0F"/>
        </w:tc>
        <w:tc>
          <w:tcPr>
            <w:tcW w:w="3990" w:type="dxa"/>
          </w:tcPr>
          <w:p w14:paraId="53BF921D" w14:textId="640E14DF" w:rsidR="0022545E" w:rsidRDefault="009D36FA" w:rsidP="00FC3A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830462" wp14:editId="65FB2635">
                  <wp:extent cx="2476500" cy="3504029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393" cy="352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</w:tcPr>
          <w:p w14:paraId="77554D15" w14:textId="77777777" w:rsidR="0022545E" w:rsidRDefault="0022545E" w:rsidP="00FC3A0F"/>
        </w:tc>
      </w:tr>
    </w:tbl>
    <w:p w14:paraId="007EFC12" w14:textId="511077BD" w:rsidR="008B0710" w:rsidRDefault="008B0710" w:rsidP="00FC3A0F"/>
    <w:p w14:paraId="625A78B8" w14:textId="77777777" w:rsidR="007C56BA" w:rsidRDefault="007C56BA" w:rsidP="00FC3A0F"/>
    <w:p w14:paraId="09808592" w14:textId="77777777" w:rsidR="007C56BA" w:rsidRDefault="007C56BA" w:rsidP="00FC3A0F"/>
    <w:p w14:paraId="2C34C574" w14:textId="77777777" w:rsidR="007C56BA" w:rsidRDefault="007C56BA" w:rsidP="00FC3A0F"/>
    <w:p w14:paraId="16095F4B" w14:textId="77777777" w:rsidR="007C56BA" w:rsidRDefault="007C56BA" w:rsidP="00FC3A0F"/>
    <w:p w14:paraId="19BFD478" w14:textId="77777777" w:rsidR="007C56BA" w:rsidRDefault="007C56BA" w:rsidP="00FC3A0F"/>
    <w:p w14:paraId="7FCE5E94" w14:textId="0099723A" w:rsidR="004023A8" w:rsidRPr="007C56BA" w:rsidRDefault="00E14040" w:rsidP="00FC3A0F">
      <w:pPr>
        <w:rPr>
          <w:b/>
          <w:bCs/>
        </w:rPr>
      </w:pPr>
      <w:r w:rsidRPr="007C56BA">
        <w:rPr>
          <w:b/>
          <w:bCs/>
        </w:rPr>
        <w:lastRenderedPageBreak/>
        <w:t xml:space="preserve">Social media </w:t>
      </w:r>
      <w:r w:rsidR="00F22042" w:rsidRPr="007C56BA">
        <w:rPr>
          <w:b/>
          <w:bCs/>
        </w:rPr>
        <w:t xml:space="preserve">– Please use these on your own channels. They are currently formatted for Twitter, but others can be made available. </w:t>
      </w:r>
    </w:p>
    <w:tbl>
      <w:tblPr>
        <w:tblStyle w:val="TableGrid"/>
        <w:tblW w:w="9621" w:type="dxa"/>
        <w:tblLook w:val="04A0" w:firstRow="1" w:lastRow="0" w:firstColumn="1" w:lastColumn="0" w:noHBand="0" w:noVBand="1"/>
      </w:tblPr>
      <w:tblGrid>
        <w:gridCol w:w="222"/>
        <w:gridCol w:w="6486"/>
        <w:gridCol w:w="3353"/>
      </w:tblGrid>
      <w:tr w:rsidR="00E14040" w14:paraId="7E209935" w14:textId="77777777" w:rsidTr="00E14040">
        <w:tc>
          <w:tcPr>
            <w:tcW w:w="421" w:type="dxa"/>
          </w:tcPr>
          <w:p w14:paraId="7CCFB7AB" w14:textId="77777777" w:rsidR="004023A8" w:rsidRDefault="004023A8" w:rsidP="00FC3A0F"/>
        </w:tc>
        <w:tc>
          <w:tcPr>
            <w:tcW w:w="5847" w:type="dxa"/>
          </w:tcPr>
          <w:p w14:paraId="47C623F1" w14:textId="70C64D89" w:rsidR="004023A8" w:rsidRDefault="004023A8" w:rsidP="00FC3A0F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28883D3" wp14:editId="16FE504E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582295</wp:posOffset>
                  </wp:positionV>
                  <wp:extent cx="3700780" cy="192405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78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3" w:type="dxa"/>
          </w:tcPr>
          <w:p w14:paraId="4D447362" w14:textId="382FCD31" w:rsidR="004023A8" w:rsidRDefault="00E14040" w:rsidP="00FC3A0F">
            <w:r>
              <w:t xml:space="preserve">If you have toothache try taking some pain relief tablets to see if it helps. If the pain persists then go to </w:t>
            </w:r>
            <w:hyperlink r:id="rId17" w:history="1">
              <w:r w:rsidRPr="00422C3B">
                <w:rPr>
                  <w:rStyle w:val="Hyperlink"/>
                </w:rPr>
                <w:t>www.nhs.uk/conditions/toothache</w:t>
              </w:r>
            </w:hyperlink>
          </w:p>
          <w:p w14:paraId="6FCC14B0" w14:textId="1392025F" w:rsidR="00E14040" w:rsidRDefault="00E14040" w:rsidP="00FC3A0F">
            <w:r>
              <w:t xml:space="preserve">for advice on what to do next </w:t>
            </w:r>
          </w:p>
          <w:p w14:paraId="175DA21B" w14:textId="4DAEFD9E" w:rsidR="00E14040" w:rsidRDefault="00E14040" w:rsidP="00FC3A0F"/>
        </w:tc>
      </w:tr>
      <w:tr w:rsidR="00832EB9" w14:paraId="63CA8440" w14:textId="77777777" w:rsidTr="00E14040">
        <w:tc>
          <w:tcPr>
            <w:tcW w:w="421" w:type="dxa"/>
          </w:tcPr>
          <w:p w14:paraId="0D9BD5B8" w14:textId="77777777" w:rsidR="00832EB9" w:rsidRDefault="00832EB9" w:rsidP="00FC3A0F"/>
        </w:tc>
        <w:tc>
          <w:tcPr>
            <w:tcW w:w="5847" w:type="dxa"/>
          </w:tcPr>
          <w:p w14:paraId="2E629DBB" w14:textId="77777777" w:rsidR="00832EB9" w:rsidRDefault="00832EB9" w:rsidP="00FC3A0F">
            <w:pPr>
              <w:rPr>
                <w:noProof/>
              </w:rPr>
            </w:pPr>
          </w:p>
        </w:tc>
        <w:tc>
          <w:tcPr>
            <w:tcW w:w="3353" w:type="dxa"/>
          </w:tcPr>
          <w:p w14:paraId="1849D704" w14:textId="77777777" w:rsidR="00832EB9" w:rsidRDefault="00832EB9" w:rsidP="00FC3A0F"/>
        </w:tc>
      </w:tr>
      <w:tr w:rsidR="00E14040" w14:paraId="43E364D1" w14:textId="77777777" w:rsidTr="00E14040">
        <w:tc>
          <w:tcPr>
            <w:tcW w:w="421" w:type="dxa"/>
          </w:tcPr>
          <w:p w14:paraId="43A27752" w14:textId="77777777" w:rsidR="004023A8" w:rsidRDefault="004023A8" w:rsidP="00FC3A0F"/>
        </w:tc>
        <w:tc>
          <w:tcPr>
            <w:tcW w:w="5847" w:type="dxa"/>
          </w:tcPr>
          <w:p w14:paraId="4AC86260" w14:textId="2918C407" w:rsidR="004023A8" w:rsidRDefault="004023A8" w:rsidP="00FC3A0F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EB7B58" wp14:editId="265904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267335</wp:posOffset>
                  </wp:positionV>
                  <wp:extent cx="3629025" cy="204089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53" w:type="dxa"/>
          </w:tcPr>
          <w:p w14:paraId="0472D1B3" w14:textId="3137B7BE" w:rsidR="004023A8" w:rsidRDefault="00E14040" w:rsidP="00FC3A0F">
            <w:r>
              <w:t xml:space="preserve">If you have a tooth abscess that is causing you pain and stopping you from eating, go to </w:t>
            </w:r>
            <w:hyperlink r:id="rId19" w:history="1">
              <w:r w:rsidRPr="00422C3B">
                <w:rPr>
                  <w:rStyle w:val="Hyperlink"/>
                </w:rPr>
                <w:t>www.nhs.uk/conditions/dental-abscess</w:t>
              </w:r>
            </w:hyperlink>
            <w:r>
              <w:t xml:space="preserve"> for advice on what to do next </w:t>
            </w:r>
          </w:p>
        </w:tc>
      </w:tr>
      <w:tr w:rsidR="00832EB9" w14:paraId="7063523B" w14:textId="77777777" w:rsidTr="00E14040">
        <w:tc>
          <w:tcPr>
            <w:tcW w:w="421" w:type="dxa"/>
          </w:tcPr>
          <w:p w14:paraId="16A4CB5B" w14:textId="77777777" w:rsidR="00832EB9" w:rsidRDefault="00832EB9" w:rsidP="00FC3A0F"/>
        </w:tc>
        <w:tc>
          <w:tcPr>
            <w:tcW w:w="5847" w:type="dxa"/>
          </w:tcPr>
          <w:p w14:paraId="4B1A28DE" w14:textId="77777777" w:rsidR="00832EB9" w:rsidRDefault="00832EB9" w:rsidP="00FC3A0F">
            <w:pPr>
              <w:rPr>
                <w:noProof/>
              </w:rPr>
            </w:pPr>
          </w:p>
        </w:tc>
        <w:tc>
          <w:tcPr>
            <w:tcW w:w="3353" w:type="dxa"/>
          </w:tcPr>
          <w:p w14:paraId="459E9913" w14:textId="77777777" w:rsidR="00832EB9" w:rsidRDefault="00832EB9" w:rsidP="00FC3A0F"/>
        </w:tc>
      </w:tr>
      <w:tr w:rsidR="00E14040" w14:paraId="45F99DB1" w14:textId="77777777" w:rsidTr="00E14040">
        <w:tc>
          <w:tcPr>
            <w:tcW w:w="421" w:type="dxa"/>
          </w:tcPr>
          <w:p w14:paraId="059F86E3" w14:textId="77777777" w:rsidR="004023A8" w:rsidRDefault="004023A8" w:rsidP="00FC3A0F"/>
        </w:tc>
        <w:tc>
          <w:tcPr>
            <w:tcW w:w="5847" w:type="dxa"/>
          </w:tcPr>
          <w:p w14:paraId="54066797" w14:textId="4C4F94DC" w:rsidR="004023A8" w:rsidRDefault="004023A8" w:rsidP="00FC3A0F">
            <w:r>
              <w:rPr>
                <w:noProof/>
              </w:rPr>
              <w:drawing>
                <wp:inline distT="0" distB="0" distL="0" distR="0" wp14:anchorId="75B991AB" wp14:editId="29D75D50">
                  <wp:extent cx="3618180" cy="2035175"/>
                  <wp:effectExtent l="0" t="0" r="190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849" cy="204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14:paraId="0E62F671" w14:textId="77777777" w:rsidR="004023A8" w:rsidRDefault="00E14040" w:rsidP="00FC3A0F">
            <w:r>
              <w:t xml:space="preserve">Losing a filling or chipping a tooth can be painful. If so, take some pain relief and if this continues, go to </w:t>
            </w:r>
            <w:hyperlink r:id="rId21" w:history="1">
              <w:r w:rsidRPr="00422C3B">
                <w:rPr>
                  <w:rStyle w:val="Hyperlink"/>
                </w:rPr>
                <w:t>https://111.nhs.uk/</w:t>
              </w:r>
            </w:hyperlink>
            <w:r>
              <w:t xml:space="preserve"> for advice on what to do next. </w:t>
            </w:r>
          </w:p>
          <w:p w14:paraId="03F00B02" w14:textId="77777777" w:rsidR="00E14040" w:rsidRDefault="00E14040" w:rsidP="00FC3A0F">
            <w:r>
              <w:t xml:space="preserve">If it is not painful, make a routine appointment with a dentist </w:t>
            </w:r>
          </w:p>
          <w:p w14:paraId="664B236D" w14:textId="7BA766EF" w:rsidR="00E14040" w:rsidRDefault="00C26574" w:rsidP="00FC3A0F">
            <w:hyperlink r:id="rId22" w:history="1">
              <w:r w:rsidR="00E14040" w:rsidRPr="00422C3B">
                <w:rPr>
                  <w:rStyle w:val="Hyperlink"/>
                </w:rPr>
                <w:t>https://www.nhs.uk/nhs-services/dentists/</w:t>
              </w:r>
            </w:hyperlink>
          </w:p>
          <w:p w14:paraId="14C0DD61" w14:textId="505EF789" w:rsidR="00E14040" w:rsidRDefault="00E14040" w:rsidP="00FC3A0F"/>
        </w:tc>
      </w:tr>
      <w:tr w:rsidR="00832EB9" w14:paraId="1479B349" w14:textId="77777777" w:rsidTr="00E14040">
        <w:tc>
          <w:tcPr>
            <w:tcW w:w="421" w:type="dxa"/>
          </w:tcPr>
          <w:p w14:paraId="7681EE67" w14:textId="77777777" w:rsidR="00832EB9" w:rsidRDefault="00832EB9" w:rsidP="00FC3A0F"/>
        </w:tc>
        <w:tc>
          <w:tcPr>
            <w:tcW w:w="5847" w:type="dxa"/>
          </w:tcPr>
          <w:p w14:paraId="71A3DF06" w14:textId="77777777" w:rsidR="00832EB9" w:rsidRDefault="00832EB9" w:rsidP="00FC3A0F">
            <w:pPr>
              <w:rPr>
                <w:noProof/>
              </w:rPr>
            </w:pPr>
          </w:p>
        </w:tc>
        <w:tc>
          <w:tcPr>
            <w:tcW w:w="3353" w:type="dxa"/>
          </w:tcPr>
          <w:p w14:paraId="36AFE1E4" w14:textId="77777777" w:rsidR="00832EB9" w:rsidRDefault="00832EB9" w:rsidP="00FC3A0F"/>
        </w:tc>
      </w:tr>
      <w:tr w:rsidR="00E14040" w14:paraId="2944502E" w14:textId="77777777" w:rsidTr="00E14040">
        <w:tc>
          <w:tcPr>
            <w:tcW w:w="421" w:type="dxa"/>
          </w:tcPr>
          <w:p w14:paraId="142365C5" w14:textId="77777777" w:rsidR="004023A8" w:rsidRDefault="004023A8" w:rsidP="00FC3A0F"/>
        </w:tc>
        <w:tc>
          <w:tcPr>
            <w:tcW w:w="5847" w:type="dxa"/>
          </w:tcPr>
          <w:p w14:paraId="2D040192" w14:textId="047EED9C" w:rsidR="004023A8" w:rsidRDefault="004023A8" w:rsidP="00FC3A0F">
            <w:r>
              <w:rPr>
                <w:noProof/>
              </w:rPr>
              <w:drawing>
                <wp:inline distT="0" distB="0" distL="0" distR="0" wp14:anchorId="314E7494" wp14:editId="56515924">
                  <wp:extent cx="3629025" cy="204127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954" cy="205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14:paraId="732CF9E1" w14:textId="77777777" w:rsidR="004023A8" w:rsidRDefault="00E14040" w:rsidP="00FC3A0F">
            <w:r>
              <w:t>T</w:t>
            </w:r>
            <w:r w:rsidR="00F22042">
              <w:t xml:space="preserve">o make a routine dental appointment, you can use our website to find those dentists nearest to you. </w:t>
            </w:r>
          </w:p>
          <w:p w14:paraId="1128CE92" w14:textId="38A358C8" w:rsidR="00F22042" w:rsidRDefault="00C26574" w:rsidP="00FC3A0F">
            <w:hyperlink r:id="rId24" w:history="1">
              <w:r w:rsidR="00F22042" w:rsidRPr="00422C3B">
                <w:rPr>
                  <w:rStyle w:val="Hyperlink"/>
                </w:rPr>
                <w:t>https://www.nhs.uk/service-search/find-a-dentist</w:t>
              </w:r>
            </w:hyperlink>
          </w:p>
          <w:p w14:paraId="0DBD1110" w14:textId="105111E9" w:rsidR="00F22042" w:rsidRDefault="00F22042" w:rsidP="00FC3A0F"/>
        </w:tc>
      </w:tr>
      <w:tr w:rsidR="00832EB9" w14:paraId="0774E404" w14:textId="77777777" w:rsidTr="00E14040">
        <w:tc>
          <w:tcPr>
            <w:tcW w:w="421" w:type="dxa"/>
          </w:tcPr>
          <w:p w14:paraId="6EE5B174" w14:textId="77777777" w:rsidR="00832EB9" w:rsidRDefault="00832EB9" w:rsidP="00FC3A0F"/>
        </w:tc>
        <w:tc>
          <w:tcPr>
            <w:tcW w:w="5847" w:type="dxa"/>
          </w:tcPr>
          <w:p w14:paraId="7CD5A646" w14:textId="77777777" w:rsidR="00832EB9" w:rsidRDefault="00832EB9" w:rsidP="00FC3A0F">
            <w:pPr>
              <w:rPr>
                <w:noProof/>
              </w:rPr>
            </w:pPr>
          </w:p>
        </w:tc>
        <w:tc>
          <w:tcPr>
            <w:tcW w:w="3353" w:type="dxa"/>
          </w:tcPr>
          <w:p w14:paraId="2B58C471" w14:textId="77777777" w:rsidR="00832EB9" w:rsidRDefault="00832EB9" w:rsidP="00FC3A0F"/>
        </w:tc>
      </w:tr>
      <w:tr w:rsidR="00832EB9" w14:paraId="2E3F05A4" w14:textId="77777777" w:rsidTr="00E14040">
        <w:tc>
          <w:tcPr>
            <w:tcW w:w="421" w:type="dxa"/>
          </w:tcPr>
          <w:p w14:paraId="1E7F3256" w14:textId="77777777" w:rsidR="00832EB9" w:rsidRDefault="00832EB9" w:rsidP="00FC3A0F"/>
        </w:tc>
        <w:tc>
          <w:tcPr>
            <w:tcW w:w="5847" w:type="dxa"/>
          </w:tcPr>
          <w:p w14:paraId="10BABF26" w14:textId="54022814" w:rsidR="00832EB9" w:rsidRDefault="0071149B" w:rsidP="00FC3A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4B12D" wp14:editId="278E1C4F">
                  <wp:extent cx="3658819" cy="20580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055" cy="206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14:paraId="5B3D064D" w14:textId="77777777" w:rsidR="007C56BA" w:rsidRPr="007C56BA" w:rsidRDefault="007C56BA" w:rsidP="007C56BA">
            <w:pPr>
              <w:pStyle w:val="xmsonormal"/>
              <w:spacing w:before="0" w:beforeAutospacing="0" w:after="0" w:afterAutospacing="0"/>
            </w:pPr>
            <w:r w:rsidRPr="007C56BA">
              <w:t xml:space="preserve">A dentist needs to examine your mouth and decide the cause of the pain. Painkillers will help manage pain caused by tooth decay and this may be best treated with a filling. Antibiotics are only needed when you have infection, swelling and a temperature. </w:t>
            </w:r>
          </w:p>
          <w:p w14:paraId="6743C73B" w14:textId="77777777" w:rsidR="00832EB9" w:rsidRDefault="00832EB9" w:rsidP="00FC3A0F"/>
        </w:tc>
      </w:tr>
      <w:tr w:rsidR="00D60B53" w14:paraId="5D5C9E91" w14:textId="77777777" w:rsidTr="00E14040">
        <w:tc>
          <w:tcPr>
            <w:tcW w:w="421" w:type="dxa"/>
          </w:tcPr>
          <w:p w14:paraId="1221A1A5" w14:textId="77777777" w:rsidR="00D60B53" w:rsidRDefault="00D60B53" w:rsidP="00FC3A0F"/>
        </w:tc>
        <w:tc>
          <w:tcPr>
            <w:tcW w:w="5847" w:type="dxa"/>
          </w:tcPr>
          <w:p w14:paraId="2F42E1BA" w14:textId="77777777" w:rsidR="00D60B53" w:rsidRDefault="00D60B53" w:rsidP="00FC3A0F">
            <w:pPr>
              <w:rPr>
                <w:noProof/>
              </w:rPr>
            </w:pPr>
          </w:p>
        </w:tc>
        <w:tc>
          <w:tcPr>
            <w:tcW w:w="3353" w:type="dxa"/>
          </w:tcPr>
          <w:p w14:paraId="33DA6B8C" w14:textId="77777777" w:rsidR="00D60B53" w:rsidRPr="007C56BA" w:rsidRDefault="00D60B53" w:rsidP="007C56BA">
            <w:pPr>
              <w:pStyle w:val="xmsonormal"/>
              <w:spacing w:before="0" w:beforeAutospacing="0" w:after="0" w:afterAutospacing="0"/>
            </w:pPr>
          </w:p>
        </w:tc>
      </w:tr>
      <w:tr w:rsidR="00D60B53" w14:paraId="6183F589" w14:textId="77777777" w:rsidTr="00E14040">
        <w:tc>
          <w:tcPr>
            <w:tcW w:w="421" w:type="dxa"/>
          </w:tcPr>
          <w:p w14:paraId="7002CAC6" w14:textId="77777777" w:rsidR="00D60B53" w:rsidRDefault="00D60B53" w:rsidP="00FC3A0F"/>
        </w:tc>
        <w:tc>
          <w:tcPr>
            <w:tcW w:w="5847" w:type="dxa"/>
          </w:tcPr>
          <w:p w14:paraId="362A122E" w14:textId="56E1FD77" w:rsidR="00D60B53" w:rsidRDefault="00D60B53" w:rsidP="00FC3A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230E33" wp14:editId="77902485">
                  <wp:extent cx="3977640" cy="2696715"/>
                  <wp:effectExtent l="0" t="0" r="381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979" cy="27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 w14:paraId="37CF1B79" w14:textId="77777777" w:rsidR="00D60B53" w:rsidRDefault="007A3497" w:rsidP="007C56BA">
            <w:pPr>
              <w:pStyle w:val="xmsonormal"/>
              <w:spacing w:before="0" w:beforeAutospacing="0" w:after="0" w:afterAutospacing="0"/>
            </w:pPr>
            <w:r>
              <w:t xml:space="preserve">Our priority is to make sure people who have dental problems </w:t>
            </w:r>
            <w:r w:rsidR="00C26574">
              <w:t>and other groups of people who need extra care such as children, are seen quickly and often.</w:t>
            </w:r>
          </w:p>
          <w:p w14:paraId="6C7EC2AD" w14:textId="77777777" w:rsidR="00C26574" w:rsidRDefault="00C26574" w:rsidP="007C56BA">
            <w:pPr>
              <w:pStyle w:val="xmsonormal"/>
              <w:spacing w:before="0" w:beforeAutospacing="0" w:after="0" w:afterAutospacing="0"/>
            </w:pPr>
          </w:p>
          <w:p w14:paraId="0708391E" w14:textId="6819D23B" w:rsidR="00C26574" w:rsidRPr="007C56BA" w:rsidRDefault="00C26574" w:rsidP="007C56BA">
            <w:pPr>
              <w:pStyle w:val="xmsonormal"/>
              <w:spacing w:before="0" w:beforeAutospacing="0" w:after="0" w:afterAutospacing="0"/>
            </w:pPr>
            <w:r>
              <w:t>This means your check up might be up to every two years if you have a healthy mouth.</w:t>
            </w:r>
          </w:p>
        </w:tc>
      </w:tr>
    </w:tbl>
    <w:p w14:paraId="07121777" w14:textId="77777777" w:rsidR="004023A8" w:rsidRDefault="004023A8" w:rsidP="00FC3A0F"/>
    <w:sectPr w:rsidR="00402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A0F"/>
    <w:rsid w:val="00034E80"/>
    <w:rsid w:val="00035E0C"/>
    <w:rsid w:val="000A0BF1"/>
    <w:rsid w:val="0022545E"/>
    <w:rsid w:val="00320731"/>
    <w:rsid w:val="00325A52"/>
    <w:rsid w:val="004023A8"/>
    <w:rsid w:val="00531574"/>
    <w:rsid w:val="0071149B"/>
    <w:rsid w:val="007A3497"/>
    <w:rsid w:val="007C56BA"/>
    <w:rsid w:val="00832EB9"/>
    <w:rsid w:val="00850D0B"/>
    <w:rsid w:val="008B0710"/>
    <w:rsid w:val="009D36FA"/>
    <w:rsid w:val="00A24690"/>
    <w:rsid w:val="00BD4FDD"/>
    <w:rsid w:val="00C26574"/>
    <w:rsid w:val="00D60B53"/>
    <w:rsid w:val="00D77686"/>
    <w:rsid w:val="00DC3CF9"/>
    <w:rsid w:val="00E14040"/>
    <w:rsid w:val="00F22042"/>
    <w:rsid w:val="00FC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9D0D4"/>
  <w15:chartTrackingRefBased/>
  <w15:docId w15:val="{C5E71E42-F5A3-4EFD-B9DC-5B6C499F1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C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CF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0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7C56BA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0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gland.midlandsengagement@nhs.ne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hyperlink" Target="https://111.nhs.uk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www.nhs.uk/conditions/toothache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nhs.uk/service-search/find-a-dentis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nhs.uk/conditions/dental-abscess" TargetMode="External"/><Relationship Id="rId4" Type="http://schemas.openxmlformats.org/officeDocument/2006/relationships/styles" Target="styles.xml"/><Relationship Id="rId9" Type="http://schemas.openxmlformats.org/officeDocument/2006/relationships/hyperlink" Target="mailto:england.em-pcdental@nhs.net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nhs.uk/nhs-services/dentist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1f9631f2-53b7-4504-8a67-63957d9ca75c">
      <Terms xmlns="http://schemas.microsoft.com/office/infopath/2007/PartnerControls"/>
    </lcf76f155ced4ddcb4097134ff3c332f>
    <_ip_UnifiedCompliancePolicyProperties xmlns="http://schemas.microsoft.com/sharepoint/v3" xsi:nil="true"/>
    <TaxCatchAll xmlns="cccaf3ac-2de9-44d4-aa31-54302fceb5f7" xsi:nil="true"/>
    <Review_x0020_Date xmlns="1f9631f2-53b7-4504-8a67-63957d9ca7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A17BD62838AE46A38CA0E2442E6B45" ma:contentTypeVersion="27" ma:contentTypeDescription="Create a new document." ma:contentTypeScope="" ma:versionID="7a8773c14c809e2c95e45464566e063b">
  <xsd:schema xmlns:xsd="http://www.w3.org/2001/XMLSchema" xmlns:xs="http://www.w3.org/2001/XMLSchema" xmlns:p="http://schemas.microsoft.com/office/2006/metadata/properties" xmlns:ns1="http://schemas.microsoft.com/sharepoint/v3" xmlns:ns2="1f9631f2-53b7-4504-8a67-63957d9ca75c" xmlns:ns3="7b2726de-4687-4263-8224-4950174ee603" xmlns:ns4="cccaf3ac-2de9-44d4-aa31-54302fceb5f7" xmlns:ns5="ebd64cbd-6cf5-435c-bd4a-b8fc9bc14ad4" targetNamespace="http://schemas.microsoft.com/office/2006/metadata/properties" ma:root="true" ma:fieldsID="e0d04610fa39c73d0da5c9e8c1f81df2" ns1:_="" ns2:_="" ns3:_="" ns4:_="" ns5:_="">
    <xsd:import namespace="http://schemas.microsoft.com/sharepoint/v3"/>
    <xsd:import namespace="1f9631f2-53b7-4504-8a67-63957d9ca75c"/>
    <xsd:import namespace="7b2726de-4687-4263-8224-4950174ee603"/>
    <xsd:import namespace="cccaf3ac-2de9-44d4-aa31-54302fceb5f7"/>
    <xsd:import namespace="ebd64cbd-6cf5-435c-bd4a-b8fc9bc14a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Review_x0020_Date" minOccurs="0"/>
                <xsd:element ref="ns2:lcf76f155ced4ddcb4097134ff3c332f" minOccurs="0"/>
                <xsd:element ref="ns4:TaxCatchAll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631f2-53b7-4504-8a67-63957d9ca7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Review_x0020_Date" ma:index="23" nillable="true" ma:displayName="Review date" ma:indexed="true" ma:internalName="Review_x0020_Dat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726de-4687-4263-8224-4950174ee603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0231dacd-326e-4c85-be6a-59c44c7bc009}" ma:internalName="TaxCatchAll" ma:showField="CatchAllData" ma:web="ebd64cbd-6cf5-435c-bd4a-b8fc9bc14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d64cbd-6cf5-435c-bd4a-b8fc9bc14ad4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0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0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DE1B04-41E6-43C8-95E7-0BEF517F4E8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9631f2-53b7-4504-8a67-63957d9ca75c"/>
    <ds:schemaRef ds:uri="cccaf3ac-2de9-44d4-aa31-54302fceb5f7"/>
  </ds:schemaRefs>
</ds:datastoreItem>
</file>

<file path=customXml/itemProps2.xml><?xml version="1.0" encoding="utf-8"?>
<ds:datastoreItem xmlns:ds="http://schemas.openxmlformats.org/officeDocument/2006/customXml" ds:itemID="{D7E4F84F-1665-429D-8E18-712DCC7822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1C3DCE-323E-4AE1-B623-4E4778C2E9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6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Deeley</dc:creator>
  <cp:keywords/>
  <dc:description/>
  <cp:lastModifiedBy>Claire Deeley</cp:lastModifiedBy>
  <cp:revision>13</cp:revision>
  <dcterms:created xsi:type="dcterms:W3CDTF">2022-08-11T15:46:00Z</dcterms:created>
  <dcterms:modified xsi:type="dcterms:W3CDTF">2022-09-30T12:45:00Z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0x0101001FA17BD62838AE46A38CA0E2442E6B45</vt:lpwstr>
  </property>
  <property fmtid="{D5CDD505-2E9C-101B-9397-08002B2CF9AE}" pid="3" name="MediaServiceImageTags">
    <vt:lpwstr/>
  </property>
</Properties>
</file>