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40243" w14:textId="4F804D9A" w:rsidR="007C3B73" w:rsidRPr="000873E7" w:rsidRDefault="002E7CF9">
      <w:pPr>
        <w:rPr>
          <w:sz w:val="32"/>
          <w:szCs w:val="32"/>
        </w:rPr>
      </w:pPr>
      <w:r w:rsidRPr="00C15614">
        <w:rPr>
          <w:noProof/>
          <w:sz w:val="32"/>
          <w:szCs w:val="32"/>
        </w:rPr>
        <w:drawing>
          <wp:anchor distT="0" distB="0" distL="114300" distR="114300" simplePos="0" relativeHeight="251658243" behindDoc="0" locked="0" layoutInCell="1" allowOverlap="1" wp14:anchorId="486A82E1" wp14:editId="4969F5C4">
            <wp:simplePos x="0" y="0"/>
            <wp:positionH relativeFrom="column">
              <wp:posOffset>4972050</wp:posOffset>
            </wp:positionH>
            <wp:positionV relativeFrom="paragraph">
              <wp:posOffset>-685800</wp:posOffset>
            </wp:positionV>
            <wp:extent cx="1061085" cy="1038867"/>
            <wp:effectExtent l="114300" t="114300" r="81915" b="123190"/>
            <wp:wrapNone/>
            <wp:docPr id="839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17" name="Picture 839317"/>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61085" cy="10388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B636D" w:rsidRPr="00C15614">
        <w:rPr>
          <w:noProof/>
          <w:sz w:val="32"/>
          <w:szCs w:val="32"/>
        </w:rPr>
        <mc:AlternateContent>
          <mc:Choice Requires="wpg">
            <w:drawing>
              <wp:anchor distT="45720" distB="45720" distL="182880" distR="182880" simplePos="0" relativeHeight="251658240" behindDoc="0" locked="0" layoutInCell="1" allowOverlap="1" wp14:anchorId="56BEBD64" wp14:editId="177F1707">
                <wp:simplePos x="0" y="0"/>
                <wp:positionH relativeFrom="margin">
                  <wp:align>center</wp:align>
                </wp:positionH>
                <wp:positionV relativeFrom="margin">
                  <wp:posOffset>398145</wp:posOffset>
                </wp:positionV>
                <wp:extent cx="6772275" cy="1028700"/>
                <wp:effectExtent l="0" t="0" r="9525" b="0"/>
                <wp:wrapSquare wrapText="bothSides"/>
                <wp:docPr id="198" name="Group 198"/>
                <wp:cNvGraphicFramePr/>
                <a:graphic xmlns:a="http://schemas.openxmlformats.org/drawingml/2006/main">
                  <a:graphicData uri="http://schemas.microsoft.com/office/word/2010/wordprocessingGroup">
                    <wpg:wgp>
                      <wpg:cNvGrpSpPr/>
                      <wpg:grpSpPr>
                        <a:xfrm>
                          <a:off x="0" y="0"/>
                          <a:ext cx="6772275" cy="1028700"/>
                          <a:chOff x="0" y="1"/>
                          <a:chExt cx="3567448" cy="1028496"/>
                        </a:xfrm>
                      </wpg:grpSpPr>
                      <wps:wsp>
                        <wps:cNvPr id="199" name="Rectangle 199"/>
                        <wps:cNvSpPr/>
                        <wps:spPr>
                          <a:xfrm>
                            <a:off x="0" y="1"/>
                            <a:ext cx="3557413" cy="13332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157464"/>
                            <a:ext cx="3567448" cy="8710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AF453" w14:textId="60B5516E"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MIDLANDS SCREENING AND IMMUNISATION BULLETIN</w:t>
                              </w:r>
                            </w:p>
                            <w:p w14:paraId="417CB676" w14:textId="5968E6DC" w:rsidR="00732AA3" w:rsidRPr="007C3B73" w:rsidRDefault="00732AA3" w:rsidP="004A6E65">
                              <w:pPr>
                                <w:jc w:val="center"/>
                                <w:rPr>
                                  <w:b/>
                                  <w:bCs/>
                                  <w:caps/>
                                  <w:color w:val="000000" w:themeColor="text1"/>
                                  <w:sz w:val="32"/>
                                  <w:szCs w:val="32"/>
                                </w:rPr>
                              </w:pPr>
                              <w:r>
                                <w:rPr>
                                  <w:rStyle w:val="normaltextrun"/>
                                  <w:rFonts w:ascii="Calibri" w:hAnsi="Calibri" w:cs="Calibri"/>
                                  <w:b/>
                                  <w:bCs/>
                                  <w:caps/>
                                  <w:color w:val="000000"/>
                                  <w:shd w:val="clear" w:color="auto" w:fill="D9E2F3"/>
                                </w:rPr>
                                <w:t xml:space="preserve">PLEASE CASCADE TO ALL </w:t>
                              </w:r>
                              <w:r w:rsidR="004056B2">
                                <w:rPr>
                                  <w:rStyle w:val="normaltextrun"/>
                                  <w:rFonts w:ascii="Calibri" w:hAnsi="Calibri" w:cs="Calibri"/>
                                  <w:b/>
                                  <w:bCs/>
                                  <w:caps/>
                                  <w:color w:val="000000"/>
                                  <w:shd w:val="clear" w:color="auto" w:fill="D9E2F3"/>
                                </w:rPr>
                                <w:t>rel</w:t>
                              </w:r>
                              <w:r w:rsidR="00CC7BDD">
                                <w:rPr>
                                  <w:rStyle w:val="normaltextrun"/>
                                  <w:rFonts w:ascii="Calibri" w:hAnsi="Calibri" w:cs="Calibri"/>
                                  <w:b/>
                                  <w:bCs/>
                                  <w:caps/>
                                  <w:color w:val="000000"/>
                                  <w:shd w:val="clear" w:color="auto" w:fill="D9E2F3"/>
                                </w:rPr>
                                <w:t>e</w:t>
                              </w:r>
                              <w:r w:rsidR="004056B2">
                                <w:rPr>
                                  <w:rStyle w:val="normaltextrun"/>
                                  <w:rFonts w:ascii="Calibri" w:hAnsi="Calibri" w:cs="Calibri"/>
                                  <w:b/>
                                  <w:bCs/>
                                  <w:caps/>
                                  <w:color w:val="000000"/>
                                  <w:shd w:val="clear" w:color="auto" w:fill="D9E2F3"/>
                                </w:rPr>
                                <w:t>v</w:t>
                              </w:r>
                              <w:r w:rsidR="00CC7BDD">
                                <w:rPr>
                                  <w:rStyle w:val="normaltextrun"/>
                                  <w:rFonts w:ascii="Calibri" w:hAnsi="Calibri" w:cs="Calibri"/>
                                  <w:b/>
                                  <w:bCs/>
                                  <w:caps/>
                                  <w:color w:val="000000"/>
                                  <w:shd w:val="clear" w:color="auto" w:fill="D9E2F3"/>
                                </w:rPr>
                                <w:t xml:space="preserve">ant </w:t>
                              </w:r>
                              <w:r>
                                <w:rPr>
                                  <w:rStyle w:val="normaltextrun"/>
                                  <w:rFonts w:ascii="Calibri" w:hAnsi="Calibri" w:cs="Calibri"/>
                                  <w:b/>
                                  <w:bCs/>
                                  <w:caps/>
                                  <w:color w:val="000000"/>
                                  <w:shd w:val="clear" w:color="auto" w:fill="D9E2F3"/>
                                </w:rPr>
                                <w:t>STAFF, INCLUDING GPS, PRACTICE NURSES, ADMIN AND RECEPTION STAFF</w:t>
                              </w:r>
                              <w:r>
                                <w:rPr>
                                  <w:rStyle w:val="eop"/>
                                  <w:rFonts w:ascii="Calibri" w:hAnsi="Calibri" w:cs="Calibri"/>
                                  <w:caps/>
                                  <w:color w:val="000000"/>
                                </w:rPr>
                                <w: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BEBD64" id="Group 198" o:spid="_x0000_s1026" style="position:absolute;margin-left:0;margin-top:31.35pt;width:533.25pt;height:81pt;z-index:251658240;mso-wrap-distance-left:14.4pt;mso-wrap-distance-top:3.6pt;mso-wrap-distance-right:14.4pt;mso-wrap-distance-bottom:3.6pt;mso-position-horizontal:center;mso-position-horizontal-relative:margin;mso-position-vertical-relative:margin;mso-width-relative:margin;mso-height-relative:margin" coordorigin="" coordsize="35674,1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">
                <v:rect id="Rectangle 199" o:spid="_x0000_s1027" style="position:absolute;width:3557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1574;width:35674;height:8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A7AF453" w14:textId="60B5516E"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MIDLANDS SCREENING AND IMMUNISATION BULLETIN</w:t>
                        </w:r>
                      </w:p>
                      <w:p w14:paraId="417CB676" w14:textId="5968E6DC" w:rsidR="00732AA3" w:rsidRPr="007C3B73" w:rsidRDefault="00732AA3" w:rsidP="004A6E65">
                        <w:pPr>
                          <w:jc w:val="center"/>
                          <w:rPr>
                            <w:b/>
                            <w:bCs/>
                            <w:caps/>
                            <w:color w:val="000000" w:themeColor="text1"/>
                            <w:sz w:val="32"/>
                            <w:szCs w:val="32"/>
                          </w:rPr>
                        </w:pPr>
                        <w:r>
                          <w:rPr>
                            <w:rStyle w:val="normaltextrun"/>
                            <w:rFonts w:ascii="Calibri" w:hAnsi="Calibri" w:cs="Calibri"/>
                            <w:b/>
                            <w:bCs/>
                            <w:caps/>
                            <w:color w:val="000000"/>
                            <w:shd w:val="clear" w:color="auto" w:fill="D9E2F3"/>
                          </w:rPr>
                          <w:t xml:space="preserve">PLEASE CASCADE TO ALL </w:t>
                        </w:r>
                        <w:r w:rsidR="004056B2">
                          <w:rPr>
                            <w:rStyle w:val="normaltextrun"/>
                            <w:rFonts w:ascii="Calibri" w:hAnsi="Calibri" w:cs="Calibri"/>
                            <w:b/>
                            <w:bCs/>
                            <w:caps/>
                            <w:color w:val="000000"/>
                            <w:shd w:val="clear" w:color="auto" w:fill="D9E2F3"/>
                          </w:rPr>
                          <w:t>rel</w:t>
                        </w:r>
                        <w:r w:rsidR="00CC7BDD">
                          <w:rPr>
                            <w:rStyle w:val="normaltextrun"/>
                            <w:rFonts w:ascii="Calibri" w:hAnsi="Calibri" w:cs="Calibri"/>
                            <w:b/>
                            <w:bCs/>
                            <w:caps/>
                            <w:color w:val="000000"/>
                            <w:shd w:val="clear" w:color="auto" w:fill="D9E2F3"/>
                          </w:rPr>
                          <w:t>e</w:t>
                        </w:r>
                        <w:r w:rsidR="004056B2">
                          <w:rPr>
                            <w:rStyle w:val="normaltextrun"/>
                            <w:rFonts w:ascii="Calibri" w:hAnsi="Calibri" w:cs="Calibri"/>
                            <w:b/>
                            <w:bCs/>
                            <w:caps/>
                            <w:color w:val="000000"/>
                            <w:shd w:val="clear" w:color="auto" w:fill="D9E2F3"/>
                          </w:rPr>
                          <w:t>v</w:t>
                        </w:r>
                        <w:r w:rsidR="00CC7BDD">
                          <w:rPr>
                            <w:rStyle w:val="normaltextrun"/>
                            <w:rFonts w:ascii="Calibri" w:hAnsi="Calibri" w:cs="Calibri"/>
                            <w:b/>
                            <w:bCs/>
                            <w:caps/>
                            <w:color w:val="000000"/>
                            <w:shd w:val="clear" w:color="auto" w:fill="D9E2F3"/>
                          </w:rPr>
                          <w:t xml:space="preserve">ant </w:t>
                        </w:r>
                        <w:r>
                          <w:rPr>
                            <w:rStyle w:val="normaltextrun"/>
                            <w:rFonts w:ascii="Calibri" w:hAnsi="Calibri" w:cs="Calibri"/>
                            <w:b/>
                            <w:bCs/>
                            <w:caps/>
                            <w:color w:val="000000"/>
                            <w:shd w:val="clear" w:color="auto" w:fill="D9E2F3"/>
                          </w:rPr>
                          <w:t>STAFF, INCLUDING GPS, PRACTICE NURSES, ADMIN AND RECEPTION STAFF</w:t>
                        </w:r>
                        <w:r>
                          <w:rPr>
                            <w:rStyle w:val="eop"/>
                            <w:rFonts w:ascii="Calibri" w:hAnsi="Calibri" w:cs="Calibri"/>
                            <w:caps/>
                            <w:color w:val="000000"/>
                          </w:rPr>
                          <w:t> </w:t>
                        </w:r>
                      </w:p>
                    </w:txbxContent>
                  </v:textbox>
                </v:shape>
                <w10:wrap type="square" anchorx="margin" anchory="margin"/>
              </v:group>
            </w:pict>
          </mc:Fallback>
        </mc:AlternateContent>
      </w:r>
      <w:r w:rsidR="00C15614" w:rsidRPr="00C15614">
        <w:rPr>
          <w:sz w:val="32"/>
          <w:szCs w:val="32"/>
        </w:rPr>
        <w:t>April</w:t>
      </w:r>
      <w:r w:rsidR="004A6E65" w:rsidRPr="000873E7">
        <w:rPr>
          <w:sz w:val="32"/>
          <w:szCs w:val="32"/>
        </w:rPr>
        <w:t xml:space="preserve"> 202</w:t>
      </w:r>
      <w:r w:rsidR="005B6B8E">
        <w:rPr>
          <w:sz w:val="32"/>
          <w:szCs w:val="32"/>
        </w:rPr>
        <w:t>4</w:t>
      </w:r>
      <w:r w:rsidR="00040DFC" w:rsidRPr="000873E7">
        <w:rPr>
          <w:sz w:val="32"/>
          <w:szCs w:val="32"/>
        </w:rPr>
        <w:t xml:space="preserve"> </w:t>
      </w:r>
    </w:p>
    <w:p w14:paraId="008E27FD" w14:textId="79989AC2" w:rsidR="00E45F8C" w:rsidRPr="002F2174" w:rsidRDefault="001F4708" w:rsidP="00D159DB">
      <w:pPr>
        <w:pStyle w:val="Heading1"/>
        <w:rPr>
          <w:b/>
          <w:bCs/>
          <w:color w:val="000000" w:themeColor="text1"/>
          <w:sz w:val="26"/>
          <w:szCs w:val="26"/>
        </w:rPr>
      </w:pPr>
      <w:r w:rsidRPr="002F2174">
        <w:rPr>
          <w:b/>
          <w:bCs/>
          <w:color w:val="000000" w:themeColor="text1"/>
          <w:sz w:val="26"/>
          <w:szCs w:val="26"/>
        </w:rPr>
        <w:t>screening and immunisation team</w:t>
      </w:r>
    </w:p>
    <w:p w14:paraId="1AD047BE" w14:textId="6E75EE59" w:rsidR="001F4708" w:rsidRDefault="00595DD5">
      <w:pPr>
        <w:rPr>
          <w:sz w:val="22"/>
          <w:szCs w:val="22"/>
        </w:rPr>
      </w:pPr>
      <w:r w:rsidRPr="00E85AA0">
        <w:rPr>
          <w:sz w:val="21"/>
          <w:szCs w:val="21"/>
        </w:rPr>
        <w:t xml:space="preserve">The </w:t>
      </w:r>
      <w:r w:rsidR="00AF412A" w:rsidRPr="00E85AA0">
        <w:rPr>
          <w:sz w:val="21"/>
          <w:szCs w:val="21"/>
        </w:rPr>
        <w:t>East Midlands S</w:t>
      </w:r>
      <w:r w:rsidRPr="00E85AA0">
        <w:rPr>
          <w:sz w:val="21"/>
          <w:szCs w:val="21"/>
        </w:rPr>
        <w:t xml:space="preserve">creening and </w:t>
      </w:r>
      <w:r w:rsidR="00AF412A" w:rsidRPr="00E85AA0">
        <w:rPr>
          <w:sz w:val="21"/>
          <w:szCs w:val="21"/>
        </w:rPr>
        <w:t>I</w:t>
      </w:r>
      <w:r w:rsidRPr="00E85AA0">
        <w:rPr>
          <w:sz w:val="21"/>
          <w:szCs w:val="21"/>
        </w:rPr>
        <w:t xml:space="preserve">mmunisation </w:t>
      </w:r>
      <w:r w:rsidR="00AF412A" w:rsidRPr="00E85AA0">
        <w:rPr>
          <w:sz w:val="21"/>
          <w:szCs w:val="21"/>
        </w:rPr>
        <w:t>T</w:t>
      </w:r>
      <w:r w:rsidRPr="00E85AA0">
        <w:rPr>
          <w:sz w:val="21"/>
          <w:szCs w:val="21"/>
        </w:rPr>
        <w:t>eam</w:t>
      </w:r>
      <w:r w:rsidR="00AF412A" w:rsidRPr="00E85AA0">
        <w:rPr>
          <w:sz w:val="21"/>
          <w:szCs w:val="21"/>
        </w:rPr>
        <w:t xml:space="preserve"> (SIT)</w:t>
      </w:r>
      <w:r w:rsidRPr="00E85AA0">
        <w:rPr>
          <w:sz w:val="21"/>
          <w:szCs w:val="21"/>
        </w:rPr>
        <w:t xml:space="preserve"> cover</w:t>
      </w:r>
      <w:r w:rsidR="000873E7" w:rsidRPr="00E85AA0">
        <w:rPr>
          <w:sz w:val="21"/>
          <w:szCs w:val="21"/>
        </w:rPr>
        <w:t xml:space="preserve"> all counties in the East Midlands region.</w:t>
      </w:r>
      <w:r w:rsidRPr="00E85AA0">
        <w:rPr>
          <w:sz w:val="21"/>
          <w:szCs w:val="21"/>
        </w:rPr>
        <w:t xml:space="preserve"> </w:t>
      </w:r>
      <w:r w:rsidR="00E91965" w:rsidRPr="00E85AA0">
        <w:rPr>
          <w:sz w:val="21"/>
          <w:szCs w:val="21"/>
        </w:rPr>
        <w:t>Please see attached organ</w:t>
      </w:r>
      <w:r w:rsidR="00B50A82" w:rsidRPr="00E85AA0">
        <w:rPr>
          <w:sz w:val="21"/>
          <w:szCs w:val="21"/>
        </w:rPr>
        <w:t>o</w:t>
      </w:r>
      <w:r w:rsidR="00E91965" w:rsidRPr="00E85AA0">
        <w:rPr>
          <w:sz w:val="21"/>
          <w:szCs w:val="21"/>
        </w:rPr>
        <w:t>gram</w:t>
      </w:r>
      <w:r w:rsidR="002E5212">
        <w:rPr>
          <w:sz w:val="21"/>
          <w:szCs w:val="21"/>
        </w:rPr>
        <w:t xml:space="preserve"> </w:t>
      </w:r>
      <w:r w:rsidR="00C440E5" w:rsidRPr="00E85AA0">
        <w:rPr>
          <w:sz w:val="21"/>
          <w:szCs w:val="21"/>
        </w:rPr>
        <w:t>for details:</w:t>
      </w:r>
      <w:r w:rsidR="00213529" w:rsidRPr="00E85AA0">
        <w:rPr>
          <w:sz w:val="21"/>
          <w:szCs w:val="21"/>
        </w:rPr>
        <w:t xml:space="preserve">   </w:t>
      </w:r>
      <w:r w:rsidR="00213529" w:rsidRPr="008644B3">
        <w:rPr>
          <w:sz w:val="22"/>
          <w:szCs w:val="22"/>
        </w:rPr>
        <w:t xml:space="preserve"> </w:t>
      </w:r>
      <w:bookmarkStart w:id="0" w:name="_Immunisation"/>
      <w:bookmarkEnd w:id="0"/>
    </w:p>
    <w:p w14:paraId="6B96773D" w14:textId="30CDF86F" w:rsidR="007C1243" w:rsidRDefault="007C1243">
      <w:pPr>
        <w:rPr>
          <w:sz w:val="22"/>
          <w:szCs w:val="22"/>
        </w:rPr>
      </w:pPr>
      <w:r>
        <w:rPr>
          <w:sz w:val="22"/>
          <w:szCs w:val="22"/>
        </w:rPr>
        <w:object w:dxaOrig="1539" w:dyaOrig="997" w14:anchorId="68C098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PowerPoint.Show.12" ShapeID="_x0000_i1025" DrawAspect="Icon" ObjectID="_1773557706" r:id="rId13"/>
        </w:object>
      </w:r>
    </w:p>
    <w:p w14:paraId="246E62DC" w14:textId="3A5AAB03" w:rsidR="004A1012" w:rsidRPr="002F2174" w:rsidRDefault="004A7F0A" w:rsidP="002D1145">
      <w:pPr>
        <w:pStyle w:val="Heading1"/>
        <w:tabs>
          <w:tab w:val="left" w:pos="6555"/>
        </w:tabs>
        <w:rPr>
          <w:rFonts w:cstheme="minorHAnsi"/>
          <w:b/>
          <w:bCs/>
          <w:sz w:val="26"/>
          <w:szCs w:val="26"/>
        </w:rPr>
      </w:pPr>
      <w:r w:rsidRPr="002F2174">
        <w:rPr>
          <w:rFonts w:cstheme="minorHAnsi"/>
          <w:b/>
          <w:bCs/>
          <w:color w:val="000000" w:themeColor="text1"/>
          <w:sz w:val="26"/>
          <w:szCs w:val="26"/>
        </w:rPr>
        <w:t>Immunisation</w:t>
      </w:r>
      <w:r w:rsidRPr="002F2174">
        <w:rPr>
          <w:rFonts w:cstheme="minorHAnsi"/>
          <w:b/>
          <w:bCs/>
          <w:sz w:val="26"/>
          <w:szCs w:val="26"/>
        </w:rPr>
        <w:t xml:space="preserve"> </w:t>
      </w:r>
      <w:r w:rsidR="002D1145" w:rsidRPr="002F2174">
        <w:rPr>
          <w:rFonts w:cstheme="minorHAnsi"/>
          <w:b/>
          <w:bCs/>
          <w:sz w:val="26"/>
          <w:szCs w:val="26"/>
        </w:rPr>
        <w:tab/>
      </w:r>
    </w:p>
    <w:p w14:paraId="435F5C1E" w14:textId="24020D9F" w:rsidR="00C83C01" w:rsidRDefault="00C83C01" w:rsidP="00C83C01">
      <w:pPr>
        <w:pStyle w:val="Heading2"/>
      </w:pPr>
      <w:r>
        <w:t>gENERAL iMMUNISATION</w:t>
      </w:r>
    </w:p>
    <w:p w14:paraId="03E3933A" w14:textId="6471CD34" w:rsidR="00732E41" w:rsidRPr="00E85AA0" w:rsidRDefault="00732E41" w:rsidP="00732E41">
      <w:pPr>
        <w:rPr>
          <w:sz w:val="21"/>
          <w:szCs w:val="21"/>
        </w:rPr>
      </w:pPr>
      <w:r w:rsidRPr="00E85AA0">
        <w:rPr>
          <w:b/>
          <w:bCs/>
          <w:sz w:val="21"/>
          <w:szCs w:val="21"/>
        </w:rPr>
        <w:t xml:space="preserve">Cold chain management - </w:t>
      </w:r>
      <w:r w:rsidRPr="00E85AA0">
        <w:rPr>
          <w:sz w:val="21"/>
          <w:szCs w:val="21"/>
        </w:rPr>
        <w:t xml:space="preserve">please see attached vaccine incident guidance which is helpful to use in the event of a cold chain incident. </w:t>
      </w:r>
      <w:hyperlink r:id="rId14" w:history="1">
        <w:r w:rsidRPr="00E85AA0">
          <w:rPr>
            <w:rStyle w:val="Hyperlink"/>
            <w:sz w:val="21"/>
            <w:szCs w:val="21"/>
          </w:rPr>
          <w:t xml:space="preserve">Vaccine incident guidance: Responding to errors in vaccine storage, </w:t>
        </w:r>
        <w:r w:rsidR="00E077AB" w:rsidRPr="00E85AA0">
          <w:rPr>
            <w:rStyle w:val="Hyperlink"/>
            <w:sz w:val="21"/>
            <w:szCs w:val="21"/>
          </w:rPr>
          <w:t>handling,</w:t>
        </w:r>
        <w:r w:rsidRPr="00E85AA0">
          <w:rPr>
            <w:rStyle w:val="Hyperlink"/>
            <w:sz w:val="21"/>
            <w:szCs w:val="21"/>
          </w:rPr>
          <w:t xml:space="preserve"> and administration (publishing.service.gov.uk)</w:t>
        </w:r>
      </w:hyperlink>
      <w:r w:rsidRPr="00E85AA0">
        <w:rPr>
          <w:rStyle w:val="Hyperlink"/>
          <w:sz w:val="21"/>
          <w:szCs w:val="21"/>
        </w:rPr>
        <w:t xml:space="preserve">. </w:t>
      </w:r>
      <w:r w:rsidRPr="00E85AA0">
        <w:rPr>
          <w:rStyle w:val="Hyperlink"/>
          <w:color w:val="auto"/>
          <w:sz w:val="21"/>
          <w:szCs w:val="21"/>
          <w:u w:val="none"/>
        </w:rPr>
        <w:t xml:space="preserve">Appendix’s A and B on pages 42-44 are particularly useful. </w:t>
      </w:r>
    </w:p>
    <w:p w14:paraId="4C93C03B" w14:textId="77777777" w:rsidR="00732E41" w:rsidRPr="00E85AA0" w:rsidRDefault="00732E41" w:rsidP="00732E41">
      <w:pPr>
        <w:rPr>
          <w:sz w:val="21"/>
          <w:szCs w:val="21"/>
        </w:rPr>
      </w:pPr>
      <w:r w:rsidRPr="00E85AA0">
        <w:rPr>
          <w:sz w:val="21"/>
          <w:szCs w:val="21"/>
        </w:rPr>
        <w:t xml:space="preserve">When a cold chain error occurs, </w:t>
      </w:r>
      <w:r w:rsidRPr="00E85AA0">
        <w:rPr>
          <w:b/>
          <w:bCs/>
          <w:sz w:val="21"/>
          <w:szCs w:val="21"/>
        </w:rPr>
        <w:t>prior</w:t>
      </w:r>
      <w:r w:rsidRPr="00E85AA0">
        <w:rPr>
          <w:sz w:val="21"/>
          <w:szCs w:val="21"/>
        </w:rPr>
        <w:t xml:space="preserve"> to disposing of any vaccines the SIT team should be informed via the generic inbox and stability information of all vaccines involved in the incident should be sought:</w:t>
      </w:r>
    </w:p>
    <w:p w14:paraId="5B427F0F" w14:textId="77777777" w:rsidR="00732E41" w:rsidRPr="00E85AA0" w:rsidRDefault="00732E41" w:rsidP="00702C90">
      <w:pPr>
        <w:pStyle w:val="ListParagraph"/>
        <w:numPr>
          <w:ilvl w:val="0"/>
          <w:numId w:val="4"/>
        </w:numPr>
        <w:rPr>
          <w:rStyle w:val="eop"/>
          <w:sz w:val="21"/>
          <w:szCs w:val="21"/>
        </w:rPr>
      </w:pPr>
      <w:r w:rsidRPr="00E85AA0">
        <w:rPr>
          <w:sz w:val="21"/>
          <w:szCs w:val="21"/>
        </w:rPr>
        <w:t xml:space="preserve">LLR and Northamptonshire - stability information can be sought from the </w:t>
      </w:r>
      <w:r w:rsidRPr="00E85AA0">
        <w:rPr>
          <w:rStyle w:val="normaltextrun"/>
          <w:rFonts w:ascii="Calibri" w:hAnsi="Calibri" w:cs="Calibri"/>
          <w:color w:val="000000"/>
          <w:sz w:val="21"/>
          <w:szCs w:val="21"/>
          <w:shd w:val="clear" w:color="auto" w:fill="FFFFFF"/>
        </w:rPr>
        <w:t xml:space="preserve">LRI on </w:t>
      </w:r>
      <w:hyperlink r:id="rId15" w:history="1">
        <w:r w:rsidRPr="00E85AA0">
          <w:rPr>
            <w:rStyle w:val="Hyperlink"/>
            <w:rFonts w:ascii="Calibri" w:hAnsi="Calibri" w:cs="Calibri"/>
            <w:sz w:val="21"/>
            <w:szCs w:val="21"/>
            <w:shd w:val="clear" w:color="auto" w:fill="FFFFFF"/>
          </w:rPr>
          <w:t>medicines.info@uhl-tr.nhs.uk</w:t>
        </w:r>
      </w:hyperlink>
      <w:r w:rsidRPr="00E85AA0">
        <w:rPr>
          <w:rStyle w:val="normaltextrun"/>
          <w:rFonts w:ascii="Calibri" w:hAnsi="Calibri" w:cs="Calibri"/>
          <w:color w:val="000000"/>
          <w:sz w:val="21"/>
          <w:szCs w:val="21"/>
          <w:shd w:val="clear" w:color="auto" w:fill="FFFFFF"/>
        </w:rPr>
        <w:t> </w:t>
      </w:r>
      <w:r w:rsidRPr="00E85AA0">
        <w:rPr>
          <w:rStyle w:val="eop"/>
          <w:rFonts w:ascii="Calibri" w:hAnsi="Calibri" w:cs="Calibri"/>
          <w:color w:val="000000"/>
          <w:sz w:val="21"/>
          <w:szCs w:val="21"/>
          <w:shd w:val="clear" w:color="auto" w:fill="FFFFFF"/>
        </w:rPr>
        <w:t xml:space="preserve">or Tel: 0116 2586491 as well as individual manufactures. </w:t>
      </w:r>
    </w:p>
    <w:p w14:paraId="2111444F" w14:textId="67455A2C" w:rsidR="00732E41" w:rsidRPr="00E85AA0" w:rsidRDefault="00732E41" w:rsidP="00702C90">
      <w:pPr>
        <w:pStyle w:val="ListParagraph"/>
        <w:numPr>
          <w:ilvl w:val="0"/>
          <w:numId w:val="1"/>
        </w:numPr>
        <w:rPr>
          <w:rStyle w:val="eop"/>
          <w:sz w:val="21"/>
          <w:szCs w:val="21"/>
        </w:rPr>
      </w:pPr>
      <w:r w:rsidRPr="00E85AA0">
        <w:rPr>
          <w:rStyle w:val="eop"/>
          <w:rFonts w:ascii="Calibri" w:hAnsi="Calibri" w:cs="Calibri"/>
          <w:color w:val="000000"/>
          <w:sz w:val="21"/>
          <w:szCs w:val="21"/>
          <w:shd w:val="clear" w:color="auto" w:fill="FFFFFF"/>
        </w:rPr>
        <w:t xml:space="preserve">Lincolnshire, </w:t>
      </w:r>
      <w:r w:rsidR="00E077AB" w:rsidRPr="00E85AA0">
        <w:rPr>
          <w:rStyle w:val="eop"/>
          <w:rFonts w:ascii="Calibri" w:hAnsi="Calibri" w:cs="Calibri"/>
          <w:color w:val="000000"/>
          <w:sz w:val="21"/>
          <w:szCs w:val="21"/>
          <w:shd w:val="clear" w:color="auto" w:fill="FFFFFF"/>
        </w:rPr>
        <w:t>Derbyshire,</w:t>
      </w:r>
      <w:r w:rsidRPr="00E85AA0">
        <w:rPr>
          <w:rStyle w:val="eop"/>
          <w:rFonts w:ascii="Calibri" w:hAnsi="Calibri" w:cs="Calibri"/>
          <w:color w:val="000000"/>
          <w:sz w:val="21"/>
          <w:szCs w:val="21"/>
          <w:shd w:val="clear" w:color="auto" w:fill="FFFFFF"/>
        </w:rPr>
        <w:t xml:space="preserve"> and Nottinghamshire – individual manufacturers should be contacted. </w:t>
      </w:r>
    </w:p>
    <w:p w14:paraId="1828C406" w14:textId="0597FECB" w:rsidR="00335E47" w:rsidRDefault="00732E41" w:rsidP="00487757">
      <w:pPr>
        <w:rPr>
          <w:sz w:val="21"/>
          <w:szCs w:val="21"/>
        </w:rPr>
      </w:pPr>
      <w:r w:rsidRPr="00E85AA0">
        <w:rPr>
          <w:sz w:val="21"/>
          <w:szCs w:val="21"/>
        </w:rPr>
        <w:t xml:space="preserve">Please ensure any vaccine wastage is reported on </w:t>
      </w:r>
      <w:proofErr w:type="spellStart"/>
      <w:r w:rsidRPr="00E85AA0">
        <w:rPr>
          <w:sz w:val="21"/>
          <w:szCs w:val="21"/>
        </w:rPr>
        <w:t>Immform</w:t>
      </w:r>
      <w:proofErr w:type="spellEnd"/>
      <w:r w:rsidRPr="00E85AA0">
        <w:rPr>
          <w:sz w:val="21"/>
          <w:szCs w:val="21"/>
        </w:rPr>
        <w:t xml:space="preserve"> website at </w:t>
      </w:r>
      <w:hyperlink r:id="rId16" w:history="1">
        <w:r w:rsidRPr="00E85AA0">
          <w:rPr>
            <w:rStyle w:val="Hyperlink"/>
            <w:sz w:val="21"/>
            <w:szCs w:val="21"/>
          </w:rPr>
          <w:t>Intranet Portal - Logon (phe.gov.uk)</w:t>
        </w:r>
      </w:hyperlink>
      <w:r w:rsidRPr="00E85AA0">
        <w:rPr>
          <w:sz w:val="21"/>
          <w:szCs w:val="21"/>
        </w:rPr>
        <w:t xml:space="preserve"> </w:t>
      </w:r>
    </w:p>
    <w:p w14:paraId="6B6E3667" w14:textId="10B67261" w:rsidR="003E75E9" w:rsidRDefault="003E75E9" w:rsidP="003E75E9">
      <w:pPr>
        <w:pStyle w:val="Heading2"/>
      </w:pPr>
      <w:r>
        <w:t>EMICAS ENQUIRIES</w:t>
      </w:r>
    </w:p>
    <w:p w14:paraId="3069C4F9" w14:textId="5C0DFBBC" w:rsidR="003E75E9" w:rsidRPr="00487757" w:rsidRDefault="003E75E9" w:rsidP="00487757">
      <w:pPr>
        <w:rPr>
          <w:sz w:val="21"/>
          <w:szCs w:val="21"/>
        </w:rPr>
      </w:pPr>
      <w:r w:rsidRPr="001B5DBB">
        <w:rPr>
          <w:sz w:val="21"/>
          <w:szCs w:val="21"/>
        </w:rPr>
        <w:t>From 1</w:t>
      </w:r>
      <w:r w:rsidRPr="001B5DBB">
        <w:rPr>
          <w:sz w:val="21"/>
          <w:szCs w:val="21"/>
          <w:vertAlign w:val="superscript"/>
        </w:rPr>
        <w:t>st</w:t>
      </w:r>
      <w:r w:rsidRPr="001B5DBB">
        <w:rPr>
          <w:sz w:val="21"/>
          <w:szCs w:val="21"/>
        </w:rPr>
        <w:t xml:space="preserve"> April </w:t>
      </w:r>
      <w:r w:rsidR="001B5DBB">
        <w:rPr>
          <w:sz w:val="21"/>
          <w:szCs w:val="21"/>
        </w:rPr>
        <w:t>2024</w:t>
      </w:r>
      <w:r w:rsidR="001D6B3E">
        <w:rPr>
          <w:sz w:val="21"/>
          <w:szCs w:val="21"/>
        </w:rPr>
        <w:t xml:space="preserve"> </w:t>
      </w:r>
      <w:r w:rsidRPr="001B5DBB">
        <w:rPr>
          <w:sz w:val="21"/>
          <w:szCs w:val="21"/>
        </w:rPr>
        <w:t>please ensure you include your practice ODS code</w:t>
      </w:r>
      <w:r w:rsidR="009D4F07" w:rsidRPr="001B5DBB">
        <w:rPr>
          <w:sz w:val="21"/>
          <w:szCs w:val="21"/>
        </w:rPr>
        <w:t xml:space="preserve">, when contacting EMICAS. </w:t>
      </w:r>
      <w:r w:rsidR="000C3502" w:rsidRPr="001B5DBB">
        <w:rPr>
          <w:sz w:val="21"/>
          <w:szCs w:val="21"/>
        </w:rPr>
        <w:t xml:space="preserve"> This will allow us to appropriately record and audit enquiries</w:t>
      </w:r>
      <w:r w:rsidR="00267CBD" w:rsidRPr="001B5DBB">
        <w:rPr>
          <w:sz w:val="21"/>
          <w:szCs w:val="21"/>
        </w:rPr>
        <w:t xml:space="preserve"> and incidents.  </w:t>
      </w:r>
      <w:r w:rsidR="00267CBD" w:rsidRPr="001D6B3E">
        <w:rPr>
          <w:rFonts w:cstheme="minorHAnsi"/>
          <w:b/>
          <w:bCs/>
          <w:sz w:val="21"/>
          <w:szCs w:val="21"/>
        </w:rPr>
        <w:t>F</w:t>
      </w:r>
      <w:r w:rsidR="001934D7" w:rsidRPr="001B5DBB">
        <w:rPr>
          <w:rFonts w:cstheme="minorHAnsi"/>
          <w:b/>
          <w:bCs/>
          <w:sz w:val="21"/>
          <w:szCs w:val="21"/>
          <w14:ligatures w14:val="standardContextual"/>
        </w:rPr>
        <w:t xml:space="preserve">ailure to </w:t>
      </w:r>
      <w:r w:rsidR="001D6B3E">
        <w:rPr>
          <w:rFonts w:cstheme="minorHAnsi"/>
          <w:b/>
          <w:bCs/>
          <w:sz w:val="21"/>
          <w:szCs w:val="21"/>
          <w14:ligatures w14:val="standardContextual"/>
        </w:rPr>
        <w:t>provide this information</w:t>
      </w:r>
      <w:r w:rsidR="001934D7" w:rsidRPr="001B5DBB">
        <w:rPr>
          <w:rFonts w:cstheme="minorHAnsi"/>
          <w:b/>
          <w:bCs/>
          <w:sz w:val="21"/>
          <w:szCs w:val="21"/>
          <w14:ligatures w14:val="standardContextual"/>
        </w:rPr>
        <w:t xml:space="preserve"> may result in a delay in answering your query. </w:t>
      </w:r>
    </w:p>
    <w:p w14:paraId="55B01D5D" w14:textId="0EB147AC" w:rsidR="00335E47" w:rsidRDefault="009245C4" w:rsidP="00335E47">
      <w:pPr>
        <w:pStyle w:val="Heading2"/>
      </w:pPr>
      <w:bookmarkStart w:id="1" w:name="_Hlk162524419"/>
      <w:r w:rsidRPr="00840AB7">
        <w:t>Pertussis</w:t>
      </w:r>
      <w:r w:rsidR="00840AB7" w:rsidRPr="00840AB7">
        <w:t xml:space="preserve"> (Whooping cough)</w:t>
      </w:r>
    </w:p>
    <w:bookmarkEnd w:id="1"/>
    <w:p w14:paraId="6DD6C828" w14:textId="77777777" w:rsidR="009245C4" w:rsidRPr="009245C4" w:rsidRDefault="009245C4" w:rsidP="009245C4">
      <w:pPr>
        <w:spacing w:before="300" w:after="0" w:line="315" w:lineRule="atLeast"/>
        <w:textAlignment w:val="center"/>
        <w:rPr>
          <w:rFonts w:eastAsiaTheme="minorHAnsi" w:cstheme="minorHAnsi"/>
          <w:color w:val="030303"/>
          <w:position w:val="17"/>
          <w:sz w:val="21"/>
          <w:szCs w:val="21"/>
          <w:lang w:eastAsia="en-GB"/>
        </w:rPr>
      </w:pPr>
      <w:r w:rsidRPr="009245C4">
        <w:rPr>
          <w:rFonts w:eastAsiaTheme="minorHAnsi" w:cstheme="minorHAnsi"/>
          <w:color w:val="030303"/>
          <w:position w:val="17"/>
          <w:sz w:val="21"/>
          <w:szCs w:val="21"/>
          <w:lang w:eastAsia="en-GB"/>
        </w:rPr>
        <w:t xml:space="preserve">Whooping cough (pertussis) cases are rising and babies who are too young to start their vaccinations are at greatest risk. Young babies with whooping cough are often very unwell and many are likely to need hospital treatment. To help protect the most vulnerable against serious illness, maternity and primary care services are asked to continue to ensure the offer of vaccination against pertussis is encouraged at </w:t>
      </w:r>
      <w:r w:rsidRPr="009245C4">
        <w:rPr>
          <w:rFonts w:eastAsiaTheme="minorHAnsi" w:cstheme="minorHAnsi"/>
          <w:color w:val="030303"/>
          <w:position w:val="17"/>
          <w:sz w:val="21"/>
          <w:szCs w:val="21"/>
          <w:lang w:eastAsia="en-GB"/>
        </w:rPr>
        <w:lastRenderedPageBreak/>
        <w:t>every opportunity. Vaccination in pregnant women is 97 per cent effective at preventing death in young infants from whooping cough.</w:t>
      </w:r>
    </w:p>
    <w:p w14:paraId="2861E9AF" w14:textId="5C05A7AC" w:rsidR="004F2E38" w:rsidRDefault="004F2E38" w:rsidP="009245C4">
      <w:pPr>
        <w:spacing w:before="0" w:after="160" w:line="259" w:lineRule="auto"/>
        <w:rPr>
          <w:rFonts w:eastAsiaTheme="minorHAnsi" w:cstheme="minorHAnsi"/>
          <w:b/>
          <w:bCs/>
          <w:kern w:val="2"/>
          <w:sz w:val="21"/>
          <w:szCs w:val="21"/>
          <w:u w:val="single"/>
          <w14:ligatures w14:val="standardContextual"/>
        </w:rPr>
      </w:pPr>
    </w:p>
    <w:p w14:paraId="0FAB18F5" w14:textId="75EEC682" w:rsidR="003318B0" w:rsidRPr="003318B0" w:rsidRDefault="003318B0" w:rsidP="009245C4">
      <w:pPr>
        <w:spacing w:before="0" w:after="160" w:line="259" w:lineRule="auto"/>
        <w:rPr>
          <w:rFonts w:eastAsiaTheme="minorHAnsi" w:cstheme="minorHAnsi"/>
          <w:kern w:val="2"/>
          <w:sz w:val="21"/>
          <w:szCs w:val="21"/>
          <w14:ligatures w14:val="standardContextual"/>
        </w:rPr>
      </w:pPr>
      <w:r>
        <w:rPr>
          <w:rFonts w:eastAsiaTheme="minorHAnsi" w:cstheme="minorHAnsi"/>
          <w:kern w:val="2"/>
          <w:sz w:val="21"/>
          <w:szCs w:val="21"/>
          <w14:ligatures w14:val="standardContextual"/>
        </w:rPr>
        <w:t>General practice are asked to</w:t>
      </w:r>
      <w:r w:rsidR="00DF1FAA">
        <w:rPr>
          <w:rFonts w:eastAsiaTheme="minorHAnsi" w:cstheme="minorHAnsi"/>
          <w:kern w:val="2"/>
          <w:sz w:val="21"/>
          <w:szCs w:val="21"/>
          <w14:ligatures w14:val="standardContextual"/>
        </w:rPr>
        <w:t xml:space="preserve"> vaccinate pregnant women from 16 weeks of pregnancy</w:t>
      </w:r>
      <w:r w:rsidR="00C16EE4">
        <w:rPr>
          <w:rFonts w:eastAsiaTheme="minorHAnsi" w:cstheme="minorHAnsi"/>
          <w:kern w:val="2"/>
          <w:sz w:val="21"/>
          <w:szCs w:val="21"/>
          <w14:ligatures w14:val="standardContextual"/>
        </w:rPr>
        <w:t xml:space="preserve"> (</w:t>
      </w:r>
      <w:hyperlink r:id="rId17" w:history="1">
        <w:r w:rsidR="00C16EE4" w:rsidRPr="00C16EE4">
          <w:rPr>
            <w:color w:val="0000FF"/>
            <w:u w:val="single"/>
          </w:rPr>
          <w:t>SI/SR Template (publishing.service.gov.uk)</w:t>
        </w:r>
      </w:hyperlink>
      <w:r w:rsidR="00C16EE4">
        <w:t>)</w:t>
      </w:r>
      <w:r w:rsidR="00CE2B8C">
        <w:rPr>
          <w:rFonts w:eastAsiaTheme="minorHAnsi" w:cstheme="minorHAnsi"/>
          <w:kern w:val="2"/>
          <w:sz w:val="21"/>
          <w:szCs w:val="21"/>
          <w14:ligatures w14:val="standardContextual"/>
        </w:rPr>
        <w:t xml:space="preserve"> if requested</w:t>
      </w:r>
      <w:r w:rsidR="00CB3CE2">
        <w:rPr>
          <w:rFonts w:eastAsiaTheme="minorHAnsi" w:cstheme="minorHAnsi"/>
          <w:kern w:val="2"/>
          <w:sz w:val="21"/>
          <w:szCs w:val="21"/>
          <w14:ligatures w14:val="standardContextual"/>
        </w:rPr>
        <w:t xml:space="preserve"> or </w:t>
      </w:r>
      <w:r>
        <w:rPr>
          <w:rFonts w:eastAsiaTheme="minorHAnsi" w:cstheme="minorHAnsi"/>
          <w:kern w:val="2"/>
          <w:sz w:val="21"/>
          <w:szCs w:val="21"/>
          <w14:ligatures w14:val="standardContextual"/>
        </w:rPr>
        <w:t>opportunistically</w:t>
      </w:r>
      <w:r w:rsidR="00CB3CE2">
        <w:rPr>
          <w:rFonts w:eastAsiaTheme="minorHAnsi" w:cstheme="minorHAnsi"/>
          <w:kern w:val="2"/>
          <w:sz w:val="21"/>
          <w:szCs w:val="21"/>
          <w14:ligatures w14:val="standardContextual"/>
        </w:rPr>
        <w:t xml:space="preserve">. </w:t>
      </w:r>
      <w:r w:rsidR="001D4804">
        <w:rPr>
          <w:rFonts w:eastAsiaTheme="minorHAnsi" w:cstheme="minorHAnsi"/>
          <w:kern w:val="2"/>
          <w:sz w:val="21"/>
          <w:szCs w:val="21"/>
          <w14:ligatures w14:val="standardContextual"/>
        </w:rPr>
        <w:t xml:space="preserve">Vaccination is also offered at </w:t>
      </w:r>
      <w:r w:rsidR="00095CBA">
        <w:rPr>
          <w:rFonts w:eastAsiaTheme="minorHAnsi" w:cstheme="minorHAnsi"/>
          <w:kern w:val="2"/>
          <w:sz w:val="21"/>
          <w:szCs w:val="21"/>
          <w14:ligatures w14:val="standardContextual"/>
        </w:rPr>
        <w:t>a pregnant woman’s</w:t>
      </w:r>
      <w:r w:rsidR="006D48F2">
        <w:rPr>
          <w:rFonts w:eastAsiaTheme="minorHAnsi" w:cstheme="minorHAnsi"/>
          <w:kern w:val="2"/>
          <w:sz w:val="21"/>
          <w:szCs w:val="21"/>
          <w14:ligatures w14:val="standardContextual"/>
        </w:rPr>
        <w:t xml:space="preserve"> antenatal clinic visit </w:t>
      </w:r>
      <w:r w:rsidR="00B142BE">
        <w:rPr>
          <w:rFonts w:eastAsiaTheme="minorHAnsi" w:cstheme="minorHAnsi"/>
          <w:kern w:val="2"/>
          <w:sz w:val="21"/>
          <w:szCs w:val="21"/>
          <w14:ligatures w14:val="standardContextual"/>
        </w:rPr>
        <w:t xml:space="preserve">but practices are asked to make every contact count while we are seeing increasing numbers of </w:t>
      </w:r>
      <w:r w:rsidR="001B2481">
        <w:rPr>
          <w:rFonts w:eastAsiaTheme="minorHAnsi" w:cstheme="minorHAnsi"/>
          <w:kern w:val="2"/>
          <w:sz w:val="21"/>
          <w:szCs w:val="21"/>
          <w14:ligatures w14:val="standardContextual"/>
        </w:rPr>
        <w:t xml:space="preserve">pertussis. </w:t>
      </w:r>
    </w:p>
    <w:p w14:paraId="45907FC6" w14:textId="77777777" w:rsidR="009245C4" w:rsidRPr="009245C4" w:rsidRDefault="009A1F20" w:rsidP="009245C4">
      <w:pPr>
        <w:spacing w:before="0" w:after="160" w:line="259" w:lineRule="auto"/>
        <w:rPr>
          <w:rFonts w:eastAsiaTheme="minorHAnsi" w:cstheme="minorHAnsi"/>
          <w:kern w:val="2"/>
          <w:sz w:val="21"/>
          <w:szCs w:val="21"/>
          <w14:ligatures w14:val="standardContextual"/>
        </w:rPr>
      </w:pPr>
      <w:r>
        <w:rPr>
          <w:rFonts w:eastAsiaTheme="minorHAnsi" w:cstheme="minorHAnsi"/>
          <w:noProof/>
          <w:kern w:val="2"/>
          <w:sz w:val="21"/>
          <w:szCs w:val="21"/>
          <w14:ligatures w14:val="standardContextual"/>
        </w:rPr>
        <w:object w:dxaOrig="1440" w:dyaOrig="1440" w14:anchorId="787FED90">
          <v:shape id="_x0000_s2073" type="#_x0000_t75" style="position:absolute;margin-left:338.35pt;margin-top:2.95pt;width:76.5pt;height:49.5pt;z-index:251658244;mso-position-horizontal-relative:text;mso-position-vertical-relative:text">
            <v:imagedata r:id="rId18" o:title=""/>
            <w10:wrap type="square"/>
          </v:shape>
          <o:OLEObject Type="Embed" ProgID="Acrobat.Document.DC" ShapeID="_x0000_s2073" DrawAspect="Icon" ObjectID="_1773557711" r:id="rId19"/>
        </w:object>
      </w:r>
      <w:r w:rsidR="009245C4" w:rsidRPr="009245C4">
        <w:rPr>
          <w:rFonts w:eastAsiaTheme="minorHAnsi" w:cstheme="minorHAnsi"/>
          <w:kern w:val="2"/>
          <w:sz w:val="21"/>
          <w:szCs w:val="21"/>
          <w14:ligatures w14:val="standardContextual"/>
        </w:rPr>
        <w:t>Please see attached presentation from the UKHSA updating on the recent epidemiology of pertussis:</w:t>
      </w:r>
    </w:p>
    <w:p w14:paraId="5382AE16" w14:textId="77777777" w:rsidR="009245C4" w:rsidRPr="009245C4" w:rsidRDefault="009245C4" w:rsidP="009245C4">
      <w:pPr>
        <w:spacing w:before="150" w:after="150" w:line="360" w:lineRule="auto"/>
        <w:rPr>
          <w:rFonts w:eastAsiaTheme="minorHAnsi" w:cstheme="minorHAnsi"/>
          <w:kern w:val="2"/>
          <w:sz w:val="21"/>
          <w:szCs w:val="21"/>
          <w14:ligatures w14:val="standardContextual"/>
        </w:rPr>
      </w:pPr>
    </w:p>
    <w:p w14:paraId="73A9BF06" w14:textId="143B08EA" w:rsidR="00ED3EB8" w:rsidRPr="00F40DA2" w:rsidRDefault="009245C4" w:rsidP="00AA5B70">
      <w:pPr>
        <w:spacing w:before="150" w:after="150" w:line="360" w:lineRule="auto"/>
        <w:rPr>
          <w:rFonts w:ascii="Calibri" w:hAnsi="Calibri" w:cs="Calibri"/>
          <w:sz w:val="21"/>
          <w:szCs w:val="21"/>
        </w:rPr>
      </w:pPr>
      <w:r w:rsidRPr="009245C4">
        <w:rPr>
          <w:rFonts w:eastAsiaTheme="minorHAnsi" w:cstheme="minorHAnsi"/>
          <w:kern w:val="2"/>
          <w:sz w:val="21"/>
          <w:szCs w:val="21"/>
          <w14:ligatures w14:val="standardContextual"/>
        </w:rPr>
        <w:t xml:space="preserve">Supporting communications resources are available </w:t>
      </w:r>
      <w:hyperlink r:id="rId20" w:history="1">
        <w:r w:rsidRPr="009245C4">
          <w:rPr>
            <w:rFonts w:eastAsiaTheme="minorHAnsi" w:cstheme="minorHAnsi"/>
            <w:color w:val="0563C1"/>
            <w:kern w:val="2"/>
            <w:sz w:val="21"/>
            <w:szCs w:val="21"/>
            <w:u w:val="single"/>
            <w14:ligatures w14:val="standardContextual"/>
          </w:rPr>
          <w:t>here</w:t>
        </w:r>
      </w:hyperlink>
      <w:r w:rsidRPr="009245C4">
        <w:rPr>
          <w:rFonts w:eastAsiaTheme="minorHAnsi" w:cstheme="minorHAnsi"/>
          <w:kern w:val="2"/>
          <w:sz w:val="21"/>
          <w:szCs w:val="21"/>
          <w14:ligatures w14:val="standardContextual"/>
        </w:rPr>
        <w:t xml:space="preserve">. </w:t>
      </w:r>
    </w:p>
    <w:p w14:paraId="6AB5B592" w14:textId="29989B96" w:rsidR="00ED3EB8" w:rsidRDefault="0018601E" w:rsidP="00ED3EB8">
      <w:pPr>
        <w:pStyle w:val="Heading2"/>
      </w:pPr>
      <w:r>
        <w:t>increasing mmr uptake</w:t>
      </w:r>
    </w:p>
    <w:p w14:paraId="36698651" w14:textId="7BD680E9" w:rsidR="00ED3EB8" w:rsidRPr="00AA5B70" w:rsidRDefault="00DC4B7F" w:rsidP="00ED3EB8">
      <w:pPr>
        <w:rPr>
          <w:sz w:val="21"/>
          <w:szCs w:val="21"/>
        </w:rPr>
      </w:pPr>
      <w:r w:rsidRPr="00AA5B70">
        <w:rPr>
          <w:sz w:val="21"/>
          <w:szCs w:val="21"/>
        </w:rPr>
        <w:t>Please</w:t>
      </w:r>
      <w:r w:rsidR="009B125E" w:rsidRPr="00AA5B70">
        <w:rPr>
          <w:sz w:val="21"/>
          <w:szCs w:val="21"/>
        </w:rPr>
        <w:t xml:space="preserve"> see </w:t>
      </w:r>
      <w:r w:rsidR="003326BD" w:rsidRPr="00AA5B70">
        <w:rPr>
          <w:sz w:val="21"/>
          <w:szCs w:val="21"/>
        </w:rPr>
        <w:t>the</w:t>
      </w:r>
      <w:r w:rsidR="009B125E" w:rsidRPr="00AA5B70">
        <w:rPr>
          <w:sz w:val="21"/>
          <w:szCs w:val="21"/>
        </w:rPr>
        <w:t xml:space="preserve"> </w:t>
      </w:r>
      <w:r w:rsidR="00110275" w:rsidRPr="00AA5B70">
        <w:rPr>
          <w:sz w:val="21"/>
          <w:szCs w:val="21"/>
        </w:rPr>
        <w:t xml:space="preserve">MMR </w:t>
      </w:r>
      <w:r w:rsidR="009B125E" w:rsidRPr="00AA5B70">
        <w:rPr>
          <w:sz w:val="21"/>
          <w:szCs w:val="21"/>
        </w:rPr>
        <w:t xml:space="preserve">toolkit below, this has been developed by the SIT team, to support practices </w:t>
      </w:r>
      <w:r w:rsidR="00B04F45" w:rsidRPr="00AA5B70">
        <w:rPr>
          <w:sz w:val="21"/>
          <w:szCs w:val="21"/>
        </w:rPr>
        <w:t xml:space="preserve">to increase MMR uptake and implement the national </w:t>
      </w:r>
      <w:r w:rsidR="009B125E" w:rsidRPr="00AA5B70">
        <w:rPr>
          <w:sz w:val="21"/>
          <w:szCs w:val="21"/>
        </w:rPr>
        <w:t>catch</w:t>
      </w:r>
      <w:r w:rsidR="003326BD" w:rsidRPr="00AA5B70">
        <w:rPr>
          <w:sz w:val="21"/>
          <w:szCs w:val="21"/>
        </w:rPr>
        <w:t>-up</w:t>
      </w:r>
      <w:r w:rsidR="00B04F45" w:rsidRPr="00AA5B70">
        <w:rPr>
          <w:sz w:val="21"/>
          <w:szCs w:val="21"/>
        </w:rPr>
        <w:t xml:space="preserve"> campaign</w:t>
      </w:r>
      <w:r w:rsidR="00A606D9" w:rsidRPr="00AA5B70">
        <w:rPr>
          <w:sz w:val="21"/>
          <w:szCs w:val="21"/>
        </w:rPr>
        <w:t xml:space="preserve"> 2023/24</w:t>
      </w:r>
      <w:r w:rsidR="003326BD" w:rsidRPr="00AA5B70">
        <w:rPr>
          <w:sz w:val="21"/>
          <w:szCs w:val="21"/>
        </w:rPr>
        <w:t>.</w:t>
      </w:r>
    </w:p>
    <w:p w14:paraId="27E07F13" w14:textId="562DCCB3" w:rsidR="003326BD" w:rsidRPr="00ED3EB8" w:rsidRDefault="00DC116A" w:rsidP="00ED3EB8">
      <w:r>
        <w:object w:dxaOrig="1539" w:dyaOrig="997" w14:anchorId="08E4C855">
          <v:shape id="_x0000_i1027" type="#_x0000_t75" style="width:67.5pt;height:43.5pt" o:ole="">
            <v:imagedata r:id="rId21" o:title=""/>
          </v:shape>
          <o:OLEObject Type="Embed" ProgID="Package" ShapeID="_x0000_i1027" DrawAspect="Icon" ObjectID="_1773557707" r:id="rId22"/>
        </w:object>
      </w:r>
    </w:p>
    <w:p w14:paraId="2422AF5B" w14:textId="04EBF2E3" w:rsidR="00ED3EB8" w:rsidRPr="000B65ED" w:rsidRDefault="003D1F0B" w:rsidP="00ED3EB8">
      <w:pPr>
        <w:pStyle w:val="Heading2"/>
        <w:rPr>
          <w:rFonts w:cstheme="minorHAnsi"/>
        </w:rPr>
      </w:pPr>
      <w:r w:rsidRPr="00C47192">
        <w:rPr>
          <w:sz w:val="21"/>
          <w:szCs w:val="21"/>
        </w:rPr>
        <w:t xml:space="preserve"> </w:t>
      </w:r>
      <w:r w:rsidR="000B65ED" w:rsidRPr="000B65ED">
        <w:rPr>
          <w:rFonts w:cstheme="minorHAnsi"/>
        </w:rPr>
        <w:t>Covid 19 programme – Spring 2024</w:t>
      </w:r>
      <w:r w:rsidR="00A742C4">
        <w:rPr>
          <w:rFonts w:cstheme="minorHAnsi"/>
        </w:rPr>
        <w:t xml:space="preserve"> </w:t>
      </w:r>
      <w:hyperlink r:id="rId23" w:history="1">
        <w:r w:rsidR="00A742C4" w:rsidRPr="00A742C4">
          <w:rPr>
            <w:rStyle w:val="Hyperlink"/>
            <w:rFonts w:cstheme="minorHAnsi"/>
          </w:rPr>
          <w:t>PRN01185 - Preparing for a successful spring 2024 Covid-19 vaccination campaign_210224.pdf</w:t>
        </w:r>
      </w:hyperlink>
    </w:p>
    <w:p w14:paraId="6A291B82" w14:textId="63F0AE06" w:rsidR="00B04264" w:rsidRPr="006D46E3" w:rsidRDefault="00B04264" w:rsidP="00B04264">
      <w:pPr>
        <w:rPr>
          <w:rFonts w:cstheme="minorHAnsi"/>
          <w:sz w:val="21"/>
          <w:szCs w:val="21"/>
        </w:rPr>
      </w:pPr>
      <w:r w:rsidRPr="006D46E3">
        <w:rPr>
          <w:rFonts w:cstheme="minorHAnsi"/>
          <w:sz w:val="21"/>
          <w:szCs w:val="21"/>
        </w:rPr>
        <w:t>Thank you for your support and commitment to delivering the 2023 autumn COVID-19 and flu vaccination campaigns. We achieved 12 million COVID-19 and 18 million flu vaccinations alongside our routine immunisation programmes. Your efforts continue to save lives.</w:t>
      </w:r>
    </w:p>
    <w:p w14:paraId="46114449" w14:textId="77777777" w:rsidR="00B04264" w:rsidRPr="006D46E3" w:rsidRDefault="00B04264" w:rsidP="00B04264">
      <w:pPr>
        <w:rPr>
          <w:rFonts w:cstheme="minorHAnsi"/>
          <w:b/>
          <w:bCs/>
          <w:sz w:val="21"/>
          <w:szCs w:val="21"/>
        </w:rPr>
      </w:pPr>
      <w:r w:rsidRPr="006D46E3">
        <w:rPr>
          <w:rFonts w:cstheme="minorHAnsi"/>
          <w:b/>
          <w:bCs/>
          <w:sz w:val="21"/>
          <w:szCs w:val="21"/>
        </w:rPr>
        <w:t xml:space="preserve">Eligible cohorts in spring 2024: </w:t>
      </w:r>
    </w:p>
    <w:p w14:paraId="1F757A3D" w14:textId="77777777" w:rsidR="00B04264" w:rsidRPr="006D46E3" w:rsidRDefault="00B04264" w:rsidP="00B04264">
      <w:pPr>
        <w:rPr>
          <w:rFonts w:cstheme="minorHAnsi"/>
          <w:sz w:val="21"/>
          <w:szCs w:val="21"/>
        </w:rPr>
      </w:pPr>
      <w:r w:rsidRPr="006D46E3">
        <w:rPr>
          <w:rFonts w:cstheme="minorHAnsi"/>
          <w:sz w:val="21"/>
          <w:szCs w:val="21"/>
        </w:rPr>
        <w:t>• adults aged 75 years and over</w:t>
      </w:r>
    </w:p>
    <w:p w14:paraId="78DF4834" w14:textId="77777777" w:rsidR="00B04264" w:rsidRPr="006D46E3" w:rsidRDefault="00B04264" w:rsidP="00B04264">
      <w:pPr>
        <w:rPr>
          <w:rFonts w:cstheme="minorHAnsi"/>
          <w:sz w:val="21"/>
          <w:szCs w:val="21"/>
        </w:rPr>
      </w:pPr>
      <w:r w:rsidRPr="006D46E3">
        <w:rPr>
          <w:rFonts w:cstheme="minorHAnsi"/>
          <w:sz w:val="21"/>
          <w:szCs w:val="21"/>
        </w:rPr>
        <w:t>• residents in care homes for older adults</w:t>
      </w:r>
    </w:p>
    <w:p w14:paraId="28E1EF20" w14:textId="77777777" w:rsidR="00B04264" w:rsidRDefault="00B04264" w:rsidP="00B04264">
      <w:pPr>
        <w:rPr>
          <w:rFonts w:cstheme="minorHAnsi"/>
          <w:sz w:val="21"/>
          <w:szCs w:val="21"/>
        </w:rPr>
      </w:pPr>
      <w:r w:rsidRPr="006D46E3">
        <w:rPr>
          <w:rFonts w:cstheme="minorHAnsi"/>
          <w:sz w:val="21"/>
          <w:szCs w:val="21"/>
        </w:rPr>
        <w:t>• individuals aged 6 months and over who are immunosuppressed (as defined in the Green Book, chapter 14a; tables 3 and 4)</w:t>
      </w:r>
    </w:p>
    <w:p w14:paraId="5309F441" w14:textId="173DBEE4" w:rsidR="00B04264" w:rsidRPr="006D46E3" w:rsidRDefault="00B04264" w:rsidP="00B04264">
      <w:pPr>
        <w:rPr>
          <w:rFonts w:cstheme="minorHAnsi"/>
          <w:sz w:val="21"/>
          <w:szCs w:val="21"/>
        </w:rPr>
      </w:pPr>
      <w:r w:rsidRPr="006D46E3">
        <w:rPr>
          <w:rFonts w:cstheme="minorHAnsi"/>
          <w:sz w:val="21"/>
          <w:szCs w:val="21"/>
        </w:rPr>
        <w:t>This includes those who turn 75 years old by 30 June 2024. These people will be eligible for a vaccination at any point in the campaign. People who are admitted to an older adult care home or become immunosuppressed by 30 June are also eligible. The Green Book has been updated to reflect the JCVI advice and training materials and legal mechanisms will be updated in line with the JCVI advice before vaccinations start.</w:t>
      </w:r>
    </w:p>
    <w:p w14:paraId="3FEC36E2" w14:textId="77777777" w:rsidR="00B04264" w:rsidRPr="006D46E3" w:rsidRDefault="00B04264" w:rsidP="00B04264">
      <w:pPr>
        <w:rPr>
          <w:rFonts w:cstheme="minorHAnsi"/>
          <w:b/>
          <w:bCs/>
          <w:sz w:val="21"/>
          <w:szCs w:val="21"/>
        </w:rPr>
      </w:pPr>
      <w:r w:rsidRPr="006D46E3">
        <w:rPr>
          <w:rFonts w:cstheme="minorHAnsi"/>
          <w:b/>
          <w:bCs/>
          <w:sz w:val="21"/>
          <w:szCs w:val="21"/>
        </w:rPr>
        <w:t>Campaign start and end dates</w:t>
      </w:r>
    </w:p>
    <w:p w14:paraId="46F8A39F" w14:textId="43578706" w:rsidR="00B04264" w:rsidRPr="006D46E3" w:rsidRDefault="00B04264" w:rsidP="00B04264">
      <w:pPr>
        <w:rPr>
          <w:rFonts w:cstheme="minorHAnsi"/>
          <w:b/>
          <w:bCs/>
          <w:sz w:val="21"/>
          <w:szCs w:val="21"/>
        </w:rPr>
      </w:pPr>
      <w:r w:rsidRPr="006D46E3">
        <w:rPr>
          <w:rFonts w:cstheme="minorHAnsi"/>
          <w:sz w:val="21"/>
          <w:szCs w:val="21"/>
        </w:rPr>
        <w:t>Visits to older adult care homes and eligible housebound patients should begin 15 April 2024. For all other eligible cohorts, vaccinations should start by 22 April 2024 and end on 30 June 2024.</w:t>
      </w:r>
    </w:p>
    <w:p w14:paraId="4BA9E87F" w14:textId="77777777" w:rsidR="00B04264" w:rsidRPr="006D46E3" w:rsidRDefault="00B04264" w:rsidP="00B04264">
      <w:pPr>
        <w:rPr>
          <w:rFonts w:cstheme="minorHAnsi"/>
          <w:b/>
          <w:bCs/>
          <w:sz w:val="21"/>
          <w:szCs w:val="21"/>
        </w:rPr>
      </w:pPr>
      <w:r w:rsidRPr="006D46E3">
        <w:rPr>
          <w:rFonts w:cstheme="minorHAnsi"/>
          <w:b/>
          <w:bCs/>
          <w:sz w:val="21"/>
          <w:szCs w:val="21"/>
        </w:rPr>
        <w:t>Vaccinations in care homes and for eligible housebound people</w:t>
      </w:r>
    </w:p>
    <w:p w14:paraId="23323E1B" w14:textId="536B3647" w:rsidR="00B04264" w:rsidRPr="006D46E3" w:rsidRDefault="00B04264" w:rsidP="006D46E3">
      <w:pPr>
        <w:rPr>
          <w:rFonts w:cstheme="minorHAnsi"/>
          <w:color w:val="201F1E"/>
          <w:sz w:val="21"/>
          <w:szCs w:val="21"/>
          <w:bdr w:val="none" w:sz="0" w:space="0" w:color="auto" w:frame="1"/>
          <w:lang w:eastAsia="en-GB"/>
        </w:rPr>
      </w:pPr>
      <w:r w:rsidRPr="006D46E3">
        <w:rPr>
          <w:rFonts w:cstheme="minorHAnsi"/>
          <w:sz w:val="21"/>
          <w:szCs w:val="21"/>
        </w:rPr>
        <w:lastRenderedPageBreak/>
        <w:t>Primary care network (PCN) groupings and other commissioned COVID-19 vaccination sites should plan to start vaccinating residents in older adult care homes and eligible housebound individuals from Monday 15 April.</w:t>
      </w:r>
    </w:p>
    <w:p w14:paraId="59854D27" w14:textId="77777777" w:rsidR="00B04264" w:rsidRPr="006D46E3" w:rsidRDefault="00B04264" w:rsidP="00B04264">
      <w:pPr>
        <w:shd w:val="clear" w:color="auto" w:fill="FFFFFF"/>
        <w:rPr>
          <w:rFonts w:cstheme="minorHAnsi"/>
          <w:b/>
          <w:bCs/>
          <w:color w:val="201F1E"/>
          <w:sz w:val="21"/>
          <w:szCs w:val="21"/>
          <w:bdr w:val="none" w:sz="0" w:space="0" w:color="auto" w:frame="1"/>
          <w:lang w:eastAsia="en-GB"/>
        </w:rPr>
      </w:pPr>
      <w:r w:rsidRPr="006D46E3">
        <w:rPr>
          <w:rFonts w:cstheme="minorHAnsi"/>
          <w:b/>
          <w:bCs/>
          <w:color w:val="201F1E"/>
          <w:sz w:val="21"/>
          <w:szCs w:val="21"/>
          <w:bdr w:val="none" w:sz="0" w:space="0" w:color="auto" w:frame="1"/>
          <w:lang w:eastAsia="en-GB"/>
        </w:rPr>
        <w:t>Vaccinations</w:t>
      </w:r>
    </w:p>
    <w:p w14:paraId="59F31733" w14:textId="6847785C" w:rsidR="00C47192" w:rsidRDefault="00B04264" w:rsidP="00907B5D">
      <w:pPr>
        <w:shd w:val="clear" w:color="auto" w:fill="FFFFFF"/>
        <w:rPr>
          <w:rFonts w:cstheme="minorHAnsi"/>
          <w:color w:val="000000"/>
          <w:sz w:val="21"/>
          <w:szCs w:val="21"/>
        </w:rPr>
      </w:pPr>
      <w:r w:rsidRPr="006D46E3">
        <w:rPr>
          <w:rFonts w:cstheme="minorHAnsi"/>
          <w:color w:val="000000"/>
          <w:sz w:val="21"/>
          <w:szCs w:val="21"/>
        </w:rPr>
        <w:t>We will be using XBB.1.5 vaccines throughout the spring 2024 campaign, as deployed in the Autumn 2023. Non-mRNA vaccines will not be supplied in the NHS programme.</w:t>
      </w:r>
    </w:p>
    <w:p w14:paraId="7929EA26" w14:textId="28B20976" w:rsidR="00907B5D" w:rsidRDefault="00824D7C" w:rsidP="00907B5D">
      <w:pPr>
        <w:pStyle w:val="Heading2"/>
      </w:pPr>
      <w:r>
        <w:t>IMMUNISATION RECORDS</w:t>
      </w:r>
    </w:p>
    <w:p w14:paraId="7DD136B6" w14:textId="15259C58" w:rsidR="00CA3233" w:rsidRDefault="00CA3233" w:rsidP="00CA3233">
      <w:pPr>
        <w:pStyle w:val="ListParagraph"/>
        <w:ind w:left="0"/>
        <w:rPr>
          <w:rFonts w:cstheme="minorHAnsi"/>
          <w:sz w:val="21"/>
          <w:szCs w:val="21"/>
        </w:rPr>
      </w:pPr>
      <w:r w:rsidRPr="00CA3233">
        <w:rPr>
          <w:rFonts w:cstheme="minorHAnsi"/>
          <w:sz w:val="21"/>
          <w:szCs w:val="21"/>
        </w:rPr>
        <w:t>For new patients or those that have moved into the area</w:t>
      </w:r>
      <w:r w:rsidR="009C52A6">
        <w:rPr>
          <w:rFonts w:cstheme="minorHAnsi"/>
          <w:sz w:val="21"/>
          <w:szCs w:val="21"/>
        </w:rPr>
        <w:t>, it is important to update</w:t>
      </w:r>
      <w:r w:rsidR="00225418">
        <w:rPr>
          <w:rFonts w:cstheme="minorHAnsi"/>
          <w:sz w:val="21"/>
          <w:szCs w:val="21"/>
        </w:rPr>
        <w:t xml:space="preserve"> the individuals </w:t>
      </w:r>
      <w:r w:rsidR="009C52A6">
        <w:rPr>
          <w:rFonts w:cstheme="minorHAnsi"/>
          <w:sz w:val="21"/>
          <w:szCs w:val="21"/>
        </w:rPr>
        <w:t xml:space="preserve"> immunisation record where possible.  Therefor</w:t>
      </w:r>
      <w:r w:rsidR="00225418">
        <w:rPr>
          <w:rFonts w:cstheme="minorHAnsi"/>
          <w:sz w:val="21"/>
          <w:szCs w:val="21"/>
        </w:rPr>
        <w:t>e</w:t>
      </w:r>
      <w:r w:rsidRPr="00CA3233">
        <w:rPr>
          <w:rFonts w:cstheme="minorHAnsi"/>
          <w:sz w:val="21"/>
          <w:szCs w:val="21"/>
        </w:rPr>
        <w:t xml:space="preserve"> please continue to record ALL previous immunisation history onto the patient record and not just the most recent.</w:t>
      </w:r>
    </w:p>
    <w:p w14:paraId="3F11D743" w14:textId="56AC5EBD" w:rsidR="00225418" w:rsidRDefault="00C067D5" w:rsidP="00225418">
      <w:pPr>
        <w:pStyle w:val="Heading2"/>
      </w:pPr>
      <w:r>
        <w:t xml:space="preserve">implementation of </w:t>
      </w:r>
      <w:r w:rsidR="00556D6B">
        <w:t xml:space="preserve">The NEONATAL HEPATITIS B </w:t>
      </w:r>
      <w:r>
        <w:t>domicilliary service</w:t>
      </w:r>
    </w:p>
    <w:p w14:paraId="2937F5B5" w14:textId="77777777" w:rsidR="00C067D5" w:rsidRDefault="00C067D5" w:rsidP="00C067D5">
      <w:pPr>
        <w:autoSpaceDE w:val="0"/>
        <w:autoSpaceDN w:val="0"/>
        <w:adjustRightInd w:val="0"/>
        <w:spacing w:before="0" w:after="0" w:line="240" w:lineRule="auto"/>
        <w:jc w:val="both"/>
        <w:rPr>
          <w:rFonts w:ascii="Calibri" w:eastAsiaTheme="minorHAnsi" w:hAnsi="Calibri" w:cs="Calibri"/>
          <w:color w:val="000000"/>
          <w:sz w:val="21"/>
          <w:szCs w:val="21"/>
          <w14:ligatures w14:val="standardContextual"/>
        </w:rPr>
      </w:pPr>
    </w:p>
    <w:p w14:paraId="22ED50F4" w14:textId="2797AA68" w:rsidR="00C067D5" w:rsidRDefault="00C067D5" w:rsidP="00C067D5">
      <w:pPr>
        <w:autoSpaceDE w:val="0"/>
        <w:autoSpaceDN w:val="0"/>
        <w:adjustRightInd w:val="0"/>
        <w:spacing w:before="0" w:after="0" w:line="240" w:lineRule="auto"/>
        <w:jc w:val="both"/>
        <w:rPr>
          <w:sz w:val="21"/>
          <w:szCs w:val="21"/>
        </w:rPr>
      </w:pPr>
      <w:r w:rsidRPr="00C067D5">
        <w:rPr>
          <w:rFonts w:ascii="Calibri" w:eastAsiaTheme="minorHAnsi" w:hAnsi="Calibri" w:cs="Calibri"/>
          <w:color w:val="000000"/>
          <w:sz w:val="21"/>
          <w:szCs w:val="21"/>
          <w14:ligatures w14:val="standardContextual"/>
        </w:rPr>
        <w:t xml:space="preserve">The selective Neonatal Hepatitis B programme concerns those infants born to mothers who have been identified through antenatal screening as </w:t>
      </w:r>
      <w:proofErr w:type="spellStart"/>
      <w:r w:rsidRPr="00C067D5">
        <w:rPr>
          <w:rFonts w:ascii="Calibri" w:eastAsiaTheme="minorHAnsi" w:hAnsi="Calibri" w:cs="Calibri"/>
          <w:color w:val="000000"/>
          <w:sz w:val="21"/>
          <w:szCs w:val="21"/>
          <w14:ligatures w14:val="standardContextual"/>
        </w:rPr>
        <w:t>HBsAG</w:t>
      </w:r>
      <w:proofErr w:type="spellEnd"/>
      <w:r w:rsidRPr="00C067D5">
        <w:rPr>
          <w:rFonts w:ascii="Calibri" w:eastAsiaTheme="minorHAnsi" w:hAnsi="Calibri" w:cs="Calibri"/>
          <w:color w:val="000000"/>
          <w:sz w:val="21"/>
          <w:szCs w:val="21"/>
          <w14:ligatures w14:val="standardContextual"/>
        </w:rPr>
        <w:t xml:space="preserve"> positive. </w:t>
      </w:r>
      <w:r w:rsidR="00036ECC" w:rsidRPr="003C11FA">
        <w:rPr>
          <w:sz w:val="21"/>
          <w:szCs w:val="21"/>
        </w:rPr>
        <w:t xml:space="preserve">This is a GMS contract essential service included in the core GP contract. </w:t>
      </w:r>
    </w:p>
    <w:p w14:paraId="43CD0538" w14:textId="77777777" w:rsidR="003C11FA" w:rsidRPr="003C11FA" w:rsidRDefault="003C11FA" w:rsidP="00C067D5">
      <w:pPr>
        <w:autoSpaceDE w:val="0"/>
        <w:autoSpaceDN w:val="0"/>
        <w:adjustRightInd w:val="0"/>
        <w:spacing w:before="0" w:after="0" w:line="240" w:lineRule="auto"/>
        <w:jc w:val="both"/>
        <w:rPr>
          <w:rFonts w:ascii="Calibri" w:eastAsiaTheme="minorHAnsi" w:hAnsi="Calibri" w:cs="Calibri"/>
          <w:color w:val="000000"/>
          <w:sz w:val="21"/>
          <w:szCs w:val="21"/>
          <w14:ligatures w14:val="standardContextual"/>
        </w:rPr>
      </w:pPr>
    </w:p>
    <w:p w14:paraId="106169F4" w14:textId="1EAEE7F1" w:rsidR="0011252D" w:rsidRDefault="0011252D" w:rsidP="0011252D">
      <w:pPr>
        <w:autoSpaceDE w:val="0"/>
        <w:autoSpaceDN w:val="0"/>
        <w:adjustRightInd w:val="0"/>
        <w:spacing w:before="0" w:after="0" w:line="240" w:lineRule="auto"/>
        <w:jc w:val="both"/>
        <w:rPr>
          <w:rFonts w:eastAsiaTheme="minorHAnsi" w:cstheme="minorHAnsi"/>
          <w:b/>
          <w:color w:val="000000"/>
          <w:sz w:val="21"/>
          <w:szCs w:val="21"/>
          <w14:ligatures w14:val="standardContextual"/>
        </w:rPr>
      </w:pPr>
      <w:r w:rsidRPr="0011252D">
        <w:rPr>
          <w:rFonts w:eastAsiaTheme="minorHAnsi" w:cstheme="minorHAnsi"/>
          <w:color w:val="000000"/>
          <w:sz w:val="21"/>
          <w:szCs w:val="21"/>
          <w14:ligatures w14:val="standardContextual"/>
        </w:rPr>
        <w:t>Following the success of the Neonatal Hepatitis B domiciliary service offered by the School Age Immunisation Service in other areas</w:t>
      </w:r>
      <w:r w:rsidR="004A1C99">
        <w:rPr>
          <w:rFonts w:eastAsiaTheme="minorHAnsi" w:cstheme="minorHAnsi"/>
          <w:color w:val="000000"/>
          <w:sz w:val="21"/>
          <w:szCs w:val="21"/>
          <w14:ligatures w14:val="standardContextual"/>
        </w:rPr>
        <w:t>,</w:t>
      </w:r>
      <w:r w:rsidRPr="0011252D">
        <w:rPr>
          <w:rFonts w:eastAsiaTheme="minorHAnsi" w:cstheme="minorHAnsi"/>
          <w:color w:val="000000"/>
          <w:sz w:val="21"/>
          <w:szCs w:val="21"/>
          <w14:ligatures w14:val="standardContextual"/>
        </w:rPr>
        <w:t xml:space="preserve"> we would like to inform you that we will be implementing this delivery model in </w:t>
      </w:r>
      <w:r w:rsidRPr="0011252D">
        <w:rPr>
          <w:rFonts w:eastAsiaTheme="minorHAnsi" w:cstheme="minorHAnsi"/>
          <w:b/>
          <w:color w:val="000000"/>
          <w:sz w:val="21"/>
          <w:szCs w:val="21"/>
          <w14:ligatures w14:val="standardContextual"/>
        </w:rPr>
        <w:t>Derby and Derbyshire, Nottingham and Nottinghamshire</w:t>
      </w:r>
      <w:r>
        <w:rPr>
          <w:rFonts w:eastAsiaTheme="minorHAnsi" w:cstheme="minorHAnsi"/>
          <w:b/>
          <w:color w:val="000000"/>
          <w:sz w:val="21"/>
          <w:szCs w:val="21"/>
          <w14:ligatures w14:val="standardContextual"/>
        </w:rPr>
        <w:t xml:space="preserve"> from 1</w:t>
      </w:r>
      <w:r w:rsidRPr="0011252D">
        <w:rPr>
          <w:rFonts w:eastAsiaTheme="minorHAnsi" w:cstheme="minorHAnsi"/>
          <w:b/>
          <w:color w:val="000000"/>
          <w:sz w:val="21"/>
          <w:szCs w:val="21"/>
          <w:vertAlign w:val="superscript"/>
          <w14:ligatures w14:val="standardContextual"/>
        </w:rPr>
        <w:t>st</w:t>
      </w:r>
      <w:r>
        <w:rPr>
          <w:rFonts w:eastAsiaTheme="minorHAnsi" w:cstheme="minorHAnsi"/>
          <w:b/>
          <w:color w:val="000000"/>
          <w:sz w:val="21"/>
          <w:szCs w:val="21"/>
          <w14:ligatures w14:val="standardContextual"/>
        </w:rPr>
        <w:t xml:space="preserve"> April 2024</w:t>
      </w:r>
      <w:r w:rsidR="005B39F1">
        <w:rPr>
          <w:rFonts w:eastAsiaTheme="minorHAnsi" w:cstheme="minorHAnsi"/>
          <w:b/>
          <w:color w:val="000000"/>
          <w:sz w:val="21"/>
          <w:szCs w:val="21"/>
          <w14:ligatures w14:val="standardContextual"/>
        </w:rPr>
        <w:t xml:space="preserve"> for eligible babies born on or after this date</w:t>
      </w:r>
      <w:r w:rsidRPr="0011252D">
        <w:rPr>
          <w:rFonts w:eastAsiaTheme="minorHAnsi" w:cstheme="minorHAnsi"/>
          <w:b/>
          <w:color w:val="000000"/>
          <w:sz w:val="21"/>
          <w:szCs w:val="21"/>
          <w14:ligatures w14:val="standardContextual"/>
        </w:rPr>
        <w:t xml:space="preserve">.  </w:t>
      </w:r>
    </w:p>
    <w:p w14:paraId="784AD94A" w14:textId="77777777" w:rsidR="006B5CA6" w:rsidRDefault="006B5CA6" w:rsidP="0011252D">
      <w:pPr>
        <w:autoSpaceDE w:val="0"/>
        <w:autoSpaceDN w:val="0"/>
        <w:adjustRightInd w:val="0"/>
        <w:spacing w:before="0" w:after="0" w:line="240" w:lineRule="auto"/>
        <w:jc w:val="both"/>
        <w:rPr>
          <w:rFonts w:eastAsiaTheme="minorHAnsi" w:cstheme="minorHAnsi"/>
          <w:b/>
          <w:color w:val="000000"/>
          <w:sz w:val="21"/>
          <w:szCs w:val="21"/>
          <w14:ligatures w14:val="standardContextual"/>
        </w:rPr>
      </w:pPr>
    </w:p>
    <w:p w14:paraId="1DE883C3" w14:textId="16E58F58" w:rsidR="00C067D5" w:rsidRDefault="0011252D" w:rsidP="00C067D5">
      <w:pPr>
        <w:autoSpaceDE w:val="0"/>
        <w:autoSpaceDN w:val="0"/>
        <w:adjustRightInd w:val="0"/>
        <w:spacing w:before="0" w:after="0" w:line="240" w:lineRule="auto"/>
        <w:jc w:val="both"/>
        <w:rPr>
          <w:rFonts w:ascii="Calibri" w:eastAsiaTheme="minorHAnsi" w:hAnsi="Calibri" w:cs="Calibri"/>
          <w:color w:val="000000"/>
          <w:sz w:val="21"/>
          <w:szCs w:val="21"/>
          <w14:ligatures w14:val="standardContextual"/>
        </w:rPr>
      </w:pPr>
      <w:r w:rsidRPr="0011252D">
        <w:rPr>
          <w:rFonts w:eastAsiaTheme="minorHAnsi" w:cstheme="minorHAnsi"/>
          <w:color w:val="000000"/>
          <w:sz w:val="21"/>
          <w:szCs w:val="21"/>
          <w14:ligatures w14:val="standardContextual"/>
        </w:rPr>
        <w:t xml:space="preserve">General practice </w:t>
      </w:r>
      <w:r>
        <w:rPr>
          <w:rFonts w:eastAsiaTheme="minorHAnsi" w:cstheme="minorHAnsi"/>
          <w:color w:val="000000"/>
          <w:sz w:val="21"/>
          <w:szCs w:val="21"/>
          <w14:ligatures w14:val="standardContextual"/>
        </w:rPr>
        <w:t xml:space="preserve">have been asked </w:t>
      </w:r>
      <w:r w:rsidR="0010212B">
        <w:rPr>
          <w:rFonts w:eastAsiaTheme="minorHAnsi" w:cstheme="minorHAnsi"/>
          <w:color w:val="000000"/>
          <w:sz w:val="21"/>
          <w:szCs w:val="21"/>
          <w14:ligatures w14:val="standardContextual"/>
        </w:rPr>
        <w:t xml:space="preserve">to choose either to accept the </w:t>
      </w:r>
      <w:r w:rsidR="006B5CA6">
        <w:rPr>
          <w:rFonts w:eastAsiaTheme="minorHAnsi" w:cstheme="minorHAnsi"/>
          <w:color w:val="000000"/>
          <w:sz w:val="21"/>
          <w:szCs w:val="21"/>
          <w14:ligatures w14:val="standardContextual"/>
        </w:rPr>
        <w:t xml:space="preserve">SAIS </w:t>
      </w:r>
      <w:r w:rsidR="0010212B">
        <w:rPr>
          <w:rFonts w:eastAsiaTheme="minorHAnsi" w:cstheme="minorHAnsi"/>
          <w:color w:val="000000"/>
          <w:sz w:val="21"/>
          <w:szCs w:val="21"/>
          <w14:ligatures w14:val="standardContextual"/>
        </w:rPr>
        <w:t>domiciliary offer or</w:t>
      </w:r>
      <w:r w:rsidR="00CA34CD">
        <w:rPr>
          <w:rFonts w:eastAsiaTheme="minorHAnsi" w:cstheme="minorHAnsi"/>
          <w:color w:val="000000"/>
          <w:sz w:val="21"/>
          <w:szCs w:val="21"/>
          <w14:ligatures w14:val="standardContextual"/>
        </w:rPr>
        <w:t xml:space="preserve"> continue to target eligible babies </w:t>
      </w:r>
      <w:r w:rsidR="00224A5F">
        <w:rPr>
          <w:rFonts w:eastAsiaTheme="minorHAnsi" w:cstheme="minorHAnsi"/>
          <w:color w:val="000000"/>
          <w:sz w:val="21"/>
          <w:szCs w:val="21"/>
          <w14:ligatures w14:val="standardContextual"/>
        </w:rPr>
        <w:t>themselves in primary care</w:t>
      </w:r>
      <w:r w:rsidR="00FA1A65">
        <w:rPr>
          <w:rFonts w:eastAsiaTheme="minorHAnsi" w:cstheme="minorHAnsi"/>
          <w:color w:val="000000"/>
          <w:sz w:val="21"/>
          <w:szCs w:val="21"/>
          <w14:ligatures w14:val="standardContextual"/>
        </w:rPr>
        <w:t>. T</w:t>
      </w:r>
      <w:r w:rsidR="008A5707">
        <w:rPr>
          <w:rFonts w:ascii="Calibri" w:eastAsiaTheme="minorHAnsi" w:hAnsi="Calibri" w:cs="Calibri"/>
          <w:color w:val="000000"/>
          <w:sz w:val="21"/>
          <w:szCs w:val="21"/>
          <w14:ligatures w14:val="standardContextual"/>
        </w:rPr>
        <w:t>here are 10 practices across Derbyshire and 18 practices across Notti</w:t>
      </w:r>
      <w:r w:rsidR="000048B5">
        <w:rPr>
          <w:rFonts w:ascii="Calibri" w:eastAsiaTheme="minorHAnsi" w:hAnsi="Calibri" w:cs="Calibri"/>
          <w:color w:val="000000"/>
          <w:sz w:val="21"/>
          <w:szCs w:val="21"/>
          <w14:ligatures w14:val="standardContextual"/>
        </w:rPr>
        <w:t>nghamshire who have opted to continue to deliver</w:t>
      </w:r>
      <w:r w:rsidR="006B5CA6">
        <w:rPr>
          <w:rFonts w:ascii="Calibri" w:eastAsiaTheme="minorHAnsi" w:hAnsi="Calibri" w:cs="Calibri"/>
          <w:color w:val="000000"/>
          <w:sz w:val="21"/>
          <w:szCs w:val="21"/>
          <w14:ligatures w14:val="standardContextual"/>
        </w:rPr>
        <w:t xml:space="preserve"> the service.</w:t>
      </w:r>
    </w:p>
    <w:p w14:paraId="3B4481B1" w14:textId="77777777" w:rsidR="007513E7" w:rsidRPr="00C067D5" w:rsidRDefault="007513E7" w:rsidP="00C067D5">
      <w:pPr>
        <w:autoSpaceDE w:val="0"/>
        <w:autoSpaceDN w:val="0"/>
        <w:adjustRightInd w:val="0"/>
        <w:spacing w:before="0" w:after="0" w:line="240" w:lineRule="auto"/>
        <w:jc w:val="both"/>
        <w:rPr>
          <w:rFonts w:ascii="Calibri" w:eastAsiaTheme="minorHAnsi" w:hAnsi="Calibri" w:cs="Calibri"/>
          <w:color w:val="000000"/>
          <w:sz w:val="21"/>
          <w:szCs w:val="21"/>
          <w14:ligatures w14:val="standardContextual"/>
        </w:rPr>
      </w:pPr>
    </w:p>
    <w:p w14:paraId="15047E8F" w14:textId="3A4FF0DC" w:rsidR="00CB42DF" w:rsidRDefault="00CB490B" w:rsidP="00CB42DF">
      <w:pPr>
        <w:pStyle w:val="Heading2"/>
      </w:pPr>
      <w:r>
        <w:t xml:space="preserve">Neonatal hep b - </w:t>
      </w:r>
      <w:r w:rsidR="00CB42DF">
        <w:t>Recording dr</w:t>
      </w:r>
      <w:r w:rsidR="000E26B3">
        <w:t>ied</w:t>
      </w:r>
      <w:r w:rsidR="00CB42DF">
        <w:t xml:space="preserve"> bl</w:t>
      </w:r>
      <w:r w:rsidR="007513E7">
        <w:t>ood spot</w:t>
      </w:r>
      <w:r w:rsidR="000E26B3">
        <w:t xml:space="preserve"> (dbs)</w:t>
      </w:r>
    </w:p>
    <w:p w14:paraId="151AF727" w14:textId="7FE424EA" w:rsidR="00907B5D" w:rsidRPr="00C47192" w:rsidRDefault="00945248" w:rsidP="00EB4E37">
      <w:pPr>
        <w:pStyle w:val="ListParagraph"/>
        <w:ind w:left="0"/>
        <w:rPr>
          <w:sz w:val="21"/>
          <w:szCs w:val="21"/>
        </w:rPr>
      </w:pPr>
      <w:r>
        <w:rPr>
          <w:rFonts w:cstheme="minorHAnsi"/>
          <w:sz w:val="21"/>
          <w:szCs w:val="21"/>
        </w:rPr>
        <w:t xml:space="preserve">A dried blood spot sample </w:t>
      </w:r>
      <w:r w:rsidR="00797D00">
        <w:rPr>
          <w:rFonts w:cstheme="minorHAnsi"/>
          <w:sz w:val="21"/>
          <w:szCs w:val="21"/>
        </w:rPr>
        <w:t>should be</w:t>
      </w:r>
      <w:r>
        <w:rPr>
          <w:rFonts w:cstheme="minorHAnsi"/>
          <w:sz w:val="21"/>
          <w:szCs w:val="21"/>
        </w:rPr>
        <w:t xml:space="preserve"> obtained at</w:t>
      </w:r>
      <w:r w:rsidR="00E24C4F">
        <w:rPr>
          <w:rFonts w:cstheme="minorHAnsi"/>
          <w:sz w:val="21"/>
          <w:szCs w:val="21"/>
        </w:rPr>
        <w:t xml:space="preserve"> </w:t>
      </w:r>
      <w:r>
        <w:rPr>
          <w:rFonts w:cstheme="minorHAnsi"/>
          <w:sz w:val="21"/>
          <w:szCs w:val="21"/>
        </w:rPr>
        <w:t>the</w:t>
      </w:r>
      <w:r w:rsidR="00243FBA">
        <w:rPr>
          <w:rFonts w:cstheme="minorHAnsi"/>
          <w:sz w:val="21"/>
          <w:szCs w:val="21"/>
        </w:rPr>
        <w:t xml:space="preserve"> </w:t>
      </w:r>
      <w:r w:rsidR="00E24C4F">
        <w:rPr>
          <w:rFonts w:cstheme="minorHAnsi"/>
          <w:sz w:val="21"/>
          <w:szCs w:val="21"/>
        </w:rPr>
        <w:t>12 month appointment</w:t>
      </w:r>
      <w:r>
        <w:rPr>
          <w:rFonts w:cstheme="minorHAnsi"/>
          <w:sz w:val="21"/>
          <w:szCs w:val="21"/>
        </w:rPr>
        <w:t xml:space="preserve"> </w:t>
      </w:r>
      <w:r w:rsidR="00AE6BF6">
        <w:rPr>
          <w:rFonts w:cstheme="minorHAnsi"/>
          <w:sz w:val="21"/>
          <w:szCs w:val="21"/>
        </w:rPr>
        <w:t xml:space="preserve">(to ensure </w:t>
      </w:r>
      <w:r w:rsidR="00C15369">
        <w:rPr>
          <w:rFonts w:cstheme="minorHAnsi"/>
          <w:sz w:val="21"/>
          <w:szCs w:val="21"/>
        </w:rPr>
        <w:t xml:space="preserve">a baby has not contracted Hepatitis B) </w:t>
      </w:r>
      <w:r w:rsidR="00C34A10">
        <w:rPr>
          <w:rFonts w:cstheme="minorHAnsi"/>
          <w:sz w:val="21"/>
          <w:szCs w:val="21"/>
        </w:rPr>
        <w:t>when</w:t>
      </w:r>
      <w:r>
        <w:rPr>
          <w:rFonts w:cstheme="minorHAnsi"/>
          <w:sz w:val="21"/>
          <w:szCs w:val="21"/>
        </w:rPr>
        <w:t xml:space="preserve"> the 6</w:t>
      </w:r>
      <w:r w:rsidRPr="00945248">
        <w:rPr>
          <w:rFonts w:cstheme="minorHAnsi"/>
          <w:sz w:val="21"/>
          <w:szCs w:val="21"/>
          <w:vertAlign w:val="superscript"/>
        </w:rPr>
        <w:t>th</w:t>
      </w:r>
      <w:r>
        <w:rPr>
          <w:rFonts w:cstheme="minorHAnsi"/>
          <w:sz w:val="21"/>
          <w:szCs w:val="21"/>
        </w:rPr>
        <w:t xml:space="preserve"> Hepatitis B vaccination </w:t>
      </w:r>
      <w:r w:rsidR="00C34A10">
        <w:rPr>
          <w:rFonts w:cstheme="minorHAnsi"/>
          <w:sz w:val="21"/>
          <w:szCs w:val="21"/>
        </w:rPr>
        <w:t xml:space="preserve">is administered to at risk </w:t>
      </w:r>
      <w:r w:rsidR="00CB490B">
        <w:rPr>
          <w:rFonts w:cstheme="minorHAnsi"/>
          <w:sz w:val="21"/>
          <w:szCs w:val="21"/>
        </w:rPr>
        <w:t>babies.  It is important that the DBS test is recorded onto the child</w:t>
      </w:r>
      <w:r w:rsidR="0038485A">
        <w:rPr>
          <w:rFonts w:cstheme="minorHAnsi"/>
          <w:sz w:val="21"/>
          <w:szCs w:val="21"/>
        </w:rPr>
        <w:t>’</w:t>
      </w:r>
      <w:r w:rsidR="00CB490B">
        <w:rPr>
          <w:rFonts w:cstheme="minorHAnsi"/>
          <w:sz w:val="21"/>
          <w:szCs w:val="21"/>
        </w:rPr>
        <w:t xml:space="preserve">s record at this appointment along with the administered vaccination. </w:t>
      </w:r>
    </w:p>
    <w:p w14:paraId="66374C06" w14:textId="4E54FF69" w:rsidR="00753E91" w:rsidRDefault="00C14954" w:rsidP="002A04FF">
      <w:pPr>
        <w:pStyle w:val="Heading2"/>
      </w:pPr>
      <w:bookmarkStart w:id="2" w:name="_Hlk162529876"/>
      <w:r>
        <w:t>Vaccine update – GOV.UK</w:t>
      </w:r>
    </w:p>
    <w:bookmarkEnd w:id="2"/>
    <w:p w14:paraId="21CEA334" w14:textId="28F2D87E" w:rsidR="00491C36" w:rsidRDefault="00A42313" w:rsidP="00C14954">
      <w:r w:rsidRPr="004369FA">
        <w:rPr>
          <w:rStyle w:val="normaltextrun"/>
          <w:rFonts w:ascii="Calibri" w:hAnsi="Calibri" w:cs="Calibri"/>
          <w:color w:val="000000"/>
          <w:sz w:val="21"/>
          <w:szCs w:val="21"/>
          <w:shd w:val="clear" w:color="auto" w:fill="FFFFFF"/>
        </w:rPr>
        <w:t xml:space="preserve">The </w:t>
      </w:r>
      <w:r w:rsidRPr="004369FA">
        <w:rPr>
          <w:rStyle w:val="normaltextrun"/>
          <w:rFonts w:cstheme="minorHAnsi"/>
          <w:color w:val="000000"/>
          <w:sz w:val="21"/>
          <w:szCs w:val="21"/>
          <w:shd w:val="clear" w:color="auto" w:fill="FFFFFF"/>
        </w:rPr>
        <w:t xml:space="preserve">latest </w:t>
      </w:r>
      <w:r w:rsidRPr="00BA6B67">
        <w:rPr>
          <w:rStyle w:val="normaltextrun"/>
          <w:rFonts w:cstheme="minorHAnsi"/>
          <w:color w:val="000000"/>
          <w:sz w:val="21"/>
          <w:szCs w:val="21"/>
          <w:shd w:val="clear" w:color="auto" w:fill="FFFFFF"/>
        </w:rPr>
        <w:t>Vaccine Update</w:t>
      </w:r>
      <w:r w:rsidR="00DF4329" w:rsidRPr="00BA6B67">
        <w:rPr>
          <w:rStyle w:val="normaltextrun"/>
          <w:rFonts w:cstheme="minorHAnsi"/>
          <w:color w:val="000000"/>
          <w:sz w:val="21"/>
          <w:szCs w:val="21"/>
          <w:shd w:val="clear" w:color="auto" w:fill="FFFFFF"/>
        </w:rPr>
        <w:t xml:space="preserve"> </w:t>
      </w:r>
      <w:r w:rsidR="00BA6B67">
        <w:rPr>
          <w:rStyle w:val="normaltextrun"/>
          <w:rFonts w:cstheme="minorHAnsi"/>
          <w:color w:val="000000"/>
          <w:sz w:val="21"/>
          <w:szCs w:val="21"/>
          <w:shd w:val="clear" w:color="auto" w:fill="FFFFFF"/>
        </w:rPr>
        <w:t>is</w:t>
      </w:r>
      <w:r w:rsidR="00DF4329" w:rsidRPr="00BA6B67">
        <w:rPr>
          <w:rStyle w:val="normaltextrun"/>
          <w:rFonts w:cstheme="minorHAnsi"/>
          <w:color w:val="000000"/>
          <w:sz w:val="21"/>
          <w:szCs w:val="21"/>
          <w:shd w:val="clear" w:color="auto" w:fill="FFFFFF"/>
        </w:rPr>
        <w:t xml:space="preserve"> </w:t>
      </w:r>
      <w:r w:rsidRPr="00BA6B67">
        <w:rPr>
          <w:rStyle w:val="normaltextrun"/>
          <w:rFonts w:cstheme="minorHAnsi"/>
          <w:color w:val="000000"/>
          <w:sz w:val="21"/>
          <w:szCs w:val="21"/>
          <w:shd w:val="clear" w:color="auto" w:fill="FFFFFF"/>
        </w:rPr>
        <w:t>available here</w:t>
      </w:r>
      <w:r w:rsidR="008E361E">
        <w:t>.</w:t>
      </w:r>
      <w:r w:rsidR="00A61708" w:rsidRPr="00A61708">
        <w:t xml:space="preserve"> </w:t>
      </w:r>
      <w:hyperlink r:id="rId24" w:history="1">
        <w:r w:rsidR="00491C36" w:rsidRPr="00357A1A">
          <w:rPr>
            <w:rStyle w:val="Hyperlink"/>
          </w:rPr>
          <w:t>https://www.gov.uk/government/collections/vaccine-update</w:t>
        </w:r>
      </w:hyperlink>
    </w:p>
    <w:p w14:paraId="08159CF5" w14:textId="710D2EF0" w:rsidR="002819EC" w:rsidRPr="00F95E30" w:rsidRDefault="008E361E" w:rsidP="00C14954">
      <w:pPr>
        <w:rPr>
          <w:rStyle w:val="Hyperlink"/>
          <w:rFonts w:cstheme="minorHAnsi"/>
          <w:color w:val="000000"/>
          <w:sz w:val="21"/>
          <w:szCs w:val="21"/>
          <w:u w:val="none"/>
          <w:shd w:val="clear" w:color="auto" w:fill="FFFFFF"/>
        </w:rPr>
      </w:pPr>
      <w:r>
        <w:t xml:space="preserve"> </w:t>
      </w:r>
      <w:r w:rsidR="00650289" w:rsidRPr="00BA6B67">
        <w:rPr>
          <w:sz w:val="21"/>
          <w:szCs w:val="21"/>
        </w:rPr>
        <w:t>It is recommended</w:t>
      </w:r>
      <w:r w:rsidR="00650289" w:rsidRPr="004369FA">
        <w:rPr>
          <w:sz w:val="21"/>
          <w:szCs w:val="21"/>
        </w:rPr>
        <w:t xml:space="preserve"> that all health care professionals involved in vaccination </w:t>
      </w:r>
      <w:r w:rsidR="000702BC" w:rsidRPr="004369FA">
        <w:rPr>
          <w:sz w:val="21"/>
          <w:szCs w:val="21"/>
        </w:rPr>
        <w:t xml:space="preserve">subscribe to the vaccine update. </w:t>
      </w:r>
      <w:r w:rsidR="00CD7EBC" w:rsidRPr="004369FA">
        <w:rPr>
          <w:sz w:val="21"/>
          <w:szCs w:val="21"/>
        </w:rPr>
        <w:t xml:space="preserve">Vaccine updates can be subscribed to here: </w:t>
      </w:r>
      <w:hyperlink r:id="rId25" w:history="1">
        <w:r w:rsidR="00D659AD" w:rsidRPr="004369FA">
          <w:rPr>
            <w:rStyle w:val="Hyperlink"/>
            <w:sz w:val="21"/>
            <w:szCs w:val="21"/>
          </w:rPr>
          <w:t>Public Health England (govdelivery.com)</w:t>
        </w:r>
      </w:hyperlink>
    </w:p>
    <w:p w14:paraId="71813001" w14:textId="6733FC03" w:rsidR="00D659AD" w:rsidRPr="002D1145" w:rsidRDefault="00B64286" w:rsidP="002D1145">
      <w:pPr>
        <w:pStyle w:val="Heading2"/>
      </w:pPr>
      <w:r>
        <w:t>Enquiries</w:t>
      </w:r>
    </w:p>
    <w:p w14:paraId="2C933C49" w14:textId="1DA5571F" w:rsidR="007170A1" w:rsidRPr="008644B3" w:rsidRDefault="007170A1" w:rsidP="007170A1">
      <w:pPr>
        <w:spacing w:before="0" w:after="0" w:line="240" w:lineRule="auto"/>
        <w:textAlignment w:val="baseline"/>
        <w:rPr>
          <w:rFonts w:ascii="Segoe UI" w:eastAsia="Times New Roman" w:hAnsi="Segoe UI" w:cs="Segoe UI"/>
          <w:sz w:val="22"/>
          <w:szCs w:val="22"/>
          <w:lang w:eastAsia="en-GB"/>
        </w:rPr>
      </w:pPr>
      <w:r w:rsidRPr="008644B3">
        <w:rPr>
          <w:rFonts w:ascii="Calibri" w:eastAsia="Times New Roman" w:hAnsi="Calibri" w:cs="Calibri"/>
          <w:b/>
          <w:bCs/>
          <w:sz w:val="22"/>
          <w:szCs w:val="22"/>
          <w:lang w:eastAsia="en-GB"/>
        </w:rPr>
        <w:t>Contact details for immunisation queries</w:t>
      </w:r>
      <w:r w:rsidR="004221AA">
        <w:rPr>
          <w:rFonts w:ascii="Calibri" w:eastAsia="Times New Roman" w:hAnsi="Calibri" w:cs="Calibri"/>
          <w:b/>
          <w:bCs/>
          <w:sz w:val="22"/>
          <w:szCs w:val="22"/>
          <w:lang w:eastAsia="en-GB"/>
        </w:rPr>
        <w:t>:</w:t>
      </w:r>
      <w:r w:rsidRPr="008644B3">
        <w:rPr>
          <w:rFonts w:ascii="Calibri" w:eastAsia="Times New Roman" w:hAnsi="Calibri" w:cs="Calibri"/>
          <w:sz w:val="22"/>
          <w:szCs w:val="22"/>
          <w:lang w:eastAsia="en-GB"/>
        </w:rPr>
        <w:t> </w:t>
      </w:r>
    </w:p>
    <w:p w14:paraId="277C7C49" w14:textId="7D857CC8" w:rsidR="007170A1" w:rsidRDefault="007170A1" w:rsidP="00702C90">
      <w:pPr>
        <w:pStyle w:val="ListParagraph"/>
        <w:numPr>
          <w:ilvl w:val="0"/>
          <w:numId w:val="2"/>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Any routine immunisation (Section 7A) enquiries or incidents (including cold chain &amp; vaccine incidents) should be sent to the East Midlands Immunisation Clinical Advice Service (EMICAS) generic inbox </w:t>
      </w:r>
      <w:hyperlink r:id="rId26" w:tgtFrame="_blank" w:history="1">
        <w:r w:rsidRPr="008644B3">
          <w:rPr>
            <w:rFonts w:ascii="Calibri" w:eastAsia="Times New Roman" w:hAnsi="Calibri" w:cs="Calibri"/>
            <w:color w:val="0563C1"/>
            <w:sz w:val="22"/>
            <w:szCs w:val="22"/>
            <w:u w:val="single"/>
            <w:lang w:eastAsia="en-GB"/>
          </w:rPr>
          <w:t>england.emids-imms@nhs.net</w:t>
        </w:r>
      </w:hyperlink>
      <w:r w:rsidRPr="008644B3">
        <w:rPr>
          <w:rFonts w:ascii="Calibri" w:eastAsia="Times New Roman" w:hAnsi="Calibri" w:cs="Calibri"/>
          <w:sz w:val="22"/>
          <w:szCs w:val="22"/>
          <w:lang w:eastAsia="en-GB"/>
        </w:rPr>
        <w:t>   </w:t>
      </w:r>
    </w:p>
    <w:p w14:paraId="391E2813" w14:textId="73AABB49" w:rsidR="00D036E7" w:rsidRPr="00D036E7" w:rsidRDefault="00842A8F" w:rsidP="00D036E7">
      <w:pPr>
        <w:spacing w:before="0" w:after="0"/>
        <w:ind w:left="360"/>
        <w:textAlignment w:val="baseline"/>
        <w:rPr>
          <w:rFonts w:ascii="Calibri" w:eastAsia="Times New Roman" w:hAnsi="Calibri" w:cs="Calibri"/>
          <w:sz w:val="22"/>
          <w:szCs w:val="22"/>
          <w:lang w:eastAsia="en-GB"/>
        </w:rPr>
      </w:pPr>
      <w:r w:rsidRPr="00E76E79">
        <w:rPr>
          <w:rFonts w:ascii="Calibri" w:eastAsia="Times New Roman" w:hAnsi="Calibri" w:cs="Calibri"/>
          <w:b/>
          <w:bCs/>
          <w:sz w:val="22"/>
          <w:szCs w:val="22"/>
          <w:lang w:eastAsia="en-GB"/>
        </w:rPr>
        <w:t>Please include your practice ODS code when co</w:t>
      </w:r>
      <w:r w:rsidR="0022247B" w:rsidRPr="00E76E79">
        <w:rPr>
          <w:rFonts w:ascii="Calibri" w:eastAsia="Times New Roman" w:hAnsi="Calibri" w:cs="Calibri"/>
          <w:b/>
          <w:bCs/>
          <w:sz w:val="22"/>
          <w:szCs w:val="22"/>
          <w:lang w:eastAsia="en-GB"/>
        </w:rPr>
        <w:t>ntacting EMICAS</w:t>
      </w:r>
      <w:r w:rsidR="0022247B">
        <w:rPr>
          <w:rFonts w:ascii="Calibri" w:eastAsia="Times New Roman" w:hAnsi="Calibri" w:cs="Calibri"/>
          <w:sz w:val="22"/>
          <w:szCs w:val="22"/>
          <w:lang w:eastAsia="en-GB"/>
        </w:rPr>
        <w:t>.</w:t>
      </w:r>
    </w:p>
    <w:p w14:paraId="332B04E9" w14:textId="529C2875" w:rsidR="007170A1" w:rsidRPr="008644B3" w:rsidRDefault="007170A1" w:rsidP="00702C90">
      <w:pPr>
        <w:pStyle w:val="ListParagraph"/>
        <w:numPr>
          <w:ilvl w:val="0"/>
          <w:numId w:val="2"/>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All ImmForm queries should be emailed to: </w:t>
      </w:r>
      <w:hyperlink r:id="rId27" w:tgtFrame="_blank" w:history="1">
        <w:r w:rsidRPr="008644B3">
          <w:rPr>
            <w:rFonts w:ascii="Calibri" w:eastAsia="Times New Roman" w:hAnsi="Calibri" w:cs="Calibri"/>
            <w:color w:val="0563C1"/>
            <w:sz w:val="22"/>
            <w:szCs w:val="22"/>
            <w:u w:val="single"/>
            <w:lang w:eastAsia="en-GB"/>
          </w:rPr>
          <w:t>Helpdesk@immform.org.uk</w:t>
        </w:r>
      </w:hyperlink>
      <w:r w:rsidRPr="008644B3">
        <w:rPr>
          <w:rFonts w:ascii="Calibri" w:eastAsia="Times New Roman" w:hAnsi="Calibri" w:cs="Calibri"/>
          <w:sz w:val="22"/>
          <w:szCs w:val="22"/>
          <w:lang w:eastAsia="en-GB"/>
        </w:rPr>
        <w:t xml:space="preserve"> or 0207 183 8580. </w:t>
      </w:r>
    </w:p>
    <w:p w14:paraId="7BEA2E9F" w14:textId="7420EB78" w:rsidR="007170A1" w:rsidRDefault="007170A1" w:rsidP="00702C90">
      <w:pPr>
        <w:pStyle w:val="ListParagraph"/>
        <w:numPr>
          <w:ilvl w:val="0"/>
          <w:numId w:val="2"/>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lastRenderedPageBreak/>
        <w:t xml:space="preserve">All practice payment queries should be emailed to: </w:t>
      </w:r>
      <w:hyperlink r:id="rId28" w:tgtFrame="_blank" w:history="1">
        <w:r w:rsidRPr="008644B3">
          <w:rPr>
            <w:rFonts w:ascii="Calibri" w:eastAsia="Times New Roman" w:hAnsi="Calibri" w:cs="Calibri"/>
            <w:color w:val="0563C1"/>
            <w:sz w:val="22"/>
            <w:szCs w:val="22"/>
            <w:u w:val="single"/>
            <w:lang w:eastAsia="en-GB"/>
          </w:rPr>
          <w:t>england.gp-contracting@nhs.net</w:t>
        </w:r>
      </w:hyperlink>
      <w:r w:rsidRPr="008644B3">
        <w:rPr>
          <w:rFonts w:ascii="Calibri" w:eastAsia="Times New Roman" w:hAnsi="Calibri" w:cs="Calibri"/>
          <w:sz w:val="22"/>
          <w:szCs w:val="22"/>
          <w:lang w:eastAsia="en-GB"/>
        </w:rPr>
        <w:t> </w:t>
      </w:r>
    </w:p>
    <w:p w14:paraId="42035921" w14:textId="0293E29F" w:rsidR="00F80258" w:rsidRPr="002F2174" w:rsidRDefault="00F80258" w:rsidP="00F80258">
      <w:pPr>
        <w:pStyle w:val="Heading1"/>
        <w:rPr>
          <w:rFonts w:cstheme="minorHAnsi"/>
          <w:b/>
          <w:bCs/>
          <w:color w:val="000000" w:themeColor="text1"/>
          <w:sz w:val="26"/>
          <w:szCs w:val="26"/>
        </w:rPr>
      </w:pPr>
      <w:r w:rsidRPr="002F2174">
        <w:rPr>
          <w:rFonts w:cstheme="minorHAnsi"/>
          <w:b/>
          <w:bCs/>
          <w:color w:val="000000" w:themeColor="text1"/>
          <w:sz w:val="26"/>
          <w:szCs w:val="26"/>
        </w:rPr>
        <w:t>Patient Group Directions</w:t>
      </w:r>
    </w:p>
    <w:p w14:paraId="4E19931B" w14:textId="393F7ED8" w:rsidR="009D29D5" w:rsidRDefault="001C265C" w:rsidP="00C16454">
      <w:pPr>
        <w:rPr>
          <w:rFonts w:cstheme="minorHAnsi"/>
          <w:sz w:val="21"/>
          <w:szCs w:val="21"/>
        </w:rPr>
      </w:pPr>
      <w:r w:rsidRPr="00CE1FE5">
        <w:rPr>
          <w:rFonts w:cstheme="minorHAnsi"/>
          <w:sz w:val="21"/>
          <w:szCs w:val="21"/>
        </w:rPr>
        <w:t>Patient group directions are available on our website at:</w:t>
      </w:r>
      <w:r w:rsidR="00805F67" w:rsidRPr="00CE1FE5">
        <w:rPr>
          <w:rFonts w:cstheme="minorHAnsi"/>
          <w:sz w:val="21"/>
          <w:szCs w:val="21"/>
        </w:rPr>
        <w:t xml:space="preserve"> </w:t>
      </w:r>
      <w:hyperlink r:id="rId29" w:history="1">
        <w:r w:rsidR="008A0D32" w:rsidRPr="00CE1FE5">
          <w:rPr>
            <w:rStyle w:val="Hyperlink"/>
            <w:rFonts w:cstheme="minorHAnsi"/>
            <w:sz w:val="21"/>
            <w:szCs w:val="21"/>
          </w:rPr>
          <w:t>NHS England — Midlands » East Midlands Screening and Immunisation Team (SIT)</w:t>
        </w:r>
      </w:hyperlink>
      <w:r w:rsidR="008A0D32" w:rsidRPr="00CE1FE5">
        <w:rPr>
          <w:rFonts w:cstheme="minorHAnsi"/>
          <w:sz w:val="21"/>
          <w:szCs w:val="21"/>
        </w:rPr>
        <w:t>.</w:t>
      </w:r>
      <w:r w:rsidR="006243D4" w:rsidRPr="00CE1FE5">
        <w:rPr>
          <w:rFonts w:cstheme="minorHAnsi"/>
          <w:sz w:val="21"/>
          <w:szCs w:val="21"/>
        </w:rPr>
        <w:t xml:space="preserve"> </w:t>
      </w:r>
      <w:r w:rsidR="00EF0A1F" w:rsidRPr="00CE1FE5">
        <w:rPr>
          <w:rFonts w:cstheme="minorHAnsi"/>
          <w:sz w:val="21"/>
          <w:szCs w:val="21"/>
        </w:rPr>
        <w:t xml:space="preserve">Please ensure you are always using the most up to date version </w:t>
      </w:r>
      <w:r w:rsidR="00EF0A1F" w:rsidRPr="002523A1">
        <w:rPr>
          <w:rFonts w:cstheme="minorHAnsi"/>
          <w:sz w:val="21"/>
          <w:szCs w:val="21"/>
        </w:rPr>
        <w:t xml:space="preserve">of any PGD. </w:t>
      </w:r>
      <w:r w:rsidR="001B6D4E" w:rsidRPr="002523A1">
        <w:rPr>
          <w:rFonts w:cstheme="minorHAnsi"/>
          <w:sz w:val="21"/>
          <w:szCs w:val="21"/>
        </w:rPr>
        <w:t xml:space="preserve">For any queries regarding PGDs please contact our generic </w:t>
      </w:r>
      <w:r w:rsidR="00F26B37" w:rsidRPr="002523A1">
        <w:rPr>
          <w:rFonts w:cstheme="minorHAnsi"/>
          <w:sz w:val="21"/>
          <w:szCs w:val="21"/>
        </w:rPr>
        <w:t xml:space="preserve">immunisation </w:t>
      </w:r>
      <w:r w:rsidR="001B6D4E" w:rsidRPr="002523A1">
        <w:rPr>
          <w:rFonts w:cstheme="minorHAnsi"/>
          <w:sz w:val="21"/>
          <w:szCs w:val="21"/>
        </w:rPr>
        <w:t xml:space="preserve">inbox. </w:t>
      </w:r>
    </w:p>
    <w:p w14:paraId="5078F7DD" w14:textId="77777777" w:rsidR="002B2F16" w:rsidRPr="002523A1" w:rsidRDefault="002B2F16" w:rsidP="00C16454">
      <w:pPr>
        <w:rPr>
          <w:rFonts w:cstheme="minorHAnsi"/>
          <w:sz w:val="21"/>
          <w:szCs w:val="21"/>
        </w:rPr>
      </w:pPr>
    </w:p>
    <w:p w14:paraId="79B6C7D4" w14:textId="7865099E" w:rsidR="009A60FE" w:rsidRPr="002F2174" w:rsidRDefault="00F80258" w:rsidP="004C7A70">
      <w:pPr>
        <w:pStyle w:val="Heading1"/>
        <w:rPr>
          <w:rFonts w:cstheme="minorHAnsi"/>
          <w:b/>
          <w:bCs/>
          <w:color w:val="000000" w:themeColor="text1"/>
          <w:sz w:val="26"/>
          <w:szCs w:val="26"/>
        </w:rPr>
      </w:pPr>
      <w:r w:rsidRPr="002F2174">
        <w:rPr>
          <w:rFonts w:cstheme="minorHAnsi"/>
          <w:b/>
          <w:bCs/>
          <w:color w:val="000000" w:themeColor="text1"/>
          <w:sz w:val="26"/>
          <w:szCs w:val="26"/>
        </w:rPr>
        <w:t>Screening</w:t>
      </w:r>
    </w:p>
    <w:p w14:paraId="4C9A02AB" w14:textId="352DBF34" w:rsidR="00BE7229" w:rsidRDefault="0020411D" w:rsidP="00BE7229">
      <w:pPr>
        <w:pStyle w:val="Heading2"/>
        <w:tabs>
          <w:tab w:val="right" w:pos="9026"/>
        </w:tabs>
      </w:pPr>
      <w:r w:rsidRPr="0020411D">
        <w:t>ce</w:t>
      </w:r>
      <w:r>
        <w:t>r</w:t>
      </w:r>
      <w:r w:rsidRPr="0020411D">
        <w:t>vical screening</w:t>
      </w:r>
      <w:r w:rsidR="000873E7">
        <w:tab/>
      </w:r>
    </w:p>
    <w:p w14:paraId="2C3CA60F" w14:textId="1A62EBF7" w:rsidR="00976472" w:rsidRPr="007A2CFB" w:rsidRDefault="00976472" w:rsidP="00AA1BF6">
      <w:pPr>
        <w:rPr>
          <w:rFonts w:cstheme="minorHAnsi"/>
          <w:sz w:val="21"/>
          <w:szCs w:val="21"/>
          <w:u w:val="single"/>
        </w:rPr>
      </w:pPr>
      <w:r w:rsidRPr="007A2CFB">
        <w:rPr>
          <w:rFonts w:cstheme="minorHAnsi"/>
          <w:b/>
          <w:bCs/>
          <w:sz w:val="21"/>
          <w:szCs w:val="21"/>
          <w:u w:val="single"/>
        </w:rPr>
        <w:t>CSAS SIT Update March 2024</w:t>
      </w:r>
    </w:p>
    <w:p w14:paraId="7F02E439" w14:textId="013F4942" w:rsidR="00B73702" w:rsidRDefault="00503643" w:rsidP="00AA1BF6">
      <w:pPr>
        <w:rPr>
          <w:rFonts w:cstheme="minorHAnsi"/>
          <w:sz w:val="21"/>
          <w:szCs w:val="21"/>
        </w:rPr>
      </w:pPr>
      <w:r w:rsidRPr="00503643">
        <w:rPr>
          <w:rFonts w:cstheme="minorHAnsi"/>
          <w:sz w:val="21"/>
          <w:szCs w:val="21"/>
        </w:rPr>
        <w:t xml:space="preserve">See below for the </w:t>
      </w:r>
      <w:r w:rsidR="009D2339" w:rsidRPr="00503643">
        <w:rPr>
          <w:rFonts w:cstheme="minorHAnsi"/>
          <w:sz w:val="21"/>
          <w:szCs w:val="21"/>
        </w:rPr>
        <w:t>Cervical</w:t>
      </w:r>
      <w:r w:rsidR="00EA422E" w:rsidRPr="00EA422E">
        <w:t xml:space="preserve"> </w:t>
      </w:r>
      <w:r w:rsidR="009D2339" w:rsidRPr="00503643">
        <w:rPr>
          <w:rFonts w:cstheme="minorHAnsi"/>
          <w:sz w:val="21"/>
          <w:szCs w:val="21"/>
        </w:rPr>
        <w:t xml:space="preserve"> Screening Administration Service (CSAS) newsletter</w:t>
      </w:r>
    </w:p>
    <w:p w14:paraId="1CBBBAF3" w14:textId="51975FB0" w:rsidR="00B73702" w:rsidRDefault="00EA422E" w:rsidP="00AA1BF6">
      <w:pPr>
        <w:rPr>
          <w:rFonts w:cstheme="minorHAnsi"/>
          <w:b/>
          <w:bCs/>
          <w:sz w:val="21"/>
          <w:szCs w:val="21"/>
        </w:rPr>
      </w:pPr>
      <w:r>
        <w:t xml:space="preserve">                                                                  </w:t>
      </w:r>
      <w:r>
        <w:object w:dxaOrig="1539" w:dyaOrig="997" w14:anchorId="5FDEC523">
          <v:shape id="_x0000_i1028" type="#_x0000_t75" style="width:77.25pt;height:49.5pt" o:ole="">
            <v:imagedata r:id="rId30" o:title=""/>
          </v:shape>
          <o:OLEObject Type="Embed" ProgID="Package" ShapeID="_x0000_i1028" DrawAspect="Icon" ObjectID="_1773557708" r:id="rId31"/>
        </w:object>
      </w:r>
    </w:p>
    <w:p w14:paraId="7CAF6A66" w14:textId="2CFA632F" w:rsidR="00AA1BF6" w:rsidRPr="007A2CFB" w:rsidRDefault="00AA1BF6" w:rsidP="00AA1BF6">
      <w:pPr>
        <w:rPr>
          <w:rFonts w:cstheme="minorHAnsi"/>
          <w:b/>
          <w:bCs/>
          <w:sz w:val="21"/>
          <w:szCs w:val="21"/>
          <w:u w:val="single"/>
        </w:rPr>
      </w:pPr>
      <w:r w:rsidRPr="007A2CFB">
        <w:rPr>
          <w:rFonts w:cstheme="minorHAnsi"/>
          <w:b/>
          <w:bCs/>
          <w:sz w:val="21"/>
          <w:szCs w:val="21"/>
          <w:u w:val="single"/>
        </w:rPr>
        <w:t>UHDBFT Cytology Lab Newsletter &amp; Printing HMR101 Request Forms</w:t>
      </w:r>
    </w:p>
    <w:p w14:paraId="7091B7FF" w14:textId="77777777" w:rsidR="00AA1BF6" w:rsidRPr="00D85FC4" w:rsidRDefault="00AA1BF6" w:rsidP="00AA1BF6">
      <w:pPr>
        <w:rPr>
          <w:rFonts w:ascii="Arial" w:hAnsi="Arial" w:cs="Arial"/>
          <w:sz w:val="21"/>
          <w:szCs w:val="21"/>
        </w:rPr>
      </w:pPr>
      <w:r w:rsidRPr="00D85FC4">
        <w:rPr>
          <w:rFonts w:cstheme="minorHAnsi"/>
          <w:sz w:val="21"/>
          <w:szCs w:val="21"/>
        </w:rPr>
        <w:t>Please find embedded a copy of UHDBFT Cytology Laboratory’s latest newsletter and clarity regarding the use of the correct HMR101 request form for the attention of all East Midlands cervical screening cytology sample takers</w:t>
      </w:r>
      <w:r w:rsidRPr="00D85FC4">
        <w:rPr>
          <w:rFonts w:ascii="Arial" w:hAnsi="Arial" w:cs="Arial"/>
          <w:sz w:val="21"/>
          <w:szCs w:val="21"/>
        </w:rPr>
        <w:t>.</w:t>
      </w:r>
    </w:p>
    <w:p w14:paraId="3191062E" w14:textId="3B1E63EB" w:rsidR="00BD0A71" w:rsidRDefault="00BC1FE3" w:rsidP="00C6073D">
      <w:r>
        <w:t xml:space="preserve">                   </w:t>
      </w:r>
      <w:r w:rsidR="00AA1BF6">
        <w:object w:dxaOrig="1539" w:dyaOrig="997" w14:anchorId="5624656F">
          <v:shape id="_x0000_i1029" type="#_x0000_t75" style="width:77.25pt;height:49.5pt" o:ole="">
            <v:imagedata r:id="rId32" o:title=""/>
          </v:shape>
          <o:OLEObject Type="Embed" ProgID="Word.Document.12" ShapeID="_x0000_i1029" DrawAspect="Icon" ObjectID="_1773557709" r:id="rId33">
            <o:FieldCodes>\s</o:FieldCodes>
          </o:OLEObject>
        </w:object>
      </w:r>
      <w:r>
        <w:t xml:space="preserve">                    </w:t>
      </w:r>
      <w:r w:rsidR="006E6380">
        <w:object w:dxaOrig="1539" w:dyaOrig="997" w14:anchorId="5681581E">
          <v:shape id="_x0000_i1030" type="#_x0000_t75" style="width:77.25pt;height:49.5pt" o:ole="">
            <v:imagedata r:id="rId34" o:title=""/>
          </v:shape>
          <o:OLEObject Type="Embed" ProgID="Word.Document.12" ShapeID="_x0000_i1030" DrawAspect="Icon" ObjectID="_1773557710" r:id="rId35">
            <o:FieldCodes>\s</o:FieldCodes>
          </o:OLEObject>
        </w:object>
      </w:r>
      <w:r>
        <w:t xml:space="preserve">                                      </w:t>
      </w:r>
    </w:p>
    <w:p w14:paraId="0E062D7D" w14:textId="77777777" w:rsidR="00874497" w:rsidRPr="007A2CFB" w:rsidRDefault="00874497" w:rsidP="00874497">
      <w:pPr>
        <w:rPr>
          <w:rFonts w:ascii="Calibri" w:hAnsi="Calibri" w:cs="Calibri"/>
          <w:b/>
          <w:bCs/>
          <w:sz w:val="21"/>
          <w:szCs w:val="21"/>
          <w:u w:val="single"/>
          <w14:ligatures w14:val="standardContextual"/>
        </w:rPr>
      </w:pPr>
      <w:r w:rsidRPr="007A2CFB">
        <w:rPr>
          <w:rFonts w:ascii="Calibri" w:hAnsi="Calibri" w:cs="Calibri"/>
          <w:b/>
          <w:bCs/>
          <w:sz w:val="21"/>
          <w:szCs w:val="21"/>
          <w:u w:val="single"/>
          <w14:ligatures w14:val="standardContextual"/>
        </w:rPr>
        <w:t xml:space="preserve">CSMS Access &amp; Training </w:t>
      </w:r>
    </w:p>
    <w:p w14:paraId="1E0BC1E5" w14:textId="77777777" w:rsidR="00874497" w:rsidRPr="00874497" w:rsidRDefault="00874497" w:rsidP="00874497">
      <w:pPr>
        <w:rPr>
          <w:rFonts w:ascii="Calibri" w:hAnsi="Calibri" w:cs="Calibri"/>
          <w:sz w:val="21"/>
          <w:szCs w:val="21"/>
          <w:lang w:eastAsia="en-GB"/>
        </w:rPr>
      </w:pPr>
      <w:r w:rsidRPr="00874497">
        <w:rPr>
          <w:rFonts w:ascii="Calibri" w:hAnsi="Calibri" w:cs="Calibri"/>
          <w:sz w:val="21"/>
          <w:szCs w:val="21"/>
        </w:rPr>
        <w:t>We continue to prepare to launch the new cervical screening management system (CSMS). Once CSMS goes live, Open Exeter will no longer be accessible for NHS Cervical Screening Programme purposes. </w:t>
      </w:r>
      <w:r w:rsidRPr="00874497">
        <w:rPr>
          <w:rFonts w:ascii="Calibri" w:hAnsi="Calibri" w:cs="Calibri"/>
          <w:sz w:val="21"/>
          <w:szCs w:val="21"/>
        </w:rPr>
        <w:br/>
        <w:t xml:space="preserve">All staff who deliver NHS Cervical Screening Programme services and need to use the system, now need to take 2 key actions:   </w:t>
      </w:r>
    </w:p>
    <w:p w14:paraId="441A2B7C" w14:textId="77777777" w:rsidR="00874497" w:rsidRPr="00874497" w:rsidRDefault="00874497" w:rsidP="00702C90">
      <w:pPr>
        <w:numPr>
          <w:ilvl w:val="0"/>
          <w:numId w:val="5"/>
        </w:numPr>
        <w:spacing w:beforeAutospacing="1" w:after="100" w:afterAutospacing="1" w:line="240" w:lineRule="auto"/>
        <w:rPr>
          <w:rFonts w:ascii="Calibri" w:eastAsia="Times New Roman" w:hAnsi="Calibri" w:cs="Calibri"/>
          <w:sz w:val="21"/>
          <w:szCs w:val="21"/>
        </w:rPr>
      </w:pPr>
      <w:r w:rsidRPr="00874497">
        <w:rPr>
          <w:rStyle w:val="Strong"/>
          <w:rFonts w:ascii="Calibri" w:eastAsia="Times New Roman" w:hAnsi="Calibri" w:cs="Calibri"/>
          <w:sz w:val="21"/>
          <w:szCs w:val="21"/>
        </w:rPr>
        <w:t>Carry out a check to confirm if you can access CSMS</w:t>
      </w:r>
      <w:r w:rsidRPr="00874497">
        <w:rPr>
          <w:rFonts w:ascii="Calibri" w:eastAsia="Times New Roman" w:hAnsi="Calibri" w:cs="Calibri"/>
          <w:sz w:val="21"/>
          <w:szCs w:val="21"/>
        </w:rPr>
        <w:t xml:space="preserve">. The access check will not enable you to use CSMS yet, it is to check you have the right permissions to access it when it does go live. You can check your access </w:t>
      </w:r>
      <w:hyperlink r:id="rId36" w:tgtFrame="_blank" w:history="1">
        <w:r w:rsidRPr="00874497">
          <w:rPr>
            <w:rStyle w:val="Strong"/>
            <w:rFonts w:ascii="Calibri" w:eastAsia="Times New Roman" w:hAnsi="Calibri" w:cs="Calibri"/>
            <w:color w:val="005499"/>
            <w:sz w:val="21"/>
            <w:szCs w:val="21"/>
            <w:u w:val="single"/>
          </w:rPr>
          <w:t>here</w:t>
        </w:r>
      </w:hyperlink>
      <w:r w:rsidRPr="00874497">
        <w:rPr>
          <w:rFonts w:ascii="Calibri" w:eastAsia="Times New Roman" w:hAnsi="Calibri" w:cs="Calibri"/>
          <w:sz w:val="21"/>
          <w:szCs w:val="21"/>
        </w:rPr>
        <w:t xml:space="preserve"> and this </w:t>
      </w:r>
      <w:hyperlink r:id="rId37" w:tgtFrame="_blank" w:history="1">
        <w:r w:rsidRPr="00874497">
          <w:rPr>
            <w:rStyle w:val="Strong"/>
            <w:rFonts w:ascii="Calibri" w:eastAsia="Times New Roman" w:hAnsi="Calibri" w:cs="Calibri"/>
            <w:color w:val="005499"/>
            <w:sz w:val="21"/>
            <w:szCs w:val="21"/>
            <w:u w:val="single"/>
          </w:rPr>
          <w:t>guidance</w:t>
        </w:r>
      </w:hyperlink>
      <w:r w:rsidRPr="00874497">
        <w:rPr>
          <w:rFonts w:ascii="Calibri" w:eastAsia="Times New Roman" w:hAnsi="Calibri" w:cs="Calibri"/>
          <w:sz w:val="21"/>
          <w:szCs w:val="21"/>
        </w:rPr>
        <w:t xml:space="preserve"> will support you. </w:t>
      </w:r>
    </w:p>
    <w:p w14:paraId="3B02FDDA" w14:textId="77777777" w:rsidR="00874497" w:rsidRPr="00874497" w:rsidRDefault="00874497" w:rsidP="00702C90">
      <w:pPr>
        <w:numPr>
          <w:ilvl w:val="0"/>
          <w:numId w:val="5"/>
        </w:numPr>
        <w:spacing w:beforeAutospacing="1" w:after="100" w:afterAutospacing="1" w:line="240" w:lineRule="auto"/>
        <w:rPr>
          <w:rFonts w:ascii="Calibri" w:eastAsia="Times New Roman" w:hAnsi="Calibri" w:cs="Calibri"/>
          <w:sz w:val="21"/>
          <w:szCs w:val="21"/>
        </w:rPr>
      </w:pPr>
      <w:r w:rsidRPr="00874497">
        <w:rPr>
          <w:rStyle w:val="Strong"/>
          <w:rFonts w:ascii="Calibri" w:eastAsia="Times New Roman" w:hAnsi="Calibri" w:cs="Calibri"/>
          <w:sz w:val="21"/>
          <w:szCs w:val="21"/>
        </w:rPr>
        <w:t>Complete CSMS training</w:t>
      </w:r>
      <w:r w:rsidRPr="00874497">
        <w:rPr>
          <w:rFonts w:ascii="Calibri" w:eastAsia="Times New Roman" w:hAnsi="Calibri" w:cs="Calibri"/>
          <w:sz w:val="21"/>
          <w:szCs w:val="21"/>
        </w:rPr>
        <w:t xml:space="preserve"> – the first of 2 modules is now live on the </w:t>
      </w:r>
      <w:hyperlink r:id="rId38" w:tgtFrame="_blank" w:history="1">
        <w:r w:rsidRPr="00874497">
          <w:rPr>
            <w:rStyle w:val="Strong"/>
            <w:rFonts w:ascii="Calibri" w:eastAsia="Times New Roman" w:hAnsi="Calibri" w:cs="Calibri"/>
            <w:color w:val="005499"/>
            <w:sz w:val="21"/>
            <w:szCs w:val="21"/>
            <w:u w:val="single"/>
          </w:rPr>
          <w:t>Learning Hub</w:t>
        </w:r>
      </w:hyperlink>
      <w:r w:rsidRPr="00874497">
        <w:rPr>
          <w:rFonts w:ascii="Calibri" w:eastAsia="Times New Roman" w:hAnsi="Calibri" w:cs="Calibri"/>
          <w:sz w:val="21"/>
          <w:szCs w:val="21"/>
        </w:rPr>
        <w:t xml:space="preserve"> (you can use your e-Learning for Health login to access).  Training must be completed before using the new CSMS. For more information please visit the </w:t>
      </w:r>
      <w:hyperlink r:id="rId39" w:tgtFrame="_blank" w:history="1">
        <w:r w:rsidRPr="00874497">
          <w:rPr>
            <w:rStyle w:val="Strong"/>
            <w:rFonts w:ascii="Calibri" w:eastAsia="Times New Roman" w:hAnsi="Calibri" w:cs="Calibri"/>
            <w:color w:val="005499"/>
            <w:sz w:val="21"/>
            <w:szCs w:val="21"/>
            <w:u w:val="single"/>
          </w:rPr>
          <w:t>website</w:t>
        </w:r>
      </w:hyperlink>
      <w:r w:rsidRPr="00874497">
        <w:rPr>
          <w:rFonts w:ascii="Calibri" w:eastAsia="Times New Roman" w:hAnsi="Calibri" w:cs="Calibri"/>
          <w:sz w:val="21"/>
          <w:szCs w:val="21"/>
        </w:rPr>
        <w:t>. </w:t>
      </w:r>
    </w:p>
    <w:p w14:paraId="7CD16ACF" w14:textId="77777777" w:rsidR="00874497" w:rsidRDefault="00874497" w:rsidP="00874497">
      <w:pPr>
        <w:rPr>
          <w:rStyle w:val="Strong"/>
          <w:rFonts w:ascii="Calibri" w:hAnsi="Calibri" w:cs="Calibri"/>
          <w:sz w:val="21"/>
          <w:szCs w:val="21"/>
        </w:rPr>
      </w:pPr>
      <w:r w:rsidRPr="00874497">
        <w:rPr>
          <w:rFonts w:ascii="Calibri" w:hAnsi="Calibri" w:cs="Calibri"/>
          <w:sz w:val="21"/>
          <w:szCs w:val="21"/>
        </w:rPr>
        <w:t xml:space="preserve">Alternatively, should you have any questions or require further assistance, please contact the CSMS Implementation Team at </w:t>
      </w:r>
      <w:hyperlink r:id="rId40" w:history="1">
        <w:r w:rsidRPr="00874497">
          <w:rPr>
            <w:rStyle w:val="Hyperlink"/>
            <w:rFonts w:ascii="Calibri" w:hAnsi="Calibri" w:cs="Calibri"/>
            <w:sz w:val="21"/>
            <w:szCs w:val="21"/>
          </w:rPr>
          <w:t>screening.implementation@nhs.net</w:t>
        </w:r>
      </w:hyperlink>
    </w:p>
    <w:p w14:paraId="5713E946" w14:textId="77777777" w:rsidR="00EC2917" w:rsidRDefault="00EC2917" w:rsidP="00874497">
      <w:pPr>
        <w:rPr>
          <w:rStyle w:val="Strong"/>
          <w:rFonts w:ascii="Calibri" w:hAnsi="Calibri" w:cs="Calibri"/>
          <w:sz w:val="21"/>
          <w:szCs w:val="21"/>
        </w:rPr>
      </w:pPr>
    </w:p>
    <w:p w14:paraId="1C018953" w14:textId="2EEF8893" w:rsidR="006043E4" w:rsidRPr="006043E4" w:rsidRDefault="006043E4" w:rsidP="006043E4">
      <w:pPr>
        <w:rPr>
          <w:rFonts w:cstheme="minorHAnsi"/>
          <w:sz w:val="21"/>
          <w:szCs w:val="21"/>
          <w:u w:val="single"/>
        </w:rPr>
      </w:pPr>
      <w:r w:rsidRPr="006043E4">
        <w:rPr>
          <w:rFonts w:cstheme="minorHAnsi"/>
          <w:b/>
          <w:bCs/>
          <w:sz w:val="21"/>
          <w:szCs w:val="21"/>
          <w:u w:val="single"/>
        </w:rPr>
        <w:lastRenderedPageBreak/>
        <w:t>Sample Taker Update Training</w:t>
      </w:r>
    </w:p>
    <w:p w14:paraId="01FDF871" w14:textId="77777777" w:rsidR="006043E4" w:rsidRPr="00940A12" w:rsidRDefault="006043E4" w:rsidP="00940A12">
      <w:pPr>
        <w:spacing w:before="0" w:after="0" w:line="240" w:lineRule="auto"/>
        <w:rPr>
          <w:rFonts w:eastAsia="Times New Roman" w:cstheme="minorHAnsi"/>
          <w:sz w:val="21"/>
          <w:szCs w:val="21"/>
          <w:lang w:eastAsia="en-GB"/>
        </w:rPr>
      </w:pPr>
      <w:r w:rsidRPr="00940A12">
        <w:rPr>
          <w:rFonts w:eastAsia="Times New Roman" w:cstheme="minorHAnsi"/>
          <w:sz w:val="21"/>
          <w:szCs w:val="21"/>
          <w:lang w:eastAsia="en-GB"/>
        </w:rPr>
        <w:t xml:space="preserve">Section 11.2 of the </w:t>
      </w:r>
      <w:hyperlink r:id="rId41" w:tgtFrame="_blank" w:history="1">
        <w:r w:rsidRPr="00940A12">
          <w:rPr>
            <w:rStyle w:val="Hyperlink"/>
            <w:rFonts w:eastAsia="Times New Roman" w:cstheme="minorHAnsi"/>
            <w:sz w:val="21"/>
            <w:szCs w:val="21"/>
            <w:lang w:eastAsia="en-GB"/>
          </w:rPr>
          <w:t>NHS Cervical Screening Programme – Good practice guidance for sample takers - GOV.UK (www.gov.uk)</w:t>
        </w:r>
      </w:hyperlink>
      <w:r w:rsidRPr="00940A12">
        <w:rPr>
          <w:rFonts w:eastAsia="Times New Roman" w:cstheme="minorHAnsi"/>
          <w:sz w:val="21"/>
          <w:szCs w:val="21"/>
          <w:lang w:eastAsia="en-GB"/>
        </w:rPr>
        <w:t xml:space="preserve"> states;</w:t>
      </w:r>
    </w:p>
    <w:p w14:paraId="0730BEE0" w14:textId="77777777" w:rsidR="006043E4" w:rsidRPr="006043E4" w:rsidRDefault="006043E4" w:rsidP="00702C90">
      <w:pPr>
        <w:pStyle w:val="ListParagraph"/>
        <w:numPr>
          <w:ilvl w:val="1"/>
          <w:numId w:val="6"/>
        </w:numPr>
        <w:shd w:val="clear" w:color="auto" w:fill="FFFFFF"/>
        <w:spacing w:before="0" w:after="0" w:line="240" w:lineRule="auto"/>
        <w:rPr>
          <w:rFonts w:eastAsia="Times New Roman" w:cstheme="minorHAnsi"/>
          <w:color w:val="0B0C0C"/>
          <w:sz w:val="21"/>
          <w:szCs w:val="21"/>
          <w:lang w:eastAsia="en-GB"/>
        </w:rPr>
      </w:pPr>
      <w:r w:rsidRPr="006043E4">
        <w:rPr>
          <w:rFonts w:eastAsia="Times New Roman" w:cstheme="minorHAnsi"/>
          <w:color w:val="0B0C0C"/>
          <w:sz w:val="21"/>
          <w:szCs w:val="21"/>
          <w:lang w:eastAsia="en-GB"/>
        </w:rPr>
        <w:t xml:space="preserve">Sample takers must undertake a minimum of 3 hours update training every 3 years. This is done by </w:t>
      </w:r>
      <w:r w:rsidRPr="006043E4">
        <w:rPr>
          <w:rFonts w:eastAsia="Times New Roman" w:cstheme="minorHAnsi"/>
          <w:b/>
          <w:bCs/>
          <w:color w:val="0B0C0C"/>
          <w:sz w:val="21"/>
          <w:szCs w:val="21"/>
          <w:lang w:eastAsia="en-GB"/>
        </w:rPr>
        <w:t xml:space="preserve">either attending an accredited face to face training session </w:t>
      </w:r>
      <w:r w:rsidRPr="006043E4">
        <w:rPr>
          <w:rFonts w:eastAsia="Times New Roman" w:cstheme="minorHAnsi"/>
          <w:b/>
          <w:bCs/>
          <w:color w:val="0B0C0C"/>
          <w:sz w:val="21"/>
          <w:szCs w:val="21"/>
          <w:u w:val="single"/>
          <w:lang w:eastAsia="en-GB"/>
        </w:rPr>
        <w:t>or</w:t>
      </w:r>
      <w:r w:rsidRPr="006043E4">
        <w:rPr>
          <w:rFonts w:eastAsia="Times New Roman" w:cstheme="minorHAnsi"/>
          <w:b/>
          <w:bCs/>
          <w:color w:val="0B0C0C"/>
          <w:sz w:val="21"/>
          <w:szCs w:val="21"/>
          <w:lang w:eastAsia="en-GB"/>
        </w:rPr>
        <w:t xml:space="preserve"> completing the </w:t>
      </w:r>
      <w:hyperlink r:id="rId42" w:tgtFrame="_blank" w:history="1">
        <w:r w:rsidRPr="006043E4">
          <w:rPr>
            <w:rStyle w:val="Hyperlink"/>
            <w:rFonts w:eastAsia="Times New Roman" w:cstheme="minorHAnsi"/>
            <w:b/>
            <w:bCs/>
            <w:color w:val="1D70B8"/>
            <w:sz w:val="21"/>
            <w:szCs w:val="21"/>
            <w:lang w:eastAsia="en-GB"/>
          </w:rPr>
          <w:t>national eLearning resource for sample takers</w:t>
        </w:r>
      </w:hyperlink>
      <w:r w:rsidRPr="006043E4">
        <w:rPr>
          <w:rFonts w:eastAsia="Times New Roman" w:cstheme="minorHAnsi"/>
          <w:b/>
          <w:bCs/>
          <w:color w:val="0B0C0C"/>
          <w:sz w:val="21"/>
          <w:szCs w:val="21"/>
          <w:lang w:eastAsia="en-GB"/>
        </w:rPr>
        <w:t> which meet the programme requirements for update training</w:t>
      </w:r>
      <w:r w:rsidRPr="006043E4">
        <w:rPr>
          <w:rFonts w:eastAsia="Times New Roman" w:cstheme="minorHAnsi"/>
          <w:color w:val="0B0C0C"/>
          <w:sz w:val="21"/>
          <w:szCs w:val="21"/>
          <w:lang w:eastAsia="en-GB"/>
        </w:rPr>
        <w:t>. On completion of the 3 yearly update training, sample takers must ensure the sample taker database is updated to reflect this.</w:t>
      </w:r>
    </w:p>
    <w:p w14:paraId="74175737" w14:textId="77777777" w:rsidR="006043E4" w:rsidRPr="006043E4" w:rsidRDefault="006043E4" w:rsidP="00702C90">
      <w:pPr>
        <w:pStyle w:val="ListParagraph"/>
        <w:numPr>
          <w:ilvl w:val="1"/>
          <w:numId w:val="6"/>
        </w:numPr>
        <w:shd w:val="clear" w:color="auto" w:fill="FFFFFF"/>
        <w:spacing w:before="0" w:after="0" w:line="240" w:lineRule="auto"/>
        <w:contextualSpacing w:val="0"/>
        <w:rPr>
          <w:rFonts w:eastAsia="Times New Roman" w:cstheme="minorHAnsi"/>
          <w:color w:val="0B0C0C"/>
          <w:sz w:val="21"/>
          <w:szCs w:val="21"/>
          <w:lang w:eastAsia="en-GB"/>
        </w:rPr>
      </w:pPr>
      <w:r w:rsidRPr="006043E4">
        <w:rPr>
          <w:rFonts w:eastAsia="Times New Roman" w:cstheme="minorHAnsi"/>
          <w:color w:val="0B0C0C"/>
          <w:sz w:val="21"/>
          <w:szCs w:val="21"/>
          <w:lang w:eastAsia="en-GB"/>
        </w:rPr>
        <w:t>All sample takers must complete the </w:t>
      </w:r>
      <w:hyperlink r:id="rId43" w:tgtFrame="_blank" w:history="1">
        <w:r w:rsidRPr="006043E4">
          <w:rPr>
            <w:rStyle w:val="Hyperlink"/>
            <w:rFonts w:eastAsia="Times New Roman" w:cstheme="minorHAnsi"/>
            <w:color w:val="1D70B8"/>
            <w:sz w:val="21"/>
            <w:szCs w:val="21"/>
            <w:lang w:eastAsia="en-GB"/>
          </w:rPr>
          <w:t>HPV e-learning at e-learning for health.</w:t>
        </w:r>
      </w:hyperlink>
    </w:p>
    <w:p w14:paraId="3E79C086" w14:textId="77777777" w:rsidR="006043E4" w:rsidRPr="006043E4" w:rsidRDefault="006043E4" w:rsidP="006043E4">
      <w:pPr>
        <w:rPr>
          <w:rFonts w:eastAsiaTheme="minorHAnsi" w:cstheme="minorHAnsi"/>
          <w:sz w:val="21"/>
          <w:szCs w:val="21"/>
        </w:rPr>
      </w:pPr>
    </w:p>
    <w:p w14:paraId="5FDBA06E" w14:textId="77777777" w:rsidR="006043E4" w:rsidRPr="00940A12" w:rsidRDefault="006043E4" w:rsidP="00940A12">
      <w:pPr>
        <w:spacing w:before="0" w:after="0" w:line="240" w:lineRule="auto"/>
        <w:rPr>
          <w:rFonts w:eastAsia="Times New Roman" w:cstheme="minorHAnsi"/>
          <w:sz w:val="21"/>
          <w:szCs w:val="21"/>
          <w:lang w:eastAsia="en-GB"/>
        </w:rPr>
      </w:pPr>
      <w:r w:rsidRPr="00940A12">
        <w:rPr>
          <w:rFonts w:eastAsia="Times New Roman" w:cstheme="minorHAnsi"/>
          <w:sz w:val="21"/>
          <w:szCs w:val="21"/>
          <w:lang w:eastAsia="en-GB"/>
        </w:rPr>
        <w:t xml:space="preserve">Section 3.2 of the </w:t>
      </w:r>
      <w:hyperlink w:tgtFrame="_blank" w:history="1">
        <w:r w:rsidRPr="00940A12">
          <w:rPr>
            <w:rStyle w:val="Hyperlink"/>
            <w:rFonts w:eastAsia="Times New Roman" w:cstheme="minorHAnsi"/>
            <w:sz w:val="21"/>
            <w:szCs w:val="21"/>
            <w:lang w:eastAsia="en-GB"/>
          </w:rPr>
          <w:t>Education pathway - GOV.UK (www.gov.uk)</w:t>
        </w:r>
      </w:hyperlink>
      <w:r w:rsidRPr="00940A12">
        <w:rPr>
          <w:rFonts w:eastAsia="Times New Roman" w:cstheme="minorHAnsi"/>
          <w:sz w:val="21"/>
          <w:szCs w:val="21"/>
          <w:lang w:eastAsia="en-GB"/>
        </w:rPr>
        <w:t xml:space="preserve"> states;</w:t>
      </w:r>
    </w:p>
    <w:p w14:paraId="07A68E4E" w14:textId="77777777" w:rsidR="006043E4" w:rsidRPr="006043E4" w:rsidRDefault="006043E4" w:rsidP="00702C90">
      <w:pPr>
        <w:pStyle w:val="ListParagraph"/>
        <w:numPr>
          <w:ilvl w:val="1"/>
          <w:numId w:val="7"/>
        </w:numPr>
        <w:shd w:val="clear" w:color="auto" w:fill="FFFFFF"/>
        <w:spacing w:before="0" w:after="0" w:line="240" w:lineRule="auto"/>
        <w:contextualSpacing w:val="0"/>
        <w:rPr>
          <w:rFonts w:eastAsia="Times New Roman" w:cstheme="minorHAnsi"/>
          <w:sz w:val="21"/>
          <w:szCs w:val="21"/>
          <w:lang w:eastAsia="en-GB"/>
        </w:rPr>
      </w:pPr>
      <w:r w:rsidRPr="006043E4">
        <w:rPr>
          <w:rFonts w:eastAsia="Times New Roman" w:cstheme="minorHAnsi"/>
          <w:b/>
          <w:bCs/>
          <w:color w:val="0B0C0C"/>
          <w:sz w:val="21"/>
          <w:szCs w:val="21"/>
          <w:lang w:eastAsia="en-GB"/>
        </w:rPr>
        <w:t>Training providers must seek external accreditation for their cervical screening initial training (theory) course</w:t>
      </w:r>
      <w:r w:rsidRPr="006043E4">
        <w:rPr>
          <w:rFonts w:eastAsia="Times New Roman" w:cstheme="minorHAnsi"/>
          <w:color w:val="0B0C0C"/>
          <w:sz w:val="21"/>
          <w:szCs w:val="21"/>
          <w:lang w:eastAsia="en-GB"/>
        </w:rPr>
        <w:t xml:space="preserve"> as described in this guidance. The requirement for accreditation also applies to update training. Training provision must take place within the period of accreditation.</w:t>
      </w:r>
    </w:p>
    <w:p w14:paraId="1BAE00DC" w14:textId="3E61F512" w:rsidR="006043E4" w:rsidRPr="006043E4" w:rsidRDefault="006043E4" w:rsidP="00702C90">
      <w:pPr>
        <w:pStyle w:val="ListParagraph"/>
        <w:numPr>
          <w:ilvl w:val="1"/>
          <w:numId w:val="7"/>
        </w:numPr>
        <w:shd w:val="clear" w:color="auto" w:fill="FFFFFF"/>
        <w:spacing w:before="0" w:after="0" w:line="240" w:lineRule="auto"/>
        <w:contextualSpacing w:val="0"/>
        <w:rPr>
          <w:rFonts w:eastAsia="Times New Roman" w:cstheme="minorHAnsi"/>
          <w:sz w:val="21"/>
          <w:szCs w:val="21"/>
          <w:lang w:eastAsia="en-GB"/>
        </w:rPr>
      </w:pPr>
      <w:r w:rsidRPr="006043E4">
        <w:rPr>
          <w:rFonts w:eastAsia="Times New Roman" w:cstheme="minorHAnsi"/>
          <w:color w:val="0B0C0C"/>
          <w:sz w:val="21"/>
          <w:szCs w:val="21"/>
          <w:lang w:eastAsia="en-GB"/>
        </w:rPr>
        <w:t>Accreditation can be provided by a national awarding body, a professional organisation (for example a royal college), a higher education institute or a university which offers this service. Educational content, teaching, assessment and evaluation methods must meet the programme quality standards as outlined in </w:t>
      </w:r>
      <w:hyperlink r:id="rId44" w:tgtFrame="_blank" w:history="1">
        <w:r w:rsidRPr="006043E4">
          <w:rPr>
            <w:rStyle w:val="Hyperlink"/>
            <w:rFonts w:eastAsia="Times New Roman" w:cstheme="minorHAnsi"/>
            <w:color w:val="1D70B8"/>
            <w:sz w:val="21"/>
            <w:szCs w:val="21"/>
            <w:lang w:eastAsia="en-GB"/>
          </w:rPr>
          <w:t>section 4</w:t>
        </w:r>
      </w:hyperlink>
      <w:r w:rsidRPr="006043E4">
        <w:rPr>
          <w:rFonts w:eastAsia="Times New Roman" w:cstheme="minorHAnsi"/>
          <w:color w:val="0B0C0C"/>
          <w:sz w:val="21"/>
          <w:szCs w:val="21"/>
          <w:lang w:eastAsia="en-GB"/>
        </w:rPr>
        <w:t>, and those of the accrediting organisation. Accreditation from an external organisation provides a stamp of approval which validates the quality and rigour of training programmes.</w:t>
      </w:r>
    </w:p>
    <w:p w14:paraId="7D63A613" w14:textId="77777777" w:rsidR="006043E4" w:rsidRPr="006043E4" w:rsidRDefault="006043E4" w:rsidP="006043E4">
      <w:pPr>
        <w:rPr>
          <w:rFonts w:eastAsiaTheme="minorHAnsi" w:cstheme="minorHAnsi"/>
          <w:sz w:val="21"/>
          <w:szCs w:val="21"/>
        </w:rPr>
      </w:pPr>
    </w:p>
    <w:p w14:paraId="72E722E8" w14:textId="77777777" w:rsidR="006043E4" w:rsidRDefault="006043E4" w:rsidP="00940A12">
      <w:pPr>
        <w:spacing w:before="0" w:after="0" w:line="240" w:lineRule="auto"/>
        <w:rPr>
          <w:rFonts w:eastAsia="Times New Roman" w:cstheme="minorHAnsi"/>
          <w:sz w:val="21"/>
          <w:szCs w:val="21"/>
        </w:rPr>
      </w:pPr>
      <w:r w:rsidRPr="00940A12">
        <w:rPr>
          <w:rFonts w:eastAsia="Times New Roman" w:cstheme="minorHAnsi"/>
          <w:b/>
          <w:bCs/>
          <w:sz w:val="21"/>
          <w:szCs w:val="21"/>
        </w:rPr>
        <w:t xml:space="preserve">Please do not complete sample taker update training with </w:t>
      </w:r>
      <w:proofErr w:type="spellStart"/>
      <w:r w:rsidRPr="00940A12">
        <w:rPr>
          <w:rFonts w:eastAsia="Times New Roman" w:cstheme="minorHAnsi"/>
          <w:b/>
          <w:bCs/>
          <w:sz w:val="21"/>
          <w:szCs w:val="21"/>
        </w:rPr>
        <w:t>Agilio</w:t>
      </w:r>
      <w:proofErr w:type="spellEnd"/>
      <w:r w:rsidRPr="00940A12">
        <w:rPr>
          <w:rFonts w:eastAsia="Times New Roman" w:cstheme="minorHAnsi"/>
          <w:b/>
          <w:bCs/>
          <w:sz w:val="21"/>
          <w:szCs w:val="21"/>
        </w:rPr>
        <w:t xml:space="preserve">, as they do not have external accreditation </w:t>
      </w:r>
      <w:r w:rsidRPr="00940A12">
        <w:rPr>
          <w:rFonts w:eastAsia="Times New Roman" w:cstheme="minorHAnsi"/>
          <w:sz w:val="21"/>
          <w:szCs w:val="21"/>
        </w:rPr>
        <w:t>and</w:t>
      </w:r>
      <w:r w:rsidRPr="00940A12">
        <w:rPr>
          <w:rFonts w:eastAsia="Times New Roman" w:cstheme="minorHAnsi"/>
          <w:b/>
          <w:bCs/>
          <w:sz w:val="21"/>
          <w:szCs w:val="21"/>
        </w:rPr>
        <w:t xml:space="preserve"> </w:t>
      </w:r>
      <w:r w:rsidRPr="00940A12">
        <w:rPr>
          <w:rFonts w:eastAsia="Times New Roman" w:cstheme="minorHAnsi"/>
          <w:sz w:val="21"/>
          <w:szCs w:val="21"/>
        </w:rPr>
        <w:t>do not offer 3-hour sample taker update training (they provide just a general overview).</w:t>
      </w:r>
    </w:p>
    <w:p w14:paraId="1BA84EAA" w14:textId="77777777" w:rsidR="00635A9A" w:rsidRDefault="00635A9A" w:rsidP="00940A12">
      <w:pPr>
        <w:spacing w:before="0" w:after="0" w:line="240" w:lineRule="auto"/>
        <w:rPr>
          <w:rFonts w:eastAsia="Times New Roman" w:cstheme="minorHAnsi"/>
          <w:sz w:val="21"/>
          <w:szCs w:val="21"/>
        </w:rPr>
      </w:pPr>
    </w:p>
    <w:p w14:paraId="4ECE828E" w14:textId="77777777" w:rsidR="002E50D6" w:rsidRPr="00940A12" w:rsidRDefault="002E50D6" w:rsidP="00940A12">
      <w:pPr>
        <w:spacing w:before="0" w:after="0" w:line="240" w:lineRule="auto"/>
        <w:rPr>
          <w:rFonts w:eastAsia="Times New Roman" w:cstheme="minorHAnsi"/>
          <w:b/>
          <w:bCs/>
          <w:sz w:val="21"/>
          <w:szCs w:val="21"/>
        </w:rPr>
      </w:pPr>
    </w:p>
    <w:p w14:paraId="3B6F17F8" w14:textId="1EC01E62" w:rsidR="002E50D6" w:rsidRDefault="002E50D6" w:rsidP="002E50D6">
      <w:pPr>
        <w:pStyle w:val="Heading2"/>
      </w:pPr>
      <w:r>
        <w:t>breast screening</w:t>
      </w:r>
    </w:p>
    <w:p w14:paraId="1B304B42" w14:textId="6A70D743" w:rsidR="00111861" w:rsidRPr="00675A9C" w:rsidRDefault="00791BE7" w:rsidP="00675A9C">
      <w:pPr>
        <w:rPr>
          <w:rFonts w:cstheme="minorHAnsi"/>
          <w:b/>
          <w:bCs/>
          <w:sz w:val="21"/>
          <w:szCs w:val="21"/>
        </w:rPr>
      </w:pPr>
      <w:r>
        <w:rPr>
          <w:rFonts w:cstheme="minorHAnsi"/>
          <w:b/>
          <w:bCs/>
          <w:sz w:val="21"/>
          <w:szCs w:val="21"/>
          <w:u w:val="single"/>
        </w:rPr>
        <w:lastRenderedPageBreak/>
        <w:t>I</w:t>
      </w:r>
      <w:r w:rsidRPr="007A2CFB">
        <w:rPr>
          <w:rFonts w:cstheme="minorHAnsi"/>
          <w:b/>
          <w:bCs/>
          <w:sz w:val="21"/>
          <w:szCs w:val="21"/>
          <w:u w:val="single"/>
        </w:rPr>
        <w:t>nternational Women’s Day 08.03.24 - North Derbyshire Breast Screening Service meets Chesterfield Women’s Football Club</w:t>
      </w:r>
      <w:r>
        <w:rPr>
          <w:noProof/>
        </w:rPr>
        <w:t xml:space="preserve"> </w:t>
      </w:r>
      <w:r w:rsidR="00111861">
        <w:rPr>
          <w:noProof/>
        </w:rPr>
        <w:drawing>
          <wp:inline distT="0" distB="0" distL="0" distR="0" wp14:anchorId="6FD2F079" wp14:editId="22CCF493">
            <wp:extent cx="5581650" cy="3326765"/>
            <wp:effectExtent l="0" t="0" r="0" b="6985"/>
            <wp:docPr id="596073704" name="Picture 1"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73704" name="Picture 1" descr="A group of women posing for a photo&#10;&#10;Description automatically generated"/>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5666820" cy="3377528"/>
                    </a:xfrm>
                    <a:prstGeom prst="rect">
                      <a:avLst/>
                    </a:prstGeom>
                    <a:noFill/>
                    <a:ln>
                      <a:noFill/>
                    </a:ln>
                  </pic:spPr>
                </pic:pic>
              </a:graphicData>
            </a:graphic>
          </wp:inline>
        </w:drawing>
      </w:r>
    </w:p>
    <w:p w14:paraId="034966DA" w14:textId="77777777" w:rsidR="00675A9C" w:rsidRPr="00675A9C" w:rsidRDefault="00675A9C" w:rsidP="00675A9C">
      <w:pPr>
        <w:shd w:val="clear" w:color="auto" w:fill="FFFFFF"/>
        <w:rPr>
          <w:rFonts w:cstheme="minorHAnsi"/>
          <w:color w:val="050505"/>
          <w:sz w:val="21"/>
          <w:szCs w:val="21"/>
          <w:lang w:eastAsia="en-GB"/>
        </w:rPr>
      </w:pPr>
      <w:r w:rsidRPr="00675A9C">
        <w:rPr>
          <w:rFonts w:cstheme="minorHAnsi"/>
          <w:color w:val="050505"/>
          <w:sz w:val="21"/>
          <w:szCs w:val="21"/>
        </w:rPr>
        <w:t>The North Derbyshire Breast Screening Service welcomed Chesterfield Women’s Football Club to Chesterfield Hospital as part of International Women’s Day to discuss the importance of Breast Screening and to support their vision to ensure every woman has access to the best treatment possible, whatever their background.</w:t>
      </w:r>
    </w:p>
    <w:p w14:paraId="31FB5AEA" w14:textId="77777777" w:rsidR="00675A9C" w:rsidRPr="00675A9C" w:rsidRDefault="00675A9C" w:rsidP="00675A9C">
      <w:pPr>
        <w:shd w:val="clear" w:color="auto" w:fill="FFFFFF"/>
        <w:rPr>
          <w:rFonts w:cstheme="minorHAnsi"/>
          <w:color w:val="050505"/>
          <w:sz w:val="21"/>
          <w:szCs w:val="21"/>
        </w:rPr>
      </w:pPr>
      <w:r w:rsidRPr="00675A9C">
        <w:rPr>
          <w:rFonts w:cstheme="minorHAnsi"/>
          <w:color w:val="050505"/>
          <w:sz w:val="21"/>
          <w:szCs w:val="21"/>
        </w:rPr>
        <w:t xml:space="preserve">Suzanne </w:t>
      </w:r>
      <w:proofErr w:type="spellStart"/>
      <w:r w:rsidRPr="00675A9C">
        <w:rPr>
          <w:rFonts w:cstheme="minorHAnsi"/>
          <w:color w:val="050505"/>
          <w:sz w:val="21"/>
          <w:szCs w:val="21"/>
        </w:rPr>
        <w:t>Joharchi</w:t>
      </w:r>
      <w:proofErr w:type="spellEnd"/>
      <w:r w:rsidRPr="00675A9C">
        <w:rPr>
          <w:rFonts w:cstheme="minorHAnsi"/>
          <w:color w:val="050505"/>
          <w:sz w:val="21"/>
          <w:szCs w:val="21"/>
        </w:rPr>
        <w:t>, Lead Clinical Nurse Specialist for Breast Cancer said: ”International women's day is about celebrating and prioritising women. We would like to take this opportunity to empower and encourage all women to prioritise their breast health and to include breast awareness into their self-care routine. By being proactive in checking your breasts regularly, attending for screening mammograms and promptly reporting any concerns, you are taking essential steps in ensuring abnormalities are detected and treated at the earliest stage.”</w:t>
      </w:r>
    </w:p>
    <w:p w14:paraId="12DB92D0" w14:textId="77777777" w:rsidR="00675A9C" w:rsidRPr="00675A9C" w:rsidRDefault="00675A9C" w:rsidP="00675A9C">
      <w:pPr>
        <w:shd w:val="clear" w:color="auto" w:fill="FFFFFF"/>
        <w:rPr>
          <w:rFonts w:cstheme="minorHAnsi"/>
          <w:color w:val="050505"/>
          <w:sz w:val="21"/>
          <w:szCs w:val="21"/>
        </w:rPr>
      </w:pPr>
      <w:r w:rsidRPr="00675A9C">
        <w:rPr>
          <w:rFonts w:cstheme="minorHAnsi"/>
          <w:color w:val="050505"/>
          <w:sz w:val="21"/>
          <w:szCs w:val="21"/>
        </w:rPr>
        <w:t>“At Chesterfield Hospital we understand that being referred to the hospital with concerns about your breast health can be daunting. Our dedicated Breast team will do everything possible to ensure you are guided and supported during any investigations or treatments you may face. We will be on hand to listen to your concerns, answer questions and provide you with practical advice to ensure you remain in control of your breast health and wellbeing.”</w:t>
      </w:r>
    </w:p>
    <w:p w14:paraId="0C9BEAD7" w14:textId="77777777" w:rsidR="00675A9C" w:rsidRPr="00675A9C" w:rsidRDefault="00675A9C" w:rsidP="00675A9C">
      <w:pPr>
        <w:shd w:val="clear" w:color="auto" w:fill="FFFFFF"/>
        <w:rPr>
          <w:rFonts w:cstheme="minorHAnsi"/>
          <w:color w:val="050505"/>
          <w:sz w:val="21"/>
          <w:szCs w:val="21"/>
        </w:rPr>
      </w:pPr>
      <w:r w:rsidRPr="00675A9C">
        <w:rPr>
          <w:rFonts w:cstheme="minorHAnsi"/>
          <w:color w:val="050505"/>
          <w:sz w:val="21"/>
          <w:szCs w:val="21"/>
        </w:rPr>
        <w:t>Andrea Parkinson, Chesterfield FC Women Manager said: ”I think it’s amazing that the players have come to support breast screening. It has touched a lot of us personally, as well as touching the Chesterfield FC family, so to help promote it is massive, especially when linked to International Women’s Day.</w:t>
      </w:r>
    </w:p>
    <w:p w14:paraId="548CF333" w14:textId="77777777" w:rsidR="00675A9C" w:rsidRPr="00675A9C" w:rsidRDefault="00675A9C" w:rsidP="00675A9C">
      <w:pPr>
        <w:shd w:val="clear" w:color="auto" w:fill="FFFFFF"/>
        <w:rPr>
          <w:rFonts w:cstheme="minorHAnsi"/>
          <w:color w:val="050505"/>
          <w:sz w:val="21"/>
          <w:szCs w:val="21"/>
        </w:rPr>
      </w:pPr>
      <w:r w:rsidRPr="00675A9C">
        <w:rPr>
          <w:rFonts w:cstheme="minorHAnsi"/>
          <w:color w:val="050505"/>
          <w:sz w:val="21"/>
          <w:szCs w:val="21"/>
        </w:rPr>
        <w:t>“The players were delighted to come – we are proud to have this link in partnership with the Royal Hospital which is a valued part of the community. We are honoured to help promote breast screening and empowering women.”</w:t>
      </w:r>
    </w:p>
    <w:p w14:paraId="3E5AD51A" w14:textId="77777777" w:rsidR="00675A9C" w:rsidRPr="00675A9C" w:rsidRDefault="00675A9C" w:rsidP="00675A9C">
      <w:pPr>
        <w:pStyle w:val="xmsonormal"/>
        <w:rPr>
          <w:rFonts w:asciiTheme="minorHAnsi" w:hAnsiTheme="minorHAnsi" w:cstheme="minorHAnsi"/>
          <w:sz w:val="21"/>
          <w:szCs w:val="21"/>
        </w:rPr>
      </w:pPr>
      <w:r w:rsidRPr="00675A9C">
        <w:rPr>
          <w:rFonts w:asciiTheme="minorHAnsi" w:hAnsiTheme="minorHAnsi" w:cstheme="minorHAnsi"/>
          <w:color w:val="000000"/>
          <w:sz w:val="21"/>
          <w:szCs w:val="21"/>
          <w:shd w:val="clear" w:color="auto" w:fill="FFFFFF"/>
        </w:rPr>
        <w:t xml:space="preserve">Full details available here: </w:t>
      </w:r>
      <w:hyperlink r:id="rId47" w:history="1">
        <w:r w:rsidRPr="00675A9C">
          <w:rPr>
            <w:rStyle w:val="Hyperlink"/>
            <w:rFonts w:asciiTheme="minorHAnsi" w:hAnsiTheme="minorHAnsi" w:cstheme="minorHAnsi"/>
            <w:sz w:val="21"/>
            <w:szCs w:val="21"/>
            <w:shd w:val="clear" w:color="auto" w:fill="FFFFFF"/>
          </w:rPr>
          <w:t>https://www.facebook.com/share/p/5s4BfBoU3uR9vKwi/</w:t>
        </w:r>
      </w:hyperlink>
    </w:p>
    <w:p w14:paraId="123F0F60" w14:textId="3560D400" w:rsidR="00D55A6B" w:rsidRDefault="00D55A6B" w:rsidP="00D55A6B">
      <w:pPr>
        <w:pStyle w:val="Heading2"/>
      </w:pPr>
      <w:r>
        <w:lastRenderedPageBreak/>
        <w:t>bowel screening</w:t>
      </w:r>
    </w:p>
    <w:p w14:paraId="3D6C9011" w14:textId="51B2FAC8" w:rsidR="00A071BB" w:rsidRPr="00791BE7" w:rsidRDefault="00A071BB" w:rsidP="00A071BB">
      <w:pPr>
        <w:rPr>
          <w:rFonts w:cstheme="minorHAnsi"/>
          <w:sz w:val="21"/>
          <w:szCs w:val="21"/>
        </w:rPr>
      </w:pPr>
      <w:r w:rsidRPr="00791BE7">
        <w:rPr>
          <w:rFonts w:cstheme="minorHAnsi"/>
          <w:sz w:val="21"/>
          <w:szCs w:val="21"/>
        </w:rPr>
        <w:t xml:space="preserve">April is bowel cancer awareness month and the communications toolkit </w:t>
      </w:r>
      <w:r w:rsidRPr="00791BE7">
        <w:rPr>
          <w:rFonts w:cstheme="minorHAnsi"/>
          <w:sz w:val="21"/>
          <w:szCs w:val="21"/>
        </w:rPr>
        <w:t xml:space="preserve">is now </w:t>
      </w:r>
      <w:r w:rsidRPr="00791BE7">
        <w:rPr>
          <w:rFonts w:cstheme="minorHAnsi"/>
          <w:sz w:val="21"/>
          <w:szCs w:val="21"/>
        </w:rPr>
        <w:t>available via the DHSC Campaign Resources web page:  </w:t>
      </w:r>
      <w:hyperlink r:id="rId48" w:history="1">
        <w:r w:rsidRPr="00791BE7">
          <w:rPr>
            <w:rStyle w:val="Hyperlink"/>
            <w:rFonts w:cstheme="minorHAnsi"/>
            <w:sz w:val="21"/>
            <w:szCs w:val="21"/>
          </w:rPr>
          <w:t>Campaign Resource Centre</w:t>
        </w:r>
      </w:hyperlink>
      <w:r w:rsidRPr="00791BE7">
        <w:rPr>
          <w:rFonts w:cstheme="minorHAnsi"/>
          <w:sz w:val="21"/>
          <w:szCs w:val="21"/>
        </w:rPr>
        <w:t xml:space="preserve"> </w:t>
      </w:r>
    </w:p>
    <w:p w14:paraId="08DFB891" w14:textId="77777777" w:rsidR="00A071BB" w:rsidRPr="00791BE7" w:rsidRDefault="00A071BB" w:rsidP="00A071BB">
      <w:pPr>
        <w:spacing w:before="150" w:after="240" w:line="360" w:lineRule="auto"/>
        <w:rPr>
          <w:rFonts w:cstheme="minorHAnsi"/>
          <w:sz w:val="21"/>
          <w:szCs w:val="21"/>
        </w:rPr>
      </w:pPr>
      <w:r w:rsidRPr="00791BE7">
        <w:rPr>
          <w:rFonts w:cstheme="minorHAnsi"/>
          <w:sz w:val="21"/>
          <w:szCs w:val="21"/>
        </w:rPr>
        <w:t>The toolkit contains information and creative assets to raise awareness and improve the uptake of bowel screening, such as:</w:t>
      </w:r>
    </w:p>
    <w:p w14:paraId="09B844BB" w14:textId="77777777" w:rsidR="00A071BB" w:rsidRPr="00791BE7" w:rsidRDefault="00A071BB" w:rsidP="00A071BB">
      <w:pPr>
        <w:numPr>
          <w:ilvl w:val="0"/>
          <w:numId w:val="8"/>
        </w:numPr>
        <w:spacing w:before="150" w:after="240" w:line="360" w:lineRule="auto"/>
        <w:rPr>
          <w:rFonts w:eastAsia="Times New Roman" w:cstheme="minorHAnsi"/>
          <w:sz w:val="21"/>
          <w:szCs w:val="21"/>
        </w:rPr>
      </w:pPr>
      <w:r w:rsidRPr="00791BE7">
        <w:rPr>
          <w:rFonts w:eastAsia="Times New Roman" w:cstheme="minorHAnsi"/>
          <w:sz w:val="21"/>
          <w:szCs w:val="21"/>
        </w:rPr>
        <w:t>Key messages.</w:t>
      </w:r>
    </w:p>
    <w:p w14:paraId="7D317A4B" w14:textId="77777777" w:rsidR="00A071BB" w:rsidRPr="00791BE7" w:rsidRDefault="00A071BB" w:rsidP="00A071BB">
      <w:pPr>
        <w:numPr>
          <w:ilvl w:val="0"/>
          <w:numId w:val="8"/>
        </w:numPr>
        <w:spacing w:before="150" w:after="240" w:line="360" w:lineRule="auto"/>
        <w:rPr>
          <w:rFonts w:eastAsia="Times New Roman" w:cstheme="minorHAnsi"/>
          <w:sz w:val="21"/>
          <w:szCs w:val="21"/>
        </w:rPr>
      </w:pPr>
      <w:r w:rsidRPr="00791BE7">
        <w:rPr>
          <w:rFonts w:eastAsia="Times New Roman" w:cstheme="minorHAnsi"/>
          <w:sz w:val="21"/>
          <w:szCs w:val="21"/>
        </w:rPr>
        <w:t>Template copy for newsletters and websites,</w:t>
      </w:r>
    </w:p>
    <w:p w14:paraId="6E2D9092" w14:textId="77777777" w:rsidR="00A071BB" w:rsidRPr="00791BE7" w:rsidRDefault="00A071BB" w:rsidP="00A071BB">
      <w:pPr>
        <w:numPr>
          <w:ilvl w:val="0"/>
          <w:numId w:val="8"/>
        </w:numPr>
        <w:spacing w:before="150" w:after="240" w:line="360" w:lineRule="auto"/>
        <w:rPr>
          <w:rFonts w:eastAsia="Times New Roman" w:cstheme="minorHAnsi"/>
          <w:sz w:val="21"/>
          <w:szCs w:val="21"/>
        </w:rPr>
      </w:pPr>
      <w:r w:rsidRPr="00791BE7">
        <w:rPr>
          <w:rFonts w:eastAsia="Times New Roman" w:cstheme="minorHAnsi"/>
          <w:sz w:val="21"/>
          <w:szCs w:val="21"/>
        </w:rPr>
        <w:t>Posters, screen assets, social media cards and email signature graphics,</w:t>
      </w:r>
    </w:p>
    <w:p w14:paraId="65101EA8" w14:textId="77777777" w:rsidR="00A071BB" w:rsidRPr="00791BE7" w:rsidRDefault="00A071BB" w:rsidP="00A071BB">
      <w:pPr>
        <w:numPr>
          <w:ilvl w:val="0"/>
          <w:numId w:val="8"/>
        </w:numPr>
        <w:spacing w:before="150" w:after="240" w:line="360" w:lineRule="auto"/>
        <w:rPr>
          <w:rFonts w:eastAsia="Times New Roman" w:cstheme="minorHAnsi"/>
          <w:sz w:val="21"/>
          <w:szCs w:val="21"/>
        </w:rPr>
      </w:pPr>
      <w:r w:rsidRPr="00791BE7">
        <w:rPr>
          <w:rFonts w:eastAsia="Times New Roman" w:cstheme="minorHAnsi"/>
          <w:sz w:val="21"/>
          <w:szCs w:val="21"/>
        </w:rPr>
        <w:t>Articles,</w:t>
      </w:r>
    </w:p>
    <w:p w14:paraId="36750958" w14:textId="77777777" w:rsidR="00A071BB" w:rsidRPr="00791BE7" w:rsidRDefault="00A071BB" w:rsidP="00A071BB">
      <w:pPr>
        <w:numPr>
          <w:ilvl w:val="0"/>
          <w:numId w:val="8"/>
        </w:numPr>
        <w:spacing w:before="150" w:after="240" w:line="360" w:lineRule="auto"/>
        <w:rPr>
          <w:rFonts w:eastAsia="Times New Roman" w:cstheme="minorHAnsi"/>
          <w:sz w:val="21"/>
          <w:szCs w:val="21"/>
        </w:rPr>
      </w:pPr>
      <w:r w:rsidRPr="00791BE7">
        <w:rPr>
          <w:rFonts w:eastAsia="Times New Roman" w:cstheme="minorHAnsi"/>
          <w:sz w:val="21"/>
          <w:szCs w:val="21"/>
        </w:rPr>
        <w:t>Links to key online information.</w:t>
      </w:r>
    </w:p>
    <w:p w14:paraId="6955A09C" w14:textId="3BE009C8" w:rsidR="00635A9A" w:rsidRDefault="00A071BB" w:rsidP="00791BE7">
      <w:pPr>
        <w:spacing w:before="150" w:after="240" w:line="360" w:lineRule="auto"/>
        <w:rPr>
          <w:rFonts w:cstheme="minorHAnsi"/>
          <w:sz w:val="21"/>
          <w:szCs w:val="21"/>
        </w:rPr>
      </w:pPr>
      <w:r w:rsidRPr="00791BE7">
        <w:rPr>
          <w:rFonts w:cstheme="minorHAnsi"/>
          <w:b/>
          <w:bCs/>
          <w:sz w:val="21"/>
          <w:szCs w:val="21"/>
        </w:rPr>
        <w:t>Further assets will be added to the toolkit including blogs and case studies and there will be a series of national communications throughout April.</w:t>
      </w:r>
    </w:p>
    <w:p w14:paraId="112DBE32" w14:textId="0D657D48" w:rsidR="00B64286" w:rsidRPr="006043E4" w:rsidRDefault="008644B3" w:rsidP="00064534">
      <w:pPr>
        <w:pStyle w:val="Heading2"/>
        <w:rPr>
          <w:rStyle w:val="normaltextrun"/>
          <w:rFonts w:cstheme="minorHAnsi"/>
          <w:sz w:val="21"/>
          <w:szCs w:val="21"/>
        </w:rPr>
      </w:pPr>
      <w:r w:rsidRPr="006043E4">
        <w:rPr>
          <w:rFonts w:cstheme="minorHAnsi"/>
          <w:sz w:val="21"/>
          <w:szCs w:val="21"/>
        </w:rPr>
        <w:t xml:space="preserve">eNQUIRIES </w:t>
      </w:r>
    </w:p>
    <w:p w14:paraId="4420C0A7" w14:textId="28EB95F0" w:rsidR="00DB5122" w:rsidRPr="006043E4" w:rsidRDefault="00B64286" w:rsidP="00064534">
      <w:pPr>
        <w:pStyle w:val="paragraph"/>
        <w:spacing w:before="0" w:beforeAutospacing="0" w:after="0" w:afterAutospacing="0"/>
        <w:textAlignment w:val="baseline"/>
        <w:rPr>
          <w:rStyle w:val="Hyperlink"/>
          <w:rFonts w:asciiTheme="minorHAnsi" w:hAnsiTheme="minorHAnsi" w:cstheme="minorHAnsi"/>
          <w:sz w:val="21"/>
          <w:szCs w:val="21"/>
        </w:rPr>
      </w:pPr>
      <w:r w:rsidRPr="006043E4">
        <w:rPr>
          <w:rStyle w:val="normaltextrun"/>
          <w:rFonts w:asciiTheme="minorHAnsi" w:hAnsiTheme="minorHAnsi" w:cstheme="minorHAnsi"/>
          <w:sz w:val="21"/>
          <w:szCs w:val="21"/>
        </w:rPr>
        <w:t>Adult</w:t>
      </w:r>
      <w:r w:rsidR="007659C8" w:rsidRPr="006043E4">
        <w:rPr>
          <w:rStyle w:val="normaltextrun"/>
          <w:rFonts w:asciiTheme="minorHAnsi" w:hAnsiTheme="minorHAnsi" w:cstheme="minorHAnsi"/>
          <w:sz w:val="21"/>
          <w:szCs w:val="21"/>
        </w:rPr>
        <w:t xml:space="preserve"> and ANNB</w:t>
      </w:r>
      <w:r w:rsidRPr="006043E4">
        <w:rPr>
          <w:rStyle w:val="normaltextrun"/>
          <w:rFonts w:asciiTheme="minorHAnsi" w:hAnsiTheme="minorHAnsi" w:cstheme="minorHAnsi"/>
          <w:sz w:val="21"/>
          <w:szCs w:val="21"/>
        </w:rPr>
        <w:t xml:space="preserve"> Screening Programme enquiries </w:t>
      </w:r>
      <w:r w:rsidR="007428B7" w:rsidRPr="006043E4">
        <w:rPr>
          <w:rStyle w:val="normaltextrun"/>
          <w:rFonts w:asciiTheme="minorHAnsi" w:hAnsiTheme="minorHAnsi" w:cstheme="minorHAnsi"/>
          <w:sz w:val="21"/>
          <w:szCs w:val="21"/>
        </w:rPr>
        <w:t>should be sent</w:t>
      </w:r>
      <w:r w:rsidR="00AC5C12" w:rsidRPr="006043E4">
        <w:rPr>
          <w:rStyle w:val="normaltextrun"/>
          <w:rFonts w:asciiTheme="minorHAnsi" w:hAnsiTheme="minorHAnsi" w:cstheme="minorHAnsi"/>
          <w:sz w:val="21"/>
          <w:szCs w:val="21"/>
        </w:rPr>
        <w:t xml:space="preserve"> </w:t>
      </w:r>
      <w:r w:rsidRPr="006043E4">
        <w:rPr>
          <w:rStyle w:val="normaltextrun"/>
          <w:rFonts w:asciiTheme="minorHAnsi" w:hAnsiTheme="minorHAnsi" w:cstheme="minorHAnsi"/>
          <w:sz w:val="21"/>
          <w:szCs w:val="21"/>
        </w:rPr>
        <w:t>to:</w:t>
      </w:r>
      <w:r w:rsidRPr="006043E4">
        <w:rPr>
          <w:rStyle w:val="eop"/>
          <w:rFonts w:asciiTheme="minorHAnsi" w:hAnsiTheme="minorHAnsi" w:cstheme="minorHAnsi"/>
          <w:sz w:val="21"/>
          <w:szCs w:val="21"/>
        </w:rPr>
        <w:t> </w:t>
      </w:r>
      <w:hyperlink r:id="rId49" w:history="1">
        <w:r w:rsidR="002936C8" w:rsidRPr="006043E4">
          <w:rPr>
            <w:rStyle w:val="Hyperlink"/>
            <w:rFonts w:asciiTheme="minorHAnsi" w:hAnsiTheme="minorHAnsi" w:cstheme="minorHAnsi"/>
            <w:sz w:val="21"/>
            <w:szCs w:val="21"/>
          </w:rPr>
          <w:t>england.em.screening@nhs.net</w:t>
        </w:r>
      </w:hyperlink>
    </w:p>
    <w:p w14:paraId="129EBFC9" w14:textId="77777777" w:rsidR="00EB2838" w:rsidRPr="006043E4" w:rsidRDefault="00EB2838" w:rsidP="00064534">
      <w:pPr>
        <w:pStyle w:val="paragraph"/>
        <w:spacing w:before="0" w:beforeAutospacing="0" w:after="0" w:afterAutospacing="0"/>
        <w:textAlignment w:val="baseline"/>
        <w:rPr>
          <w:rStyle w:val="Hyperlink"/>
          <w:rFonts w:asciiTheme="minorHAnsi" w:hAnsiTheme="minorHAnsi" w:cstheme="minorHAnsi"/>
          <w:sz w:val="21"/>
          <w:szCs w:val="21"/>
        </w:rPr>
      </w:pPr>
    </w:p>
    <w:p w14:paraId="3C6315EC" w14:textId="7B3FB043" w:rsidR="00F80258" w:rsidRPr="006043E4" w:rsidRDefault="00F80258" w:rsidP="00F80258">
      <w:pPr>
        <w:pStyle w:val="Heading1"/>
        <w:rPr>
          <w:rFonts w:cstheme="minorHAnsi"/>
          <w:b/>
          <w:bCs/>
          <w:color w:val="000000" w:themeColor="text1"/>
          <w:sz w:val="21"/>
          <w:szCs w:val="21"/>
        </w:rPr>
      </w:pPr>
      <w:bookmarkStart w:id="3" w:name="_COntact_Details"/>
      <w:bookmarkEnd w:id="3"/>
      <w:r w:rsidRPr="006043E4">
        <w:rPr>
          <w:rFonts w:cstheme="minorHAnsi"/>
          <w:b/>
          <w:bCs/>
          <w:color w:val="000000" w:themeColor="text1"/>
          <w:sz w:val="21"/>
          <w:szCs w:val="21"/>
        </w:rPr>
        <w:t>COntact Details</w:t>
      </w:r>
    </w:p>
    <w:tbl>
      <w:tblPr>
        <w:tblStyle w:val="TableGrid"/>
        <w:tblW w:w="0" w:type="auto"/>
        <w:tblLook w:val="04A0" w:firstRow="1" w:lastRow="0" w:firstColumn="1" w:lastColumn="0" w:noHBand="0" w:noVBand="1"/>
      </w:tblPr>
      <w:tblGrid>
        <w:gridCol w:w="2972"/>
        <w:gridCol w:w="6044"/>
      </w:tblGrid>
      <w:tr w:rsidR="00F80258" w:rsidRPr="006043E4" w14:paraId="6A9DBE8A" w14:textId="77777777" w:rsidTr="00766EFC">
        <w:tc>
          <w:tcPr>
            <w:tcW w:w="9016" w:type="dxa"/>
            <w:gridSpan w:val="2"/>
            <w:shd w:val="clear" w:color="auto" w:fill="FBE4D5" w:themeFill="accent2" w:themeFillTint="33"/>
          </w:tcPr>
          <w:p w14:paraId="194E4445" w14:textId="1970882C" w:rsidR="00F80258" w:rsidRPr="006043E4" w:rsidRDefault="00F80258" w:rsidP="002C280D">
            <w:pPr>
              <w:pStyle w:val="NoSpacing"/>
              <w:jc w:val="center"/>
              <w:rPr>
                <w:rFonts w:cstheme="minorHAnsi"/>
                <w:b/>
                <w:bCs/>
                <w:sz w:val="21"/>
                <w:szCs w:val="21"/>
              </w:rPr>
            </w:pPr>
            <w:r w:rsidRPr="006043E4">
              <w:rPr>
                <w:rFonts w:cstheme="minorHAnsi"/>
                <w:b/>
                <w:bCs/>
                <w:sz w:val="21"/>
                <w:szCs w:val="21"/>
              </w:rPr>
              <w:t>GENERIC EMAIL FOR QUERIES RELATING TO SCREENING OR RO</w:t>
            </w:r>
            <w:r w:rsidR="004452B2" w:rsidRPr="006043E4">
              <w:rPr>
                <w:rFonts w:cstheme="minorHAnsi"/>
                <w:b/>
                <w:bCs/>
                <w:sz w:val="21"/>
                <w:szCs w:val="21"/>
              </w:rPr>
              <w:t>U</w:t>
            </w:r>
            <w:r w:rsidRPr="006043E4">
              <w:rPr>
                <w:rFonts w:cstheme="minorHAnsi"/>
                <w:b/>
                <w:bCs/>
                <w:sz w:val="21"/>
                <w:szCs w:val="21"/>
              </w:rPr>
              <w:t>TINE IMMUNISAT</w:t>
            </w:r>
            <w:r w:rsidR="004452B2" w:rsidRPr="006043E4">
              <w:rPr>
                <w:rFonts w:cstheme="minorHAnsi"/>
                <w:b/>
                <w:bCs/>
                <w:sz w:val="21"/>
                <w:szCs w:val="21"/>
              </w:rPr>
              <w:t>I</w:t>
            </w:r>
            <w:r w:rsidRPr="006043E4">
              <w:rPr>
                <w:rFonts w:cstheme="minorHAnsi"/>
                <w:b/>
                <w:bCs/>
                <w:sz w:val="21"/>
                <w:szCs w:val="21"/>
              </w:rPr>
              <w:t>ONS</w:t>
            </w:r>
          </w:p>
        </w:tc>
      </w:tr>
      <w:tr w:rsidR="00F80258" w:rsidRPr="006043E4" w14:paraId="38AF8C51" w14:textId="77777777" w:rsidTr="00235277">
        <w:tc>
          <w:tcPr>
            <w:tcW w:w="2972" w:type="dxa"/>
            <w:shd w:val="clear" w:color="auto" w:fill="FBE4D5" w:themeFill="accent2" w:themeFillTint="33"/>
          </w:tcPr>
          <w:p w14:paraId="40A3AC2B" w14:textId="584136C8" w:rsidR="00F80258" w:rsidRPr="006043E4" w:rsidRDefault="00F80258" w:rsidP="002C280D">
            <w:pPr>
              <w:pStyle w:val="NoSpacing"/>
              <w:rPr>
                <w:rFonts w:cstheme="minorHAnsi"/>
                <w:sz w:val="21"/>
                <w:szCs w:val="21"/>
              </w:rPr>
            </w:pPr>
            <w:r w:rsidRPr="006043E4">
              <w:rPr>
                <w:rFonts w:cstheme="minorHAnsi"/>
                <w:sz w:val="21"/>
                <w:szCs w:val="21"/>
              </w:rPr>
              <w:t>IMMUNISAT</w:t>
            </w:r>
            <w:r w:rsidR="004452B2" w:rsidRPr="006043E4">
              <w:rPr>
                <w:rFonts w:cstheme="minorHAnsi"/>
                <w:sz w:val="21"/>
                <w:szCs w:val="21"/>
              </w:rPr>
              <w:t>I</w:t>
            </w:r>
            <w:r w:rsidRPr="006043E4">
              <w:rPr>
                <w:rFonts w:cstheme="minorHAnsi"/>
                <w:sz w:val="21"/>
                <w:szCs w:val="21"/>
              </w:rPr>
              <w:t xml:space="preserve">ON </w:t>
            </w:r>
          </w:p>
        </w:tc>
        <w:tc>
          <w:tcPr>
            <w:tcW w:w="6044" w:type="dxa"/>
            <w:shd w:val="clear" w:color="auto" w:fill="FBE4D5" w:themeFill="accent2" w:themeFillTint="33"/>
          </w:tcPr>
          <w:p w14:paraId="6210C702" w14:textId="215B5910" w:rsidR="00F80258" w:rsidRPr="006043E4" w:rsidRDefault="009A1F20" w:rsidP="002C280D">
            <w:pPr>
              <w:pStyle w:val="NoSpacing"/>
              <w:rPr>
                <w:rFonts w:cstheme="minorHAnsi"/>
                <w:sz w:val="21"/>
                <w:szCs w:val="21"/>
              </w:rPr>
            </w:pPr>
            <w:hyperlink r:id="rId50" w:history="1">
              <w:r w:rsidR="004B48A3" w:rsidRPr="006043E4">
                <w:rPr>
                  <w:rStyle w:val="Hyperlink"/>
                  <w:rFonts w:cstheme="minorHAnsi"/>
                  <w:sz w:val="21"/>
                  <w:szCs w:val="21"/>
                </w:rPr>
                <w:t>ENGLAND.EMIDS-IMMS@NHS.NET</w:t>
              </w:r>
            </w:hyperlink>
            <w:r w:rsidR="004B48A3" w:rsidRPr="006043E4">
              <w:rPr>
                <w:rFonts w:cstheme="minorHAnsi"/>
                <w:sz w:val="21"/>
                <w:szCs w:val="21"/>
              </w:rPr>
              <w:t xml:space="preserve"> </w:t>
            </w:r>
          </w:p>
        </w:tc>
      </w:tr>
      <w:tr w:rsidR="00F80258" w:rsidRPr="006043E4" w14:paraId="024293D3" w14:textId="77777777" w:rsidTr="00235277">
        <w:tc>
          <w:tcPr>
            <w:tcW w:w="2972" w:type="dxa"/>
            <w:shd w:val="clear" w:color="auto" w:fill="FBE4D5" w:themeFill="accent2" w:themeFillTint="33"/>
          </w:tcPr>
          <w:p w14:paraId="41A6CB2E" w14:textId="77777777" w:rsidR="00F80258" w:rsidRPr="006043E4" w:rsidRDefault="00F80258" w:rsidP="002C280D">
            <w:pPr>
              <w:pStyle w:val="NoSpacing"/>
              <w:rPr>
                <w:rFonts w:cstheme="minorHAnsi"/>
                <w:sz w:val="21"/>
                <w:szCs w:val="21"/>
              </w:rPr>
            </w:pPr>
            <w:r w:rsidRPr="006043E4">
              <w:rPr>
                <w:rFonts w:cstheme="minorHAnsi"/>
                <w:sz w:val="21"/>
                <w:szCs w:val="21"/>
              </w:rPr>
              <w:t>SCREENING</w:t>
            </w:r>
          </w:p>
        </w:tc>
        <w:tc>
          <w:tcPr>
            <w:tcW w:w="6044" w:type="dxa"/>
            <w:shd w:val="clear" w:color="auto" w:fill="FBE4D5" w:themeFill="accent2" w:themeFillTint="33"/>
          </w:tcPr>
          <w:p w14:paraId="36CD6FB0" w14:textId="01899190" w:rsidR="00F80258" w:rsidRPr="006043E4" w:rsidRDefault="009A1F20" w:rsidP="002C280D">
            <w:pPr>
              <w:pStyle w:val="NoSpacing"/>
              <w:rPr>
                <w:rFonts w:cstheme="minorHAnsi"/>
                <w:sz w:val="21"/>
                <w:szCs w:val="21"/>
              </w:rPr>
            </w:pPr>
            <w:hyperlink r:id="rId51" w:history="1">
              <w:r w:rsidR="002936C8" w:rsidRPr="006043E4">
                <w:rPr>
                  <w:rStyle w:val="Hyperlink"/>
                  <w:rFonts w:cstheme="minorHAnsi"/>
                  <w:sz w:val="21"/>
                  <w:szCs w:val="21"/>
                </w:rPr>
                <w:t>ENGLAND.EM.SCREENING@NHS.NET</w:t>
              </w:r>
            </w:hyperlink>
            <w:r w:rsidR="002936C8" w:rsidRPr="006043E4">
              <w:rPr>
                <w:rFonts w:cstheme="minorHAnsi"/>
                <w:sz w:val="21"/>
                <w:szCs w:val="21"/>
              </w:rPr>
              <w:t xml:space="preserve"> </w:t>
            </w:r>
          </w:p>
        </w:tc>
      </w:tr>
      <w:tr w:rsidR="00F80258" w:rsidRPr="006043E4" w14:paraId="717FFD8C" w14:textId="77777777" w:rsidTr="00766EFC">
        <w:tc>
          <w:tcPr>
            <w:tcW w:w="9016" w:type="dxa"/>
            <w:gridSpan w:val="2"/>
            <w:shd w:val="clear" w:color="auto" w:fill="FFF2CC" w:themeFill="accent4" w:themeFillTint="33"/>
          </w:tcPr>
          <w:p w14:paraId="2757E1D9" w14:textId="65EC0808" w:rsidR="00F80258" w:rsidRPr="006043E4" w:rsidRDefault="00F80258" w:rsidP="002C280D">
            <w:pPr>
              <w:pStyle w:val="NoSpacing"/>
              <w:jc w:val="center"/>
              <w:rPr>
                <w:rFonts w:cstheme="minorHAnsi"/>
                <w:b/>
                <w:bCs/>
                <w:sz w:val="21"/>
                <w:szCs w:val="21"/>
              </w:rPr>
            </w:pPr>
            <w:r w:rsidRPr="006043E4">
              <w:rPr>
                <w:rFonts w:cstheme="minorHAnsi"/>
                <w:b/>
                <w:bCs/>
                <w:sz w:val="21"/>
                <w:szCs w:val="21"/>
              </w:rPr>
              <w:t>CHILD</w:t>
            </w:r>
            <w:r w:rsidR="009369E4" w:rsidRPr="006043E4">
              <w:rPr>
                <w:rFonts w:cstheme="minorHAnsi"/>
                <w:b/>
                <w:bCs/>
                <w:sz w:val="21"/>
                <w:szCs w:val="21"/>
              </w:rPr>
              <w:t xml:space="preserve"> HEALTH </w:t>
            </w:r>
            <w:r w:rsidRPr="006043E4">
              <w:rPr>
                <w:rFonts w:cstheme="minorHAnsi"/>
                <w:b/>
                <w:bCs/>
                <w:sz w:val="21"/>
                <w:szCs w:val="21"/>
              </w:rPr>
              <w:t>INFORMATION SERVICES (CHIS)</w:t>
            </w:r>
          </w:p>
        </w:tc>
      </w:tr>
      <w:tr w:rsidR="00F80258" w:rsidRPr="006043E4" w14:paraId="543A3472" w14:textId="77777777" w:rsidTr="00235277">
        <w:tc>
          <w:tcPr>
            <w:tcW w:w="2972" w:type="dxa"/>
            <w:shd w:val="clear" w:color="auto" w:fill="FFF2CC" w:themeFill="accent4" w:themeFillTint="33"/>
          </w:tcPr>
          <w:p w14:paraId="562EDB25" w14:textId="77777777" w:rsidR="00F80258" w:rsidRPr="006043E4" w:rsidRDefault="00F80258" w:rsidP="002C280D">
            <w:pPr>
              <w:pStyle w:val="NoSpacing"/>
              <w:rPr>
                <w:rFonts w:cstheme="minorHAnsi"/>
                <w:sz w:val="21"/>
                <w:szCs w:val="21"/>
              </w:rPr>
            </w:pPr>
            <w:r w:rsidRPr="006043E4">
              <w:rPr>
                <w:rFonts w:cstheme="minorHAnsi"/>
                <w:sz w:val="21"/>
                <w:szCs w:val="21"/>
              </w:rPr>
              <w:t>LINCOLNSHIRE</w:t>
            </w:r>
          </w:p>
        </w:tc>
        <w:tc>
          <w:tcPr>
            <w:tcW w:w="6044" w:type="dxa"/>
            <w:shd w:val="clear" w:color="auto" w:fill="FFF2CC" w:themeFill="accent4" w:themeFillTint="33"/>
          </w:tcPr>
          <w:p w14:paraId="5E99FADF" w14:textId="56683AEB" w:rsidR="00F80258" w:rsidRPr="006043E4" w:rsidRDefault="009A1F20" w:rsidP="001A5D2B">
            <w:pPr>
              <w:rPr>
                <w:rFonts w:cstheme="minorHAnsi"/>
                <w:color w:val="1F497D"/>
                <w:sz w:val="21"/>
                <w:szCs w:val="21"/>
              </w:rPr>
            </w:pPr>
            <w:hyperlink r:id="rId52" w:history="1">
              <w:r w:rsidR="00EC283C" w:rsidRPr="006043E4">
                <w:rPr>
                  <w:rStyle w:val="Hyperlink"/>
                  <w:rFonts w:cstheme="minorHAnsi"/>
                  <w:sz w:val="21"/>
                  <w:szCs w:val="21"/>
                </w:rPr>
                <w:t>scwcsu.Lincs.chis@nhs.net</w:t>
              </w:r>
            </w:hyperlink>
            <w:r w:rsidR="001A5D2B" w:rsidRPr="006043E4">
              <w:rPr>
                <w:rFonts w:cstheme="minorHAnsi"/>
                <w:sz w:val="21"/>
                <w:szCs w:val="21"/>
                <w:u w:val="single"/>
              </w:rPr>
              <w:t xml:space="preserve"> </w:t>
            </w:r>
            <w:r w:rsidR="001A5D2B" w:rsidRPr="006043E4">
              <w:rPr>
                <w:rFonts w:cstheme="minorHAnsi"/>
                <w:sz w:val="21"/>
                <w:szCs w:val="21"/>
              </w:rPr>
              <w:t xml:space="preserve">Tel: </w:t>
            </w:r>
            <w:r w:rsidR="00EC283C" w:rsidRPr="006043E4">
              <w:rPr>
                <w:rFonts w:cstheme="minorHAnsi"/>
                <w:color w:val="1F497D"/>
                <w:sz w:val="21"/>
                <w:szCs w:val="21"/>
              </w:rPr>
              <w:t>0300 561 0234</w:t>
            </w:r>
          </w:p>
        </w:tc>
      </w:tr>
      <w:tr w:rsidR="00F80258" w:rsidRPr="006043E4" w14:paraId="0197BDF4" w14:textId="77777777" w:rsidTr="00235277">
        <w:tc>
          <w:tcPr>
            <w:tcW w:w="2972" w:type="dxa"/>
            <w:shd w:val="clear" w:color="auto" w:fill="FFF2CC" w:themeFill="accent4" w:themeFillTint="33"/>
          </w:tcPr>
          <w:p w14:paraId="57FAE7C8" w14:textId="77777777" w:rsidR="00F80258" w:rsidRPr="006043E4" w:rsidRDefault="00F80258" w:rsidP="002C280D">
            <w:pPr>
              <w:pStyle w:val="NoSpacing"/>
              <w:rPr>
                <w:rFonts w:cstheme="minorHAnsi"/>
                <w:sz w:val="21"/>
                <w:szCs w:val="21"/>
              </w:rPr>
            </w:pPr>
            <w:r w:rsidRPr="006043E4">
              <w:rPr>
                <w:rFonts w:cstheme="minorHAnsi"/>
                <w:sz w:val="21"/>
                <w:szCs w:val="21"/>
              </w:rPr>
              <w:t xml:space="preserve">LEICESTERSHIRE </w:t>
            </w:r>
          </w:p>
        </w:tc>
        <w:tc>
          <w:tcPr>
            <w:tcW w:w="6044" w:type="dxa"/>
            <w:shd w:val="clear" w:color="auto" w:fill="FFF2CC" w:themeFill="accent4" w:themeFillTint="33"/>
          </w:tcPr>
          <w:p w14:paraId="6DC43405" w14:textId="779BB6A5" w:rsidR="00934278" w:rsidRPr="006043E4" w:rsidRDefault="009A1F20" w:rsidP="00934278">
            <w:pPr>
              <w:rPr>
                <w:rFonts w:cstheme="minorHAnsi"/>
                <w:color w:val="0563C1"/>
                <w:sz w:val="21"/>
                <w:szCs w:val="21"/>
                <w:u w:val="single"/>
              </w:rPr>
            </w:pPr>
            <w:hyperlink r:id="rId53" w:history="1">
              <w:r w:rsidR="00934278" w:rsidRPr="006043E4">
                <w:rPr>
                  <w:rStyle w:val="Hyperlink"/>
                  <w:rFonts w:cstheme="minorHAnsi"/>
                  <w:sz w:val="21"/>
                  <w:szCs w:val="21"/>
                </w:rPr>
                <w:t>scwcsu.LLRMovementsteam.chis@nhs.net</w:t>
              </w:r>
            </w:hyperlink>
            <w:r w:rsidR="00934278" w:rsidRPr="006043E4">
              <w:rPr>
                <w:rStyle w:val="Hyperlink"/>
                <w:rFonts w:cstheme="minorHAnsi"/>
                <w:sz w:val="21"/>
                <w:szCs w:val="21"/>
              </w:rPr>
              <w:t xml:space="preserve"> </w:t>
            </w:r>
            <w:r w:rsidR="00934278" w:rsidRPr="006043E4">
              <w:rPr>
                <w:rFonts w:cstheme="minorHAnsi"/>
                <w:sz w:val="21"/>
                <w:szCs w:val="21"/>
              </w:rPr>
              <w:t xml:space="preserve">Tel: </w:t>
            </w:r>
            <w:r w:rsidR="00934278" w:rsidRPr="006043E4">
              <w:rPr>
                <w:rFonts w:cstheme="minorHAnsi"/>
                <w:color w:val="1F497D"/>
                <w:sz w:val="21"/>
                <w:szCs w:val="21"/>
              </w:rPr>
              <w:t>0300 561 0234</w:t>
            </w:r>
          </w:p>
          <w:p w14:paraId="4C3165D7" w14:textId="2D24FD1C" w:rsidR="00934278" w:rsidRPr="006043E4" w:rsidRDefault="009A1F20" w:rsidP="00934278">
            <w:pPr>
              <w:rPr>
                <w:rFonts w:cstheme="minorHAnsi"/>
                <w:color w:val="0563C1"/>
                <w:sz w:val="21"/>
                <w:szCs w:val="21"/>
                <w:u w:val="single"/>
              </w:rPr>
            </w:pPr>
            <w:hyperlink r:id="rId54" w:history="1">
              <w:r w:rsidR="00934278" w:rsidRPr="006043E4">
                <w:rPr>
                  <w:rStyle w:val="Hyperlink"/>
                  <w:rFonts w:cstheme="minorHAnsi"/>
                  <w:sz w:val="21"/>
                  <w:szCs w:val="21"/>
                </w:rPr>
                <w:t>scwcsu.LLRchildhealthrecords.chis@nhs.net</w:t>
              </w:r>
            </w:hyperlink>
            <w:r w:rsidR="00934278" w:rsidRPr="006043E4">
              <w:rPr>
                <w:rStyle w:val="Hyperlink"/>
                <w:rFonts w:cstheme="minorHAnsi"/>
                <w:sz w:val="21"/>
                <w:szCs w:val="21"/>
              </w:rPr>
              <w:t xml:space="preserve"> </w:t>
            </w:r>
            <w:r w:rsidR="00934278" w:rsidRPr="006043E4">
              <w:rPr>
                <w:rFonts w:cstheme="minorHAnsi"/>
                <w:sz w:val="21"/>
                <w:szCs w:val="21"/>
              </w:rPr>
              <w:t xml:space="preserve">Tel: </w:t>
            </w:r>
            <w:r w:rsidR="00934278" w:rsidRPr="006043E4">
              <w:rPr>
                <w:rFonts w:cstheme="minorHAnsi"/>
                <w:color w:val="1F497D"/>
                <w:sz w:val="21"/>
                <w:szCs w:val="21"/>
              </w:rPr>
              <w:t>0300 561 0234</w:t>
            </w:r>
          </w:p>
          <w:p w14:paraId="4F9AD2D9" w14:textId="7E5775C9" w:rsidR="00F80258" w:rsidRPr="006043E4" w:rsidRDefault="009A1F20" w:rsidP="001A5D2B">
            <w:pPr>
              <w:rPr>
                <w:rFonts w:cstheme="minorHAnsi"/>
                <w:color w:val="0563C1"/>
                <w:sz w:val="21"/>
                <w:szCs w:val="21"/>
                <w:u w:val="single"/>
              </w:rPr>
            </w:pPr>
            <w:hyperlink r:id="rId55" w:history="1">
              <w:r w:rsidR="00934278" w:rsidRPr="006043E4">
                <w:rPr>
                  <w:rStyle w:val="Hyperlink"/>
                  <w:rFonts w:cstheme="minorHAnsi"/>
                  <w:sz w:val="21"/>
                  <w:szCs w:val="21"/>
                </w:rPr>
                <w:t>scwcsu.LLRbirthsregistrationteam.chis@nhs.net</w:t>
              </w:r>
            </w:hyperlink>
            <w:r w:rsidR="00934278" w:rsidRPr="006043E4">
              <w:rPr>
                <w:rStyle w:val="Hyperlink"/>
                <w:rFonts w:cstheme="minorHAnsi"/>
                <w:sz w:val="21"/>
                <w:szCs w:val="21"/>
              </w:rPr>
              <w:t xml:space="preserve"> </w:t>
            </w:r>
            <w:r w:rsidR="00D8061A" w:rsidRPr="006043E4">
              <w:rPr>
                <w:rFonts w:cstheme="minorHAnsi"/>
                <w:sz w:val="21"/>
                <w:szCs w:val="21"/>
              </w:rPr>
              <w:t xml:space="preserve">Tel: </w:t>
            </w:r>
            <w:r w:rsidR="00D8061A" w:rsidRPr="006043E4">
              <w:rPr>
                <w:rFonts w:cstheme="minorHAnsi"/>
                <w:color w:val="1F497D"/>
                <w:sz w:val="21"/>
                <w:szCs w:val="21"/>
              </w:rPr>
              <w:t>0300 561 0234</w:t>
            </w:r>
          </w:p>
        </w:tc>
      </w:tr>
      <w:tr w:rsidR="00F80258" w:rsidRPr="006043E4" w14:paraId="1856EC0D" w14:textId="77777777" w:rsidTr="00235277">
        <w:tc>
          <w:tcPr>
            <w:tcW w:w="2972" w:type="dxa"/>
            <w:shd w:val="clear" w:color="auto" w:fill="FFF2CC" w:themeFill="accent4" w:themeFillTint="33"/>
          </w:tcPr>
          <w:p w14:paraId="355EFB6E" w14:textId="77777777" w:rsidR="00F80258" w:rsidRPr="006043E4" w:rsidRDefault="00F80258" w:rsidP="002C280D">
            <w:pPr>
              <w:pStyle w:val="NoSpacing"/>
              <w:rPr>
                <w:rFonts w:cstheme="minorHAnsi"/>
                <w:sz w:val="21"/>
                <w:szCs w:val="21"/>
              </w:rPr>
            </w:pPr>
            <w:r w:rsidRPr="006043E4">
              <w:rPr>
                <w:rFonts w:cstheme="minorHAnsi"/>
                <w:sz w:val="21"/>
                <w:szCs w:val="21"/>
              </w:rPr>
              <w:t xml:space="preserve">NORTHAMPTONSHIRE </w:t>
            </w:r>
          </w:p>
        </w:tc>
        <w:tc>
          <w:tcPr>
            <w:tcW w:w="6044" w:type="dxa"/>
            <w:shd w:val="clear" w:color="auto" w:fill="FFF2CC" w:themeFill="accent4" w:themeFillTint="33"/>
          </w:tcPr>
          <w:p w14:paraId="17E070DF" w14:textId="2E308B9E" w:rsidR="00F80258" w:rsidRPr="006043E4" w:rsidRDefault="009A1F20" w:rsidP="001C4D65">
            <w:pPr>
              <w:rPr>
                <w:rFonts w:cstheme="minorHAnsi"/>
                <w:color w:val="1F497D"/>
                <w:sz w:val="21"/>
                <w:szCs w:val="21"/>
              </w:rPr>
            </w:pPr>
            <w:hyperlink r:id="rId56" w:history="1">
              <w:r w:rsidR="001C4D65" w:rsidRPr="006043E4">
                <w:rPr>
                  <w:rStyle w:val="Hyperlink"/>
                  <w:rFonts w:cstheme="minorHAnsi"/>
                  <w:sz w:val="21"/>
                  <w:szCs w:val="21"/>
                </w:rPr>
                <w:t>scwcsu.northants.chis@nhs.net</w:t>
              </w:r>
            </w:hyperlink>
            <w:r w:rsidR="00F000A4" w:rsidRPr="006043E4">
              <w:rPr>
                <w:rStyle w:val="Hyperlink"/>
                <w:rFonts w:cstheme="minorHAnsi"/>
                <w:sz w:val="21"/>
                <w:szCs w:val="21"/>
              </w:rPr>
              <w:t xml:space="preserve"> </w:t>
            </w:r>
            <w:r w:rsidR="00111406" w:rsidRPr="006043E4">
              <w:rPr>
                <w:rFonts w:cstheme="minorHAnsi"/>
                <w:sz w:val="21"/>
                <w:szCs w:val="21"/>
              </w:rPr>
              <w:t xml:space="preserve">Tel: </w:t>
            </w:r>
            <w:r w:rsidR="001C4D65" w:rsidRPr="006043E4">
              <w:rPr>
                <w:rFonts w:cstheme="minorHAnsi"/>
                <w:color w:val="1F497D"/>
                <w:sz w:val="21"/>
                <w:szCs w:val="21"/>
              </w:rPr>
              <w:t>0300 561 0234</w:t>
            </w:r>
          </w:p>
        </w:tc>
      </w:tr>
      <w:tr w:rsidR="00766EFC" w:rsidRPr="006043E4" w14:paraId="1E55B0EF" w14:textId="77777777" w:rsidTr="00235277">
        <w:tc>
          <w:tcPr>
            <w:tcW w:w="2972" w:type="dxa"/>
            <w:shd w:val="clear" w:color="auto" w:fill="FFF2CC" w:themeFill="accent4" w:themeFillTint="33"/>
          </w:tcPr>
          <w:p w14:paraId="224ECE9B" w14:textId="0BCA00A2" w:rsidR="00766EFC" w:rsidRPr="006043E4" w:rsidRDefault="00766EFC" w:rsidP="002C280D">
            <w:pPr>
              <w:pStyle w:val="NoSpacing"/>
              <w:rPr>
                <w:rFonts w:cstheme="minorHAnsi"/>
                <w:sz w:val="21"/>
                <w:szCs w:val="21"/>
              </w:rPr>
            </w:pPr>
            <w:r w:rsidRPr="006043E4">
              <w:rPr>
                <w:rFonts w:cstheme="minorHAnsi"/>
                <w:sz w:val="21"/>
                <w:szCs w:val="21"/>
              </w:rPr>
              <w:t>DERBY AND DERBYSHIRE</w:t>
            </w:r>
          </w:p>
        </w:tc>
        <w:tc>
          <w:tcPr>
            <w:tcW w:w="6044" w:type="dxa"/>
            <w:shd w:val="clear" w:color="auto" w:fill="FFF2CC" w:themeFill="accent4" w:themeFillTint="33"/>
          </w:tcPr>
          <w:p w14:paraId="4458D0F9" w14:textId="4E0C3200" w:rsidR="00766EFC" w:rsidRPr="006043E4" w:rsidRDefault="009A1F20" w:rsidP="00F6729B">
            <w:pPr>
              <w:rPr>
                <w:rFonts w:cstheme="minorHAnsi"/>
                <w:color w:val="1F497D"/>
                <w:sz w:val="21"/>
                <w:szCs w:val="21"/>
              </w:rPr>
            </w:pPr>
            <w:hyperlink r:id="rId57" w:history="1">
              <w:r w:rsidR="0000219D" w:rsidRPr="006043E4">
                <w:rPr>
                  <w:rStyle w:val="Hyperlink"/>
                  <w:rFonts w:cstheme="minorHAnsi"/>
                  <w:sz w:val="21"/>
                  <w:szCs w:val="21"/>
                </w:rPr>
                <w:t>scwcsu.derbyshire.chis@nhs.net</w:t>
              </w:r>
            </w:hyperlink>
            <w:r w:rsidR="001C4D65" w:rsidRPr="006043E4">
              <w:rPr>
                <w:rStyle w:val="Hyperlink"/>
                <w:rFonts w:cstheme="minorHAnsi"/>
                <w:sz w:val="21"/>
                <w:szCs w:val="21"/>
              </w:rPr>
              <w:t xml:space="preserve"> </w:t>
            </w:r>
            <w:r w:rsidR="001C4D65" w:rsidRPr="006043E4">
              <w:rPr>
                <w:rFonts w:cstheme="minorHAnsi"/>
                <w:sz w:val="21"/>
                <w:szCs w:val="21"/>
              </w:rPr>
              <w:t xml:space="preserve">Tel: </w:t>
            </w:r>
            <w:r w:rsidR="00F6729B" w:rsidRPr="006043E4">
              <w:rPr>
                <w:rFonts w:cstheme="minorHAnsi"/>
                <w:color w:val="1F497D"/>
                <w:sz w:val="21"/>
                <w:szCs w:val="21"/>
              </w:rPr>
              <w:t>0300 561 0234</w:t>
            </w:r>
          </w:p>
        </w:tc>
      </w:tr>
      <w:tr w:rsidR="00766EFC" w:rsidRPr="006043E4" w14:paraId="7942920E" w14:textId="77777777" w:rsidTr="00235277">
        <w:tc>
          <w:tcPr>
            <w:tcW w:w="2972" w:type="dxa"/>
            <w:shd w:val="clear" w:color="auto" w:fill="FFF2CC" w:themeFill="accent4" w:themeFillTint="33"/>
          </w:tcPr>
          <w:p w14:paraId="67C615BD" w14:textId="57B3FC48" w:rsidR="00766EFC" w:rsidRPr="006043E4" w:rsidRDefault="00766EFC" w:rsidP="002C280D">
            <w:pPr>
              <w:pStyle w:val="NoSpacing"/>
              <w:rPr>
                <w:rFonts w:cstheme="minorHAnsi"/>
                <w:sz w:val="21"/>
                <w:szCs w:val="21"/>
              </w:rPr>
            </w:pPr>
            <w:r w:rsidRPr="006043E4">
              <w:rPr>
                <w:rFonts w:cstheme="minorHAnsi"/>
                <w:sz w:val="21"/>
                <w:szCs w:val="21"/>
              </w:rPr>
              <w:t>NOTTS AND NOTTINGHAMSHIRE</w:t>
            </w:r>
          </w:p>
        </w:tc>
        <w:tc>
          <w:tcPr>
            <w:tcW w:w="6044" w:type="dxa"/>
            <w:shd w:val="clear" w:color="auto" w:fill="FFF2CC" w:themeFill="accent4" w:themeFillTint="33"/>
          </w:tcPr>
          <w:p w14:paraId="238BE68E" w14:textId="0F413832" w:rsidR="0000219D" w:rsidRPr="006043E4" w:rsidRDefault="0000219D" w:rsidP="00221F19">
            <w:pPr>
              <w:rPr>
                <w:rFonts w:cstheme="minorHAnsi"/>
                <w:color w:val="1F497D"/>
                <w:sz w:val="21"/>
                <w:szCs w:val="21"/>
              </w:rPr>
            </w:pPr>
            <w:r w:rsidRPr="006043E4">
              <w:rPr>
                <w:rFonts w:cstheme="minorHAnsi"/>
                <w:sz w:val="21"/>
                <w:szCs w:val="21"/>
              </w:rPr>
              <w:t xml:space="preserve">Nottingham City - </w:t>
            </w:r>
            <w:hyperlink r:id="rId58" w:history="1">
              <w:r w:rsidRPr="006043E4">
                <w:rPr>
                  <w:rStyle w:val="Hyperlink"/>
                  <w:rFonts w:cstheme="minorHAnsi"/>
                  <w:sz w:val="21"/>
                  <w:szCs w:val="21"/>
                </w:rPr>
                <w:t>scwcsu.nottscity.chis@nhs.net</w:t>
              </w:r>
            </w:hyperlink>
            <w:r w:rsidRPr="006043E4">
              <w:rPr>
                <w:rFonts w:cstheme="minorHAnsi"/>
                <w:sz w:val="21"/>
                <w:szCs w:val="21"/>
              </w:rPr>
              <w:t xml:space="preserve"> Tel: </w:t>
            </w:r>
            <w:r w:rsidR="00FA5550" w:rsidRPr="006043E4">
              <w:rPr>
                <w:rFonts w:cstheme="minorHAnsi"/>
                <w:color w:val="1F497D"/>
                <w:sz w:val="21"/>
                <w:szCs w:val="21"/>
              </w:rPr>
              <w:t>0300 561 0234</w:t>
            </w:r>
          </w:p>
          <w:p w14:paraId="35318467" w14:textId="7660A11F" w:rsidR="00EC63FA" w:rsidRPr="006043E4" w:rsidRDefault="00FA5550" w:rsidP="00EC63FA">
            <w:pPr>
              <w:rPr>
                <w:rFonts w:cstheme="minorHAnsi"/>
                <w:color w:val="0563C1"/>
                <w:sz w:val="21"/>
                <w:szCs w:val="21"/>
                <w:u w:val="single"/>
              </w:rPr>
            </w:pPr>
            <w:r w:rsidRPr="006043E4">
              <w:rPr>
                <w:rFonts w:cstheme="minorHAnsi"/>
                <w:sz w:val="21"/>
                <w:szCs w:val="21"/>
              </w:rPr>
              <w:t>Nott</w:t>
            </w:r>
            <w:r w:rsidR="000C412D" w:rsidRPr="006043E4">
              <w:rPr>
                <w:rFonts w:cstheme="minorHAnsi"/>
                <w:sz w:val="21"/>
                <w:szCs w:val="21"/>
              </w:rPr>
              <w:t>s</w:t>
            </w:r>
            <w:r w:rsidRPr="006043E4">
              <w:rPr>
                <w:rFonts w:cstheme="minorHAnsi"/>
                <w:sz w:val="21"/>
                <w:szCs w:val="21"/>
              </w:rPr>
              <w:t xml:space="preserve"> County</w:t>
            </w:r>
            <w:r w:rsidR="00221F19" w:rsidRPr="006043E4">
              <w:rPr>
                <w:rFonts w:cstheme="minorHAnsi"/>
                <w:sz w:val="21"/>
                <w:szCs w:val="21"/>
              </w:rPr>
              <w:t xml:space="preserve"> - </w:t>
            </w:r>
            <w:hyperlink r:id="rId59" w:history="1">
              <w:r w:rsidR="00EC63FA" w:rsidRPr="006043E4">
                <w:rPr>
                  <w:rStyle w:val="Hyperlink"/>
                  <w:rFonts w:cstheme="minorHAnsi"/>
                  <w:sz w:val="21"/>
                  <w:szCs w:val="21"/>
                </w:rPr>
                <w:t>scwcsu.nottscounty.chis@nhs.net</w:t>
              </w:r>
            </w:hyperlink>
            <w:r w:rsidR="000C412D" w:rsidRPr="006043E4">
              <w:rPr>
                <w:rStyle w:val="Hyperlink"/>
                <w:rFonts w:cstheme="minorHAnsi"/>
                <w:sz w:val="21"/>
                <w:szCs w:val="21"/>
              </w:rPr>
              <w:t xml:space="preserve"> </w:t>
            </w:r>
            <w:r w:rsidR="000C412D" w:rsidRPr="006043E4">
              <w:rPr>
                <w:rFonts w:cstheme="minorHAnsi"/>
                <w:sz w:val="21"/>
                <w:szCs w:val="21"/>
              </w:rPr>
              <w:t xml:space="preserve">Tel: </w:t>
            </w:r>
            <w:r w:rsidR="000C412D" w:rsidRPr="006043E4">
              <w:rPr>
                <w:rFonts w:cstheme="minorHAnsi"/>
                <w:color w:val="1F497D"/>
                <w:sz w:val="21"/>
                <w:szCs w:val="21"/>
              </w:rPr>
              <w:t>0300 561 0234</w:t>
            </w:r>
          </w:p>
          <w:p w14:paraId="353CD19F" w14:textId="538607C8" w:rsidR="000E3DDA" w:rsidRPr="006043E4" w:rsidRDefault="00FA5550" w:rsidP="000C412D">
            <w:pPr>
              <w:rPr>
                <w:rFonts w:cstheme="minorHAnsi"/>
                <w:color w:val="0563C1"/>
                <w:sz w:val="21"/>
                <w:szCs w:val="21"/>
                <w:u w:val="single"/>
              </w:rPr>
            </w:pPr>
            <w:r w:rsidRPr="006043E4">
              <w:rPr>
                <w:rFonts w:cstheme="minorHAnsi"/>
                <w:sz w:val="21"/>
                <w:szCs w:val="21"/>
              </w:rPr>
              <w:t>Bassett Law</w:t>
            </w:r>
            <w:r w:rsidR="00EC63FA" w:rsidRPr="006043E4">
              <w:rPr>
                <w:rFonts w:cstheme="minorHAnsi"/>
                <w:sz w:val="21"/>
                <w:szCs w:val="21"/>
              </w:rPr>
              <w:t xml:space="preserve"> - </w:t>
            </w:r>
            <w:hyperlink r:id="rId60" w:history="1">
              <w:r w:rsidR="000C412D" w:rsidRPr="006043E4">
                <w:rPr>
                  <w:rStyle w:val="Hyperlink"/>
                  <w:rFonts w:cstheme="minorHAnsi"/>
                  <w:sz w:val="21"/>
                  <w:szCs w:val="21"/>
                </w:rPr>
                <w:t>scwcsu.Bassetlaw.chis@nhs.net</w:t>
              </w:r>
            </w:hyperlink>
            <w:r w:rsidR="00D8061A" w:rsidRPr="006043E4">
              <w:rPr>
                <w:rStyle w:val="Hyperlink"/>
                <w:rFonts w:cstheme="minorHAnsi"/>
                <w:sz w:val="21"/>
                <w:szCs w:val="21"/>
              </w:rPr>
              <w:t xml:space="preserve"> </w:t>
            </w:r>
            <w:r w:rsidR="00D8061A" w:rsidRPr="006043E4">
              <w:rPr>
                <w:rFonts w:cstheme="minorHAnsi"/>
                <w:sz w:val="21"/>
                <w:szCs w:val="21"/>
              </w:rPr>
              <w:t xml:space="preserve">Tel: </w:t>
            </w:r>
            <w:r w:rsidR="00D8061A" w:rsidRPr="006043E4">
              <w:rPr>
                <w:rFonts w:cstheme="minorHAnsi"/>
                <w:color w:val="1F497D"/>
                <w:sz w:val="21"/>
                <w:szCs w:val="21"/>
              </w:rPr>
              <w:t>0300 561 0234</w:t>
            </w:r>
          </w:p>
        </w:tc>
      </w:tr>
      <w:tr w:rsidR="00F80258" w:rsidRPr="006043E4" w14:paraId="03518400" w14:textId="77777777" w:rsidTr="00766EFC">
        <w:tc>
          <w:tcPr>
            <w:tcW w:w="9016" w:type="dxa"/>
            <w:gridSpan w:val="2"/>
            <w:shd w:val="clear" w:color="auto" w:fill="E2EFD9" w:themeFill="accent6" w:themeFillTint="33"/>
          </w:tcPr>
          <w:p w14:paraId="783423E2" w14:textId="2BF40DD9" w:rsidR="00F80258" w:rsidRPr="006043E4" w:rsidRDefault="00F80258" w:rsidP="002C280D">
            <w:pPr>
              <w:pStyle w:val="NoSpacing"/>
              <w:jc w:val="center"/>
              <w:rPr>
                <w:rFonts w:cstheme="minorHAnsi"/>
                <w:b/>
                <w:bCs/>
                <w:sz w:val="21"/>
                <w:szCs w:val="21"/>
              </w:rPr>
            </w:pPr>
            <w:r w:rsidRPr="006043E4">
              <w:rPr>
                <w:rFonts w:cstheme="minorHAnsi"/>
                <w:b/>
                <w:bCs/>
                <w:sz w:val="21"/>
                <w:szCs w:val="21"/>
              </w:rPr>
              <w:t>SCHOOL AGED IMMUNISA</w:t>
            </w:r>
            <w:r w:rsidR="00155957" w:rsidRPr="006043E4">
              <w:rPr>
                <w:rFonts w:cstheme="minorHAnsi"/>
                <w:b/>
                <w:bCs/>
                <w:sz w:val="21"/>
                <w:szCs w:val="21"/>
              </w:rPr>
              <w:t>TI</w:t>
            </w:r>
            <w:r w:rsidRPr="006043E4">
              <w:rPr>
                <w:rFonts w:cstheme="minorHAnsi"/>
                <w:b/>
                <w:bCs/>
                <w:sz w:val="21"/>
                <w:szCs w:val="21"/>
              </w:rPr>
              <w:t xml:space="preserve">ON SERVICE (SAIS) </w:t>
            </w:r>
          </w:p>
        </w:tc>
      </w:tr>
      <w:tr w:rsidR="00F80258" w:rsidRPr="006043E4" w14:paraId="60D7CE49" w14:textId="77777777" w:rsidTr="00235277">
        <w:tc>
          <w:tcPr>
            <w:tcW w:w="2972" w:type="dxa"/>
            <w:shd w:val="clear" w:color="auto" w:fill="E2EFD9" w:themeFill="accent6" w:themeFillTint="33"/>
          </w:tcPr>
          <w:p w14:paraId="6941A0E1" w14:textId="77777777" w:rsidR="00F80258" w:rsidRPr="006043E4" w:rsidRDefault="00F80258" w:rsidP="002C280D">
            <w:pPr>
              <w:pStyle w:val="NoSpacing"/>
              <w:rPr>
                <w:rFonts w:cstheme="minorHAnsi"/>
                <w:sz w:val="21"/>
                <w:szCs w:val="21"/>
              </w:rPr>
            </w:pPr>
            <w:r w:rsidRPr="006043E4">
              <w:rPr>
                <w:rFonts w:cstheme="minorHAnsi"/>
                <w:sz w:val="21"/>
                <w:szCs w:val="21"/>
              </w:rPr>
              <w:t>LINCOLNSHIRE</w:t>
            </w:r>
          </w:p>
        </w:tc>
        <w:tc>
          <w:tcPr>
            <w:tcW w:w="6044" w:type="dxa"/>
            <w:shd w:val="clear" w:color="auto" w:fill="E2EFD9" w:themeFill="accent6" w:themeFillTint="33"/>
          </w:tcPr>
          <w:p w14:paraId="15C5D061" w14:textId="52C8876A" w:rsidR="00F80258" w:rsidRPr="006043E4" w:rsidRDefault="009A1F20" w:rsidP="006A403A">
            <w:pPr>
              <w:rPr>
                <w:rFonts w:cstheme="minorHAnsi"/>
                <w:sz w:val="21"/>
                <w:szCs w:val="21"/>
              </w:rPr>
            </w:pPr>
            <w:hyperlink r:id="rId61" w:history="1">
              <w:r w:rsidR="00355803" w:rsidRPr="006043E4">
                <w:rPr>
                  <w:rStyle w:val="Hyperlink"/>
                  <w:rFonts w:cstheme="minorHAnsi"/>
                  <w:sz w:val="21"/>
                  <w:szCs w:val="21"/>
                </w:rPr>
                <w:t>lhnt.sais@nhs.net</w:t>
              </w:r>
            </w:hyperlink>
            <w:r w:rsidR="00355803" w:rsidRPr="006043E4">
              <w:rPr>
                <w:rFonts w:cstheme="minorHAnsi"/>
                <w:sz w:val="21"/>
                <w:szCs w:val="21"/>
              </w:rPr>
              <w:t xml:space="preserve"> 01522 572950</w:t>
            </w:r>
          </w:p>
        </w:tc>
      </w:tr>
      <w:tr w:rsidR="00F80258" w:rsidRPr="006043E4" w14:paraId="666AC76E" w14:textId="77777777" w:rsidTr="00235277">
        <w:tc>
          <w:tcPr>
            <w:tcW w:w="2972" w:type="dxa"/>
            <w:shd w:val="clear" w:color="auto" w:fill="E2EFD9" w:themeFill="accent6" w:themeFillTint="33"/>
          </w:tcPr>
          <w:p w14:paraId="5211B770" w14:textId="77777777" w:rsidR="00F80258" w:rsidRPr="006043E4" w:rsidRDefault="00F80258" w:rsidP="002C280D">
            <w:pPr>
              <w:pStyle w:val="NoSpacing"/>
              <w:rPr>
                <w:rFonts w:cstheme="minorHAnsi"/>
                <w:sz w:val="21"/>
                <w:szCs w:val="21"/>
              </w:rPr>
            </w:pPr>
            <w:r w:rsidRPr="006043E4">
              <w:rPr>
                <w:rFonts w:cstheme="minorHAnsi"/>
                <w:sz w:val="21"/>
                <w:szCs w:val="21"/>
              </w:rPr>
              <w:lastRenderedPageBreak/>
              <w:t xml:space="preserve">LEICESTERSHIRE </w:t>
            </w:r>
          </w:p>
        </w:tc>
        <w:tc>
          <w:tcPr>
            <w:tcW w:w="6044" w:type="dxa"/>
            <w:shd w:val="clear" w:color="auto" w:fill="E2EFD9" w:themeFill="accent6" w:themeFillTint="33"/>
          </w:tcPr>
          <w:p w14:paraId="0CB71344" w14:textId="0B6307AF" w:rsidR="00F80258" w:rsidRPr="006043E4" w:rsidRDefault="00291D11" w:rsidP="006A403A">
            <w:pPr>
              <w:rPr>
                <w:rFonts w:cstheme="minorHAnsi"/>
                <w:bCs/>
                <w:sz w:val="21"/>
                <w:szCs w:val="21"/>
              </w:rPr>
            </w:pPr>
            <w:r w:rsidRPr="006043E4">
              <w:rPr>
                <w:rFonts w:cstheme="minorHAnsi"/>
                <w:bCs/>
                <w:sz w:val="21"/>
                <w:szCs w:val="21"/>
              </w:rPr>
              <w:t>Leicestershire Partnership NHS Trust: 0300 3000 007</w:t>
            </w:r>
          </w:p>
        </w:tc>
      </w:tr>
      <w:tr w:rsidR="00F80258" w:rsidRPr="006043E4" w14:paraId="3F01795C" w14:textId="77777777" w:rsidTr="00235277">
        <w:tc>
          <w:tcPr>
            <w:tcW w:w="2972" w:type="dxa"/>
            <w:shd w:val="clear" w:color="auto" w:fill="E2EFD9" w:themeFill="accent6" w:themeFillTint="33"/>
          </w:tcPr>
          <w:p w14:paraId="2971BBDA" w14:textId="77777777" w:rsidR="00F80258" w:rsidRPr="006043E4" w:rsidRDefault="00F80258" w:rsidP="002C280D">
            <w:pPr>
              <w:pStyle w:val="NoSpacing"/>
              <w:rPr>
                <w:rFonts w:cstheme="minorHAnsi"/>
                <w:sz w:val="21"/>
                <w:szCs w:val="21"/>
              </w:rPr>
            </w:pPr>
            <w:r w:rsidRPr="006043E4">
              <w:rPr>
                <w:rFonts w:cstheme="minorHAnsi"/>
                <w:sz w:val="21"/>
                <w:szCs w:val="21"/>
              </w:rPr>
              <w:t xml:space="preserve">NORTHAMPTONSHIRE </w:t>
            </w:r>
          </w:p>
        </w:tc>
        <w:tc>
          <w:tcPr>
            <w:tcW w:w="6044" w:type="dxa"/>
            <w:shd w:val="clear" w:color="auto" w:fill="E2EFD9" w:themeFill="accent6" w:themeFillTint="33"/>
          </w:tcPr>
          <w:p w14:paraId="0B405B76" w14:textId="36C03D0F" w:rsidR="00F80258" w:rsidRPr="006043E4" w:rsidRDefault="009A1F20" w:rsidP="006A403A">
            <w:pPr>
              <w:rPr>
                <w:rFonts w:cstheme="minorHAnsi"/>
                <w:sz w:val="21"/>
                <w:szCs w:val="21"/>
              </w:rPr>
            </w:pPr>
            <w:hyperlink r:id="rId62" w:history="1">
              <w:r w:rsidR="00355803" w:rsidRPr="006043E4">
                <w:rPr>
                  <w:rStyle w:val="Hyperlink"/>
                  <w:rFonts w:cstheme="minorHAnsi"/>
                  <w:sz w:val="21"/>
                  <w:szCs w:val="21"/>
                </w:rPr>
                <w:t>Imms.nhft@nhs.net</w:t>
              </w:r>
            </w:hyperlink>
            <w:r w:rsidR="00355803" w:rsidRPr="006043E4">
              <w:rPr>
                <w:rFonts w:cstheme="minorHAnsi"/>
                <w:sz w:val="21"/>
                <w:szCs w:val="21"/>
                <w:u w:val="single"/>
              </w:rPr>
              <w:t xml:space="preserve">  </w:t>
            </w:r>
            <w:r w:rsidR="00355803" w:rsidRPr="006043E4">
              <w:rPr>
                <w:rFonts w:cstheme="minorHAnsi"/>
                <w:sz w:val="21"/>
                <w:szCs w:val="21"/>
              </w:rPr>
              <w:t>0800 170 7055 (option 5)</w:t>
            </w:r>
          </w:p>
        </w:tc>
      </w:tr>
      <w:tr w:rsidR="002D640F" w:rsidRPr="006043E4" w14:paraId="478D45B4" w14:textId="77777777" w:rsidTr="00B21511">
        <w:trPr>
          <w:trHeight w:val="281"/>
        </w:trPr>
        <w:tc>
          <w:tcPr>
            <w:tcW w:w="2972" w:type="dxa"/>
            <w:shd w:val="clear" w:color="auto" w:fill="E2EFD9" w:themeFill="accent6" w:themeFillTint="33"/>
          </w:tcPr>
          <w:p w14:paraId="36F2CF74" w14:textId="403D36E4" w:rsidR="002D640F" w:rsidRPr="006043E4" w:rsidRDefault="002D640F" w:rsidP="002C280D">
            <w:pPr>
              <w:pStyle w:val="NoSpacing"/>
              <w:rPr>
                <w:rFonts w:cstheme="minorHAnsi"/>
                <w:sz w:val="21"/>
                <w:szCs w:val="21"/>
              </w:rPr>
            </w:pPr>
            <w:r w:rsidRPr="006043E4">
              <w:rPr>
                <w:rFonts w:cstheme="minorHAnsi"/>
                <w:sz w:val="21"/>
                <w:szCs w:val="21"/>
              </w:rPr>
              <w:t>DERBY AND DERBYSHIRE</w:t>
            </w:r>
          </w:p>
        </w:tc>
        <w:tc>
          <w:tcPr>
            <w:tcW w:w="6044" w:type="dxa"/>
            <w:shd w:val="clear" w:color="auto" w:fill="E2EFD9" w:themeFill="accent6" w:themeFillTint="33"/>
          </w:tcPr>
          <w:p w14:paraId="2EB750B6" w14:textId="1A981551" w:rsidR="00BD1AD7" w:rsidRPr="006043E4" w:rsidRDefault="009A1F20" w:rsidP="00BD1AD7">
            <w:pPr>
              <w:spacing w:before="0"/>
              <w:rPr>
                <w:rFonts w:cstheme="minorHAnsi"/>
                <w:sz w:val="21"/>
                <w:szCs w:val="21"/>
                <w:lang w:eastAsia="en-GB"/>
              </w:rPr>
            </w:pPr>
            <w:hyperlink r:id="rId63" w:history="1">
              <w:r w:rsidR="00BD1AD7" w:rsidRPr="006043E4">
                <w:rPr>
                  <w:rStyle w:val="Hyperlink"/>
                  <w:rFonts w:cstheme="minorHAnsi"/>
                  <w:sz w:val="21"/>
                  <w:szCs w:val="21"/>
                  <w:lang w:eastAsia="en-GB"/>
                </w:rPr>
                <w:t>immunisations.derbyshire@intrahealth.co.uk</w:t>
              </w:r>
            </w:hyperlink>
            <w:r w:rsidR="00BD1AD7" w:rsidRPr="006043E4">
              <w:rPr>
                <w:rFonts w:cstheme="minorHAnsi"/>
                <w:sz w:val="21"/>
                <w:szCs w:val="21"/>
                <w:lang w:eastAsia="en-GB"/>
              </w:rPr>
              <w:t xml:space="preserve"> Tel: 0333583397 Option 5</w:t>
            </w:r>
          </w:p>
          <w:p w14:paraId="1C0D5BF3" w14:textId="4665FB43" w:rsidR="00C956FC" w:rsidRPr="006043E4" w:rsidRDefault="00C956FC" w:rsidP="00356467">
            <w:pPr>
              <w:pStyle w:val="Default"/>
              <w:rPr>
                <w:rFonts w:asciiTheme="minorHAnsi" w:hAnsiTheme="minorHAnsi" w:cstheme="minorHAnsi"/>
                <w:sz w:val="21"/>
                <w:szCs w:val="21"/>
              </w:rPr>
            </w:pPr>
          </w:p>
        </w:tc>
      </w:tr>
      <w:tr w:rsidR="002D640F" w:rsidRPr="006043E4" w14:paraId="2A86AC7C" w14:textId="77777777" w:rsidTr="00235277">
        <w:tc>
          <w:tcPr>
            <w:tcW w:w="2972" w:type="dxa"/>
            <w:shd w:val="clear" w:color="auto" w:fill="E2EFD9" w:themeFill="accent6" w:themeFillTint="33"/>
          </w:tcPr>
          <w:p w14:paraId="033C2A88" w14:textId="0D419155" w:rsidR="002D640F" w:rsidRPr="006043E4" w:rsidRDefault="002D640F" w:rsidP="002C280D">
            <w:pPr>
              <w:pStyle w:val="NoSpacing"/>
              <w:rPr>
                <w:rFonts w:cstheme="minorHAnsi"/>
                <w:sz w:val="21"/>
                <w:szCs w:val="21"/>
              </w:rPr>
            </w:pPr>
            <w:r w:rsidRPr="006043E4">
              <w:rPr>
                <w:rFonts w:cstheme="minorHAnsi"/>
                <w:sz w:val="21"/>
                <w:szCs w:val="21"/>
              </w:rPr>
              <w:t>NOTTS AND NOTTINGHAMSHIRE</w:t>
            </w:r>
          </w:p>
        </w:tc>
        <w:tc>
          <w:tcPr>
            <w:tcW w:w="6044" w:type="dxa"/>
            <w:shd w:val="clear" w:color="auto" w:fill="E2EFD9" w:themeFill="accent6" w:themeFillTint="33"/>
          </w:tcPr>
          <w:p w14:paraId="363857A2" w14:textId="53677534" w:rsidR="002D640F" w:rsidRPr="006043E4" w:rsidRDefault="009A1F20" w:rsidP="00B21511">
            <w:pPr>
              <w:spacing w:before="0"/>
              <w:rPr>
                <w:rFonts w:cstheme="minorHAnsi"/>
                <w:sz w:val="21"/>
                <w:szCs w:val="21"/>
                <w:lang w:eastAsia="en-GB"/>
              </w:rPr>
            </w:pPr>
            <w:hyperlink r:id="rId64" w:history="1">
              <w:r w:rsidR="00B21511" w:rsidRPr="006043E4">
                <w:rPr>
                  <w:rStyle w:val="Hyperlink"/>
                  <w:rFonts w:cstheme="minorHAnsi"/>
                  <w:sz w:val="21"/>
                  <w:szCs w:val="21"/>
                  <w:lang w:eastAsia="en-GB"/>
                </w:rPr>
                <w:t>immunisations.nottinghamshire@intrahealth.co.uk</w:t>
              </w:r>
            </w:hyperlink>
            <w:r w:rsidR="00B21511" w:rsidRPr="006043E4">
              <w:rPr>
                <w:rFonts w:cstheme="minorHAnsi"/>
                <w:sz w:val="21"/>
                <w:szCs w:val="21"/>
                <w:lang w:eastAsia="en-GB"/>
              </w:rPr>
              <w:t xml:space="preserve">  Tel: 0333583397 Option 4</w:t>
            </w:r>
          </w:p>
        </w:tc>
      </w:tr>
    </w:tbl>
    <w:p w14:paraId="5700BBF7" w14:textId="0A7FE4C0" w:rsidR="00F80258" w:rsidRPr="006043E4" w:rsidRDefault="00F80258" w:rsidP="00A73179">
      <w:pPr>
        <w:pStyle w:val="Heading1"/>
        <w:rPr>
          <w:rFonts w:cstheme="minorHAnsi"/>
          <w:b/>
          <w:bCs/>
          <w:color w:val="000000" w:themeColor="text1"/>
          <w:sz w:val="21"/>
          <w:szCs w:val="21"/>
        </w:rPr>
      </w:pPr>
      <w:bookmarkStart w:id="4" w:name="_Useful_Documents"/>
      <w:bookmarkEnd w:id="4"/>
      <w:r w:rsidRPr="006043E4">
        <w:rPr>
          <w:rFonts w:cstheme="minorHAnsi"/>
          <w:b/>
          <w:bCs/>
          <w:color w:val="000000" w:themeColor="text1"/>
          <w:sz w:val="21"/>
          <w:szCs w:val="21"/>
        </w:rPr>
        <w:t xml:space="preserve">Useful Documents </w:t>
      </w:r>
    </w:p>
    <w:p w14:paraId="3A702F78" w14:textId="3F893593" w:rsidR="008751B7" w:rsidRDefault="009A1F20" w:rsidP="00702C90">
      <w:pPr>
        <w:pStyle w:val="ListParagraph"/>
        <w:numPr>
          <w:ilvl w:val="0"/>
          <w:numId w:val="3"/>
        </w:numPr>
        <w:rPr>
          <w:sz w:val="21"/>
          <w:szCs w:val="21"/>
        </w:rPr>
      </w:pPr>
      <w:r>
        <w:rPr>
          <w:noProof/>
          <w:sz w:val="21"/>
          <w:szCs w:val="21"/>
        </w:rPr>
        <w:object w:dxaOrig="1440" w:dyaOrig="1440" w14:anchorId="3775E343">
          <v:shape id="_x0000_s2064" type="#_x0000_t75" style="position:absolute;left:0;text-align:left;margin-left:342pt;margin-top:1.05pt;width:76.5pt;height:49.6pt;z-index:251658241;mso-position-horizontal-relative:text;mso-position-vertical-relative:text;mso-width-relative:page;mso-height-relative:page">
            <v:imagedata r:id="rId65" o:title=""/>
            <w10:wrap type="square"/>
          </v:shape>
          <o:OLEObject Type="Embed" ProgID="Package" ShapeID="_x0000_s2064" DrawAspect="Icon" ObjectID="_1773557712" r:id="rId66"/>
        </w:object>
      </w:r>
      <w:r w:rsidR="00CB2934" w:rsidRPr="00E85AA0">
        <w:rPr>
          <w:sz w:val="21"/>
          <w:szCs w:val="21"/>
        </w:rPr>
        <w:t xml:space="preserve">A poster for display in clinical areas promoting our </w:t>
      </w:r>
      <w:r w:rsidR="00C445D2">
        <w:rPr>
          <w:sz w:val="21"/>
          <w:szCs w:val="21"/>
        </w:rPr>
        <w:t>immunisation clinical advice service</w:t>
      </w:r>
      <w:r w:rsidR="0005692B">
        <w:rPr>
          <w:sz w:val="21"/>
          <w:szCs w:val="21"/>
        </w:rPr>
        <w:t>:</w:t>
      </w:r>
    </w:p>
    <w:p w14:paraId="7C3A2CC9" w14:textId="77777777" w:rsidR="006A11D4" w:rsidRPr="00E85AA0" w:rsidRDefault="006A11D4" w:rsidP="006A11D4">
      <w:pPr>
        <w:pStyle w:val="ListParagraph"/>
        <w:rPr>
          <w:sz w:val="21"/>
          <w:szCs w:val="21"/>
        </w:rPr>
      </w:pPr>
    </w:p>
    <w:p w14:paraId="786FE21E" w14:textId="119E0B5F" w:rsidR="008644B3" w:rsidRDefault="00CF606C" w:rsidP="00702C90">
      <w:pPr>
        <w:pStyle w:val="ListParagraph"/>
        <w:numPr>
          <w:ilvl w:val="0"/>
          <w:numId w:val="3"/>
        </w:numPr>
        <w:rPr>
          <w:sz w:val="21"/>
          <w:szCs w:val="21"/>
        </w:rPr>
      </w:pPr>
      <w:r w:rsidRPr="00D57E44">
        <w:rPr>
          <w:b/>
          <w:bCs/>
          <w:sz w:val="21"/>
          <w:szCs w:val="21"/>
        </w:rPr>
        <w:t>UPDATED</w:t>
      </w:r>
      <w:r w:rsidR="00EF0A1F" w:rsidRPr="00D57E44">
        <w:rPr>
          <w:b/>
          <w:bCs/>
          <w:sz w:val="21"/>
          <w:szCs w:val="21"/>
        </w:rPr>
        <w:t xml:space="preserve"> </w:t>
      </w:r>
      <w:r w:rsidR="00C17974" w:rsidRPr="00D57E44">
        <w:rPr>
          <w:b/>
          <w:bCs/>
          <w:sz w:val="21"/>
          <w:szCs w:val="21"/>
        </w:rPr>
        <w:t>September</w:t>
      </w:r>
      <w:r w:rsidR="00EF0A1F" w:rsidRPr="00D57E44">
        <w:rPr>
          <w:b/>
          <w:bCs/>
          <w:sz w:val="21"/>
          <w:szCs w:val="21"/>
        </w:rPr>
        <w:t xml:space="preserve"> 2023</w:t>
      </w:r>
      <w:r w:rsidRPr="00D57E44">
        <w:rPr>
          <w:b/>
          <w:bCs/>
          <w:sz w:val="21"/>
          <w:szCs w:val="21"/>
        </w:rPr>
        <w:t>:</w:t>
      </w:r>
      <w:r w:rsidRPr="00D57E44">
        <w:rPr>
          <w:sz w:val="21"/>
          <w:szCs w:val="21"/>
        </w:rPr>
        <w:t xml:space="preserve"> </w:t>
      </w:r>
      <w:r w:rsidR="004973C6" w:rsidRPr="00D57E44">
        <w:rPr>
          <w:sz w:val="21"/>
          <w:szCs w:val="21"/>
        </w:rPr>
        <w:t>Incomplete</w:t>
      </w:r>
      <w:r w:rsidR="00094117" w:rsidRPr="00D57E44">
        <w:rPr>
          <w:sz w:val="21"/>
          <w:szCs w:val="21"/>
        </w:rPr>
        <w:t xml:space="preserve"> or uncertain immunisation schedule:</w:t>
      </w:r>
      <w:r w:rsidR="004C28A3" w:rsidRPr="00D57E44">
        <w:rPr>
          <w:sz w:val="21"/>
          <w:szCs w:val="21"/>
        </w:rPr>
        <w:t xml:space="preserve"> </w:t>
      </w:r>
      <w:hyperlink r:id="rId67" w:history="1">
        <w:r w:rsidR="00D57E44" w:rsidRPr="00D57E44">
          <w:rPr>
            <w:rStyle w:val="Hyperlink"/>
            <w:sz w:val="21"/>
            <w:szCs w:val="21"/>
          </w:rPr>
          <w:t>Vaccination of individuals with uncertain or incomplete immunisation status (publishing.service.gov.uk)</w:t>
        </w:r>
      </w:hyperlink>
    </w:p>
    <w:p w14:paraId="0413415D" w14:textId="23F4F797" w:rsidR="00A02AAE" w:rsidRPr="00A02AAE" w:rsidRDefault="009A1F20" w:rsidP="00A02AAE">
      <w:pPr>
        <w:pStyle w:val="ListParagraph"/>
        <w:rPr>
          <w:sz w:val="21"/>
          <w:szCs w:val="21"/>
        </w:rPr>
      </w:pPr>
      <w:r>
        <w:rPr>
          <w:noProof/>
        </w:rPr>
        <w:object w:dxaOrig="1440" w:dyaOrig="1440" w14:anchorId="6C2F7D75">
          <v:shape id="_x0000_s2067" type="#_x0000_t75" style="position:absolute;left:0;text-align:left;margin-left:353.3pt;margin-top:4.55pt;width:76.5pt;height:49.5pt;z-index:251658242;mso-position-horizontal-relative:text;mso-position-vertical-relative:text">
            <v:imagedata r:id="rId68" o:title=""/>
            <w10:wrap type="square"/>
          </v:shape>
          <o:OLEObject Type="Embed" ProgID="Acrobat.Document.DC" ShapeID="_x0000_s2067" DrawAspect="Icon" ObjectID="_1773557713" r:id="rId69"/>
        </w:object>
      </w:r>
    </w:p>
    <w:p w14:paraId="35EDEFBF" w14:textId="304A0D82" w:rsidR="00A02AAE" w:rsidRPr="00A02AAE" w:rsidRDefault="00A02AAE" w:rsidP="00702C90">
      <w:pPr>
        <w:pStyle w:val="ListParagraph"/>
        <w:numPr>
          <w:ilvl w:val="0"/>
          <w:numId w:val="3"/>
        </w:numPr>
        <w:rPr>
          <w:sz w:val="21"/>
          <w:szCs w:val="21"/>
        </w:rPr>
      </w:pPr>
      <w:r w:rsidRPr="00D57E44">
        <w:rPr>
          <w:b/>
          <w:bCs/>
          <w:sz w:val="21"/>
          <w:szCs w:val="21"/>
        </w:rPr>
        <w:t xml:space="preserve">UPDATED </w:t>
      </w:r>
      <w:r w:rsidRPr="00112965">
        <w:rPr>
          <w:b/>
          <w:bCs/>
          <w:sz w:val="21"/>
          <w:szCs w:val="21"/>
        </w:rPr>
        <w:t xml:space="preserve">September 2023: </w:t>
      </w:r>
      <w:r w:rsidR="0071370B" w:rsidRPr="00112965">
        <w:rPr>
          <w:sz w:val="21"/>
          <w:szCs w:val="21"/>
          <w:lang w:eastAsia="en-GB"/>
        </w:rPr>
        <w:t xml:space="preserve">Immunisation cohorts and providers </w:t>
      </w:r>
      <w:r w:rsidR="00112965" w:rsidRPr="00112965">
        <w:rPr>
          <w:sz w:val="21"/>
          <w:szCs w:val="21"/>
          <w:lang w:eastAsia="en-GB"/>
        </w:rPr>
        <w:t xml:space="preserve">for </w:t>
      </w:r>
      <w:r w:rsidR="0071370B" w:rsidRPr="00112965">
        <w:rPr>
          <w:sz w:val="21"/>
          <w:szCs w:val="21"/>
          <w:lang w:eastAsia="en-GB"/>
        </w:rPr>
        <w:t>2023/24</w:t>
      </w:r>
      <w:r w:rsidR="004175C6">
        <w:rPr>
          <w:lang w:eastAsia="en-GB"/>
        </w:rPr>
        <w:t>:</w:t>
      </w:r>
      <w:r w:rsidR="0005692B">
        <w:rPr>
          <w:lang w:eastAsia="en-GB"/>
        </w:rPr>
        <w:t xml:space="preserve"> </w:t>
      </w:r>
    </w:p>
    <w:p w14:paraId="7F919D77" w14:textId="77777777" w:rsidR="00A02AAE" w:rsidRPr="00A02AAE" w:rsidRDefault="00A02AAE" w:rsidP="00A02AAE">
      <w:pPr>
        <w:pStyle w:val="ListParagraph"/>
        <w:rPr>
          <w:sz w:val="21"/>
          <w:szCs w:val="21"/>
        </w:rPr>
      </w:pPr>
    </w:p>
    <w:p w14:paraId="7B8923A7" w14:textId="718EFF45" w:rsidR="00CB6601" w:rsidRPr="00EE0BAE" w:rsidRDefault="008751B7" w:rsidP="00702C90">
      <w:pPr>
        <w:pStyle w:val="ListParagraph"/>
        <w:numPr>
          <w:ilvl w:val="0"/>
          <w:numId w:val="3"/>
        </w:numPr>
        <w:rPr>
          <w:rStyle w:val="Hyperlink"/>
          <w:color w:val="auto"/>
          <w:sz w:val="21"/>
          <w:szCs w:val="21"/>
          <w:u w:val="none"/>
        </w:rPr>
      </w:pPr>
      <w:r w:rsidRPr="00E85AA0">
        <w:rPr>
          <w:sz w:val="21"/>
          <w:szCs w:val="21"/>
        </w:rPr>
        <w:t>The Green Book – Immunisation Against Disease -  </w:t>
      </w:r>
      <w:hyperlink r:id="rId70" w:history="1">
        <w:r w:rsidRPr="00E85AA0">
          <w:rPr>
            <w:rStyle w:val="Hyperlink"/>
            <w:sz w:val="21"/>
            <w:szCs w:val="21"/>
          </w:rPr>
          <w:t>Immunisation against infectious disease - GOV.UK (www.gov.uk)</w:t>
        </w:r>
      </w:hyperlink>
    </w:p>
    <w:p w14:paraId="08F15369" w14:textId="77777777" w:rsidR="00EE0BAE" w:rsidRPr="00EE0BAE" w:rsidRDefault="00EE0BAE" w:rsidP="00EE0BAE">
      <w:pPr>
        <w:pStyle w:val="ListParagraph"/>
        <w:rPr>
          <w:sz w:val="21"/>
          <w:szCs w:val="21"/>
        </w:rPr>
      </w:pPr>
    </w:p>
    <w:sectPr w:rsidR="00EE0BAE" w:rsidRPr="00EE0BAE">
      <w:footerReference w:type="default" r:id="rId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A4F4D" w14:textId="77777777" w:rsidR="003360D0" w:rsidRDefault="003360D0" w:rsidP="00CB6601">
      <w:pPr>
        <w:spacing w:before="0" w:after="0" w:line="240" w:lineRule="auto"/>
      </w:pPr>
      <w:r>
        <w:separator/>
      </w:r>
    </w:p>
  </w:endnote>
  <w:endnote w:type="continuationSeparator" w:id="0">
    <w:p w14:paraId="2F10DC24" w14:textId="77777777" w:rsidR="003360D0" w:rsidRDefault="003360D0" w:rsidP="00CB6601">
      <w:pPr>
        <w:spacing w:before="0" w:after="0" w:line="240" w:lineRule="auto"/>
      </w:pPr>
      <w:r>
        <w:continuationSeparator/>
      </w:r>
    </w:p>
  </w:endnote>
  <w:endnote w:type="continuationNotice" w:id="1">
    <w:p w14:paraId="2F2EFC3F" w14:textId="77777777" w:rsidR="003360D0" w:rsidRDefault="003360D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101541"/>
      <w:docPartObj>
        <w:docPartGallery w:val="Page Numbers (Bottom of Page)"/>
        <w:docPartUnique/>
      </w:docPartObj>
    </w:sdtPr>
    <w:sdtEndPr/>
    <w:sdtContent>
      <w:p w14:paraId="5F1E1128" w14:textId="77777777" w:rsidR="00E21749" w:rsidRDefault="00E21749">
        <w:pPr>
          <w:pStyle w:val="Footer"/>
        </w:pPr>
      </w:p>
      <w:p w14:paraId="526EE52C" w14:textId="48D644E6" w:rsidR="00E21749" w:rsidRDefault="00E21749">
        <w:pPr>
          <w:pStyle w:val="Footer"/>
        </w:pPr>
        <w:r>
          <w:fldChar w:fldCharType="begin"/>
        </w:r>
        <w:r>
          <w:instrText>PAGE   \* MERGEFORMAT</w:instrText>
        </w:r>
        <w:r>
          <w:fldChar w:fldCharType="separate"/>
        </w:r>
        <w:r>
          <w:t>2</w:t>
        </w:r>
        <w:r>
          <w:fldChar w:fldCharType="end"/>
        </w:r>
      </w:p>
    </w:sdtContent>
  </w:sdt>
  <w:p w14:paraId="130C5C15" w14:textId="77777777" w:rsidR="00CB6601" w:rsidRDefault="00CB66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95555" w14:textId="77777777" w:rsidR="003360D0" w:rsidRDefault="003360D0" w:rsidP="00CB6601">
      <w:pPr>
        <w:spacing w:before="0" w:after="0" w:line="240" w:lineRule="auto"/>
      </w:pPr>
      <w:r>
        <w:separator/>
      </w:r>
    </w:p>
  </w:footnote>
  <w:footnote w:type="continuationSeparator" w:id="0">
    <w:p w14:paraId="3F40DDD2" w14:textId="77777777" w:rsidR="003360D0" w:rsidRDefault="003360D0" w:rsidP="00CB6601">
      <w:pPr>
        <w:spacing w:before="0" w:after="0" w:line="240" w:lineRule="auto"/>
      </w:pPr>
      <w:r>
        <w:continuationSeparator/>
      </w:r>
    </w:p>
  </w:footnote>
  <w:footnote w:type="continuationNotice" w:id="1">
    <w:p w14:paraId="7B1B38F0" w14:textId="77777777" w:rsidR="003360D0" w:rsidRDefault="003360D0">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21DDF"/>
    <w:multiLevelType w:val="multilevel"/>
    <w:tmpl w:val="E5987EF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C277FEC"/>
    <w:multiLevelType w:val="hybridMultilevel"/>
    <w:tmpl w:val="C958E6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87326D"/>
    <w:multiLevelType w:val="hybridMultilevel"/>
    <w:tmpl w:val="BF164C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F21304"/>
    <w:multiLevelType w:val="hybridMultilevel"/>
    <w:tmpl w:val="1F3CB6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6D3CD9"/>
    <w:multiLevelType w:val="multilevel"/>
    <w:tmpl w:val="364EAF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6DA77B88"/>
    <w:multiLevelType w:val="hybridMultilevel"/>
    <w:tmpl w:val="D33A0A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6F6FB3"/>
    <w:multiLevelType w:val="multilevel"/>
    <w:tmpl w:val="356AA05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7" w15:restartNumberingAfterBreak="0">
    <w:nsid w:val="7FCC7E2C"/>
    <w:multiLevelType w:val="multilevel"/>
    <w:tmpl w:val="6D6098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31853150">
    <w:abstractNumId w:val="3"/>
  </w:num>
  <w:num w:numId="2" w16cid:durableId="159202112">
    <w:abstractNumId w:val="1"/>
  </w:num>
  <w:num w:numId="3" w16cid:durableId="1397122296">
    <w:abstractNumId w:val="5"/>
  </w:num>
  <w:num w:numId="4" w16cid:durableId="2048212519">
    <w:abstractNumId w:val="2"/>
  </w:num>
  <w:num w:numId="5" w16cid:durableId="11971626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91055811">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99251326">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2219756">
    <w:abstractNumId w:val="7"/>
    <w:lvlOverride w:ilvl="0"/>
    <w:lvlOverride w:ilvl="1"/>
    <w:lvlOverride w:ilvl="2"/>
    <w:lvlOverride w:ilvl="3"/>
    <w:lvlOverride w:ilvl="4"/>
    <w:lvlOverride w:ilvl="5"/>
    <w:lvlOverride w:ilvl="6"/>
    <w:lvlOverride w:ilvl="7"/>
    <w:lvlOverride w:ilv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0"/>
  <w:defaultTabStop w:val="720"/>
  <w:characterSpacingControl w:val="doNotCompress"/>
  <w:hdrShapeDefaults>
    <o:shapedefaults v:ext="edit" spidmax="207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2D4"/>
    <w:rsid w:val="00001700"/>
    <w:rsid w:val="0000219D"/>
    <w:rsid w:val="00002443"/>
    <w:rsid w:val="00003C20"/>
    <w:rsid w:val="000048B5"/>
    <w:rsid w:val="000062F3"/>
    <w:rsid w:val="000105AB"/>
    <w:rsid w:val="00012EC4"/>
    <w:rsid w:val="000145D9"/>
    <w:rsid w:val="0001592D"/>
    <w:rsid w:val="00015B9E"/>
    <w:rsid w:val="00015CB4"/>
    <w:rsid w:val="00021985"/>
    <w:rsid w:val="00026130"/>
    <w:rsid w:val="00026774"/>
    <w:rsid w:val="00026D09"/>
    <w:rsid w:val="00027078"/>
    <w:rsid w:val="000300D4"/>
    <w:rsid w:val="000303F3"/>
    <w:rsid w:val="00031082"/>
    <w:rsid w:val="00033D46"/>
    <w:rsid w:val="00035574"/>
    <w:rsid w:val="00036ECC"/>
    <w:rsid w:val="000400C5"/>
    <w:rsid w:val="00040DFC"/>
    <w:rsid w:val="00041389"/>
    <w:rsid w:val="00043714"/>
    <w:rsid w:val="00043B81"/>
    <w:rsid w:val="000503F4"/>
    <w:rsid w:val="0005070A"/>
    <w:rsid w:val="000515DF"/>
    <w:rsid w:val="000527D0"/>
    <w:rsid w:val="00054F60"/>
    <w:rsid w:val="00055DBB"/>
    <w:rsid w:val="0005692B"/>
    <w:rsid w:val="00060CFD"/>
    <w:rsid w:val="000616B0"/>
    <w:rsid w:val="00061CE3"/>
    <w:rsid w:val="00063F5A"/>
    <w:rsid w:val="00064534"/>
    <w:rsid w:val="00065A9D"/>
    <w:rsid w:val="00066020"/>
    <w:rsid w:val="0006635E"/>
    <w:rsid w:val="000702BC"/>
    <w:rsid w:val="000778AD"/>
    <w:rsid w:val="000816D3"/>
    <w:rsid w:val="000818B9"/>
    <w:rsid w:val="00082144"/>
    <w:rsid w:val="00082D43"/>
    <w:rsid w:val="000833EA"/>
    <w:rsid w:val="00083A2C"/>
    <w:rsid w:val="00083B13"/>
    <w:rsid w:val="000850C3"/>
    <w:rsid w:val="00085C2F"/>
    <w:rsid w:val="00086178"/>
    <w:rsid w:val="000873E7"/>
    <w:rsid w:val="0008790D"/>
    <w:rsid w:val="00090AC9"/>
    <w:rsid w:val="00091128"/>
    <w:rsid w:val="0009131E"/>
    <w:rsid w:val="00091DD1"/>
    <w:rsid w:val="00094117"/>
    <w:rsid w:val="00095CBA"/>
    <w:rsid w:val="000967E2"/>
    <w:rsid w:val="00097192"/>
    <w:rsid w:val="00097A13"/>
    <w:rsid w:val="000A4D5B"/>
    <w:rsid w:val="000A666D"/>
    <w:rsid w:val="000A7699"/>
    <w:rsid w:val="000B2E85"/>
    <w:rsid w:val="000B3868"/>
    <w:rsid w:val="000B5235"/>
    <w:rsid w:val="000B65ED"/>
    <w:rsid w:val="000B7B44"/>
    <w:rsid w:val="000C14F0"/>
    <w:rsid w:val="000C2959"/>
    <w:rsid w:val="000C3502"/>
    <w:rsid w:val="000C412D"/>
    <w:rsid w:val="000C41BA"/>
    <w:rsid w:val="000C5118"/>
    <w:rsid w:val="000C5372"/>
    <w:rsid w:val="000C794B"/>
    <w:rsid w:val="000E04DE"/>
    <w:rsid w:val="000E0A1C"/>
    <w:rsid w:val="000E26B3"/>
    <w:rsid w:val="000E3DDA"/>
    <w:rsid w:val="000E4BA1"/>
    <w:rsid w:val="000F0A91"/>
    <w:rsid w:val="000F11A9"/>
    <w:rsid w:val="000F281D"/>
    <w:rsid w:val="000F2CC1"/>
    <w:rsid w:val="000F3F61"/>
    <w:rsid w:val="000F76C9"/>
    <w:rsid w:val="00100B68"/>
    <w:rsid w:val="00101AE3"/>
    <w:rsid w:val="0010212B"/>
    <w:rsid w:val="00103EA0"/>
    <w:rsid w:val="00104AA6"/>
    <w:rsid w:val="00107075"/>
    <w:rsid w:val="00110275"/>
    <w:rsid w:val="00110B37"/>
    <w:rsid w:val="00111406"/>
    <w:rsid w:val="00111861"/>
    <w:rsid w:val="00111E30"/>
    <w:rsid w:val="00111F08"/>
    <w:rsid w:val="0011252D"/>
    <w:rsid w:val="00112965"/>
    <w:rsid w:val="001146EC"/>
    <w:rsid w:val="00115253"/>
    <w:rsid w:val="0011622E"/>
    <w:rsid w:val="00120ED5"/>
    <w:rsid w:val="00121926"/>
    <w:rsid w:val="0012317F"/>
    <w:rsid w:val="00130625"/>
    <w:rsid w:val="00132F97"/>
    <w:rsid w:val="00133278"/>
    <w:rsid w:val="001334FE"/>
    <w:rsid w:val="0013398D"/>
    <w:rsid w:val="00140618"/>
    <w:rsid w:val="00140776"/>
    <w:rsid w:val="00143E5B"/>
    <w:rsid w:val="00144FF0"/>
    <w:rsid w:val="0014616D"/>
    <w:rsid w:val="00147B80"/>
    <w:rsid w:val="00155957"/>
    <w:rsid w:val="00160B6F"/>
    <w:rsid w:val="001629FC"/>
    <w:rsid w:val="00164429"/>
    <w:rsid w:val="00172A70"/>
    <w:rsid w:val="00172D87"/>
    <w:rsid w:val="00174ED3"/>
    <w:rsid w:val="001779FD"/>
    <w:rsid w:val="0018601E"/>
    <w:rsid w:val="001934D7"/>
    <w:rsid w:val="001A1DB2"/>
    <w:rsid w:val="001A2306"/>
    <w:rsid w:val="001A2B38"/>
    <w:rsid w:val="001A4A7D"/>
    <w:rsid w:val="001A4E4E"/>
    <w:rsid w:val="001A5D2B"/>
    <w:rsid w:val="001A63D5"/>
    <w:rsid w:val="001A765A"/>
    <w:rsid w:val="001B2481"/>
    <w:rsid w:val="001B5427"/>
    <w:rsid w:val="001B5DBB"/>
    <w:rsid w:val="001B69E7"/>
    <w:rsid w:val="001B6D4E"/>
    <w:rsid w:val="001C265C"/>
    <w:rsid w:val="001C4D65"/>
    <w:rsid w:val="001C5026"/>
    <w:rsid w:val="001C5E64"/>
    <w:rsid w:val="001C67AC"/>
    <w:rsid w:val="001D1F46"/>
    <w:rsid w:val="001D368E"/>
    <w:rsid w:val="001D36B0"/>
    <w:rsid w:val="001D4804"/>
    <w:rsid w:val="001D5080"/>
    <w:rsid w:val="001D5524"/>
    <w:rsid w:val="001D5659"/>
    <w:rsid w:val="001D5F79"/>
    <w:rsid w:val="001D6B3E"/>
    <w:rsid w:val="001D733F"/>
    <w:rsid w:val="001E1941"/>
    <w:rsid w:val="001E50C6"/>
    <w:rsid w:val="001E5DC2"/>
    <w:rsid w:val="001E7E2E"/>
    <w:rsid w:val="001F059D"/>
    <w:rsid w:val="001F0A80"/>
    <w:rsid w:val="001F2540"/>
    <w:rsid w:val="001F2D5A"/>
    <w:rsid w:val="001F4708"/>
    <w:rsid w:val="001F509B"/>
    <w:rsid w:val="001F79CD"/>
    <w:rsid w:val="00202CD7"/>
    <w:rsid w:val="0020411D"/>
    <w:rsid w:val="00206461"/>
    <w:rsid w:val="00211AF8"/>
    <w:rsid w:val="00213529"/>
    <w:rsid w:val="00214DA3"/>
    <w:rsid w:val="00214F8F"/>
    <w:rsid w:val="00215B46"/>
    <w:rsid w:val="00220D29"/>
    <w:rsid w:val="00221408"/>
    <w:rsid w:val="00221F19"/>
    <w:rsid w:val="002221EA"/>
    <w:rsid w:val="0022247B"/>
    <w:rsid w:val="00223205"/>
    <w:rsid w:val="00224A5F"/>
    <w:rsid w:val="00225418"/>
    <w:rsid w:val="0023526E"/>
    <w:rsid w:val="00235277"/>
    <w:rsid w:val="00236099"/>
    <w:rsid w:val="00237A67"/>
    <w:rsid w:val="002421B7"/>
    <w:rsid w:val="002422DE"/>
    <w:rsid w:val="00243086"/>
    <w:rsid w:val="00243FBA"/>
    <w:rsid w:val="00245400"/>
    <w:rsid w:val="00246956"/>
    <w:rsid w:val="00247792"/>
    <w:rsid w:val="002523A1"/>
    <w:rsid w:val="0025315E"/>
    <w:rsid w:val="00253A01"/>
    <w:rsid w:val="00253A9C"/>
    <w:rsid w:val="002615B0"/>
    <w:rsid w:val="00261E40"/>
    <w:rsid w:val="00264AB1"/>
    <w:rsid w:val="00266956"/>
    <w:rsid w:val="00267282"/>
    <w:rsid w:val="00267CBD"/>
    <w:rsid w:val="0027219A"/>
    <w:rsid w:val="00275811"/>
    <w:rsid w:val="00275845"/>
    <w:rsid w:val="00277AF5"/>
    <w:rsid w:val="002806A9"/>
    <w:rsid w:val="00281507"/>
    <w:rsid w:val="002818BC"/>
    <w:rsid w:val="002819EC"/>
    <w:rsid w:val="00282EE9"/>
    <w:rsid w:val="00284815"/>
    <w:rsid w:val="00286C3F"/>
    <w:rsid w:val="002918C8"/>
    <w:rsid w:val="00291D11"/>
    <w:rsid w:val="002936C8"/>
    <w:rsid w:val="002A0386"/>
    <w:rsid w:val="002A04FF"/>
    <w:rsid w:val="002A3112"/>
    <w:rsid w:val="002B2F16"/>
    <w:rsid w:val="002B38FF"/>
    <w:rsid w:val="002B413E"/>
    <w:rsid w:val="002B4306"/>
    <w:rsid w:val="002D0272"/>
    <w:rsid w:val="002D0E9C"/>
    <w:rsid w:val="002D1145"/>
    <w:rsid w:val="002D16FD"/>
    <w:rsid w:val="002D640F"/>
    <w:rsid w:val="002D76F5"/>
    <w:rsid w:val="002E3943"/>
    <w:rsid w:val="002E50D6"/>
    <w:rsid w:val="002E5212"/>
    <w:rsid w:val="002E66D7"/>
    <w:rsid w:val="002E676B"/>
    <w:rsid w:val="002E6C7F"/>
    <w:rsid w:val="002E6CC8"/>
    <w:rsid w:val="002E7CF9"/>
    <w:rsid w:val="002F0553"/>
    <w:rsid w:val="002F11CE"/>
    <w:rsid w:val="002F16D7"/>
    <w:rsid w:val="002F2174"/>
    <w:rsid w:val="002F21F7"/>
    <w:rsid w:val="002F2E99"/>
    <w:rsid w:val="002F527B"/>
    <w:rsid w:val="002F634F"/>
    <w:rsid w:val="003003C5"/>
    <w:rsid w:val="00307E0C"/>
    <w:rsid w:val="00327D51"/>
    <w:rsid w:val="003314E3"/>
    <w:rsid w:val="003318B0"/>
    <w:rsid w:val="003326BD"/>
    <w:rsid w:val="00333F6A"/>
    <w:rsid w:val="00334317"/>
    <w:rsid w:val="00335E47"/>
    <w:rsid w:val="003360D0"/>
    <w:rsid w:val="00341490"/>
    <w:rsid w:val="0034242A"/>
    <w:rsid w:val="00342DD6"/>
    <w:rsid w:val="00344323"/>
    <w:rsid w:val="00345D33"/>
    <w:rsid w:val="00350E87"/>
    <w:rsid w:val="00352E5F"/>
    <w:rsid w:val="00355803"/>
    <w:rsid w:val="00356467"/>
    <w:rsid w:val="00357C7D"/>
    <w:rsid w:val="003654D0"/>
    <w:rsid w:val="00366611"/>
    <w:rsid w:val="00366670"/>
    <w:rsid w:val="00366BCF"/>
    <w:rsid w:val="00370C56"/>
    <w:rsid w:val="00372D6F"/>
    <w:rsid w:val="00380081"/>
    <w:rsid w:val="003818FF"/>
    <w:rsid w:val="00382D8A"/>
    <w:rsid w:val="00383CA5"/>
    <w:rsid w:val="00384131"/>
    <w:rsid w:val="0038485A"/>
    <w:rsid w:val="00390357"/>
    <w:rsid w:val="003929BB"/>
    <w:rsid w:val="00394B5D"/>
    <w:rsid w:val="0039709E"/>
    <w:rsid w:val="00397660"/>
    <w:rsid w:val="003A109D"/>
    <w:rsid w:val="003A299E"/>
    <w:rsid w:val="003A50FF"/>
    <w:rsid w:val="003A6176"/>
    <w:rsid w:val="003B34D7"/>
    <w:rsid w:val="003B68C6"/>
    <w:rsid w:val="003B74A4"/>
    <w:rsid w:val="003C0C5F"/>
    <w:rsid w:val="003C11FA"/>
    <w:rsid w:val="003C6D81"/>
    <w:rsid w:val="003D0A8C"/>
    <w:rsid w:val="003D1AF6"/>
    <w:rsid w:val="003D1F0B"/>
    <w:rsid w:val="003D3A12"/>
    <w:rsid w:val="003E2140"/>
    <w:rsid w:val="003E58F3"/>
    <w:rsid w:val="003E618B"/>
    <w:rsid w:val="003E75E9"/>
    <w:rsid w:val="003F064B"/>
    <w:rsid w:val="003F0753"/>
    <w:rsid w:val="003F0D71"/>
    <w:rsid w:val="003F30ED"/>
    <w:rsid w:val="003F3530"/>
    <w:rsid w:val="003F4DFE"/>
    <w:rsid w:val="003F60D2"/>
    <w:rsid w:val="004005E5"/>
    <w:rsid w:val="004019B1"/>
    <w:rsid w:val="00403D87"/>
    <w:rsid w:val="004056B2"/>
    <w:rsid w:val="0041328F"/>
    <w:rsid w:val="00415847"/>
    <w:rsid w:val="00416761"/>
    <w:rsid w:val="004175B7"/>
    <w:rsid w:val="004175C6"/>
    <w:rsid w:val="00420126"/>
    <w:rsid w:val="004221AA"/>
    <w:rsid w:val="004240A9"/>
    <w:rsid w:val="00424DB4"/>
    <w:rsid w:val="00430A55"/>
    <w:rsid w:val="00431F7B"/>
    <w:rsid w:val="00434D19"/>
    <w:rsid w:val="004369FA"/>
    <w:rsid w:val="00443C3A"/>
    <w:rsid w:val="004452B2"/>
    <w:rsid w:val="004472EF"/>
    <w:rsid w:val="004505C1"/>
    <w:rsid w:val="00451E16"/>
    <w:rsid w:val="00452A78"/>
    <w:rsid w:val="0045374F"/>
    <w:rsid w:val="00453ADD"/>
    <w:rsid w:val="00453B4B"/>
    <w:rsid w:val="004544E1"/>
    <w:rsid w:val="00455E10"/>
    <w:rsid w:val="004647FE"/>
    <w:rsid w:val="00473052"/>
    <w:rsid w:val="004735F6"/>
    <w:rsid w:val="00476121"/>
    <w:rsid w:val="00483C08"/>
    <w:rsid w:val="00485B39"/>
    <w:rsid w:val="00486374"/>
    <w:rsid w:val="00486CD9"/>
    <w:rsid w:val="00487757"/>
    <w:rsid w:val="00491C36"/>
    <w:rsid w:val="00492825"/>
    <w:rsid w:val="004973C6"/>
    <w:rsid w:val="004A1012"/>
    <w:rsid w:val="004A1519"/>
    <w:rsid w:val="004A1C99"/>
    <w:rsid w:val="004A388B"/>
    <w:rsid w:val="004A4E1C"/>
    <w:rsid w:val="004A6E65"/>
    <w:rsid w:val="004A7F0A"/>
    <w:rsid w:val="004B128C"/>
    <w:rsid w:val="004B1AE9"/>
    <w:rsid w:val="004B2D5B"/>
    <w:rsid w:val="004B3334"/>
    <w:rsid w:val="004B333C"/>
    <w:rsid w:val="004B48A3"/>
    <w:rsid w:val="004B50B9"/>
    <w:rsid w:val="004B5C3B"/>
    <w:rsid w:val="004B6BED"/>
    <w:rsid w:val="004B6C77"/>
    <w:rsid w:val="004B7736"/>
    <w:rsid w:val="004C0370"/>
    <w:rsid w:val="004C112C"/>
    <w:rsid w:val="004C28A3"/>
    <w:rsid w:val="004C6A9E"/>
    <w:rsid w:val="004C75E0"/>
    <w:rsid w:val="004C7A70"/>
    <w:rsid w:val="004D0760"/>
    <w:rsid w:val="004D1A30"/>
    <w:rsid w:val="004D5C74"/>
    <w:rsid w:val="004E4003"/>
    <w:rsid w:val="004E5911"/>
    <w:rsid w:val="004E75DD"/>
    <w:rsid w:val="004F2687"/>
    <w:rsid w:val="004F2E0A"/>
    <w:rsid w:val="004F2E38"/>
    <w:rsid w:val="004F4B03"/>
    <w:rsid w:val="004F7788"/>
    <w:rsid w:val="00501725"/>
    <w:rsid w:val="00503643"/>
    <w:rsid w:val="00504B4B"/>
    <w:rsid w:val="00504B6E"/>
    <w:rsid w:val="00507D3C"/>
    <w:rsid w:val="005106DE"/>
    <w:rsid w:val="00517E3C"/>
    <w:rsid w:val="00520E3C"/>
    <w:rsid w:val="005246E3"/>
    <w:rsid w:val="00526386"/>
    <w:rsid w:val="005326C4"/>
    <w:rsid w:val="00533D67"/>
    <w:rsid w:val="00537BA6"/>
    <w:rsid w:val="00541F28"/>
    <w:rsid w:val="0054473F"/>
    <w:rsid w:val="00545258"/>
    <w:rsid w:val="00550BCC"/>
    <w:rsid w:val="00553297"/>
    <w:rsid w:val="00553F86"/>
    <w:rsid w:val="00553FD7"/>
    <w:rsid w:val="00556D6B"/>
    <w:rsid w:val="00561472"/>
    <w:rsid w:val="00562297"/>
    <w:rsid w:val="00562A00"/>
    <w:rsid w:val="00562EA1"/>
    <w:rsid w:val="00564671"/>
    <w:rsid w:val="00564B09"/>
    <w:rsid w:val="00565499"/>
    <w:rsid w:val="00565E21"/>
    <w:rsid w:val="00566F5F"/>
    <w:rsid w:val="005767F2"/>
    <w:rsid w:val="005804D8"/>
    <w:rsid w:val="005851E6"/>
    <w:rsid w:val="005859F6"/>
    <w:rsid w:val="00585A09"/>
    <w:rsid w:val="00586166"/>
    <w:rsid w:val="005868EB"/>
    <w:rsid w:val="005869CD"/>
    <w:rsid w:val="00593CB0"/>
    <w:rsid w:val="00593E4C"/>
    <w:rsid w:val="00594F01"/>
    <w:rsid w:val="00595DD5"/>
    <w:rsid w:val="00596636"/>
    <w:rsid w:val="00597881"/>
    <w:rsid w:val="005A2299"/>
    <w:rsid w:val="005A2476"/>
    <w:rsid w:val="005A67CB"/>
    <w:rsid w:val="005B17B9"/>
    <w:rsid w:val="005B311B"/>
    <w:rsid w:val="005B39F1"/>
    <w:rsid w:val="005B3B5D"/>
    <w:rsid w:val="005B4A79"/>
    <w:rsid w:val="005B636D"/>
    <w:rsid w:val="005B6B8E"/>
    <w:rsid w:val="005C0AE6"/>
    <w:rsid w:val="005C3F50"/>
    <w:rsid w:val="005C438F"/>
    <w:rsid w:val="005C45C0"/>
    <w:rsid w:val="005C6B9F"/>
    <w:rsid w:val="005D090D"/>
    <w:rsid w:val="005D1017"/>
    <w:rsid w:val="005D4C22"/>
    <w:rsid w:val="005D5D6C"/>
    <w:rsid w:val="005E3432"/>
    <w:rsid w:val="005F1943"/>
    <w:rsid w:val="005F2B63"/>
    <w:rsid w:val="005F768E"/>
    <w:rsid w:val="005F79D0"/>
    <w:rsid w:val="005F7E7F"/>
    <w:rsid w:val="00600548"/>
    <w:rsid w:val="006037E3"/>
    <w:rsid w:val="00603E3A"/>
    <w:rsid w:val="006043E4"/>
    <w:rsid w:val="00607298"/>
    <w:rsid w:val="00615E5F"/>
    <w:rsid w:val="00615EFA"/>
    <w:rsid w:val="0061726D"/>
    <w:rsid w:val="0061751C"/>
    <w:rsid w:val="006222B7"/>
    <w:rsid w:val="006226FB"/>
    <w:rsid w:val="006234CB"/>
    <w:rsid w:val="006242E7"/>
    <w:rsid w:val="006243D4"/>
    <w:rsid w:val="00625193"/>
    <w:rsid w:val="006256AA"/>
    <w:rsid w:val="0063118B"/>
    <w:rsid w:val="0063139E"/>
    <w:rsid w:val="00631F94"/>
    <w:rsid w:val="00635A9A"/>
    <w:rsid w:val="006401BD"/>
    <w:rsid w:val="00640315"/>
    <w:rsid w:val="00641DBE"/>
    <w:rsid w:val="00644F56"/>
    <w:rsid w:val="00650289"/>
    <w:rsid w:val="0065561A"/>
    <w:rsid w:val="00660A13"/>
    <w:rsid w:val="00660F92"/>
    <w:rsid w:val="006643F0"/>
    <w:rsid w:val="00664CD5"/>
    <w:rsid w:val="00665784"/>
    <w:rsid w:val="00665AE6"/>
    <w:rsid w:val="00667D83"/>
    <w:rsid w:val="006738BB"/>
    <w:rsid w:val="006755EA"/>
    <w:rsid w:val="00675A9C"/>
    <w:rsid w:val="0068009B"/>
    <w:rsid w:val="006810D3"/>
    <w:rsid w:val="00683F4C"/>
    <w:rsid w:val="00683FDF"/>
    <w:rsid w:val="00690D78"/>
    <w:rsid w:val="0069327A"/>
    <w:rsid w:val="0069524C"/>
    <w:rsid w:val="00697A42"/>
    <w:rsid w:val="006A11D4"/>
    <w:rsid w:val="006A1349"/>
    <w:rsid w:val="006A403A"/>
    <w:rsid w:val="006A5235"/>
    <w:rsid w:val="006A6FB6"/>
    <w:rsid w:val="006B1705"/>
    <w:rsid w:val="006B461B"/>
    <w:rsid w:val="006B4CE0"/>
    <w:rsid w:val="006B5CA6"/>
    <w:rsid w:val="006B70E6"/>
    <w:rsid w:val="006B79F4"/>
    <w:rsid w:val="006C2036"/>
    <w:rsid w:val="006D1EF5"/>
    <w:rsid w:val="006D2966"/>
    <w:rsid w:val="006D46E3"/>
    <w:rsid w:val="006D48F2"/>
    <w:rsid w:val="006D6F5D"/>
    <w:rsid w:val="006E1107"/>
    <w:rsid w:val="006E4D30"/>
    <w:rsid w:val="006E54C6"/>
    <w:rsid w:val="006E6380"/>
    <w:rsid w:val="006E71F0"/>
    <w:rsid w:val="006E734D"/>
    <w:rsid w:val="006E738F"/>
    <w:rsid w:val="006E74D4"/>
    <w:rsid w:val="006F05F9"/>
    <w:rsid w:val="006F07F4"/>
    <w:rsid w:val="006F1067"/>
    <w:rsid w:val="006F2240"/>
    <w:rsid w:val="006F420E"/>
    <w:rsid w:val="006F421D"/>
    <w:rsid w:val="006F4E2C"/>
    <w:rsid w:val="006F6059"/>
    <w:rsid w:val="00702C90"/>
    <w:rsid w:val="0071370B"/>
    <w:rsid w:val="00716BA5"/>
    <w:rsid w:val="007170A1"/>
    <w:rsid w:val="00732AA3"/>
    <w:rsid w:val="00732E41"/>
    <w:rsid w:val="00733EE4"/>
    <w:rsid w:val="00734E30"/>
    <w:rsid w:val="00735E98"/>
    <w:rsid w:val="00736B65"/>
    <w:rsid w:val="007418DF"/>
    <w:rsid w:val="00742802"/>
    <w:rsid w:val="007428B7"/>
    <w:rsid w:val="007513E7"/>
    <w:rsid w:val="00751FD8"/>
    <w:rsid w:val="00752759"/>
    <w:rsid w:val="00753CF4"/>
    <w:rsid w:val="00753E91"/>
    <w:rsid w:val="00755C81"/>
    <w:rsid w:val="00760395"/>
    <w:rsid w:val="007605BE"/>
    <w:rsid w:val="00761A2E"/>
    <w:rsid w:val="00761CD7"/>
    <w:rsid w:val="007627E5"/>
    <w:rsid w:val="00763788"/>
    <w:rsid w:val="007657C9"/>
    <w:rsid w:val="007659C8"/>
    <w:rsid w:val="00766BE7"/>
    <w:rsid w:val="00766EFC"/>
    <w:rsid w:val="00772FCD"/>
    <w:rsid w:val="00775B4E"/>
    <w:rsid w:val="00780ADA"/>
    <w:rsid w:val="00780F6C"/>
    <w:rsid w:val="0078672F"/>
    <w:rsid w:val="007876D2"/>
    <w:rsid w:val="00791BE7"/>
    <w:rsid w:val="00791CC8"/>
    <w:rsid w:val="007924EC"/>
    <w:rsid w:val="00793892"/>
    <w:rsid w:val="00794E76"/>
    <w:rsid w:val="00795075"/>
    <w:rsid w:val="00797D00"/>
    <w:rsid w:val="007A0459"/>
    <w:rsid w:val="007A2CFB"/>
    <w:rsid w:val="007A5FB8"/>
    <w:rsid w:val="007B046E"/>
    <w:rsid w:val="007B19AF"/>
    <w:rsid w:val="007B2219"/>
    <w:rsid w:val="007B2648"/>
    <w:rsid w:val="007B2934"/>
    <w:rsid w:val="007B444B"/>
    <w:rsid w:val="007C0AB7"/>
    <w:rsid w:val="007C1243"/>
    <w:rsid w:val="007C27AB"/>
    <w:rsid w:val="007C3B73"/>
    <w:rsid w:val="007D0155"/>
    <w:rsid w:val="007D1855"/>
    <w:rsid w:val="007D2DAA"/>
    <w:rsid w:val="007D3688"/>
    <w:rsid w:val="007D4A26"/>
    <w:rsid w:val="007D6AD8"/>
    <w:rsid w:val="007E0A2F"/>
    <w:rsid w:val="007E12C5"/>
    <w:rsid w:val="007E5CC5"/>
    <w:rsid w:val="007E6E48"/>
    <w:rsid w:val="007E742E"/>
    <w:rsid w:val="007F1544"/>
    <w:rsid w:val="007F1873"/>
    <w:rsid w:val="007F39AF"/>
    <w:rsid w:val="007F75D0"/>
    <w:rsid w:val="008026FF"/>
    <w:rsid w:val="00803289"/>
    <w:rsid w:val="00805F67"/>
    <w:rsid w:val="00806583"/>
    <w:rsid w:val="0080702E"/>
    <w:rsid w:val="00812037"/>
    <w:rsid w:val="008127B3"/>
    <w:rsid w:val="00812984"/>
    <w:rsid w:val="00813D8E"/>
    <w:rsid w:val="008147FB"/>
    <w:rsid w:val="00814F84"/>
    <w:rsid w:val="008179A3"/>
    <w:rsid w:val="00820A42"/>
    <w:rsid w:val="00820D47"/>
    <w:rsid w:val="008213C0"/>
    <w:rsid w:val="00821F16"/>
    <w:rsid w:val="00824D7C"/>
    <w:rsid w:val="00825015"/>
    <w:rsid w:val="00825DFC"/>
    <w:rsid w:val="00826A68"/>
    <w:rsid w:val="00830507"/>
    <w:rsid w:val="00830B17"/>
    <w:rsid w:val="00837B94"/>
    <w:rsid w:val="00840AB7"/>
    <w:rsid w:val="008410AB"/>
    <w:rsid w:val="00841A99"/>
    <w:rsid w:val="00842A8F"/>
    <w:rsid w:val="00851046"/>
    <w:rsid w:val="0085291E"/>
    <w:rsid w:val="008558F5"/>
    <w:rsid w:val="008559BC"/>
    <w:rsid w:val="00860149"/>
    <w:rsid w:val="008605CA"/>
    <w:rsid w:val="008626E9"/>
    <w:rsid w:val="00862B19"/>
    <w:rsid w:val="008635EC"/>
    <w:rsid w:val="00863DB1"/>
    <w:rsid w:val="008644B3"/>
    <w:rsid w:val="008658E5"/>
    <w:rsid w:val="00871905"/>
    <w:rsid w:val="008725B3"/>
    <w:rsid w:val="00874497"/>
    <w:rsid w:val="008751B7"/>
    <w:rsid w:val="008770E8"/>
    <w:rsid w:val="00886248"/>
    <w:rsid w:val="00886282"/>
    <w:rsid w:val="008879CC"/>
    <w:rsid w:val="00887CD3"/>
    <w:rsid w:val="008910C5"/>
    <w:rsid w:val="00891365"/>
    <w:rsid w:val="00894490"/>
    <w:rsid w:val="008949F8"/>
    <w:rsid w:val="008964C1"/>
    <w:rsid w:val="00896D5D"/>
    <w:rsid w:val="008A0100"/>
    <w:rsid w:val="008A010E"/>
    <w:rsid w:val="008A0D32"/>
    <w:rsid w:val="008A4CE3"/>
    <w:rsid w:val="008A5707"/>
    <w:rsid w:val="008A5F8B"/>
    <w:rsid w:val="008B132D"/>
    <w:rsid w:val="008B1A3F"/>
    <w:rsid w:val="008B42FD"/>
    <w:rsid w:val="008B7844"/>
    <w:rsid w:val="008C1BB3"/>
    <w:rsid w:val="008C5FF3"/>
    <w:rsid w:val="008C6257"/>
    <w:rsid w:val="008D01D1"/>
    <w:rsid w:val="008D3094"/>
    <w:rsid w:val="008D505F"/>
    <w:rsid w:val="008E361E"/>
    <w:rsid w:val="008E57D5"/>
    <w:rsid w:val="008E60B0"/>
    <w:rsid w:val="008E63D1"/>
    <w:rsid w:val="008F0B47"/>
    <w:rsid w:val="008F17D6"/>
    <w:rsid w:val="008F2057"/>
    <w:rsid w:val="008F4758"/>
    <w:rsid w:val="008F5338"/>
    <w:rsid w:val="008F5D46"/>
    <w:rsid w:val="008F64DF"/>
    <w:rsid w:val="00902BC4"/>
    <w:rsid w:val="00906AB3"/>
    <w:rsid w:val="00907B5D"/>
    <w:rsid w:val="009137DC"/>
    <w:rsid w:val="00914917"/>
    <w:rsid w:val="00915D09"/>
    <w:rsid w:val="00917B98"/>
    <w:rsid w:val="009213CF"/>
    <w:rsid w:val="009245C4"/>
    <w:rsid w:val="0093366A"/>
    <w:rsid w:val="00934278"/>
    <w:rsid w:val="0093472B"/>
    <w:rsid w:val="00935E68"/>
    <w:rsid w:val="0093612B"/>
    <w:rsid w:val="009369E4"/>
    <w:rsid w:val="00936F97"/>
    <w:rsid w:val="009403F5"/>
    <w:rsid w:val="00940A12"/>
    <w:rsid w:val="009442FE"/>
    <w:rsid w:val="00944458"/>
    <w:rsid w:val="0094497E"/>
    <w:rsid w:val="00945248"/>
    <w:rsid w:val="009550C8"/>
    <w:rsid w:val="00955878"/>
    <w:rsid w:val="00955A24"/>
    <w:rsid w:val="00955D36"/>
    <w:rsid w:val="00961A1E"/>
    <w:rsid w:val="00962421"/>
    <w:rsid w:val="00976472"/>
    <w:rsid w:val="00977493"/>
    <w:rsid w:val="00977F25"/>
    <w:rsid w:val="009843AE"/>
    <w:rsid w:val="009847AA"/>
    <w:rsid w:val="00987346"/>
    <w:rsid w:val="0099006B"/>
    <w:rsid w:val="00995365"/>
    <w:rsid w:val="00996B63"/>
    <w:rsid w:val="00996D01"/>
    <w:rsid w:val="009A1223"/>
    <w:rsid w:val="009A1F20"/>
    <w:rsid w:val="009A2526"/>
    <w:rsid w:val="009A5EE7"/>
    <w:rsid w:val="009A60FE"/>
    <w:rsid w:val="009B125E"/>
    <w:rsid w:val="009B1AC0"/>
    <w:rsid w:val="009B6337"/>
    <w:rsid w:val="009B6E16"/>
    <w:rsid w:val="009C2C3A"/>
    <w:rsid w:val="009C4A5B"/>
    <w:rsid w:val="009C52A6"/>
    <w:rsid w:val="009C56BD"/>
    <w:rsid w:val="009C5DB2"/>
    <w:rsid w:val="009C6F55"/>
    <w:rsid w:val="009D0109"/>
    <w:rsid w:val="009D07BA"/>
    <w:rsid w:val="009D09EC"/>
    <w:rsid w:val="009D13CD"/>
    <w:rsid w:val="009D2339"/>
    <w:rsid w:val="009D29D5"/>
    <w:rsid w:val="009D4F07"/>
    <w:rsid w:val="009D6F62"/>
    <w:rsid w:val="009E00E6"/>
    <w:rsid w:val="009E033B"/>
    <w:rsid w:val="009E5E81"/>
    <w:rsid w:val="009E5EC2"/>
    <w:rsid w:val="009F0245"/>
    <w:rsid w:val="009F1931"/>
    <w:rsid w:val="009F400E"/>
    <w:rsid w:val="009F44E0"/>
    <w:rsid w:val="009F606D"/>
    <w:rsid w:val="009F7B0F"/>
    <w:rsid w:val="00A01794"/>
    <w:rsid w:val="00A025E9"/>
    <w:rsid w:val="00A02AAE"/>
    <w:rsid w:val="00A03D35"/>
    <w:rsid w:val="00A03FF3"/>
    <w:rsid w:val="00A051A8"/>
    <w:rsid w:val="00A055A8"/>
    <w:rsid w:val="00A071BB"/>
    <w:rsid w:val="00A074ED"/>
    <w:rsid w:val="00A10CDB"/>
    <w:rsid w:val="00A11394"/>
    <w:rsid w:val="00A13DC8"/>
    <w:rsid w:val="00A143CF"/>
    <w:rsid w:val="00A1544F"/>
    <w:rsid w:val="00A17033"/>
    <w:rsid w:val="00A22D76"/>
    <w:rsid w:val="00A23288"/>
    <w:rsid w:val="00A30272"/>
    <w:rsid w:val="00A318E0"/>
    <w:rsid w:val="00A3403B"/>
    <w:rsid w:val="00A346C6"/>
    <w:rsid w:val="00A34BE4"/>
    <w:rsid w:val="00A3563E"/>
    <w:rsid w:val="00A42313"/>
    <w:rsid w:val="00A45352"/>
    <w:rsid w:val="00A47335"/>
    <w:rsid w:val="00A55649"/>
    <w:rsid w:val="00A606D9"/>
    <w:rsid w:val="00A613F4"/>
    <w:rsid w:val="00A61708"/>
    <w:rsid w:val="00A62ED8"/>
    <w:rsid w:val="00A65420"/>
    <w:rsid w:val="00A660B2"/>
    <w:rsid w:val="00A7214A"/>
    <w:rsid w:val="00A72641"/>
    <w:rsid w:val="00A73179"/>
    <w:rsid w:val="00A742C4"/>
    <w:rsid w:val="00A76E41"/>
    <w:rsid w:val="00A77ED1"/>
    <w:rsid w:val="00A82E52"/>
    <w:rsid w:val="00A83455"/>
    <w:rsid w:val="00A87D36"/>
    <w:rsid w:val="00A92C50"/>
    <w:rsid w:val="00A957B0"/>
    <w:rsid w:val="00A95DC7"/>
    <w:rsid w:val="00AA0649"/>
    <w:rsid w:val="00AA1BF6"/>
    <w:rsid w:val="00AA3F9F"/>
    <w:rsid w:val="00AA4ADA"/>
    <w:rsid w:val="00AA5B70"/>
    <w:rsid w:val="00AA5EC2"/>
    <w:rsid w:val="00AA6B8F"/>
    <w:rsid w:val="00AA6D91"/>
    <w:rsid w:val="00AA7444"/>
    <w:rsid w:val="00AB513B"/>
    <w:rsid w:val="00AB6CB5"/>
    <w:rsid w:val="00AC0557"/>
    <w:rsid w:val="00AC1C4E"/>
    <w:rsid w:val="00AC2171"/>
    <w:rsid w:val="00AC3DF6"/>
    <w:rsid w:val="00AC4D8F"/>
    <w:rsid w:val="00AC5C12"/>
    <w:rsid w:val="00AC6CB6"/>
    <w:rsid w:val="00AD362E"/>
    <w:rsid w:val="00AD62A8"/>
    <w:rsid w:val="00AE0CF9"/>
    <w:rsid w:val="00AE1464"/>
    <w:rsid w:val="00AE2257"/>
    <w:rsid w:val="00AE2963"/>
    <w:rsid w:val="00AE45A7"/>
    <w:rsid w:val="00AE6BF6"/>
    <w:rsid w:val="00AE72CF"/>
    <w:rsid w:val="00AF1414"/>
    <w:rsid w:val="00AF40F8"/>
    <w:rsid w:val="00AF412A"/>
    <w:rsid w:val="00AF4272"/>
    <w:rsid w:val="00AF60A4"/>
    <w:rsid w:val="00AF66F7"/>
    <w:rsid w:val="00AF751F"/>
    <w:rsid w:val="00B00FE0"/>
    <w:rsid w:val="00B02355"/>
    <w:rsid w:val="00B04264"/>
    <w:rsid w:val="00B046D1"/>
    <w:rsid w:val="00B04F45"/>
    <w:rsid w:val="00B06486"/>
    <w:rsid w:val="00B07603"/>
    <w:rsid w:val="00B078CA"/>
    <w:rsid w:val="00B13D05"/>
    <w:rsid w:val="00B142BE"/>
    <w:rsid w:val="00B14C66"/>
    <w:rsid w:val="00B1644E"/>
    <w:rsid w:val="00B1742B"/>
    <w:rsid w:val="00B17746"/>
    <w:rsid w:val="00B17F9E"/>
    <w:rsid w:val="00B21511"/>
    <w:rsid w:val="00B24CB4"/>
    <w:rsid w:val="00B25DDB"/>
    <w:rsid w:val="00B2602A"/>
    <w:rsid w:val="00B26E68"/>
    <w:rsid w:val="00B33E3C"/>
    <w:rsid w:val="00B36910"/>
    <w:rsid w:val="00B372CC"/>
    <w:rsid w:val="00B427A4"/>
    <w:rsid w:val="00B42861"/>
    <w:rsid w:val="00B460A7"/>
    <w:rsid w:val="00B47C2B"/>
    <w:rsid w:val="00B50A82"/>
    <w:rsid w:val="00B5553A"/>
    <w:rsid w:val="00B55E8E"/>
    <w:rsid w:val="00B57F13"/>
    <w:rsid w:val="00B60DA0"/>
    <w:rsid w:val="00B64286"/>
    <w:rsid w:val="00B654CF"/>
    <w:rsid w:val="00B65625"/>
    <w:rsid w:val="00B659C5"/>
    <w:rsid w:val="00B66854"/>
    <w:rsid w:val="00B70DE6"/>
    <w:rsid w:val="00B73702"/>
    <w:rsid w:val="00B80299"/>
    <w:rsid w:val="00B80548"/>
    <w:rsid w:val="00B80687"/>
    <w:rsid w:val="00B80CB4"/>
    <w:rsid w:val="00B83C23"/>
    <w:rsid w:val="00B92D1F"/>
    <w:rsid w:val="00B95170"/>
    <w:rsid w:val="00B9578C"/>
    <w:rsid w:val="00B9770E"/>
    <w:rsid w:val="00B97AD8"/>
    <w:rsid w:val="00BA60F9"/>
    <w:rsid w:val="00BA6B67"/>
    <w:rsid w:val="00BB03B7"/>
    <w:rsid w:val="00BC0A5F"/>
    <w:rsid w:val="00BC0F5E"/>
    <w:rsid w:val="00BC10A6"/>
    <w:rsid w:val="00BC1FE3"/>
    <w:rsid w:val="00BC73C8"/>
    <w:rsid w:val="00BD0A71"/>
    <w:rsid w:val="00BD1AD7"/>
    <w:rsid w:val="00BD4323"/>
    <w:rsid w:val="00BE0972"/>
    <w:rsid w:val="00BE0E30"/>
    <w:rsid w:val="00BE15D4"/>
    <w:rsid w:val="00BE2707"/>
    <w:rsid w:val="00BE366F"/>
    <w:rsid w:val="00BE7229"/>
    <w:rsid w:val="00BF511E"/>
    <w:rsid w:val="00BF6D2E"/>
    <w:rsid w:val="00BF71BF"/>
    <w:rsid w:val="00BF7506"/>
    <w:rsid w:val="00C00BF1"/>
    <w:rsid w:val="00C02DBC"/>
    <w:rsid w:val="00C0353F"/>
    <w:rsid w:val="00C039F5"/>
    <w:rsid w:val="00C0611F"/>
    <w:rsid w:val="00C067D5"/>
    <w:rsid w:val="00C0761D"/>
    <w:rsid w:val="00C07C27"/>
    <w:rsid w:val="00C10CAD"/>
    <w:rsid w:val="00C13298"/>
    <w:rsid w:val="00C14954"/>
    <w:rsid w:val="00C15369"/>
    <w:rsid w:val="00C15614"/>
    <w:rsid w:val="00C159A8"/>
    <w:rsid w:val="00C162CA"/>
    <w:rsid w:val="00C16454"/>
    <w:rsid w:val="00C16EE4"/>
    <w:rsid w:val="00C17974"/>
    <w:rsid w:val="00C25983"/>
    <w:rsid w:val="00C25B2D"/>
    <w:rsid w:val="00C3392A"/>
    <w:rsid w:val="00C34A10"/>
    <w:rsid w:val="00C358FE"/>
    <w:rsid w:val="00C4061D"/>
    <w:rsid w:val="00C440E5"/>
    <w:rsid w:val="00C445D2"/>
    <w:rsid w:val="00C46D3E"/>
    <w:rsid w:val="00C4712B"/>
    <w:rsid w:val="00C47192"/>
    <w:rsid w:val="00C4741B"/>
    <w:rsid w:val="00C50346"/>
    <w:rsid w:val="00C510DF"/>
    <w:rsid w:val="00C51331"/>
    <w:rsid w:val="00C51DE5"/>
    <w:rsid w:val="00C521B2"/>
    <w:rsid w:val="00C53C87"/>
    <w:rsid w:val="00C55577"/>
    <w:rsid w:val="00C568A2"/>
    <w:rsid w:val="00C577F5"/>
    <w:rsid w:val="00C6073D"/>
    <w:rsid w:val="00C631E2"/>
    <w:rsid w:val="00C64377"/>
    <w:rsid w:val="00C67D94"/>
    <w:rsid w:val="00C70221"/>
    <w:rsid w:val="00C7033D"/>
    <w:rsid w:val="00C71287"/>
    <w:rsid w:val="00C728D0"/>
    <w:rsid w:val="00C73C1A"/>
    <w:rsid w:val="00C83C01"/>
    <w:rsid w:val="00C862DD"/>
    <w:rsid w:val="00C86A9A"/>
    <w:rsid w:val="00C90432"/>
    <w:rsid w:val="00C921D4"/>
    <w:rsid w:val="00C92BC9"/>
    <w:rsid w:val="00C956FC"/>
    <w:rsid w:val="00CA0675"/>
    <w:rsid w:val="00CA3233"/>
    <w:rsid w:val="00CA34C5"/>
    <w:rsid w:val="00CA34CD"/>
    <w:rsid w:val="00CA3CE7"/>
    <w:rsid w:val="00CB2389"/>
    <w:rsid w:val="00CB2934"/>
    <w:rsid w:val="00CB3AB8"/>
    <w:rsid w:val="00CB3CE2"/>
    <w:rsid w:val="00CB42DF"/>
    <w:rsid w:val="00CB490B"/>
    <w:rsid w:val="00CB6601"/>
    <w:rsid w:val="00CC069F"/>
    <w:rsid w:val="00CC15D0"/>
    <w:rsid w:val="00CC16AD"/>
    <w:rsid w:val="00CC16F5"/>
    <w:rsid w:val="00CC73B4"/>
    <w:rsid w:val="00CC7BDD"/>
    <w:rsid w:val="00CD31ED"/>
    <w:rsid w:val="00CD42F2"/>
    <w:rsid w:val="00CD5020"/>
    <w:rsid w:val="00CD57A6"/>
    <w:rsid w:val="00CD7EBC"/>
    <w:rsid w:val="00CE129C"/>
    <w:rsid w:val="00CE1FE5"/>
    <w:rsid w:val="00CE2B8C"/>
    <w:rsid w:val="00CE6AF8"/>
    <w:rsid w:val="00CE7CEC"/>
    <w:rsid w:val="00CF159B"/>
    <w:rsid w:val="00CF2221"/>
    <w:rsid w:val="00CF2535"/>
    <w:rsid w:val="00CF31E3"/>
    <w:rsid w:val="00CF4F74"/>
    <w:rsid w:val="00CF606C"/>
    <w:rsid w:val="00CF78B2"/>
    <w:rsid w:val="00D01E9B"/>
    <w:rsid w:val="00D0281E"/>
    <w:rsid w:val="00D036E7"/>
    <w:rsid w:val="00D077BA"/>
    <w:rsid w:val="00D10BF5"/>
    <w:rsid w:val="00D12192"/>
    <w:rsid w:val="00D122C1"/>
    <w:rsid w:val="00D159DB"/>
    <w:rsid w:val="00D22A55"/>
    <w:rsid w:val="00D25421"/>
    <w:rsid w:val="00D27953"/>
    <w:rsid w:val="00D326F7"/>
    <w:rsid w:val="00D363D3"/>
    <w:rsid w:val="00D363D7"/>
    <w:rsid w:val="00D365DB"/>
    <w:rsid w:val="00D36941"/>
    <w:rsid w:val="00D37021"/>
    <w:rsid w:val="00D3749A"/>
    <w:rsid w:val="00D43213"/>
    <w:rsid w:val="00D43AD8"/>
    <w:rsid w:val="00D4571B"/>
    <w:rsid w:val="00D47A42"/>
    <w:rsid w:val="00D517A8"/>
    <w:rsid w:val="00D53B11"/>
    <w:rsid w:val="00D54EBA"/>
    <w:rsid w:val="00D55A6B"/>
    <w:rsid w:val="00D57E44"/>
    <w:rsid w:val="00D61649"/>
    <w:rsid w:val="00D629B1"/>
    <w:rsid w:val="00D62C81"/>
    <w:rsid w:val="00D63E45"/>
    <w:rsid w:val="00D65376"/>
    <w:rsid w:val="00D659AD"/>
    <w:rsid w:val="00D706EF"/>
    <w:rsid w:val="00D719DF"/>
    <w:rsid w:val="00D7610C"/>
    <w:rsid w:val="00D8061A"/>
    <w:rsid w:val="00D85FC4"/>
    <w:rsid w:val="00D8762E"/>
    <w:rsid w:val="00D9047C"/>
    <w:rsid w:val="00D94950"/>
    <w:rsid w:val="00D97DC5"/>
    <w:rsid w:val="00DA0427"/>
    <w:rsid w:val="00DA12DC"/>
    <w:rsid w:val="00DA15C6"/>
    <w:rsid w:val="00DA30F6"/>
    <w:rsid w:val="00DA404D"/>
    <w:rsid w:val="00DA4BB9"/>
    <w:rsid w:val="00DA5593"/>
    <w:rsid w:val="00DA779B"/>
    <w:rsid w:val="00DB252A"/>
    <w:rsid w:val="00DB3FEE"/>
    <w:rsid w:val="00DB5122"/>
    <w:rsid w:val="00DB6A05"/>
    <w:rsid w:val="00DB7404"/>
    <w:rsid w:val="00DC02D4"/>
    <w:rsid w:val="00DC07C1"/>
    <w:rsid w:val="00DC116A"/>
    <w:rsid w:val="00DC4B7F"/>
    <w:rsid w:val="00DC7821"/>
    <w:rsid w:val="00DD389F"/>
    <w:rsid w:val="00DD39EC"/>
    <w:rsid w:val="00DD5448"/>
    <w:rsid w:val="00DD5AC2"/>
    <w:rsid w:val="00DF1FAA"/>
    <w:rsid w:val="00DF2C9F"/>
    <w:rsid w:val="00DF4329"/>
    <w:rsid w:val="00DF55C2"/>
    <w:rsid w:val="00E00942"/>
    <w:rsid w:val="00E02AA6"/>
    <w:rsid w:val="00E02BED"/>
    <w:rsid w:val="00E077AB"/>
    <w:rsid w:val="00E12F27"/>
    <w:rsid w:val="00E13C20"/>
    <w:rsid w:val="00E15BDB"/>
    <w:rsid w:val="00E15FE2"/>
    <w:rsid w:val="00E17698"/>
    <w:rsid w:val="00E2099C"/>
    <w:rsid w:val="00E20DDC"/>
    <w:rsid w:val="00E21749"/>
    <w:rsid w:val="00E22D6B"/>
    <w:rsid w:val="00E23D6C"/>
    <w:rsid w:val="00E23DC3"/>
    <w:rsid w:val="00E24C4F"/>
    <w:rsid w:val="00E25267"/>
    <w:rsid w:val="00E25F71"/>
    <w:rsid w:val="00E26915"/>
    <w:rsid w:val="00E30967"/>
    <w:rsid w:val="00E330DF"/>
    <w:rsid w:val="00E36CD7"/>
    <w:rsid w:val="00E37304"/>
    <w:rsid w:val="00E41754"/>
    <w:rsid w:val="00E4417A"/>
    <w:rsid w:val="00E44AD1"/>
    <w:rsid w:val="00E45F8C"/>
    <w:rsid w:val="00E466C6"/>
    <w:rsid w:val="00E60067"/>
    <w:rsid w:val="00E61A33"/>
    <w:rsid w:val="00E67105"/>
    <w:rsid w:val="00E7384F"/>
    <w:rsid w:val="00E73BE6"/>
    <w:rsid w:val="00E758F4"/>
    <w:rsid w:val="00E763B6"/>
    <w:rsid w:val="00E76E79"/>
    <w:rsid w:val="00E80169"/>
    <w:rsid w:val="00E85AA0"/>
    <w:rsid w:val="00E8697D"/>
    <w:rsid w:val="00E873B7"/>
    <w:rsid w:val="00E91965"/>
    <w:rsid w:val="00E927BF"/>
    <w:rsid w:val="00EA01BB"/>
    <w:rsid w:val="00EA422E"/>
    <w:rsid w:val="00EA436C"/>
    <w:rsid w:val="00EA48C5"/>
    <w:rsid w:val="00EA7300"/>
    <w:rsid w:val="00EB02AA"/>
    <w:rsid w:val="00EB23BC"/>
    <w:rsid w:val="00EB2838"/>
    <w:rsid w:val="00EB28A3"/>
    <w:rsid w:val="00EB4E37"/>
    <w:rsid w:val="00EB6A16"/>
    <w:rsid w:val="00EC0793"/>
    <w:rsid w:val="00EC283C"/>
    <w:rsid w:val="00EC2917"/>
    <w:rsid w:val="00EC3DF7"/>
    <w:rsid w:val="00EC47B8"/>
    <w:rsid w:val="00EC63FA"/>
    <w:rsid w:val="00ED3DCB"/>
    <w:rsid w:val="00ED3EB8"/>
    <w:rsid w:val="00ED3EEB"/>
    <w:rsid w:val="00EE0BAE"/>
    <w:rsid w:val="00EE185F"/>
    <w:rsid w:val="00EE5800"/>
    <w:rsid w:val="00EE67A4"/>
    <w:rsid w:val="00EE68CE"/>
    <w:rsid w:val="00EF0A1F"/>
    <w:rsid w:val="00EF0A62"/>
    <w:rsid w:val="00EF184E"/>
    <w:rsid w:val="00EF1F13"/>
    <w:rsid w:val="00EF2E79"/>
    <w:rsid w:val="00EF4EAE"/>
    <w:rsid w:val="00EF5BC0"/>
    <w:rsid w:val="00EF62F3"/>
    <w:rsid w:val="00F000A4"/>
    <w:rsid w:val="00F00B2A"/>
    <w:rsid w:val="00F00E5B"/>
    <w:rsid w:val="00F02074"/>
    <w:rsid w:val="00F10DA9"/>
    <w:rsid w:val="00F1202D"/>
    <w:rsid w:val="00F1254E"/>
    <w:rsid w:val="00F1292F"/>
    <w:rsid w:val="00F14213"/>
    <w:rsid w:val="00F144EC"/>
    <w:rsid w:val="00F15595"/>
    <w:rsid w:val="00F16DC9"/>
    <w:rsid w:val="00F21C3C"/>
    <w:rsid w:val="00F22492"/>
    <w:rsid w:val="00F26B37"/>
    <w:rsid w:val="00F30264"/>
    <w:rsid w:val="00F3027B"/>
    <w:rsid w:val="00F30DAA"/>
    <w:rsid w:val="00F32281"/>
    <w:rsid w:val="00F32884"/>
    <w:rsid w:val="00F33244"/>
    <w:rsid w:val="00F3511A"/>
    <w:rsid w:val="00F37208"/>
    <w:rsid w:val="00F37897"/>
    <w:rsid w:val="00F416CC"/>
    <w:rsid w:val="00F4408E"/>
    <w:rsid w:val="00F45153"/>
    <w:rsid w:val="00F51C20"/>
    <w:rsid w:val="00F52966"/>
    <w:rsid w:val="00F535D4"/>
    <w:rsid w:val="00F54744"/>
    <w:rsid w:val="00F551C7"/>
    <w:rsid w:val="00F6047B"/>
    <w:rsid w:val="00F6294E"/>
    <w:rsid w:val="00F633BB"/>
    <w:rsid w:val="00F645B9"/>
    <w:rsid w:val="00F64D79"/>
    <w:rsid w:val="00F65CFE"/>
    <w:rsid w:val="00F66E6C"/>
    <w:rsid w:val="00F6729B"/>
    <w:rsid w:val="00F7386F"/>
    <w:rsid w:val="00F77276"/>
    <w:rsid w:val="00F77EAB"/>
    <w:rsid w:val="00F80258"/>
    <w:rsid w:val="00F81C27"/>
    <w:rsid w:val="00F83144"/>
    <w:rsid w:val="00F85911"/>
    <w:rsid w:val="00F86FE4"/>
    <w:rsid w:val="00F910B8"/>
    <w:rsid w:val="00F95375"/>
    <w:rsid w:val="00F95AF3"/>
    <w:rsid w:val="00F95E30"/>
    <w:rsid w:val="00F97ADE"/>
    <w:rsid w:val="00FA11D6"/>
    <w:rsid w:val="00FA18ED"/>
    <w:rsid w:val="00FA1A65"/>
    <w:rsid w:val="00FA2760"/>
    <w:rsid w:val="00FA29A4"/>
    <w:rsid w:val="00FA4A60"/>
    <w:rsid w:val="00FA4A7D"/>
    <w:rsid w:val="00FA5038"/>
    <w:rsid w:val="00FA5550"/>
    <w:rsid w:val="00FA55B4"/>
    <w:rsid w:val="00FA5CAA"/>
    <w:rsid w:val="00FA607D"/>
    <w:rsid w:val="00FA6C66"/>
    <w:rsid w:val="00FB03F7"/>
    <w:rsid w:val="00FB3439"/>
    <w:rsid w:val="00FB4D70"/>
    <w:rsid w:val="00FC07E7"/>
    <w:rsid w:val="00FC3716"/>
    <w:rsid w:val="00FC47EC"/>
    <w:rsid w:val="00FC4FCC"/>
    <w:rsid w:val="00FC670A"/>
    <w:rsid w:val="00FD0441"/>
    <w:rsid w:val="00FD2F97"/>
    <w:rsid w:val="00FD60E1"/>
    <w:rsid w:val="00FD72E0"/>
    <w:rsid w:val="00FD7F97"/>
    <w:rsid w:val="00FE55FD"/>
    <w:rsid w:val="00FE60D8"/>
    <w:rsid w:val="00FE7158"/>
    <w:rsid w:val="00FF1974"/>
    <w:rsid w:val="00FF28B0"/>
    <w:rsid w:val="00FF2DEB"/>
    <w:rsid w:val="00FF5368"/>
    <w:rsid w:val="00FF6302"/>
    <w:rsid w:val="00FF787D"/>
    <w:rsid w:val="1AFC1303"/>
    <w:rsid w:val="460EB555"/>
    <w:rsid w:val="752743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2"/>
    </o:shapelayout>
  </w:shapeDefaults>
  <w:decimalSymbol w:val="."/>
  <w:listSeparator w:val=","/>
  <w14:docId w14:val="7A45BAD4"/>
  <w15:chartTrackingRefBased/>
  <w15:docId w15:val="{95D36B34-FCB3-4917-AF60-42C70CA93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94B"/>
  </w:style>
  <w:style w:type="paragraph" w:styleId="Heading1">
    <w:name w:val="heading 1"/>
    <w:basedOn w:val="Normal"/>
    <w:next w:val="Normal"/>
    <w:link w:val="Heading1Char"/>
    <w:uiPriority w:val="9"/>
    <w:qFormat/>
    <w:rsid w:val="000C794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C794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0C794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0C794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0C794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0C794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0C794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0C794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C794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94B"/>
    <w:rPr>
      <w:caps/>
      <w:color w:val="FFFFFF" w:themeColor="background1"/>
      <w:spacing w:val="15"/>
      <w:sz w:val="22"/>
      <w:szCs w:val="22"/>
      <w:shd w:val="clear" w:color="auto" w:fill="4472C4" w:themeFill="accent1"/>
    </w:rPr>
  </w:style>
  <w:style w:type="paragraph" w:styleId="Title">
    <w:name w:val="Title"/>
    <w:basedOn w:val="Normal"/>
    <w:next w:val="Normal"/>
    <w:link w:val="TitleChar"/>
    <w:uiPriority w:val="10"/>
    <w:qFormat/>
    <w:rsid w:val="000C794B"/>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0C794B"/>
    <w:rPr>
      <w:rFonts w:asciiTheme="majorHAnsi" w:eastAsiaTheme="majorEastAsia" w:hAnsiTheme="majorHAnsi" w:cstheme="majorBidi"/>
      <w:caps/>
      <w:color w:val="4472C4" w:themeColor="accent1"/>
      <w:spacing w:val="10"/>
      <w:sz w:val="52"/>
      <w:szCs w:val="52"/>
    </w:rPr>
  </w:style>
  <w:style w:type="paragraph" w:customStyle="1" w:styleId="Heading1Alt">
    <w:name w:val="Heading 1 Alt"/>
    <w:basedOn w:val="Normal"/>
    <w:uiPriority w:val="1"/>
    <w:rsid w:val="00DC02D4"/>
    <w:pPr>
      <w:spacing w:before="120" w:line="180" w:lineRule="auto"/>
    </w:pPr>
    <w:rPr>
      <w:rFonts w:ascii="Calibri Light" w:hAnsi="Calibri Light"/>
      <w:b/>
      <w:caps/>
      <w:color w:val="001F5F"/>
      <w:sz w:val="56"/>
    </w:rPr>
  </w:style>
  <w:style w:type="paragraph" w:styleId="NoSpacing">
    <w:name w:val="No Spacing"/>
    <w:link w:val="NoSpacingChar"/>
    <w:uiPriority w:val="1"/>
    <w:qFormat/>
    <w:rsid w:val="000C794B"/>
    <w:pPr>
      <w:spacing w:after="0" w:line="240" w:lineRule="auto"/>
    </w:pPr>
  </w:style>
  <w:style w:type="paragraph" w:styleId="Date">
    <w:name w:val="Date"/>
    <w:basedOn w:val="Normal"/>
    <w:next w:val="Normal"/>
    <w:link w:val="DateChar"/>
    <w:uiPriority w:val="99"/>
    <w:rsid w:val="00DC02D4"/>
    <w:pPr>
      <w:kinsoku w:val="0"/>
      <w:overflowPunct w:val="0"/>
      <w:spacing w:after="0"/>
      <w:ind w:right="69"/>
      <w:jc w:val="right"/>
    </w:pPr>
    <w:rPr>
      <w:rFonts w:ascii="Constantia" w:hAnsi="Constantia"/>
      <w:color w:val="C45911" w:themeColor="accent2" w:themeShade="BF"/>
      <w:sz w:val="24"/>
      <w:szCs w:val="24"/>
    </w:rPr>
  </w:style>
  <w:style w:type="character" w:customStyle="1" w:styleId="DateChar">
    <w:name w:val="Date Char"/>
    <w:basedOn w:val="DefaultParagraphFont"/>
    <w:link w:val="Date"/>
    <w:uiPriority w:val="99"/>
    <w:rsid w:val="00DC02D4"/>
    <w:rPr>
      <w:rFonts w:ascii="Constantia" w:eastAsia="Times New Roman" w:hAnsi="Constantia" w:cs="Georgia"/>
      <w:color w:val="C45911" w:themeColor="accent2" w:themeShade="BF"/>
      <w:sz w:val="24"/>
      <w:szCs w:val="24"/>
      <w:lang w:val="en-US"/>
    </w:rPr>
  </w:style>
  <w:style w:type="paragraph" w:customStyle="1" w:styleId="StoryHighlight">
    <w:name w:val="Story Highlight"/>
    <w:basedOn w:val="Normal"/>
    <w:uiPriority w:val="1"/>
    <w:rsid w:val="00DC02D4"/>
    <w:pPr>
      <w:spacing w:line="300" w:lineRule="atLeast"/>
    </w:pPr>
    <w:rPr>
      <w:rFonts w:ascii="Constantia" w:hAnsi="Constantia"/>
      <w:b/>
      <w:i/>
      <w:color w:val="44546A" w:themeColor="text2"/>
      <w:sz w:val="24"/>
    </w:rPr>
  </w:style>
  <w:style w:type="character" w:customStyle="1" w:styleId="NoSpacingChar">
    <w:name w:val="No Spacing Char"/>
    <w:basedOn w:val="DefaultParagraphFont"/>
    <w:link w:val="NoSpacing"/>
    <w:uiPriority w:val="1"/>
    <w:rsid w:val="004A6E65"/>
  </w:style>
  <w:style w:type="character" w:customStyle="1" w:styleId="normaltextrun">
    <w:name w:val="normaltextrun"/>
    <w:basedOn w:val="DefaultParagraphFont"/>
    <w:rsid w:val="00732AA3"/>
  </w:style>
  <w:style w:type="character" w:customStyle="1" w:styleId="eop">
    <w:name w:val="eop"/>
    <w:basedOn w:val="DefaultParagraphFont"/>
    <w:rsid w:val="00732AA3"/>
  </w:style>
  <w:style w:type="table" w:styleId="TableGrid">
    <w:name w:val="Table Grid"/>
    <w:basedOn w:val="TableNormal"/>
    <w:uiPriority w:val="39"/>
    <w:rsid w:val="00732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0315"/>
    <w:rPr>
      <w:color w:val="0563C1" w:themeColor="hyperlink"/>
      <w:u w:val="single"/>
    </w:rPr>
  </w:style>
  <w:style w:type="character" w:styleId="UnresolvedMention">
    <w:name w:val="Unresolved Mention"/>
    <w:basedOn w:val="DefaultParagraphFont"/>
    <w:uiPriority w:val="99"/>
    <w:semiHidden/>
    <w:unhideWhenUsed/>
    <w:rsid w:val="00640315"/>
    <w:rPr>
      <w:color w:val="605E5C"/>
      <w:shd w:val="clear" w:color="auto" w:fill="E1DFDD"/>
    </w:rPr>
  </w:style>
  <w:style w:type="character" w:styleId="FollowedHyperlink">
    <w:name w:val="FollowedHyperlink"/>
    <w:basedOn w:val="DefaultParagraphFont"/>
    <w:uiPriority w:val="99"/>
    <w:semiHidden/>
    <w:unhideWhenUsed/>
    <w:rsid w:val="00F80258"/>
    <w:rPr>
      <w:color w:val="954F72" w:themeColor="followedHyperlink"/>
      <w:u w:val="single"/>
    </w:rPr>
  </w:style>
  <w:style w:type="character" w:customStyle="1" w:styleId="Heading2Char">
    <w:name w:val="Heading 2 Char"/>
    <w:basedOn w:val="DefaultParagraphFont"/>
    <w:link w:val="Heading2"/>
    <w:uiPriority w:val="9"/>
    <w:rsid w:val="000C794B"/>
    <w:rPr>
      <w:caps/>
      <w:spacing w:val="15"/>
      <w:shd w:val="clear" w:color="auto" w:fill="D9E2F3" w:themeFill="accent1" w:themeFillTint="33"/>
    </w:rPr>
  </w:style>
  <w:style w:type="character" w:customStyle="1" w:styleId="Heading3Char">
    <w:name w:val="Heading 3 Char"/>
    <w:basedOn w:val="DefaultParagraphFont"/>
    <w:link w:val="Heading3"/>
    <w:uiPriority w:val="9"/>
    <w:rsid w:val="000C794B"/>
    <w:rPr>
      <w:caps/>
      <w:color w:val="1F3763" w:themeColor="accent1" w:themeShade="7F"/>
      <w:spacing w:val="15"/>
    </w:rPr>
  </w:style>
  <w:style w:type="character" w:customStyle="1" w:styleId="Heading4Char">
    <w:name w:val="Heading 4 Char"/>
    <w:basedOn w:val="DefaultParagraphFont"/>
    <w:link w:val="Heading4"/>
    <w:uiPriority w:val="9"/>
    <w:semiHidden/>
    <w:rsid w:val="000C794B"/>
    <w:rPr>
      <w:caps/>
      <w:color w:val="2F5496" w:themeColor="accent1" w:themeShade="BF"/>
      <w:spacing w:val="10"/>
    </w:rPr>
  </w:style>
  <w:style w:type="character" w:customStyle="1" w:styleId="Heading5Char">
    <w:name w:val="Heading 5 Char"/>
    <w:basedOn w:val="DefaultParagraphFont"/>
    <w:link w:val="Heading5"/>
    <w:uiPriority w:val="9"/>
    <w:semiHidden/>
    <w:rsid w:val="000C794B"/>
    <w:rPr>
      <w:caps/>
      <w:color w:val="2F5496" w:themeColor="accent1" w:themeShade="BF"/>
      <w:spacing w:val="10"/>
    </w:rPr>
  </w:style>
  <w:style w:type="character" w:customStyle="1" w:styleId="Heading6Char">
    <w:name w:val="Heading 6 Char"/>
    <w:basedOn w:val="DefaultParagraphFont"/>
    <w:link w:val="Heading6"/>
    <w:uiPriority w:val="9"/>
    <w:semiHidden/>
    <w:rsid w:val="000C794B"/>
    <w:rPr>
      <w:caps/>
      <w:color w:val="2F5496" w:themeColor="accent1" w:themeShade="BF"/>
      <w:spacing w:val="10"/>
    </w:rPr>
  </w:style>
  <w:style w:type="character" w:customStyle="1" w:styleId="Heading7Char">
    <w:name w:val="Heading 7 Char"/>
    <w:basedOn w:val="DefaultParagraphFont"/>
    <w:link w:val="Heading7"/>
    <w:uiPriority w:val="9"/>
    <w:semiHidden/>
    <w:rsid w:val="000C794B"/>
    <w:rPr>
      <w:caps/>
      <w:color w:val="2F5496" w:themeColor="accent1" w:themeShade="BF"/>
      <w:spacing w:val="10"/>
    </w:rPr>
  </w:style>
  <w:style w:type="character" w:customStyle="1" w:styleId="Heading8Char">
    <w:name w:val="Heading 8 Char"/>
    <w:basedOn w:val="DefaultParagraphFont"/>
    <w:link w:val="Heading8"/>
    <w:uiPriority w:val="9"/>
    <w:semiHidden/>
    <w:rsid w:val="000C794B"/>
    <w:rPr>
      <w:caps/>
      <w:spacing w:val="10"/>
      <w:sz w:val="18"/>
      <w:szCs w:val="18"/>
    </w:rPr>
  </w:style>
  <w:style w:type="character" w:customStyle="1" w:styleId="Heading9Char">
    <w:name w:val="Heading 9 Char"/>
    <w:basedOn w:val="DefaultParagraphFont"/>
    <w:link w:val="Heading9"/>
    <w:uiPriority w:val="9"/>
    <w:semiHidden/>
    <w:rsid w:val="000C794B"/>
    <w:rPr>
      <w:i/>
      <w:iCs/>
      <w:caps/>
      <w:spacing w:val="10"/>
      <w:sz w:val="18"/>
      <w:szCs w:val="18"/>
    </w:rPr>
  </w:style>
  <w:style w:type="paragraph" w:styleId="Caption">
    <w:name w:val="caption"/>
    <w:basedOn w:val="Normal"/>
    <w:next w:val="Normal"/>
    <w:uiPriority w:val="35"/>
    <w:semiHidden/>
    <w:unhideWhenUsed/>
    <w:qFormat/>
    <w:rsid w:val="000C794B"/>
    <w:rPr>
      <w:b/>
      <w:bCs/>
      <w:color w:val="2F5496" w:themeColor="accent1" w:themeShade="BF"/>
      <w:sz w:val="16"/>
      <w:szCs w:val="16"/>
    </w:rPr>
  </w:style>
  <w:style w:type="paragraph" w:styleId="Subtitle">
    <w:name w:val="Subtitle"/>
    <w:basedOn w:val="Normal"/>
    <w:next w:val="Normal"/>
    <w:link w:val="SubtitleChar"/>
    <w:uiPriority w:val="11"/>
    <w:qFormat/>
    <w:rsid w:val="000C794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C794B"/>
    <w:rPr>
      <w:caps/>
      <w:color w:val="595959" w:themeColor="text1" w:themeTint="A6"/>
      <w:spacing w:val="10"/>
      <w:sz w:val="21"/>
      <w:szCs w:val="21"/>
    </w:rPr>
  </w:style>
  <w:style w:type="character" w:styleId="Strong">
    <w:name w:val="Strong"/>
    <w:uiPriority w:val="22"/>
    <w:qFormat/>
    <w:rsid w:val="000C794B"/>
    <w:rPr>
      <w:b/>
      <w:bCs/>
    </w:rPr>
  </w:style>
  <w:style w:type="character" w:styleId="Emphasis">
    <w:name w:val="Emphasis"/>
    <w:uiPriority w:val="20"/>
    <w:qFormat/>
    <w:rsid w:val="000C794B"/>
    <w:rPr>
      <w:caps/>
      <w:color w:val="1F3763" w:themeColor="accent1" w:themeShade="7F"/>
      <w:spacing w:val="5"/>
    </w:rPr>
  </w:style>
  <w:style w:type="paragraph" w:styleId="Quote">
    <w:name w:val="Quote"/>
    <w:basedOn w:val="Normal"/>
    <w:next w:val="Normal"/>
    <w:link w:val="QuoteChar"/>
    <w:uiPriority w:val="29"/>
    <w:qFormat/>
    <w:rsid w:val="000C794B"/>
    <w:rPr>
      <w:i/>
      <w:iCs/>
      <w:sz w:val="24"/>
      <w:szCs w:val="24"/>
    </w:rPr>
  </w:style>
  <w:style w:type="character" w:customStyle="1" w:styleId="QuoteChar">
    <w:name w:val="Quote Char"/>
    <w:basedOn w:val="DefaultParagraphFont"/>
    <w:link w:val="Quote"/>
    <w:uiPriority w:val="29"/>
    <w:rsid w:val="000C794B"/>
    <w:rPr>
      <w:i/>
      <w:iCs/>
      <w:sz w:val="24"/>
      <w:szCs w:val="24"/>
    </w:rPr>
  </w:style>
  <w:style w:type="paragraph" w:styleId="IntenseQuote">
    <w:name w:val="Intense Quote"/>
    <w:basedOn w:val="Normal"/>
    <w:next w:val="Normal"/>
    <w:link w:val="IntenseQuoteChar"/>
    <w:uiPriority w:val="30"/>
    <w:qFormat/>
    <w:rsid w:val="000C794B"/>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0C794B"/>
    <w:rPr>
      <w:color w:val="4472C4" w:themeColor="accent1"/>
      <w:sz w:val="24"/>
      <w:szCs w:val="24"/>
    </w:rPr>
  </w:style>
  <w:style w:type="character" w:styleId="SubtleEmphasis">
    <w:name w:val="Subtle Emphasis"/>
    <w:uiPriority w:val="19"/>
    <w:qFormat/>
    <w:rsid w:val="000C794B"/>
    <w:rPr>
      <w:i/>
      <w:iCs/>
      <w:color w:val="1F3763" w:themeColor="accent1" w:themeShade="7F"/>
    </w:rPr>
  </w:style>
  <w:style w:type="character" w:styleId="IntenseEmphasis">
    <w:name w:val="Intense Emphasis"/>
    <w:uiPriority w:val="21"/>
    <w:qFormat/>
    <w:rsid w:val="000C794B"/>
    <w:rPr>
      <w:b/>
      <w:bCs/>
      <w:caps/>
      <w:color w:val="1F3763" w:themeColor="accent1" w:themeShade="7F"/>
      <w:spacing w:val="10"/>
    </w:rPr>
  </w:style>
  <w:style w:type="character" w:styleId="SubtleReference">
    <w:name w:val="Subtle Reference"/>
    <w:uiPriority w:val="31"/>
    <w:qFormat/>
    <w:rsid w:val="000C794B"/>
    <w:rPr>
      <w:b/>
      <w:bCs/>
      <w:color w:val="4472C4" w:themeColor="accent1"/>
    </w:rPr>
  </w:style>
  <w:style w:type="character" w:styleId="IntenseReference">
    <w:name w:val="Intense Reference"/>
    <w:uiPriority w:val="32"/>
    <w:qFormat/>
    <w:rsid w:val="000C794B"/>
    <w:rPr>
      <w:b/>
      <w:bCs/>
      <w:i/>
      <w:iCs/>
      <w:caps/>
      <w:color w:val="4472C4" w:themeColor="accent1"/>
    </w:rPr>
  </w:style>
  <w:style w:type="character" w:styleId="BookTitle">
    <w:name w:val="Book Title"/>
    <w:uiPriority w:val="33"/>
    <w:qFormat/>
    <w:rsid w:val="000C794B"/>
    <w:rPr>
      <w:b/>
      <w:bCs/>
      <w:i/>
      <w:iCs/>
      <w:spacing w:val="0"/>
    </w:rPr>
  </w:style>
  <w:style w:type="paragraph" w:styleId="TOCHeading">
    <w:name w:val="TOC Heading"/>
    <w:basedOn w:val="Heading1"/>
    <w:next w:val="Normal"/>
    <w:uiPriority w:val="39"/>
    <w:semiHidden/>
    <w:unhideWhenUsed/>
    <w:qFormat/>
    <w:rsid w:val="000C794B"/>
    <w:pPr>
      <w:outlineLvl w:val="9"/>
    </w:pPr>
  </w:style>
  <w:style w:type="paragraph" w:styleId="Header">
    <w:name w:val="header"/>
    <w:basedOn w:val="Normal"/>
    <w:link w:val="HeaderChar"/>
    <w:uiPriority w:val="99"/>
    <w:unhideWhenUsed/>
    <w:rsid w:val="00CB660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B6601"/>
  </w:style>
  <w:style w:type="paragraph" w:styleId="Footer">
    <w:name w:val="footer"/>
    <w:basedOn w:val="Normal"/>
    <w:link w:val="FooterChar"/>
    <w:uiPriority w:val="99"/>
    <w:unhideWhenUsed/>
    <w:rsid w:val="00CB660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B6601"/>
  </w:style>
  <w:style w:type="paragraph" w:styleId="ListParagraph">
    <w:name w:val="List Paragraph"/>
    <w:basedOn w:val="Normal"/>
    <w:uiPriority w:val="34"/>
    <w:qFormat/>
    <w:rsid w:val="00E80169"/>
    <w:pPr>
      <w:ind w:left="720"/>
      <w:contextualSpacing/>
    </w:pPr>
  </w:style>
  <w:style w:type="paragraph" w:customStyle="1" w:styleId="paragraph">
    <w:name w:val="paragraph"/>
    <w:basedOn w:val="Normal"/>
    <w:rsid w:val="00752759"/>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char">
    <w:name w:val="tabchar"/>
    <w:basedOn w:val="DefaultParagraphFont"/>
    <w:rsid w:val="00752759"/>
  </w:style>
  <w:style w:type="character" w:styleId="CommentReference">
    <w:name w:val="annotation reference"/>
    <w:basedOn w:val="DefaultParagraphFont"/>
    <w:uiPriority w:val="99"/>
    <w:semiHidden/>
    <w:unhideWhenUsed/>
    <w:rsid w:val="00690D78"/>
    <w:rPr>
      <w:sz w:val="16"/>
      <w:szCs w:val="16"/>
    </w:rPr>
  </w:style>
  <w:style w:type="paragraph" w:styleId="CommentText">
    <w:name w:val="annotation text"/>
    <w:basedOn w:val="Normal"/>
    <w:link w:val="CommentTextChar"/>
    <w:uiPriority w:val="99"/>
    <w:unhideWhenUsed/>
    <w:rsid w:val="00690D78"/>
    <w:pPr>
      <w:spacing w:line="240" w:lineRule="auto"/>
    </w:pPr>
  </w:style>
  <w:style w:type="character" w:customStyle="1" w:styleId="CommentTextChar">
    <w:name w:val="Comment Text Char"/>
    <w:basedOn w:val="DefaultParagraphFont"/>
    <w:link w:val="CommentText"/>
    <w:uiPriority w:val="99"/>
    <w:rsid w:val="00690D78"/>
  </w:style>
  <w:style w:type="paragraph" w:styleId="CommentSubject">
    <w:name w:val="annotation subject"/>
    <w:basedOn w:val="CommentText"/>
    <w:next w:val="CommentText"/>
    <w:link w:val="CommentSubjectChar"/>
    <w:uiPriority w:val="99"/>
    <w:semiHidden/>
    <w:unhideWhenUsed/>
    <w:rsid w:val="00690D78"/>
    <w:rPr>
      <w:b/>
      <w:bCs/>
    </w:rPr>
  </w:style>
  <w:style w:type="character" w:customStyle="1" w:styleId="CommentSubjectChar">
    <w:name w:val="Comment Subject Char"/>
    <w:basedOn w:val="CommentTextChar"/>
    <w:link w:val="CommentSubject"/>
    <w:uiPriority w:val="99"/>
    <w:semiHidden/>
    <w:rsid w:val="00690D78"/>
    <w:rPr>
      <w:b/>
      <w:bCs/>
    </w:rPr>
  </w:style>
  <w:style w:type="paragraph" w:styleId="BalloonText">
    <w:name w:val="Balloon Text"/>
    <w:basedOn w:val="Normal"/>
    <w:link w:val="BalloonTextChar"/>
    <w:uiPriority w:val="99"/>
    <w:semiHidden/>
    <w:unhideWhenUsed/>
    <w:rsid w:val="00690D7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D78"/>
    <w:rPr>
      <w:rFonts w:ascii="Segoe UI" w:hAnsi="Segoe UI" w:cs="Segoe UI"/>
      <w:sz w:val="18"/>
      <w:szCs w:val="18"/>
    </w:rPr>
  </w:style>
  <w:style w:type="paragraph" w:styleId="NormalWeb">
    <w:name w:val="Normal (Web)"/>
    <w:basedOn w:val="Normal"/>
    <w:uiPriority w:val="99"/>
    <w:semiHidden/>
    <w:unhideWhenUsed/>
    <w:rsid w:val="00690D78"/>
    <w:rPr>
      <w:rFonts w:ascii="Times New Roman" w:hAnsi="Times New Roman" w:cs="Times New Roman"/>
      <w:sz w:val="24"/>
      <w:szCs w:val="24"/>
    </w:rPr>
  </w:style>
  <w:style w:type="paragraph" w:customStyle="1" w:styleId="xmsonormal">
    <w:name w:val="x_msonormal"/>
    <w:basedOn w:val="Normal"/>
    <w:rsid w:val="002F11CE"/>
    <w:pPr>
      <w:spacing w:before="0" w:after="0" w:line="240" w:lineRule="auto"/>
    </w:pPr>
    <w:rPr>
      <w:rFonts w:ascii="Calibri" w:eastAsiaTheme="minorHAnsi" w:hAnsi="Calibri" w:cs="Calibri"/>
      <w:sz w:val="22"/>
      <w:szCs w:val="22"/>
      <w:lang w:eastAsia="en-GB"/>
    </w:rPr>
  </w:style>
  <w:style w:type="paragraph" w:customStyle="1" w:styleId="Default">
    <w:name w:val="Default"/>
    <w:basedOn w:val="Normal"/>
    <w:rsid w:val="00356467"/>
    <w:pPr>
      <w:autoSpaceDE w:val="0"/>
      <w:autoSpaceDN w:val="0"/>
      <w:spacing w:before="0" w:after="0" w:line="240" w:lineRule="auto"/>
    </w:pPr>
    <w:rPr>
      <w:rFonts w:ascii="Arial" w:eastAsiaTheme="minorHAnsi" w:hAnsi="Arial" w:cs="Arial"/>
      <w:color w:val="000000"/>
      <w:sz w:val="24"/>
      <w:szCs w:val="24"/>
      <w:lang w:eastAsia="en-GB"/>
    </w:rPr>
  </w:style>
  <w:style w:type="character" w:customStyle="1" w:styleId="ui-provider">
    <w:name w:val="ui-provider"/>
    <w:basedOn w:val="DefaultParagraphFont"/>
    <w:rsid w:val="0011622E"/>
  </w:style>
  <w:style w:type="paragraph" w:customStyle="1" w:styleId="ssrcss-1q0x1qg-paragraph">
    <w:name w:val="ssrcss-1q0x1qg-paragraph"/>
    <w:basedOn w:val="Normal"/>
    <w:rsid w:val="00EF5BC0"/>
    <w:pPr>
      <w:spacing w:beforeAutospacing="1" w:after="100" w:afterAutospacing="1" w:line="240" w:lineRule="auto"/>
    </w:pPr>
    <w:rPr>
      <w:rFonts w:ascii="Calibri" w:eastAsiaTheme="minorHAnsi" w:hAnsi="Calibri" w:cs="Calibri"/>
      <w:sz w:val="22"/>
      <w:szCs w:val="22"/>
      <w:lang w:eastAsia="en-GB"/>
    </w:rPr>
  </w:style>
  <w:style w:type="character" w:styleId="SmartLink">
    <w:name w:val="Smart Link"/>
    <w:basedOn w:val="DefaultParagraphFont"/>
    <w:uiPriority w:val="99"/>
    <w:semiHidden/>
    <w:unhideWhenUsed/>
    <w:rsid w:val="00E763B6"/>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3521">
      <w:bodyDiv w:val="1"/>
      <w:marLeft w:val="0"/>
      <w:marRight w:val="0"/>
      <w:marTop w:val="0"/>
      <w:marBottom w:val="0"/>
      <w:divBdr>
        <w:top w:val="none" w:sz="0" w:space="0" w:color="auto"/>
        <w:left w:val="none" w:sz="0" w:space="0" w:color="auto"/>
        <w:bottom w:val="none" w:sz="0" w:space="0" w:color="auto"/>
        <w:right w:val="none" w:sz="0" w:space="0" w:color="auto"/>
      </w:divBdr>
      <w:divsChild>
        <w:div w:id="914893567">
          <w:marLeft w:val="0"/>
          <w:marRight w:val="0"/>
          <w:marTop w:val="0"/>
          <w:marBottom w:val="0"/>
          <w:divBdr>
            <w:top w:val="none" w:sz="0" w:space="0" w:color="auto"/>
            <w:left w:val="none" w:sz="0" w:space="0" w:color="auto"/>
            <w:bottom w:val="none" w:sz="0" w:space="0" w:color="auto"/>
            <w:right w:val="none" w:sz="0" w:space="0" w:color="auto"/>
          </w:divBdr>
        </w:div>
        <w:div w:id="2087914210">
          <w:marLeft w:val="0"/>
          <w:marRight w:val="0"/>
          <w:marTop w:val="0"/>
          <w:marBottom w:val="0"/>
          <w:divBdr>
            <w:top w:val="none" w:sz="0" w:space="0" w:color="auto"/>
            <w:left w:val="none" w:sz="0" w:space="0" w:color="auto"/>
            <w:bottom w:val="none" w:sz="0" w:space="0" w:color="auto"/>
            <w:right w:val="none" w:sz="0" w:space="0" w:color="auto"/>
          </w:divBdr>
        </w:div>
        <w:div w:id="218638641">
          <w:marLeft w:val="0"/>
          <w:marRight w:val="0"/>
          <w:marTop w:val="0"/>
          <w:marBottom w:val="0"/>
          <w:divBdr>
            <w:top w:val="none" w:sz="0" w:space="0" w:color="auto"/>
            <w:left w:val="none" w:sz="0" w:space="0" w:color="auto"/>
            <w:bottom w:val="none" w:sz="0" w:space="0" w:color="auto"/>
            <w:right w:val="none" w:sz="0" w:space="0" w:color="auto"/>
          </w:divBdr>
        </w:div>
        <w:div w:id="1503275966">
          <w:marLeft w:val="0"/>
          <w:marRight w:val="0"/>
          <w:marTop w:val="0"/>
          <w:marBottom w:val="0"/>
          <w:divBdr>
            <w:top w:val="none" w:sz="0" w:space="0" w:color="auto"/>
            <w:left w:val="none" w:sz="0" w:space="0" w:color="auto"/>
            <w:bottom w:val="none" w:sz="0" w:space="0" w:color="auto"/>
            <w:right w:val="none" w:sz="0" w:space="0" w:color="auto"/>
          </w:divBdr>
        </w:div>
        <w:div w:id="746654177">
          <w:marLeft w:val="0"/>
          <w:marRight w:val="0"/>
          <w:marTop w:val="0"/>
          <w:marBottom w:val="0"/>
          <w:divBdr>
            <w:top w:val="none" w:sz="0" w:space="0" w:color="auto"/>
            <w:left w:val="none" w:sz="0" w:space="0" w:color="auto"/>
            <w:bottom w:val="none" w:sz="0" w:space="0" w:color="auto"/>
            <w:right w:val="none" w:sz="0" w:space="0" w:color="auto"/>
          </w:divBdr>
        </w:div>
      </w:divsChild>
    </w:div>
    <w:div w:id="61607838">
      <w:bodyDiv w:val="1"/>
      <w:marLeft w:val="0"/>
      <w:marRight w:val="0"/>
      <w:marTop w:val="0"/>
      <w:marBottom w:val="0"/>
      <w:divBdr>
        <w:top w:val="none" w:sz="0" w:space="0" w:color="auto"/>
        <w:left w:val="none" w:sz="0" w:space="0" w:color="auto"/>
        <w:bottom w:val="none" w:sz="0" w:space="0" w:color="auto"/>
        <w:right w:val="none" w:sz="0" w:space="0" w:color="auto"/>
      </w:divBdr>
    </w:div>
    <w:div w:id="81144773">
      <w:bodyDiv w:val="1"/>
      <w:marLeft w:val="0"/>
      <w:marRight w:val="0"/>
      <w:marTop w:val="0"/>
      <w:marBottom w:val="0"/>
      <w:divBdr>
        <w:top w:val="none" w:sz="0" w:space="0" w:color="auto"/>
        <w:left w:val="none" w:sz="0" w:space="0" w:color="auto"/>
        <w:bottom w:val="none" w:sz="0" w:space="0" w:color="auto"/>
        <w:right w:val="none" w:sz="0" w:space="0" w:color="auto"/>
      </w:divBdr>
    </w:div>
    <w:div w:id="101189851">
      <w:bodyDiv w:val="1"/>
      <w:marLeft w:val="0"/>
      <w:marRight w:val="0"/>
      <w:marTop w:val="0"/>
      <w:marBottom w:val="0"/>
      <w:divBdr>
        <w:top w:val="none" w:sz="0" w:space="0" w:color="auto"/>
        <w:left w:val="none" w:sz="0" w:space="0" w:color="auto"/>
        <w:bottom w:val="none" w:sz="0" w:space="0" w:color="auto"/>
        <w:right w:val="none" w:sz="0" w:space="0" w:color="auto"/>
      </w:divBdr>
    </w:div>
    <w:div w:id="110056792">
      <w:bodyDiv w:val="1"/>
      <w:marLeft w:val="0"/>
      <w:marRight w:val="0"/>
      <w:marTop w:val="0"/>
      <w:marBottom w:val="0"/>
      <w:divBdr>
        <w:top w:val="none" w:sz="0" w:space="0" w:color="auto"/>
        <w:left w:val="none" w:sz="0" w:space="0" w:color="auto"/>
        <w:bottom w:val="none" w:sz="0" w:space="0" w:color="auto"/>
        <w:right w:val="none" w:sz="0" w:space="0" w:color="auto"/>
      </w:divBdr>
    </w:div>
    <w:div w:id="112747756">
      <w:bodyDiv w:val="1"/>
      <w:marLeft w:val="0"/>
      <w:marRight w:val="0"/>
      <w:marTop w:val="0"/>
      <w:marBottom w:val="0"/>
      <w:divBdr>
        <w:top w:val="none" w:sz="0" w:space="0" w:color="auto"/>
        <w:left w:val="none" w:sz="0" w:space="0" w:color="auto"/>
        <w:bottom w:val="none" w:sz="0" w:space="0" w:color="auto"/>
        <w:right w:val="none" w:sz="0" w:space="0" w:color="auto"/>
      </w:divBdr>
    </w:div>
    <w:div w:id="119809005">
      <w:bodyDiv w:val="1"/>
      <w:marLeft w:val="0"/>
      <w:marRight w:val="0"/>
      <w:marTop w:val="0"/>
      <w:marBottom w:val="0"/>
      <w:divBdr>
        <w:top w:val="none" w:sz="0" w:space="0" w:color="auto"/>
        <w:left w:val="none" w:sz="0" w:space="0" w:color="auto"/>
        <w:bottom w:val="none" w:sz="0" w:space="0" w:color="auto"/>
        <w:right w:val="none" w:sz="0" w:space="0" w:color="auto"/>
      </w:divBdr>
    </w:div>
    <w:div w:id="141194995">
      <w:bodyDiv w:val="1"/>
      <w:marLeft w:val="0"/>
      <w:marRight w:val="0"/>
      <w:marTop w:val="0"/>
      <w:marBottom w:val="0"/>
      <w:divBdr>
        <w:top w:val="none" w:sz="0" w:space="0" w:color="auto"/>
        <w:left w:val="none" w:sz="0" w:space="0" w:color="auto"/>
        <w:bottom w:val="none" w:sz="0" w:space="0" w:color="auto"/>
        <w:right w:val="none" w:sz="0" w:space="0" w:color="auto"/>
      </w:divBdr>
    </w:div>
    <w:div w:id="194197914">
      <w:bodyDiv w:val="1"/>
      <w:marLeft w:val="0"/>
      <w:marRight w:val="0"/>
      <w:marTop w:val="0"/>
      <w:marBottom w:val="0"/>
      <w:divBdr>
        <w:top w:val="none" w:sz="0" w:space="0" w:color="auto"/>
        <w:left w:val="none" w:sz="0" w:space="0" w:color="auto"/>
        <w:bottom w:val="none" w:sz="0" w:space="0" w:color="auto"/>
        <w:right w:val="none" w:sz="0" w:space="0" w:color="auto"/>
      </w:divBdr>
      <w:divsChild>
        <w:div w:id="1223979260">
          <w:marLeft w:val="0"/>
          <w:marRight w:val="0"/>
          <w:marTop w:val="0"/>
          <w:marBottom w:val="0"/>
          <w:divBdr>
            <w:top w:val="none" w:sz="0" w:space="0" w:color="auto"/>
            <w:left w:val="none" w:sz="0" w:space="0" w:color="auto"/>
            <w:bottom w:val="none" w:sz="0" w:space="0" w:color="auto"/>
            <w:right w:val="none" w:sz="0" w:space="0" w:color="auto"/>
          </w:divBdr>
          <w:divsChild>
            <w:div w:id="878008223">
              <w:marLeft w:val="0"/>
              <w:marRight w:val="0"/>
              <w:marTop w:val="0"/>
              <w:marBottom w:val="0"/>
              <w:divBdr>
                <w:top w:val="none" w:sz="0" w:space="0" w:color="auto"/>
                <w:left w:val="none" w:sz="0" w:space="0" w:color="auto"/>
                <w:bottom w:val="none" w:sz="0" w:space="0" w:color="auto"/>
                <w:right w:val="none" w:sz="0" w:space="0" w:color="auto"/>
              </w:divBdr>
            </w:div>
            <w:div w:id="352852448">
              <w:marLeft w:val="0"/>
              <w:marRight w:val="0"/>
              <w:marTop w:val="0"/>
              <w:marBottom w:val="0"/>
              <w:divBdr>
                <w:top w:val="none" w:sz="0" w:space="0" w:color="auto"/>
                <w:left w:val="none" w:sz="0" w:space="0" w:color="auto"/>
                <w:bottom w:val="none" w:sz="0" w:space="0" w:color="auto"/>
                <w:right w:val="none" w:sz="0" w:space="0" w:color="auto"/>
              </w:divBdr>
            </w:div>
          </w:divsChild>
        </w:div>
        <w:div w:id="133328677">
          <w:marLeft w:val="0"/>
          <w:marRight w:val="0"/>
          <w:marTop w:val="0"/>
          <w:marBottom w:val="0"/>
          <w:divBdr>
            <w:top w:val="none" w:sz="0" w:space="0" w:color="auto"/>
            <w:left w:val="none" w:sz="0" w:space="0" w:color="auto"/>
            <w:bottom w:val="none" w:sz="0" w:space="0" w:color="auto"/>
            <w:right w:val="none" w:sz="0" w:space="0" w:color="auto"/>
          </w:divBdr>
          <w:divsChild>
            <w:div w:id="358356574">
              <w:marLeft w:val="0"/>
              <w:marRight w:val="0"/>
              <w:marTop w:val="0"/>
              <w:marBottom w:val="0"/>
              <w:divBdr>
                <w:top w:val="none" w:sz="0" w:space="0" w:color="auto"/>
                <w:left w:val="none" w:sz="0" w:space="0" w:color="auto"/>
                <w:bottom w:val="none" w:sz="0" w:space="0" w:color="auto"/>
                <w:right w:val="none" w:sz="0" w:space="0" w:color="auto"/>
              </w:divBdr>
            </w:div>
            <w:div w:id="8442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54194">
      <w:bodyDiv w:val="1"/>
      <w:marLeft w:val="0"/>
      <w:marRight w:val="0"/>
      <w:marTop w:val="0"/>
      <w:marBottom w:val="0"/>
      <w:divBdr>
        <w:top w:val="none" w:sz="0" w:space="0" w:color="auto"/>
        <w:left w:val="none" w:sz="0" w:space="0" w:color="auto"/>
        <w:bottom w:val="none" w:sz="0" w:space="0" w:color="auto"/>
        <w:right w:val="none" w:sz="0" w:space="0" w:color="auto"/>
      </w:divBdr>
    </w:div>
    <w:div w:id="221259255">
      <w:bodyDiv w:val="1"/>
      <w:marLeft w:val="0"/>
      <w:marRight w:val="0"/>
      <w:marTop w:val="0"/>
      <w:marBottom w:val="0"/>
      <w:divBdr>
        <w:top w:val="none" w:sz="0" w:space="0" w:color="auto"/>
        <w:left w:val="none" w:sz="0" w:space="0" w:color="auto"/>
        <w:bottom w:val="none" w:sz="0" w:space="0" w:color="auto"/>
        <w:right w:val="none" w:sz="0" w:space="0" w:color="auto"/>
      </w:divBdr>
    </w:div>
    <w:div w:id="252278034">
      <w:bodyDiv w:val="1"/>
      <w:marLeft w:val="0"/>
      <w:marRight w:val="0"/>
      <w:marTop w:val="0"/>
      <w:marBottom w:val="0"/>
      <w:divBdr>
        <w:top w:val="none" w:sz="0" w:space="0" w:color="auto"/>
        <w:left w:val="none" w:sz="0" w:space="0" w:color="auto"/>
        <w:bottom w:val="none" w:sz="0" w:space="0" w:color="auto"/>
        <w:right w:val="none" w:sz="0" w:space="0" w:color="auto"/>
      </w:divBdr>
    </w:div>
    <w:div w:id="276105992">
      <w:bodyDiv w:val="1"/>
      <w:marLeft w:val="0"/>
      <w:marRight w:val="0"/>
      <w:marTop w:val="0"/>
      <w:marBottom w:val="0"/>
      <w:divBdr>
        <w:top w:val="none" w:sz="0" w:space="0" w:color="auto"/>
        <w:left w:val="none" w:sz="0" w:space="0" w:color="auto"/>
        <w:bottom w:val="none" w:sz="0" w:space="0" w:color="auto"/>
        <w:right w:val="none" w:sz="0" w:space="0" w:color="auto"/>
      </w:divBdr>
    </w:div>
    <w:div w:id="315500081">
      <w:bodyDiv w:val="1"/>
      <w:marLeft w:val="0"/>
      <w:marRight w:val="0"/>
      <w:marTop w:val="0"/>
      <w:marBottom w:val="0"/>
      <w:divBdr>
        <w:top w:val="none" w:sz="0" w:space="0" w:color="auto"/>
        <w:left w:val="none" w:sz="0" w:space="0" w:color="auto"/>
        <w:bottom w:val="none" w:sz="0" w:space="0" w:color="auto"/>
        <w:right w:val="none" w:sz="0" w:space="0" w:color="auto"/>
      </w:divBdr>
    </w:div>
    <w:div w:id="346369392">
      <w:bodyDiv w:val="1"/>
      <w:marLeft w:val="0"/>
      <w:marRight w:val="0"/>
      <w:marTop w:val="0"/>
      <w:marBottom w:val="0"/>
      <w:divBdr>
        <w:top w:val="none" w:sz="0" w:space="0" w:color="auto"/>
        <w:left w:val="none" w:sz="0" w:space="0" w:color="auto"/>
        <w:bottom w:val="none" w:sz="0" w:space="0" w:color="auto"/>
        <w:right w:val="none" w:sz="0" w:space="0" w:color="auto"/>
      </w:divBdr>
      <w:divsChild>
        <w:div w:id="890384617">
          <w:marLeft w:val="0"/>
          <w:marRight w:val="0"/>
          <w:marTop w:val="0"/>
          <w:marBottom w:val="0"/>
          <w:divBdr>
            <w:top w:val="none" w:sz="0" w:space="0" w:color="auto"/>
            <w:left w:val="none" w:sz="0" w:space="0" w:color="auto"/>
            <w:bottom w:val="none" w:sz="0" w:space="0" w:color="auto"/>
            <w:right w:val="none" w:sz="0" w:space="0" w:color="auto"/>
          </w:divBdr>
        </w:div>
        <w:div w:id="1877153077">
          <w:marLeft w:val="0"/>
          <w:marRight w:val="0"/>
          <w:marTop w:val="0"/>
          <w:marBottom w:val="0"/>
          <w:divBdr>
            <w:top w:val="none" w:sz="0" w:space="0" w:color="auto"/>
            <w:left w:val="none" w:sz="0" w:space="0" w:color="auto"/>
            <w:bottom w:val="none" w:sz="0" w:space="0" w:color="auto"/>
            <w:right w:val="none" w:sz="0" w:space="0" w:color="auto"/>
          </w:divBdr>
        </w:div>
      </w:divsChild>
    </w:div>
    <w:div w:id="408114972">
      <w:bodyDiv w:val="1"/>
      <w:marLeft w:val="0"/>
      <w:marRight w:val="0"/>
      <w:marTop w:val="0"/>
      <w:marBottom w:val="0"/>
      <w:divBdr>
        <w:top w:val="none" w:sz="0" w:space="0" w:color="auto"/>
        <w:left w:val="none" w:sz="0" w:space="0" w:color="auto"/>
        <w:bottom w:val="none" w:sz="0" w:space="0" w:color="auto"/>
        <w:right w:val="none" w:sz="0" w:space="0" w:color="auto"/>
      </w:divBdr>
    </w:div>
    <w:div w:id="418672208">
      <w:bodyDiv w:val="1"/>
      <w:marLeft w:val="0"/>
      <w:marRight w:val="0"/>
      <w:marTop w:val="0"/>
      <w:marBottom w:val="0"/>
      <w:divBdr>
        <w:top w:val="none" w:sz="0" w:space="0" w:color="auto"/>
        <w:left w:val="none" w:sz="0" w:space="0" w:color="auto"/>
        <w:bottom w:val="none" w:sz="0" w:space="0" w:color="auto"/>
        <w:right w:val="none" w:sz="0" w:space="0" w:color="auto"/>
      </w:divBdr>
    </w:div>
    <w:div w:id="426539663">
      <w:bodyDiv w:val="1"/>
      <w:marLeft w:val="0"/>
      <w:marRight w:val="0"/>
      <w:marTop w:val="0"/>
      <w:marBottom w:val="0"/>
      <w:divBdr>
        <w:top w:val="none" w:sz="0" w:space="0" w:color="auto"/>
        <w:left w:val="none" w:sz="0" w:space="0" w:color="auto"/>
        <w:bottom w:val="none" w:sz="0" w:space="0" w:color="auto"/>
        <w:right w:val="none" w:sz="0" w:space="0" w:color="auto"/>
      </w:divBdr>
    </w:div>
    <w:div w:id="504629797">
      <w:bodyDiv w:val="1"/>
      <w:marLeft w:val="0"/>
      <w:marRight w:val="0"/>
      <w:marTop w:val="0"/>
      <w:marBottom w:val="0"/>
      <w:divBdr>
        <w:top w:val="none" w:sz="0" w:space="0" w:color="auto"/>
        <w:left w:val="none" w:sz="0" w:space="0" w:color="auto"/>
        <w:bottom w:val="none" w:sz="0" w:space="0" w:color="auto"/>
        <w:right w:val="none" w:sz="0" w:space="0" w:color="auto"/>
      </w:divBdr>
    </w:div>
    <w:div w:id="519010314">
      <w:bodyDiv w:val="1"/>
      <w:marLeft w:val="0"/>
      <w:marRight w:val="0"/>
      <w:marTop w:val="0"/>
      <w:marBottom w:val="0"/>
      <w:divBdr>
        <w:top w:val="none" w:sz="0" w:space="0" w:color="auto"/>
        <w:left w:val="none" w:sz="0" w:space="0" w:color="auto"/>
        <w:bottom w:val="none" w:sz="0" w:space="0" w:color="auto"/>
        <w:right w:val="none" w:sz="0" w:space="0" w:color="auto"/>
      </w:divBdr>
    </w:div>
    <w:div w:id="539826687">
      <w:bodyDiv w:val="1"/>
      <w:marLeft w:val="0"/>
      <w:marRight w:val="0"/>
      <w:marTop w:val="0"/>
      <w:marBottom w:val="0"/>
      <w:divBdr>
        <w:top w:val="none" w:sz="0" w:space="0" w:color="auto"/>
        <w:left w:val="none" w:sz="0" w:space="0" w:color="auto"/>
        <w:bottom w:val="none" w:sz="0" w:space="0" w:color="auto"/>
        <w:right w:val="none" w:sz="0" w:space="0" w:color="auto"/>
      </w:divBdr>
    </w:div>
    <w:div w:id="574125387">
      <w:bodyDiv w:val="1"/>
      <w:marLeft w:val="0"/>
      <w:marRight w:val="0"/>
      <w:marTop w:val="0"/>
      <w:marBottom w:val="0"/>
      <w:divBdr>
        <w:top w:val="none" w:sz="0" w:space="0" w:color="auto"/>
        <w:left w:val="none" w:sz="0" w:space="0" w:color="auto"/>
        <w:bottom w:val="none" w:sz="0" w:space="0" w:color="auto"/>
        <w:right w:val="none" w:sz="0" w:space="0" w:color="auto"/>
      </w:divBdr>
    </w:div>
    <w:div w:id="594942925">
      <w:bodyDiv w:val="1"/>
      <w:marLeft w:val="0"/>
      <w:marRight w:val="0"/>
      <w:marTop w:val="0"/>
      <w:marBottom w:val="0"/>
      <w:divBdr>
        <w:top w:val="none" w:sz="0" w:space="0" w:color="auto"/>
        <w:left w:val="none" w:sz="0" w:space="0" w:color="auto"/>
        <w:bottom w:val="none" w:sz="0" w:space="0" w:color="auto"/>
        <w:right w:val="none" w:sz="0" w:space="0" w:color="auto"/>
      </w:divBdr>
    </w:div>
    <w:div w:id="617684559">
      <w:bodyDiv w:val="1"/>
      <w:marLeft w:val="0"/>
      <w:marRight w:val="0"/>
      <w:marTop w:val="0"/>
      <w:marBottom w:val="0"/>
      <w:divBdr>
        <w:top w:val="none" w:sz="0" w:space="0" w:color="auto"/>
        <w:left w:val="none" w:sz="0" w:space="0" w:color="auto"/>
        <w:bottom w:val="none" w:sz="0" w:space="0" w:color="auto"/>
        <w:right w:val="none" w:sz="0" w:space="0" w:color="auto"/>
      </w:divBdr>
    </w:div>
    <w:div w:id="620454252">
      <w:bodyDiv w:val="1"/>
      <w:marLeft w:val="0"/>
      <w:marRight w:val="0"/>
      <w:marTop w:val="0"/>
      <w:marBottom w:val="0"/>
      <w:divBdr>
        <w:top w:val="none" w:sz="0" w:space="0" w:color="auto"/>
        <w:left w:val="none" w:sz="0" w:space="0" w:color="auto"/>
        <w:bottom w:val="none" w:sz="0" w:space="0" w:color="auto"/>
        <w:right w:val="none" w:sz="0" w:space="0" w:color="auto"/>
      </w:divBdr>
    </w:div>
    <w:div w:id="638846727">
      <w:bodyDiv w:val="1"/>
      <w:marLeft w:val="0"/>
      <w:marRight w:val="0"/>
      <w:marTop w:val="0"/>
      <w:marBottom w:val="0"/>
      <w:divBdr>
        <w:top w:val="none" w:sz="0" w:space="0" w:color="auto"/>
        <w:left w:val="none" w:sz="0" w:space="0" w:color="auto"/>
        <w:bottom w:val="none" w:sz="0" w:space="0" w:color="auto"/>
        <w:right w:val="none" w:sz="0" w:space="0" w:color="auto"/>
      </w:divBdr>
    </w:div>
    <w:div w:id="667026524">
      <w:bodyDiv w:val="1"/>
      <w:marLeft w:val="0"/>
      <w:marRight w:val="0"/>
      <w:marTop w:val="0"/>
      <w:marBottom w:val="0"/>
      <w:divBdr>
        <w:top w:val="none" w:sz="0" w:space="0" w:color="auto"/>
        <w:left w:val="none" w:sz="0" w:space="0" w:color="auto"/>
        <w:bottom w:val="none" w:sz="0" w:space="0" w:color="auto"/>
        <w:right w:val="none" w:sz="0" w:space="0" w:color="auto"/>
      </w:divBdr>
    </w:div>
    <w:div w:id="671101769">
      <w:bodyDiv w:val="1"/>
      <w:marLeft w:val="0"/>
      <w:marRight w:val="0"/>
      <w:marTop w:val="0"/>
      <w:marBottom w:val="0"/>
      <w:divBdr>
        <w:top w:val="none" w:sz="0" w:space="0" w:color="auto"/>
        <w:left w:val="none" w:sz="0" w:space="0" w:color="auto"/>
        <w:bottom w:val="none" w:sz="0" w:space="0" w:color="auto"/>
        <w:right w:val="none" w:sz="0" w:space="0" w:color="auto"/>
      </w:divBdr>
    </w:div>
    <w:div w:id="685905610">
      <w:bodyDiv w:val="1"/>
      <w:marLeft w:val="0"/>
      <w:marRight w:val="0"/>
      <w:marTop w:val="0"/>
      <w:marBottom w:val="0"/>
      <w:divBdr>
        <w:top w:val="none" w:sz="0" w:space="0" w:color="auto"/>
        <w:left w:val="none" w:sz="0" w:space="0" w:color="auto"/>
        <w:bottom w:val="none" w:sz="0" w:space="0" w:color="auto"/>
        <w:right w:val="none" w:sz="0" w:space="0" w:color="auto"/>
      </w:divBdr>
    </w:div>
    <w:div w:id="696737483">
      <w:bodyDiv w:val="1"/>
      <w:marLeft w:val="0"/>
      <w:marRight w:val="0"/>
      <w:marTop w:val="0"/>
      <w:marBottom w:val="0"/>
      <w:divBdr>
        <w:top w:val="none" w:sz="0" w:space="0" w:color="auto"/>
        <w:left w:val="none" w:sz="0" w:space="0" w:color="auto"/>
        <w:bottom w:val="none" w:sz="0" w:space="0" w:color="auto"/>
        <w:right w:val="none" w:sz="0" w:space="0" w:color="auto"/>
      </w:divBdr>
    </w:div>
    <w:div w:id="702748206">
      <w:bodyDiv w:val="1"/>
      <w:marLeft w:val="0"/>
      <w:marRight w:val="0"/>
      <w:marTop w:val="0"/>
      <w:marBottom w:val="0"/>
      <w:divBdr>
        <w:top w:val="none" w:sz="0" w:space="0" w:color="auto"/>
        <w:left w:val="none" w:sz="0" w:space="0" w:color="auto"/>
        <w:bottom w:val="none" w:sz="0" w:space="0" w:color="auto"/>
        <w:right w:val="none" w:sz="0" w:space="0" w:color="auto"/>
      </w:divBdr>
    </w:div>
    <w:div w:id="711879058">
      <w:bodyDiv w:val="1"/>
      <w:marLeft w:val="0"/>
      <w:marRight w:val="0"/>
      <w:marTop w:val="0"/>
      <w:marBottom w:val="0"/>
      <w:divBdr>
        <w:top w:val="none" w:sz="0" w:space="0" w:color="auto"/>
        <w:left w:val="none" w:sz="0" w:space="0" w:color="auto"/>
        <w:bottom w:val="none" w:sz="0" w:space="0" w:color="auto"/>
        <w:right w:val="none" w:sz="0" w:space="0" w:color="auto"/>
      </w:divBdr>
    </w:div>
    <w:div w:id="716471076">
      <w:bodyDiv w:val="1"/>
      <w:marLeft w:val="0"/>
      <w:marRight w:val="0"/>
      <w:marTop w:val="0"/>
      <w:marBottom w:val="0"/>
      <w:divBdr>
        <w:top w:val="none" w:sz="0" w:space="0" w:color="auto"/>
        <w:left w:val="none" w:sz="0" w:space="0" w:color="auto"/>
        <w:bottom w:val="none" w:sz="0" w:space="0" w:color="auto"/>
        <w:right w:val="none" w:sz="0" w:space="0" w:color="auto"/>
      </w:divBdr>
    </w:div>
    <w:div w:id="728695588">
      <w:bodyDiv w:val="1"/>
      <w:marLeft w:val="0"/>
      <w:marRight w:val="0"/>
      <w:marTop w:val="0"/>
      <w:marBottom w:val="0"/>
      <w:divBdr>
        <w:top w:val="none" w:sz="0" w:space="0" w:color="auto"/>
        <w:left w:val="none" w:sz="0" w:space="0" w:color="auto"/>
        <w:bottom w:val="none" w:sz="0" w:space="0" w:color="auto"/>
        <w:right w:val="none" w:sz="0" w:space="0" w:color="auto"/>
      </w:divBdr>
    </w:div>
    <w:div w:id="744377593">
      <w:bodyDiv w:val="1"/>
      <w:marLeft w:val="0"/>
      <w:marRight w:val="0"/>
      <w:marTop w:val="0"/>
      <w:marBottom w:val="0"/>
      <w:divBdr>
        <w:top w:val="none" w:sz="0" w:space="0" w:color="auto"/>
        <w:left w:val="none" w:sz="0" w:space="0" w:color="auto"/>
        <w:bottom w:val="none" w:sz="0" w:space="0" w:color="auto"/>
        <w:right w:val="none" w:sz="0" w:space="0" w:color="auto"/>
      </w:divBdr>
    </w:div>
    <w:div w:id="753672734">
      <w:bodyDiv w:val="1"/>
      <w:marLeft w:val="0"/>
      <w:marRight w:val="0"/>
      <w:marTop w:val="0"/>
      <w:marBottom w:val="0"/>
      <w:divBdr>
        <w:top w:val="none" w:sz="0" w:space="0" w:color="auto"/>
        <w:left w:val="none" w:sz="0" w:space="0" w:color="auto"/>
        <w:bottom w:val="none" w:sz="0" w:space="0" w:color="auto"/>
        <w:right w:val="none" w:sz="0" w:space="0" w:color="auto"/>
      </w:divBdr>
    </w:div>
    <w:div w:id="784271325">
      <w:bodyDiv w:val="1"/>
      <w:marLeft w:val="0"/>
      <w:marRight w:val="0"/>
      <w:marTop w:val="0"/>
      <w:marBottom w:val="0"/>
      <w:divBdr>
        <w:top w:val="none" w:sz="0" w:space="0" w:color="auto"/>
        <w:left w:val="none" w:sz="0" w:space="0" w:color="auto"/>
        <w:bottom w:val="none" w:sz="0" w:space="0" w:color="auto"/>
        <w:right w:val="none" w:sz="0" w:space="0" w:color="auto"/>
      </w:divBdr>
    </w:div>
    <w:div w:id="828595592">
      <w:bodyDiv w:val="1"/>
      <w:marLeft w:val="0"/>
      <w:marRight w:val="0"/>
      <w:marTop w:val="0"/>
      <w:marBottom w:val="0"/>
      <w:divBdr>
        <w:top w:val="none" w:sz="0" w:space="0" w:color="auto"/>
        <w:left w:val="none" w:sz="0" w:space="0" w:color="auto"/>
        <w:bottom w:val="none" w:sz="0" w:space="0" w:color="auto"/>
        <w:right w:val="none" w:sz="0" w:space="0" w:color="auto"/>
      </w:divBdr>
    </w:div>
    <w:div w:id="862591942">
      <w:bodyDiv w:val="1"/>
      <w:marLeft w:val="0"/>
      <w:marRight w:val="0"/>
      <w:marTop w:val="0"/>
      <w:marBottom w:val="0"/>
      <w:divBdr>
        <w:top w:val="none" w:sz="0" w:space="0" w:color="auto"/>
        <w:left w:val="none" w:sz="0" w:space="0" w:color="auto"/>
        <w:bottom w:val="none" w:sz="0" w:space="0" w:color="auto"/>
        <w:right w:val="none" w:sz="0" w:space="0" w:color="auto"/>
      </w:divBdr>
    </w:div>
    <w:div w:id="880744344">
      <w:bodyDiv w:val="1"/>
      <w:marLeft w:val="0"/>
      <w:marRight w:val="0"/>
      <w:marTop w:val="0"/>
      <w:marBottom w:val="0"/>
      <w:divBdr>
        <w:top w:val="none" w:sz="0" w:space="0" w:color="auto"/>
        <w:left w:val="none" w:sz="0" w:space="0" w:color="auto"/>
        <w:bottom w:val="none" w:sz="0" w:space="0" w:color="auto"/>
        <w:right w:val="none" w:sz="0" w:space="0" w:color="auto"/>
      </w:divBdr>
    </w:div>
    <w:div w:id="893154898">
      <w:bodyDiv w:val="1"/>
      <w:marLeft w:val="0"/>
      <w:marRight w:val="0"/>
      <w:marTop w:val="0"/>
      <w:marBottom w:val="0"/>
      <w:divBdr>
        <w:top w:val="none" w:sz="0" w:space="0" w:color="auto"/>
        <w:left w:val="none" w:sz="0" w:space="0" w:color="auto"/>
        <w:bottom w:val="none" w:sz="0" w:space="0" w:color="auto"/>
        <w:right w:val="none" w:sz="0" w:space="0" w:color="auto"/>
      </w:divBdr>
    </w:div>
    <w:div w:id="896166204">
      <w:bodyDiv w:val="1"/>
      <w:marLeft w:val="0"/>
      <w:marRight w:val="0"/>
      <w:marTop w:val="0"/>
      <w:marBottom w:val="0"/>
      <w:divBdr>
        <w:top w:val="none" w:sz="0" w:space="0" w:color="auto"/>
        <w:left w:val="none" w:sz="0" w:space="0" w:color="auto"/>
        <w:bottom w:val="none" w:sz="0" w:space="0" w:color="auto"/>
        <w:right w:val="none" w:sz="0" w:space="0" w:color="auto"/>
      </w:divBdr>
    </w:div>
    <w:div w:id="912590985">
      <w:bodyDiv w:val="1"/>
      <w:marLeft w:val="0"/>
      <w:marRight w:val="0"/>
      <w:marTop w:val="0"/>
      <w:marBottom w:val="0"/>
      <w:divBdr>
        <w:top w:val="none" w:sz="0" w:space="0" w:color="auto"/>
        <w:left w:val="none" w:sz="0" w:space="0" w:color="auto"/>
        <w:bottom w:val="none" w:sz="0" w:space="0" w:color="auto"/>
        <w:right w:val="none" w:sz="0" w:space="0" w:color="auto"/>
      </w:divBdr>
    </w:div>
    <w:div w:id="932981561">
      <w:bodyDiv w:val="1"/>
      <w:marLeft w:val="0"/>
      <w:marRight w:val="0"/>
      <w:marTop w:val="0"/>
      <w:marBottom w:val="0"/>
      <w:divBdr>
        <w:top w:val="none" w:sz="0" w:space="0" w:color="auto"/>
        <w:left w:val="none" w:sz="0" w:space="0" w:color="auto"/>
        <w:bottom w:val="none" w:sz="0" w:space="0" w:color="auto"/>
        <w:right w:val="none" w:sz="0" w:space="0" w:color="auto"/>
      </w:divBdr>
      <w:divsChild>
        <w:div w:id="1252665659">
          <w:marLeft w:val="0"/>
          <w:marRight w:val="0"/>
          <w:marTop w:val="0"/>
          <w:marBottom w:val="0"/>
          <w:divBdr>
            <w:top w:val="none" w:sz="0" w:space="0" w:color="auto"/>
            <w:left w:val="none" w:sz="0" w:space="0" w:color="auto"/>
            <w:bottom w:val="none" w:sz="0" w:space="0" w:color="auto"/>
            <w:right w:val="none" w:sz="0" w:space="0" w:color="auto"/>
          </w:divBdr>
        </w:div>
        <w:div w:id="1207252613">
          <w:marLeft w:val="0"/>
          <w:marRight w:val="0"/>
          <w:marTop w:val="0"/>
          <w:marBottom w:val="0"/>
          <w:divBdr>
            <w:top w:val="none" w:sz="0" w:space="0" w:color="auto"/>
            <w:left w:val="none" w:sz="0" w:space="0" w:color="auto"/>
            <w:bottom w:val="none" w:sz="0" w:space="0" w:color="auto"/>
            <w:right w:val="none" w:sz="0" w:space="0" w:color="auto"/>
          </w:divBdr>
        </w:div>
      </w:divsChild>
    </w:div>
    <w:div w:id="995185155">
      <w:bodyDiv w:val="1"/>
      <w:marLeft w:val="0"/>
      <w:marRight w:val="0"/>
      <w:marTop w:val="0"/>
      <w:marBottom w:val="0"/>
      <w:divBdr>
        <w:top w:val="none" w:sz="0" w:space="0" w:color="auto"/>
        <w:left w:val="none" w:sz="0" w:space="0" w:color="auto"/>
        <w:bottom w:val="none" w:sz="0" w:space="0" w:color="auto"/>
        <w:right w:val="none" w:sz="0" w:space="0" w:color="auto"/>
      </w:divBdr>
    </w:div>
    <w:div w:id="1059523706">
      <w:bodyDiv w:val="1"/>
      <w:marLeft w:val="0"/>
      <w:marRight w:val="0"/>
      <w:marTop w:val="0"/>
      <w:marBottom w:val="0"/>
      <w:divBdr>
        <w:top w:val="none" w:sz="0" w:space="0" w:color="auto"/>
        <w:left w:val="none" w:sz="0" w:space="0" w:color="auto"/>
        <w:bottom w:val="none" w:sz="0" w:space="0" w:color="auto"/>
        <w:right w:val="none" w:sz="0" w:space="0" w:color="auto"/>
      </w:divBdr>
    </w:div>
    <w:div w:id="1088424851">
      <w:bodyDiv w:val="1"/>
      <w:marLeft w:val="0"/>
      <w:marRight w:val="0"/>
      <w:marTop w:val="0"/>
      <w:marBottom w:val="0"/>
      <w:divBdr>
        <w:top w:val="none" w:sz="0" w:space="0" w:color="auto"/>
        <w:left w:val="none" w:sz="0" w:space="0" w:color="auto"/>
        <w:bottom w:val="none" w:sz="0" w:space="0" w:color="auto"/>
        <w:right w:val="none" w:sz="0" w:space="0" w:color="auto"/>
      </w:divBdr>
    </w:div>
    <w:div w:id="1114251327">
      <w:bodyDiv w:val="1"/>
      <w:marLeft w:val="0"/>
      <w:marRight w:val="0"/>
      <w:marTop w:val="0"/>
      <w:marBottom w:val="0"/>
      <w:divBdr>
        <w:top w:val="none" w:sz="0" w:space="0" w:color="auto"/>
        <w:left w:val="none" w:sz="0" w:space="0" w:color="auto"/>
        <w:bottom w:val="none" w:sz="0" w:space="0" w:color="auto"/>
        <w:right w:val="none" w:sz="0" w:space="0" w:color="auto"/>
      </w:divBdr>
    </w:div>
    <w:div w:id="1156186161">
      <w:bodyDiv w:val="1"/>
      <w:marLeft w:val="0"/>
      <w:marRight w:val="0"/>
      <w:marTop w:val="0"/>
      <w:marBottom w:val="0"/>
      <w:divBdr>
        <w:top w:val="none" w:sz="0" w:space="0" w:color="auto"/>
        <w:left w:val="none" w:sz="0" w:space="0" w:color="auto"/>
        <w:bottom w:val="none" w:sz="0" w:space="0" w:color="auto"/>
        <w:right w:val="none" w:sz="0" w:space="0" w:color="auto"/>
      </w:divBdr>
    </w:div>
    <w:div w:id="1168598633">
      <w:bodyDiv w:val="1"/>
      <w:marLeft w:val="0"/>
      <w:marRight w:val="0"/>
      <w:marTop w:val="0"/>
      <w:marBottom w:val="0"/>
      <w:divBdr>
        <w:top w:val="none" w:sz="0" w:space="0" w:color="auto"/>
        <w:left w:val="none" w:sz="0" w:space="0" w:color="auto"/>
        <w:bottom w:val="none" w:sz="0" w:space="0" w:color="auto"/>
        <w:right w:val="none" w:sz="0" w:space="0" w:color="auto"/>
      </w:divBdr>
    </w:div>
    <w:div w:id="1170827537">
      <w:bodyDiv w:val="1"/>
      <w:marLeft w:val="0"/>
      <w:marRight w:val="0"/>
      <w:marTop w:val="0"/>
      <w:marBottom w:val="0"/>
      <w:divBdr>
        <w:top w:val="none" w:sz="0" w:space="0" w:color="auto"/>
        <w:left w:val="none" w:sz="0" w:space="0" w:color="auto"/>
        <w:bottom w:val="none" w:sz="0" w:space="0" w:color="auto"/>
        <w:right w:val="none" w:sz="0" w:space="0" w:color="auto"/>
      </w:divBdr>
    </w:div>
    <w:div w:id="1191988808">
      <w:bodyDiv w:val="1"/>
      <w:marLeft w:val="0"/>
      <w:marRight w:val="0"/>
      <w:marTop w:val="0"/>
      <w:marBottom w:val="0"/>
      <w:divBdr>
        <w:top w:val="none" w:sz="0" w:space="0" w:color="auto"/>
        <w:left w:val="none" w:sz="0" w:space="0" w:color="auto"/>
        <w:bottom w:val="none" w:sz="0" w:space="0" w:color="auto"/>
        <w:right w:val="none" w:sz="0" w:space="0" w:color="auto"/>
      </w:divBdr>
    </w:div>
    <w:div w:id="1212687160">
      <w:bodyDiv w:val="1"/>
      <w:marLeft w:val="0"/>
      <w:marRight w:val="0"/>
      <w:marTop w:val="0"/>
      <w:marBottom w:val="0"/>
      <w:divBdr>
        <w:top w:val="none" w:sz="0" w:space="0" w:color="auto"/>
        <w:left w:val="none" w:sz="0" w:space="0" w:color="auto"/>
        <w:bottom w:val="none" w:sz="0" w:space="0" w:color="auto"/>
        <w:right w:val="none" w:sz="0" w:space="0" w:color="auto"/>
      </w:divBdr>
    </w:div>
    <w:div w:id="1216236345">
      <w:bodyDiv w:val="1"/>
      <w:marLeft w:val="0"/>
      <w:marRight w:val="0"/>
      <w:marTop w:val="0"/>
      <w:marBottom w:val="0"/>
      <w:divBdr>
        <w:top w:val="none" w:sz="0" w:space="0" w:color="auto"/>
        <w:left w:val="none" w:sz="0" w:space="0" w:color="auto"/>
        <w:bottom w:val="none" w:sz="0" w:space="0" w:color="auto"/>
        <w:right w:val="none" w:sz="0" w:space="0" w:color="auto"/>
      </w:divBdr>
    </w:div>
    <w:div w:id="1224027890">
      <w:bodyDiv w:val="1"/>
      <w:marLeft w:val="0"/>
      <w:marRight w:val="0"/>
      <w:marTop w:val="0"/>
      <w:marBottom w:val="0"/>
      <w:divBdr>
        <w:top w:val="none" w:sz="0" w:space="0" w:color="auto"/>
        <w:left w:val="none" w:sz="0" w:space="0" w:color="auto"/>
        <w:bottom w:val="none" w:sz="0" w:space="0" w:color="auto"/>
        <w:right w:val="none" w:sz="0" w:space="0" w:color="auto"/>
      </w:divBdr>
    </w:div>
    <w:div w:id="1235973747">
      <w:bodyDiv w:val="1"/>
      <w:marLeft w:val="0"/>
      <w:marRight w:val="0"/>
      <w:marTop w:val="0"/>
      <w:marBottom w:val="0"/>
      <w:divBdr>
        <w:top w:val="none" w:sz="0" w:space="0" w:color="auto"/>
        <w:left w:val="none" w:sz="0" w:space="0" w:color="auto"/>
        <w:bottom w:val="none" w:sz="0" w:space="0" w:color="auto"/>
        <w:right w:val="none" w:sz="0" w:space="0" w:color="auto"/>
      </w:divBdr>
    </w:div>
    <w:div w:id="1248419810">
      <w:bodyDiv w:val="1"/>
      <w:marLeft w:val="0"/>
      <w:marRight w:val="0"/>
      <w:marTop w:val="0"/>
      <w:marBottom w:val="0"/>
      <w:divBdr>
        <w:top w:val="none" w:sz="0" w:space="0" w:color="auto"/>
        <w:left w:val="none" w:sz="0" w:space="0" w:color="auto"/>
        <w:bottom w:val="none" w:sz="0" w:space="0" w:color="auto"/>
        <w:right w:val="none" w:sz="0" w:space="0" w:color="auto"/>
      </w:divBdr>
    </w:div>
    <w:div w:id="1248929278">
      <w:bodyDiv w:val="1"/>
      <w:marLeft w:val="0"/>
      <w:marRight w:val="0"/>
      <w:marTop w:val="0"/>
      <w:marBottom w:val="0"/>
      <w:divBdr>
        <w:top w:val="none" w:sz="0" w:space="0" w:color="auto"/>
        <w:left w:val="none" w:sz="0" w:space="0" w:color="auto"/>
        <w:bottom w:val="none" w:sz="0" w:space="0" w:color="auto"/>
        <w:right w:val="none" w:sz="0" w:space="0" w:color="auto"/>
      </w:divBdr>
    </w:div>
    <w:div w:id="1260289274">
      <w:bodyDiv w:val="1"/>
      <w:marLeft w:val="0"/>
      <w:marRight w:val="0"/>
      <w:marTop w:val="0"/>
      <w:marBottom w:val="0"/>
      <w:divBdr>
        <w:top w:val="none" w:sz="0" w:space="0" w:color="auto"/>
        <w:left w:val="none" w:sz="0" w:space="0" w:color="auto"/>
        <w:bottom w:val="none" w:sz="0" w:space="0" w:color="auto"/>
        <w:right w:val="none" w:sz="0" w:space="0" w:color="auto"/>
      </w:divBdr>
    </w:div>
    <w:div w:id="1261376685">
      <w:bodyDiv w:val="1"/>
      <w:marLeft w:val="0"/>
      <w:marRight w:val="0"/>
      <w:marTop w:val="0"/>
      <w:marBottom w:val="0"/>
      <w:divBdr>
        <w:top w:val="none" w:sz="0" w:space="0" w:color="auto"/>
        <w:left w:val="none" w:sz="0" w:space="0" w:color="auto"/>
        <w:bottom w:val="none" w:sz="0" w:space="0" w:color="auto"/>
        <w:right w:val="none" w:sz="0" w:space="0" w:color="auto"/>
      </w:divBdr>
    </w:div>
    <w:div w:id="1367750631">
      <w:bodyDiv w:val="1"/>
      <w:marLeft w:val="0"/>
      <w:marRight w:val="0"/>
      <w:marTop w:val="0"/>
      <w:marBottom w:val="0"/>
      <w:divBdr>
        <w:top w:val="none" w:sz="0" w:space="0" w:color="auto"/>
        <w:left w:val="none" w:sz="0" w:space="0" w:color="auto"/>
        <w:bottom w:val="none" w:sz="0" w:space="0" w:color="auto"/>
        <w:right w:val="none" w:sz="0" w:space="0" w:color="auto"/>
      </w:divBdr>
    </w:div>
    <w:div w:id="1417941444">
      <w:bodyDiv w:val="1"/>
      <w:marLeft w:val="0"/>
      <w:marRight w:val="0"/>
      <w:marTop w:val="0"/>
      <w:marBottom w:val="0"/>
      <w:divBdr>
        <w:top w:val="none" w:sz="0" w:space="0" w:color="auto"/>
        <w:left w:val="none" w:sz="0" w:space="0" w:color="auto"/>
        <w:bottom w:val="none" w:sz="0" w:space="0" w:color="auto"/>
        <w:right w:val="none" w:sz="0" w:space="0" w:color="auto"/>
      </w:divBdr>
    </w:div>
    <w:div w:id="1447310813">
      <w:bodyDiv w:val="1"/>
      <w:marLeft w:val="0"/>
      <w:marRight w:val="0"/>
      <w:marTop w:val="0"/>
      <w:marBottom w:val="0"/>
      <w:divBdr>
        <w:top w:val="none" w:sz="0" w:space="0" w:color="auto"/>
        <w:left w:val="none" w:sz="0" w:space="0" w:color="auto"/>
        <w:bottom w:val="none" w:sz="0" w:space="0" w:color="auto"/>
        <w:right w:val="none" w:sz="0" w:space="0" w:color="auto"/>
      </w:divBdr>
    </w:div>
    <w:div w:id="1460296639">
      <w:bodyDiv w:val="1"/>
      <w:marLeft w:val="0"/>
      <w:marRight w:val="0"/>
      <w:marTop w:val="0"/>
      <w:marBottom w:val="0"/>
      <w:divBdr>
        <w:top w:val="none" w:sz="0" w:space="0" w:color="auto"/>
        <w:left w:val="none" w:sz="0" w:space="0" w:color="auto"/>
        <w:bottom w:val="none" w:sz="0" w:space="0" w:color="auto"/>
        <w:right w:val="none" w:sz="0" w:space="0" w:color="auto"/>
      </w:divBdr>
    </w:div>
    <w:div w:id="1462577940">
      <w:bodyDiv w:val="1"/>
      <w:marLeft w:val="0"/>
      <w:marRight w:val="0"/>
      <w:marTop w:val="0"/>
      <w:marBottom w:val="0"/>
      <w:divBdr>
        <w:top w:val="none" w:sz="0" w:space="0" w:color="auto"/>
        <w:left w:val="none" w:sz="0" w:space="0" w:color="auto"/>
        <w:bottom w:val="none" w:sz="0" w:space="0" w:color="auto"/>
        <w:right w:val="none" w:sz="0" w:space="0" w:color="auto"/>
      </w:divBdr>
    </w:div>
    <w:div w:id="1470173277">
      <w:bodyDiv w:val="1"/>
      <w:marLeft w:val="0"/>
      <w:marRight w:val="0"/>
      <w:marTop w:val="0"/>
      <w:marBottom w:val="0"/>
      <w:divBdr>
        <w:top w:val="none" w:sz="0" w:space="0" w:color="auto"/>
        <w:left w:val="none" w:sz="0" w:space="0" w:color="auto"/>
        <w:bottom w:val="none" w:sz="0" w:space="0" w:color="auto"/>
        <w:right w:val="none" w:sz="0" w:space="0" w:color="auto"/>
      </w:divBdr>
    </w:div>
    <w:div w:id="1495947114">
      <w:bodyDiv w:val="1"/>
      <w:marLeft w:val="0"/>
      <w:marRight w:val="0"/>
      <w:marTop w:val="0"/>
      <w:marBottom w:val="0"/>
      <w:divBdr>
        <w:top w:val="none" w:sz="0" w:space="0" w:color="auto"/>
        <w:left w:val="none" w:sz="0" w:space="0" w:color="auto"/>
        <w:bottom w:val="none" w:sz="0" w:space="0" w:color="auto"/>
        <w:right w:val="none" w:sz="0" w:space="0" w:color="auto"/>
      </w:divBdr>
    </w:div>
    <w:div w:id="1499423504">
      <w:bodyDiv w:val="1"/>
      <w:marLeft w:val="0"/>
      <w:marRight w:val="0"/>
      <w:marTop w:val="0"/>
      <w:marBottom w:val="0"/>
      <w:divBdr>
        <w:top w:val="none" w:sz="0" w:space="0" w:color="auto"/>
        <w:left w:val="none" w:sz="0" w:space="0" w:color="auto"/>
        <w:bottom w:val="none" w:sz="0" w:space="0" w:color="auto"/>
        <w:right w:val="none" w:sz="0" w:space="0" w:color="auto"/>
      </w:divBdr>
    </w:div>
    <w:div w:id="1549561228">
      <w:bodyDiv w:val="1"/>
      <w:marLeft w:val="0"/>
      <w:marRight w:val="0"/>
      <w:marTop w:val="0"/>
      <w:marBottom w:val="0"/>
      <w:divBdr>
        <w:top w:val="none" w:sz="0" w:space="0" w:color="auto"/>
        <w:left w:val="none" w:sz="0" w:space="0" w:color="auto"/>
        <w:bottom w:val="none" w:sz="0" w:space="0" w:color="auto"/>
        <w:right w:val="none" w:sz="0" w:space="0" w:color="auto"/>
      </w:divBdr>
    </w:div>
    <w:div w:id="1608852576">
      <w:bodyDiv w:val="1"/>
      <w:marLeft w:val="0"/>
      <w:marRight w:val="0"/>
      <w:marTop w:val="0"/>
      <w:marBottom w:val="0"/>
      <w:divBdr>
        <w:top w:val="none" w:sz="0" w:space="0" w:color="auto"/>
        <w:left w:val="none" w:sz="0" w:space="0" w:color="auto"/>
        <w:bottom w:val="none" w:sz="0" w:space="0" w:color="auto"/>
        <w:right w:val="none" w:sz="0" w:space="0" w:color="auto"/>
      </w:divBdr>
    </w:div>
    <w:div w:id="1632637637">
      <w:bodyDiv w:val="1"/>
      <w:marLeft w:val="0"/>
      <w:marRight w:val="0"/>
      <w:marTop w:val="0"/>
      <w:marBottom w:val="0"/>
      <w:divBdr>
        <w:top w:val="none" w:sz="0" w:space="0" w:color="auto"/>
        <w:left w:val="none" w:sz="0" w:space="0" w:color="auto"/>
        <w:bottom w:val="none" w:sz="0" w:space="0" w:color="auto"/>
        <w:right w:val="none" w:sz="0" w:space="0" w:color="auto"/>
      </w:divBdr>
    </w:div>
    <w:div w:id="1670712853">
      <w:bodyDiv w:val="1"/>
      <w:marLeft w:val="0"/>
      <w:marRight w:val="0"/>
      <w:marTop w:val="0"/>
      <w:marBottom w:val="0"/>
      <w:divBdr>
        <w:top w:val="none" w:sz="0" w:space="0" w:color="auto"/>
        <w:left w:val="none" w:sz="0" w:space="0" w:color="auto"/>
        <w:bottom w:val="none" w:sz="0" w:space="0" w:color="auto"/>
        <w:right w:val="none" w:sz="0" w:space="0" w:color="auto"/>
      </w:divBdr>
    </w:div>
    <w:div w:id="1734620000">
      <w:bodyDiv w:val="1"/>
      <w:marLeft w:val="0"/>
      <w:marRight w:val="0"/>
      <w:marTop w:val="0"/>
      <w:marBottom w:val="0"/>
      <w:divBdr>
        <w:top w:val="none" w:sz="0" w:space="0" w:color="auto"/>
        <w:left w:val="none" w:sz="0" w:space="0" w:color="auto"/>
        <w:bottom w:val="none" w:sz="0" w:space="0" w:color="auto"/>
        <w:right w:val="none" w:sz="0" w:space="0" w:color="auto"/>
      </w:divBdr>
    </w:div>
    <w:div w:id="1770077803">
      <w:bodyDiv w:val="1"/>
      <w:marLeft w:val="0"/>
      <w:marRight w:val="0"/>
      <w:marTop w:val="0"/>
      <w:marBottom w:val="0"/>
      <w:divBdr>
        <w:top w:val="none" w:sz="0" w:space="0" w:color="auto"/>
        <w:left w:val="none" w:sz="0" w:space="0" w:color="auto"/>
        <w:bottom w:val="none" w:sz="0" w:space="0" w:color="auto"/>
        <w:right w:val="none" w:sz="0" w:space="0" w:color="auto"/>
      </w:divBdr>
    </w:div>
    <w:div w:id="1803840262">
      <w:bodyDiv w:val="1"/>
      <w:marLeft w:val="0"/>
      <w:marRight w:val="0"/>
      <w:marTop w:val="0"/>
      <w:marBottom w:val="0"/>
      <w:divBdr>
        <w:top w:val="none" w:sz="0" w:space="0" w:color="auto"/>
        <w:left w:val="none" w:sz="0" w:space="0" w:color="auto"/>
        <w:bottom w:val="none" w:sz="0" w:space="0" w:color="auto"/>
        <w:right w:val="none" w:sz="0" w:space="0" w:color="auto"/>
      </w:divBdr>
    </w:div>
    <w:div w:id="1907955852">
      <w:bodyDiv w:val="1"/>
      <w:marLeft w:val="0"/>
      <w:marRight w:val="0"/>
      <w:marTop w:val="0"/>
      <w:marBottom w:val="0"/>
      <w:divBdr>
        <w:top w:val="none" w:sz="0" w:space="0" w:color="auto"/>
        <w:left w:val="none" w:sz="0" w:space="0" w:color="auto"/>
        <w:bottom w:val="none" w:sz="0" w:space="0" w:color="auto"/>
        <w:right w:val="none" w:sz="0" w:space="0" w:color="auto"/>
      </w:divBdr>
    </w:div>
    <w:div w:id="1916936493">
      <w:bodyDiv w:val="1"/>
      <w:marLeft w:val="0"/>
      <w:marRight w:val="0"/>
      <w:marTop w:val="0"/>
      <w:marBottom w:val="0"/>
      <w:divBdr>
        <w:top w:val="none" w:sz="0" w:space="0" w:color="auto"/>
        <w:left w:val="none" w:sz="0" w:space="0" w:color="auto"/>
        <w:bottom w:val="none" w:sz="0" w:space="0" w:color="auto"/>
        <w:right w:val="none" w:sz="0" w:space="0" w:color="auto"/>
      </w:divBdr>
      <w:divsChild>
        <w:div w:id="198131532">
          <w:marLeft w:val="0"/>
          <w:marRight w:val="0"/>
          <w:marTop w:val="0"/>
          <w:marBottom w:val="0"/>
          <w:divBdr>
            <w:top w:val="none" w:sz="0" w:space="0" w:color="auto"/>
            <w:left w:val="none" w:sz="0" w:space="0" w:color="auto"/>
            <w:bottom w:val="none" w:sz="0" w:space="0" w:color="auto"/>
            <w:right w:val="none" w:sz="0" w:space="0" w:color="auto"/>
          </w:divBdr>
        </w:div>
        <w:div w:id="1951548813">
          <w:marLeft w:val="0"/>
          <w:marRight w:val="0"/>
          <w:marTop w:val="0"/>
          <w:marBottom w:val="0"/>
          <w:divBdr>
            <w:top w:val="none" w:sz="0" w:space="0" w:color="auto"/>
            <w:left w:val="none" w:sz="0" w:space="0" w:color="auto"/>
            <w:bottom w:val="none" w:sz="0" w:space="0" w:color="auto"/>
            <w:right w:val="none" w:sz="0" w:space="0" w:color="auto"/>
          </w:divBdr>
        </w:div>
        <w:div w:id="1168865464">
          <w:marLeft w:val="0"/>
          <w:marRight w:val="0"/>
          <w:marTop w:val="0"/>
          <w:marBottom w:val="0"/>
          <w:divBdr>
            <w:top w:val="none" w:sz="0" w:space="0" w:color="auto"/>
            <w:left w:val="none" w:sz="0" w:space="0" w:color="auto"/>
            <w:bottom w:val="none" w:sz="0" w:space="0" w:color="auto"/>
            <w:right w:val="none" w:sz="0" w:space="0" w:color="auto"/>
          </w:divBdr>
        </w:div>
        <w:div w:id="1572544578">
          <w:marLeft w:val="0"/>
          <w:marRight w:val="0"/>
          <w:marTop w:val="0"/>
          <w:marBottom w:val="0"/>
          <w:divBdr>
            <w:top w:val="none" w:sz="0" w:space="0" w:color="auto"/>
            <w:left w:val="none" w:sz="0" w:space="0" w:color="auto"/>
            <w:bottom w:val="none" w:sz="0" w:space="0" w:color="auto"/>
            <w:right w:val="none" w:sz="0" w:space="0" w:color="auto"/>
          </w:divBdr>
        </w:div>
        <w:div w:id="133105434">
          <w:marLeft w:val="0"/>
          <w:marRight w:val="0"/>
          <w:marTop w:val="0"/>
          <w:marBottom w:val="0"/>
          <w:divBdr>
            <w:top w:val="none" w:sz="0" w:space="0" w:color="auto"/>
            <w:left w:val="none" w:sz="0" w:space="0" w:color="auto"/>
            <w:bottom w:val="none" w:sz="0" w:space="0" w:color="auto"/>
            <w:right w:val="none" w:sz="0" w:space="0" w:color="auto"/>
          </w:divBdr>
        </w:div>
      </w:divsChild>
    </w:div>
    <w:div w:id="1941983780">
      <w:bodyDiv w:val="1"/>
      <w:marLeft w:val="0"/>
      <w:marRight w:val="0"/>
      <w:marTop w:val="0"/>
      <w:marBottom w:val="0"/>
      <w:divBdr>
        <w:top w:val="none" w:sz="0" w:space="0" w:color="auto"/>
        <w:left w:val="none" w:sz="0" w:space="0" w:color="auto"/>
        <w:bottom w:val="none" w:sz="0" w:space="0" w:color="auto"/>
        <w:right w:val="none" w:sz="0" w:space="0" w:color="auto"/>
      </w:divBdr>
    </w:div>
    <w:div w:id="2011249267">
      <w:bodyDiv w:val="1"/>
      <w:marLeft w:val="0"/>
      <w:marRight w:val="0"/>
      <w:marTop w:val="0"/>
      <w:marBottom w:val="0"/>
      <w:divBdr>
        <w:top w:val="none" w:sz="0" w:space="0" w:color="auto"/>
        <w:left w:val="none" w:sz="0" w:space="0" w:color="auto"/>
        <w:bottom w:val="none" w:sz="0" w:space="0" w:color="auto"/>
        <w:right w:val="none" w:sz="0" w:space="0" w:color="auto"/>
      </w:divBdr>
      <w:divsChild>
        <w:div w:id="293484148">
          <w:marLeft w:val="0"/>
          <w:marRight w:val="0"/>
          <w:marTop w:val="0"/>
          <w:marBottom w:val="0"/>
          <w:divBdr>
            <w:top w:val="none" w:sz="0" w:space="0" w:color="auto"/>
            <w:left w:val="none" w:sz="0" w:space="0" w:color="auto"/>
            <w:bottom w:val="none" w:sz="0" w:space="0" w:color="auto"/>
            <w:right w:val="none" w:sz="0" w:space="0" w:color="auto"/>
          </w:divBdr>
        </w:div>
        <w:div w:id="109321104">
          <w:marLeft w:val="0"/>
          <w:marRight w:val="0"/>
          <w:marTop w:val="0"/>
          <w:marBottom w:val="0"/>
          <w:divBdr>
            <w:top w:val="none" w:sz="0" w:space="0" w:color="auto"/>
            <w:left w:val="none" w:sz="0" w:space="0" w:color="auto"/>
            <w:bottom w:val="none" w:sz="0" w:space="0" w:color="auto"/>
            <w:right w:val="none" w:sz="0" w:space="0" w:color="auto"/>
          </w:divBdr>
        </w:div>
      </w:divsChild>
    </w:div>
    <w:div w:id="2097708989">
      <w:bodyDiv w:val="1"/>
      <w:marLeft w:val="0"/>
      <w:marRight w:val="0"/>
      <w:marTop w:val="0"/>
      <w:marBottom w:val="0"/>
      <w:divBdr>
        <w:top w:val="none" w:sz="0" w:space="0" w:color="auto"/>
        <w:left w:val="none" w:sz="0" w:space="0" w:color="auto"/>
        <w:bottom w:val="none" w:sz="0" w:space="0" w:color="auto"/>
        <w:right w:val="none" w:sz="0" w:space="0" w:color="auto"/>
      </w:divBdr>
    </w:div>
    <w:div w:id="2106073092">
      <w:bodyDiv w:val="1"/>
      <w:marLeft w:val="0"/>
      <w:marRight w:val="0"/>
      <w:marTop w:val="0"/>
      <w:marBottom w:val="0"/>
      <w:divBdr>
        <w:top w:val="none" w:sz="0" w:space="0" w:color="auto"/>
        <w:left w:val="none" w:sz="0" w:space="0" w:color="auto"/>
        <w:bottom w:val="none" w:sz="0" w:space="0" w:color="auto"/>
        <w:right w:val="none" w:sz="0" w:space="0" w:color="auto"/>
      </w:divBdr>
    </w:div>
    <w:div w:id="2117091786">
      <w:bodyDiv w:val="1"/>
      <w:marLeft w:val="0"/>
      <w:marRight w:val="0"/>
      <w:marTop w:val="0"/>
      <w:marBottom w:val="0"/>
      <w:divBdr>
        <w:top w:val="none" w:sz="0" w:space="0" w:color="auto"/>
        <w:left w:val="none" w:sz="0" w:space="0" w:color="auto"/>
        <w:bottom w:val="none" w:sz="0" w:space="0" w:color="auto"/>
        <w:right w:val="none" w:sz="0" w:space="0" w:color="auto"/>
      </w:divBdr>
    </w:div>
    <w:div w:id="213432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ngland.emids-imms@nhs.net" TargetMode="External"/><Relationship Id="rId21" Type="http://schemas.openxmlformats.org/officeDocument/2006/relationships/image" Target="media/image4.emf"/><Relationship Id="rId42" Type="http://schemas.openxmlformats.org/officeDocument/2006/relationships/hyperlink" Target="https://gbr01.safelinks.protection.outlook.com/?url=https%3A%2F%2Fwww.e-lfh.org.uk%2Fprogrammes%2Fnhs-screening-programmes%2F&amp;data=05%7C02%7Calison.campbell%40nhs.net%7C04f2ea46fa0647af84f408dc42af1bd2%7C37c354b285b047f5b22207b48d774ee3%7C0%7C0%7C638458567044839549%7CUnknown%7CTWFpbGZsb3d8eyJWIjoiMC4wLjAwMDAiLCJQIjoiV2luMzIiLCJBTiI6Ik1haWwiLCJXVCI6Mn0%3D%7C0%7C%7C%7C&amp;sdata=be15ay0zwRI%2BzGaOtJ2IEQicv%2FcxXlOBxldeXQufZcI%3D&amp;reserved=0" TargetMode="External"/><Relationship Id="rId47" Type="http://schemas.openxmlformats.org/officeDocument/2006/relationships/hyperlink" Target="https://gbr01.safelinks.protection.outlook.com/?url=https%3A%2F%2Fwww.facebook.com%2Fshare%2Fp%2F5s4BfBoU3uR9vKwi%2F&amp;data=05%7C02%7Calison.campbell%40nhs.net%7C1ece1beff9d84ac8952708dc435e168b%7C37c354b285b047f5b22207b48d774ee3%7C0%7C0%7C638459318589864511%7CUnknown%7CTWFpbGZsb3d8eyJWIjoiMC4wLjAwMDAiLCJQIjoiV2luMzIiLCJBTiI6Ik1haWwiLCJXVCI6Mn0%3D%7C0%7C%7C%7C&amp;sdata=jV4KUU%2B%2BoQa%2FAVuoMbIJ3OlNV7FHKNQkEsyPUzcNr%2Bo%3D&amp;reserved=0" TargetMode="External"/><Relationship Id="rId63" Type="http://schemas.openxmlformats.org/officeDocument/2006/relationships/hyperlink" Target="mailto:immunisations.derbyshire@intrahealth.co.uk" TargetMode="External"/><Relationship Id="rId68"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hyperlink" Target="https://portal.immform.phe.gov.uk/Logon.aspx?returnurl=%2fHome.aspx" TargetMode="External"/><Relationship Id="rId29" Type="http://schemas.openxmlformats.org/officeDocument/2006/relationships/hyperlink" Target="https://www.england.nhs.uk/midlands/information-for-professionals/leicestershire-lincolnshire-northamptonshire-screening-and-immunisation-team-sit/" TargetMode="External"/><Relationship Id="rId11" Type="http://schemas.openxmlformats.org/officeDocument/2006/relationships/image" Target="media/image1.jpeg"/><Relationship Id="rId24" Type="http://schemas.openxmlformats.org/officeDocument/2006/relationships/hyperlink" Target="https://www.gov.uk/government/collections/vaccine-update" TargetMode="External"/><Relationship Id="rId32" Type="http://schemas.openxmlformats.org/officeDocument/2006/relationships/image" Target="media/image6.emf"/><Relationship Id="rId37" Type="http://schemas.openxmlformats.org/officeDocument/2006/relationships/hyperlink" Target="https://gbr01.safelinks.protection.outlook.com/?url=https%3A%2F%2Felinkeu.clickdimensions.com%2Fc%2F7%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%2F_I8ORfhjj86TevhQ93rpnQ&amp;data=05%7C02%7Calison.campbell%40nhs.net%7Cac9a7116c54a49333d7c08dc427fcf7f%7C37c354b285b047f5b22207b48d774ee3%7C0%7C0%7C638458363903928324%7CUnknown%7CTWFpbGZsb3d8eyJWIjoiMC4wLjAwMDAiLCJQIjoiV2luMzIiLCJBTiI6Ik1haWwiLCJXVCI6Mn0%3D%7C0%7C%7C%7C&amp;sdata=c80zN6XoIGi3lROWCBPhugI7PLqrgj0tq1bc9%2BnDSFM%3D&amp;reserved=0" TargetMode="External"/><Relationship Id="rId40" Type="http://schemas.openxmlformats.org/officeDocument/2006/relationships/hyperlink" Target="mailto:screening.implementation@nhs.net" TargetMode="External"/><Relationship Id="rId45" Type="http://schemas.openxmlformats.org/officeDocument/2006/relationships/image" Target="media/image8.jpeg"/><Relationship Id="rId53" Type="http://schemas.openxmlformats.org/officeDocument/2006/relationships/hyperlink" Target="mailto:scwcsu.LLRMovementsteam.chis@nhs.net" TargetMode="External"/><Relationship Id="rId58" Type="http://schemas.openxmlformats.org/officeDocument/2006/relationships/hyperlink" Target="mailto:scwcsu.nottscity.chis@nhs.net" TargetMode="External"/><Relationship Id="rId66" Type="http://schemas.openxmlformats.org/officeDocument/2006/relationships/oleObject" Target="embeddings/oleObject4.bin"/><Relationship Id="rId5" Type="http://schemas.openxmlformats.org/officeDocument/2006/relationships/numbering" Target="numbering.xml"/><Relationship Id="rId61" Type="http://schemas.openxmlformats.org/officeDocument/2006/relationships/hyperlink" Target="mailto:lhnt.sais@nhs.net" TargetMode="External"/><Relationship Id="rId19" Type="http://schemas.openxmlformats.org/officeDocument/2006/relationships/oleObject" Target="embeddings/oleObject1.bin"/><Relationship Id="rId14" Type="http://schemas.openxmlformats.org/officeDocument/2006/relationships/hyperlink" Target="https://assets.publishing.service.gov.uk/government/uploads/system/uploads/attachment_data/file/1088780/UKHSA-vaccine-incident-guidance-6-july-2022.pdf" TargetMode="External"/><Relationship Id="rId22" Type="http://schemas.openxmlformats.org/officeDocument/2006/relationships/oleObject" Target="embeddings/oleObject2.bin"/><Relationship Id="rId27" Type="http://schemas.openxmlformats.org/officeDocument/2006/relationships/hyperlink" Target="mailto:Helpdesk@immform.org.uk" TargetMode="External"/><Relationship Id="rId30" Type="http://schemas.openxmlformats.org/officeDocument/2006/relationships/image" Target="media/image5.emf"/><Relationship Id="rId35" Type="http://schemas.openxmlformats.org/officeDocument/2006/relationships/package" Target="embeddings/Microsoft_Word_Document1.docx"/><Relationship Id="rId43" Type="http://schemas.openxmlformats.org/officeDocument/2006/relationships/hyperlink" Target="https://gbr01.safelinks.protection.outlook.com/?url=https%3A%2F%2Fportal.e-lfh.org.uk%2FComponent%2FDetails%2F559150&amp;data=05%7C02%7Calison.campbell%40nhs.net%7C04f2ea46fa0647af84f408dc42af1bd2%7C37c354b285b047f5b22207b48d774ee3%7C0%7C0%7C638458567044846093%7CUnknown%7CTWFpbGZsb3d8eyJWIjoiMC4wLjAwMDAiLCJQIjoiV2luMzIiLCJBTiI6Ik1haWwiLCJXVCI6Mn0%3D%7C0%7C%7C%7C&amp;sdata=vaMacEDWDTMW8r5F93CzczI7uyls30pBYLrXFpHJSNM%3D&amp;reserved=0" TargetMode="External"/><Relationship Id="rId48" Type="http://schemas.openxmlformats.org/officeDocument/2006/relationships/hyperlink" Target="https://gbr01.safelinks.protection.outlook.com/?url=https%3A%2F%2Fcampaignresources.dhsc.gov.uk%2Fcampaigns%2Fhelp-us-help-you-cancer%2Fbowel-cancer-screening%2Fbowel-cancer-awareness-month-toolkit-and-assets%2F&amp;data=05%7C02%7Calison.campbell%40nhs.net%7C668b5c1dfdd04a5c957608dc52f07728%7C37c354b285b047f5b22207b48d774ee3%7C0%7C0%7C638476439942125376%7CUnknown%7CTWFpbGZsb3d8eyJWIjoiMC4wLjAwMDAiLCJQIjoiV2luMzIiLCJBTiI6Ik1haWwiLCJXVCI6Mn0%3D%7C0%7C%7C%7C&amp;sdata=StycXeH3tjZ%2Fy6Dt2hrJDguLctWnB2H%2Fn2ZUQu6H5ak%3D&amp;reserved=0" TargetMode="External"/><Relationship Id="rId56" Type="http://schemas.openxmlformats.org/officeDocument/2006/relationships/hyperlink" Target="mailto:scwcsu.northants.chis@nhs.net" TargetMode="External"/><Relationship Id="rId64" Type="http://schemas.openxmlformats.org/officeDocument/2006/relationships/hyperlink" Target="mailto:immunisations.nottinghamshire@intrahealth.co.uk" TargetMode="External"/><Relationship Id="rId69" Type="http://schemas.openxmlformats.org/officeDocument/2006/relationships/oleObject" Target="embeddings/oleObject5.bin"/><Relationship Id="rId8" Type="http://schemas.openxmlformats.org/officeDocument/2006/relationships/webSettings" Target="webSettings.xml"/><Relationship Id="rId51" Type="http://schemas.openxmlformats.org/officeDocument/2006/relationships/hyperlink" Target="mailto:ENGLAND.EM.SCREENING@NHS.NET"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assets.publishing.service.gov.uk/media/6602c2eef1d3a09b1f32acb4/general-medical-services-statement-of-financial-entitlements-directions-2024.pdf" TargetMode="External"/><Relationship Id="rId25" Type="http://schemas.openxmlformats.org/officeDocument/2006/relationships/hyperlink" Target="https://public.govdelivery.com/accounts/UKHPA/subscribers/new?preferences=true" TargetMode="External"/><Relationship Id="rId33" Type="http://schemas.openxmlformats.org/officeDocument/2006/relationships/package" Target="embeddings/Microsoft_Word_Document.docx"/><Relationship Id="rId38" Type="http://schemas.openxmlformats.org/officeDocument/2006/relationships/hyperlink" Target="https://gbr01.safelinks.protection.outlook.com/?url=https%3A%2F%2Felinkeu.clickdimensions.com%2Fc%2F7%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%2FUKW-NTD1cFYYD2dJLiMvlw&amp;data=05%7C02%7Calison.campbell%40nhs.net%7Cac9a7116c54a49333d7c08dc427fcf7f%7C37c354b285b047f5b22207b48d774ee3%7C0%7C0%7C638458363903937602%7CUnknown%7CTWFpbGZsb3d8eyJWIjoiMC4wLjAwMDAiLCJQIjoiV2luMzIiLCJBTiI6Ik1haWwiLCJXVCI6Mn0%3D%7C0%7C%7C%7C&amp;sdata=jpHsD14GSzuJXHlvcQoXcusAgTz6uAcQ9GXN0JUK1b0%3D&amp;reserved=0" TargetMode="External"/><Relationship Id="rId46" Type="http://schemas.openxmlformats.org/officeDocument/2006/relationships/image" Target="cid:image002.jpg@01DA7546.F289F960" TargetMode="External"/><Relationship Id="rId59" Type="http://schemas.openxmlformats.org/officeDocument/2006/relationships/hyperlink" Target="mailto:scwcsu.nottscounty.chis@nhs.net" TargetMode="External"/><Relationship Id="rId67" Type="http://schemas.openxmlformats.org/officeDocument/2006/relationships/hyperlink" Target="https://assets.publishing.service.gov.uk/government/uploads/system/uploads/attachment_data/file/1179084/UKHSA-12599-algorithm-immunisation-status-from-1September2023.pdf" TargetMode="External"/><Relationship Id="rId20" Type="http://schemas.openxmlformats.org/officeDocument/2006/relationships/hyperlink" Target="https://gbr01.safelinks.protection.outlook.com/?url=https%3A%2F%2Ffuture.nhs.uk%2Fvaccsandscreening%2Fview%3FobjectId%3D41871216&amp;data=05%7C02%7Claura.wood47%40nhs.net%7C9aedfe0e324f47971b1a08dc44404c9d%7C37c354b285b047f5b22207b48d774ee3%7C0%7C0%7C638460290240084116%7CUnknown%7CTWFpbGZsb3d8eyJWIjoiMC4wLjAwMDAiLCJQIjoiV2luMzIiLCJBTiI6Ik1haWwiLCJXVCI6Mn0%3D%7C0%7C%7C%7C&amp;sdata=Lm%2FNHION44buszSS6fq3peSzYMSnLokD3BRTmA3t4KQ%3D&amp;reserved=0" TargetMode="External"/><Relationship Id="rId41" Type="http://schemas.openxmlformats.org/officeDocument/2006/relationships/hyperlink" Target="https://gbr01.safelinks.protection.outlook.com/?url=https%3A%2F%2Fwww.gov.uk%2Fgovernment%2Fpublications%2Fnhs-cervical-screening-programme-good-practice-guidance-for-sample-takers%2Fnhs-cervical-screening-programme-good-practice-guidance-for-sample-takers%23trained-sample-takers&amp;data=05%7C02%7Calison.campbell%40nhs.net%7C04f2ea46fa0647af84f408dc42af1bd2%7C37c354b285b047f5b22207b48d774ee3%7C0%7C0%7C638458567044826608%7CUnknown%7CTWFpbGZsb3d8eyJWIjoiMC4wLjAwMDAiLCJQIjoiV2luMzIiLCJBTiI6Ik1haWwiLCJXVCI6Mn0%3D%7C0%7C%7C%7C&amp;sdata=Ij805IPDDHyuKl4qI9BihZv7h97gf3LurpdIs%2FXU%2BiQ%3D&amp;reserved=0" TargetMode="External"/><Relationship Id="rId54" Type="http://schemas.openxmlformats.org/officeDocument/2006/relationships/hyperlink" Target="mailto:scwcsu.LLRchildhealthrecords.chis@nhs.net" TargetMode="External"/><Relationship Id="rId62" Type="http://schemas.openxmlformats.org/officeDocument/2006/relationships/hyperlink" Target="mailto:Imms.nhft@nhs.net" TargetMode="External"/><Relationship Id="rId70" Type="http://schemas.openxmlformats.org/officeDocument/2006/relationships/hyperlink" Target="https://www.gov.uk/government/collections/immunisation-against-infectious-disease-the-green-boo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edicines.info@uhl-tr.nhs.uk" TargetMode="External"/><Relationship Id="rId23" Type="http://schemas.openxmlformats.org/officeDocument/2006/relationships/hyperlink" Target="file:///C:\Users\MariaTurner\AppData\Local\Microsoft\Windows\INetCache\Content.Outlook\V0W27LNJ\PRN01185%20-%20Preparing%20for%20a%20successful%20spring%202024%20Covid-19%20vaccination%20campaign_210224.pdf" TargetMode="External"/><Relationship Id="rId28" Type="http://schemas.openxmlformats.org/officeDocument/2006/relationships/hyperlink" Target="mailto:england.gp-contracting@nhs.net" TargetMode="External"/><Relationship Id="rId36" Type="http://schemas.openxmlformats.org/officeDocument/2006/relationships/hyperlink" Target="https://gbr01.safelinks.protection.outlook.com/?url=https%3A%2F%2Felinkeu.clickdimensions.com%2Fc%2F7%2FeyJhaSI6NTgyNTUzNzksImUiOiJnZW1tYS5yaWxleTRAbmhzLm5ldCIsInJpIjoiY29udGFjdC1lOTA2MDQ0ZGFjNjZlZTExOWFlNzAwMjI0ODFiNTRhYi00ZWVlN2U5NzIxNWI0OTc5YmFlZGVlMDY0MTk4ZThlYSIsInJxIjoicDEtYjI0MDY1LTdiMjkzYmE5YTczMjQwNGViNzI2M2NkZTQ5OWFjZGQ1IiwicGgiOm51bGwsIm0iOmZhbHNlLCJ1aSI6IjAiLCJ1biI6IiIsInUiOiJodHRwczovL2NlcnZpY2Fsc2NyZWVuaW5nLm5ocy51ay8_X2NsZGVlPXR1ZTl6X1JUWGxiY0FmNWx5OW95aFZLZk96bzFkWGg1akdVWDItTUdwNmZqc01SMEJQbXBiOS1YaTlya3ZLUjQmcmVjaXBpZW50aWQ9Y29udGFjdC1lOTA2MDQ0ZGFjNjZlZTExOWFlNzAwMjI0ODFiNTRhYi00ZWVlN2U5NzIxNWI0OTc5YmFlZGVlMDY0MTk4ZThlYSZlc2lkPTEyMDc1MGE0LWQ5ZGEtZWUxMS05MDRkLTAwMjI0OGM4NzcyOCMvIn0%2FRNp44seEtHk98igxns6_9w&amp;data=05%7C02%7Calison.campbell%40nhs.net%7Cac9a7116c54a49333d7c08dc427fcf7f%7C37c354b285b047f5b22207b48d774ee3%7C0%7C0%7C638458363903915411%7CUnknown%7CTWFpbGZsb3d8eyJWIjoiMC4wLjAwMDAiLCJQIjoiV2luMzIiLCJBTiI6Ik1haWwiLCJXVCI6Mn0%3D%7C0%7C%7C%7C&amp;sdata=NXrt3dx2dbYqR7IEKTCpY%2B5G15quvocKfUqT%2B7nLVmA%3D&amp;reserved=0" TargetMode="External"/><Relationship Id="rId49" Type="http://schemas.openxmlformats.org/officeDocument/2006/relationships/hyperlink" Target="mailto:england.em.screening@nhs.net" TargetMode="External"/><Relationship Id="rId57" Type="http://schemas.openxmlformats.org/officeDocument/2006/relationships/hyperlink" Target="mailto:scwcsu.derbyshire.chis@nhs.net" TargetMode="External"/><Relationship Id="rId10" Type="http://schemas.openxmlformats.org/officeDocument/2006/relationships/endnotes" Target="endnotes.xml"/><Relationship Id="rId31" Type="http://schemas.openxmlformats.org/officeDocument/2006/relationships/oleObject" Target="embeddings/oleObject3.bin"/><Relationship Id="rId44" Type="http://schemas.openxmlformats.org/officeDocument/2006/relationships/hyperlink" Target="https://gbr01.safelinks.protection.outlook.com/?url=https%3A%2F%2Fwww.gov.uk%2Fgovernment%2Fpublications%2Fcervical-screening-cervical-sample-taker-training%2Ftraining-for-cervical-sample-takers-education-pathway%23section4&amp;data=05%7C02%7Calison.campbell%40nhs.net%7C04f2ea46fa0647af84f408dc42af1bd2%7C37c354b285b047f5b22207b48d774ee3%7C0%7C0%7C638458567044852135%7CUnknown%7CTWFpbGZsb3d8eyJWIjoiMC4wLjAwMDAiLCJQIjoiV2luMzIiLCJBTiI6Ik1haWwiLCJXVCI6Mn0%3D%7C0%7C%7C%7C&amp;sdata=a27H%2F8gwKQ05HMfyeF94cQgA%2BNElZQpfdyfqdSK3XmE%3D&amp;reserved=0" TargetMode="External"/><Relationship Id="rId52" Type="http://schemas.openxmlformats.org/officeDocument/2006/relationships/hyperlink" Target="mailto:scwcsu.Lincs.chis@nhs.net" TargetMode="External"/><Relationship Id="rId60" Type="http://schemas.openxmlformats.org/officeDocument/2006/relationships/hyperlink" Target="mailto:scwcsu.Bassetlaw.chis@nhs.net" TargetMode="External"/><Relationship Id="rId65" Type="http://schemas.openxmlformats.org/officeDocument/2006/relationships/image" Target="media/image9.e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package" Target="embeddings/Microsoft_PowerPoint_Presentation.pptx"/><Relationship Id="rId18" Type="http://schemas.openxmlformats.org/officeDocument/2006/relationships/image" Target="media/image3.emf"/><Relationship Id="rId39" Type="http://schemas.openxmlformats.org/officeDocument/2006/relationships/hyperlink" Target="https://gbr01.safelinks.protection.outlook.com/?url=https%3A%2F%2Felinkeu.clickdimensions.com%2Fc%2F7%2FeyJhaSI6NTgyNTUzNzksImUiOiJnZW1tYS5yaWxleTRAbmhzLm5ldCIsInJpIjoiY29udGFjdC1lOTA2MDQ0ZGFjNjZlZTExOWFlNzAwMjI0ODFiNTRhYi00ZWVlN2U5NzIxNWI0OTc5YmFlZGVlMDY0MTk4ZThlYSIsInJxIjoicDEtYjI0MDY1LTdiMjkzYmE5YTczMjQwNGViNzI2M2NkZTQ5OWFjZGQ1IiwicGgiOm51bGwsIm0iOmZhbHNlLCJ1aSI6IjMiLCJ1biI6IiIsInUiOiJodHRwczovL2RpZ2l0YWwubmhzLnVrL3NlcnZpY2VzL3NjcmVlbmluZy1zZXJ2aWNlcy9uYXRpb25hbC1jZXJ2aWNhbC1zY3JlZW5pbmcvbmV3LWNlcnZpY2FsLXNjcmVlbmluZy1tYW5hZ2VtZW50LXN5c3RlbS9hY3Rpb25zLWZvci1zeXN0ZW0tdXNlcnM_X2NsZGVlPXR1ZTl6X1JUWGxiY0FmNWx5OW95aFZLZk96bzFkWGg1akdVWDItTUdwNmZqc01SMEJQbXBiOS1YaTlya3ZLUjQmcmVjaXBpZW50aWQ9Y29udGFjdC1lOTA2MDQ0ZGFjNjZlZTExOWFlNzAwMjI0ODFiNTRhYi00ZWVlN2U5NzIxNWI0OTc5YmFlZGVlMDY0MTk4ZThlYSZlc2lkPTEyMDc1MGE0LWQ5ZGEtZWUxMS05MDRkLTAwMjI0OGM4NzcyOCJ9%2F7x6SmOEZ_LdScHU06nYxUQ&amp;data=05%7C02%7Calison.campbell%40nhs.net%7Cac9a7116c54a49333d7c08dc427fcf7f%7C37c354b285b047f5b22207b48d774ee3%7C0%7C0%7C638458363903946493%7CUnknown%7CTWFpbGZsb3d8eyJWIjoiMC4wLjAwMDAiLCJQIjoiV2luMzIiLCJBTiI6Ik1haWwiLCJXVCI6Mn0%3D%7C0%7C%7C%7C&amp;sdata=Rymyh7HjZ%2B%2BRWUJOTvBJqRXNj3nVtkA1r6byUKWX2lc%3D&amp;reserved=0" TargetMode="External"/><Relationship Id="rId34" Type="http://schemas.openxmlformats.org/officeDocument/2006/relationships/image" Target="media/image7.emf"/><Relationship Id="rId50" Type="http://schemas.openxmlformats.org/officeDocument/2006/relationships/hyperlink" Target="mailto:ENGLAND.EMIDS-IMMS@NHS.NET" TargetMode="External"/><Relationship Id="rId55" Type="http://schemas.openxmlformats.org/officeDocument/2006/relationships/hyperlink" Target="mailto:scwcsu.LLRbirthsregistrationteam.chis@nhs.net" TargetMode="External"/><Relationship Id="rId7" Type="http://schemas.openxmlformats.org/officeDocument/2006/relationships/settings" Target="setting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948593-1537-4F62-9FB2-883759FBBDBE}">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e6zr xmlns="ccc54b9f-9272-4557-b7f1-e8bcfe5def1f" xsi:nil="true"/>
    <URL xmlns="http://schemas.microsoft.com/sharepoint/v3">
      <Url xsi:nil="true"/>
      <Description xsi:nil="true"/>
    </URL>
    <lcf76f155ced4ddcb4097134ff3c332f xmlns="ccc54b9f-9272-4557-b7f1-e8bcfe5def1f">
      <Terms xmlns="http://schemas.microsoft.com/office/infopath/2007/PartnerControls"/>
    </lcf76f155ced4ddcb4097134ff3c332f>
    <do5f xmlns="ccc54b9f-9272-4557-b7f1-e8bcfe5def1f" xsi:nil="true"/>
    <TaxCatchAll xmlns="cccaf3ac-2de9-44d4-aa31-54302fceb5f7" xsi:nil="true"/>
    <Review_x0020_Date xmlns="ccc54b9f-9272-4557-b7f1-e8bcfe5def1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Link to a Document" ma:contentTypeID="0x01010A000F695D572829F34D90088582802F9FFF" ma:contentTypeVersion="53" ma:contentTypeDescription="Create a link to a document in a different location." ma:contentTypeScope="" ma:versionID="7a584aba212fd6ac88259390a2280d3a">
  <xsd:schema xmlns:xsd="http://www.w3.org/2001/XMLSchema" xmlns:xs="http://www.w3.org/2001/XMLSchema" xmlns:p="http://schemas.microsoft.com/office/2006/metadata/properties" xmlns:ns1="http://schemas.microsoft.com/sharepoint/v3" xmlns:ns2="http://schemas.microsoft.com/sharepoint/v4" xmlns:ns3="ccc54b9f-9272-4557-b7f1-e8bcfe5def1f" xmlns:ns4="cccaf3ac-2de9-44d4-aa31-54302fceb5f7" xmlns:ns5="ebd64cbd-6cf5-435c-bd4a-b8fc9bc14ad4" targetNamespace="http://schemas.microsoft.com/office/2006/metadata/properties" ma:root="true" ma:fieldsID="bc6af54be6561c6b5551871b4bd0205c" ns1:_="" ns2:_="" ns3:_="" ns4:_="" ns5:_="">
    <xsd:import namespace="http://schemas.microsoft.com/sharepoint/v3"/>
    <xsd:import namespace="http://schemas.microsoft.com/sharepoint/v4"/>
    <xsd:import namespace="ccc54b9f-9272-4557-b7f1-e8bcfe5def1f"/>
    <xsd:import namespace="cccaf3ac-2de9-44d4-aa31-54302fceb5f7"/>
    <xsd:import namespace="ebd64cbd-6cf5-435c-bd4a-b8fc9bc14ad4"/>
    <xsd:element name="properties">
      <xsd:complexType>
        <xsd:sequence>
          <xsd:element name="documentManagement">
            <xsd:complexType>
              <xsd:all>
                <xsd:element ref="ns1:URL" minOccurs="0"/>
                <xsd:element ref="ns2:IconOverlay" minOccurs="0"/>
                <xsd:element ref="ns3:do5f" minOccurs="0"/>
                <xsd:element ref="ns3:e6zr" minOccurs="0"/>
                <xsd:element ref="ns3:Review_x0020_Date" minOccurs="0"/>
                <xsd:element ref="ns3:lcf76f155ced4ddcb4097134ff3c332f" minOccurs="0"/>
                <xsd:element ref="ns4:TaxCatchAll" minOccurs="0"/>
                <xsd:element ref="ns5:SharedWithUsers" minOccurs="0"/>
                <xsd:element ref="ns5: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7" nillable="true" ma:displayName="URL"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54b9f-9272-4557-b7f1-e8bcfe5def1f" elementFormDefault="qualified">
    <xsd:import namespace="http://schemas.microsoft.com/office/2006/documentManagement/types"/>
    <xsd:import namespace="http://schemas.microsoft.com/office/infopath/2007/PartnerControls"/>
    <xsd:element name="do5f" ma:index="9" nillable="true" ma:displayName="Number" ma:internalName="do5f" ma:readOnly="false">
      <xsd:simpleType>
        <xsd:restriction base="dms:Number"/>
      </xsd:simpleType>
    </xsd:element>
    <xsd:element name="e6zr" ma:index="10" nillable="true" ma:displayName="Number" ma:internalName="e6zr" ma:readOnly="false">
      <xsd:simpleType>
        <xsd:restriction base="dms:Number"/>
      </xsd:simpleType>
    </xsd:element>
    <xsd:element name="Review_x0020_Date" ma:index="11" nillable="true" ma:displayName="Review date" ma:indexed="true" ma:internalName="Review_x0020_Dat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231dacd-326e-4c85-be6a-59c44c7bc009}" ma:internalName="TaxCatchAll" ma:showField="CatchAllData" ma:web="ebd64cbd-6cf5-435c-bd4a-b8fc9bc14a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d64cbd-6cf5-435c-bd4a-b8fc9bc14ad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0"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2F64D7-D89E-4E20-8DAA-8F5F08DACC0B}">
  <ds:schemaRefs>
    <ds:schemaRef ds:uri="http://schemas.openxmlformats.org/officeDocument/2006/bibliography"/>
  </ds:schemaRefs>
</ds:datastoreItem>
</file>

<file path=customXml/itemProps2.xml><?xml version="1.0" encoding="utf-8"?>
<ds:datastoreItem xmlns:ds="http://schemas.openxmlformats.org/officeDocument/2006/customXml" ds:itemID="{B16901B9-EEC8-4BDC-B115-F6D5BAF0C21D}">
  <ds:schemaRefs>
    <ds:schemaRef ds:uri="http://schemas.microsoft.com/office/infopath/2007/PartnerControls"/>
    <ds:schemaRef ds:uri="http://www.w3.org/XML/1998/namespace"/>
    <ds:schemaRef ds:uri="http://purl.org/dc/terms/"/>
    <ds:schemaRef ds:uri="http://purl.org/dc/dcmitype/"/>
    <ds:schemaRef ds:uri="http://schemas.microsoft.com/sharepoint/v3"/>
    <ds:schemaRef ds:uri="ebd64cbd-6cf5-435c-bd4a-b8fc9bc14ad4"/>
    <ds:schemaRef ds:uri="ccc54b9f-9272-4557-b7f1-e8bcfe5def1f"/>
    <ds:schemaRef ds:uri="http://schemas.openxmlformats.org/package/2006/metadata/core-properties"/>
    <ds:schemaRef ds:uri="http://schemas.microsoft.com/office/2006/documentManagement/types"/>
    <ds:schemaRef ds:uri="http://schemas.microsoft.com/sharepoint/v4"/>
    <ds:schemaRef ds:uri="cccaf3ac-2de9-44d4-aa31-54302fceb5f7"/>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78DFAB03-C872-40C6-BBBE-385129CB8F08}">
  <ds:schemaRefs>
    <ds:schemaRef ds:uri="http://schemas.microsoft.com/sharepoint/v3/contenttype/forms"/>
  </ds:schemaRefs>
</ds:datastoreItem>
</file>

<file path=customXml/itemProps4.xml><?xml version="1.0" encoding="utf-8"?>
<ds:datastoreItem xmlns:ds="http://schemas.openxmlformats.org/officeDocument/2006/customXml" ds:itemID="{EB466C4C-1773-4F66-99C7-16830ED22B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ccc54b9f-9272-4557-b7f1-e8bcfe5def1f"/>
    <ds:schemaRef ds:uri="cccaf3ac-2de9-44d4-aa31-54302fceb5f7"/>
    <ds:schemaRef ds:uri="ebd64cbd-6cf5-435c-bd4a-b8fc9bc14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3826</Words>
  <Characters>21811</Characters>
  <Application>Microsoft Office Word</Application>
  <DocSecurity>0</DocSecurity>
  <Lines>181</Lines>
  <Paragraphs>51</Paragraphs>
  <ScaleCrop>false</ScaleCrop>
  <Company>NHS</Company>
  <LinksUpToDate>false</LinksUpToDate>
  <CharactersWithSpaces>25586</CharactersWithSpaces>
  <SharedDoc>false</SharedDoc>
  <HLinks>
    <vt:vector size="246" baseType="variant">
      <vt:variant>
        <vt:i4>1835011</vt:i4>
      </vt:variant>
      <vt:variant>
        <vt:i4>135</vt:i4>
      </vt:variant>
      <vt:variant>
        <vt:i4>0</vt:i4>
      </vt:variant>
      <vt:variant>
        <vt:i4>5</vt:i4>
      </vt:variant>
      <vt:variant>
        <vt:lpwstr>https://www.gov.uk/government/collections/immunisation-against-infectious-disease-the-green-book</vt:lpwstr>
      </vt:variant>
      <vt:variant>
        <vt:lpwstr/>
      </vt:variant>
      <vt:variant>
        <vt:i4>3080262</vt:i4>
      </vt:variant>
      <vt:variant>
        <vt:i4>132</vt:i4>
      </vt:variant>
      <vt:variant>
        <vt:i4>0</vt:i4>
      </vt:variant>
      <vt:variant>
        <vt:i4>5</vt:i4>
      </vt:variant>
      <vt:variant>
        <vt:lpwstr>https://assets.publishing.service.gov.uk/government/uploads/system/uploads/attachment_data/file/1179084/UKHSA-12599-algorithm-immunisation-status-from-1September2023.pdf</vt:lpwstr>
      </vt:variant>
      <vt:variant>
        <vt:lpwstr/>
      </vt:variant>
      <vt:variant>
        <vt:i4>2228236</vt:i4>
      </vt:variant>
      <vt:variant>
        <vt:i4>129</vt:i4>
      </vt:variant>
      <vt:variant>
        <vt:i4>0</vt:i4>
      </vt:variant>
      <vt:variant>
        <vt:i4>5</vt:i4>
      </vt:variant>
      <vt:variant>
        <vt:lpwstr>mailto:immunisations.nottinghamshire@intrahealth.co.uk</vt:lpwstr>
      </vt:variant>
      <vt:variant>
        <vt:lpwstr/>
      </vt:variant>
      <vt:variant>
        <vt:i4>7536731</vt:i4>
      </vt:variant>
      <vt:variant>
        <vt:i4>126</vt:i4>
      </vt:variant>
      <vt:variant>
        <vt:i4>0</vt:i4>
      </vt:variant>
      <vt:variant>
        <vt:i4>5</vt:i4>
      </vt:variant>
      <vt:variant>
        <vt:lpwstr>mailto:immunisations.derbyshire@intrahealth.co.uk</vt:lpwstr>
      </vt:variant>
      <vt:variant>
        <vt:lpwstr/>
      </vt:variant>
      <vt:variant>
        <vt:i4>5439551</vt:i4>
      </vt:variant>
      <vt:variant>
        <vt:i4>123</vt:i4>
      </vt:variant>
      <vt:variant>
        <vt:i4>0</vt:i4>
      </vt:variant>
      <vt:variant>
        <vt:i4>5</vt:i4>
      </vt:variant>
      <vt:variant>
        <vt:lpwstr>mailto:Imms.nhft@nhs.net</vt:lpwstr>
      </vt:variant>
      <vt:variant>
        <vt:lpwstr/>
      </vt:variant>
      <vt:variant>
        <vt:i4>5963823</vt:i4>
      </vt:variant>
      <vt:variant>
        <vt:i4>120</vt:i4>
      </vt:variant>
      <vt:variant>
        <vt:i4>0</vt:i4>
      </vt:variant>
      <vt:variant>
        <vt:i4>5</vt:i4>
      </vt:variant>
      <vt:variant>
        <vt:lpwstr>mailto:lhnt.sais@nhs.net</vt:lpwstr>
      </vt:variant>
      <vt:variant>
        <vt:lpwstr/>
      </vt:variant>
      <vt:variant>
        <vt:i4>917561</vt:i4>
      </vt:variant>
      <vt:variant>
        <vt:i4>117</vt:i4>
      </vt:variant>
      <vt:variant>
        <vt:i4>0</vt:i4>
      </vt:variant>
      <vt:variant>
        <vt:i4>5</vt:i4>
      </vt:variant>
      <vt:variant>
        <vt:lpwstr>mailto:scwcsu.Bassetlaw.chis@nhs.net</vt:lpwstr>
      </vt:variant>
      <vt:variant>
        <vt:lpwstr/>
      </vt:variant>
      <vt:variant>
        <vt:i4>7340103</vt:i4>
      </vt:variant>
      <vt:variant>
        <vt:i4>114</vt:i4>
      </vt:variant>
      <vt:variant>
        <vt:i4>0</vt:i4>
      </vt:variant>
      <vt:variant>
        <vt:i4>5</vt:i4>
      </vt:variant>
      <vt:variant>
        <vt:lpwstr>mailto:scwcsu.nottscounty.chis@nhs.net</vt:lpwstr>
      </vt:variant>
      <vt:variant>
        <vt:lpwstr/>
      </vt:variant>
      <vt:variant>
        <vt:i4>327727</vt:i4>
      </vt:variant>
      <vt:variant>
        <vt:i4>111</vt:i4>
      </vt:variant>
      <vt:variant>
        <vt:i4>0</vt:i4>
      </vt:variant>
      <vt:variant>
        <vt:i4>5</vt:i4>
      </vt:variant>
      <vt:variant>
        <vt:lpwstr>mailto:scwcsu.nottscity.chis@nhs.net</vt:lpwstr>
      </vt:variant>
      <vt:variant>
        <vt:lpwstr/>
      </vt:variant>
      <vt:variant>
        <vt:i4>2752524</vt:i4>
      </vt:variant>
      <vt:variant>
        <vt:i4>108</vt:i4>
      </vt:variant>
      <vt:variant>
        <vt:i4>0</vt:i4>
      </vt:variant>
      <vt:variant>
        <vt:i4>5</vt:i4>
      </vt:variant>
      <vt:variant>
        <vt:lpwstr>mailto:scwcsu.derbyshire.chis@nhs.net</vt:lpwstr>
      </vt:variant>
      <vt:variant>
        <vt:lpwstr/>
      </vt:variant>
      <vt:variant>
        <vt:i4>458815</vt:i4>
      </vt:variant>
      <vt:variant>
        <vt:i4>105</vt:i4>
      </vt:variant>
      <vt:variant>
        <vt:i4>0</vt:i4>
      </vt:variant>
      <vt:variant>
        <vt:i4>5</vt:i4>
      </vt:variant>
      <vt:variant>
        <vt:lpwstr>mailto:scwcsu.northants.chis@nhs.net</vt:lpwstr>
      </vt:variant>
      <vt:variant>
        <vt:lpwstr/>
      </vt:variant>
      <vt:variant>
        <vt:i4>458800</vt:i4>
      </vt:variant>
      <vt:variant>
        <vt:i4>102</vt:i4>
      </vt:variant>
      <vt:variant>
        <vt:i4>0</vt:i4>
      </vt:variant>
      <vt:variant>
        <vt:i4>5</vt:i4>
      </vt:variant>
      <vt:variant>
        <vt:lpwstr>mailto:scwcsu.LLRbirthsregistrationteam.chis@nhs.net</vt:lpwstr>
      </vt:variant>
      <vt:variant>
        <vt:lpwstr/>
      </vt:variant>
      <vt:variant>
        <vt:i4>262177</vt:i4>
      </vt:variant>
      <vt:variant>
        <vt:i4>99</vt:i4>
      </vt:variant>
      <vt:variant>
        <vt:i4>0</vt:i4>
      </vt:variant>
      <vt:variant>
        <vt:i4>5</vt:i4>
      </vt:variant>
      <vt:variant>
        <vt:lpwstr>mailto:scwcsu.LLRchildhealthrecords.chis@nhs.net</vt:lpwstr>
      </vt:variant>
      <vt:variant>
        <vt:lpwstr/>
      </vt:variant>
      <vt:variant>
        <vt:i4>6094953</vt:i4>
      </vt:variant>
      <vt:variant>
        <vt:i4>96</vt:i4>
      </vt:variant>
      <vt:variant>
        <vt:i4>0</vt:i4>
      </vt:variant>
      <vt:variant>
        <vt:i4>5</vt:i4>
      </vt:variant>
      <vt:variant>
        <vt:lpwstr>mailto:scwcsu.LLRMovementsteam.chis@nhs.net</vt:lpwstr>
      </vt:variant>
      <vt:variant>
        <vt:lpwstr/>
      </vt:variant>
      <vt:variant>
        <vt:i4>196647</vt:i4>
      </vt:variant>
      <vt:variant>
        <vt:i4>93</vt:i4>
      </vt:variant>
      <vt:variant>
        <vt:i4>0</vt:i4>
      </vt:variant>
      <vt:variant>
        <vt:i4>5</vt:i4>
      </vt:variant>
      <vt:variant>
        <vt:lpwstr>mailto:scwcsu.Lincs.chis@nhs.net</vt:lpwstr>
      </vt:variant>
      <vt:variant>
        <vt:lpwstr/>
      </vt:variant>
      <vt:variant>
        <vt:i4>4915324</vt:i4>
      </vt:variant>
      <vt:variant>
        <vt:i4>90</vt:i4>
      </vt:variant>
      <vt:variant>
        <vt:i4>0</vt:i4>
      </vt:variant>
      <vt:variant>
        <vt:i4>5</vt:i4>
      </vt:variant>
      <vt:variant>
        <vt:lpwstr>mailto:ENGLAND.EM.SCREENING@NHS.NET</vt:lpwstr>
      </vt:variant>
      <vt:variant>
        <vt:lpwstr/>
      </vt:variant>
      <vt:variant>
        <vt:i4>8192065</vt:i4>
      </vt:variant>
      <vt:variant>
        <vt:i4>87</vt:i4>
      </vt:variant>
      <vt:variant>
        <vt:i4>0</vt:i4>
      </vt:variant>
      <vt:variant>
        <vt:i4>5</vt:i4>
      </vt:variant>
      <vt:variant>
        <vt:lpwstr>mailto:ENGLAND.EMIDS-IMMS@NHS.NET</vt:lpwstr>
      </vt:variant>
      <vt:variant>
        <vt:lpwstr/>
      </vt:variant>
      <vt:variant>
        <vt:i4>4915324</vt:i4>
      </vt:variant>
      <vt:variant>
        <vt:i4>84</vt:i4>
      </vt:variant>
      <vt:variant>
        <vt:i4>0</vt:i4>
      </vt:variant>
      <vt:variant>
        <vt:i4>5</vt:i4>
      </vt:variant>
      <vt:variant>
        <vt:lpwstr>mailto:england.em.screening@nhs.net</vt:lpwstr>
      </vt:variant>
      <vt:variant>
        <vt:lpwstr/>
      </vt:variant>
      <vt:variant>
        <vt:i4>2752616</vt:i4>
      </vt:variant>
      <vt:variant>
        <vt:i4>81</vt:i4>
      </vt:variant>
      <vt:variant>
        <vt:i4>0</vt:i4>
      </vt:variant>
      <vt:variant>
        <vt:i4>5</vt:i4>
      </vt:variant>
      <vt:variant>
        <vt:lpwstr>https://gbr01.safelinks.protection.outlook.com/?url=https%3A%2F%2Fcampaignresources.dhsc.gov.uk%2Fcampaigns%2Fhelp-us-help-you-cancer%2Fbowel-cancer-screening%2F&amp;data=05%7C02%7Calison.campbell%40nhs.net%7Cc0dbd83b5eb14239bae908dc4eff5e31%7C37c354b285b047f5b22207b48d774ee3%7C0%7C0%7C638472105906920153%7CUnknown%7CTWFpbGZsb3d8eyJWIjoiMC4wLjAwMDAiLCJQIjoiV2luMzIiLCJBTiI6Ik1haWwiLCJXVCI6Mn0%3D%7C0%7C%7C%7C&amp;sdata=GodfgnRROfai6zbSCygKIihIIHge2xyizM%2FRIAwQCoQ%3D&amp;reserved=0</vt:lpwstr>
      </vt:variant>
      <vt:variant>
        <vt:lpwstr/>
      </vt:variant>
      <vt:variant>
        <vt:i4>6488187</vt:i4>
      </vt:variant>
      <vt:variant>
        <vt:i4>78</vt:i4>
      </vt:variant>
      <vt:variant>
        <vt:i4>0</vt:i4>
      </vt:variant>
      <vt:variant>
        <vt:i4>5</vt:i4>
      </vt:variant>
      <vt:variant>
        <vt:lpwstr>https://gbr01.safelinks.protection.outlook.com/?url=https%3A%2F%2Fwww.facebook.com%2Fshare%2Fp%2F5s4BfBoU3uR9vKwi%2F&amp;data=05%7C02%7Calison.campbell%40nhs.net%7C1ece1beff9d84ac8952708dc435e168b%7C37c354b285b047f5b22207b48d774ee3%7C0%7C0%7C638459318589864511%7CUnknown%7CTWFpbGZsb3d8eyJWIjoiMC4wLjAwMDAiLCJQIjoiV2luMzIiLCJBTiI6Ik1haWwiLCJXVCI6Mn0%3D%7C0%7C%7C%7C&amp;sdata=jV4KUU%2B%2BoQa%2FAVuoMbIJ3OlNV7FHKNQkEsyPUzcNr%2Bo%3D&amp;reserved=0</vt:lpwstr>
      </vt:variant>
      <vt:variant>
        <vt:lpwstr/>
      </vt:variant>
      <vt:variant>
        <vt:i4>7602300</vt:i4>
      </vt:variant>
      <vt:variant>
        <vt:i4>75</vt:i4>
      </vt:variant>
      <vt:variant>
        <vt:i4>0</vt:i4>
      </vt:variant>
      <vt:variant>
        <vt:i4>5</vt:i4>
      </vt:variant>
      <vt:variant>
        <vt:lpwstr>https://gbr01.safelinks.protection.outlook.com/?url=https%3A%2F%2Fwww.gov.uk%2Fgovernment%2Fpublications%2Fcervical-screening-cervical-sample-taker-training%2Ftraining-for-cervical-sample-takers-education-pathway%23section4&amp;data=05%7C02%7Calison.campbell%40nhs.net%7C04f2ea46fa0647af84f408dc42af1bd2%7C37c354b285b047f5b22207b48d774ee3%7C0%7C0%7C638458567044852135%7CUnknown%7CTWFpbGZsb3d8eyJWIjoiMC4wLjAwMDAiLCJQIjoiV2luMzIiLCJBTiI6Ik1haWwiLCJXVCI6Mn0%3D%7C0%7C%7C%7C&amp;sdata=a27H%2F8gwKQ05HMfyeF94cQgA%2BNElZQpfdyfqdSK3XmE%3D&amp;reserved=0</vt:lpwstr>
      </vt:variant>
      <vt:variant>
        <vt:lpwstr/>
      </vt:variant>
      <vt:variant>
        <vt:i4>6750322</vt:i4>
      </vt:variant>
      <vt:variant>
        <vt:i4>69</vt:i4>
      </vt:variant>
      <vt:variant>
        <vt:i4>0</vt:i4>
      </vt:variant>
      <vt:variant>
        <vt:i4>5</vt:i4>
      </vt:variant>
      <vt:variant>
        <vt:lpwstr>https://gbr01.safelinks.protection.outlook.com/?url=https%3A%2F%2Fportal.e-lfh.org.uk%2FComponent%2FDetails%2F559150&amp;data=05%7C02%7Calison.campbell%40nhs.net%7C04f2ea46fa0647af84f408dc42af1bd2%7C37c354b285b047f5b22207b48d774ee3%7C0%7C0%7C638458567044846093%7CUnknown%7CTWFpbGZsb3d8eyJWIjoiMC4wLjAwMDAiLCJQIjoiV2luMzIiLCJBTiI6Ik1haWwiLCJXVCI6Mn0%3D%7C0%7C%7C%7C&amp;sdata=vaMacEDWDTMW8r5F93CzczI7uyls30pBYLrXFpHJSNM%3D&amp;reserved=0</vt:lpwstr>
      </vt:variant>
      <vt:variant>
        <vt:lpwstr/>
      </vt:variant>
      <vt:variant>
        <vt:i4>2883704</vt:i4>
      </vt:variant>
      <vt:variant>
        <vt:i4>66</vt:i4>
      </vt:variant>
      <vt:variant>
        <vt:i4>0</vt:i4>
      </vt:variant>
      <vt:variant>
        <vt:i4>5</vt:i4>
      </vt:variant>
      <vt:variant>
        <vt:lpwstr>https://gbr01.safelinks.protection.outlook.com/?url=https%3A%2F%2Fwww.e-lfh.org.uk%2Fprogrammes%2Fnhs-screening-programmes%2F&amp;data=05%7C02%7Calison.campbell%40nhs.net%7C04f2ea46fa0647af84f408dc42af1bd2%7C37c354b285b047f5b22207b48d774ee3%7C0%7C0%7C638458567044839549%7CUnknown%7CTWFpbGZsb3d8eyJWIjoiMC4wLjAwMDAiLCJQIjoiV2luMzIiLCJBTiI6Ik1haWwiLCJXVCI6Mn0%3D%7C0%7C%7C%7C&amp;sdata=be15ay0zwRI%2BzGaOtJ2IEQicv%2FcxXlOBxldeXQufZcI%3D&amp;reserved=0</vt:lpwstr>
      </vt:variant>
      <vt:variant>
        <vt:lpwstr/>
      </vt:variant>
      <vt:variant>
        <vt:i4>7602284</vt:i4>
      </vt:variant>
      <vt:variant>
        <vt:i4>63</vt:i4>
      </vt:variant>
      <vt:variant>
        <vt:i4>0</vt:i4>
      </vt:variant>
      <vt:variant>
        <vt:i4>5</vt:i4>
      </vt:variant>
      <vt:variant>
        <vt:lpwstr>https://gbr01.safelinks.protection.outlook.com/?url=https%3A%2F%2Fwww.gov.uk%2Fgovernment%2Fpublications%2Fnhs-cervical-screening-programme-good-practice-guidance-for-sample-takers%2Fnhs-cervical-screening-programme-good-practice-guidance-for-sample-takers%23trained-sample-takers&amp;data=05%7C02%7Calison.campbell%40nhs.net%7C04f2ea46fa0647af84f408dc42af1bd2%7C37c354b285b047f5b22207b48d774ee3%7C0%7C0%7C638458567044826608%7CUnknown%7CTWFpbGZsb3d8eyJWIjoiMC4wLjAwMDAiLCJQIjoiV2luMzIiLCJBTiI6Ik1haWwiLCJXVCI6Mn0%3D%7C0%7C%7C%7C&amp;sdata=Ij805IPDDHyuKl4qI9BihZv7h97gf3LurpdIs%2FXU%2BiQ%3D&amp;reserved=0</vt:lpwstr>
      </vt:variant>
      <vt:variant>
        <vt:lpwstr/>
      </vt:variant>
      <vt:variant>
        <vt:i4>1900661</vt:i4>
      </vt:variant>
      <vt:variant>
        <vt:i4>60</vt:i4>
      </vt:variant>
      <vt:variant>
        <vt:i4>0</vt:i4>
      </vt:variant>
      <vt:variant>
        <vt:i4>5</vt:i4>
      </vt:variant>
      <vt:variant>
        <vt:lpwstr>mailto:screening.implementation@nhs.net</vt:lpwstr>
      </vt:variant>
      <vt:variant>
        <vt:lpwstr/>
      </vt:variant>
      <vt:variant>
        <vt:i4>3145833</vt:i4>
      </vt:variant>
      <vt:variant>
        <vt:i4>57</vt:i4>
      </vt:variant>
      <vt:variant>
        <vt:i4>0</vt:i4>
      </vt:variant>
      <vt:variant>
        <vt:i4>5</vt:i4>
      </vt:variant>
      <vt:variant>
        <vt:lpwstr>https://gbr01.safelinks.protection.outlook.com/?url=https%3A%2F%2Felinkeu.clickdimensions.com%2Fc%2F7%2FeyJhaSI6NTgyNTUzNzksImUiOiJnZW1tYS5yaWxleTRAbmhzLm5ldCIsInJpIjoiY29udGFjdC1lOTA2MDQ0ZGFjNjZlZTExOWFlNzAwMjI0ODFiNTRhYi00ZWVlN2U5NzIxNWI0OTc5YmFlZGVlMDY0MTk4ZThlYSIsInJxIjoicDEtYjI0MDY1LTdiMjkzYmE5YTczMjQwNGViNzI2M2NkZTQ5OWFjZGQ1IiwicGgiOm51bGwsIm0iOmZhbHNlLCJ1aSI6IjMiLCJ1biI6IiIsInUiOiJodHRwczovL2RpZ2l0YWwubmhzLnVrL3NlcnZpY2VzL3NjcmVlbmluZy1zZXJ2aWNlcy9uYXRpb25hbC1jZXJ2aWNhbC1zY3JlZW5pbmcvbmV3LWNlcnZpY2FsLXNjcmVlbmluZy1tYW5hZ2VtZW50LXN5c3RlbS9hY3Rpb25zLWZvci1zeXN0ZW0tdXNlcnM_X2NsZGVlPXR1ZTl6X1JUWGxiY0FmNWx5OW95aFZLZk96bzFkWGg1akdVWDItTUdwNmZqc01SMEJQbXBiOS1YaTlya3ZLUjQmcmVjaXBpZW50aWQ9Y29udGFjdC1lOTA2MDQ0ZGFjNjZlZTExOWFlNzAwMjI0ODFiNTRhYi00ZWVlN2U5NzIxNWI0OTc5YmFlZGVlMDY0MTk4ZThlYSZlc2lkPTEyMDc1MGE0LWQ5ZGEtZWUxMS05MDRkLTAwMjI0OGM4NzcyOCJ9%2F7x6SmOEZ_LdScHU06nYxUQ&amp;data=05%7C02%7Calison.campbell%40nhs.net%7Cac9a7116c54a49333d7c08dc427fcf7f%7C37c354b285b047f5b22207b48d774ee3%7C0%7C0%7C638458363903946493%7CUnknown%7CTWFpbGZsb3d8eyJWIjoiMC4wLjAwMDAiLCJQIjoiV2luMzIiLCJBTiI6Ik1haWwiLCJXVCI6Mn0%3D%7C0%7C%7C%7C&amp;sdata=Rymyh7HjZ%2B%2BRWUJOTvBJqRXNj3nVtkA1r6byUKWX2lc%3D&amp;reserved=0</vt:lpwstr>
      </vt:variant>
      <vt:variant>
        <vt:lpwstr/>
      </vt:variant>
      <vt:variant>
        <vt:i4>3145833</vt:i4>
      </vt:variant>
      <vt:variant>
        <vt:i4>54</vt:i4>
      </vt:variant>
      <vt:variant>
        <vt:i4>0</vt:i4>
      </vt:variant>
      <vt:variant>
        <vt:i4>5</vt:i4>
      </vt:variant>
      <vt:variant>
        <vt:lpwstr>https://gbr01.safelinks.protection.outlook.com/?url=https%3A%2F%2Felinkeu.clickdimensions.com%2Fc%2F7%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%2FUKW-NTD1cFYYD2dJLiMvlw&amp;data=05%7C02%7Calison.campbell%40nhs.net%7Cac9a7116c54a49333d7c08dc427fcf7f%7C37c354b285b047f5b22207b48d774ee3%7C0%7C0%7C638458363903937602%7CUnknown%7CTWFpbGZsb3d8eyJWIjoiMC4wLjAwMDAiLCJQIjoiV2luMzIiLCJBTiI6Ik1haWwiLCJXVCI6Mn0%3D%7C0%7C%7C%7C&amp;sdata=jpHsD14GSzuJXHlvcQoXcusAgTz6uAcQ9GXN0JUK1b0%3D&amp;reserved=0</vt:lpwstr>
      </vt:variant>
      <vt:variant>
        <vt:lpwstr/>
      </vt:variant>
      <vt:variant>
        <vt:i4>3145833</vt:i4>
      </vt:variant>
      <vt:variant>
        <vt:i4>51</vt:i4>
      </vt:variant>
      <vt:variant>
        <vt:i4>0</vt:i4>
      </vt:variant>
      <vt:variant>
        <vt:i4>5</vt:i4>
      </vt:variant>
      <vt:variant>
        <vt:lpwstr>https://gbr01.safelinks.protection.outlook.com/?url=https%3A%2F%2Felinkeu.clickdimensions.com%2Fc%2F7%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%2F_I8ORfhjj86TevhQ93rpnQ&amp;data=05%7C02%7Calison.campbell%40nhs.net%7Cac9a7116c54a49333d7c08dc427fcf7f%7C37c354b285b047f5b22207b48d774ee3%7C0%7C0%7C638458363903928324%7CUnknown%7CTWFpbGZsb3d8eyJWIjoiMC4wLjAwMDAiLCJQIjoiV2luMzIiLCJBTiI6Ik1haWwiLCJXVCI6Mn0%3D%7C0%7C%7C%7C&amp;sdata=c80zN6XoIGi3lROWCBPhugI7PLqrgj0tq1bc9%2BnDSFM%3D&amp;reserved=0</vt:lpwstr>
      </vt:variant>
      <vt:variant>
        <vt:lpwstr/>
      </vt:variant>
      <vt:variant>
        <vt:i4>3145833</vt:i4>
      </vt:variant>
      <vt:variant>
        <vt:i4>48</vt:i4>
      </vt:variant>
      <vt:variant>
        <vt:i4>0</vt:i4>
      </vt:variant>
      <vt:variant>
        <vt:i4>5</vt:i4>
      </vt:variant>
      <vt:variant>
        <vt:lpwstr>https://gbr01.safelinks.protection.outlook.com/?url=https%3A%2F%2Felinkeu.clickdimensions.com%2Fc%2F7%2FeyJhaSI6NTgyNTUzNzksImUiOiJnZW1tYS5yaWxleTRAbmhzLm5ldCIsInJpIjoiY29udGFjdC1lOTA2MDQ0ZGFjNjZlZTExOWFlNzAwMjI0ODFiNTRhYi00ZWVlN2U5NzIxNWI0OTc5YmFlZGVlMDY0MTk4ZThlYSIsInJxIjoicDEtYjI0MDY1LTdiMjkzYmE5YTczMjQwNGViNzI2M2NkZTQ5OWFjZGQ1IiwicGgiOm51bGwsIm0iOmZhbHNlLCJ1aSI6IjAiLCJ1biI6IiIsInUiOiJodHRwczovL2NlcnZpY2Fsc2NyZWVuaW5nLm5ocy51ay8_X2NsZGVlPXR1ZTl6X1JUWGxiY0FmNWx5OW95aFZLZk96bzFkWGg1akdVWDItTUdwNmZqc01SMEJQbXBiOS1YaTlya3ZLUjQmcmVjaXBpZW50aWQ9Y29udGFjdC1lOTA2MDQ0ZGFjNjZlZTExOWFlNzAwMjI0ODFiNTRhYi00ZWVlN2U5NzIxNWI0OTc5YmFlZGVlMDY0MTk4ZThlYSZlc2lkPTEyMDc1MGE0LWQ5ZGEtZWUxMS05MDRkLTAwMjI0OGM4NzcyOCMvIn0%2FRNp44seEtHk98igxns6_9w&amp;data=05%7C02%7Calison.campbell%40nhs.net%7Cac9a7116c54a49333d7c08dc427fcf7f%7C37c354b285b047f5b22207b48d774ee3%7C0%7C0%7C638458363903915411%7CUnknown%7CTWFpbGZsb3d8eyJWIjoiMC4wLjAwMDAiLCJQIjoiV2luMzIiLCJBTiI6Ik1haWwiLCJXVCI6Mn0%3D%7C0%7C%7C%7C&amp;sdata=NXrt3dx2dbYqR7IEKTCpY%2B5G15quvocKfUqT%2B7nLVmA%3D&amp;reserved=0</vt:lpwstr>
      </vt:variant>
      <vt:variant>
        <vt:lpwstr/>
      </vt:variant>
      <vt:variant>
        <vt:i4>3211313</vt:i4>
      </vt:variant>
      <vt:variant>
        <vt:i4>36</vt:i4>
      </vt:variant>
      <vt:variant>
        <vt:i4>0</vt:i4>
      </vt:variant>
      <vt:variant>
        <vt:i4>5</vt:i4>
      </vt:variant>
      <vt:variant>
        <vt:lpwstr>https://www.england.nhs.uk/midlands/information-for-professionals/leicestershire-lincolnshire-northamptonshire-screening-and-immunisation-team-sit/</vt:lpwstr>
      </vt:variant>
      <vt:variant>
        <vt:lpwstr/>
      </vt:variant>
      <vt:variant>
        <vt:i4>2883609</vt:i4>
      </vt:variant>
      <vt:variant>
        <vt:i4>33</vt:i4>
      </vt:variant>
      <vt:variant>
        <vt:i4>0</vt:i4>
      </vt:variant>
      <vt:variant>
        <vt:i4>5</vt:i4>
      </vt:variant>
      <vt:variant>
        <vt:lpwstr>mailto:england.gp-contracting@nhs.net</vt:lpwstr>
      </vt:variant>
      <vt:variant>
        <vt:lpwstr/>
      </vt:variant>
      <vt:variant>
        <vt:i4>5308458</vt:i4>
      </vt:variant>
      <vt:variant>
        <vt:i4>30</vt:i4>
      </vt:variant>
      <vt:variant>
        <vt:i4>0</vt:i4>
      </vt:variant>
      <vt:variant>
        <vt:i4>5</vt:i4>
      </vt:variant>
      <vt:variant>
        <vt:lpwstr>mailto:Helpdesk@immform.org.uk</vt:lpwstr>
      </vt:variant>
      <vt:variant>
        <vt:lpwstr/>
      </vt:variant>
      <vt:variant>
        <vt:i4>8192065</vt:i4>
      </vt:variant>
      <vt:variant>
        <vt:i4>27</vt:i4>
      </vt:variant>
      <vt:variant>
        <vt:i4>0</vt:i4>
      </vt:variant>
      <vt:variant>
        <vt:i4>5</vt:i4>
      </vt:variant>
      <vt:variant>
        <vt:lpwstr>mailto:england.emids-imms@nhs.net</vt:lpwstr>
      </vt:variant>
      <vt:variant>
        <vt:lpwstr/>
      </vt:variant>
      <vt:variant>
        <vt:i4>2752613</vt:i4>
      </vt:variant>
      <vt:variant>
        <vt:i4>24</vt:i4>
      </vt:variant>
      <vt:variant>
        <vt:i4>0</vt:i4>
      </vt:variant>
      <vt:variant>
        <vt:i4>5</vt:i4>
      </vt:variant>
      <vt:variant>
        <vt:lpwstr>https://public.govdelivery.com/accounts/UKHPA/subscribers/new?preferences=true</vt:lpwstr>
      </vt:variant>
      <vt:variant>
        <vt:lpwstr/>
      </vt:variant>
      <vt:variant>
        <vt:i4>5242880</vt:i4>
      </vt:variant>
      <vt:variant>
        <vt:i4>21</vt:i4>
      </vt:variant>
      <vt:variant>
        <vt:i4>0</vt:i4>
      </vt:variant>
      <vt:variant>
        <vt:i4>5</vt:i4>
      </vt:variant>
      <vt:variant>
        <vt:lpwstr>https://www.gov.uk/government/collections/vaccine-update</vt:lpwstr>
      </vt:variant>
      <vt:variant>
        <vt:lpwstr/>
      </vt:variant>
      <vt:variant>
        <vt:i4>3801164</vt:i4>
      </vt:variant>
      <vt:variant>
        <vt:i4>18</vt:i4>
      </vt:variant>
      <vt:variant>
        <vt:i4>0</vt:i4>
      </vt:variant>
      <vt:variant>
        <vt:i4>5</vt:i4>
      </vt:variant>
      <vt:variant>
        <vt:lpwstr>C:\Users\MariaTurner\AppData\Local\Microsoft\Windows\INetCache\Content.Outlook\V0W27LNJ\PRN01185 - Preparing for a successful spring 2024 Covid-19 vaccination campaign_210224.pdf</vt:lpwstr>
      </vt:variant>
      <vt:variant>
        <vt:lpwstr/>
      </vt:variant>
      <vt:variant>
        <vt:i4>6750324</vt:i4>
      </vt:variant>
      <vt:variant>
        <vt:i4>12</vt:i4>
      </vt:variant>
      <vt:variant>
        <vt:i4>0</vt:i4>
      </vt:variant>
      <vt:variant>
        <vt:i4>5</vt:i4>
      </vt:variant>
      <vt:variant>
        <vt:lpwstr>https://gbr01.safelinks.protection.outlook.com/?url=https%3A%2F%2Ffuture.nhs.uk%2Fvaccsandscreening%2Fview%3FobjectId%3D41871216&amp;data=05%7C02%7Claura.wood47%40nhs.net%7C9aedfe0e324f47971b1a08dc44404c9d%7C37c354b285b047f5b22207b48d774ee3%7C0%7C0%7C638460290240084116%7CUnknown%7CTWFpbGZsb3d8eyJWIjoiMC4wLjAwMDAiLCJQIjoiV2luMzIiLCJBTiI6Ik1haWwiLCJXVCI6Mn0%3D%7C0%7C%7C%7C&amp;sdata=Lm%2FNHION44buszSS6fq3peSzYMSnLokD3BRTmA3t4KQ%3D&amp;reserved=0</vt:lpwstr>
      </vt:variant>
      <vt:variant>
        <vt:lpwstr/>
      </vt:variant>
      <vt:variant>
        <vt:i4>1376257</vt:i4>
      </vt:variant>
      <vt:variant>
        <vt:i4>9</vt:i4>
      </vt:variant>
      <vt:variant>
        <vt:i4>0</vt:i4>
      </vt:variant>
      <vt:variant>
        <vt:i4>5</vt:i4>
      </vt:variant>
      <vt:variant>
        <vt:lpwstr>https://assets.publishing.service.gov.uk/media/6602c2eef1d3a09b1f32acb4/general-medical-services-statement-of-financial-entitlements-directions-2024.pdf</vt:lpwstr>
      </vt:variant>
      <vt:variant>
        <vt:lpwstr/>
      </vt:variant>
      <vt:variant>
        <vt:i4>3014694</vt:i4>
      </vt:variant>
      <vt:variant>
        <vt:i4>6</vt:i4>
      </vt:variant>
      <vt:variant>
        <vt:i4>0</vt:i4>
      </vt:variant>
      <vt:variant>
        <vt:i4>5</vt:i4>
      </vt:variant>
      <vt:variant>
        <vt:lpwstr>https://portal.immform.phe.gov.uk/Logon.aspx?returnurl=%2fHome.aspx</vt:lpwstr>
      </vt:variant>
      <vt:variant>
        <vt:lpwstr/>
      </vt:variant>
      <vt:variant>
        <vt:i4>327776</vt:i4>
      </vt:variant>
      <vt:variant>
        <vt:i4>3</vt:i4>
      </vt:variant>
      <vt:variant>
        <vt:i4>0</vt:i4>
      </vt:variant>
      <vt:variant>
        <vt:i4>5</vt:i4>
      </vt:variant>
      <vt:variant>
        <vt:lpwstr>mailto:medicines.info@uhl-tr.nhs.uk</vt:lpwstr>
      </vt:variant>
      <vt:variant>
        <vt:lpwstr/>
      </vt:variant>
      <vt:variant>
        <vt:i4>1769510</vt:i4>
      </vt:variant>
      <vt:variant>
        <vt:i4>0</vt:i4>
      </vt:variant>
      <vt:variant>
        <vt:i4>0</vt:i4>
      </vt:variant>
      <vt:variant>
        <vt:i4>5</vt:i4>
      </vt:variant>
      <vt:variant>
        <vt:lpwstr>https://assets.publishing.service.gov.uk/government/uploads/system/uploads/attachment_data/file/1088780/UKHSA-vaccine-incident-guidance-6-july-2022.pdf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Wood</dc:creator>
  <cp:keywords/>
  <dc:description/>
  <cp:lastModifiedBy>Alison Campbell</cp:lastModifiedBy>
  <cp:revision>2</cp:revision>
  <cp:lastPrinted>2022-09-13T13:22:00Z</cp:lastPrinted>
  <dcterms:created xsi:type="dcterms:W3CDTF">2024-04-02T09:08:00Z</dcterms:created>
  <dcterms:modified xsi:type="dcterms:W3CDTF">2024-04-02T09:08:00Z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0x01010A000F695D572829F34D90088582802F9FFF</vt:lpwstr>
  </property>
  <property fmtid="{D5CDD505-2E9C-101B-9397-08002B2CF9AE}" pid="3" name="MediaServiceImageTags">
    <vt:lpwstr/>
  </property>
</Properties>
</file>