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40243" w14:textId="6A8245F3" w:rsidR="007C3B73" w:rsidRPr="000873E7" w:rsidRDefault="002E7CF9">
      <w:pPr>
        <w:rPr>
          <w:sz w:val="32"/>
          <w:szCs w:val="32"/>
        </w:rPr>
      </w:pPr>
      <w:r w:rsidRPr="00ED3EB8">
        <w:rPr>
          <w:noProof/>
          <w:sz w:val="32"/>
          <w:szCs w:val="32"/>
          <w:highlight w:val="yellow"/>
        </w:rPr>
        <w:drawing>
          <wp:anchor distT="0" distB="0" distL="114300" distR="114300" simplePos="0" relativeHeight="251694080" behindDoc="0" locked="0" layoutInCell="1" allowOverlap="1" wp14:anchorId="486A82E1" wp14:editId="4969F5C4">
            <wp:simplePos x="0" y="0"/>
            <wp:positionH relativeFrom="column">
              <wp:posOffset>4972050</wp:posOffset>
            </wp:positionH>
            <wp:positionV relativeFrom="paragraph">
              <wp:posOffset>-685800</wp:posOffset>
            </wp:positionV>
            <wp:extent cx="1061085" cy="1038867"/>
            <wp:effectExtent l="0" t="0" r="5715" b="88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085" cy="1038867"/>
                    </a:xfrm>
                    <a:prstGeom prst="rect">
                      <a:avLst/>
                    </a:prstGeom>
                  </pic:spPr>
                </pic:pic>
              </a:graphicData>
            </a:graphic>
            <wp14:sizeRelH relativeFrom="margin">
              <wp14:pctWidth>0</wp14:pctWidth>
            </wp14:sizeRelH>
            <wp14:sizeRelV relativeFrom="margin">
              <wp14:pctHeight>0</wp14:pctHeight>
            </wp14:sizeRelV>
          </wp:anchor>
        </w:drawing>
      </w:r>
      <w:r w:rsidR="005B636D" w:rsidRPr="00ED3EB8">
        <w:rPr>
          <w:noProof/>
          <w:sz w:val="32"/>
          <w:szCs w:val="32"/>
          <w:highlight w:val="yellow"/>
        </w:rPr>
        <mc:AlternateContent>
          <mc:Choice Requires="wpg">
            <w:drawing>
              <wp:anchor distT="45720" distB="45720" distL="182880" distR="182880" simplePos="0" relativeHeight="251662336"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50E33E60"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IMMUNISATION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62336;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50E33E60"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IMMUNISATION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00093284">
        <w:rPr>
          <w:sz w:val="32"/>
          <w:szCs w:val="32"/>
        </w:rPr>
        <w:t>May</w:t>
      </w:r>
      <w:r w:rsidR="004A6E65" w:rsidRPr="000873E7">
        <w:rPr>
          <w:sz w:val="32"/>
          <w:szCs w:val="32"/>
        </w:rPr>
        <w:t xml:space="preserve"> 202</w:t>
      </w:r>
      <w:r w:rsidR="005B6B8E">
        <w:rPr>
          <w:sz w:val="32"/>
          <w:szCs w:val="32"/>
        </w:rPr>
        <w:t>4</w:t>
      </w:r>
      <w:r w:rsidR="00040DFC" w:rsidRPr="000873E7">
        <w:rPr>
          <w:sz w:val="32"/>
          <w:szCs w:val="32"/>
        </w:rPr>
        <w:t xml:space="preserve"> </w:t>
      </w:r>
    </w:p>
    <w:p w14:paraId="008E27FD" w14:textId="72919F1F" w:rsidR="00E45F8C" w:rsidRPr="002F2174" w:rsidRDefault="00827CAF" w:rsidP="00D159DB">
      <w:pPr>
        <w:pStyle w:val="Heading1"/>
        <w:rPr>
          <w:b/>
          <w:bCs/>
          <w:color w:val="000000" w:themeColor="text1"/>
          <w:sz w:val="26"/>
          <w:szCs w:val="26"/>
        </w:rPr>
      </w:pPr>
      <w:r>
        <w:rPr>
          <w:b/>
          <w:bCs/>
          <w:color w:val="000000" w:themeColor="text1"/>
          <w:sz w:val="26"/>
          <w:szCs w:val="26"/>
        </w:rPr>
        <w:t xml:space="preserve">THE </w:t>
      </w:r>
      <w:r w:rsidR="001F4708" w:rsidRPr="002F2174">
        <w:rPr>
          <w:b/>
          <w:bCs/>
          <w:color w:val="000000" w:themeColor="text1"/>
          <w:sz w:val="26"/>
          <w:szCs w:val="26"/>
        </w:rPr>
        <w:t>immunisation team</w:t>
      </w:r>
    </w:p>
    <w:p w14:paraId="60DE1026" w14:textId="34D87AF4" w:rsidR="0065518A" w:rsidRDefault="00595DD5">
      <w:r w:rsidRPr="00E85AA0">
        <w:rPr>
          <w:sz w:val="21"/>
          <w:szCs w:val="21"/>
        </w:rPr>
        <w:t xml:space="preserve">The </w:t>
      </w:r>
      <w:r w:rsidR="00AF412A" w:rsidRPr="00E85AA0">
        <w:rPr>
          <w:sz w:val="21"/>
          <w:szCs w:val="21"/>
        </w:rPr>
        <w:t>East Midlands I</w:t>
      </w:r>
      <w:r w:rsidRPr="00E85AA0">
        <w:rPr>
          <w:sz w:val="21"/>
          <w:szCs w:val="21"/>
        </w:rPr>
        <w:t xml:space="preserve">mmunisation </w:t>
      </w:r>
      <w:r w:rsidR="00AF412A" w:rsidRPr="00E85AA0">
        <w:rPr>
          <w:sz w:val="21"/>
          <w:szCs w:val="21"/>
        </w:rPr>
        <w:t>T</w:t>
      </w:r>
      <w:r w:rsidRPr="00E85AA0">
        <w:rPr>
          <w:sz w:val="21"/>
          <w:szCs w:val="21"/>
        </w:rPr>
        <w:t>eam</w:t>
      </w:r>
      <w:r w:rsidR="00AF412A" w:rsidRPr="00E85AA0">
        <w:rPr>
          <w:sz w:val="21"/>
          <w:szCs w:val="21"/>
        </w:rPr>
        <w:t xml:space="preserve"> </w:t>
      </w:r>
      <w:r w:rsidR="00282994">
        <w:rPr>
          <w:sz w:val="21"/>
          <w:szCs w:val="21"/>
        </w:rPr>
        <w:t>c</w:t>
      </w:r>
      <w:r w:rsidRPr="00E85AA0">
        <w:rPr>
          <w:sz w:val="21"/>
          <w:szCs w:val="21"/>
        </w:rPr>
        <w:t>over</w:t>
      </w:r>
      <w:r w:rsidR="000873E7" w:rsidRPr="00E85AA0">
        <w:rPr>
          <w:sz w:val="21"/>
          <w:szCs w:val="21"/>
        </w:rPr>
        <w:t xml:space="preserve"> all counties in the East Midlands region.</w:t>
      </w:r>
      <w:r w:rsidRPr="00E85AA0">
        <w:rPr>
          <w:sz w:val="21"/>
          <w:szCs w:val="21"/>
        </w:rPr>
        <w:t xml:space="preserve"> </w:t>
      </w:r>
      <w:bookmarkStart w:id="0" w:name="_Immunisation"/>
      <w:bookmarkEnd w:id="0"/>
    </w:p>
    <w:p w14:paraId="6123377B" w14:textId="77777777" w:rsidR="002B6771" w:rsidRPr="008644B3" w:rsidRDefault="002B6771" w:rsidP="002B6771">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1F1453DC" w14:textId="77777777" w:rsidR="002B6771" w:rsidRDefault="002B6771" w:rsidP="002B6771">
      <w:pPr>
        <w:pStyle w:val="ListParagraph"/>
        <w:numPr>
          <w:ilvl w:val="0"/>
          <w:numId w:val="7"/>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12"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69E1E128" w14:textId="49D321ED" w:rsidR="002B6771" w:rsidRPr="00B86BFB" w:rsidRDefault="002B6771" w:rsidP="002B6771">
      <w:pPr>
        <w:spacing w:before="0" w:after="0"/>
        <w:ind w:left="360"/>
        <w:textAlignment w:val="baseline"/>
        <w:rPr>
          <w:rFonts w:eastAsia="Times New Roman" w:cstheme="minorHAnsi"/>
          <w:sz w:val="21"/>
          <w:szCs w:val="21"/>
          <w:lang w:eastAsia="en-GB"/>
        </w:rPr>
      </w:pPr>
      <w:r w:rsidRPr="00E76E79">
        <w:rPr>
          <w:rFonts w:ascii="Calibri" w:eastAsia="Times New Roman" w:hAnsi="Calibri" w:cs="Calibri"/>
          <w:b/>
          <w:bCs/>
          <w:sz w:val="22"/>
          <w:szCs w:val="22"/>
          <w:lang w:eastAsia="en-GB"/>
        </w:rPr>
        <w:t>Please include your practice ODS code in the email title, when contacting EMICAS</w:t>
      </w:r>
      <w:r w:rsidR="00BA321D">
        <w:rPr>
          <w:rFonts w:ascii="Calibri" w:eastAsia="Times New Roman" w:hAnsi="Calibri" w:cs="Calibri"/>
          <w:b/>
          <w:bCs/>
          <w:sz w:val="22"/>
          <w:szCs w:val="22"/>
          <w:lang w:eastAsia="en-GB"/>
        </w:rPr>
        <w:t>, in order for us to appropriately record</w:t>
      </w:r>
      <w:r w:rsidR="00B86BFB">
        <w:rPr>
          <w:rFonts w:ascii="Calibri" w:eastAsia="Times New Roman" w:hAnsi="Calibri" w:cs="Calibri"/>
          <w:b/>
          <w:bCs/>
          <w:sz w:val="22"/>
          <w:szCs w:val="22"/>
          <w:lang w:eastAsia="en-GB"/>
        </w:rPr>
        <w:t xml:space="preserve"> and audit queries and incidents</w:t>
      </w:r>
      <w:r>
        <w:rPr>
          <w:rFonts w:ascii="Calibri" w:eastAsia="Times New Roman" w:hAnsi="Calibri" w:cs="Calibri"/>
          <w:sz w:val="22"/>
          <w:szCs w:val="22"/>
          <w:lang w:eastAsia="en-GB"/>
        </w:rPr>
        <w:t>.</w:t>
      </w:r>
      <w:r w:rsidR="004A7014" w:rsidRPr="004A7014">
        <w:rPr>
          <w:rFonts w:ascii="Arial" w:hAnsi="Arial" w:cs="Arial"/>
          <w:b/>
          <w:bCs/>
          <w:color w:val="2F5597"/>
          <w:sz w:val="24"/>
          <w:szCs w:val="24"/>
          <w14:ligatures w14:val="standardContextual"/>
        </w:rPr>
        <w:t xml:space="preserve"> </w:t>
      </w:r>
      <w:r w:rsidR="004A7014" w:rsidRPr="00B86BFB">
        <w:rPr>
          <w:rFonts w:cstheme="minorHAnsi"/>
          <w:b/>
          <w:bCs/>
          <w:sz w:val="21"/>
          <w:szCs w:val="21"/>
          <w14:ligatures w14:val="standardContextual"/>
        </w:rPr>
        <w:t>Failure to do so may result in a delay in answering your query.</w:t>
      </w:r>
    </w:p>
    <w:p w14:paraId="1987AB41" w14:textId="77777777" w:rsidR="002B6771" w:rsidRPr="008644B3" w:rsidRDefault="002B6771" w:rsidP="002B6771">
      <w:pPr>
        <w:pStyle w:val="ListParagraph"/>
        <w:numPr>
          <w:ilvl w:val="0"/>
          <w:numId w:val="7"/>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13"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2FE5F2B0" w14:textId="78892E2F" w:rsidR="002B6771" w:rsidRDefault="002B6771" w:rsidP="003C11E2">
      <w:pPr>
        <w:pStyle w:val="ListParagraph"/>
        <w:numPr>
          <w:ilvl w:val="0"/>
          <w:numId w:val="7"/>
        </w:numPr>
        <w:spacing w:before="0" w:after="0"/>
        <w:textAlignment w:val="baseline"/>
      </w:pPr>
      <w:r w:rsidRPr="00875330">
        <w:rPr>
          <w:rFonts w:ascii="Calibri" w:eastAsia="Times New Roman" w:hAnsi="Calibri" w:cs="Calibri"/>
          <w:sz w:val="22"/>
          <w:szCs w:val="22"/>
          <w:lang w:eastAsia="en-GB"/>
        </w:rPr>
        <w:t xml:space="preserve">All practice payment queries should be emailed to: </w:t>
      </w:r>
      <w:hyperlink r:id="rId14" w:tgtFrame="_blank" w:history="1">
        <w:r w:rsidRPr="00875330">
          <w:rPr>
            <w:rFonts w:ascii="Calibri" w:eastAsia="Times New Roman" w:hAnsi="Calibri" w:cs="Calibri"/>
            <w:color w:val="0563C1"/>
            <w:sz w:val="22"/>
            <w:szCs w:val="22"/>
            <w:u w:val="single"/>
            <w:lang w:eastAsia="en-GB"/>
          </w:rPr>
          <w:t>england.gp-contracting@nhs.net</w:t>
        </w:r>
      </w:hyperlink>
      <w:r w:rsidRPr="00875330">
        <w:rPr>
          <w:rFonts w:ascii="Calibri" w:eastAsia="Times New Roman" w:hAnsi="Calibri" w:cs="Calibri"/>
          <w:sz w:val="22"/>
          <w:szCs w:val="22"/>
          <w:lang w:eastAsia="en-GB"/>
        </w:rPr>
        <w:t> </w:t>
      </w:r>
    </w:p>
    <w:p w14:paraId="3740A489" w14:textId="77777777" w:rsidR="002B6771" w:rsidRDefault="002B6771">
      <w:pPr>
        <w:rPr>
          <w:sz w:val="22"/>
          <w:szCs w:val="22"/>
        </w:rPr>
      </w:pPr>
    </w:p>
    <w:p w14:paraId="246E62DC" w14:textId="3A5AAB03" w:rsidR="004A1012" w:rsidRDefault="004A7F0A" w:rsidP="002D1145">
      <w:pPr>
        <w:pStyle w:val="Heading1"/>
        <w:tabs>
          <w:tab w:val="left" w:pos="6555"/>
        </w:tabs>
        <w:rPr>
          <w:rFonts w:cstheme="minorHAnsi"/>
          <w:b/>
          <w:bCs/>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435F5C1E" w14:textId="24020D9F" w:rsidR="00C83C01" w:rsidRDefault="00C83C01" w:rsidP="00C83C01">
      <w:pPr>
        <w:pStyle w:val="Heading2"/>
      </w:pPr>
      <w:r>
        <w:t>gENERAL iMMUNISATION</w:t>
      </w:r>
    </w:p>
    <w:p w14:paraId="03E3933A" w14:textId="6471CD34" w:rsidR="00732E41" w:rsidRPr="00E85AA0" w:rsidRDefault="00732E41" w:rsidP="00732E41">
      <w:pPr>
        <w:rPr>
          <w:sz w:val="21"/>
          <w:szCs w:val="21"/>
        </w:rPr>
      </w:pPr>
      <w:r w:rsidRPr="00E85AA0">
        <w:rPr>
          <w:b/>
          <w:bCs/>
          <w:sz w:val="21"/>
          <w:szCs w:val="21"/>
        </w:rPr>
        <w:t xml:space="preserve">Cold chain management - </w:t>
      </w:r>
      <w:r w:rsidRPr="00E85AA0">
        <w:rPr>
          <w:sz w:val="21"/>
          <w:szCs w:val="21"/>
        </w:rPr>
        <w:t xml:space="preserve">please see attached vaccine incident guidance which is helpful to use in the event of a cold chain incident. </w:t>
      </w:r>
      <w:hyperlink r:id="rId15" w:history="1">
        <w:r w:rsidRPr="00E85AA0">
          <w:rPr>
            <w:rStyle w:val="Hyperlink"/>
            <w:sz w:val="21"/>
            <w:szCs w:val="21"/>
          </w:rPr>
          <w:t xml:space="preserve">Vaccine incident guidance: Responding to errors in vaccine storage, </w:t>
        </w:r>
        <w:r w:rsidR="00E077AB" w:rsidRPr="00E85AA0">
          <w:rPr>
            <w:rStyle w:val="Hyperlink"/>
            <w:sz w:val="21"/>
            <w:szCs w:val="21"/>
          </w:rPr>
          <w:t>handling,</w:t>
        </w:r>
        <w:r w:rsidRPr="00E85AA0">
          <w:rPr>
            <w:rStyle w:val="Hyperlink"/>
            <w:sz w:val="21"/>
            <w:szCs w:val="21"/>
          </w:rPr>
          <w:t xml:space="preserve"> and administration (publishing.service.gov.uk)</w:t>
        </w:r>
      </w:hyperlink>
      <w:r w:rsidRPr="00E85AA0">
        <w:rPr>
          <w:rStyle w:val="Hyperlink"/>
          <w:sz w:val="21"/>
          <w:szCs w:val="21"/>
        </w:rPr>
        <w:t xml:space="preserve">. </w:t>
      </w:r>
      <w:r w:rsidRPr="00E85AA0">
        <w:rPr>
          <w:rStyle w:val="Hyperlink"/>
          <w:color w:val="auto"/>
          <w:sz w:val="21"/>
          <w:szCs w:val="21"/>
          <w:u w:val="none"/>
        </w:rPr>
        <w:t xml:space="preserve">Appendix’s A and B on pages 42-44 are particularly useful. </w:t>
      </w:r>
    </w:p>
    <w:p w14:paraId="4C93C03B" w14:textId="77777777" w:rsidR="00732E41" w:rsidRPr="00E85AA0" w:rsidRDefault="00732E41" w:rsidP="00732E41">
      <w:pPr>
        <w:rPr>
          <w:sz w:val="21"/>
          <w:szCs w:val="21"/>
        </w:rPr>
      </w:pPr>
      <w:r w:rsidRPr="00E85AA0">
        <w:rPr>
          <w:sz w:val="21"/>
          <w:szCs w:val="21"/>
        </w:rPr>
        <w:t xml:space="preserve">When a cold chain error occurs, </w:t>
      </w:r>
      <w:r w:rsidRPr="00E85AA0">
        <w:rPr>
          <w:b/>
          <w:bCs/>
          <w:sz w:val="21"/>
          <w:szCs w:val="21"/>
        </w:rPr>
        <w:t>prior</w:t>
      </w:r>
      <w:r w:rsidRPr="00E85AA0">
        <w:rPr>
          <w:sz w:val="21"/>
          <w:szCs w:val="21"/>
        </w:rPr>
        <w:t xml:space="preserve"> to disposing of any vaccines the SIT team should be informed via the generic inbox and stability information of all vaccines involved in the incident should be sought:</w:t>
      </w:r>
    </w:p>
    <w:p w14:paraId="5B427F0F" w14:textId="77777777" w:rsidR="00732E41" w:rsidRPr="00E85AA0" w:rsidRDefault="00732E41" w:rsidP="00732E41">
      <w:pPr>
        <w:pStyle w:val="ListParagraph"/>
        <w:numPr>
          <w:ilvl w:val="0"/>
          <w:numId w:val="11"/>
        </w:numPr>
        <w:rPr>
          <w:rStyle w:val="eop"/>
          <w:sz w:val="21"/>
          <w:szCs w:val="21"/>
        </w:rPr>
      </w:pPr>
      <w:r w:rsidRPr="00E85AA0">
        <w:rPr>
          <w:sz w:val="21"/>
          <w:szCs w:val="21"/>
        </w:rPr>
        <w:t xml:space="preserve">LLR and Northamptonshire - stability information can be sought from the </w:t>
      </w:r>
      <w:r w:rsidRPr="00E85AA0">
        <w:rPr>
          <w:rStyle w:val="normaltextrun"/>
          <w:rFonts w:ascii="Calibri" w:hAnsi="Calibri" w:cs="Calibri"/>
          <w:color w:val="000000"/>
          <w:sz w:val="21"/>
          <w:szCs w:val="21"/>
          <w:shd w:val="clear" w:color="auto" w:fill="FFFFFF"/>
        </w:rPr>
        <w:t xml:space="preserve">LRI on </w:t>
      </w:r>
      <w:hyperlink r:id="rId16" w:history="1">
        <w:r w:rsidRPr="00E85AA0">
          <w:rPr>
            <w:rStyle w:val="Hyperlink"/>
            <w:rFonts w:ascii="Calibri" w:hAnsi="Calibri" w:cs="Calibri"/>
            <w:sz w:val="21"/>
            <w:szCs w:val="21"/>
            <w:shd w:val="clear" w:color="auto" w:fill="FFFFFF"/>
          </w:rPr>
          <w:t>medicines.info@uhl-tr.nhs.uk</w:t>
        </w:r>
      </w:hyperlink>
      <w:r w:rsidRPr="00E85AA0">
        <w:rPr>
          <w:rStyle w:val="normaltextrun"/>
          <w:rFonts w:ascii="Calibri" w:hAnsi="Calibri" w:cs="Calibri"/>
          <w:color w:val="000000"/>
          <w:sz w:val="21"/>
          <w:szCs w:val="21"/>
          <w:shd w:val="clear" w:color="auto" w:fill="FFFFFF"/>
        </w:rPr>
        <w:t> </w:t>
      </w:r>
      <w:r w:rsidRPr="00E85AA0">
        <w:rPr>
          <w:rStyle w:val="eop"/>
          <w:rFonts w:ascii="Calibri" w:hAnsi="Calibri" w:cs="Calibri"/>
          <w:color w:val="000000"/>
          <w:sz w:val="21"/>
          <w:szCs w:val="21"/>
          <w:shd w:val="clear" w:color="auto" w:fill="FFFFFF"/>
        </w:rPr>
        <w:t xml:space="preserve">or Tel: 0116 2586491 as well as individual manufactures. </w:t>
      </w:r>
    </w:p>
    <w:p w14:paraId="2111444F" w14:textId="67455A2C" w:rsidR="00732E41" w:rsidRPr="00E85AA0" w:rsidRDefault="00732E41" w:rsidP="00732E41">
      <w:pPr>
        <w:pStyle w:val="ListParagraph"/>
        <w:numPr>
          <w:ilvl w:val="0"/>
          <w:numId w:val="4"/>
        </w:numPr>
        <w:rPr>
          <w:rStyle w:val="eop"/>
          <w:sz w:val="21"/>
          <w:szCs w:val="21"/>
        </w:rPr>
      </w:pPr>
      <w:r w:rsidRPr="00E85AA0">
        <w:rPr>
          <w:rStyle w:val="eop"/>
          <w:rFonts w:ascii="Calibri" w:hAnsi="Calibri" w:cs="Calibri"/>
          <w:color w:val="000000"/>
          <w:sz w:val="21"/>
          <w:szCs w:val="21"/>
          <w:shd w:val="clear" w:color="auto" w:fill="FFFFFF"/>
        </w:rPr>
        <w:t xml:space="preserve">Lincolnshire, </w:t>
      </w:r>
      <w:r w:rsidR="00E077AB" w:rsidRPr="00E85AA0">
        <w:rPr>
          <w:rStyle w:val="eop"/>
          <w:rFonts w:ascii="Calibri" w:hAnsi="Calibri" w:cs="Calibri"/>
          <w:color w:val="000000"/>
          <w:sz w:val="21"/>
          <w:szCs w:val="21"/>
          <w:shd w:val="clear" w:color="auto" w:fill="FFFFFF"/>
        </w:rPr>
        <w:t>Derbyshire,</w:t>
      </w:r>
      <w:r w:rsidRPr="00E85AA0">
        <w:rPr>
          <w:rStyle w:val="eop"/>
          <w:rFonts w:ascii="Calibri" w:hAnsi="Calibri" w:cs="Calibri"/>
          <w:color w:val="000000"/>
          <w:sz w:val="21"/>
          <w:szCs w:val="21"/>
          <w:shd w:val="clear" w:color="auto" w:fill="FFFFFF"/>
        </w:rPr>
        <w:t xml:space="preserve"> and Nottinghamshire – individual manufacturers should be contacted. </w:t>
      </w:r>
    </w:p>
    <w:p w14:paraId="1828C406" w14:textId="0F69B566" w:rsidR="00335E47" w:rsidRPr="00C02887" w:rsidRDefault="00732E41" w:rsidP="00487757">
      <w:pPr>
        <w:rPr>
          <w:b/>
          <w:bCs/>
          <w:sz w:val="21"/>
          <w:szCs w:val="21"/>
        </w:rPr>
      </w:pPr>
      <w:r w:rsidRPr="00E85AA0">
        <w:rPr>
          <w:sz w:val="21"/>
          <w:szCs w:val="21"/>
        </w:rPr>
        <w:t xml:space="preserve">Please ensure any vaccine wastage is reported </w:t>
      </w:r>
      <w:r w:rsidR="00FF7E3F">
        <w:rPr>
          <w:sz w:val="21"/>
          <w:szCs w:val="21"/>
        </w:rPr>
        <w:t xml:space="preserve">as a stock incident </w:t>
      </w:r>
      <w:r w:rsidRPr="00E85AA0">
        <w:rPr>
          <w:sz w:val="21"/>
          <w:szCs w:val="21"/>
        </w:rPr>
        <w:t xml:space="preserve">on </w:t>
      </w:r>
      <w:proofErr w:type="spellStart"/>
      <w:r w:rsidRPr="00E85AA0">
        <w:rPr>
          <w:sz w:val="21"/>
          <w:szCs w:val="21"/>
        </w:rPr>
        <w:t>Immform</w:t>
      </w:r>
      <w:proofErr w:type="spellEnd"/>
      <w:r w:rsidRPr="00E85AA0">
        <w:rPr>
          <w:sz w:val="21"/>
          <w:szCs w:val="21"/>
        </w:rPr>
        <w:t xml:space="preserve"> website at </w:t>
      </w:r>
      <w:hyperlink r:id="rId17" w:history="1">
        <w:r w:rsidRPr="00E85AA0">
          <w:rPr>
            <w:rStyle w:val="Hyperlink"/>
            <w:sz w:val="21"/>
            <w:szCs w:val="21"/>
          </w:rPr>
          <w:t>Intranet Portal - Logon (phe.gov.uk)</w:t>
        </w:r>
      </w:hyperlink>
      <w:r w:rsidRPr="00E85AA0">
        <w:rPr>
          <w:sz w:val="21"/>
          <w:szCs w:val="21"/>
        </w:rPr>
        <w:t xml:space="preserve"> </w:t>
      </w:r>
      <w:r w:rsidR="00F251F8">
        <w:rPr>
          <w:sz w:val="21"/>
          <w:szCs w:val="21"/>
        </w:rPr>
        <w:t xml:space="preserve"> </w:t>
      </w:r>
      <w:r w:rsidR="00C02887" w:rsidRPr="00C02887">
        <w:rPr>
          <w:b/>
          <w:bCs/>
          <w:sz w:val="21"/>
          <w:szCs w:val="21"/>
        </w:rPr>
        <w:t xml:space="preserve">If no vaccines are </w:t>
      </w:r>
      <w:r w:rsidR="00454AB7">
        <w:rPr>
          <w:b/>
          <w:bCs/>
          <w:sz w:val="21"/>
          <w:szCs w:val="21"/>
        </w:rPr>
        <w:t>destroyed</w:t>
      </w:r>
      <w:r w:rsidR="00C02887" w:rsidRPr="00C02887">
        <w:rPr>
          <w:b/>
          <w:bCs/>
          <w:sz w:val="21"/>
          <w:szCs w:val="21"/>
        </w:rPr>
        <w:t xml:space="preserve"> as a result of a cold chain breach, then there is no requirement to report a stock incident on ImmForm.</w:t>
      </w:r>
    </w:p>
    <w:p w14:paraId="55B01D5D" w14:textId="50424E17" w:rsidR="00335E47" w:rsidRDefault="007C2291" w:rsidP="00335E47">
      <w:pPr>
        <w:pStyle w:val="Heading2"/>
      </w:pPr>
      <w:r w:rsidRPr="00F40927">
        <w:t xml:space="preserve">VACCINATION SCHEDULES IN OTHER COUNTRIES- WHO </w:t>
      </w:r>
      <w:r w:rsidR="00F40927" w:rsidRPr="00F40927">
        <w:t>WEBSITE</w:t>
      </w:r>
    </w:p>
    <w:p w14:paraId="2EC3A350" w14:textId="77777777" w:rsidR="00214594" w:rsidRPr="00F553FA" w:rsidRDefault="00214594" w:rsidP="00214594">
      <w:pPr>
        <w:spacing w:after="0" w:line="240" w:lineRule="auto"/>
        <w:rPr>
          <w:rFonts w:ascii="Calibri" w:eastAsia="Times New Roman" w:hAnsi="Calibri" w:cs="Calibri"/>
          <w:sz w:val="21"/>
          <w:szCs w:val="21"/>
          <w:lang w:eastAsia="en-GB"/>
        </w:rPr>
      </w:pPr>
      <w:r w:rsidRPr="00F553FA">
        <w:rPr>
          <w:rFonts w:ascii="Calibri" w:eastAsia="Times New Roman" w:hAnsi="Calibri" w:cs="Calibri"/>
          <w:sz w:val="21"/>
          <w:szCs w:val="21"/>
          <w:lang w:eastAsia="en-GB"/>
        </w:rPr>
        <w:t>There is now a</w:t>
      </w:r>
      <w:r w:rsidRPr="00F553FA">
        <w:rPr>
          <w:rStyle w:val="ui-provider"/>
          <w:rFonts w:ascii="Calibri" w:hAnsi="Calibri" w:cs="Calibri"/>
          <w:sz w:val="21"/>
          <w:szCs w:val="21"/>
        </w:rPr>
        <w:t>n updated link to the WHO website (vaccination schedules in other countries).  SEE BELOW:</w:t>
      </w:r>
    </w:p>
    <w:p w14:paraId="37D83AE3" w14:textId="77777777" w:rsidR="007C2291" w:rsidRPr="00F553FA" w:rsidRDefault="002B2C3A" w:rsidP="007C2291">
      <w:pPr>
        <w:rPr>
          <w:rFonts w:ascii="Calibri" w:hAnsi="Calibri" w:cs="Calibri"/>
          <w:sz w:val="21"/>
          <w:szCs w:val="21"/>
        </w:rPr>
      </w:pPr>
      <w:hyperlink r:id="rId18" w:history="1">
        <w:r w:rsidR="007C2291" w:rsidRPr="00F553FA">
          <w:rPr>
            <w:rStyle w:val="Hyperlink"/>
            <w:rFonts w:ascii="Calibri" w:hAnsi="Calibri" w:cs="Calibri"/>
            <w:sz w:val="21"/>
            <w:szCs w:val="21"/>
          </w:rPr>
          <w:t>WHO Immunization Data portal - All Data</w:t>
        </w:r>
      </w:hyperlink>
    </w:p>
    <w:p w14:paraId="6AB5B592" w14:textId="0F5AC2B7" w:rsidR="00ED3EB8" w:rsidRDefault="006E3FB2" w:rsidP="00ED3EB8">
      <w:pPr>
        <w:pStyle w:val="Heading2"/>
      </w:pPr>
      <w:r>
        <w:lastRenderedPageBreak/>
        <w:t>publication of pcn network contract directed enhanced service</w:t>
      </w:r>
    </w:p>
    <w:p w14:paraId="15CCCD5D" w14:textId="77777777" w:rsidR="00C405E7" w:rsidRPr="00463AF9" w:rsidRDefault="00C405E7" w:rsidP="00C405E7">
      <w:pPr>
        <w:spacing w:before="150" w:after="150" w:line="360" w:lineRule="auto"/>
        <w:rPr>
          <w:rFonts w:ascii="Calibri" w:hAnsi="Calibri" w:cs="Calibri"/>
          <w:sz w:val="21"/>
          <w:szCs w:val="21"/>
        </w:rPr>
      </w:pPr>
      <w:r w:rsidRPr="00463AF9">
        <w:rPr>
          <w:rFonts w:ascii="Calibri" w:hAnsi="Calibri" w:cs="Calibri"/>
          <w:sz w:val="21"/>
          <w:szCs w:val="21"/>
        </w:rPr>
        <w:t>Practices can, from 1 April 2024, now collaborate across their PCN to deliver vaccinations during both core and enhanced hours as outlined in the  </w:t>
      </w:r>
      <w:hyperlink r:id="rId19" w:history="1">
        <w:r w:rsidRPr="00463AF9">
          <w:rPr>
            <w:rStyle w:val="Hyperlink"/>
            <w:rFonts w:ascii="Calibri" w:hAnsi="Calibri" w:cs="Calibri"/>
            <w:color w:val="467886"/>
            <w:sz w:val="21"/>
            <w:szCs w:val="21"/>
          </w:rPr>
          <w:t>Network Contract Directed Enhanced Service</w:t>
        </w:r>
      </w:hyperlink>
      <w:r w:rsidRPr="00463AF9">
        <w:rPr>
          <w:rFonts w:ascii="Calibri" w:hAnsi="Calibri" w:cs="Calibri"/>
          <w:sz w:val="21"/>
          <w:szCs w:val="21"/>
        </w:rPr>
        <w:t xml:space="preserve"> and using the relevant schedule in the PCNs </w:t>
      </w:r>
      <w:hyperlink r:id="rId20" w:history="1">
        <w:r w:rsidRPr="00463AF9">
          <w:rPr>
            <w:rStyle w:val="Hyperlink"/>
            <w:rFonts w:ascii="Calibri" w:hAnsi="Calibri" w:cs="Calibri"/>
            <w:color w:val="467886"/>
            <w:sz w:val="21"/>
            <w:szCs w:val="21"/>
          </w:rPr>
          <w:t>Network Agreement</w:t>
        </w:r>
      </w:hyperlink>
      <w:r w:rsidRPr="00463AF9">
        <w:rPr>
          <w:rFonts w:ascii="Calibri" w:hAnsi="Calibri" w:cs="Calibri"/>
          <w:sz w:val="21"/>
          <w:szCs w:val="21"/>
        </w:rPr>
        <w:t xml:space="preserve">. However, practices must ensure that appointments are available at a range of times across the week and are acceptable and convenient to their collective registered population. </w:t>
      </w:r>
    </w:p>
    <w:p w14:paraId="6CEF3895" w14:textId="77777777" w:rsidR="00C405E7" w:rsidRPr="00463AF9" w:rsidRDefault="00C405E7" w:rsidP="00C405E7">
      <w:pPr>
        <w:spacing w:before="150" w:after="150" w:line="360" w:lineRule="auto"/>
        <w:rPr>
          <w:rFonts w:ascii="Calibri" w:hAnsi="Calibri" w:cs="Calibri"/>
          <w:sz w:val="21"/>
          <w:szCs w:val="21"/>
        </w:rPr>
      </w:pPr>
      <w:r w:rsidRPr="00463AF9">
        <w:rPr>
          <w:rFonts w:ascii="Calibri" w:hAnsi="Calibri" w:cs="Calibri"/>
          <w:sz w:val="21"/>
          <w:szCs w:val="21"/>
        </w:rPr>
        <w:t xml:space="preserve">Please also note that practices must ensure a lead practice is identified for each clinic where routine vaccinations are offered to their collective registered population. This lead practice will be responsible for ordering the relevant vaccines and adhering to national guidance on vaccine governance and handling. Practices cannot ‘pool’ vaccine they individually order via IMMFORM. </w:t>
      </w:r>
    </w:p>
    <w:p w14:paraId="305A9721" w14:textId="77777777" w:rsidR="00C405E7" w:rsidRPr="00463AF9" w:rsidRDefault="00C405E7" w:rsidP="00C405E7">
      <w:pPr>
        <w:spacing w:before="150" w:after="150" w:line="360" w:lineRule="auto"/>
        <w:rPr>
          <w:rFonts w:ascii="Calibri" w:hAnsi="Calibri" w:cs="Calibri"/>
          <w:sz w:val="21"/>
          <w:szCs w:val="21"/>
        </w:rPr>
      </w:pPr>
      <w:r w:rsidRPr="00463AF9">
        <w:rPr>
          <w:rFonts w:ascii="Calibri" w:hAnsi="Calibri" w:cs="Calibri"/>
          <w:sz w:val="21"/>
          <w:szCs w:val="21"/>
        </w:rPr>
        <w:t>Please note: Section 7a services have not yet been delegated and therefore commissioning of Section 7a services remains a regional commissioning responsibility.</w:t>
      </w:r>
    </w:p>
    <w:p w14:paraId="36698651" w14:textId="1E648F27" w:rsidR="00ED3EB8" w:rsidRPr="00ED3EB8" w:rsidRDefault="00C405E7" w:rsidP="00C405E7">
      <w:r w:rsidRPr="00463AF9">
        <w:rPr>
          <w:rFonts w:ascii="Calibri" w:hAnsi="Calibri" w:cs="Calibri"/>
          <w:sz w:val="21"/>
          <w:szCs w:val="21"/>
        </w:rPr>
        <w:t xml:space="preserve">If you have any queries, please contact </w:t>
      </w:r>
      <w:hyperlink r:id="rId21" w:history="1">
        <w:r w:rsidRPr="00463AF9">
          <w:rPr>
            <w:rStyle w:val="Hyperlink"/>
            <w:rFonts w:ascii="Calibri" w:hAnsi="Calibri" w:cs="Calibri"/>
            <w:b/>
            <w:bCs/>
            <w:color w:val="467886"/>
            <w:sz w:val="21"/>
            <w:szCs w:val="21"/>
          </w:rPr>
          <w:t>england.vacspolicyandcontracts@nhs.net</w:t>
        </w:r>
      </w:hyperlink>
    </w:p>
    <w:p w14:paraId="2422AF5B" w14:textId="224E4940" w:rsidR="00ED3EB8" w:rsidRDefault="003D1F0B" w:rsidP="00ED3EB8">
      <w:pPr>
        <w:pStyle w:val="Heading2"/>
      </w:pPr>
      <w:r w:rsidRPr="00C47192">
        <w:rPr>
          <w:sz w:val="21"/>
          <w:szCs w:val="21"/>
        </w:rPr>
        <w:t xml:space="preserve"> </w:t>
      </w:r>
      <w:r w:rsidR="00C76D55">
        <w:rPr>
          <w:sz w:val="21"/>
          <w:szCs w:val="21"/>
        </w:rPr>
        <w:t>the oxford university vaccine knowledge project</w:t>
      </w:r>
    </w:p>
    <w:p w14:paraId="53E18B4A" w14:textId="42D616C4" w:rsidR="00AC1D68" w:rsidRDefault="00C25D66" w:rsidP="00C25D66">
      <w:pPr>
        <w:rPr>
          <w:rFonts w:ascii="Calibri" w:hAnsi="Calibri" w:cs="Calibri"/>
          <w:sz w:val="21"/>
          <w:szCs w:val="21"/>
        </w:rPr>
      </w:pPr>
      <w:r w:rsidRPr="0027153B">
        <w:rPr>
          <w:rFonts w:ascii="Calibri" w:hAnsi="Calibri" w:cs="Calibri"/>
          <w:sz w:val="21"/>
          <w:szCs w:val="21"/>
        </w:rPr>
        <w:t>This is a non  NHS website developed by Oxford university.  It is directed at parents to support them with decision making and ensuring they have access to up to data information to improve their vaccine knowledge.</w:t>
      </w:r>
      <w:r w:rsidR="009A17CD">
        <w:rPr>
          <w:rFonts w:ascii="Calibri" w:hAnsi="Calibri" w:cs="Calibri"/>
          <w:sz w:val="21"/>
          <w:szCs w:val="21"/>
        </w:rPr>
        <w:t xml:space="preserve"> </w:t>
      </w:r>
      <w:r w:rsidR="000D1A53">
        <w:rPr>
          <w:rFonts w:ascii="Calibri" w:hAnsi="Calibri" w:cs="Calibri"/>
          <w:sz w:val="21"/>
          <w:szCs w:val="21"/>
        </w:rPr>
        <w:t>It provide</w:t>
      </w:r>
      <w:r w:rsidR="00925AF3">
        <w:rPr>
          <w:rFonts w:ascii="Calibri" w:hAnsi="Calibri" w:cs="Calibri"/>
          <w:sz w:val="21"/>
          <w:szCs w:val="21"/>
        </w:rPr>
        <w:t>s clear,</w:t>
      </w:r>
      <w:r w:rsidR="000D1A53">
        <w:rPr>
          <w:rFonts w:ascii="Calibri" w:hAnsi="Calibri" w:cs="Calibri"/>
          <w:sz w:val="21"/>
          <w:szCs w:val="21"/>
        </w:rPr>
        <w:t xml:space="preserve"> independent</w:t>
      </w:r>
      <w:r w:rsidR="00AC1D68">
        <w:rPr>
          <w:rFonts w:ascii="Calibri" w:hAnsi="Calibri" w:cs="Calibri"/>
          <w:sz w:val="21"/>
          <w:szCs w:val="21"/>
        </w:rPr>
        <w:t>,</w:t>
      </w:r>
      <w:r w:rsidR="000D1A53">
        <w:rPr>
          <w:rFonts w:ascii="Calibri" w:hAnsi="Calibri" w:cs="Calibri"/>
          <w:sz w:val="21"/>
          <w:szCs w:val="21"/>
        </w:rPr>
        <w:t xml:space="preserve"> evidence based</w:t>
      </w:r>
      <w:r w:rsidR="00AC1D68">
        <w:rPr>
          <w:rFonts w:ascii="Calibri" w:hAnsi="Calibri" w:cs="Calibri"/>
          <w:sz w:val="21"/>
          <w:szCs w:val="21"/>
        </w:rPr>
        <w:t xml:space="preserve"> information about vaccines and disease.</w:t>
      </w:r>
    </w:p>
    <w:p w14:paraId="19B2858D" w14:textId="43DC19B7" w:rsidR="00C25D66" w:rsidRPr="0027153B" w:rsidRDefault="00925AF3" w:rsidP="00C25D66">
      <w:pPr>
        <w:rPr>
          <w:rFonts w:ascii="Calibri" w:hAnsi="Calibri" w:cs="Calibri"/>
          <w:sz w:val="21"/>
          <w:szCs w:val="21"/>
        </w:rPr>
      </w:pPr>
      <w:r>
        <w:rPr>
          <w:rFonts w:ascii="Calibri" w:hAnsi="Calibri" w:cs="Calibri"/>
          <w:sz w:val="21"/>
          <w:szCs w:val="21"/>
        </w:rPr>
        <w:t>Please see the l</w:t>
      </w:r>
      <w:r w:rsidR="009A17CD">
        <w:rPr>
          <w:rFonts w:ascii="Calibri" w:hAnsi="Calibri" w:cs="Calibri"/>
          <w:sz w:val="21"/>
          <w:szCs w:val="21"/>
        </w:rPr>
        <w:t>ink to website below:</w:t>
      </w:r>
    </w:p>
    <w:p w14:paraId="72D900FE" w14:textId="13028186" w:rsidR="00C76D55" w:rsidRPr="00C76D55" w:rsidRDefault="002B2C3A" w:rsidP="00C76D55">
      <w:hyperlink r:id="rId22" w:history="1">
        <w:r w:rsidR="009A17CD" w:rsidRPr="0027153B">
          <w:rPr>
            <w:rStyle w:val="Hyperlink"/>
            <w:rFonts w:ascii="Calibri" w:hAnsi="Calibri" w:cs="Calibri"/>
            <w:sz w:val="21"/>
            <w:szCs w:val="21"/>
          </w:rPr>
          <w:t>Home | Vaccine Knowledge Project (ox.ac.uk)</w:t>
        </w:r>
      </w:hyperlink>
    </w:p>
    <w:p w14:paraId="6683CDD9" w14:textId="011C437A" w:rsidR="00C76D55" w:rsidRDefault="007A16E3" w:rsidP="00C76D55">
      <w:pPr>
        <w:pStyle w:val="Heading2"/>
      </w:pPr>
      <w:r w:rsidRPr="002551DE">
        <w:t>fundamentals of immunisation course</w:t>
      </w:r>
    </w:p>
    <w:p w14:paraId="1AE53705" w14:textId="77777777" w:rsidR="007A16E3" w:rsidRPr="007A16E3" w:rsidRDefault="007A16E3" w:rsidP="007A16E3">
      <w:pPr>
        <w:pStyle w:val="NormalWeb"/>
        <w:spacing w:before="300" w:after="300"/>
        <w:rPr>
          <w:rFonts w:asciiTheme="minorHAnsi" w:hAnsiTheme="minorHAnsi" w:cstheme="minorHAnsi"/>
          <w:sz w:val="21"/>
          <w:szCs w:val="21"/>
        </w:rPr>
      </w:pPr>
      <w:r w:rsidRPr="007A16E3">
        <w:rPr>
          <w:rFonts w:asciiTheme="minorHAnsi" w:hAnsiTheme="minorHAnsi" w:cstheme="minorHAnsi"/>
          <w:color w:val="0B0C0C"/>
          <w:sz w:val="21"/>
          <w:szCs w:val="21"/>
        </w:rPr>
        <w:t>The UK Health Security Agency (UKHSA) and UCL Great Ormond Street Institute of Child Health are running a Fundamentals of Immunisation course. This 2-day intense theoretical course is designed for those new to a role in immunisation and is most suited to those who give or advise on a range of different vaccines.</w:t>
      </w:r>
    </w:p>
    <w:p w14:paraId="667C8777" w14:textId="77777777" w:rsidR="007A16E3" w:rsidRPr="007A16E3" w:rsidRDefault="007A16E3" w:rsidP="007A16E3">
      <w:pPr>
        <w:pStyle w:val="NormalWeb"/>
        <w:spacing w:before="300" w:after="300"/>
        <w:rPr>
          <w:rFonts w:asciiTheme="minorHAnsi" w:hAnsiTheme="minorHAnsi" w:cstheme="minorHAnsi"/>
          <w:sz w:val="21"/>
          <w:szCs w:val="21"/>
        </w:rPr>
      </w:pPr>
      <w:r w:rsidRPr="007A16E3">
        <w:rPr>
          <w:rFonts w:asciiTheme="minorHAnsi" w:hAnsiTheme="minorHAnsi" w:cstheme="minorHAnsi"/>
          <w:color w:val="0B0C0C"/>
          <w:sz w:val="21"/>
          <w:szCs w:val="21"/>
        </w:rPr>
        <w:t>The course comprises of a series of lectures from national immunisation experts and will provide delegates with the latest information on the range of topics included in the </w:t>
      </w:r>
      <w:hyperlink r:id="rId23" w:history="1">
        <w:r w:rsidRPr="007A16E3">
          <w:rPr>
            <w:rStyle w:val="Hyperlink"/>
            <w:rFonts w:asciiTheme="minorHAnsi" w:hAnsiTheme="minorHAnsi" w:cstheme="minorHAnsi"/>
            <w:color w:val="1D70B8"/>
            <w:sz w:val="21"/>
            <w:szCs w:val="21"/>
          </w:rPr>
          <w:t>‘Core Curriculum for Immunisation Training’</w:t>
        </w:r>
      </w:hyperlink>
      <w:r w:rsidRPr="007A16E3">
        <w:rPr>
          <w:rFonts w:asciiTheme="minorHAnsi" w:hAnsiTheme="minorHAnsi" w:cstheme="minorHAnsi"/>
          <w:color w:val="0B0C0C"/>
          <w:sz w:val="21"/>
          <w:szCs w:val="21"/>
        </w:rPr>
        <w:t> . A basic level of prior immunisation knowledge and familiarity with the Green Book (Immunisation against infectious disease) will be assumed.</w:t>
      </w:r>
    </w:p>
    <w:p w14:paraId="5265D977" w14:textId="77777777" w:rsidR="007A16E3" w:rsidRPr="007A16E3" w:rsidRDefault="007A16E3" w:rsidP="007A16E3">
      <w:pPr>
        <w:pStyle w:val="NormalWeb"/>
        <w:spacing w:before="300" w:after="300"/>
        <w:rPr>
          <w:rFonts w:asciiTheme="minorHAnsi" w:hAnsiTheme="minorHAnsi" w:cstheme="minorHAnsi"/>
          <w:sz w:val="21"/>
          <w:szCs w:val="21"/>
        </w:rPr>
      </w:pPr>
      <w:r w:rsidRPr="007A16E3">
        <w:rPr>
          <w:rStyle w:val="Strong"/>
          <w:rFonts w:asciiTheme="minorHAnsi" w:hAnsiTheme="minorHAnsi" w:cstheme="minorHAnsi"/>
          <w:color w:val="0B0C0C"/>
          <w:sz w:val="21"/>
          <w:szCs w:val="21"/>
        </w:rPr>
        <w:t>The programme includes the following topics:</w:t>
      </w:r>
    </w:p>
    <w:p w14:paraId="28548006" w14:textId="77777777" w:rsidR="007A16E3" w:rsidRPr="007A16E3" w:rsidRDefault="007A16E3" w:rsidP="007A16E3">
      <w:pPr>
        <w:numPr>
          <w:ilvl w:val="0"/>
          <w:numId w:val="51"/>
        </w:numPr>
        <w:spacing w:before="0" w:after="75" w:line="240" w:lineRule="auto"/>
        <w:ind w:left="1740"/>
        <w:rPr>
          <w:rFonts w:eastAsia="Times New Roman" w:cstheme="minorHAnsi"/>
          <w:sz w:val="21"/>
          <w:szCs w:val="21"/>
        </w:rPr>
      </w:pPr>
      <w:r w:rsidRPr="007A16E3">
        <w:rPr>
          <w:rFonts w:eastAsia="Times New Roman" w:cstheme="minorHAnsi"/>
          <w:color w:val="0B0C0C"/>
          <w:sz w:val="21"/>
          <w:szCs w:val="21"/>
        </w:rPr>
        <w:t>why immunisation matters</w:t>
      </w:r>
    </w:p>
    <w:p w14:paraId="4CC03F32" w14:textId="77777777" w:rsidR="007A16E3" w:rsidRPr="007A16E3" w:rsidRDefault="007A16E3" w:rsidP="007A16E3">
      <w:pPr>
        <w:numPr>
          <w:ilvl w:val="0"/>
          <w:numId w:val="51"/>
        </w:numPr>
        <w:spacing w:before="0" w:after="75" w:line="240" w:lineRule="auto"/>
        <w:ind w:left="1740"/>
        <w:rPr>
          <w:rFonts w:eastAsia="Times New Roman" w:cstheme="minorHAnsi"/>
          <w:sz w:val="21"/>
          <w:szCs w:val="21"/>
        </w:rPr>
      </w:pPr>
      <w:r w:rsidRPr="007A16E3">
        <w:rPr>
          <w:rFonts w:eastAsia="Times New Roman" w:cstheme="minorHAnsi"/>
          <w:color w:val="0B0C0C"/>
          <w:sz w:val="21"/>
          <w:szCs w:val="21"/>
        </w:rPr>
        <w:t>the scientific basis of national vaccine policy: designing, informing and monitoring immunisation programmes</w:t>
      </w:r>
    </w:p>
    <w:p w14:paraId="064532EA" w14:textId="77777777" w:rsidR="007A16E3" w:rsidRPr="007A16E3" w:rsidRDefault="007A16E3" w:rsidP="007A16E3">
      <w:pPr>
        <w:numPr>
          <w:ilvl w:val="0"/>
          <w:numId w:val="51"/>
        </w:numPr>
        <w:spacing w:before="0" w:after="75" w:line="240" w:lineRule="auto"/>
        <w:ind w:left="1740"/>
        <w:rPr>
          <w:rFonts w:eastAsia="Times New Roman" w:cstheme="minorHAnsi"/>
          <w:sz w:val="21"/>
          <w:szCs w:val="21"/>
        </w:rPr>
      </w:pPr>
      <w:r w:rsidRPr="007A16E3">
        <w:rPr>
          <w:rFonts w:eastAsia="Times New Roman" w:cstheme="minorHAnsi"/>
          <w:color w:val="0B0C0C"/>
          <w:sz w:val="21"/>
          <w:szCs w:val="21"/>
        </w:rPr>
        <w:t>immunology of immunisation</w:t>
      </w:r>
    </w:p>
    <w:p w14:paraId="27BEF501" w14:textId="77777777" w:rsidR="007A16E3" w:rsidRPr="007A16E3" w:rsidRDefault="007A16E3" w:rsidP="007A16E3">
      <w:pPr>
        <w:numPr>
          <w:ilvl w:val="0"/>
          <w:numId w:val="51"/>
        </w:numPr>
        <w:spacing w:before="0" w:after="75" w:line="240" w:lineRule="auto"/>
        <w:ind w:left="1740"/>
        <w:rPr>
          <w:rFonts w:eastAsia="Times New Roman" w:cstheme="minorHAnsi"/>
          <w:sz w:val="21"/>
          <w:szCs w:val="21"/>
        </w:rPr>
      </w:pPr>
      <w:r w:rsidRPr="007A16E3">
        <w:rPr>
          <w:rFonts w:eastAsia="Times New Roman" w:cstheme="minorHAnsi"/>
          <w:color w:val="0B0C0C"/>
          <w:sz w:val="21"/>
          <w:szCs w:val="21"/>
        </w:rPr>
        <w:lastRenderedPageBreak/>
        <w:t>vaccine manufacture and vaccine trials</w:t>
      </w:r>
    </w:p>
    <w:p w14:paraId="63C9F177" w14:textId="77777777" w:rsidR="007A16E3" w:rsidRPr="007A16E3" w:rsidRDefault="007A16E3" w:rsidP="007A16E3">
      <w:pPr>
        <w:numPr>
          <w:ilvl w:val="0"/>
          <w:numId w:val="51"/>
        </w:numPr>
        <w:spacing w:before="0" w:after="75" w:line="240" w:lineRule="auto"/>
        <w:ind w:left="1740"/>
        <w:rPr>
          <w:rFonts w:eastAsia="Times New Roman" w:cstheme="minorHAnsi"/>
          <w:sz w:val="21"/>
          <w:szCs w:val="21"/>
        </w:rPr>
      </w:pPr>
      <w:r w:rsidRPr="007A16E3">
        <w:rPr>
          <w:rFonts w:eastAsia="Times New Roman" w:cstheme="minorHAnsi"/>
          <w:color w:val="0B0C0C"/>
          <w:sz w:val="21"/>
          <w:szCs w:val="21"/>
        </w:rPr>
        <w:t>monitoring vaccine safety</w:t>
      </w:r>
    </w:p>
    <w:p w14:paraId="554154B8" w14:textId="77777777" w:rsidR="007A16E3" w:rsidRPr="007A16E3" w:rsidRDefault="007A16E3" w:rsidP="007A16E3">
      <w:pPr>
        <w:numPr>
          <w:ilvl w:val="0"/>
          <w:numId w:val="51"/>
        </w:numPr>
        <w:spacing w:before="0" w:after="75" w:line="240" w:lineRule="auto"/>
        <w:ind w:left="1740"/>
        <w:rPr>
          <w:rFonts w:eastAsia="Times New Roman" w:cstheme="minorHAnsi"/>
          <w:sz w:val="21"/>
          <w:szCs w:val="21"/>
        </w:rPr>
      </w:pPr>
      <w:r w:rsidRPr="007A16E3">
        <w:rPr>
          <w:rFonts w:eastAsia="Times New Roman" w:cstheme="minorHAnsi"/>
          <w:color w:val="0B0C0C"/>
          <w:sz w:val="21"/>
          <w:szCs w:val="21"/>
        </w:rPr>
        <w:t>current issues in vaccine preventable diseases</w:t>
      </w:r>
    </w:p>
    <w:p w14:paraId="465C05AA" w14:textId="77777777" w:rsidR="007A16E3" w:rsidRPr="007A16E3" w:rsidRDefault="007A16E3" w:rsidP="007A16E3">
      <w:pPr>
        <w:numPr>
          <w:ilvl w:val="0"/>
          <w:numId w:val="51"/>
        </w:numPr>
        <w:spacing w:before="0" w:after="75" w:line="240" w:lineRule="auto"/>
        <w:ind w:left="1740"/>
        <w:rPr>
          <w:rFonts w:eastAsia="Times New Roman" w:cstheme="minorHAnsi"/>
          <w:sz w:val="21"/>
          <w:szCs w:val="21"/>
        </w:rPr>
      </w:pPr>
      <w:r w:rsidRPr="007A16E3">
        <w:rPr>
          <w:rFonts w:eastAsia="Times New Roman" w:cstheme="minorHAnsi"/>
          <w:color w:val="0B0C0C"/>
          <w:sz w:val="21"/>
          <w:szCs w:val="21"/>
        </w:rPr>
        <w:t>vaccine coverage data collections</w:t>
      </w:r>
    </w:p>
    <w:p w14:paraId="53521709" w14:textId="77777777" w:rsidR="007A16E3" w:rsidRPr="007A16E3" w:rsidRDefault="007A16E3" w:rsidP="007A16E3">
      <w:pPr>
        <w:numPr>
          <w:ilvl w:val="0"/>
          <w:numId w:val="51"/>
        </w:numPr>
        <w:spacing w:before="0" w:after="75" w:line="240" w:lineRule="auto"/>
        <w:ind w:left="1740"/>
        <w:rPr>
          <w:rFonts w:eastAsia="Times New Roman" w:cstheme="minorHAnsi"/>
          <w:sz w:val="21"/>
          <w:szCs w:val="21"/>
        </w:rPr>
      </w:pPr>
      <w:r w:rsidRPr="007A16E3">
        <w:rPr>
          <w:rFonts w:eastAsia="Times New Roman" w:cstheme="minorHAnsi"/>
          <w:color w:val="0B0C0C"/>
          <w:sz w:val="21"/>
          <w:szCs w:val="21"/>
        </w:rPr>
        <w:t>legal issues including consent</w:t>
      </w:r>
    </w:p>
    <w:p w14:paraId="0F4A8AAA" w14:textId="77777777" w:rsidR="007A16E3" w:rsidRPr="007A16E3" w:rsidRDefault="007A16E3" w:rsidP="007A16E3">
      <w:pPr>
        <w:numPr>
          <w:ilvl w:val="0"/>
          <w:numId w:val="51"/>
        </w:numPr>
        <w:spacing w:before="0" w:after="75" w:line="240" w:lineRule="auto"/>
        <w:ind w:left="1740"/>
        <w:rPr>
          <w:rFonts w:eastAsia="Times New Roman" w:cstheme="minorHAnsi"/>
          <w:sz w:val="21"/>
          <w:szCs w:val="21"/>
        </w:rPr>
      </w:pPr>
      <w:r w:rsidRPr="007A16E3">
        <w:rPr>
          <w:rFonts w:eastAsia="Times New Roman" w:cstheme="minorHAnsi"/>
          <w:color w:val="0B0C0C"/>
          <w:sz w:val="21"/>
          <w:szCs w:val="21"/>
        </w:rPr>
        <w:t>practical issues: storage and administration</w:t>
      </w:r>
    </w:p>
    <w:p w14:paraId="39B65FCB" w14:textId="77777777" w:rsidR="007A16E3" w:rsidRPr="007A16E3" w:rsidRDefault="007A16E3" w:rsidP="007A16E3">
      <w:pPr>
        <w:numPr>
          <w:ilvl w:val="0"/>
          <w:numId w:val="51"/>
        </w:numPr>
        <w:spacing w:before="0" w:after="75" w:line="240" w:lineRule="auto"/>
        <w:ind w:left="1740"/>
        <w:rPr>
          <w:rFonts w:eastAsia="Times New Roman" w:cstheme="minorHAnsi"/>
          <w:sz w:val="21"/>
          <w:szCs w:val="21"/>
        </w:rPr>
      </w:pPr>
      <w:r w:rsidRPr="007A16E3">
        <w:rPr>
          <w:rFonts w:eastAsia="Times New Roman" w:cstheme="minorHAnsi"/>
          <w:color w:val="0B0C0C"/>
          <w:sz w:val="21"/>
          <w:szCs w:val="21"/>
        </w:rPr>
        <w:t>maximising immunisation uptake</w:t>
      </w:r>
    </w:p>
    <w:p w14:paraId="2485C5E4" w14:textId="77777777" w:rsidR="007A16E3" w:rsidRPr="007A16E3" w:rsidRDefault="007A16E3" w:rsidP="007A16E3">
      <w:pPr>
        <w:numPr>
          <w:ilvl w:val="0"/>
          <w:numId w:val="51"/>
        </w:numPr>
        <w:spacing w:before="0" w:after="75" w:line="240" w:lineRule="auto"/>
        <w:ind w:left="1740"/>
        <w:rPr>
          <w:rFonts w:eastAsia="Times New Roman" w:cstheme="minorHAnsi"/>
          <w:sz w:val="21"/>
          <w:szCs w:val="21"/>
        </w:rPr>
      </w:pPr>
      <w:r w:rsidRPr="007A16E3">
        <w:rPr>
          <w:rFonts w:eastAsia="Times New Roman" w:cstheme="minorHAnsi"/>
          <w:color w:val="0B0C0C"/>
          <w:sz w:val="21"/>
          <w:szCs w:val="21"/>
        </w:rPr>
        <w:t>talking with parents about immunisation</w:t>
      </w:r>
    </w:p>
    <w:p w14:paraId="3B0578D2" w14:textId="77777777" w:rsidR="007A16E3" w:rsidRPr="007A16E3" w:rsidRDefault="007A16E3" w:rsidP="007A16E3">
      <w:pPr>
        <w:pStyle w:val="NormalWeb"/>
        <w:spacing w:before="300" w:after="300"/>
        <w:rPr>
          <w:rFonts w:asciiTheme="minorHAnsi" w:eastAsiaTheme="minorHAnsi" w:hAnsiTheme="minorHAnsi" w:cstheme="minorHAnsi"/>
          <w:sz w:val="21"/>
          <w:szCs w:val="21"/>
        </w:rPr>
      </w:pPr>
      <w:r w:rsidRPr="007A16E3">
        <w:rPr>
          <w:rStyle w:val="Strong"/>
          <w:rFonts w:asciiTheme="minorHAnsi" w:hAnsiTheme="minorHAnsi" w:cstheme="minorHAnsi"/>
          <w:color w:val="0B0C0C"/>
          <w:sz w:val="21"/>
          <w:szCs w:val="21"/>
        </w:rPr>
        <w:t>Date of event</w:t>
      </w:r>
      <w:r w:rsidRPr="007A16E3">
        <w:rPr>
          <w:rFonts w:asciiTheme="minorHAnsi" w:hAnsiTheme="minorHAnsi" w:cstheme="minorHAnsi"/>
          <w:color w:val="0B0C0C"/>
          <w:sz w:val="21"/>
          <w:szCs w:val="21"/>
        </w:rPr>
        <w:t>: 12</w:t>
      </w:r>
      <w:r w:rsidRPr="007A16E3">
        <w:rPr>
          <w:rFonts w:asciiTheme="minorHAnsi" w:hAnsiTheme="minorHAnsi" w:cstheme="minorHAnsi"/>
          <w:color w:val="0B0C0C"/>
          <w:sz w:val="21"/>
          <w:szCs w:val="21"/>
          <w:vertAlign w:val="superscript"/>
        </w:rPr>
        <w:t>th</w:t>
      </w:r>
      <w:r w:rsidRPr="007A16E3">
        <w:rPr>
          <w:rFonts w:asciiTheme="minorHAnsi" w:hAnsiTheme="minorHAnsi" w:cstheme="minorHAnsi"/>
          <w:color w:val="0B0C0C"/>
          <w:sz w:val="21"/>
          <w:szCs w:val="21"/>
        </w:rPr>
        <w:t xml:space="preserve"> and 13</w:t>
      </w:r>
      <w:r w:rsidRPr="007A16E3">
        <w:rPr>
          <w:rFonts w:asciiTheme="minorHAnsi" w:hAnsiTheme="minorHAnsi" w:cstheme="minorHAnsi"/>
          <w:color w:val="0B0C0C"/>
          <w:sz w:val="21"/>
          <w:szCs w:val="21"/>
          <w:vertAlign w:val="superscript"/>
        </w:rPr>
        <w:t>th</w:t>
      </w:r>
      <w:r w:rsidRPr="007A16E3">
        <w:rPr>
          <w:rFonts w:asciiTheme="minorHAnsi" w:hAnsiTheme="minorHAnsi" w:cstheme="minorHAnsi"/>
          <w:color w:val="0B0C0C"/>
          <w:sz w:val="21"/>
          <w:szCs w:val="21"/>
        </w:rPr>
        <w:t xml:space="preserve"> June 2024</w:t>
      </w:r>
    </w:p>
    <w:p w14:paraId="5BF8E495" w14:textId="77777777" w:rsidR="007A16E3" w:rsidRPr="007A16E3" w:rsidRDefault="007A16E3" w:rsidP="007A16E3">
      <w:pPr>
        <w:pStyle w:val="NormalWeb"/>
        <w:spacing w:before="300" w:after="300"/>
        <w:rPr>
          <w:rFonts w:asciiTheme="minorHAnsi" w:hAnsiTheme="minorHAnsi" w:cstheme="minorHAnsi"/>
          <w:sz w:val="21"/>
          <w:szCs w:val="21"/>
        </w:rPr>
      </w:pPr>
      <w:r w:rsidRPr="007A16E3">
        <w:rPr>
          <w:rStyle w:val="Strong"/>
          <w:rFonts w:asciiTheme="minorHAnsi" w:hAnsiTheme="minorHAnsi" w:cstheme="minorHAnsi"/>
          <w:color w:val="0B0C0C"/>
          <w:sz w:val="21"/>
          <w:szCs w:val="21"/>
        </w:rPr>
        <w:t>Venue</w:t>
      </w:r>
      <w:r w:rsidRPr="007A16E3">
        <w:rPr>
          <w:rFonts w:asciiTheme="minorHAnsi" w:hAnsiTheme="minorHAnsi" w:cstheme="minorHAnsi"/>
          <w:color w:val="0B0C0C"/>
          <w:sz w:val="21"/>
          <w:szCs w:val="21"/>
        </w:rPr>
        <w:t>: UCL Great Ormond Street Institute of Child Health 30 Guilford Street London WC1N 1EH</w:t>
      </w:r>
    </w:p>
    <w:p w14:paraId="76660F3A" w14:textId="77777777" w:rsidR="007A16E3" w:rsidRPr="007A16E3" w:rsidRDefault="007A16E3" w:rsidP="007A16E3">
      <w:pPr>
        <w:pStyle w:val="NormalWeb"/>
        <w:spacing w:before="300" w:after="300"/>
        <w:rPr>
          <w:rFonts w:asciiTheme="minorHAnsi" w:hAnsiTheme="minorHAnsi" w:cstheme="minorHAnsi"/>
          <w:sz w:val="21"/>
          <w:szCs w:val="21"/>
        </w:rPr>
      </w:pPr>
      <w:r w:rsidRPr="007A16E3">
        <w:rPr>
          <w:rStyle w:val="Strong"/>
          <w:rFonts w:asciiTheme="minorHAnsi" w:hAnsiTheme="minorHAnsi" w:cstheme="minorHAnsi"/>
          <w:color w:val="0B0C0C"/>
          <w:sz w:val="21"/>
          <w:szCs w:val="21"/>
        </w:rPr>
        <w:t>Course fee</w:t>
      </w:r>
      <w:r w:rsidRPr="007A16E3">
        <w:rPr>
          <w:rFonts w:asciiTheme="minorHAnsi" w:hAnsiTheme="minorHAnsi" w:cstheme="minorHAnsi"/>
          <w:color w:val="0B0C0C"/>
          <w:sz w:val="21"/>
          <w:szCs w:val="21"/>
        </w:rPr>
        <w:t>: £200 for 2 days (£100 for one day)</w:t>
      </w:r>
    </w:p>
    <w:p w14:paraId="446321E0" w14:textId="08B0A355" w:rsidR="007A16E3" w:rsidRPr="007A16E3" w:rsidRDefault="00465268" w:rsidP="007A16E3">
      <w:pPr>
        <w:pStyle w:val="NormalWeb"/>
        <w:spacing w:before="300" w:after="300"/>
        <w:rPr>
          <w:rFonts w:asciiTheme="minorHAnsi" w:hAnsiTheme="minorHAnsi" w:cstheme="minorHAnsi"/>
          <w:sz w:val="21"/>
          <w:szCs w:val="21"/>
        </w:rPr>
      </w:pPr>
      <w:r w:rsidRPr="00465268">
        <w:rPr>
          <w:rFonts w:eastAsia="Calibri"/>
          <w:noProof/>
          <w:lang w:eastAsia="en-GB"/>
        </w:rPr>
        <mc:AlternateContent>
          <mc:Choice Requires="wps">
            <w:drawing>
              <wp:anchor distT="0" distB="0" distL="114300" distR="114300" simplePos="0" relativeHeight="251697152" behindDoc="0" locked="0" layoutInCell="1" allowOverlap="1" wp14:anchorId="0198F458" wp14:editId="6A14C52A">
                <wp:simplePos x="0" y="0"/>
                <wp:positionH relativeFrom="margin">
                  <wp:align>left</wp:align>
                </wp:positionH>
                <wp:positionV relativeFrom="paragraph">
                  <wp:posOffset>680720</wp:posOffset>
                </wp:positionV>
                <wp:extent cx="5619750" cy="514350"/>
                <wp:effectExtent l="19050" t="19050" r="19050" b="19050"/>
                <wp:wrapNone/>
                <wp:docPr id="1491012060" name="Text Box 3"/>
                <wp:cNvGraphicFramePr/>
                <a:graphic xmlns:a="http://schemas.openxmlformats.org/drawingml/2006/main">
                  <a:graphicData uri="http://schemas.microsoft.com/office/word/2010/wordprocessingShape">
                    <wps:wsp>
                      <wps:cNvSpPr txBox="1"/>
                      <wps:spPr>
                        <a:xfrm>
                          <a:off x="0" y="0"/>
                          <a:ext cx="5619750" cy="514350"/>
                        </a:xfrm>
                        <a:prstGeom prst="rect">
                          <a:avLst/>
                        </a:prstGeom>
                        <a:solidFill>
                          <a:srgbClr val="5B9BD5">
                            <a:lumMod val="60000"/>
                            <a:lumOff val="40000"/>
                          </a:srgbClr>
                        </a:solidFill>
                        <a:ln w="28575">
                          <a:solidFill>
                            <a:prstClr val="black"/>
                          </a:solidFill>
                        </a:ln>
                      </wps:spPr>
                      <wps:txbx>
                        <w:txbxContent>
                          <w:p w14:paraId="3EDB5D77" w14:textId="19852A73" w:rsidR="00465268" w:rsidRDefault="00465268" w:rsidP="00465268">
                            <w:pPr>
                              <w:jc w:val="center"/>
                              <w:rPr>
                                <w:rFonts w:ascii="Arial" w:hAnsi="Arial" w:cs="Arial"/>
                              </w:rPr>
                            </w:pPr>
                            <w:r>
                              <w:rPr>
                                <w:rFonts w:ascii="Arial" w:hAnsi="Arial" w:cs="Arial"/>
                              </w:rPr>
                              <w:t>If you have any queries</w:t>
                            </w:r>
                            <w:r w:rsidR="00B50E75">
                              <w:rPr>
                                <w:rFonts w:ascii="Arial" w:hAnsi="Arial" w:cs="Arial"/>
                              </w:rPr>
                              <w:t xml:space="preserve"> about this course</w:t>
                            </w:r>
                            <w:r>
                              <w:rPr>
                                <w:rFonts w:ascii="Arial" w:hAnsi="Arial" w:cs="Arial"/>
                              </w:rPr>
                              <w:t>, please contact Helen Bedford (h.bedford@ucl.ac.uk) or Laura Craig (Laura.Craig@ukhsa.gov.uk)</w:t>
                            </w:r>
                          </w:p>
                          <w:p w14:paraId="009D7FCB" w14:textId="77777777" w:rsidR="00465268" w:rsidRDefault="00465268" w:rsidP="00465268">
                            <w:pPr>
                              <w:rPr>
                                <w:rFonts w:ascii="Calibri" w:hAnsi="Calibri" w:cs="Times New Roman"/>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F458" id="Text Box 3" o:spid="_x0000_s1029" type="#_x0000_t202" style="position:absolute;margin-left:0;margin-top:53.6pt;width:442.5pt;height:40.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" fillcolor="#9dc3e6" strokeweight="2.25pt">
                <v:textbox>
                  <w:txbxContent>
                    <w:p w14:paraId="3EDB5D77" w14:textId="19852A73" w:rsidR="00465268" w:rsidRDefault="00465268" w:rsidP="00465268">
                      <w:pPr>
                        <w:jc w:val="center"/>
                        <w:rPr>
                          <w:rFonts w:ascii="Arial" w:hAnsi="Arial" w:cs="Arial"/>
                        </w:rPr>
                      </w:pPr>
                      <w:r>
                        <w:rPr>
                          <w:rFonts w:ascii="Arial" w:hAnsi="Arial" w:cs="Arial"/>
                        </w:rPr>
                        <w:t>If you have any queries</w:t>
                      </w:r>
                      <w:r w:rsidR="00B50E75">
                        <w:rPr>
                          <w:rFonts w:ascii="Arial" w:hAnsi="Arial" w:cs="Arial"/>
                        </w:rPr>
                        <w:t xml:space="preserve"> about this course</w:t>
                      </w:r>
                      <w:r>
                        <w:rPr>
                          <w:rFonts w:ascii="Arial" w:hAnsi="Arial" w:cs="Arial"/>
                        </w:rPr>
                        <w:t>, please contact Helen Bedford (h.bedford@ucl.ac.uk) or Laura Craig (Laura.Craig@ukhsa.gov.uk)</w:t>
                      </w:r>
                    </w:p>
                    <w:p w14:paraId="009D7FCB" w14:textId="77777777" w:rsidR="00465268" w:rsidRDefault="00465268" w:rsidP="00465268">
                      <w:pPr>
                        <w:rPr>
                          <w:rFonts w:ascii="Calibri" w:hAnsi="Calibri" w:cs="Times New Roman"/>
                        </w:rPr>
                      </w:pPr>
                    </w:p>
                  </w:txbxContent>
                </v:textbox>
                <w10:wrap anchorx="margin"/>
              </v:shape>
            </w:pict>
          </mc:Fallback>
        </mc:AlternateContent>
      </w:r>
      <w:r w:rsidR="002551DE">
        <w:rPr>
          <w:rStyle w:val="Strong"/>
          <w:rFonts w:asciiTheme="minorHAnsi" w:hAnsiTheme="minorHAnsi" w:cstheme="minorHAnsi"/>
          <w:color w:val="0B0C0C"/>
          <w:sz w:val="21"/>
          <w:szCs w:val="21"/>
        </w:rPr>
        <w:t xml:space="preserve">To </w:t>
      </w:r>
      <w:r w:rsidR="007A16E3" w:rsidRPr="007A16E3">
        <w:rPr>
          <w:rStyle w:val="Strong"/>
          <w:rFonts w:asciiTheme="minorHAnsi" w:hAnsiTheme="minorHAnsi" w:cstheme="minorHAnsi"/>
          <w:color w:val="0B0C0C"/>
          <w:sz w:val="21"/>
          <w:szCs w:val="21"/>
        </w:rPr>
        <w:t>Book a place</w:t>
      </w:r>
      <w:r w:rsidR="002551DE">
        <w:rPr>
          <w:rStyle w:val="Strong"/>
          <w:rFonts w:asciiTheme="minorHAnsi" w:hAnsiTheme="minorHAnsi" w:cstheme="minorHAnsi"/>
          <w:color w:val="0B0C0C"/>
          <w:sz w:val="21"/>
          <w:szCs w:val="21"/>
        </w:rPr>
        <w:t xml:space="preserve"> please visit</w:t>
      </w:r>
      <w:r w:rsidR="007A16E3" w:rsidRPr="007A16E3">
        <w:rPr>
          <w:rStyle w:val="Strong"/>
          <w:rFonts w:asciiTheme="minorHAnsi" w:hAnsiTheme="minorHAnsi" w:cstheme="minorHAnsi"/>
          <w:color w:val="0B0C0C"/>
          <w:sz w:val="21"/>
          <w:szCs w:val="21"/>
        </w:rPr>
        <w:t xml:space="preserve">: </w:t>
      </w:r>
      <w:hyperlink r:id="rId24" w:history="1">
        <w:r w:rsidR="007A16E3" w:rsidRPr="007A16E3">
          <w:rPr>
            <w:rStyle w:val="Hyperlink"/>
            <w:rFonts w:asciiTheme="minorHAnsi" w:hAnsiTheme="minorHAnsi" w:cstheme="minorHAnsi"/>
            <w:sz w:val="21"/>
            <w:szCs w:val="21"/>
          </w:rPr>
          <w:t>https://onlinestore.ucl.ac.uk/conferences-and-events/faculty-of-population-health-sciences-c09/institute-of-child-health-events-g32/g32-fundamentals-of-immunisation-12th-to-13th-of-june-2024</w:t>
        </w:r>
      </w:hyperlink>
    </w:p>
    <w:p w14:paraId="6E6D981B" w14:textId="0F609E96" w:rsidR="00C76D55" w:rsidRDefault="00C76D55" w:rsidP="00C76D55"/>
    <w:p w14:paraId="2C7B1CF6" w14:textId="77777777" w:rsidR="00465268" w:rsidRDefault="00465268" w:rsidP="00C76D55"/>
    <w:p w14:paraId="760E8BC8" w14:textId="34F43A24" w:rsidR="00C76D55" w:rsidRDefault="00D537EE" w:rsidP="00C76D55">
      <w:pPr>
        <w:pStyle w:val="Heading2"/>
      </w:pPr>
      <w:r w:rsidRPr="00D537EE">
        <w:t>pre-natal pertussis</w:t>
      </w:r>
    </w:p>
    <w:p w14:paraId="79E9BFD6" w14:textId="2D867D82" w:rsidR="00C76D55" w:rsidRPr="00C76D55" w:rsidRDefault="00D537EE" w:rsidP="00C76D55">
      <w:r w:rsidRPr="00824C7D">
        <w:rPr>
          <w:rFonts w:cstheme="minorHAnsi"/>
          <w:sz w:val="21"/>
          <w:szCs w:val="21"/>
        </w:rPr>
        <w:t xml:space="preserve">Is your practice’s prenatal pertussis vaccine coverage on ImmForm what you were expecting? Data about pertussis-containing vaccines given in pregnancy for calculating </w:t>
      </w:r>
      <w:r w:rsidRPr="00824C7D">
        <w:rPr>
          <w:rFonts w:cstheme="minorHAnsi"/>
          <w:b/>
          <w:bCs/>
          <w:sz w:val="21"/>
          <w:szCs w:val="21"/>
        </w:rPr>
        <w:t>vaccine coverage will only be extracted from your patient management system if you code the woman’s delivery in her patient record.</w:t>
      </w:r>
      <w:r w:rsidRPr="00824C7D">
        <w:rPr>
          <w:rFonts w:cstheme="minorHAnsi"/>
          <w:sz w:val="21"/>
          <w:szCs w:val="21"/>
        </w:rPr>
        <w:t xml:space="preserve"> This may be achieved by entering delivery codes, or through using drop down menus. If the delivery is only recorded in the free text, as additional clinical details, or as a scanned document it will NOT be picked up and counted. Similarly, receipt of the pertussis vaccine needs to coded rather than entered as free text or as additional information – please also record prenatal pertussis vaccine given in other settings (such as maternity) in a woman’s GP record otherwise it will not be counted. If you have any questions about recording of delivery or vaccine for vaccine coverage purposes, please contact </w:t>
      </w:r>
      <w:hyperlink r:id="rId25" w:history="1">
        <w:r w:rsidRPr="00824C7D">
          <w:rPr>
            <w:rStyle w:val="Hyperlink"/>
            <w:rFonts w:cstheme="minorHAnsi"/>
            <w:sz w:val="21"/>
            <w:szCs w:val="21"/>
          </w:rPr>
          <w:t>pertussis@phe.gov.uk</w:t>
        </w:r>
      </w:hyperlink>
      <w:r w:rsidRPr="00824C7D">
        <w:rPr>
          <w:rFonts w:cstheme="minorHAnsi"/>
          <w:sz w:val="21"/>
          <w:szCs w:val="21"/>
        </w:rPr>
        <w:t xml:space="preserve"> </w:t>
      </w:r>
    </w:p>
    <w:p w14:paraId="7CDDADAA" w14:textId="0C730DEE" w:rsidR="00C76D55" w:rsidRDefault="00CF61BB" w:rsidP="00C76D55">
      <w:pPr>
        <w:pStyle w:val="Heading2"/>
      </w:pPr>
      <w:r w:rsidRPr="00DB60F2">
        <w:t>general practice vaccination and immuni</w:t>
      </w:r>
      <w:r w:rsidR="00DB60F2">
        <w:t>s</w:t>
      </w:r>
      <w:r w:rsidRPr="00DB60F2">
        <w:t>ation services</w:t>
      </w:r>
      <w:r w:rsidR="00DB60F2" w:rsidRPr="00DB60F2">
        <w:t>: standards and core contractual requirements</w:t>
      </w:r>
    </w:p>
    <w:p w14:paraId="41993585" w14:textId="1CBD1DA6" w:rsidR="00A10D02" w:rsidRDefault="00CF61BB" w:rsidP="00CF61BB">
      <w:r w:rsidRPr="00DB60F2">
        <w:rPr>
          <w:rFonts w:cstheme="minorHAnsi"/>
          <w:sz w:val="21"/>
          <w:szCs w:val="21"/>
        </w:rPr>
        <w:t xml:space="preserve">This </w:t>
      </w:r>
      <w:r w:rsidR="00DB60F2" w:rsidRPr="00DB60F2">
        <w:rPr>
          <w:rFonts w:cstheme="minorHAnsi"/>
          <w:sz w:val="21"/>
          <w:szCs w:val="21"/>
        </w:rPr>
        <w:t xml:space="preserve">NHS England </w:t>
      </w:r>
      <w:r w:rsidRPr="00DB60F2">
        <w:rPr>
          <w:rFonts w:cstheme="minorHAnsi"/>
          <w:sz w:val="21"/>
          <w:szCs w:val="21"/>
        </w:rPr>
        <w:t>document</w:t>
      </w:r>
      <w:r w:rsidR="00DB60F2" w:rsidRPr="00DB60F2">
        <w:rPr>
          <w:rFonts w:cstheme="minorHAnsi"/>
          <w:sz w:val="21"/>
          <w:szCs w:val="21"/>
        </w:rPr>
        <w:t xml:space="preserve"> was updated 16</w:t>
      </w:r>
      <w:r w:rsidR="00DB60F2" w:rsidRPr="00DB60F2">
        <w:rPr>
          <w:rFonts w:cstheme="minorHAnsi"/>
          <w:sz w:val="21"/>
          <w:szCs w:val="21"/>
          <w:vertAlign w:val="superscript"/>
        </w:rPr>
        <w:t>th</w:t>
      </w:r>
      <w:r w:rsidR="00DB60F2" w:rsidRPr="00DB60F2">
        <w:rPr>
          <w:rFonts w:cstheme="minorHAnsi"/>
          <w:sz w:val="21"/>
          <w:szCs w:val="21"/>
        </w:rPr>
        <w:t xml:space="preserve"> April 2024. It</w:t>
      </w:r>
      <w:r w:rsidRPr="00DB60F2">
        <w:rPr>
          <w:rFonts w:cstheme="minorHAnsi"/>
          <w:sz w:val="21"/>
          <w:szCs w:val="21"/>
        </w:rPr>
        <w:t xml:space="preserve"> outlines the vaccination and immunisation standards and core contractual requirements as set out in the Regulations and the previously issued 10 March 2021 NHS England letter.</w:t>
      </w:r>
      <w:r w:rsidR="00432AB2">
        <w:rPr>
          <w:rFonts w:cstheme="minorHAnsi"/>
          <w:sz w:val="21"/>
          <w:szCs w:val="21"/>
        </w:rPr>
        <w:t xml:space="preserve">  </w:t>
      </w:r>
      <w:hyperlink r:id="rId26" w:history="1">
        <w:r w:rsidR="00432AB2" w:rsidRPr="00432AB2">
          <w:rPr>
            <w:color w:val="0000FF"/>
            <w:u w:val="single"/>
          </w:rPr>
          <w:t>NHS England » General practice vaccination and immunisation services: standards and core contractual requirements</w:t>
        </w:r>
      </w:hyperlink>
    </w:p>
    <w:p w14:paraId="6D5B695B" w14:textId="0AF0CD4B" w:rsidR="00A10D02" w:rsidRDefault="00E77058" w:rsidP="00A10D02">
      <w:pPr>
        <w:pStyle w:val="Heading2"/>
      </w:pPr>
      <w:r>
        <w:t>BGC VACCINATIONS – LLR AND NORTHANTS</w:t>
      </w:r>
    </w:p>
    <w:p w14:paraId="65B2A73E" w14:textId="5CF99CF3" w:rsidR="00E77058" w:rsidRPr="0024397B" w:rsidRDefault="00E77058" w:rsidP="00E77058">
      <w:pPr>
        <w:rPr>
          <w:rFonts w:cstheme="minorHAnsi"/>
          <w:sz w:val="21"/>
          <w:szCs w:val="21"/>
        </w:rPr>
      </w:pPr>
      <w:r w:rsidRPr="0024397B">
        <w:rPr>
          <w:rFonts w:cstheme="minorHAnsi"/>
          <w:sz w:val="21"/>
          <w:szCs w:val="21"/>
        </w:rPr>
        <w:t xml:space="preserve">BCG vaccinations continue to be given at </w:t>
      </w:r>
      <w:r w:rsidR="002D1035" w:rsidRPr="0024397B">
        <w:rPr>
          <w:rFonts w:cstheme="minorHAnsi"/>
          <w:sz w:val="21"/>
          <w:szCs w:val="21"/>
        </w:rPr>
        <w:t>the hospital trusts,</w:t>
      </w:r>
      <w:r w:rsidR="0024397B" w:rsidRPr="0024397B">
        <w:rPr>
          <w:rFonts w:cstheme="minorHAnsi"/>
          <w:sz w:val="21"/>
          <w:szCs w:val="21"/>
        </w:rPr>
        <w:t xml:space="preserve"> </w:t>
      </w:r>
      <w:r w:rsidRPr="0024397B">
        <w:rPr>
          <w:rFonts w:cstheme="minorHAnsi"/>
          <w:sz w:val="21"/>
          <w:szCs w:val="21"/>
        </w:rPr>
        <w:t>for babies under the age of 1</w:t>
      </w:r>
      <w:r w:rsidR="00431018">
        <w:rPr>
          <w:rFonts w:cstheme="minorHAnsi"/>
          <w:sz w:val="21"/>
          <w:szCs w:val="21"/>
        </w:rPr>
        <w:t xml:space="preserve"> year</w:t>
      </w:r>
      <w:r w:rsidRPr="0024397B">
        <w:rPr>
          <w:rFonts w:cstheme="minorHAnsi"/>
          <w:sz w:val="21"/>
          <w:szCs w:val="21"/>
        </w:rPr>
        <w:t xml:space="preserve">. CHIS receive notification of the vaccination episode. GP practices will </w:t>
      </w:r>
      <w:r w:rsidR="0024397B" w:rsidRPr="0024397B">
        <w:rPr>
          <w:rFonts w:cstheme="minorHAnsi"/>
          <w:sz w:val="21"/>
          <w:szCs w:val="21"/>
        </w:rPr>
        <w:t>also</w:t>
      </w:r>
      <w:r w:rsidRPr="0024397B">
        <w:rPr>
          <w:rFonts w:cstheme="minorHAnsi"/>
          <w:sz w:val="21"/>
          <w:szCs w:val="21"/>
        </w:rPr>
        <w:t xml:space="preserve"> be notified of this vaccination episode.  Depending upon whether you are a </w:t>
      </w:r>
      <w:proofErr w:type="spellStart"/>
      <w:r w:rsidRPr="0024397B">
        <w:rPr>
          <w:rFonts w:cstheme="minorHAnsi"/>
          <w:b/>
          <w:bCs/>
          <w:sz w:val="21"/>
          <w:szCs w:val="21"/>
        </w:rPr>
        <w:t>SystmOne</w:t>
      </w:r>
      <w:proofErr w:type="spellEnd"/>
      <w:r w:rsidRPr="0024397B">
        <w:rPr>
          <w:rFonts w:cstheme="minorHAnsi"/>
          <w:b/>
          <w:bCs/>
          <w:sz w:val="21"/>
          <w:szCs w:val="21"/>
        </w:rPr>
        <w:t xml:space="preserve"> </w:t>
      </w:r>
      <w:r w:rsidRPr="0024397B">
        <w:rPr>
          <w:rFonts w:cstheme="minorHAnsi"/>
          <w:sz w:val="21"/>
          <w:szCs w:val="21"/>
        </w:rPr>
        <w:t xml:space="preserve">practice or an </w:t>
      </w:r>
      <w:r w:rsidRPr="0024397B">
        <w:rPr>
          <w:rFonts w:cstheme="minorHAnsi"/>
          <w:b/>
          <w:bCs/>
          <w:sz w:val="21"/>
          <w:szCs w:val="21"/>
        </w:rPr>
        <w:t>EMIS</w:t>
      </w:r>
      <w:r w:rsidRPr="0024397B">
        <w:rPr>
          <w:rFonts w:cstheme="minorHAnsi"/>
          <w:sz w:val="21"/>
          <w:szCs w:val="21"/>
        </w:rPr>
        <w:t xml:space="preserve"> practice, please follow the guidance below, about whether you need to input this information onto the patient’s record. </w:t>
      </w:r>
    </w:p>
    <w:p w14:paraId="13F10A3E" w14:textId="77777777" w:rsidR="00E77058" w:rsidRPr="0024397B" w:rsidRDefault="00E77058" w:rsidP="00E77058">
      <w:pPr>
        <w:rPr>
          <w:rFonts w:cstheme="minorHAnsi"/>
          <w:sz w:val="21"/>
          <w:szCs w:val="21"/>
        </w:rPr>
      </w:pPr>
      <w:r w:rsidRPr="0024397B">
        <w:rPr>
          <w:rFonts w:cstheme="minorHAnsi"/>
          <w:sz w:val="21"/>
          <w:szCs w:val="21"/>
        </w:rPr>
        <w:lastRenderedPageBreak/>
        <w:t xml:space="preserve">If you are a </w:t>
      </w:r>
      <w:proofErr w:type="spellStart"/>
      <w:r w:rsidRPr="0024397B">
        <w:rPr>
          <w:rFonts w:cstheme="minorHAnsi"/>
          <w:b/>
          <w:bCs/>
          <w:sz w:val="21"/>
          <w:szCs w:val="21"/>
          <w:u w:val="single"/>
        </w:rPr>
        <w:t>SystmOne</w:t>
      </w:r>
      <w:proofErr w:type="spellEnd"/>
      <w:r w:rsidRPr="0024397B">
        <w:rPr>
          <w:rFonts w:cstheme="minorHAnsi"/>
          <w:b/>
          <w:bCs/>
          <w:sz w:val="21"/>
          <w:szCs w:val="21"/>
          <w:u w:val="single"/>
        </w:rPr>
        <w:t xml:space="preserve"> practice</w:t>
      </w:r>
      <w:r w:rsidRPr="0024397B">
        <w:rPr>
          <w:rFonts w:cstheme="minorHAnsi"/>
          <w:sz w:val="21"/>
          <w:szCs w:val="21"/>
        </w:rPr>
        <w:t xml:space="preserve"> CHIS will be uploading this vaccination episode onto the patients’ records- so this would be for </w:t>
      </w:r>
      <w:r w:rsidRPr="0024397B">
        <w:rPr>
          <w:rFonts w:cstheme="minorHAnsi"/>
          <w:b/>
          <w:bCs/>
          <w:sz w:val="21"/>
          <w:szCs w:val="21"/>
          <w:u w:val="single"/>
        </w:rPr>
        <w:t>information purposes only</w:t>
      </w:r>
      <w:r w:rsidRPr="0024397B">
        <w:rPr>
          <w:rFonts w:cstheme="minorHAnsi"/>
          <w:sz w:val="21"/>
          <w:szCs w:val="21"/>
        </w:rPr>
        <w:t xml:space="preserve">. </w:t>
      </w:r>
    </w:p>
    <w:p w14:paraId="7FA57674" w14:textId="67CCD96F" w:rsidR="00432AB2" w:rsidRDefault="00E77058" w:rsidP="00CF61BB">
      <w:pPr>
        <w:rPr>
          <w:rFonts w:cstheme="minorHAnsi"/>
          <w:sz w:val="21"/>
          <w:szCs w:val="21"/>
        </w:rPr>
      </w:pPr>
      <w:r w:rsidRPr="0024397B">
        <w:rPr>
          <w:rFonts w:cstheme="minorHAnsi"/>
          <w:sz w:val="21"/>
          <w:szCs w:val="21"/>
        </w:rPr>
        <w:t xml:space="preserve">If you are an </w:t>
      </w:r>
      <w:r w:rsidRPr="0024397B">
        <w:rPr>
          <w:rFonts w:cstheme="minorHAnsi"/>
          <w:b/>
          <w:bCs/>
          <w:sz w:val="21"/>
          <w:szCs w:val="21"/>
          <w:u w:val="single"/>
        </w:rPr>
        <w:t>EMIS practice</w:t>
      </w:r>
      <w:r w:rsidRPr="0024397B">
        <w:rPr>
          <w:rFonts w:cstheme="minorHAnsi"/>
          <w:sz w:val="21"/>
          <w:szCs w:val="21"/>
          <w:u w:val="single"/>
        </w:rPr>
        <w:t>,</w:t>
      </w:r>
      <w:r w:rsidRPr="0024397B">
        <w:rPr>
          <w:rFonts w:cstheme="minorHAnsi"/>
          <w:sz w:val="21"/>
          <w:szCs w:val="21"/>
        </w:rPr>
        <w:t xml:space="preserve"> please continue to </w:t>
      </w:r>
      <w:r w:rsidRPr="0024397B">
        <w:rPr>
          <w:rFonts w:cstheme="minorHAnsi"/>
          <w:b/>
          <w:bCs/>
          <w:sz w:val="21"/>
          <w:szCs w:val="21"/>
          <w:u w:val="single"/>
        </w:rPr>
        <w:t>enter this</w:t>
      </w:r>
      <w:r w:rsidRPr="0024397B">
        <w:rPr>
          <w:rFonts w:cstheme="minorHAnsi"/>
          <w:sz w:val="21"/>
          <w:szCs w:val="21"/>
          <w:u w:val="single"/>
        </w:rPr>
        <w:t xml:space="preserve"> </w:t>
      </w:r>
      <w:r w:rsidRPr="0024397B">
        <w:rPr>
          <w:rFonts w:cstheme="minorHAnsi"/>
          <w:sz w:val="21"/>
          <w:szCs w:val="21"/>
        </w:rPr>
        <w:t>vaccination episode</w:t>
      </w:r>
      <w:r w:rsidRPr="0024397B">
        <w:rPr>
          <w:rFonts w:cstheme="minorHAnsi"/>
          <w:sz w:val="21"/>
          <w:szCs w:val="21"/>
          <w:u w:val="single"/>
        </w:rPr>
        <w:t xml:space="preserve"> </w:t>
      </w:r>
      <w:r w:rsidRPr="0024397B">
        <w:rPr>
          <w:rFonts w:cstheme="minorHAnsi"/>
          <w:b/>
          <w:bCs/>
          <w:sz w:val="21"/>
          <w:szCs w:val="21"/>
          <w:u w:val="single"/>
        </w:rPr>
        <w:t>onto the patients’ records</w:t>
      </w:r>
      <w:r w:rsidRPr="0024397B">
        <w:rPr>
          <w:rFonts w:cstheme="minorHAnsi"/>
          <w:sz w:val="21"/>
          <w:szCs w:val="21"/>
        </w:rPr>
        <w:t xml:space="preserve">. </w:t>
      </w:r>
    </w:p>
    <w:p w14:paraId="32D9167E" w14:textId="1A9EC92E" w:rsidR="00A84831" w:rsidRDefault="00A84831" w:rsidP="00A84831">
      <w:pPr>
        <w:pStyle w:val="Heading2"/>
      </w:pPr>
      <w:r>
        <w:t>bima flu resources</w:t>
      </w:r>
    </w:p>
    <w:p w14:paraId="7DE5FCAF" w14:textId="3B7AAC29" w:rsidR="00B61CDD" w:rsidRDefault="00B61CDD" w:rsidP="00B61CDD">
      <w:r>
        <w:t xml:space="preserve">For the 2023/24 flu season UKHSA circulated resources produced by the British Islamic Medical Association (BIMA) which explain the benefits of flu vaccination, the Islamic position on taking up the vaccine, and how parents weigh up whether their children should have the nasal spray vaccine given the porcine gelatine content and conflict with a halal diet.  Last year’s resources can be downloaded here: </w:t>
      </w:r>
      <w:hyperlink r:id="rId27" w:history="1">
        <w:r>
          <w:rPr>
            <w:rStyle w:val="Hyperlink"/>
          </w:rPr>
          <w:t>https://britishima.org/guide/flu-vaccines-update-23/</w:t>
        </w:r>
      </w:hyperlink>
    </w:p>
    <w:p w14:paraId="7B1BC22D" w14:textId="33B02047" w:rsidR="00B61CDD" w:rsidRDefault="00B61CDD" w:rsidP="00B61CDD">
      <w:r>
        <w:t xml:space="preserve">BIMA are in the process of updating these for the coming flu season and have asked for feedback on them.  We would be most grateful if you </w:t>
      </w:r>
      <w:r w:rsidR="0024734D">
        <w:t>could consider</w:t>
      </w:r>
      <w:r>
        <w:t xml:space="preserve">: </w:t>
      </w:r>
    </w:p>
    <w:p w14:paraId="72F53B3F" w14:textId="18F01EA4" w:rsidR="00B61CDD" w:rsidRDefault="00B61CDD" w:rsidP="00B61CDD">
      <w:pPr>
        <w:pStyle w:val="ListParagraph"/>
        <w:numPr>
          <w:ilvl w:val="0"/>
          <w:numId w:val="52"/>
        </w:numPr>
        <w:spacing w:before="0" w:after="160" w:line="252" w:lineRule="auto"/>
        <w:rPr>
          <w:rFonts w:eastAsia="Times New Roman"/>
        </w:rPr>
      </w:pPr>
      <w:r>
        <w:rPr>
          <w:rFonts w:eastAsia="Times New Roman"/>
        </w:rPr>
        <w:t xml:space="preserve">were </w:t>
      </w:r>
      <w:r w:rsidR="0024734D">
        <w:rPr>
          <w:rFonts w:eastAsia="Times New Roman"/>
        </w:rPr>
        <w:t xml:space="preserve">you </w:t>
      </w:r>
      <w:r>
        <w:rPr>
          <w:rFonts w:eastAsia="Times New Roman"/>
        </w:rPr>
        <w:t>aware of the resources</w:t>
      </w:r>
    </w:p>
    <w:p w14:paraId="44EEC650" w14:textId="1F87BFEB" w:rsidR="00B61CDD" w:rsidRDefault="0024734D" w:rsidP="00B61CDD">
      <w:pPr>
        <w:pStyle w:val="ListParagraph"/>
        <w:numPr>
          <w:ilvl w:val="0"/>
          <w:numId w:val="52"/>
        </w:numPr>
        <w:spacing w:before="0" w:after="160" w:line="252" w:lineRule="auto"/>
        <w:rPr>
          <w:rFonts w:eastAsia="Times New Roman"/>
        </w:rPr>
      </w:pPr>
      <w:r>
        <w:rPr>
          <w:rFonts w:eastAsia="Times New Roman"/>
        </w:rPr>
        <w:t xml:space="preserve">did </w:t>
      </w:r>
      <w:r w:rsidR="00B61CDD">
        <w:rPr>
          <w:rFonts w:eastAsia="Times New Roman"/>
        </w:rPr>
        <w:t>you used them locally</w:t>
      </w:r>
    </w:p>
    <w:p w14:paraId="173AD098" w14:textId="18739FCC" w:rsidR="00B61CDD" w:rsidRDefault="00B61CDD" w:rsidP="00B61CDD">
      <w:pPr>
        <w:pStyle w:val="ListParagraph"/>
        <w:numPr>
          <w:ilvl w:val="0"/>
          <w:numId w:val="52"/>
        </w:numPr>
        <w:spacing w:before="0" w:after="160" w:line="252" w:lineRule="auto"/>
        <w:rPr>
          <w:rFonts w:eastAsia="Times New Roman"/>
        </w:rPr>
      </w:pPr>
      <w:r>
        <w:rPr>
          <w:rFonts w:eastAsia="Times New Roman"/>
        </w:rPr>
        <w:t xml:space="preserve">how well </w:t>
      </w:r>
      <w:r w:rsidR="0024734D">
        <w:rPr>
          <w:rFonts w:eastAsia="Times New Roman"/>
        </w:rPr>
        <w:t xml:space="preserve">were </w:t>
      </w:r>
      <w:r>
        <w:rPr>
          <w:rFonts w:eastAsia="Times New Roman"/>
        </w:rPr>
        <w:t>they received</w:t>
      </w:r>
    </w:p>
    <w:p w14:paraId="46610F6A" w14:textId="77777777" w:rsidR="00B61CDD" w:rsidRDefault="00B61CDD" w:rsidP="00B61CDD">
      <w:pPr>
        <w:pStyle w:val="ListParagraph"/>
        <w:numPr>
          <w:ilvl w:val="0"/>
          <w:numId w:val="52"/>
        </w:numPr>
        <w:spacing w:before="0" w:after="160" w:line="252" w:lineRule="auto"/>
        <w:rPr>
          <w:rFonts w:eastAsia="Times New Roman"/>
        </w:rPr>
      </w:pPr>
      <w:r>
        <w:rPr>
          <w:rFonts w:eastAsia="Times New Roman"/>
        </w:rPr>
        <w:t>whether there is anything about the style or content that could be improved.</w:t>
      </w:r>
    </w:p>
    <w:p w14:paraId="11A64606" w14:textId="6C3B33D0" w:rsidR="00A84831" w:rsidRDefault="00A25C32" w:rsidP="002A529D">
      <w:pPr>
        <w:spacing w:before="0" w:after="160" w:line="252" w:lineRule="auto"/>
        <w:rPr>
          <w:rFonts w:cstheme="minorHAnsi"/>
          <w:sz w:val="21"/>
          <w:szCs w:val="21"/>
        </w:rPr>
      </w:pPr>
      <w:r>
        <w:rPr>
          <w:rFonts w:eastAsia="Times New Roman"/>
        </w:rPr>
        <w:t>Please send any fee</w:t>
      </w:r>
      <w:r w:rsidR="002A529D">
        <w:rPr>
          <w:rFonts w:eastAsia="Times New Roman"/>
        </w:rPr>
        <w:t xml:space="preserve">dback to </w:t>
      </w:r>
      <w:hyperlink r:id="rId28" w:history="1">
        <w:r>
          <w:rPr>
            <w:rStyle w:val="Hyperlink"/>
            <w:lang w:eastAsia="en-GB"/>
          </w:rPr>
          <w:t>Immunisation@ukhsa.gov.uk</w:t>
        </w:r>
      </w:hyperlink>
      <w:r w:rsidR="002A529D">
        <w:rPr>
          <w:lang w:eastAsia="en-GB"/>
        </w:rPr>
        <w:t xml:space="preserve"> who will pass you</w:t>
      </w:r>
      <w:r w:rsidR="0023330D">
        <w:rPr>
          <w:lang w:eastAsia="en-GB"/>
        </w:rPr>
        <w:t>r feedback on to BIMA.</w:t>
      </w:r>
      <w:r w:rsidR="002A529D">
        <w:rPr>
          <w:lang w:eastAsia="en-GB"/>
        </w:rPr>
        <w:t xml:space="preserve"> </w:t>
      </w:r>
    </w:p>
    <w:p w14:paraId="7833A0B2" w14:textId="77777777" w:rsidR="00217C06" w:rsidRPr="00DB60F2" w:rsidRDefault="00217C06" w:rsidP="00CF61BB">
      <w:pPr>
        <w:rPr>
          <w:rFonts w:cstheme="minorHAnsi"/>
          <w:sz w:val="21"/>
          <w:szCs w:val="21"/>
        </w:rPr>
      </w:pPr>
    </w:p>
    <w:p w14:paraId="66374C06" w14:textId="4E54FF69" w:rsidR="00753E91" w:rsidRDefault="00C14954" w:rsidP="002A04FF">
      <w:pPr>
        <w:pStyle w:val="Heading2"/>
      </w:pPr>
      <w:r>
        <w:t>Vaccine update – GOV.UK</w:t>
      </w:r>
    </w:p>
    <w:p w14:paraId="08159CF5" w14:textId="0DBC78E6" w:rsidR="002819EC" w:rsidRPr="00F95E30" w:rsidRDefault="007217B1" w:rsidP="00C14954">
      <w:pPr>
        <w:rPr>
          <w:rStyle w:val="Hyperlink"/>
          <w:rFonts w:cstheme="minorHAnsi"/>
          <w:color w:val="000000"/>
          <w:sz w:val="21"/>
          <w:szCs w:val="21"/>
          <w:u w:val="none"/>
          <w:shd w:val="clear" w:color="auto" w:fill="FFFFFF"/>
        </w:rPr>
      </w:pPr>
      <w:r>
        <w:rPr>
          <w:rStyle w:val="normaltextrun"/>
          <w:rFonts w:cstheme="minorHAnsi"/>
          <w:color w:val="000000"/>
          <w:sz w:val="21"/>
          <w:szCs w:val="21"/>
          <w:shd w:val="clear" w:color="auto" w:fill="FFFFFF"/>
        </w:rPr>
        <w:t>All “</w:t>
      </w:r>
      <w:r w:rsidR="00A42313" w:rsidRPr="00BA6B67">
        <w:rPr>
          <w:rStyle w:val="normaltextrun"/>
          <w:rFonts w:cstheme="minorHAnsi"/>
          <w:color w:val="000000"/>
          <w:sz w:val="21"/>
          <w:szCs w:val="21"/>
          <w:shd w:val="clear" w:color="auto" w:fill="FFFFFF"/>
        </w:rPr>
        <w:t>Vaccine Update</w:t>
      </w:r>
      <w:r>
        <w:rPr>
          <w:rStyle w:val="normaltextrun"/>
          <w:rFonts w:cstheme="minorHAnsi"/>
          <w:color w:val="000000"/>
          <w:sz w:val="21"/>
          <w:szCs w:val="21"/>
          <w:shd w:val="clear" w:color="auto" w:fill="FFFFFF"/>
        </w:rPr>
        <w:t>s” are</w:t>
      </w:r>
      <w:r w:rsidR="00DF4329" w:rsidRPr="00BA6B67">
        <w:rPr>
          <w:rStyle w:val="normaltextrun"/>
          <w:rFonts w:cstheme="minorHAnsi"/>
          <w:color w:val="000000"/>
          <w:sz w:val="21"/>
          <w:szCs w:val="21"/>
          <w:shd w:val="clear" w:color="auto" w:fill="FFFFFF"/>
        </w:rPr>
        <w:t xml:space="preserve"> </w:t>
      </w:r>
      <w:r w:rsidR="00A42313" w:rsidRPr="00BA6B67">
        <w:rPr>
          <w:rStyle w:val="normaltextrun"/>
          <w:rFonts w:cstheme="minorHAnsi"/>
          <w:color w:val="000000"/>
          <w:sz w:val="21"/>
          <w:szCs w:val="21"/>
          <w:shd w:val="clear" w:color="auto" w:fill="FFFFFF"/>
        </w:rPr>
        <w:t>available here</w:t>
      </w:r>
      <w:r w:rsidR="00DF4329" w:rsidRPr="00BA6B67">
        <w:rPr>
          <w:rStyle w:val="normaltextrun"/>
          <w:rFonts w:cstheme="minorHAnsi"/>
          <w:color w:val="000000"/>
          <w:sz w:val="21"/>
          <w:szCs w:val="21"/>
          <w:shd w:val="clear" w:color="auto" w:fill="FFFFFF"/>
        </w:rPr>
        <w:t xml:space="preserve"> -</w:t>
      </w:r>
      <w:r w:rsidR="00AF60A4" w:rsidRPr="00BA6B67">
        <w:rPr>
          <w:sz w:val="21"/>
          <w:szCs w:val="21"/>
        </w:rPr>
        <w:t xml:space="preserve"> </w:t>
      </w:r>
      <w:hyperlink w:history="1">
        <w:r w:rsidR="007937A5" w:rsidRPr="002B4A13">
          <w:rPr>
            <w:rStyle w:val="Hyperlink"/>
          </w:rPr>
          <w:t>Vaccine update - GOV.UK (www.gov.uk)</w:t>
        </w:r>
      </w:hyperlink>
      <w:hyperlink r:id="rId29" w:history="1"/>
      <w:r w:rsidR="008E361E">
        <w:t xml:space="preserve">. </w:t>
      </w:r>
      <w:r w:rsidR="00650289" w:rsidRPr="00BA6B67">
        <w:rPr>
          <w:sz w:val="21"/>
          <w:szCs w:val="21"/>
        </w:rPr>
        <w:t>It is recommended</w:t>
      </w:r>
      <w:r w:rsidR="00650289" w:rsidRPr="004369FA">
        <w:rPr>
          <w:sz w:val="21"/>
          <w:szCs w:val="21"/>
        </w:rPr>
        <w:t xml:space="preserve"> that all health care professionals involved in vaccination </w:t>
      </w:r>
      <w:r w:rsidR="000702BC" w:rsidRPr="004369FA">
        <w:rPr>
          <w:sz w:val="21"/>
          <w:szCs w:val="21"/>
        </w:rPr>
        <w:t xml:space="preserve">subscribe to the vaccine update. </w:t>
      </w:r>
      <w:r w:rsidR="004D1721">
        <w:rPr>
          <w:sz w:val="21"/>
          <w:szCs w:val="21"/>
        </w:rPr>
        <w:t>Please access this link to</w:t>
      </w:r>
      <w:r w:rsidR="00CD7EBC" w:rsidRPr="004369FA">
        <w:rPr>
          <w:sz w:val="21"/>
          <w:szCs w:val="21"/>
        </w:rPr>
        <w:t xml:space="preserve"> </w:t>
      </w:r>
      <w:r w:rsidR="00C408DE">
        <w:rPr>
          <w:sz w:val="21"/>
          <w:szCs w:val="21"/>
        </w:rPr>
        <w:t>activate a subscription:</w:t>
      </w:r>
      <w:r w:rsidR="00CD7EBC" w:rsidRPr="004369FA">
        <w:rPr>
          <w:sz w:val="21"/>
          <w:szCs w:val="21"/>
        </w:rPr>
        <w:t xml:space="preserve"> </w:t>
      </w:r>
      <w:hyperlink r:id="rId30" w:history="1">
        <w:r w:rsidR="00D659AD" w:rsidRPr="004369FA">
          <w:rPr>
            <w:rStyle w:val="Hyperlink"/>
            <w:sz w:val="21"/>
            <w:szCs w:val="21"/>
          </w:rPr>
          <w:t>Public Health England (govdelivery.com)</w:t>
        </w:r>
      </w:hyperlink>
    </w:p>
    <w:p w14:paraId="42035921" w14:textId="0293E29F" w:rsidR="00F80258" w:rsidRPr="002F2174" w:rsidRDefault="00F80258" w:rsidP="00F80258">
      <w:pPr>
        <w:pStyle w:val="Heading1"/>
        <w:rPr>
          <w:rFonts w:cstheme="minorHAnsi"/>
          <w:b/>
          <w:bCs/>
          <w:color w:val="000000" w:themeColor="text1"/>
          <w:sz w:val="26"/>
          <w:szCs w:val="26"/>
        </w:rPr>
      </w:pPr>
      <w:r w:rsidRPr="002F2174">
        <w:rPr>
          <w:rFonts w:cstheme="minorHAnsi"/>
          <w:b/>
          <w:bCs/>
          <w:color w:val="000000" w:themeColor="text1"/>
          <w:sz w:val="26"/>
          <w:szCs w:val="26"/>
        </w:rPr>
        <w:t>Patient Group Directions</w:t>
      </w:r>
    </w:p>
    <w:p w14:paraId="5CDF2623" w14:textId="77777777" w:rsidR="00592A56" w:rsidRDefault="001C265C" w:rsidP="00903A67">
      <w:pPr>
        <w:rPr>
          <w:rFonts w:cstheme="minorHAnsi"/>
          <w:sz w:val="21"/>
          <w:szCs w:val="21"/>
        </w:rPr>
      </w:pPr>
      <w:r w:rsidRPr="00CE1FE5">
        <w:rPr>
          <w:rFonts w:cstheme="minorHAnsi"/>
          <w:sz w:val="21"/>
          <w:szCs w:val="21"/>
        </w:rPr>
        <w:t>Patient group directions are available on our website at:</w:t>
      </w:r>
      <w:r w:rsidR="00805F67" w:rsidRPr="00CE1FE5">
        <w:rPr>
          <w:rFonts w:cstheme="minorHAnsi"/>
          <w:sz w:val="21"/>
          <w:szCs w:val="21"/>
        </w:rPr>
        <w:t xml:space="preserve"> </w:t>
      </w:r>
      <w:hyperlink r:id="rId31" w:history="1">
        <w:r w:rsidR="008A0D32" w:rsidRPr="00CE1FE5">
          <w:rPr>
            <w:rStyle w:val="Hyperlink"/>
            <w:rFonts w:cstheme="minorHAnsi"/>
            <w:sz w:val="21"/>
            <w:szCs w:val="21"/>
          </w:rPr>
          <w:t>NHS England — Midlands » East Midlands Screening and Immunisation Team (SIT)</w:t>
        </w:r>
      </w:hyperlink>
      <w:r w:rsidR="008A0D32" w:rsidRPr="00CE1FE5">
        <w:rPr>
          <w:rFonts w:cstheme="minorHAnsi"/>
          <w:sz w:val="21"/>
          <w:szCs w:val="21"/>
        </w:rPr>
        <w:t>.</w:t>
      </w:r>
      <w:r w:rsidR="006243D4" w:rsidRPr="00CE1FE5">
        <w:rPr>
          <w:rFonts w:cstheme="minorHAnsi"/>
          <w:sz w:val="21"/>
          <w:szCs w:val="21"/>
        </w:rPr>
        <w:t xml:space="preserve"> </w:t>
      </w:r>
      <w:r w:rsidR="00EF0A1F" w:rsidRPr="00CE1FE5">
        <w:rPr>
          <w:rFonts w:cstheme="minorHAnsi"/>
          <w:sz w:val="21"/>
          <w:szCs w:val="21"/>
        </w:rPr>
        <w:t xml:space="preserve">Please ensure you are always using the most up to date version </w:t>
      </w:r>
      <w:r w:rsidR="00EF0A1F" w:rsidRPr="002523A1">
        <w:rPr>
          <w:rFonts w:cstheme="minorHAnsi"/>
          <w:sz w:val="21"/>
          <w:szCs w:val="21"/>
        </w:rPr>
        <w:t xml:space="preserve">of any PGD. </w:t>
      </w:r>
      <w:r w:rsidR="001B6D4E" w:rsidRPr="002523A1">
        <w:rPr>
          <w:rFonts w:cstheme="minorHAnsi"/>
          <w:sz w:val="21"/>
          <w:szCs w:val="21"/>
        </w:rPr>
        <w:t xml:space="preserve">For any queries regarding PGDs please contact our generic </w:t>
      </w:r>
      <w:r w:rsidR="00F26B37" w:rsidRPr="002523A1">
        <w:rPr>
          <w:rFonts w:cstheme="minorHAnsi"/>
          <w:sz w:val="21"/>
          <w:szCs w:val="21"/>
        </w:rPr>
        <w:t xml:space="preserve">immunisation </w:t>
      </w:r>
      <w:r w:rsidR="001B6D4E" w:rsidRPr="002523A1">
        <w:rPr>
          <w:rFonts w:cstheme="minorHAnsi"/>
          <w:sz w:val="21"/>
          <w:szCs w:val="21"/>
        </w:rPr>
        <w:t xml:space="preserve">inbox. </w:t>
      </w:r>
    </w:p>
    <w:p w14:paraId="129EBFC9" w14:textId="6D2B97E5" w:rsidR="00EB2838" w:rsidRDefault="000F281D" w:rsidP="00903A67">
      <w:pPr>
        <w:rPr>
          <w:rFonts w:cstheme="minorHAnsi"/>
          <w:sz w:val="21"/>
          <w:szCs w:val="21"/>
        </w:rPr>
      </w:pPr>
      <w:r w:rsidRPr="002523A1">
        <w:rPr>
          <w:rFonts w:cstheme="minorHAnsi"/>
          <w:sz w:val="21"/>
          <w:szCs w:val="21"/>
        </w:rPr>
        <w:t>T</w:t>
      </w:r>
      <w:r w:rsidR="00E763B6" w:rsidRPr="002523A1">
        <w:rPr>
          <w:rFonts w:cstheme="minorHAnsi"/>
          <w:sz w:val="21"/>
          <w:szCs w:val="21"/>
        </w:rPr>
        <w:t>he</w:t>
      </w:r>
      <w:r w:rsidR="00592A56">
        <w:rPr>
          <w:rFonts w:cstheme="minorHAnsi"/>
          <w:sz w:val="21"/>
          <w:szCs w:val="21"/>
        </w:rPr>
        <w:t xml:space="preserve"> COVID </w:t>
      </w:r>
      <w:r w:rsidR="00E763B6" w:rsidRPr="002523A1">
        <w:rPr>
          <w:rFonts w:cstheme="minorHAnsi"/>
          <w:sz w:val="21"/>
          <w:szCs w:val="21"/>
        </w:rPr>
        <w:t xml:space="preserve">PGDs and </w:t>
      </w:r>
      <w:r w:rsidR="00592A56">
        <w:rPr>
          <w:rFonts w:cstheme="minorHAnsi"/>
          <w:sz w:val="21"/>
          <w:szCs w:val="21"/>
        </w:rPr>
        <w:t xml:space="preserve">Protocols for the Spring campaign have </w:t>
      </w:r>
      <w:r w:rsidR="00EC3926">
        <w:rPr>
          <w:rFonts w:cstheme="minorHAnsi"/>
          <w:sz w:val="21"/>
          <w:szCs w:val="21"/>
        </w:rPr>
        <w:t xml:space="preserve">now </w:t>
      </w:r>
      <w:r w:rsidR="00592A56">
        <w:rPr>
          <w:rFonts w:cstheme="minorHAnsi"/>
          <w:sz w:val="21"/>
          <w:szCs w:val="21"/>
        </w:rPr>
        <w:t xml:space="preserve">been </w:t>
      </w:r>
      <w:r w:rsidR="002E3943" w:rsidRPr="002523A1">
        <w:rPr>
          <w:rFonts w:cstheme="minorHAnsi"/>
          <w:sz w:val="21"/>
          <w:szCs w:val="21"/>
        </w:rPr>
        <w:t xml:space="preserve">distributed via GMAST </w:t>
      </w:r>
      <w:r w:rsidR="00592A56">
        <w:rPr>
          <w:rFonts w:cstheme="minorHAnsi"/>
          <w:sz w:val="21"/>
          <w:szCs w:val="21"/>
        </w:rPr>
        <w:t>and are also available on our website.  Please see copies below</w:t>
      </w:r>
      <w:r w:rsidR="00351AAF">
        <w:rPr>
          <w:rFonts w:cstheme="minorHAnsi"/>
          <w:sz w:val="21"/>
          <w:szCs w:val="21"/>
        </w:rPr>
        <w:t>:</w:t>
      </w:r>
    </w:p>
    <w:bookmarkStart w:id="1" w:name="_MON_1776661950"/>
    <w:bookmarkEnd w:id="1"/>
    <w:p w14:paraId="252CD081" w14:textId="6A57BD8D" w:rsidR="00592A56" w:rsidRDefault="00592A56" w:rsidP="00903A67">
      <w:pPr>
        <w:rPr>
          <w:rFonts w:cstheme="minorHAnsi"/>
          <w:sz w:val="21"/>
          <w:szCs w:val="21"/>
        </w:rPr>
      </w:pPr>
      <w:r w:rsidRPr="00592A56">
        <w:rPr>
          <w:rFonts w:cstheme="minorHAnsi"/>
          <w:sz w:val="21"/>
          <w:szCs w:val="21"/>
        </w:rPr>
        <w:object w:dxaOrig="1539" w:dyaOrig="997" w14:anchorId="38D787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2" o:title=""/>
          </v:shape>
          <o:OLEObject Type="Embed" ProgID="Word.Document.12" ShapeID="_x0000_i1025" DrawAspect="Icon" ObjectID="_1777099771" r:id="rId33">
            <o:FieldCodes>\s</o:FieldCodes>
          </o:OLEObject>
        </w:object>
      </w:r>
      <w:r w:rsidR="00351AAF">
        <w:rPr>
          <w:rFonts w:cstheme="minorHAnsi"/>
          <w:sz w:val="21"/>
          <w:szCs w:val="21"/>
        </w:rPr>
        <w:t xml:space="preserve"> </w:t>
      </w:r>
      <w:r w:rsidR="00520987">
        <w:rPr>
          <w:rFonts w:cstheme="minorHAnsi"/>
          <w:sz w:val="21"/>
          <w:szCs w:val="21"/>
        </w:rPr>
        <w:t xml:space="preserve">   </w:t>
      </w:r>
      <w:r w:rsidR="00351AAF">
        <w:rPr>
          <w:rFonts w:cstheme="minorHAnsi"/>
          <w:sz w:val="21"/>
          <w:szCs w:val="21"/>
        </w:rPr>
        <w:t xml:space="preserve">  </w:t>
      </w:r>
      <w:bookmarkStart w:id="2" w:name="_MON_1776662132"/>
      <w:bookmarkEnd w:id="2"/>
      <w:r w:rsidR="00351AAF">
        <w:rPr>
          <w:rFonts w:cstheme="minorHAnsi"/>
          <w:sz w:val="21"/>
          <w:szCs w:val="21"/>
        </w:rPr>
        <w:object w:dxaOrig="1539" w:dyaOrig="997" w14:anchorId="73B3364D">
          <v:shape id="_x0000_i1026" type="#_x0000_t75" style="width:77.25pt;height:49.5pt" o:ole="">
            <v:imagedata r:id="rId34" o:title=""/>
          </v:shape>
          <o:OLEObject Type="Embed" ProgID="Word.Document.12" ShapeID="_x0000_i1026" DrawAspect="Icon" ObjectID="_1777099772" r:id="rId35">
            <o:FieldCodes>\s</o:FieldCodes>
          </o:OLEObject>
        </w:object>
      </w:r>
      <w:r w:rsidR="00351AAF">
        <w:rPr>
          <w:rFonts w:cstheme="minorHAnsi"/>
          <w:sz w:val="21"/>
          <w:szCs w:val="21"/>
        </w:rPr>
        <w:t xml:space="preserve"> </w:t>
      </w:r>
      <w:r w:rsidR="00520987">
        <w:rPr>
          <w:rFonts w:cstheme="minorHAnsi"/>
          <w:sz w:val="21"/>
          <w:szCs w:val="21"/>
        </w:rPr>
        <w:t xml:space="preserve">          </w:t>
      </w:r>
      <w:r w:rsidR="00351AAF">
        <w:rPr>
          <w:rFonts w:cstheme="minorHAnsi"/>
          <w:sz w:val="21"/>
          <w:szCs w:val="21"/>
        </w:rPr>
        <w:t xml:space="preserve"> </w:t>
      </w:r>
      <w:bookmarkStart w:id="3" w:name="_MON_1776662161"/>
      <w:bookmarkEnd w:id="3"/>
      <w:r w:rsidR="00520987">
        <w:rPr>
          <w:rFonts w:cstheme="minorHAnsi"/>
          <w:sz w:val="21"/>
          <w:szCs w:val="21"/>
        </w:rPr>
        <w:object w:dxaOrig="1539" w:dyaOrig="997" w14:anchorId="4D00AC30">
          <v:shape id="_x0000_i1027" type="#_x0000_t75" style="width:77.25pt;height:49.5pt" o:ole="">
            <v:imagedata r:id="rId36" o:title=""/>
          </v:shape>
          <o:OLEObject Type="Embed" ProgID="Word.Document.12" ShapeID="_x0000_i1027" DrawAspect="Icon" ObjectID="_1777099773" r:id="rId37">
            <o:FieldCodes>\s</o:FieldCodes>
          </o:OLEObject>
        </w:object>
      </w:r>
      <w:r w:rsidR="00520987">
        <w:rPr>
          <w:rFonts w:cstheme="minorHAnsi"/>
          <w:sz w:val="21"/>
          <w:szCs w:val="21"/>
        </w:rPr>
        <w:t xml:space="preserve">      </w:t>
      </w:r>
      <w:bookmarkStart w:id="4" w:name="_MON_1776662173"/>
      <w:bookmarkEnd w:id="4"/>
      <w:r w:rsidR="00520987">
        <w:rPr>
          <w:rFonts w:cstheme="minorHAnsi"/>
          <w:sz w:val="21"/>
          <w:szCs w:val="21"/>
        </w:rPr>
        <w:object w:dxaOrig="1539" w:dyaOrig="997" w14:anchorId="73550CF3">
          <v:shape id="_x0000_i1028" type="#_x0000_t75" style="width:77.25pt;height:49.5pt" o:ole="">
            <v:imagedata r:id="rId38" o:title=""/>
          </v:shape>
          <o:OLEObject Type="Embed" ProgID="Word.Document.12" ShapeID="_x0000_i1028" DrawAspect="Icon" ObjectID="_1777099774" r:id="rId39">
            <o:FieldCodes>\s</o:FieldCodes>
          </o:OLEObject>
        </w:object>
      </w:r>
    </w:p>
    <w:p w14:paraId="32353385" w14:textId="77777777" w:rsidR="00592A56" w:rsidRDefault="00592A56" w:rsidP="00903A67">
      <w:pPr>
        <w:rPr>
          <w:rFonts w:cstheme="minorHAnsi"/>
          <w:sz w:val="21"/>
          <w:szCs w:val="21"/>
        </w:rPr>
      </w:pPr>
    </w:p>
    <w:p w14:paraId="3C6315EC" w14:textId="11A3E359" w:rsidR="00F80258" w:rsidRPr="00517E3C" w:rsidRDefault="00F8302C" w:rsidP="00F80258">
      <w:pPr>
        <w:pStyle w:val="Heading1"/>
        <w:rPr>
          <w:rFonts w:cstheme="minorHAnsi"/>
          <w:b/>
          <w:bCs/>
          <w:color w:val="000000" w:themeColor="text1"/>
          <w:sz w:val="26"/>
          <w:szCs w:val="26"/>
        </w:rPr>
      </w:pPr>
      <w:bookmarkStart w:id="5" w:name="_COntact_Details"/>
      <w:bookmarkEnd w:id="5"/>
      <w:r>
        <w:rPr>
          <w:rFonts w:cstheme="minorHAnsi"/>
          <w:b/>
          <w:bCs/>
          <w:color w:val="000000" w:themeColor="text1"/>
          <w:sz w:val="26"/>
          <w:szCs w:val="26"/>
        </w:rPr>
        <w:t xml:space="preserve">OTHER </w:t>
      </w:r>
      <w:r w:rsidR="00F80258" w:rsidRPr="00517E3C">
        <w:rPr>
          <w:rFonts w:cstheme="minorHAnsi"/>
          <w:b/>
          <w:bCs/>
          <w:color w:val="000000" w:themeColor="text1"/>
          <w:sz w:val="26"/>
          <w:szCs w:val="26"/>
        </w:rPr>
        <w:t>COntact Details</w:t>
      </w:r>
    </w:p>
    <w:tbl>
      <w:tblPr>
        <w:tblStyle w:val="TableGrid"/>
        <w:tblW w:w="0" w:type="auto"/>
        <w:tblLook w:val="04A0" w:firstRow="1" w:lastRow="0" w:firstColumn="1" w:lastColumn="0" w:noHBand="0" w:noVBand="1"/>
      </w:tblPr>
      <w:tblGrid>
        <w:gridCol w:w="2972"/>
        <w:gridCol w:w="6044"/>
      </w:tblGrid>
      <w:tr w:rsidR="00F80258" w14:paraId="717FFD8C" w14:textId="77777777" w:rsidTr="00766EFC">
        <w:tc>
          <w:tcPr>
            <w:tcW w:w="9016" w:type="dxa"/>
            <w:gridSpan w:val="2"/>
            <w:shd w:val="clear" w:color="auto" w:fill="FFF2CC" w:themeFill="accent4" w:themeFillTint="33"/>
          </w:tcPr>
          <w:p w14:paraId="2757E1D9" w14:textId="65EC0808" w:rsidR="00F80258" w:rsidRPr="00E85AA0" w:rsidRDefault="00F80258" w:rsidP="002C280D">
            <w:pPr>
              <w:pStyle w:val="NoSpacing"/>
              <w:jc w:val="center"/>
              <w:rPr>
                <w:b/>
                <w:bCs/>
                <w:sz w:val="18"/>
                <w:szCs w:val="18"/>
              </w:rPr>
            </w:pPr>
            <w:r w:rsidRPr="00E85AA0">
              <w:rPr>
                <w:b/>
                <w:bCs/>
                <w:sz w:val="18"/>
                <w:szCs w:val="18"/>
              </w:rPr>
              <w:t>CHILD</w:t>
            </w:r>
            <w:r w:rsidR="009369E4">
              <w:rPr>
                <w:b/>
                <w:bCs/>
                <w:sz w:val="18"/>
                <w:szCs w:val="18"/>
              </w:rPr>
              <w:t xml:space="preserve"> HEALTH </w:t>
            </w:r>
            <w:r w:rsidRPr="00E85AA0">
              <w:rPr>
                <w:b/>
                <w:bCs/>
                <w:sz w:val="18"/>
                <w:szCs w:val="18"/>
              </w:rPr>
              <w:t>INFORMATION SERVICES (CHIS)</w:t>
            </w:r>
          </w:p>
        </w:tc>
      </w:tr>
      <w:tr w:rsidR="00F80258" w14:paraId="543A3472" w14:textId="77777777" w:rsidTr="00235277">
        <w:tc>
          <w:tcPr>
            <w:tcW w:w="2972" w:type="dxa"/>
            <w:shd w:val="clear" w:color="auto" w:fill="FFF2CC" w:themeFill="accent4" w:themeFillTint="33"/>
          </w:tcPr>
          <w:p w14:paraId="562EDB25"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FFF2CC" w:themeFill="accent4" w:themeFillTint="33"/>
          </w:tcPr>
          <w:p w14:paraId="5E99FADF" w14:textId="56683AEB" w:rsidR="00F80258" w:rsidRPr="00EC283C" w:rsidRDefault="002B2C3A" w:rsidP="001A5D2B">
            <w:pPr>
              <w:rPr>
                <w:color w:val="1F497D"/>
              </w:rPr>
            </w:pPr>
            <w:hyperlink r:id="rId40" w:history="1">
              <w:r w:rsidR="00EC283C" w:rsidRPr="00BD3131">
                <w:rPr>
                  <w:rStyle w:val="Hyperlink"/>
                </w:rPr>
                <w:t>scwcsu.Lincs.chis@nhs.net</w:t>
              </w:r>
            </w:hyperlink>
            <w:r w:rsidR="001A5D2B" w:rsidRPr="00E85AA0">
              <w:rPr>
                <w:sz w:val="18"/>
                <w:szCs w:val="18"/>
                <w:u w:val="single"/>
              </w:rPr>
              <w:t xml:space="preserve"> </w:t>
            </w:r>
            <w:r w:rsidR="001A5D2B" w:rsidRPr="000E0A1C">
              <w:rPr>
                <w:sz w:val="18"/>
                <w:szCs w:val="18"/>
              </w:rPr>
              <w:t xml:space="preserve">Tel: </w:t>
            </w:r>
            <w:r w:rsidR="00EC283C" w:rsidRPr="00FD03FA">
              <w:rPr>
                <w:color w:val="1F497D"/>
              </w:rPr>
              <w:t>0300 561 0234</w:t>
            </w:r>
          </w:p>
        </w:tc>
      </w:tr>
      <w:tr w:rsidR="00F80258" w14:paraId="0197BDF4" w14:textId="77777777" w:rsidTr="00235277">
        <w:tc>
          <w:tcPr>
            <w:tcW w:w="2972" w:type="dxa"/>
            <w:shd w:val="clear" w:color="auto" w:fill="FFF2CC" w:themeFill="accent4" w:themeFillTint="33"/>
          </w:tcPr>
          <w:p w14:paraId="57FAE7C8"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FFF2CC" w:themeFill="accent4" w:themeFillTint="33"/>
          </w:tcPr>
          <w:p w14:paraId="6DC43405" w14:textId="779BB6A5" w:rsidR="00934278" w:rsidRPr="00FD03FA" w:rsidRDefault="002B2C3A" w:rsidP="00934278">
            <w:pPr>
              <w:rPr>
                <w:color w:val="0563C1"/>
                <w:u w:val="single"/>
              </w:rPr>
            </w:pPr>
            <w:hyperlink r:id="rId41" w:history="1">
              <w:r w:rsidR="00934278" w:rsidRPr="00FD03FA">
                <w:rPr>
                  <w:rStyle w:val="Hyperlink"/>
                </w:rPr>
                <w:t>scwcsu.LLRMovementsteam.chis@nhs.net</w:t>
              </w:r>
            </w:hyperlink>
            <w:r w:rsidR="00934278">
              <w:rPr>
                <w:rStyle w:val="Hyperlink"/>
              </w:rPr>
              <w:t xml:space="preserve"> </w:t>
            </w:r>
            <w:r w:rsidR="00934278" w:rsidRPr="00E85AA0">
              <w:rPr>
                <w:sz w:val="18"/>
                <w:szCs w:val="18"/>
              </w:rPr>
              <w:t xml:space="preserve">Tel: </w:t>
            </w:r>
            <w:r w:rsidR="00934278" w:rsidRPr="00FD03FA">
              <w:rPr>
                <w:color w:val="1F497D"/>
              </w:rPr>
              <w:t>0300 561 0234</w:t>
            </w:r>
          </w:p>
          <w:p w14:paraId="4C3165D7" w14:textId="2D24FD1C" w:rsidR="00934278" w:rsidRPr="00FD03FA" w:rsidRDefault="002B2C3A" w:rsidP="00934278">
            <w:pPr>
              <w:rPr>
                <w:color w:val="0563C1"/>
                <w:u w:val="single"/>
              </w:rPr>
            </w:pPr>
            <w:hyperlink r:id="rId42" w:history="1">
              <w:r w:rsidR="00934278" w:rsidRPr="00FD03FA">
                <w:rPr>
                  <w:rStyle w:val="Hyperlink"/>
                </w:rPr>
                <w:t>scwcsu.LLRchildhealthrecords.chis@nhs.net</w:t>
              </w:r>
            </w:hyperlink>
            <w:r w:rsidR="00934278">
              <w:rPr>
                <w:rStyle w:val="Hyperlink"/>
              </w:rPr>
              <w:t xml:space="preserve"> </w:t>
            </w:r>
            <w:r w:rsidR="00934278" w:rsidRPr="00E85AA0">
              <w:rPr>
                <w:sz w:val="18"/>
                <w:szCs w:val="18"/>
              </w:rPr>
              <w:t xml:space="preserve">Tel: </w:t>
            </w:r>
            <w:r w:rsidR="00934278" w:rsidRPr="00FD03FA">
              <w:rPr>
                <w:color w:val="1F497D"/>
              </w:rPr>
              <w:t>0300 561 0234</w:t>
            </w:r>
          </w:p>
          <w:p w14:paraId="4F9AD2D9" w14:textId="7E5775C9" w:rsidR="00F80258" w:rsidRPr="00934278" w:rsidRDefault="002B2C3A" w:rsidP="001A5D2B">
            <w:pPr>
              <w:rPr>
                <w:color w:val="0563C1"/>
                <w:u w:val="single"/>
              </w:rPr>
            </w:pPr>
            <w:hyperlink r:id="rId43" w:history="1">
              <w:r w:rsidR="00934278" w:rsidRPr="00FD03FA">
                <w:rPr>
                  <w:rStyle w:val="Hyperlink"/>
                </w:rPr>
                <w:t>scwcsu.LLRbirthsregistrationteam.chis@nhs.net</w:t>
              </w:r>
            </w:hyperlink>
            <w:r w:rsidR="00934278">
              <w:rPr>
                <w:rStyle w:val="Hyperlink"/>
              </w:rPr>
              <w:t xml:space="preserve"> </w:t>
            </w:r>
            <w:r w:rsidR="00D8061A" w:rsidRPr="00E85AA0">
              <w:rPr>
                <w:sz w:val="18"/>
                <w:szCs w:val="18"/>
              </w:rPr>
              <w:t xml:space="preserve">Tel: </w:t>
            </w:r>
            <w:r w:rsidR="00D8061A" w:rsidRPr="00FD03FA">
              <w:rPr>
                <w:color w:val="1F497D"/>
              </w:rPr>
              <w:t>0300 561 0234</w:t>
            </w:r>
          </w:p>
        </w:tc>
      </w:tr>
      <w:tr w:rsidR="00F80258" w14:paraId="1856EC0D" w14:textId="77777777" w:rsidTr="00235277">
        <w:tc>
          <w:tcPr>
            <w:tcW w:w="2972" w:type="dxa"/>
            <w:shd w:val="clear" w:color="auto" w:fill="FFF2CC" w:themeFill="accent4" w:themeFillTint="33"/>
          </w:tcPr>
          <w:p w14:paraId="355EFB6E" w14:textId="77777777" w:rsidR="00F80258" w:rsidRPr="00E85AA0" w:rsidRDefault="00F80258" w:rsidP="002C280D">
            <w:pPr>
              <w:pStyle w:val="NoSpacing"/>
              <w:rPr>
                <w:sz w:val="18"/>
                <w:szCs w:val="18"/>
              </w:rPr>
            </w:pPr>
            <w:r w:rsidRPr="00E85AA0">
              <w:rPr>
                <w:sz w:val="18"/>
                <w:szCs w:val="18"/>
              </w:rPr>
              <w:lastRenderedPageBreak/>
              <w:t xml:space="preserve">NORTHAMPTONSHIRE </w:t>
            </w:r>
          </w:p>
        </w:tc>
        <w:tc>
          <w:tcPr>
            <w:tcW w:w="6044" w:type="dxa"/>
            <w:shd w:val="clear" w:color="auto" w:fill="FFF2CC" w:themeFill="accent4" w:themeFillTint="33"/>
          </w:tcPr>
          <w:p w14:paraId="17E070DF" w14:textId="2E308B9E" w:rsidR="00F80258" w:rsidRPr="001C4D65" w:rsidRDefault="002B2C3A" w:rsidP="001C4D65">
            <w:pPr>
              <w:rPr>
                <w:color w:val="1F497D"/>
              </w:rPr>
            </w:pPr>
            <w:hyperlink r:id="rId44" w:history="1">
              <w:r w:rsidR="001C4D65" w:rsidRPr="00BD3131">
                <w:rPr>
                  <w:rStyle w:val="Hyperlink"/>
                </w:rPr>
                <w:t>scwcsu.northants.chis@nhs.net</w:t>
              </w:r>
            </w:hyperlink>
            <w:r w:rsidR="00F000A4">
              <w:rPr>
                <w:rStyle w:val="Hyperlink"/>
              </w:rPr>
              <w:t xml:space="preserve"> </w:t>
            </w:r>
            <w:r w:rsidR="00111406" w:rsidRPr="00E85AA0">
              <w:rPr>
                <w:sz w:val="18"/>
                <w:szCs w:val="18"/>
              </w:rPr>
              <w:t xml:space="preserve">Tel: </w:t>
            </w:r>
            <w:r w:rsidR="001C4D65" w:rsidRPr="00FD03FA">
              <w:rPr>
                <w:color w:val="1F497D"/>
              </w:rPr>
              <w:t>0300 561 0234</w:t>
            </w:r>
          </w:p>
        </w:tc>
      </w:tr>
      <w:tr w:rsidR="00766EFC" w14:paraId="1E55B0EF" w14:textId="77777777" w:rsidTr="00235277">
        <w:tc>
          <w:tcPr>
            <w:tcW w:w="2972" w:type="dxa"/>
            <w:shd w:val="clear" w:color="auto" w:fill="FFF2CC" w:themeFill="accent4" w:themeFillTint="33"/>
          </w:tcPr>
          <w:p w14:paraId="224ECE9B" w14:textId="0BCA00A2" w:rsidR="00766EFC" w:rsidRPr="00E85AA0" w:rsidRDefault="00766EFC" w:rsidP="002C280D">
            <w:pPr>
              <w:pStyle w:val="NoSpacing"/>
              <w:rPr>
                <w:sz w:val="18"/>
                <w:szCs w:val="18"/>
              </w:rPr>
            </w:pPr>
            <w:r w:rsidRPr="00E85AA0">
              <w:rPr>
                <w:sz w:val="18"/>
                <w:szCs w:val="18"/>
              </w:rPr>
              <w:t>DERBY AND DERBYSHIRE</w:t>
            </w:r>
          </w:p>
        </w:tc>
        <w:tc>
          <w:tcPr>
            <w:tcW w:w="6044" w:type="dxa"/>
            <w:shd w:val="clear" w:color="auto" w:fill="FFF2CC" w:themeFill="accent4" w:themeFillTint="33"/>
          </w:tcPr>
          <w:p w14:paraId="4458D0F9" w14:textId="4E0C3200" w:rsidR="00766EFC" w:rsidRPr="00F6729B" w:rsidRDefault="002B2C3A" w:rsidP="00F6729B">
            <w:pPr>
              <w:rPr>
                <w:color w:val="1F497D"/>
              </w:rPr>
            </w:pPr>
            <w:hyperlink r:id="rId45" w:history="1">
              <w:r w:rsidR="0000219D" w:rsidRPr="00BD3131">
                <w:rPr>
                  <w:rStyle w:val="Hyperlink"/>
                </w:rPr>
                <w:t>scwcsu.derbyshire.chis@nhs.net</w:t>
              </w:r>
            </w:hyperlink>
            <w:r w:rsidR="001C4D65">
              <w:rPr>
                <w:rStyle w:val="Hyperlink"/>
              </w:rPr>
              <w:t xml:space="preserve"> </w:t>
            </w:r>
            <w:r w:rsidR="001C4D65" w:rsidRPr="00E85AA0">
              <w:rPr>
                <w:sz w:val="18"/>
                <w:szCs w:val="18"/>
              </w:rPr>
              <w:t xml:space="preserve">Tel: </w:t>
            </w:r>
            <w:r w:rsidR="00F6729B" w:rsidRPr="00FD03FA">
              <w:rPr>
                <w:color w:val="1F497D"/>
              </w:rPr>
              <w:t>0300 561 0234</w:t>
            </w:r>
          </w:p>
        </w:tc>
      </w:tr>
      <w:tr w:rsidR="00766EFC" w14:paraId="7942920E" w14:textId="77777777" w:rsidTr="00235277">
        <w:tc>
          <w:tcPr>
            <w:tcW w:w="2972" w:type="dxa"/>
            <w:shd w:val="clear" w:color="auto" w:fill="FFF2CC" w:themeFill="accent4" w:themeFillTint="33"/>
          </w:tcPr>
          <w:p w14:paraId="67C615BD" w14:textId="57B3FC48" w:rsidR="00766EFC" w:rsidRPr="00E85AA0" w:rsidRDefault="00766EFC" w:rsidP="002C280D">
            <w:pPr>
              <w:pStyle w:val="NoSpacing"/>
              <w:rPr>
                <w:sz w:val="18"/>
                <w:szCs w:val="18"/>
              </w:rPr>
            </w:pPr>
            <w:r w:rsidRPr="00E85AA0">
              <w:rPr>
                <w:sz w:val="18"/>
                <w:szCs w:val="18"/>
              </w:rPr>
              <w:t>NOTTS AND NOTTINGHAMSHIRE</w:t>
            </w:r>
          </w:p>
        </w:tc>
        <w:tc>
          <w:tcPr>
            <w:tcW w:w="6044" w:type="dxa"/>
            <w:shd w:val="clear" w:color="auto" w:fill="FFF2CC" w:themeFill="accent4" w:themeFillTint="33"/>
          </w:tcPr>
          <w:p w14:paraId="238BE68E" w14:textId="0F413832" w:rsidR="0000219D" w:rsidRDefault="0000219D" w:rsidP="00221F19">
            <w:pPr>
              <w:rPr>
                <w:color w:val="1F497D"/>
              </w:rPr>
            </w:pPr>
            <w:r>
              <w:t xml:space="preserve">Nottingham City - </w:t>
            </w:r>
            <w:hyperlink r:id="rId46" w:history="1">
              <w:r w:rsidRPr="00BD3131">
                <w:rPr>
                  <w:rStyle w:val="Hyperlink"/>
                </w:rPr>
                <w:t>scwcsu.nottscity.chis@nhs.net</w:t>
              </w:r>
            </w:hyperlink>
            <w:r>
              <w:t xml:space="preserve"> </w:t>
            </w:r>
            <w:r w:rsidRPr="00E85AA0">
              <w:rPr>
                <w:sz w:val="18"/>
                <w:szCs w:val="18"/>
              </w:rPr>
              <w:t xml:space="preserve">Tel: </w:t>
            </w:r>
            <w:r w:rsidR="00FA5550" w:rsidRPr="00FD03FA">
              <w:rPr>
                <w:color w:val="1F497D"/>
              </w:rPr>
              <w:t>0300 561 0234</w:t>
            </w:r>
          </w:p>
          <w:p w14:paraId="35318467" w14:textId="7660A11F" w:rsidR="00EC63FA" w:rsidRPr="00FD03FA" w:rsidRDefault="00FA5550" w:rsidP="00EC63FA">
            <w:pPr>
              <w:rPr>
                <w:color w:val="0563C1"/>
                <w:u w:val="single"/>
              </w:rPr>
            </w:pPr>
            <w:r w:rsidRPr="00221F19">
              <w:t>Nott</w:t>
            </w:r>
            <w:r w:rsidR="000C412D">
              <w:t>s</w:t>
            </w:r>
            <w:r w:rsidRPr="00221F19">
              <w:t xml:space="preserve"> County</w:t>
            </w:r>
            <w:r w:rsidR="00221F19">
              <w:t xml:space="preserve"> - </w:t>
            </w:r>
            <w:hyperlink r:id="rId47" w:history="1">
              <w:r w:rsidR="00EC63FA" w:rsidRPr="00FD03FA">
                <w:rPr>
                  <w:rStyle w:val="Hyperlink"/>
                </w:rPr>
                <w:t>scwcsu.nottscounty.chis@nhs.net</w:t>
              </w:r>
            </w:hyperlink>
            <w:r w:rsidR="000C412D">
              <w:rPr>
                <w:rStyle w:val="Hyperlink"/>
              </w:rPr>
              <w:t xml:space="preserve"> </w:t>
            </w:r>
            <w:r w:rsidR="000C412D" w:rsidRPr="00E85AA0">
              <w:rPr>
                <w:sz w:val="18"/>
                <w:szCs w:val="18"/>
              </w:rPr>
              <w:t xml:space="preserve">Tel: </w:t>
            </w:r>
            <w:r w:rsidR="000C412D" w:rsidRPr="00FD03FA">
              <w:rPr>
                <w:color w:val="1F497D"/>
              </w:rPr>
              <w:t>0300 561 0234</w:t>
            </w:r>
          </w:p>
          <w:p w14:paraId="353CD19F" w14:textId="538607C8" w:rsidR="000E3DDA" w:rsidRPr="000C412D" w:rsidRDefault="00FA5550" w:rsidP="000C412D">
            <w:pPr>
              <w:rPr>
                <w:color w:val="0563C1"/>
                <w:u w:val="single"/>
              </w:rPr>
            </w:pPr>
            <w:r w:rsidRPr="00221F19">
              <w:t>Bassett Law</w:t>
            </w:r>
            <w:r w:rsidR="00EC63FA">
              <w:t xml:space="preserve"> - </w:t>
            </w:r>
            <w:hyperlink r:id="rId48" w:history="1">
              <w:r w:rsidR="000C412D" w:rsidRPr="00A46C64">
                <w:rPr>
                  <w:rStyle w:val="Hyperlink"/>
                </w:rPr>
                <w:t>scwcsu.Bassetlaw.chis@nhs.net</w:t>
              </w:r>
            </w:hyperlink>
            <w:r w:rsidR="00D8061A">
              <w:rPr>
                <w:rStyle w:val="Hyperlink"/>
              </w:rPr>
              <w:t xml:space="preserve"> </w:t>
            </w:r>
            <w:r w:rsidR="00D8061A" w:rsidRPr="00E85AA0">
              <w:rPr>
                <w:sz w:val="18"/>
                <w:szCs w:val="18"/>
              </w:rPr>
              <w:t xml:space="preserve">Tel: </w:t>
            </w:r>
            <w:r w:rsidR="00D8061A" w:rsidRPr="00FD03FA">
              <w:rPr>
                <w:color w:val="1F497D"/>
              </w:rPr>
              <w:t>0300 561 0234</w:t>
            </w:r>
          </w:p>
        </w:tc>
      </w:tr>
      <w:tr w:rsidR="00F80258" w14:paraId="03518400" w14:textId="77777777" w:rsidTr="00766EFC">
        <w:tc>
          <w:tcPr>
            <w:tcW w:w="9016" w:type="dxa"/>
            <w:gridSpan w:val="2"/>
            <w:shd w:val="clear" w:color="auto" w:fill="E2EFD9" w:themeFill="accent6" w:themeFillTint="33"/>
          </w:tcPr>
          <w:p w14:paraId="783423E2" w14:textId="2BF40DD9" w:rsidR="00F80258" w:rsidRPr="00E85AA0" w:rsidRDefault="00F80258" w:rsidP="002C280D">
            <w:pPr>
              <w:pStyle w:val="NoSpacing"/>
              <w:jc w:val="center"/>
              <w:rPr>
                <w:b/>
                <w:bCs/>
                <w:sz w:val="18"/>
                <w:szCs w:val="18"/>
              </w:rPr>
            </w:pPr>
            <w:r w:rsidRPr="00E85AA0">
              <w:rPr>
                <w:b/>
                <w:bCs/>
                <w:sz w:val="18"/>
                <w:szCs w:val="18"/>
              </w:rPr>
              <w:t>SCHOOL AGED IMMUNISA</w:t>
            </w:r>
            <w:r w:rsidR="00155957">
              <w:rPr>
                <w:b/>
                <w:bCs/>
                <w:sz w:val="18"/>
                <w:szCs w:val="18"/>
              </w:rPr>
              <w:t>TI</w:t>
            </w:r>
            <w:r w:rsidRPr="00E85AA0">
              <w:rPr>
                <w:b/>
                <w:bCs/>
                <w:sz w:val="18"/>
                <w:szCs w:val="18"/>
              </w:rPr>
              <w:t xml:space="preserve">ON SERVICE (SAIS) </w:t>
            </w:r>
          </w:p>
        </w:tc>
      </w:tr>
      <w:tr w:rsidR="00F80258" w14:paraId="60D7CE49" w14:textId="77777777" w:rsidTr="00235277">
        <w:tc>
          <w:tcPr>
            <w:tcW w:w="2972" w:type="dxa"/>
            <w:shd w:val="clear" w:color="auto" w:fill="E2EFD9" w:themeFill="accent6" w:themeFillTint="33"/>
          </w:tcPr>
          <w:p w14:paraId="6941A0E1"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E2EFD9" w:themeFill="accent6" w:themeFillTint="33"/>
          </w:tcPr>
          <w:p w14:paraId="15C5D061" w14:textId="52C8876A" w:rsidR="00F80258" w:rsidRPr="00E85AA0" w:rsidRDefault="002B2C3A" w:rsidP="006A403A">
            <w:pPr>
              <w:rPr>
                <w:sz w:val="18"/>
                <w:szCs w:val="18"/>
              </w:rPr>
            </w:pPr>
            <w:hyperlink r:id="rId49" w:history="1">
              <w:r w:rsidR="00355803" w:rsidRPr="00E85AA0">
                <w:rPr>
                  <w:rStyle w:val="Hyperlink"/>
                  <w:sz w:val="18"/>
                  <w:szCs w:val="18"/>
                </w:rPr>
                <w:t>lhnt.sais@nhs.net</w:t>
              </w:r>
            </w:hyperlink>
            <w:r w:rsidR="00355803" w:rsidRPr="00E85AA0">
              <w:rPr>
                <w:sz w:val="18"/>
                <w:szCs w:val="18"/>
              </w:rPr>
              <w:t xml:space="preserve"> 01522 572950</w:t>
            </w:r>
          </w:p>
        </w:tc>
      </w:tr>
      <w:tr w:rsidR="00F80258" w14:paraId="666AC76E" w14:textId="77777777" w:rsidTr="00235277">
        <w:tc>
          <w:tcPr>
            <w:tcW w:w="2972" w:type="dxa"/>
            <w:shd w:val="clear" w:color="auto" w:fill="E2EFD9" w:themeFill="accent6" w:themeFillTint="33"/>
          </w:tcPr>
          <w:p w14:paraId="5211B770"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E2EFD9" w:themeFill="accent6" w:themeFillTint="33"/>
          </w:tcPr>
          <w:p w14:paraId="0CB71344" w14:textId="0B6307AF" w:rsidR="00F80258" w:rsidRPr="00E85AA0" w:rsidRDefault="00291D11" w:rsidP="006A403A">
            <w:pPr>
              <w:rPr>
                <w:rFonts w:cstheme="minorHAnsi"/>
                <w:bCs/>
                <w:sz w:val="18"/>
                <w:szCs w:val="18"/>
              </w:rPr>
            </w:pPr>
            <w:r w:rsidRPr="00E85AA0">
              <w:rPr>
                <w:rFonts w:cstheme="minorHAnsi"/>
                <w:bCs/>
                <w:sz w:val="18"/>
                <w:szCs w:val="18"/>
              </w:rPr>
              <w:t>Leicestershire Partnership NHS Trust: 0300 3000 007</w:t>
            </w:r>
          </w:p>
        </w:tc>
      </w:tr>
      <w:tr w:rsidR="00F80258" w14:paraId="3F01795C" w14:textId="77777777" w:rsidTr="00235277">
        <w:tc>
          <w:tcPr>
            <w:tcW w:w="2972" w:type="dxa"/>
            <w:shd w:val="clear" w:color="auto" w:fill="E2EFD9" w:themeFill="accent6" w:themeFillTint="33"/>
          </w:tcPr>
          <w:p w14:paraId="2971BBDA"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E2EFD9" w:themeFill="accent6" w:themeFillTint="33"/>
          </w:tcPr>
          <w:p w14:paraId="0B405B76" w14:textId="36C03D0F" w:rsidR="00F80258" w:rsidRPr="00E85AA0" w:rsidRDefault="002B2C3A" w:rsidP="006A403A">
            <w:pPr>
              <w:rPr>
                <w:sz w:val="18"/>
                <w:szCs w:val="18"/>
              </w:rPr>
            </w:pPr>
            <w:hyperlink r:id="rId50" w:history="1">
              <w:r w:rsidR="00355803" w:rsidRPr="00E85AA0">
                <w:rPr>
                  <w:rStyle w:val="Hyperlink"/>
                  <w:sz w:val="18"/>
                  <w:szCs w:val="18"/>
                </w:rPr>
                <w:t>Imms.nhft@nhs.net</w:t>
              </w:r>
            </w:hyperlink>
            <w:r w:rsidR="00355803" w:rsidRPr="00E85AA0">
              <w:rPr>
                <w:sz w:val="18"/>
                <w:szCs w:val="18"/>
                <w:u w:val="single"/>
              </w:rPr>
              <w:t xml:space="preserve">  </w:t>
            </w:r>
            <w:r w:rsidR="00355803" w:rsidRPr="00E85AA0">
              <w:rPr>
                <w:sz w:val="18"/>
                <w:szCs w:val="18"/>
              </w:rPr>
              <w:t>0800 170 7055 (option 5)</w:t>
            </w:r>
          </w:p>
        </w:tc>
      </w:tr>
      <w:tr w:rsidR="002D640F" w14:paraId="478D45B4" w14:textId="77777777" w:rsidTr="00B21511">
        <w:trPr>
          <w:trHeight w:val="281"/>
        </w:trPr>
        <w:tc>
          <w:tcPr>
            <w:tcW w:w="2972" w:type="dxa"/>
            <w:shd w:val="clear" w:color="auto" w:fill="E2EFD9" w:themeFill="accent6" w:themeFillTint="33"/>
          </w:tcPr>
          <w:p w14:paraId="36F2CF74" w14:textId="403D36E4" w:rsidR="002D640F" w:rsidRPr="00E85AA0" w:rsidRDefault="002D640F" w:rsidP="002C280D">
            <w:pPr>
              <w:pStyle w:val="NoSpacing"/>
              <w:rPr>
                <w:sz w:val="18"/>
                <w:szCs w:val="18"/>
              </w:rPr>
            </w:pPr>
            <w:r w:rsidRPr="00E85AA0">
              <w:rPr>
                <w:sz w:val="18"/>
                <w:szCs w:val="18"/>
              </w:rPr>
              <w:t>DERBY AND DERBYSHIRE</w:t>
            </w:r>
          </w:p>
        </w:tc>
        <w:tc>
          <w:tcPr>
            <w:tcW w:w="6044" w:type="dxa"/>
            <w:shd w:val="clear" w:color="auto" w:fill="E2EFD9" w:themeFill="accent6" w:themeFillTint="33"/>
          </w:tcPr>
          <w:p w14:paraId="2EB750B6" w14:textId="1A981551" w:rsidR="00BD1AD7" w:rsidRPr="00E93B7F" w:rsidRDefault="002B2C3A" w:rsidP="00BD1AD7">
            <w:pPr>
              <w:spacing w:before="0"/>
              <w:rPr>
                <w:rFonts w:ascii="Arial" w:hAnsi="Arial" w:cs="Arial"/>
                <w:sz w:val="16"/>
                <w:szCs w:val="16"/>
                <w:lang w:eastAsia="en-GB"/>
              </w:rPr>
            </w:pPr>
            <w:hyperlink r:id="rId51" w:history="1">
              <w:r w:rsidR="00BD1AD7" w:rsidRPr="00BD1AD7">
                <w:rPr>
                  <w:rStyle w:val="Hyperlink"/>
                  <w:rFonts w:ascii="Arial" w:hAnsi="Arial" w:cs="Arial"/>
                  <w:sz w:val="16"/>
                  <w:szCs w:val="16"/>
                  <w:lang w:eastAsia="en-GB"/>
                </w:rPr>
                <w:t>immunisations.derbyshire@intrahealth.co.uk</w:t>
              </w:r>
            </w:hyperlink>
            <w:r w:rsidR="00BD1AD7" w:rsidRPr="00BD1AD7">
              <w:rPr>
                <w:rFonts w:ascii="Arial" w:hAnsi="Arial" w:cs="Arial"/>
                <w:sz w:val="16"/>
                <w:szCs w:val="16"/>
                <w:lang w:eastAsia="en-GB"/>
              </w:rPr>
              <w:t xml:space="preserve"> </w:t>
            </w:r>
            <w:r w:rsidR="00BD1AD7" w:rsidRPr="00E93B7F">
              <w:rPr>
                <w:rFonts w:ascii="Arial" w:hAnsi="Arial" w:cs="Arial"/>
                <w:sz w:val="16"/>
                <w:szCs w:val="16"/>
                <w:lang w:eastAsia="en-GB"/>
              </w:rPr>
              <w:t>Tel: 0333583397 Option 5</w:t>
            </w:r>
          </w:p>
          <w:p w14:paraId="1C0D5BF3" w14:textId="4665FB43" w:rsidR="00C956FC" w:rsidRPr="00886248" w:rsidRDefault="00C956FC" w:rsidP="00356467">
            <w:pPr>
              <w:pStyle w:val="Default"/>
              <w:rPr>
                <w:rFonts w:cstheme="minorHAnsi"/>
                <w:sz w:val="18"/>
                <w:szCs w:val="18"/>
              </w:rPr>
            </w:pPr>
          </w:p>
        </w:tc>
      </w:tr>
      <w:tr w:rsidR="002D640F" w14:paraId="2A86AC7C" w14:textId="77777777" w:rsidTr="00235277">
        <w:tc>
          <w:tcPr>
            <w:tcW w:w="2972" w:type="dxa"/>
            <w:shd w:val="clear" w:color="auto" w:fill="E2EFD9" w:themeFill="accent6" w:themeFillTint="33"/>
          </w:tcPr>
          <w:p w14:paraId="033C2A88" w14:textId="0D419155" w:rsidR="002D640F" w:rsidRPr="00E85AA0" w:rsidRDefault="002D640F" w:rsidP="002C280D">
            <w:pPr>
              <w:pStyle w:val="NoSpacing"/>
              <w:rPr>
                <w:sz w:val="18"/>
                <w:szCs w:val="18"/>
              </w:rPr>
            </w:pPr>
            <w:r w:rsidRPr="00E85AA0">
              <w:rPr>
                <w:sz w:val="18"/>
                <w:szCs w:val="18"/>
              </w:rPr>
              <w:t>NOTTS AND NOTTINGHAMSHIRE</w:t>
            </w:r>
          </w:p>
        </w:tc>
        <w:tc>
          <w:tcPr>
            <w:tcW w:w="6044" w:type="dxa"/>
            <w:shd w:val="clear" w:color="auto" w:fill="E2EFD9" w:themeFill="accent6" w:themeFillTint="33"/>
          </w:tcPr>
          <w:p w14:paraId="363857A2" w14:textId="53677534" w:rsidR="002D640F" w:rsidRPr="00B21511" w:rsidRDefault="002B2C3A" w:rsidP="00B21511">
            <w:pPr>
              <w:spacing w:before="0"/>
              <w:rPr>
                <w:rFonts w:ascii="Arial" w:hAnsi="Arial" w:cs="Arial"/>
                <w:sz w:val="16"/>
                <w:szCs w:val="16"/>
                <w:lang w:eastAsia="en-GB"/>
              </w:rPr>
            </w:pPr>
            <w:hyperlink r:id="rId52" w:history="1">
              <w:r w:rsidR="00B21511" w:rsidRPr="00B21511">
                <w:rPr>
                  <w:rStyle w:val="Hyperlink"/>
                  <w:rFonts w:ascii="Arial" w:hAnsi="Arial" w:cs="Arial"/>
                  <w:sz w:val="16"/>
                  <w:szCs w:val="16"/>
                  <w:lang w:eastAsia="en-GB"/>
                </w:rPr>
                <w:t>immunisations.nottinghamshire@intrahealth.co.uk</w:t>
              </w:r>
            </w:hyperlink>
            <w:r w:rsidR="00B21511" w:rsidRPr="00B21511">
              <w:rPr>
                <w:rFonts w:ascii="Arial" w:hAnsi="Arial" w:cs="Arial"/>
                <w:sz w:val="16"/>
                <w:szCs w:val="16"/>
                <w:lang w:eastAsia="en-GB"/>
              </w:rPr>
              <w:t xml:space="preserve"> </w:t>
            </w:r>
            <w:r w:rsidR="00B21511">
              <w:rPr>
                <w:rFonts w:ascii="Arial" w:hAnsi="Arial" w:cs="Arial"/>
                <w:sz w:val="16"/>
                <w:szCs w:val="16"/>
                <w:lang w:eastAsia="en-GB"/>
              </w:rPr>
              <w:t xml:space="preserve"> </w:t>
            </w:r>
            <w:r w:rsidR="00B21511" w:rsidRPr="00E93B7F">
              <w:rPr>
                <w:rFonts w:ascii="Arial" w:hAnsi="Arial" w:cs="Arial"/>
                <w:sz w:val="16"/>
                <w:szCs w:val="16"/>
                <w:lang w:eastAsia="en-GB"/>
              </w:rPr>
              <w:t>Tel: 0333583397 Option 4</w:t>
            </w:r>
          </w:p>
        </w:tc>
      </w:tr>
      <w:tr w:rsidR="00903A67" w14:paraId="79058AB9" w14:textId="77777777" w:rsidTr="00235277">
        <w:tc>
          <w:tcPr>
            <w:tcW w:w="2972" w:type="dxa"/>
            <w:shd w:val="clear" w:color="auto" w:fill="E2EFD9" w:themeFill="accent6" w:themeFillTint="33"/>
          </w:tcPr>
          <w:p w14:paraId="7AD12977" w14:textId="77777777" w:rsidR="00903A67" w:rsidRPr="00E85AA0" w:rsidRDefault="00903A67" w:rsidP="002C280D">
            <w:pPr>
              <w:pStyle w:val="NoSpacing"/>
              <w:rPr>
                <w:sz w:val="18"/>
                <w:szCs w:val="18"/>
              </w:rPr>
            </w:pPr>
          </w:p>
        </w:tc>
        <w:tc>
          <w:tcPr>
            <w:tcW w:w="6044" w:type="dxa"/>
            <w:shd w:val="clear" w:color="auto" w:fill="E2EFD9" w:themeFill="accent6" w:themeFillTint="33"/>
          </w:tcPr>
          <w:p w14:paraId="4530B7BC" w14:textId="77777777" w:rsidR="00903A67" w:rsidRDefault="00903A67" w:rsidP="00B21511">
            <w:pPr>
              <w:spacing w:before="0"/>
            </w:pPr>
          </w:p>
        </w:tc>
      </w:tr>
    </w:tbl>
    <w:p w14:paraId="5700BBF7" w14:textId="0A7FE4C0" w:rsidR="00F80258" w:rsidRPr="00517E3C" w:rsidRDefault="00F80258" w:rsidP="00A73179">
      <w:pPr>
        <w:pStyle w:val="Heading1"/>
        <w:rPr>
          <w:rFonts w:cstheme="minorHAnsi"/>
          <w:b/>
          <w:bCs/>
          <w:color w:val="000000" w:themeColor="text1"/>
          <w:sz w:val="26"/>
          <w:szCs w:val="26"/>
        </w:rPr>
      </w:pPr>
      <w:bookmarkStart w:id="6" w:name="_Useful_Documents"/>
      <w:bookmarkEnd w:id="6"/>
      <w:r w:rsidRPr="00517E3C">
        <w:rPr>
          <w:rFonts w:cstheme="minorHAnsi"/>
          <w:b/>
          <w:bCs/>
          <w:color w:val="000000" w:themeColor="text1"/>
          <w:sz w:val="26"/>
          <w:szCs w:val="26"/>
        </w:rPr>
        <w:t xml:space="preserve">Useful Documents </w:t>
      </w:r>
    </w:p>
    <w:p w14:paraId="3A702F78" w14:textId="3F893593" w:rsidR="008751B7" w:rsidRDefault="002B2C3A" w:rsidP="002D640F">
      <w:pPr>
        <w:pStyle w:val="ListParagraph"/>
        <w:numPr>
          <w:ilvl w:val="0"/>
          <w:numId w:val="8"/>
        </w:numPr>
        <w:rPr>
          <w:sz w:val="21"/>
          <w:szCs w:val="21"/>
        </w:rPr>
      </w:pPr>
      <w:r>
        <w:rPr>
          <w:noProof/>
          <w:sz w:val="21"/>
          <w:szCs w:val="21"/>
        </w:rPr>
        <w:object w:dxaOrig="1440" w:dyaOrig="1440" w14:anchorId="3775E343">
          <v:shape id="_x0000_s2064" type="#_x0000_t75" style="position:absolute;left:0;text-align:left;margin-left:342pt;margin-top:1.05pt;width:76.5pt;height:49.6pt;z-index:251666432;mso-position-horizontal-relative:text;mso-position-vertical-relative:text;mso-width-relative:page;mso-height-relative:page">
            <v:imagedata r:id="rId53" o:title=""/>
            <w10:wrap type="square"/>
          </v:shape>
          <o:OLEObject Type="Embed" ProgID="Package" ShapeID="_x0000_s2064" DrawAspect="Icon" ObjectID="_1777099775" r:id="rId54"/>
        </w:object>
      </w:r>
      <w:r w:rsidR="00CB2934" w:rsidRPr="00E85AA0">
        <w:rPr>
          <w:sz w:val="21"/>
          <w:szCs w:val="21"/>
        </w:rPr>
        <w:t xml:space="preserve">A poster for display in clinical areas promoting our </w:t>
      </w:r>
      <w:r w:rsidR="00C445D2">
        <w:rPr>
          <w:sz w:val="21"/>
          <w:szCs w:val="21"/>
        </w:rPr>
        <w:t>immunisation clinical advice service</w:t>
      </w:r>
      <w:r w:rsidR="0005692B">
        <w:rPr>
          <w:sz w:val="21"/>
          <w:szCs w:val="21"/>
        </w:rPr>
        <w:t>:</w:t>
      </w:r>
    </w:p>
    <w:p w14:paraId="7C3A2CC9" w14:textId="77777777" w:rsidR="006A11D4" w:rsidRPr="00E85AA0" w:rsidRDefault="006A11D4" w:rsidP="006A11D4">
      <w:pPr>
        <w:pStyle w:val="ListParagraph"/>
        <w:rPr>
          <w:sz w:val="21"/>
          <w:szCs w:val="21"/>
        </w:rPr>
      </w:pPr>
    </w:p>
    <w:p w14:paraId="786FE21E" w14:textId="119E0B5F" w:rsidR="008644B3" w:rsidRDefault="00CF606C" w:rsidP="002D640F">
      <w:pPr>
        <w:pStyle w:val="ListParagraph"/>
        <w:numPr>
          <w:ilvl w:val="0"/>
          <w:numId w:val="8"/>
        </w:numPr>
        <w:rPr>
          <w:sz w:val="21"/>
          <w:szCs w:val="21"/>
        </w:rPr>
      </w:pPr>
      <w:r w:rsidRPr="00D57E44">
        <w:rPr>
          <w:b/>
          <w:bCs/>
          <w:sz w:val="21"/>
          <w:szCs w:val="21"/>
        </w:rPr>
        <w:t>UPDATED</w:t>
      </w:r>
      <w:r w:rsidR="00EF0A1F" w:rsidRPr="00D57E44">
        <w:rPr>
          <w:b/>
          <w:bCs/>
          <w:sz w:val="21"/>
          <w:szCs w:val="21"/>
        </w:rPr>
        <w:t xml:space="preserve"> </w:t>
      </w:r>
      <w:r w:rsidR="00C17974" w:rsidRPr="00D57E44">
        <w:rPr>
          <w:b/>
          <w:bCs/>
          <w:sz w:val="21"/>
          <w:szCs w:val="21"/>
        </w:rPr>
        <w:t>September</w:t>
      </w:r>
      <w:r w:rsidR="00EF0A1F" w:rsidRPr="00D57E44">
        <w:rPr>
          <w:b/>
          <w:bCs/>
          <w:sz w:val="21"/>
          <w:szCs w:val="21"/>
        </w:rPr>
        <w:t xml:space="preserve"> 2023</w:t>
      </w:r>
      <w:r w:rsidRPr="00D57E44">
        <w:rPr>
          <w:b/>
          <w:bCs/>
          <w:sz w:val="21"/>
          <w:szCs w:val="21"/>
        </w:rPr>
        <w:t>:</w:t>
      </w:r>
      <w:r w:rsidRPr="00D57E44">
        <w:rPr>
          <w:sz w:val="21"/>
          <w:szCs w:val="21"/>
        </w:rPr>
        <w:t xml:space="preserve"> </w:t>
      </w:r>
      <w:r w:rsidR="004973C6" w:rsidRPr="00D57E44">
        <w:rPr>
          <w:sz w:val="21"/>
          <w:szCs w:val="21"/>
        </w:rPr>
        <w:t>Incomplete</w:t>
      </w:r>
      <w:r w:rsidR="00094117" w:rsidRPr="00D57E44">
        <w:rPr>
          <w:sz w:val="21"/>
          <w:szCs w:val="21"/>
        </w:rPr>
        <w:t xml:space="preserve"> or uncertain immunisation schedule:</w:t>
      </w:r>
      <w:r w:rsidR="004C28A3" w:rsidRPr="00D57E44">
        <w:rPr>
          <w:sz w:val="21"/>
          <w:szCs w:val="21"/>
        </w:rPr>
        <w:t xml:space="preserve"> </w:t>
      </w:r>
      <w:hyperlink r:id="rId55" w:history="1">
        <w:r w:rsidR="00D57E44" w:rsidRPr="00D57E44">
          <w:rPr>
            <w:rStyle w:val="Hyperlink"/>
            <w:sz w:val="21"/>
            <w:szCs w:val="21"/>
          </w:rPr>
          <w:t>Vaccination of individuals with uncertain or incomplete immunisation status (publishing.service.gov.uk)</w:t>
        </w:r>
      </w:hyperlink>
    </w:p>
    <w:p w14:paraId="0413415D" w14:textId="16326D73" w:rsidR="00A02AAE" w:rsidRPr="00A02AAE" w:rsidRDefault="00A02AAE" w:rsidP="00A02AAE">
      <w:pPr>
        <w:pStyle w:val="ListParagraph"/>
        <w:rPr>
          <w:sz w:val="21"/>
          <w:szCs w:val="21"/>
        </w:rPr>
      </w:pPr>
    </w:p>
    <w:p w14:paraId="35EDEFBF" w14:textId="308817F2" w:rsidR="00A02AAE" w:rsidRPr="0027414C" w:rsidRDefault="00A02AAE" w:rsidP="002258BA">
      <w:pPr>
        <w:pStyle w:val="ListParagraph"/>
        <w:numPr>
          <w:ilvl w:val="0"/>
          <w:numId w:val="8"/>
        </w:numPr>
        <w:ind w:left="360"/>
        <w:rPr>
          <w:sz w:val="21"/>
          <w:szCs w:val="21"/>
        </w:rPr>
      </w:pPr>
      <w:r w:rsidRPr="0027414C">
        <w:rPr>
          <w:b/>
          <w:bCs/>
          <w:sz w:val="21"/>
          <w:szCs w:val="21"/>
        </w:rPr>
        <w:t xml:space="preserve">UPDATED September 2023: </w:t>
      </w:r>
      <w:r w:rsidR="0071370B" w:rsidRPr="0027414C">
        <w:rPr>
          <w:sz w:val="21"/>
          <w:szCs w:val="21"/>
          <w:lang w:eastAsia="en-GB"/>
        </w:rPr>
        <w:t xml:space="preserve">Immunisation cohorts and providers </w:t>
      </w:r>
      <w:r w:rsidR="00112965" w:rsidRPr="0027414C">
        <w:rPr>
          <w:sz w:val="21"/>
          <w:szCs w:val="21"/>
          <w:lang w:eastAsia="en-GB"/>
        </w:rPr>
        <w:t xml:space="preserve">for </w:t>
      </w:r>
      <w:r w:rsidR="0027414C" w:rsidRPr="0027414C">
        <w:rPr>
          <w:sz w:val="21"/>
          <w:szCs w:val="21"/>
          <w:lang w:eastAsia="en-GB"/>
        </w:rPr>
        <w:t>2023/24</w:t>
      </w:r>
      <w:r w:rsidR="0005692B">
        <w:rPr>
          <w:lang w:eastAsia="en-GB"/>
        </w:rPr>
        <w:t xml:space="preserve"> </w:t>
      </w:r>
    </w:p>
    <w:p w14:paraId="5A4E4215" w14:textId="4E9647D3" w:rsidR="0027414C" w:rsidRPr="0027414C" w:rsidRDefault="002B2C3A" w:rsidP="0027414C">
      <w:pPr>
        <w:pStyle w:val="ListParagraph"/>
        <w:rPr>
          <w:sz w:val="21"/>
          <w:szCs w:val="21"/>
        </w:rPr>
      </w:pPr>
      <w:r>
        <w:rPr>
          <w:noProof/>
          <w:sz w:val="21"/>
          <w:szCs w:val="21"/>
        </w:rPr>
        <w:object w:dxaOrig="1440" w:dyaOrig="1440" w14:anchorId="6C2F7D75">
          <v:shape id="_x0000_s2069" type="#_x0000_t75" style="position:absolute;left:0;text-align:left;margin-left:85.55pt;margin-top:17.85pt;width:76.5pt;height:49.5pt;z-index:251695104;mso-position-horizontal-relative:text;mso-position-vertical-relative:text">
            <v:imagedata r:id="rId56" o:title=""/>
            <w10:wrap type="square"/>
          </v:shape>
          <o:OLEObject Type="Embed" ProgID="Acrobat.Document.DC" ShapeID="_x0000_s2069" DrawAspect="Icon" ObjectID="_1777099776" r:id="rId57"/>
        </w:object>
      </w:r>
    </w:p>
    <w:p w14:paraId="23BE65A5" w14:textId="77777777" w:rsidR="0027414C" w:rsidRDefault="0027414C" w:rsidP="0027414C">
      <w:pPr>
        <w:rPr>
          <w:sz w:val="21"/>
          <w:szCs w:val="21"/>
        </w:rPr>
      </w:pPr>
    </w:p>
    <w:p w14:paraId="66F480B8" w14:textId="77777777" w:rsidR="00DD5E4B" w:rsidRPr="0027414C" w:rsidRDefault="00DD5E4B" w:rsidP="0027414C">
      <w:pPr>
        <w:rPr>
          <w:sz w:val="21"/>
          <w:szCs w:val="21"/>
        </w:rPr>
      </w:pPr>
    </w:p>
    <w:p w14:paraId="7F919D77" w14:textId="77777777" w:rsidR="00A02AAE" w:rsidRPr="00A02AAE" w:rsidRDefault="00A02AAE" w:rsidP="00A02AAE">
      <w:pPr>
        <w:pStyle w:val="ListParagraph"/>
        <w:rPr>
          <w:sz w:val="21"/>
          <w:szCs w:val="21"/>
        </w:rPr>
      </w:pPr>
    </w:p>
    <w:p w14:paraId="7B8923A7" w14:textId="718EFF45" w:rsidR="00CB6601" w:rsidRPr="00EE0BAE" w:rsidRDefault="008751B7" w:rsidP="00F80258">
      <w:pPr>
        <w:pStyle w:val="ListParagraph"/>
        <w:numPr>
          <w:ilvl w:val="0"/>
          <w:numId w:val="8"/>
        </w:numPr>
        <w:rPr>
          <w:rStyle w:val="Hyperlink"/>
          <w:color w:val="auto"/>
          <w:sz w:val="21"/>
          <w:szCs w:val="21"/>
          <w:u w:val="none"/>
        </w:rPr>
      </w:pPr>
      <w:r w:rsidRPr="00E85AA0">
        <w:rPr>
          <w:sz w:val="21"/>
          <w:szCs w:val="21"/>
        </w:rPr>
        <w:t>The Green Book – Immunisation Against Disease -  </w:t>
      </w:r>
      <w:hyperlink r:id="rId58" w:history="1">
        <w:r w:rsidRPr="00E85AA0">
          <w:rPr>
            <w:rStyle w:val="Hyperlink"/>
            <w:sz w:val="21"/>
            <w:szCs w:val="21"/>
          </w:rPr>
          <w:t>Immunisation against infectious disease - GOV.UK (www.gov.uk)</w:t>
        </w:r>
      </w:hyperlink>
    </w:p>
    <w:p w14:paraId="08F15369" w14:textId="77777777" w:rsidR="00EE0BAE" w:rsidRPr="00EE0BAE" w:rsidRDefault="00EE0BAE" w:rsidP="00EE0BAE">
      <w:pPr>
        <w:pStyle w:val="ListParagraph"/>
        <w:rPr>
          <w:sz w:val="21"/>
          <w:szCs w:val="21"/>
        </w:rPr>
      </w:pPr>
    </w:p>
    <w:sectPr w:rsidR="00EE0BAE" w:rsidRPr="00EE0BAE">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504C0" w14:textId="77777777" w:rsidR="00392083" w:rsidRDefault="00392083" w:rsidP="00CB6601">
      <w:pPr>
        <w:spacing w:before="0" w:after="0" w:line="240" w:lineRule="auto"/>
      </w:pPr>
      <w:r>
        <w:separator/>
      </w:r>
    </w:p>
  </w:endnote>
  <w:endnote w:type="continuationSeparator" w:id="0">
    <w:p w14:paraId="2ED4F0C1" w14:textId="77777777" w:rsidR="00392083" w:rsidRDefault="00392083" w:rsidP="00CB6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79D874" w14:textId="77777777" w:rsidR="00392083" w:rsidRDefault="00392083" w:rsidP="00CB6601">
      <w:pPr>
        <w:spacing w:before="0" w:after="0" w:line="240" w:lineRule="auto"/>
      </w:pPr>
      <w:r>
        <w:separator/>
      </w:r>
    </w:p>
  </w:footnote>
  <w:footnote w:type="continuationSeparator" w:id="0">
    <w:p w14:paraId="6544DB3F" w14:textId="77777777" w:rsidR="00392083" w:rsidRDefault="00392083" w:rsidP="00CB660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259EC"/>
    <w:multiLevelType w:val="hybridMultilevel"/>
    <w:tmpl w:val="03726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361C5D"/>
    <w:multiLevelType w:val="hybridMultilevel"/>
    <w:tmpl w:val="AA028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D1E1A"/>
    <w:multiLevelType w:val="multilevel"/>
    <w:tmpl w:val="25D027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AB5132"/>
    <w:multiLevelType w:val="hybridMultilevel"/>
    <w:tmpl w:val="5A225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840A8"/>
    <w:multiLevelType w:val="hybridMultilevel"/>
    <w:tmpl w:val="7FD2FE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BCC35BF"/>
    <w:multiLevelType w:val="multilevel"/>
    <w:tmpl w:val="4AE4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6119DB"/>
    <w:multiLevelType w:val="multilevel"/>
    <w:tmpl w:val="4516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034D1D"/>
    <w:multiLevelType w:val="hybridMultilevel"/>
    <w:tmpl w:val="234A3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E0A5372"/>
    <w:multiLevelType w:val="hybridMultilevel"/>
    <w:tmpl w:val="FF9CA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FA4310"/>
    <w:multiLevelType w:val="hybridMultilevel"/>
    <w:tmpl w:val="93629D6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A6A14AE"/>
    <w:multiLevelType w:val="hybridMultilevel"/>
    <w:tmpl w:val="A112A1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15A76"/>
    <w:multiLevelType w:val="hybridMultilevel"/>
    <w:tmpl w:val="08D07B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72F94"/>
    <w:multiLevelType w:val="hybridMultilevel"/>
    <w:tmpl w:val="B14E8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5A2717E"/>
    <w:multiLevelType w:val="hybridMultilevel"/>
    <w:tmpl w:val="27BA822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A2E6D57"/>
    <w:multiLevelType w:val="hybridMultilevel"/>
    <w:tmpl w:val="D0643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ED16DF"/>
    <w:multiLevelType w:val="hybridMultilevel"/>
    <w:tmpl w:val="F228A3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6359C6"/>
    <w:multiLevelType w:val="hybridMultilevel"/>
    <w:tmpl w:val="505441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B00ECB"/>
    <w:multiLevelType w:val="hybridMultilevel"/>
    <w:tmpl w:val="093C8F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C9322A6"/>
    <w:multiLevelType w:val="hybridMultilevel"/>
    <w:tmpl w:val="E1841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F503239"/>
    <w:multiLevelType w:val="multilevel"/>
    <w:tmpl w:val="E37C8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4E21D6"/>
    <w:multiLevelType w:val="multilevel"/>
    <w:tmpl w:val="6CCADD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BB77A8"/>
    <w:multiLevelType w:val="hybridMultilevel"/>
    <w:tmpl w:val="8836E3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BF39E2"/>
    <w:multiLevelType w:val="hybridMultilevel"/>
    <w:tmpl w:val="0B3654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E27030"/>
    <w:multiLevelType w:val="hybridMultilevel"/>
    <w:tmpl w:val="A09C1A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AF7D6A"/>
    <w:multiLevelType w:val="hybridMultilevel"/>
    <w:tmpl w:val="1696E0EC"/>
    <w:lvl w:ilvl="0" w:tplc="50508C12">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7890BF7"/>
    <w:multiLevelType w:val="hybridMultilevel"/>
    <w:tmpl w:val="60F278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3F5C09"/>
    <w:multiLevelType w:val="multilevel"/>
    <w:tmpl w:val="2A12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2108E6"/>
    <w:multiLevelType w:val="hybridMultilevel"/>
    <w:tmpl w:val="DEB4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1A45B9"/>
    <w:multiLevelType w:val="hybridMultilevel"/>
    <w:tmpl w:val="004225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7E3803"/>
    <w:multiLevelType w:val="hybridMultilevel"/>
    <w:tmpl w:val="24F63B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56A53C21"/>
    <w:multiLevelType w:val="hybridMultilevel"/>
    <w:tmpl w:val="F730AD68"/>
    <w:lvl w:ilvl="0" w:tplc="834C6530">
      <w:numFmt w:val="bullet"/>
      <w:lvlText w:val="•"/>
      <w:lvlJc w:val="left"/>
      <w:pPr>
        <w:ind w:left="1050" w:hanging="69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7D67210"/>
    <w:multiLevelType w:val="hybridMultilevel"/>
    <w:tmpl w:val="647C6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E31F11"/>
    <w:multiLevelType w:val="hybridMultilevel"/>
    <w:tmpl w:val="243EAB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AB10A11"/>
    <w:multiLevelType w:val="multilevel"/>
    <w:tmpl w:val="C2F60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AC04074"/>
    <w:multiLevelType w:val="multilevel"/>
    <w:tmpl w:val="BF8C0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527294"/>
    <w:multiLevelType w:val="hybridMultilevel"/>
    <w:tmpl w:val="BD7CBB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5D263D8A"/>
    <w:multiLevelType w:val="hybridMultilevel"/>
    <w:tmpl w:val="19320F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DF4EE0"/>
    <w:multiLevelType w:val="hybridMultilevel"/>
    <w:tmpl w:val="BE8C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5D1E03"/>
    <w:multiLevelType w:val="hybridMultilevel"/>
    <w:tmpl w:val="045C7B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A77B88"/>
    <w:multiLevelType w:val="hybridMultilevel"/>
    <w:tmpl w:val="D33A0A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A9033D"/>
    <w:multiLevelType w:val="hybridMultilevel"/>
    <w:tmpl w:val="325C4C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29B0123"/>
    <w:multiLevelType w:val="hybridMultilevel"/>
    <w:tmpl w:val="A384A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957788"/>
    <w:multiLevelType w:val="hybridMultilevel"/>
    <w:tmpl w:val="12D849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56D25A9"/>
    <w:multiLevelType w:val="hybridMultilevel"/>
    <w:tmpl w:val="0B204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75F4DF7"/>
    <w:multiLevelType w:val="hybridMultilevel"/>
    <w:tmpl w:val="16C04D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8704E9"/>
    <w:multiLevelType w:val="hybridMultilevel"/>
    <w:tmpl w:val="0412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5741730">
    <w:abstractNumId w:val="35"/>
  </w:num>
  <w:num w:numId="2" w16cid:durableId="29041007">
    <w:abstractNumId w:val="35"/>
  </w:num>
  <w:num w:numId="3" w16cid:durableId="586236195">
    <w:abstractNumId w:val="26"/>
  </w:num>
  <w:num w:numId="4" w16cid:durableId="1431853150">
    <w:abstractNumId w:val="18"/>
  </w:num>
  <w:num w:numId="5" w16cid:durableId="1981885950">
    <w:abstractNumId w:val="6"/>
  </w:num>
  <w:num w:numId="6" w16cid:durableId="1329752981">
    <w:abstractNumId w:val="5"/>
  </w:num>
  <w:num w:numId="7" w16cid:durableId="159202112">
    <w:abstractNumId w:val="15"/>
  </w:num>
  <w:num w:numId="8" w16cid:durableId="1397122296">
    <w:abstractNumId w:val="42"/>
  </w:num>
  <w:num w:numId="9" w16cid:durableId="1715152401">
    <w:abstractNumId w:val="16"/>
  </w:num>
  <w:num w:numId="10" w16cid:durableId="271205095">
    <w:abstractNumId w:val="14"/>
  </w:num>
  <w:num w:numId="11" w16cid:durableId="2048212519">
    <w:abstractNumId w:val="17"/>
  </w:num>
  <w:num w:numId="12" w16cid:durableId="857081258">
    <w:abstractNumId w:val="43"/>
  </w:num>
  <w:num w:numId="13" w16cid:durableId="454569449">
    <w:abstractNumId w:val="1"/>
  </w:num>
  <w:num w:numId="14" w16cid:durableId="417021075">
    <w:abstractNumId w:val="43"/>
  </w:num>
  <w:num w:numId="15" w16cid:durableId="1391423780">
    <w:abstractNumId w:val="8"/>
  </w:num>
  <w:num w:numId="16" w16cid:durableId="1765612235">
    <w:abstractNumId w:val="24"/>
  </w:num>
  <w:num w:numId="17" w16cid:durableId="1852909543">
    <w:abstractNumId w:val="44"/>
  </w:num>
  <w:num w:numId="18" w16cid:durableId="2098017403">
    <w:abstractNumId w:val="12"/>
  </w:num>
  <w:num w:numId="19" w16cid:durableId="1326275478">
    <w:abstractNumId w:val="39"/>
  </w:num>
  <w:num w:numId="20" w16cid:durableId="443623457">
    <w:abstractNumId w:val="31"/>
  </w:num>
  <w:num w:numId="21" w16cid:durableId="359622950">
    <w:abstractNumId w:val="23"/>
  </w:num>
  <w:num w:numId="22" w16cid:durableId="747264971">
    <w:abstractNumId w:val="27"/>
  </w:num>
  <w:num w:numId="23" w16cid:durableId="16964947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1902889">
    <w:abstractNumId w:val="19"/>
  </w:num>
  <w:num w:numId="25" w16cid:durableId="372735037">
    <w:abstractNumId w:val="3"/>
  </w:num>
  <w:num w:numId="26" w16cid:durableId="114830320">
    <w:abstractNumId w:val="25"/>
  </w:num>
  <w:num w:numId="27" w16cid:durableId="1231231680">
    <w:abstractNumId w:val="48"/>
  </w:num>
  <w:num w:numId="28" w16cid:durableId="276566771">
    <w:abstractNumId w:val="29"/>
  </w:num>
  <w:num w:numId="29" w16cid:durableId="1858344557">
    <w:abstractNumId w:val="10"/>
  </w:num>
  <w:num w:numId="30" w16cid:durableId="589431120">
    <w:abstractNumId w:val="47"/>
  </w:num>
  <w:num w:numId="31" w16cid:durableId="1358309807">
    <w:abstractNumId w:val="28"/>
  </w:num>
  <w:num w:numId="32" w16cid:durableId="704066059">
    <w:abstractNumId w:val="7"/>
  </w:num>
  <w:num w:numId="33" w16cid:durableId="1699891798">
    <w:abstractNumId w:val="46"/>
  </w:num>
  <w:num w:numId="34" w16cid:durableId="917059602">
    <w:abstractNumId w:val="7"/>
  </w:num>
  <w:num w:numId="35" w16cid:durableId="2100060388">
    <w:abstractNumId w:val="41"/>
  </w:num>
  <w:num w:numId="36" w16cid:durableId="937253791">
    <w:abstractNumId w:val="38"/>
  </w:num>
  <w:num w:numId="37" w16cid:durableId="1163661525">
    <w:abstractNumId w:val="32"/>
  </w:num>
  <w:num w:numId="38" w16cid:durableId="1181821839">
    <w:abstractNumId w:val="13"/>
  </w:num>
  <w:num w:numId="39" w16cid:durableId="1552770607">
    <w:abstractNumId w:val="9"/>
  </w:num>
  <w:num w:numId="40" w16cid:durableId="284392126">
    <w:abstractNumId w:val="40"/>
  </w:num>
  <w:num w:numId="41" w16cid:durableId="654920349">
    <w:abstractNumId w:val="33"/>
  </w:num>
  <w:num w:numId="42" w16cid:durableId="1136411001">
    <w:abstractNumId w:val="4"/>
  </w:num>
  <w:num w:numId="43" w16cid:durableId="1941524355">
    <w:abstractNumId w:val="45"/>
  </w:num>
  <w:num w:numId="44" w16cid:durableId="1039936441">
    <w:abstractNumId w:val="11"/>
  </w:num>
  <w:num w:numId="45" w16cid:durableId="1299384885">
    <w:abstractNumId w:val="22"/>
  </w:num>
  <w:num w:numId="46" w16cid:durableId="574701909">
    <w:abstractNumId w:val="2"/>
  </w:num>
  <w:num w:numId="47" w16cid:durableId="1985156272">
    <w:abstractNumId w:val="36"/>
  </w:num>
  <w:num w:numId="48" w16cid:durableId="2077586461">
    <w:abstractNumId w:val="30"/>
  </w:num>
  <w:num w:numId="49" w16cid:durableId="2136869583">
    <w:abstractNumId w:val="34"/>
  </w:num>
  <w:num w:numId="50" w16cid:durableId="1944146099">
    <w:abstractNumId w:val="0"/>
  </w:num>
  <w:num w:numId="51" w16cid:durableId="1615362114">
    <w:abstractNumId w:val="37"/>
  </w:num>
  <w:num w:numId="52" w16cid:durableId="188864170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20"/>
  <w:characterSpacingControl w:val="doNotCompress"/>
  <w:hdrShapeDefaults>
    <o:shapedefaults v:ext="edit" spidmax="2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0EE"/>
    <w:rsid w:val="00001700"/>
    <w:rsid w:val="0000219D"/>
    <w:rsid w:val="00002443"/>
    <w:rsid w:val="00003C20"/>
    <w:rsid w:val="000062F3"/>
    <w:rsid w:val="000105AB"/>
    <w:rsid w:val="00012EC4"/>
    <w:rsid w:val="000145D9"/>
    <w:rsid w:val="0001592D"/>
    <w:rsid w:val="00015B9E"/>
    <w:rsid w:val="00015CB4"/>
    <w:rsid w:val="00021985"/>
    <w:rsid w:val="00026130"/>
    <w:rsid w:val="00026774"/>
    <w:rsid w:val="00026D09"/>
    <w:rsid w:val="00027078"/>
    <w:rsid w:val="000300D4"/>
    <w:rsid w:val="000303F3"/>
    <w:rsid w:val="00031082"/>
    <w:rsid w:val="00035574"/>
    <w:rsid w:val="000400C5"/>
    <w:rsid w:val="00040DFC"/>
    <w:rsid w:val="00041389"/>
    <w:rsid w:val="00043714"/>
    <w:rsid w:val="00043B81"/>
    <w:rsid w:val="000503F4"/>
    <w:rsid w:val="0005070A"/>
    <w:rsid w:val="000515DF"/>
    <w:rsid w:val="000527D0"/>
    <w:rsid w:val="00054F60"/>
    <w:rsid w:val="00055DBB"/>
    <w:rsid w:val="0005692B"/>
    <w:rsid w:val="00060CFD"/>
    <w:rsid w:val="000616B0"/>
    <w:rsid w:val="00061CE3"/>
    <w:rsid w:val="00063F5A"/>
    <w:rsid w:val="00064534"/>
    <w:rsid w:val="00065A9D"/>
    <w:rsid w:val="00066020"/>
    <w:rsid w:val="0006635E"/>
    <w:rsid w:val="000702BC"/>
    <w:rsid w:val="000778AD"/>
    <w:rsid w:val="000816D3"/>
    <w:rsid w:val="000818B9"/>
    <w:rsid w:val="00082144"/>
    <w:rsid w:val="00082D43"/>
    <w:rsid w:val="000833EA"/>
    <w:rsid w:val="00083A2C"/>
    <w:rsid w:val="00083B13"/>
    <w:rsid w:val="000850C3"/>
    <w:rsid w:val="00085C2F"/>
    <w:rsid w:val="00086178"/>
    <w:rsid w:val="000873E7"/>
    <w:rsid w:val="0008790D"/>
    <w:rsid w:val="00090AC9"/>
    <w:rsid w:val="00091128"/>
    <w:rsid w:val="0009131E"/>
    <w:rsid w:val="00091DD1"/>
    <w:rsid w:val="00093284"/>
    <w:rsid w:val="00094117"/>
    <w:rsid w:val="000967E2"/>
    <w:rsid w:val="00097192"/>
    <w:rsid w:val="00097A13"/>
    <w:rsid w:val="000A4D5B"/>
    <w:rsid w:val="000A666D"/>
    <w:rsid w:val="000A7699"/>
    <w:rsid w:val="000B2E85"/>
    <w:rsid w:val="000B3868"/>
    <w:rsid w:val="000B5235"/>
    <w:rsid w:val="000B6764"/>
    <w:rsid w:val="000B7B44"/>
    <w:rsid w:val="000C14F0"/>
    <w:rsid w:val="000C2959"/>
    <w:rsid w:val="000C412D"/>
    <w:rsid w:val="000C41BA"/>
    <w:rsid w:val="000C5118"/>
    <w:rsid w:val="000C794B"/>
    <w:rsid w:val="000D1A53"/>
    <w:rsid w:val="000E04DE"/>
    <w:rsid w:val="000E0A1C"/>
    <w:rsid w:val="000E3DDA"/>
    <w:rsid w:val="000E4BA1"/>
    <w:rsid w:val="000F0A91"/>
    <w:rsid w:val="000F11A9"/>
    <w:rsid w:val="000F281D"/>
    <w:rsid w:val="000F2CC1"/>
    <w:rsid w:val="000F3F61"/>
    <w:rsid w:val="000F76C9"/>
    <w:rsid w:val="00100B68"/>
    <w:rsid w:val="00101AE3"/>
    <w:rsid w:val="00103EA0"/>
    <w:rsid w:val="00104AA6"/>
    <w:rsid w:val="00107075"/>
    <w:rsid w:val="001076DD"/>
    <w:rsid w:val="00110B37"/>
    <w:rsid w:val="00111406"/>
    <w:rsid w:val="00111E30"/>
    <w:rsid w:val="00112965"/>
    <w:rsid w:val="001146EC"/>
    <w:rsid w:val="00115253"/>
    <w:rsid w:val="0011622E"/>
    <w:rsid w:val="00120ED5"/>
    <w:rsid w:val="00121926"/>
    <w:rsid w:val="0012317F"/>
    <w:rsid w:val="00130625"/>
    <w:rsid w:val="00133278"/>
    <w:rsid w:val="001334FE"/>
    <w:rsid w:val="0013398D"/>
    <w:rsid w:val="00140618"/>
    <w:rsid w:val="00140776"/>
    <w:rsid w:val="00143E5B"/>
    <w:rsid w:val="0014616D"/>
    <w:rsid w:val="00147B80"/>
    <w:rsid w:val="00155957"/>
    <w:rsid w:val="001571C8"/>
    <w:rsid w:val="00160B6F"/>
    <w:rsid w:val="001629FC"/>
    <w:rsid w:val="00164429"/>
    <w:rsid w:val="00172A70"/>
    <w:rsid w:val="00172D87"/>
    <w:rsid w:val="00174ED3"/>
    <w:rsid w:val="001A0C00"/>
    <w:rsid w:val="001A1DB2"/>
    <w:rsid w:val="001A2306"/>
    <w:rsid w:val="001A2B38"/>
    <w:rsid w:val="001A4A7D"/>
    <w:rsid w:val="001A4E4E"/>
    <w:rsid w:val="001A5D2B"/>
    <w:rsid w:val="001A63D5"/>
    <w:rsid w:val="001A765A"/>
    <w:rsid w:val="001B5427"/>
    <w:rsid w:val="001B69E7"/>
    <w:rsid w:val="001B6D4E"/>
    <w:rsid w:val="001C265C"/>
    <w:rsid w:val="001C4D65"/>
    <w:rsid w:val="001C5026"/>
    <w:rsid w:val="001C5E64"/>
    <w:rsid w:val="001C67AC"/>
    <w:rsid w:val="001D1F46"/>
    <w:rsid w:val="001D368E"/>
    <w:rsid w:val="001D36B0"/>
    <w:rsid w:val="001D5080"/>
    <w:rsid w:val="001D5524"/>
    <w:rsid w:val="001D5659"/>
    <w:rsid w:val="001D5F79"/>
    <w:rsid w:val="001D733F"/>
    <w:rsid w:val="001E1941"/>
    <w:rsid w:val="001E50C6"/>
    <w:rsid w:val="001E5DC2"/>
    <w:rsid w:val="001E7E2E"/>
    <w:rsid w:val="001F059D"/>
    <w:rsid w:val="001F0A80"/>
    <w:rsid w:val="001F2540"/>
    <w:rsid w:val="001F2D5A"/>
    <w:rsid w:val="001F4708"/>
    <w:rsid w:val="001F509B"/>
    <w:rsid w:val="001F79CD"/>
    <w:rsid w:val="00202C70"/>
    <w:rsid w:val="00202CD7"/>
    <w:rsid w:val="00206461"/>
    <w:rsid w:val="00211AF8"/>
    <w:rsid w:val="00213529"/>
    <w:rsid w:val="00214594"/>
    <w:rsid w:val="00214DA3"/>
    <w:rsid w:val="00214F8F"/>
    <w:rsid w:val="00215B46"/>
    <w:rsid w:val="00217C06"/>
    <w:rsid w:val="00220D29"/>
    <w:rsid w:val="00221408"/>
    <w:rsid w:val="00221F19"/>
    <w:rsid w:val="002221EA"/>
    <w:rsid w:val="0022247B"/>
    <w:rsid w:val="00223205"/>
    <w:rsid w:val="0023330D"/>
    <w:rsid w:val="0023526E"/>
    <w:rsid w:val="00235277"/>
    <w:rsid w:val="00236099"/>
    <w:rsid w:val="00237A67"/>
    <w:rsid w:val="002421B7"/>
    <w:rsid w:val="002422DE"/>
    <w:rsid w:val="00243086"/>
    <w:rsid w:val="0024397B"/>
    <w:rsid w:val="00245400"/>
    <w:rsid w:val="00246956"/>
    <w:rsid w:val="0024734D"/>
    <w:rsid w:val="00247792"/>
    <w:rsid w:val="002523A1"/>
    <w:rsid w:val="0025315E"/>
    <w:rsid w:val="00253A01"/>
    <w:rsid w:val="00253A9C"/>
    <w:rsid w:val="002551DE"/>
    <w:rsid w:val="002615B0"/>
    <w:rsid w:val="00261E40"/>
    <w:rsid w:val="00264AB1"/>
    <w:rsid w:val="00266956"/>
    <w:rsid w:val="00267282"/>
    <w:rsid w:val="0027219A"/>
    <w:rsid w:val="0027414C"/>
    <w:rsid w:val="00275811"/>
    <w:rsid w:val="00275845"/>
    <w:rsid w:val="00277AF5"/>
    <w:rsid w:val="002806A9"/>
    <w:rsid w:val="00281507"/>
    <w:rsid w:val="002819EC"/>
    <w:rsid w:val="00282994"/>
    <w:rsid w:val="00282EE9"/>
    <w:rsid w:val="00284815"/>
    <w:rsid w:val="00286C3F"/>
    <w:rsid w:val="002918C8"/>
    <w:rsid w:val="00291D11"/>
    <w:rsid w:val="002936C8"/>
    <w:rsid w:val="002A0386"/>
    <w:rsid w:val="002A04FF"/>
    <w:rsid w:val="002A3112"/>
    <w:rsid w:val="002A529D"/>
    <w:rsid w:val="002A6167"/>
    <w:rsid w:val="002B2C3A"/>
    <w:rsid w:val="002B38FF"/>
    <w:rsid w:val="002B413E"/>
    <w:rsid w:val="002B4306"/>
    <w:rsid w:val="002B6771"/>
    <w:rsid w:val="002D0272"/>
    <w:rsid w:val="002D0E9C"/>
    <w:rsid w:val="002D1035"/>
    <w:rsid w:val="002D1145"/>
    <w:rsid w:val="002D16FD"/>
    <w:rsid w:val="002D640F"/>
    <w:rsid w:val="002D76F5"/>
    <w:rsid w:val="002E3943"/>
    <w:rsid w:val="002E5212"/>
    <w:rsid w:val="002E66D7"/>
    <w:rsid w:val="002E676B"/>
    <w:rsid w:val="002E6C7F"/>
    <w:rsid w:val="002E6CC8"/>
    <w:rsid w:val="002E7CF9"/>
    <w:rsid w:val="002F0553"/>
    <w:rsid w:val="002F11CE"/>
    <w:rsid w:val="002F16D7"/>
    <w:rsid w:val="002F2174"/>
    <w:rsid w:val="002F21F7"/>
    <w:rsid w:val="002F2E99"/>
    <w:rsid w:val="002F527B"/>
    <w:rsid w:val="002F634F"/>
    <w:rsid w:val="003003C5"/>
    <w:rsid w:val="00301D04"/>
    <w:rsid w:val="00307E0C"/>
    <w:rsid w:val="003314E3"/>
    <w:rsid w:val="00333F6A"/>
    <w:rsid w:val="00334317"/>
    <w:rsid w:val="00335E47"/>
    <w:rsid w:val="00341490"/>
    <w:rsid w:val="0034242A"/>
    <w:rsid w:val="00342DD6"/>
    <w:rsid w:val="00345D33"/>
    <w:rsid w:val="00350E87"/>
    <w:rsid w:val="00351AAF"/>
    <w:rsid w:val="00352E5F"/>
    <w:rsid w:val="0035447C"/>
    <w:rsid w:val="00355803"/>
    <w:rsid w:val="00355A98"/>
    <w:rsid w:val="00356467"/>
    <w:rsid w:val="00357C7D"/>
    <w:rsid w:val="003654D0"/>
    <w:rsid w:val="0036601C"/>
    <w:rsid w:val="00366611"/>
    <w:rsid w:val="00366670"/>
    <w:rsid w:val="00366BCF"/>
    <w:rsid w:val="00367572"/>
    <w:rsid w:val="00370C56"/>
    <w:rsid w:val="00372D6F"/>
    <w:rsid w:val="00380081"/>
    <w:rsid w:val="003818FF"/>
    <w:rsid w:val="00382D8A"/>
    <w:rsid w:val="00383CA5"/>
    <w:rsid w:val="00384131"/>
    <w:rsid w:val="00390357"/>
    <w:rsid w:val="00392083"/>
    <w:rsid w:val="003929BB"/>
    <w:rsid w:val="00394B5D"/>
    <w:rsid w:val="0039709E"/>
    <w:rsid w:val="003A109D"/>
    <w:rsid w:val="003A299E"/>
    <w:rsid w:val="003A50FF"/>
    <w:rsid w:val="003A6176"/>
    <w:rsid w:val="003B34D7"/>
    <w:rsid w:val="003B68C6"/>
    <w:rsid w:val="003B74A4"/>
    <w:rsid w:val="003C0C5F"/>
    <w:rsid w:val="003C6D81"/>
    <w:rsid w:val="003D0A8C"/>
    <w:rsid w:val="003D1AF6"/>
    <w:rsid w:val="003D1F0B"/>
    <w:rsid w:val="003D3A12"/>
    <w:rsid w:val="003E2140"/>
    <w:rsid w:val="003E58F3"/>
    <w:rsid w:val="003E618B"/>
    <w:rsid w:val="003F064B"/>
    <w:rsid w:val="003F0753"/>
    <w:rsid w:val="003F0D71"/>
    <w:rsid w:val="003F30ED"/>
    <w:rsid w:val="003F3530"/>
    <w:rsid w:val="003F4DFE"/>
    <w:rsid w:val="003F60D2"/>
    <w:rsid w:val="003F6D05"/>
    <w:rsid w:val="004005E5"/>
    <w:rsid w:val="004019B1"/>
    <w:rsid w:val="00402585"/>
    <w:rsid w:val="00403D87"/>
    <w:rsid w:val="004056B2"/>
    <w:rsid w:val="0041328F"/>
    <w:rsid w:val="00415847"/>
    <w:rsid w:val="00416761"/>
    <w:rsid w:val="004175B7"/>
    <w:rsid w:val="004175C6"/>
    <w:rsid w:val="00420126"/>
    <w:rsid w:val="004221AA"/>
    <w:rsid w:val="004240A9"/>
    <w:rsid w:val="00424DB4"/>
    <w:rsid w:val="00427F88"/>
    <w:rsid w:val="00430A55"/>
    <w:rsid w:val="00431018"/>
    <w:rsid w:val="00431F7B"/>
    <w:rsid w:val="00432AB2"/>
    <w:rsid w:val="00434D19"/>
    <w:rsid w:val="004369FA"/>
    <w:rsid w:val="00443C3A"/>
    <w:rsid w:val="004452B2"/>
    <w:rsid w:val="004472EF"/>
    <w:rsid w:val="00451E16"/>
    <w:rsid w:val="00452A78"/>
    <w:rsid w:val="0045374F"/>
    <w:rsid w:val="00453ADD"/>
    <w:rsid w:val="00453B4B"/>
    <w:rsid w:val="004544E1"/>
    <w:rsid w:val="00454AB7"/>
    <w:rsid w:val="00455E10"/>
    <w:rsid w:val="004647FE"/>
    <w:rsid w:val="00465268"/>
    <w:rsid w:val="004675D7"/>
    <w:rsid w:val="00473052"/>
    <w:rsid w:val="004735F6"/>
    <w:rsid w:val="00476121"/>
    <w:rsid w:val="00483C08"/>
    <w:rsid w:val="00485B39"/>
    <w:rsid w:val="00486374"/>
    <w:rsid w:val="00486CD9"/>
    <w:rsid w:val="00487757"/>
    <w:rsid w:val="00492825"/>
    <w:rsid w:val="004973C6"/>
    <w:rsid w:val="004A1012"/>
    <w:rsid w:val="004A1519"/>
    <w:rsid w:val="004A388B"/>
    <w:rsid w:val="004A4E1C"/>
    <w:rsid w:val="004A6E65"/>
    <w:rsid w:val="004A7014"/>
    <w:rsid w:val="004A7F0A"/>
    <w:rsid w:val="004B128C"/>
    <w:rsid w:val="004B1AE9"/>
    <w:rsid w:val="004B2D5B"/>
    <w:rsid w:val="004B3334"/>
    <w:rsid w:val="004B333C"/>
    <w:rsid w:val="004B48A3"/>
    <w:rsid w:val="004B50B9"/>
    <w:rsid w:val="004B6BED"/>
    <w:rsid w:val="004B7736"/>
    <w:rsid w:val="004C0370"/>
    <w:rsid w:val="004C28A3"/>
    <w:rsid w:val="004C6A9E"/>
    <w:rsid w:val="004C75E0"/>
    <w:rsid w:val="004C7A70"/>
    <w:rsid w:val="004D0760"/>
    <w:rsid w:val="004D1721"/>
    <w:rsid w:val="004D1A30"/>
    <w:rsid w:val="004D5C74"/>
    <w:rsid w:val="004E4003"/>
    <w:rsid w:val="004E5911"/>
    <w:rsid w:val="004E75DD"/>
    <w:rsid w:val="004F2E0A"/>
    <w:rsid w:val="004F4B03"/>
    <w:rsid w:val="004F7788"/>
    <w:rsid w:val="00501725"/>
    <w:rsid w:val="00504B4B"/>
    <w:rsid w:val="00504B6E"/>
    <w:rsid w:val="00507D3C"/>
    <w:rsid w:val="0051064F"/>
    <w:rsid w:val="005106DE"/>
    <w:rsid w:val="00517E3C"/>
    <w:rsid w:val="00520987"/>
    <w:rsid w:val="00520E3C"/>
    <w:rsid w:val="005246E3"/>
    <w:rsid w:val="00526386"/>
    <w:rsid w:val="005326C4"/>
    <w:rsid w:val="00533D67"/>
    <w:rsid w:val="00537BA6"/>
    <w:rsid w:val="00541F28"/>
    <w:rsid w:val="0054473F"/>
    <w:rsid w:val="00545258"/>
    <w:rsid w:val="00550BCC"/>
    <w:rsid w:val="00553297"/>
    <w:rsid w:val="00553F86"/>
    <w:rsid w:val="00553FD7"/>
    <w:rsid w:val="00561472"/>
    <w:rsid w:val="00562297"/>
    <w:rsid w:val="00562A00"/>
    <w:rsid w:val="00562EA1"/>
    <w:rsid w:val="00564671"/>
    <w:rsid w:val="00564B09"/>
    <w:rsid w:val="00565499"/>
    <w:rsid w:val="00565E21"/>
    <w:rsid w:val="00566F5F"/>
    <w:rsid w:val="005767F2"/>
    <w:rsid w:val="005804D8"/>
    <w:rsid w:val="005851E6"/>
    <w:rsid w:val="005859F6"/>
    <w:rsid w:val="00585A09"/>
    <w:rsid w:val="00586166"/>
    <w:rsid w:val="005868EB"/>
    <w:rsid w:val="005869CD"/>
    <w:rsid w:val="00592A56"/>
    <w:rsid w:val="00593CB0"/>
    <w:rsid w:val="00593E4C"/>
    <w:rsid w:val="00594F01"/>
    <w:rsid w:val="00595DD5"/>
    <w:rsid w:val="00596636"/>
    <w:rsid w:val="00597881"/>
    <w:rsid w:val="005A2299"/>
    <w:rsid w:val="005A2476"/>
    <w:rsid w:val="005A67CB"/>
    <w:rsid w:val="005B17B9"/>
    <w:rsid w:val="005B311B"/>
    <w:rsid w:val="005B3B5D"/>
    <w:rsid w:val="005B4A79"/>
    <w:rsid w:val="005B636D"/>
    <w:rsid w:val="005B6B8E"/>
    <w:rsid w:val="005C0AE6"/>
    <w:rsid w:val="005C3F50"/>
    <w:rsid w:val="005C438F"/>
    <w:rsid w:val="005C45C0"/>
    <w:rsid w:val="005C6B9F"/>
    <w:rsid w:val="005D090D"/>
    <w:rsid w:val="005D1017"/>
    <w:rsid w:val="005D4C22"/>
    <w:rsid w:val="005D5D6C"/>
    <w:rsid w:val="005D716F"/>
    <w:rsid w:val="005E3432"/>
    <w:rsid w:val="005F1943"/>
    <w:rsid w:val="005F2B63"/>
    <w:rsid w:val="005F768E"/>
    <w:rsid w:val="005F79D0"/>
    <w:rsid w:val="00600548"/>
    <w:rsid w:val="006037E3"/>
    <w:rsid w:val="00603E3A"/>
    <w:rsid w:val="00607298"/>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401BD"/>
    <w:rsid w:val="00640315"/>
    <w:rsid w:val="00641DBE"/>
    <w:rsid w:val="00644F56"/>
    <w:rsid w:val="00650289"/>
    <w:rsid w:val="0065518A"/>
    <w:rsid w:val="0065561A"/>
    <w:rsid w:val="00660A13"/>
    <w:rsid w:val="00660F92"/>
    <w:rsid w:val="006643F0"/>
    <w:rsid w:val="00664CD5"/>
    <w:rsid w:val="00665784"/>
    <w:rsid w:val="00665AE6"/>
    <w:rsid w:val="00667D83"/>
    <w:rsid w:val="006738BB"/>
    <w:rsid w:val="0068009B"/>
    <w:rsid w:val="006810D3"/>
    <w:rsid w:val="00683F4C"/>
    <w:rsid w:val="00683FDF"/>
    <w:rsid w:val="00690D78"/>
    <w:rsid w:val="0069327A"/>
    <w:rsid w:val="0069524C"/>
    <w:rsid w:val="00697A42"/>
    <w:rsid w:val="006A11D4"/>
    <w:rsid w:val="006A1349"/>
    <w:rsid w:val="006A403A"/>
    <w:rsid w:val="006A5235"/>
    <w:rsid w:val="006A6FB6"/>
    <w:rsid w:val="006A7E87"/>
    <w:rsid w:val="006B1705"/>
    <w:rsid w:val="006B461B"/>
    <w:rsid w:val="006B4CE0"/>
    <w:rsid w:val="006B70E6"/>
    <w:rsid w:val="006B79F4"/>
    <w:rsid w:val="006C0278"/>
    <w:rsid w:val="006C2036"/>
    <w:rsid w:val="006D1EF5"/>
    <w:rsid w:val="006D2966"/>
    <w:rsid w:val="006D6522"/>
    <w:rsid w:val="006D6F5D"/>
    <w:rsid w:val="006E1107"/>
    <w:rsid w:val="006E3FB2"/>
    <w:rsid w:val="006E4D30"/>
    <w:rsid w:val="006E54C6"/>
    <w:rsid w:val="006E71F0"/>
    <w:rsid w:val="006E734D"/>
    <w:rsid w:val="006E738F"/>
    <w:rsid w:val="006E74D4"/>
    <w:rsid w:val="006F05F9"/>
    <w:rsid w:val="006F07F4"/>
    <w:rsid w:val="006F1067"/>
    <w:rsid w:val="006F2240"/>
    <w:rsid w:val="006F420E"/>
    <w:rsid w:val="006F421D"/>
    <w:rsid w:val="006F4E2C"/>
    <w:rsid w:val="006F6059"/>
    <w:rsid w:val="0071370B"/>
    <w:rsid w:val="00716BA5"/>
    <w:rsid w:val="007170A1"/>
    <w:rsid w:val="007217B1"/>
    <w:rsid w:val="00732AA3"/>
    <w:rsid w:val="00732E41"/>
    <w:rsid w:val="00734E30"/>
    <w:rsid w:val="00735E98"/>
    <w:rsid w:val="00736B65"/>
    <w:rsid w:val="00742802"/>
    <w:rsid w:val="007428B7"/>
    <w:rsid w:val="00751FD8"/>
    <w:rsid w:val="00752759"/>
    <w:rsid w:val="00753CF4"/>
    <w:rsid w:val="00753E91"/>
    <w:rsid w:val="00755C81"/>
    <w:rsid w:val="00760395"/>
    <w:rsid w:val="007605BE"/>
    <w:rsid w:val="00761A2E"/>
    <w:rsid w:val="00761CD7"/>
    <w:rsid w:val="00763788"/>
    <w:rsid w:val="007657C9"/>
    <w:rsid w:val="007659C8"/>
    <w:rsid w:val="00766BE7"/>
    <w:rsid w:val="00766EFC"/>
    <w:rsid w:val="00772FCD"/>
    <w:rsid w:val="00775B4E"/>
    <w:rsid w:val="00780ADA"/>
    <w:rsid w:val="00780F6C"/>
    <w:rsid w:val="0078672F"/>
    <w:rsid w:val="007876D2"/>
    <w:rsid w:val="00791CC8"/>
    <w:rsid w:val="007937A5"/>
    <w:rsid w:val="00793892"/>
    <w:rsid w:val="00794E76"/>
    <w:rsid w:val="00795075"/>
    <w:rsid w:val="007A0459"/>
    <w:rsid w:val="007A16E3"/>
    <w:rsid w:val="007A5FB8"/>
    <w:rsid w:val="007B046E"/>
    <w:rsid w:val="007B19AF"/>
    <w:rsid w:val="007B2219"/>
    <w:rsid w:val="007B2648"/>
    <w:rsid w:val="007B2934"/>
    <w:rsid w:val="007B444B"/>
    <w:rsid w:val="007C0AB7"/>
    <w:rsid w:val="007C2291"/>
    <w:rsid w:val="007C27AB"/>
    <w:rsid w:val="007C3B73"/>
    <w:rsid w:val="007D0155"/>
    <w:rsid w:val="007D1855"/>
    <w:rsid w:val="007D2DAA"/>
    <w:rsid w:val="007D3688"/>
    <w:rsid w:val="007D4A26"/>
    <w:rsid w:val="007D6AD8"/>
    <w:rsid w:val="007E0A2F"/>
    <w:rsid w:val="007E12C5"/>
    <w:rsid w:val="007E5CC5"/>
    <w:rsid w:val="007E6E48"/>
    <w:rsid w:val="007E742E"/>
    <w:rsid w:val="007F1544"/>
    <w:rsid w:val="007F1873"/>
    <w:rsid w:val="007F39AF"/>
    <w:rsid w:val="007F75D0"/>
    <w:rsid w:val="008026FF"/>
    <w:rsid w:val="00803289"/>
    <w:rsid w:val="00805F67"/>
    <w:rsid w:val="00806583"/>
    <w:rsid w:val="0080702E"/>
    <w:rsid w:val="008127B3"/>
    <w:rsid w:val="00812984"/>
    <w:rsid w:val="00813D8E"/>
    <w:rsid w:val="008147FB"/>
    <w:rsid w:val="00814F84"/>
    <w:rsid w:val="008179A3"/>
    <w:rsid w:val="00820A42"/>
    <w:rsid w:val="00820D47"/>
    <w:rsid w:val="008213C0"/>
    <w:rsid w:val="00821F16"/>
    <w:rsid w:val="00824C7D"/>
    <w:rsid w:val="00825015"/>
    <w:rsid w:val="00825DFC"/>
    <w:rsid w:val="00826A68"/>
    <w:rsid w:val="00827CAF"/>
    <w:rsid w:val="00830507"/>
    <w:rsid w:val="00830B17"/>
    <w:rsid w:val="00837B94"/>
    <w:rsid w:val="008410AB"/>
    <w:rsid w:val="00842A8F"/>
    <w:rsid w:val="00851046"/>
    <w:rsid w:val="00854F00"/>
    <w:rsid w:val="008558F5"/>
    <w:rsid w:val="00860149"/>
    <w:rsid w:val="008605CA"/>
    <w:rsid w:val="008626E9"/>
    <w:rsid w:val="008635EC"/>
    <w:rsid w:val="00863DB1"/>
    <w:rsid w:val="008644B3"/>
    <w:rsid w:val="008658E5"/>
    <w:rsid w:val="00871905"/>
    <w:rsid w:val="008725B3"/>
    <w:rsid w:val="008751B7"/>
    <w:rsid w:val="00875330"/>
    <w:rsid w:val="008770E8"/>
    <w:rsid w:val="00886248"/>
    <w:rsid w:val="00886282"/>
    <w:rsid w:val="008879CC"/>
    <w:rsid w:val="00887CD3"/>
    <w:rsid w:val="008910C5"/>
    <w:rsid w:val="00891365"/>
    <w:rsid w:val="00894490"/>
    <w:rsid w:val="008949F8"/>
    <w:rsid w:val="008964C1"/>
    <w:rsid w:val="00896D5D"/>
    <w:rsid w:val="008A0100"/>
    <w:rsid w:val="008A010E"/>
    <w:rsid w:val="008A0D32"/>
    <w:rsid w:val="008A4CE3"/>
    <w:rsid w:val="008A5F8B"/>
    <w:rsid w:val="008B132D"/>
    <w:rsid w:val="008B1A3F"/>
    <w:rsid w:val="008B38DD"/>
    <w:rsid w:val="008B42FD"/>
    <w:rsid w:val="008B7844"/>
    <w:rsid w:val="008C1BB3"/>
    <w:rsid w:val="008C4060"/>
    <w:rsid w:val="008C5FF3"/>
    <w:rsid w:val="008C6257"/>
    <w:rsid w:val="008D01D1"/>
    <w:rsid w:val="008D3094"/>
    <w:rsid w:val="008D505F"/>
    <w:rsid w:val="008E361E"/>
    <w:rsid w:val="008E57D5"/>
    <w:rsid w:val="008E60B0"/>
    <w:rsid w:val="008E63D1"/>
    <w:rsid w:val="008F0B47"/>
    <w:rsid w:val="008F17D6"/>
    <w:rsid w:val="008F4758"/>
    <w:rsid w:val="008F5338"/>
    <w:rsid w:val="008F5D46"/>
    <w:rsid w:val="00902BC4"/>
    <w:rsid w:val="00903A67"/>
    <w:rsid w:val="00906AB3"/>
    <w:rsid w:val="009137DC"/>
    <w:rsid w:val="00914917"/>
    <w:rsid w:val="00915D09"/>
    <w:rsid w:val="00917B98"/>
    <w:rsid w:val="009213CF"/>
    <w:rsid w:val="00925AF3"/>
    <w:rsid w:val="0093366A"/>
    <w:rsid w:val="00934278"/>
    <w:rsid w:val="0093472B"/>
    <w:rsid w:val="00935E68"/>
    <w:rsid w:val="009369E4"/>
    <w:rsid w:val="00936F97"/>
    <w:rsid w:val="009403F5"/>
    <w:rsid w:val="009442FE"/>
    <w:rsid w:val="00944458"/>
    <w:rsid w:val="0094497E"/>
    <w:rsid w:val="009550C8"/>
    <w:rsid w:val="00955878"/>
    <w:rsid w:val="00955A24"/>
    <w:rsid w:val="00955D36"/>
    <w:rsid w:val="00961A1E"/>
    <w:rsid w:val="00962421"/>
    <w:rsid w:val="0096349E"/>
    <w:rsid w:val="00977493"/>
    <w:rsid w:val="00977F25"/>
    <w:rsid w:val="009843AE"/>
    <w:rsid w:val="009847AA"/>
    <w:rsid w:val="00987346"/>
    <w:rsid w:val="00995365"/>
    <w:rsid w:val="00996B63"/>
    <w:rsid w:val="00996D01"/>
    <w:rsid w:val="009A1223"/>
    <w:rsid w:val="009A17CD"/>
    <w:rsid w:val="009A2526"/>
    <w:rsid w:val="009A5EE7"/>
    <w:rsid w:val="009A60FE"/>
    <w:rsid w:val="009B1AC0"/>
    <w:rsid w:val="009B6337"/>
    <w:rsid w:val="009B6E16"/>
    <w:rsid w:val="009C2C3A"/>
    <w:rsid w:val="009C4A5B"/>
    <w:rsid w:val="009C56BD"/>
    <w:rsid w:val="009C5DB2"/>
    <w:rsid w:val="009C6F55"/>
    <w:rsid w:val="009D0109"/>
    <w:rsid w:val="009D07BA"/>
    <w:rsid w:val="009D09EC"/>
    <w:rsid w:val="009D13CD"/>
    <w:rsid w:val="009D29D5"/>
    <w:rsid w:val="009D6F62"/>
    <w:rsid w:val="009E00E6"/>
    <w:rsid w:val="009E033B"/>
    <w:rsid w:val="009E5E81"/>
    <w:rsid w:val="009E5EC2"/>
    <w:rsid w:val="009F0245"/>
    <w:rsid w:val="009F1931"/>
    <w:rsid w:val="009F400E"/>
    <w:rsid w:val="009F44E0"/>
    <w:rsid w:val="009F606D"/>
    <w:rsid w:val="009F7B0F"/>
    <w:rsid w:val="00A01794"/>
    <w:rsid w:val="00A025E9"/>
    <w:rsid w:val="00A02AAE"/>
    <w:rsid w:val="00A03D35"/>
    <w:rsid w:val="00A03FF3"/>
    <w:rsid w:val="00A051A8"/>
    <w:rsid w:val="00A055A8"/>
    <w:rsid w:val="00A074ED"/>
    <w:rsid w:val="00A10CDB"/>
    <w:rsid w:val="00A10D02"/>
    <w:rsid w:val="00A11394"/>
    <w:rsid w:val="00A13DC8"/>
    <w:rsid w:val="00A143CF"/>
    <w:rsid w:val="00A1544F"/>
    <w:rsid w:val="00A17033"/>
    <w:rsid w:val="00A22D76"/>
    <w:rsid w:val="00A23288"/>
    <w:rsid w:val="00A25C32"/>
    <w:rsid w:val="00A30272"/>
    <w:rsid w:val="00A318E0"/>
    <w:rsid w:val="00A3403B"/>
    <w:rsid w:val="00A346C6"/>
    <w:rsid w:val="00A34BE4"/>
    <w:rsid w:val="00A3563E"/>
    <w:rsid w:val="00A42313"/>
    <w:rsid w:val="00A45352"/>
    <w:rsid w:val="00A47335"/>
    <w:rsid w:val="00A55649"/>
    <w:rsid w:val="00A613F4"/>
    <w:rsid w:val="00A62ED8"/>
    <w:rsid w:val="00A65420"/>
    <w:rsid w:val="00A660B2"/>
    <w:rsid w:val="00A7214A"/>
    <w:rsid w:val="00A72641"/>
    <w:rsid w:val="00A73179"/>
    <w:rsid w:val="00A76E41"/>
    <w:rsid w:val="00A77ED1"/>
    <w:rsid w:val="00A83455"/>
    <w:rsid w:val="00A84831"/>
    <w:rsid w:val="00A87D36"/>
    <w:rsid w:val="00A957B0"/>
    <w:rsid w:val="00A95DC7"/>
    <w:rsid w:val="00AA0649"/>
    <w:rsid w:val="00AA3F9F"/>
    <w:rsid w:val="00AA5EC2"/>
    <w:rsid w:val="00AA6B8F"/>
    <w:rsid w:val="00AA6D91"/>
    <w:rsid w:val="00AA7444"/>
    <w:rsid w:val="00AB513B"/>
    <w:rsid w:val="00AB6CB5"/>
    <w:rsid w:val="00AC0557"/>
    <w:rsid w:val="00AC1D68"/>
    <w:rsid w:val="00AC2171"/>
    <w:rsid w:val="00AC3DF6"/>
    <w:rsid w:val="00AC4D8F"/>
    <w:rsid w:val="00AC5C12"/>
    <w:rsid w:val="00AC6CB6"/>
    <w:rsid w:val="00AD362E"/>
    <w:rsid w:val="00AD62A8"/>
    <w:rsid w:val="00AE0CF9"/>
    <w:rsid w:val="00AE1464"/>
    <w:rsid w:val="00AE2257"/>
    <w:rsid w:val="00AE2963"/>
    <w:rsid w:val="00AE45A7"/>
    <w:rsid w:val="00AE72CF"/>
    <w:rsid w:val="00AF1414"/>
    <w:rsid w:val="00AF40F8"/>
    <w:rsid w:val="00AF412A"/>
    <w:rsid w:val="00AF4272"/>
    <w:rsid w:val="00AF60A4"/>
    <w:rsid w:val="00AF66F7"/>
    <w:rsid w:val="00AF751F"/>
    <w:rsid w:val="00B00FE0"/>
    <w:rsid w:val="00B02355"/>
    <w:rsid w:val="00B046D1"/>
    <w:rsid w:val="00B06486"/>
    <w:rsid w:val="00B07603"/>
    <w:rsid w:val="00B078CA"/>
    <w:rsid w:val="00B13D05"/>
    <w:rsid w:val="00B14C66"/>
    <w:rsid w:val="00B1644E"/>
    <w:rsid w:val="00B1742B"/>
    <w:rsid w:val="00B17746"/>
    <w:rsid w:val="00B17F9E"/>
    <w:rsid w:val="00B21511"/>
    <w:rsid w:val="00B24CB4"/>
    <w:rsid w:val="00B25DDB"/>
    <w:rsid w:val="00B2602A"/>
    <w:rsid w:val="00B26E68"/>
    <w:rsid w:val="00B311BD"/>
    <w:rsid w:val="00B33E3C"/>
    <w:rsid w:val="00B36910"/>
    <w:rsid w:val="00B372CC"/>
    <w:rsid w:val="00B427A4"/>
    <w:rsid w:val="00B42861"/>
    <w:rsid w:val="00B460A7"/>
    <w:rsid w:val="00B47C2B"/>
    <w:rsid w:val="00B50A82"/>
    <w:rsid w:val="00B50E75"/>
    <w:rsid w:val="00B5553A"/>
    <w:rsid w:val="00B55E8E"/>
    <w:rsid w:val="00B57F13"/>
    <w:rsid w:val="00B61CDD"/>
    <w:rsid w:val="00B64286"/>
    <w:rsid w:val="00B654CF"/>
    <w:rsid w:val="00B65625"/>
    <w:rsid w:val="00B659C5"/>
    <w:rsid w:val="00B66854"/>
    <w:rsid w:val="00B70DE6"/>
    <w:rsid w:val="00B80299"/>
    <w:rsid w:val="00B80548"/>
    <w:rsid w:val="00B80687"/>
    <w:rsid w:val="00B80CB4"/>
    <w:rsid w:val="00B83C23"/>
    <w:rsid w:val="00B86BFB"/>
    <w:rsid w:val="00B92D1F"/>
    <w:rsid w:val="00B95170"/>
    <w:rsid w:val="00B9578C"/>
    <w:rsid w:val="00B9770E"/>
    <w:rsid w:val="00B97AD8"/>
    <w:rsid w:val="00BA321D"/>
    <w:rsid w:val="00BA6B67"/>
    <w:rsid w:val="00BB03B7"/>
    <w:rsid w:val="00BC0A5F"/>
    <w:rsid w:val="00BC0F5E"/>
    <w:rsid w:val="00BC10A6"/>
    <w:rsid w:val="00BC73C8"/>
    <w:rsid w:val="00BD1AD7"/>
    <w:rsid w:val="00BD4323"/>
    <w:rsid w:val="00BE0972"/>
    <w:rsid w:val="00BE0E30"/>
    <w:rsid w:val="00BE15D4"/>
    <w:rsid w:val="00BE2707"/>
    <w:rsid w:val="00BE366F"/>
    <w:rsid w:val="00BE7229"/>
    <w:rsid w:val="00BF511E"/>
    <w:rsid w:val="00BF6D2E"/>
    <w:rsid w:val="00BF71BF"/>
    <w:rsid w:val="00BF7506"/>
    <w:rsid w:val="00C00BF1"/>
    <w:rsid w:val="00C02887"/>
    <w:rsid w:val="00C02DBC"/>
    <w:rsid w:val="00C0353F"/>
    <w:rsid w:val="00C039F5"/>
    <w:rsid w:val="00C0611F"/>
    <w:rsid w:val="00C0761D"/>
    <w:rsid w:val="00C07C27"/>
    <w:rsid w:val="00C10CAD"/>
    <w:rsid w:val="00C13298"/>
    <w:rsid w:val="00C14954"/>
    <w:rsid w:val="00C159A8"/>
    <w:rsid w:val="00C162CA"/>
    <w:rsid w:val="00C16454"/>
    <w:rsid w:val="00C17974"/>
    <w:rsid w:val="00C25983"/>
    <w:rsid w:val="00C25B2D"/>
    <w:rsid w:val="00C25D66"/>
    <w:rsid w:val="00C3392A"/>
    <w:rsid w:val="00C358FE"/>
    <w:rsid w:val="00C405E7"/>
    <w:rsid w:val="00C4061D"/>
    <w:rsid w:val="00C408DE"/>
    <w:rsid w:val="00C440E5"/>
    <w:rsid w:val="00C445D2"/>
    <w:rsid w:val="00C46D3E"/>
    <w:rsid w:val="00C4712B"/>
    <w:rsid w:val="00C47192"/>
    <w:rsid w:val="00C4741B"/>
    <w:rsid w:val="00C50346"/>
    <w:rsid w:val="00C510DF"/>
    <w:rsid w:val="00C51331"/>
    <w:rsid w:val="00C51DE5"/>
    <w:rsid w:val="00C521B2"/>
    <w:rsid w:val="00C53C87"/>
    <w:rsid w:val="00C55577"/>
    <w:rsid w:val="00C568A2"/>
    <w:rsid w:val="00C577F5"/>
    <w:rsid w:val="00C6073D"/>
    <w:rsid w:val="00C631E2"/>
    <w:rsid w:val="00C64377"/>
    <w:rsid w:val="00C67D94"/>
    <w:rsid w:val="00C70221"/>
    <w:rsid w:val="00C7033D"/>
    <w:rsid w:val="00C71287"/>
    <w:rsid w:val="00C728D0"/>
    <w:rsid w:val="00C73C1A"/>
    <w:rsid w:val="00C76D55"/>
    <w:rsid w:val="00C83C01"/>
    <w:rsid w:val="00C862DD"/>
    <w:rsid w:val="00C86A9A"/>
    <w:rsid w:val="00C90432"/>
    <w:rsid w:val="00C921D4"/>
    <w:rsid w:val="00C92BC9"/>
    <w:rsid w:val="00C956FC"/>
    <w:rsid w:val="00CA0675"/>
    <w:rsid w:val="00CA34C5"/>
    <w:rsid w:val="00CA3CE7"/>
    <w:rsid w:val="00CB2389"/>
    <w:rsid w:val="00CB2934"/>
    <w:rsid w:val="00CB3AB8"/>
    <w:rsid w:val="00CB6601"/>
    <w:rsid w:val="00CC069F"/>
    <w:rsid w:val="00CC15D0"/>
    <w:rsid w:val="00CC16AD"/>
    <w:rsid w:val="00CC16F5"/>
    <w:rsid w:val="00CC73B4"/>
    <w:rsid w:val="00CC7BDD"/>
    <w:rsid w:val="00CD31ED"/>
    <w:rsid w:val="00CD42F2"/>
    <w:rsid w:val="00CD5020"/>
    <w:rsid w:val="00CD57A6"/>
    <w:rsid w:val="00CD7EBC"/>
    <w:rsid w:val="00CE0024"/>
    <w:rsid w:val="00CE129C"/>
    <w:rsid w:val="00CE1FE5"/>
    <w:rsid w:val="00CE7CEC"/>
    <w:rsid w:val="00CF159B"/>
    <w:rsid w:val="00CF2221"/>
    <w:rsid w:val="00CF2535"/>
    <w:rsid w:val="00CF31E3"/>
    <w:rsid w:val="00CF4F74"/>
    <w:rsid w:val="00CF606C"/>
    <w:rsid w:val="00CF61BB"/>
    <w:rsid w:val="00CF78B2"/>
    <w:rsid w:val="00D01E9B"/>
    <w:rsid w:val="00D0281E"/>
    <w:rsid w:val="00D036E7"/>
    <w:rsid w:val="00D077BA"/>
    <w:rsid w:val="00D10BF5"/>
    <w:rsid w:val="00D12192"/>
    <w:rsid w:val="00D122C1"/>
    <w:rsid w:val="00D159DB"/>
    <w:rsid w:val="00D22A55"/>
    <w:rsid w:val="00D25421"/>
    <w:rsid w:val="00D27953"/>
    <w:rsid w:val="00D326F7"/>
    <w:rsid w:val="00D363D3"/>
    <w:rsid w:val="00D363D7"/>
    <w:rsid w:val="00D365DB"/>
    <w:rsid w:val="00D36941"/>
    <w:rsid w:val="00D37021"/>
    <w:rsid w:val="00D3749A"/>
    <w:rsid w:val="00D43213"/>
    <w:rsid w:val="00D43278"/>
    <w:rsid w:val="00D43AD8"/>
    <w:rsid w:val="00D4571B"/>
    <w:rsid w:val="00D47A42"/>
    <w:rsid w:val="00D517A8"/>
    <w:rsid w:val="00D537EE"/>
    <w:rsid w:val="00D53B11"/>
    <w:rsid w:val="00D54EBA"/>
    <w:rsid w:val="00D57E44"/>
    <w:rsid w:val="00D61649"/>
    <w:rsid w:val="00D629B1"/>
    <w:rsid w:val="00D62C81"/>
    <w:rsid w:val="00D63E45"/>
    <w:rsid w:val="00D64769"/>
    <w:rsid w:val="00D65376"/>
    <w:rsid w:val="00D659AD"/>
    <w:rsid w:val="00D706EF"/>
    <w:rsid w:val="00D719DF"/>
    <w:rsid w:val="00D8061A"/>
    <w:rsid w:val="00D8762E"/>
    <w:rsid w:val="00D9047C"/>
    <w:rsid w:val="00D94950"/>
    <w:rsid w:val="00D97DC5"/>
    <w:rsid w:val="00DA0427"/>
    <w:rsid w:val="00DA15C6"/>
    <w:rsid w:val="00DA30F6"/>
    <w:rsid w:val="00DA404D"/>
    <w:rsid w:val="00DA4BB9"/>
    <w:rsid w:val="00DA5593"/>
    <w:rsid w:val="00DA779B"/>
    <w:rsid w:val="00DB3FEE"/>
    <w:rsid w:val="00DB5122"/>
    <w:rsid w:val="00DB60F2"/>
    <w:rsid w:val="00DB6A05"/>
    <w:rsid w:val="00DB7404"/>
    <w:rsid w:val="00DC02D4"/>
    <w:rsid w:val="00DC07C1"/>
    <w:rsid w:val="00DC7821"/>
    <w:rsid w:val="00DD389F"/>
    <w:rsid w:val="00DD5448"/>
    <w:rsid w:val="00DD5AC2"/>
    <w:rsid w:val="00DD5E4B"/>
    <w:rsid w:val="00DF2C9F"/>
    <w:rsid w:val="00DF4329"/>
    <w:rsid w:val="00DF55C2"/>
    <w:rsid w:val="00DF62BD"/>
    <w:rsid w:val="00E00942"/>
    <w:rsid w:val="00E02AA6"/>
    <w:rsid w:val="00E02BED"/>
    <w:rsid w:val="00E077AB"/>
    <w:rsid w:val="00E12F27"/>
    <w:rsid w:val="00E13C20"/>
    <w:rsid w:val="00E14499"/>
    <w:rsid w:val="00E15BDB"/>
    <w:rsid w:val="00E15FE2"/>
    <w:rsid w:val="00E17698"/>
    <w:rsid w:val="00E2099C"/>
    <w:rsid w:val="00E20DDC"/>
    <w:rsid w:val="00E21749"/>
    <w:rsid w:val="00E22D6B"/>
    <w:rsid w:val="00E23D6C"/>
    <w:rsid w:val="00E23DC3"/>
    <w:rsid w:val="00E25267"/>
    <w:rsid w:val="00E25F71"/>
    <w:rsid w:val="00E26915"/>
    <w:rsid w:val="00E30967"/>
    <w:rsid w:val="00E330DF"/>
    <w:rsid w:val="00E36CD7"/>
    <w:rsid w:val="00E37304"/>
    <w:rsid w:val="00E41754"/>
    <w:rsid w:val="00E4417A"/>
    <w:rsid w:val="00E44AD1"/>
    <w:rsid w:val="00E45F8C"/>
    <w:rsid w:val="00E466C6"/>
    <w:rsid w:val="00E60067"/>
    <w:rsid w:val="00E61A33"/>
    <w:rsid w:val="00E64C91"/>
    <w:rsid w:val="00E67105"/>
    <w:rsid w:val="00E7384F"/>
    <w:rsid w:val="00E73BE6"/>
    <w:rsid w:val="00E758F4"/>
    <w:rsid w:val="00E763B6"/>
    <w:rsid w:val="00E76E79"/>
    <w:rsid w:val="00E77058"/>
    <w:rsid w:val="00E80169"/>
    <w:rsid w:val="00E85AA0"/>
    <w:rsid w:val="00E8697D"/>
    <w:rsid w:val="00E873B7"/>
    <w:rsid w:val="00E91965"/>
    <w:rsid w:val="00E927BF"/>
    <w:rsid w:val="00EA01BB"/>
    <w:rsid w:val="00EA436C"/>
    <w:rsid w:val="00EA48C5"/>
    <w:rsid w:val="00EA7300"/>
    <w:rsid w:val="00EB02AA"/>
    <w:rsid w:val="00EB23BC"/>
    <w:rsid w:val="00EB2838"/>
    <w:rsid w:val="00EB28A3"/>
    <w:rsid w:val="00EB6A16"/>
    <w:rsid w:val="00EC283C"/>
    <w:rsid w:val="00EC3926"/>
    <w:rsid w:val="00EC3DF7"/>
    <w:rsid w:val="00EC47B8"/>
    <w:rsid w:val="00EC52FA"/>
    <w:rsid w:val="00EC63FA"/>
    <w:rsid w:val="00ED3DCB"/>
    <w:rsid w:val="00ED3EB8"/>
    <w:rsid w:val="00ED3EEB"/>
    <w:rsid w:val="00EE0BAE"/>
    <w:rsid w:val="00EE185F"/>
    <w:rsid w:val="00EE5800"/>
    <w:rsid w:val="00EE67A4"/>
    <w:rsid w:val="00EE68CE"/>
    <w:rsid w:val="00EF0A1F"/>
    <w:rsid w:val="00EF0A62"/>
    <w:rsid w:val="00EF184E"/>
    <w:rsid w:val="00EF1F13"/>
    <w:rsid w:val="00EF2E79"/>
    <w:rsid w:val="00EF4EAE"/>
    <w:rsid w:val="00EF5BC0"/>
    <w:rsid w:val="00EF62F3"/>
    <w:rsid w:val="00F000A4"/>
    <w:rsid w:val="00F00B2A"/>
    <w:rsid w:val="00F00E5B"/>
    <w:rsid w:val="00F02074"/>
    <w:rsid w:val="00F10DA9"/>
    <w:rsid w:val="00F1202D"/>
    <w:rsid w:val="00F1254E"/>
    <w:rsid w:val="00F1292F"/>
    <w:rsid w:val="00F14213"/>
    <w:rsid w:val="00F144EC"/>
    <w:rsid w:val="00F15595"/>
    <w:rsid w:val="00F16DC9"/>
    <w:rsid w:val="00F21C3C"/>
    <w:rsid w:val="00F22492"/>
    <w:rsid w:val="00F251F8"/>
    <w:rsid w:val="00F26B37"/>
    <w:rsid w:val="00F30264"/>
    <w:rsid w:val="00F3027B"/>
    <w:rsid w:val="00F30DAA"/>
    <w:rsid w:val="00F32281"/>
    <w:rsid w:val="00F32884"/>
    <w:rsid w:val="00F33244"/>
    <w:rsid w:val="00F3511A"/>
    <w:rsid w:val="00F37208"/>
    <w:rsid w:val="00F37897"/>
    <w:rsid w:val="00F40927"/>
    <w:rsid w:val="00F416CC"/>
    <w:rsid w:val="00F4408E"/>
    <w:rsid w:val="00F45153"/>
    <w:rsid w:val="00F50A7F"/>
    <w:rsid w:val="00F51C20"/>
    <w:rsid w:val="00F52966"/>
    <w:rsid w:val="00F535D4"/>
    <w:rsid w:val="00F54744"/>
    <w:rsid w:val="00F551C7"/>
    <w:rsid w:val="00F6294E"/>
    <w:rsid w:val="00F633BB"/>
    <w:rsid w:val="00F645B9"/>
    <w:rsid w:val="00F64D79"/>
    <w:rsid w:val="00F65CFE"/>
    <w:rsid w:val="00F66E6C"/>
    <w:rsid w:val="00F6729B"/>
    <w:rsid w:val="00F7386F"/>
    <w:rsid w:val="00F77276"/>
    <w:rsid w:val="00F77EAB"/>
    <w:rsid w:val="00F80258"/>
    <w:rsid w:val="00F81C27"/>
    <w:rsid w:val="00F8302C"/>
    <w:rsid w:val="00F83144"/>
    <w:rsid w:val="00F85911"/>
    <w:rsid w:val="00F86FE4"/>
    <w:rsid w:val="00F910B8"/>
    <w:rsid w:val="00F95032"/>
    <w:rsid w:val="00F95375"/>
    <w:rsid w:val="00F95E30"/>
    <w:rsid w:val="00F97ADE"/>
    <w:rsid w:val="00FA11D6"/>
    <w:rsid w:val="00FA18ED"/>
    <w:rsid w:val="00FA2760"/>
    <w:rsid w:val="00FA29A4"/>
    <w:rsid w:val="00FA4A60"/>
    <w:rsid w:val="00FA4A7D"/>
    <w:rsid w:val="00FA5038"/>
    <w:rsid w:val="00FA5550"/>
    <w:rsid w:val="00FA55B4"/>
    <w:rsid w:val="00FA5CAA"/>
    <w:rsid w:val="00FA607D"/>
    <w:rsid w:val="00FA6C66"/>
    <w:rsid w:val="00FB03F7"/>
    <w:rsid w:val="00FB3439"/>
    <w:rsid w:val="00FB4D70"/>
    <w:rsid w:val="00FC07E7"/>
    <w:rsid w:val="00FC3716"/>
    <w:rsid w:val="00FC47EC"/>
    <w:rsid w:val="00FC4FCC"/>
    <w:rsid w:val="00FC670A"/>
    <w:rsid w:val="00FD0441"/>
    <w:rsid w:val="00FD2F97"/>
    <w:rsid w:val="00FD60E1"/>
    <w:rsid w:val="00FD72E0"/>
    <w:rsid w:val="00FD7F97"/>
    <w:rsid w:val="00FE55FD"/>
    <w:rsid w:val="00FE60D8"/>
    <w:rsid w:val="00FE7158"/>
    <w:rsid w:val="00FF1974"/>
    <w:rsid w:val="00FF28B0"/>
    <w:rsid w:val="00FF2DEB"/>
    <w:rsid w:val="00FF5368"/>
    <w:rsid w:val="00FF6302"/>
    <w:rsid w:val="00FF787D"/>
    <w:rsid w:val="00FF7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61048619">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097017314">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2527223">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73064375">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1983803252">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pdesk@immform.org.uk" TargetMode="External"/><Relationship Id="rId18" Type="http://schemas.openxmlformats.org/officeDocument/2006/relationships/hyperlink" Target="https://immunizationdata.who.int/global?topic=Vaccination-schedule&amp;location=" TargetMode="External"/><Relationship Id="rId26" Type="http://schemas.openxmlformats.org/officeDocument/2006/relationships/hyperlink" Target="https://www.england.nhs.uk/long-read/general-practice-vaccination-and-immunisation-services-standards-and-core-contractual-requirements/" TargetMode="External"/><Relationship Id="rId39" Type="http://schemas.openxmlformats.org/officeDocument/2006/relationships/package" Target="embeddings/Microsoft_Word_Document3.docx"/><Relationship Id="rId21" Type="http://schemas.openxmlformats.org/officeDocument/2006/relationships/hyperlink" Target="mailto:england.vacspolicyandcontracts@nhs.net" TargetMode="External"/><Relationship Id="rId34" Type="http://schemas.openxmlformats.org/officeDocument/2006/relationships/image" Target="media/image3.emf"/><Relationship Id="rId42" Type="http://schemas.openxmlformats.org/officeDocument/2006/relationships/hyperlink" Target="mailto:scwcsu.LLRchildhealthrecords.chis@nhs.net" TargetMode="External"/><Relationship Id="rId47" Type="http://schemas.openxmlformats.org/officeDocument/2006/relationships/hyperlink" Target="mailto:scwcsu.nottscounty.chis@nhs.net" TargetMode="External"/><Relationship Id="rId50" Type="http://schemas.openxmlformats.org/officeDocument/2006/relationships/hyperlink" Target="mailto:Imms.nhft@nhs.net" TargetMode="External"/><Relationship Id="rId55" Type="http://schemas.openxmlformats.org/officeDocument/2006/relationships/hyperlink" Target="https://assets.publishing.service.gov.uk/government/uploads/system/uploads/attachment_data/file/1179084/UKHSA-12599-algorithm-immunisation-status-from-1September2023.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edicines.info@uhl-tr.nhs.uk" TargetMode="External"/><Relationship Id="rId29" Type="http://schemas.openxmlformats.org/officeDocument/2006/relationships/hyperlink" Target="https://www.gov.uk/government/publications/vaccine-update-issue-344-november-2023-pregnancy-special/vaccine-update-issue-344-november-2023-pregnancy-special" TargetMode="External"/><Relationship Id="rId11" Type="http://schemas.openxmlformats.org/officeDocument/2006/relationships/image" Target="media/image1.jpeg"/><Relationship Id="rId24" Type="http://schemas.openxmlformats.org/officeDocument/2006/relationships/hyperlink" Target="https://gbr01.safelinks.protection.outlook.com/?url=https%3A%2F%2Flnks.gd%2Fl%2FeyJhbGciOiJIUzI1NiJ9.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.xuguyhvd1a-eBcfycdEBQIKEHPcriq6FAt-5ANTW1Zw%2Fs%2F184614597%2Fbr%2F240722705871-l&amp;data=05%7C02%7Calison.campbell%40nhs.net%7Cf9e1fd2ad17b4fcdebc608dc5d5813b4%7C37c354b285b047f5b22207b48d774ee3%7C0%7C1%7C638487880142975606%7CUnknown%7CTWFpbGZsb3d8eyJWIjoiMC4wLjAwMDAiLCJQIjoiV2luMzIiLCJBTiI6Ik1haWwiLCJXVCI6Mn0%3D%7C0%7C%7C%7C&amp;sdata=ToWsxQCFNapgTNXOoh6igJUZeE5aSOMpShdth9obSQY%3D&amp;reserved=0" TargetMode="External"/><Relationship Id="rId32" Type="http://schemas.openxmlformats.org/officeDocument/2006/relationships/image" Target="media/image2.emf"/><Relationship Id="rId37" Type="http://schemas.openxmlformats.org/officeDocument/2006/relationships/package" Target="embeddings/Microsoft_Word_Document2.docx"/><Relationship Id="rId40" Type="http://schemas.openxmlformats.org/officeDocument/2006/relationships/hyperlink" Target="mailto:scwcsu.Lincs.chis@nhs.net" TargetMode="External"/><Relationship Id="rId45" Type="http://schemas.openxmlformats.org/officeDocument/2006/relationships/hyperlink" Target="mailto:scwcsu.derbyshire.chis@nhs.net" TargetMode="External"/><Relationship Id="rId53" Type="http://schemas.openxmlformats.org/officeDocument/2006/relationships/image" Target="media/image6.emf"/><Relationship Id="rId58" Type="http://schemas.openxmlformats.org/officeDocument/2006/relationships/hyperlink" Target="https://www.gov.uk/government/collections/immunisation-against-infectious-disease-the-green-book"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gbr01.safelinks.protection.outlook.com/?url=https%3A%2F%2Fwww.england.nhs.uk%2Fgp%2Finvestment%2Fgp-contract%2F&amp;data=05%7C02%7Calison.campbell%40nhs.net%7C3db21d6e59de405428f008dc6ac3f87c%7C37c354b285b047f5b22207b48d774ee3%7C0%7C0%7C638502637119580506%7CUnknown%7CTWFpbGZsb3d8eyJWIjoiMC4wLjAwMDAiLCJQIjoiV2luMzIiLCJBTiI6Ik1haWwiLCJXVCI6Mn0%3D%7C0%7C%7C%7C&amp;sdata=Li%2Bqh3c55UW73EkIoNbKvqF3t5UnroOk0DadDBnyrSA%3D&amp;reserved=0" TargetMode="External"/><Relationship Id="rId14" Type="http://schemas.openxmlformats.org/officeDocument/2006/relationships/hyperlink" Target="mailto:england.gp-contracting@nhs.net" TargetMode="External"/><Relationship Id="rId22" Type="http://schemas.openxmlformats.org/officeDocument/2006/relationships/hyperlink" Target="https://vaccineknowledge.ox.ac.uk/home" TargetMode="External"/><Relationship Id="rId27" Type="http://schemas.openxmlformats.org/officeDocument/2006/relationships/hyperlink" Target="https://gbr01.safelinks.protection.outlook.com/?url=https%3A%2F%2Fbritishima.org%2Fguide%2Fflu-vaccines-update-23%2F&amp;data=05%7C02%7Calison.campbell%40nhs.net%7Cafd0cf3f438e4607e45d08dc7047b984%7C37c354b285b047f5b22207b48d774ee3%7C0%7C0%7C638508700554046928%7CUnknown%7CTWFpbGZsb3d8eyJWIjoiMC4wLjAwMDAiLCJQIjoiV2luMzIiLCJBTiI6Ik1haWwiLCJXVCI6Mn0%3D%7C0%7C%7C%7C&amp;sdata=buccbzx2vNtM8i1c2h6H8sR6YAozeN5pfkuIhWkSyUU%3D&amp;reserved=0" TargetMode="External"/><Relationship Id="rId30" Type="http://schemas.openxmlformats.org/officeDocument/2006/relationships/hyperlink" Target="https://public.govdelivery.com/accounts/UKHPA/subscribers/new?preferences=true" TargetMode="External"/><Relationship Id="rId35" Type="http://schemas.openxmlformats.org/officeDocument/2006/relationships/package" Target="embeddings/Microsoft_Word_Document1.docx"/><Relationship Id="rId43" Type="http://schemas.openxmlformats.org/officeDocument/2006/relationships/hyperlink" Target="mailto:scwcsu.LLRbirthsregistrationteam.chis@nhs.net" TargetMode="External"/><Relationship Id="rId48" Type="http://schemas.openxmlformats.org/officeDocument/2006/relationships/hyperlink" Target="mailto:scwcsu.Bassetlaw.chis@nhs.net" TargetMode="External"/><Relationship Id="rId56" Type="http://schemas.openxmlformats.org/officeDocument/2006/relationships/image" Target="media/image7.emf"/><Relationship Id="rId8" Type="http://schemas.openxmlformats.org/officeDocument/2006/relationships/webSettings" Target="webSettings.xml"/><Relationship Id="rId51" Type="http://schemas.openxmlformats.org/officeDocument/2006/relationships/hyperlink" Target="mailto:immunisations.derbyshire@intrahealth.co.uk" TargetMode="External"/><Relationship Id="rId3" Type="http://schemas.openxmlformats.org/officeDocument/2006/relationships/customXml" Target="../customXml/item3.xml"/><Relationship Id="rId12" Type="http://schemas.openxmlformats.org/officeDocument/2006/relationships/hyperlink" Target="mailto:england.emids-imms@nhs.net" TargetMode="External"/><Relationship Id="rId17" Type="http://schemas.openxmlformats.org/officeDocument/2006/relationships/hyperlink" Target="https://portal.immform.phe.gov.uk/Logon.aspx?returnurl=%2fHome.aspx" TargetMode="External"/><Relationship Id="rId25" Type="http://schemas.openxmlformats.org/officeDocument/2006/relationships/hyperlink" Target="mailto:pertussis@phe.gov.uk" TargetMode="External"/><Relationship Id="rId33" Type="http://schemas.openxmlformats.org/officeDocument/2006/relationships/package" Target="embeddings/Microsoft_Word_Document.docx"/><Relationship Id="rId38" Type="http://schemas.openxmlformats.org/officeDocument/2006/relationships/image" Target="media/image5.emf"/><Relationship Id="rId46" Type="http://schemas.openxmlformats.org/officeDocument/2006/relationships/hyperlink" Target="mailto:scwcsu.nottscity.chis@nhs.net" TargetMode="External"/><Relationship Id="rId59" Type="http://schemas.openxmlformats.org/officeDocument/2006/relationships/footer" Target="footer1.xml"/><Relationship Id="rId20" Type="http://schemas.openxmlformats.org/officeDocument/2006/relationships/hyperlink" Target="https://gbr01.safelinks.protection.outlook.com/?url=https%3A%2F%2Fwww.england.nhs.uk%2Fgp%2Finvestment%2Fgp-contract%2F&amp;data=05%7C02%7Calison.campbell%40nhs.net%7C3db21d6e59de405428f008dc6ac3f87c%7C37c354b285b047f5b22207b48d774ee3%7C0%7C0%7C638502637119586552%7CUnknown%7CTWFpbGZsb3d8eyJWIjoiMC4wLjAwMDAiLCJQIjoiV2luMzIiLCJBTiI6Ik1haWwiLCJXVCI6Mn0%3D%7C0%7C%7C%7C&amp;sdata=1cv194m%2BuK1yzw3yzJp%2FXdeFisYPInqxiD2MJuC5on8%3D&amp;reserved=0" TargetMode="External"/><Relationship Id="rId41" Type="http://schemas.openxmlformats.org/officeDocument/2006/relationships/hyperlink" Target="mailto:scwcsu.LLRMovementsteam.chis@nhs.net" TargetMode="External"/><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government/uploads/system/uploads/attachment_data/file/1088780/UKHSA-vaccine-incident-guidance-6-july-2022.pdf" TargetMode="External"/><Relationship Id="rId23" Type="http://schemas.openxmlformats.org/officeDocument/2006/relationships/hyperlink" Target="https://gbr01.safelinks.protection.outlook.com/?url=https%3A%2F%2Flnks.gd%2Fl%2FeyJhbGciOiJIUzI1NiJ9.eyJidWxsZXRpbl9saW5rX2lkIjoxMDAsInVyaSI6ImJwMjpjbGljayIsInVybCI6Imh0dHBzOi8vd3d3Lmdvdi51ay9nb3Zlcm5tZW50L3B1YmxpY2F0aW9ucy9uYXRpb25hbC1taW5pbXVtLXN0YW5kYXJkcy1hbmQtY29yZS1jdXJyaWN1bHVtLWZvci1pbW11bmlzYXRpb24tdHJhaW5pbmctZm9yLXJlZ2lzdGVyZWQtaGVhbHRoY2FyZS1wcmFjdGl0aW9uZXJzIiwiYnVsbGV0aW5faWQiOiIyMDI0MDQxNS45MzM1MTM4MSJ9.WaAgSQLrr4ubnABFxeylbZbXnz8dToJ42Ep41VkiKtg%2Fs%2F184614597%2Fbr%2F240722705871-l&amp;data=05%7C02%7Calison.campbell%40nhs.net%7Cf9e1fd2ad17b4fcdebc608dc5d5813b4%7C37c354b285b047f5b22207b48d774ee3%7C0%7C1%7C638487880142961159%7CUnknown%7CTWFpbGZsb3d8eyJWIjoiMC4wLjAwMDAiLCJQIjoiV2luMzIiLCJBTiI6Ik1haWwiLCJXVCI6Mn0%3D%7C0%7C%7C%7C&amp;sdata=4jFJEQ4IxDzMS6gfiEbaSTz%2Ft3SF9QkopAOJoDw3vJ0%3D&amp;reserved=0" TargetMode="External"/><Relationship Id="rId28" Type="http://schemas.openxmlformats.org/officeDocument/2006/relationships/hyperlink" Target="mailto:Immunisation@ukhsa.gov.uk" TargetMode="External"/><Relationship Id="rId36" Type="http://schemas.openxmlformats.org/officeDocument/2006/relationships/image" Target="media/image4.emf"/><Relationship Id="rId49" Type="http://schemas.openxmlformats.org/officeDocument/2006/relationships/hyperlink" Target="mailto:lhnt.sais@nhs.net" TargetMode="External"/><Relationship Id="rId57" Type="http://schemas.openxmlformats.org/officeDocument/2006/relationships/oleObject" Target="embeddings/oleObject2.bin"/><Relationship Id="rId10" Type="http://schemas.openxmlformats.org/officeDocument/2006/relationships/endnotes" Target="endnotes.xml"/><Relationship Id="rId31" Type="http://schemas.openxmlformats.org/officeDocument/2006/relationships/hyperlink" Target="https://www.england.nhs.uk/midlands/information-for-professionals/leicestershire-lincolnshire-northamptonshire-screening-and-immunisation-team-sit/" TargetMode="External"/><Relationship Id="rId44" Type="http://schemas.openxmlformats.org/officeDocument/2006/relationships/hyperlink" Target="mailto:scwcsu.northants.chis@nhs.net" TargetMode="External"/><Relationship Id="rId52" Type="http://schemas.openxmlformats.org/officeDocument/2006/relationships/hyperlink" Target="mailto:immunisations.nottinghamshire@intrahealth.co.uk"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ink to a Document" ma:contentTypeID="0x01010A000F695D572829F34D90088582802F9FFF" ma:contentTypeVersion="53" ma:contentTypeDescription="Create a link to a document in a different location." ma:contentTypeScope="" ma:versionID="7a584aba212fd6ac88259390a2280d3a">
  <xsd:schema xmlns:xsd="http://www.w3.org/2001/XMLSchema" xmlns:xs="http://www.w3.org/2001/XMLSchema" xmlns:p="http://schemas.microsoft.com/office/2006/metadata/properties" xmlns:ns1="http://schemas.microsoft.com/sharepoint/v3" xmlns:ns2="http://schemas.microsoft.com/sharepoint/v4" xmlns:ns3="ccc54b9f-9272-4557-b7f1-e8bcfe5def1f" xmlns:ns4="cccaf3ac-2de9-44d4-aa31-54302fceb5f7" xmlns:ns5="ebd64cbd-6cf5-435c-bd4a-b8fc9bc14ad4" targetNamespace="http://schemas.microsoft.com/office/2006/metadata/properties" ma:root="true" ma:fieldsID="bc6af54be6561c6b5551871b4bd0205c" ns1:_="" ns2:_="" ns3:_="" ns4:_="" ns5:_="">
    <xsd:import namespace="http://schemas.microsoft.com/sharepoint/v3"/>
    <xsd:import namespace="http://schemas.microsoft.com/sharepoint/v4"/>
    <xsd:import namespace="ccc54b9f-9272-4557-b7f1-e8bcfe5def1f"/>
    <xsd:import namespace="cccaf3ac-2de9-44d4-aa31-54302fceb5f7"/>
    <xsd:import namespace="ebd64cbd-6cf5-435c-bd4a-b8fc9bc14ad4"/>
    <xsd:element name="properties">
      <xsd:complexType>
        <xsd:sequence>
          <xsd:element name="documentManagement">
            <xsd:complexType>
              <xsd:all>
                <xsd:element ref="ns1:URL" minOccurs="0"/>
                <xsd:element ref="ns2:IconOverlay" minOccurs="0"/>
                <xsd:element ref="ns3:do5f" minOccurs="0"/>
                <xsd:element ref="ns3:e6zr" minOccurs="0"/>
                <xsd:element ref="ns3:Review_x0020_Date" minOccurs="0"/>
                <xsd:element ref="ns3:lcf76f155ced4ddcb4097134ff3c332f" minOccurs="0"/>
                <xsd:element ref="ns4:TaxCatchAll" minOccurs="0"/>
                <xsd:element ref="ns5:SharedWithUsers" minOccurs="0"/>
                <xsd:element ref="ns5: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do5f" ma:index="9" nillable="true" ma:displayName="Number" ma:internalName="do5f" ma:readOnly="false">
      <xsd:simpleType>
        <xsd:restriction base="dms:Number"/>
      </xsd:simpleType>
    </xsd:element>
    <xsd:element name="e6zr" ma:index="10" nillable="true" ma:displayName="Number" ma:internalName="e6zr" ma:readOnly="false">
      <xsd:simpleType>
        <xsd:restriction base="dms:Number"/>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e6zr xmlns="ccc54b9f-9272-4557-b7f1-e8bcfe5def1f" xsi:nil="true"/>
    <URL xmlns="http://schemas.microsoft.com/sharepoint/v3">
      <Url xsi:nil="true"/>
      <Description xsi:nil="true"/>
    </URL>
    <lcf76f155ced4ddcb4097134ff3c332f xmlns="ccc54b9f-9272-4557-b7f1-e8bcfe5def1f">
      <Terms xmlns="http://schemas.microsoft.com/office/infopath/2007/PartnerControls"/>
    </lcf76f155ced4ddcb4097134ff3c332f>
    <do5f xmlns="ccc54b9f-9272-4557-b7f1-e8bcfe5def1f" xsi:nil="true"/>
    <TaxCatchAll xmlns="cccaf3ac-2de9-44d4-aa31-54302fceb5f7" xsi:nil="true"/>
    <Review_x0020_Date xmlns="ccc54b9f-9272-4557-b7f1-e8bcfe5def1f" xsi:nil="true"/>
  </documentManagement>
</p:properties>
</file>

<file path=customXml/itemProps1.xml><?xml version="1.0" encoding="utf-8"?>
<ds:datastoreItem xmlns:ds="http://schemas.openxmlformats.org/officeDocument/2006/customXml" ds:itemID="{EB466C4C-1773-4F66-99C7-16830ED22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cc54b9f-9272-4557-b7f1-e8bcfe5def1f"/>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3.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customXml/itemProps4.xml><?xml version="1.0" encoding="utf-8"?>
<ds:datastoreItem xmlns:ds="http://schemas.openxmlformats.org/officeDocument/2006/customXml" ds:itemID="{B16901B9-EEC8-4BDC-B115-F6D5BAF0C21D}">
  <ds:schemaRefs>
    <ds:schemaRef ds:uri="http://schemas.microsoft.com/office/2006/metadata/properties"/>
    <ds:schemaRef ds:uri="http://schemas.microsoft.com/office/infopath/2007/PartnerControls"/>
    <ds:schemaRef ds:uri="http://schemas.microsoft.com/sharepoint/v4"/>
    <ds:schemaRef ds:uri="ccc54b9f-9272-4557-b7f1-e8bcfe5def1f"/>
    <ds:schemaRef ds:uri="http://schemas.microsoft.com/sharepoint/v3"/>
    <ds:schemaRef ds:uri="cccaf3ac-2de9-44d4-aa31-54302fceb5f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2485</Words>
  <Characters>14165</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Alison Campbell</cp:lastModifiedBy>
  <cp:revision>2</cp:revision>
  <cp:lastPrinted>2022-09-13T13:22:00Z</cp:lastPrinted>
  <dcterms:created xsi:type="dcterms:W3CDTF">2024-05-13T09:03:00Z</dcterms:created>
  <dcterms:modified xsi:type="dcterms:W3CDTF">2024-05-13T09:03:00Z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0x01010A000F695D572829F34D90088582802F9FFF</vt:lpwstr>
  </property>
  <property fmtid="{D5CDD505-2E9C-101B-9397-08002B2CF9AE}" pid="3" name="MediaServiceImageTags">
    <vt:lpwstr/>
  </property>
</Properties>
</file>