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4D0" w:rsidRDefault="001053DE" w:rsidP="00ED55D2">
      <w:bookmarkStart w:id="0" w:name="_GoBack"/>
      <w:bookmarkEnd w:id="0"/>
      <w:r>
        <w:rPr>
          <w:noProof/>
          <w:lang w:eastAsia="en-GB"/>
        </w:rPr>
        <w:drawing>
          <wp:anchor distT="0" distB="0" distL="114300" distR="114300" simplePos="0" relativeHeight="251658240" behindDoc="0" locked="0" layoutInCell="1" allowOverlap="1" wp14:anchorId="72FB4B04" wp14:editId="2D79DD3A">
            <wp:simplePos x="0" y="0"/>
            <wp:positionH relativeFrom="column">
              <wp:posOffset>5992495</wp:posOffset>
            </wp:positionH>
            <wp:positionV relativeFrom="paragraph">
              <wp:posOffset>-71755</wp:posOffset>
            </wp:positionV>
            <wp:extent cx="3197860" cy="569595"/>
            <wp:effectExtent l="0" t="0" r="2540" b="1905"/>
            <wp:wrapSquare wrapText="bothSides"/>
            <wp:docPr id="2" name="Picture 2" descr="nuhn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hncol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7860" cy="569595"/>
                    </a:xfrm>
                    <a:prstGeom prst="rect">
                      <a:avLst/>
                    </a:prstGeom>
                    <a:noFill/>
                  </pic:spPr>
                </pic:pic>
              </a:graphicData>
            </a:graphic>
            <wp14:sizeRelH relativeFrom="page">
              <wp14:pctWidth>0</wp14:pctWidth>
            </wp14:sizeRelH>
            <wp14:sizeRelV relativeFrom="page">
              <wp14:pctHeight>0</wp14:pctHeight>
            </wp14:sizeRelV>
          </wp:anchor>
        </w:drawing>
      </w:r>
      <w:r w:rsidR="00FC670F">
        <w:rPr>
          <w:noProof/>
          <w:lang w:eastAsia="en-GB"/>
        </w:rPr>
        <w:drawing>
          <wp:inline distT="0" distB="0" distL="0" distR="0" wp14:anchorId="255B5740">
            <wp:extent cx="2674189" cy="1708030"/>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2240" cy="1713172"/>
                    </a:xfrm>
                    <a:prstGeom prst="rect">
                      <a:avLst/>
                    </a:prstGeom>
                    <a:noFill/>
                  </pic:spPr>
                </pic:pic>
              </a:graphicData>
            </a:graphic>
          </wp:inline>
        </w:drawing>
      </w:r>
    </w:p>
    <w:p w:rsidR="00DE64D0" w:rsidRPr="007F02DC" w:rsidRDefault="00C23A4D" w:rsidP="007F02DC">
      <w:pPr>
        <w:jc w:val="center"/>
        <w:rPr>
          <w:b/>
          <w:sz w:val="48"/>
          <w:szCs w:val="48"/>
          <w:u w:val="single"/>
        </w:rPr>
      </w:pPr>
      <w:r>
        <w:rPr>
          <w:b/>
          <w:sz w:val="48"/>
          <w:szCs w:val="48"/>
          <w:u w:val="single"/>
        </w:rPr>
        <w:t>St</w:t>
      </w:r>
      <w:r w:rsidR="000F0BCA">
        <w:rPr>
          <w:b/>
          <w:sz w:val="48"/>
          <w:szCs w:val="48"/>
          <w:u w:val="single"/>
        </w:rPr>
        <w:t>r</w:t>
      </w:r>
      <w:r>
        <w:rPr>
          <w:b/>
          <w:sz w:val="48"/>
          <w:szCs w:val="48"/>
          <w:u w:val="single"/>
        </w:rPr>
        <w:t>oke</w:t>
      </w:r>
      <w:r w:rsidR="00DE64D0" w:rsidRPr="007F02DC">
        <w:rPr>
          <w:b/>
          <w:sz w:val="48"/>
          <w:szCs w:val="48"/>
          <w:u w:val="single"/>
        </w:rPr>
        <w:t xml:space="preserve"> Competency Document for </w:t>
      </w:r>
      <w:r w:rsidR="00CA18E5">
        <w:rPr>
          <w:b/>
          <w:sz w:val="48"/>
          <w:szCs w:val="48"/>
          <w:u w:val="single"/>
        </w:rPr>
        <w:t>Registered</w:t>
      </w:r>
      <w:r w:rsidR="00DE64D0" w:rsidRPr="007F02DC">
        <w:rPr>
          <w:b/>
          <w:sz w:val="48"/>
          <w:szCs w:val="48"/>
          <w:u w:val="single"/>
        </w:rPr>
        <w:t xml:space="preserve"> Nurses</w:t>
      </w:r>
    </w:p>
    <w:p w:rsidR="00DE64D0" w:rsidRPr="007F02DC" w:rsidRDefault="00DE64D0" w:rsidP="007F02DC">
      <w:pPr>
        <w:jc w:val="center"/>
        <w:rPr>
          <w:b/>
          <w:sz w:val="48"/>
          <w:szCs w:val="48"/>
        </w:rPr>
      </w:pPr>
      <w:r w:rsidRPr="007F02DC">
        <w:rPr>
          <w:b/>
          <w:sz w:val="48"/>
          <w:szCs w:val="48"/>
        </w:rPr>
        <w:t>ASSESSMENT OF PRACTICE</w:t>
      </w:r>
    </w:p>
    <w:p w:rsidR="00DE64D0" w:rsidRPr="007F02DC" w:rsidRDefault="00DE64D0" w:rsidP="007F02DC">
      <w:pPr>
        <w:jc w:val="center"/>
        <w:rPr>
          <w:b/>
          <w:sz w:val="48"/>
          <w:szCs w:val="48"/>
        </w:rPr>
      </w:pPr>
      <w:r w:rsidRPr="007F02DC">
        <w:rPr>
          <w:b/>
          <w:sz w:val="48"/>
          <w:szCs w:val="48"/>
        </w:rPr>
        <w:t>CLINICAL COMPETENCY DOCUMENT</w:t>
      </w:r>
    </w:p>
    <w:p w:rsidR="00DE64D0" w:rsidRPr="007F02DC" w:rsidRDefault="00DE64D0" w:rsidP="007F02DC">
      <w:pPr>
        <w:spacing w:line="480" w:lineRule="auto"/>
        <w:rPr>
          <w:b/>
          <w:sz w:val="28"/>
          <w:szCs w:val="28"/>
        </w:rPr>
      </w:pPr>
      <w:r w:rsidRPr="007F02DC">
        <w:rPr>
          <w:b/>
          <w:sz w:val="28"/>
          <w:szCs w:val="28"/>
        </w:rPr>
        <w:t>PRINT NAME ..................................................…</w:t>
      </w:r>
      <w:r w:rsidRPr="007F02DC">
        <w:rPr>
          <w:b/>
          <w:sz w:val="28"/>
          <w:szCs w:val="28"/>
        </w:rPr>
        <w:tab/>
        <w:t>SIGNATURE ..............................................……</w:t>
      </w:r>
    </w:p>
    <w:p w:rsidR="00DE64D0" w:rsidRPr="007F02DC" w:rsidRDefault="00DE64D0" w:rsidP="007F02DC">
      <w:pPr>
        <w:spacing w:line="480" w:lineRule="auto"/>
        <w:rPr>
          <w:b/>
          <w:sz w:val="28"/>
          <w:szCs w:val="28"/>
        </w:rPr>
      </w:pPr>
      <w:r w:rsidRPr="007F02DC">
        <w:rPr>
          <w:b/>
          <w:sz w:val="28"/>
          <w:szCs w:val="28"/>
        </w:rPr>
        <w:t>DATE COMMENCED ..........................………..</w:t>
      </w:r>
      <w:r w:rsidRPr="007F02DC">
        <w:rPr>
          <w:b/>
          <w:sz w:val="28"/>
          <w:szCs w:val="28"/>
        </w:rPr>
        <w:tab/>
        <w:t>EXPECTED COMPLETION DATE …………….</w:t>
      </w:r>
    </w:p>
    <w:p w:rsidR="00DE64D0" w:rsidRPr="007F02DC" w:rsidRDefault="00DE64D0" w:rsidP="007F02DC">
      <w:pPr>
        <w:spacing w:line="480" w:lineRule="auto"/>
        <w:rPr>
          <w:b/>
          <w:sz w:val="28"/>
          <w:szCs w:val="28"/>
        </w:rPr>
      </w:pPr>
      <w:r w:rsidRPr="007F02DC">
        <w:rPr>
          <w:b/>
          <w:sz w:val="28"/>
          <w:szCs w:val="28"/>
        </w:rPr>
        <w:t>ACTUAL COMPLETION DATE ……………………………………………………………….</w:t>
      </w:r>
    </w:p>
    <w:p w:rsidR="00DE64D0" w:rsidRPr="007F02DC" w:rsidRDefault="00DE64D0" w:rsidP="007F02DC">
      <w:pPr>
        <w:spacing w:line="480" w:lineRule="auto"/>
        <w:rPr>
          <w:b/>
          <w:sz w:val="28"/>
          <w:szCs w:val="28"/>
        </w:rPr>
      </w:pPr>
      <w:r w:rsidRPr="007F02DC">
        <w:rPr>
          <w:b/>
          <w:sz w:val="28"/>
          <w:szCs w:val="28"/>
        </w:rPr>
        <w:t>MENTOR NAME …………………………………</w:t>
      </w:r>
      <w:r w:rsidRPr="007F02DC">
        <w:rPr>
          <w:b/>
          <w:sz w:val="28"/>
          <w:szCs w:val="28"/>
        </w:rPr>
        <w:tab/>
        <w:t>SIGNATURE ……………..........</w:t>
      </w:r>
      <w:r w:rsidRPr="007F02DC">
        <w:rPr>
          <w:b/>
          <w:sz w:val="28"/>
          <w:szCs w:val="28"/>
        </w:rPr>
        <w:tab/>
      </w:r>
      <w:r w:rsidRPr="007F02DC">
        <w:rPr>
          <w:b/>
          <w:sz w:val="28"/>
          <w:szCs w:val="28"/>
        </w:rPr>
        <w:tab/>
        <w:t>INITIALS.....……</w:t>
      </w:r>
    </w:p>
    <w:p w:rsidR="00DE64D0" w:rsidRPr="007F02DC" w:rsidRDefault="00DE64D0" w:rsidP="007F02DC">
      <w:pPr>
        <w:spacing w:line="480" w:lineRule="auto"/>
        <w:rPr>
          <w:b/>
          <w:sz w:val="28"/>
          <w:szCs w:val="28"/>
        </w:rPr>
      </w:pPr>
      <w:r w:rsidRPr="007F02DC">
        <w:rPr>
          <w:b/>
          <w:sz w:val="28"/>
          <w:szCs w:val="28"/>
        </w:rPr>
        <w:t>MENTOR NAME …………………………………</w:t>
      </w:r>
      <w:r w:rsidRPr="007F02DC">
        <w:rPr>
          <w:b/>
          <w:sz w:val="28"/>
          <w:szCs w:val="28"/>
        </w:rPr>
        <w:tab/>
        <w:t>SIGNATURE ……………..........</w:t>
      </w:r>
      <w:r w:rsidRPr="007F02DC">
        <w:rPr>
          <w:b/>
          <w:sz w:val="28"/>
          <w:szCs w:val="28"/>
        </w:rPr>
        <w:tab/>
      </w:r>
      <w:r w:rsidRPr="007F02DC">
        <w:rPr>
          <w:b/>
          <w:sz w:val="28"/>
          <w:szCs w:val="28"/>
        </w:rPr>
        <w:tab/>
        <w:t>INITIALS.....……</w:t>
      </w:r>
    </w:p>
    <w:p w:rsidR="00DE64D0" w:rsidRDefault="00DE64D0" w:rsidP="00ED55D2"/>
    <w:p w:rsidR="00DE64D0" w:rsidRPr="00526763" w:rsidRDefault="00C23A4D" w:rsidP="000F0BCA">
      <w:pPr>
        <w:ind w:firstLine="720"/>
        <w:jc w:val="center"/>
        <w:rPr>
          <w:b/>
          <w:sz w:val="44"/>
          <w:szCs w:val="44"/>
          <w:u w:val="single"/>
        </w:rPr>
      </w:pPr>
      <w:r>
        <w:rPr>
          <w:b/>
          <w:sz w:val="44"/>
          <w:szCs w:val="44"/>
          <w:u w:val="single"/>
        </w:rPr>
        <w:t>Stroke</w:t>
      </w:r>
      <w:r w:rsidR="00DE64D0" w:rsidRPr="00526763">
        <w:rPr>
          <w:b/>
          <w:sz w:val="44"/>
          <w:szCs w:val="44"/>
          <w:u w:val="single"/>
        </w:rPr>
        <w:t xml:space="preserve"> Competency Document for </w:t>
      </w:r>
      <w:r w:rsidR="00C1270F">
        <w:rPr>
          <w:b/>
          <w:sz w:val="44"/>
          <w:szCs w:val="44"/>
          <w:u w:val="single"/>
        </w:rPr>
        <w:t>Registered</w:t>
      </w:r>
      <w:r w:rsidR="00DE64D0" w:rsidRPr="00526763">
        <w:rPr>
          <w:b/>
          <w:sz w:val="44"/>
          <w:szCs w:val="44"/>
          <w:u w:val="single"/>
        </w:rPr>
        <w:t xml:space="preserve"> Nurses</w:t>
      </w:r>
    </w:p>
    <w:p w:rsidR="00DE64D0" w:rsidRDefault="00DE64D0" w:rsidP="00C23A4D">
      <w:pPr>
        <w:jc w:val="both"/>
      </w:pPr>
      <w:r>
        <w:t>This document is to be used in conjunction with the agreed trust policies for the relevant procedures. Preceptors should ensure that the relevant trust policies and procedures are referred to during the course of their preceptorship. The learning resources available on the unit should be used in the completion of this pack. Additional evidence to support competence may be attached.</w:t>
      </w:r>
    </w:p>
    <w:p w:rsidR="00DE64D0" w:rsidRDefault="00DE64D0" w:rsidP="00C23A4D">
      <w:pPr>
        <w:jc w:val="both"/>
      </w:pPr>
      <w:r>
        <w:t xml:space="preserve">Any required scope packages should be given out after the supernumerary period after discussion with the appropriate Team Leader </w:t>
      </w:r>
      <w:r w:rsidRPr="000F0BCA">
        <w:t>and in conjunction with the Band Progression Framework.</w:t>
      </w:r>
    </w:p>
    <w:p w:rsidR="00DE64D0" w:rsidRDefault="00DE64D0" w:rsidP="00C23A4D">
      <w:pPr>
        <w:jc w:val="both"/>
      </w:pPr>
      <w:r>
        <w:t>New staff should demonstrate the ability to correctly document all pertinent information relating to these competencies in the appropriate places during their supernumerary period.</w:t>
      </w:r>
    </w:p>
    <w:p w:rsidR="00DE64D0" w:rsidRPr="00526763" w:rsidRDefault="000F0BCA" w:rsidP="00C23A4D">
      <w:pPr>
        <w:jc w:val="both"/>
        <w:rPr>
          <w:b/>
          <w:u w:val="single"/>
        </w:rPr>
      </w:pPr>
      <w:r>
        <w:rPr>
          <w:b/>
          <w:u w:val="single"/>
        </w:rPr>
        <w:t>How to use this</w:t>
      </w:r>
      <w:r w:rsidR="00DE64D0" w:rsidRPr="00526763">
        <w:rPr>
          <w:b/>
          <w:u w:val="single"/>
        </w:rPr>
        <w:t xml:space="preserve"> document</w:t>
      </w:r>
    </w:p>
    <w:p w:rsidR="004F7D1F" w:rsidRDefault="00DE64D0" w:rsidP="00C23A4D">
      <w:pPr>
        <w:jc w:val="both"/>
        <w:rPr>
          <w:b/>
        </w:rPr>
      </w:pPr>
      <w:r>
        <w:t xml:space="preserve">This document should be completed during </w:t>
      </w:r>
      <w:r w:rsidR="004F7D1F">
        <w:t>the registered nurses first year in the stroke service</w:t>
      </w:r>
      <w:r w:rsidRPr="00526763">
        <w:rPr>
          <w:b/>
        </w:rPr>
        <w:t xml:space="preserve">. It is the responsibility of the </w:t>
      </w:r>
      <w:r w:rsidR="004F7D1F">
        <w:rPr>
          <w:b/>
        </w:rPr>
        <w:t>Registered</w:t>
      </w:r>
      <w:r w:rsidRPr="00526763">
        <w:rPr>
          <w:b/>
        </w:rPr>
        <w:t xml:space="preserve"> Nurse to ensure this document is </w:t>
      </w:r>
      <w:r w:rsidR="000F0BCA">
        <w:rPr>
          <w:b/>
        </w:rPr>
        <w:t>completed with the help of the n</w:t>
      </w:r>
      <w:r w:rsidRPr="00526763">
        <w:rPr>
          <w:b/>
        </w:rPr>
        <w:t xml:space="preserve">urses they work with during this period. </w:t>
      </w:r>
    </w:p>
    <w:p w:rsidR="004F7D1F" w:rsidRDefault="00DE64D0" w:rsidP="00C23A4D">
      <w:pPr>
        <w:jc w:val="both"/>
        <w:rPr>
          <w:i/>
          <w:color w:val="FF0000"/>
          <w:u w:val="single"/>
        </w:rPr>
      </w:pPr>
      <w:r>
        <w:t xml:space="preserve">The document consists of a number of Competency Themes. Each theme is sub-divided into a number of competency statements, which need to be completed before competence can be achieved. If necessary, further learning needs identified by the learner and the preceptor as being needed to complete a learning outcome can be made note of on the </w:t>
      </w:r>
      <w:r w:rsidR="004F7D1F">
        <w:t>continuation sheet at the back of this document</w:t>
      </w:r>
      <w:r>
        <w:t>. Each learning outcome should be</w:t>
      </w:r>
      <w:r w:rsidR="000F0BCA">
        <w:t xml:space="preserve"> signed by the learner and the n</w:t>
      </w:r>
      <w:r>
        <w:t xml:space="preserve">urse they are working with. </w:t>
      </w:r>
      <w:r w:rsidRPr="0045145D">
        <w:rPr>
          <w:i/>
          <w:color w:val="FF0000"/>
          <w:u w:val="single"/>
        </w:rPr>
        <w:t>Only when both are happy that the learner will be able to carry out the task safely and i</w:t>
      </w:r>
      <w:r w:rsidR="000F0BCA">
        <w:rPr>
          <w:i/>
          <w:color w:val="FF0000"/>
          <w:u w:val="single"/>
        </w:rPr>
        <w:t>ndependently should an outcome</w:t>
      </w:r>
      <w:r w:rsidRPr="0045145D">
        <w:rPr>
          <w:i/>
          <w:color w:val="FF0000"/>
          <w:u w:val="single"/>
        </w:rPr>
        <w:t xml:space="preserve"> be signed.</w:t>
      </w:r>
    </w:p>
    <w:p w:rsidR="00DE64D0" w:rsidRPr="0045145D" w:rsidRDefault="00DE64D0" w:rsidP="00C23A4D">
      <w:pPr>
        <w:jc w:val="both"/>
        <w:rPr>
          <w:b/>
        </w:rPr>
      </w:pPr>
      <w:r w:rsidRPr="0045145D">
        <w:rPr>
          <w:i/>
          <w:color w:val="FF0000"/>
          <w:u w:val="single"/>
        </w:rPr>
        <w:t xml:space="preserve"> </w:t>
      </w:r>
      <w:r w:rsidRPr="0045145D">
        <w:rPr>
          <w:b/>
        </w:rPr>
        <w:t>It is sugg</w:t>
      </w:r>
      <w:r w:rsidR="000F0BCA">
        <w:rPr>
          <w:b/>
        </w:rPr>
        <w:t>ested that the learner and the n</w:t>
      </w:r>
      <w:r w:rsidRPr="0045145D">
        <w:rPr>
          <w:b/>
        </w:rPr>
        <w:t>urse they are working with identify a few outcomes they can work on during each shift. The learner should ensure that some of their pack is signed off on a daily basis.</w:t>
      </w:r>
    </w:p>
    <w:p w:rsidR="00DE64D0" w:rsidRPr="002F0771" w:rsidRDefault="00DE64D0" w:rsidP="00C23A4D">
      <w:pPr>
        <w:jc w:val="both"/>
        <w:rPr>
          <w:b/>
          <w:u w:val="single"/>
        </w:rPr>
      </w:pPr>
      <w:r w:rsidRPr="002F0771">
        <w:rPr>
          <w:b/>
          <w:u w:val="single"/>
        </w:rPr>
        <w:t>OUTLINE</w:t>
      </w:r>
    </w:p>
    <w:p w:rsidR="00DE64D0" w:rsidRDefault="00DE64D0" w:rsidP="00C23A4D">
      <w:pPr>
        <w:jc w:val="both"/>
      </w:pPr>
      <w:r>
        <w:t xml:space="preserve">This Competency document is designed to be used by all staff being assessed in practice, irrespective of experience. The assessment of clinical ability comprises of a series of competencies. The timescale for completion of competencies will vary according to grade and relevant experience. However, as a guideline, expected completion time will be </w:t>
      </w:r>
      <w:r w:rsidR="004F7D1F">
        <w:t>in the first year of your employment in the stroke service</w:t>
      </w:r>
      <w:r w:rsidR="000F0BCA">
        <w:t>.</w:t>
      </w:r>
    </w:p>
    <w:p w:rsidR="00C23A4D" w:rsidRDefault="00C23A4D" w:rsidP="00ED55D2"/>
    <w:p w:rsidR="00DE64D0" w:rsidRPr="002F0771" w:rsidRDefault="00DE64D0" w:rsidP="00C23A4D">
      <w:pPr>
        <w:jc w:val="both"/>
        <w:rPr>
          <w:b/>
          <w:sz w:val="28"/>
          <w:szCs w:val="28"/>
        </w:rPr>
      </w:pPr>
      <w:r w:rsidRPr="002F0771">
        <w:rPr>
          <w:b/>
          <w:sz w:val="28"/>
          <w:szCs w:val="28"/>
        </w:rPr>
        <w:t>AIMS</w:t>
      </w:r>
    </w:p>
    <w:p w:rsidR="00DE64D0" w:rsidRDefault="00DE64D0" w:rsidP="005156EF">
      <w:pPr>
        <w:numPr>
          <w:ilvl w:val="0"/>
          <w:numId w:val="1"/>
        </w:numPr>
        <w:spacing w:after="0" w:line="240" w:lineRule="auto"/>
        <w:ind w:left="714" w:hanging="357"/>
        <w:jc w:val="both"/>
      </w:pPr>
      <w:r>
        <w:t xml:space="preserve">To demonstrate an increase in competence </w:t>
      </w:r>
    </w:p>
    <w:p w:rsidR="00DE64D0" w:rsidRDefault="00DE64D0" w:rsidP="005156EF">
      <w:pPr>
        <w:numPr>
          <w:ilvl w:val="0"/>
          <w:numId w:val="1"/>
        </w:numPr>
        <w:spacing w:after="0" w:line="240" w:lineRule="auto"/>
        <w:ind w:left="714" w:hanging="357"/>
        <w:jc w:val="both"/>
      </w:pPr>
      <w:r>
        <w:t>To develop self and others</w:t>
      </w:r>
    </w:p>
    <w:p w:rsidR="00DE64D0" w:rsidRDefault="00DE64D0" w:rsidP="005156EF">
      <w:pPr>
        <w:numPr>
          <w:ilvl w:val="0"/>
          <w:numId w:val="1"/>
        </w:numPr>
        <w:spacing w:after="0" w:line="240" w:lineRule="auto"/>
        <w:ind w:left="714" w:hanging="357"/>
        <w:jc w:val="both"/>
      </w:pPr>
      <w:r>
        <w:t>To achieve quality care through evaluation and research</w:t>
      </w:r>
    </w:p>
    <w:p w:rsidR="00DE64D0" w:rsidRDefault="00DE64D0" w:rsidP="005156EF">
      <w:pPr>
        <w:numPr>
          <w:ilvl w:val="0"/>
          <w:numId w:val="1"/>
        </w:numPr>
        <w:spacing w:after="0" w:line="240" w:lineRule="auto"/>
        <w:ind w:left="714" w:hanging="357"/>
        <w:jc w:val="both"/>
      </w:pPr>
      <w:r>
        <w:t>To provide a profile of evidence</w:t>
      </w:r>
    </w:p>
    <w:p w:rsidR="00DE64D0" w:rsidRDefault="00DE64D0" w:rsidP="00C23A4D">
      <w:pPr>
        <w:jc w:val="both"/>
      </w:pPr>
    </w:p>
    <w:p w:rsidR="00DE64D0" w:rsidRPr="002F0771" w:rsidRDefault="00DE64D0" w:rsidP="00C23A4D">
      <w:pPr>
        <w:jc w:val="both"/>
        <w:rPr>
          <w:b/>
          <w:sz w:val="28"/>
          <w:szCs w:val="28"/>
        </w:rPr>
      </w:pPr>
      <w:r w:rsidRPr="002F0771">
        <w:rPr>
          <w:b/>
          <w:sz w:val="28"/>
          <w:szCs w:val="28"/>
        </w:rPr>
        <w:t>PROCESS</w:t>
      </w:r>
    </w:p>
    <w:p w:rsidR="004F7D1F" w:rsidRDefault="004F7D1F" w:rsidP="005156EF">
      <w:pPr>
        <w:numPr>
          <w:ilvl w:val="0"/>
          <w:numId w:val="2"/>
        </w:numPr>
        <w:spacing w:after="0" w:line="240" w:lineRule="auto"/>
        <w:ind w:left="709"/>
        <w:jc w:val="both"/>
      </w:pPr>
      <w:r>
        <w:t xml:space="preserve">The registered nurse will be responsible for their own development. They will acknowledge, recognise and arrange opportunities for learning and assessment. </w:t>
      </w:r>
    </w:p>
    <w:p w:rsidR="00F81611" w:rsidRDefault="004F7D1F" w:rsidP="00F81611">
      <w:pPr>
        <w:numPr>
          <w:ilvl w:val="0"/>
          <w:numId w:val="2"/>
        </w:numPr>
        <w:spacing w:after="0" w:line="240" w:lineRule="auto"/>
        <w:ind w:left="709"/>
        <w:jc w:val="both"/>
      </w:pPr>
      <w:r>
        <w:t xml:space="preserve">Assessors </w:t>
      </w:r>
      <w:r w:rsidR="00DE64D0">
        <w:t xml:space="preserve">should work with </w:t>
      </w:r>
      <w:r>
        <w:t>the registered nurse to enable assessment to take place and verification of competence to be observed.</w:t>
      </w:r>
      <w:r w:rsidR="00F81611" w:rsidRPr="00F81611">
        <w:t xml:space="preserve"> </w:t>
      </w:r>
      <w:r w:rsidR="00F81611">
        <w:t>The nurse will be responsible for arranging a mutually agreed time with an experienced member of staff, mentor or clinical educator to perform their assessments</w:t>
      </w:r>
    </w:p>
    <w:p w:rsidR="00DE64D0" w:rsidRDefault="00F81611" w:rsidP="005156EF">
      <w:pPr>
        <w:numPr>
          <w:ilvl w:val="0"/>
          <w:numId w:val="2"/>
        </w:numPr>
        <w:spacing w:after="0" w:line="240" w:lineRule="auto"/>
        <w:ind w:left="709"/>
        <w:jc w:val="both"/>
      </w:pPr>
      <w:r>
        <w:t>Registered nurses</w:t>
      </w:r>
      <w:r w:rsidR="00DE64D0">
        <w:t xml:space="preserve"> should </w:t>
      </w:r>
      <w:r w:rsidR="00C23A4D">
        <w:t>self-assess</w:t>
      </w:r>
      <w:r w:rsidR="00DE64D0">
        <w:t xml:space="preserve"> all aspects in the initial (formative) category within two weeks of commencing the specified competencies</w:t>
      </w:r>
      <w:r>
        <w:t xml:space="preserve"> – a programme of development should be discussed with your team leader/ward manager</w:t>
      </w:r>
    </w:p>
    <w:p w:rsidR="00DE64D0" w:rsidRDefault="00F81611" w:rsidP="005156EF">
      <w:pPr>
        <w:numPr>
          <w:ilvl w:val="0"/>
          <w:numId w:val="2"/>
        </w:numPr>
        <w:spacing w:after="0" w:line="240" w:lineRule="auto"/>
        <w:ind w:left="709"/>
        <w:jc w:val="both"/>
      </w:pPr>
      <w:r>
        <w:t>Registered nurses</w:t>
      </w:r>
      <w:r w:rsidR="00DE64D0">
        <w:t xml:space="preserve"> must provide evidence for the compulsory category in each competency and should indicate in the box provided which additional method is used and the page number in their profile where this evidence can be found</w:t>
      </w:r>
    </w:p>
    <w:p w:rsidR="00DE64D0" w:rsidRDefault="00DE64D0" w:rsidP="005156EF">
      <w:pPr>
        <w:numPr>
          <w:ilvl w:val="0"/>
          <w:numId w:val="2"/>
        </w:numPr>
        <w:spacing w:after="0" w:line="240" w:lineRule="auto"/>
        <w:ind w:left="709"/>
        <w:jc w:val="both"/>
      </w:pPr>
      <w:r>
        <w:t xml:space="preserve">Ideally </w:t>
      </w:r>
      <w:r w:rsidR="00F81611">
        <w:t>you will</w:t>
      </w:r>
      <w:r>
        <w:t xml:space="preserve"> provide 2 forms of evidence for each competency.</w:t>
      </w:r>
    </w:p>
    <w:p w:rsidR="00DE64D0" w:rsidRDefault="00DE64D0" w:rsidP="005156EF">
      <w:pPr>
        <w:numPr>
          <w:ilvl w:val="0"/>
          <w:numId w:val="2"/>
        </w:numPr>
        <w:spacing w:after="0" w:line="240" w:lineRule="auto"/>
        <w:ind w:left="709"/>
        <w:jc w:val="both"/>
      </w:pPr>
      <w:r>
        <w:t xml:space="preserve">The verifiers should sign and date the document when the competencies are assessed (as per rating criteria). </w:t>
      </w:r>
    </w:p>
    <w:p w:rsidR="00DE64D0" w:rsidRDefault="00DE64D0" w:rsidP="00C23A4D">
      <w:pPr>
        <w:spacing w:after="0"/>
        <w:jc w:val="both"/>
      </w:pPr>
    </w:p>
    <w:p w:rsidR="00DE64D0" w:rsidRPr="002F236A" w:rsidRDefault="00DE64D0" w:rsidP="00C23A4D">
      <w:pPr>
        <w:spacing w:after="0" w:line="240" w:lineRule="auto"/>
        <w:jc w:val="both"/>
        <w:rPr>
          <w:b/>
        </w:rPr>
      </w:pPr>
      <w:r w:rsidRPr="002F236A">
        <w:rPr>
          <w:b/>
        </w:rPr>
        <w:t xml:space="preserve">NB </w:t>
      </w:r>
      <w:r w:rsidRPr="002F236A">
        <w:rPr>
          <w:b/>
        </w:rPr>
        <w:tab/>
        <w:t>Self-assessments must be completed before mentor/verifier ratings.</w:t>
      </w:r>
    </w:p>
    <w:p w:rsidR="00DE64D0" w:rsidRPr="002F236A" w:rsidRDefault="00DE64D0" w:rsidP="00C23A4D">
      <w:pPr>
        <w:spacing w:after="0" w:line="240" w:lineRule="auto"/>
        <w:jc w:val="both"/>
        <w:rPr>
          <w:b/>
        </w:rPr>
      </w:pPr>
      <w:r w:rsidRPr="002F236A">
        <w:rPr>
          <w:b/>
        </w:rPr>
        <w:tab/>
        <w:t>Each practitioner must have both an initial (formative) and a final (summative) assessment</w:t>
      </w:r>
    </w:p>
    <w:p w:rsidR="00DE64D0" w:rsidRDefault="00DE64D0" w:rsidP="00C23A4D">
      <w:pPr>
        <w:spacing w:after="0"/>
        <w:jc w:val="both"/>
      </w:pPr>
    </w:p>
    <w:p w:rsidR="00DE64D0" w:rsidRPr="002F236A" w:rsidRDefault="00DE64D0" w:rsidP="00C23A4D">
      <w:pPr>
        <w:jc w:val="both"/>
        <w:rPr>
          <w:b/>
          <w:sz w:val="28"/>
          <w:szCs w:val="28"/>
        </w:rPr>
      </w:pPr>
      <w:r w:rsidRPr="002F236A">
        <w:rPr>
          <w:b/>
          <w:sz w:val="28"/>
          <w:szCs w:val="28"/>
        </w:rPr>
        <w:t>OUTCOMES</w:t>
      </w:r>
    </w:p>
    <w:p w:rsidR="00DE64D0" w:rsidRDefault="00DE64D0" w:rsidP="005156EF">
      <w:pPr>
        <w:numPr>
          <w:ilvl w:val="0"/>
          <w:numId w:val="3"/>
        </w:numPr>
        <w:spacing w:after="0"/>
        <w:ind w:left="1077"/>
        <w:jc w:val="both"/>
      </w:pPr>
      <w:r>
        <w:t>The</w:t>
      </w:r>
      <w:r w:rsidR="00F81611">
        <w:t xml:space="preserve"> nurse</w:t>
      </w:r>
      <w:r>
        <w:t xml:space="preserve"> will complete all pre-set competencies.</w:t>
      </w:r>
    </w:p>
    <w:p w:rsidR="00DE64D0" w:rsidRDefault="00DE64D0" w:rsidP="005156EF">
      <w:pPr>
        <w:numPr>
          <w:ilvl w:val="0"/>
          <w:numId w:val="3"/>
        </w:numPr>
        <w:spacing w:after="0"/>
        <w:ind w:left="1077"/>
        <w:jc w:val="both"/>
      </w:pPr>
      <w:r>
        <w:t xml:space="preserve">Patient care will improve with </w:t>
      </w:r>
      <w:r w:rsidR="00F81611">
        <w:t>the nurses</w:t>
      </w:r>
      <w:r>
        <w:t xml:space="preserve"> increased competence and confidence</w:t>
      </w:r>
    </w:p>
    <w:p w:rsidR="00DE64D0" w:rsidRDefault="00F81611" w:rsidP="005156EF">
      <w:pPr>
        <w:numPr>
          <w:ilvl w:val="0"/>
          <w:numId w:val="3"/>
        </w:numPr>
        <w:spacing w:after="0"/>
        <w:ind w:left="1077"/>
        <w:jc w:val="both"/>
      </w:pPr>
      <w:r>
        <w:t>The nurses</w:t>
      </w:r>
      <w:r w:rsidR="00DE64D0">
        <w:t xml:space="preserve"> theory practice gap</w:t>
      </w:r>
      <w:r>
        <w:t xml:space="preserve"> will be reduced</w:t>
      </w:r>
    </w:p>
    <w:p w:rsidR="00DE64D0" w:rsidRDefault="00DE64D0" w:rsidP="005156EF">
      <w:pPr>
        <w:numPr>
          <w:ilvl w:val="0"/>
          <w:numId w:val="3"/>
        </w:numPr>
        <w:spacing w:after="0"/>
        <w:ind w:left="1077"/>
        <w:jc w:val="both"/>
      </w:pPr>
      <w:r>
        <w:t>A portfolio of evidence will be produced to demonstrate competence</w:t>
      </w:r>
    </w:p>
    <w:p w:rsidR="00DE64D0" w:rsidRDefault="00DE64D0" w:rsidP="00C23A4D">
      <w:pPr>
        <w:jc w:val="both"/>
      </w:pPr>
    </w:p>
    <w:p w:rsidR="00DE64D0" w:rsidRPr="00140D0A" w:rsidRDefault="00DE64D0" w:rsidP="000F0BCA">
      <w:pPr>
        <w:jc w:val="both"/>
        <w:rPr>
          <w:b/>
          <w:sz w:val="28"/>
          <w:szCs w:val="28"/>
        </w:rPr>
      </w:pPr>
      <w:r w:rsidRPr="00140D0A">
        <w:rPr>
          <w:b/>
          <w:sz w:val="28"/>
          <w:szCs w:val="28"/>
        </w:rPr>
        <w:t>GUIDELINES FOR USING THE COMPETENCY MEASUREMENT TOOL</w:t>
      </w:r>
    </w:p>
    <w:p w:rsidR="00DE64D0" w:rsidRPr="00CF2D8C" w:rsidRDefault="00DE64D0" w:rsidP="00C23A4D">
      <w:pPr>
        <w:jc w:val="both"/>
        <w:rPr>
          <w:szCs w:val="24"/>
        </w:rPr>
      </w:pPr>
      <w:r w:rsidRPr="00CF2D8C">
        <w:rPr>
          <w:szCs w:val="24"/>
        </w:rPr>
        <w:t>The framework describes four levels of competence.  Competence is defined as “the skills, knowledge, experience, attributes and behaviours required by an individual in order to perform the job effectively” (Royal College of Nursing 2002).</w:t>
      </w:r>
    </w:p>
    <w:p w:rsidR="00DE64D0" w:rsidRPr="00CF2D8C" w:rsidRDefault="00DE64D0" w:rsidP="00C23A4D">
      <w:pPr>
        <w:jc w:val="both"/>
        <w:rPr>
          <w:szCs w:val="24"/>
        </w:rPr>
      </w:pPr>
      <w:r w:rsidRPr="00CF2D8C">
        <w:rPr>
          <w:szCs w:val="24"/>
        </w:rPr>
        <w:t>The criteria for achievement are divided into three areas:-</w:t>
      </w:r>
    </w:p>
    <w:p w:rsidR="00DE64D0" w:rsidRPr="00CF2D8C" w:rsidRDefault="00DE64D0" w:rsidP="005156EF">
      <w:pPr>
        <w:numPr>
          <w:ilvl w:val="0"/>
          <w:numId w:val="4"/>
        </w:numPr>
        <w:spacing w:after="0"/>
        <w:ind w:left="714" w:hanging="357"/>
        <w:jc w:val="both"/>
        <w:rPr>
          <w:szCs w:val="24"/>
        </w:rPr>
      </w:pPr>
      <w:r w:rsidRPr="00CF2D8C">
        <w:rPr>
          <w:szCs w:val="24"/>
        </w:rPr>
        <w:t>STANDARD</w:t>
      </w:r>
    </w:p>
    <w:p w:rsidR="00DE64D0" w:rsidRPr="00CF2D8C" w:rsidRDefault="00DE64D0" w:rsidP="005156EF">
      <w:pPr>
        <w:numPr>
          <w:ilvl w:val="0"/>
          <w:numId w:val="4"/>
        </w:numPr>
        <w:spacing w:after="0"/>
        <w:ind w:left="714" w:hanging="357"/>
        <w:jc w:val="both"/>
        <w:rPr>
          <w:szCs w:val="24"/>
        </w:rPr>
      </w:pPr>
      <w:r w:rsidRPr="00CF2D8C">
        <w:rPr>
          <w:szCs w:val="24"/>
        </w:rPr>
        <w:t xml:space="preserve">QUALITY OF PERFORMANCE </w:t>
      </w:r>
    </w:p>
    <w:p w:rsidR="00DE64D0" w:rsidRPr="00CF2D8C" w:rsidRDefault="00DE64D0" w:rsidP="005156EF">
      <w:pPr>
        <w:numPr>
          <w:ilvl w:val="0"/>
          <w:numId w:val="4"/>
        </w:numPr>
        <w:spacing w:after="0" w:line="240" w:lineRule="auto"/>
        <w:ind w:left="714" w:hanging="357"/>
        <w:jc w:val="both"/>
        <w:rPr>
          <w:szCs w:val="24"/>
        </w:rPr>
      </w:pPr>
      <w:r w:rsidRPr="00CF2D8C">
        <w:rPr>
          <w:szCs w:val="24"/>
        </w:rPr>
        <w:t>ADVICE ASSISTANCE CUES</w:t>
      </w:r>
    </w:p>
    <w:p w:rsidR="00DE64D0" w:rsidRPr="00CF2D8C" w:rsidRDefault="00DE64D0" w:rsidP="00C23A4D">
      <w:pPr>
        <w:spacing w:after="0" w:line="240" w:lineRule="auto"/>
        <w:jc w:val="both"/>
        <w:rPr>
          <w:szCs w:val="24"/>
        </w:rPr>
      </w:pPr>
    </w:p>
    <w:p w:rsidR="00DE64D0" w:rsidRPr="00CF2D8C" w:rsidRDefault="00DE64D0" w:rsidP="00C23A4D">
      <w:pPr>
        <w:jc w:val="both"/>
        <w:rPr>
          <w:szCs w:val="24"/>
        </w:rPr>
      </w:pPr>
      <w:r w:rsidRPr="00CF2D8C">
        <w:rPr>
          <w:szCs w:val="24"/>
        </w:rPr>
        <w:t xml:space="preserve">Each of these 3 areas must be considered to determine the level of competence (level). The level that is awarded will relate to the </w:t>
      </w:r>
      <w:r w:rsidRPr="00CF2D8C">
        <w:rPr>
          <w:szCs w:val="24"/>
          <w:u w:val="single"/>
        </w:rPr>
        <w:t>lowest</w:t>
      </w:r>
      <w:r w:rsidRPr="00CF2D8C">
        <w:rPr>
          <w:szCs w:val="24"/>
        </w:rPr>
        <w:t xml:space="preserve"> of the 3 areas achieved. </w:t>
      </w:r>
    </w:p>
    <w:p w:rsidR="00DE64D0" w:rsidRPr="00CF2D8C" w:rsidRDefault="00DE64D0" w:rsidP="00C23A4D">
      <w:pPr>
        <w:jc w:val="both"/>
        <w:rPr>
          <w:b/>
          <w:szCs w:val="24"/>
        </w:rPr>
      </w:pPr>
      <w:r w:rsidRPr="00CF2D8C">
        <w:rPr>
          <w:b/>
          <w:szCs w:val="24"/>
        </w:rPr>
        <w:t>TERMINOLOGY USED IN ASSESSMENT OF COMPETENCE</w:t>
      </w:r>
    </w:p>
    <w:p w:rsidR="00DE64D0" w:rsidRPr="00CF2D8C" w:rsidRDefault="00DE64D0" w:rsidP="005156EF">
      <w:pPr>
        <w:numPr>
          <w:ilvl w:val="0"/>
          <w:numId w:val="5"/>
        </w:numPr>
        <w:spacing w:after="0"/>
        <w:jc w:val="both"/>
        <w:rPr>
          <w:szCs w:val="24"/>
        </w:rPr>
      </w:pPr>
      <w:r w:rsidRPr="00CF2D8C">
        <w:rPr>
          <w:szCs w:val="24"/>
        </w:rPr>
        <w:t xml:space="preserve">Safety - Performance includes both physical and psychological aspects.  The </w:t>
      </w:r>
      <w:r w:rsidR="00C23A4D" w:rsidRPr="00CF2D8C">
        <w:rPr>
          <w:szCs w:val="24"/>
        </w:rPr>
        <w:t>criterion for safety is</w:t>
      </w:r>
      <w:r w:rsidRPr="00CF2D8C">
        <w:rPr>
          <w:szCs w:val="24"/>
        </w:rPr>
        <w:t xml:space="preserve"> that behaviour does not cause harm by action or omission.</w:t>
      </w:r>
    </w:p>
    <w:p w:rsidR="00DE64D0" w:rsidRPr="00CF2D8C" w:rsidRDefault="00DE64D0" w:rsidP="005156EF">
      <w:pPr>
        <w:numPr>
          <w:ilvl w:val="0"/>
          <w:numId w:val="5"/>
        </w:numPr>
        <w:spacing w:after="0"/>
        <w:jc w:val="both"/>
        <w:rPr>
          <w:szCs w:val="24"/>
        </w:rPr>
      </w:pPr>
      <w:r w:rsidRPr="00CF2D8C">
        <w:rPr>
          <w:szCs w:val="24"/>
        </w:rPr>
        <w:t>Accuracy is assessed by the extent to which the knowledge base is used during the performance.</w:t>
      </w:r>
    </w:p>
    <w:p w:rsidR="00DE64D0" w:rsidRPr="00CF2D8C" w:rsidRDefault="00DE64D0" w:rsidP="005156EF">
      <w:pPr>
        <w:numPr>
          <w:ilvl w:val="0"/>
          <w:numId w:val="5"/>
        </w:numPr>
        <w:spacing w:after="0"/>
        <w:jc w:val="both"/>
        <w:rPr>
          <w:szCs w:val="24"/>
        </w:rPr>
      </w:pPr>
      <w:r w:rsidRPr="00CF2D8C">
        <w:rPr>
          <w:szCs w:val="24"/>
        </w:rPr>
        <w:t>Effectiveness refers to the achievement of stated objective.</w:t>
      </w:r>
    </w:p>
    <w:p w:rsidR="00DE64D0" w:rsidRPr="00CF2D8C" w:rsidRDefault="00C23A4D" w:rsidP="005156EF">
      <w:pPr>
        <w:numPr>
          <w:ilvl w:val="0"/>
          <w:numId w:val="5"/>
        </w:numPr>
        <w:spacing w:after="0"/>
        <w:jc w:val="both"/>
        <w:rPr>
          <w:szCs w:val="24"/>
        </w:rPr>
      </w:pPr>
      <w:r w:rsidRPr="00CF2D8C">
        <w:rPr>
          <w:szCs w:val="24"/>
        </w:rPr>
        <w:t>Effectiveness</w:t>
      </w:r>
      <w:r w:rsidR="00DE64D0" w:rsidRPr="00CF2D8C">
        <w:rPr>
          <w:szCs w:val="24"/>
        </w:rPr>
        <w:t xml:space="preserve"> refers to the manner with which the behaviour is performed.</w:t>
      </w:r>
    </w:p>
    <w:p w:rsidR="00DE64D0" w:rsidRPr="00CF2D8C" w:rsidRDefault="00DE64D0" w:rsidP="005156EF">
      <w:pPr>
        <w:numPr>
          <w:ilvl w:val="0"/>
          <w:numId w:val="5"/>
        </w:numPr>
        <w:spacing w:after="0"/>
        <w:jc w:val="both"/>
        <w:rPr>
          <w:szCs w:val="24"/>
        </w:rPr>
      </w:pPr>
      <w:r w:rsidRPr="00CF2D8C">
        <w:rPr>
          <w:szCs w:val="24"/>
        </w:rPr>
        <w:t>Cues. This refers to the amount and type of assistance required.  Cues can be directive or supportive and may be verbal or practical. They refer to what is necessary to maintain or promote the performance.</w:t>
      </w:r>
    </w:p>
    <w:p w:rsidR="00DE64D0" w:rsidRPr="00CF2D8C" w:rsidRDefault="00DE64D0" w:rsidP="00C23A4D">
      <w:pPr>
        <w:spacing w:after="0"/>
        <w:jc w:val="both"/>
        <w:rPr>
          <w:szCs w:val="24"/>
        </w:rPr>
      </w:pPr>
    </w:p>
    <w:p w:rsidR="00DE64D0" w:rsidRPr="00CF2D8C" w:rsidRDefault="00DE64D0" w:rsidP="00C23A4D">
      <w:pPr>
        <w:jc w:val="both"/>
        <w:rPr>
          <w:b/>
          <w:szCs w:val="24"/>
        </w:rPr>
      </w:pPr>
      <w:r w:rsidRPr="00CF2D8C">
        <w:rPr>
          <w:b/>
          <w:szCs w:val="24"/>
        </w:rPr>
        <w:t>EVIDENCE REQUIRED</w:t>
      </w:r>
    </w:p>
    <w:p w:rsidR="00DE64D0" w:rsidRPr="00CF2D8C" w:rsidRDefault="00DE64D0" w:rsidP="00C23A4D">
      <w:pPr>
        <w:spacing w:after="0"/>
        <w:jc w:val="both"/>
        <w:rPr>
          <w:szCs w:val="24"/>
        </w:rPr>
      </w:pPr>
      <w:r w:rsidRPr="00CF2D8C">
        <w:rPr>
          <w:szCs w:val="24"/>
        </w:rPr>
        <w:t>Evidence should be collected using one of the evidence methods identified in the table below</w:t>
      </w:r>
    </w:p>
    <w:p w:rsidR="00DE64D0" w:rsidRPr="00CF2D8C" w:rsidRDefault="00DE64D0" w:rsidP="00C23A4D">
      <w:pPr>
        <w:spacing w:after="0"/>
        <w:jc w:val="both"/>
        <w:rPr>
          <w:szCs w:val="24"/>
        </w:rPr>
      </w:pPr>
      <w:r w:rsidRPr="00CF2D8C">
        <w:rPr>
          <w:szCs w:val="24"/>
        </w:rPr>
        <w:t>At least one form of evidence should be used for assessment of practice, ideally two</w:t>
      </w:r>
    </w:p>
    <w:p w:rsidR="00DE64D0" w:rsidRPr="00CF2D8C" w:rsidRDefault="00DE64D0" w:rsidP="00C23A4D">
      <w:pPr>
        <w:spacing w:after="0"/>
        <w:jc w:val="both"/>
        <w:rPr>
          <w:szCs w:val="24"/>
        </w:rPr>
      </w:pPr>
      <w:r w:rsidRPr="00CF2D8C">
        <w:rPr>
          <w:szCs w:val="24"/>
        </w:rPr>
        <w:t>Evidence should then be put into the practitioner’s portfolio this will allow for verification of competence during the Appraisal process and provide the practitioner with evidence of learning</w:t>
      </w:r>
    </w:p>
    <w:p w:rsidR="00DE64D0" w:rsidRDefault="00DE64D0" w:rsidP="00ED55D2"/>
    <w:p w:rsidR="00DE64D0" w:rsidRPr="00CF2D8C" w:rsidRDefault="00DE64D0" w:rsidP="00ED55D2">
      <w:pPr>
        <w:rPr>
          <w:b/>
          <w:sz w:val="28"/>
          <w:szCs w:val="28"/>
        </w:rPr>
      </w:pPr>
      <w:r w:rsidRPr="00CF2D8C">
        <w:rPr>
          <w:b/>
          <w:sz w:val="28"/>
          <w:szCs w:val="28"/>
        </w:rPr>
        <w:t>NUH ASSESSMENT OF PRACTICE / COMPETENCY MEASUREMENT TOOL</w:t>
      </w:r>
    </w:p>
    <w:tbl>
      <w:tblPr>
        <w:tblW w:w="14556" w:type="dxa"/>
        <w:jc w:val="center"/>
        <w:tblLayout w:type="fixed"/>
        <w:tblCellMar>
          <w:left w:w="120" w:type="dxa"/>
          <w:right w:w="120" w:type="dxa"/>
        </w:tblCellMar>
        <w:tblLook w:val="0000" w:firstRow="0" w:lastRow="0" w:firstColumn="0" w:lastColumn="0" w:noHBand="0" w:noVBand="0"/>
      </w:tblPr>
      <w:tblGrid>
        <w:gridCol w:w="2210"/>
        <w:gridCol w:w="3779"/>
        <w:gridCol w:w="6661"/>
        <w:gridCol w:w="1906"/>
      </w:tblGrid>
      <w:tr w:rsidR="00DE64D0" w:rsidRPr="00566E8B" w:rsidTr="006F0876">
        <w:trPr>
          <w:trHeight w:val="801"/>
          <w:jc w:val="center"/>
        </w:trPr>
        <w:tc>
          <w:tcPr>
            <w:tcW w:w="2210" w:type="dxa"/>
            <w:tcBorders>
              <w:top w:val="double" w:sz="6" w:space="0" w:color="auto"/>
              <w:left w:val="double" w:sz="6" w:space="0" w:color="auto"/>
            </w:tcBorders>
            <w:vAlign w:val="center"/>
          </w:tcPr>
          <w:p w:rsidR="00DE64D0" w:rsidRPr="00CF2D8C" w:rsidRDefault="00DE64D0" w:rsidP="006F0876">
            <w:pPr>
              <w:tabs>
                <w:tab w:val="left" w:pos="-720"/>
              </w:tabs>
              <w:suppressAutoHyphens/>
              <w:jc w:val="center"/>
              <w:rPr>
                <w:rFonts w:cs="Arial"/>
                <w:b/>
              </w:rPr>
            </w:pPr>
            <w:r w:rsidRPr="00CF2D8C">
              <w:rPr>
                <w:rFonts w:cs="Arial"/>
                <w:b/>
                <w:sz w:val="22"/>
              </w:rPr>
              <w:t>SCALE/ LEVEL OF ACHIEVEMENT</w:t>
            </w:r>
          </w:p>
        </w:tc>
        <w:tc>
          <w:tcPr>
            <w:tcW w:w="3779" w:type="dxa"/>
            <w:tcBorders>
              <w:top w:val="double" w:sz="6" w:space="0" w:color="auto"/>
              <w:left w:val="single" w:sz="6" w:space="0" w:color="auto"/>
            </w:tcBorders>
            <w:vAlign w:val="center"/>
          </w:tcPr>
          <w:p w:rsidR="00DE64D0" w:rsidRPr="00CF2D8C" w:rsidRDefault="00DE64D0" w:rsidP="006F0876">
            <w:pPr>
              <w:tabs>
                <w:tab w:val="left" w:pos="-720"/>
              </w:tabs>
              <w:suppressAutoHyphens/>
              <w:jc w:val="center"/>
              <w:rPr>
                <w:rFonts w:cs="Arial"/>
                <w:b/>
              </w:rPr>
            </w:pPr>
            <w:r w:rsidRPr="00CF2D8C">
              <w:rPr>
                <w:rFonts w:cs="Arial"/>
                <w:b/>
                <w:sz w:val="22"/>
              </w:rPr>
              <w:t>STANDARD</w:t>
            </w:r>
          </w:p>
        </w:tc>
        <w:tc>
          <w:tcPr>
            <w:tcW w:w="6661" w:type="dxa"/>
            <w:tcBorders>
              <w:top w:val="double" w:sz="6" w:space="0" w:color="auto"/>
              <w:left w:val="single" w:sz="6" w:space="0" w:color="auto"/>
            </w:tcBorders>
            <w:vAlign w:val="center"/>
          </w:tcPr>
          <w:p w:rsidR="00DE64D0" w:rsidRPr="00CF2D8C" w:rsidRDefault="00DE64D0" w:rsidP="006F0876">
            <w:pPr>
              <w:tabs>
                <w:tab w:val="left" w:pos="-720"/>
              </w:tabs>
              <w:suppressAutoHyphens/>
              <w:jc w:val="center"/>
              <w:rPr>
                <w:rFonts w:cs="Arial"/>
                <w:b/>
              </w:rPr>
            </w:pPr>
            <w:r w:rsidRPr="00CF2D8C">
              <w:rPr>
                <w:rFonts w:cs="Arial"/>
                <w:b/>
                <w:sz w:val="22"/>
              </w:rPr>
              <w:t>QUALITY OF PERFORMANCE</w:t>
            </w:r>
          </w:p>
        </w:tc>
        <w:tc>
          <w:tcPr>
            <w:tcW w:w="1906" w:type="dxa"/>
            <w:tcBorders>
              <w:top w:val="double" w:sz="6" w:space="0" w:color="auto"/>
              <w:left w:val="single" w:sz="6" w:space="0" w:color="auto"/>
              <w:right w:val="double" w:sz="6" w:space="0" w:color="auto"/>
            </w:tcBorders>
            <w:vAlign w:val="center"/>
          </w:tcPr>
          <w:p w:rsidR="00DE64D0" w:rsidRPr="00CF2D8C" w:rsidRDefault="00DE64D0" w:rsidP="006F0876">
            <w:pPr>
              <w:tabs>
                <w:tab w:val="left" w:pos="-720"/>
              </w:tabs>
              <w:suppressAutoHyphens/>
              <w:jc w:val="center"/>
              <w:rPr>
                <w:rFonts w:cs="Arial"/>
                <w:b/>
              </w:rPr>
            </w:pPr>
            <w:r w:rsidRPr="00CF2D8C">
              <w:rPr>
                <w:rFonts w:cs="Arial"/>
                <w:b/>
                <w:sz w:val="22"/>
              </w:rPr>
              <w:t>ADVICE ASSISTANCE</w:t>
            </w:r>
            <w:r>
              <w:rPr>
                <w:rFonts w:cs="Arial"/>
                <w:b/>
                <w:sz w:val="22"/>
              </w:rPr>
              <w:t xml:space="preserve"> </w:t>
            </w:r>
            <w:r w:rsidRPr="00CF2D8C">
              <w:rPr>
                <w:rFonts w:cs="Arial"/>
                <w:b/>
                <w:sz w:val="22"/>
              </w:rPr>
              <w:t>CUES</w:t>
            </w:r>
          </w:p>
        </w:tc>
      </w:tr>
      <w:tr w:rsidR="00DE64D0" w:rsidRPr="00566E8B" w:rsidTr="000F0BCA">
        <w:trPr>
          <w:jc w:val="center"/>
        </w:trPr>
        <w:tc>
          <w:tcPr>
            <w:tcW w:w="2210" w:type="dxa"/>
            <w:tcBorders>
              <w:top w:val="single" w:sz="6" w:space="0" w:color="auto"/>
              <w:left w:val="double" w:sz="6" w:space="0" w:color="auto"/>
            </w:tcBorders>
            <w:vAlign w:val="center"/>
          </w:tcPr>
          <w:p w:rsidR="00DE64D0" w:rsidRPr="00CF2D8C" w:rsidRDefault="00DE64D0" w:rsidP="000F0BCA">
            <w:pPr>
              <w:tabs>
                <w:tab w:val="left" w:pos="-720"/>
              </w:tabs>
              <w:suppressAutoHyphens/>
              <w:jc w:val="center"/>
              <w:rPr>
                <w:rFonts w:cs="Arial"/>
                <w:b/>
              </w:rPr>
            </w:pPr>
            <w:r w:rsidRPr="00CF2D8C">
              <w:rPr>
                <w:rFonts w:cs="Arial"/>
                <w:b/>
                <w:sz w:val="22"/>
              </w:rPr>
              <w:t>Proficient</w:t>
            </w:r>
          </w:p>
          <w:p w:rsidR="00DE64D0" w:rsidRPr="00CF2D8C" w:rsidRDefault="00DE64D0" w:rsidP="000F0BCA">
            <w:pPr>
              <w:tabs>
                <w:tab w:val="left" w:pos="-720"/>
              </w:tabs>
              <w:suppressAutoHyphens/>
              <w:jc w:val="center"/>
              <w:rPr>
                <w:rFonts w:cs="Arial"/>
                <w:b/>
              </w:rPr>
            </w:pPr>
            <w:r w:rsidRPr="00CF2D8C">
              <w:rPr>
                <w:rFonts w:cs="Arial"/>
                <w:b/>
                <w:sz w:val="22"/>
              </w:rPr>
              <w:t>(PRO)</w:t>
            </w:r>
          </w:p>
        </w:tc>
        <w:tc>
          <w:tcPr>
            <w:tcW w:w="3779" w:type="dxa"/>
            <w:tcBorders>
              <w:top w:val="single" w:sz="6" w:space="0" w:color="auto"/>
              <w:left w:val="single" w:sz="6" w:space="0" w:color="auto"/>
            </w:tcBorders>
          </w:tcPr>
          <w:p w:rsidR="00DE64D0" w:rsidRPr="00CF2D8C" w:rsidRDefault="00DE64D0" w:rsidP="000F0BCA">
            <w:pPr>
              <w:pStyle w:val="Header"/>
              <w:tabs>
                <w:tab w:val="left" w:pos="-720"/>
              </w:tabs>
              <w:suppressAutoHyphens/>
              <w:rPr>
                <w:rFonts w:cs="Arial"/>
              </w:rPr>
            </w:pPr>
            <w:r w:rsidRPr="00CF2D8C">
              <w:rPr>
                <w:rFonts w:cs="Arial"/>
                <w:sz w:val="22"/>
              </w:rPr>
              <w:t>Safe, accurate and effective with appropriate affective manner. Applies theory to practice and judges its appropriateness</w:t>
            </w:r>
          </w:p>
          <w:p w:rsidR="00DE64D0" w:rsidRPr="00CF2D8C" w:rsidRDefault="00DE64D0" w:rsidP="000F0BCA">
            <w:pPr>
              <w:pStyle w:val="Header"/>
              <w:tabs>
                <w:tab w:val="left" w:pos="-720"/>
              </w:tabs>
              <w:suppressAutoHyphens/>
              <w:rPr>
                <w:rFonts w:cs="Arial"/>
              </w:rPr>
            </w:pPr>
          </w:p>
        </w:tc>
        <w:tc>
          <w:tcPr>
            <w:tcW w:w="6661" w:type="dxa"/>
            <w:tcBorders>
              <w:top w:val="single" w:sz="6" w:space="0" w:color="auto"/>
              <w:left w:val="single" w:sz="6" w:space="0" w:color="auto"/>
            </w:tcBorders>
          </w:tcPr>
          <w:p w:rsidR="00DE64D0" w:rsidRPr="00CF2D8C" w:rsidRDefault="00DE64D0" w:rsidP="000F0BCA">
            <w:pPr>
              <w:tabs>
                <w:tab w:val="left" w:pos="-720"/>
              </w:tabs>
              <w:suppressAutoHyphens/>
              <w:rPr>
                <w:rFonts w:cs="Arial"/>
              </w:rPr>
            </w:pPr>
            <w:r w:rsidRPr="00CF2D8C">
              <w:rPr>
                <w:rFonts w:cs="Arial"/>
                <w:sz w:val="22"/>
              </w:rPr>
              <w:t xml:space="preserve">Performance demonstrates expertise.  Pro-active and flexible approach.  Acts as a role model for practice, stimulates and informs others.  </w:t>
            </w:r>
            <w:r w:rsidRPr="00CF2D8C">
              <w:rPr>
                <w:rFonts w:cs="Arial"/>
                <w:sz w:val="22"/>
                <w:u w:val="single"/>
              </w:rPr>
              <w:t>Client/patient</w:t>
            </w:r>
            <w:r w:rsidRPr="00CF2D8C">
              <w:rPr>
                <w:rFonts w:cs="Arial"/>
                <w:sz w:val="22"/>
              </w:rPr>
              <w:t xml:space="preserve"> centred.</w:t>
            </w:r>
          </w:p>
        </w:tc>
        <w:tc>
          <w:tcPr>
            <w:tcW w:w="1906" w:type="dxa"/>
            <w:tcBorders>
              <w:top w:val="single" w:sz="6" w:space="0" w:color="auto"/>
              <w:left w:val="single" w:sz="6" w:space="0" w:color="auto"/>
              <w:right w:val="double" w:sz="6" w:space="0" w:color="auto"/>
            </w:tcBorders>
          </w:tcPr>
          <w:p w:rsidR="00DE64D0" w:rsidRPr="00CF2D8C" w:rsidRDefault="00DE64D0" w:rsidP="000F0BCA">
            <w:pPr>
              <w:tabs>
                <w:tab w:val="left" w:pos="-720"/>
              </w:tabs>
              <w:suppressAutoHyphens/>
              <w:jc w:val="center"/>
              <w:rPr>
                <w:rFonts w:cs="Arial"/>
              </w:rPr>
            </w:pPr>
            <w:r w:rsidRPr="00CF2D8C">
              <w:rPr>
                <w:rFonts w:cs="Arial"/>
                <w:sz w:val="22"/>
              </w:rPr>
              <w:t>Freely offers cues to others</w:t>
            </w:r>
          </w:p>
        </w:tc>
      </w:tr>
      <w:tr w:rsidR="00DE64D0" w:rsidRPr="00566E8B" w:rsidTr="000F0BCA">
        <w:trPr>
          <w:jc w:val="center"/>
        </w:trPr>
        <w:tc>
          <w:tcPr>
            <w:tcW w:w="2210" w:type="dxa"/>
            <w:tcBorders>
              <w:top w:val="single" w:sz="6" w:space="0" w:color="auto"/>
              <w:left w:val="double" w:sz="6" w:space="0" w:color="auto"/>
            </w:tcBorders>
            <w:vAlign w:val="center"/>
          </w:tcPr>
          <w:p w:rsidR="00DE64D0" w:rsidRPr="00CF2D8C" w:rsidRDefault="00DE64D0" w:rsidP="000F0BCA">
            <w:pPr>
              <w:tabs>
                <w:tab w:val="left" w:pos="-720"/>
              </w:tabs>
              <w:suppressAutoHyphens/>
              <w:jc w:val="center"/>
              <w:rPr>
                <w:rFonts w:cs="Arial"/>
                <w:b/>
              </w:rPr>
            </w:pPr>
            <w:r w:rsidRPr="00CF2D8C">
              <w:rPr>
                <w:rFonts w:cs="Arial"/>
                <w:b/>
                <w:sz w:val="22"/>
              </w:rPr>
              <w:t>Independent</w:t>
            </w:r>
          </w:p>
          <w:p w:rsidR="00DE64D0" w:rsidRPr="00CF2D8C" w:rsidRDefault="00DE64D0" w:rsidP="000F0BCA">
            <w:pPr>
              <w:tabs>
                <w:tab w:val="left" w:pos="-720"/>
              </w:tabs>
              <w:suppressAutoHyphens/>
              <w:jc w:val="center"/>
              <w:rPr>
                <w:rFonts w:cs="Arial"/>
                <w:b/>
              </w:rPr>
            </w:pPr>
            <w:r w:rsidRPr="00CF2D8C">
              <w:rPr>
                <w:rFonts w:cs="Arial"/>
                <w:b/>
                <w:sz w:val="22"/>
              </w:rPr>
              <w:t>(I)</w:t>
            </w:r>
          </w:p>
        </w:tc>
        <w:tc>
          <w:tcPr>
            <w:tcW w:w="3779" w:type="dxa"/>
            <w:tcBorders>
              <w:top w:val="single" w:sz="6" w:space="0" w:color="auto"/>
              <w:left w:val="single" w:sz="6" w:space="0" w:color="auto"/>
            </w:tcBorders>
          </w:tcPr>
          <w:p w:rsidR="00DE64D0" w:rsidRPr="00CF2D8C" w:rsidRDefault="00DE64D0" w:rsidP="000F0BCA">
            <w:pPr>
              <w:tabs>
                <w:tab w:val="left" w:pos="-720"/>
              </w:tabs>
              <w:suppressAutoHyphens/>
              <w:rPr>
                <w:rFonts w:cs="Arial"/>
              </w:rPr>
            </w:pPr>
            <w:r w:rsidRPr="00CF2D8C">
              <w:rPr>
                <w:rFonts w:cs="Arial"/>
                <w:sz w:val="22"/>
              </w:rPr>
              <w:t>Safe, accurate and effective at all times. Applies theory to practice</w:t>
            </w:r>
          </w:p>
          <w:p w:rsidR="00DE64D0" w:rsidRPr="00CF2D8C" w:rsidRDefault="00DE64D0" w:rsidP="000F0BCA">
            <w:pPr>
              <w:tabs>
                <w:tab w:val="left" w:pos="-720"/>
              </w:tabs>
              <w:suppressAutoHyphens/>
              <w:rPr>
                <w:rFonts w:cs="Arial"/>
              </w:rPr>
            </w:pPr>
          </w:p>
        </w:tc>
        <w:tc>
          <w:tcPr>
            <w:tcW w:w="6661" w:type="dxa"/>
            <w:tcBorders>
              <w:top w:val="single" w:sz="6" w:space="0" w:color="auto"/>
              <w:left w:val="single" w:sz="6" w:space="0" w:color="auto"/>
            </w:tcBorders>
          </w:tcPr>
          <w:p w:rsidR="00DE64D0" w:rsidRPr="00CF2D8C" w:rsidRDefault="00DE64D0" w:rsidP="000F0BCA">
            <w:pPr>
              <w:tabs>
                <w:tab w:val="left" w:pos="-720"/>
              </w:tabs>
              <w:suppressAutoHyphens/>
              <w:rPr>
                <w:rFonts w:cs="Arial"/>
              </w:rPr>
            </w:pPr>
            <w:r w:rsidRPr="00CF2D8C">
              <w:rPr>
                <w:rFonts w:cs="Arial"/>
                <w:sz w:val="22"/>
              </w:rPr>
              <w:t xml:space="preserve">Skilful and co-ordinated performance.  Confident and economical use of time.  Able to focus primarily on the </w:t>
            </w:r>
            <w:r w:rsidRPr="00CF2D8C">
              <w:rPr>
                <w:rFonts w:cs="Arial"/>
                <w:sz w:val="22"/>
                <w:u w:val="single"/>
              </w:rPr>
              <w:t>client/patient</w:t>
            </w:r>
            <w:r w:rsidRPr="00CF2D8C">
              <w:rPr>
                <w:rFonts w:cs="Arial"/>
                <w:sz w:val="22"/>
              </w:rPr>
              <w:t>.</w:t>
            </w:r>
          </w:p>
        </w:tc>
        <w:tc>
          <w:tcPr>
            <w:tcW w:w="1906" w:type="dxa"/>
            <w:tcBorders>
              <w:top w:val="single" w:sz="6" w:space="0" w:color="auto"/>
              <w:left w:val="single" w:sz="6" w:space="0" w:color="auto"/>
              <w:right w:val="double" w:sz="6" w:space="0" w:color="auto"/>
            </w:tcBorders>
          </w:tcPr>
          <w:p w:rsidR="00DE64D0" w:rsidRPr="00CF2D8C" w:rsidRDefault="00DE64D0" w:rsidP="000F0BCA">
            <w:pPr>
              <w:tabs>
                <w:tab w:val="left" w:pos="-720"/>
              </w:tabs>
              <w:suppressAutoHyphens/>
              <w:jc w:val="center"/>
              <w:rPr>
                <w:rFonts w:cs="Arial"/>
              </w:rPr>
            </w:pPr>
            <w:r w:rsidRPr="00CF2D8C">
              <w:rPr>
                <w:rFonts w:cs="Arial"/>
                <w:sz w:val="22"/>
              </w:rPr>
              <w:t>Self-directing</w:t>
            </w:r>
          </w:p>
        </w:tc>
      </w:tr>
      <w:tr w:rsidR="00DE64D0" w:rsidRPr="00566E8B" w:rsidTr="000F0BCA">
        <w:trPr>
          <w:jc w:val="center"/>
        </w:trPr>
        <w:tc>
          <w:tcPr>
            <w:tcW w:w="2210" w:type="dxa"/>
            <w:tcBorders>
              <w:top w:val="single" w:sz="6" w:space="0" w:color="auto"/>
              <w:left w:val="double" w:sz="6" w:space="0" w:color="auto"/>
            </w:tcBorders>
            <w:vAlign w:val="center"/>
          </w:tcPr>
          <w:p w:rsidR="00DE64D0" w:rsidRPr="00CF2D8C" w:rsidRDefault="00DE64D0" w:rsidP="000F0BCA">
            <w:pPr>
              <w:tabs>
                <w:tab w:val="left" w:pos="-720"/>
              </w:tabs>
              <w:suppressAutoHyphens/>
              <w:jc w:val="center"/>
              <w:rPr>
                <w:rFonts w:cs="Arial"/>
                <w:b/>
              </w:rPr>
            </w:pPr>
            <w:r w:rsidRPr="00CF2D8C">
              <w:rPr>
                <w:rFonts w:cs="Arial"/>
                <w:b/>
                <w:sz w:val="22"/>
              </w:rPr>
              <w:t>Supervised</w:t>
            </w:r>
          </w:p>
          <w:p w:rsidR="00DE64D0" w:rsidRPr="00CF2D8C" w:rsidRDefault="00DE64D0" w:rsidP="000F0BCA">
            <w:pPr>
              <w:tabs>
                <w:tab w:val="left" w:pos="-720"/>
              </w:tabs>
              <w:suppressAutoHyphens/>
              <w:jc w:val="center"/>
              <w:rPr>
                <w:rFonts w:cs="Arial"/>
                <w:b/>
              </w:rPr>
            </w:pPr>
            <w:r w:rsidRPr="00CF2D8C">
              <w:rPr>
                <w:rFonts w:cs="Arial"/>
                <w:b/>
                <w:sz w:val="22"/>
              </w:rPr>
              <w:t>(S)</w:t>
            </w:r>
          </w:p>
        </w:tc>
        <w:tc>
          <w:tcPr>
            <w:tcW w:w="3779" w:type="dxa"/>
            <w:tcBorders>
              <w:top w:val="single" w:sz="6" w:space="0" w:color="auto"/>
              <w:left w:val="single" w:sz="6" w:space="0" w:color="auto"/>
            </w:tcBorders>
          </w:tcPr>
          <w:p w:rsidR="00DE64D0" w:rsidRPr="00CF2D8C" w:rsidRDefault="000F0BCA" w:rsidP="000F0BCA">
            <w:pPr>
              <w:tabs>
                <w:tab w:val="left" w:pos="-720"/>
              </w:tabs>
              <w:suppressAutoHyphens/>
              <w:rPr>
                <w:rFonts w:cs="Arial"/>
              </w:rPr>
            </w:pPr>
            <w:r>
              <w:rPr>
                <w:rFonts w:cs="Arial"/>
                <w:sz w:val="22"/>
              </w:rPr>
              <w:t>S</w:t>
            </w:r>
            <w:r w:rsidR="00DE64D0" w:rsidRPr="00CF2D8C">
              <w:rPr>
                <w:rFonts w:cs="Arial"/>
                <w:sz w:val="22"/>
              </w:rPr>
              <w:t>afe, accurate and effective performance. Some potential for omissions or inaccuracies. Can relate theory to practice most of the time</w:t>
            </w:r>
          </w:p>
          <w:p w:rsidR="00DE64D0" w:rsidRPr="00CF2D8C" w:rsidRDefault="00DE64D0" w:rsidP="000F0BCA">
            <w:pPr>
              <w:tabs>
                <w:tab w:val="left" w:pos="-720"/>
              </w:tabs>
              <w:suppressAutoHyphens/>
              <w:rPr>
                <w:rFonts w:cs="Arial"/>
              </w:rPr>
            </w:pPr>
          </w:p>
        </w:tc>
        <w:tc>
          <w:tcPr>
            <w:tcW w:w="6661" w:type="dxa"/>
            <w:tcBorders>
              <w:top w:val="single" w:sz="6" w:space="0" w:color="auto"/>
              <w:left w:val="single" w:sz="6" w:space="0" w:color="auto"/>
            </w:tcBorders>
          </w:tcPr>
          <w:p w:rsidR="00DE64D0" w:rsidRPr="00CF2D8C" w:rsidRDefault="00DE64D0" w:rsidP="000F0BCA">
            <w:pPr>
              <w:tabs>
                <w:tab w:val="left" w:pos="-720"/>
              </w:tabs>
              <w:suppressAutoHyphens/>
              <w:rPr>
                <w:rFonts w:cs="Arial"/>
              </w:rPr>
            </w:pPr>
            <w:r w:rsidRPr="00CF2D8C">
              <w:rPr>
                <w:rFonts w:cs="Arial"/>
                <w:sz w:val="22"/>
              </w:rPr>
              <w:t xml:space="preserve">Skilful and co-ordinated performance in some key aspects. Some degree of confidence but spends excess time in achieving objectives.  Focuses on the </w:t>
            </w:r>
            <w:r w:rsidRPr="00CF2D8C">
              <w:rPr>
                <w:rFonts w:cs="Arial"/>
                <w:sz w:val="22"/>
                <w:u w:val="single"/>
              </w:rPr>
              <w:t>client/patient</w:t>
            </w:r>
            <w:r w:rsidRPr="00CF2D8C">
              <w:rPr>
                <w:rFonts w:cs="Arial"/>
                <w:sz w:val="22"/>
              </w:rPr>
              <w:t xml:space="preserve"> but is distracted when the skill is more complex.</w:t>
            </w:r>
          </w:p>
        </w:tc>
        <w:tc>
          <w:tcPr>
            <w:tcW w:w="1906" w:type="dxa"/>
            <w:tcBorders>
              <w:top w:val="single" w:sz="6" w:space="0" w:color="auto"/>
              <w:left w:val="single" w:sz="6" w:space="0" w:color="auto"/>
              <w:right w:val="double" w:sz="6" w:space="0" w:color="auto"/>
            </w:tcBorders>
          </w:tcPr>
          <w:p w:rsidR="00DE64D0" w:rsidRPr="00CF2D8C" w:rsidRDefault="00DE64D0" w:rsidP="000F0BCA">
            <w:pPr>
              <w:tabs>
                <w:tab w:val="left" w:pos="-720"/>
              </w:tabs>
              <w:suppressAutoHyphens/>
              <w:jc w:val="center"/>
              <w:rPr>
                <w:rFonts w:cs="Arial"/>
              </w:rPr>
            </w:pPr>
            <w:r w:rsidRPr="00CF2D8C">
              <w:rPr>
                <w:rFonts w:cs="Arial"/>
                <w:sz w:val="22"/>
              </w:rPr>
              <w:t>Frequent directive and supportive cues.</w:t>
            </w:r>
          </w:p>
        </w:tc>
      </w:tr>
      <w:tr w:rsidR="00DE64D0" w:rsidRPr="00566E8B" w:rsidTr="000F0BCA">
        <w:trPr>
          <w:jc w:val="center"/>
        </w:trPr>
        <w:tc>
          <w:tcPr>
            <w:tcW w:w="2210" w:type="dxa"/>
            <w:tcBorders>
              <w:top w:val="single" w:sz="6" w:space="0" w:color="auto"/>
              <w:left w:val="double" w:sz="6" w:space="0" w:color="auto"/>
              <w:bottom w:val="double" w:sz="6" w:space="0" w:color="auto"/>
            </w:tcBorders>
            <w:vAlign w:val="center"/>
          </w:tcPr>
          <w:p w:rsidR="00DE64D0" w:rsidRPr="00CF2D8C" w:rsidRDefault="00DE64D0" w:rsidP="000F0BCA">
            <w:pPr>
              <w:tabs>
                <w:tab w:val="left" w:pos="-720"/>
              </w:tabs>
              <w:suppressAutoHyphens/>
              <w:jc w:val="center"/>
              <w:rPr>
                <w:rFonts w:cs="Arial"/>
                <w:b/>
              </w:rPr>
            </w:pPr>
            <w:r w:rsidRPr="00CF2D8C">
              <w:rPr>
                <w:rFonts w:cs="Arial"/>
                <w:b/>
                <w:sz w:val="22"/>
              </w:rPr>
              <w:t>Unskilled</w:t>
            </w:r>
          </w:p>
          <w:p w:rsidR="00DE64D0" w:rsidRPr="00CF2D8C" w:rsidRDefault="00DE64D0" w:rsidP="000F0BCA">
            <w:pPr>
              <w:tabs>
                <w:tab w:val="left" w:pos="-720"/>
              </w:tabs>
              <w:suppressAutoHyphens/>
              <w:jc w:val="center"/>
              <w:rPr>
                <w:rFonts w:cs="Arial"/>
                <w:b/>
              </w:rPr>
            </w:pPr>
            <w:r w:rsidRPr="00CF2D8C">
              <w:rPr>
                <w:rFonts w:cs="Arial"/>
                <w:b/>
                <w:sz w:val="22"/>
              </w:rPr>
              <w:t>(U)</w:t>
            </w:r>
          </w:p>
        </w:tc>
        <w:tc>
          <w:tcPr>
            <w:tcW w:w="3779" w:type="dxa"/>
            <w:tcBorders>
              <w:top w:val="single" w:sz="6" w:space="0" w:color="auto"/>
              <w:left w:val="single" w:sz="6" w:space="0" w:color="auto"/>
              <w:bottom w:val="double" w:sz="6" w:space="0" w:color="auto"/>
            </w:tcBorders>
          </w:tcPr>
          <w:p w:rsidR="00DE64D0" w:rsidRPr="00CF2D8C" w:rsidRDefault="00DE64D0" w:rsidP="000F0BCA">
            <w:pPr>
              <w:tabs>
                <w:tab w:val="left" w:pos="-720"/>
              </w:tabs>
              <w:suppressAutoHyphens/>
              <w:rPr>
                <w:rFonts w:cs="Arial"/>
              </w:rPr>
            </w:pPr>
            <w:r w:rsidRPr="00CF2D8C">
              <w:rPr>
                <w:rFonts w:cs="Arial"/>
                <w:sz w:val="22"/>
              </w:rPr>
              <w:t>Unsafe practice when unsupervised. Some potential for omissions or inaccuracies. Limited ability to relate theory to practice</w:t>
            </w:r>
          </w:p>
          <w:p w:rsidR="00DE64D0" w:rsidRPr="00CF2D8C" w:rsidRDefault="00DE64D0" w:rsidP="000F0BCA">
            <w:pPr>
              <w:tabs>
                <w:tab w:val="left" w:pos="-720"/>
              </w:tabs>
              <w:suppressAutoHyphens/>
              <w:rPr>
                <w:rFonts w:cs="Arial"/>
              </w:rPr>
            </w:pPr>
          </w:p>
        </w:tc>
        <w:tc>
          <w:tcPr>
            <w:tcW w:w="6661" w:type="dxa"/>
            <w:tcBorders>
              <w:top w:val="single" w:sz="6" w:space="0" w:color="auto"/>
              <w:left w:val="single" w:sz="6" w:space="0" w:color="auto"/>
              <w:bottom w:val="double" w:sz="6" w:space="0" w:color="auto"/>
            </w:tcBorders>
          </w:tcPr>
          <w:p w:rsidR="00DE64D0" w:rsidRPr="00CF2D8C" w:rsidRDefault="00DE64D0" w:rsidP="000F0BCA">
            <w:pPr>
              <w:tabs>
                <w:tab w:val="left" w:pos="-720"/>
              </w:tabs>
              <w:suppressAutoHyphens/>
              <w:rPr>
                <w:rFonts w:cs="Arial"/>
              </w:rPr>
            </w:pPr>
            <w:r w:rsidRPr="00CF2D8C">
              <w:rPr>
                <w:rFonts w:cs="Arial"/>
                <w:sz w:val="22"/>
              </w:rPr>
              <w:t xml:space="preserve">Unskilled in some aspects. Lacks confidence.              </w:t>
            </w:r>
          </w:p>
          <w:p w:rsidR="00DE64D0" w:rsidRPr="00CF2D8C" w:rsidRDefault="00DE64D0" w:rsidP="000F0BCA">
            <w:pPr>
              <w:tabs>
                <w:tab w:val="left" w:pos="-720"/>
              </w:tabs>
              <w:suppressAutoHyphens/>
              <w:rPr>
                <w:rFonts w:cs="Arial"/>
              </w:rPr>
            </w:pPr>
            <w:r w:rsidRPr="00CF2D8C">
              <w:rPr>
                <w:rFonts w:cs="Arial"/>
                <w:sz w:val="22"/>
              </w:rPr>
              <w:t xml:space="preserve">Spends considerable time in achieving objectives. Unable to focus on the </w:t>
            </w:r>
            <w:r w:rsidRPr="00CF2D8C">
              <w:rPr>
                <w:rFonts w:cs="Arial"/>
                <w:sz w:val="22"/>
                <w:u w:val="single"/>
              </w:rPr>
              <w:t>client/patient</w:t>
            </w:r>
            <w:r w:rsidRPr="00CF2D8C">
              <w:rPr>
                <w:rFonts w:cs="Arial"/>
                <w:sz w:val="22"/>
              </w:rPr>
              <w:t>, but concentrates on the skill.</w:t>
            </w:r>
          </w:p>
        </w:tc>
        <w:tc>
          <w:tcPr>
            <w:tcW w:w="1906" w:type="dxa"/>
            <w:tcBorders>
              <w:top w:val="single" w:sz="6" w:space="0" w:color="auto"/>
              <w:left w:val="single" w:sz="6" w:space="0" w:color="auto"/>
              <w:bottom w:val="double" w:sz="6" w:space="0" w:color="auto"/>
              <w:right w:val="double" w:sz="6" w:space="0" w:color="auto"/>
            </w:tcBorders>
          </w:tcPr>
          <w:p w:rsidR="00DE64D0" w:rsidRPr="00CF2D8C" w:rsidRDefault="00DE64D0" w:rsidP="000F0BCA">
            <w:pPr>
              <w:tabs>
                <w:tab w:val="left" w:pos="-720"/>
              </w:tabs>
              <w:suppressAutoHyphens/>
              <w:jc w:val="center"/>
              <w:rPr>
                <w:rFonts w:cs="Arial"/>
              </w:rPr>
            </w:pPr>
            <w:r w:rsidRPr="00CF2D8C">
              <w:rPr>
                <w:rFonts w:cs="Arial"/>
                <w:sz w:val="22"/>
              </w:rPr>
              <w:t>Continuous directive and supportive cues.</w:t>
            </w:r>
          </w:p>
        </w:tc>
      </w:tr>
    </w:tbl>
    <w:p w:rsidR="00DE64D0" w:rsidRPr="00CF2D8C" w:rsidRDefault="00DE64D0" w:rsidP="00CF2D8C">
      <w:pPr>
        <w:ind w:firstLine="720"/>
        <w:rPr>
          <w:sz w:val="20"/>
          <w:szCs w:val="20"/>
        </w:rPr>
      </w:pPr>
      <w:r w:rsidRPr="00CF2D8C">
        <w:rPr>
          <w:sz w:val="20"/>
          <w:szCs w:val="20"/>
        </w:rPr>
        <w:t xml:space="preserve">Adapted from K. N </w:t>
      </w:r>
      <w:proofErr w:type="spellStart"/>
      <w:r w:rsidRPr="00CF2D8C">
        <w:rPr>
          <w:sz w:val="20"/>
          <w:szCs w:val="20"/>
        </w:rPr>
        <w:t>Bondy</w:t>
      </w:r>
      <w:proofErr w:type="spellEnd"/>
      <w:r w:rsidRPr="00CF2D8C">
        <w:rPr>
          <w:sz w:val="20"/>
          <w:szCs w:val="20"/>
        </w:rPr>
        <w:t xml:space="preserve"> (1983) Criterion-Referenced definitions for rating scales in clinical evaluation Journal of nursing Education 22 (9) 376-382</w:t>
      </w:r>
    </w:p>
    <w:p w:rsidR="00DE64D0" w:rsidRPr="00FA4ECC" w:rsidRDefault="00DE64D0" w:rsidP="00ED55D2">
      <w:pPr>
        <w:rPr>
          <w:b/>
          <w:u w:val="single"/>
        </w:rPr>
      </w:pPr>
      <w:r>
        <w:lastRenderedPageBreak/>
        <w:t xml:space="preserve"> </w:t>
      </w:r>
      <w:r w:rsidRPr="00FA4ECC">
        <w:rPr>
          <w:b/>
          <w:u w:val="single"/>
        </w:rPr>
        <w:t>EVIDENCE METHOD:</w:t>
      </w:r>
    </w:p>
    <w:p w:rsidR="00DE64D0" w:rsidRPr="00FA4ECC" w:rsidRDefault="00DE64D0" w:rsidP="00FA4ECC">
      <w:pPr>
        <w:spacing w:after="0"/>
        <w:rPr>
          <w:b/>
          <w:sz w:val="22"/>
        </w:rPr>
      </w:pPr>
      <w:r w:rsidRPr="00FA4ECC">
        <w:rPr>
          <w:b/>
          <w:sz w:val="22"/>
        </w:rPr>
        <w:t>O =Naturalistic Observation</w:t>
      </w:r>
    </w:p>
    <w:p w:rsidR="00DE64D0" w:rsidRPr="00FA4ECC" w:rsidRDefault="00DE64D0" w:rsidP="00FA4ECC">
      <w:pPr>
        <w:spacing w:after="120"/>
        <w:rPr>
          <w:b/>
          <w:sz w:val="22"/>
        </w:rPr>
      </w:pPr>
      <w:r w:rsidRPr="00FA4ECC">
        <w:rPr>
          <w:sz w:val="22"/>
        </w:rPr>
        <w:t xml:space="preserve">Observation of the candidate by the assessor at work </w:t>
      </w:r>
    </w:p>
    <w:p w:rsidR="00DE64D0" w:rsidRPr="00FA4ECC" w:rsidRDefault="00DE64D0" w:rsidP="00FA4ECC">
      <w:pPr>
        <w:spacing w:after="120"/>
        <w:rPr>
          <w:b/>
          <w:sz w:val="22"/>
        </w:rPr>
      </w:pPr>
      <w:r w:rsidRPr="00FA4ECC">
        <w:rPr>
          <w:b/>
          <w:sz w:val="22"/>
        </w:rPr>
        <w:t>WT = Witness Testimony</w:t>
      </w:r>
    </w:p>
    <w:p w:rsidR="00DE64D0" w:rsidRPr="00FA4ECC" w:rsidRDefault="00DE64D0" w:rsidP="00ED55D2">
      <w:pPr>
        <w:rPr>
          <w:sz w:val="22"/>
        </w:rPr>
      </w:pPr>
      <w:r w:rsidRPr="00FA4ECC">
        <w:rPr>
          <w:sz w:val="22"/>
        </w:rPr>
        <w:t xml:space="preserve">As the named assessor cannot always be present and /or available to for assessment, the written testimonies of others are valuable. The candidate or an approved mentor/assessor/other may write a witness testimony. It is an account of the candidates’ performance that is signed by an approved assessor with the relevant skills and knowledge e.g. a physio may sign for respiratory competencies. </w:t>
      </w:r>
    </w:p>
    <w:p w:rsidR="00DE64D0" w:rsidRPr="00FA4ECC" w:rsidRDefault="00DE64D0" w:rsidP="00FA4ECC">
      <w:pPr>
        <w:spacing w:after="120"/>
        <w:rPr>
          <w:b/>
          <w:sz w:val="22"/>
        </w:rPr>
      </w:pPr>
      <w:r w:rsidRPr="00FA4ECC">
        <w:rPr>
          <w:b/>
          <w:sz w:val="22"/>
        </w:rPr>
        <w:t>WP = Work Product</w:t>
      </w:r>
    </w:p>
    <w:p w:rsidR="00DE64D0" w:rsidRPr="00FA4ECC" w:rsidRDefault="00DE64D0" w:rsidP="00ED55D2">
      <w:pPr>
        <w:rPr>
          <w:sz w:val="22"/>
        </w:rPr>
      </w:pPr>
      <w:r w:rsidRPr="00FA4ECC">
        <w:rPr>
          <w:sz w:val="22"/>
        </w:rPr>
        <w:t>Various products of the candidates work may be used as supporting evidence towards a competency. These may include competency documents, care plans, observation charts, WINW packages, reflective diaries, study days, portfolios and teaching packages.</w:t>
      </w:r>
    </w:p>
    <w:p w:rsidR="00DE64D0" w:rsidRPr="00FA4ECC" w:rsidRDefault="00DE64D0" w:rsidP="00FA4ECC">
      <w:pPr>
        <w:spacing w:after="120"/>
        <w:rPr>
          <w:sz w:val="22"/>
        </w:rPr>
      </w:pPr>
      <w:r w:rsidRPr="00FA4ECC">
        <w:rPr>
          <w:b/>
          <w:sz w:val="22"/>
        </w:rPr>
        <w:t>PA = Project or Assignment</w:t>
      </w:r>
    </w:p>
    <w:p w:rsidR="00DE64D0" w:rsidRPr="00FA4ECC" w:rsidRDefault="00DE64D0" w:rsidP="00ED55D2">
      <w:pPr>
        <w:rPr>
          <w:sz w:val="22"/>
        </w:rPr>
      </w:pPr>
      <w:r w:rsidRPr="00FA4ECC">
        <w:rPr>
          <w:sz w:val="22"/>
        </w:rPr>
        <w:t xml:space="preserve"> In depth exploration / learning contract of a specific area related to work, this may be of any length providing that sufficient evidence is shown to achieve the actual competency, it should contain evidence and/or research. Examples include literature reviews, essay, projects and assignments (undertaken within last 5 years) providing that the candidate can show clear evidence of up- to- date knowledge and /or skills.</w:t>
      </w:r>
    </w:p>
    <w:p w:rsidR="00DE64D0" w:rsidRPr="00FA4ECC" w:rsidRDefault="00DE64D0" w:rsidP="00FA4ECC">
      <w:pPr>
        <w:spacing w:after="120"/>
        <w:rPr>
          <w:b/>
          <w:sz w:val="22"/>
        </w:rPr>
      </w:pPr>
      <w:r w:rsidRPr="00FA4ECC">
        <w:rPr>
          <w:b/>
          <w:sz w:val="22"/>
        </w:rPr>
        <w:t>WQ = Written questions</w:t>
      </w:r>
    </w:p>
    <w:p w:rsidR="00DE64D0" w:rsidRPr="00FA4ECC" w:rsidRDefault="00DE64D0" w:rsidP="00ED55D2">
      <w:pPr>
        <w:rPr>
          <w:sz w:val="22"/>
        </w:rPr>
      </w:pPr>
      <w:r w:rsidRPr="00FA4ECC">
        <w:rPr>
          <w:sz w:val="22"/>
        </w:rPr>
        <w:t>Assessors may wish to give the candidate a list of written questions to answer to assist them in achieving the competency; the candidate and assessor should then go through the questions to ensure they are accurate and both should sign.</w:t>
      </w:r>
    </w:p>
    <w:p w:rsidR="00DE64D0" w:rsidRPr="00FA4ECC" w:rsidRDefault="00DE64D0" w:rsidP="00FA4ECC">
      <w:pPr>
        <w:spacing w:after="120"/>
        <w:rPr>
          <w:b/>
          <w:sz w:val="22"/>
        </w:rPr>
      </w:pPr>
      <w:r w:rsidRPr="00FA4ECC">
        <w:rPr>
          <w:b/>
          <w:sz w:val="22"/>
        </w:rPr>
        <w:t>S = Simulation</w:t>
      </w:r>
    </w:p>
    <w:p w:rsidR="00DE64D0" w:rsidRPr="00FA4ECC" w:rsidRDefault="00DE64D0" w:rsidP="00ED55D2">
      <w:pPr>
        <w:rPr>
          <w:sz w:val="22"/>
        </w:rPr>
      </w:pPr>
      <w:r w:rsidRPr="00FA4ECC">
        <w:rPr>
          <w:sz w:val="22"/>
        </w:rPr>
        <w:t>Occasionally it may be necessary for the assessor to watch a simulation when a situation is unlikely to happen regularly in real life. For an example, resuscitation skills are often assessed in this way using a manikin and a basic scenario. When a simulation is used, the candidate is required to reflect on the simulation; outlining what skills and learning have been demonstrated. This is then signed by the assessor and submitted as evidence.</w:t>
      </w:r>
    </w:p>
    <w:p w:rsidR="00DE64D0" w:rsidRPr="00FA4ECC" w:rsidRDefault="00DE64D0" w:rsidP="00FA4ECC">
      <w:pPr>
        <w:spacing w:after="120"/>
        <w:rPr>
          <w:b/>
          <w:sz w:val="22"/>
        </w:rPr>
      </w:pPr>
      <w:r w:rsidRPr="00FA4ECC">
        <w:rPr>
          <w:b/>
          <w:sz w:val="22"/>
        </w:rPr>
        <w:t>CE = Candidate Explanation</w:t>
      </w:r>
    </w:p>
    <w:p w:rsidR="00DE64D0" w:rsidRPr="00FA4ECC" w:rsidRDefault="00DE64D0" w:rsidP="00ED55D2">
      <w:pPr>
        <w:rPr>
          <w:sz w:val="22"/>
        </w:rPr>
      </w:pPr>
      <w:r w:rsidRPr="00FA4ECC">
        <w:rPr>
          <w:sz w:val="22"/>
        </w:rPr>
        <w:t>The assessor and candidate discuss/ and demonstrate the competency. The candidate explains their understanding of the competency and gives work related examples of their knowledge and skills being used in practice. The assessor may clarify the candidates understanding and abilities by asking questions about the subject, probing for additional information.</w:t>
      </w:r>
    </w:p>
    <w:tbl>
      <w:tblPr>
        <w:tblStyle w:val="TableGrid"/>
        <w:tblW w:w="0" w:type="auto"/>
        <w:tblInd w:w="1242" w:type="dxa"/>
        <w:tblLook w:val="04A0" w:firstRow="1" w:lastRow="0" w:firstColumn="1" w:lastColumn="0" w:noHBand="0" w:noVBand="1"/>
      </w:tblPr>
      <w:tblGrid>
        <w:gridCol w:w="1985"/>
        <w:gridCol w:w="8080"/>
        <w:gridCol w:w="2126"/>
      </w:tblGrid>
      <w:tr w:rsidR="00F86245" w:rsidTr="00F86245">
        <w:tc>
          <w:tcPr>
            <w:tcW w:w="12191" w:type="dxa"/>
            <w:gridSpan w:val="3"/>
          </w:tcPr>
          <w:p w:rsidR="00F86245" w:rsidRPr="00F86245" w:rsidRDefault="00F86245" w:rsidP="00F86245">
            <w:pPr>
              <w:pStyle w:val="NoSpacing"/>
              <w:jc w:val="center"/>
              <w:rPr>
                <w:b/>
              </w:rPr>
            </w:pPr>
          </w:p>
          <w:p w:rsidR="00F86245" w:rsidRDefault="00F86245" w:rsidP="00F86245">
            <w:pPr>
              <w:pStyle w:val="NoSpacing"/>
              <w:jc w:val="center"/>
              <w:rPr>
                <w:b/>
                <w:sz w:val="32"/>
                <w:szCs w:val="32"/>
              </w:rPr>
            </w:pPr>
            <w:r w:rsidRPr="00F86245">
              <w:rPr>
                <w:b/>
                <w:sz w:val="32"/>
                <w:szCs w:val="32"/>
              </w:rPr>
              <w:t>Contents</w:t>
            </w:r>
          </w:p>
          <w:p w:rsidR="00F86245" w:rsidRPr="00F86245" w:rsidRDefault="00F86245" w:rsidP="00F86245">
            <w:pPr>
              <w:pStyle w:val="NoSpacing"/>
              <w:jc w:val="center"/>
              <w:rPr>
                <w:b/>
                <w:sz w:val="32"/>
                <w:szCs w:val="32"/>
              </w:rPr>
            </w:pPr>
          </w:p>
        </w:tc>
      </w:tr>
      <w:tr w:rsidR="00F86245" w:rsidTr="00F86245">
        <w:tc>
          <w:tcPr>
            <w:tcW w:w="1985" w:type="dxa"/>
            <w:vAlign w:val="center"/>
          </w:tcPr>
          <w:p w:rsidR="00F86245" w:rsidRPr="00F86245" w:rsidRDefault="00F86245" w:rsidP="00F86245">
            <w:pPr>
              <w:pStyle w:val="NoSpacing"/>
              <w:jc w:val="center"/>
              <w:rPr>
                <w:b/>
                <w:sz w:val="28"/>
                <w:szCs w:val="28"/>
              </w:rPr>
            </w:pPr>
            <w:r w:rsidRPr="00F86245">
              <w:rPr>
                <w:b/>
                <w:sz w:val="28"/>
                <w:szCs w:val="28"/>
              </w:rPr>
              <w:t>Theme Number</w:t>
            </w:r>
          </w:p>
        </w:tc>
        <w:tc>
          <w:tcPr>
            <w:tcW w:w="8080" w:type="dxa"/>
            <w:vAlign w:val="center"/>
          </w:tcPr>
          <w:p w:rsidR="00F86245" w:rsidRPr="00F86245" w:rsidRDefault="00F86245" w:rsidP="00F86245">
            <w:pPr>
              <w:pStyle w:val="NoSpacing"/>
              <w:jc w:val="center"/>
              <w:rPr>
                <w:b/>
                <w:sz w:val="28"/>
                <w:szCs w:val="28"/>
              </w:rPr>
            </w:pPr>
            <w:r w:rsidRPr="00F86245">
              <w:rPr>
                <w:b/>
                <w:sz w:val="28"/>
                <w:szCs w:val="28"/>
              </w:rPr>
              <w:t>Core Competency Theme</w:t>
            </w:r>
          </w:p>
        </w:tc>
        <w:tc>
          <w:tcPr>
            <w:tcW w:w="2126" w:type="dxa"/>
            <w:vAlign w:val="center"/>
          </w:tcPr>
          <w:p w:rsidR="00F86245" w:rsidRPr="00F86245" w:rsidRDefault="00F86245" w:rsidP="00F86245">
            <w:pPr>
              <w:pStyle w:val="NoSpacing"/>
              <w:jc w:val="center"/>
              <w:rPr>
                <w:b/>
                <w:sz w:val="28"/>
                <w:szCs w:val="28"/>
              </w:rPr>
            </w:pPr>
            <w:r w:rsidRPr="00F86245">
              <w:rPr>
                <w:b/>
                <w:sz w:val="28"/>
                <w:szCs w:val="28"/>
              </w:rPr>
              <w:t>Page Number</w:t>
            </w:r>
          </w:p>
        </w:tc>
      </w:tr>
      <w:tr w:rsidR="00F86245" w:rsidTr="00F86245">
        <w:trPr>
          <w:trHeight w:val="255"/>
        </w:trPr>
        <w:tc>
          <w:tcPr>
            <w:tcW w:w="1985" w:type="dxa"/>
          </w:tcPr>
          <w:p w:rsidR="00F86245" w:rsidRPr="00FF14A4" w:rsidRDefault="00F86245" w:rsidP="00F86245">
            <w:pPr>
              <w:pStyle w:val="NoSpacing"/>
              <w:jc w:val="center"/>
            </w:pPr>
            <w:r>
              <w:t>1</w:t>
            </w:r>
          </w:p>
        </w:tc>
        <w:tc>
          <w:tcPr>
            <w:tcW w:w="8080" w:type="dxa"/>
            <w:vAlign w:val="center"/>
          </w:tcPr>
          <w:p w:rsidR="00F86245" w:rsidRPr="00FF14A4" w:rsidRDefault="00F86245" w:rsidP="00FF14A4">
            <w:pPr>
              <w:pStyle w:val="NoSpacing"/>
            </w:pPr>
            <w:r w:rsidRPr="00FF14A4">
              <w:t>Equipment &amp; Environment</w:t>
            </w:r>
          </w:p>
        </w:tc>
        <w:tc>
          <w:tcPr>
            <w:tcW w:w="2126" w:type="dxa"/>
          </w:tcPr>
          <w:p w:rsidR="00F86245" w:rsidRPr="006050DA" w:rsidRDefault="00F86245" w:rsidP="00F86245">
            <w:pPr>
              <w:pStyle w:val="NoSpacing"/>
              <w:jc w:val="center"/>
            </w:pPr>
            <w:r>
              <w:t>8</w:t>
            </w:r>
          </w:p>
        </w:tc>
      </w:tr>
      <w:tr w:rsidR="00F86245" w:rsidTr="00F86245">
        <w:tc>
          <w:tcPr>
            <w:tcW w:w="1985" w:type="dxa"/>
          </w:tcPr>
          <w:p w:rsidR="00F86245" w:rsidRPr="00FF14A4" w:rsidRDefault="00F86245" w:rsidP="00F86245">
            <w:pPr>
              <w:pStyle w:val="NoSpacing"/>
              <w:jc w:val="center"/>
            </w:pPr>
            <w:r>
              <w:t>2</w:t>
            </w:r>
          </w:p>
        </w:tc>
        <w:tc>
          <w:tcPr>
            <w:tcW w:w="8080" w:type="dxa"/>
            <w:vAlign w:val="center"/>
          </w:tcPr>
          <w:p w:rsidR="00F86245" w:rsidRPr="00FF14A4" w:rsidRDefault="00F86245" w:rsidP="00FF14A4">
            <w:pPr>
              <w:pStyle w:val="NoSpacing"/>
            </w:pPr>
            <w:r w:rsidRPr="00FF14A4">
              <w:rPr>
                <w:rFonts w:cs="Arial"/>
                <w:color w:val="000000"/>
              </w:rPr>
              <w:t>Respiratory Assessment and Management</w:t>
            </w:r>
          </w:p>
        </w:tc>
        <w:tc>
          <w:tcPr>
            <w:tcW w:w="2126" w:type="dxa"/>
          </w:tcPr>
          <w:p w:rsidR="00F86245" w:rsidRPr="006050DA" w:rsidRDefault="00F86245" w:rsidP="00F86245">
            <w:pPr>
              <w:pStyle w:val="NoSpacing"/>
              <w:jc w:val="center"/>
            </w:pPr>
            <w:r>
              <w:t>9</w:t>
            </w:r>
          </w:p>
        </w:tc>
      </w:tr>
      <w:tr w:rsidR="00F86245" w:rsidTr="00F86245">
        <w:tc>
          <w:tcPr>
            <w:tcW w:w="1985" w:type="dxa"/>
          </w:tcPr>
          <w:p w:rsidR="00F86245" w:rsidRPr="00FF14A4" w:rsidRDefault="00F86245" w:rsidP="00F86245">
            <w:pPr>
              <w:pStyle w:val="NoSpacing"/>
              <w:jc w:val="center"/>
            </w:pPr>
            <w:r>
              <w:t>3</w:t>
            </w:r>
          </w:p>
        </w:tc>
        <w:tc>
          <w:tcPr>
            <w:tcW w:w="8080" w:type="dxa"/>
            <w:vAlign w:val="center"/>
          </w:tcPr>
          <w:p w:rsidR="00F86245" w:rsidRPr="00FF14A4" w:rsidRDefault="00F86245" w:rsidP="00FF14A4">
            <w:pPr>
              <w:pStyle w:val="NoSpacing"/>
            </w:pPr>
            <w:r w:rsidRPr="00FF14A4">
              <w:rPr>
                <w:rFonts w:cs="Arial"/>
                <w:color w:val="000000"/>
              </w:rPr>
              <w:t>Cardiovascular Assessment and Management</w:t>
            </w:r>
          </w:p>
        </w:tc>
        <w:tc>
          <w:tcPr>
            <w:tcW w:w="2126" w:type="dxa"/>
          </w:tcPr>
          <w:p w:rsidR="00F86245" w:rsidRPr="006050DA" w:rsidRDefault="00F86245" w:rsidP="00F86245">
            <w:pPr>
              <w:pStyle w:val="NoSpacing"/>
              <w:jc w:val="center"/>
            </w:pPr>
            <w:r>
              <w:t>11</w:t>
            </w:r>
          </w:p>
        </w:tc>
      </w:tr>
      <w:tr w:rsidR="00F86245" w:rsidTr="00F86245">
        <w:tc>
          <w:tcPr>
            <w:tcW w:w="1985" w:type="dxa"/>
          </w:tcPr>
          <w:p w:rsidR="00F86245" w:rsidRPr="00FF14A4" w:rsidRDefault="00F86245" w:rsidP="00F86245">
            <w:pPr>
              <w:pStyle w:val="NoSpacing"/>
              <w:jc w:val="center"/>
            </w:pPr>
            <w:r>
              <w:t>4</w:t>
            </w:r>
          </w:p>
        </w:tc>
        <w:tc>
          <w:tcPr>
            <w:tcW w:w="8080" w:type="dxa"/>
            <w:vAlign w:val="center"/>
          </w:tcPr>
          <w:p w:rsidR="00F86245" w:rsidRPr="00FF14A4" w:rsidRDefault="00F86245" w:rsidP="00FF14A4">
            <w:pPr>
              <w:pStyle w:val="NoSpacing"/>
            </w:pPr>
            <w:r w:rsidRPr="00FF14A4">
              <w:rPr>
                <w:rFonts w:cs="Arial"/>
                <w:color w:val="000000"/>
              </w:rPr>
              <w:t>Neurological Assessment and Management</w:t>
            </w:r>
          </w:p>
        </w:tc>
        <w:tc>
          <w:tcPr>
            <w:tcW w:w="2126" w:type="dxa"/>
          </w:tcPr>
          <w:p w:rsidR="00F86245" w:rsidRPr="006050DA" w:rsidRDefault="00F86245" w:rsidP="00F86245">
            <w:pPr>
              <w:pStyle w:val="NoSpacing"/>
              <w:jc w:val="center"/>
            </w:pPr>
            <w:r>
              <w:t>13</w:t>
            </w:r>
          </w:p>
        </w:tc>
      </w:tr>
      <w:tr w:rsidR="00F86245" w:rsidTr="00F86245">
        <w:tc>
          <w:tcPr>
            <w:tcW w:w="1985" w:type="dxa"/>
          </w:tcPr>
          <w:p w:rsidR="00F86245" w:rsidRPr="00FF14A4" w:rsidRDefault="00F86245" w:rsidP="00F86245">
            <w:pPr>
              <w:pStyle w:val="NoSpacing"/>
              <w:jc w:val="center"/>
            </w:pPr>
            <w:r>
              <w:t>5</w:t>
            </w:r>
          </w:p>
        </w:tc>
        <w:tc>
          <w:tcPr>
            <w:tcW w:w="8080" w:type="dxa"/>
            <w:vAlign w:val="center"/>
          </w:tcPr>
          <w:p w:rsidR="00F86245" w:rsidRPr="00FF14A4" w:rsidRDefault="00F86245" w:rsidP="00FF14A4">
            <w:pPr>
              <w:pStyle w:val="NoSpacing"/>
            </w:pPr>
            <w:r w:rsidRPr="00FF14A4">
              <w:rPr>
                <w:rFonts w:cs="Arial"/>
                <w:color w:val="000000"/>
              </w:rPr>
              <w:t>Management of a patient suffering a transient ischaemic attack</w:t>
            </w:r>
          </w:p>
        </w:tc>
        <w:tc>
          <w:tcPr>
            <w:tcW w:w="2126" w:type="dxa"/>
          </w:tcPr>
          <w:p w:rsidR="00F86245" w:rsidRPr="006050DA" w:rsidRDefault="00F86245" w:rsidP="00F86245">
            <w:pPr>
              <w:pStyle w:val="NoSpacing"/>
              <w:jc w:val="center"/>
            </w:pPr>
            <w:r>
              <w:t>15</w:t>
            </w:r>
          </w:p>
        </w:tc>
      </w:tr>
      <w:tr w:rsidR="00F86245" w:rsidTr="00F86245">
        <w:tc>
          <w:tcPr>
            <w:tcW w:w="1985" w:type="dxa"/>
          </w:tcPr>
          <w:p w:rsidR="00F86245" w:rsidRPr="00FF14A4" w:rsidRDefault="00F86245" w:rsidP="00F86245">
            <w:pPr>
              <w:pStyle w:val="NoSpacing"/>
              <w:jc w:val="center"/>
            </w:pPr>
            <w:r>
              <w:t>6</w:t>
            </w:r>
          </w:p>
        </w:tc>
        <w:tc>
          <w:tcPr>
            <w:tcW w:w="8080" w:type="dxa"/>
            <w:vAlign w:val="center"/>
          </w:tcPr>
          <w:p w:rsidR="00F86245" w:rsidRPr="00FF14A4" w:rsidRDefault="00F86245" w:rsidP="00FF14A4">
            <w:pPr>
              <w:pStyle w:val="NoSpacing"/>
            </w:pPr>
            <w:r w:rsidRPr="00FF14A4">
              <w:rPr>
                <w:rFonts w:cs="Arial"/>
                <w:color w:val="000000"/>
              </w:rPr>
              <w:t>Care of a patient following a diagnosis of stroke</w:t>
            </w:r>
          </w:p>
        </w:tc>
        <w:tc>
          <w:tcPr>
            <w:tcW w:w="2126" w:type="dxa"/>
          </w:tcPr>
          <w:p w:rsidR="00F86245" w:rsidRPr="006050DA" w:rsidRDefault="00F86245" w:rsidP="00F86245">
            <w:pPr>
              <w:pStyle w:val="NoSpacing"/>
              <w:jc w:val="center"/>
            </w:pPr>
            <w:r>
              <w:t>17</w:t>
            </w:r>
          </w:p>
        </w:tc>
      </w:tr>
      <w:tr w:rsidR="00F86245" w:rsidTr="00F86245">
        <w:tc>
          <w:tcPr>
            <w:tcW w:w="1985" w:type="dxa"/>
          </w:tcPr>
          <w:p w:rsidR="00F86245" w:rsidRPr="00FF14A4" w:rsidRDefault="00F86245" w:rsidP="00F86245">
            <w:pPr>
              <w:pStyle w:val="NoSpacing"/>
              <w:jc w:val="center"/>
            </w:pPr>
            <w:r>
              <w:t>7</w:t>
            </w:r>
          </w:p>
        </w:tc>
        <w:tc>
          <w:tcPr>
            <w:tcW w:w="8080" w:type="dxa"/>
            <w:vAlign w:val="center"/>
          </w:tcPr>
          <w:p w:rsidR="00F86245" w:rsidRPr="00FF14A4" w:rsidRDefault="00F86245" w:rsidP="00FF14A4">
            <w:pPr>
              <w:pStyle w:val="NoSpacing"/>
            </w:pPr>
            <w:r w:rsidRPr="00FF14A4">
              <w:rPr>
                <w:rFonts w:cs="Arial"/>
                <w:color w:val="000000"/>
              </w:rPr>
              <w:t>Mobility</w:t>
            </w:r>
          </w:p>
        </w:tc>
        <w:tc>
          <w:tcPr>
            <w:tcW w:w="2126" w:type="dxa"/>
          </w:tcPr>
          <w:p w:rsidR="00F86245" w:rsidRPr="006050DA" w:rsidRDefault="00F86245" w:rsidP="00F86245">
            <w:pPr>
              <w:pStyle w:val="NoSpacing"/>
              <w:jc w:val="center"/>
            </w:pPr>
            <w:r>
              <w:t>18</w:t>
            </w:r>
          </w:p>
        </w:tc>
      </w:tr>
      <w:tr w:rsidR="00F86245" w:rsidTr="00F86245">
        <w:tc>
          <w:tcPr>
            <w:tcW w:w="1985" w:type="dxa"/>
          </w:tcPr>
          <w:p w:rsidR="00F86245" w:rsidRPr="00FF14A4" w:rsidRDefault="00F86245" w:rsidP="00F86245">
            <w:pPr>
              <w:pStyle w:val="NoSpacing"/>
              <w:jc w:val="center"/>
            </w:pPr>
            <w:r>
              <w:t>8</w:t>
            </w:r>
          </w:p>
        </w:tc>
        <w:tc>
          <w:tcPr>
            <w:tcW w:w="8080" w:type="dxa"/>
            <w:vAlign w:val="center"/>
          </w:tcPr>
          <w:p w:rsidR="00F86245" w:rsidRPr="00FF14A4" w:rsidRDefault="00F86245" w:rsidP="00FF14A4">
            <w:pPr>
              <w:pStyle w:val="NoSpacing"/>
            </w:pPr>
            <w:r w:rsidRPr="00FF14A4">
              <w:rPr>
                <w:rFonts w:cs="Arial"/>
                <w:color w:val="000000"/>
              </w:rPr>
              <w:t>The Role of Occupational Therapy</w:t>
            </w:r>
          </w:p>
        </w:tc>
        <w:tc>
          <w:tcPr>
            <w:tcW w:w="2126" w:type="dxa"/>
          </w:tcPr>
          <w:p w:rsidR="00F86245" w:rsidRPr="006050DA" w:rsidRDefault="00F86245" w:rsidP="00F86245">
            <w:pPr>
              <w:pStyle w:val="NoSpacing"/>
              <w:jc w:val="center"/>
            </w:pPr>
            <w:r>
              <w:t>21</w:t>
            </w:r>
          </w:p>
        </w:tc>
      </w:tr>
      <w:tr w:rsidR="00F86245" w:rsidTr="00F86245">
        <w:tc>
          <w:tcPr>
            <w:tcW w:w="1985" w:type="dxa"/>
          </w:tcPr>
          <w:p w:rsidR="00F86245" w:rsidRPr="00FF14A4" w:rsidRDefault="00F86245" w:rsidP="00F86245">
            <w:pPr>
              <w:pStyle w:val="NoSpacing"/>
              <w:jc w:val="center"/>
            </w:pPr>
            <w:r>
              <w:t>9</w:t>
            </w:r>
          </w:p>
        </w:tc>
        <w:tc>
          <w:tcPr>
            <w:tcW w:w="8080" w:type="dxa"/>
            <w:vAlign w:val="center"/>
          </w:tcPr>
          <w:p w:rsidR="00F86245" w:rsidRPr="00FF14A4" w:rsidRDefault="00F86245" w:rsidP="00FF14A4">
            <w:pPr>
              <w:pStyle w:val="NoSpacing"/>
            </w:pPr>
            <w:r w:rsidRPr="00FF14A4">
              <w:rPr>
                <w:rFonts w:cs="Arial"/>
                <w:color w:val="000000"/>
              </w:rPr>
              <w:t>Communication</w:t>
            </w:r>
            <w:r w:rsidRPr="00FF14A4">
              <w:rPr>
                <w:rFonts w:cs="Arial"/>
              </w:rPr>
              <w:t xml:space="preserve"> and Dysphagia</w:t>
            </w:r>
          </w:p>
        </w:tc>
        <w:tc>
          <w:tcPr>
            <w:tcW w:w="2126" w:type="dxa"/>
          </w:tcPr>
          <w:p w:rsidR="00F86245" w:rsidRPr="006050DA" w:rsidRDefault="00F86245" w:rsidP="00F86245">
            <w:pPr>
              <w:pStyle w:val="NoSpacing"/>
              <w:jc w:val="center"/>
            </w:pPr>
            <w:r>
              <w:t>23</w:t>
            </w:r>
          </w:p>
        </w:tc>
      </w:tr>
      <w:tr w:rsidR="00F86245" w:rsidTr="00F86245">
        <w:tc>
          <w:tcPr>
            <w:tcW w:w="1985" w:type="dxa"/>
          </w:tcPr>
          <w:p w:rsidR="00F86245" w:rsidRPr="00FF14A4" w:rsidRDefault="00F86245" w:rsidP="00F86245">
            <w:pPr>
              <w:pStyle w:val="NoSpacing"/>
              <w:jc w:val="center"/>
            </w:pPr>
            <w:r>
              <w:t>10</w:t>
            </w:r>
          </w:p>
        </w:tc>
        <w:tc>
          <w:tcPr>
            <w:tcW w:w="8080" w:type="dxa"/>
            <w:vAlign w:val="center"/>
          </w:tcPr>
          <w:p w:rsidR="00F86245" w:rsidRPr="005356AE" w:rsidRDefault="00F86245" w:rsidP="00FF14A4">
            <w:pPr>
              <w:pStyle w:val="NoSpacing"/>
              <w:rPr>
                <w:rStyle w:val="Strong"/>
              </w:rPr>
            </w:pPr>
            <w:r w:rsidRPr="00FF14A4">
              <w:rPr>
                <w:rFonts w:cs="Arial"/>
                <w:color w:val="000000"/>
              </w:rPr>
              <w:t>Nutrition</w:t>
            </w:r>
          </w:p>
        </w:tc>
        <w:tc>
          <w:tcPr>
            <w:tcW w:w="2126" w:type="dxa"/>
          </w:tcPr>
          <w:p w:rsidR="00F86245" w:rsidRPr="006050DA" w:rsidRDefault="00F86245" w:rsidP="00F86245">
            <w:pPr>
              <w:pStyle w:val="NoSpacing"/>
              <w:jc w:val="center"/>
            </w:pPr>
            <w:r>
              <w:t>25</w:t>
            </w:r>
          </w:p>
        </w:tc>
      </w:tr>
      <w:tr w:rsidR="00F86245" w:rsidTr="00F86245">
        <w:tc>
          <w:tcPr>
            <w:tcW w:w="1985" w:type="dxa"/>
          </w:tcPr>
          <w:p w:rsidR="00F86245" w:rsidRPr="00FF14A4" w:rsidRDefault="00F86245" w:rsidP="00F86245">
            <w:pPr>
              <w:pStyle w:val="NoSpacing"/>
              <w:jc w:val="center"/>
            </w:pPr>
            <w:r>
              <w:t>11</w:t>
            </w:r>
          </w:p>
        </w:tc>
        <w:tc>
          <w:tcPr>
            <w:tcW w:w="8080" w:type="dxa"/>
            <w:vAlign w:val="center"/>
          </w:tcPr>
          <w:p w:rsidR="00F86245" w:rsidRPr="00FF14A4" w:rsidRDefault="00F86245" w:rsidP="00FF14A4">
            <w:pPr>
              <w:pStyle w:val="NoSpacing"/>
            </w:pPr>
            <w:r w:rsidRPr="00FF14A4">
              <w:rPr>
                <w:rFonts w:cs="Arial"/>
                <w:color w:val="000000"/>
              </w:rPr>
              <w:t>Management of Pain</w:t>
            </w:r>
          </w:p>
        </w:tc>
        <w:tc>
          <w:tcPr>
            <w:tcW w:w="2126" w:type="dxa"/>
          </w:tcPr>
          <w:p w:rsidR="00F86245" w:rsidRPr="006050DA" w:rsidRDefault="00F86245" w:rsidP="00F86245">
            <w:pPr>
              <w:pStyle w:val="NoSpacing"/>
              <w:jc w:val="center"/>
            </w:pPr>
            <w:r>
              <w:t>28</w:t>
            </w:r>
          </w:p>
        </w:tc>
      </w:tr>
      <w:tr w:rsidR="00F86245" w:rsidTr="00F86245">
        <w:tc>
          <w:tcPr>
            <w:tcW w:w="1985" w:type="dxa"/>
          </w:tcPr>
          <w:p w:rsidR="00F86245" w:rsidRPr="00FF14A4" w:rsidRDefault="00F86245" w:rsidP="00F86245">
            <w:pPr>
              <w:pStyle w:val="NoSpacing"/>
              <w:jc w:val="center"/>
            </w:pPr>
            <w:r>
              <w:t>12</w:t>
            </w:r>
          </w:p>
        </w:tc>
        <w:tc>
          <w:tcPr>
            <w:tcW w:w="8080" w:type="dxa"/>
            <w:vAlign w:val="center"/>
          </w:tcPr>
          <w:p w:rsidR="00F86245" w:rsidRPr="00FF14A4" w:rsidRDefault="00F86245" w:rsidP="00FF14A4">
            <w:pPr>
              <w:pStyle w:val="NoSpacing"/>
            </w:pPr>
            <w:r w:rsidRPr="00FF14A4">
              <w:rPr>
                <w:rFonts w:cs="Arial"/>
                <w:color w:val="000000"/>
              </w:rPr>
              <w:t>Elimination</w:t>
            </w:r>
          </w:p>
        </w:tc>
        <w:tc>
          <w:tcPr>
            <w:tcW w:w="2126" w:type="dxa"/>
          </w:tcPr>
          <w:p w:rsidR="00F86245" w:rsidRPr="006050DA" w:rsidRDefault="00F86245" w:rsidP="00F86245">
            <w:pPr>
              <w:pStyle w:val="NoSpacing"/>
              <w:jc w:val="center"/>
            </w:pPr>
            <w:r>
              <w:t>29</w:t>
            </w:r>
          </w:p>
        </w:tc>
      </w:tr>
      <w:tr w:rsidR="00F86245" w:rsidTr="00F86245">
        <w:tc>
          <w:tcPr>
            <w:tcW w:w="1985" w:type="dxa"/>
          </w:tcPr>
          <w:p w:rsidR="00F86245" w:rsidRPr="00FF14A4" w:rsidRDefault="00F86245" w:rsidP="00F86245">
            <w:pPr>
              <w:pStyle w:val="NoSpacing"/>
              <w:jc w:val="center"/>
            </w:pPr>
            <w:r>
              <w:t>13</w:t>
            </w:r>
          </w:p>
        </w:tc>
        <w:tc>
          <w:tcPr>
            <w:tcW w:w="8080" w:type="dxa"/>
            <w:vAlign w:val="center"/>
          </w:tcPr>
          <w:p w:rsidR="00F86245" w:rsidRPr="00FF14A4" w:rsidRDefault="00F86245" w:rsidP="00FF14A4">
            <w:pPr>
              <w:pStyle w:val="NoSpacing"/>
            </w:pPr>
            <w:r w:rsidRPr="00FF14A4">
              <w:rPr>
                <w:rFonts w:cs="Arial"/>
                <w:color w:val="000000"/>
              </w:rPr>
              <w:t>Psychological Care</w:t>
            </w:r>
          </w:p>
        </w:tc>
        <w:tc>
          <w:tcPr>
            <w:tcW w:w="2126" w:type="dxa"/>
          </w:tcPr>
          <w:p w:rsidR="00F86245" w:rsidRPr="006050DA" w:rsidRDefault="00F86245" w:rsidP="00F86245">
            <w:pPr>
              <w:pStyle w:val="NoSpacing"/>
              <w:jc w:val="center"/>
            </w:pPr>
            <w:r>
              <w:t>31</w:t>
            </w:r>
          </w:p>
        </w:tc>
      </w:tr>
      <w:tr w:rsidR="00F86245" w:rsidTr="00F86245">
        <w:tc>
          <w:tcPr>
            <w:tcW w:w="1985" w:type="dxa"/>
          </w:tcPr>
          <w:p w:rsidR="00F86245" w:rsidRPr="00FF14A4" w:rsidRDefault="00F86245" w:rsidP="00F86245">
            <w:pPr>
              <w:pStyle w:val="NoSpacing"/>
              <w:jc w:val="center"/>
            </w:pPr>
            <w:r>
              <w:t>14</w:t>
            </w:r>
          </w:p>
        </w:tc>
        <w:tc>
          <w:tcPr>
            <w:tcW w:w="8080" w:type="dxa"/>
            <w:vAlign w:val="center"/>
          </w:tcPr>
          <w:p w:rsidR="00F86245" w:rsidRPr="00FF14A4" w:rsidRDefault="00F86245" w:rsidP="00FF14A4">
            <w:pPr>
              <w:pStyle w:val="NoSpacing"/>
            </w:pPr>
            <w:r w:rsidRPr="00FF14A4">
              <w:rPr>
                <w:rFonts w:cs="Arial"/>
                <w:color w:val="000000"/>
              </w:rPr>
              <w:t>Hygiene and Infection Control</w:t>
            </w:r>
          </w:p>
        </w:tc>
        <w:tc>
          <w:tcPr>
            <w:tcW w:w="2126" w:type="dxa"/>
          </w:tcPr>
          <w:p w:rsidR="00F86245" w:rsidRPr="006050DA" w:rsidRDefault="00F86245" w:rsidP="00F86245">
            <w:pPr>
              <w:pStyle w:val="NoSpacing"/>
              <w:jc w:val="center"/>
            </w:pPr>
            <w:r>
              <w:t>33</w:t>
            </w:r>
          </w:p>
        </w:tc>
      </w:tr>
      <w:tr w:rsidR="00F86245" w:rsidTr="00B92069">
        <w:tc>
          <w:tcPr>
            <w:tcW w:w="1985" w:type="dxa"/>
            <w:tcBorders>
              <w:bottom w:val="triple" w:sz="4" w:space="0" w:color="auto"/>
            </w:tcBorders>
          </w:tcPr>
          <w:p w:rsidR="00F86245" w:rsidRPr="00FF14A4" w:rsidRDefault="00F86245" w:rsidP="00F86245">
            <w:pPr>
              <w:pStyle w:val="NoSpacing"/>
              <w:jc w:val="center"/>
            </w:pPr>
            <w:r>
              <w:t>15</w:t>
            </w:r>
          </w:p>
        </w:tc>
        <w:tc>
          <w:tcPr>
            <w:tcW w:w="8080" w:type="dxa"/>
            <w:tcBorders>
              <w:bottom w:val="triple" w:sz="4" w:space="0" w:color="auto"/>
            </w:tcBorders>
            <w:vAlign w:val="center"/>
          </w:tcPr>
          <w:p w:rsidR="00F86245" w:rsidRPr="00FF14A4" w:rsidRDefault="00F86245" w:rsidP="00FF14A4">
            <w:pPr>
              <w:pStyle w:val="NoSpacing"/>
            </w:pPr>
            <w:r w:rsidRPr="00FF14A4">
              <w:rPr>
                <w:rFonts w:cs="Arial"/>
                <w:color w:val="000000"/>
              </w:rPr>
              <w:t>Transfer of Care</w:t>
            </w:r>
          </w:p>
        </w:tc>
        <w:tc>
          <w:tcPr>
            <w:tcW w:w="2126" w:type="dxa"/>
            <w:tcBorders>
              <w:bottom w:val="triple" w:sz="4" w:space="0" w:color="auto"/>
            </w:tcBorders>
          </w:tcPr>
          <w:p w:rsidR="00F86245" w:rsidRPr="006050DA" w:rsidRDefault="00F86245" w:rsidP="00F86245">
            <w:pPr>
              <w:pStyle w:val="NoSpacing"/>
              <w:jc w:val="center"/>
            </w:pPr>
            <w:r>
              <w:t>34</w:t>
            </w:r>
          </w:p>
        </w:tc>
      </w:tr>
      <w:tr w:rsidR="00652BC1" w:rsidTr="00B92069">
        <w:trPr>
          <w:trHeight w:val="120"/>
        </w:trPr>
        <w:tc>
          <w:tcPr>
            <w:tcW w:w="1985" w:type="dxa"/>
            <w:tcBorders>
              <w:top w:val="triple" w:sz="4" w:space="0" w:color="auto"/>
            </w:tcBorders>
          </w:tcPr>
          <w:p w:rsidR="00652BC1" w:rsidRPr="00FF14A4" w:rsidRDefault="00652BC1" w:rsidP="00F86245">
            <w:pPr>
              <w:pStyle w:val="NoSpacing"/>
              <w:jc w:val="center"/>
            </w:pPr>
          </w:p>
        </w:tc>
        <w:tc>
          <w:tcPr>
            <w:tcW w:w="8080" w:type="dxa"/>
            <w:tcBorders>
              <w:top w:val="triple" w:sz="4" w:space="0" w:color="auto"/>
            </w:tcBorders>
            <w:vAlign w:val="center"/>
          </w:tcPr>
          <w:p w:rsidR="00652BC1" w:rsidRPr="00FF14A4" w:rsidRDefault="00652BC1" w:rsidP="00CD5D76">
            <w:pPr>
              <w:pStyle w:val="NoSpacing"/>
            </w:pPr>
            <w:r>
              <w:t>Additional competencies</w:t>
            </w:r>
          </w:p>
        </w:tc>
        <w:tc>
          <w:tcPr>
            <w:tcW w:w="2126" w:type="dxa"/>
            <w:tcBorders>
              <w:top w:val="triple" w:sz="4" w:space="0" w:color="auto"/>
            </w:tcBorders>
          </w:tcPr>
          <w:p w:rsidR="00652BC1" w:rsidRDefault="00B92069" w:rsidP="00F86245">
            <w:pPr>
              <w:pStyle w:val="NoSpacing"/>
              <w:jc w:val="center"/>
            </w:pPr>
            <w:r>
              <w:t>38</w:t>
            </w:r>
          </w:p>
        </w:tc>
      </w:tr>
      <w:tr w:rsidR="00652BC1" w:rsidTr="00B92069">
        <w:trPr>
          <w:trHeight w:val="120"/>
        </w:trPr>
        <w:tc>
          <w:tcPr>
            <w:tcW w:w="1985" w:type="dxa"/>
            <w:tcBorders>
              <w:bottom w:val="triple" w:sz="4" w:space="0" w:color="auto"/>
            </w:tcBorders>
          </w:tcPr>
          <w:p w:rsidR="00652BC1" w:rsidRPr="00FF14A4" w:rsidRDefault="00652BC1" w:rsidP="00F86245">
            <w:pPr>
              <w:pStyle w:val="NoSpacing"/>
              <w:jc w:val="center"/>
            </w:pPr>
          </w:p>
        </w:tc>
        <w:tc>
          <w:tcPr>
            <w:tcW w:w="8080" w:type="dxa"/>
            <w:tcBorders>
              <w:bottom w:val="triple" w:sz="4" w:space="0" w:color="auto"/>
            </w:tcBorders>
            <w:vAlign w:val="center"/>
          </w:tcPr>
          <w:p w:rsidR="00652BC1" w:rsidRPr="00FF14A4" w:rsidRDefault="00652BC1" w:rsidP="00CD5D76">
            <w:pPr>
              <w:pStyle w:val="NoSpacing"/>
            </w:pPr>
            <w:r>
              <w:t>Record of supervised/assessed practice</w:t>
            </w:r>
          </w:p>
        </w:tc>
        <w:tc>
          <w:tcPr>
            <w:tcW w:w="2126" w:type="dxa"/>
            <w:tcBorders>
              <w:bottom w:val="triple" w:sz="4" w:space="0" w:color="auto"/>
            </w:tcBorders>
          </w:tcPr>
          <w:p w:rsidR="00652BC1" w:rsidRDefault="00B92069" w:rsidP="00F86245">
            <w:pPr>
              <w:pStyle w:val="NoSpacing"/>
              <w:jc w:val="center"/>
            </w:pPr>
            <w:r>
              <w:t>41</w:t>
            </w:r>
          </w:p>
        </w:tc>
      </w:tr>
      <w:tr w:rsidR="00652BC1" w:rsidTr="00B92069">
        <w:trPr>
          <w:trHeight w:val="120"/>
        </w:trPr>
        <w:tc>
          <w:tcPr>
            <w:tcW w:w="1985" w:type="dxa"/>
            <w:tcBorders>
              <w:top w:val="triple" w:sz="4" w:space="0" w:color="auto"/>
            </w:tcBorders>
          </w:tcPr>
          <w:p w:rsidR="00652BC1" w:rsidRPr="00FF14A4" w:rsidRDefault="00652BC1" w:rsidP="00F86245">
            <w:pPr>
              <w:pStyle w:val="NoSpacing"/>
              <w:jc w:val="center"/>
            </w:pPr>
          </w:p>
        </w:tc>
        <w:tc>
          <w:tcPr>
            <w:tcW w:w="8080" w:type="dxa"/>
            <w:tcBorders>
              <w:top w:val="triple" w:sz="4" w:space="0" w:color="auto"/>
            </w:tcBorders>
            <w:vAlign w:val="center"/>
          </w:tcPr>
          <w:p w:rsidR="00652BC1" w:rsidRPr="00FF14A4" w:rsidRDefault="00652BC1" w:rsidP="00FF14A4">
            <w:pPr>
              <w:pStyle w:val="NoSpacing"/>
            </w:pPr>
            <w:r>
              <w:t>Medical Device Training/Competency Record</w:t>
            </w:r>
          </w:p>
        </w:tc>
        <w:tc>
          <w:tcPr>
            <w:tcW w:w="2126" w:type="dxa"/>
            <w:tcBorders>
              <w:top w:val="triple" w:sz="4" w:space="0" w:color="auto"/>
            </w:tcBorders>
          </w:tcPr>
          <w:p w:rsidR="00652BC1" w:rsidRPr="006050DA" w:rsidRDefault="00B92069" w:rsidP="00F86245">
            <w:pPr>
              <w:pStyle w:val="NoSpacing"/>
              <w:jc w:val="center"/>
            </w:pPr>
            <w:r>
              <w:t>44</w:t>
            </w:r>
          </w:p>
        </w:tc>
      </w:tr>
      <w:tr w:rsidR="00652BC1" w:rsidTr="00F86245">
        <w:tc>
          <w:tcPr>
            <w:tcW w:w="1985" w:type="dxa"/>
          </w:tcPr>
          <w:p w:rsidR="00652BC1" w:rsidRPr="00FF14A4" w:rsidRDefault="00652BC1" w:rsidP="00F86245">
            <w:pPr>
              <w:pStyle w:val="NoSpacing"/>
              <w:jc w:val="center"/>
            </w:pPr>
          </w:p>
        </w:tc>
        <w:tc>
          <w:tcPr>
            <w:tcW w:w="8080" w:type="dxa"/>
            <w:vAlign w:val="center"/>
          </w:tcPr>
          <w:p w:rsidR="00652BC1" w:rsidRPr="00FF14A4" w:rsidRDefault="00652BC1" w:rsidP="00FF14A4">
            <w:pPr>
              <w:pStyle w:val="NoSpacing"/>
            </w:pPr>
            <w:r>
              <w:t>Mandatory Training</w:t>
            </w:r>
          </w:p>
        </w:tc>
        <w:tc>
          <w:tcPr>
            <w:tcW w:w="2126" w:type="dxa"/>
          </w:tcPr>
          <w:p w:rsidR="00652BC1" w:rsidRPr="00FF14A4" w:rsidRDefault="00B92069" w:rsidP="00E26D04">
            <w:pPr>
              <w:pStyle w:val="NoSpacing"/>
              <w:jc w:val="center"/>
            </w:pPr>
            <w:r>
              <w:t>45</w:t>
            </w:r>
          </w:p>
        </w:tc>
      </w:tr>
      <w:tr w:rsidR="00652BC1" w:rsidTr="00F86245">
        <w:tc>
          <w:tcPr>
            <w:tcW w:w="1985" w:type="dxa"/>
          </w:tcPr>
          <w:p w:rsidR="00652BC1" w:rsidRPr="00FF14A4" w:rsidRDefault="00652BC1" w:rsidP="00F86245">
            <w:pPr>
              <w:pStyle w:val="NoSpacing"/>
              <w:jc w:val="center"/>
            </w:pPr>
          </w:p>
        </w:tc>
        <w:tc>
          <w:tcPr>
            <w:tcW w:w="8080" w:type="dxa"/>
            <w:vAlign w:val="center"/>
          </w:tcPr>
          <w:p w:rsidR="00652BC1" w:rsidRPr="00FF14A4" w:rsidRDefault="00652BC1" w:rsidP="00FF14A4">
            <w:pPr>
              <w:pStyle w:val="NoSpacing"/>
            </w:pPr>
            <w:r>
              <w:t>Record of other training</w:t>
            </w:r>
          </w:p>
        </w:tc>
        <w:tc>
          <w:tcPr>
            <w:tcW w:w="2126" w:type="dxa"/>
          </w:tcPr>
          <w:p w:rsidR="00652BC1" w:rsidRPr="00FF14A4" w:rsidRDefault="00652BC1" w:rsidP="00E26D04">
            <w:pPr>
              <w:pStyle w:val="NoSpacing"/>
              <w:jc w:val="center"/>
            </w:pPr>
            <w:r>
              <w:t>4</w:t>
            </w:r>
            <w:r w:rsidR="00B92069">
              <w:t>6</w:t>
            </w:r>
          </w:p>
        </w:tc>
      </w:tr>
      <w:tr w:rsidR="00652BC1" w:rsidTr="00F86245">
        <w:tc>
          <w:tcPr>
            <w:tcW w:w="1985" w:type="dxa"/>
          </w:tcPr>
          <w:p w:rsidR="00652BC1" w:rsidRPr="00FF14A4" w:rsidRDefault="00652BC1" w:rsidP="00F86245">
            <w:pPr>
              <w:pStyle w:val="NoSpacing"/>
              <w:jc w:val="center"/>
            </w:pPr>
          </w:p>
        </w:tc>
        <w:tc>
          <w:tcPr>
            <w:tcW w:w="8080" w:type="dxa"/>
            <w:vAlign w:val="center"/>
          </w:tcPr>
          <w:p w:rsidR="00652BC1" w:rsidRDefault="00B92069" w:rsidP="00FF14A4">
            <w:pPr>
              <w:pStyle w:val="NoSpacing"/>
            </w:pPr>
            <w:r>
              <w:t>Notes</w:t>
            </w:r>
          </w:p>
        </w:tc>
        <w:tc>
          <w:tcPr>
            <w:tcW w:w="2126" w:type="dxa"/>
          </w:tcPr>
          <w:p w:rsidR="00652BC1" w:rsidRDefault="00B92069" w:rsidP="00E26D04">
            <w:pPr>
              <w:pStyle w:val="NoSpacing"/>
              <w:jc w:val="center"/>
            </w:pPr>
            <w:r>
              <w:t>47</w:t>
            </w:r>
          </w:p>
        </w:tc>
      </w:tr>
    </w:tbl>
    <w:p w:rsidR="006050DA" w:rsidRDefault="006050DA" w:rsidP="00ED55D2">
      <w:pPr>
        <w:rPr>
          <w:b/>
        </w:rPr>
      </w:pPr>
    </w:p>
    <w:p w:rsidR="00F86245" w:rsidRDefault="00F86245" w:rsidP="00ED55D2">
      <w:pPr>
        <w:rPr>
          <w:b/>
        </w:rPr>
      </w:pPr>
    </w:p>
    <w:p w:rsidR="00F86245" w:rsidRDefault="00F86245" w:rsidP="00ED55D2">
      <w:pPr>
        <w:rPr>
          <w:b/>
        </w:rPr>
      </w:pPr>
    </w:p>
    <w:p w:rsidR="00B86731" w:rsidRDefault="00B86731" w:rsidP="00ED55D2">
      <w:pPr>
        <w:rPr>
          <w:b/>
        </w:rPr>
      </w:pPr>
    </w:p>
    <w:p w:rsidR="00DE64D0" w:rsidRDefault="00DE64D0" w:rsidP="00ED55D2">
      <w:pPr>
        <w:rPr>
          <w:b/>
        </w:rPr>
      </w:pPr>
      <w:r w:rsidRPr="00FA4ECC">
        <w:rPr>
          <w:b/>
        </w:rPr>
        <w:t xml:space="preserve">Please note whichever method is used the evidence must be signed and dated by both the </w:t>
      </w:r>
      <w:r w:rsidR="004F7D1F">
        <w:rPr>
          <w:b/>
        </w:rPr>
        <w:t>registered nurse</w:t>
      </w:r>
      <w:r w:rsidRPr="00FA4ECC">
        <w:rPr>
          <w:b/>
        </w:rPr>
        <w:t xml:space="preserve"> and the verifier</w:t>
      </w:r>
    </w:p>
    <w:p w:rsidR="00861BDE" w:rsidRDefault="002311A5" w:rsidP="00C32EED">
      <w:pPr>
        <w:pStyle w:val="Heading3"/>
        <w:rPr>
          <w:sz w:val="32"/>
          <w:szCs w:val="32"/>
        </w:rPr>
      </w:pPr>
      <w:r>
        <w:rPr>
          <w:sz w:val="32"/>
          <w:szCs w:val="32"/>
        </w:rPr>
        <w:t xml:space="preserve">Core </w:t>
      </w:r>
      <w:r w:rsidR="00C73860" w:rsidRPr="00861BDE">
        <w:rPr>
          <w:sz w:val="32"/>
          <w:szCs w:val="32"/>
        </w:rPr>
        <w:t>Competency Theme 1: Equipment &amp; Environment</w:t>
      </w:r>
      <w:r w:rsidR="00C32EED">
        <w:rPr>
          <w:sz w:val="32"/>
          <w:szCs w:val="32"/>
        </w:rPr>
        <w:t xml:space="preserve"> </w:t>
      </w:r>
    </w:p>
    <w:p w:rsidR="00C32EED" w:rsidRPr="00C32EED" w:rsidRDefault="00C32EED" w:rsidP="00C32EED">
      <w:pPr>
        <w:pStyle w:val="Heading3"/>
        <w:rPr>
          <w:sz w:val="8"/>
          <w:szCs w:val="8"/>
        </w:rPr>
      </w:pPr>
    </w:p>
    <w:p w:rsidR="002221EF" w:rsidRDefault="00C73860" w:rsidP="00861BDE">
      <w:pPr>
        <w:pStyle w:val="NoSpacing"/>
        <w:rPr>
          <w:b/>
        </w:rPr>
      </w:pPr>
      <w:r w:rsidRPr="00861BDE">
        <w:rPr>
          <w:b/>
        </w:rPr>
        <w:t xml:space="preserve">Aim: </w:t>
      </w:r>
      <w:r w:rsidR="00DE64D0" w:rsidRPr="00861BDE">
        <w:rPr>
          <w:b/>
        </w:rPr>
        <w:t>The learner is able to safely and competently</w:t>
      </w:r>
      <w:r w:rsidR="00861BDE" w:rsidRPr="00861BDE">
        <w:rPr>
          <w:b/>
        </w:rPr>
        <w:t xml:space="preserve"> </w:t>
      </w:r>
      <w:r w:rsidRPr="00861BDE">
        <w:rPr>
          <w:b/>
        </w:rPr>
        <w:t xml:space="preserve">prepare and check a bed space ready </w:t>
      </w:r>
      <w:r w:rsidR="00861BDE" w:rsidRPr="00861BDE">
        <w:rPr>
          <w:b/>
        </w:rPr>
        <w:t>for an admission/transfer,</w:t>
      </w:r>
      <w:r w:rsidR="002221EF">
        <w:rPr>
          <w:b/>
        </w:rPr>
        <w:t xml:space="preserve"> </w:t>
      </w:r>
      <w:r w:rsidR="00861BDE">
        <w:rPr>
          <w:b/>
        </w:rPr>
        <w:t xml:space="preserve">an </w:t>
      </w:r>
      <w:r w:rsidR="002221EF">
        <w:rPr>
          <w:b/>
        </w:rPr>
        <w:t xml:space="preserve"> </w:t>
      </w:r>
    </w:p>
    <w:p w:rsidR="00DE64D0" w:rsidRDefault="002221EF" w:rsidP="00861BDE">
      <w:pPr>
        <w:pStyle w:val="NoSpacing"/>
        <w:rPr>
          <w:b/>
        </w:rPr>
      </w:pPr>
      <w:r>
        <w:rPr>
          <w:b/>
        </w:rPr>
        <w:t xml:space="preserve">         e</w:t>
      </w:r>
      <w:r w:rsidR="00861BDE" w:rsidRPr="00861BDE">
        <w:rPr>
          <w:b/>
        </w:rPr>
        <w:t>xisting patient</w:t>
      </w:r>
      <w:r w:rsidR="00861BDE">
        <w:rPr>
          <w:b/>
        </w:rPr>
        <w:t>, to include equipment and infusions</w:t>
      </w:r>
    </w:p>
    <w:p w:rsidR="00C32EED" w:rsidRPr="00861BDE" w:rsidRDefault="00C32EED" w:rsidP="00861BDE">
      <w:pPr>
        <w:pStyle w:val="NoSpacing"/>
        <w:rPr>
          <w:b/>
        </w:rPr>
      </w:pPr>
    </w:p>
    <w:tbl>
      <w:tblPr>
        <w:tblW w:w="14595"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274"/>
        <w:gridCol w:w="988"/>
        <w:gridCol w:w="1231"/>
      </w:tblGrid>
      <w:tr w:rsidR="004E6320" w:rsidRPr="00B3286D" w:rsidTr="00D44F2D">
        <w:trPr>
          <w:cantSplit/>
          <w:trHeight w:val="624"/>
          <w:jc w:val="center"/>
        </w:trPr>
        <w:tc>
          <w:tcPr>
            <w:tcW w:w="2625" w:type="dxa"/>
            <w:tcBorders>
              <w:top w:val="single" w:sz="4" w:space="0" w:color="auto"/>
              <w:bottom w:val="single" w:sz="4" w:space="0" w:color="auto"/>
            </w:tcBorders>
            <w:vAlign w:val="center"/>
          </w:tcPr>
          <w:p w:rsidR="004E6320" w:rsidRPr="00B3286D" w:rsidRDefault="004E6320" w:rsidP="0040376C">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4E6320" w:rsidRPr="00B3286D" w:rsidRDefault="004E6320" w:rsidP="0040376C">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4E6320" w:rsidRPr="00B3286D" w:rsidRDefault="004E6320" w:rsidP="0040376C">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4E6320" w:rsidRPr="00B3286D" w:rsidRDefault="004E6320" w:rsidP="0040376C">
            <w:pPr>
              <w:spacing w:before="20" w:after="20"/>
              <w:jc w:val="center"/>
              <w:rPr>
                <w:rFonts w:cs="Arial"/>
                <w:b/>
                <w:bCs/>
                <w:caps/>
                <w:sz w:val="20"/>
                <w:szCs w:val="20"/>
              </w:rPr>
            </w:pPr>
            <w:r w:rsidRPr="00B3286D">
              <w:rPr>
                <w:rFonts w:cs="Arial"/>
                <w:b/>
                <w:bCs/>
                <w:caps/>
                <w:sz w:val="20"/>
                <w:szCs w:val="20"/>
              </w:rPr>
              <w:t>MIN LEVEL</w:t>
            </w:r>
          </w:p>
          <w:p w:rsidR="004E6320" w:rsidRPr="00B3286D" w:rsidRDefault="004E6320" w:rsidP="0040376C">
            <w:pPr>
              <w:spacing w:before="20" w:after="20"/>
              <w:jc w:val="center"/>
              <w:rPr>
                <w:rFonts w:cs="Arial"/>
                <w:b/>
              </w:rPr>
            </w:pPr>
            <w:r w:rsidRPr="00B3286D">
              <w:rPr>
                <w:rFonts w:cs="Arial"/>
                <w:b/>
                <w:bCs/>
                <w:caps/>
                <w:sz w:val="20"/>
                <w:szCs w:val="20"/>
              </w:rPr>
              <w:t>tO ACHIEVE</w:t>
            </w:r>
          </w:p>
        </w:tc>
        <w:tc>
          <w:tcPr>
            <w:tcW w:w="2419" w:type="dxa"/>
            <w:gridSpan w:val="2"/>
            <w:tcBorders>
              <w:top w:val="single" w:sz="4" w:space="0" w:color="auto"/>
              <w:bottom w:val="single" w:sz="4" w:space="0" w:color="auto"/>
            </w:tcBorders>
            <w:vAlign w:val="center"/>
          </w:tcPr>
          <w:p w:rsidR="004E6320" w:rsidRPr="00B3286D" w:rsidRDefault="004E6320" w:rsidP="0040376C">
            <w:pPr>
              <w:spacing w:before="20" w:after="20"/>
              <w:jc w:val="center"/>
              <w:rPr>
                <w:rFonts w:cs="Arial"/>
                <w:sz w:val="20"/>
                <w:szCs w:val="20"/>
              </w:rPr>
            </w:pPr>
            <w:r w:rsidRPr="00B3286D">
              <w:rPr>
                <w:rFonts w:cs="Arial"/>
                <w:b/>
                <w:sz w:val="20"/>
                <w:szCs w:val="20"/>
              </w:rPr>
              <w:t>INITIAL</w:t>
            </w:r>
          </w:p>
          <w:p w:rsidR="004E6320" w:rsidRPr="00B3286D" w:rsidRDefault="004E6320" w:rsidP="0040376C">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bottom w:val="single" w:sz="4" w:space="0" w:color="auto"/>
            </w:tcBorders>
            <w:vAlign w:val="center"/>
          </w:tcPr>
          <w:p w:rsidR="004E6320" w:rsidRPr="00B3286D" w:rsidRDefault="004E6320" w:rsidP="0040376C">
            <w:pPr>
              <w:spacing w:before="20" w:after="20"/>
              <w:jc w:val="center"/>
              <w:rPr>
                <w:rFonts w:cs="Arial"/>
                <w:sz w:val="20"/>
                <w:szCs w:val="20"/>
              </w:rPr>
            </w:pPr>
            <w:r w:rsidRPr="00B3286D">
              <w:rPr>
                <w:rFonts w:cs="Arial"/>
                <w:b/>
                <w:sz w:val="20"/>
                <w:szCs w:val="20"/>
              </w:rPr>
              <w:t>FINAL</w:t>
            </w:r>
          </w:p>
          <w:p w:rsidR="004E6320" w:rsidRPr="00B3286D" w:rsidRDefault="004E6320" w:rsidP="0040376C">
            <w:pPr>
              <w:spacing w:before="20" w:after="20"/>
              <w:jc w:val="center"/>
              <w:rPr>
                <w:rFonts w:cs="Arial"/>
                <w:sz w:val="20"/>
                <w:szCs w:val="20"/>
              </w:rPr>
            </w:pPr>
            <w:r w:rsidRPr="00B3286D">
              <w:rPr>
                <w:rFonts w:cs="Arial"/>
                <w:b/>
                <w:sz w:val="20"/>
                <w:szCs w:val="20"/>
              </w:rPr>
              <w:t>LEVEL</w:t>
            </w:r>
          </w:p>
        </w:tc>
      </w:tr>
      <w:tr w:rsidR="00DE64D0" w:rsidRPr="00B3286D" w:rsidTr="002D4E50">
        <w:trPr>
          <w:cantSplit/>
          <w:trHeight w:val="574"/>
          <w:jc w:val="center"/>
        </w:trPr>
        <w:tc>
          <w:tcPr>
            <w:tcW w:w="2625" w:type="dxa"/>
            <w:tcBorders>
              <w:top w:val="single" w:sz="4" w:space="0" w:color="auto"/>
            </w:tcBorders>
            <w:vAlign w:val="center"/>
          </w:tcPr>
          <w:p w:rsidR="00DE64D0" w:rsidRPr="00B3286D" w:rsidRDefault="00DE64D0" w:rsidP="0040376C">
            <w:pPr>
              <w:jc w:val="center"/>
              <w:rPr>
                <w:rFonts w:cs="Arial"/>
                <w:sz w:val="16"/>
                <w:szCs w:val="16"/>
              </w:rPr>
            </w:pPr>
          </w:p>
        </w:tc>
        <w:tc>
          <w:tcPr>
            <w:tcW w:w="1034" w:type="dxa"/>
            <w:tcBorders>
              <w:top w:val="single" w:sz="4" w:space="0" w:color="auto"/>
            </w:tcBorders>
            <w:vAlign w:val="center"/>
          </w:tcPr>
          <w:p w:rsidR="00DE64D0" w:rsidRPr="008F5AEE" w:rsidRDefault="00DE64D0" w:rsidP="0040376C">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DE64D0" w:rsidRPr="008F5AEE" w:rsidRDefault="00DE64D0" w:rsidP="0040376C">
            <w:pPr>
              <w:spacing w:before="60" w:after="20"/>
              <w:jc w:val="center"/>
              <w:rPr>
                <w:rFonts w:cs="Arial"/>
                <w:b/>
                <w:sz w:val="16"/>
                <w:szCs w:val="16"/>
              </w:rPr>
            </w:pPr>
          </w:p>
        </w:tc>
        <w:tc>
          <w:tcPr>
            <w:tcW w:w="1155" w:type="dxa"/>
            <w:tcBorders>
              <w:top w:val="single" w:sz="4" w:space="0" w:color="auto"/>
            </w:tcBorders>
            <w:vAlign w:val="center"/>
          </w:tcPr>
          <w:p w:rsidR="00DE64D0" w:rsidRPr="008F5AEE" w:rsidRDefault="00DE64D0" w:rsidP="0040376C">
            <w:pPr>
              <w:spacing w:before="20" w:after="20"/>
              <w:jc w:val="center"/>
              <w:rPr>
                <w:rFonts w:cs="Arial"/>
                <w:sz w:val="16"/>
                <w:szCs w:val="16"/>
              </w:rPr>
            </w:pPr>
          </w:p>
        </w:tc>
        <w:tc>
          <w:tcPr>
            <w:tcW w:w="1145" w:type="dxa"/>
            <w:tcBorders>
              <w:top w:val="single" w:sz="4" w:space="0" w:color="auto"/>
            </w:tcBorders>
            <w:vAlign w:val="center"/>
          </w:tcPr>
          <w:p w:rsidR="00DE64D0" w:rsidRPr="008F5AEE" w:rsidRDefault="00DE64D0" w:rsidP="0040376C">
            <w:pPr>
              <w:spacing w:before="60" w:after="20"/>
              <w:jc w:val="center"/>
              <w:rPr>
                <w:rFonts w:cs="Arial"/>
                <w:b/>
                <w:sz w:val="16"/>
                <w:szCs w:val="16"/>
              </w:rPr>
            </w:pPr>
            <w:r w:rsidRPr="008F5AEE">
              <w:rPr>
                <w:rFonts w:cs="Arial"/>
                <w:b/>
                <w:sz w:val="16"/>
                <w:szCs w:val="16"/>
              </w:rPr>
              <w:t>SELF RATING DATE &amp; SIGN</w:t>
            </w:r>
          </w:p>
        </w:tc>
        <w:tc>
          <w:tcPr>
            <w:tcW w:w="1274" w:type="dxa"/>
            <w:tcBorders>
              <w:top w:val="single" w:sz="4" w:space="0" w:color="auto"/>
            </w:tcBorders>
            <w:vAlign w:val="center"/>
          </w:tcPr>
          <w:p w:rsidR="00DE64D0" w:rsidRPr="008F5AEE" w:rsidRDefault="00DE64D0" w:rsidP="0040376C">
            <w:pPr>
              <w:spacing w:before="60" w:after="20"/>
              <w:jc w:val="center"/>
              <w:rPr>
                <w:rFonts w:cs="Arial"/>
                <w:b/>
                <w:sz w:val="16"/>
                <w:szCs w:val="16"/>
              </w:rPr>
            </w:pPr>
            <w:r w:rsidRPr="008F5AEE">
              <w:rPr>
                <w:rFonts w:cs="Arial"/>
                <w:b/>
                <w:sz w:val="16"/>
                <w:szCs w:val="16"/>
              </w:rPr>
              <w:t>VERIFIER RATING DATE &amp; SIGN</w:t>
            </w:r>
          </w:p>
        </w:tc>
        <w:tc>
          <w:tcPr>
            <w:tcW w:w="988" w:type="dxa"/>
            <w:tcBorders>
              <w:top w:val="single" w:sz="4" w:space="0" w:color="auto"/>
              <w:right w:val="single" w:sz="4" w:space="0" w:color="auto"/>
            </w:tcBorders>
            <w:vAlign w:val="center"/>
          </w:tcPr>
          <w:p w:rsidR="00DE64D0" w:rsidRPr="008F5AEE" w:rsidRDefault="00DE64D0" w:rsidP="0040376C">
            <w:pPr>
              <w:spacing w:before="60" w:after="20"/>
              <w:jc w:val="center"/>
              <w:rPr>
                <w:rFonts w:cs="Arial"/>
                <w:b/>
                <w:sz w:val="16"/>
                <w:szCs w:val="16"/>
              </w:rPr>
            </w:pPr>
            <w:r w:rsidRPr="008F5AEE">
              <w:rPr>
                <w:rFonts w:cs="Arial"/>
                <w:b/>
                <w:sz w:val="16"/>
                <w:szCs w:val="16"/>
              </w:rPr>
              <w:t>SELF RATING DATE &amp; SIGN</w:t>
            </w:r>
          </w:p>
        </w:tc>
        <w:tc>
          <w:tcPr>
            <w:tcW w:w="1231" w:type="dxa"/>
            <w:tcBorders>
              <w:top w:val="single" w:sz="4" w:space="0" w:color="auto"/>
              <w:left w:val="single" w:sz="4" w:space="0" w:color="auto"/>
            </w:tcBorders>
            <w:vAlign w:val="center"/>
          </w:tcPr>
          <w:p w:rsidR="00DE64D0" w:rsidRPr="008F5AEE" w:rsidRDefault="00DE64D0" w:rsidP="0040376C">
            <w:pPr>
              <w:spacing w:before="60" w:after="20"/>
              <w:jc w:val="center"/>
              <w:rPr>
                <w:rFonts w:cs="Arial"/>
                <w:b/>
                <w:sz w:val="16"/>
                <w:szCs w:val="16"/>
              </w:rPr>
            </w:pPr>
            <w:r w:rsidRPr="008F5AEE">
              <w:rPr>
                <w:rFonts w:cs="Arial"/>
                <w:b/>
                <w:sz w:val="16"/>
                <w:szCs w:val="16"/>
              </w:rPr>
              <w:t>VERIFIER RATING DATE &amp; SIGN</w:t>
            </w:r>
          </w:p>
        </w:tc>
      </w:tr>
      <w:tr w:rsidR="00DE64D0" w:rsidRPr="00B3286D" w:rsidTr="002D4E50">
        <w:trPr>
          <w:cantSplit/>
          <w:trHeight w:val="574"/>
          <w:jc w:val="center"/>
        </w:trPr>
        <w:tc>
          <w:tcPr>
            <w:tcW w:w="2625" w:type="dxa"/>
          </w:tcPr>
          <w:p w:rsidR="00DE64D0" w:rsidRPr="0040376C" w:rsidRDefault="003E5372" w:rsidP="003E5372">
            <w:pPr>
              <w:spacing w:after="0" w:line="240" w:lineRule="auto"/>
              <w:rPr>
                <w:rFonts w:cs="Arial"/>
                <w:color w:val="C0C0C0"/>
                <w:sz w:val="16"/>
                <w:szCs w:val="16"/>
              </w:rPr>
            </w:pPr>
            <w:r>
              <w:rPr>
                <w:rFonts w:cs="Arial"/>
                <w:color w:val="000000"/>
                <w:sz w:val="16"/>
                <w:szCs w:val="16"/>
              </w:rPr>
              <w:t>Can s</w:t>
            </w:r>
            <w:r w:rsidR="00977034">
              <w:rPr>
                <w:rFonts w:cs="Arial"/>
                <w:color w:val="000000"/>
                <w:sz w:val="16"/>
                <w:szCs w:val="16"/>
              </w:rPr>
              <w:t>afely perform</w:t>
            </w:r>
            <w:r>
              <w:rPr>
                <w:rFonts w:cs="Arial"/>
                <w:color w:val="000000"/>
                <w:sz w:val="16"/>
                <w:szCs w:val="16"/>
              </w:rPr>
              <w:t xml:space="preserve"> a bed area check</w:t>
            </w:r>
          </w:p>
        </w:tc>
        <w:tc>
          <w:tcPr>
            <w:tcW w:w="1034" w:type="dxa"/>
          </w:tcPr>
          <w:p w:rsidR="00DE64D0" w:rsidRPr="00B3286D" w:rsidRDefault="00DE64D0" w:rsidP="00532EEC">
            <w:pPr>
              <w:pStyle w:val="Heading2"/>
              <w:spacing w:before="20" w:after="0" w:line="240" w:lineRule="auto"/>
              <w:rPr>
                <w:rFonts w:ascii="Arial" w:hAnsi="Arial" w:cs="Arial"/>
                <w:b w:val="0"/>
                <w:color w:val="C0C0C0"/>
                <w:sz w:val="20"/>
              </w:rPr>
            </w:pPr>
          </w:p>
        </w:tc>
        <w:tc>
          <w:tcPr>
            <w:tcW w:w="5143" w:type="dxa"/>
          </w:tcPr>
          <w:p w:rsidR="00DE64D0" w:rsidRPr="00B3286D" w:rsidRDefault="00DE64D0" w:rsidP="00532EEC">
            <w:pPr>
              <w:spacing w:after="0" w:line="240" w:lineRule="auto"/>
              <w:rPr>
                <w:rFonts w:cs="Arial"/>
                <w:color w:val="000000"/>
                <w:sz w:val="16"/>
                <w:szCs w:val="16"/>
              </w:rPr>
            </w:pPr>
            <w:r w:rsidRPr="00B3286D">
              <w:rPr>
                <w:rFonts w:cs="Arial"/>
                <w:color w:val="000000"/>
                <w:sz w:val="16"/>
                <w:szCs w:val="16"/>
              </w:rPr>
              <w:t>Sa</w:t>
            </w:r>
            <w:r w:rsidR="0040376C">
              <w:rPr>
                <w:rFonts w:cs="Arial"/>
                <w:color w:val="000000"/>
                <w:sz w:val="16"/>
                <w:szCs w:val="16"/>
              </w:rPr>
              <w:t>fely assesses a bed space for an admission/ongoing care of a patient;</w:t>
            </w:r>
          </w:p>
          <w:p w:rsidR="0040376C" w:rsidRDefault="0040376C" w:rsidP="00673EF8">
            <w:pPr>
              <w:numPr>
                <w:ilvl w:val="0"/>
                <w:numId w:val="7"/>
              </w:numPr>
              <w:spacing w:after="0" w:line="240" w:lineRule="auto"/>
              <w:rPr>
                <w:rFonts w:cs="Arial"/>
                <w:color w:val="000000"/>
                <w:sz w:val="16"/>
                <w:szCs w:val="16"/>
              </w:rPr>
            </w:pPr>
            <w:r>
              <w:rPr>
                <w:rFonts w:cs="Arial"/>
                <w:color w:val="000000"/>
                <w:sz w:val="16"/>
                <w:szCs w:val="16"/>
              </w:rPr>
              <w:t>Clutter removed</w:t>
            </w:r>
          </w:p>
          <w:p w:rsidR="0040376C" w:rsidRDefault="0040376C" w:rsidP="00673EF8">
            <w:pPr>
              <w:numPr>
                <w:ilvl w:val="0"/>
                <w:numId w:val="7"/>
              </w:numPr>
              <w:spacing w:after="0" w:line="240" w:lineRule="auto"/>
              <w:rPr>
                <w:rFonts w:cs="Arial"/>
                <w:color w:val="000000"/>
                <w:sz w:val="16"/>
                <w:szCs w:val="16"/>
              </w:rPr>
            </w:pPr>
            <w:r>
              <w:rPr>
                <w:rFonts w:cs="Arial"/>
                <w:color w:val="000000"/>
                <w:sz w:val="16"/>
                <w:szCs w:val="16"/>
              </w:rPr>
              <w:t xml:space="preserve">Infection control </w:t>
            </w:r>
            <w:r w:rsidR="00183ACF">
              <w:rPr>
                <w:rFonts w:cs="Arial"/>
                <w:color w:val="000000"/>
                <w:sz w:val="16"/>
                <w:szCs w:val="16"/>
              </w:rPr>
              <w:t>adhered to/hand gel available</w:t>
            </w:r>
          </w:p>
          <w:p w:rsidR="00183ACF" w:rsidRDefault="00183ACF" w:rsidP="00673EF8">
            <w:pPr>
              <w:numPr>
                <w:ilvl w:val="0"/>
                <w:numId w:val="7"/>
              </w:numPr>
              <w:spacing w:after="0" w:line="240" w:lineRule="auto"/>
              <w:rPr>
                <w:rFonts w:cs="Arial"/>
                <w:color w:val="000000"/>
                <w:sz w:val="16"/>
                <w:szCs w:val="16"/>
              </w:rPr>
            </w:pPr>
            <w:r>
              <w:rPr>
                <w:rFonts w:cs="Arial"/>
                <w:color w:val="000000"/>
                <w:sz w:val="16"/>
                <w:szCs w:val="16"/>
              </w:rPr>
              <w:t>Patient board at the back of the bed fully completed with relevant patient details (observe confidentiality)</w:t>
            </w:r>
          </w:p>
          <w:p w:rsidR="00833B9B" w:rsidRPr="00833B9B" w:rsidRDefault="00833B9B" w:rsidP="00673EF8">
            <w:pPr>
              <w:numPr>
                <w:ilvl w:val="0"/>
                <w:numId w:val="7"/>
              </w:numPr>
              <w:spacing w:after="0" w:line="240" w:lineRule="auto"/>
              <w:rPr>
                <w:rFonts w:cs="Arial"/>
                <w:color w:val="000000"/>
                <w:sz w:val="16"/>
                <w:szCs w:val="16"/>
              </w:rPr>
            </w:pPr>
            <w:r>
              <w:rPr>
                <w:rFonts w:cs="Arial"/>
                <w:color w:val="000000"/>
                <w:sz w:val="16"/>
                <w:szCs w:val="16"/>
              </w:rPr>
              <w:t>Oxygen and suction available and ready for use at allocated bed spaces</w:t>
            </w:r>
          </w:p>
          <w:p w:rsidR="00183ACF" w:rsidRPr="00183ACF" w:rsidRDefault="00183ACF" w:rsidP="00673EF8">
            <w:pPr>
              <w:numPr>
                <w:ilvl w:val="0"/>
                <w:numId w:val="8"/>
              </w:numPr>
              <w:spacing w:after="0" w:line="240" w:lineRule="auto"/>
              <w:rPr>
                <w:rFonts w:cs="Arial"/>
                <w:color w:val="000000"/>
                <w:sz w:val="16"/>
                <w:szCs w:val="16"/>
              </w:rPr>
            </w:pPr>
            <w:r w:rsidRPr="00183ACF">
              <w:rPr>
                <w:rFonts w:cs="Arial"/>
                <w:color w:val="000000"/>
                <w:sz w:val="16"/>
                <w:szCs w:val="16"/>
              </w:rPr>
              <w:t>Bed space ready to receive admission/transfer</w:t>
            </w:r>
            <w:r w:rsidR="00833B9B">
              <w:rPr>
                <w:rFonts w:cs="Arial"/>
                <w:color w:val="000000"/>
                <w:sz w:val="16"/>
                <w:szCs w:val="16"/>
              </w:rPr>
              <w:t xml:space="preserve"> – as above +</w:t>
            </w:r>
          </w:p>
          <w:p w:rsidR="00DE64D0" w:rsidRDefault="00DE64D0" w:rsidP="00673EF8">
            <w:pPr>
              <w:numPr>
                <w:ilvl w:val="0"/>
                <w:numId w:val="7"/>
              </w:numPr>
              <w:spacing w:after="0" w:line="240" w:lineRule="auto"/>
              <w:rPr>
                <w:rFonts w:cs="Arial"/>
                <w:color w:val="000000"/>
                <w:sz w:val="16"/>
                <w:szCs w:val="16"/>
              </w:rPr>
            </w:pPr>
            <w:r w:rsidRPr="00B3286D">
              <w:rPr>
                <w:rFonts w:cs="Arial"/>
                <w:color w:val="000000"/>
                <w:sz w:val="16"/>
                <w:szCs w:val="16"/>
              </w:rPr>
              <w:t>Equipment availability</w:t>
            </w:r>
          </w:p>
          <w:p w:rsidR="0040376C" w:rsidRPr="00B3286D" w:rsidRDefault="0040376C" w:rsidP="00673EF8">
            <w:pPr>
              <w:numPr>
                <w:ilvl w:val="1"/>
                <w:numId w:val="7"/>
              </w:numPr>
              <w:spacing w:after="0" w:line="240" w:lineRule="auto"/>
              <w:rPr>
                <w:rFonts w:cs="Arial"/>
                <w:color w:val="000000"/>
                <w:sz w:val="16"/>
                <w:szCs w:val="16"/>
              </w:rPr>
            </w:pPr>
            <w:r>
              <w:rPr>
                <w:rFonts w:cs="Arial"/>
                <w:color w:val="000000"/>
                <w:sz w:val="16"/>
                <w:szCs w:val="16"/>
              </w:rPr>
              <w:t>See check list in Assessment Bay on Berman1</w:t>
            </w:r>
          </w:p>
          <w:p w:rsidR="0040376C" w:rsidRDefault="00183ACF" w:rsidP="00673EF8">
            <w:pPr>
              <w:numPr>
                <w:ilvl w:val="1"/>
                <w:numId w:val="7"/>
              </w:numPr>
              <w:spacing w:after="0" w:line="240" w:lineRule="auto"/>
              <w:rPr>
                <w:rFonts w:cs="Arial"/>
                <w:color w:val="000000"/>
                <w:sz w:val="16"/>
                <w:szCs w:val="16"/>
              </w:rPr>
            </w:pPr>
            <w:r>
              <w:rPr>
                <w:rFonts w:cs="Arial"/>
                <w:color w:val="000000"/>
                <w:sz w:val="16"/>
                <w:szCs w:val="16"/>
              </w:rPr>
              <w:t>P</w:t>
            </w:r>
            <w:r w:rsidR="00DE64D0" w:rsidRPr="00B3286D">
              <w:rPr>
                <w:rFonts w:cs="Arial"/>
                <w:color w:val="000000"/>
                <w:sz w:val="16"/>
                <w:szCs w:val="16"/>
              </w:rPr>
              <w:t>ump &amp; infusion checks</w:t>
            </w:r>
          </w:p>
          <w:p w:rsidR="00833B9B" w:rsidRPr="00526CD4" w:rsidRDefault="00183ACF" w:rsidP="00526CD4">
            <w:pPr>
              <w:numPr>
                <w:ilvl w:val="1"/>
                <w:numId w:val="7"/>
              </w:numPr>
              <w:spacing w:after="0" w:line="240" w:lineRule="auto"/>
              <w:rPr>
                <w:rFonts w:cs="Arial"/>
                <w:color w:val="000000"/>
                <w:sz w:val="16"/>
                <w:szCs w:val="16"/>
              </w:rPr>
            </w:pPr>
            <w:r>
              <w:rPr>
                <w:rFonts w:cs="Arial"/>
                <w:color w:val="000000"/>
                <w:sz w:val="16"/>
                <w:szCs w:val="16"/>
              </w:rPr>
              <w:t>M</w:t>
            </w:r>
            <w:r w:rsidR="00833B9B">
              <w:rPr>
                <w:rFonts w:cs="Arial"/>
                <w:color w:val="000000"/>
                <w:sz w:val="16"/>
                <w:szCs w:val="16"/>
              </w:rPr>
              <w:t>onitor alarms</w:t>
            </w:r>
          </w:p>
        </w:tc>
        <w:tc>
          <w:tcPr>
            <w:tcW w:w="1155" w:type="dxa"/>
          </w:tcPr>
          <w:p w:rsidR="00DE64D0" w:rsidRPr="00451FC4" w:rsidRDefault="00DE64D0" w:rsidP="00532EEC">
            <w:pPr>
              <w:spacing w:before="20" w:after="0" w:line="240" w:lineRule="auto"/>
              <w:rPr>
                <w:rFonts w:cs="Arial"/>
                <w:b/>
                <w:sz w:val="32"/>
                <w:szCs w:val="32"/>
              </w:rPr>
            </w:pPr>
          </w:p>
          <w:p w:rsidR="00DE64D0" w:rsidRPr="00451FC4" w:rsidRDefault="00DE64D0" w:rsidP="00532EEC">
            <w:pPr>
              <w:spacing w:before="20" w:after="0" w:line="240" w:lineRule="auto"/>
              <w:rPr>
                <w:rFonts w:cs="Arial"/>
                <w:b/>
                <w:sz w:val="32"/>
                <w:szCs w:val="32"/>
              </w:rPr>
            </w:pPr>
          </w:p>
          <w:p w:rsidR="00DE64D0" w:rsidRPr="00451FC4" w:rsidRDefault="00451FC4" w:rsidP="00451FC4">
            <w:pPr>
              <w:spacing w:before="20" w:after="0" w:line="240" w:lineRule="auto"/>
              <w:rPr>
                <w:rFonts w:cs="Arial"/>
                <w:b/>
                <w:sz w:val="32"/>
                <w:szCs w:val="32"/>
              </w:rPr>
            </w:pPr>
            <w:r w:rsidRPr="00451FC4">
              <w:rPr>
                <w:rFonts w:cs="Arial"/>
                <w:b/>
                <w:sz w:val="32"/>
                <w:szCs w:val="32"/>
              </w:rPr>
              <w:t>I</w:t>
            </w:r>
          </w:p>
        </w:tc>
        <w:tc>
          <w:tcPr>
            <w:tcW w:w="1145" w:type="dxa"/>
          </w:tcPr>
          <w:p w:rsidR="00DE64D0" w:rsidRPr="00B3286D" w:rsidRDefault="00DE64D0" w:rsidP="00532EEC">
            <w:pPr>
              <w:spacing w:before="20" w:after="0" w:line="240" w:lineRule="auto"/>
              <w:rPr>
                <w:rFonts w:cs="Arial"/>
              </w:rPr>
            </w:pPr>
          </w:p>
        </w:tc>
        <w:tc>
          <w:tcPr>
            <w:tcW w:w="1274" w:type="dxa"/>
          </w:tcPr>
          <w:p w:rsidR="00DE64D0" w:rsidRPr="00B3286D" w:rsidRDefault="00DE64D0" w:rsidP="00532EEC">
            <w:pPr>
              <w:spacing w:before="20" w:after="0" w:line="240" w:lineRule="auto"/>
              <w:rPr>
                <w:rFonts w:cs="Arial"/>
              </w:rPr>
            </w:pPr>
          </w:p>
        </w:tc>
        <w:tc>
          <w:tcPr>
            <w:tcW w:w="988" w:type="dxa"/>
          </w:tcPr>
          <w:p w:rsidR="00DE64D0" w:rsidRPr="00B3286D" w:rsidRDefault="00DE64D0" w:rsidP="00532EEC">
            <w:pPr>
              <w:spacing w:before="20" w:after="0" w:line="240" w:lineRule="auto"/>
              <w:rPr>
                <w:rFonts w:cs="Arial"/>
              </w:rPr>
            </w:pPr>
          </w:p>
        </w:tc>
        <w:tc>
          <w:tcPr>
            <w:tcW w:w="1231" w:type="dxa"/>
          </w:tcPr>
          <w:p w:rsidR="00DE64D0" w:rsidRPr="00B3286D" w:rsidRDefault="00DE64D0" w:rsidP="00532EEC">
            <w:pPr>
              <w:spacing w:before="20" w:after="0" w:line="240" w:lineRule="auto"/>
              <w:rPr>
                <w:rFonts w:cs="Arial"/>
              </w:rPr>
            </w:pPr>
          </w:p>
        </w:tc>
      </w:tr>
      <w:tr w:rsidR="00DE64D0" w:rsidRPr="00B3286D" w:rsidTr="002D4E50">
        <w:trPr>
          <w:cantSplit/>
          <w:trHeight w:val="574"/>
          <w:jc w:val="center"/>
        </w:trPr>
        <w:tc>
          <w:tcPr>
            <w:tcW w:w="2625" w:type="dxa"/>
            <w:tcBorders>
              <w:bottom w:val="single" w:sz="4" w:space="0" w:color="auto"/>
            </w:tcBorders>
          </w:tcPr>
          <w:p w:rsidR="00DE64D0" w:rsidRPr="00B3286D" w:rsidRDefault="00DE64D0" w:rsidP="001F657D">
            <w:pPr>
              <w:spacing w:before="20" w:after="0" w:line="240" w:lineRule="auto"/>
              <w:rPr>
                <w:rFonts w:cs="Arial"/>
                <w:sz w:val="16"/>
                <w:szCs w:val="16"/>
              </w:rPr>
            </w:pPr>
            <w:r w:rsidRPr="00B3286D">
              <w:rPr>
                <w:rFonts w:cs="Arial"/>
                <w:color w:val="000000"/>
                <w:sz w:val="16"/>
                <w:szCs w:val="16"/>
              </w:rPr>
              <w:lastRenderedPageBreak/>
              <w:t>Ensures appropriate</w:t>
            </w:r>
            <w:r w:rsidR="00183ACF">
              <w:rPr>
                <w:rFonts w:cs="Arial"/>
                <w:color w:val="000000"/>
                <w:sz w:val="16"/>
                <w:szCs w:val="16"/>
              </w:rPr>
              <w:t xml:space="preserve"> </w:t>
            </w:r>
            <w:r w:rsidR="001F657D">
              <w:rPr>
                <w:rFonts w:cs="Arial"/>
                <w:color w:val="000000"/>
                <w:sz w:val="16"/>
                <w:szCs w:val="16"/>
              </w:rPr>
              <w:t xml:space="preserve">equipment is available and  </w:t>
            </w:r>
            <w:r w:rsidRPr="00B3286D">
              <w:rPr>
                <w:rFonts w:cs="Arial"/>
                <w:color w:val="000000"/>
                <w:sz w:val="16"/>
                <w:szCs w:val="16"/>
              </w:rPr>
              <w:t>functioning</w:t>
            </w:r>
          </w:p>
        </w:tc>
        <w:tc>
          <w:tcPr>
            <w:tcW w:w="1034" w:type="dxa"/>
            <w:tcBorders>
              <w:bottom w:val="single" w:sz="4" w:space="0" w:color="auto"/>
            </w:tcBorders>
          </w:tcPr>
          <w:p w:rsidR="00DE64D0" w:rsidRPr="00B3286D" w:rsidRDefault="00DE64D0" w:rsidP="00532EEC">
            <w:pPr>
              <w:pStyle w:val="Heading2"/>
              <w:spacing w:before="20" w:after="0" w:line="240" w:lineRule="auto"/>
              <w:rPr>
                <w:rFonts w:ascii="Arial" w:hAnsi="Arial" w:cs="Arial"/>
                <w:b w:val="0"/>
                <w:sz w:val="20"/>
              </w:rPr>
            </w:pPr>
          </w:p>
        </w:tc>
        <w:tc>
          <w:tcPr>
            <w:tcW w:w="5143" w:type="dxa"/>
            <w:tcBorders>
              <w:bottom w:val="single" w:sz="4" w:space="0" w:color="auto"/>
            </w:tcBorders>
          </w:tcPr>
          <w:p w:rsidR="00DE64D0" w:rsidRPr="00B3286D" w:rsidRDefault="00C73860" w:rsidP="00673EF8">
            <w:pPr>
              <w:numPr>
                <w:ilvl w:val="0"/>
                <w:numId w:val="7"/>
              </w:numPr>
              <w:spacing w:after="0" w:line="240" w:lineRule="auto"/>
              <w:rPr>
                <w:rFonts w:cs="Arial"/>
                <w:color w:val="000000"/>
                <w:sz w:val="16"/>
                <w:szCs w:val="16"/>
              </w:rPr>
            </w:pPr>
            <w:r>
              <w:rPr>
                <w:rFonts w:cs="Arial"/>
                <w:color w:val="000000"/>
                <w:sz w:val="16"/>
                <w:szCs w:val="16"/>
              </w:rPr>
              <w:t>Able to locate</w:t>
            </w:r>
            <w:r w:rsidR="00DE64D0" w:rsidRPr="00B3286D">
              <w:rPr>
                <w:rFonts w:cs="Arial"/>
                <w:color w:val="000000"/>
                <w:sz w:val="16"/>
                <w:szCs w:val="16"/>
              </w:rPr>
              <w:t xml:space="preserve"> emergency equipment               </w:t>
            </w:r>
          </w:p>
          <w:p w:rsidR="00DE64D0" w:rsidRPr="00B3286D" w:rsidRDefault="00833B9B" w:rsidP="00673EF8">
            <w:pPr>
              <w:numPr>
                <w:ilvl w:val="1"/>
                <w:numId w:val="7"/>
              </w:numPr>
              <w:spacing w:after="0" w:line="240" w:lineRule="auto"/>
              <w:rPr>
                <w:rFonts w:cs="Arial"/>
                <w:color w:val="000000"/>
                <w:sz w:val="16"/>
                <w:szCs w:val="16"/>
              </w:rPr>
            </w:pPr>
            <w:r>
              <w:rPr>
                <w:rFonts w:cs="Arial"/>
                <w:color w:val="000000"/>
                <w:sz w:val="16"/>
                <w:szCs w:val="16"/>
              </w:rPr>
              <w:t xml:space="preserve">Cardiac </w:t>
            </w:r>
            <w:r w:rsidR="00DE64D0" w:rsidRPr="00B3286D">
              <w:rPr>
                <w:rFonts w:cs="Arial"/>
                <w:color w:val="000000"/>
                <w:sz w:val="16"/>
                <w:szCs w:val="16"/>
              </w:rPr>
              <w:t>Arrest trolley</w:t>
            </w:r>
          </w:p>
          <w:p w:rsidR="00DE64D0" w:rsidRDefault="00DE64D0" w:rsidP="00673EF8">
            <w:pPr>
              <w:numPr>
                <w:ilvl w:val="1"/>
                <w:numId w:val="7"/>
              </w:numPr>
              <w:spacing w:after="0" w:line="240" w:lineRule="auto"/>
              <w:rPr>
                <w:rFonts w:cs="Arial"/>
                <w:color w:val="000000"/>
                <w:sz w:val="16"/>
                <w:szCs w:val="16"/>
              </w:rPr>
            </w:pPr>
            <w:r w:rsidRPr="00B3286D">
              <w:rPr>
                <w:rFonts w:cs="Arial"/>
                <w:color w:val="000000"/>
                <w:sz w:val="16"/>
                <w:szCs w:val="16"/>
              </w:rPr>
              <w:t>Suction</w:t>
            </w:r>
          </w:p>
          <w:p w:rsidR="00C73860" w:rsidRPr="00833B9B" w:rsidRDefault="00C73860" w:rsidP="00673EF8">
            <w:pPr>
              <w:numPr>
                <w:ilvl w:val="1"/>
                <w:numId w:val="7"/>
              </w:numPr>
              <w:spacing w:after="0" w:line="240" w:lineRule="auto"/>
              <w:rPr>
                <w:rFonts w:cs="Arial"/>
                <w:color w:val="000000"/>
                <w:sz w:val="16"/>
                <w:szCs w:val="16"/>
              </w:rPr>
            </w:pPr>
            <w:r>
              <w:rPr>
                <w:rFonts w:cs="Arial"/>
                <w:color w:val="000000"/>
                <w:sz w:val="16"/>
                <w:szCs w:val="16"/>
              </w:rPr>
              <w:t>Spare oxygen cylinder</w:t>
            </w:r>
          </w:p>
          <w:p w:rsidR="00C73860" w:rsidRDefault="00C73860" w:rsidP="00673EF8">
            <w:pPr>
              <w:numPr>
                <w:ilvl w:val="0"/>
                <w:numId w:val="7"/>
              </w:numPr>
              <w:spacing w:after="0" w:line="240" w:lineRule="auto"/>
              <w:rPr>
                <w:rFonts w:cs="Arial"/>
                <w:color w:val="000000"/>
                <w:sz w:val="16"/>
                <w:szCs w:val="16"/>
              </w:rPr>
            </w:pPr>
            <w:r>
              <w:rPr>
                <w:rFonts w:cs="Arial"/>
                <w:color w:val="000000"/>
                <w:sz w:val="16"/>
                <w:szCs w:val="16"/>
              </w:rPr>
              <w:t>Demonstrates knowledge of the equipment on the cardiac arrest trolley, its use, checking procedure and completion of checking chart</w:t>
            </w:r>
          </w:p>
          <w:p w:rsidR="00C73860" w:rsidRDefault="00DE64D0" w:rsidP="00673EF8">
            <w:pPr>
              <w:numPr>
                <w:ilvl w:val="0"/>
                <w:numId w:val="7"/>
              </w:numPr>
              <w:spacing w:after="0" w:line="240" w:lineRule="auto"/>
              <w:rPr>
                <w:rFonts w:cs="Arial"/>
                <w:color w:val="000000"/>
                <w:sz w:val="16"/>
                <w:szCs w:val="16"/>
              </w:rPr>
            </w:pPr>
            <w:r w:rsidRPr="00C73860">
              <w:rPr>
                <w:rFonts w:cs="Arial"/>
                <w:color w:val="000000"/>
                <w:sz w:val="16"/>
                <w:szCs w:val="16"/>
              </w:rPr>
              <w:t xml:space="preserve">Is familiar with </w:t>
            </w:r>
            <w:r w:rsidR="00C73860">
              <w:rPr>
                <w:rFonts w:cs="Arial"/>
                <w:color w:val="000000"/>
                <w:sz w:val="16"/>
                <w:szCs w:val="16"/>
              </w:rPr>
              <w:t>ward</w:t>
            </w:r>
            <w:r w:rsidRPr="00C73860">
              <w:rPr>
                <w:rFonts w:cs="Arial"/>
                <w:color w:val="000000"/>
                <w:sz w:val="16"/>
                <w:szCs w:val="16"/>
              </w:rPr>
              <w:t xml:space="preserve"> </w:t>
            </w:r>
            <w:r w:rsidR="00C73860">
              <w:rPr>
                <w:rFonts w:cs="Arial"/>
                <w:color w:val="000000"/>
                <w:sz w:val="16"/>
                <w:szCs w:val="16"/>
              </w:rPr>
              <w:t>layout &amp; storage of equipment  </w:t>
            </w:r>
          </w:p>
          <w:p w:rsidR="00DE64D0" w:rsidRPr="00B3286D" w:rsidRDefault="00833B9B" w:rsidP="00673EF8">
            <w:pPr>
              <w:numPr>
                <w:ilvl w:val="0"/>
                <w:numId w:val="7"/>
              </w:numPr>
              <w:spacing w:after="0" w:line="240" w:lineRule="auto"/>
              <w:rPr>
                <w:rFonts w:cs="Arial"/>
                <w:color w:val="000000"/>
                <w:sz w:val="16"/>
                <w:szCs w:val="16"/>
              </w:rPr>
            </w:pPr>
            <w:r>
              <w:rPr>
                <w:rFonts w:cs="Arial"/>
                <w:color w:val="000000"/>
                <w:sz w:val="16"/>
                <w:szCs w:val="16"/>
              </w:rPr>
              <w:t>Able to check</w:t>
            </w:r>
            <w:r w:rsidR="00DE64D0" w:rsidRPr="00B3286D">
              <w:rPr>
                <w:rFonts w:cs="Arial"/>
                <w:color w:val="000000"/>
                <w:sz w:val="16"/>
                <w:szCs w:val="16"/>
              </w:rPr>
              <w:t xml:space="preserve"> bedside and unit emergency equipment is working correctly </w:t>
            </w:r>
          </w:p>
          <w:p w:rsidR="00C73860" w:rsidRDefault="00833B9B" w:rsidP="00673EF8">
            <w:pPr>
              <w:numPr>
                <w:ilvl w:val="0"/>
                <w:numId w:val="7"/>
              </w:numPr>
              <w:spacing w:after="0" w:line="240" w:lineRule="auto"/>
              <w:rPr>
                <w:rFonts w:cs="Arial"/>
                <w:color w:val="000000"/>
                <w:sz w:val="16"/>
                <w:szCs w:val="16"/>
              </w:rPr>
            </w:pPr>
            <w:r>
              <w:rPr>
                <w:rFonts w:cs="Arial"/>
                <w:color w:val="000000"/>
                <w:sz w:val="16"/>
                <w:szCs w:val="16"/>
              </w:rPr>
              <w:t xml:space="preserve">Demonstrates </w:t>
            </w:r>
            <w:r w:rsidR="00DE64D0" w:rsidRPr="00B3286D">
              <w:rPr>
                <w:rFonts w:cs="Arial"/>
                <w:color w:val="000000"/>
                <w:sz w:val="16"/>
                <w:szCs w:val="16"/>
              </w:rPr>
              <w:t>aware</w:t>
            </w:r>
            <w:r>
              <w:rPr>
                <w:rFonts w:cs="Arial"/>
                <w:color w:val="000000"/>
                <w:sz w:val="16"/>
                <w:szCs w:val="16"/>
              </w:rPr>
              <w:t>ness</w:t>
            </w:r>
            <w:r w:rsidR="00DE64D0" w:rsidRPr="00B3286D">
              <w:rPr>
                <w:rFonts w:cs="Arial"/>
                <w:color w:val="000000"/>
                <w:sz w:val="16"/>
                <w:szCs w:val="16"/>
              </w:rPr>
              <w:t xml:space="preserve"> of procedure </w:t>
            </w:r>
            <w:r w:rsidR="00C73860">
              <w:rPr>
                <w:rFonts w:cs="Arial"/>
                <w:color w:val="000000"/>
                <w:sz w:val="16"/>
                <w:szCs w:val="16"/>
              </w:rPr>
              <w:t xml:space="preserve">for reporting faulty equipment </w:t>
            </w:r>
            <w:r>
              <w:rPr>
                <w:rFonts w:cs="Arial"/>
                <w:color w:val="000000"/>
                <w:sz w:val="16"/>
                <w:szCs w:val="16"/>
              </w:rPr>
              <w:t>and return of equipment to the ward from MESU</w:t>
            </w:r>
          </w:p>
          <w:p w:rsidR="00DE64D0" w:rsidRPr="00833B9B" w:rsidRDefault="00DE64D0" w:rsidP="00673EF8">
            <w:pPr>
              <w:numPr>
                <w:ilvl w:val="0"/>
                <w:numId w:val="7"/>
              </w:numPr>
              <w:spacing w:after="0" w:line="240" w:lineRule="auto"/>
              <w:rPr>
                <w:rFonts w:cs="Arial"/>
                <w:color w:val="000000"/>
                <w:sz w:val="16"/>
                <w:szCs w:val="16"/>
              </w:rPr>
            </w:pPr>
            <w:r w:rsidRPr="00B3286D">
              <w:rPr>
                <w:rFonts w:eastAsia="MS Mincho" w:cs="Arial"/>
                <w:color w:val="000000"/>
                <w:sz w:val="16"/>
                <w:szCs w:val="16"/>
              </w:rPr>
              <w:t>Has completed</w:t>
            </w:r>
            <w:r w:rsidR="00833B9B">
              <w:rPr>
                <w:rFonts w:eastAsia="MS Mincho" w:cs="Arial"/>
                <w:color w:val="000000"/>
                <w:sz w:val="16"/>
                <w:szCs w:val="16"/>
              </w:rPr>
              <w:t xml:space="preserve"> the Trust </w:t>
            </w:r>
            <w:r w:rsidRPr="00B3286D">
              <w:rPr>
                <w:rFonts w:eastAsia="MS Mincho" w:cs="Arial"/>
                <w:color w:val="000000"/>
                <w:sz w:val="16"/>
                <w:szCs w:val="16"/>
              </w:rPr>
              <w:t xml:space="preserve">Health and Safety </w:t>
            </w:r>
            <w:r w:rsidR="00833B9B">
              <w:rPr>
                <w:rFonts w:eastAsia="MS Mincho" w:cs="Arial"/>
                <w:color w:val="000000"/>
                <w:sz w:val="16"/>
                <w:szCs w:val="16"/>
              </w:rPr>
              <w:t>Staff Induction C</w:t>
            </w:r>
            <w:r w:rsidRPr="00B3286D">
              <w:rPr>
                <w:rFonts w:eastAsia="MS Mincho" w:cs="Arial"/>
                <w:color w:val="000000"/>
                <w:sz w:val="16"/>
                <w:szCs w:val="16"/>
              </w:rPr>
              <w:t xml:space="preserve">hecklist                         </w:t>
            </w:r>
          </w:p>
        </w:tc>
        <w:tc>
          <w:tcPr>
            <w:tcW w:w="1155" w:type="dxa"/>
            <w:tcBorders>
              <w:bottom w:val="single" w:sz="4" w:space="0" w:color="auto"/>
            </w:tcBorders>
          </w:tcPr>
          <w:p w:rsidR="00DE64D0" w:rsidRPr="00451FC4" w:rsidRDefault="00DE64D0" w:rsidP="00532EEC">
            <w:pPr>
              <w:spacing w:before="20" w:after="0" w:line="240" w:lineRule="auto"/>
              <w:rPr>
                <w:rFonts w:cs="Arial"/>
                <w:b/>
                <w:sz w:val="32"/>
                <w:szCs w:val="32"/>
              </w:rPr>
            </w:pPr>
          </w:p>
          <w:p w:rsidR="00DE64D0" w:rsidRPr="00451FC4" w:rsidRDefault="00DE64D0" w:rsidP="00532EEC">
            <w:pPr>
              <w:spacing w:before="20" w:after="0" w:line="240" w:lineRule="auto"/>
              <w:rPr>
                <w:rFonts w:cs="Arial"/>
                <w:b/>
                <w:sz w:val="32"/>
                <w:szCs w:val="32"/>
              </w:rPr>
            </w:pPr>
          </w:p>
          <w:p w:rsidR="00DE64D0" w:rsidRPr="00451FC4" w:rsidRDefault="00DE64D0" w:rsidP="00532EEC">
            <w:pPr>
              <w:spacing w:before="20" w:after="0" w:line="240" w:lineRule="auto"/>
              <w:rPr>
                <w:rFonts w:cs="Arial"/>
                <w:b/>
                <w:sz w:val="32"/>
                <w:szCs w:val="32"/>
              </w:rPr>
            </w:pPr>
          </w:p>
          <w:p w:rsidR="00DE64D0" w:rsidRPr="00451FC4" w:rsidRDefault="00DE64D0" w:rsidP="00532EEC">
            <w:pPr>
              <w:spacing w:before="20" w:after="0" w:line="240" w:lineRule="auto"/>
              <w:rPr>
                <w:rFonts w:cs="Arial"/>
                <w:b/>
                <w:sz w:val="32"/>
                <w:szCs w:val="32"/>
              </w:rPr>
            </w:pPr>
          </w:p>
          <w:p w:rsidR="00DE64D0" w:rsidRPr="00451FC4" w:rsidRDefault="00451FC4" w:rsidP="00532EEC">
            <w:pPr>
              <w:spacing w:before="20" w:after="0" w:line="240" w:lineRule="auto"/>
              <w:rPr>
                <w:rFonts w:cs="Arial"/>
                <w:b/>
                <w:sz w:val="32"/>
                <w:szCs w:val="32"/>
              </w:rPr>
            </w:pPr>
            <w:r w:rsidRPr="00451FC4">
              <w:rPr>
                <w:rFonts w:cs="Arial"/>
                <w:b/>
                <w:sz w:val="32"/>
                <w:szCs w:val="32"/>
              </w:rPr>
              <w:t>I</w:t>
            </w:r>
          </w:p>
        </w:tc>
        <w:tc>
          <w:tcPr>
            <w:tcW w:w="1145" w:type="dxa"/>
            <w:tcBorders>
              <w:bottom w:val="single" w:sz="4" w:space="0" w:color="auto"/>
            </w:tcBorders>
          </w:tcPr>
          <w:p w:rsidR="00DE64D0" w:rsidRPr="00B3286D" w:rsidRDefault="00DE64D0" w:rsidP="00532EEC">
            <w:pPr>
              <w:spacing w:before="20" w:after="0" w:line="240" w:lineRule="auto"/>
              <w:rPr>
                <w:rFonts w:cs="Arial"/>
              </w:rPr>
            </w:pPr>
          </w:p>
        </w:tc>
        <w:tc>
          <w:tcPr>
            <w:tcW w:w="1274" w:type="dxa"/>
            <w:tcBorders>
              <w:bottom w:val="single" w:sz="4" w:space="0" w:color="auto"/>
            </w:tcBorders>
          </w:tcPr>
          <w:p w:rsidR="00DE64D0" w:rsidRPr="00B3286D" w:rsidRDefault="00DE64D0" w:rsidP="00532EEC">
            <w:pPr>
              <w:spacing w:before="20" w:after="0" w:line="240" w:lineRule="auto"/>
              <w:rPr>
                <w:rFonts w:cs="Arial"/>
              </w:rPr>
            </w:pPr>
          </w:p>
        </w:tc>
        <w:tc>
          <w:tcPr>
            <w:tcW w:w="988" w:type="dxa"/>
            <w:tcBorders>
              <w:bottom w:val="single" w:sz="4" w:space="0" w:color="auto"/>
            </w:tcBorders>
          </w:tcPr>
          <w:p w:rsidR="00DE64D0" w:rsidRPr="00B3286D" w:rsidRDefault="00DE64D0" w:rsidP="00532EEC">
            <w:pPr>
              <w:spacing w:before="20" w:after="0" w:line="240" w:lineRule="auto"/>
              <w:rPr>
                <w:rFonts w:cs="Arial"/>
              </w:rPr>
            </w:pPr>
          </w:p>
        </w:tc>
        <w:tc>
          <w:tcPr>
            <w:tcW w:w="1231" w:type="dxa"/>
            <w:tcBorders>
              <w:bottom w:val="single" w:sz="4" w:space="0" w:color="auto"/>
            </w:tcBorders>
          </w:tcPr>
          <w:p w:rsidR="00DE64D0" w:rsidRPr="00B3286D" w:rsidRDefault="00DE64D0" w:rsidP="00532EEC">
            <w:pPr>
              <w:spacing w:before="20" w:after="0" w:line="240" w:lineRule="auto"/>
              <w:rPr>
                <w:rFonts w:cs="Arial"/>
              </w:rPr>
            </w:pPr>
          </w:p>
        </w:tc>
      </w:tr>
    </w:tbl>
    <w:p w:rsidR="00DE64D0" w:rsidRDefault="00DE64D0" w:rsidP="007F6385">
      <w:pPr>
        <w:rPr>
          <w:rFonts w:cs="Arial"/>
          <w:b/>
          <w:color w:val="000000"/>
          <w:sz w:val="32"/>
          <w:szCs w:val="32"/>
        </w:rPr>
      </w:pPr>
      <w:r w:rsidRPr="00B3286D">
        <w:rPr>
          <w:rFonts w:cs="Arial"/>
        </w:rPr>
        <w:br w:type="page"/>
      </w:r>
      <w:r w:rsidR="002311A5" w:rsidRPr="002311A5">
        <w:rPr>
          <w:rFonts w:cs="Arial"/>
          <w:b/>
          <w:sz w:val="32"/>
          <w:szCs w:val="32"/>
        </w:rPr>
        <w:lastRenderedPageBreak/>
        <w:t xml:space="preserve">Core </w:t>
      </w:r>
      <w:r w:rsidRPr="00861BDE">
        <w:rPr>
          <w:rFonts w:cs="Arial"/>
          <w:b/>
          <w:color w:val="000000"/>
          <w:sz w:val="32"/>
          <w:szCs w:val="32"/>
        </w:rPr>
        <w:t>Competency Theme 2: Respiratory Assessment and Management</w:t>
      </w:r>
    </w:p>
    <w:p w:rsidR="00C32EED" w:rsidRDefault="00C32EED" w:rsidP="00C32EED">
      <w:pPr>
        <w:pStyle w:val="NoSpacing"/>
        <w:rPr>
          <w:b/>
        </w:rPr>
      </w:pPr>
      <w:r w:rsidRPr="00861BDE">
        <w:rPr>
          <w:b/>
        </w:rPr>
        <w:t xml:space="preserve">Aim: The learner is able to safely and competently </w:t>
      </w:r>
      <w:r>
        <w:rPr>
          <w:b/>
        </w:rPr>
        <w:t>assess a patient’s respiratory status and optimise gas exchange</w:t>
      </w:r>
    </w:p>
    <w:p w:rsidR="00C32EED" w:rsidRPr="00861BDE" w:rsidRDefault="00C32EED" w:rsidP="00C32EED">
      <w:pPr>
        <w:pStyle w:val="NoSpacing"/>
        <w:rPr>
          <w:b/>
        </w:rPr>
      </w:pPr>
    </w:p>
    <w:tbl>
      <w:tblPr>
        <w:tblW w:w="14754"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298"/>
        <w:gridCol w:w="1207"/>
        <w:gridCol w:w="1147"/>
        <w:gridCol w:w="1137"/>
        <w:gridCol w:w="990"/>
        <w:gridCol w:w="1323"/>
      </w:tblGrid>
      <w:tr w:rsidR="004E6320" w:rsidRPr="00B3286D" w:rsidTr="002221EF">
        <w:trPr>
          <w:cantSplit/>
          <w:trHeight w:val="616"/>
          <w:jc w:val="center"/>
        </w:trPr>
        <w:tc>
          <w:tcPr>
            <w:tcW w:w="2616" w:type="dxa"/>
            <w:tcBorders>
              <w:top w:val="single" w:sz="4" w:space="0" w:color="auto"/>
              <w:bottom w:val="single" w:sz="4" w:space="0" w:color="auto"/>
              <w:right w:val="single" w:sz="4" w:space="0" w:color="auto"/>
            </w:tcBorders>
            <w:vAlign w:val="center"/>
          </w:tcPr>
          <w:p w:rsidR="004E6320" w:rsidRPr="00B3286D" w:rsidRDefault="004E6320" w:rsidP="002D4E50">
            <w:pPr>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left w:val="single" w:sz="4" w:space="0" w:color="auto"/>
              <w:bottom w:val="single" w:sz="4" w:space="0" w:color="auto"/>
              <w:right w:val="single" w:sz="4" w:space="0" w:color="auto"/>
            </w:tcBorders>
            <w:vAlign w:val="center"/>
          </w:tcPr>
          <w:p w:rsidR="004E6320" w:rsidRPr="00B3286D" w:rsidRDefault="004E6320" w:rsidP="002D4E50">
            <w:pPr>
              <w:spacing w:before="60" w:after="20"/>
              <w:jc w:val="center"/>
              <w:rPr>
                <w:rFonts w:cs="Arial"/>
                <w:b/>
              </w:rPr>
            </w:pPr>
            <w:r w:rsidRPr="00B3286D">
              <w:rPr>
                <w:rFonts w:cs="Arial"/>
                <w:b/>
                <w:bCs/>
                <w:sz w:val="16"/>
              </w:rPr>
              <w:t>EVIDENCE METHOD USED +</w:t>
            </w:r>
          </w:p>
        </w:tc>
        <w:tc>
          <w:tcPr>
            <w:tcW w:w="5298" w:type="dxa"/>
            <w:tcBorders>
              <w:top w:val="single" w:sz="4" w:space="0" w:color="auto"/>
              <w:left w:val="single" w:sz="4" w:space="0" w:color="auto"/>
              <w:bottom w:val="single" w:sz="4" w:space="0" w:color="auto"/>
            </w:tcBorders>
            <w:vAlign w:val="center"/>
          </w:tcPr>
          <w:p w:rsidR="004E6320" w:rsidRPr="00B3286D" w:rsidRDefault="004E6320" w:rsidP="002D4E50">
            <w:pPr>
              <w:spacing w:before="60" w:after="20"/>
              <w:jc w:val="center"/>
              <w:rPr>
                <w:rFonts w:cs="Arial"/>
                <w:b/>
                <w:caps/>
              </w:rPr>
            </w:pPr>
            <w:r w:rsidRPr="00B3286D">
              <w:rPr>
                <w:rFonts w:cs="Arial"/>
                <w:b/>
              </w:rPr>
              <w:t>Criteria for practice assessment</w:t>
            </w:r>
          </w:p>
        </w:tc>
        <w:tc>
          <w:tcPr>
            <w:tcW w:w="1207" w:type="dxa"/>
            <w:tcBorders>
              <w:top w:val="single" w:sz="4" w:space="0" w:color="auto"/>
              <w:bottom w:val="single" w:sz="4" w:space="0" w:color="auto"/>
            </w:tcBorders>
            <w:vAlign w:val="center"/>
          </w:tcPr>
          <w:p w:rsidR="004E6320" w:rsidRPr="00B3286D" w:rsidRDefault="004E6320" w:rsidP="002D4E50">
            <w:pPr>
              <w:spacing w:before="20" w:after="20"/>
              <w:jc w:val="center"/>
              <w:rPr>
                <w:rFonts w:cs="Arial"/>
                <w:b/>
                <w:bCs/>
                <w:caps/>
                <w:sz w:val="20"/>
                <w:szCs w:val="20"/>
              </w:rPr>
            </w:pPr>
            <w:r w:rsidRPr="00B3286D">
              <w:rPr>
                <w:rFonts w:cs="Arial"/>
                <w:b/>
                <w:bCs/>
                <w:caps/>
                <w:sz w:val="20"/>
                <w:szCs w:val="20"/>
              </w:rPr>
              <w:t>MIN LEVEL</w:t>
            </w:r>
          </w:p>
          <w:p w:rsidR="004E6320" w:rsidRPr="00B3286D" w:rsidRDefault="004E6320" w:rsidP="002D4E50">
            <w:pPr>
              <w:spacing w:before="20" w:after="20"/>
              <w:jc w:val="center"/>
              <w:rPr>
                <w:rFonts w:cs="Arial"/>
                <w:b/>
              </w:rPr>
            </w:pPr>
            <w:r w:rsidRPr="00B3286D">
              <w:rPr>
                <w:rFonts w:cs="Arial"/>
                <w:b/>
                <w:bCs/>
                <w:caps/>
                <w:sz w:val="20"/>
                <w:szCs w:val="20"/>
              </w:rPr>
              <w:t>tO ACHIEVE</w:t>
            </w:r>
          </w:p>
        </w:tc>
        <w:tc>
          <w:tcPr>
            <w:tcW w:w="2284" w:type="dxa"/>
            <w:gridSpan w:val="2"/>
            <w:tcBorders>
              <w:top w:val="single" w:sz="4" w:space="0" w:color="auto"/>
            </w:tcBorders>
            <w:vAlign w:val="center"/>
          </w:tcPr>
          <w:p w:rsidR="004E6320" w:rsidRPr="00B3286D" w:rsidRDefault="004E6320" w:rsidP="002D4E50">
            <w:pPr>
              <w:spacing w:before="20" w:after="20"/>
              <w:jc w:val="center"/>
              <w:rPr>
                <w:rFonts w:cs="Arial"/>
                <w:sz w:val="20"/>
                <w:szCs w:val="20"/>
              </w:rPr>
            </w:pPr>
            <w:r w:rsidRPr="00B3286D">
              <w:rPr>
                <w:rFonts w:cs="Arial"/>
                <w:b/>
                <w:sz w:val="20"/>
                <w:szCs w:val="20"/>
              </w:rPr>
              <w:t>INITIAL</w:t>
            </w:r>
          </w:p>
          <w:p w:rsidR="004E6320" w:rsidRPr="00B3286D" w:rsidRDefault="004E6320" w:rsidP="002D4E50">
            <w:pPr>
              <w:spacing w:before="20" w:after="20"/>
              <w:jc w:val="center"/>
              <w:rPr>
                <w:rFonts w:cs="Arial"/>
                <w:sz w:val="20"/>
                <w:szCs w:val="20"/>
              </w:rPr>
            </w:pPr>
            <w:r w:rsidRPr="00B3286D">
              <w:rPr>
                <w:rFonts w:cs="Arial"/>
                <w:b/>
                <w:sz w:val="20"/>
                <w:szCs w:val="20"/>
              </w:rPr>
              <w:t>LEVEL</w:t>
            </w:r>
          </w:p>
        </w:tc>
        <w:tc>
          <w:tcPr>
            <w:tcW w:w="2313" w:type="dxa"/>
            <w:gridSpan w:val="2"/>
            <w:tcBorders>
              <w:top w:val="single" w:sz="4" w:space="0" w:color="auto"/>
            </w:tcBorders>
            <w:vAlign w:val="center"/>
          </w:tcPr>
          <w:p w:rsidR="004E6320" w:rsidRPr="00B3286D" w:rsidRDefault="004E6320" w:rsidP="002D4E50">
            <w:pPr>
              <w:spacing w:before="20" w:after="20"/>
              <w:jc w:val="center"/>
              <w:rPr>
                <w:rFonts w:cs="Arial"/>
                <w:sz w:val="20"/>
                <w:szCs w:val="20"/>
              </w:rPr>
            </w:pPr>
            <w:r w:rsidRPr="00B3286D">
              <w:rPr>
                <w:rFonts w:cs="Arial"/>
                <w:b/>
                <w:sz w:val="20"/>
                <w:szCs w:val="20"/>
              </w:rPr>
              <w:t>FINAL</w:t>
            </w:r>
          </w:p>
          <w:p w:rsidR="004E6320" w:rsidRPr="00B3286D" w:rsidRDefault="004E6320" w:rsidP="002D4E50">
            <w:pPr>
              <w:spacing w:before="20" w:after="20"/>
              <w:ind w:left="-156" w:firstLine="156"/>
              <w:jc w:val="center"/>
              <w:rPr>
                <w:rFonts w:cs="Arial"/>
                <w:sz w:val="20"/>
                <w:szCs w:val="20"/>
              </w:rPr>
            </w:pPr>
            <w:r w:rsidRPr="00B3286D">
              <w:rPr>
                <w:rFonts w:cs="Arial"/>
                <w:b/>
                <w:sz w:val="20"/>
                <w:szCs w:val="20"/>
              </w:rPr>
              <w:t>LEVEL</w:t>
            </w:r>
          </w:p>
        </w:tc>
      </w:tr>
      <w:tr w:rsidR="00DE64D0" w:rsidRPr="00B3286D" w:rsidTr="002221EF">
        <w:trPr>
          <w:cantSplit/>
          <w:trHeight w:val="567"/>
          <w:jc w:val="center"/>
        </w:trPr>
        <w:tc>
          <w:tcPr>
            <w:tcW w:w="2616" w:type="dxa"/>
            <w:tcBorders>
              <w:top w:val="single" w:sz="4" w:space="0" w:color="auto"/>
            </w:tcBorders>
            <w:vAlign w:val="center"/>
          </w:tcPr>
          <w:p w:rsidR="00DE64D0" w:rsidRPr="00B3286D" w:rsidRDefault="00DE64D0" w:rsidP="002D4E50">
            <w:pPr>
              <w:jc w:val="center"/>
              <w:rPr>
                <w:rFonts w:cs="Arial"/>
                <w:sz w:val="20"/>
                <w:szCs w:val="20"/>
              </w:rPr>
            </w:pPr>
          </w:p>
        </w:tc>
        <w:tc>
          <w:tcPr>
            <w:tcW w:w="1036" w:type="dxa"/>
            <w:tcBorders>
              <w:top w:val="single" w:sz="4" w:space="0" w:color="auto"/>
            </w:tcBorders>
            <w:vAlign w:val="center"/>
          </w:tcPr>
          <w:p w:rsidR="00DE64D0" w:rsidRPr="00B3286D" w:rsidRDefault="00DE64D0" w:rsidP="002D4E50">
            <w:pPr>
              <w:spacing w:before="60" w:after="20"/>
              <w:jc w:val="center"/>
              <w:rPr>
                <w:rFonts w:cs="Arial"/>
                <w:b/>
              </w:rPr>
            </w:pPr>
            <w:r w:rsidRPr="00B3286D">
              <w:rPr>
                <w:rFonts w:cs="Arial"/>
                <w:b/>
                <w:bCs/>
                <w:sz w:val="16"/>
              </w:rPr>
              <w:t>PAGE NUMBERS IN PROFILE</w:t>
            </w:r>
          </w:p>
        </w:tc>
        <w:tc>
          <w:tcPr>
            <w:tcW w:w="5298" w:type="dxa"/>
            <w:tcBorders>
              <w:top w:val="single" w:sz="4" w:space="0" w:color="auto"/>
            </w:tcBorders>
            <w:vAlign w:val="center"/>
          </w:tcPr>
          <w:p w:rsidR="00DE64D0" w:rsidRPr="00B3286D" w:rsidRDefault="00DE64D0" w:rsidP="002D4E50">
            <w:pPr>
              <w:spacing w:before="60" w:after="20"/>
              <w:jc w:val="center"/>
              <w:rPr>
                <w:rFonts w:cs="Arial"/>
                <w:b/>
              </w:rPr>
            </w:pPr>
          </w:p>
        </w:tc>
        <w:tc>
          <w:tcPr>
            <w:tcW w:w="1207" w:type="dxa"/>
            <w:tcBorders>
              <w:top w:val="single" w:sz="4" w:space="0" w:color="auto"/>
            </w:tcBorders>
            <w:vAlign w:val="center"/>
          </w:tcPr>
          <w:p w:rsidR="00DE64D0" w:rsidRPr="00B3286D" w:rsidRDefault="00DE64D0" w:rsidP="002D4E50">
            <w:pPr>
              <w:spacing w:before="20" w:after="20"/>
              <w:jc w:val="center"/>
              <w:rPr>
                <w:rFonts w:cs="Arial"/>
              </w:rPr>
            </w:pPr>
          </w:p>
        </w:tc>
        <w:tc>
          <w:tcPr>
            <w:tcW w:w="1147" w:type="dxa"/>
            <w:vAlign w:val="center"/>
          </w:tcPr>
          <w:p w:rsidR="00DE64D0" w:rsidRPr="00B3286D" w:rsidRDefault="00DE64D0" w:rsidP="002D4E50">
            <w:pPr>
              <w:spacing w:before="60" w:after="20"/>
              <w:jc w:val="center"/>
              <w:rPr>
                <w:rFonts w:cs="Arial"/>
                <w:b/>
                <w:sz w:val="18"/>
                <w:szCs w:val="18"/>
              </w:rPr>
            </w:pPr>
            <w:r w:rsidRPr="00B3286D">
              <w:rPr>
                <w:rFonts w:cs="Arial"/>
                <w:b/>
                <w:sz w:val="18"/>
                <w:szCs w:val="18"/>
              </w:rPr>
              <w:t>SELF RATING DATE &amp; SIGN</w:t>
            </w:r>
          </w:p>
        </w:tc>
        <w:tc>
          <w:tcPr>
            <w:tcW w:w="1137" w:type="dxa"/>
            <w:vAlign w:val="center"/>
          </w:tcPr>
          <w:p w:rsidR="00DE64D0" w:rsidRPr="00B3286D" w:rsidRDefault="00DE64D0" w:rsidP="002D4E50">
            <w:pPr>
              <w:spacing w:before="60" w:after="20"/>
              <w:jc w:val="center"/>
              <w:rPr>
                <w:rFonts w:cs="Arial"/>
                <w:b/>
                <w:sz w:val="18"/>
                <w:szCs w:val="18"/>
              </w:rPr>
            </w:pPr>
            <w:r w:rsidRPr="00B3286D">
              <w:rPr>
                <w:rFonts w:cs="Arial"/>
                <w:b/>
                <w:sz w:val="18"/>
                <w:szCs w:val="18"/>
              </w:rPr>
              <w:t>VERIFIER RATING DATE &amp; SIGN</w:t>
            </w:r>
          </w:p>
        </w:tc>
        <w:tc>
          <w:tcPr>
            <w:tcW w:w="990" w:type="dxa"/>
            <w:vAlign w:val="center"/>
          </w:tcPr>
          <w:p w:rsidR="00DE64D0" w:rsidRPr="00B3286D" w:rsidRDefault="00DE64D0" w:rsidP="002D4E50">
            <w:pPr>
              <w:spacing w:before="60" w:after="20"/>
              <w:jc w:val="center"/>
              <w:rPr>
                <w:rFonts w:cs="Arial"/>
                <w:b/>
                <w:sz w:val="18"/>
                <w:szCs w:val="18"/>
              </w:rPr>
            </w:pPr>
            <w:r w:rsidRPr="00B3286D">
              <w:rPr>
                <w:rFonts w:cs="Arial"/>
                <w:b/>
                <w:sz w:val="18"/>
                <w:szCs w:val="18"/>
              </w:rPr>
              <w:t>SELF RATING DATE &amp; SIGN</w:t>
            </w:r>
          </w:p>
        </w:tc>
        <w:tc>
          <w:tcPr>
            <w:tcW w:w="1323" w:type="dxa"/>
            <w:vAlign w:val="center"/>
          </w:tcPr>
          <w:p w:rsidR="00DE64D0" w:rsidRPr="00B3286D" w:rsidRDefault="00DE64D0" w:rsidP="002D4E50">
            <w:pPr>
              <w:spacing w:before="60" w:after="20"/>
              <w:jc w:val="center"/>
              <w:rPr>
                <w:rFonts w:cs="Arial"/>
                <w:b/>
                <w:sz w:val="18"/>
                <w:szCs w:val="18"/>
              </w:rPr>
            </w:pPr>
            <w:r w:rsidRPr="00B3286D">
              <w:rPr>
                <w:rFonts w:cs="Arial"/>
                <w:b/>
                <w:sz w:val="18"/>
                <w:szCs w:val="18"/>
              </w:rPr>
              <w:t>VERIFIER RATING DATE &amp; SIGN</w:t>
            </w:r>
          </w:p>
        </w:tc>
      </w:tr>
      <w:tr w:rsidR="00DE64D0" w:rsidRPr="00B3286D" w:rsidTr="002221EF">
        <w:trPr>
          <w:cantSplit/>
          <w:trHeight w:val="567"/>
          <w:jc w:val="center"/>
        </w:trPr>
        <w:tc>
          <w:tcPr>
            <w:tcW w:w="2616" w:type="dxa"/>
          </w:tcPr>
          <w:p w:rsidR="00DE64D0" w:rsidRPr="00861BDE" w:rsidRDefault="00833B9B" w:rsidP="003E5372">
            <w:pPr>
              <w:spacing w:after="0"/>
              <w:rPr>
                <w:rFonts w:cs="Arial"/>
                <w:sz w:val="16"/>
                <w:szCs w:val="16"/>
              </w:rPr>
            </w:pPr>
            <w:r>
              <w:rPr>
                <w:rFonts w:cs="Arial"/>
                <w:sz w:val="16"/>
                <w:szCs w:val="16"/>
              </w:rPr>
              <w:t>Demonstrates a k</w:t>
            </w:r>
            <w:r w:rsidR="00DE64D0" w:rsidRPr="00861BDE">
              <w:rPr>
                <w:rFonts w:cs="Arial"/>
                <w:sz w:val="16"/>
                <w:szCs w:val="16"/>
              </w:rPr>
              <w:t xml:space="preserve">nowledge of </w:t>
            </w:r>
            <w:r w:rsidR="00861BDE" w:rsidRPr="00861BDE">
              <w:rPr>
                <w:rFonts w:cs="Arial"/>
                <w:sz w:val="16"/>
                <w:szCs w:val="16"/>
              </w:rPr>
              <w:t xml:space="preserve">the </w:t>
            </w:r>
            <w:r w:rsidR="00DE64D0" w:rsidRPr="00861BDE">
              <w:rPr>
                <w:rFonts w:cs="Arial"/>
                <w:sz w:val="16"/>
                <w:szCs w:val="16"/>
              </w:rPr>
              <w:t>normal anatomy and physiology of the respiratory system</w:t>
            </w:r>
          </w:p>
        </w:tc>
        <w:tc>
          <w:tcPr>
            <w:tcW w:w="1036" w:type="dxa"/>
          </w:tcPr>
          <w:p w:rsidR="00DE64D0" w:rsidRPr="00B3286D" w:rsidRDefault="00DE64D0" w:rsidP="007F6385">
            <w:pPr>
              <w:pStyle w:val="Heading2"/>
              <w:spacing w:before="20" w:after="0"/>
              <w:rPr>
                <w:rFonts w:ascii="Arial" w:hAnsi="Arial" w:cs="Arial"/>
                <w:b w:val="0"/>
                <w:color w:val="C0C0C0"/>
                <w:sz w:val="20"/>
              </w:rPr>
            </w:pPr>
          </w:p>
        </w:tc>
        <w:tc>
          <w:tcPr>
            <w:tcW w:w="5298" w:type="dxa"/>
          </w:tcPr>
          <w:p w:rsidR="002D4E50" w:rsidRPr="00833B9B" w:rsidRDefault="00DE64D0" w:rsidP="00863AFE">
            <w:pPr>
              <w:pStyle w:val="NoSpacing"/>
              <w:numPr>
                <w:ilvl w:val="0"/>
                <w:numId w:val="27"/>
              </w:numPr>
              <w:ind w:left="428" w:hanging="428"/>
              <w:rPr>
                <w:sz w:val="16"/>
                <w:szCs w:val="16"/>
              </w:rPr>
            </w:pPr>
            <w:r w:rsidRPr="00833B9B">
              <w:rPr>
                <w:sz w:val="16"/>
                <w:szCs w:val="16"/>
              </w:rPr>
              <w:t>Identifies</w:t>
            </w:r>
            <w:r w:rsidR="00CD5D76">
              <w:rPr>
                <w:sz w:val="16"/>
                <w:szCs w:val="16"/>
              </w:rPr>
              <w:t xml:space="preserve"> basic</w:t>
            </w:r>
            <w:r w:rsidRPr="00833B9B">
              <w:rPr>
                <w:sz w:val="16"/>
                <w:szCs w:val="16"/>
              </w:rPr>
              <w:t xml:space="preserve"> structures within the resp</w:t>
            </w:r>
            <w:r w:rsidR="002D4E50" w:rsidRPr="00833B9B">
              <w:rPr>
                <w:sz w:val="16"/>
                <w:szCs w:val="16"/>
              </w:rPr>
              <w:t>iratory system      </w:t>
            </w:r>
          </w:p>
          <w:p w:rsidR="002D4E50" w:rsidRPr="00833B9B" w:rsidRDefault="00DE64D0" w:rsidP="00863AFE">
            <w:pPr>
              <w:pStyle w:val="NoSpacing"/>
              <w:numPr>
                <w:ilvl w:val="0"/>
                <w:numId w:val="27"/>
              </w:numPr>
              <w:ind w:left="428" w:hanging="428"/>
              <w:rPr>
                <w:sz w:val="16"/>
                <w:szCs w:val="16"/>
              </w:rPr>
            </w:pPr>
            <w:r w:rsidRPr="00833B9B">
              <w:rPr>
                <w:sz w:val="16"/>
                <w:szCs w:val="16"/>
              </w:rPr>
              <w:t xml:space="preserve">Can </w:t>
            </w:r>
            <w:r w:rsidR="002D4E50" w:rsidRPr="00833B9B">
              <w:rPr>
                <w:sz w:val="16"/>
                <w:szCs w:val="16"/>
              </w:rPr>
              <w:t>describe the</w:t>
            </w:r>
            <w:r w:rsidRPr="00833B9B">
              <w:rPr>
                <w:sz w:val="16"/>
                <w:szCs w:val="16"/>
              </w:rPr>
              <w:t xml:space="preserve"> normal physiology of </w:t>
            </w:r>
            <w:r w:rsidR="00833B9B" w:rsidRPr="00833B9B">
              <w:rPr>
                <w:sz w:val="16"/>
                <w:szCs w:val="16"/>
              </w:rPr>
              <w:t>inspiration</w:t>
            </w:r>
            <w:r w:rsidRPr="00833B9B">
              <w:rPr>
                <w:sz w:val="16"/>
                <w:szCs w:val="16"/>
              </w:rPr>
              <w:t>/expiration          </w:t>
            </w:r>
          </w:p>
          <w:p w:rsidR="00DE64D0" w:rsidRPr="00833B9B" w:rsidRDefault="00DE64D0" w:rsidP="00863AFE">
            <w:pPr>
              <w:pStyle w:val="NoSpacing"/>
              <w:numPr>
                <w:ilvl w:val="0"/>
                <w:numId w:val="27"/>
              </w:numPr>
              <w:ind w:left="428" w:hanging="428"/>
              <w:rPr>
                <w:sz w:val="16"/>
                <w:szCs w:val="16"/>
              </w:rPr>
            </w:pPr>
            <w:r w:rsidRPr="00833B9B">
              <w:rPr>
                <w:sz w:val="16"/>
                <w:szCs w:val="16"/>
              </w:rPr>
              <w:t>Has</w:t>
            </w:r>
            <w:r w:rsidR="00CD5D76">
              <w:rPr>
                <w:sz w:val="16"/>
                <w:szCs w:val="16"/>
              </w:rPr>
              <w:t xml:space="preserve"> a basic</w:t>
            </w:r>
            <w:r w:rsidRPr="00833B9B">
              <w:rPr>
                <w:sz w:val="16"/>
                <w:szCs w:val="16"/>
              </w:rPr>
              <w:t xml:space="preserve"> understanding of gaseous exchange             </w:t>
            </w:r>
          </w:p>
        </w:tc>
        <w:tc>
          <w:tcPr>
            <w:tcW w:w="1207" w:type="dxa"/>
          </w:tcPr>
          <w:p w:rsidR="00DE64D0" w:rsidRPr="00451FC4" w:rsidRDefault="00DE64D0" w:rsidP="007F6385">
            <w:pPr>
              <w:spacing w:before="20" w:after="0"/>
              <w:rPr>
                <w:rFonts w:cs="Arial"/>
                <w:b/>
                <w:sz w:val="32"/>
                <w:szCs w:val="32"/>
              </w:rPr>
            </w:pPr>
          </w:p>
          <w:p w:rsidR="00DE64D0" w:rsidRPr="00451FC4" w:rsidRDefault="00451FC4" w:rsidP="007F6385">
            <w:pPr>
              <w:spacing w:before="20" w:after="0"/>
              <w:rPr>
                <w:rFonts w:cs="Arial"/>
                <w:b/>
                <w:sz w:val="32"/>
                <w:szCs w:val="32"/>
              </w:rPr>
            </w:pPr>
            <w:r w:rsidRPr="00451FC4">
              <w:rPr>
                <w:rFonts w:cs="Arial"/>
                <w:b/>
                <w:sz w:val="32"/>
                <w:szCs w:val="32"/>
              </w:rPr>
              <w:t>I</w:t>
            </w:r>
          </w:p>
        </w:tc>
        <w:tc>
          <w:tcPr>
            <w:tcW w:w="1147" w:type="dxa"/>
          </w:tcPr>
          <w:p w:rsidR="00DE64D0" w:rsidRPr="00B3286D" w:rsidRDefault="00DE64D0" w:rsidP="007F6385">
            <w:pPr>
              <w:spacing w:before="20" w:after="0"/>
              <w:rPr>
                <w:rFonts w:cs="Arial"/>
              </w:rPr>
            </w:pPr>
          </w:p>
        </w:tc>
        <w:tc>
          <w:tcPr>
            <w:tcW w:w="1137" w:type="dxa"/>
          </w:tcPr>
          <w:p w:rsidR="00DE64D0" w:rsidRPr="00B3286D" w:rsidRDefault="00DE64D0" w:rsidP="007F6385">
            <w:pPr>
              <w:spacing w:before="20" w:after="0"/>
              <w:rPr>
                <w:rFonts w:cs="Arial"/>
              </w:rPr>
            </w:pPr>
          </w:p>
        </w:tc>
        <w:tc>
          <w:tcPr>
            <w:tcW w:w="990" w:type="dxa"/>
          </w:tcPr>
          <w:p w:rsidR="00DE64D0" w:rsidRPr="00B3286D" w:rsidRDefault="00DE64D0" w:rsidP="007F6385">
            <w:pPr>
              <w:spacing w:before="20" w:after="0"/>
              <w:rPr>
                <w:rFonts w:cs="Arial"/>
              </w:rPr>
            </w:pPr>
          </w:p>
        </w:tc>
        <w:tc>
          <w:tcPr>
            <w:tcW w:w="1323" w:type="dxa"/>
          </w:tcPr>
          <w:p w:rsidR="00DE64D0" w:rsidRPr="00B3286D" w:rsidRDefault="00DE64D0" w:rsidP="007F6385">
            <w:pPr>
              <w:spacing w:before="20" w:after="0"/>
              <w:rPr>
                <w:rFonts w:cs="Arial"/>
              </w:rPr>
            </w:pPr>
          </w:p>
        </w:tc>
      </w:tr>
      <w:tr w:rsidR="00DE64D0" w:rsidRPr="00B3286D" w:rsidTr="00EA3C46">
        <w:trPr>
          <w:cantSplit/>
          <w:trHeight w:val="567"/>
          <w:jc w:val="center"/>
        </w:trPr>
        <w:tc>
          <w:tcPr>
            <w:tcW w:w="2616" w:type="dxa"/>
          </w:tcPr>
          <w:p w:rsidR="00DE64D0" w:rsidRPr="00B3286D" w:rsidRDefault="00861BDE" w:rsidP="003E5372">
            <w:pPr>
              <w:spacing w:before="20" w:after="0"/>
              <w:rPr>
                <w:rFonts w:cs="Arial"/>
                <w:sz w:val="16"/>
                <w:szCs w:val="16"/>
              </w:rPr>
            </w:pPr>
            <w:r>
              <w:rPr>
                <w:rFonts w:cs="Arial"/>
                <w:color w:val="000000"/>
                <w:sz w:val="16"/>
                <w:szCs w:val="16"/>
              </w:rPr>
              <w:t xml:space="preserve">Can carry out a </w:t>
            </w:r>
            <w:r w:rsidR="00833B9B">
              <w:rPr>
                <w:rFonts w:cs="Arial"/>
                <w:color w:val="000000"/>
                <w:sz w:val="16"/>
                <w:szCs w:val="16"/>
              </w:rPr>
              <w:t xml:space="preserve">full </w:t>
            </w:r>
            <w:r w:rsidR="00DE64D0" w:rsidRPr="00B3286D">
              <w:rPr>
                <w:rFonts w:cs="Arial"/>
                <w:color w:val="000000"/>
                <w:sz w:val="16"/>
                <w:szCs w:val="16"/>
              </w:rPr>
              <w:t>respiratory assessment</w:t>
            </w:r>
          </w:p>
        </w:tc>
        <w:tc>
          <w:tcPr>
            <w:tcW w:w="1036" w:type="dxa"/>
          </w:tcPr>
          <w:p w:rsidR="00DE64D0" w:rsidRPr="00B3286D" w:rsidRDefault="00DE64D0" w:rsidP="002A496A">
            <w:pPr>
              <w:pStyle w:val="Heading2"/>
              <w:spacing w:before="20" w:after="20"/>
              <w:rPr>
                <w:rFonts w:ascii="Arial" w:hAnsi="Arial" w:cs="Arial"/>
                <w:b w:val="0"/>
                <w:sz w:val="20"/>
              </w:rPr>
            </w:pPr>
          </w:p>
        </w:tc>
        <w:tc>
          <w:tcPr>
            <w:tcW w:w="5298" w:type="dxa"/>
          </w:tcPr>
          <w:p w:rsidR="00DE64D0" w:rsidRPr="00B3286D" w:rsidRDefault="00DE64D0" w:rsidP="00673EF8">
            <w:pPr>
              <w:numPr>
                <w:ilvl w:val="0"/>
                <w:numId w:val="10"/>
              </w:numPr>
              <w:spacing w:after="0"/>
              <w:rPr>
                <w:rFonts w:cs="Arial"/>
                <w:color w:val="000000"/>
                <w:sz w:val="16"/>
                <w:szCs w:val="16"/>
              </w:rPr>
            </w:pPr>
            <w:r w:rsidRPr="00B3286D">
              <w:rPr>
                <w:rFonts w:cs="Arial"/>
                <w:color w:val="000000"/>
                <w:sz w:val="16"/>
                <w:szCs w:val="16"/>
              </w:rPr>
              <w:t>Can discuss pre-existing respirator</w:t>
            </w:r>
            <w:r w:rsidR="002D4E50">
              <w:rPr>
                <w:rFonts w:cs="Arial"/>
                <w:color w:val="000000"/>
                <w:sz w:val="16"/>
                <w:szCs w:val="16"/>
              </w:rPr>
              <w:t>y function</w:t>
            </w:r>
            <w:r w:rsidRPr="00B3286D">
              <w:rPr>
                <w:rFonts w:cs="Arial"/>
                <w:color w:val="000000"/>
                <w:sz w:val="16"/>
                <w:szCs w:val="16"/>
              </w:rPr>
              <w:t>          </w:t>
            </w:r>
          </w:p>
          <w:p w:rsidR="00DE64D0" w:rsidRPr="00B3286D" w:rsidRDefault="002D4E50" w:rsidP="00673EF8">
            <w:pPr>
              <w:numPr>
                <w:ilvl w:val="0"/>
                <w:numId w:val="10"/>
              </w:numPr>
              <w:spacing w:after="0"/>
              <w:rPr>
                <w:rFonts w:cs="Arial"/>
                <w:color w:val="000000"/>
                <w:sz w:val="16"/>
                <w:szCs w:val="16"/>
              </w:rPr>
            </w:pPr>
            <w:r>
              <w:rPr>
                <w:rFonts w:cs="Arial"/>
                <w:color w:val="000000"/>
                <w:sz w:val="16"/>
                <w:szCs w:val="16"/>
              </w:rPr>
              <w:t>Is a</w:t>
            </w:r>
            <w:r w:rsidR="00DE64D0" w:rsidRPr="00B3286D">
              <w:rPr>
                <w:rFonts w:cs="Arial"/>
                <w:color w:val="000000"/>
                <w:sz w:val="16"/>
                <w:szCs w:val="16"/>
              </w:rPr>
              <w:t>ble to identify patients at risk of respiratory deterioration</w:t>
            </w:r>
          </w:p>
          <w:p w:rsidR="002D4E50" w:rsidRDefault="00DE64D0" w:rsidP="00673EF8">
            <w:pPr>
              <w:numPr>
                <w:ilvl w:val="0"/>
                <w:numId w:val="10"/>
              </w:numPr>
              <w:spacing w:after="0"/>
              <w:rPr>
                <w:rFonts w:cs="Arial"/>
                <w:color w:val="000000"/>
                <w:sz w:val="16"/>
                <w:szCs w:val="16"/>
              </w:rPr>
            </w:pPr>
            <w:r w:rsidRPr="00B3286D">
              <w:rPr>
                <w:rFonts w:cs="Arial"/>
                <w:color w:val="000000"/>
                <w:sz w:val="16"/>
                <w:szCs w:val="16"/>
              </w:rPr>
              <w:t>Identifies the signs and symptoms that indicate a patient's respiratory function is deteri</w:t>
            </w:r>
            <w:r w:rsidR="002D4E50">
              <w:rPr>
                <w:rFonts w:cs="Arial"/>
                <w:color w:val="000000"/>
                <w:sz w:val="16"/>
                <w:szCs w:val="16"/>
              </w:rPr>
              <w:t>orating or improving         </w:t>
            </w:r>
          </w:p>
          <w:p w:rsidR="00DE64D0" w:rsidRPr="002D4E50" w:rsidRDefault="00DE64D0" w:rsidP="00673EF8">
            <w:pPr>
              <w:numPr>
                <w:ilvl w:val="0"/>
                <w:numId w:val="10"/>
              </w:numPr>
              <w:spacing w:after="0"/>
              <w:rPr>
                <w:rFonts w:cs="Arial"/>
                <w:color w:val="000000"/>
                <w:sz w:val="16"/>
                <w:szCs w:val="16"/>
              </w:rPr>
            </w:pPr>
            <w:r w:rsidRPr="002D4E50">
              <w:rPr>
                <w:rFonts w:cs="Arial"/>
                <w:color w:val="000000"/>
                <w:sz w:val="16"/>
                <w:szCs w:val="16"/>
              </w:rPr>
              <w:t xml:space="preserve">Is able to accurately </w:t>
            </w:r>
            <w:r w:rsidR="00833B9B" w:rsidRPr="002D4E50">
              <w:rPr>
                <w:rFonts w:cs="Arial"/>
                <w:color w:val="000000"/>
                <w:sz w:val="16"/>
                <w:szCs w:val="16"/>
              </w:rPr>
              <w:t>recognise</w:t>
            </w:r>
            <w:r w:rsidR="00833B9B">
              <w:rPr>
                <w:rFonts w:cs="Arial"/>
                <w:color w:val="000000"/>
                <w:sz w:val="16"/>
                <w:szCs w:val="16"/>
              </w:rPr>
              <w:t>,</w:t>
            </w:r>
            <w:r w:rsidR="00833B9B" w:rsidRPr="002D4E50">
              <w:rPr>
                <w:rFonts w:cs="Arial"/>
                <w:color w:val="000000"/>
                <w:sz w:val="16"/>
                <w:szCs w:val="16"/>
              </w:rPr>
              <w:t xml:space="preserve"> </w:t>
            </w:r>
            <w:r w:rsidR="00833B9B">
              <w:rPr>
                <w:rFonts w:cs="Arial"/>
                <w:color w:val="000000"/>
                <w:sz w:val="16"/>
                <w:szCs w:val="16"/>
              </w:rPr>
              <w:t xml:space="preserve">monitor and </w:t>
            </w:r>
            <w:r w:rsidRPr="002D4E50">
              <w:rPr>
                <w:rFonts w:cs="Arial"/>
                <w:color w:val="000000"/>
                <w:sz w:val="16"/>
                <w:szCs w:val="16"/>
              </w:rPr>
              <w:t>document the significance of the following clinical signs:</w:t>
            </w:r>
          </w:p>
          <w:p w:rsidR="00DE64D0" w:rsidRPr="00B3286D" w:rsidRDefault="00DE64D0" w:rsidP="00673EF8">
            <w:pPr>
              <w:numPr>
                <w:ilvl w:val="0"/>
                <w:numId w:val="9"/>
              </w:numPr>
              <w:spacing w:after="0"/>
              <w:rPr>
                <w:rFonts w:cs="Arial"/>
                <w:color w:val="000000"/>
                <w:sz w:val="16"/>
                <w:szCs w:val="16"/>
              </w:rPr>
            </w:pPr>
            <w:r w:rsidRPr="00B3286D">
              <w:rPr>
                <w:rFonts w:cs="Arial"/>
                <w:color w:val="000000"/>
                <w:sz w:val="16"/>
                <w:szCs w:val="16"/>
              </w:rPr>
              <w:t>Respiratory rate</w:t>
            </w:r>
          </w:p>
          <w:p w:rsidR="00DE64D0" w:rsidRPr="00B3286D" w:rsidRDefault="00DE64D0" w:rsidP="00673EF8">
            <w:pPr>
              <w:numPr>
                <w:ilvl w:val="0"/>
                <w:numId w:val="9"/>
              </w:numPr>
              <w:spacing w:after="0"/>
              <w:rPr>
                <w:rFonts w:cs="Arial"/>
                <w:color w:val="000000"/>
                <w:sz w:val="16"/>
                <w:szCs w:val="16"/>
              </w:rPr>
            </w:pPr>
            <w:r w:rsidRPr="00B3286D">
              <w:rPr>
                <w:rFonts w:cs="Arial"/>
                <w:color w:val="000000"/>
                <w:sz w:val="16"/>
                <w:szCs w:val="16"/>
              </w:rPr>
              <w:t>Respiratory depth</w:t>
            </w:r>
          </w:p>
          <w:p w:rsidR="002D4E50" w:rsidRDefault="00DE64D0" w:rsidP="00673EF8">
            <w:pPr>
              <w:numPr>
                <w:ilvl w:val="0"/>
                <w:numId w:val="9"/>
              </w:numPr>
              <w:spacing w:after="0"/>
              <w:rPr>
                <w:rFonts w:cs="Arial"/>
                <w:color w:val="000000"/>
                <w:sz w:val="16"/>
                <w:szCs w:val="16"/>
              </w:rPr>
            </w:pPr>
            <w:r w:rsidRPr="00B3286D">
              <w:rPr>
                <w:rFonts w:cs="Arial"/>
                <w:color w:val="000000"/>
                <w:sz w:val="16"/>
                <w:szCs w:val="16"/>
              </w:rPr>
              <w:t>Use of accessory muscles</w:t>
            </w:r>
          </w:p>
          <w:p w:rsidR="00DE64D0" w:rsidRPr="00B3286D" w:rsidRDefault="00DE64D0" w:rsidP="00673EF8">
            <w:pPr>
              <w:numPr>
                <w:ilvl w:val="0"/>
                <w:numId w:val="9"/>
              </w:numPr>
              <w:spacing w:after="0"/>
              <w:rPr>
                <w:rFonts w:cs="Arial"/>
                <w:color w:val="000000"/>
                <w:sz w:val="16"/>
                <w:szCs w:val="16"/>
              </w:rPr>
            </w:pPr>
            <w:r w:rsidRPr="00B3286D">
              <w:rPr>
                <w:rFonts w:cs="Arial"/>
                <w:color w:val="000000"/>
                <w:sz w:val="16"/>
                <w:szCs w:val="16"/>
              </w:rPr>
              <w:t>Flaring of nostrils</w:t>
            </w:r>
          </w:p>
          <w:p w:rsidR="002D4E50" w:rsidRDefault="00DE64D0" w:rsidP="00673EF8">
            <w:pPr>
              <w:numPr>
                <w:ilvl w:val="0"/>
                <w:numId w:val="9"/>
              </w:numPr>
              <w:spacing w:after="0"/>
              <w:rPr>
                <w:rFonts w:cs="Arial"/>
                <w:color w:val="000000"/>
                <w:sz w:val="16"/>
                <w:szCs w:val="16"/>
              </w:rPr>
            </w:pPr>
            <w:r w:rsidRPr="00B3286D">
              <w:rPr>
                <w:rFonts w:cs="Arial"/>
                <w:color w:val="000000"/>
                <w:sz w:val="16"/>
                <w:szCs w:val="16"/>
              </w:rPr>
              <w:t>Pulse rate</w:t>
            </w:r>
          </w:p>
          <w:p w:rsidR="00DE64D0" w:rsidRPr="00B3286D" w:rsidRDefault="00DE64D0" w:rsidP="00673EF8">
            <w:pPr>
              <w:numPr>
                <w:ilvl w:val="0"/>
                <w:numId w:val="9"/>
              </w:numPr>
              <w:spacing w:after="0"/>
              <w:rPr>
                <w:rFonts w:cs="Arial"/>
                <w:color w:val="000000"/>
                <w:sz w:val="16"/>
                <w:szCs w:val="16"/>
              </w:rPr>
            </w:pPr>
            <w:r w:rsidRPr="00B3286D">
              <w:rPr>
                <w:rFonts w:cs="Arial"/>
                <w:color w:val="000000"/>
                <w:sz w:val="16"/>
                <w:szCs w:val="16"/>
              </w:rPr>
              <w:t>Colour</w:t>
            </w:r>
          </w:p>
          <w:p w:rsidR="00DE64D0" w:rsidRPr="00B3286D" w:rsidRDefault="00DE64D0" w:rsidP="00673EF8">
            <w:pPr>
              <w:numPr>
                <w:ilvl w:val="0"/>
                <w:numId w:val="9"/>
              </w:numPr>
              <w:spacing w:after="0"/>
              <w:rPr>
                <w:rFonts w:cs="Arial"/>
                <w:color w:val="000000"/>
                <w:sz w:val="16"/>
                <w:szCs w:val="16"/>
              </w:rPr>
            </w:pPr>
            <w:r w:rsidRPr="00B3286D">
              <w:rPr>
                <w:rFonts w:cs="Arial"/>
                <w:color w:val="000000"/>
                <w:sz w:val="16"/>
                <w:szCs w:val="16"/>
              </w:rPr>
              <w:t>Posture</w:t>
            </w:r>
          </w:p>
          <w:p w:rsidR="00DE64D0" w:rsidRDefault="00DE64D0" w:rsidP="00673EF8">
            <w:pPr>
              <w:numPr>
                <w:ilvl w:val="0"/>
                <w:numId w:val="9"/>
              </w:numPr>
              <w:spacing w:after="0"/>
              <w:rPr>
                <w:rFonts w:cs="Arial"/>
                <w:color w:val="000000"/>
                <w:sz w:val="16"/>
                <w:szCs w:val="16"/>
              </w:rPr>
            </w:pPr>
            <w:r w:rsidRPr="00B3286D">
              <w:rPr>
                <w:rFonts w:cs="Arial"/>
                <w:color w:val="000000"/>
                <w:sz w:val="16"/>
                <w:szCs w:val="16"/>
              </w:rPr>
              <w:t>Oxygen Saturation</w:t>
            </w:r>
          </w:p>
          <w:p w:rsidR="00961300" w:rsidRPr="002D4E50" w:rsidRDefault="00961300" w:rsidP="00673EF8">
            <w:pPr>
              <w:numPr>
                <w:ilvl w:val="0"/>
                <w:numId w:val="9"/>
              </w:numPr>
              <w:spacing w:after="0"/>
              <w:rPr>
                <w:rFonts w:cs="Arial"/>
                <w:color w:val="000000"/>
                <w:sz w:val="16"/>
                <w:szCs w:val="16"/>
              </w:rPr>
            </w:pPr>
            <w:r w:rsidRPr="00B3286D">
              <w:rPr>
                <w:rFonts w:cs="Arial"/>
                <w:color w:val="000000"/>
                <w:sz w:val="16"/>
                <w:szCs w:val="16"/>
              </w:rPr>
              <w:t>Recognises normal and abnormal ABG results.</w:t>
            </w:r>
            <w:r w:rsidR="00CD5D76">
              <w:rPr>
                <w:rFonts w:cs="Arial"/>
                <w:color w:val="000000"/>
                <w:sz w:val="20"/>
                <w:szCs w:val="20"/>
              </w:rPr>
              <w:t xml:space="preserve">  </w:t>
            </w:r>
            <w:r w:rsidRPr="00B3286D">
              <w:rPr>
                <w:rFonts w:cs="Arial"/>
                <w:color w:val="000000"/>
                <w:sz w:val="20"/>
                <w:szCs w:val="20"/>
              </w:rPr>
              <w:t xml:space="preserve"> </w:t>
            </w:r>
            <w:r w:rsidR="00CD5D76">
              <w:rPr>
                <w:rFonts w:cs="Arial"/>
                <w:color w:val="000000"/>
                <w:sz w:val="20"/>
                <w:szCs w:val="20"/>
              </w:rPr>
              <w:t>(Band 6)</w:t>
            </w:r>
            <w:r w:rsidRPr="00B3286D">
              <w:rPr>
                <w:rFonts w:cs="Arial"/>
                <w:color w:val="000000"/>
                <w:sz w:val="20"/>
                <w:szCs w:val="20"/>
              </w:rPr>
              <w:t xml:space="preserve">         </w:t>
            </w:r>
            <w:r w:rsidRPr="00B3286D">
              <w:rPr>
                <w:rFonts w:eastAsia="MS Mincho" w:cs="Arial"/>
                <w:color w:val="000000"/>
                <w:sz w:val="20"/>
                <w:szCs w:val="20"/>
              </w:rPr>
              <w:t xml:space="preserve">   </w:t>
            </w:r>
          </w:p>
        </w:tc>
        <w:tc>
          <w:tcPr>
            <w:tcW w:w="1207" w:type="dxa"/>
          </w:tcPr>
          <w:p w:rsidR="00DE64D0" w:rsidRPr="00451FC4" w:rsidRDefault="00DE64D0" w:rsidP="002A496A">
            <w:pPr>
              <w:spacing w:before="20" w:after="20"/>
              <w:rPr>
                <w:rFonts w:cs="Arial"/>
                <w:b/>
                <w:sz w:val="32"/>
                <w:szCs w:val="32"/>
              </w:rPr>
            </w:pPr>
          </w:p>
          <w:p w:rsidR="00DE64D0" w:rsidRPr="00451FC4" w:rsidRDefault="00DE64D0" w:rsidP="002A496A">
            <w:pPr>
              <w:spacing w:before="20" w:after="20"/>
              <w:rPr>
                <w:rFonts w:cs="Arial"/>
                <w:b/>
                <w:sz w:val="32"/>
                <w:szCs w:val="32"/>
              </w:rPr>
            </w:pPr>
          </w:p>
          <w:p w:rsidR="00DE64D0" w:rsidRPr="00451FC4" w:rsidRDefault="00DE64D0" w:rsidP="002A496A">
            <w:pPr>
              <w:spacing w:before="20" w:after="20"/>
              <w:rPr>
                <w:rFonts w:cs="Arial"/>
                <w:b/>
                <w:sz w:val="32"/>
                <w:szCs w:val="32"/>
              </w:rPr>
            </w:pPr>
          </w:p>
          <w:p w:rsidR="00DE64D0" w:rsidRPr="00451FC4" w:rsidRDefault="00DE64D0" w:rsidP="002A496A">
            <w:pPr>
              <w:spacing w:before="20" w:after="20"/>
              <w:rPr>
                <w:rFonts w:cs="Arial"/>
                <w:b/>
                <w:sz w:val="32"/>
                <w:szCs w:val="32"/>
              </w:rPr>
            </w:pPr>
          </w:p>
          <w:p w:rsidR="00DE64D0" w:rsidRPr="00451FC4" w:rsidRDefault="00451FC4" w:rsidP="002A496A">
            <w:pPr>
              <w:spacing w:before="20" w:after="20"/>
              <w:rPr>
                <w:rFonts w:cs="Arial"/>
                <w:b/>
                <w:sz w:val="32"/>
                <w:szCs w:val="32"/>
              </w:rPr>
            </w:pPr>
            <w:r w:rsidRPr="00451FC4">
              <w:rPr>
                <w:rFonts w:cs="Arial"/>
                <w:b/>
                <w:sz w:val="32"/>
                <w:szCs w:val="32"/>
              </w:rPr>
              <w:t>I</w:t>
            </w:r>
          </w:p>
        </w:tc>
        <w:tc>
          <w:tcPr>
            <w:tcW w:w="1147" w:type="dxa"/>
          </w:tcPr>
          <w:p w:rsidR="00DE64D0" w:rsidRPr="00B3286D" w:rsidRDefault="00DE64D0" w:rsidP="002A496A">
            <w:pPr>
              <w:spacing w:before="20" w:after="20"/>
              <w:rPr>
                <w:rFonts w:cs="Arial"/>
              </w:rPr>
            </w:pPr>
          </w:p>
        </w:tc>
        <w:tc>
          <w:tcPr>
            <w:tcW w:w="1137" w:type="dxa"/>
          </w:tcPr>
          <w:p w:rsidR="00DE64D0" w:rsidRPr="00B3286D" w:rsidRDefault="00DE64D0" w:rsidP="002A496A">
            <w:pPr>
              <w:spacing w:before="20" w:after="20"/>
              <w:rPr>
                <w:rFonts w:cs="Arial"/>
              </w:rPr>
            </w:pPr>
          </w:p>
        </w:tc>
        <w:tc>
          <w:tcPr>
            <w:tcW w:w="990" w:type="dxa"/>
          </w:tcPr>
          <w:p w:rsidR="00DE64D0" w:rsidRPr="00B3286D" w:rsidRDefault="00DE64D0" w:rsidP="002A496A">
            <w:pPr>
              <w:spacing w:before="20" w:after="20"/>
              <w:rPr>
                <w:rFonts w:cs="Arial"/>
              </w:rPr>
            </w:pPr>
          </w:p>
        </w:tc>
        <w:tc>
          <w:tcPr>
            <w:tcW w:w="1323" w:type="dxa"/>
          </w:tcPr>
          <w:p w:rsidR="00DE64D0" w:rsidRPr="00B3286D" w:rsidRDefault="00DE64D0" w:rsidP="002A496A">
            <w:pPr>
              <w:spacing w:before="20" w:after="20"/>
              <w:rPr>
                <w:rFonts w:cs="Arial"/>
              </w:rPr>
            </w:pPr>
          </w:p>
        </w:tc>
      </w:tr>
      <w:tr w:rsidR="00634E96" w:rsidRPr="00B3286D" w:rsidTr="002221EF">
        <w:trPr>
          <w:cantSplit/>
          <w:trHeight w:val="567"/>
          <w:jc w:val="center"/>
        </w:trPr>
        <w:tc>
          <w:tcPr>
            <w:tcW w:w="2616" w:type="dxa"/>
            <w:tcBorders>
              <w:bottom w:val="single" w:sz="4" w:space="0" w:color="auto"/>
            </w:tcBorders>
          </w:tcPr>
          <w:p w:rsidR="00634E96" w:rsidRPr="000B1D5F" w:rsidRDefault="00634E96" w:rsidP="001F657D">
            <w:pPr>
              <w:spacing w:after="0"/>
              <w:rPr>
                <w:rFonts w:cs="Arial"/>
                <w:sz w:val="16"/>
                <w:szCs w:val="16"/>
              </w:rPr>
            </w:pPr>
            <w:r w:rsidRPr="000B1D5F">
              <w:rPr>
                <w:rFonts w:cs="Arial"/>
                <w:sz w:val="16"/>
                <w:szCs w:val="16"/>
              </w:rPr>
              <w:t xml:space="preserve">Can demonstrate and discuss the safe use of nebulisers </w:t>
            </w:r>
          </w:p>
        </w:tc>
        <w:tc>
          <w:tcPr>
            <w:tcW w:w="1036" w:type="dxa"/>
            <w:tcBorders>
              <w:bottom w:val="single" w:sz="4" w:space="0" w:color="auto"/>
            </w:tcBorders>
          </w:tcPr>
          <w:p w:rsidR="00634E96" w:rsidRPr="00B3286D" w:rsidRDefault="00634E96" w:rsidP="001F657D">
            <w:pPr>
              <w:pStyle w:val="Heading2"/>
              <w:spacing w:before="20" w:after="0"/>
              <w:rPr>
                <w:rFonts w:ascii="Arial" w:hAnsi="Arial" w:cs="Arial"/>
                <w:b w:val="0"/>
                <w:color w:val="C0C0C0"/>
                <w:sz w:val="20"/>
              </w:rPr>
            </w:pPr>
          </w:p>
        </w:tc>
        <w:tc>
          <w:tcPr>
            <w:tcW w:w="5298" w:type="dxa"/>
            <w:tcBorders>
              <w:bottom w:val="single" w:sz="4" w:space="0" w:color="auto"/>
            </w:tcBorders>
          </w:tcPr>
          <w:p w:rsidR="00634E96" w:rsidRPr="00B3286D" w:rsidRDefault="00634E96" w:rsidP="00673EF8">
            <w:pPr>
              <w:numPr>
                <w:ilvl w:val="0"/>
                <w:numId w:val="11"/>
              </w:numPr>
              <w:spacing w:after="0"/>
              <w:rPr>
                <w:rFonts w:cs="Arial"/>
                <w:color w:val="000000"/>
                <w:sz w:val="16"/>
                <w:szCs w:val="16"/>
              </w:rPr>
            </w:pPr>
            <w:r w:rsidRPr="00B3286D">
              <w:rPr>
                <w:rFonts w:cs="Arial"/>
                <w:color w:val="000000"/>
                <w:sz w:val="16"/>
                <w:szCs w:val="16"/>
              </w:rPr>
              <w:t>Demonstrate</w:t>
            </w:r>
            <w:r>
              <w:rPr>
                <w:rFonts w:cs="Arial"/>
                <w:color w:val="000000"/>
                <w:sz w:val="16"/>
                <w:szCs w:val="16"/>
              </w:rPr>
              <w:t>s the correct use of nebulisers</w:t>
            </w:r>
            <w:r w:rsidRPr="00B3286D">
              <w:rPr>
                <w:rFonts w:cs="Arial"/>
                <w:color w:val="000000"/>
                <w:sz w:val="16"/>
                <w:szCs w:val="16"/>
              </w:rPr>
              <w:t xml:space="preserve">                              </w:t>
            </w:r>
          </w:p>
          <w:p w:rsidR="00634E96" w:rsidRPr="00B3286D" w:rsidRDefault="00634E96" w:rsidP="00673EF8">
            <w:pPr>
              <w:numPr>
                <w:ilvl w:val="0"/>
                <w:numId w:val="11"/>
              </w:numPr>
              <w:spacing w:after="0"/>
              <w:rPr>
                <w:rFonts w:cs="Arial"/>
                <w:color w:val="000000"/>
                <w:sz w:val="16"/>
                <w:szCs w:val="16"/>
              </w:rPr>
            </w:pPr>
            <w:r w:rsidRPr="00B3286D">
              <w:rPr>
                <w:rFonts w:cs="Arial"/>
                <w:color w:val="000000"/>
                <w:sz w:val="16"/>
                <w:szCs w:val="16"/>
              </w:rPr>
              <w:t>Can</w:t>
            </w:r>
            <w:r w:rsidR="00CD5D76">
              <w:rPr>
                <w:rFonts w:cs="Arial"/>
                <w:color w:val="000000"/>
                <w:sz w:val="16"/>
                <w:szCs w:val="16"/>
              </w:rPr>
              <w:t xml:space="preserve"> give a basic</w:t>
            </w:r>
            <w:r w:rsidRPr="00B3286D">
              <w:rPr>
                <w:rFonts w:cs="Arial"/>
                <w:color w:val="000000"/>
                <w:sz w:val="16"/>
                <w:szCs w:val="16"/>
              </w:rPr>
              <w:t xml:space="preserve"> </w:t>
            </w:r>
            <w:r w:rsidR="00CD5D76" w:rsidRPr="00B3286D">
              <w:rPr>
                <w:rFonts w:cs="Arial"/>
                <w:color w:val="000000"/>
                <w:sz w:val="16"/>
                <w:szCs w:val="16"/>
              </w:rPr>
              <w:t>explana</w:t>
            </w:r>
            <w:r w:rsidR="00CD5D76">
              <w:rPr>
                <w:rFonts w:cs="Arial"/>
                <w:color w:val="000000"/>
                <w:sz w:val="16"/>
                <w:szCs w:val="16"/>
              </w:rPr>
              <w:t xml:space="preserve">tion </w:t>
            </w:r>
            <w:r w:rsidRPr="00B3286D">
              <w:rPr>
                <w:rFonts w:cs="Arial"/>
                <w:color w:val="000000"/>
                <w:sz w:val="16"/>
                <w:szCs w:val="16"/>
              </w:rPr>
              <w:t>of the following drugs in a nebuliser</w:t>
            </w:r>
            <w:r>
              <w:rPr>
                <w:rFonts w:cs="Arial"/>
                <w:color w:val="000000"/>
                <w:sz w:val="16"/>
                <w:szCs w:val="16"/>
              </w:rPr>
              <w:t>:</w:t>
            </w:r>
            <w:r w:rsidRPr="00B3286D">
              <w:rPr>
                <w:rFonts w:cs="Arial"/>
                <w:color w:val="000000"/>
                <w:sz w:val="16"/>
                <w:szCs w:val="16"/>
              </w:rPr>
              <w:t> </w:t>
            </w:r>
          </w:p>
          <w:p w:rsidR="00634E96" w:rsidRPr="00B3286D" w:rsidRDefault="00634E96" w:rsidP="00673EF8">
            <w:pPr>
              <w:numPr>
                <w:ilvl w:val="1"/>
                <w:numId w:val="11"/>
              </w:numPr>
              <w:spacing w:after="0"/>
              <w:rPr>
                <w:rFonts w:cs="Arial"/>
                <w:color w:val="000000"/>
                <w:sz w:val="16"/>
                <w:szCs w:val="16"/>
              </w:rPr>
            </w:pPr>
            <w:r w:rsidRPr="00B3286D">
              <w:rPr>
                <w:rFonts w:cs="Arial"/>
                <w:color w:val="000000"/>
                <w:sz w:val="16"/>
                <w:szCs w:val="16"/>
              </w:rPr>
              <w:t>Salbutamol</w:t>
            </w:r>
          </w:p>
          <w:p w:rsidR="00634E96" w:rsidRDefault="00634E96" w:rsidP="00673EF8">
            <w:pPr>
              <w:numPr>
                <w:ilvl w:val="1"/>
                <w:numId w:val="11"/>
              </w:numPr>
              <w:spacing w:after="0"/>
              <w:rPr>
                <w:rFonts w:cs="Arial"/>
                <w:color w:val="000000"/>
                <w:sz w:val="16"/>
                <w:szCs w:val="16"/>
              </w:rPr>
            </w:pPr>
            <w:r>
              <w:rPr>
                <w:rFonts w:cs="Arial"/>
                <w:color w:val="000000"/>
                <w:sz w:val="16"/>
                <w:szCs w:val="16"/>
              </w:rPr>
              <w:t>Ipratropium</w:t>
            </w:r>
          </w:p>
          <w:p w:rsidR="00634E96" w:rsidRPr="00EA3C46" w:rsidRDefault="00634E96" w:rsidP="00673EF8">
            <w:pPr>
              <w:numPr>
                <w:ilvl w:val="1"/>
                <w:numId w:val="11"/>
              </w:numPr>
              <w:spacing w:after="0"/>
              <w:rPr>
                <w:rFonts w:cs="Arial"/>
                <w:color w:val="000000"/>
                <w:sz w:val="16"/>
                <w:szCs w:val="16"/>
              </w:rPr>
            </w:pPr>
            <w:r>
              <w:rPr>
                <w:rFonts w:cs="Arial"/>
                <w:color w:val="000000"/>
                <w:sz w:val="16"/>
                <w:szCs w:val="16"/>
              </w:rPr>
              <w:t>Normal saline</w:t>
            </w:r>
          </w:p>
        </w:tc>
        <w:tc>
          <w:tcPr>
            <w:tcW w:w="1207" w:type="dxa"/>
            <w:tcBorders>
              <w:bottom w:val="single" w:sz="4" w:space="0" w:color="auto"/>
            </w:tcBorders>
          </w:tcPr>
          <w:p w:rsidR="00634E96" w:rsidRPr="00451FC4" w:rsidRDefault="00451FC4" w:rsidP="002A496A">
            <w:pPr>
              <w:spacing w:before="20" w:after="20"/>
              <w:rPr>
                <w:rFonts w:cs="Arial"/>
                <w:b/>
                <w:sz w:val="32"/>
                <w:szCs w:val="32"/>
              </w:rPr>
            </w:pPr>
            <w:r w:rsidRPr="00451FC4">
              <w:rPr>
                <w:rFonts w:cs="Arial"/>
                <w:b/>
                <w:sz w:val="32"/>
                <w:szCs w:val="32"/>
              </w:rPr>
              <w:t>I</w:t>
            </w:r>
          </w:p>
        </w:tc>
        <w:tc>
          <w:tcPr>
            <w:tcW w:w="1147" w:type="dxa"/>
            <w:tcBorders>
              <w:bottom w:val="single" w:sz="4" w:space="0" w:color="auto"/>
            </w:tcBorders>
          </w:tcPr>
          <w:p w:rsidR="00634E96" w:rsidRPr="00B3286D" w:rsidRDefault="00634E96" w:rsidP="002A496A">
            <w:pPr>
              <w:spacing w:before="20" w:after="20"/>
              <w:rPr>
                <w:rFonts w:cs="Arial"/>
              </w:rPr>
            </w:pPr>
          </w:p>
        </w:tc>
        <w:tc>
          <w:tcPr>
            <w:tcW w:w="1137" w:type="dxa"/>
            <w:tcBorders>
              <w:bottom w:val="single" w:sz="4" w:space="0" w:color="auto"/>
            </w:tcBorders>
          </w:tcPr>
          <w:p w:rsidR="00634E96" w:rsidRPr="00B3286D" w:rsidRDefault="00634E96" w:rsidP="002A496A">
            <w:pPr>
              <w:spacing w:before="20" w:after="20"/>
              <w:rPr>
                <w:rFonts w:cs="Arial"/>
              </w:rPr>
            </w:pPr>
          </w:p>
        </w:tc>
        <w:tc>
          <w:tcPr>
            <w:tcW w:w="990" w:type="dxa"/>
            <w:tcBorders>
              <w:bottom w:val="single" w:sz="4" w:space="0" w:color="auto"/>
            </w:tcBorders>
          </w:tcPr>
          <w:p w:rsidR="00634E96" w:rsidRPr="00B3286D" w:rsidRDefault="00634E96" w:rsidP="002A496A">
            <w:pPr>
              <w:spacing w:before="20" w:after="20"/>
              <w:rPr>
                <w:rFonts w:cs="Arial"/>
              </w:rPr>
            </w:pPr>
          </w:p>
        </w:tc>
        <w:tc>
          <w:tcPr>
            <w:tcW w:w="1323" w:type="dxa"/>
            <w:tcBorders>
              <w:bottom w:val="single" w:sz="4" w:space="0" w:color="auto"/>
            </w:tcBorders>
          </w:tcPr>
          <w:p w:rsidR="00634E96" w:rsidRPr="00B3286D" w:rsidRDefault="00634E96" w:rsidP="002A496A">
            <w:pPr>
              <w:spacing w:before="20" w:after="20"/>
              <w:rPr>
                <w:rFonts w:cs="Arial"/>
              </w:rPr>
            </w:pPr>
          </w:p>
        </w:tc>
      </w:tr>
    </w:tbl>
    <w:p w:rsidR="00DE64D0" w:rsidRPr="00B3286D" w:rsidRDefault="00DE64D0" w:rsidP="00532EEC">
      <w:pPr>
        <w:spacing w:after="0"/>
        <w:rPr>
          <w:rFonts w:cs="Arial"/>
        </w:rPr>
      </w:pPr>
    </w:p>
    <w:p w:rsidR="00DE64D0" w:rsidRPr="00B3286D" w:rsidRDefault="00DE64D0" w:rsidP="00532EEC">
      <w:pPr>
        <w:spacing w:after="0"/>
        <w:rPr>
          <w:rFonts w:cs="Arial"/>
        </w:rPr>
      </w:pPr>
      <w:r w:rsidRPr="00B3286D">
        <w:rPr>
          <w:rFonts w:cs="Arial"/>
        </w:rPr>
        <w:br w:type="page"/>
      </w:r>
    </w:p>
    <w:tbl>
      <w:tblPr>
        <w:tblW w:w="14839"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758"/>
        <w:gridCol w:w="1036"/>
        <w:gridCol w:w="5153"/>
        <w:gridCol w:w="1157"/>
        <w:gridCol w:w="1147"/>
        <w:gridCol w:w="1365"/>
        <w:gridCol w:w="990"/>
        <w:gridCol w:w="1233"/>
      </w:tblGrid>
      <w:tr w:rsidR="002221EF" w:rsidRPr="00B3286D" w:rsidTr="00BB2367">
        <w:trPr>
          <w:cantSplit/>
          <w:trHeight w:val="616"/>
        </w:trPr>
        <w:tc>
          <w:tcPr>
            <w:tcW w:w="2758" w:type="dxa"/>
            <w:tcBorders>
              <w:top w:val="single" w:sz="4" w:space="0" w:color="auto"/>
              <w:bottom w:val="single" w:sz="4" w:space="0" w:color="auto"/>
            </w:tcBorders>
            <w:vAlign w:val="center"/>
          </w:tcPr>
          <w:p w:rsidR="002221EF" w:rsidRPr="00B3286D" w:rsidRDefault="002221EF" w:rsidP="000B1D5F">
            <w:pPr>
              <w:jc w:val="center"/>
              <w:rPr>
                <w:rFonts w:cs="Arial"/>
                <w:sz w:val="20"/>
                <w:szCs w:val="20"/>
              </w:rPr>
            </w:pPr>
            <w:r w:rsidRPr="00B3286D">
              <w:rPr>
                <w:rFonts w:cs="Arial"/>
                <w:b/>
              </w:rPr>
              <w:lastRenderedPageBreak/>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2221EF" w:rsidRPr="00B3286D" w:rsidRDefault="002221EF" w:rsidP="000B1D5F">
            <w:pPr>
              <w:spacing w:before="60" w:after="2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2221EF" w:rsidRPr="00B3286D" w:rsidRDefault="002221EF" w:rsidP="000B1D5F">
            <w:pPr>
              <w:spacing w:before="60" w:after="2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2221EF" w:rsidRPr="00B3286D" w:rsidRDefault="002221EF" w:rsidP="000B1D5F">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0B1D5F">
            <w:pPr>
              <w:spacing w:before="20" w:after="20"/>
              <w:jc w:val="center"/>
              <w:rPr>
                <w:rFonts w:cs="Arial"/>
                <w:b/>
              </w:rPr>
            </w:pPr>
            <w:r w:rsidRPr="00B3286D">
              <w:rPr>
                <w:rFonts w:cs="Arial"/>
                <w:b/>
                <w:bCs/>
                <w:caps/>
                <w:sz w:val="20"/>
                <w:szCs w:val="20"/>
              </w:rPr>
              <w:t>tO ACHIEVE</w:t>
            </w:r>
          </w:p>
        </w:tc>
        <w:tc>
          <w:tcPr>
            <w:tcW w:w="2512" w:type="dxa"/>
            <w:gridSpan w:val="2"/>
            <w:tcBorders>
              <w:top w:val="single" w:sz="4" w:space="0" w:color="auto"/>
            </w:tcBorders>
            <w:vAlign w:val="center"/>
          </w:tcPr>
          <w:p w:rsidR="002221EF" w:rsidRPr="00B3286D" w:rsidRDefault="002221EF" w:rsidP="000B1D5F">
            <w:pPr>
              <w:spacing w:before="20" w:after="20"/>
              <w:jc w:val="center"/>
              <w:rPr>
                <w:rFonts w:cs="Arial"/>
                <w:sz w:val="20"/>
                <w:szCs w:val="20"/>
              </w:rPr>
            </w:pPr>
            <w:r w:rsidRPr="00B3286D">
              <w:rPr>
                <w:rFonts w:cs="Arial"/>
                <w:b/>
                <w:sz w:val="20"/>
                <w:szCs w:val="20"/>
              </w:rPr>
              <w:t>INITIAL</w:t>
            </w:r>
          </w:p>
          <w:p w:rsidR="002221EF" w:rsidRPr="00B3286D" w:rsidRDefault="002221EF" w:rsidP="000B1D5F">
            <w:pPr>
              <w:spacing w:before="20" w:after="2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2221EF" w:rsidRPr="00B3286D" w:rsidRDefault="002221EF" w:rsidP="000B1D5F">
            <w:pPr>
              <w:spacing w:before="20" w:after="20"/>
              <w:jc w:val="center"/>
              <w:rPr>
                <w:rFonts w:cs="Arial"/>
                <w:sz w:val="20"/>
                <w:szCs w:val="20"/>
              </w:rPr>
            </w:pPr>
            <w:r w:rsidRPr="00B3286D">
              <w:rPr>
                <w:rFonts w:cs="Arial"/>
                <w:b/>
                <w:sz w:val="20"/>
                <w:szCs w:val="20"/>
              </w:rPr>
              <w:t>FINAL</w:t>
            </w:r>
          </w:p>
          <w:p w:rsidR="002221EF" w:rsidRPr="00B3286D" w:rsidRDefault="002221EF" w:rsidP="000B1D5F">
            <w:pPr>
              <w:spacing w:before="20" w:after="20"/>
              <w:jc w:val="center"/>
              <w:rPr>
                <w:rFonts w:cs="Arial"/>
                <w:sz w:val="20"/>
                <w:szCs w:val="20"/>
              </w:rPr>
            </w:pPr>
            <w:r w:rsidRPr="00B3286D">
              <w:rPr>
                <w:rFonts w:cs="Arial"/>
                <w:b/>
                <w:sz w:val="20"/>
                <w:szCs w:val="20"/>
              </w:rPr>
              <w:t>LEVEL</w:t>
            </w:r>
          </w:p>
        </w:tc>
      </w:tr>
      <w:tr w:rsidR="00DE64D0" w:rsidRPr="00B3286D" w:rsidTr="00BB2367">
        <w:trPr>
          <w:cantSplit/>
          <w:trHeight w:val="567"/>
        </w:trPr>
        <w:tc>
          <w:tcPr>
            <w:tcW w:w="2758" w:type="dxa"/>
            <w:tcBorders>
              <w:top w:val="single" w:sz="4" w:space="0" w:color="auto"/>
            </w:tcBorders>
            <w:vAlign w:val="center"/>
          </w:tcPr>
          <w:p w:rsidR="00DE64D0" w:rsidRPr="00B3286D" w:rsidRDefault="00DE64D0" w:rsidP="000B1D5F">
            <w:pPr>
              <w:jc w:val="center"/>
              <w:rPr>
                <w:rFonts w:cs="Arial"/>
                <w:sz w:val="20"/>
                <w:szCs w:val="20"/>
              </w:rPr>
            </w:pPr>
          </w:p>
        </w:tc>
        <w:tc>
          <w:tcPr>
            <w:tcW w:w="1036" w:type="dxa"/>
            <w:tcBorders>
              <w:top w:val="single" w:sz="4" w:space="0" w:color="auto"/>
            </w:tcBorders>
            <w:vAlign w:val="center"/>
          </w:tcPr>
          <w:p w:rsidR="00DE64D0" w:rsidRPr="00B3286D" w:rsidRDefault="00DE64D0" w:rsidP="000B1D5F">
            <w:pPr>
              <w:spacing w:before="60" w:after="20"/>
              <w:jc w:val="center"/>
              <w:rPr>
                <w:rFonts w:cs="Arial"/>
                <w:b/>
              </w:rPr>
            </w:pPr>
            <w:r w:rsidRPr="00B3286D">
              <w:rPr>
                <w:rFonts w:cs="Arial"/>
                <w:b/>
                <w:bCs/>
                <w:sz w:val="16"/>
              </w:rPr>
              <w:t>PAGE NUMBERS IN PROFILE</w:t>
            </w:r>
          </w:p>
        </w:tc>
        <w:tc>
          <w:tcPr>
            <w:tcW w:w="5153" w:type="dxa"/>
            <w:tcBorders>
              <w:top w:val="single" w:sz="4" w:space="0" w:color="auto"/>
            </w:tcBorders>
            <w:vAlign w:val="center"/>
          </w:tcPr>
          <w:p w:rsidR="00DE64D0" w:rsidRPr="00B3286D" w:rsidRDefault="00DE64D0" w:rsidP="000B1D5F">
            <w:pPr>
              <w:spacing w:before="60" w:after="20"/>
              <w:jc w:val="center"/>
              <w:rPr>
                <w:rFonts w:cs="Arial"/>
                <w:b/>
              </w:rPr>
            </w:pPr>
          </w:p>
        </w:tc>
        <w:tc>
          <w:tcPr>
            <w:tcW w:w="1157" w:type="dxa"/>
            <w:tcBorders>
              <w:top w:val="single" w:sz="4" w:space="0" w:color="auto"/>
            </w:tcBorders>
            <w:vAlign w:val="center"/>
          </w:tcPr>
          <w:p w:rsidR="00DE64D0" w:rsidRPr="00B3286D" w:rsidRDefault="00DE64D0" w:rsidP="000B1D5F">
            <w:pPr>
              <w:spacing w:before="20" w:after="20"/>
              <w:jc w:val="center"/>
              <w:rPr>
                <w:rFonts w:cs="Arial"/>
              </w:rPr>
            </w:pPr>
          </w:p>
        </w:tc>
        <w:tc>
          <w:tcPr>
            <w:tcW w:w="1147" w:type="dxa"/>
            <w:vAlign w:val="center"/>
          </w:tcPr>
          <w:p w:rsidR="00DE64D0" w:rsidRPr="00B3286D" w:rsidRDefault="00DE64D0" w:rsidP="000B1D5F">
            <w:pPr>
              <w:spacing w:before="60" w:after="20"/>
              <w:jc w:val="center"/>
              <w:rPr>
                <w:rFonts w:cs="Arial"/>
                <w:b/>
                <w:sz w:val="18"/>
                <w:szCs w:val="18"/>
              </w:rPr>
            </w:pPr>
            <w:r w:rsidRPr="00B3286D">
              <w:rPr>
                <w:rFonts w:cs="Arial"/>
                <w:b/>
                <w:sz w:val="18"/>
                <w:szCs w:val="18"/>
              </w:rPr>
              <w:t>SELF RATING DATE &amp; SIGN</w:t>
            </w:r>
          </w:p>
        </w:tc>
        <w:tc>
          <w:tcPr>
            <w:tcW w:w="1365" w:type="dxa"/>
            <w:vAlign w:val="center"/>
          </w:tcPr>
          <w:p w:rsidR="00DE64D0" w:rsidRPr="00B3286D" w:rsidRDefault="00DE64D0" w:rsidP="000B1D5F">
            <w:pPr>
              <w:spacing w:before="60" w:after="20"/>
              <w:jc w:val="center"/>
              <w:rPr>
                <w:rFonts w:cs="Arial"/>
                <w:b/>
                <w:sz w:val="18"/>
                <w:szCs w:val="18"/>
              </w:rPr>
            </w:pPr>
            <w:r w:rsidRPr="00B3286D">
              <w:rPr>
                <w:rFonts w:cs="Arial"/>
                <w:b/>
                <w:sz w:val="18"/>
                <w:szCs w:val="18"/>
              </w:rPr>
              <w:t>VERIFIER RATING DATE &amp; SIGN</w:t>
            </w:r>
          </w:p>
        </w:tc>
        <w:tc>
          <w:tcPr>
            <w:tcW w:w="990" w:type="dxa"/>
            <w:vAlign w:val="center"/>
          </w:tcPr>
          <w:p w:rsidR="00DE64D0" w:rsidRPr="00B3286D" w:rsidRDefault="00DE64D0" w:rsidP="000B1D5F">
            <w:pPr>
              <w:spacing w:before="60" w:after="20"/>
              <w:jc w:val="center"/>
              <w:rPr>
                <w:rFonts w:cs="Arial"/>
                <w:b/>
                <w:sz w:val="18"/>
                <w:szCs w:val="18"/>
              </w:rPr>
            </w:pPr>
            <w:r w:rsidRPr="00B3286D">
              <w:rPr>
                <w:rFonts w:cs="Arial"/>
                <w:b/>
                <w:sz w:val="18"/>
                <w:szCs w:val="18"/>
              </w:rPr>
              <w:t>SELF RATING DATE &amp; SIGN</w:t>
            </w:r>
          </w:p>
        </w:tc>
        <w:tc>
          <w:tcPr>
            <w:tcW w:w="1233" w:type="dxa"/>
            <w:vAlign w:val="center"/>
          </w:tcPr>
          <w:p w:rsidR="00DE64D0" w:rsidRPr="00B3286D" w:rsidRDefault="00DE64D0" w:rsidP="000B1D5F">
            <w:pPr>
              <w:spacing w:before="60" w:after="20"/>
              <w:jc w:val="center"/>
              <w:rPr>
                <w:rFonts w:cs="Arial"/>
                <w:b/>
                <w:sz w:val="18"/>
                <w:szCs w:val="18"/>
              </w:rPr>
            </w:pPr>
            <w:r w:rsidRPr="00B3286D">
              <w:rPr>
                <w:rFonts w:cs="Arial"/>
                <w:b/>
                <w:sz w:val="18"/>
                <w:szCs w:val="18"/>
              </w:rPr>
              <w:t>VERIFIER RATING DATE &amp; SIGN</w:t>
            </w:r>
          </w:p>
        </w:tc>
      </w:tr>
      <w:tr w:rsidR="00DE64D0" w:rsidRPr="00B3286D" w:rsidTr="00BB2367">
        <w:trPr>
          <w:cantSplit/>
          <w:trHeight w:val="567"/>
        </w:trPr>
        <w:tc>
          <w:tcPr>
            <w:tcW w:w="2758" w:type="dxa"/>
          </w:tcPr>
          <w:p w:rsidR="00DE64D0" w:rsidRPr="000B1D5F" w:rsidRDefault="00DE64D0" w:rsidP="003E5372">
            <w:pPr>
              <w:rPr>
                <w:rFonts w:cs="Arial"/>
                <w:sz w:val="16"/>
                <w:szCs w:val="16"/>
              </w:rPr>
            </w:pPr>
            <w:r w:rsidRPr="000B1D5F">
              <w:rPr>
                <w:rFonts w:cs="Arial"/>
                <w:sz w:val="16"/>
                <w:szCs w:val="16"/>
              </w:rPr>
              <w:t>Can select the appropriate oxygen device based on patient need and give rationale for decision</w:t>
            </w:r>
          </w:p>
          <w:p w:rsidR="00DE64D0" w:rsidRPr="00B3286D" w:rsidRDefault="00DE64D0" w:rsidP="00DA3CE8">
            <w:pPr>
              <w:spacing w:after="0"/>
              <w:rPr>
                <w:rFonts w:cs="Arial"/>
                <w:color w:val="000000"/>
              </w:rPr>
            </w:pPr>
          </w:p>
        </w:tc>
        <w:tc>
          <w:tcPr>
            <w:tcW w:w="1036" w:type="dxa"/>
          </w:tcPr>
          <w:p w:rsidR="00DE64D0" w:rsidRPr="00B3286D" w:rsidRDefault="00DE64D0" w:rsidP="00DA3CE8">
            <w:pPr>
              <w:pStyle w:val="Heading2"/>
              <w:spacing w:before="20" w:after="0"/>
              <w:rPr>
                <w:rFonts w:ascii="Arial" w:hAnsi="Arial" w:cs="Arial"/>
                <w:bCs w:val="0"/>
                <w:i w:val="0"/>
                <w:sz w:val="16"/>
              </w:rPr>
            </w:pPr>
          </w:p>
        </w:tc>
        <w:tc>
          <w:tcPr>
            <w:tcW w:w="5153" w:type="dxa"/>
          </w:tcPr>
          <w:p w:rsidR="00DE64D0" w:rsidRPr="00B3286D" w:rsidRDefault="00DE64D0" w:rsidP="00CD5D76">
            <w:pPr>
              <w:spacing w:after="0"/>
              <w:ind w:left="360"/>
              <w:rPr>
                <w:rFonts w:cs="Arial"/>
                <w:color w:val="000000"/>
                <w:sz w:val="16"/>
                <w:szCs w:val="16"/>
              </w:rPr>
            </w:pPr>
          </w:p>
          <w:p w:rsidR="00DE64D0" w:rsidRPr="00B3286D" w:rsidRDefault="00DE64D0" w:rsidP="00673EF8">
            <w:pPr>
              <w:numPr>
                <w:ilvl w:val="0"/>
                <w:numId w:val="12"/>
              </w:numPr>
              <w:spacing w:after="0"/>
              <w:rPr>
                <w:rFonts w:cs="Arial"/>
                <w:color w:val="000000"/>
                <w:sz w:val="16"/>
                <w:szCs w:val="16"/>
              </w:rPr>
            </w:pPr>
            <w:r w:rsidRPr="00B3286D">
              <w:rPr>
                <w:rFonts w:cs="Arial"/>
                <w:color w:val="000000"/>
                <w:sz w:val="16"/>
                <w:szCs w:val="16"/>
              </w:rPr>
              <w:t xml:space="preserve">Can explain advantages and disadvantages in the use of the following:                                                             </w:t>
            </w:r>
          </w:p>
          <w:p w:rsidR="00DE64D0" w:rsidRPr="00B3286D" w:rsidRDefault="00DE64D0" w:rsidP="00673EF8">
            <w:pPr>
              <w:numPr>
                <w:ilvl w:val="1"/>
                <w:numId w:val="12"/>
              </w:numPr>
              <w:spacing w:after="0"/>
              <w:rPr>
                <w:rFonts w:cs="Arial"/>
                <w:color w:val="000000"/>
                <w:sz w:val="16"/>
                <w:szCs w:val="16"/>
              </w:rPr>
            </w:pPr>
            <w:r w:rsidRPr="00B3286D">
              <w:rPr>
                <w:rFonts w:cs="Arial"/>
                <w:color w:val="000000"/>
                <w:sz w:val="16"/>
                <w:szCs w:val="16"/>
              </w:rPr>
              <w:t xml:space="preserve">Nasal </w:t>
            </w:r>
            <w:r w:rsidR="00977034" w:rsidRPr="00B3286D">
              <w:rPr>
                <w:rFonts w:cs="Arial"/>
                <w:color w:val="000000"/>
                <w:sz w:val="16"/>
                <w:szCs w:val="16"/>
              </w:rPr>
              <w:t>cannula</w:t>
            </w:r>
          </w:p>
          <w:p w:rsidR="00DE64D0" w:rsidRPr="00B3286D" w:rsidRDefault="000B1D5F" w:rsidP="00673EF8">
            <w:pPr>
              <w:numPr>
                <w:ilvl w:val="1"/>
                <w:numId w:val="12"/>
              </w:numPr>
              <w:spacing w:after="0"/>
              <w:rPr>
                <w:rFonts w:cs="Arial"/>
                <w:color w:val="000000"/>
                <w:sz w:val="16"/>
                <w:szCs w:val="16"/>
              </w:rPr>
            </w:pPr>
            <w:r>
              <w:rPr>
                <w:rFonts w:cs="Arial"/>
                <w:color w:val="000000"/>
                <w:sz w:val="16"/>
                <w:szCs w:val="16"/>
              </w:rPr>
              <w:t>Non-rebreathe mask</w:t>
            </w:r>
          </w:p>
          <w:p w:rsidR="00DE64D0" w:rsidRPr="00B3286D" w:rsidRDefault="003656E8" w:rsidP="00673EF8">
            <w:pPr>
              <w:numPr>
                <w:ilvl w:val="1"/>
                <w:numId w:val="12"/>
              </w:numPr>
              <w:spacing w:after="0"/>
              <w:rPr>
                <w:rFonts w:cs="Arial"/>
                <w:color w:val="000000"/>
                <w:sz w:val="16"/>
                <w:szCs w:val="16"/>
              </w:rPr>
            </w:pPr>
            <w:r>
              <w:rPr>
                <w:rFonts w:cs="Arial"/>
                <w:color w:val="000000"/>
                <w:sz w:val="16"/>
                <w:szCs w:val="16"/>
              </w:rPr>
              <w:t>Fisher-</w:t>
            </w:r>
            <w:r w:rsidR="00DE64D0" w:rsidRPr="00B3286D">
              <w:rPr>
                <w:rFonts w:cs="Arial"/>
                <w:color w:val="000000"/>
                <w:sz w:val="16"/>
                <w:szCs w:val="16"/>
              </w:rPr>
              <w:t>Paykel humidifier (using high/low flow oxygen)</w:t>
            </w:r>
          </w:p>
          <w:p w:rsidR="00DE64D0" w:rsidRDefault="00DE64D0" w:rsidP="00673EF8">
            <w:pPr>
              <w:numPr>
                <w:ilvl w:val="1"/>
                <w:numId w:val="12"/>
              </w:numPr>
              <w:spacing w:after="0"/>
              <w:rPr>
                <w:rFonts w:cs="Arial"/>
                <w:color w:val="000000"/>
                <w:sz w:val="16"/>
                <w:szCs w:val="16"/>
              </w:rPr>
            </w:pPr>
            <w:r w:rsidRPr="00B3286D">
              <w:rPr>
                <w:rFonts w:cs="Arial"/>
                <w:color w:val="000000"/>
                <w:sz w:val="16"/>
                <w:szCs w:val="16"/>
              </w:rPr>
              <w:t xml:space="preserve">High flow </w:t>
            </w:r>
          </w:p>
          <w:p w:rsidR="00CD5D76" w:rsidRPr="003656E8" w:rsidRDefault="00CD5D76" w:rsidP="00673EF8">
            <w:pPr>
              <w:numPr>
                <w:ilvl w:val="1"/>
                <w:numId w:val="12"/>
              </w:numPr>
              <w:spacing w:after="0"/>
              <w:rPr>
                <w:rFonts w:cs="Arial"/>
                <w:color w:val="000000"/>
                <w:sz w:val="16"/>
                <w:szCs w:val="16"/>
              </w:rPr>
            </w:pPr>
            <w:r>
              <w:rPr>
                <w:rFonts w:cs="Arial"/>
                <w:color w:val="000000"/>
                <w:sz w:val="16"/>
                <w:szCs w:val="16"/>
              </w:rPr>
              <w:t>Dry or humidified oxygen</w:t>
            </w:r>
          </w:p>
        </w:tc>
        <w:tc>
          <w:tcPr>
            <w:tcW w:w="1157" w:type="dxa"/>
          </w:tcPr>
          <w:p w:rsidR="00DE64D0" w:rsidRPr="00451FC4" w:rsidRDefault="00451FC4" w:rsidP="00DA3CE8">
            <w:pPr>
              <w:spacing w:before="20" w:after="0"/>
              <w:rPr>
                <w:rFonts w:cs="Arial"/>
                <w:b/>
                <w:sz w:val="32"/>
                <w:szCs w:val="32"/>
              </w:rPr>
            </w:pPr>
            <w:r>
              <w:rPr>
                <w:rFonts w:cs="Arial"/>
                <w:b/>
                <w:sz w:val="32"/>
                <w:szCs w:val="32"/>
              </w:rPr>
              <w:t>I</w:t>
            </w:r>
          </w:p>
        </w:tc>
        <w:tc>
          <w:tcPr>
            <w:tcW w:w="1147" w:type="dxa"/>
          </w:tcPr>
          <w:p w:rsidR="00DE64D0" w:rsidRPr="00B3286D" w:rsidRDefault="00DE64D0" w:rsidP="00DA3CE8">
            <w:pPr>
              <w:spacing w:before="60" w:after="20"/>
              <w:rPr>
                <w:rFonts w:cs="Arial"/>
                <w:b/>
                <w:sz w:val="18"/>
                <w:szCs w:val="18"/>
              </w:rPr>
            </w:pPr>
          </w:p>
        </w:tc>
        <w:tc>
          <w:tcPr>
            <w:tcW w:w="1365" w:type="dxa"/>
          </w:tcPr>
          <w:p w:rsidR="00DE64D0" w:rsidRPr="00B3286D" w:rsidRDefault="00DE64D0" w:rsidP="00DA3CE8">
            <w:pPr>
              <w:spacing w:before="60" w:after="20"/>
              <w:rPr>
                <w:rFonts w:cs="Arial"/>
                <w:b/>
                <w:sz w:val="18"/>
                <w:szCs w:val="18"/>
              </w:rPr>
            </w:pPr>
          </w:p>
        </w:tc>
        <w:tc>
          <w:tcPr>
            <w:tcW w:w="990" w:type="dxa"/>
          </w:tcPr>
          <w:p w:rsidR="00DE64D0" w:rsidRPr="00B3286D" w:rsidRDefault="00DE64D0" w:rsidP="00DA3CE8">
            <w:pPr>
              <w:spacing w:before="60" w:after="20"/>
              <w:rPr>
                <w:rFonts w:cs="Arial"/>
                <w:b/>
                <w:sz w:val="18"/>
                <w:szCs w:val="18"/>
              </w:rPr>
            </w:pPr>
          </w:p>
        </w:tc>
        <w:tc>
          <w:tcPr>
            <w:tcW w:w="1233" w:type="dxa"/>
          </w:tcPr>
          <w:p w:rsidR="00DE64D0" w:rsidRPr="00B3286D" w:rsidRDefault="00DE64D0" w:rsidP="00DA3CE8">
            <w:pPr>
              <w:spacing w:before="60" w:after="20"/>
              <w:rPr>
                <w:rFonts w:cs="Arial"/>
                <w:b/>
                <w:sz w:val="18"/>
                <w:szCs w:val="18"/>
              </w:rPr>
            </w:pPr>
          </w:p>
        </w:tc>
      </w:tr>
      <w:tr w:rsidR="00DE64D0" w:rsidRPr="00B3286D" w:rsidTr="00BB2367">
        <w:trPr>
          <w:cantSplit/>
          <w:trHeight w:val="1613"/>
        </w:trPr>
        <w:tc>
          <w:tcPr>
            <w:tcW w:w="2758" w:type="dxa"/>
          </w:tcPr>
          <w:p w:rsidR="00DE64D0" w:rsidRPr="00B3286D" w:rsidRDefault="003656E8" w:rsidP="003E5372">
            <w:pPr>
              <w:rPr>
                <w:rFonts w:cs="Arial"/>
                <w:color w:val="000000"/>
                <w:sz w:val="16"/>
                <w:szCs w:val="16"/>
              </w:rPr>
            </w:pPr>
            <w:r>
              <w:rPr>
                <w:rFonts w:cs="Arial"/>
                <w:color w:val="000000"/>
                <w:sz w:val="16"/>
                <w:szCs w:val="16"/>
              </w:rPr>
              <w:t>Demonstrates an understanding</w:t>
            </w:r>
            <w:r w:rsidR="00DE64D0" w:rsidRPr="00B3286D">
              <w:rPr>
                <w:rFonts w:cs="Arial"/>
                <w:color w:val="000000"/>
                <w:sz w:val="16"/>
                <w:szCs w:val="16"/>
              </w:rPr>
              <w:t xml:space="preserve"> of</w:t>
            </w:r>
            <w:r>
              <w:rPr>
                <w:rFonts w:cs="Arial"/>
                <w:color w:val="000000"/>
                <w:sz w:val="16"/>
                <w:szCs w:val="16"/>
              </w:rPr>
              <w:t xml:space="preserve"> the</w:t>
            </w:r>
            <w:r w:rsidR="00DE64D0" w:rsidRPr="00B3286D">
              <w:rPr>
                <w:rFonts w:cs="Arial"/>
                <w:color w:val="000000"/>
                <w:sz w:val="16"/>
                <w:szCs w:val="16"/>
              </w:rPr>
              <w:t xml:space="preserve"> additional therapeutic interventions which can assist with gaseous exchange</w:t>
            </w:r>
          </w:p>
          <w:p w:rsidR="00DE64D0" w:rsidRPr="00B3286D" w:rsidRDefault="00DE64D0" w:rsidP="00DA3CE8">
            <w:pPr>
              <w:spacing w:after="0"/>
              <w:rPr>
                <w:rFonts w:cs="Arial"/>
                <w:color w:val="000000"/>
              </w:rPr>
            </w:pPr>
          </w:p>
        </w:tc>
        <w:tc>
          <w:tcPr>
            <w:tcW w:w="1036" w:type="dxa"/>
          </w:tcPr>
          <w:p w:rsidR="00DE64D0" w:rsidRPr="00B3286D" w:rsidRDefault="00DE64D0" w:rsidP="00DA3CE8">
            <w:pPr>
              <w:pStyle w:val="Heading2"/>
              <w:spacing w:before="20" w:after="0"/>
              <w:rPr>
                <w:rFonts w:ascii="Arial" w:hAnsi="Arial" w:cs="Arial"/>
                <w:b w:val="0"/>
                <w:color w:val="C0C0C0"/>
                <w:sz w:val="20"/>
              </w:rPr>
            </w:pPr>
          </w:p>
        </w:tc>
        <w:tc>
          <w:tcPr>
            <w:tcW w:w="5153" w:type="dxa"/>
          </w:tcPr>
          <w:p w:rsidR="00DE64D0" w:rsidRPr="00B3286D" w:rsidRDefault="00DE64D0" w:rsidP="00673EF8">
            <w:pPr>
              <w:numPr>
                <w:ilvl w:val="0"/>
                <w:numId w:val="13"/>
              </w:numPr>
              <w:spacing w:after="0"/>
              <w:rPr>
                <w:rFonts w:cs="Arial"/>
                <w:color w:val="000000"/>
                <w:sz w:val="16"/>
                <w:szCs w:val="16"/>
              </w:rPr>
            </w:pPr>
            <w:r w:rsidRPr="00B3286D">
              <w:rPr>
                <w:rFonts w:cs="Arial"/>
                <w:color w:val="000000"/>
                <w:sz w:val="16"/>
                <w:szCs w:val="16"/>
              </w:rPr>
              <w:t>Demonstrates correct t</w:t>
            </w:r>
            <w:r w:rsidR="000B1D5F">
              <w:rPr>
                <w:rFonts w:cs="Arial"/>
                <w:color w:val="000000"/>
                <w:sz w:val="16"/>
                <w:szCs w:val="16"/>
              </w:rPr>
              <w:t>echnique for chest auscultation</w:t>
            </w:r>
            <w:r w:rsidRPr="00B3286D">
              <w:rPr>
                <w:rFonts w:cs="Arial"/>
                <w:color w:val="000000"/>
                <w:sz w:val="16"/>
                <w:szCs w:val="16"/>
              </w:rPr>
              <w:t xml:space="preserve">            </w:t>
            </w:r>
          </w:p>
          <w:p w:rsidR="00D948B2" w:rsidRDefault="00DE64D0" w:rsidP="00CD5D76">
            <w:pPr>
              <w:numPr>
                <w:ilvl w:val="0"/>
                <w:numId w:val="13"/>
              </w:numPr>
              <w:spacing w:after="0"/>
              <w:rPr>
                <w:rFonts w:cs="Arial"/>
                <w:color w:val="000000"/>
                <w:sz w:val="16"/>
                <w:szCs w:val="16"/>
              </w:rPr>
            </w:pPr>
            <w:r w:rsidRPr="00CD5D76">
              <w:rPr>
                <w:rFonts w:cs="Arial"/>
                <w:color w:val="000000"/>
                <w:sz w:val="16"/>
                <w:szCs w:val="16"/>
              </w:rPr>
              <w:t>Identifies positions</w:t>
            </w:r>
            <w:r w:rsidR="00CD5D76" w:rsidRPr="00CD5D76">
              <w:rPr>
                <w:rFonts w:cs="Arial"/>
                <w:color w:val="000000"/>
                <w:sz w:val="16"/>
                <w:szCs w:val="16"/>
              </w:rPr>
              <w:t xml:space="preserve"> for optimal lung inflation</w:t>
            </w:r>
            <w:r w:rsidR="00D948B2">
              <w:rPr>
                <w:rFonts w:cs="Arial"/>
                <w:color w:val="000000"/>
                <w:sz w:val="16"/>
                <w:szCs w:val="16"/>
              </w:rPr>
              <w:t>.</w:t>
            </w:r>
          </w:p>
          <w:p w:rsidR="00D948B2" w:rsidRDefault="00D948B2" w:rsidP="00D948B2">
            <w:pPr>
              <w:numPr>
                <w:ilvl w:val="0"/>
                <w:numId w:val="13"/>
              </w:numPr>
              <w:spacing w:after="0"/>
              <w:rPr>
                <w:rFonts w:cs="Arial"/>
                <w:color w:val="000000"/>
                <w:sz w:val="16"/>
                <w:szCs w:val="16"/>
              </w:rPr>
            </w:pPr>
            <w:r w:rsidRPr="00D948B2">
              <w:rPr>
                <w:rFonts w:cs="Arial"/>
                <w:color w:val="000000"/>
                <w:sz w:val="16"/>
                <w:szCs w:val="16"/>
              </w:rPr>
              <w:t>Awareness of which staffs are able to provide further information regarding breathing exercises</w:t>
            </w:r>
            <w:r>
              <w:rPr>
                <w:rFonts w:cs="Arial"/>
                <w:color w:val="000000"/>
                <w:sz w:val="16"/>
                <w:szCs w:val="16"/>
              </w:rPr>
              <w:t>.</w:t>
            </w:r>
          </w:p>
          <w:p w:rsidR="00CD5D76" w:rsidRPr="002C1E37" w:rsidRDefault="00D948B2" w:rsidP="002C1E37">
            <w:pPr>
              <w:pStyle w:val="ListParagraph"/>
              <w:numPr>
                <w:ilvl w:val="0"/>
                <w:numId w:val="60"/>
              </w:numPr>
              <w:spacing w:after="0"/>
              <w:rPr>
                <w:rFonts w:cs="Arial"/>
                <w:color w:val="000000"/>
                <w:sz w:val="16"/>
                <w:szCs w:val="16"/>
              </w:rPr>
            </w:pPr>
            <w:r w:rsidRPr="002C1E37">
              <w:rPr>
                <w:rFonts w:cs="Arial"/>
                <w:color w:val="000000"/>
                <w:sz w:val="16"/>
                <w:szCs w:val="16"/>
              </w:rPr>
              <w:t>Dis</w:t>
            </w:r>
            <w:r w:rsidR="002C1E37" w:rsidRPr="002C1E37">
              <w:rPr>
                <w:rFonts w:cs="Arial"/>
                <w:color w:val="000000"/>
                <w:sz w:val="16"/>
                <w:szCs w:val="16"/>
              </w:rPr>
              <w:t xml:space="preserve">cusses plan </w:t>
            </w:r>
            <w:r w:rsidR="00DE64D0" w:rsidRPr="002C1E37">
              <w:rPr>
                <w:rFonts w:cs="Arial"/>
                <w:color w:val="000000"/>
                <w:sz w:val="16"/>
                <w:szCs w:val="16"/>
              </w:rPr>
              <w:t>and assists physiotherapist.   </w:t>
            </w:r>
          </w:p>
          <w:p w:rsidR="00DE64D0" w:rsidRPr="002C1E37" w:rsidRDefault="00CD5D76" w:rsidP="002C1E37">
            <w:pPr>
              <w:pStyle w:val="ListParagraph"/>
              <w:numPr>
                <w:ilvl w:val="0"/>
                <w:numId w:val="60"/>
              </w:numPr>
              <w:spacing w:after="0"/>
              <w:rPr>
                <w:rFonts w:cs="Arial"/>
                <w:color w:val="000000"/>
                <w:sz w:val="16"/>
                <w:szCs w:val="16"/>
              </w:rPr>
            </w:pPr>
            <w:r w:rsidRPr="002C1E37">
              <w:rPr>
                <w:rFonts w:cs="Arial"/>
                <w:color w:val="000000"/>
                <w:sz w:val="16"/>
                <w:szCs w:val="16"/>
              </w:rPr>
              <w:t>Monitor</w:t>
            </w:r>
            <w:r w:rsidR="00DE64D0" w:rsidRPr="002C1E37">
              <w:rPr>
                <w:rFonts w:cs="Arial"/>
                <w:color w:val="000000"/>
                <w:sz w:val="16"/>
                <w:szCs w:val="16"/>
              </w:rPr>
              <w:t xml:space="preserve"> the effectiveness of interventions a</w:t>
            </w:r>
            <w:r w:rsidR="000B1D5F" w:rsidRPr="002C1E37">
              <w:rPr>
                <w:rFonts w:cs="Arial"/>
                <w:color w:val="000000"/>
                <w:sz w:val="16"/>
                <w:szCs w:val="16"/>
              </w:rPr>
              <w:t>nd documents findings and results</w:t>
            </w:r>
            <w:r w:rsidR="00D948B2" w:rsidRPr="002C1E37">
              <w:rPr>
                <w:rFonts w:cs="Arial"/>
                <w:color w:val="000000"/>
                <w:sz w:val="16"/>
                <w:szCs w:val="16"/>
              </w:rPr>
              <w:t>.</w:t>
            </w:r>
          </w:p>
          <w:p w:rsidR="00CD5D76" w:rsidRPr="00B3286D" w:rsidRDefault="00CD5D76" w:rsidP="00D948B2">
            <w:pPr>
              <w:spacing w:after="0"/>
              <w:ind w:left="360"/>
              <w:rPr>
                <w:rFonts w:cs="Arial"/>
                <w:color w:val="000000"/>
                <w:sz w:val="16"/>
                <w:szCs w:val="16"/>
              </w:rPr>
            </w:pPr>
          </w:p>
        </w:tc>
        <w:tc>
          <w:tcPr>
            <w:tcW w:w="1157" w:type="dxa"/>
          </w:tcPr>
          <w:p w:rsidR="00DE64D0" w:rsidRPr="00451FC4" w:rsidRDefault="00451FC4" w:rsidP="00DA3CE8">
            <w:pPr>
              <w:spacing w:before="20" w:after="0"/>
              <w:rPr>
                <w:rFonts w:cs="Arial"/>
                <w:b/>
                <w:sz w:val="32"/>
                <w:szCs w:val="32"/>
              </w:rPr>
            </w:pPr>
            <w:r w:rsidRPr="00451FC4">
              <w:rPr>
                <w:rFonts w:cs="Arial"/>
                <w:b/>
                <w:sz w:val="32"/>
                <w:szCs w:val="32"/>
              </w:rPr>
              <w:t>I</w:t>
            </w:r>
          </w:p>
        </w:tc>
        <w:tc>
          <w:tcPr>
            <w:tcW w:w="1147" w:type="dxa"/>
          </w:tcPr>
          <w:p w:rsidR="00DE64D0" w:rsidRPr="00B3286D" w:rsidRDefault="00DE64D0" w:rsidP="00DA3CE8">
            <w:pPr>
              <w:spacing w:before="20" w:after="0"/>
              <w:rPr>
                <w:rFonts w:cs="Arial"/>
              </w:rPr>
            </w:pPr>
          </w:p>
        </w:tc>
        <w:tc>
          <w:tcPr>
            <w:tcW w:w="1365" w:type="dxa"/>
          </w:tcPr>
          <w:p w:rsidR="00DE64D0" w:rsidRPr="00B3286D" w:rsidRDefault="00DE64D0" w:rsidP="00DA3CE8">
            <w:pPr>
              <w:spacing w:before="20" w:after="0"/>
              <w:rPr>
                <w:rFonts w:cs="Arial"/>
              </w:rPr>
            </w:pPr>
          </w:p>
        </w:tc>
        <w:tc>
          <w:tcPr>
            <w:tcW w:w="990" w:type="dxa"/>
          </w:tcPr>
          <w:p w:rsidR="00DE64D0" w:rsidRPr="00B3286D" w:rsidRDefault="00DE64D0" w:rsidP="00DA3CE8">
            <w:pPr>
              <w:spacing w:before="20" w:after="0"/>
              <w:rPr>
                <w:rFonts w:cs="Arial"/>
              </w:rPr>
            </w:pPr>
          </w:p>
        </w:tc>
        <w:tc>
          <w:tcPr>
            <w:tcW w:w="1233" w:type="dxa"/>
          </w:tcPr>
          <w:p w:rsidR="00DE64D0" w:rsidRPr="00B3286D" w:rsidRDefault="00DE64D0" w:rsidP="00DA3CE8">
            <w:pPr>
              <w:spacing w:before="20" w:after="0"/>
              <w:rPr>
                <w:rFonts w:cs="Arial"/>
              </w:rPr>
            </w:pPr>
          </w:p>
        </w:tc>
      </w:tr>
      <w:tr w:rsidR="006E2898" w:rsidRPr="00B3286D" w:rsidTr="00BB2367">
        <w:trPr>
          <w:cantSplit/>
          <w:trHeight w:val="1613"/>
        </w:trPr>
        <w:tc>
          <w:tcPr>
            <w:tcW w:w="2758" w:type="dxa"/>
          </w:tcPr>
          <w:p w:rsidR="006E2898" w:rsidRDefault="006E2898" w:rsidP="003E5372">
            <w:pPr>
              <w:rPr>
                <w:rFonts w:cs="Arial"/>
                <w:color w:val="000000"/>
                <w:sz w:val="16"/>
                <w:szCs w:val="16"/>
              </w:rPr>
            </w:pPr>
            <w:r>
              <w:rPr>
                <w:rFonts w:cs="Arial"/>
                <w:color w:val="000000"/>
                <w:sz w:val="16"/>
                <w:szCs w:val="16"/>
              </w:rPr>
              <w:t>Demonstrate an awareness and understanding of associated stroke problems that may have an impact on the respiratory system</w:t>
            </w:r>
          </w:p>
        </w:tc>
        <w:tc>
          <w:tcPr>
            <w:tcW w:w="1036" w:type="dxa"/>
          </w:tcPr>
          <w:p w:rsidR="006E2898" w:rsidRPr="00B3286D" w:rsidRDefault="006E2898" w:rsidP="00DA3CE8">
            <w:pPr>
              <w:pStyle w:val="Heading2"/>
              <w:spacing w:before="20" w:after="0"/>
              <w:rPr>
                <w:rFonts w:ascii="Arial" w:hAnsi="Arial" w:cs="Arial"/>
                <w:b w:val="0"/>
                <w:color w:val="C0C0C0"/>
                <w:sz w:val="20"/>
              </w:rPr>
            </w:pPr>
          </w:p>
        </w:tc>
        <w:tc>
          <w:tcPr>
            <w:tcW w:w="5153" w:type="dxa"/>
          </w:tcPr>
          <w:p w:rsidR="006E2898" w:rsidRDefault="006E2898" w:rsidP="006E2898">
            <w:pPr>
              <w:pStyle w:val="ListParagraph"/>
              <w:numPr>
                <w:ilvl w:val="0"/>
                <w:numId w:val="64"/>
              </w:numPr>
              <w:spacing w:after="0"/>
              <w:rPr>
                <w:rFonts w:cs="Arial"/>
                <w:color w:val="000000"/>
                <w:sz w:val="16"/>
                <w:szCs w:val="16"/>
              </w:rPr>
            </w:pPr>
            <w:r w:rsidRPr="006E2898">
              <w:rPr>
                <w:rFonts w:cs="Arial"/>
                <w:color w:val="000000"/>
                <w:sz w:val="16"/>
                <w:szCs w:val="16"/>
              </w:rPr>
              <w:t>Demonstrate an understanding of which stroke related problems may cause problems</w:t>
            </w:r>
          </w:p>
          <w:p w:rsidR="006E2898" w:rsidRDefault="006E2898" w:rsidP="006E2898">
            <w:pPr>
              <w:pStyle w:val="ListParagraph"/>
              <w:numPr>
                <w:ilvl w:val="0"/>
                <w:numId w:val="64"/>
              </w:numPr>
              <w:spacing w:after="0"/>
              <w:rPr>
                <w:rFonts w:cs="Arial"/>
                <w:color w:val="000000"/>
                <w:sz w:val="16"/>
                <w:szCs w:val="16"/>
              </w:rPr>
            </w:pPr>
            <w:r>
              <w:rPr>
                <w:rFonts w:cs="Arial"/>
                <w:color w:val="000000"/>
                <w:sz w:val="16"/>
                <w:szCs w:val="16"/>
              </w:rPr>
              <w:t>How to Identify indicators of these at the earliest opportunity</w:t>
            </w:r>
          </w:p>
          <w:p w:rsidR="006E2898" w:rsidRPr="006E2898" w:rsidRDefault="006E2898" w:rsidP="006E2898">
            <w:pPr>
              <w:pStyle w:val="ListParagraph"/>
              <w:numPr>
                <w:ilvl w:val="0"/>
                <w:numId w:val="64"/>
              </w:numPr>
              <w:spacing w:after="0"/>
              <w:rPr>
                <w:rFonts w:cs="Arial"/>
                <w:color w:val="000000"/>
                <w:sz w:val="16"/>
                <w:szCs w:val="16"/>
              </w:rPr>
            </w:pPr>
            <w:r>
              <w:rPr>
                <w:rFonts w:cs="Arial"/>
                <w:color w:val="000000"/>
                <w:sz w:val="16"/>
                <w:szCs w:val="16"/>
              </w:rPr>
              <w:t>Understanding of the correct escalation procedure and plan of care</w:t>
            </w:r>
          </w:p>
        </w:tc>
        <w:tc>
          <w:tcPr>
            <w:tcW w:w="1157" w:type="dxa"/>
          </w:tcPr>
          <w:p w:rsidR="006E2898" w:rsidRPr="00451FC4" w:rsidRDefault="00451FC4" w:rsidP="00DA3CE8">
            <w:pPr>
              <w:spacing w:before="20" w:after="0"/>
              <w:rPr>
                <w:rFonts w:cs="Arial"/>
                <w:b/>
                <w:sz w:val="32"/>
                <w:szCs w:val="32"/>
              </w:rPr>
            </w:pPr>
            <w:r w:rsidRPr="00451FC4">
              <w:rPr>
                <w:rFonts w:cs="Arial"/>
                <w:b/>
                <w:sz w:val="32"/>
                <w:szCs w:val="32"/>
              </w:rPr>
              <w:t>I</w:t>
            </w:r>
          </w:p>
        </w:tc>
        <w:tc>
          <w:tcPr>
            <w:tcW w:w="1147" w:type="dxa"/>
          </w:tcPr>
          <w:p w:rsidR="006E2898" w:rsidRPr="00B3286D" w:rsidRDefault="006E2898" w:rsidP="00DA3CE8">
            <w:pPr>
              <w:spacing w:before="20" w:after="0"/>
              <w:rPr>
                <w:rFonts w:cs="Arial"/>
              </w:rPr>
            </w:pPr>
          </w:p>
        </w:tc>
        <w:tc>
          <w:tcPr>
            <w:tcW w:w="1365" w:type="dxa"/>
          </w:tcPr>
          <w:p w:rsidR="006E2898" w:rsidRPr="00B3286D" w:rsidRDefault="006E2898" w:rsidP="00DA3CE8">
            <w:pPr>
              <w:spacing w:before="20" w:after="0"/>
              <w:rPr>
                <w:rFonts w:cs="Arial"/>
              </w:rPr>
            </w:pPr>
          </w:p>
        </w:tc>
        <w:tc>
          <w:tcPr>
            <w:tcW w:w="990" w:type="dxa"/>
          </w:tcPr>
          <w:p w:rsidR="006E2898" w:rsidRPr="00B3286D" w:rsidRDefault="006E2898" w:rsidP="00DA3CE8">
            <w:pPr>
              <w:spacing w:before="20" w:after="0"/>
              <w:rPr>
                <w:rFonts w:cs="Arial"/>
              </w:rPr>
            </w:pPr>
          </w:p>
        </w:tc>
        <w:tc>
          <w:tcPr>
            <w:tcW w:w="1233" w:type="dxa"/>
          </w:tcPr>
          <w:p w:rsidR="006E2898" w:rsidRPr="00B3286D" w:rsidRDefault="006E2898" w:rsidP="00DA3CE8">
            <w:pPr>
              <w:spacing w:before="20" w:after="0"/>
              <w:rPr>
                <w:rFonts w:cs="Arial"/>
              </w:rPr>
            </w:pPr>
          </w:p>
        </w:tc>
      </w:tr>
    </w:tbl>
    <w:p w:rsidR="00DE64D0" w:rsidRPr="00B3286D" w:rsidRDefault="00DE64D0" w:rsidP="0061571F">
      <w:pPr>
        <w:spacing w:after="0"/>
        <w:rPr>
          <w:rFonts w:cs="Arial"/>
        </w:rPr>
      </w:pPr>
    </w:p>
    <w:p w:rsidR="00DE64D0" w:rsidRPr="00B3286D" w:rsidRDefault="00DE64D0" w:rsidP="0061571F">
      <w:pPr>
        <w:spacing w:after="0"/>
        <w:rPr>
          <w:rFonts w:cs="Arial"/>
        </w:rPr>
      </w:pPr>
    </w:p>
    <w:p w:rsidR="00977034" w:rsidRDefault="00DE64D0" w:rsidP="00977034">
      <w:pPr>
        <w:tabs>
          <w:tab w:val="left" w:pos="-720"/>
        </w:tabs>
        <w:suppressAutoHyphens/>
        <w:rPr>
          <w:rFonts w:cs="Arial"/>
          <w:b/>
          <w:color w:val="000000"/>
          <w:sz w:val="32"/>
          <w:szCs w:val="32"/>
        </w:rPr>
      </w:pPr>
      <w:r w:rsidRPr="00B3286D">
        <w:rPr>
          <w:rFonts w:cs="Arial"/>
        </w:rPr>
        <w:br w:type="page"/>
      </w:r>
      <w:r w:rsidR="00977034" w:rsidRPr="002311A5">
        <w:rPr>
          <w:rFonts w:cs="Arial"/>
          <w:b/>
          <w:sz w:val="32"/>
          <w:szCs w:val="32"/>
        </w:rPr>
        <w:lastRenderedPageBreak/>
        <w:t xml:space="preserve">Core </w:t>
      </w:r>
      <w:r w:rsidR="00977034" w:rsidRPr="002311A5">
        <w:rPr>
          <w:rFonts w:cs="Arial"/>
          <w:b/>
          <w:color w:val="000000"/>
          <w:sz w:val="32"/>
          <w:szCs w:val="32"/>
        </w:rPr>
        <w:t>C</w:t>
      </w:r>
      <w:r w:rsidR="00977034" w:rsidRPr="004A70EA">
        <w:rPr>
          <w:rFonts w:cs="Arial"/>
          <w:b/>
          <w:color w:val="000000"/>
          <w:sz w:val="32"/>
          <w:szCs w:val="32"/>
        </w:rPr>
        <w:t xml:space="preserve">ompetency Theme </w:t>
      </w:r>
      <w:r w:rsidR="00977034">
        <w:rPr>
          <w:rFonts w:cs="Arial"/>
          <w:b/>
          <w:color w:val="000000"/>
          <w:sz w:val="32"/>
          <w:szCs w:val="32"/>
        </w:rPr>
        <w:t>3</w:t>
      </w:r>
      <w:r w:rsidR="00977034" w:rsidRPr="004A70EA">
        <w:rPr>
          <w:rFonts w:cs="Arial"/>
          <w:b/>
          <w:color w:val="000000"/>
          <w:sz w:val="32"/>
          <w:szCs w:val="32"/>
        </w:rPr>
        <w:t>: Neurolo</w:t>
      </w:r>
      <w:r w:rsidR="00977034">
        <w:rPr>
          <w:rFonts w:cs="Arial"/>
          <w:b/>
          <w:color w:val="000000"/>
          <w:sz w:val="32"/>
          <w:szCs w:val="32"/>
        </w:rPr>
        <w:t xml:space="preserve">gical Assessment and </w:t>
      </w:r>
      <w:r w:rsidR="002E52C4">
        <w:rPr>
          <w:rFonts w:cs="Arial"/>
          <w:b/>
          <w:color w:val="000000"/>
          <w:sz w:val="32"/>
          <w:szCs w:val="32"/>
        </w:rPr>
        <w:t>Effects of Stroke</w:t>
      </w:r>
    </w:p>
    <w:p w:rsidR="00977034" w:rsidRDefault="00977034" w:rsidP="00977034">
      <w:pPr>
        <w:spacing w:after="0"/>
        <w:rPr>
          <w:b/>
        </w:rPr>
      </w:pPr>
      <w:r w:rsidRPr="00861BDE">
        <w:rPr>
          <w:b/>
        </w:rPr>
        <w:t xml:space="preserve">Aim: The learner is able to safely and competently </w:t>
      </w:r>
      <w:r>
        <w:rPr>
          <w:b/>
        </w:rPr>
        <w:t>assess a patient’s neurological status and respond to a changing neurological condition</w:t>
      </w:r>
    </w:p>
    <w:p w:rsidR="00977034" w:rsidRPr="00B3286D" w:rsidRDefault="00977034" w:rsidP="00977034">
      <w:pPr>
        <w:spacing w:after="0"/>
        <w:rPr>
          <w:rFonts w:cs="Arial"/>
        </w:rPr>
      </w:pPr>
    </w:p>
    <w:tbl>
      <w:tblPr>
        <w:tblW w:w="14414"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082"/>
        <w:gridCol w:w="990"/>
        <w:gridCol w:w="1233"/>
      </w:tblGrid>
      <w:tr w:rsidR="00977034" w:rsidRPr="00B3286D" w:rsidTr="00CD5D76">
        <w:trPr>
          <w:cantSplit/>
          <w:trHeight w:val="616"/>
          <w:jc w:val="center"/>
        </w:trPr>
        <w:tc>
          <w:tcPr>
            <w:tcW w:w="2616" w:type="dxa"/>
            <w:tcBorders>
              <w:top w:val="single" w:sz="4" w:space="0" w:color="auto"/>
              <w:bottom w:val="single" w:sz="4" w:space="0" w:color="auto"/>
            </w:tcBorders>
            <w:vAlign w:val="center"/>
          </w:tcPr>
          <w:p w:rsidR="00977034" w:rsidRPr="00B3286D" w:rsidRDefault="00977034" w:rsidP="00CD5D76">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977034" w:rsidRPr="00B3286D" w:rsidRDefault="00977034" w:rsidP="00CD5D76">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977034" w:rsidRPr="00B3286D" w:rsidRDefault="00977034" w:rsidP="00CD5D76">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977034" w:rsidRPr="00B3286D" w:rsidRDefault="00977034" w:rsidP="00CD5D76">
            <w:pPr>
              <w:spacing w:before="20" w:after="0"/>
              <w:jc w:val="center"/>
              <w:rPr>
                <w:rFonts w:cs="Arial"/>
                <w:b/>
                <w:bCs/>
                <w:caps/>
                <w:sz w:val="20"/>
                <w:szCs w:val="20"/>
              </w:rPr>
            </w:pPr>
            <w:r w:rsidRPr="00B3286D">
              <w:rPr>
                <w:rFonts w:cs="Arial"/>
                <w:b/>
                <w:bCs/>
                <w:caps/>
                <w:sz w:val="20"/>
                <w:szCs w:val="20"/>
              </w:rPr>
              <w:t>MIN LEVEL</w:t>
            </w:r>
          </w:p>
          <w:p w:rsidR="00977034" w:rsidRPr="00B3286D" w:rsidRDefault="00977034" w:rsidP="00CD5D76">
            <w:pPr>
              <w:spacing w:before="20" w:after="0"/>
              <w:jc w:val="center"/>
              <w:rPr>
                <w:rFonts w:cs="Arial"/>
                <w:b/>
              </w:rPr>
            </w:pPr>
            <w:r w:rsidRPr="00B3286D">
              <w:rPr>
                <w:rFonts w:cs="Arial"/>
                <w:b/>
                <w:bCs/>
                <w:caps/>
                <w:sz w:val="20"/>
                <w:szCs w:val="20"/>
              </w:rPr>
              <w:t>tO ACHIEVE</w:t>
            </w:r>
          </w:p>
        </w:tc>
        <w:tc>
          <w:tcPr>
            <w:tcW w:w="2229" w:type="dxa"/>
            <w:gridSpan w:val="2"/>
            <w:tcBorders>
              <w:top w:val="single" w:sz="4" w:space="0" w:color="auto"/>
            </w:tcBorders>
            <w:vAlign w:val="center"/>
          </w:tcPr>
          <w:p w:rsidR="00977034" w:rsidRPr="00B3286D" w:rsidRDefault="00977034" w:rsidP="00CD5D76">
            <w:pPr>
              <w:spacing w:before="20" w:after="0"/>
              <w:jc w:val="center"/>
              <w:rPr>
                <w:rFonts w:cs="Arial"/>
                <w:sz w:val="20"/>
                <w:szCs w:val="20"/>
              </w:rPr>
            </w:pPr>
            <w:r w:rsidRPr="00B3286D">
              <w:rPr>
                <w:rFonts w:cs="Arial"/>
                <w:b/>
                <w:sz w:val="20"/>
                <w:szCs w:val="20"/>
              </w:rPr>
              <w:t>INITIAL</w:t>
            </w:r>
          </w:p>
          <w:p w:rsidR="00977034" w:rsidRPr="00B3286D" w:rsidRDefault="00977034" w:rsidP="00CD5D76">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977034" w:rsidRPr="00B3286D" w:rsidRDefault="00977034" w:rsidP="00CD5D76">
            <w:pPr>
              <w:spacing w:before="20" w:after="0"/>
              <w:jc w:val="center"/>
              <w:rPr>
                <w:rFonts w:cs="Arial"/>
                <w:sz w:val="20"/>
                <w:szCs w:val="20"/>
              </w:rPr>
            </w:pPr>
            <w:r w:rsidRPr="00B3286D">
              <w:rPr>
                <w:rFonts w:cs="Arial"/>
                <w:b/>
                <w:sz w:val="20"/>
                <w:szCs w:val="20"/>
              </w:rPr>
              <w:t>FINAL</w:t>
            </w:r>
          </w:p>
          <w:p w:rsidR="00977034" w:rsidRPr="00B3286D" w:rsidRDefault="00977034" w:rsidP="00CD5D76">
            <w:pPr>
              <w:spacing w:before="20" w:after="0"/>
              <w:jc w:val="center"/>
              <w:rPr>
                <w:rFonts w:cs="Arial"/>
                <w:sz w:val="20"/>
                <w:szCs w:val="20"/>
              </w:rPr>
            </w:pPr>
            <w:r w:rsidRPr="00B3286D">
              <w:rPr>
                <w:rFonts w:cs="Arial"/>
                <w:b/>
                <w:sz w:val="20"/>
                <w:szCs w:val="20"/>
              </w:rPr>
              <w:t>LEVEL</w:t>
            </w:r>
          </w:p>
        </w:tc>
      </w:tr>
      <w:tr w:rsidR="00977034" w:rsidRPr="00B3286D" w:rsidTr="00CD5D76">
        <w:trPr>
          <w:cantSplit/>
          <w:trHeight w:val="567"/>
          <w:jc w:val="center"/>
        </w:trPr>
        <w:tc>
          <w:tcPr>
            <w:tcW w:w="2616" w:type="dxa"/>
            <w:tcBorders>
              <w:top w:val="single" w:sz="4" w:space="0" w:color="auto"/>
            </w:tcBorders>
            <w:vAlign w:val="center"/>
          </w:tcPr>
          <w:p w:rsidR="00977034" w:rsidRPr="00B3286D" w:rsidRDefault="00977034" w:rsidP="00CD5D76">
            <w:pPr>
              <w:spacing w:after="0"/>
              <w:jc w:val="center"/>
              <w:rPr>
                <w:rFonts w:cs="Arial"/>
                <w:sz w:val="20"/>
                <w:szCs w:val="20"/>
              </w:rPr>
            </w:pPr>
          </w:p>
        </w:tc>
        <w:tc>
          <w:tcPr>
            <w:tcW w:w="1036" w:type="dxa"/>
            <w:tcBorders>
              <w:top w:val="single" w:sz="4" w:space="0" w:color="auto"/>
            </w:tcBorders>
            <w:vAlign w:val="center"/>
          </w:tcPr>
          <w:p w:rsidR="00977034" w:rsidRPr="008F5AEE" w:rsidRDefault="00977034" w:rsidP="00CD5D76">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977034" w:rsidRPr="00115727" w:rsidRDefault="00977034" w:rsidP="00CD5D76">
            <w:pPr>
              <w:spacing w:before="60" w:after="0"/>
              <w:jc w:val="center"/>
              <w:rPr>
                <w:rFonts w:cs="Arial"/>
                <w:b/>
                <w:sz w:val="16"/>
                <w:szCs w:val="16"/>
              </w:rPr>
            </w:pPr>
          </w:p>
        </w:tc>
        <w:tc>
          <w:tcPr>
            <w:tcW w:w="1157" w:type="dxa"/>
            <w:tcBorders>
              <w:top w:val="single" w:sz="4" w:space="0" w:color="auto"/>
            </w:tcBorders>
            <w:vAlign w:val="center"/>
          </w:tcPr>
          <w:p w:rsidR="00977034" w:rsidRPr="008F5AEE" w:rsidRDefault="00977034" w:rsidP="00CD5D76">
            <w:pPr>
              <w:spacing w:before="20" w:after="0"/>
              <w:jc w:val="center"/>
              <w:rPr>
                <w:rFonts w:cs="Arial"/>
                <w:sz w:val="16"/>
                <w:szCs w:val="16"/>
              </w:rPr>
            </w:pPr>
          </w:p>
        </w:tc>
        <w:tc>
          <w:tcPr>
            <w:tcW w:w="1147" w:type="dxa"/>
            <w:vAlign w:val="center"/>
          </w:tcPr>
          <w:p w:rsidR="00977034" w:rsidRPr="008F5AEE" w:rsidRDefault="00977034" w:rsidP="00CD5D76">
            <w:pPr>
              <w:spacing w:before="60" w:after="0"/>
              <w:jc w:val="center"/>
              <w:rPr>
                <w:rFonts w:cs="Arial"/>
                <w:b/>
                <w:sz w:val="16"/>
                <w:szCs w:val="16"/>
              </w:rPr>
            </w:pPr>
            <w:r w:rsidRPr="008F5AEE">
              <w:rPr>
                <w:rFonts w:cs="Arial"/>
                <w:b/>
                <w:sz w:val="16"/>
                <w:szCs w:val="16"/>
              </w:rPr>
              <w:t>SELF RATING DATE &amp; SIGN</w:t>
            </w:r>
          </w:p>
        </w:tc>
        <w:tc>
          <w:tcPr>
            <w:tcW w:w="1082" w:type="dxa"/>
            <w:vAlign w:val="center"/>
          </w:tcPr>
          <w:p w:rsidR="00977034" w:rsidRPr="008F5AEE" w:rsidRDefault="00977034" w:rsidP="00CD5D76">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977034" w:rsidRPr="008F5AEE" w:rsidRDefault="00977034" w:rsidP="00CD5D76">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977034" w:rsidRPr="008F5AEE" w:rsidRDefault="00977034" w:rsidP="00CD5D76">
            <w:pPr>
              <w:spacing w:before="60" w:after="0"/>
              <w:jc w:val="center"/>
              <w:rPr>
                <w:rFonts w:cs="Arial"/>
                <w:b/>
                <w:sz w:val="16"/>
                <w:szCs w:val="16"/>
              </w:rPr>
            </w:pPr>
            <w:r w:rsidRPr="008F5AEE">
              <w:rPr>
                <w:rFonts w:cs="Arial"/>
                <w:b/>
                <w:sz w:val="16"/>
                <w:szCs w:val="16"/>
              </w:rPr>
              <w:t>VERIFIER RATING DATE &amp; SIGN</w:t>
            </w:r>
          </w:p>
        </w:tc>
      </w:tr>
      <w:tr w:rsidR="00977034" w:rsidRPr="00B3286D" w:rsidTr="00CD5D76">
        <w:trPr>
          <w:cantSplit/>
          <w:trHeight w:val="1058"/>
          <w:jc w:val="center"/>
        </w:trPr>
        <w:tc>
          <w:tcPr>
            <w:tcW w:w="2616" w:type="dxa"/>
          </w:tcPr>
          <w:p w:rsidR="00977034" w:rsidRPr="00115727" w:rsidRDefault="00977034" w:rsidP="00CD5D76">
            <w:pPr>
              <w:spacing w:after="0"/>
              <w:rPr>
                <w:rFonts w:cs="Arial"/>
                <w:color w:val="000000"/>
                <w:sz w:val="16"/>
                <w:szCs w:val="16"/>
              </w:rPr>
            </w:pPr>
            <w:r>
              <w:rPr>
                <w:rFonts w:cs="Arial"/>
                <w:color w:val="000000"/>
                <w:sz w:val="16"/>
                <w:szCs w:val="16"/>
              </w:rPr>
              <w:t xml:space="preserve">Demonstrates </w:t>
            </w:r>
            <w:r w:rsidRPr="00B3286D">
              <w:rPr>
                <w:rFonts w:cs="Arial"/>
                <w:color w:val="000000"/>
                <w:sz w:val="16"/>
                <w:szCs w:val="16"/>
              </w:rPr>
              <w:t xml:space="preserve">knowledge of </w:t>
            </w:r>
            <w:r>
              <w:rPr>
                <w:rFonts w:cs="Arial"/>
                <w:color w:val="000000"/>
                <w:sz w:val="16"/>
                <w:szCs w:val="16"/>
              </w:rPr>
              <w:t xml:space="preserve">the </w:t>
            </w:r>
            <w:r w:rsidRPr="00B3286D">
              <w:rPr>
                <w:rFonts w:cs="Arial"/>
                <w:color w:val="000000"/>
                <w:sz w:val="16"/>
                <w:szCs w:val="16"/>
              </w:rPr>
              <w:t xml:space="preserve">normal anatomy and physiology of the </w:t>
            </w:r>
            <w:r>
              <w:rPr>
                <w:rFonts w:cs="Arial"/>
                <w:color w:val="000000"/>
                <w:sz w:val="16"/>
                <w:szCs w:val="16"/>
              </w:rPr>
              <w:t>central nervous system</w:t>
            </w:r>
          </w:p>
        </w:tc>
        <w:tc>
          <w:tcPr>
            <w:tcW w:w="1036" w:type="dxa"/>
          </w:tcPr>
          <w:p w:rsidR="00977034" w:rsidRPr="00115727" w:rsidRDefault="00977034" w:rsidP="00CD5D76">
            <w:pPr>
              <w:pStyle w:val="Heading2"/>
              <w:spacing w:before="20" w:after="0"/>
              <w:rPr>
                <w:rFonts w:ascii="Arial" w:hAnsi="Arial" w:cs="Arial"/>
                <w:b w:val="0"/>
                <w:i w:val="0"/>
                <w:color w:val="C0C0C0"/>
                <w:sz w:val="16"/>
                <w:szCs w:val="16"/>
              </w:rPr>
            </w:pPr>
          </w:p>
        </w:tc>
        <w:tc>
          <w:tcPr>
            <w:tcW w:w="5153" w:type="dxa"/>
          </w:tcPr>
          <w:p w:rsidR="00977034" w:rsidRDefault="00977034" w:rsidP="00CD5D76">
            <w:pPr>
              <w:pStyle w:val="NoSpacing"/>
              <w:numPr>
                <w:ilvl w:val="0"/>
                <w:numId w:val="14"/>
              </w:numPr>
              <w:rPr>
                <w:sz w:val="16"/>
                <w:szCs w:val="16"/>
              </w:rPr>
            </w:pPr>
            <w:r>
              <w:rPr>
                <w:sz w:val="16"/>
                <w:szCs w:val="16"/>
              </w:rPr>
              <w:t>Can label a diagram of the main structures of the brain</w:t>
            </w:r>
          </w:p>
          <w:p w:rsidR="00977034" w:rsidRDefault="002C1E37" w:rsidP="00CD5D76">
            <w:pPr>
              <w:pStyle w:val="NoSpacing"/>
              <w:numPr>
                <w:ilvl w:val="0"/>
                <w:numId w:val="14"/>
              </w:numPr>
              <w:rPr>
                <w:sz w:val="16"/>
                <w:szCs w:val="16"/>
              </w:rPr>
            </w:pPr>
            <w:r>
              <w:rPr>
                <w:sz w:val="16"/>
                <w:szCs w:val="16"/>
              </w:rPr>
              <w:t>Can identify</w:t>
            </w:r>
            <w:r w:rsidR="00977034">
              <w:rPr>
                <w:sz w:val="16"/>
                <w:szCs w:val="16"/>
              </w:rPr>
              <w:t xml:space="preserve"> the structures in the brain and</w:t>
            </w:r>
            <w:r>
              <w:rPr>
                <w:sz w:val="16"/>
                <w:szCs w:val="16"/>
              </w:rPr>
              <w:t xml:space="preserve"> list</w:t>
            </w:r>
            <w:r w:rsidR="00977034">
              <w:rPr>
                <w:sz w:val="16"/>
                <w:szCs w:val="16"/>
              </w:rPr>
              <w:t xml:space="preserve"> the major functions of;</w:t>
            </w:r>
          </w:p>
          <w:p w:rsidR="00977034" w:rsidRDefault="00977034" w:rsidP="00CD5D76">
            <w:pPr>
              <w:pStyle w:val="NoSpacing"/>
              <w:numPr>
                <w:ilvl w:val="1"/>
                <w:numId w:val="14"/>
              </w:numPr>
              <w:rPr>
                <w:sz w:val="16"/>
                <w:szCs w:val="16"/>
              </w:rPr>
            </w:pPr>
            <w:r>
              <w:rPr>
                <w:sz w:val="16"/>
                <w:szCs w:val="16"/>
              </w:rPr>
              <w:t>Cerebrum - cortex and basal ganglia</w:t>
            </w:r>
          </w:p>
          <w:p w:rsidR="00977034" w:rsidRDefault="00977034" w:rsidP="00CD5D76">
            <w:pPr>
              <w:pStyle w:val="NoSpacing"/>
              <w:numPr>
                <w:ilvl w:val="1"/>
                <w:numId w:val="14"/>
              </w:numPr>
              <w:rPr>
                <w:sz w:val="16"/>
                <w:szCs w:val="16"/>
              </w:rPr>
            </w:pPr>
            <w:r>
              <w:rPr>
                <w:sz w:val="16"/>
                <w:szCs w:val="16"/>
              </w:rPr>
              <w:t>thalamus, hypothalamus and pineal gland</w:t>
            </w:r>
          </w:p>
          <w:p w:rsidR="00977034" w:rsidRDefault="00977034" w:rsidP="00CD5D76">
            <w:pPr>
              <w:pStyle w:val="NoSpacing"/>
              <w:numPr>
                <w:ilvl w:val="1"/>
                <w:numId w:val="14"/>
              </w:numPr>
              <w:rPr>
                <w:sz w:val="16"/>
                <w:szCs w:val="16"/>
              </w:rPr>
            </w:pPr>
            <w:r>
              <w:rPr>
                <w:sz w:val="16"/>
                <w:szCs w:val="16"/>
              </w:rPr>
              <w:t>Midbrain</w:t>
            </w:r>
          </w:p>
          <w:p w:rsidR="00977034" w:rsidRDefault="00977034" w:rsidP="00CD5D76">
            <w:pPr>
              <w:pStyle w:val="NoSpacing"/>
              <w:numPr>
                <w:ilvl w:val="1"/>
                <w:numId w:val="14"/>
              </w:numPr>
              <w:rPr>
                <w:sz w:val="16"/>
                <w:szCs w:val="16"/>
              </w:rPr>
            </w:pPr>
            <w:r>
              <w:rPr>
                <w:sz w:val="16"/>
                <w:szCs w:val="16"/>
              </w:rPr>
              <w:t>Pons</w:t>
            </w:r>
          </w:p>
          <w:p w:rsidR="00977034" w:rsidRDefault="00977034" w:rsidP="00CD5D76">
            <w:pPr>
              <w:pStyle w:val="NoSpacing"/>
              <w:numPr>
                <w:ilvl w:val="1"/>
                <w:numId w:val="14"/>
              </w:numPr>
              <w:rPr>
                <w:sz w:val="16"/>
                <w:szCs w:val="16"/>
              </w:rPr>
            </w:pPr>
            <w:r>
              <w:rPr>
                <w:sz w:val="16"/>
                <w:szCs w:val="16"/>
              </w:rPr>
              <w:t>Medulla</w:t>
            </w:r>
          </w:p>
          <w:p w:rsidR="00977034" w:rsidRDefault="00977034" w:rsidP="00CD5D76">
            <w:pPr>
              <w:pStyle w:val="NoSpacing"/>
              <w:numPr>
                <w:ilvl w:val="1"/>
                <w:numId w:val="14"/>
              </w:numPr>
              <w:rPr>
                <w:sz w:val="16"/>
                <w:szCs w:val="16"/>
              </w:rPr>
            </w:pPr>
            <w:r>
              <w:rPr>
                <w:sz w:val="16"/>
                <w:szCs w:val="16"/>
              </w:rPr>
              <w:t xml:space="preserve">Cerebellum </w:t>
            </w:r>
          </w:p>
          <w:p w:rsidR="00977034" w:rsidRPr="00115727" w:rsidRDefault="002C1E37" w:rsidP="002C1E37">
            <w:pPr>
              <w:pStyle w:val="NoSpacing"/>
              <w:numPr>
                <w:ilvl w:val="0"/>
                <w:numId w:val="14"/>
              </w:numPr>
              <w:rPr>
                <w:sz w:val="16"/>
                <w:szCs w:val="16"/>
              </w:rPr>
            </w:pPr>
            <w:r>
              <w:rPr>
                <w:sz w:val="16"/>
                <w:szCs w:val="16"/>
              </w:rPr>
              <w:t xml:space="preserve">Can label </w:t>
            </w:r>
            <w:r w:rsidR="00977034">
              <w:rPr>
                <w:sz w:val="16"/>
                <w:szCs w:val="16"/>
              </w:rPr>
              <w:t xml:space="preserve">the vascular circulation </w:t>
            </w:r>
            <w:r>
              <w:rPr>
                <w:sz w:val="16"/>
                <w:szCs w:val="16"/>
              </w:rPr>
              <w:t xml:space="preserve"> diagram </w:t>
            </w:r>
            <w:r w:rsidR="00977034">
              <w:rPr>
                <w:sz w:val="16"/>
                <w:szCs w:val="16"/>
              </w:rPr>
              <w:t>in the brain</w:t>
            </w:r>
            <w:r>
              <w:rPr>
                <w:sz w:val="16"/>
                <w:szCs w:val="16"/>
              </w:rPr>
              <w:t xml:space="preserve"> and give a basic understanding</w:t>
            </w:r>
          </w:p>
        </w:tc>
        <w:tc>
          <w:tcPr>
            <w:tcW w:w="1157" w:type="dxa"/>
          </w:tcPr>
          <w:p w:rsidR="00977034" w:rsidRPr="00451FC4" w:rsidRDefault="00977034" w:rsidP="00CD5D76">
            <w:pPr>
              <w:spacing w:before="20" w:after="0"/>
              <w:rPr>
                <w:rFonts w:cs="Arial"/>
                <w:b/>
                <w:sz w:val="32"/>
                <w:szCs w:val="32"/>
              </w:rPr>
            </w:pPr>
          </w:p>
          <w:p w:rsidR="00977034" w:rsidRPr="00451FC4" w:rsidRDefault="00246D63" w:rsidP="00CD5D76">
            <w:pPr>
              <w:spacing w:before="20" w:after="0"/>
              <w:rPr>
                <w:rFonts w:cs="Arial"/>
                <w:b/>
                <w:sz w:val="32"/>
                <w:szCs w:val="32"/>
              </w:rPr>
            </w:pPr>
            <w:r>
              <w:rPr>
                <w:rFonts w:cs="Arial"/>
                <w:b/>
                <w:sz w:val="32"/>
                <w:szCs w:val="32"/>
              </w:rPr>
              <w:t>I</w:t>
            </w:r>
          </w:p>
        </w:tc>
        <w:tc>
          <w:tcPr>
            <w:tcW w:w="1147" w:type="dxa"/>
          </w:tcPr>
          <w:p w:rsidR="00977034" w:rsidRPr="00115727" w:rsidRDefault="00977034" w:rsidP="00CD5D76">
            <w:pPr>
              <w:spacing w:before="20" w:after="0"/>
              <w:rPr>
                <w:rFonts w:cs="Arial"/>
                <w:sz w:val="16"/>
                <w:szCs w:val="16"/>
              </w:rPr>
            </w:pPr>
          </w:p>
        </w:tc>
        <w:tc>
          <w:tcPr>
            <w:tcW w:w="1082" w:type="dxa"/>
          </w:tcPr>
          <w:p w:rsidR="00977034" w:rsidRPr="00115727" w:rsidRDefault="00977034" w:rsidP="00CD5D76">
            <w:pPr>
              <w:spacing w:before="20" w:after="0"/>
              <w:rPr>
                <w:rFonts w:cs="Arial"/>
                <w:sz w:val="16"/>
                <w:szCs w:val="16"/>
              </w:rPr>
            </w:pPr>
          </w:p>
        </w:tc>
        <w:tc>
          <w:tcPr>
            <w:tcW w:w="990" w:type="dxa"/>
          </w:tcPr>
          <w:p w:rsidR="00977034" w:rsidRPr="00115727" w:rsidRDefault="00977034" w:rsidP="00CD5D76">
            <w:pPr>
              <w:spacing w:before="20" w:after="0"/>
              <w:rPr>
                <w:rFonts w:cs="Arial"/>
                <w:sz w:val="16"/>
                <w:szCs w:val="16"/>
              </w:rPr>
            </w:pPr>
          </w:p>
        </w:tc>
        <w:tc>
          <w:tcPr>
            <w:tcW w:w="1233" w:type="dxa"/>
          </w:tcPr>
          <w:p w:rsidR="00977034" w:rsidRPr="00115727" w:rsidRDefault="00977034" w:rsidP="00CD5D76">
            <w:pPr>
              <w:spacing w:before="20" w:after="0"/>
              <w:rPr>
                <w:rFonts w:cs="Arial"/>
                <w:sz w:val="16"/>
                <w:szCs w:val="16"/>
              </w:rPr>
            </w:pPr>
          </w:p>
        </w:tc>
      </w:tr>
      <w:tr w:rsidR="00977034" w:rsidRPr="00B3286D" w:rsidTr="00BB39E5">
        <w:trPr>
          <w:cantSplit/>
          <w:trHeight w:val="2534"/>
          <w:jc w:val="center"/>
        </w:trPr>
        <w:tc>
          <w:tcPr>
            <w:tcW w:w="2616" w:type="dxa"/>
          </w:tcPr>
          <w:p w:rsidR="00977034" w:rsidRPr="00115727" w:rsidRDefault="00977034" w:rsidP="00CD5D76">
            <w:pPr>
              <w:spacing w:after="0"/>
              <w:rPr>
                <w:rFonts w:cs="Arial"/>
                <w:color w:val="000000"/>
                <w:sz w:val="16"/>
                <w:szCs w:val="16"/>
              </w:rPr>
            </w:pPr>
            <w:r w:rsidRPr="00C32EED">
              <w:rPr>
                <w:rFonts w:cs="Arial"/>
                <w:sz w:val="16"/>
                <w:szCs w:val="16"/>
              </w:rPr>
              <w:t>Demonstrates an understanding of the proc</w:t>
            </w:r>
            <w:r>
              <w:rPr>
                <w:rFonts w:cs="Arial"/>
                <w:sz w:val="16"/>
                <w:szCs w:val="16"/>
              </w:rPr>
              <w:t>ess and rationale for carrying out a neurological assessment</w:t>
            </w:r>
          </w:p>
        </w:tc>
        <w:tc>
          <w:tcPr>
            <w:tcW w:w="1036" w:type="dxa"/>
          </w:tcPr>
          <w:p w:rsidR="00977034" w:rsidRPr="00115727" w:rsidRDefault="00977034" w:rsidP="00CD5D76">
            <w:pPr>
              <w:pStyle w:val="Heading2"/>
              <w:spacing w:before="20" w:after="0"/>
              <w:rPr>
                <w:rFonts w:ascii="Arial" w:hAnsi="Arial" w:cs="Arial"/>
                <w:b w:val="0"/>
                <w:i w:val="0"/>
                <w:color w:val="C0C0C0"/>
                <w:sz w:val="16"/>
                <w:szCs w:val="16"/>
              </w:rPr>
            </w:pPr>
          </w:p>
        </w:tc>
        <w:tc>
          <w:tcPr>
            <w:tcW w:w="5153" w:type="dxa"/>
          </w:tcPr>
          <w:p w:rsidR="00977034" w:rsidRDefault="00977034" w:rsidP="002C1E37">
            <w:pPr>
              <w:pStyle w:val="ListParagraph"/>
              <w:numPr>
                <w:ilvl w:val="0"/>
                <w:numId w:val="29"/>
              </w:numPr>
              <w:spacing w:after="0"/>
              <w:rPr>
                <w:rFonts w:cs="Arial"/>
                <w:color w:val="000000"/>
                <w:sz w:val="16"/>
                <w:szCs w:val="16"/>
              </w:rPr>
            </w:pPr>
            <w:r>
              <w:rPr>
                <w:rFonts w:cs="Arial"/>
                <w:color w:val="000000"/>
                <w:sz w:val="16"/>
                <w:szCs w:val="16"/>
              </w:rPr>
              <w:t xml:space="preserve">Can </w:t>
            </w:r>
            <w:r w:rsidR="002C1E37">
              <w:rPr>
                <w:rFonts w:cs="Arial"/>
                <w:color w:val="000000"/>
                <w:sz w:val="16"/>
                <w:szCs w:val="16"/>
              </w:rPr>
              <w:t>compete</w:t>
            </w:r>
            <w:r w:rsidR="00BB2367">
              <w:rPr>
                <w:rFonts w:cs="Arial"/>
                <w:color w:val="000000"/>
                <w:sz w:val="16"/>
                <w:szCs w:val="16"/>
              </w:rPr>
              <w:t xml:space="preserve">ntly complete a GCS assessment </w:t>
            </w:r>
            <w:r w:rsidR="002C1E37">
              <w:rPr>
                <w:rFonts w:cs="Arial"/>
                <w:color w:val="000000"/>
                <w:sz w:val="16"/>
                <w:szCs w:val="16"/>
              </w:rPr>
              <w:t>and documentation</w:t>
            </w:r>
          </w:p>
          <w:p w:rsidR="00977034" w:rsidRDefault="00977034" w:rsidP="00CD5D76">
            <w:pPr>
              <w:pStyle w:val="ListParagraph"/>
              <w:numPr>
                <w:ilvl w:val="0"/>
                <w:numId w:val="29"/>
              </w:numPr>
              <w:spacing w:after="0"/>
              <w:rPr>
                <w:rFonts w:cs="Arial"/>
                <w:color w:val="000000"/>
                <w:sz w:val="16"/>
                <w:szCs w:val="16"/>
              </w:rPr>
            </w:pPr>
            <w:r w:rsidRPr="00115727">
              <w:rPr>
                <w:rFonts w:cs="Arial"/>
                <w:color w:val="000000"/>
                <w:sz w:val="16"/>
                <w:szCs w:val="16"/>
              </w:rPr>
              <w:t>Accurately monitors patient status, recogni</w:t>
            </w:r>
            <w:r w:rsidR="002C1E37">
              <w:rPr>
                <w:rFonts w:cs="Arial"/>
                <w:color w:val="000000"/>
                <w:sz w:val="16"/>
                <w:szCs w:val="16"/>
              </w:rPr>
              <w:t>sing the significance of the</w:t>
            </w:r>
            <w:r w:rsidRPr="00115727">
              <w:rPr>
                <w:rFonts w:cs="Arial"/>
                <w:color w:val="000000"/>
                <w:sz w:val="16"/>
                <w:szCs w:val="16"/>
              </w:rPr>
              <w:t xml:space="preserve"> findings and seeks advice when needed</w:t>
            </w:r>
          </w:p>
          <w:p w:rsidR="009209B0" w:rsidRDefault="00977034" w:rsidP="009209B0">
            <w:pPr>
              <w:pStyle w:val="ListParagraph"/>
              <w:numPr>
                <w:ilvl w:val="0"/>
                <w:numId w:val="29"/>
              </w:numPr>
              <w:spacing w:after="0"/>
              <w:rPr>
                <w:rFonts w:cs="Arial"/>
                <w:color w:val="000000"/>
                <w:sz w:val="16"/>
                <w:szCs w:val="16"/>
              </w:rPr>
            </w:pPr>
            <w:r>
              <w:rPr>
                <w:rFonts w:cs="Arial"/>
                <w:color w:val="000000"/>
                <w:sz w:val="16"/>
                <w:szCs w:val="16"/>
              </w:rPr>
              <w:t>Be able to identify signs of raised intracranial pressure and describe appropriate treatments that can be used outside of the intensive care setting to reduce the occurrence and effects of this</w:t>
            </w:r>
          </w:p>
          <w:p w:rsidR="009209B0" w:rsidRDefault="009209B0" w:rsidP="009209B0">
            <w:pPr>
              <w:pStyle w:val="ListParagraph"/>
              <w:spacing w:after="0"/>
              <w:ind w:left="360"/>
              <w:rPr>
                <w:rFonts w:cs="Arial"/>
                <w:color w:val="000000"/>
                <w:sz w:val="16"/>
                <w:szCs w:val="16"/>
              </w:rPr>
            </w:pPr>
          </w:p>
          <w:p w:rsidR="009209B0" w:rsidRPr="009209B0" w:rsidRDefault="009209B0" w:rsidP="009209B0">
            <w:pPr>
              <w:pStyle w:val="ListParagraph"/>
              <w:numPr>
                <w:ilvl w:val="0"/>
                <w:numId w:val="29"/>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Section 1</w:t>
            </w:r>
            <w:r>
              <w:rPr>
                <w:rFonts w:cs="Arial"/>
                <w:color w:val="000000"/>
                <w:sz w:val="16"/>
                <w:szCs w:val="16"/>
              </w:rPr>
              <w:t xml:space="preserve"> – Cause of Stroke</w:t>
            </w:r>
          </w:p>
        </w:tc>
        <w:tc>
          <w:tcPr>
            <w:tcW w:w="1157" w:type="dxa"/>
          </w:tcPr>
          <w:p w:rsidR="00CD5B54" w:rsidRDefault="00CD5B54" w:rsidP="00CD5D76">
            <w:pPr>
              <w:spacing w:before="20" w:after="0"/>
              <w:rPr>
                <w:rFonts w:cs="Arial"/>
                <w:b/>
                <w:sz w:val="32"/>
                <w:szCs w:val="32"/>
              </w:rPr>
            </w:pPr>
          </w:p>
          <w:p w:rsidR="00CD5B54" w:rsidRDefault="00CD5B54" w:rsidP="00CD5D76">
            <w:pPr>
              <w:spacing w:before="20" w:after="0"/>
              <w:rPr>
                <w:rFonts w:cs="Arial"/>
                <w:b/>
                <w:sz w:val="32"/>
                <w:szCs w:val="32"/>
              </w:rPr>
            </w:pPr>
          </w:p>
          <w:p w:rsidR="00977034" w:rsidRPr="00451FC4" w:rsidRDefault="009209B0" w:rsidP="00CD5D76">
            <w:pPr>
              <w:spacing w:before="20" w:after="0"/>
              <w:rPr>
                <w:rFonts w:cs="Arial"/>
                <w:b/>
                <w:sz w:val="32"/>
                <w:szCs w:val="32"/>
              </w:rPr>
            </w:pPr>
            <w:r>
              <w:rPr>
                <w:rFonts w:cs="Arial"/>
                <w:b/>
                <w:sz w:val="32"/>
                <w:szCs w:val="32"/>
              </w:rPr>
              <w:t>I</w:t>
            </w:r>
          </w:p>
        </w:tc>
        <w:tc>
          <w:tcPr>
            <w:tcW w:w="1147" w:type="dxa"/>
          </w:tcPr>
          <w:p w:rsidR="00977034" w:rsidRPr="00115727" w:rsidRDefault="00977034" w:rsidP="00CD5D76">
            <w:pPr>
              <w:spacing w:before="20" w:after="0"/>
              <w:rPr>
                <w:rFonts w:cs="Arial"/>
                <w:sz w:val="16"/>
                <w:szCs w:val="16"/>
              </w:rPr>
            </w:pPr>
          </w:p>
        </w:tc>
        <w:tc>
          <w:tcPr>
            <w:tcW w:w="1082" w:type="dxa"/>
          </w:tcPr>
          <w:p w:rsidR="00977034" w:rsidRPr="00115727" w:rsidRDefault="00977034" w:rsidP="00CD5D76">
            <w:pPr>
              <w:spacing w:before="20" w:after="0"/>
              <w:rPr>
                <w:rFonts w:cs="Arial"/>
                <w:sz w:val="16"/>
                <w:szCs w:val="16"/>
              </w:rPr>
            </w:pPr>
          </w:p>
        </w:tc>
        <w:tc>
          <w:tcPr>
            <w:tcW w:w="990" w:type="dxa"/>
          </w:tcPr>
          <w:p w:rsidR="00977034" w:rsidRPr="00115727" w:rsidRDefault="00977034" w:rsidP="00CD5D76">
            <w:pPr>
              <w:spacing w:before="20" w:after="0"/>
              <w:rPr>
                <w:rFonts w:cs="Arial"/>
                <w:sz w:val="16"/>
                <w:szCs w:val="16"/>
              </w:rPr>
            </w:pPr>
          </w:p>
        </w:tc>
        <w:tc>
          <w:tcPr>
            <w:tcW w:w="1233" w:type="dxa"/>
          </w:tcPr>
          <w:p w:rsidR="00977034" w:rsidRPr="00115727" w:rsidRDefault="00977034" w:rsidP="00CD5D76">
            <w:pPr>
              <w:spacing w:before="20" w:after="0"/>
              <w:rPr>
                <w:rFonts w:cs="Arial"/>
                <w:sz w:val="16"/>
                <w:szCs w:val="16"/>
              </w:rPr>
            </w:pPr>
          </w:p>
        </w:tc>
      </w:tr>
      <w:tr w:rsidR="00977034" w:rsidRPr="00B3286D" w:rsidTr="00CD5D76">
        <w:trPr>
          <w:cantSplit/>
          <w:trHeight w:val="567"/>
          <w:jc w:val="center"/>
        </w:trPr>
        <w:tc>
          <w:tcPr>
            <w:tcW w:w="2616" w:type="dxa"/>
          </w:tcPr>
          <w:p w:rsidR="00977034" w:rsidRPr="003E5372" w:rsidRDefault="00977034" w:rsidP="00CD5D76">
            <w:pPr>
              <w:spacing w:after="0"/>
              <w:rPr>
                <w:rFonts w:cs="Arial"/>
                <w:color w:val="000000"/>
                <w:sz w:val="16"/>
                <w:szCs w:val="16"/>
              </w:rPr>
            </w:pPr>
            <w:r w:rsidRPr="003E5372">
              <w:rPr>
                <w:rFonts w:cs="Arial"/>
                <w:color w:val="000000"/>
                <w:sz w:val="16"/>
                <w:szCs w:val="16"/>
              </w:rPr>
              <w:lastRenderedPageBreak/>
              <w:t>Demonstrate an understanding of the disabilities associated with stroke depending on the area of the brain affected</w:t>
            </w:r>
          </w:p>
        </w:tc>
        <w:tc>
          <w:tcPr>
            <w:tcW w:w="1036" w:type="dxa"/>
          </w:tcPr>
          <w:p w:rsidR="00977034" w:rsidRPr="00115727" w:rsidRDefault="00977034" w:rsidP="00CD5D76">
            <w:pPr>
              <w:pStyle w:val="Heading2"/>
              <w:spacing w:before="20" w:after="0"/>
              <w:rPr>
                <w:rFonts w:ascii="Arial" w:hAnsi="Arial" w:cs="Arial"/>
                <w:b w:val="0"/>
                <w:i w:val="0"/>
                <w:color w:val="C0C0C0"/>
                <w:sz w:val="16"/>
                <w:szCs w:val="16"/>
              </w:rPr>
            </w:pPr>
          </w:p>
        </w:tc>
        <w:tc>
          <w:tcPr>
            <w:tcW w:w="5153" w:type="dxa"/>
          </w:tcPr>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Describe the probable disabilities associated with the following;</w:t>
            </w:r>
          </w:p>
          <w:p w:rsidR="00977034" w:rsidRDefault="00977034" w:rsidP="00CD5D76">
            <w:pPr>
              <w:pStyle w:val="ListParagraph"/>
              <w:numPr>
                <w:ilvl w:val="1"/>
                <w:numId w:val="28"/>
              </w:numPr>
              <w:spacing w:after="0"/>
              <w:rPr>
                <w:rFonts w:cs="Arial"/>
                <w:color w:val="000000"/>
                <w:sz w:val="16"/>
                <w:szCs w:val="16"/>
              </w:rPr>
            </w:pPr>
            <w:r>
              <w:rPr>
                <w:rFonts w:cs="Arial"/>
                <w:color w:val="000000"/>
                <w:sz w:val="16"/>
                <w:szCs w:val="16"/>
              </w:rPr>
              <w:t>Left hemispheric stroke</w:t>
            </w:r>
          </w:p>
          <w:p w:rsidR="00977034" w:rsidRDefault="00977034" w:rsidP="00CD5D76">
            <w:pPr>
              <w:pStyle w:val="ListParagraph"/>
              <w:numPr>
                <w:ilvl w:val="1"/>
                <w:numId w:val="28"/>
              </w:numPr>
              <w:spacing w:after="0"/>
              <w:rPr>
                <w:rFonts w:cs="Arial"/>
                <w:color w:val="000000"/>
                <w:sz w:val="16"/>
                <w:szCs w:val="16"/>
              </w:rPr>
            </w:pPr>
            <w:r>
              <w:rPr>
                <w:rFonts w:cs="Arial"/>
                <w:color w:val="000000"/>
                <w:sz w:val="16"/>
                <w:szCs w:val="16"/>
              </w:rPr>
              <w:t>Right hemispheric stroke</w:t>
            </w:r>
          </w:p>
          <w:p w:rsidR="00977034" w:rsidRDefault="00977034" w:rsidP="0097703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Section 2</w:t>
            </w:r>
            <w:r>
              <w:rPr>
                <w:rFonts w:cs="Arial"/>
                <w:color w:val="000000"/>
                <w:sz w:val="16"/>
                <w:szCs w:val="16"/>
              </w:rPr>
              <w:t xml:space="preserve"> – Effects of Stroke</w:t>
            </w:r>
          </w:p>
          <w:p w:rsidR="002E52C4" w:rsidRPr="002E52C4" w:rsidRDefault="002E52C4" w:rsidP="002E52C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5</w:t>
            </w:r>
            <w:r>
              <w:rPr>
                <w:rFonts w:cs="Arial"/>
                <w:color w:val="000000"/>
                <w:sz w:val="16"/>
                <w:szCs w:val="16"/>
              </w:rPr>
              <w:t xml:space="preserve"> – Common effects of Stroke</w:t>
            </w:r>
          </w:p>
          <w:p w:rsidR="002E52C4" w:rsidRDefault="002E52C4" w:rsidP="002E52C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6</w:t>
            </w:r>
            <w:r>
              <w:rPr>
                <w:rFonts w:cs="Arial"/>
                <w:color w:val="000000"/>
                <w:sz w:val="16"/>
                <w:szCs w:val="16"/>
              </w:rPr>
              <w:t xml:space="preserve"> – Level of Consciousness</w:t>
            </w:r>
          </w:p>
          <w:p w:rsidR="002E52C4" w:rsidRDefault="002E52C4" w:rsidP="002E52C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10</w:t>
            </w:r>
            <w:r>
              <w:rPr>
                <w:rFonts w:cs="Arial"/>
                <w:color w:val="000000"/>
                <w:sz w:val="16"/>
                <w:szCs w:val="16"/>
              </w:rPr>
              <w:t xml:space="preserve"> – Loss of Feeling</w:t>
            </w:r>
          </w:p>
          <w:p w:rsidR="002E52C4" w:rsidRPr="002E52C4" w:rsidRDefault="002E52C4" w:rsidP="002E52C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11</w:t>
            </w:r>
            <w:r>
              <w:rPr>
                <w:rFonts w:cs="Arial"/>
                <w:color w:val="000000"/>
                <w:sz w:val="16"/>
                <w:szCs w:val="16"/>
              </w:rPr>
              <w:t xml:space="preserve"> – Change of Vision</w:t>
            </w:r>
          </w:p>
        </w:tc>
        <w:tc>
          <w:tcPr>
            <w:tcW w:w="1157" w:type="dxa"/>
          </w:tcPr>
          <w:p w:rsidR="00DB419D" w:rsidRDefault="00DB419D" w:rsidP="00CD5D76">
            <w:pPr>
              <w:spacing w:after="0"/>
              <w:rPr>
                <w:rFonts w:cs="Arial"/>
                <w:color w:val="000000"/>
                <w:sz w:val="32"/>
                <w:szCs w:val="32"/>
              </w:rPr>
            </w:pPr>
          </w:p>
          <w:p w:rsidR="00DB419D" w:rsidRDefault="00DB419D" w:rsidP="00CD5D76">
            <w:pPr>
              <w:spacing w:after="0"/>
              <w:rPr>
                <w:rFonts w:cs="Arial"/>
                <w:color w:val="000000"/>
                <w:sz w:val="32"/>
                <w:szCs w:val="32"/>
              </w:rPr>
            </w:pPr>
          </w:p>
          <w:p w:rsidR="00977034" w:rsidRPr="00DB419D" w:rsidRDefault="00451FC4" w:rsidP="00CD5D76">
            <w:pPr>
              <w:spacing w:after="0"/>
              <w:rPr>
                <w:rFonts w:cs="Arial"/>
                <w:b/>
                <w:color w:val="000000"/>
                <w:sz w:val="32"/>
                <w:szCs w:val="32"/>
              </w:rPr>
            </w:pPr>
            <w:r w:rsidRPr="00DB419D">
              <w:rPr>
                <w:rFonts w:cs="Arial"/>
                <w:b/>
                <w:color w:val="000000"/>
                <w:sz w:val="32"/>
                <w:szCs w:val="32"/>
              </w:rPr>
              <w:t>I</w:t>
            </w:r>
          </w:p>
        </w:tc>
        <w:tc>
          <w:tcPr>
            <w:tcW w:w="1147" w:type="dxa"/>
          </w:tcPr>
          <w:p w:rsidR="00977034" w:rsidRPr="00115727" w:rsidRDefault="00977034" w:rsidP="00CD5D76">
            <w:pPr>
              <w:pStyle w:val="Heading2"/>
              <w:spacing w:before="20" w:after="0"/>
              <w:rPr>
                <w:rFonts w:ascii="Arial" w:hAnsi="Arial" w:cs="Arial"/>
                <w:b w:val="0"/>
                <w:i w:val="0"/>
                <w:color w:val="C0C0C0"/>
                <w:sz w:val="16"/>
                <w:szCs w:val="16"/>
              </w:rPr>
            </w:pPr>
          </w:p>
        </w:tc>
        <w:tc>
          <w:tcPr>
            <w:tcW w:w="1082" w:type="dxa"/>
          </w:tcPr>
          <w:p w:rsidR="00977034" w:rsidRPr="00767728" w:rsidRDefault="00977034" w:rsidP="00CD5D76">
            <w:pPr>
              <w:spacing w:after="0"/>
              <w:ind w:left="720"/>
              <w:rPr>
                <w:rFonts w:cs="Arial"/>
                <w:color w:val="000000"/>
                <w:sz w:val="16"/>
                <w:szCs w:val="16"/>
              </w:rPr>
            </w:pPr>
          </w:p>
        </w:tc>
        <w:tc>
          <w:tcPr>
            <w:tcW w:w="990" w:type="dxa"/>
          </w:tcPr>
          <w:p w:rsidR="00977034" w:rsidRPr="003E5372" w:rsidRDefault="00977034" w:rsidP="00CD5D76">
            <w:pPr>
              <w:spacing w:after="0"/>
              <w:rPr>
                <w:rFonts w:cs="Arial"/>
                <w:color w:val="000000"/>
                <w:sz w:val="16"/>
                <w:szCs w:val="16"/>
              </w:rPr>
            </w:pPr>
          </w:p>
        </w:tc>
        <w:tc>
          <w:tcPr>
            <w:tcW w:w="1233" w:type="dxa"/>
          </w:tcPr>
          <w:p w:rsidR="00977034" w:rsidRPr="00115727" w:rsidRDefault="00977034" w:rsidP="00CD5D76">
            <w:pPr>
              <w:pStyle w:val="Heading2"/>
              <w:spacing w:before="20" w:after="0"/>
              <w:rPr>
                <w:rFonts w:ascii="Arial" w:hAnsi="Arial" w:cs="Arial"/>
                <w:b w:val="0"/>
                <w:i w:val="0"/>
                <w:color w:val="C0C0C0"/>
                <w:sz w:val="16"/>
                <w:szCs w:val="16"/>
              </w:rPr>
            </w:pPr>
          </w:p>
        </w:tc>
      </w:tr>
      <w:tr w:rsidR="00977034" w:rsidRPr="00B3286D" w:rsidTr="00CD5D76">
        <w:trPr>
          <w:cantSplit/>
          <w:trHeight w:val="567"/>
          <w:jc w:val="center"/>
        </w:trPr>
        <w:tc>
          <w:tcPr>
            <w:tcW w:w="2616" w:type="dxa"/>
          </w:tcPr>
          <w:p w:rsidR="00977034" w:rsidRPr="000C6486" w:rsidRDefault="00977034" w:rsidP="00CD5D76">
            <w:pPr>
              <w:spacing w:after="0"/>
              <w:rPr>
                <w:rFonts w:cs="Arial"/>
                <w:color w:val="000000"/>
                <w:sz w:val="16"/>
                <w:szCs w:val="16"/>
              </w:rPr>
            </w:pPr>
            <w:r w:rsidRPr="000C6486">
              <w:rPr>
                <w:rFonts w:cs="Arial"/>
                <w:color w:val="000000"/>
                <w:sz w:val="16"/>
                <w:szCs w:val="16"/>
              </w:rPr>
              <w:t>Define and explain the terms listed including where the damage may have originated in the brain</w:t>
            </w:r>
          </w:p>
        </w:tc>
        <w:tc>
          <w:tcPr>
            <w:tcW w:w="1036" w:type="dxa"/>
          </w:tcPr>
          <w:p w:rsidR="00977034" w:rsidRPr="00115727" w:rsidRDefault="00977034" w:rsidP="00CD5D76">
            <w:pPr>
              <w:pStyle w:val="Heading2"/>
              <w:spacing w:before="20" w:after="0"/>
              <w:rPr>
                <w:rFonts w:ascii="Arial" w:hAnsi="Arial" w:cs="Arial"/>
                <w:b w:val="0"/>
                <w:i w:val="0"/>
                <w:color w:val="C0C0C0"/>
                <w:sz w:val="16"/>
                <w:szCs w:val="16"/>
              </w:rPr>
            </w:pPr>
          </w:p>
        </w:tc>
        <w:tc>
          <w:tcPr>
            <w:tcW w:w="5153" w:type="dxa"/>
          </w:tcPr>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Hemiplegia</w:t>
            </w:r>
          </w:p>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Hemiparesis</w:t>
            </w:r>
          </w:p>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Flexion and extension, withdrawal and localisation movements</w:t>
            </w:r>
          </w:p>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Ataxia</w:t>
            </w:r>
          </w:p>
          <w:p w:rsidR="00977034" w:rsidRDefault="002C1E37" w:rsidP="00CD5D76">
            <w:pPr>
              <w:pStyle w:val="ListParagraph"/>
              <w:numPr>
                <w:ilvl w:val="0"/>
                <w:numId w:val="28"/>
              </w:numPr>
              <w:spacing w:after="0"/>
              <w:rPr>
                <w:rFonts w:cs="Arial"/>
                <w:color w:val="000000"/>
                <w:sz w:val="16"/>
                <w:szCs w:val="16"/>
              </w:rPr>
            </w:pPr>
            <w:r>
              <w:rPr>
                <w:rFonts w:cs="Arial"/>
                <w:color w:val="000000"/>
                <w:sz w:val="16"/>
                <w:szCs w:val="16"/>
              </w:rPr>
              <w:t>Nystagmus</w:t>
            </w:r>
          </w:p>
          <w:p w:rsidR="00977034" w:rsidRDefault="00977034" w:rsidP="00CD5D76">
            <w:pPr>
              <w:pStyle w:val="ListParagraph"/>
              <w:numPr>
                <w:ilvl w:val="0"/>
                <w:numId w:val="28"/>
              </w:numPr>
              <w:spacing w:after="0"/>
              <w:rPr>
                <w:rFonts w:cs="Arial"/>
                <w:color w:val="000000"/>
                <w:sz w:val="16"/>
                <w:szCs w:val="16"/>
              </w:rPr>
            </w:pPr>
            <w:r>
              <w:rPr>
                <w:rFonts w:cs="Arial"/>
                <w:color w:val="000000"/>
                <w:sz w:val="16"/>
                <w:szCs w:val="16"/>
              </w:rPr>
              <w:t>Dysphasia – expressive/receptive</w:t>
            </w:r>
          </w:p>
          <w:p w:rsidR="00977034" w:rsidRPr="00BA39F2" w:rsidRDefault="00977034" w:rsidP="00CD5D76">
            <w:pPr>
              <w:pStyle w:val="ListParagraph"/>
              <w:numPr>
                <w:ilvl w:val="0"/>
                <w:numId w:val="28"/>
              </w:numPr>
              <w:spacing w:after="0"/>
              <w:rPr>
                <w:rFonts w:cs="Arial"/>
                <w:color w:val="000000"/>
                <w:sz w:val="16"/>
                <w:szCs w:val="16"/>
              </w:rPr>
            </w:pPr>
            <w:r>
              <w:rPr>
                <w:rFonts w:cs="Arial"/>
                <w:color w:val="000000"/>
                <w:sz w:val="16"/>
                <w:szCs w:val="16"/>
              </w:rPr>
              <w:t>Dysarthria</w:t>
            </w:r>
          </w:p>
        </w:tc>
        <w:tc>
          <w:tcPr>
            <w:tcW w:w="1157" w:type="dxa"/>
          </w:tcPr>
          <w:p w:rsidR="00977034" w:rsidRPr="005356AE" w:rsidRDefault="00246D63" w:rsidP="00CD5D76">
            <w:pPr>
              <w:spacing w:before="20" w:after="0"/>
              <w:rPr>
                <w:rFonts w:cs="Arial"/>
                <w:b/>
                <w:sz w:val="32"/>
                <w:szCs w:val="32"/>
              </w:rPr>
            </w:pPr>
            <w:r>
              <w:rPr>
                <w:rFonts w:cs="Arial"/>
                <w:b/>
                <w:sz w:val="32"/>
                <w:szCs w:val="32"/>
              </w:rPr>
              <w:t>I</w:t>
            </w:r>
          </w:p>
        </w:tc>
        <w:tc>
          <w:tcPr>
            <w:tcW w:w="1147" w:type="dxa"/>
          </w:tcPr>
          <w:p w:rsidR="00977034" w:rsidRPr="00115727" w:rsidRDefault="00977034" w:rsidP="00CD5D76">
            <w:pPr>
              <w:spacing w:before="20" w:after="0"/>
              <w:rPr>
                <w:rFonts w:cs="Arial"/>
                <w:sz w:val="18"/>
                <w:szCs w:val="18"/>
              </w:rPr>
            </w:pPr>
          </w:p>
        </w:tc>
        <w:tc>
          <w:tcPr>
            <w:tcW w:w="1082" w:type="dxa"/>
          </w:tcPr>
          <w:p w:rsidR="00977034" w:rsidRPr="00115727" w:rsidRDefault="00977034" w:rsidP="00CD5D76">
            <w:pPr>
              <w:spacing w:before="20" w:after="0"/>
              <w:rPr>
                <w:rFonts w:cs="Arial"/>
                <w:sz w:val="18"/>
                <w:szCs w:val="18"/>
              </w:rPr>
            </w:pPr>
          </w:p>
        </w:tc>
        <w:tc>
          <w:tcPr>
            <w:tcW w:w="990" w:type="dxa"/>
          </w:tcPr>
          <w:p w:rsidR="00977034" w:rsidRPr="00115727" w:rsidRDefault="00977034" w:rsidP="00CD5D76">
            <w:pPr>
              <w:spacing w:before="20" w:after="0"/>
              <w:rPr>
                <w:rFonts w:cs="Arial"/>
                <w:sz w:val="18"/>
                <w:szCs w:val="18"/>
              </w:rPr>
            </w:pPr>
          </w:p>
        </w:tc>
        <w:tc>
          <w:tcPr>
            <w:tcW w:w="1233" w:type="dxa"/>
          </w:tcPr>
          <w:p w:rsidR="00977034" w:rsidRPr="00115727" w:rsidRDefault="00977034" w:rsidP="00CD5D76">
            <w:pPr>
              <w:spacing w:before="20" w:after="0"/>
              <w:rPr>
                <w:rFonts w:cs="Arial"/>
                <w:sz w:val="18"/>
                <w:szCs w:val="18"/>
              </w:rPr>
            </w:pPr>
          </w:p>
        </w:tc>
      </w:tr>
      <w:tr w:rsidR="002C1E37" w:rsidRPr="00B3286D" w:rsidTr="00CD5D76">
        <w:trPr>
          <w:cantSplit/>
          <w:trHeight w:val="567"/>
          <w:jc w:val="center"/>
        </w:trPr>
        <w:tc>
          <w:tcPr>
            <w:tcW w:w="2616" w:type="dxa"/>
            <w:tcBorders>
              <w:bottom w:val="single" w:sz="4" w:space="0" w:color="auto"/>
            </w:tcBorders>
          </w:tcPr>
          <w:p w:rsidR="002C1E37" w:rsidRPr="000C6486" w:rsidRDefault="002C1E37" w:rsidP="00CD5D76">
            <w:pPr>
              <w:spacing w:after="0"/>
              <w:rPr>
                <w:rFonts w:cs="Arial"/>
                <w:color w:val="000000"/>
                <w:sz w:val="16"/>
                <w:szCs w:val="16"/>
              </w:rPr>
            </w:pPr>
            <w:r>
              <w:rPr>
                <w:rFonts w:cs="Arial"/>
                <w:color w:val="000000"/>
                <w:sz w:val="16"/>
                <w:szCs w:val="16"/>
              </w:rPr>
              <w:t>Essence of Care</w:t>
            </w:r>
          </w:p>
        </w:tc>
        <w:tc>
          <w:tcPr>
            <w:tcW w:w="1036" w:type="dxa"/>
            <w:tcBorders>
              <w:bottom w:val="single" w:sz="4" w:space="0" w:color="auto"/>
            </w:tcBorders>
          </w:tcPr>
          <w:p w:rsidR="002C1E37" w:rsidRPr="00115727" w:rsidRDefault="002C1E37" w:rsidP="00CD5D76">
            <w:pPr>
              <w:pStyle w:val="Heading2"/>
              <w:spacing w:before="20" w:after="0"/>
              <w:rPr>
                <w:rFonts w:ascii="Arial" w:hAnsi="Arial" w:cs="Arial"/>
                <w:b w:val="0"/>
                <w:i w:val="0"/>
                <w:color w:val="C0C0C0"/>
                <w:sz w:val="16"/>
                <w:szCs w:val="16"/>
              </w:rPr>
            </w:pPr>
          </w:p>
        </w:tc>
        <w:tc>
          <w:tcPr>
            <w:tcW w:w="5153" w:type="dxa"/>
            <w:tcBorders>
              <w:bottom w:val="single" w:sz="4" w:space="0" w:color="auto"/>
            </w:tcBorders>
          </w:tcPr>
          <w:p w:rsidR="002C1E37" w:rsidRDefault="002C1E37" w:rsidP="00CD5D76">
            <w:pPr>
              <w:pStyle w:val="ListParagraph"/>
              <w:numPr>
                <w:ilvl w:val="0"/>
                <w:numId w:val="28"/>
              </w:numPr>
              <w:spacing w:after="0"/>
              <w:rPr>
                <w:rFonts w:cs="Arial"/>
                <w:color w:val="000000"/>
                <w:sz w:val="16"/>
                <w:szCs w:val="16"/>
              </w:rPr>
            </w:pPr>
            <w:r>
              <w:rPr>
                <w:rFonts w:cs="Arial"/>
                <w:color w:val="000000"/>
                <w:sz w:val="16"/>
                <w:szCs w:val="16"/>
              </w:rPr>
              <w:t>Has an understanding of the requirements for the End of Life care benchmark</w:t>
            </w:r>
          </w:p>
        </w:tc>
        <w:tc>
          <w:tcPr>
            <w:tcW w:w="1157" w:type="dxa"/>
            <w:tcBorders>
              <w:bottom w:val="single" w:sz="4" w:space="0" w:color="auto"/>
            </w:tcBorders>
          </w:tcPr>
          <w:p w:rsidR="002C1E37" w:rsidRPr="00451FC4" w:rsidRDefault="00451FC4" w:rsidP="00CD5D76">
            <w:pPr>
              <w:spacing w:before="20" w:after="0"/>
              <w:rPr>
                <w:rFonts w:cs="Arial"/>
                <w:b/>
                <w:sz w:val="32"/>
                <w:szCs w:val="32"/>
              </w:rPr>
            </w:pPr>
            <w:r w:rsidRPr="00451FC4">
              <w:rPr>
                <w:rFonts w:cs="Arial"/>
                <w:b/>
                <w:sz w:val="32"/>
                <w:szCs w:val="32"/>
              </w:rPr>
              <w:t>I</w:t>
            </w:r>
          </w:p>
        </w:tc>
        <w:tc>
          <w:tcPr>
            <w:tcW w:w="1147" w:type="dxa"/>
            <w:tcBorders>
              <w:bottom w:val="single" w:sz="4" w:space="0" w:color="auto"/>
            </w:tcBorders>
          </w:tcPr>
          <w:p w:rsidR="002C1E37" w:rsidRPr="00115727" w:rsidRDefault="002C1E37" w:rsidP="00CD5D76">
            <w:pPr>
              <w:spacing w:before="20" w:after="0"/>
              <w:rPr>
                <w:rFonts w:cs="Arial"/>
                <w:sz w:val="18"/>
                <w:szCs w:val="18"/>
              </w:rPr>
            </w:pPr>
          </w:p>
        </w:tc>
        <w:tc>
          <w:tcPr>
            <w:tcW w:w="1082" w:type="dxa"/>
            <w:tcBorders>
              <w:bottom w:val="single" w:sz="4" w:space="0" w:color="auto"/>
            </w:tcBorders>
          </w:tcPr>
          <w:p w:rsidR="002C1E37" w:rsidRPr="00115727" w:rsidRDefault="002C1E37" w:rsidP="00CD5D76">
            <w:pPr>
              <w:spacing w:before="20" w:after="0"/>
              <w:rPr>
                <w:rFonts w:cs="Arial"/>
                <w:sz w:val="18"/>
                <w:szCs w:val="18"/>
              </w:rPr>
            </w:pPr>
          </w:p>
        </w:tc>
        <w:tc>
          <w:tcPr>
            <w:tcW w:w="990" w:type="dxa"/>
            <w:tcBorders>
              <w:bottom w:val="single" w:sz="4" w:space="0" w:color="auto"/>
            </w:tcBorders>
          </w:tcPr>
          <w:p w:rsidR="002C1E37" w:rsidRPr="00115727" w:rsidRDefault="002C1E37" w:rsidP="00CD5D76">
            <w:pPr>
              <w:spacing w:before="20" w:after="0"/>
              <w:rPr>
                <w:rFonts w:cs="Arial"/>
                <w:sz w:val="18"/>
                <w:szCs w:val="18"/>
              </w:rPr>
            </w:pPr>
          </w:p>
        </w:tc>
        <w:tc>
          <w:tcPr>
            <w:tcW w:w="1233" w:type="dxa"/>
            <w:tcBorders>
              <w:bottom w:val="single" w:sz="4" w:space="0" w:color="auto"/>
            </w:tcBorders>
          </w:tcPr>
          <w:p w:rsidR="002C1E37" w:rsidRPr="00115727" w:rsidRDefault="002C1E37" w:rsidP="00CD5D76">
            <w:pPr>
              <w:spacing w:before="20" w:after="0"/>
              <w:rPr>
                <w:rFonts w:cs="Arial"/>
                <w:sz w:val="18"/>
                <w:szCs w:val="18"/>
              </w:rPr>
            </w:pPr>
          </w:p>
        </w:tc>
      </w:tr>
    </w:tbl>
    <w:p w:rsidR="00977034" w:rsidRDefault="00977034" w:rsidP="0061571F">
      <w:pPr>
        <w:spacing w:after="0"/>
        <w:rPr>
          <w:rFonts w:cs="Arial"/>
          <w:b/>
          <w:sz w:val="32"/>
          <w:szCs w:val="32"/>
        </w:rPr>
      </w:pPr>
    </w:p>
    <w:p w:rsidR="00977034" w:rsidRDefault="00977034" w:rsidP="0061571F">
      <w:pPr>
        <w:spacing w:after="0"/>
        <w:rPr>
          <w:rFonts w:cs="Arial"/>
          <w:b/>
          <w:sz w:val="32"/>
          <w:szCs w:val="32"/>
        </w:rPr>
      </w:pPr>
    </w:p>
    <w:p w:rsidR="00977034" w:rsidRDefault="00977034" w:rsidP="0061571F">
      <w:pPr>
        <w:spacing w:after="0"/>
        <w:rPr>
          <w:rFonts w:cs="Arial"/>
          <w:b/>
          <w:sz w:val="32"/>
          <w:szCs w:val="32"/>
        </w:rPr>
      </w:pPr>
    </w:p>
    <w:p w:rsidR="009209B0" w:rsidRDefault="009209B0">
      <w:pPr>
        <w:spacing w:after="0" w:line="240" w:lineRule="auto"/>
        <w:rPr>
          <w:rFonts w:cs="Arial"/>
          <w:b/>
          <w:sz w:val="32"/>
          <w:szCs w:val="32"/>
        </w:rPr>
      </w:pPr>
      <w:r>
        <w:rPr>
          <w:rFonts w:cs="Arial"/>
          <w:b/>
          <w:sz w:val="32"/>
          <w:szCs w:val="32"/>
        </w:rPr>
        <w:br w:type="page"/>
      </w:r>
    </w:p>
    <w:p w:rsidR="00DE64D0" w:rsidRDefault="002311A5" w:rsidP="0061571F">
      <w:pPr>
        <w:spacing w:after="0"/>
        <w:rPr>
          <w:rFonts w:cs="Arial"/>
          <w:b/>
          <w:color w:val="000000"/>
          <w:sz w:val="32"/>
          <w:szCs w:val="32"/>
        </w:rPr>
      </w:pPr>
      <w:r w:rsidRPr="002311A5">
        <w:rPr>
          <w:rFonts w:cs="Arial"/>
          <w:b/>
          <w:sz w:val="32"/>
          <w:szCs w:val="32"/>
        </w:rPr>
        <w:lastRenderedPageBreak/>
        <w:t xml:space="preserve">Core </w:t>
      </w:r>
      <w:r w:rsidR="00977034">
        <w:rPr>
          <w:rFonts w:cs="Arial"/>
          <w:b/>
          <w:color w:val="000000"/>
          <w:sz w:val="32"/>
          <w:szCs w:val="32"/>
        </w:rPr>
        <w:t>Competency Theme 4</w:t>
      </w:r>
      <w:r w:rsidR="00DE64D0" w:rsidRPr="00C32EED">
        <w:rPr>
          <w:rFonts w:cs="Arial"/>
          <w:b/>
          <w:color w:val="000000"/>
          <w:sz w:val="32"/>
          <w:szCs w:val="32"/>
        </w:rPr>
        <w:t>: Cardiovascular Assessment and Management</w:t>
      </w:r>
    </w:p>
    <w:p w:rsidR="00C32EED" w:rsidRPr="003656E8" w:rsidRDefault="00C32EED" w:rsidP="0061571F">
      <w:pPr>
        <w:spacing w:after="0"/>
        <w:rPr>
          <w:rFonts w:cs="Arial"/>
          <w:b/>
          <w:color w:val="000000"/>
          <w:sz w:val="16"/>
          <w:szCs w:val="16"/>
        </w:rPr>
      </w:pPr>
    </w:p>
    <w:p w:rsidR="00C32EED" w:rsidRPr="003656E8" w:rsidRDefault="00C32EED" w:rsidP="0061571F">
      <w:pPr>
        <w:spacing w:after="0"/>
        <w:rPr>
          <w:rFonts w:cs="Arial"/>
          <w:b/>
          <w:color w:val="000000"/>
          <w:sz w:val="18"/>
          <w:szCs w:val="18"/>
        </w:rPr>
      </w:pPr>
      <w:r w:rsidRPr="00861BDE">
        <w:rPr>
          <w:b/>
        </w:rPr>
        <w:t xml:space="preserve">Aim: The learner is able to safely and competently </w:t>
      </w:r>
      <w:r>
        <w:rPr>
          <w:b/>
        </w:rPr>
        <w:t xml:space="preserve">assess a patient’s </w:t>
      </w:r>
      <w:r w:rsidR="0086400F">
        <w:rPr>
          <w:b/>
        </w:rPr>
        <w:t>cardiovascular system</w:t>
      </w:r>
    </w:p>
    <w:tbl>
      <w:tblPr>
        <w:tblW w:w="14393"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101"/>
        <w:gridCol w:w="990"/>
        <w:gridCol w:w="1193"/>
      </w:tblGrid>
      <w:tr w:rsidR="002221EF" w:rsidRPr="00B3286D" w:rsidTr="00E16E1D">
        <w:trPr>
          <w:cantSplit/>
          <w:trHeight w:val="616"/>
          <w:jc w:val="center"/>
        </w:trPr>
        <w:tc>
          <w:tcPr>
            <w:tcW w:w="2616" w:type="dxa"/>
            <w:tcBorders>
              <w:top w:val="single" w:sz="4" w:space="0" w:color="auto"/>
              <w:bottom w:val="single" w:sz="4" w:space="0" w:color="auto"/>
            </w:tcBorders>
            <w:vAlign w:val="center"/>
          </w:tcPr>
          <w:p w:rsidR="002221EF" w:rsidRPr="00B3286D" w:rsidRDefault="002221EF" w:rsidP="00C32EED">
            <w:pPr>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2221EF" w:rsidRPr="00B3286D" w:rsidRDefault="002221EF" w:rsidP="00C32EED">
            <w:pPr>
              <w:spacing w:before="60" w:after="2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2221EF" w:rsidRPr="00B3286D" w:rsidRDefault="002221EF" w:rsidP="00C32EED">
            <w:pPr>
              <w:spacing w:before="60" w:after="2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2221EF" w:rsidRPr="00B3286D" w:rsidRDefault="002221EF" w:rsidP="00C32EED">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C32EED">
            <w:pPr>
              <w:spacing w:before="20" w:after="20"/>
              <w:jc w:val="center"/>
              <w:rPr>
                <w:rFonts w:cs="Arial"/>
                <w:b/>
              </w:rPr>
            </w:pPr>
            <w:r w:rsidRPr="00B3286D">
              <w:rPr>
                <w:rFonts w:cs="Arial"/>
                <w:b/>
                <w:bCs/>
                <w:caps/>
                <w:sz w:val="20"/>
                <w:szCs w:val="20"/>
              </w:rPr>
              <w:t>tO ACHIEVE</w:t>
            </w:r>
          </w:p>
        </w:tc>
        <w:tc>
          <w:tcPr>
            <w:tcW w:w="2248" w:type="dxa"/>
            <w:gridSpan w:val="2"/>
            <w:tcBorders>
              <w:top w:val="single" w:sz="4" w:space="0" w:color="auto"/>
            </w:tcBorders>
            <w:vAlign w:val="center"/>
          </w:tcPr>
          <w:p w:rsidR="002221EF" w:rsidRPr="00B3286D" w:rsidRDefault="002221EF" w:rsidP="00C32EED">
            <w:pPr>
              <w:spacing w:before="20" w:after="20"/>
              <w:jc w:val="center"/>
              <w:rPr>
                <w:rFonts w:cs="Arial"/>
                <w:sz w:val="20"/>
                <w:szCs w:val="20"/>
              </w:rPr>
            </w:pPr>
            <w:r w:rsidRPr="00B3286D">
              <w:rPr>
                <w:rFonts w:cs="Arial"/>
                <w:b/>
                <w:sz w:val="20"/>
                <w:szCs w:val="20"/>
              </w:rPr>
              <w:t>INITIAL</w:t>
            </w:r>
          </w:p>
          <w:p w:rsidR="002221EF" w:rsidRPr="00B3286D" w:rsidRDefault="002221EF" w:rsidP="00C32EED">
            <w:pPr>
              <w:spacing w:before="20" w:after="20"/>
              <w:jc w:val="center"/>
              <w:rPr>
                <w:rFonts w:cs="Arial"/>
                <w:sz w:val="20"/>
                <w:szCs w:val="20"/>
              </w:rPr>
            </w:pPr>
            <w:r w:rsidRPr="00B3286D">
              <w:rPr>
                <w:rFonts w:cs="Arial"/>
                <w:b/>
                <w:sz w:val="20"/>
                <w:szCs w:val="20"/>
              </w:rPr>
              <w:t>LEVEL</w:t>
            </w:r>
          </w:p>
        </w:tc>
        <w:tc>
          <w:tcPr>
            <w:tcW w:w="2183" w:type="dxa"/>
            <w:gridSpan w:val="2"/>
            <w:tcBorders>
              <w:top w:val="single" w:sz="4" w:space="0" w:color="auto"/>
            </w:tcBorders>
            <w:vAlign w:val="center"/>
          </w:tcPr>
          <w:p w:rsidR="002221EF" w:rsidRPr="00B3286D" w:rsidRDefault="002221EF" w:rsidP="00C32EED">
            <w:pPr>
              <w:spacing w:before="20" w:after="20"/>
              <w:jc w:val="center"/>
              <w:rPr>
                <w:rFonts w:cs="Arial"/>
                <w:sz w:val="20"/>
                <w:szCs w:val="20"/>
              </w:rPr>
            </w:pPr>
            <w:r w:rsidRPr="00B3286D">
              <w:rPr>
                <w:rFonts w:cs="Arial"/>
                <w:b/>
                <w:sz w:val="20"/>
                <w:szCs w:val="20"/>
              </w:rPr>
              <w:t>FINAL</w:t>
            </w:r>
          </w:p>
          <w:p w:rsidR="002221EF" w:rsidRPr="00B3286D" w:rsidRDefault="002221EF" w:rsidP="00C32EED">
            <w:pPr>
              <w:spacing w:before="20" w:after="20"/>
              <w:jc w:val="center"/>
              <w:rPr>
                <w:rFonts w:cs="Arial"/>
                <w:sz w:val="20"/>
                <w:szCs w:val="20"/>
              </w:rPr>
            </w:pPr>
            <w:r w:rsidRPr="00B3286D">
              <w:rPr>
                <w:rFonts w:cs="Arial"/>
                <w:b/>
                <w:sz w:val="20"/>
                <w:szCs w:val="20"/>
              </w:rPr>
              <w:t>LEVEL</w:t>
            </w:r>
          </w:p>
        </w:tc>
      </w:tr>
      <w:tr w:rsidR="00DE64D0" w:rsidRPr="00B3286D" w:rsidTr="00E16E1D">
        <w:trPr>
          <w:cantSplit/>
          <w:trHeight w:val="567"/>
          <w:jc w:val="center"/>
        </w:trPr>
        <w:tc>
          <w:tcPr>
            <w:tcW w:w="2616" w:type="dxa"/>
            <w:tcBorders>
              <w:top w:val="single" w:sz="4" w:space="0" w:color="auto"/>
            </w:tcBorders>
            <w:vAlign w:val="center"/>
          </w:tcPr>
          <w:p w:rsidR="00DE64D0" w:rsidRPr="00B3286D" w:rsidRDefault="00DE64D0" w:rsidP="00C32EED">
            <w:pPr>
              <w:jc w:val="center"/>
              <w:rPr>
                <w:rFonts w:cs="Arial"/>
                <w:sz w:val="20"/>
                <w:szCs w:val="20"/>
              </w:rPr>
            </w:pPr>
          </w:p>
        </w:tc>
        <w:tc>
          <w:tcPr>
            <w:tcW w:w="1036" w:type="dxa"/>
            <w:tcBorders>
              <w:top w:val="single" w:sz="4" w:space="0" w:color="auto"/>
            </w:tcBorders>
            <w:vAlign w:val="center"/>
          </w:tcPr>
          <w:p w:rsidR="00DE64D0" w:rsidRPr="008F5AEE" w:rsidRDefault="00DE64D0" w:rsidP="00C32EED">
            <w:pPr>
              <w:spacing w:before="60" w:after="2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DE64D0" w:rsidRPr="008F5AEE" w:rsidRDefault="00DE64D0" w:rsidP="00C32EED">
            <w:pPr>
              <w:spacing w:before="60" w:after="20"/>
              <w:jc w:val="center"/>
              <w:rPr>
                <w:rFonts w:cs="Arial"/>
                <w:b/>
                <w:sz w:val="16"/>
                <w:szCs w:val="16"/>
              </w:rPr>
            </w:pPr>
          </w:p>
        </w:tc>
        <w:tc>
          <w:tcPr>
            <w:tcW w:w="1157" w:type="dxa"/>
            <w:tcBorders>
              <w:top w:val="single" w:sz="4" w:space="0" w:color="auto"/>
            </w:tcBorders>
            <w:vAlign w:val="center"/>
          </w:tcPr>
          <w:p w:rsidR="00DE64D0" w:rsidRPr="008F5AEE" w:rsidRDefault="00DE64D0" w:rsidP="00C32EED">
            <w:pPr>
              <w:spacing w:before="20" w:after="20"/>
              <w:jc w:val="center"/>
              <w:rPr>
                <w:rFonts w:cs="Arial"/>
                <w:sz w:val="16"/>
                <w:szCs w:val="16"/>
              </w:rPr>
            </w:pPr>
          </w:p>
        </w:tc>
        <w:tc>
          <w:tcPr>
            <w:tcW w:w="1147" w:type="dxa"/>
            <w:vAlign w:val="center"/>
          </w:tcPr>
          <w:p w:rsidR="00DE64D0" w:rsidRPr="008F5AEE" w:rsidRDefault="00DE64D0" w:rsidP="00C32EED">
            <w:pPr>
              <w:spacing w:before="60" w:after="20"/>
              <w:jc w:val="center"/>
              <w:rPr>
                <w:rFonts w:cs="Arial"/>
                <w:b/>
                <w:sz w:val="16"/>
                <w:szCs w:val="16"/>
              </w:rPr>
            </w:pPr>
            <w:r w:rsidRPr="008F5AEE">
              <w:rPr>
                <w:rFonts w:cs="Arial"/>
                <w:b/>
                <w:sz w:val="16"/>
                <w:szCs w:val="16"/>
              </w:rPr>
              <w:t>SELF RATING DATE &amp; SIGN</w:t>
            </w:r>
          </w:p>
        </w:tc>
        <w:tc>
          <w:tcPr>
            <w:tcW w:w="1101" w:type="dxa"/>
            <w:vAlign w:val="center"/>
          </w:tcPr>
          <w:p w:rsidR="00DE64D0" w:rsidRPr="008F5AEE" w:rsidRDefault="00DE64D0" w:rsidP="00C32EED">
            <w:pPr>
              <w:spacing w:before="60" w:after="20"/>
              <w:jc w:val="center"/>
              <w:rPr>
                <w:rFonts w:cs="Arial"/>
                <w:b/>
                <w:sz w:val="16"/>
                <w:szCs w:val="16"/>
              </w:rPr>
            </w:pPr>
            <w:r w:rsidRPr="008F5AEE">
              <w:rPr>
                <w:rFonts w:cs="Arial"/>
                <w:b/>
                <w:sz w:val="16"/>
                <w:szCs w:val="16"/>
              </w:rPr>
              <w:t>VERIFIER RATING DATE &amp; SIGN</w:t>
            </w:r>
          </w:p>
        </w:tc>
        <w:tc>
          <w:tcPr>
            <w:tcW w:w="990" w:type="dxa"/>
            <w:vAlign w:val="center"/>
          </w:tcPr>
          <w:p w:rsidR="00DE64D0" w:rsidRPr="008F5AEE" w:rsidRDefault="00DE64D0" w:rsidP="00C32EED">
            <w:pPr>
              <w:spacing w:before="60" w:after="20"/>
              <w:jc w:val="center"/>
              <w:rPr>
                <w:rFonts w:cs="Arial"/>
                <w:b/>
                <w:sz w:val="16"/>
                <w:szCs w:val="16"/>
              </w:rPr>
            </w:pPr>
            <w:r w:rsidRPr="008F5AEE">
              <w:rPr>
                <w:rFonts w:cs="Arial"/>
                <w:b/>
                <w:sz w:val="16"/>
                <w:szCs w:val="16"/>
              </w:rPr>
              <w:t>SELF RATING DATE &amp; SIGN</w:t>
            </w:r>
          </w:p>
        </w:tc>
        <w:tc>
          <w:tcPr>
            <w:tcW w:w="1193" w:type="dxa"/>
            <w:vAlign w:val="center"/>
          </w:tcPr>
          <w:p w:rsidR="00DE64D0" w:rsidRPr="008F5AEE" w:rsidRDefault="00DE64D0" w:rsidP="00C32EED">
            <w:pPr>
              <w:spacing w:before="60" w:after="20"/>
              <w:jc w:val="center"/>
              <w:rPr>
                <w:rFonts w:cs="Arial"/>
                <w:b/>
                <w:sz w:val="16"/>
                <w:szCs w:val="16"/>
              </w:rPr>
            </w:pPr>
            <w:r w:rsidRPr="008F5AEE">
              <w:rPr>
                <w:rFonts w:cs="Arial"/>
                <w:b/>
                <w:sz w:val="16"/>
                <w:szCs w:val="16"/>
              </w:rPr>
              <w:t>VERIFIER RATING DATE &amp; SIGN</w:t>
            </w:r>
          </w:p>
        </w:tc>
      </w:tr>
      <w:tr w:rsidR="00DE64D0" w:rsidRPr="00B3286D" w:rsidTr="00E16E1D">
        <w:trPr>
          <w:cantSplit/>
          <w:trHeight w:val="567"/>
          <w:jc w:val="center"/>
        </w:trPr>
        <w:tc>
          <w:tcPr>
            <w:tcW w:w="2616" w:type="dxa"/>
          </w:tcPr>
          <w:p w:rsidR="003B09FD" w:rsidRPr="003E5372" w:rsidRDefault="003656E8" w:rsidP="003E5372">
            <w:pPr>
              <w:spacing w:after="0"/>
              <w:rPr>
                <w:rFonts w:cs="Arial"/>
                <w:color w:val="000000"/>
                <w:sz w:val="16"/>
                <w:szCs w:val="16"/>
              </w:rPr>
            </w:pPr>
            <w:r>
              <w:rPr>
                <w:rFonts w:cs="Arial"/>
                <w:color w:val="000000"/>
                <w:sz w:val="16"/>
                <w:szCs w:val="16"/>
              </w:rPr>
              <w:t xml:space="preserve">Demonstrates </w:t>
            </w:r>
            <w:r w:rsidR="00DE64D0" w:rsidRPr="00B3286D">
              <w:rPr>
                <w:rFonts w:cs="Arial"/>
                <w:color w:val="000000"/>
                <w:sz w:val="16"/>
                <w:szCs w:val="16"/>
              </w:rPr>
              <w:t xml:space="preserve">knowledge of </w:t>
            </w:r>
            <w:r>
              <w:rPr>
                <w:rFonts w:cs="Arial"/>
                <w:color w:val="000000"/>
                <w:sz w:val="16"/>
                <w:szCs w:val="16"/>
              </w:rPr>
              <w:t xml:space="preserve">the </w:t>
            </w:r>
            <w:r w:rsidR="00DE64D0" w:rsidRPr="00B3286D">
              <w:rPr>
                <w:rFonts w:cs="Arial"/>
                <w:color w:val="000000"/>
                <w:sz w:val="16"/>
                <w:szCs w:val="16"/>
              </w:rPr>
              <w:t>normal anatomy and physiology of the heart</w:t>
            </w:r>
            <w:r>
              <w:rPr>
                <w:rFonts w:cs="Arial"/>
                <w:color w:val="000000"/>
                <w:sz w:val="16"/>
                <w:szCs w:val="16"/>
              </w:rPr>
              <w:t xml:space="preserve"> and cardiovascular system</w:t>
            </w:r>
          </w:p>
          <w:p w:rsidR="00DE64D0" w:rsidRPr="00F81D59" w:rsidRDefault="00DE64D0" w:rsidP="003B09FD">
            <w:pPr>
              <w:spacing w:after="0"/>
              <w:rPr>
                <w:rFonts w:cs="Arial"/>
                <w:sz w:val="16"/>
                <w:szCs w:val="16"/>
              </w:rPr>
            </w:pPr>
          </w:p>
        </w:tc>
        <w:tc>
          <w:tcPr>
            <w:tcW w:w="1036" w:type="dxa"/>
            <w:tcBorders>
              <w:right w:val="single" w:sz="4" w:space="0" w:color="auto"/>
            </w:tcBorders>
          </w:tcPr>
          <w:p w:rsidR="00DE64D0" w:rsidRPr="00B3286D" w:rsidRDefault="00DE64D0" w:rsidP="009E3700">
            <w:pPr>
              <w:pStyle w:val="Heading2"/>
              <w:spacing w:before="20" w:after="0"/>
              <w:rPr>
                <w:rFonts w:ascii="Arial" w:hAnsi="Arial" w:cs="Arial"/>
                <w:b w:val="0"/>
                <w:color w:val="C0C0C0"/>
                <w:sz w:val="20"/>
              </w:rPr>
            </w:pPr>
          </w:p>
        </w:tc>
        <w:tc>
          <w:tcPr>
            <w:tcW w:w="5153" w:type="dxa"/>
            <w:tcBorders>
              <w:left w:val="single" w:sz="4" w:space="0" w:color="auto"/>
            </w:tcBorders>
          </w:tcPr>
          <w:p w:rsidR="00DE64D0" w:rsidRPr="00B3286D" w:rsidRDefault="0086400F" w:rsidP="00673EF8">
            <w:pPr>
              <w:numPr>
                <w:ilvl w:val="0"/>
                <w:numId w:val="14"/>
              </w:numPr>
              <w:spacing w:after="0"/>
              <w:rPr>
                <w:rFonts w:cs="Arial"/>
                <w:color w:val="000000"/>
                <w:sz w:val="16"/>
                <w:szCs w:val="16"/>
              </w:rPr>
            </w:pPr>
            <w:r>
              <w:rPr>
                <w:rFonts w:cs="Arial"/>
                <w:color w:val="000000"/>
                <w:sz w:val="16"/>
                <w:szCs w:val="16"/>
              </w:rPr>
              <w:t xml:space="preserve">Labels </w:t>
            </w:r>
            <w:r w:rsidR="00DE64D0" w:rsidRPr="00B3286D">
              <w:rPr>
                <w:rFonts w:cs="Arial"/>
                <w:color w:val="000000"/>
                <w:sz w:val="16"/>
                <w:szCs w:val="16"/>
              </w:rPr>
              <w:t>structures within the heart</w:t>
            </w:r>
            <w:r>
              <w:rPr>
                <w:rFonts w:cs="Arial"/>
                <w:color w:val="000000"/>
                <w:sz w:val="16"/>
                <w:szCs w:val="16"/>
              </w:rPr>
              <w:t xml:space="preserve"> diagram</w:t>
            </w:r>
            <w:r w:rsidR="00DE64D0" w:rsidRPr="00B3286D">
              <w:rPr>
                <w:rFonts w:cs="Arial"/>
                <w:color w:val="000000"/>
                <w:sz w:val="16"/>
                <w:szCs w:val="16"/>
              </w:rPr>
              <w:t xml:space="preserve">                             </w:t>
            </w:r>
          </w:p>
          <w:p w:rsidR="00F81D59" w:rsidRDefault="00DE64D0" w:rsidP="00673EF8">
            <w:pPr>
              <w:numPr>
                <w:ilvl w:val="0"/>
                <w:numId w:val="14"/>
              </w:numPr>
              <w:spacing w:after="0"/>
              <w:rPr>
                <w:rFonts w:cs="Arial"/>
                <w:color w:val="000000"/>
                <w:sz w:val="16"/>
                <w:szCs w:val="16"/>
              </w:rPr>
            </w:pPr>
            <w:r w:rsidRPr="00F81D59">
              <w:rPr>
                <w:rFonts w:cs="Arial"/>
                <w:color w:val="000000"/>
                <w:sz w:val="16"/>
                <w:szCs w:val="16"/>
              </w:rPr>
              <w:t>Can discuss the ph</w:t>
            </w:r>
            <w:r w:rsidR="00F81D59">
              <w:rPr>
                <w:rFonts w:cs="Arial"/>
                <w:color w:val="000000"/>
                <w:sz w:val="16"/>
                <w:szCs w:val="16"/>
              </w:rPr>
              <w:t>ysiology of a normal heart beat</w:t>
            </w:r>
            <w:r w:rsidR="00C32EED" w:rsidRPr="00F81D59">
              <w:rPr>
                <w:rFonts w:cs="Arial"/>
                <w:color w:val="000000"/>
                <w:sz w:val="16"/>
                <w:szCs w:val="16"/>
              </w:rPr>
              <w:t>                       </w:t>
            </w:r>
          </w:p>
          <w:p w:rsidR="00DE64D0" w:rsidRDefault="00DE64D0" w:rsidP="00673EF8">
            <w:pPr>
              <w:numPr>
                <w:ilvl w:val="1"/>
                <w:numId w:val="14"/>
              </w:numPr>
              <w:spacing w:after="0"/>
              <w:rPr>
                <w:rFonts w:cs="Arial"/>
                <w:color w:val="000000"/>
                <w:sz w:val="16"/>
                <w:szCs w:val="16"/>
              </w:rPr>
            </w:pPr>
            <w:r w:rsidRPr="00F81D59">
              <w:rPr>
                <w:rFonts w:cs="Arial"/>
                <w:color w:val="000000"/>
                <w:sz w:val="16"/>
                <w:szCs w:val="16"/>
              </w:rPr>
              <w:t>Conduction</w:t>
            </w:r>
          </w:p>
          <w:p w:rsidR="0086400F" w:rsidRPr="00F81D59" w:rsidRDefault="0086400F" w:rsidP="00673EF8">
            <w:pPr>
              <w:numPr>
                <w:ilvl w:val="1"/>
                <w:numId w:val="14"/>
              </w:numPr>
              <w:spacing w:after="0"/>
              <w:rPr>
                <w:rFonts w:cs="Arial"/>
                <w:color w:val="000000"/>
                <w:sz w:val="16"/>
                <w:szCs w:val="16"/>
              </w:rPr>
            </w:pPr>
            <w:r>
              <w:rPr>
                <w:rFonts w:cs="Arial"/>
                <w:color w:val="000000"/>
                <w:sz w:val="16"/>
                <w:szCs w:val="16"/>
              </w:rPr>
              <w:t>PQRST</w:t>
            </w:r>
          </w:p>
          <w:p w:rsidR="00DE64D0" w:rsidRDefault="00DE64D0" w:rsidP="00673EF8">
            <w:pPr>
              <w:numPr>
                <w:ilvl w:val="0"/>
                <w:numId w:val="14"/>
              </w:numPr>
              <w:spacing w:after="0"/>
              <w:rPr>
                <w:rFonts w:cs="Arial"/>
                <w:color w:val="000000"/>
                <w:sz w:val="16"/>
                <w:szCs w:val="16"/>
              </w:rPr>
            </w:pPr>
            <w:r w:rsidRPr="00B3286D">
              <w:rPr>
                <w:rFonts w:cs="Arial"/>
                <w:color w:val="000000"/>
                <w:sz w:val="16"/>
                <w:szCs w:val="16"/>
              </w:rPr>
              <w:t>Complet</w:t>
            </w:r>
            <w:r w:rsidR="00F81D59">
              <w:rPr>
                <w:rFonts w:cs="Arial"/>
                <w:color w:val="000000"/>
                <w:sz w:val="16"/>
                <w:szCs w:val="16"/>
              </w:rPr>
              <w:t>es relevant learning worksheets:</w:t>
            </w:r>
          </w:p>
          <w:p w:rsidR="00F81D59" w:rsidRPr="003656E8" w:rsidRDefault="0086400F" w:rsidP="00673EF8">
            <w:pPr>
              <w:pStyle w:val="ListParagraph"/>
              <w:numPr>
                <w:ilvl w:val="1"/>
                <w:numId w:val="14"/>
              </w:numPr>
              <w:spacing w:after="0"/>
              <w:rPr>
                <w:rFonts w:cs="Arial"/>
                <w:color w:val="000000"/>
                <w:sz w:val="16"/>
                <w:szCs w:val="16"/>
              </w:rPr>
            </w:pPr>
            <w:r>
              <w:rPr>
                <w:rFonts w:cs="Arial"/>
                <w:color w:val="000000"/>
                <w:sz w:val="16"/>
                <w:szCs w:val="16"/>
              </w:rPr>
              <w:t>Have an understanding on h</w:t>
            </w:r>
            <w:r w:rsidR="00F81D59" w:rsidRPr="003656E8">
              <w:rPr>
                <w:rFonts w:cs="Arial"/>
                <w:color w:val="000000"/>
                <w:sz w:val="16"/>
                <w:szCs w:val="16"/>
              </w:rPr>
              <w:t>ow to perform a 12-Lead ECG</w:t>
            </w:r>
          </w:p>
          <w:p w:rsidR="00DE64D0" w:rsidRDefault="003656E8" w:rsidP="00673EF8">
            <w:pPr>
              <w:numPr>
                <w:ilvl w:val="0"/>
                <w:numId w:val="16"/>
              </w:numPr>
              <w:spacing w:after="0"/>
              <w:ind w:left="331"/>
              <w:rPr>
                <w:rFonts w:cs="Arial"/>
                <w:color w:val="000000"/>
                <w:sz w:val="16"/>
                <w:szCs w:val="16"/>
              </w:rPr>
            </w:pPr>
            <w:r w:rsidRPr="003656E8">
              <w:rPr>
                <w:rFonts w:cs="Arial"/>
                <w:color w:val="000000"/>
                <w:sz w:val="16"/>
                <w:szCs w:val="16"/>
              </w:rPr>
              <w:t xml:space="preserve">Attends the </w:t>
            </w:r>
            <w:r>
              <w:rPr>
                <w:rFonts w:cs="Arial"/>
                <w:color w:val="000000"/>
                <w:sz w:val="16"/>
                <w:szCs w:val="16"/>
              </w:rPr>
              <w:t>r</w:t>
            </w:r>
            <w:r w:rsidRPr="003656E8">
              <w:rPr>
                <w:rFonts w:cs="Arial"/>
                <w:color w:val="000000"/>
                <w:sz w:val="16"/>
                <w:szCs w:val="16"/>
              </w:rPr>
              <w:t>hythm recogn</w:t>
            </w:r>
            <w:r>
              <w:rPr>
                <w:rFonts w:cs="Arial"/>
                <w:color w:val="000000"/>
                <w:sz w:val="16"/>
                <w:szCs w:val="16"/>
              </w:rPr>
              <w:t>ition workshop</w:t>
            </w:r>
          </w:p>
          <w:p w:rsidR="009209B0" w:rsidRDefault="009209B0" w:rsidP="009209B0">
            <w:pPr>
              <w:spacing w:after="0"/>
              <w:ind w:left="331"/>
              <w:rPr>
                <w:rFonts w:cs="Arial"/>
                <w:color w:val="000000"/>
                <w:sz w:val="16"/>
                <w:szCs w:val="16"/>
              </w:rPr>
            </w:pPr>
          </w:p>
          <w:p w:rsidR="00136DCB" w:rsidRPr="003E5372" w:rsidRDefault="00136DCB" w:rsidP="00673EF8">
            <w:pPr>
              <w:numPr>
                <w:ilvl w:val="0"/>
                <w:numId w:val="16"/>
              </w:numPr>
              <w:spacing w:after="0"/>
              <w:ind w:left="331"/>
              <w:rPr>
                <w:rFonts w:cs="Arial"/>
                <w:color w:val="000000"/>
                <w:sz w:val="16"/>
                <w:szCs w:val="16"/>
              </w:rPr>
            </w:pPr>
            <w:r>
              <w:rPr>
                <w:rFonts w:cs="Arial"/>
                <w:color w:val="000000"/>
                <w:sz w:val="16"/>
                <w:szCs w:val="16"/>
              </w:rPr>
              <w:t>Has completed the WINW’s ECG package</w:t>
            </w:r>
            <w:r w:rsidR="0086400F">
              <w:rPr>
                <w:rFonts w:cs="Arial"/>
                <w:color w:val="000000"/>
                <w:sz w:val="16"/>
                <w:szCs w:val="16"/>
              </w:rPr>
              <w:t xml:space="preserve"> by end of 1</w:t>
            </w:r>
            <w:r w:rsidR="0086400F" w:rsidRPr="0086400F">
              <w:rPr>
                <w:rFonts w:cs="Arial"/>
                <w:color w:val="000000"/>
                <w:sz w:val="16"/>
                <w:szCs w:val="16"/>
                <w:vertAlign w:val="superscript"/>
              </w:rPr>
              <w:t>st</w:t>
            </w:r>
            <w:r w:rsidR="0086400F">
              <w:rPr>
                <w:rFonts w:cs="Arial"/>
                <w:color w:val="000000"/>
                <w:sz w:val="16"/>
                <w:szCs w:val="16"/>
              </w:rPr>
              <w:t xml:space="preserve"> year</w:t>
            </w:r>
          </w:p>
        </w:tc>
        <w:tc>
          <w:tcPr>
            <w:tcW w:w="1157" w:type="dxa"/>
          </w:tcPr>
          <w:p w:rsidR="00DE64D0" w:rsidRPr="00B3286D" w:rsidRDefault="00DE64D0" w:rsidP="009E3700">
            <w:pPr>
              <w:spacing w:before="20" w:after="0"/>
              <w:rPr>
                <w:rFonts w:cs="Arial"/>
                <w:b/>
                <w:sz w:val="32"/>
                <w:szCs w:val="32"/>
              </w:rPr>
            </w:pPr>
          </w:p>
          <w:p w:rsidR="00DE64D0" w:rsidRPr="00B3286D" w:rsidRDefault="00246D63" w:rsidP="009E3700">
            <w:pPr>
              <w:spacing w:before="20" w:after="0"/>
              <w:rPr>
                <w:rFonts w:cs="Arial"/>
                <w:b/>
                <w:sz w:val="32"/>
                <w:szCs w:val="32"/>
              </w:rPr>
            </w:pPr>
            <w:r>
              <w:rPr>
                <w:rFonts w:cs="Arial"/>
                <w:b/>
                <w:sz w:val="32"/>
                <w:szCs w:val="32"/>
              </w:rPr>
              <w:t>I</w:t>
            </w:r>
          </w:p>
          <w:p w:rsidR="00DE64D0" w:rsidRDefault="00DE64D0" w:rsidP="009E3700">
            <w:pPr>
              <w:spacing w:before="20" w:after="0"/>
              <w:rPr>
                <w:rFonts w:cs="Arial"/>
                <w:b/>
                <w:sz w:val="32"/>
                <w:szCs w:val="32"/>
              </w:rPr>
            </w:pPr>
          </w:p>
          <w:p w:rsidR="009209B0" w:rsidRDefault="009209B0" w:rsidP="009E3700">
            <w:pPr>
              <w:spacing w:before="20" w:after="0"/>
              <w:rPr>
                <w:rFonts w:cs="Arial"/>
                <w:b/>
                <w:sz w:val="32"/>
                <w:szCs w:val="32"/>
              </w:rPr>
            </w:pPr>
          </w:p>
          <w:p w:rsidR="009209B0" w:rsidRPr="00B3286D" w:rsidRDefault="009209B0" w:rsidP="009E3700">
            <w:pPr>
              <w:spacing w:before="20" w:after="0"/>
              <w:rPr>
                <w:rFonts w:cs="Arial"/>
                <w:b/>
                <w:sz w:val="32"/>
                <w:szCs w:val="32"/>
              </w:rPr>
            </w:pPr>
            <w:r>
              <w:rPr>
                <w:rFonts w:cs="Arial"/>
                <w:b/>
                <w:sz w:val="32"/>
                <w:szCs w:val="32"/>
              </w:rPr>
              <w:t>I</w:t>
            </w:r>
          </w:p>
        </w:tc>
        <w:tc>
          <w:tcPr>
            <w:tcW w:w="1147" w:type="dxa"/>
          </w:tcPr>
          <w:p w:rsidR="00DE64D0" w:rsidRPr="00B3286D" w:rsidRDefault="00DE64D0" w:rsidP="009E3700">
            <w:pPr>
              <w:spacing w:before="20" w:after="0"/>
              <w:rPr>
                <w:rFonts w:cs="Arial"/>
              </w:rPr>
            </w:pPr>
          </w:p>
        </w:tc>
        <w:tc>
          <w:tcPr>
            <w:tcW w:w="1101" w:type="dxa"/>
          </w:tcPr>
          <w:p w:rsidR="00DE64D0" w:rsidRPr="00B3286D" w:rsidRDefault="00DE64D0" w:rsidP="009E3700">
            <w:pPr>
              <w:spacing w:before="20" w:after="0"/>
              <w:rPr>
                <w:rFonts w:cs="Arial"/>
              </w:rPr>
            </w:pPr>
          </w:p>
        </w:tc>
        <w:tc>
          <w:tcPr>
            <w:tcW w:w="990" w:type="dxa"/>
          </w:tcPr>
          <w:p w:rsidR="00DE64D0" w:rsidRPr="00B3286D" w:rsidRDefault="00DE64D0" w:rsidP="009E3700">
            <w:pPr>
              <w:spacing w:before="20" w:after="0"/>
              <w:rPr>
                <w:rFonts w:cs="Arial"/>
              </w:rPr>
            </w:pPr>
          </w:p>
        </w:tc>
        <w:tc>
          <w:tcPr>
            <w:tcW w:w="1193" w:type="dxa"/>
          </w:tcPr>
          <w:p w:rsidR="00DE64D0" w:rsidRPr="00B3286D" w:rsidRDefault="00DE64D0" w:rsidP="009E3700">
            <w:pPr>
              <w:spacing w:before="20" w:after="0"/>
              <w:rPr>
                <w:rFonts w:cs="Arial"/>
              </w:rPr>
            </w:pPr>
          </w:p>
        </w:tc>
      </w:tr>
      <w:tr w:rsidR="003E5372" w:rsidRPr="00B3286D" w:rsidTr="00E16E1D">
        <w:trPr>
          <w:cantSplit/>
          <w:trHeight w:val="567"/>
          <w:jc w:val="center"/>
        </w:trPr>
        <w:tc>
          <w:tcPr>
            <w:tcW w:w="2616" w:type="dxa"/>
          </w:tcPr>
          <w:p w:rsidR="003E5372" w:rsidRDefault="003E5372" w:rsidP="003E5372">
            <w:pPr>
              <w:spacing w:after="0"/>
              <w:rPr>
                <w:rFonts w:cs="Arial"/>
                <w:sz w:val="16"/>
                <w:szCs w:val="16"/>
              </w:rPr>
            </w:pPr>
            <w:r w:rsidRPr="00C32EED">
              <w:rPr>
                <w:rFonts w:cs="Arial"/>
                <w:sz w:val="16"/>
                <w:szCs w:val="16"/>
              </w:rPr>
              <w:t>Demonstrates an understanding of the process and rationale behind haemodynamic monitoring</w:t>
            </w:r>
          </w:p>
          <w:p w:rsidR="003E5372" w:rsidRDefault="003E5372" w:rsidP="003E5372">
            <w:pPr>
              <w:spacing w:after="0"/>
              <w:rPr>
                <w:rFonts w:cs="Arial"/>
                <w:color w:val="000000"/>
                <w:sz w:val="16"/>
                <w:szCs w:val="16"/>
              </w:rPr>
            </w:pPr>
          </w:p>
        </w:tc>
        <w:tc>
          <w:tcPr>
            <w:tcW w:w="1036" w:type="dxa"/>
            <w:tcBorders>
              <w:right w:val="single" w:sz="4" w:space="0" w:color="auto"/>
            </w:tcBorders>
          </w:tcPr>
          <w:p w:rsidR="003E5372" w:rsidRPr="00B3286D" w:rsidRDefault="003E5372" w:rsidP="009E3700">
            <w:pPr>
              <w:pStyle w:val="Heading2"/>
              <w:spacing w:before="20" w:after="0"/>
              <w:rPr>
                <w:rFonts w:ascii="Arial" w:hAnsi="Arial" w:cs="Arial"/>
                <w:b w:val="0"/>
                <w:color w:val="C0C0C0"/>
                <w:sz w:val="20"/>
              </w:rPr>
            </w:pPr>
          </w:p>
        </w:tc>
        <w:tc>
          <w:tcPr>
            <w:tcW w:w="5153" w:type="dxa"/>
            <w:tcBorders>
              <w:left w:val="single" w:sz="4" w:space="0" w:color="auto"/>
            </w:tcBorders>
          </w:tcPr>
          <w:p w:rsidR="003E5372" w:rsidRDefault="003E5372" w:rsidP="00673EF8">
            <w:pPr>
              <w:numPr>
                <w:ilvl w:val="0"/>
                <w:numId w:val="15"/>
              </w:numPr>
              <w:spacing w:after="0"/>
              <w:ind w:left="331"/>
              <w:rPr>
                <w:rFonts w:cs="Arial"/>
                <w:color w:val="000000"/>
                <w:sz w:val="16"/>
                <w:szCs w:val="16"/>
              </w:rPr>
            </w:pPr>
            <w:r>
              <w:rPr>
                <w:rFonts w:cs="Arial"/>
                <w:color w:val="000000"/>
                <w:sz w:val="16"/>
                <w:szCs w:val="16"/>
              </w:rPr>
              <w:t xml:space="preserve">Can discuss the rationale for </w:t>
            </w:r>
            <w:r w:rsidR="0086400F">
              <w:rPr>
                <w:rFonts w:cs="Arial"/>
                <w:color w:val="000000"/>
                <w:sz w:val="16"/>
                <w:szCs w:val="16"/>
              </w:rPr>
              <w:t>monitoring the following  specifically in stroke patients:</w:t>
            </w:r>
            <w:r w:rsidRPr="00B3286D">
              <w:rPr>
                <w:rFonts w:cs="Arial"/>
                <w:color w:val="000000"/>
                <w:sz w:val="16"/>
                <w:szCs w:val="16"/>
              </w:rPr>
              <w:t>      </w:t>
            </w:r>
          </w:p>
          <w:p w:rsidR="003E5372" w:rsidRDefault="003E5372" w:rsidP="00673EF8">
            <w:pPr>
              <w:numPr>
                <w:ilvl w:val="0"/>
                <w:numId w:val="17"/>
              </w:numPr>
              <w:spacing w:after="0"/>
              <w:rPr>
                <w:rFonts w:cs="Arial"/>
                <w:color w:val="000000"/>
                <w:sz w:val="16"/>
                <w:szCs w:val="16"/>
              </w:rPr>
            </w:pPr>
            <w:r>
              <w:rPr>
                <w:rFonts w:cs="Arial"/>
                <w:color w:val="000000"/>
                <w:sz w:val="16"/>
                <w:szCs w:val="16"/>
              </w:rPr>
              <w:t>Heart rate</w:t>
            </w:r>
          </w:p>
          <w:p w:rsidR="003E5372" w:rsidRDefault="003E5372" w:rsidP="00673EF8">
            <w:pPr>
              <w:numPr>
                <w:ilvl w:val="0"/>
                <w:numId w:val="17"/>
              </w:numPr>
              <w:spacing w:after="0"/>
              <w:rPr>
                <w:rFonts w:cs="Arial"/>
                <w:color w:val="000000"/>
                <w:sz w:val="16"/>
                <w:szCs w:val="16"/>
              </w:rPr>
            </w:pPr>
            <w:r>
              <w:rPr>
                <w:rFonts w:cs="Arial"/>
                <w:color w:val="000000"/>
                <w:sz w:val="16"/>
                <w:szCs w:val="16"/>
              </w:rPr>
              <w:t>Blood pressure</w:t>
            </w:r>
          </w:p>
          <w:p w:rsidR="003E5372" w:rsidRDefault="003E5372" w:rsidP="00673EF8">
            <w:pPr>
              <w:numPr>
                <w:ilvl w:val="0"/>
                <w:numId w:val="17"/>
              </w:numPr>
              <w:spacing w:after="0"/>
              <w:rPr>
                <w:rFonts w:cs="Arial"/>
                <w:color w:val="000000"/>
                <w:sz w:val="16"/>
                <w:szCs w:val="16"/>
              </w:rPr>
            </w:pPr>
            <w:r>
              <w:rPr>
                <w:rFonts w:cs="Arial"/>
                <w:color w:val="000000"/>
                <w:sz w:val="16"/>
                <w:szCs w:val="16"/>
              </w:rPr>
              <w:t>Respiratory rate</w:t>
            </w:r>
          </w:p>
          <w:p w:rsidR="003E5372" w:rsidRDefault="003E5372" w:rsidP="00673EF8">
            <w:pPr>
              <w:numPr>
                <w:ilvl w:val="0"/>
                <w:numId w:val="17"/>
              </w:numPr>
              <w:spacing w:after="0"/>
              <w:rPr>
                <w:rFonts w:cs="Arial"/>
                <w:color w:val="000000"/>
                <w:sz w:val="16"/>
                <w:szCs w:val="16"/>
              </w:rPr>
            </w:pPr>
            <w:r>
              <w:rPr>
                <w:rFonts w:cs="Arial"/>
                <w:color w:val="000000"/>
                <w:sz w:val="16"/>
                <w:szCs w:val="16"/>
              </w:rPr>
              <w:t>Temperature</w:t>
            </w:r>
          </w:p>
          <w:p w:rsidR="003E5372" w:rsidRDefault="003E5372" w:rsidP="00673EF8">
            <w:pPr>
              <w:numPr>
                <w:ilvl w:val="0"/>
                <w:numId w:val="17"/>
              </w:numPr>
              <w:spacing w:after="0"/>
              <w:rPr>
                <w:rFonts w:cs="Arial"/>
                <w:color w:val="000000"/>
                <w:sz w:val="16"/>
                <w:szCs w:val="16"/>
              </w:rPr>
            </w:pPr>
            <w:r>
              <w:rPr>
                <w:rFonts w:cs="Arial"/>
                <w:color w:val="000000"/>
                <w:sz w:val="16"/>
                <w:szCs w:val="16"/>
              </w:rPr>
              <w:t>Urine output</w:t>
            </w:r>
          </w:p>
          <w:p w:rsidR="003E5372" w:rsidRDefault="003E5372" w:rsidP="00673EF8">
            <w:pPr>
              <w:numPr>
                <w:ilvl w:val="0"/>
                <w:numId w:val="17"/>
              </w:numPr>
              <w:spacing w:after="0"/>
              <w:rPr>
                <w:rFonts w:cs="Arial"/>
                <w:color w:val="000000"/>
                <w:sz w:val="16"/>
                <w:szCs w:val="16"/>
              </w:rPr>
            </w:pPr>
            <w:r>
              <w:rPr>
                <w:rFonts w:cs="Arial"/>
                <w:color w:val="000000"/>
                <w:sz w:val="16"/>
                <w:szCs w:val="16"/>
              </w:rPr>
              <w:t>Level of consciousness/neurological observations</w:t>
            </w:r>
          </w:p>
          <w:p w:rsidR="003E5372" w:rsidRDefault="003E5372" w:rsidP="00673EF8">
            <w:pPr>
              <w:numPr>
                <w:ilvl w:val="0"/>
                <w:numId w:val="18"/>
              </w:numPr>
              <w:spacing w:after="0"/>
              <w:rPr>
                <w:rFonts w:cs="Arial"/>
                <w:color w:val="000000"/>
                <w:sz w:val="16"/>
                <w:szCs w:val="16"/>
              </w:rPr>
            </w:pPr>
            <w:r>
              <w:rPr>
                <w:rFonts w:cs="Arial"/>
                <w:color w:val="000000"/>
                <w:sz w:val="16"/>
                <w:szCs w:val="16"/>
              </w:rPr>
              <w:t>Can demonstrate an understanding of the EWS system for recognising the deteriorating patient</w:t>
            </w:r>
          </w:p>
          <w:p w:rsidR="003E5372" w:rsidRDefault="003E5372" w:rsidP="00673EF8">
            <w:pPr>
              <w:numPr>
                <w:ilvl w:val="0"/>
                <w:numId w:val="17"/>
              </w:numPr>
              <w:spacing w:after="0"/>
              <w:rPr>
                <w:rFonts w:cs="Arial"/>
                <w:color w:val="000000"/>
                <w:sz w:val="16"/>
                <w:szCs w:val="16"/>
              </w:rPr>
            </w:pPr>
            <w:r>
              <w:rPr>
                <w:rFonts w:cs="Arial"/>
                <w:color w:val="000000"/>
                <w:sz w:val="16"/>
                <w:szCs w:val="16"/>
              </w:rPr>
              <w:t>Is able to complete a full set of observations</w:t>
            </w:r>
          </w:p>
          <w:p w:rsidR="003E5372" w:rsidRDefault="003E5372" w:rsidP="00673EF8">
            <w:pPr>
              <w:numPr>
                <w:ilvl w:val="0"/>
                <w:numId w:val="17"/>
              </w:numPr>
              <w:spacing w:after="0"/>
              <w:rPr>
                <w:rFonts w:cs="Arial"/>
                <w:color w:val="000000"/>
                <w:sz w:val="16"/>
                <w:szCs w:val="16"/>
              </w:rPr>
            </w:pPr>
            <w:r>
              <w:rPr>
                <w:rFonts w:cs="Arial"/>
                <w:color w:val="000000"/>
                <w:sz w:val="16"/>
                <w:szCs w:val="16"/>
              </w:rPr>
              <w:t>Can accurately calculate the EWS</w:t>
            </w:r>
          </w:p>
          <w:p w:rsidR="003E5372" w:rsidRDefault="003E5372" w:rsidP="00673EF8">
            <w:pPr>
              <w:numPr>
                <w:ilvl w:val="0"/>
                <w:numId w:val="17"/>
              </w:numPr>
              <w:spacing w:after="0"/>
              <w:rPr>
                <w:rFonts w:cs="Arial"/>
                <w:color w:val="000000"/>
                <w:sz w:val="16"/>
                <w:szCs w:val="16"/>
              </w:rPr>
            </w:pPr>
            <w:r>
              <w:rPr>
                <w:rFonts w:cs="Arial"/>
                <w:color w:val="000000"/>
                <w:sz w:val="16"/>
                <w:szCs w:val="16"/>
              </w:rPr>
              <w:t>Demonstrates how to escalate an EWS of;</w:t>
            </w:r>
          </w:p>
          <w:p w:rsidR="003E5372" w:rsidRDefault="003E5372" w:rsidP="00673EF8">
            <w:pPr>
              <w:numPr>
                <w:ilvl w:val="1"/>
                <w:numId w:val="17"/>
              </w:numPr>
              <w:spacing w:after="0"/>
              <w:rPr>
                <w:rFonts w:cs="Arial"/>
                <w:color w:val="000000"/>
                <w:sz w:val="16"/>
                <w:szCs w:val="16"/>
              </w:rPr>
            </w:pPr>
            <w:r>
              <w:rPr>
                <w:rFonts w:cs="Arial"/>
                <w:color w:val="000000"/>
                <w:sz w:val="16"/>
                <w:szCs w:val="16"/>
              </w:rPr>
              <w:t>3</w:t>
            </w:r>
          </w:p>
          <w:p w:rsidR="003E5372" w:rsidRDefault="003E5372" w:rsidP="00673EF8">
            <w:pPr>
              <w:numPr>
                <w:ilvl w:val="1"/>
                <w:numId w:val="17"/>
              </w:numPr>
              <w:spacing w:after="0"/>
              <w:rPr>
                <w:rFonts w:cs="Arial"/>
                <w:color w:val="000000"/>
                <w:sz w:val="16"/>
                <w:szCs w:val="16"/>
              </w:rPr>
            </w:pPr>
            <w:r>
              <w:rPr>
                <w:rFonts w:cs="Arial"/>
                <w:color w:val="000000"/>
                <w:sz w:val="16"/>
                <w:szCs w:val="16"/>
              </w:rPr>
              <w:t>6</w:t>
            </w:r>
          </w:p>
          <w:p w:rsidR="003E5372" w:rsidRPr="00B3286D" w:rsidRDefault="003E5372" w:rsidP="00673EF8">
            <w:pPr>
              <w:numPr>
                <w:ilvl w:val="2"/>
                <w:numId w:val="14"/>
              </w:numPr>
              <w:spacing w:after="0"/>
              <w:rPr>
                <w:rFonts w:cs="Arial"/>
                <w:color w:val="000000"/>
                <w:sz w:val="16"/>
                <w:szCs w:val="16"/>
              </w:rPr>
            </w:pPr>
            <w:r>
              <w:rPr>
                <w:rFonts w:cs="Arial"/>
                <w:color w:val="000000"/>
                <w:sz w:val="16"/>
                <w:szCs w:val="16"/>
              </w:rPr>
              <w:t>9</w:t>
            </w:r>
          </w:p>
        </w:tc>
        <w:tc>
          <w:tcPr>
            <w:tcW w:w="1157" w:type="dxa"/>
          </w:tcPr>
          <w:p w:rsidR="003E5372" w:rsidRPr="00B3286D" w:rsidRDefault="00451FC4" w:rsidP="009E3700">
            <w:pPr>
              <w:spacing w:before="20" w:after="0"/>
              <w:rPr>
                <w:rFonts w:cs="Arial"/>
                <w:b/>
                <w:sz w:val="32"/>
                <w:szCs w:val="32"/>
              </w:rPr>
            </w:pPr>
            <w:r>
              <w:rPr>
                <w:rFonts w:cs="Arial"/>
                <w:b/>
                <w:sz w:val="32"/>
                <w:szCs w:val="32"/>
              </w:rPr>
              <w:t>I</w:t>
            </w:r>
          </w:p>
        </w:tc>
        <w:tc>
          <w:tcPr>
            <w:tcW w:w="1147" w:type="dxa"/>
          </w:tcPr>
          <w:p w:rsidR="003E5372" w:rsidRPr="00B3286D" w:rsidRDefault="003E5372" w:rsidP="009E3700">
            <w:pPr>
              <w:spacing w:before="20" w:after="0"/>
              <w:rPr>
                <w:rFonts w:cs="Arial"/>
              </w:rPr>
            </w:pPr>
          </w:p>
        </w:tc>
        <w:tc>
          <w:tcPr>
            <w:tcW w:w="1101" w:type="dxa"/>
          </w:tcPr>
          <w:p w:rsidR="003E5372" w:rsidRPr="00B3286D" w:rsidRDefault="003E5372" w:rsidP="009E3700">
            <w:pPr>
              <w:spacing w:before="20" w:after="0"/>
              <w:rPr>
                <w:rFonts w:cs="Arial"/>
              </w:rPr>
            </w:pPr>
          </w:p>
        </w:tc>
        <w:tc>
          <w:tcPr>
            <w:tcW w:w="990" w:type="dxa"/>
          </w:tcPr>
          <w:p w:rsidR="003E5372" w:rsidRPr="00B3286D" w:rsidRDefault="003E5372" w:rsidP="009E3700">
            <w:pPr>
              <w:spacing w:before="20" w:after="0"/>
              <w:rPr>
                <w:rFonts w:cs="Arial"/>
              </w:rPr>
            </w:pPr>
          </w:p>
        </w:tc>
        <w:tc>
          <w:tcPr>
            <w:tcW w:w="1193" w:type="dxa"/>
          </w:tcPr>
          <w:p w:rsidR="003E5372" w:rsidRPr="00B3286D" w:rsidRDefault="003E5372" w:rsidP="009E3700">
            <w:pPr>
              <w:spacing w:before="20" w:after="0"/>
              <w:rPr>
                <w:rFonts w:cs="Arial"/>
              </w:rPr>
            </w:pPr>
          </w:p>
        </w:tc>
      </w:tr>
      <w:tr w:rsidR="00DE64D0" w:rsidRPr="00B3286D" w:rsidTr="00E16E1D">
        <w:trPr>
          <w:cantSplit/>
          <w:trHeight w:val="1547"/>
          <w:jc w:val="center"/>
        </w:trPr>
        <w:tc>
          <w:tcPr>
            <w:tcW w:w="2616" w:type="dxa"/>
          </w:tcPr>
          <w:p w:rsidR="00DE64D0" w:rsidRPr="000C6486" w:rsidRDefault="00A71DD5" w:rsidP="000C6486">
            <w:pPr>
              <w:rPr>
                <w:rFonts w:cs="Arial"/>
                <w:sz w:val="16"/>
                <w:szCs w:val="16"/>
              </w:rPr>
            </w:pPr>
            <w:r w:rsidRPr="00A71DD5">
              <w:rPr>
                <w:rFonts w:cs="Arial"/>
                <w:sz w:val="16"/>
                <w:szCs w:val="16"/>
              </w:rPr>
              <w:lastRenderedPageBreak/>
              <w:t>Can demonstrate how to assess a patient without</w:t>
            </w:r>
            <w:r w:rsidR="00DE64D0" w:rsidRPr="00A71DD5">
              <w:rPr>
                <w:rFonts w:cs="Arial"/>
                <w:sz w:val="16"/>
                <w:szCs w:val="16"/>
              </w:rPr>
              <w:t xml:space="preserve"> using </w:t>
            </w:r>
            <w:r w:rsidRPr="00A71DD5">
              <w:rPr>
                <w:rFonts w:cs="Arial"/>
                <w:sz w:val="16"/>
                <w:szCs w:val="16"/>
              </w:rPr>
              <w:t xml:space="preserve">usual equipment and describe a </w:t>
            </w:r>
            <w:r w:rsidR="00DE64D0" w:rsidRPr="00A71DD5">
              <w:rPr>
                <w:rFonts w:cs="Arial"/>
                <w:sz w:val="16"/>
                <w:szCs w:val="16"/>
              </w:rPr>
              <w:t>rationale for each observation</w:t>
            </w:r>
          </w:p>
        </w:tc>
        <w:tc>
          <w:tcPr>
            <w:tcW w:w="1036" w:type="dxa"/>
          </w:tcPr>
          <w:p w:rsidR="00DE64D0" w:rsidRPr="00B3286D" w:rsidRDefault="00DE64D0" w:rsidP="002A496A">
            <w:pPr>
              <w:pStyle w:val="Heading2"/>
              <w:spacing w:before="20" w:after="20"/>
              <w:rPr>
                <w:rFonts w:ascii="Arial" w:hAnsi="Arial" w:cs="Arial"/>
                <w:b w:val="0"/>
                <w:sz w:val="20"/>
              </w:rPr>
            </w:pPr>
          </w:p>
        </w:tc>
        <w:tc>
          <w:tcPr>
            <w:tcW w:w="5153" w:type="dxa"/>
          </w:tcPr>
          <w:p w:rsidR="00DE64D0" w:rsidRPr="00B3286D" w:rsidRDefault="00DE64D0" w:rsidP="00673EF8">
            <w:pPr>
              <w:numPr>
                <w:ilvl w:val="0"/>
                <w:numId w:val="19"/>
              </w:numPr>
              <w:spacing w:after="0"/>
              <w:rPr>
                <w:rFonts w:cs="Arial"/>
                <w:color w:val="000000"/>
                <w:sz w:val="16"/>
                <w:szCs w:val="16"/>
              </w:rPr>
            </w:pPr>
            <w:r w:rsidRPr="00B3286D">
              <w:rPr>
                <w:rFonts w:cs="Arial"/>
                <w:color w:val="000000"/>
                <w:sz w:val="16"/>
                <w:szCs w:val="16"/>
              </w:rPr>
              <w:t xml:space="preserve">Blood Pressure                                                 </w:t>
            </w:r>
          </w:p>
          <w:p w:rsidR="00A71DD5" w:rsidRDefault="00DE64D0" w:rsidP="00673EF8">
            <w:pPr>
              <w:numPr>
                <w:ilvl w:val="0"/>
                <w:numId w:val="19"/>
              </w:numPr>
              <w:spacing w:after="0"/>
              <w:rPr>
                <w:rFonts w:cs="Arial"/>
                <w:color w:val="000000"/>
                <w:sz w:val="16"/>
                <w:szCs w:val="16"/>
              </w:rPr>
            </w:pPr>
            <w:r w:rsidRPr="00B3286D">
              <w:rPr>
                <w:rFonts w:cs="Arial"/>
                <w:color w:val="000000"/>
                <w:sz w:val="16"/>
                <w:szCs w:val="16"/>
              </w:rPr>
              <w:t>Pulse including rate and</w:t>
            </w:r>
            <w:r w:rsidR="00A71DD5">
              <w:rPr>
                <w:rFonts w:cs="Arial"/>
                <w:color w:val="000000"/>
                <w:sz w:val="16"/>
                <w:szCs w:val="16"/>
              </w:rPr>
              <w:t xml:space="preserve"> regularity                   </w:t>
            </w:r>
          </w:p>
          <w:p w:rsidR="00DE64D0" w:rsidRPr="00B3286D" w:rsidRDefault="00DE64D0" w:rsidP="00673EF8">
            <w:pPr>
              <w:numPr>
                <w:ilvl w:val="0"/>
                <w:numId w:val="19"/>
              </w:numPr>
              <w:spacing w:after="0"/>
              <w:rPr>
                <w:rFonts w:cs="Arial"/>
                <w:color w:val="000000"/>
                <w:sz w:val="16"/>
                <w:szCs w:val="16"/>
              </w:rPr>
            </w:pPr>
            <w:r w:rsidRPr="00B3286D">
              <w:rPr>
                <w:rFonts w:cs="Arial"/>
                <w:color w:val="000000"/>
                <w:sz w:val="16"/>
                <w:szCs w:val="16"/>
              </w:rPr>
              <w:t>Pedal pulses                                                        </w:t>
            </w:r>
          </w:p>
          <w:p w:rsidR="00DE64D0" w:rsidRPr="00B3286D" w:rsidRDefault="00DE64D0" w:rsidP="00673EF8">
            <w:pPr>
              <w:numPr>
                <w:ilvl w:val="0"/>
                <w:numId w:val="19"/>
              </w:numPr>
              <w:spacing w:after="0"/>
              <w:rPr>
                <w:rFonts w:cs="Arial"/>
                <w:color w:val="000000"/>
                <w:sz w:val="16"/>
                <w:szCs w:val="16"/>
              </w:rPr>
            </w:pPr>
            <w:r w:rsidRPr="00B3286D">
              <w:rPr>
                <w:rFonts w:cs="Arial"/>
                <w:color w:val="000000"/>
                <w:sz w:val="16"/>
                <w:szCs w:val="16"/>
              </w:rPr>
              <w:t>Capillary refill                                                   </w:t>
            </w:r>
          </w:p>
          <w:p w:rsidR="00DE64D0" w:rsidRPr="00B3286D" w:rsidRDefault="00A71DD5" w:rsidP="00673EF8">
            <w:pPr>
              <w:numPr>
                <w:ilvl w:val="0"/>
                <w:numId w:val="19"/>
              </w:numPr>
              <w:spacing w:after="0"/>
              <w:rPr>
                <w:rFonts w:eastAsia="MS Mincho" w:cs="Arial"/>
                <w:color w:val="000000"/>
                <w:sz w:val="16"/>
                <w:szCs w:val="16"/>
              </w:rPr>
            </w:pPr>
            <w:r>
              <w:rPr>
                <w:rFonts w:cs="Arial"/>
                <w:color w:val="000000"/>
                <w:sz w:val="16"/>
                <w:szCs w:val="16"/>
              </w:rPr>
              <w:t>Respiratory r</w:t>
            </w:r>
            <w:r w:rsidR="00DE64D0" w:rsidRPr="00B3286D">
              <w:rPr>
                <w:rFonts w:cs="Arial"/>
                <w:color w:val="000000"/>
                <w:sz w:val="16"/>
                <w:szCs w:val="16"/>
              </w:rPr>
              <w:t>ate                                            </w:t>
            </w:r>
          </w:p>
          <w:p w:rsidR="00A71DD5" w:rsidRDefault="00A71DD5" w:rsidP="00673EF8">
            <w:pPr>
              <w:numPr>
                <w:ilvl w:val="0"/>
                <w:numId w:val="19"/>
              </w:numPr>
              <w:spacing w:after="0"/>
              <w:rPr>
                <w:rFonts w:eastAsia="MS Mincho" w:cs="Arial"/>
                <w:sz w:val="16"/>
                <w:szCs w:val="16"/>
              </w:rPr>
            </w:pPr>
            <w:r w:rsidRPr="00A71DD5">
              <w:rPr>
                <w:rFonts w:eastAsia="MS Mincho" w:cs="Arial"/>
                <w:sz w:val="16"/>
                <w:szCs w:val="16"/>
              </w:rPr>
              <w:t>S</w:t>
            </w:r>
            <w:r w:rsidR="00DE64D0" w:rsidRPr="00A71DD5">
              <w:rPr>
                <w:rFonts w:eastAsia="MS Mincho" w:cs="Arial"/>
                <w:sz w:val="16"/>
                <w:szCs w:val="16"/>
              </w:rPr>
              <w:t xml:space="preserve">kin perfusion and colour    </w:t>
            </w:r>
          </w:p>
          <w:p w:rsidR="00DE64D0" w:rsidRPr="000C6486" w:rsidRDefault="00A71DD5" w:rsidP="00673EF8">
            <w:pPr>
              <w:numPr>
                <w:ilvl w:val="0"/>
                <w:numId w:val="19"/>
              </w:numPr>
              <w:spacing w:after="0"/>
              <w:rPr>
                <w:rFonts w:eastAsia="MS Mincho" w:cs="Arial"/>
                <w:sz w:val="16"/>
                <w:szCs w:val="16"/>
              </w:rPr>
            </w:pPr>
            <w:r>
              <w:rPr>
                <w:rFonts w:eastAsia="MS Mincho" w:cs="Arial"/>
                <w:sz w:val="16"/>
                <w:szCs w:val="16"/>
              </w:rPr>
              <w:t>Urine output</w:t>
            </w:r>
            <w:r w:rsidR="00DE64D0" w:rsidRPr="00A71DD5">
              <w:rPr>
                <w:rFonts w:eastAsia="MS Mincho" w:cs="Arial"/>
                <w:sz w:val="16"/>
                <w:szCs w:val="16"/>
              </w:rPr>
              <w:t xml:space="preserve"> </w:t>
            </w:r>
          </w:p>
        </w:tc>
        <w:tc>
          <w:tcPr>
            <w:tcW w:w="1157" w:type="dxa"/>
          </w:tcPr>
          <w:p w:rsidR="00DE64D0" w:rsidRPr="00451FC4" w:rsidRDefault="00451FC4" w:rsidP="002A496A">
            <w:pPr>
              <w:spacing w:before="20" w:after="20"/>
              <w:rPr>
                <w:rFonts w:cs="Arial"/>
                <w:b/>
                <w:sz w:val="32"/>
                <w:szCs w:val="32"/>
              </w:rPr>
            </w:pPr>
            <w:r>
              <w:rPr>
                <w:rFonts w:cs="Arial"/>
                <w:b/>
                <w:sz w:val="32"/>
                <w:szCs w:val="32"/>
              </w:rPr>
              <w:t>I</w:t>
            </w:r>
          </w:p>
        </w:tc>
        <w:tc>
          <w:tcPr>
            <w:tcW w:w="1147" w:type="dxa"/>
          </w:tcPr>
          <w:p w:rsidR="00DE64D0" w:rsidRPr="00B3286D" w:rsidRDefault="00DE64D0" w:rsidP="002A496A">
            <w:pPr>
              <w:spacing w:before="20" w:after="20"/>
              <w:rPr>
                <w:rFonts w:cs="Arial"/>
              </w:rPr>
            </w:pPr>
          </w:p>
        </w:tc>
        <w:tc>
          <w:tcPr>
            <w:tcW w:w="1101" w:type="dxa"/>
          </w:tcPr>
          <w:p w:rsidR="00DE64D0" w:rsidRPr="00B3286D" w:rsidRDefault="00DE64D0" w:rsidP="002A496A">
            <w:pPr>
              <w:spacing w:before="20" w:after="20"/>
              <w:rPr>
                <w:rFonts w:cs="Arial"/>
              </w:rPr>
            </w:pPr>
          </w:p>
        </w:tc>
        <w:tc>
          <w:tcPr>
            <w:tcW w:w="990" w:type="dxa"/>
          </w:tcPr>
          <w:p w:rsidR="00DE64D0" w:rsidRPr="00B3286D" w:rsidRDefault="00DE64D0" w:rsidP="002A496A">
            <w:pPr>
              <w:spacing w:before="20" w:after="20"/>
              <w:rPr>
                <w:rFonts w:cs="Arial"/>
              </w:rPr>
            </w:pPr>
          </w:p>
        </w:tc>
        <w:tc>
          <w:tcPr>
            <w:tcW w:w="1193" w:type="dxa"/>
          </w:tcPr>
          <w:p w:rsidR="00DE64D0" w:rsidRPr="00B3286D" w:rsidRDefault="00DE64D0" w:rsidP="002A496A">
            <w:pPr>
              <w:spacing w:before="20" w:after="20"/>
              <w:rPr>
                <w:rFonts w:cs="Arial"/>
              </w:rPr>
            </w:pPr>
          </w:p>
        </w:tc>
      </w:tr>
      <w:tr w:rsidR="000C6486" w:rsidRPr="00B3286D" w:rsidTr="00E16E1D">
        <w:trPr>
          <w:cantSplit/>
          <w:trHeight w:val="1122"/>
          <w:jc w:val="center"/>
        </w:trPr>
        <w:tc>
          <w:tcPr>
            <w:tcW w:w="2616" w:type="dxa"/>
          </w:tcPr>
          <w:p w:rsidR="000C6486" w:rsidRPr="00A71DD5" w:rsidRDefault="000C6486" w:rsidP="000C6486">
            <w:pPr>
              <w:pStyle w:val="NoSpacing"/>
              <w:rPr>
                <w:sz w:val="16"/>
                <w:szCs w:val="16"/>
              </w:rPr>
            </w:pPr>
            <w:r w:rsidRPr="00A71DD5">
              <w:rPr>
                <w:sz w:val="16"/>
                <w:szCs w:val="16"/>
              </w:rPr>
              <w:t>Has a basic understanding of the following;</w:t>
            </w:r>
          </w:p>
          <w:p w:rsidR="000C6486" w:rsidRDefault="000C6486" w:rsidP="00673EF8">
            <w:pPr>
              <w:pStyle w:val="NoSpacing"/>
              <w:numPr>
                <w:ilvl w:val="0"/>
                <w:numId w:val="20"/>
              </w:numPr>
              <w:rPr>
                <w:sz w:val="16"/>
                <w:szCs w:val="16"/>
              </w:rPr>
            </w:pPr>
            <w:r>
              <w:rPr>
                <w:sz w:val="16"/>
                <w:szCs w:val="16"/>
              </w:rPr>
              <w:t>Septic shock</w:t>
            </w:r>
          </w:p>
          <w:p w:rsidR="000C6486" w:rsidRDefault="000C6486" w:rsidP="00673EF8">
            <w:pPr>
              <w:pStyle w:val="NoSpacing"/>
              <w:numPr>
                <w:ilvl w:val="0"/>
                <w:numId w:val="20"/>
              </w:numPr>
              <w:rPr>
                <w:sz w:val="16"/>
                <w:szCs w:val="16"/>
              </w:rPr>
            </w:pPr>
            <w:r>
              <w:rPr>
                <w:sz w:val="16"/>
                <w:szCs w:val="16"/>
              </w:rPr>
              <w:t>Neurogenic shock</w:t>
            </w:r>
          </w:p>
          <w:p w:rsidR="000C6486" w:rsidRPr="000C6486" w:rsidRDefault="000C6486" w:rsidP="00673EF8">
            <w:pPr>
              <w:pStyle w:val="NoSpacing"/>
              <w:numPr>
                <w:ilvl w:val="0"/>
                <w:numId w:val="20"/>
              </w:numPr>
              <w:rPr>
                <w:sz w:val="16"/>
                <w:szCs w:val="16"/>
              </w:rPr>
            </w:pPr>
            <w:r>
              <w:rPr>
                <w:sz w:val="16"/>
                <w:szCs w:val="16"/>
              </w:rPr>
              <w:t>Hypovolaemic shock</w:t>
            </w:r>
          </w:p>
        </w:tc>
        <w:tc>
          <w:tcPr>
            <w:tcW w:w="1036" w:type="dxa"/>
          </w:tcPr>
          <w:p w:rsidR="000C6486" w:rsidRPr="00B3286D" w:rsidRDefault="000C6486" w:rsidP="002A496A">
            <w:pPr>
              <w:pStyle w:val="Heading2"/>
              <w:spacing w:before="20" w:after="20"/>
              <w:rPr>
                <w:rFonts w:ascii="Arial" w:hAnsi="Arial" w:cs="Arial"/>
                <w:b w:val="0"/>
                <w:sz w:val="20"/>
              </w:rPr>
            </w:pPr>
          </w:p>
        </w:tc>
        <w:tc>
          <w:tcPr>
            <w:tcW w:w="5153" w:type="dxa"/>
          </w:tcPr>
          <w:p w:rsidR="000C6486" w:rsidRDefault="000C6486" w:rsidP="00673EF8">
            <w:pPr>
              <w:numPr>
                <w:ilvl w:val="0"/>
                <w:numId w:val="19"/>
              </w:numPr>
              <w:spacing w:after="0"/>
              <w:rPr>
                <w:rFonts w:cs="Arial"/>
                <w:color w:val="000000"/>
                <w:sz w:val="16"/>
                <w:szCs w:val="16"/>
              </w:rPr>
            </w:pPr>
            <w:r w:rsidRPr="00B3286D">
              <w:rPr>
                <w:rFonts w:cs="Arial"/>
                <w:color w:val="000000"/>
                <w:sz w:val="16"/>
                <w:szCs w:val="16"/>
              </w:rPr>
              <w:t xml:space="preserve">Can define </w:t>
            </w:r>
            <w:r>
              <w:rPr>
                <w:rFonts w:cs="Arial"/>
                <w:color w:val="000000"/>
                <w:sz w:val="16"/>
                <w:szCs w:val="16"/>
              </w:rPr>
              <w:t xml:space="preserve">all of the shocks </w:t>
            </w:r>
            <w:r w:rsidR="00D73ED4">
              <w:rPr>
                <w:rFonts w:cs="Arial"/>
                <w:color w:val="000000"/>
                <w:sz w:val="16"/>
                <w:szCs w:val="16"/>
              </w:rPr>
              <w:t>listed</w:t>
            </w:r>
          </w:p>
          <w:p w:rsidR="000C6486" w:rsidRDefault="000C6486" w:rsidP="00673EF8">
            <w:pPr>
              <w:numPr>
                <w:ilvl w:val="0"/>
                <w:numId w:val="19"/>
              </w:numPr>
              <w:spacing w:after="0"/>
              <w:rPr>
                <w:rFonts w:cs="Arial"/>
                <w:color w:val="000000"/>
                <w:sz w:val="16"/>
                <w:szCs w:val="16"/>
              </w:rPr>
            </w:pPr>
            <w:r>
              <w:rPr>
                <w:rFonts w:cs="Arial"/>
                <w:color w:val="000000"/>
                <w:sz w:val="16"/>
                <w:szCs w:val="16"/>
              </w:rPr>
              <w:t>Can identify the</w:t>
            </w:r>
            <w:r w:rsidRPr="00B3286D">
              <w:rPr>
                <w:rFonts w:cs="Arial"/>
                <w:color w:val="000000"/>
                <w:sz w:val="16"/>
                <w:szCs w:val="16"/>
              </w:rPr>
              <w:t xml:space="preserve"> clinical features of </w:t>
            </w:r>
            <w:r>
              <w:rPr>
                <w:rFonts w:cs="Arial"/>
                <w:color w:val="000000"/>
                <w:sz w:val="16"/>
                <w:szCs w:val="16"/>
              </w:rPr>
              <w:t>each</w:t>
            </w:r>
            <w:r w:rsidRPr="00B3286D">
              <w:rPr>
                <w:rFonts w:cs="Arial"/>
                <w:color w:val="000000"/>
                <w:sz w:val="16"/>
                <w:szCs w:val="16"/>
              </w:rPr>
              <w:t xml:space="preserve"> shock</w:t>
            </w:r>
          </w:p>
          <w:p w:rsidR="000C6486" w:rsidRPr="00B3286D" w:rsidRDefault="0086400F" w:rsidP="00673EF8">
            <w:pPr>
              <w:numPr>
                <w:ilvl w:val="0"/>
                <w:numId w:val="19"/>
              </w:numPr>
              <w:spacing w:after="0"/>
              <w:rPr>
                <w:rFonts w:cs="Arial"/>
                <w:color w:val="000000"/>
                <w:sz w:val="16"/>
                <w:szCs w:val="16"/>
              </w:rPr>
            </w:pPr>
            <w:r>
              <w:rPr>
                <w:rFonts w:cs="Arial"/>
                <w:color w:val="000000"/>
                <w:sz w:val="16"/>
                <w:szCs w:val="16"/>
              </w:rPr>
              <w:t>Has an awareness of how and who to escalate to</w:t>
            </w:r>
          </w:p>
        </w:tc>
        <w:tc>
          <w:tcPr>
            <w:tcW w:w="1157" w:type="dxa"/>
          </w:tcPr>
          <w:p w:rsidR="000C6486" w:rsidRPr="00451FC4" w:rsidRDefault="00246D63" w:rsidP="002A496A">
            <w:pPr>
              <w:spacing w:before="20" w:after="20"/>
              <w:rPr>
                <w:rFonts w:cs="Arial"/>
                <w:b/>
                <w:sz w:val="32"/>
                <w:szCs w:val="32"/>
              </w:rPr>
            </w:pPr>
            <w:r>
              <w:rPr>
                <w:rFonts w:cs="Arial"/>
                <w:b/>
                <w:sz w:val="32"/>
                <w:szCs w:val="32"/>
              </w:rPr>
              <w:t>I</w:t>
            </w:r>
          </w:p>
        </w:tc>
        <w:tc>
          <w:tcPr>
            <w:tcW w:w="1147" w:type="dxa"/>
          </w:tcPr>
          <w:p w:rsidR="000C6486" w:rsidRPr="00B3286D" w:rsidRDefault="000C6486" w:rsidP="002A496A">
            <w:pPr>
              <w:spacing w:before="20" w:after="20"/>
              <w:rPr>
                <w:rFonts w:cs="Arial"/>
              </w:rPr>
            </w:pPr>
          </w:p>
        </w:tc>
        <w:tc>
          <w:tcPr>
            <w:tcW w:w="1101" w:type="dxa"/>
          </w:tcPr>
          <w:p w:rsidR="000C6486" w:rsidRPr="00B3286D" w:rsidRDefault="000C6486" w:rsidP="002A496A">
            <w:pPr>
              <w:spacing w:before="20" w:after="20"/>
              <w:rPr>
                <w:rFonts w:cs="Arial"/>
              </w:rPr>
            </w:pPr>
          </w:p>
        </w:tc>
        <w:tc>
          <w:tcPr>
            <w:tcW w:w="990" w:type="dxa"/>
          </w:tcPr>
          <w:p w:rsidR="000C6486" w:rsidRPr="00B3286D" w:rsidRDefault="000C6486" w:rsidP="002A496A">
            <w:pPr>
              <w:spacing w:before="20" w:after="20"/>
              <w:rPr>
                <w:rFonts w:cs="Arial"/>
              </w:rPr>
            </w:pPr>
          </w:p>
        </w:tc>
        <w:tc>
          <w:tcPr>
            <w:tcW w:w="1193" w:type="dxa"/>
          </w:tcPr>
          <w:p w:rsidR="000C6486" w:rsidRPr="00B3286D" w:rsidRDefault="000C6486" w:rsidP="002A496A">
            <w:pPr>
              <w:spacing w:before="20" w:after="20"/>
              <w:rPr>
                <w:rFonts w:cs="Arial"/>
              </w:rPr>
            </w:pPr>
          </w:p>
        </w:tc>
      </w:tr>
      <w:tr w:rsidR="00DE64D0" w:rsidRPr="00B3286D" w:rsidTr="00E16E1D">
        <w:trPr>
          <w:cantSplit/>
          <w:trHeight w:val="1392"/>
          <w:jc w:val="center"/>
        </w:trPr>
        <w:tc>
          <w:tcPr>
            <w:tcW w:w="2616" w:type="dxa"/>
          </w:tcPr>
          <w:p w:rsidR="00DE64D0" w:rsidRPr="000330B5" w:rsidRDefault="00DE64D0" w:rsidP="00D73ED4">
            <w:pPr>
              <w:spacing w:after="0"/>
              <w:rPr>
                <w:rFonts w:cs="Arial"/>
                <w:b/>
                <w:sz w:val="16"/>
                <w:szCs w:val="16"/>
              </w:rPr>
            </w:pPr>
            <w:r w:rsidRPr="000330B5">
              <w:rPr>
                <w:rFonts w:cs="Arial"/>
                <w:sz w:val="16"/>
                <w:szCs w:val="16"/>
              </w:rPr>
              <w:t xml:space="preserve">Demonstrates </w:t>
            </w:r>
            <w:r w:rsidR="000330B5">
              <w:rPr>
                <w:rFonts w:cs="Arial"/>
                <w:sz w:val="16"/>
                <w:szCs w:val="16"/>
              </w:rPr>
              <w:t xml:space="preserve">an </w:t>
            </w:r>
            <w:r w:rsidRPr="000330B5">
              <w:rPr>
                <w:rFonts w:cs="Arial"/>
                <w:sz w:val="16"/>
                <w:szCs w:val="16"/>
              </w:rPr>
              <w:t xml:space="preserve">understanding of </w:t>
            </w:r>
            <w:r w:rsidR="00D73ED4">
              <w:rPr>
                <w:rFonts w:cs="Arial"/>
                <w:sz w:val="16"/>
                <w:szCs w:val="16"/>
              </w:rPr>
              <w:t xml:space="preserve">thermoregulation in relation to </w:t>
            </w:r>
            <w:r w:rsidR="000330B5">
              <w:rPr>
                <w:rFonts w:cs="Arial"/>
                <w:sz w:val="16"/>
                <w:szCs w:val="16"/>
              </w:rPr>
              <w:t xml:space="preserve">pyrexia </w:t>
            </w:r>
          </w:p>
        </w:tc>
        <w:tc>
          <w:tcPr>
            <w:tcW w:w="1036" w:type="dxa"/>
          </w:tcPr>
          <w:p w:rsidR="00DE64D0" w:rsidRPr="00B3286D" w:rsidRDefault="00DE64D0" w:rsidP="002B2768">
            <w:pPr>
              <w:spacing w:after="0"/>
              <w:rPr>
                <w:rFonts w:cs="Arial"/>
                <w:b/>
              </w:rPr>
            </w:pPr>
          </w:p>
        </w:tc>
        <w:tc>
          <w:tcPr>
            <w:tcW w:w="5153" w:type="dxa"/>
          </w:tcPr>
          <w:p w:rsidR="000330B5" w:rsidRPr="000330B5" w:rsidRDefault="000330B5" w:rsidP="00673EF8">
            <w:pPr>
              <w:numPr>
                <w:ilvl w:val="0"/>
                <w:numId w:val="21"/>
              </w:numPr>
              <w:spacing w:after="0"/>
              <w:rPr>
                <w:rFonts w:cs="Arial"/>
                <w:color w:val="000000"/>
                <w:sz w:val="16"/>
                <w:szCs w:val="16"/>
              </w:rPr>
            </w:pPr>
            <w:r w:rsidRPr="00B3286D">
              <w:rPr>
                <w:rFonts w:cs="Arial"/>
                <w:color w:val="000000"/>
                <w:sz w:val="16"/>
                <w:szCs w:val="16"/>
              </w:rPr>
              <w:t xml:space="preserve">Demonstrates the correct use of a </w:t>
            </w:r>
            <w:r w:rsidRPr="000330B5">
              <w:rPr>
                <w:rFonts w:cs="Arial"/>
                <w:sz w:val="16"/>
                <w:szCs w:val="16"/>
              </w:rPr>
              <w:t>tympanic thermometer</w:t>
            </w:r>
            <w:r w:rsidR="00583FFD">
              <w:rPr>
                <w:rFonts w:cs="Arial"/>
                <w:sz w:val="16"/>
                <w:szCs w:val="16"/>
              </w:rPr>
              <w:t xml:space="preserve"> – complete competency assessment</w:t>
            </w:r>
          </w:p>
          <w:p w:rsidR="000330B5" w:rsidRPr="000330B5" w:rsidRDefault="000330B5" w:rsidP="00673EF8">
            <w:pPr>
              <w:numPr>
                <w:ilvl w:val="0"/>
                <w:numId w:val="21"/>
              </w:numPr>
              <w:spacing w:after="0"/>
              <w:rPr>
                <w:rFonts w:cs="Arial"/>
                <w:color w:val="000000"/>
                <w:sz w:val="16"/>
                <w:szCs w:val="16"/>
              </w:rPr>
            </w:pPr>
            <w:r>
              <w:rPr>
                <w:rFonts w:cs="Arial"/>
                <w:sz w:val="16"/>
                <w:szCs w:val="16"/>
              </w:rPr>
              <w:t>Can define both hypothermia and pyrexia</w:t>
            </w:r>
          </w:p>
          <w:p w:rsidR="000330B5" w:rsidRPr="00B3286D" w:rsidRDefault="000330B5" w:rsidP="00673EF8">
            <w:pPr>
              <w:numPr>
                <w:ilvl w:val="0"/>
                <w:numId w:val="21"/>
              </w:numPr>
              <w:spacing w:after="0"/>
              <w:rPr>
                <w:rFonts w:cs="Arial"/>
                <w:color w:val="000000"/>
                <w:sz w:val="16"/>
                <w:szCs w:val="16"/>
              </w:rPr>
            </w:pPr>
            <w:r>
              <w:rPr>
                <w:rFonts w:cs="Arial"/>
                <w:sz w:val="16"/>
                <w:szCs w:val="16"/>
              </w:rPr>
              <w:t>Can discuss the effect</w:t>
            </w:r>
            <w:r w:rsidR="004F069D">
              <w:rPr>
                <w:rFonts w:cs="Arial"/>
                <w:sz w:val="16"/>
                <w:szCs w:val="16"/>
              </w:rPr>
              <w:t>s of pyrexia/hyperpyrexia on</w:t>
            </w:r>
            <w:r>
              <w:rPr>
                <w:rFonts w:cs="Arial"/>
                <w:sz w:val="16"/>
                <w:szCs w:val="16"/>
              </w:rPr>
              <w:t xml:space="preserve"> normal physiology</w:t>
            </w:r>
          </w:p>
          <w:p w:rsidR="00DE64D0" w:rsidRPr="00D73ED4" w:rsidRDefault="000330B5" w:rsidP="00D73ED4">
            <w:pPr>
              <w:pStyle w:val="ListParagraph"/>
              <w:numPr>
                <w:ilvl w:val="0"/>
                <w:numId w:val="21"/>
              </w:numPr>
              <w:spacing w:after="0"/>
              <w:rPr>
                <w:rFonts w:cs="Arial"/>
                <w:color w:val="000000"/>
                <w:sz w:val="16"/>
                <w:szCs w:val="16"/>
              </w:rPr>
            </w:pPr>
            <w:r w:rsidRPr="00115727">
              <w:rPr>
                <w:rFonts w:cs="Arial"/>
                <w:color w:val="000000"/>
                <w:sz w:val="16"/>
                <w:szCs w:val="16"/>
              </w:rPr>
              <w:t>Can demonstrate care of a patient who</w:t>
            </w:r>
            <w:r w:rsidR="002221EF" w:rsidRPr="00115727">
              <w:rPr>
                <w:rFonts w:cs="Arial"/>
                <w:color w:val="000000"/>
                <w:sz w:val="16"/>
                <w:szCs w:val="16"/>
              </w:rPr>
              <w:t xml:space="preserve"> has a pyrexia</w:t>
            </w:r>
            <w:r w:rsidR="00DE64D0" w:rsidRPr="00115727">
              <w:rPr>
                <w:rFonts w:cs="Arial"/>
                <w:color w:val="000000"/>
                <w:sz w:val="16"/>
                <w:szCs w:val="16"/>
              </w:rPr>
              <w:t xml:space="preserve"> </w:t>
            </w:r>
            <w:r w:rsidR="00115727" w:rsidRPr="00D73ED4">
              <w:rPr>
                <w:rFonts w:cs="Arial"/>
                <w:color w:val="000000"/>
                <w:sz w:val="16"/>
                <w:szCs w:val="16"/>
              </w:rPr>
              <w:t xml:space="preserve"> </w:t>
            </w:r>
          </w:p>
        </w:tc>
        <w:tc>
          <w:tcPr>
            <w:tcW w:w="1157" w:type="dxa"/>
          </w:tcPr>
          <w:p w:rsidR="00DE64D0" w:rsidRPr="00756178" w:rsidRDefault="00756178" w:rsidP="002B2768">
            <w:pPr>
              <w:spacing w:before="20" w:after="0"/>
              <w:rPr>
                <w:rFonts w:cs="Arial"/>
                <w:b/>
                <w:sz w:val="32"/>
                <w:szCs w:val="32"/>
              </w:rPr>
            </w:pPr>
            <w:r>
              <w:rPr>
                <w:rFonts w:cs="Arial"/>
                <w:b/>
                <w:sz w:val="32"/>
                <w:szCs w:val="32"/>
              </w:rPr>
              <w:t>I</w:t>
            </w:r>
          </w:p>
        </w:tc>
        <w:tc>
          <w:tcPr>
            <w:tcW w:w="1147" w:type="dxa"/>
          </w:tcPr>
          <w:p w:rsidR="00DE64D0" w:rsidRPr="00B3286D" w:rsidRDefault="00DE64D0" w:rsidP="002B2768">
            <w:pPr>
              <w:spacing w:before="20" w:after="0"/>
              <w:rPr>
                <w:rFonts w:cs="Arial"/>
              </w:rPr>
            </w:pPr>
          </w:p>
        </w:tc>
        <w:tc>
          <w:tcPr>
            <w:tcW w:w="1101" w:type="dxa"/>
          </w:tcPr>
          <w:p w:rsidR="00DE64D0" w:rsidRPr="00B3286D" w:rsidRDefault="00DE64D0" w:rsidP="002B2768">
            <w:pPr>
              <w:spacing w:before="20" w:after="0"/>
              <w:rPr>
                <w:rFonts w:cs="Arial"/>
              </w:rPr>
            </w:pPr>
          </w:p>
        </w:tc>
        <w:tc>
          <w:tcPr>
            <w:tcW w:w="990" w:type="dxa"/>
          </w:tcPr>
          <w:p w:rsidR="00DE64D0" w:rsidRPr="00B3286D" w:rsidRDefault="00DE64D0" w:rsidP="002B2768">
            <w:pPr>
              <w:spacing w:before="20" w:after="0"/>
              <w:rPr>
                <w:rFonts w:cs="Arial"/>
              </w:rPr>
            </w:pPr>
          </w:p>
        </w:tc>
        <w:tc>
          <w:tcPr>
            <w:tcW w:w="1193" w:type="dxa"/>
          </w:tcPr>
          <w:p w:rsidR="00DE64D0" w:rsidRPr="00B3286D" w:rsidRDefault="00DE64D0" w:rsidP="002B2768">
            <w:pPr>
              <w:spacing w:before="20" w:after="0"/>
              <w:rPr>
                <w:rFonts w:cs="Arial"/>
              </w:rPr>
            </w:pPr>
          </w:p>
        </w:tc>
      </w:tr>
    </w:tbl>
    <w:p w:rsidR="00DE64D0" w:rsidRPr="00B3286D" w:rsidRDefault="00DE64D0" w:rsidP="002B2768">
      <w:pPr>
        <w:spacing w:after="0"/>
        <w:rPr>
          <w:rFonts w:cs="Arial"/>
        </w:rPr>
      </w:pPr>
    </w:p>
    <w:p w:rsidR="00277C94" w:rsidRDefault="00DE64D0" w:rsidP="00977034">
      <w:pPr>
        <w:tabs>
          <w:tab w:val="left" w:pos="-720"/>
        </w:tabs>
        <w:suppressAutoHyphens/>
        <w:rPr>
          <w:rFonts w:cs="Arial"/>
          <w:b/>
          <w:color w:val="000000"/>
          <w:sz w:val="32"/>
          <w:szCs w:val="32"/>
        </w:rPr>
      </w:pPr>
      <w:r w:rsidRPr="00B3286D">
        <w:rPr>
          <w:rFonts w:cs="Arial"/>
        </w:rPr>
        <w:br w:type="page"/>
      </w:r>
      <w:r w:rsidR="00977034" w:rsidRPr="00B3286D">
        <w:rPr>
          <w:rFonts w:cs="Arial"/>
          <w:b/>
          <w:color w:val="000000"/>
        </w:rPr>
        <w:lastRenderedPageBreak/>
        <w:t xml:space="preserve"> </w:t>
      </w:r>
      <w:r w:rsidR="002311A5">
        <w:rPr>
          <w:rFonts w:cs="Arial"/>
          <w:b/>
          <w:color w:val="000000"/>
          <w:sz w:val="32"/>
          <w:szCs w:val="32"/>
        </w:rPr>
        <w:t xml:space="preserve">Core </w:t>
      </w:r>
      <w:r w:rsidR="00277C94" w:rsidRPr="008F006B">
        <w:rPr>
          <w:rFonts w:cs="Arial"/>
          <w:b/>
          <w:color w:val="000000"/>
          <w:sz w:val="32"/>
          <w:szCs w:val="32"/>
        </w:rPr>
        <w:t xml:space="preserve">Competency Theme </w:t>
      </w:r>
      <w:r w:rsidR="00277C94">
        <w:rPr>
          <w:rFonts w:cs="Arial"/>
          <w:b/>
          <w:color w:val="000000"/>
          <w:sz w:val="32"/>
          <w:szCs w:val="32"/>
        </w:rPr>
        <w:t>5</w:t>
      </w:r>
      <w:r w:rsidR="00277C94" w:rsidRPr="008F006B">
        <w:rPr>
          <w:rFonts w:cs="Arial"/>
          <w:b/>
          <w:color w:val="000000"/>
          <w:sz w:val="32"/>
          <w:szCs w:val="32"/>
        </w:rPr>
        <w:t xml:space="preserve">: Management of </w:t>
      </w:r>
      <w:r w:rsidR="00277C94">
        <w:rPr>
          <w:rFonts w:cs="Arial"/>
          <w:b/>
          <w:color w:val="000000"/>
          <w:sz w:val="32"/>
          <w:szCs w:val="32"/>
        </w:rPr>
        <w:t>a patient suffering a transient ischaemic attack</w:t>
      </w:r>
    </w:p>
    <w:p w:rsidR="00277C94" w:rsidRPr="008F006B" w:rsidRDefault="00277C94" w:rsidP="00277C94">
      <w:pPr>
        <w:rPr>
          <w:rFonts w:cs="Arial"/>
          <w:b/>
          <w:color w:val="000000"/>
          <w:sz w:val="32"/>
          <w:szCs w:val="32"/>
        </w:rPr>
      </w:pPr>
      <w:r w:rsidRPr="00861BDE">
        <w:rPr>
          <w:b/>
        </w:rPr>
        <w:t xml:space="preserve">Aim: The learner is able to </w:t>
      </w:r>
      <w:r w:rsidR="00E2795F">
        <w:rPr>
          <w:b/>
        </w:rPr>
        <w:t>explain the care and management needs of a patient who has suffered a transient ischaemic attack (TIA)</w:t>
      </w:r>
    </w:p>
    <w:tbl>
      <w:tblPr>
        <w:tblW w:w="14556"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224"/>
        <w:gridCol w:w="990"/>
        <w:gridCol w:w="1233"/>
      </w:tblGrid>
      <w:tr w:rsidR="00277C94" w:rsidRPr="00B3286D" w:rsidTr="00E16E1D">
        <w:trPr>
          <w:cantSplit/>
          <w:trHeight w:val="616"/>
          <w:jc w:val="center"/>
        </w:trPr>
        <w:tc>
          <w:tcPr>
            <w:tcW w:w="2616" w:type="dxa"/>
            <w:tcBorders>
              <w:top w:val="single" w:sz="4" w:space="0" w:color="auto"/>
              <w:bottom w:val="single" w:sz="4" w:space="0" w:color="auto"/>
            </w:tcBorders>
            <w:vAlign w:val="center"/>
          </w:tcPr>
          <w:p w:rsidR="00277C94" w:rsidRPr="00B3286D" w:rsidRDefault="00277C94" w:rsidP="00277C94">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277C94" w:rsidRPr="00B3286D" w:rsidRDefault="00277C94" w:rsidP="00277C94">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277C94" w:rsidRPr="00B3286D" w:rsidRDefault="00277C94" w:rsidP="00277C94">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277C94" w:rsidRPr="00B3286D" w:rsidRDefault="00277C94" w:rsidP="00277C94">
            <w:pPr>
              <w:spacing w:before="20" w:after="0"/>
              <w:jc w:val="center"/>
              <w:rPr>
                <w:rFonts w:cs="Arial"/>
                <w:b/>
                <w:bCs/>
                <w:caps/>
                <w:sz w:val="20"/>
                <w:szCs w:val="20"/>
              </w:rPr>
            </w:pPr>
            <w:r w:rsidRPr="00B3286D">
              <w:rPr>
                <w:rFonts w:cs="Arial"/>
                <w:b/>
                <w:bCs/>
                <w:caps/>
                <w:sz w:val="20"/>
                <w:szCs w:val="20"/>
              </w:rPr>
              <w:t>MIN LEVEL</w:t>
            </w:r>
          </w:p>
          <w:p w:rsidR="00277C94" w:rsidRPr="00B3286D" w:rsidRDefault="00277C94" w:rsidP="00277C94">
            <w:pPr>
              <w:spacing w:before="20" w:after="0"/>
              <w:jc w:val="center"/>
              <w:rPr>
                <w:rFonts w:cs="Arial"/>
                <w:b/>
              </w:rPr>
            </w:pPr>
            <w:r w:rsidRPr="00B3286D">
              <w:rPr>
                <w:rFonts w:cs="Arial"/>
                <w:b/>
                <w:bCs/>
                <w:caps/>
                <w:sz w:val="20"/>
                <w:szCs w:val="20"/>
              </w:rPr>
              <w:t>tO ACHIEVE</w:t>
            </w:r>
          </w:p>
        </w:tc>
        <w:tc>
          <w:tcPr>
            <w:tcW w:w="2371" w:type="dxa"/>
            <w:gridSpan w:val="2"/>
            <w:tcBorders>
              <w:top w:val="single" w:sz="4" w:space="0" w:color="auto"/>
            </w:tcBorders>
            <w:vAlign w:val="center"/>
          </w:tcPr>
          <w:p w:rsidR="00277C94" w:rsidRPr="00B3286D" w:rsidRDefault="00277C94" w:rsidP="00277C94">
            <w:pPr>
              <w:spacing w:before="20" w:after="0"/>
              <w:jc w:val="center"/>
              <w:rPr>
                <w:rFonts w:cs="Arial"/>
                <w:sz w:val="20"/>
                <w:szCs w:val="20"/>
              </w:rPr>
            </w:pPr>
            <w:r w:rsidRPr="00B3286D">
              <w:rPr>
                <w:rFonts w:cs="Arial"/>
                <w:b/>
                <w:sz w:val="20"/>
                <w:szCs w:val="20"/>
              </w:rPr>
              <w:t>INITIAL</w:t>
            </w:r>
          </w:p>
          <w:p w:rsidR="00277C94" w:rsidRPr="00B3286D" w:rsidRDefault="00277C94" w:rsidP="00277C94">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277C94" w:rsidRPr="00B3286D" w:rsidRDefault="00277C94" w:rsidP="00277C94">
            <w:pPr>
              <w:spacing w:before="20" w:after="0"/>
              <w:jc w:val="center"/>
              <w:rPr>
                <w:rFonts w:cs="Arial"/>
                <w:sz w:val="20"/>
                <w:szCs w:val="20"/>
              </w:rPr>
            </w:pPr>
            <w:r w:rsidRPr="00B3286D">
              <w:rPr>
                <w:rFonts w:cs="Arial"/>
                <w:b/>
                <w:sz w:val="20"/>
                <w:szCs w:val="20"/>
              </w:rPr>
              <w:t>FINAL</w:t>
            </w:r>
          </w:p>
          <w:p w:rsidR="00277C94" w:rsidRPr="00B3286D" w:rsidRDefault="00277C94" w:rsidP="00277C94">
            <w:pPr>
              <w:spacing w:before="20" w:after="0"/>
              <w:jc w:val="center"/>
              <w:rPr>
                <w:rFonts w:cs="Arial"/>
                <w:sz w:val="20"/>
                <w:szCs w:val="20"/>
              </w:rPr>
            </w:pPr>
            <w:r w:rsidRPr="00B3286D">
              <w:rPr>
                <w:rFonts w:cs="Arial"/>
                <w:b/>
                <w:sz w:val="20"/>
                <w:szCs w:val="20"/>
              </w:rPr>
              <w:t>LEVEL</w:t>
            </w:r>
          </w:p>
        </w:tc>
      </w:tr>
      <w:tr w:rsidR="00277C94" w:rsidRPr="00B3286D" w:rsidTr="00E16E1D">
        <w:trPr>
          <w:cantSplit/>
          <w:trHeight w:val="567"/>
          <w:jc w:val="center"/>
        </w:trPr>
        <w:tc>
          <w:tcPr>
            <w:tcW w:w="2616" w:type="dxa"/>
            <w:tcBorders>
              <w:top w:val="single" w:sz="4" w:space="0" w:color="auto"/>
            </w:tcBorders>
            <w:vAlign w:val="center"/>
          </w:tcPr>
          <w:p w:rsidR="00277C94" w:rsidRPr="00B3286D" w:rsidRDefault="00277C94" w:rsidP="00277C94">
            <w:pPr>
              <w:spacing w:after="0"/>
              <w:jc w:val="center"/>
              <w:rPr>
                <w:rFonts w:cs="Arial"/>
                <w:sz w:val="20"/>
                <w:szCs w:val="20"/>
              </w:rPr>
            </w:pPr>
          </w:p>
        </w:tc>
        <w:tc>
          <w:tcPr>
            <w:tcW w:w="1036" w:type="dxa"/>
            <w:tcBorders>
              <w:top w:val="single" w:sz="4" w:space="0" w:color="auto"/>
            </w:tcBorders>
            <w:vAlign w:val="center"/>
          </w:tcPr>
          <w:p w:rsidR="00277C94" w:rsidRPr="008F5AEE" w:rsidRDefault="00277C94" w:rsidP="00277C94">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277C94" w:rsidRPr="008F5AEE" w:rsidRDefault="00277C94" w:rsidP="00277C94">
            <w:pPr>
              <w:spacing w:before="60" w:after="0"/>
              <w:jc w:val="center"/>
              <w:rPr>
                <w:rFonts w:cs="Arial"/>
                <w:b/>
                <w:sz w:val="16"/>
                <w:szCs w:val="16"/>
              </w:rPr>
            </w:pPr>
          </w:p>
        </w:tc>
        <w:tc>
          <w:tcPr>
            <w:tcW w:w="1157" w:type="dxa"/>
            <w:tcBorders>
              <w:top w:val="single" w:sz="4" w:space="0" w:color="auto"/>
            </w:tcBorders>
            <w:vAlign w:val="center"/>
          </w:tcPr>
          <w:p w:rsidR="00277C94" w:rsidRPr="008F5AEE" w:rsidRDefault="00277C94" w:rsidP="00277C94">
            <w:pPr>
              <w:spacing w:before="20" w:after="0"/>
              <w:jc w:val="center"/>
              <w:rPr>
                <w:rFonts w:cs="Arial"/>
                <w:sz w:val="16"/>
                <w:szCs w:val="16"/>
              </w:rPr>
            </w:pPr>
          </w:p>
        </w:tc>
        <w:tc>
          <w:tcPr>
            <w:tcW w:w="1147" w:type="dxa"/>
            <w:vAlign w:val="center"/>
          </w:tcPr>
          <w:p w:rsidR="00277C94" w:rsidRPr="008F5AEE" w:rsidRDefault="00277C94" w:rsidP="00277C94">
            <w:pPr>
              <w:spacing w:before="60" w:after="0"/>
              <w:jc w:val="center"/>
              <w:rPr>
                <w:rFonts w:cs="Arial"/>
                <w:b/>
                <w:sz w:val="16"/>
                <w:szCs w:val="16"/>
              </w:rPr>
            </w:pPr>
            <w:r w:rsidRPr="008F5AEE">
              <w:rPr>
                <w:rFonts w:cs="Arial"/>
                <w:b/>
                <w:sz w:val="16"/>
                <w:szCs w:val="16"/>
              </w:rPr>
              <w:t>SELF RATING DATE &amp; SIGN</w:t>
            </w:r>
          </w:p>
        </w:tc>
        <w:tc>
          <w:tcPr>
            <w:tcW w:w="1224" w:type="dxa"/>
            <w:vAlign w:val="center"/>
          </w:tcPr>
          <w:p w:rsidR="00277C94" w:rsidRPr="008F5AEE" w:rsidRDefault="00277C94" w:rsidP="00277C94">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277C94" w:rsidRPr="008F5AEE" w:rsidRDefault="00277C94" w:rsidP="00277C94">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277C94" w:rsidRPr="008F5AEE" w:rsidRDefault="00277C94" w:rsidP="00277C94">
            <w:pPr>
              <w:spacing w:before="60" w:after="0"/>
              <w:jc w:val="center"/>
              <w:rPr>
                <w:rFonts w:cs="Arial"/>
                <w:b/>
                <w:sz w:val="16"/>
                <w:szCs w:val="16"/>
              </w:rPr>
            </w:pPr>
            <w:r w:rsidRPr="008F5AEE">
              <w:rPr>
                <w:rFonts w:cs="Arial"/>
                <w:b/>
                <w:sz w:val="16"/>
                <w:szCs w:val="16"/>
              </w:rPr>
              <w:t>VERIFIER RATING DATE &amp; SIGN</w:t>
            </w:r>
          </w:p>
        </w:tc>
      </w:tr>
      <w:tr w:rsidR="00E2795F" w:rsidRPr="00B3286D" w:rsidTr="002E52C4">
        <w:trPr>
          <w:cantSplit/>
          <w:trHeight w:val="1610"/>
          <w:jc w:val="center"/>
        </w:trPr>
        <w:tc>
          <w:tcPr>
            <w:tcW w:w="2616" w:type="dxa"/>
            <w:tcBorders>
              <w:top w:val="single" w:sz="4" w:space="0" w:color="auto"/>
            </w:tcBorders>
          </w:tcPr>
          <w:p w:rsidR="00E2795F" w:rsidRPr="00E2795F" w:rsidRDefault="00E2795F" w:rsidP="00E2795F">
            <w:pPr>
              <w:spacing w:after="0"/>
              <w:rPr>
                <w:rFonts w:cs="Arial"/>
                <w:sz w:val="16"/>
                <w:szCs w:val="16"/>
              </w:rPr>
            </w:pPr>
            <w:r w:rsidRPr="00E2795F">
              <w:rPr>
                <w:rFonts w:cs="Arial"/>
                <w:sz w:val="16"/>
                <w:szCs w:val="16"/>
              </w:rPr>
              <w:t xml:space="preserve">The nurse gains an understanding of </w:t>
            </w:r>
            <w:r>
              <w:rPr>
                <w:rFonts w:cs="Arial"/>
                <w:sz w:val="16"/>
                <w:szCs w:val="16"/>
              </w:rPr>
              <w:t>TIA</w:t>
            </w:r>
          </w:p>
        </w:tc>
        <w:tc>
          <w:tcPr>
            <w:tcW w:w="1036" w:type="dxa"/>
            <w:tcBorders>
              <w:top w:val="single" w:sz="4" w:space="0" w:color="auto"/>
            </w:tcBorders>
            <w:vAlign w:val="center"/>
          </w:tcPr>
          <w:p w:rsidR="00E2795F" w:rsidRPr="00E2795F" w:rsidRDefault="00E2795F" w:rsidP="002E52C4">
            <w:pPr>
              <w:spacing w:before="60" w:after="0"/>
              <w:rPr>
                <w:rFonts w:cs="Arial"/>
                <w:b/>
                <w:bCs/>
                <w:sz w:val="16"/>
                <w:szCs w:val="16"/>
              </w:rPr>
            </w:pPr>
          </w:p>
        </w:tc>
        <w:tc>
          <w:tcPr>
            <w:tcW w:w="5153" w:type="dxa"/>
            <w:tcBorders>
              <w:top w:val="single" w:sz="4" w:space="0" w:color="auto"/>
            </w:tcBorders>
          </w:tcPr>
          <w:p w:rsidR="00E2795F" w:rsidRPr="00E2795F" w:rsidRDefault="00E2795F" w:rsidP="00F723C1">
            <w:pPr>
              <w:pStyle w:val="ListParagraph"/>
              <w:numPr>
                <w:ilvl w:val="0"/>
                <w:numId w:val="49"/>
              </w:numPr>
              <w:spacing w:after="0" w:line="240" w:lineRule="auto"/>
              <w:rPr>
                <w:rFonts w:eastAsia="Times New Roman" w:cs="Arial"/>
                <w:sz w:val="16"/>
                <w:szCs w:val="16"/>
                <w:lang w:eastAsia="en-GB"/>
              </w:rPr>
            </w:pPr>
            <w:r w:rsidRPr="00E2795F">
              <w:rPr>
                <w:rFonts w:eastAsia="Times New Roman" w:cs="Arial"/>
                <w:sz w:val="16"/>
                <w:szCs w:val="16"/>
                <w:lang w:eastAsia="en-GB"/>
              </w:rPr>
              <w:t>Explain the signs and symptoms of TIA</w:t>
            </w:r>
          </w:p>
          <w:p w:rsidR="00E2795F" w:rsidRPr="00E2795F" w:rsidRDefault="00E2795F" w:rsidP="00F723C1">
            <w:pPr>
              <w:pStyle w:val="ListParagraph"/>
              <w:numPr>
                <w:ilvl w:val="0"/>
                <w:numId w:val="48"/>
              </w:numPr>
              <w:spacing w:after="0" w:line="240" w:lineRule="auto"/>
              <w:rPr>
                <w:rFonts w:eastAsia="Times New Roman" w:cs="Arial"/>
                <w:sz w:val="16"/>
                <w:szCs w:val="16"/>
                <w:lang w:eastAsia="en-GB"/>
              </w:rPr>
            </w:pPr>
            <w:r w:rsidRPr="00E2795F">
              <w:rPr>
                <w:rFonts w:eastAsia="Times New Roman" w:cs="Arial"/>
                <w:sz w:val="16"/>
                <w:szCs w:val="16"/>
                <w:lang w:eastAsia="en-GB"/>
              </w:rPr>
              <w:t>Discuss the differences between a Transient Ischaemic Attack (TIA) and Stroke</w:t>
            </w:r>
          </w:p>
          <w:p w:rsidR="00E2795F" w:rsidRDefault="00E2795F" w:rsidP="00F723C1">
            <w:pPr>
              <w:pStyle w:val="ListParagraph"/>
              <w:numPr>
                <w:ilvl w:val="0"/>
                <w:numId w:val="47"/>
              </w:numPr>
              <w:spacing w:after="0" w:line="240" w:lineRule="auto"/>
              <w:rPr>
                <w:rFonts w:eastAsia="Times New Roman" w:cs="Arial"/>
                <w:sz w:val="16"/>
                <w:szCs w:val="16"/>
                <w:lang w:eastAsia="en-GB"/>
              </w:rPr>
            </w:pPr>
            <w:r>
              <w:rPr>
                <w:rFonts w:eastAsia="Times New Roman" w:cs="Arial"/>
                <w:sz w:val="16"/>
                <w:szCs w:val="16"/>
                <w:lang w:eastAsia="en-GB"/>
              </w:rPr>
              <w:t>U</w:t>
            </w:r>
            <w:r w:rsidRPr="00D73ED4">
              <w:rPr>
                <w:rFonts w:eastAsia="Times New Roman" w:cs="Arial"/>
                <w:sz w:val="16"/>
                <w:szCs w:val="16"/>
                <w:lang w:eastAsia="en-GB"/>
              </w:rPr>
              <w:t xml:space="preserve">ndertake an insight visit to the TIA clinic; observe the triaging of TIA patients, patient history taking, </w:t>
            </w:r>
            <w:r>
              <w:rPr>
                <w:rFonts w:eastAsia="Times New Roman" w:cs="Arial"/>
                <w:sz w:val="16"/>
                <w:szCs w:val="16"/>
                <w:lang w:eastAsia="en-GB"/>
              </w:rPr>
              <w:t xml:space="preserve">physical </w:t>
            </w:r>
            <w:r w:rsidRPr="00D73ED4">
              <w:rPr>
                <w:rFonts w:eastAsia="Times New Roman" w:cs="Arial"/>
                <w:sz w:val="16"/>
                <w:szCs w:val="16"/>
                <w:lang w:eastAsia="en-GB"/>
              </w:rPr>
              <w:t>exam</w:t>
            </w:r>
            <w:r>
              <w:rPr>
                <w:rFonts w:eastAsia="Times New Roman" w:cs="Arial"/>
                <w:sz w:val="16"/>
                <w:szCs w:val="16"/>
                <w:lang w:eastAsia="en-GB"/>
              </w:rPr>
              <w:t>ination and the patient journey</w:t>
            </w:r>
          </w:p>
          <w:p w:rsidR="002E52C4" w:rsidRPr="002E52C4" w:rsidRDefault="002E52C4" w:rsidP="002E52C4">
            <w:pPr>
              <w:pStyle w:val="ListParagraph"/>
              <w:numPr>
                <w:ilvl w:val="0"/>
                <w:numId w:val="47"/>
              </w:numPr>
              <w:rPr>
                <w:rFonts w:eastAsia="Times New Roman" w:cs="Arial"/>
                <w:sz w:val="16"/>
                <w:szCs w:val="16"/>
                <w:lang w:eastAsia="en-GB"/>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3 – Reducing the Risk of Stroke</w:t>
            </w:r>
          </w:p>
        </w:tc>
        <w:tc>
          <w:tcPr>
            <w:tcW w:w="1157" w:type="dxa"/>
            <w:tcBorders>
              <w:top w:val="single" w:sz="4" w:space="0" w:color="auto"/>
            </w:tcBorders>
            <w:vAlign w:val="center"/>
          </w:tcPr>
          <w:p w:rsidR="00E2795F" w:rsidRPr="00756178" w:rsidRDefault="00DB419D" w:rsidP="002E52C4">
            <w:pPr>
              <w:spacing w:before="20" w:after="0"/>
              <w:rPr>
                <w:rFonts w:cs="Arial"/>
                <w:sz w:val="32"/>
                <w:szCs w:val="32"/>
              </w:rPr>
            </w:pPr>
            <w:r>
              <w:rPr>
                <w:rFonts w:cs="Arial"/>
                <w:sz w:val="32"/>
                <w:szCs w:val="32"/>
              </w:rPr>
              <w:t xml:space="preserve">  </w:t>
            </w:r>
            <w:r w:rsidR="00756178">
              <w:rPr>
                <w:rFonts w:cs="Arial"/>
                <w:sz w:val="32"/>
                <w:szCs w:val="32"/>
              </w:rPr>
              <w:t>I</w:t>
            </w:r>
          </w:p>
        </w:tc>
        <w:tc>
          <w:tcPr>
            <w:tcW w:w="1147" w:type="dxa"/>
            <w:vAlign w:val="center"/>
          </w:tcPr>
          <w:p w:rsidR="00E2795F" w:rsidRPr="00E2795F" w:rsidRDefault="00E2795F" w:rsidP="002E52C4">
            <w:pPr>
              <w:spacing w:before="60" w:after="0"/>
              <w:rPr>
                <w:rFonts w:cs="Arial"/>
                <w:b/>
                <w:sz w:val="16"/>
                <w:szCs w:val="16"/>
              </w:rPr>
            </w:pPr>
          </w:p>
        </w:tc>
        <w:tc>
          <w:tcPr>
            <w:tcW w:w="1224" w:type="dxa"/>
            <w:vAlign w:val="center"/>
          </w:tcPr>
          <w:p w:rsidR="00E2795F" w:rsidRPr="00E2795F" w:rsidRDefault="00E2795F" w:rsidP="00277C94">
            <w:pPr>
              <w:spacing w:before="60" w:after="0"/>
              <w:jc w:val="center"/>
              <w:rPr>
                <w:rFonts w:cs="Arial"/>
                <w:b/>
                <w:sz w:val="16"/>
                <w:szCs w:val="16"/>
              </w:rPr>
            </w:pPr>
          </w:p>
        </w:tc>
        <w:tc>
          <w:tcPr>
            <w:tcW w:w="990" w:type="dxa"/>
            <w:vAlign w:val="center"/>
          </w:tcPr>
          <w:p w:rsidR="00E2795F" w:rsidRPr="00E2795F" w:rsidRDefault="00E2795F" w:rsidP="002E52C4">
            <w:pPr>
              <w:spacing w:before="60" w:after="0"/>
              <w:rPr>
                <w:rFonts w:cs="Arial"/>
                <w:b/>
                <w:sz w:val="16"/>
                <w:szCs w:val="16"/>
              </w:rPr>
            </w:pPr>
          </w:p>
        </w:tc>
        <w:tc>
          <w:tcPr>
            <w:tcW w:w="1233" w:type="dxa"/>
            <w:vAlign w:val="center"/>
          </w:tcPr>
          <w:p w:rsidR="00E2795F" w:rsidRPr="008F5AEE" w:rsidRDefault="00E2795F" w:rsidP="002E52C4">
            <w:pPr>
              <w:spacing w:before="60" w:after="0"/>
              <w:rPr>
                <w:rFonts w:cs="Arial"/>
                <w:b/>
                <w:sz w:val="16"/>
                <w:szCs w:val="16"/>
              </w:rPr>
            </w:pPr>
          </w:p>
        </w:tc>
      </w:tr>
      <w:tr w:rsidR="00E2795F" w:rsidRPr="00B3286D" w:rsidTr="00E2795F">
        <w:trPr>
          <w:cantSplit/>
          <w:trHeight w:val="567"/>
          <w:jc w:val="center"/>
        </w:trPr>
        <w:tc>
          <w:tcPr>
            <w:tcW w:w="2616" w:type="dxa"/>
            <w:tcBorders>
              <w:top w:val="single" w:sz="4" w:space="0" w:color="auto"/>
            </w:tcBorders>
          </w:tcPr>
          <w:p w:rsidR="00E2795F" w:rsidRPr="00E2795F" w:rsidRDefault="00E2795F" w:rsidP="00E2795F">
            <w:pPr>
              <w:spacing w:after="0"/>
              <w:rPr>
                <w:rFonts w:cs="Arial"/>
                <w:sz w:val="16"/>
                <w:szCs w:val="16"/>
              </w:rPr>
            </w:pPr>
            <w:r>
              <w:rPr>
                <w:rFonts w:cs="Arial"/>
                <w:sz w:val="16"/>
                <w:szCs w:val="16"/>
              </w:rPr>
              <w:t xml:space="preserve">The nurse can describe the investigations required in making a diagnosis of TIA </w:t>
            </w:r>
          </w:p>
        </w:tc>
        <w:tc>
          <w:tcPr>
            <w:tcW w:w="1036" w:type="dxa"/>
            <w:tcBorders>
              <w:top w:val="single" w:sz="4" w:space="0" w:color="auto"/>
            </w:tcBorders>
            <w:vAlign w:val="center"/>
          </w:tcPr>
          <w:p w:rsidR="00E2795F" w:rsidRPr="00E2795F" w:rsidRDefault="00E2795F" w:rsidP="00277C94">
            <w:pPr>
              <w:spacing w:before="60" w:after="0"/>
              <w:jc w:val="center"/>
              <w:rPr>
                <w:rFonts w:cs="Arial"/>
                <w:b/>
                <w:bCs/>
                <w:sz w:val="16"/>
                <w:szCs w:val="16"/>
              </w:rPr>
            </w:pPr>
          </w:p>
        </w:tc>
        <w:tc>
          <w:tcPr>
            <w:tcW w:w="5153" w:type="dxa"/>
            <w:tcBorders>
              <w:top w:val="single" w:sz="4" w:space="0" w:color="auto"/>
            </w:tcBorders>
          </w:tcPr>
          <w:p w:rsidR="00E2795F" w:rsidRPr="00D73ED4" w:rsidRDefault="00E2795F" w:rsidP="00F723C1">
            <w:pPr>
              <w:numPr>
                <w:ilvl w:val="0"/>
                <w:numId w:val="49"/>
              </w:numPr>
              <w:spacing w:after="0" w:line="240" w:lineRule="auto"/>
              <w:rPr>
                <w:rFonts w:eastAsia="Times New Roman" w:cs="Arial"/>
                <w:sz w:val="16"/>
                <w:szCs w:val="16"/>
                <w:lang w:eastAsia="en-GB"/>
              </w:rPr>
            </w:pPr>
            <w:r w:rsidRPr="00D73ED4">
              <w:rPr>
                <w:rFonts w:eastAsia="Times New Roman" w:cs="Arial"/>
                <w:sz w:val="16"/>
                <w:szCs w:val="16"/>
                <w:lang w:eastAsia="en-GB"/>
              </w:rPr>
              <w:t>Describe how to triage a TIA patient, discuss the t</w:t>
            </w:r>
            <w:r>
              <w:rPr>
                <w:rFonts w:eastAsia="Times New Roman" w:cs="Arial"/>
                <w:sz w:val="16"/>
                <w:szCs w:val="16"/>
                <w:lang w:eastAsia="en-GB"/>
              </w:rPr>
              <w:t>riage form and the use of the AB</w:t>
            </w:r>
            <w:r w:rsidRPr="00D73ED4">
              <w:rPr>
                <w:rFonts w:eastAsia="Times New Roman" w:cs="Arial"/>
                <w:sz w:val="16"/>
                <w:szCs w:val="16"/>
                <w:lang w:eastAsia="en-GB"/>
              </w:rPr>
              <w:t>CD2 tool, explaining what is meant by high ri</w:t>
            </w:r>
            <w:r>
              <w:rPr>
                <w:rFonts w:eastAsia="Times New Roman" w:cs="Arial"/>
                <w:sz w:val="16"/>
                <w:szCs w:val="16"/>
                <w:lang w:eastAsia="en-GB"/>
              </w:rPr>
              <w:t>sk and how to accommodate them</w:t>
            </w:r>
          </w:p>
          <w:p w:rsidR="00E2795F" w:rsidRPr="00D73ED4" w:rsidRDefault="00E2795F" w:rsidP="00F723C1">
            <w:pPr>
              <w:numPr>
                <w:ilvl w:val="0"/>
                <w:numId w:val="44"/>
              </w:numPr>
              <w:spacing w:after="0" w:line="240" w:lineRule="auto"/>
              <w:ind w:left="360"/>
              <w:rPr>
                <w:rFonts w:eastAsia="Times New Roman" w:cs="Arial"/>
                <w:sz w:val="16"/>
                <w:szCs w:val="16"/>
                <w:lang w:eastAsia="en-GB"/>
              </w:rPr>
            </w:pPr>
            <w:r w:rsidRPr="00D73ED4">
              <w:rPr>
                <w:rFonts w:eastAsia="Times New Roman" w:cs="Arial"/>
                <w:sz w:val="16"/>
                <w:szCs w:val="16"/>
                <w:lang w:eastAsia="en-GB"/>
              </w:rPr>
              <w:t>Explain the investigations, interventions and treatments for TIA (e.g. imaging, vascular, medical, cardiac, and surgical</w:t>
            </w:r>
            <w:r>
              <w:rPr>
                <w:rFonts w:eastAsia="Times New Roman" w:cs="Arial"/>
                <w:sz w:val="16"/>
                <w:szCs w:val="16"/>
                <w:lang w:eastAsia="en-GB"/>
              </w:rPr>
              <w:t>)</w:t>
            </w:r>
          </w:p>
          <w:p w:rsidR="00E2795F" w:rsidRPr="00D73ED4" w:rsidRDefault="00E2795F" w:rsidP="00F723C1">
            <w:pPr>
              <w:numPr>
                <w:ilvl w:val="0"/>
                <w:numId w:val="45"/>
              </w:numPr>
              <w:spacing w:after="0" w:line="240" w:lineRule="auto"/>
              <w:ind w:left="360"/>
              <w:rPr>
                <w:rFonts w:eastAsia="Times New Roman" w:cs="Arial"/>
                <w:sz w:val="16"/>
                <w:szCs w:val="16"/>
                <w:lang w:eastAsia="en-GB"/>
              </w:rPr>
            </w:pPr>
            <w:r>
              <w:rPr>
                <w:rFonts w:eastAsia="Times New Roman" w:cs="Arial"/>
                <w:sz w:val="16"/>
                <w:szCs w:val="16"/>
                <w:lang w:eastAsia="en-GB"/>
              </w:rPr>
              <w:t>D</w:t>
            </w:r>
            <w:r w:rsidRPr="00D73ED4">
              <w:rPr>
                <w:rFonts w:eastAsia="Times New Roman" w:cs="Arial"/>
                <w:sz w:val="16"/>
                <w:szCs w:val="16"/>
                <w:lang w:eastAsia="en-GB"/>
              </w:rPr>
              <w:t>iscuss the importance of ECG</w:t>
            </w:r>
          </w:p>
          <w:p w:rsidR="00E2795F" w:rsidRPr="00D73ED4" w:rsidRDefault="00E2795F" w:rsidP="00F723C1">
            <w:pPr>
              <w:numPr>
                <w:ilvl w:val="0"/>
                <w:numId w:val="45"/>
              </w:numPr>
              <w:spacing w:after="0" w:line="240" w:lineRule="auto"/>
              <w:ind w:left="360"/>
              <w:rPr>
                <w:rFonts w:eastAsia="Times New Roman" w:cs="Arial"/>
                <w:sz w:val="16"/>
                <w:szCs w:val="16"/>
                <w:lang w:eastAsia="en-GB"/>
              </w:rPr>
            </w:pPr>
            <w:r>
              <w:rPr>
                <w:rFonts w:eastAsia="Times New Roman" w:cs="Arial"/>
                <w:sz w:val="16"/>
                <w:szCs w:val="16"/>
                <w:lang w:eastAsia="en-GB"/>
              </w:rPr>
              <w:t>D</w:t>
            </w:r>
            <w:r w:rsidRPr="00D73ED4">
              <w:rPr>
                <w:rFonts w:eastAsia="Times New Roman" w:cs="Arial"/>
                <w:sz w:val="16"/>
                <w:szCs w:val="16"/>
                <w:lang w:eastAsia="en-GB"/>
              </w:rPr>
              <w:t>iscu</w:t>
            </w:r>
            <w:r>
              <w:rPr>
                <w:rFonts w:eastAsia="Times New Roman" w:cs="Arial"/>
                <w:sz w:val="16"/>
                <w:szCs w:val="16"/>
                <w:lang w:eastAsia="en-GB"/>
              </w:rPr>
              <w:t>ss  the indication for Carotid D</w:t>
            </w:r>
            <w:r w:rsidRPr="00D73ED4">
              <w:rPr>
                <w:rFonts w:eastAsia="Times New Roman" w:cs="Arial"/>
                <w:sz w:val="16"/>
                <w:szCs w:val="16"/>
                <w:lang w:eastAsia="en-GB"/>
              </w:rPr>
              <w:t>oppler</w:t>
            </w:r>
          </w:p>
          <w:p w:rsidR="00E2795F" w:rsidRPr="00D73ED4" w:rsidRDefault="00E2795F" w:rsidP="00F723C1">
            <w:pPr>
              <w:numPr>
                <w:ilvl w:val="0"/>
                <w:numId w:val="45"/>
              </w:numPr>
              <w:spacing w:after="0" w:line="240" w:lineRule="auto"/>
              <w:ind w:left="360"/>
              <w:rPr>
                <w:rFonts w:eastAsia="Times New Roman" w:cs="Arial"/>
                <w:sz w:val="16"/>
                <w:szCs w:val="16"/>
                <w:lang w:eastAsia="en-GB"/>
              </w:rPr>
            </w:pPr>
            <w:r w:rsidRPr="00D73ED4">
              <w:rPr>
                <w:rFonts w:eastAsia="Times New Roman" w:cs="Arial"/>
                <w:sz w:val="16"/>
                <w:szCs w:val="16"/>
                <w:lang w:eastAsia="en-GB"/>
              </w:rPr>
              <w:t xml:space="preserve">Discuss the use of </w:t>
            </w:r>
            <w:r>
              <w:rPr>
                <w:rFonts w:eastAsia="Times New Roman" w:cs="Arial"/>
                <w:sz w:val="16"/>
                <w:szCs w:val="16"/>
                <w:lang w:eastAsia="en-GB"/>
              </w:rPr>
              <w:t>brain imaging in the TIA clinic</w:t>
            </w:r>
          </w:p>
          <w:p w:rsidR="00E2795F" w:rsidRPr="00D73ED4" w:rsidRDefault="00E2795F" w:rsidP="00F723C1">
            <w:pPr>
              <w:numPr>
                <w:ilvl w:val="0"/>
                <w:numId w:val="46"/>
              </w:numPr>
              <w:spacing w:after="0" w:line="240" w:lineRule="auto"/>
              <w:ind w:left="360"/>
              <w:rPr>
                <w:rFonts w:eastAsia="Times New Roman" w:cs="Arial"/>
                <w:sz w:val="16"/>
                <w:szCs w:val="16"/>
                <w:lang w:eastAsia="en-GB"/>
              </w:rPr>
            </w:pPr>
            <w:r w:rsidRPr="00D73ED4">
              <w:rPr>
                <w:rFonts w:eastAsia="Times New Roman" w:cs="Arial"/>
                <w:sz w:val="16"/>
                <w:szCs w:val="16"/>
                <w:lang w:eastAsia="en-GB"/>
              </w:rPr>
              <w:t>Explain carotid imaging and when referral to vascular surgery is required, discuss what sur</w:t>
            </w:r>
            <w:r>
              <w:rPr>
                <w:rFonts w:eastAsia="Times New Roman" w:cs="Arial"/>
                <w:sz w:val="16"/>
                <w:szCs w:val="16"/>
                <w:lang w:eastAsia="en-GB"/>
              </w:rPr>
              <w:t>gical interventions are offered</w:t>
            </w:r>
          </w:p>
          <w:p w:rsidR="00E2795F" w:rsidRPr="00E2795F" w:rsidRDefault="00E2795F" w:rsidP="0086400F">
            <w:pPr>
              <w:spacing w:after="0" w:line="240" w:lineRule="auto"/>
              <w:ind w:left="360"/>
              <w:rPr>
                <w:rFonts w:eastAsia="Times New Roman" w:cs="Arial"/>
                <w:sz w:val="16"/>
                <w:szCs w:val="16"/>
                <w:lang w:eastAsia="en-GB"/>
              </w:rPr>
            </w:pPr>
          </w:p>
        </w:tc>
        <w:tc>
          <w:tcPr>
            <w:tcW w:w="1157" w:type="dxa"/>
            <w:tcBorders>
              <w:top w:val="single" w:sz="4" w:space="0" w:color="auto"/>
            </w:tcBorders>
            <w:vAlign w:val="center"/>
          </w:tcPr>
          <w:p w:rsidR="00E2795F" w:rsidRPr="00756178" w:rsidRDefault="00B425D1" w:rsidP="00277C94">
            <w:pPr>
              <w:spacing w:before="20" w:after="0"/>
              <w:jc w:val="center"/>
              <w:rPr>
                <w:rFonts w:cs="Arial"/>
                <w:sz w:val="32"/>
                <w:szCs w:val="32"/>
              </w:rPr>
            </w:pPr>
            <w:r>
              <w:rPr>
                <w:rFonts w:cs="Arial"/>
                <w:sz w:val="32"/>
                <w:szCs w:val="32"/>
              </w:rPr>
              <w:t>I</w:t>
            </w:r>
          </w:p>
        </w:tc>
        <w:tc>
          <w:tcPr>
            <w:tcW w:w="1147" w:type="dxa"/>
            <w:vAlign w:val="center"/>
          </w:tcPr>
          <w:p w:rsidR="00E2795F" w:rsidRPr="00E2795F" w:rsidRDefault="00E2795F" w:rsidP="00277C94">
            <w:pPr>
              <w:spacing w:before="60" w:after="0"/>
              <w:jc w:val="center"/>
              <w:rPr>
                <w:rFonts w:cs="Arial"/>
                <w:b/>
                <w:sz w:val="16"/>
                <w:szCs w:val="16"/>
              </w:rPr>
            </w:pPr>
          </w:p>
        </w:tc>
        <w:tc>
          <w:tcPr>
            <w:tcW w:w="1224" w:type="dxa"/>
            <w:vAlign w:val="center"/>
          </w:tcPr>
          <w:p w:rsidR="00E2795F" w:rsidRPr="00E2795F" w:rsidRDefault="00E2795F" w:rsidP="00277C94">
            <w:pPr>
              <w:spacing w:before="60" w:after="0"/>
              <w:jc w:val="center"/>
              <w:rPr>
                <w:rFonts w:cs="Arial"/>
                <w:b/>
                <w:sz w:val="16"/>
                <w:szCs w:val="16"/>
              </w:rPr>
            </w:pPr>
          </w:p>
        </w:tc>
        <w:tc>
          <w:tcPr>
            <w:tcW w:w="990" w:type="dxa"/>
            <w:vAlign w:val="center"/>
          </w:tcPr>
          <w:p w:rsidR="00E2795F" w:rsidRPr="00E2795F" w:rsidRDefault="00E2795F" w:rsidP="00277C94">
            <w:pPr>
              <w:spacing w:before="60" w:after="0"/>
              <w:jc w:val="center"/>
              <w:rPr>
                <w:rFonts w:cs="Arial"/>
                <w:b/>
                <w:sz w:val="16"/>
                <w:szCs w:val="16"/>
              </w:rPr>
            </w:pPr>
          </w:p>
        </w:tc>
        <w:tc>
          <w:tcPr>
            <w:tcW w:w="1233" w:type="dxa"/>
            <w:vAlign w:val="center"/>
          </w:tcPr>
          <w:p w:rsidR="00E2795F" w:rsidRPr="008F5AEE" w:rsidRDefault="00E2795F" w:rsidP="00277C94">
            <w:pPr>
              <w:spacing w:before="60" w:after="0"/>
              <w:jc w:val="center"/>
              <w:rPr>
                <w:rFonts w:cs="Arial"/>
                <w:b/>
                <w:sz w:val="16"/>
                <w:szCs w:val="16"/>
              </w:rPr>
            </w:pPr>
          </w:p>
        </w:tc>
      </w:tr>
      <w:tr w:rsidR="00767728" w:rsidRPr="00B3286D" w:rsidTr="00E2795F">
        <w:trPr>
          <w:cantSplit/>
          <w:trHeight w:val="567"/>
          <w:jc w:val="center"/>
        </w:trPr>
        <w:tc>
          <w:tcPr>
            <w:tcW w:w="2616" w:type="dxa"/>
            <w:tcBorders>
              <w:top w:val="single" w:sz="4" w:space="0" w:color="auto"/>
            </w:tcBorders>
          </w:tcPr>
          <w:p w:rsidR="00767728" w:rsidRDefault="00767728" w:rsidP="00E2795F">
            <w:pPr>
              <w:spacing w:after="0"/>
              <w:rPr>
                <w:rFonts w:cs="Arial"/>
                <w:sz w:val="16"/>
                <w:szCs w:val="16"/>
              </w:rPr>
            </w:pPr>
            <w:r>
              <w:rPr>
                <w:rFonts w:cs="Arial"/>
                <w:sz w:val="16"/>
                <w:szCs w:val="16"/>
              </w:rPr>
              <w:t>The nurse is able to describe the management and treatment options available for TIA patients</w:t>
            </w:r>
          </w:p>
        </w:tc>
        <w:tc>
          <w:tcPr>
            <w:tcW w:w="1036" w:type="dxa"/>
            <w:tcBorders>
              <w:top w:val="single" w:sz="4" w:space="0" w:color="auto"/>
            </w:tcBorders>
            <w:vAlign w:val="center"/>
          </w:tcPr>
          <w:p w:rsidR="00767728" w:rsidRPr="00E2795F" w:rsidRDefault="00767728" w:rsidP="00277C94">
            <w:pPr>
              <w:spacing w:before="60" w:after="0"/>
              <w:jc w:val="center"/>
              <w:rPr>
                <w:rFonts w:cs="Arial"/>
                <w:b/>
                <w:bCs/>
                <w:sz w:val="16"/>
                <w:szCs w:val="16"/>
              </w:rPr>
            </w:pPr>
          </w:p>
        </w:tc>
        <w:tc>
          <w:tcPr>
            <w:tcW w:w="5153" w:type="dxa"/>
            <w:tcBorders>
              <w:top w:val="single" w:sz="4" w:space="0" w:color="auto"/>
            </w:tcBorders>
          </w:tcPr>
          <w:p w:rsidR="00767728" w:rsidRPr="00D73ED4" w:rsidRDefault="00767728" w:rsidP="00F723C1">
            <w:pPr>
              <w:numPr>
                <w:ilvl w:val="0"/>
                <w:numId w:val="49"/>
              </w:numPr>
              <w:spacing w:after="0" w:line="240" w:lineRule="auto"/>
              <w:rPr>
                <w:rFonts w:eastAsia="Times New Roman" w:cs="Arial"/>
                <w:sz w:val="16"/>
                <w:szCs w:val="16"/>
                <w:lang w:eastAsia="en-GB"/>
              </w:rPr>
            </w:pPr>
            <w:r w:rsidRPr="00D73ED4">
              <w:rPr>
                <w:rFonts w:eastAsia="Times New Roman" w:cs="Arial"/>
                <w:sz w:val="16"/>
                <w:szCs w:val="16"/>
                <w:lang w:eastAsia="en-GB"/>
              </w:rPr>
              <w:t>Discuss the management and treatment options for TIA</w:t>
            </w:r>
            <w:r>
              <w:rPr>
                <w:rFonts w:eastAsia="Times New Roman" w:cs="Arial"/>
                <w:sz w:val="16"/>
                <w:szCs w:val="16"/>
                <w:lang w:eastAsia="en-GB"/>
              </w:rPr>
              <w:t>;</w:t>
            </w:r>
            <w:r w:rsidRPr="00D73ED4">
              <w:rPr>
                <w:rFonts w:eastAsia="Times New Roman" w:cs="Arial"/>
                <w:sz w:val="16"/>
                <w:szCs w:val="16"/>
                <w:lang w:eastAsia="en-GB"/>
              </w:rPr>
              <w:t xml:space="preserve">  </w:t>
            </w:r>
          </w:p>
          <w:p w:rsidR="00767728" w:rsidRPr="00D73ED4" w:rsidRDefault="00767728" w:rsidP="00F723C1">
            <w:pPr>
              <w:numPr>
                <w:ilvl w:val="1"/>
                <w:numId w:val="49"/>
              </w:numPr>
              <w:spacing w:after="0" w:line="240" w:lineRule="auto"/>
              <w:rPr>
                <w:rFonts w:eastAsia="Times New Roman" w:cs="Arial"/>
                <w:sz w:val="16"/>
                <w:szCs w:val="16"/>
                <w:lang w:eastAsia="en-GB"/>
              </w:rPr>
            </w:pPr>
            <w:r w:rsidRPr="00D73ED4">
              <w:rPr>
                <w:rFonts w:eastAsia="Times New Roman" w:cs="Arial"/>
                <w:sz w:val="16"/>
                <w:szCs w:val="16"/>
                <w:lang w:eastAsia="en-GB"/>
              </w:rPr>
              <w:t>An awareness of the NICE /RCP guidelines </w:t>
            </w:r>
          </w:p>
          <w:p w:rsidR="00767728" w:rsidRPr="00767728" w:rsidRDefault="00767728" w:rsidP="0086400F">
            <w:pPr>
              <w:spacing w:after="0" w:line="240" w:lineRule="auto"/>
              <w:ind w:left="1080"/>
              <w:rPr>
                <w:rFonts w:eastAsia="Times New Roman" w:cs="Arial"/>
                <w:sz w:val="16"/>
                <w:szCs w:val="16"/>
                <w:lang w:eastAsia="en-GB"/>
              </w:rPr>
            </w:pPr>
          </w:p>
        </w:tc>
        <w:tc>
          <w:tcPr>
            <w:tcW w:w="1157" w:type="dxa"/>
            <w:tcBorders>
              <w:top w:val="single" w:sz="4" w:space="0" w:color="auto"/>
            </w:tcBorders>
            <w:vAlign w:val="center"/>
          </w:tcPr>
          <w:p w:rsidR="00767728" w:rsidRPr="00756178" w:rsidRDefault="00CD5B54" w:rsidP="00277C94">
            <w:pPr>
              <w:spacing w:before="20" w:after="0"/>
              <w:jc w:val="center"/>
              <w:rPr>
                <w:rFonts w:cs="Arial"/>
                <w:sz w:val="32"/>
                <w:szCs w:val="32"/>
              </w:rPr>
            </w:pPr>
            <w:r>
              <w:rPr>
                <w:rFonts w:cs="Arial"/>
                <w:sz w:val="32"/>
                <w:szCs w:val="32"/>
              </w:rPr>
              <w:t>S</w:t>
            </w:r>
          </w:p>
        </w:tc>
        <w:tc>
          <w:tcPr>
            <w:tcW w:w="1147" w:type="dxa"/>
            <w:vAlign w:val="center"/>
          </w:tcPr>
          <w:p w:rsidR="00767728" w:rsidRPr="00E2795F" w:rsidRDefault="00767728" w:rsidP="00277C94">
            <w:pPr>
              <w:spacing w:before="60" w:after="0"/>
              <w:jc w:val="center"/>
              <w:rPr>
                <w:rFonts w:cs="Arial"/>
                <w:b/>
                <w:sz w:val="16"/>
                <w:szCs w:val="16"/>
              </w:rPr>
            </w:pPr>
          </w:p>
        </w:tc>
        <w:tc>
          <w:tcPr>
            <w:tcW w:w="1224" w:type="dxa"/>
            <w:vAlign w:val="center"/>
          </w:tcPr>
          <w:p w:rsidR="00767728" w:rsidRPr="00E2795F" w:rsidRDefault="00767728" w:rsidP="00277C94">
            <w:pPr>
              <w:spacing w:before="60" w:after="0"/>
              <w:jc w:val="center"/>
              <w:rPr>
                <w:rFonts w:cs="Arial"/>
                <w:b/>
                <w:sz w:val="16"/>
                <w:szCs w:val="16"/>
              </w:rPr>
            </w:pPr>
          </w:p>
        </w:tc>
        <w:tc>
          <w:tcPr>
            <w:tcW w:w="990" w:type="dxa"/>
            <w:vAlign w:val="center"/>
          </w:tcPr>
          <w:p w:rsidR="00767728" w:rsidRPr="00E2795F" w:rsidRDefault="00767728" w:rsidP="00277C94">
            <w:pPr>
              <w:spacing w:before="60" w:after="0"/>
              <w:jc w:val="center"/>
              <w:rPr>
                <w:rFonts w:cs="Arial"/>
                <w:b/>
                <w:sz w:val="16"/>
                <w:szCs w:val="16"/>
              </w:rPr>
            </w:pPr>
          </w:p>
        </w:tc>
        <w:tc>
          <w:tcPr>
            <w:tcW w:w="1233" w:type="dxa"/>
            <w:vAlign w:val="center"/>
          </w:tcPr>
          <w:p w:rsidR="00767728" w:rsidRPr="008F5AEE" w:rsidRDefault="00767728" w:rsidP="00277C94">
            <w:pPr>
              <w:spacing w:before="60" w:after="0"/>
              <w:jc w:val="center"/>
              <w:rPr>
                <w:rFonts w:cs="Arial"/>
                <w:b/>
                <w:sz w:val="16"/>
                <w:szCs w:val="16"/>
              </w:rPr>
            </w:pPr>
          </w:p>
        </w:tc>
      </w:tr>
    </w:tbl>
    <w:p w:rsidR="00E2795F" w:rsidRDefault="00E2795F" w:rsidP="00FC193C">
      <w:pPr>
        <w:tabs>
          <w:tab w:val="left" w:pos="-720"/>
        </w:tabs>
        <w:suppressAutoHyphens/>
        <w:rPr>
          <w:rFonts w:cs="Arial"/>
          <w:b/>
          <w:color w:val="000000"/>
          <w:sz w:val="32"/>
          <w:szCs w:val="32"/>
        </w:rPr>
      </w:pPr>
    </w:p>
    <w:p w:rsidR="00756178" w:rsidRDefault="00756178" w:rsidP="00FC193C">
      <w:pPr>
        <w:tabs>
          <w:tab w:val="left" w:pos="-720"/>
        </w:tabs>
        <w:suppressAutoHyphens/>
        <w:rPr>
          <w:rFonts w:cs="Arial"/>
          <w:b/>
          <w:color w:val="000000"/>
          <w:sz w:val="32"/>
          <w:szCs w:val="32"/>
        </w:rPr>
      </w:pPr>
    </w:p>
    <w:p w:rsidR="00FC193C" w:rsidRDefault="002311A5" w:rsidP="00FC193C">
      <w:pPr>
        <w:tabs>
          <w:tab w:val="left" w:pos="-720"/>
        </w:tabs>
        <w:suppressAutoHyphens/>
        <w:rPr>
          <w:rFonts w:cs="Arial"/>
          <w:b/>
          <w:color w:val="000000"/>
          <w:sz w:val="32"/>
          <w:szCs w:val="32"/>
        </w:rPr>
      </w:pPr>
      <w:r>
        <w:rPr>
          <w:rFonts w:cs="Arial"/>
          <w:b/>
          <w:color w:val="000000"/>
          <w:sz w:val="32"/>
          <w:szCs w:val="32"/>
        </w:rPr>
        <w:lastRenderedPageBreak/>
        <w:t xml:space="preserve">Core </w:t>
      </w:r>
      <w:r w:rsidR="00FC193C" w:rsidRPr="004A70EA">
        <w:rPr>
          <w:rFonts w:cs="Arial"/>
          <w:b/>
          <w:color w:val="000000"/>
          <w:sz w:val="32"/>
          <w:szCs w:val="32"/>
        </w:rPr>
        <w:t xml:space="preserve">Competency Theme </w:t>
      </w:r>
      <w:r w:rsidR="00277C94">
        <w:rPr>
          <w:rFonts w:cs="Arial"/>
          <w:b/>
          <w:color w:val="000000"/>
          <w:sz w:val="32"/>
          <w:szCs w:val="32"/>
        </w:rPr>
        <w:t>6</w:t>
      </w:r>
      <w:r w:rsidR="00FC193C" w:rsidRPr="004A70EA">
        <w:rPr>
          <w:rFonts w:cs="Arial"/>
          <w:b/>
          <w:color w:val="000000"/>
          <w:sz w:val="32"/>
          <w:szCs w:val="32"/>
        </w:rPr>
        <w:t xml:space="preserve">: </w:t>
      </w:r>
      <w:r w:rsidR="00FC193C">
        <w:rPr>
          <w:rFonts w:cs="Arial"/>
          <w:b/>
          <w:color w:val="000000"/>
          <w:sz w:val="32"/>
          <w:szCs w:val="32"/>
        </w:rPr>
        <w:t>Care of a patient following a diagnosis of stroke</w:t>
      </w:r>
    </w:p>
    <w:p w:rsidR="00FC193C" w:rsidRDefault="00FC193C" w:rsidP="00FC193C">
      <w:pPr>
        <w:spacing w:after="0"/>
        <w:rPr>
          <w:b/>
        </w:rPr>
      </w:pPr>
      <w:r w:rsidRPr="00861BDE">
        <w:rPr>
          <w:b/>
        </w:rPr>
        <w:t xml:space="preserve">Aim: The learner is able to safely and competently </w:t>
      </w:r>
      <w:r>
        <w:rPr>
          <w:b/>
        </w:rPr>
        <w:t xml:space="preserve">care for a patient who has suffered a stroke </w:t>
      </w:r>
    </w:p>
    <w:p w:rsidR="00FC193C" w:rsidRDefault="00FC193C" w:rsidP="00FC193C">
      <w:pPr>
        <w:spacing w:after="0"/>
        <w:rPr>
          <w:b/>
        </w:rPr>
      </w:pPr>
      <w:r>
        <w:rPr>
          <w:b/>
        </w:rPr>
        <w:t xml:space="preserve"> </w:t>
      </w:r>
    </w:p>
    <w:tbl>
      <w:tblPr>
        <w:tblW w:w="14556"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224"/>
        <w:gridCol w:w="990"/>
        <w:gridCol w:w="1233"/>
      </w:tblGrid>
      <w:tr w:rsidR="00FC193C" w:rsidRPr="00B3286D" w:rsidTr="00E16E1D">
        <w:trPr>
          <w:cantSplit/>
          <w:trHeight w:val="616"/>
          <w:jc w:val="center"/>
        </w:trPr>
        <w:tc>
          <w:tcPr>
            <w:tcW w:w="2616" w:type="dxa"/>
            <w:tcBorders>
              <w:top w:val="single" w:sz="4" w:space="0" w:color="auto"/>
              <w:bottom w:val="single" w:sz="4" w:space="0" w:color="auto"/>
            </w:tcBorders>
            <w:vAlign w:val="center"/>
          </w:tcPr>
          <w:p w:rsidR="00FC193C" w:rsidRPr="00B3286D" w:rsidRDefault="00FC193C" w:rsidP="00D44F2D">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FC193C" w:rsidRPr="00B3286D" w:rsidRDefault="00FC193C" w:rsidP="00D44F2D">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FC193C" w:rsidRPr="00B3286D" w:rsidRDefault="00FC193C" w:rsidP="00D44F2D">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FC193C" w:rsidRPr="00B3286D" w:rsidRDefault="00FC193C" w:rsidP="00D44F2D">
            <w:pPr>
              <w:spacing w:before="20" w:after="0"/>
              <w:jc w:val="center"/>
              <w:rPr>
                <w:rFonts w:cs="Arial"/>
                <w:b/>
                <w:bCs/>
                <w:caps/>
                <w:sz w:val="20"/>
                <w:szCs w:val="20"/>
              </w:rPr>
            </w:pPr>
            <w:r w:rsidRPr="00B3286D">
              <w:rPr>
                <w:rFonts w:cs="Arial"/>
                <w:b/>
                <w:bCs/>
                <w:caps/>
                <w:sz w:val="20"/>
                <w:szCs w:val="20"/>
              </w:rPr>
              <w:t>MIN LEVEL</w:t>
            </w:r>
          </w:p>
          <w:p w:rsidR="00FC193C" w:rsidRPr="00B3286D" w:rsidRDefault="00FC193C" w:rsidP="00D44F2D">
            <w:pPr>
              <w:spacing w:before="20" w:after="0"/>
              <w:jc w:val="center"/>
              <w:rPr>
                <w:rFonts w:cs="Arial"/>
                <w:b/>
              </w:rPr>
            </w:pPr>
            <w:r w:rsidRPr="00B3286D">
              <w:rPr>
                <w:rFonts w:cs="Arial"/>
                <w:b/>
                <w:bCs/>
                <w:caps/>
                <w:sz w:val="20"/>
                <w:szCs w:val="20"/>
              </w:rPr>
              <w:t>tO ACHIEVE</w:t>
            </w:r>
          </w:p>
        </w:tc>
        <w:tc>
          <w:tcPr>
            <w:tcW w:w="2371" w:type="dxa"/>
            <w:gridSpan w:val="2"/>
            <w:tcBorders>
              <w:top w:val="single" w:sz="4" w:space="0" w:color="auto"/>
            </w:tcBorders>
            <w:vAlign w:val="center"/>
          </w:tcPr>
          <w:p w:rsidR="00FC193C" w:rsidRPr="00B3286D" w:rsidRDefault="00FC193C" w:rsidP="00D44F2D">
            <w:pPr>
              <w:spacing w:before="20" w:after="0"/>
              <w:jc w:val="center"/>
              <w:rPr>
                <w:rFonts w:cs="Arial"/>
                <w:sz w:val="20"/>
                <w:szCs w:val="20"/>
              </w:rPr>
            </w:pPr>
            <w:r w:rsidRPr="00B3286D">
              <w:rPr>
                <w:rFonts w:cs="Arial"/>
                <w:b/>
                <w:sz w:val="20"/>
                <w:szCs w:val="20"/>
              </w:rPr>
              <w:t>INITIAL</w:t>
            </w:r>
          </w:p>
          <w:p w:rsidR="00FC193C" w:rsidRPr="00B3286D" w:rsidRDefault="00FC193C" w:rsidP="00D44F2D">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FC193C" w:rsidRPr="00B3286D" w:rsidRDefault="00FC193C" w:rsidP="00D44F2D">
            <w:pPr>
              <w:spacing w:before="20" w:after="0"/>
              <w:jc w:val="center"/>
              <w:rPr>
                <w:rFonts w:cs="Arial"/>
                <w:sz w:val="20"/>
                <w:szCs w:val="20"/>
              </w:rPr>
            </w:pPr>
            <w:r w:rsidRPr="00B3286D">
              <w:rPr>
                <w:rFonts w:cs="Arial"/>
                <w:b/>
                <w:sz w:val="20"/>
                <w:szCs w:val="20"/>
              </w:rPr>
              <w:t>FINAL</w:t>
            </w:r>
          </w:p>
          <w:p w:rsidR="00FC193C" w:rsidRPr="00B3286D" w:rsidRDefault="00FC193C" w:rsidP="00D44F2D">
            <w:pPr>
              <w:spacing w:before="20" w:after="0"/>
              <w:jc w:val="center"/>
              <w:rPr>
                <w:rFonts w:cs="Arial"/>
                <w:sz w:val="20"/>
                <w:szCs w:val="20"/>
              </w:rPr>
            </w:pPr>
            <w:r w:rsidRPr="00B3286D">
              <w:rPr>
                <w:rFonts w:cs="Arial"/>
                <w:b/>
                <w:sz w:val="20"/>
                <w:szCs w:val="20"/>
              </w:rPr>
              <w:t>LEVEL</w:t>
            </w:r>
          </w:p>
        </w:tc>
      </w:tr>
      <w:tr w:rsidR="00FC193C" w:rsidRPr="008F5AEE" w:rsidTr="00E16E1D">
        <w:trPr>
          <w:cantSplit/>
          <w:trHeight w:val="567"/>
          <w:jc w:val="center"/>
        </w:trPr>
        <w:tc>
          <w:tcPr>
            <w:tcW w:w="2616" w:type="dxa"/>
            <w:tcBorders>
              <w:top w:val="single" w:sz="4" w:space="0" w:color="auto"/>
            </w:tcBorders>
            <w:vAlign w:val="center"/>
          </w:tcPr>
          <w:p w:rsidR="00FC193C" w:rsidRPr="00B3286D" w:rsidRDefault="00FC193C" w:rsidP="00D44F2D">
            <w:pPr>
              <w:spacing w:after="0"/>
              <w:jc w:val="center"/>
              <w:rPr>
                <w:rFonts w:cs="Arial"/>
                <w:sz w:val="20"/>
                <w:szCs w:val="20"/>
              </w:rPr>
            </w:pPr>
          </w:p>
        </w:tc>
        <w:tc>
          <w:tcPr>
            <w:tcW w:w="1036" w:type="dxa"/>
            <w:tcBorders>
              <w:top w:val="single" w:sz="4" w:space="0" w:color="auto"/>
            </w:tcBorders>
            <w:vAlign w:val="center"/>
          </w:tcPr>
          <w:p w:rsidR="00FC193C" w:rsidRPr="008F5AEE" w:rsidRDefault="00FC193C" w:rsidP="00D44F2D">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FC193C" w:rsidRPr="00115727" w:rsidRDefault="00FC193C" w:rsidP="00D44F2D">
            <w:pPr>
              <w:spacing w:before="60" w:after="0"/>
              <w:jc w:val="center"/>
              <w:rPr>
                <w:rFonts w:cs="Arial"/>
                <w:b/>
                <w:sz w:val="16"/>
                <w:szCs w:val="16"/>
              </w:rPr>
            </w:pPr>
          </w:p>
        </w:tc>
        <w:tc>
          <w:tcPr>
            <w:tcW w:w="1157" w:type="dxa"/>
            <w:tcBorders>
              <w:top w:val="single" w:sz="4" w:space="0" w:color="auto"/>
            </w:tcBorders>
            <w:vAlign w:val="center"/>
          </w:tcPr>
          <w:p w:rsidR="00FC193C" w:rsidRPr="008F5AEE" w:rsidRDefault="00FC193C" w:rsidP="00D44F2D">
            <w:pPr>
              <w:spacing w:before="20" w:after="0"/>
              <w:jc w:val="center"/>
              <w:rPr>
                <w:rFonts w:cs="Arial"/>
                <w:sz w:val="16"/>
                <w:szCs w:val="16"/>
              </w:rPr>
            </w:pPr>
          </w:p>
        </w:tc>
        <w:tc>
          <w:tcPr>
            <w:tcW w:w="1147" w:type="dxa"/>
            <w:vAlign w:val="center"/>
          </w:tcPr>
          <w:p w:rsidR="00FC193C" w:rsidRPr="008F5AEE" w:rsidRDefault="00FC193C" w:rsidP="00D44F2D">
            <w:pPr>
              <w:spacing w:before="60" w:after="0"/>
              <w:jc w:val="center"/>
              <w:rPr>
                <w:rFonts w:cs="Arial"/>
                <w:b/>
                <w:sz w:val="16"/>
                <w:szCs w:val="16"/>
              </w:rPr>
            </w:pPr>
            <w:r w:rsidRPr="008F5AEE">
              <w:rPr>
                <w:rFonts w:cs="Arial"/>
                <w:b/>
                <w:sz w:val="16"/>
                <w:szCs w:val="16"/>
              </w:rPr>
              <w:t>SELF RATING DATE &amp; SIGN</w:t>
            </w:r>
          </w:p>
        </w:tc>
        <w:tc>
          <w:tcPr>
            <w:tcW w:w="1224" w:type="dxa"/>
            <w:vAlign w:val="center"/>
          </w:tcPr>
          <w:p w:rsidR="00FC193C" w:rsidRPr="008F5AEE" w:rsidRDefault="00FC193C" w:rsidP="00D44F2D">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FC193C" w:rsidRPr="008F5AEE" w:rsidRDefault="00FC193C" w:rsidP="00D44F2D">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FC193C" w:rsidRPr="008F5AEE" w:rsidRDefault="00FC193C" w:rsidP="00D44F2D">
            <w:pPr>
              <w:spacing w:before="60" w:after="0"/>
              <w:jc w:val="center"/>
              <w:rPr>
                <w:rFonts w:cs="Arial"/>
                <w:b/>
                <w:sz w:val="16"/>
                <w:szCs w:val="16"/>
              </w:rPr>
            </w:pPr>
            <w:r w:rsidRPr="008F5AEE">
              <w:rPr>
                <w:rFonts w:cs="Arial"/>
                <w:b/>
                <w:sz w:val="16"/>
                <w:szCs w:val="16"/>
              </w:rPr>
              <w:t>VERIFIER RATING DATE &amp; SIGN</w:t>
            </w:r>
          </w:p>
        </w:tc>
      </w:tr>
      <w:tr w:rsidR="00FC193C" w:rsidRPr="00115727" w:rsidTr="00E16E1D">
        <w:trPr>
          <w:cantSplit/>
          <w:trHeight w:val="813"/>
          <w:jc w:val="center"/>
        </w:trPr>
        <w:tc>
          <w:tcPr>
            <w:tcW w:w="2616" w:type="dxa"/>
          </w:tcPr>
          <w:p w:rsidR="00FC193C" w:rsidRPr="00C32EED" w:rsidRDefault="00FC193C" w:rsidP="003E5372">
            <w:pPr>
              <w:spacing w:after="0"/>
              <w:rPr>
                <w:rFonts w:cs="Arial"/>
                <w:sz w:val="16"/>
                <w:szCs w:val="16"/>
              </w:rPr>
            </w:pPr>
            <w:r>
              <w:rPr>
                <w:rFonts w:cs="Arial"/>
                <w:sz w:val="16"/>
                <w:szCs w:val="16"/>
              </w:rPr>
              <w:t>Be able to describe the following neurological disorders</w:t>
            </w:r>
          </w:p>
        </w:tc>
        <w:tc>
          <w:tcPr>
            <w:tcW w:w="1036" w:type="dxa"/>
          </w:tcPr>
          <w:p w:rsidR="00FC193C" w:rsidRPr="00115727" w:rsidRDefault="00FC193C" w:rsidP="00D44F2D">
            <w:pPr>
              <w:pStyle w:val="Heading2"/>
              <w:spacing w:before="20" w:after="0"/>
              <w:rPr>
                <w:rFonts w:ascii="Arial" w:hAnsi="Arial" w:cs="Arial"/>
                <w:b w:val="0"/>
                <w:i w:val="0"/>
                <w:color w:val="C0C0C0"/>
                <w:sz w:val="16"/>
                <w:szCs w:val="16"/>
              </w:rPr>
            </w:pPr>
          </w:p>
        </w:tc>
        <w:tc>
          <w:tcPr>
            <w:tcW w:w="5153" w:type="dxa"/>
          </w:tcPr>
          <w:p w:rsidR="00FC193C" w:rsidRDefault="00FC193C" w:rsidP="00863AFE">
            <w:pPr>
              <w:pStyle w:val="ListParagraph"/>
              <w:numPr>
                <w:ilvl w:val="0"/>
                <w:numId w:val="29"/>
              </w:numPr>
              <w:spacing w:after="0"/>
              <w:rPr>
                <w:rFonts w:cs="Arial"/>
                <w:color w:val="000000"/>
                <w:sz w:val="16"/>
                <w:szCs w:val="16"/>
              </w:rPr>
            </w:pPr>
            <w:r>
              <w:rPr>
                <w:rFonts w:cs="Arial"/>
                <w:color w:val="000000"/>
                <w:sz w:val="16"/>
                <w:szCs w:val="16"/>
              </w:rPr>
              <w:t>Ischaemic stroke</w:t>
            </w:r>
          </w:p>
          <w:p w:rsidR="00FC193C" w:rsidRDefault="00FC193C" w:rsidP="00863AFE">
            <w:pPr>
              <w:pStyle w:val="ListParagraph"/>
              <w:numPr>
                <w:ilvl w:val="0"/>
                <w:numId w:val="29"/>
              </w:numPr>
              <w:spacing w:after="0"/>
              <w:rPr>
                <w:rFonts w:cs="Arial"/>
                <w:color w:val="000000"/>
                <w:sz w:val="16"/>
                <w:szCs w:val="16"/>
              </w:rPr>
            </w:pPr>
            <w:r>
              <w:rPr>
                <w:rFonts w:cs="Arial"/>
                <w:color w:val="000000"/>
                <w:sz w:val="16"/>
                <w:szCs w:val="16"/>
              </w:rPr>
              <w:t>Haemorrhagic stroke</w:t>
            </w:r>
          </w:p>
          <w:p w:rsidR="00FC193C" w:rsidRDefault="00FC193C" w:rsidP="00863AFE">
            <w:pPr>
              <w:pStyle w:val="ListParagraph"/>
              <w:numPr>
                <w:ilvl w:val="0"/>
                <w:numId w:val="29"/>
              </w:numPr>
              <w:spacing w:after="0"/>
              <w:rPr>
                <w:rFonts w:cs="Arial"/>
                <w:color w:val="000000"/>
                <w:sz w:val="16"/>
                <w:szCs w:val="16"/>
              </w:rPr>
            </w:pPr>
            <w:r>
              <w:rPr>
                <w:rFonts w:cs="Arial"/>
                <w:color w:val="000000"/>
                <w:sz w:val="16"/>
                <w:szCs w:val="16"/>
              </w:rPr>
              <w:t xml:space="preserve">Mimics </w:t>
            </w:r>
          </w:p>
        </w:tc>
        <w:tc>
          <w:tcPr>
            <w:tcW w:w="1157" w:type="dxa"/>
          </w:tcPr>
          <w:p w:rsidR="00FC193C" w:rsidRPr="00115727" w:rsidRDefault="00FC193C" w:rsidP="00D44F2D">
            <w:pPr>
              <w:spacing w:before="20" w:after="0"/>
              <w:rPr>
                <w:rFonts w:cs="Arial"/>
                <w:b/>
                <w:sz w:val="16"/>
                <w:szCs w:val="16"/>
              </w:rPr>
            </w:pPr>
          </w:p>
          <w:p w:rsidR="00FC193C" w:rsidRPr="00756178" w:rsidRDefault="00DC3C1D" w:rsidP="00D44F2D">
            <w:pPr>
              <w:spacing w:before="20" w:after="0"/>
              <w:rPr>
                <w:rFonts w:cs="Arial"/>
                <w:b/>
                <w:sz w:val="32"/>
                <w:szCs w:val="32"/>
              </w:rPr>
            </w:pPr>
            <w:r>
              <w:rPr>
                <w:rFonts w:cs="Arial"/>
                <w:b/>
                <w:sz w:val="32"/>
                <w:szCs w:val="32"/>
              </w:rPr>
              <w:t>I</w:t>
            </w:r>
          </w:p>
        </w:tc>
        <w:tc>
          <w:tcPr>
            <w:tcW w:w="1147" w:type="dxa"/>
          </w:tcPr>
          <w:p w:rsidR="00FC193C" w:rsidRPr="00115727" w:rsidRDefault="00FC193C" w:rsidP="00D44F2D">
            <w:pPr>
              <w:spacing w:before="20" w:after="0"/>
              <w:rPr>
                <w:rFonts w:cs="Arial"/>
                <w:sz w:val="16"/>
                <w:szCs w:val="16"/>
              </w:rPr>
            </w:pPr>
          </w:p>
        </w:tc>
        <w:tc>
          <w:tcPr>
            <w:tcW w:w="1224" w:type="dxa"/>
          </w:tcPr>
          <w:p w:rsidR="00FC193C" w:rsidRPr="00115727" w:rsidRDefault="00FC193C" w:rsidP="00D44F2D">
            <w:pPr>
              <w:spacing w:before="20" w:after="0"/>
              <w:rPr>
                <w:rFonts w:cs="Arial"/>
                <w:sz w:val="16"/>
                <w:szCs w:val="16"/>
              </w:rPr>
            </w:pPr>
          </w:p>
        </w:tc>
        <w:tc>
          <w:tcPr>
            <w:tcW w:w="990" w:type="dxa"/>
          </w:tcPr>
          <w:p w:rsidR="00FC193C" w:rsidRPr="00115727" w:rsidRDefault="00FC193C" w:rsidP="00D44F2D">
            <w:pPr>
              <w:spacing w:before="20" w:after="0"/>
              <w:rPr>
                <w:rFonts w:cs="Arial"/>
                <w:sz w:val="16"/>
                <w:szCs w:val="16"/>
              </w:rPr>
            </w:pPr>
          </w:p>
        </w:tc>
        <w:tc>
          <w:tcPr>
            <w:tcW w:w="1233" w:type="dxa"/>
          </w:tcPr>
          <w:p w:rsidR="00FC193C" w:rsidRPr="00115727" w:rsidRDefault="00FC193C" w:rsidP="00D44F2D">
            <w:pPr>
              <w:spacing w:before="20" w:after="0"/>
              <w:rPr>
                <w:rFonts w:cs="Arial"/>
                <w:sz w:val="16"/>
                <w:szCs w:val="16"/>
              </w:rPr>
            </w:pPr>
          </w:p>
        </w:tc>
      </w:tr>
      <w:tr w:rsidR="00E112BE" w:rsidRPr="00115727" w:rsidTr="00E16E1D">
        <w:trPr>
          <w:cantSplit/>
          <w:trHeight w:val="567"/>
          <w:jc w:val="center"/>
        </w:trPr>
        <w:tc>
          <w:tcPr>
            <w:tcW w:w="2616" w:type="dxa"/>
          </w:tcPr>
          <w:p w:rsidR="00E112BE" w:rsidRPr="003E5372" w:rsidRDefault="00E112BE" w:rsidP="003E5372">
            <w:pPr>
              <w:spacing w:after="0"/>
              <w:rPr>
                <w:rFonts w:cs="Arial"/>
                <w:color w:val="000000"/>
                <w:sz w:val="16"/>
                <w:szCs w:val="16"/>
              </w:rPr>
            </w:pPr>
            <w:r w:rsidRPr="003E5372">
              <w:rPr>
                <w:rFonts w:cs="Arial"/>
                <w:color w:val="000000"/>
                <w:sz w:val="16"/>
                <w:szCs w:val="16"/>
              </w:rPr>
              <w:t>Demonstrate how to carry out an initial neurological assessment and be able to describe a rationale for each aspect</w:t>
            </w:r>
          </w:p>
        </w:tc>
        <w:tc>
          <w:tcPr>
            <w:tcW w:w="1036" w:type="dxa"/>
          </w:tcPr>
          <w:p w:rsidR="00E112BE" w:rsidRPr="00115727" w:rsidRDefault="00E112BE" w:rsidP="00D44F2D">
            <w:pPr>
              <w:pStyle w:val="Heading2"/>
              <w:spacing w:before="20" w:after="0"/>
              <w:rPr>
                <w:rFonts w:ascii="Arial" w:hAnsi="Arial" w:cs="Arial"/>
                <w:b w:val="0"/>
                <w:i w:val="0"/>
                <w:color w:val="C0C0C0"/>
                <w:sz w:val="16"/>
                <w:szCs w:val="16"/>
              </w:rPr>
            </w:pPr>
          </w:p>
        </w:tc>
        <w:tc>
          <w:tcPr>
            <w:tcW w:w="5153" w:type="dxa"/>
          </w:tcPr>
          <w:p w:rsidR="00E112BE" w:rsidRDefault="00E112BE" w:rsidP="00863AFE">
            <w:pPr>
              <w:pStyle w:val="ListParagraph"/>
              <w:numPr>
                <w:ilvl w:val="0"/>
                <w:numId w:val="28"/>
              </w:numPr>
              <w:spacing w:after="0"/>
              <w:rPr>
                <w:rFonts w:cs="Arial"/>
                <w:color w:val="000000"/>
                <w:sz w:val="16"/>
                <w:szCs w:val="16"/>
              </w:rPr>
            </w:pPr>
            <w:r>
              <w:rPr>
                <w:rFonts w:cs="Arial"/>
                <w:color w:val="000000"/>
                <w:sz w:val="16"/>
                <w:szCs w:val="16"/>
              </w:rPr>
              <w:t>Vital signs</w:t>
            </w:r>
            <w:r w:rsidR="00767728">
              <w:rPr>
                <w:rFonts w:cs="Arial"/>
                <w:color w:val="000000"/>
                <w:sz w:val="16"/>
                <w:szCs w:val="16"/>
              </w:rPr>
              <w:t>/GCS</w:t>
            </w:r>
          </w:p>
          <w:p w:rsidR="00E112BE" w:rsidRDefault="00E112BE" w:rsidP="00863AFE">
            <w:pPr>
              <w:pStyle w:val="ListParagraph"/>
              <w:numPr>
                <w:ilvl w:val="0"/>
                <w:numId w:val="28"/>
              </w:numPr>
              <w:spacing w:after="0"/>
              <w:rPr>
                <w:rFonts w:cs="Arial"/>
                <w:color w:val="000000"/>
                <w:sz w:val="16"/>
                <w:szCs w:val="16"/>
              </w:rPr>
            </w:pPr>
            <w:r>
              <w:rPr>
                <w:rFonts w:cs="Arial"/>
                <w:color w:val="000000"/>
                <w:sz w:val="16"/>
                <w:szCs w:val="16"/>
              </w:rPr>
              <w:t>NIHSS</w:t>
            </w:r>
            <w:r w:rsidR="0086400F">
              <w:rPr>
                <w:rFonts w:cs="Arial"/>
                <w:color w:val="000000"/>
                <w:sz w:val="16"/>
                <w:szCs w:val="16"/>
              </w:rPr>
              <w:t xml:space="preserve"> (BSU1)</w:t>
            </w:r>
          </w:p>
          <w:p w:rsidR="00E112BE" w:rsidRDefault="00E112BE" w:rsidP="00863AFE">
            <w:pPr>
              <w:pStyle w:val="ListParagraph"/>
              <w:numPr>
                <w:ilvl w:val="0"/>
                <w:numId w:val="28"/>
              </w:numPr>
              <w:spacing w:after="0"/>
              <w:rPr>
                <w:rFonts w:cs="Arial"/>
                <w:color w:val="000000"/>
                <w:sz w:val="16"/>
                <w:szCs w:val="16"/>
              </w:rPr>
            </w:pPr>
            <w:r>
              <w:rPr>
                <w:rFonts w:cs="Arial"/>
                <w:color w:val="000000"/>
                <w:sz w:val="16"/>
                <w:szCs w:val="16"/>
              </w:rPr>
              <w:t>Modified Rankin</w:t>
            </w:r>
          </w:p>
          <w:p w:rsidR="00E112BE" w:rsidRDefault="00E112BE" w:rsidP="00863AFE">
            <w:pPr>
              <w:pStyle w:val="ListParagraph"/>
              <w:numPr>
                <w:ilvl w:val="0"/>
                <w:numId w:val="28"/>
              </w:numPr>
              <w:spacing w:after="0"/>
              <w:rPr>
                <w:rFonts w:cs="Arial"/>
                <w:color w:val="000000"/>
                <w:sz w:val="16"/>
                <w:szCs w:val="16"/>
              </w:rPr>
            </w:pPr>
            <w:proofErr w:type="spellStart"/>
            <w:r>
              <w:rPr>
                <w:rFonts w:cs="Arial"/>
                <w:color w:val="000000"/>
                <w:sz w:val="16"/>
                <w:szCs w:val="16"/>
              </w:rPr>
              <w:t>Bart</w:t>
            </w:r>
            <w:r w:rsidR="00526CD4">
              <w:rPr>
                <w:rFonts w:cs="Arial"/>
                <w:color w:val="000000"/>
                <w:sz w:val="16"/>
                <w:szCs w:val="16"/>
              </w:rPr>
              <w:t>h</w:t>
            </w:r>
            <w:r>
              <w:rPr>
                <w:rFonts w:cs="Arial"/>
                <w:color w:val="000000"/>
                <w:sz w:val="16"/>
                <w:szCs w:val="16"/>
              </w:rPr>
              <w:t>el</w:t>
            </w:r>
            <w:proofErr w:type="spellEnd"/>
          </w:p>
          <w:p w:rsidR="002E52C4" w:rsidRPr="00634E96" w:rsidRDefault="002E52C4" w:rsidP="00863AFE">
            <w:pPr>
              <w:pStyle w:val="ListParagraph"/>
              <w:numPr>
                <w:ilvl w:val="0"/>
                <w:numId w:val="28"/>
              </w:numPr>
              <w:spacing w:after="0"/>
              <w:rPr>
                <w:rFonts w:cs="Arial"/>
                <w:color w:val="000000"/>
                <w:sz w:val="16"/>
                <w:szCs w:val="16"/>
              </w:rPr>
            </w:pPr>
            <w:r>
              <w:rPr>
                <w:rFonts w:cs="Arial"/>
                <w:color w:val="000000"/>
                <w:sz w:val="16"/>
                <w:szCs w:val="16"/>
              </w:rPr>
              <w:t>STAT</w:t>
            </w:r>
          </w:p>
        </w:tc>
        <w:tc>
          <w:tcPr>
            <w:tcW w:w="1157" w:type="dxa"/>
          </w:tcPr>
          <w:p w:rsidR="00E112BE" w:rsidRPr="00756178" w:rsidRDefault="00DC3C1D" w:rsidP="00D44F2D">
            <w:pPr>
              <w:spacing w:before="20" w:after="0"/>
              <w:rPr>
                <w:rFonts w:cs="Arial"/>
                <w:b/>
                <w:sz w:val="32"/>
                <w:szCs w:val="32"/>
              </w:rPr>
            </w:pPr>
            <w:r>
              <w:rPr>
                <w:rFonts w:cs="Arial"/>
                <w:b/>
                <w:sz w:val="32"/>
                <w:szCs w:val="32"/>
              </w:rPr>
              <w:t>I</w:t>
            </w:r>
          </w:p>
        </w:tc>
        <w:tc>
          <w:tcPr>
            <w:tcW w:w="1147" w:type="dxa"/>
          </w:tcPr>
          <w:p w:rsidR="00E112BE" w:rsidRPr="00115727" w:rsidRDefault="00E112BE" w:rsidP="00D44F2D">
            <w:pPr>
              <w:spacing w:before="20" w:after="0"/>
              <w:rPr>
                <w:rFonts w:cs="Arial"/>
                <w:sz w:val="16"/>
                <w:szCs w:val="16"/>
              </w:rPr>
            </w:pPr>
          </w:p>
        </w:tc>
        <w:tc>
          <w:tcPr>
            <w:tcW w:w="1224" w:type="dxa"/>
          </w:tcPr>
          <w:p w:rsidR="00E112BE" w:rsidRPr="00115727" w:rsidRDefault="00E112BE" w:rsidP="00D44F2D">
            <w:pPr>
              <w:spacing w:before="20" w:after="0"/>
              <w:rPr>
                <w:rFonts w:cs="Arial"/>
                <w:sz w:val="16"/>
                <w:szCs w:val="16"/>
              </w:rPr>
            </w:pPr>
          </w:p>
        </w:tc>
        <w:tc>
          <w:tcPr>
            <w:tcW w:w="990" w:type="dxa"/>
          </w:tcPr>
          <w:p w:rsidR="00E112BE" w:rsidRPr="00115727" w:rsidRDefault="00E112BE" w:rsidP="00D44F2D">
            <w:pPr>
              <w:spacing w:before="20" w:after="0"/>
              <w:rPr>
                <w:rFonts w:cs="Arial"/>
                <w:sz w:val="16"/>
                <w:szCs w:val="16"/>
              </w:rPr>
            </w:pPr>
          </w:p>
        </w:tc>
        <w:tc>
          <w:tcPr>
            <w:tcW w:w="1233" w:type="dxa"/>
          </w:tcPr>
          <w:p w:rsidR="00E112BE" w:rsidRPr="00115727" w:rsidRDefault="00E112BE" w:rsidP="00D44F2D">
            <w:pPr>
              <w:spacing w:before="20" w:after="0"/>
              <w:rPr>
                <w:rFonts w:cs="Arial"/>
                <w:sz w:val="16"/>
                <w:szCs w:val="16"/>
              </w:rPr>
            </w:pPr>
          </w:p>
        </w:tc>
      </w:tr>
      <w:tr w:rsidR="00FC193C" w:rsidRPr="00115727" w:rsidTr="00E16E1D">
        <w:trPr>
          <w:cantSplit/>
          <w:trHeight w:val="567"/>
          <w:jc w:val="center"/>
        </w:trPr>
        <w:tc>
          <w:tcPr>
            <w:tcW w:w="2616" w:type="dxa"/>
          </w:tcPr>
          <w:p w:rsidR="00FC193C" w:rsidRPr="003E5372" w:rsidRDefault="00FC193C" w:rsidP="003E5372">
            <w:pPr>
              <w:spacing w:after="0"/>
              <w:rPr>
                <w:rFonts w:cs="Arial"/>
                <w:color w:val="000000"/>
                <w:sz w:val="16"/>
                <w:szCs w:val="16"/>
              </w:rPr>
            </w:pPr>
            <w:r w:rsidRPr="003E5372">
              <w:rPr>
                <w:rFonts w:cs="Arial"/>
                <w:color w:val="000000"/>
                <w:sz w:val="16"/>
                <w:szCs w:val="16"/>
              </w:rPr>
              <w:t>Discuss the investigations that take place to aid the making of a diagnosis</w:t>
            </w:r>
          </w:p>
        </w:tc>
        <w:tc>
          <w:tcPr>
            <w:tcW w:w="1036" w:type="dxa"/>
          </w:tcPr>
          <w:p w:rsidR="00FC193C" w:rsidRPr="00115727" w:rsidRDefault="00FC193C" w:rsidP="00D44F2D">
            <w:pPr>
              <w:pStyle w:val="Heading2"/>
              <w:spacing w:before="20" w:after="0"/>
              <w:rPr>
                <w:rFonts w:ascii="Arial" w:hAnsi="Arial" w:cs="Arial"/>
                <w:b w:val="0"/>
                <w:i w:val="0"/>
                <w:color w:val="C0C0C0"/>
                <w:sz w:val="16"/>
                <w:szCs w:val="16"/>
              </w:rPr>
            </w:pPr>
          </w:p>
        </w:tc>
        <w:tc>
          <w:tcPr>
            <w:tcW w:w="5153" w:type="dxa"/>
          </w:tcPr>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CT scan</w:t>
            </w:r>
          </w:p>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MRI scan</w:t>
            </w:r>
          </w:p>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Cerebral angiography</w:t>
            </w:r>
          </w:p>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Blood tests</w:t>
            </w:r>
          </w:p>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ECG</w:t>
            </w:r>
          </w:p>
          <w:p w:rsidR="00FC193C" w:rsidRDefault="00FC193C" w:rsidP="00863AFE">
            <w:pPr>
              <w:pStyle w:val="ListParagraph"/>
              <w:numPr>
                <w:ilvl w:val="0"/>
                <w:numId w:val="28"/>
              </w:numPr>
              <w:spacing w:after="0"/>
              <w:rPr>
                <w:rFonts w:cs="Arial"/>
                <w:color w:val="000000"/>
                <w:sz w:val="16"/>
                <w:szCs w:val="16"/>
              </w:rPr>
            </w:pPr>
            <w:r>
              <w:rPr>
                <w:rFonts w:cs="Arial"/>
                <w:color w:val="000000"/>
                <w:sz w:val="16"/>
                <w:szCs w:val="16"/>
              </w:rPr>
              <w:t>Urinalysis</w:t>
            </w:r>
          </w:p>
          <w:p w:rsidR="00FC193C" w:rsidRDefault="00767728" w:rsidP="00863AFE">
            <w:pPr>
              <w:pStyle w:val="ListParagraph"/>
              <w:numPr>
                <w:ilvl w:val="0"/>
                <w:numId w:val="28"/>
              </w:numPr>
              <w:spacing w:after="0"/>
              <w:rPr>
                <w:rFonts w:cs="Arial"/>
                <w:color w:val="000000"/>
                <w:sz w:val="16"/>
                <w:szCs w:val="16"/>
              </w:rPr>
            </w:pPr>
            <w:r>
              <w:rPr>
                <w:rFonts w:cs="Arial"/>
                <w:color w:val="000000"/>
                <w:sz w:val="16"/>
                <w:szCs w:val="16"/>
              </w:rPr>
              <w:t>Carotid Doppler</w:t>
            </w:r>
          </w:p>
        </w:tc>
        <w:tc>
          <w:tcPr>
            <w:tcW w:w="1157" w:type="dxa"/>
          </w:tcPr>
          <w:p w:rsidR="00FC193C" w:rsidRPr="00756178" w:rsidRDefault="00DC3C1D" w:rsidP="00D44F2D">
            <w:pPr>
              <w:spacing w:before="20" w:after="0"/>
              <w:rPr>
                <w:rFonts w:cs="Arial"/>
                <w:b/>
                <w:sz w:val="32"/>
                <w:szCs w:val="32"/>
              </w:rPr>
            </w:pPr>
            <w:r>
              <w:rPr>
                <w:rFonts w:cs="Arial"/>
                <w:b/>
                <w:sz w:val="32"/>
                <w:szCs w:val="32"/>
              </w:rPr>
              <w:t>I</w:t>
            </w:r>
          </w:p>
        </w:tc>
        <w:tc>
          <w:tcPr>
            <w:tcW w:w="1147" w:type="dxa"/>
          </w:tcPr>
          <w:p w:rsidR="00FC193C" w:rsidRPr="00115727" w:rsidRDefault="00FC193C" w:rsidP="00D44F2D">
            <w:pPr>
              <w:spacing w:before="20" w:after="0"/>
              <w:rPr>
                <w:rFonts w:cs="Arial"/>
                <w:sz w:val="16"/>
                <w:szCs w:val="16"/>
              </w:rPr>
            </w:pPr>
          </w:p>
        </w:tc>
        <w:tc>
          <w:tcPr>
            <w:tcW w:w="1224" w:type="dxa"/>
          </w:tcPr>
          <w:p w:rsidR="00FC193C" w:rsidRPr="00115727" w:rsidRDefault="00FC193C" w:rsidP="00D44F2D">
            <w:pPr>
              <w:spacing w:before="20" w:after="0"/>
              <w:rPr>
                <w:rFonts w:cs="Arial"/>
                <w:sz w:val="16"/>
                <w:szCs w:val="16"/>
              </w:rPr>
            </w:pPr>
          </w:p>
        </w:tc>
        <w:tc>
          <w:tcPr>
            <w:tcW w:w="990" w:type="dxa"/>
          </w:tcPr>
          <w:p w:rsidR="00FC193C" w:rsidRPr="00115727" w:rsidRDefault="00FC193C" w:rsidP="00D44F2D">
            <w:pPr>
              <w:spacing w:before="20" w:after="0"/>
              <w:rPr>
                <w:rFonts w:cs="Arial"/>
                <w:sz w:val="16"/>
                <w:szCs w:val="16"/>
              </w:rPr>
            </w:pPr>
          </w:p>
        </w:tc>
        <w:tc>
          <w:tcPr>
            <w:tcW w:w="1233" w:type="dxa"/>
          </w:tcPr>
          <w:p w:rsidR="00FC193C" w:rsidRPr="00115727" w:rsidRDefault="00FC193C" w:rsidP="00D44F2D">
            <w:pPr>
              <w:spacing w:before="20" w:after="0"/>
              <w:rPr>
                <w:rFonts w:cs="Arial"/>
                <w:sz w:val="16"/>
                <w:szCs w:val="16"/>
              </w:rPr>
            </w:pPr>
          </w:p>
        </w:tc>
      </w:tr>
      <w:tr w:rsidR="000C6486" w:rsidRPr="00115727" w:rsidTr="00E16E1D">
        <w:trPr>
          <w:cantSplit/>
          <w:trHeight w:val="567"/>
          <w:jc w:val="center"/>
        </w:trPr>
        <w:tc>
          <w:tcPr>
            <w:tcW w:w="2616" w:type="dxa"/>
          </w:tcPr>
          <w:p w:rsidR="000C6486" w:rsidRPr="003E5372" w:rsidRDefault="000C6486" w:rsidP="003E5372">
            <w:pPr>
              <w:spacing w:after="0"/>
              <w:rPr>
                <w:rFonts w:cs="Arial"/>
                <w:color w:val="000000"/>
                <w:sz w:val="16"/>
                <w:szCs w:val="16"/>
              </w:rPr>
            </w:pPr>
            <w:r>
              <w:rPr>
                <w:rFonts w:cs="Arial"/>
                <w:color w:val="000000"/>
                <w:sz w:val="16"/>
                <w:szCs w:val="16"/>
              </w:rPr>
              <w:t>Demonstrate knowledge of the treatment options available following a diagnosis of stroke</w:t>
            </w:r>
          </w:p>
        </w:tc>
        <w:tc>
          <w:tcPr>
            <w:tcW w:w="1036" w:type="dxa"/>
          </w:tcPr>
          <w:p w:rsidR="000C6486" w:rsidRPr="00115727" w:rsidRDefault="000C6486" w:rsidP="00D44F2D">
            <w:pPr>
              <w:pStyle w:val="Heading2"/>
              <w:spacing w:before="20" w:after="0"/>
              <w:rPr>
                <w:rFonts w:ascii="Arial" w:hAnsi="Arial" w:cs="Arial"/>
                <w:b w:val="0"/>
                <w:i w:val="0"/>
                <w:color w:val="C0C0C0"/>
                <w:sz w:val="16"/>
                <w:szCs w:val="16"/>
              </w:rPr>
            </w:pPr>
          </w:p>
        </w:tc>
        <w:tc>
          <w:tcPr>
            <w:tcW w:w="5153" w:type="dxa"/>
            <w:shd w:val="clear" w:color="auto" w:fill="auto"/>
          </w:tcPr>
          <w:p w:rsidR="000C6486" w:rsidRDefault="001F657D" w:rsidP="00863AFE">
            <w:pPr>
              <w:pStyle w:val="ListParagraph"/>
              <w:numPr>
                <w:ilvl w:val="0"/>
                <w:numId w:val="28"/>
              </w:numPr>
              <w:spacing w:after="0"/>
              <w:rPr>
                <w:rFonts w:cs="Arial"/>
                <w:color w:val="000000"/>
                <w:sz w:val="16"/>
                <w:szCs w:val="16"/>
              </w:rPr>
            </w:pPr>
            <w:r>
              <w:rPr>
                <w:rFonts w:cs="Arial"/>
                <w:color w:val="000000"/>
                <w:sz w:val="16"/>
                <w:szCs w:val="16"/>
              </w:rPr>
              <w:t>Anticoagulation</w:t>
            </w:r>
          </w:p>
          <w:p w:rsidR="001F657D" w:rsidRDefault="001F657D" w:rsidP="00863AFE">
            <w:pPr>
              <w:pStyle w:val="ListParagraph"/>
              <w:numPr>
                <w:ilvl w:val="0"/>
                <w:numId w:val="28"/>
              </w:numPr>
              <w:spacing w:after="0"/>
              <w:rPr>
                <w:rFonts w:cs="Arial"/>
                <w:color w:val="000000"/>
                <w:sz w:val="16"/>
                <w:szCs w:val="16"/>
              </w:rPr>
            </w:pPr>
            <w:r>
              <w:rPr>
                <w:rFonts w:cs="Arial"/>
                <w:color w:val="000000"/>
                <w:sz w:val="16"/>
                <w:szCs w:val="16"/>
              </w:rPr>
              <w:t>Thrombolysis</w:t>
            </w:r>
          </w:p>
          <w:p w:rsidR="000C6486" w:rsidRPr="00BA39F2" w:rsidRDefault="001F657D" w:rsidP="00767728">
            <w:pPr>
              <w:pStyle w:val="ListParagraph"/>
              <w:numPr>
                <w:ilvl w:val="0"/>
                <w:numId w:val="28"/>
              </w:numPr>
              <w:spacing w:after="0"/>
              <w:rPr>
                <w:rFonts w:cs="Arial"/>
                <w:color w:val="000000"/>
                <w:sz w:val="16"/>
                <w:szCs w:val="16"/>
              </w:rPr>
            </w:pPr>
            <w:r>
              <w:rPr>
                <w:rFonts w:cs="Arial"/>
                <w:color w:val="000000"/>
                <w:sz w:val="16"/>
                <w:szCs w:val="16"/>
              </w:rPr>
              <w:t>Surgical intervention</w:t>
            </w:r>
          </w:p>
        </w:tc>
        <w:tc>
          <w:tcPr>
            <w:tcW w:w="1157" w:type="dxa"/>
          </w:tcPr>
          <w:p w:rsidR="000C6486" w:rsidRPr="00756178" w:rsidRDefault="00DC3C1D" w:rsidP="00D44F2D">
            <w:pPr>
              <w:spacing w:before="20" w:after="0"/>
              <w:rPr>
                <w:rFonts w:cs="Arial"/>
                <w:b/>
                <w:sz w:val="32"/>
                <w:szCs w:val="32"/>
              </w:rPr>
            </w:pPr>
            <w:r>
              <w:rPr>
                <w:rFonts w:cs="Arial"/>
                <w:b/>
                <w:sz w:val="32"/>
                <w:szCs w:val="32"/>
              </w:rPr>
              <w:t>I</w:t>
            </w:r>
          </w:p>
        </w:tc>
        <w:tc>
          <w:tcPr>
            <w:tcW w:w="1147" w:type="dxa"/>
          </w:tcPr>
          <w:p w:rsidR="000C6486" w:rsidRPr="00115727" w:rsidRDefault="000C6486" w:rsidP="00D44F2D">
            <w:pPr>
              <w:spacing w:before="20" w:after="0"/>
              <w:rPr>
                <w:rFonts w:cs="Arial"/>
                <w:sz w:val="16"/>
                <w:szCs w:val="16"/>
              </w:rPr>
            </w:pPr>
          </w:p>
        </w:tc>
        <w:tc>
          <w:tcPr>
            <w:tcW w:w="1224" w:type="dxa"/>
          </w:tcPr>
          <w:p w:rsidR="000C6486" w:rsidRPr="00115727" w:rsidRDefault="000C6486" w:rsidP="00D44F2D">
            <w:pPr>
              <w:spacing w:before="20" w:after="0"/>
              <w:rPr>
                <w:rFonts w:cs="Arial"/>
                <w:sz w:val="16"/>
                <w:szCs w:val="16"/>
              </w:rPr>
            </w:pPr>
          </w:p>
        </w:tc>
        <w:tc>
          <w:tcPr>
            <w:tcW w:w="990" w:type="dxa"/>
          </w:tcPr>
          <w:p w:rsidR="000C6486" w:rsidRPr="00115727" w:rsidRDefault="000C6486" w:rsidP="00D44F2D">
            <w:pPr>
              <w:spacing w:before="20" w:after="0"/>
              <w:rPr>
                <w:rFonts w:cs="Arial"/>
                <w:sz w:val="16"/>
                <w:szCs w:val="16"/>
              </w:rPr>
            </w:pPr>
          </w:p>
        </w:tc>
        <w:tc>
          <w:tcPr>
            <w:tcW w:w="1233" w:type="dxa"/>
          </w:tcPr>
          <w:p w:rsidR="000C6486" w:rsidRPr="00115727" w:rsidRDefault="000C6486" w:rsidP="00D44F2D">
            <w:pPr>
              <w:spacing w:before="20" w:after="0"/>
              <w:rPr>
                <w:rFonts w:cs="Arial"/>
                <w:sz w:val="16"/>
                <w:szCs w:val="16"/>
              </w:rPr>
            </w:pPr>
          </w:p>
        </w:tc>
      </w:tr>
      <w:tr w:rsidR="002E52C4" w:rsidRPr="00115727" w:rsidTr="00E16E1D">
        <w:trPr>
          <w:cantSplit/>
          <w:trHeight w:val="567"/>
          <w:jc w:val="center"/>
        </w:trPr>
        <w:tc>
          <w:tcPr>
            <w:tcW w:w="2616" w:type="dxa"/>
          </w:tcPr>
          <w:p w:rsidR="002E52C4" w:rsidRDefault="002E52C4" w:rsidP="003E5372">
            <w:pPr>
              <w:spacing w:after="0"/>
              <w:rPr>
                <w:rFonts w:cs="Arial"/>
                <w:color w:val="000000"/>
                <w:sz w:val="16"/>
                <w:szCs w:val="16"/>
              </w:rPr>
            </w:pPr>
            <w:r>
              <w:rPr>
                <w:rFonts w:cs="Arial"/>
                <w:color w:val="000000"/>
                <w:sz w:val="16"/>
                <w:szCs w:val="16"/>
              </w:rPr>
              <w:t>Understand the requirement for specialist care in designated centres</w:t>
            </w:r>
          </w:p>
        </w:tc>
        <w:tc>
          <w:tcPr>
            <w:tcW w:w="1036" w:type="dxa"/>
          </w:tcPr>
          <w:p w:rsidR="002E52C4" w:rsidRPr="00115727" w:rsidRDefault="002E52C4" w:rsidP="00D44F2D">
            <w:pPr>
              <w:pStyle w:val="Heading2"/>
              <w:spacing w:before="20" w:after="0"/>
              <w:rPr>
                <w:rFonts w:ascii="Arial" w:hAnsi="Arial" w:cs="Arial"/>
                <w:b w:val="0"/>
                <w:i w:val="0"/>
                <w:color w:val="C0C0C0"/>
                <w:sz w:val="16"/>
                <w:szCs w:val="16"/>
              </w:rPr>
            </w:pPr>
          </w:p>
        </w:tc>
        <w:tc>
          <w:tcPr>
            <w:tcW w:w="5153" w:type="dxa"/>
            <w:shd w:val="clear" w:color="auto" w:fill="auto"/>
          </w:tcPr>
          <w:p w:rsidR="002E52C4" w:rsidRDefault="002E52C4" w:rsidP="002E52C4">
            <w:pPr>
              <w:pStyle w:val="ListParagraph"/>
              <w:numPr>
                <w:ilvl w:val="0"/>
                <w:numId w:val="28"/>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4 – Specialist Care</w:t>
            </w:r>
          </w:p>
        </w:tc>
        <w:tc>
          <w:tcPr>
            <w:tcW w:w="1157" w:type="dxa"/>
          </w:tcPr>
          <w:p w:rsidR="002E52C4" w:rsidRPr="00756178" w:rsidRDefault="00756178" w:rsidP="00D44F2D">
            <w:pPr>
              <w:spacing w:before="20" w:after="0"/>
              <w:rPr>
                <w:rFonts w:cs="Arial"/>
                <w:b/>
                <w:sz w:val="32"/>
                <w:szCs w:val="32"/>
              </w:rPr>
            </w:pPr>
            <w:r w:rsidRPr="00756178">
              <w:rPr>
                <w:rFonts w:cs="Arial"/>
                <w:b/>
                <w:sz w:val="32"/>
                <w:szCs w:val="32"/>
              </w:rPr>
              <w:t>I</w:t>
            </w:r>
          </w:p>
        </w:tc>
        <w:tc>
          <w:tcPr>
            <w:tcW w:w="1147" w:type="dxa"/>
          </w:tcPr>
          <w:p w:rsidR="002E52C4" w:rsidRPr="00115727" w:rsidRDefault="002E52C4" w:rsidP="00D44F2D">
            <w:pPr>
              <w:spacing w:before="20" w:after="0"/>
              <w:rPr>
                <w:rFonts w:cs="Arial"/>
                <w:sz w:val="16"/>
                <w:szCs w:val="16"/>
              </w:rPr>
            </w:pPr>
          </w:p>
        </w:tc>
        <w:tc>
          <w:tcPr>
            <w:tcW w:w="1224" w:type="dxa"/>
          </w:tcPr>
          <w:p w:rsidR="002E52C4" w:rsidRPr="00115727" w:rsidRDefault="002E52C4" w:rsidP="00D44F2D">
            <w:pPr>
              <w:spacing w:before="20" w:after="0"/>
              <w:rPr>
                <w:rFonts w:cs="Arial"/>
                <w:sz w:val="16"/>
                <w:szCs w:val="16"/>
              </w:rPr>
            </w:pPr>
          </w:p>
        </w:tc>
        <w:tc>
          <w:tcPr>
            <w:tcW w:w="990" w:type="dxa"/>
          </w:tcPr>
          <w:p w:rsidR="002E52C4" w:rsidRPr="00115727" w:rsidRDefault="002E52C4" w:rsidP="00D44F2D">
            <w:pPr>
              <w:spacing w:before="20" w:after="0"/>
              <w:rPr>
                <w:rFonts w:cs="Arial"/>
                <w:sz w:val="16"/>
                <w:szCs w:val="16"/>
              </w:rPr>
            </w:pPr>
          </w:p>
        </w:tc>
        <w:tc>
          <w:tcPr>
            <w:tcW w:w="1233" w:type="dxa"/>
          </w:tcPr>
          <w:p w:rsidR="002E52C4" w:rsidRPr="00115727" w:rsidRDefault="002E52C4" w:rsidP="00D44F2D">
            <w:pPr>
              <w:spacing w:before="20" w:after="0"/>
              <w:rPr>
                <w:rFonts w:cs="Arial"/>
                <w:sz w:val="16"/>
                <w:szCs w:val="16"/>
              </w:rPr>
            </w:pPr>
          </w:p>
        </w:tc>
      </w:tr>
    </w:tbl>
    <w:p w:rsidR="00FC193C" w:rsidRDefault="00FC193C" w:rsidP="0077722B">
      <w:pPr>
        <w:rPr>
          <w:rFonts w:cs="Arial"/>
          <w:b/>
          <w:color w:val="000000"/>
        </w:rPr>
      </w:pPr>
    </w:p>
    <w:p w:rsidR="00AE214B" w:rsidRDefault="00DE64D0" w:rsidP="0077722B">
      <w:pPr>
        <w:rPr>
          <w:rFonts w:cs="Arial"/>
          <w:b/>
          <w:color w:val="000000"/>
        </w:rPr>
      </w:pPr>
      <w:r w:rsidRPr="00B3286D">
        <w:rPr>
          <w:rFonts w:cs="Arial"/>
          <w:b/>
          <w:color w:val="000000"/>
        </w:rPr>
        <w:br w:type="page"/>
      </w:r>
    </w:p>
    <w:p w:rsidR="00AE214B" w:rsidRDefault="002311A5" w:rsidP="00AE214B">
      <w:pPr>
        <w:ind w:right="-1220"/>
        <w:rPr>
          <w:rFonts w:cs="Arial"/>
          <w:b/>
          <w:color w:val="000000"/>
          <w:sz w:val="32"/>
          <w:szCs w:val="32"/>
        </w:rPr>
      </w:pPr>
      <w:r>
        <w:rPr>
          <w:rFonts w:cs="Arial"/>
          <w:b/>
          <w:color w:val="000000"/>
          <w:sz w:val="32"/>
          <w:szCs w:val="32"/>
        </w:rPr>
        <w:lastRenderedPageBreak/>
        <w:t xml:space="preserve">Core </w:t>
      </w:r>
      <w:r w:rsidR="00AE214B" w:rsidRPr="00AE214B">
        <w:rPr>
          <w:rFonts w:cs="Arial"/>
          <w:b/>
          <w:color w:val="000000"/>
          <w:sz w:val="32"/>
          <w:szCs w:val="32"/>
        </w:rPr>
        <w:t xml:space="preserve">Competency Theme </w:t>
      </w:r>
      <w:r w:rsidR="00277C94">
        <w:rPr>
          <w:rFonts w:cs="Arial"/>
          <w:b/>
          <w:color w:val="000000"/>
          <w:sz w:val="32"/>
          <w:szCs w:val="32"/>
        </w:rPr>
        <w:t>7</w:t>
      </w:r>
      <w:r w:rsidR="00AE214B" w:rsidRPr="00AE214B">
        <w:rPr>
          <w:rFonts w:cs="Arial"/>
          <w:b/>
          <w:color w:val="000000"/>
          <w:sz w:val="32"/>
          <w:szCs w:val="32"/>
        </w:rPr>
        <w:t>: Mobility</w:t>
      </w:r>
    </w:p>
    <w:p w:rsidR="00AE214B" w:rsidRDefault="00AE214B" w:rsidP="00AE214B">
      <w:pPr>
        <w:spacing w:after="0"/>
        <w:rPr>
          <w:b/>
        </w:rPr>
      </w:pPr>
      <w:r w:rsidRPr="00861BDE">
        <w:rPr>
          <w:b/>
        </w:rPr>
        <w:t xml:space="preserve">Aim: The learner is able to safely and competently </w:t>
      </w:r>
      <w:r>
        <w:rPr>
          <w:b/>
        </w:rPr>
        <w:t xml:space="preserve">care for a patient who requires support with their movement and mobility </w:t>
      </w:r>
    </w:p>
    <w:p w:rsidR="00AE214B" w:rsidRDefault="00AE214B" w:rsidP="00AE214B">
      <w:pPr>
        <w:spacing w:after="0"/>
        <w:rPr>
          <w:b/>
        </w:rPr>
      </w:pPr>
    </w:p>
    <w:tbl>
      <w:tblPr>
        <w:tblW w:w="14454"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133"/>
        <w:gridCol w:w="988"/>
        <w:gridCol w:w="1231"/>
      </w:tblGrid>
      <w:tr w:rsidR="00AE214B" w:rsidRPr="00B3286D" w:rsidTr="001F657D">
        <w:trPr>
          <w:cantSplit/>
          <w:trHeight w:val="624"/>
          <w:jc w:val="center"/>
        </w:trPr>
        <w:tc>
          <w:tcPr>
            <w:tcW w:w="2625" w:type="dxa"/>
            <w:tcBorders>
              <w:top w:val="single" w:sz="4" w:space="0" w:color="auto"/>
              <w:bottom w:val="single" w:sz="4" w:space="0" w:color="auto"/>
            </w:tcBorders>
            <w:vAlign w:val="center"/>
          </w:tcPr>
          <w:p w:rsidR="00AE214B" w:rsidRPr="00B3286D" w:rsidRDefault="00AE214B" w:rsidP="001F657D">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AE214B" w:rsidRPr="00B3286D" w:rsidRDefault="00AE214B" w:rsidP="001F657D">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AE214B" w:rsidRPr="00B3286D" w:rsidRDefault="00AE214B" w:rsidP="001F657D">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AE214B" w:rsidRPr="00B3286D" w:rsidRDefault="00AE214B" w:rsidP="001F657D">
            <w:pPr>
              <w:spacing w:before="20" w:after="20"/>
              <w:jc w:val="center"/>
              <w:rPr>
                <w:rFonts w:cs="Arial"/>
                <w:b/>
                <w:bCs/>
                <w:caps/>
                <w:sz w:val="20"/>
                <w:szCs w:val="20"/>
              </w:rPr>
            </w:pPr>
            <w:r w:rsidRPr="00B3286D">
              <w:rPr>
                <w:rFonts w:cs="Arial"/>
                <w:b/>
                <w:bCs/>
                <w:caps/>
                <w:sz w:val="20"/>
                <w:szCs w:val="20"/>
              </w:rPr>
              <w:t>MIN LEVEL</w:t>
            </w:r>
          </w:p>
          <w:p w:rsidR="00AE214B" w:rsidRPr="00B3286D" w:rsidRDefault="00AE214B" w:rsidP="001F657D">
            <w:pPr>
              <w:spacing w:before="20" w:after="20"/>
              <w:jc w:val="center"/>
              <w:rPr>
                <w:rFonts w:cs="Arial"/>
                <w:b/>
              </w:rPr>
            </w:pPr>
            <w:r w:rsidRPr="00B3286D">
              <w:rPr>
                <w:rFonts w:cs="Arial"/>
                <w:b/>
                <w:bCs/>
                <w:caps/>
                <w:sz w:val="20"/>
                <w:szCs w:val="20"/>
              </w:rPr>
              <w:t>tO ACHIEVE</w:t>
            </w:r>
          </w:p>
        </w:tc>
        <w:tc>
          <w:tcPr>
            <w:tcW w:w="2278" w:type="dxa"/>
            <w:gridSpan w:val="2"/>
            <w:tcBorders>
              <w:top w:val="single" w:sz="4" w:space="0" w:color="auto"/>
              <w:bottom w:val="single" w:sz="4" w:space="0" w:color="auto"/>
            </w:tcBorders>
            <w:vAlign w:val="center"/>
          </w:tcPr>
          <w:p w:rsidR="00AE214B" w:rsidRPr="00B3286D" w:rsidRDefault="00AE214B" w:rsidP="001F657D">
            <w:pPr>
              <w:spacing w:before="20" w:after="20"/>
              <w:jc w:val="center"/>
              <w:rPr>
                <w:rFonts w:cs="Arial"/>
                <w:sz w:val="20"/>
                <w:szCs w:val="20"/>
              </w:rPr>
            </w:pPr>
            <w:r w:rsidRPr="00B3286D">
              <w:rPr>
                <w:rFonts w:cs="Arial"/>
                <w:b/>
                <w:sz w:val="20"/>
                <w:szCs w:val="20"/>
              </w:rPr>
              <w:t>INITIAL</w:t>
            </w:r>
          </w:p>
          <w:p w:rsidR="00AE214B" w:rsidRPr="00B3286D" w:rsidRDefault="00AE214B" w:rsidP="001F657D">
            <w:pPr>
              <w:spacing w:before="20" w:after="20"/>
              <w:ind w:right="75"/>
              <w:jc w:val="center"/>
              <w:rPr>
                <w:rFonts w:cs="Arial"/>
                <w:sz w:val="20"/>
                <w:szCs w:val="20"/>
              </w:rPr>
            </w:pPr>
            <w:r w:rsidRPr="00B3286D">
              <w:rPr>
                <w:rFonts w:cs="Arial"/>
                <w:b/>
                <w:sz w:val="20"/>
                <w:szCs w:val="20"/>
              </w:rPr>
              <w:t>LEVEL</w:t>
            </w:r>
          </w:p>
        </w:tc>
        <w:tc>
          <w:tcPr>
            <w:tcW w:w="2219" w:type="dxa"/>
            <w:gridSpan w:val="2"/>
            <w:tcBorders>
              <w:top w:val="single" w:sz="4" w:space="0" w:color="auto"/>
              <w:bottom w:val="single" w:sz="4" w:space="0" w:color="auto"/>
            </w:tcBorders>
            <w:vAlign w:val="center"/>
          </w:tcPr>
          <w:p w:rsidR="00AE214B" w:rsidRPr="00B3286D" w:rsidRDefault="00AE214B" w:rsidP="001F657D">
            <w:pPr>
              <w:spacing w:before="20" w:after="20"/>
              <w:jc w:val="center"/>
              <w:rPr>
                <w:rFonts w:cs="Arial"/>
                <w:sz w:val="20"/>
                <w:szCs w:val="20"/>
              </w:rPr>
            </w:pPr>
            <w:r w:rsidRPr="00B3286D">
              <w:rPr>
                <w:rFonts w:cs="Arial"/>
                <w:b/>
                <w:sz w:val="20"/>
                <w:szCs w:val="20"/>
              </w:rPr>
              <w:t>FINAL</w:t>
            </w:r>
          </w:p>
          <w:p w:rsidR="00AE214B" w:rsidRPr="00B3286D" w:rsidRDefault="00AE214B" w:rsidP="001F657D">
            <w:pPr>
              <w:spacing w:before="20" w:after="20"/>
              <w:jc w:val="center"/>
              <w:rPr>
                <w:rFonts w:cs="Arial"/>
                <w:sz w:val="20"/>
                <w:szCs w:val="20"/>
              </w:rPr>
            </w:pPr>
            <w:r w:rsidRPr="00B3286D">
              <w:rPr>
                <w:rFonts w:cs="Arial"/>
                <w:b/>
                <w:sz w:val="20"/>
                <w:szCs w:val="20"/>
              </w:rPr>
              <w:t>LEVEL</w:t>
            </w:r>
          </w:p>
        </w:tc>
      </w:tr>
      <w:tr w:rsidR="00AE214B" w:rsidRPr="00B3286D" w:rsidTr="001F657D">
        <w:trPr>
          <w:cantSplit/>
          <w:trHeight w:val="574"/>
          <w:jc w:val="center"/>
        </w:trPr>
        <w:tc>
          <w:tcPr>
            <w:tcW w:w="2625" w:type="dxa"/>
            <w:tcBorders>
              <w:top w:val="single" w:sz="4" w:space="0" w:color="auto"/>
            </w:tcBorders>
            <w:vAlign w:val="center"/>
          </w:tcPr>
          <w:p w:rsidR="00AE214B" w:rsidRPr="00B3286D" w:rsidRDefault="00AE214B" w:rsidP="001F657D">
            <w:pPr>
              <w:jc w:val="center"/>
              <w:rPr>
                <w:rFonts w:cs="Arial"/>
                <w:sz w:val="16"/>
                <w:szCs w:val="16"/>
              </w:rPr>
            </w:pPr>
          </w:p>
        </w:tc>
        <w:tc>
          <w:tcPr>
            <w:tcW w:w="1034"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AE214B" w:rsidRPr="008F5AEE" w:rsidRDefault="00AE214B" w:rsidP="001F657D">
            <w:pPr>
              <w:spacing w:before="60" w:after="20"/>
              <w:jc w:val="center"/>
              <w:rPr>
                <w:rFonts w:cs="Arial"/>
                <w:b/>
                <w:sz w:val="16"/>
                <w:szCs w:val="16"/>
              </w:rPr>
            </w:pPr>
          </w:p>
        </w:tc>
        <w:tc>
          <w:tcPr>
            <w:tcW w:w="1155" w:type="dxa"/>
            <w:tcBorders>
              <w:top w:val="single" w:sz="4" w:space="0" w:color="auto"/>
            </w:tcBorders>
            <w:vAlign w:val="center"/>
          </w:tcPr>
          <w:p w:rsidR="00AE214B" w:rsidRPr="008F5AEE" w:rsidRDefault="00AE214B" w:rsidP="001F657D">
            <w:pPr>
              <w:spacing w:before="20" w:after="20"/>
              <w:jc w:val="center"/>
              <w:rPr>
                <w:rFonts w:cs="Arial"/>
                <w:sz w:val="16"/>
                <w:szCs w:val="16"/>
              </w:rPr>
            </w:pPr>
          </w:p>
        </w:tc>
        <w:tc>
          <w:tcPr>
            <w:tcW w:w="1145"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SELF RATING DATE &amp; SIGN</w:t>
            </w:r>
          </w:p>
        </w:tc>
        <w:tc>
          <w:tcPr>
            <w:tcW w:w="1133"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VERIFIER RATING DATE &amp; SIGN</w:t>
            </w:r>
          </w:p>
        </w:tc>
        <w:tc>
          <w:tcPr>
            <w:tcW w:w="988"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SELF RATING DATE &amp; SIGN</w:t>
            </w:r>
          </w:p>
        </w:tc>
        <w:tc>
          <w:tcPr>
            <w:tcW w:w="1231"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VERIFIER RATING DATE &amp; SIGN</w:t>
            </w:r>
          </w:p>
        </w:tc>
      </w:tr>
      <w:tr w:rsidR="00277C94" w:rsidRPr="00B3286D" w:rsidTr="00277C94">
        <w:trPr>
          <w:cantSplit/>
          <w:trHeight w:val="574"/>
          <w:jc w:val="center"/>
        </w:trPr>
        <w:tc>
          <w:tcPr>
            <w:tcW w:w="2625" w:type="dxa"/>
            <w:tcBorders>
              <w:top w:val="single" w:sz="4" w:space="0" w:color="auto"/>
            </w:tcBorders>
          </w:tcPr>
          <w:p w:rsidR="00277C94" w:rsidRPr="00FE08C0" w:rsidRDefault="00277C94" w:rsidP="00277C94">
            <w:pPr>
              <w:spacing w:after="0"/>
              <w:rPr>
                <w:rFonts w:cs="Arial"/>
                <w:sz w:val="16"/>
                <w:szCs w:val="16"/>
              </w:rPr>
            </w:pPr>
            <w:r>
              <w:rPr>
                <w:rFonts w:cs="Arial"/>
                <w:sz w:val="16"/>
                <w:szCs w:val="16"/>
              </w:rPr>
              <w:t>Demonstrate</w:t>
            </w:r>
            <w:r w:rsidRPr="00FE08C0">
              <w:rPr>
                <w:rFonts w:cs="Arial"/>
                <w:sz w:val="16"/>
                <w:szCs w:val="16"/>
              </w:rPr>
              <w:t xml:space="preserve"> </w:t>
            </w:r>
            <w:r>
              <w:rPr>
                <w:rFonts w:cs="Arial"/>
                <w:sz w:val="16"/>
                <w:szCs w:val="16"/>
              </w:rPr>
              <w:t>how</w:t>
            </w:r>
            <w:r w:rsidRPr="00FE08C0">
              <w:rPr>
                <w:rFonts w:cs="Arial"/>
                <w:sz w:val="16"/>
                <w:szCs w:val="16"/>
              </w:rPr>
              <w:t xml:space="preserve"> to plan, deliver and evaluate</w:t>
            </w:r>
            <w:r>
              <w:rPr>
                <w:rFonts w:cs="Arial"/>
                <w:sz w:val="16"/>
                <w:szCs w:val="16"/>
              </w:rPr>
              <w:t xml:space="preserve"> the care of an </w:t>
            </w:r>
            <w:r w:rsidRPr="00FE08C0">
              <w:rPr>
                <w:rFonts w:cs="Arial"/>
                <w:sz w:val="16"/>
                <w:szCs w:val="16"/>
              </w:rPr>
              <w:t xml:space="preserve"> individual</w:t>
            </w:r>
            <w:r>
              <w:rPr>
                <w:rFonts w:cs="Arial"/>
                <w:sz w:val="16"/>
                <w:szCs w:val="16"/>
              </w:rPr>
              <w:t>’s</w:t>
            </w:r>
            <w:r w:rsidRPr="00FE08C0">
              <w:rPr>
                <w:rFonts w:cs="Arial"/>
                <w:sz w:val="16"/>
                <w:szCs w:val="16"/>
              </w:rPr>
              <w:t xml:space="preserve"> needs </w:t>
            </w:r>
            <w:r>
              <w:rPr>
                <w:rFonts w:cs="Arial"/>
                <w:sz w:val="16"/>
                <w:szCs w:val="16"/>
              </w:rPr>
              <w:t>who suffers with</w:t>
            </w:r>
            <w:r w:rsidRPr="00FE08C0">
              <w:rPr>
                <w:rFonts w:cs="Arial"/>
                <w:sz w:val="16"/>
                <w:szCs w:val="16"/>
              </w:rPr>
              <w:t xml:space="preserve"> impaired mobility </w:t>
            </w:r>
          </w:p>
        </w:tc>
        <w:tc>
          <w:tcPr>
            <w:tcW w:w="1034" w:type="dxa"/>
            <w:tcBorders>
              <w:top w:val="single" w:sz="4" w:space="0" w:color="auto"/>
            </w:tcBorders>
          </w:tcPr>
          <w:p w:rsidR="00277C94" w:rsidRPr="00B3286D" w:rsidRDefault="00277C94" w:rsidP="00277C94">
            <w:pPr>
              <w:pStyle w:val="Heading2"/>
              <w:spacing w:before="20" w:after="0"/>
              <w:rPr>
                <w:rFonts w:ascii="Arial" w:hAnsi="Arial" w:cs="Arial"/>
                <w:b w:val="0"/>
                <w:color w:val="C0C0C0"/>
                <w:sz w:val="20"/>
              </w:rPr>
            </w:pPr>
          </w:p>
        </w:tc>
        <w:tc>
          <w:tcPr>
            <w:tcW w:w="5143" w:type="dxa"/>
            <w:tcBorders>
              <w:top w:val="single" w:sz="4" w:space="0" w:color="auto"/>
            </w:tcBorders>
          </w:tcPr>
          <w:p w:rsidR="00277C94" w:rsidRDefault="00277C94" w:rsidP="00863AFE">
            <w:pPr>
              <w:numPr>
                <w:ilvl w:val="0"/>
                <w:numId w:val="22"/>
              </w:numPr>
              <w:spacing w:after="0"/>
              <w:rPr>
                <w:rFonts w:cs="Arial"/>
                <w:color w:val="000000"/>
                <w:sz w:val="16"/>
                <w:szCs w:val="16"/>
              </w:rPr>
            </w:pPr>
            <w:r w:rsidRPr="00B3286D">
              <w:rPr>
                <w:rFonts w:cs="Arial"/>
                <w:color w:val="000000"/>
                <w:sz w:val="16"/>
                <w:szCs w:val="16"/>
              </w:rPr>
              <w:t>Identifies patients at risk of haz</w:t>
            </w:r>
            <w:r>
              <w:rPr>
                <w:rFonts w:cs="Arial"/>
                <w:color w:val="000000"/>
                <w:sz w:val="16"/>
                <w:szCs w:val="16"/>
              </w:rPr>
              <w:t>ards associated with immobility</w:t>
            </w:r>
            <w:r w:rsidR="00DE3DFD">
              <w:rPr>
                <w:rFonts w:cs="Arial"/>
                <w:color w:val="000000"/>
                <w:sz w:val="16"/>
                <w:szCs w:val="16"/>
              </w:rPr>
              <w:t xml:space="preserve"> in relation to all aspects of daily living</w:t>
            </w:r>
          </w:p>
          <w:p w:rsidR="00DE3DFD" w:rsidRDefault="00DE3DFD" w:rsidP="00863AFE">
            <w:pPr>
              <w:numPr>
                <w:ilvl w:val="0"/>
                <w:numId w:val="22"/>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 xml:space="preserve">ection 7 – Limb </w:t>
            </w:r>
            <w:r w:rsidR="00400DF0">
              <w:rPr>
                <w:rFonts w:cs="Arial"/>
                <w:b/>
                <w:color w:val="000000"/>
                <w:sz w:val="16"/>
                <w:szCs w:val="16"/>
              </w:rPr>
              <w:t>Weakness</w:t>
            </w:r>
          </w:p>
          <w:p w:rsidR="00DE3DFD" w:rsidRPr="00B3286D" w:rsidRDefault="00DE3DFD" w:rsidP="00863AFE">
            <w:pPr>
              <w:numPr>
                <w:ilvl w:val="0"/>
                <w:numId w:val="22"/>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14 – Preventing Pressure Ulcers</w:t>
            </w:r>
          </w:p>
          <w:p w:rsidR="00277C94" w:rsidRPr="00B3286D" w:rsidRDefault="00277C94" w:rsidP="00863AFE">
            <w:pPr>
              <w:numPr>
                <w:ilvl w:val="0"/>
                <w:numId w:val="22"/>
              </w:numPr>
              <w:spacing w:after="0"/>
              <w:rPr>
                <w:rFonts w:cs="Arial"/>
                <w:color w:val="000000"/>
                <w:sz w:val="16"/>
                <w:szCs w:val="16"/>
              </w:rPr>
            </w:pPr>
            <w:r w:rsidRPr="00B3286D">
              <w:rPr>
                <w:rFonts w:cs="Arial"/>
                <w:color w:val="000000"/>
                <w:sz w:val="16"/>
                <w:szCs w:val="16"/>
              </w:rPr>
              <w:t xml:space="preserve">Identifies benefits to patients of sitting in a </w:t>
            </w:r>
            <w:r>
              <w:rPr>
                <w:rFonts w:cs="Arial"/>
                <w:color w:val="000000"/>
                <w:sz w:val="16"/>
                <w:szCs w:val="16"/>
              </w:rPr>
              <w:t>chair and of standing /walking</w:t>
            </w:r>
            <w:r w:rsidRPr="00B3286D">
              <w:rPr>
                <w:rFonts w:cs="Arial"/>
                <w:color w:val="FFFFFF"/>
                <w:sz w:val="16"/>
                <w:szCs w:val="16"/>
              </w:rPr>
              <w:t>.</w:t>
            </w:r>
            <w:r w:rsidRPr="00B3286D">
              <w:rPr>
                <w:rFonts w:cs="Arial"/>
                <w:color w:val="000000"/>
                <w:sz w:val="16"/>
                <w:szCs w:val="16"/>
              </w:rPr>
              <w:t xml:space="preserve">        </w:t>
            </w:r>
          </w:p>
          <w:p w:rsidR="00277C94" w:rsidRPr="00B3286D" w:rsidRDefault="00277C94" w:rsidP="00863AFE">
            <w:pPr>
              <w:numPr>
                <w:ilvl w:val="0"/>
                <w:numId w:val="22"/>
              </w:numPr>
              <w:spacing w:after="0"/>
              <w:rPr>
                <w:rFonts w:cs="Arial"/>
                <w:color w:val="000000"/>
                <w:sz w:val="16"/>
                <w:szCs w:val="16"/>
              </w:rPr>
            </w:pPr>
            <w:r w:rsidRPr="00B3286D">
              <w:rPr>
                <w:rFonts w:cs="Arial"/>
                <w:color w:val="000000"/>
                <w:sz w:val="16"/>
                <w:szCs w:val="16"/>
              </w:rPr>
              <w:t>Can discuss the use of th</w:t>
            </w:r>
            <w:r>
              <w:rPr>
                <w:rFonts w:cs="Arial"/>
                <w:color w:val="000000"/>
                <w:sz w:val="16"/>
                <w:szCs w:val="16"/>
              </w:rPr>
              <w:t>erapeutic beds</w:t>
            </w:r>
            <w:r w:rsidRPr="00B3286D">
              <w:rPr>
                <w:rFonts w:cs="Arial"/>
                <w:color w:val="000000"/>
                <w:sz w:val="16"/>
                <w:szCs w:val="16"/>
              </w:rPr>
              <w:t xml:space="preserve">   </w:t>
            </w:r>
          </w:p>
          <w:p w:rsidR="00277C94" w:rsidRPr="00FE08C0" w:rsidRDefault="00277C94" w:rsidP="00863AFE">
            <w:pPr>
              <w:numPr>
                <w:ilvl w:val="0"/>
                <w:numId w:val="22"/>
              </w:numPr>
              <w:spacing w:after="0"/>
              <w:rPr>
                <w:rFonts w:eastAsia="MS Mincho" w:cs="Arial"/>
                <w:sz w:val="16"/>
                <w:szCs w:val="16"/>
              </w:rPr>
            </w:pPr>
            <w:r>
              <w:rPr>
                <w:rFonts w:cs="Arial"/>
                <w:sz w:val="16"/>
                <w:szCs w:val="16"/>
              </w:rPr>
              <w:t>Can discuss how to order additional equipment for the patients’ needs</w:t>
            </w:r>
          </w:p>
          <w:p w:rsidR="00277C94" w:rsidRPr="00DE3DFD" w:rsidRDefault="00277C94" w:rsidP="00863AFE">
            <w:pPr>
              <w:numPr>
                <w:ilvl w:val="0"/>
                <w:numId w:val="22"/>
              </w:numPr>
              <w:spacing w:after="0"/>
              <w:rPr>
                <w:rFonts w:eastAsia="MS Mincho" w:cs="Arial"/>
                <w:sz w:val="16"/>
                <w:szCs w:val="16"/>
              </w:rPr>
            </w:pPr>
            <w:r>
              <w:rPr>
                <w:rFonts w:cs="Arial"/>
                <w:sz w:val="16"/>
                <w:szCs w:val="16"/>
              </w:rPr>
              <w:t>Shows awareness of</w:t>
            </w:r>
            <w:r w:rsidR="00DE3DFD">
              <w:rPr>
                <w:rFonts w:cs="Arial"/>
                <w:sz w:val="16"/>
                <w:szCs w:val="16"/>
              </w:rPr>
              <w:t xml:space="preserve"> </w:t>
            </w:r>
            <w:r>
              <w:rPr>
                <w:rFonts w:cs="Arial"/>
                <w:sz w:val="16"/>
                <w:szCs w:val="16"/>
              </w:rPr>
              <w:t xml:space="preserve"> the contact details and location of the ergonomics manager and team</w:t>
            </w:r>
          </w:p>
          <w:p w:rsidR="00DE3DFD" w:rsidRPr="003656E8" w:rsidRDefault="00DE3DFD" w:rsidP="00DE3DFD">
            <w:pPr>
              <w:numPr>
                <w:ilvl w:val="0"/>
                <w:numId w:val="22"/>
              </w:numPr>
              <w:spacing w:after="0"/>
              <w:rPr>
                <w:rFonts w:eastAsia="MS Mincho" w:cs="Arial"/>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8 and 17 – Moving, Handling and Safety</w:t>
            </w:r>
          </w:p>
        </w:tc>
        <w:tc>
          <w:tcPr>
            <w:tcW w:w="1155" w:type="dxa"/>
            <w:tcBorders>
              <w:top w:val="single" w:sz="4" w:space="0" w:color="auto"/>
            </w:tcBorders>
            <w:vAlign w:val="center"/>
          </w:tcPr>
          <w:p w:rsidR="00277C94" w:rsidRPr="005356AE" w:rsidRDefault="00756178" w:rsidP="001F657D">
            <w:pPr>
              <w:spacing w:before="20" w:after="20"/>
              <w:jc w:val="center"/>
              <w:rPr>
                <w:rFonts w:cs="Arial"/>
                <w:b/>
                <w:sz w:val="32"/>
                <w:szCs w:val="32"/>
              </w:rPr>
            </w:pPr>
            <w:r w:rsidRPr="005356AE">
              <w:rPr>
                <w:rFonts w:cs="Arial"/>
                <w:b/>
                <w:sz w:val="32"/>
                <w:szCs w:val="32"/>
              </w:rPr>
              <w:t>I</w:t>
            </w:r>
          </w:p>
        </w:tc>
        <w:tc>
          <w:tcPr>
            <w:tcW w:w="1145"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1133"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988"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1231"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r>
      <w:tr w:rsidR="00277C94" w:rsidRPr="00B3286D" w:rsidTr="00277C94">
        <w:trPr>
          <w:cantSplit/>
          <w:trHeight w:val="574"/>
          <w:jc w:val="center"/>
        </w:trPr>
        <w:tc>
          <w:tcPr>
            <w:tcW w:w="2625" w:type="dxa"/>
            <w:tcBorders>
              <w:top w:val="single" w:sz="4" w:space="0" w:color="auto"/>
            </w:tcBorders>
          </w:tcPr>
          <w:p w:rsidR="00277C94" w:rsidRDefault="00277C94" w:rsidP="00277C94">
            <w:pPr>
              <w:spacing w:after="0"/>
              <w:rPr>
                <w:rFonts w:cs="Arial"/>
                <w:color w:val="000000"/>
                <w:sz w:val="16"/>
                <w:szCs w:val="16"/>
              </w:rPr>
            </w:pPr>
            <w:r>
              <w:rPr>
                <w:rFonts w:cs="Arial"/>
                <w:color w:val="000000"/>
                <w:sz w:val="16"/>
                <w:szCs w:val="16"/>
              </w:rPr>
              <w:t>Demonstrate the delivery of therapeutic care</w:t>
            </w:r>
          </w:p>
        </w:tc>
        <w:tc>
          <w:tcPr>
            <w:tcW w:w="1034" w:type="dxa"/>
            <w:tcBorders>
              <w:top w:val="single" w:sz="4" w:space="0" w:color="auto"/>
            </w:tcBorders>
          </w:tcPr>
          <w:p w:rsidR="00277C94" w:rsidRPr="00B3286D" w:rsidRDefault="00277C94" w:rsidP="00277C94">
            <w:pPr>
              <w:pStyle w:val="Heading2"/>
              <w:spacing w:before="20" w:after="0"/>
              <w:rPr>
                <w:rFonts w:ascii="Arial" w:hAnsi="Arial" w:cs="Arial"/>
                <w:b w:val="0"/>
                <w:color w:val="C0C0C0"/>
                <w:sz w:val="20"/>
              </w:rPr>
            </w:pPr>
          </w:p>
        </w:tc>
        <w:tc>
          <w:tcPr>
            <w:tcW w:w="5143" w:type="dxa"/>
            <w:tcBorders>
              <w:top w:val="single" w:sz="4" w:space="0" w:color="auto"/>
            </w:tcBorders>
          </w:tcPr>
          <w:p w:rsidR="00277C94" w:rsidRDefault="00277C94" w:rsidP="00863AFE">
            <w:pPr>
              <w:numPr>
                <w:ilvl w:val="0"/>
                <w:numId w:val="23"/>
              </w:numPr>
              <w:spacing w:after="0"/>
              <w:rPr>
                <w:rFonts w:cs="Arial"/>
                <w:color w:val="000000"/>
                <w:sz w:val="16"/>
                <w:szCs w:val="16"/>
              </w:rPr>
            </w:pPr>
            <w:r w:rsidRPr="00B3286D">
              <w:rPr>
                <w:rFonts w:cs="Arial"/>
                <w:color w:val="000000"/>
                <w:sz w:val="16"/>
                <w:szCs w:val="16"/>
              </w:rPr>
              <w:t>Is proactive in getting</w:t>
            </w:r>
            <w:r>
              <w:rPr>
                <w:rFonts w:cs="Arial"/>
                <w:color w:val="000000"/>
                <w:sz w:val="16"/>
                <w:szCs w:val="16"/>
              </w:rPr>
              <w:t xml:space="preserve"> patients out of bed/mobilising</w:t>
            </w:r>
            <w:r w:rsidRPr="00B3286D">
              <w:rPr>
                <w:rFonts w:cs="Arial"/>
                <w:color w:val="000000"/>
                <w:sz w:val="16"/>
                <w:szCs w:val="16"/>
              </w:rPr>
              <w:t xml:space="preserve">          </w:t>
            </w:r>
          </w:p>
          <w:p w:rsidR="00277C94" w:rsidRDefault="00277C94" w:rsidP="00863AFE">
            <w:pPr>
              <w:numPr>
                <w:ilvl w:val="0"/>
                <w:numId w:val="23"/>
              </w:numPr>
              <w:spacing w:after="0"/>
              <w:rPr>
                <w:rFonts w:cs="Arial"/>
                <w:color w:val="000000"/>
                <w:sz w:val="16"/>
                <w:szCs w:val="16"/>
              </w:rPr>
            </w:pPr>
            <w:r>
              <w:rPr>
                <w:rFonts w:cs="Arial"/>
                <w:color w:val="000000"/>
                <w:sz w:val="16"/>
                <w:szCs w:val="16"/>
              </w:rPr>
              <w:t>Demonstrates how the nurse can continue with planned programmes of rehabilitation and therapeutic care in the absence of the physiotherapist</w:t>
            </w:r>
            <w:r w:rsidRPr="00B3286D">
              <w:rPr>
                <w:rFonts w:cs="Arial"/>
                <w:color w:val="000000"/>
                <w:sz w:val="16"/>
                <w:szCs w:val="16"/>
              </w:rPr>
              <w:t> </w:t>
            </w:r>
          </w:p>
          <w:p w:rsidR="00277C94" w:rsidRPr="00272CBA" w:rsidRDefault="00277C94" w:rsidP="00863AFE">
            <w:pPr>
              <w:numPr>
                <w:ilvl w:val="0"/>
                <w:numId w:val="23"/>
              </w:numPr>
              <w:spacing w:after="0"/>
              <w:rPr>
                <w:rFonts w:cs="Arial"/>
                <w:color w:val="000000"/>
                <w:sz w:val="16"/>
                <w:szCs w:val="16"/>
              </w:rPr>
            </w:pPr>
            <w:r w:rsidRPr="00272CBA">
              <w:rPr>
                <w:sz w:val="16"/>
                <w:szCs w:val="16"/>
              </w:rPr>
              <w:t>Is able to facilitate self-practice or management by the patient to continue with their rehabilitation outside of therapy sessions e.g. Use of the communication folder</w:t>
            </w:r>
            <w:r w:rsidRPr="00272CBA">
              <w:rPr>
                <w:rFonts w:cs="Arial"/>
                <w:color w:val="000000"/>
                <w:sz w:val="16"/>
                <w:szCs w:val="16"/>
              </w:rPr>
              <w:t xml:space="preserve">                        </w:t>
            </w:r>
          </w:p>
        </w:tc>
        <w:tc>
          <w:tcPr>
            <w:tcW w:w="1155" w:type="dxa"/>
            <w:tcBorders>
              <w:top w:val="single" w:sz="4" w:space="0" w:color="auto"/>
            </w:tcBorders>
            <w:vAlign w:val="center"/>
          </w:tcPr>
          <w:p w:rsidR="00277C94" w:rsidRPr="005356AE" w:rsidRDefault="00756178" w:rsidP="001F657D">
            <w:pPr>
              <w:spacing w:before="20" w:after="20"/>
              <w:jc w:val="center"/>
              <w:rPr>
                <w:rFonts w:cs="Arial"/>
                <w:b/>
                <w:sz w:val="32"/>
                <w:szCs w:val="32"/>
              </w:rPr>
            </w:pPr>
            <w:r w:rsidRPr="005356AE">
              <w:rPr>
                <w:rFonts w:cs="Arial"/>
                <w:b/>
                <w:sz w:val="32"/>
                <w:szCs w:val="32"/>
              </w:rPr>
              <w:t>I</w:t>
            </w:r>
          </w:p>
        </w:tc>
        <w:tc>
          <w:tcPr>
            <w:tcW w:w="1145"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1133"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988"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c>
          <w:tcPr>
            <w:tcW w:w="1231" w:type="dxa"/>
            <w:tcBorders>
              <w:top w:val="single" w:sz="4" w:space="0" w:color="auto"/>
            </w:tcBorders>
            <w:vAlign w:val="center"/>
          </w:tcPr>
          <w:p w:rsidR="00277C94" w:rsidRPr="008F5AEE" w:rsidRDefault="00277C94" w:rsidP="001F657D">
            <w:pPr>
              <w:spacing w:before="60" w:after="20"/>
              <w:jc w:val="center"/>
              <w:rPr>
                <w:rFonts w:cs="Arial"/>
                <w:b/>
                <w:sz w:val="16"/>
                <w:szCs w:val="16"/>
              </w:rPr>
            </w:pPr>
          </w:p>
        </w:tc>
      </w:tr>
      <w:tr w:rsidR="00277C94" w:rsidRPr="00B3286D" w:rsidTr="001F657D">
        <w:trPr>
          <w:cantSplit/>
          <w:trHeight w:val="574"/>
          <w:jc w:val="center"/>
        </w:trPr>
        <w:tc>
          <w:tcPr>
            <w:tcW w:w="2625" w:type="dxa"/>
          </w:tcPr>
          <w:p w:rsidR="00277C94" w:rsidRDefault="00277C94">
            <w:r w:rsidRPr="007D5FA4">
              <w:rPr>
                <w:rFonts w:cs="Arial"/>
                <w:color w:val="000000"/>
                <w:sz w:val="16"/>
                <w:szCs w:val="16"/>
              </w:rPr>
              <w:lastRenderedPageBreak/>
              <w:t xml:space="preserve">Show an understanding of the role of physiotherapy in the patients recovery </w:t>
            </w:r>
          </w:p>
        </w:tc>
        <w:tc>
          <w:tcPr>
            <w:tcW w:w="1034" w:type="dxa"/>
          </w:tcPr>
          <w:p w:rsidR="00277C94" w:rsidRDefault="00277C94"/>
        </w:tc>
        <w:tc>
          <w:tcPr>
            <w:tcW w:w="5143" w:type="dxa"/>
          </w:tcPr>
          <w:p w:rsidR="00277C94" w:rsidRDefault="00277C94" w:rsidP="00863AFE">
            <w:pPr>
              <w:numPr>
                <w:ilvl w:val="0"/>
                <w:numId w:val="23"/>
              </w:numPr>
              <w:spacing w:after="0"/>
              <w:rPr>
                <w:rFonts w:cs="Arial"/>
                <w:color w:val="000000"/>
                <w:sz w:val="16"/>
                <w:szCs w:val="16"/>
              </w:rPr>
            </w:pPr>
            <w:r>
              <w:rPr>
                <w:rFonts w:cs="Arial"/>
                <w:color w:val="000000"/>
                <w:sz w:val="16"/>
                <w:szCs w:val="16"/>
              </w:rPr>
              <w:t>Discuss the role of the physiotherapist</w:t>
            </w:r>
          </w:p>
          <w:p w:rsidR="00277C94" w:rsidRDefault="00277C94" w:rsidP="00863AFE">
            <w:pPr>
              <w:numPr>
                <w:ilvl w:val="0"/>
                <w:numId w:val="23"/>
              </w:numPr>
              <w:spacing w:after="0"/>
              <w:rPr>
                <w:rFonts w:cs="Arial"/>
                <w:color w:val="000000"/>
                <w:sz w:val="16"/>
                <w:szCs w:val="16"/>
              </w:rPr>
            </w:pPr>
            <w:r>
              <w:rPr>
                <w:rFonts w:cs="Arial"/>
                <w:color w:val="000000"/>
                <w:sz w:val="16"/>
                <w:szCs w:val="16"/>
              </w:rPr>
              <w:t>Shadow the physiotherapist for at least one shift (to be negotiated with the learner, ward manager and physiotherapist)</w:t>
            </w:r>
          </w:p>
          <w:p w:rsidR="00277C94" w:rsidRDefault="00277C94" w:rsidP="00863AFE">
            <w:pPr>
              <w:numPr>
                <w:ilvl w:val="0"/>
                <w:numId w:val="23"/>
              </w:numPr>
              <w:spacing w:after="0"/>
              <w:rPr>
                <w:rFonts w:cs="Arial"/>
                <w:color w:val="000000"/>
                <w:sz w:val="16"/>
                <w:szCs w:val="16"/>
              </w:rPr>
            </w:pPr>
            <w:r w:rsidRPr="009C1D4F">
              <w:rPr>
                <w:rFonts w:cs="Arial"/>
                <w:color w:val="000000"/>
                <w:sz w:val="16"/>
                <w:szCs w:val="16"/>
              </w:rPr>
              <w:t xml:space="preserve">Can discuss the benefits of preserving mobility and range of </w:t>
            </w:r>
            <w:r>
              <w:rPr>
                <w:rFonts w:cs="Arial"/>
                <w:color w:val="000000"/>
                <w:sz w:val="16"/>
                <w:szCs w:val="16"/>
              </w:rPr>
              <w:t>movement in bed bound patients</w:t>
            </w:r>
            <w:r w:rsidRPr="009C1D4F">
              <w:rPr>
                <w:rFonts w:cs="Arial"/>
                <w:color w:val="000000"/>
                <w:sz w:val="16"/>
                <w:szCs w:val="16"/>
              </w:rPr>
              <w:t xml:space="preserve">  </w:t>
            </w:r>
          </w:p>
          <w:p w:rsidR="00277C94" w:rsidRPr="00CF6AE4" w:rsidRDefault="00277C94" w:rsidP="00863AFE">
            <w:pPr>
              <w:numPr>
                <w:ilvl w:val="0"/>
                <w:numId w:val="23"/>
              </w:numPr>
              <w:spacing w:after="0"/>
              <w:rPr>
                <w:rFonts w:cs="Arial"/>
                <w:color w:val="000000"/>
                <w:sz w:val="16"/>
                <w:szCs w:val="16"/>
              </w:rPr>
            </w:pPr>
            <w:r w:rsidRPr="00CF6AE4">
              <w:rPr>
                <w:sz w:val="16"/>
                <w:szCs w:val="16"/>
              </w:rPr>
              <w:t>Has an understanding of the effect of exercise and repetition on neuroplasticity and therefore recovery</w:t>
            </w:r>
          </w:p>
          <w:p w:rsidR="00277C94" w:rsidRDefault="00277C94" w:rsidP="00863AFE">
            <w:pPr>
              <w:numPr>
                <w:ilvl w:val="0"/>
                <w:numId w:val="23"/>
              </w:numPr>
              <w:spacing w:after="0"/>
              <w:rPr>
                <w:rFonts w:cs="Arial"/>
                <w:color w:val="000000"/>
                <w:sz w:val="16"/>
                <w:szCs w:val="16"/>
              </w:rPr>
            </w:pPr>
            <w:r>
              <w:rPr>
                <w:rFonts w:cs="Arial"/>
                <w:color w:val="000000"/>
                <w:sz w:val="16"/>
                <w:szCs w:val="16"/>
              </w:rPr>
              <w:t>Demonstrate the required skills to be able to position a patient, post stroke, in order to optimise the recovery of mobility;</w:t>
            </w:r>
          </w:p>
          <w:p w:rsidR="00277C94" w:rsidRDefault="00277C94" w:rsidP="00863AFE">
            <w:pPr>
              <w:numPr>
                <w:ilvl w:val="1"/>
                <w:numId w:val="23"/>
              </w:numPr>
              <w:spacing w:after="0"/>
              <w:rPr>
                <w:rFonts w:cs="Arial"/>
                <w:color w:val="000000"/>
                <w:sz w:val="16"/>
                <w:szCs w:val="16"/>
              </w:rPr>
            </w:pPr>
            <w:r>
              <w:rPr>
                <w:rFonts w:cs="Arial"/>
                <w:color w:val="000000"/>
                <w:sz w:val="16"/>
                <w:szCs w:val="16"/>
              </w:rPr>
              <w:t>Positioning in bed</w:t>
            </w:r>
          </w:p>
          <w:p w:rsidR="00277C94" w:rsidRDefault="00277C94" w:rsidP="00863AFE">
            <w:pPr>
              <w:numPr>
                <w:ilvl w:val="2"/>
                <w:numId w:val="23"/>
              </w:numPr>
              <w:spacing w:after="0"/>
              <w:rPr>
                <w:rFonts w:cs="Arial"/>
                <w:color w:val="000000"/>
                <w:sz w:val="16"/>
                <w:szCs w:val="16"/>
              </w:rPr>
            </w:pPr>
            <w:r>
              <w:rPr>
                <w:rFonts w:cs="Arial"/>
                <w:color w:val="000000"/>
                <w:sz w:val="16"/>
                <w:szCs w:val="16"/>
              </w:rPr>
              <w:t>Supine</w:t>
            </w:r>
          </w:p>
          <w:p w:rsidR="00277C94" w:rsidRDefault="00277C94" w:rsidP="00863AFE">
            <w:pPr>
              <w:numPr>
                <w:ilvl w:val="2"/>
                <w:numId w:val="23"/>
              </w:numPr>
              <w:spacing w:after="0"/>
              <w:rPr>
                <w:rFonts w:cs="Arial"/>
                <w:color w:val="000000"/>
                <w:sz w:val="16"/>
                <w:szCs w:val="16"/>
              </w:rPr>
            </w:pPr>
            <w:r>
              <w:rPr>
                <w:rFonts w:cs="Arial"/>
                <w:color w:val="000000"/>
                <w:sz w:val="16"/>
                <w:szCs w:val="16"/>
              </w:rPr>
              <w:t>Long sitting</w:t>
            </w:r>
          </w:p>
          <w:p w:rsidR="00277C94" w:rsidRDefault="00277C94" w:rsidP="00863AFE">
            <w:pPr>
              <w:numPr>
                <w:ilvl w:val="2"/>
                <w:numId w:val="23"/>
              </w:numPr>
              <w:spacing w:after="0"/>
              <w:rPr>
                <w:rFonts w:cs="Arial"/>
                <w:color w:val="000000"/>
                <w:sz w:val="16"/>
                <w:szCs w:val="16"/>
              </w:rPr>
            </w:pPr>
            <w:r>
              <w:rPr>
                <w:rFonts w:cs="Arial"/>
                <w:color w:val="000000"/>
                <w:sz w:val="16"/>
                <w:szCs w:val="16"/>
              </w:rPr>
              <w:t>Side lying</w:t>
            </w:r>
          </w:p>
          <w:p w:rsidR="00277C94" w:rsidRDefault="00277C94" w:rsidP="00863AFE">
            <w:pPr>
              <w:numPr>
                <w:ilvl w:val="1"/>
                <w:numId w:val="23"/>
              </w:numPr>
              <w:spacing w:after="0"/>
              <w:rPr>
                <w:rFonts w:cs="Arial"/>
                <w:color w:val="000000"/>
                <w:sz w:val="16"/>
                <w:szCs w:val="16"/>
              </w:rPr>
            </w:pPr>
            <w:r>
              <w:rPr>
                <w:rFonts w:cs="Arial"/>
                <w:color w:val="000000"/>
                <w:sz w:val="16"/>
                <w:szCs w:val="16"/>
              </w:rPr>
              <w:t>Moving forward in a chair</w:t>
            </w:r>
          </w:p>
          <w:p w:rsidR="00277C94" w:rsidRDefault="00277C94" w:rsidP="00863AFE">
            <w:pPr>
              <w:numPr>
                <w:ilvl w:val="1"/>
                <w:numId w:val="23"/>
              </w:numPr>
              <w:spacing w:after="0"/>
              <w:rPr>
                <w:rFonts w:cs="Arial"/>
                <w:color w:val="000000"/>
                <w:sz w:val="16"/>
                <w:szCs w:val="16"/>
              </w:rPr>
            </w:pPr>
            <w:r>
              <w:rPr>
                <w:rFonts w:cs="Arial"/>
                <w:color w:val="000000"/>
                <w:sz w:val="16"/>
                <w:szCs w:val="16"/>
              </w:rPr>
              <w:t>Moving backward in a chair</w:t>
            </w:r>
          </w:p>
          <w:p w:rsidR="00277C94" w:rsidRDefault="00277C94" w:rsidP="00863AFE">
            <w:pPr>
              <w:numPr>
                <w:ilvl w:val="1"/>
                <w:numId w:val="23"/>
              </w:numPr>
              <w:spacing w:after="0"/>
              <w:rPr>
                <w:rFonts w:cs="Arial"/>
                <w:color w:val="000000"/>
                <w:sz w:val="16"/>
                <w:szCs w:val="16"/>
              </w:rPr>
            </w:pPr>
            <w:r>
              <w:rPr>
                <w:rFonts w:cs="Arial"/>
                <w:color w:val="000000"/>
                <w:sz w:val="16"/>
                <w:szCs w:val="16"/>
              </w:rPr>
              <w:t>Positioning in a wheelchair</w:t>
            </w:r>
          </w:p>
          <w:p w:rsidR="00277C94" w:rsidRDefault="00277C94" w:rsidP="00863AFE">
            <w:pPr>
              <w:numPr>
                <w:ilvl w:val="1"/>
                <w:numId w:val="23"/>
              </w:numPr>
              <w:spacing w:after="0"/>
              <w:rPr>
                <w:rFonts w:cs="Arial"/>
                <w:color w:val="000000"/>
                <w:sz w:val="16"/>
                <w:szCs w:val="16"/>
              </w:rPr>
            </w:pPr>
            <w:r>
              <w:rPr>
                <w:rFonts w:cs="Arial"/>
                <w:color w:val="000000"/>
                <w:sz w:val="16"/>
                <w:szCs w:val="16"/>
              </w:rPr>
              <w:t>Lying to sitting</w:t>
            </w:r>
          </w:p>
          <w:p w:rsidR="00277C94" w:rsidRDefault="00277C94" w:rsidP="00863AFE">
            <w:pPr>
              <w:numPr>
                <w:ilvl w:val="1"/>
                <w:numId w:val="23"/>
              </w:numPr>
              <w:spacing w:after="0"/>
              <w:rPr>
                <w:rFonts w:cs="Arial"/>
                <w:color w:val="000000"/>
                <w:sz w:val="16"/>
                <w:szCs w:val="16"/>
              </w:rPr>
            </w:pPr>
            <w:r>
              <w:rPr>
                <w:rFonts w:cs="Arial"/>
                <w:color w:val="000000"/>
                <w:sz w:val="16"/>
                <w:szCs w:val="16"/>
              </w:rPr>
              <w:t>Sitting to lying</w:t>
            </w:r>
          </w:p>
          <w:p w:rsidR="00277C94" w:rsidRDefault="00277C94" w:rsidP="00863AFE">
            <w:pPr>
              <w:numPr>
                <w:ilvl w:val="1"/>
                <w:numId w:val="23"/>
              </w:numPr>
              <w:spacing w:after="0"/>
              <w:rPr>
                <w:rFonts w:cs="Arial"/>
                <w:color w:val="000000"/>
                <w:sz w:val="16"/>
                <w:szCs w:val="16"/>
              </w:rPr>
            </w:pPr>
            <w:r>
              <w:rPr>
                <w:rFonts w:cs="Arial"/>
                <w:color w:val="000000"/>
                <w:sz w:val="16"/>
                <w:szCs w:val="16"/>
              </w:rPr>
              <w:t>Sit to stand with the assistance of one person (front side)</w:t>
            </w:r>
          </w:p>
          <w:p w:rsidR="00277C94" w:rsidRDefault="00277C94" w:rsidP="00863AFE">
            <w:pPr>
              <w:numPr>
                <w:ilvl w:val="1"/>
                <w:numId w:val="23"/>
              </w:numPr>
              <w:spacing w:after="0"/>
              <w:rPr>
                <w:rFonts w:cs="Arial"/>
                <w:color w:val="000000"/>
                <w:sz w:val="16"/>
                <w:szCs w:val="16"/>
              </w:rPr>
            </w:pPr>
            <w:r>
              <w:rPr>
                <w:rFonts w:cs="Arial"/>
                <w:color w:val="000000"/>
                <w:sz w:val="16"/>
                <w:szCs w:val="16"/>
              </w:rPr>
              <w:t>Sit to stand with the assistance of two people (side)</w:t>
            </w:r>
          </w:p>
          <w:p w:rsidR="00277C94" w:rsidRDefault="00277C94" w:rsidP="00863AFE">
            <w:pPr>
              <w:numPr>
                <w:ilvl w:val="1"/>
                <w:numId w:val="23"/>
              </w:numPr>
              <w:spacing w:after="0"/>
              <w:rPr>
                <w:rFonts w:cs="Arial"/>
                <w:color w:val="000000"/>
                <w:sz w:val="16"/>
                <w:szCs w:val="16"/>
              </w:rPr>
            </w:pPr>
            <w:r>
              <w:rPr>
                <w:rFonts w:cs="Arial"/>
                <w:color w:val="000000"/>
                <w:sz w:val="16"/>
                <w:szCs w:val="16"/>
              </w:rPr>
              <w:t>Step round transfer with assistance of one person</w:t>
            </w:r>
          </w:p>
          <w:p w:rsidR="00277C94" w:rsidRDefault="00277C94" w:rsidP="00863AFE">
            <w:pPr>
              <w:numPr>
                <w:ilvl w:val="1"/>
                <w:numId w:val="23"/>
              </w:numPr>
              <w:spacing w:after="0"/>
              <w:rPr>
                <w:rFonts w:cs="Arial"/>
                <w:color w:val="000000"/>
                <w:sz w:val="16"/>
                <w:szCs w:val="16"/>
              </w:rPr>
            </w:pPr>
            <w:r>
              <w:rPr>
                <w:rFonts w:cs="Arial"/>
                <w:color w:val="000000"/>
                <w:sz w:val="16"/>
                <w:szCs w:val="16"/>
              </w:rPr>
              <w:t>Step round transfer with the assistance of two people</w:t>
            </w:r>
          </w:p>
          <w:p w:rsidR="00277C94" w:rsidRPr="00CF6AE4" w:rsidRDefault="00277C94" w:rsidP="00863AFE">
            <w:pPr>
              <w:pStyle w:val="NoSpacing"/>
              <w:numPr>
                <w:ilvl w:val="1"/>
                <w:numId w:val="23"/>
              </w:numPr>
              <w:rPr>
                <w:sz w:val="16"/>
                <w:szCs w:val="16"/>
              </w:rPr>
            </w:pPr>
            <w:r w:rsidRPr="00CF6AE4">
              <w:rPr>
                <w:sz w:val="16"/>
                <w:szCs w:val="16"/>
              </w:rPr>
              <w:t xml:space="preserve">Care of upper limbs </w:t>
            </w:r>
          </w:p>
          <w:p w:rsidR="00277C94" w:rsidRPr="00CF6AE4" w:rsidRDefault="00277C94" w:rsidP="00863AFE">
            <w:pPr>
              <w:pStyle w:val="NoSpacing"/>
              <w:numPr>
                <w:ilvl w:val="1"/>
                <w:numId w:val="23"/>
              </w:numPr>
              <w:rPr>
                <w:sz w:val="16"/>
                <w:szCs w:val="16"/>
              </w:rPr>
            </w:pPr>
            <w:r w:rsidRPr="00CF6AE4">
              <w:rPr>
                <w:sz w:val="16"/>
                <w:szCs w:val="16"/>
              </w:rPr>
              <w:t>Care of lower limbs</w:t>
            </w:r>
          </w:p>
          <w:p w:rsidR="00277C94" w:rsidRPr="00CF6AE4" w:rsidRDefault="00277C94" w:rsidP="00863AFE">
            <w:pPr>
              <w:pStyle w:val="NoSpacing"/>
              <w:numPr>
                <w:ilvl w:val="0"/>
                <w:numId w:val="23"/>
              </w:numPr>
              <w:rPr>
                <w:sz w:val="16"/>
                <w:szCs w:val="16"/>
              </w:rPr>
            </w:pPr>
            <w:r w:rsidRPr="00CF6AE4">
              <w:rPr>
                <w:sz w:val="16"/>
                <w:szCs w:val="16"/>
              </w:rPr>
              <w:t>Optimal handling and positioning of the hemiplegic</w:t>
            </w:r>
          </w:p>
          <w:p w:rsidR="00277C94" w:rsidRPr="00CF6AE4" w:rsidRDefault="00277C94" w:rsidP="00863AFE">
            <w:pPr>
              <w:pStyle w:val="NoSpacing"/>
              <w:numPr>
                <w:ilvl w:val="1"/>
                <w:numId w:val="23"/>
              </w:numPr>
              <w:rPr>
                <w:sz w:val="16"/>
                <w:szCs w:val="16"/>
              </w:rPr>
            </w:pPr>
            <w:r w:rsidRPr="00CF6AE4">
              <w:rPr>
                <w:sz w:val="16"/>
                <w:szCs w:val="16"/>
              </w:rPr>
              <w:t>Recognises the different approach in handling and positioning for patients with high and low tone Upper and lower limbs</w:t>
            </w:r>
          </w:p>
          <w:p w:rsidR="00277C94" w:rsidRPr="00CF6AE4" w:rsidRDefault="00277C94" w:rsidP="00863AFE">
            <w:pPr>
              <w:pStyle w:val="NoSpacing"/>
              <w:numPr>
                <w:ilvl w:val="1"/>
                <w:numId w:val="23"/>
              </w:numPr>
              <w:rPr>
                <w:sz w:val="16"/>
                <w:szCs w:val="16"/>
              </w:rPr>
            </w:pPr>
            <w:r w:rsidRPr="00CF6AE4">
              <w:rPr>
                <w:sz w:val="16"/>
                <w:szCs w:val="16"/>
              </w:rPr>
              <w:t>Able to handle an impaired upper limb effectively for functional tasks such as washing and dressing, eating and drinking and mobilising</w:t>
            </w:r>
          </w:p>
          <w:p w:rsidR="00277C94" w:rsidRPr="00CF6AE4" w:rsidRDefault="00277C94" w:rsidP="00277C94">
            <w:pPr>
              <w:numPr>
                <w:ilvl w:val="0"/>
                <w:numId w:val="13"/>
              </w:numPr>
              <w:spacing w:after="0"/>
              <w:rPr>
                <w:rFonts w:cs="Arial"/>
                <w:sz w:val="16"/>
                <w:szCs w:val="16"/>
              </w:rPr>
            </w:pPr>
            <w:r w:rsidRPr="000B1D5F">
              <w:rPr>
                <w:rFonts w:cs="Arial"/>
                <w:sz w:val="16"/>
                <w:szCs w:val="16"/>
              </w:rPr>
              <w:t>Educates and encourages patients</w:t>
            </w:r>
            <w:r w:rsidRPr="00CF6AE4">
              <w:rPr>
                <w:rFonts w:cs="Arial"/>
                <w:sz w:val="16"/>
                <w:szCs w:val="16"/>
              </w:rPr>
              <w:t xml:space="preserve">, </w:t>
            </w:r>
            <w:r w:rsidRPr="00CF6AE4">
              <w:rPr>
                <w:sz w:val="16"/>
                <w:szCs w:val="16"/>
              </w:rPr>
              <w:t xml:space="preserve">and their families, </w:t>
            </w:r>
            <w:r w:rsidRPr="00CF6AE4">
              <w:rPr>
                <w:rFonts w:cs="Arial"/>
                <w:sz w:val="16"/>
                <w:szCs w:val="16"/>
              </w:rPr>
              <w:t>to perform their exercises</w:t>
            </w:r>
          </w:p>
          <w:p w:rsidR="00277C94" w:rsidRPr="00CF6AE4" w:rsidRDefault="00277C94" w:rsidP="00277C94">
            <w:pPr>
              <w:numPr>
                <w:ilvl w:val="0"/>
                <w:numId w:val="13"/>
              </w:numPr>
              <w:spacing w:after="0"/>
              <w:rPr>
                <w:rFonts w:cs="Arial"/>
                <w:sz w:val="16"/>
                <w:szCs w:val="16"/>
              </w:rPr>
            </w:pPr>
            <w:r w:rsidRPr="00CF6AE4">
              <w:rPr>
                <w:sz w:val="16"/>
                <w:szCs w:val="16"/>
              </w:rPr>
              <w:t>Introduces families and patients to the rehabilitation folders to aid with communication and adherence to exercise programmes</w:t>
            </w:r>
            <w:r w:rsidRPr="00CF6AE4">
              <w:rPr>
                <w:rFonts w:cs="Arial"/>
                <w:sz w:val="16"/>
                <w:szCs w:val="16"/>
              </w:rPr>
              <w:t xml:space="preserve"> </w:t>
            </w:r>
          </w:p>
          <w:p w:rsidR="00277C94" w:rsidRPr="00B3286D" w:rsidRDefault="00277C94" w:rsidP="00277C94">
            <w:pPr>
              <w:numPr>
                <w:ilvl w:val="0"/>
                <w:numId w:val="13"/>
              </w:numPr>
              <w:spacing w:after="0"/>
              <w:rPr>
                <w:rFonts w:cs="Arial"/>
                <w:color w:val="000000"/>
                <w:sz w:val="16"/>
                <w:szCs w:val="16"/>
              </w:rPr>
            </w:pPr>
            <w:r w:rsidRPr="00B3286D">
              <w:rPr>
                <w:rFonts w:cs="Arial"/>
                <w:color w:val="000000"/>
                <w:sz w:val="16"/>
                <w:szCs w:val="16"/>
              </w:rPr>
              <w:t xml:space="preserve">Discusses </w:t>
            </w:r>
            <w:r>
              <w:rPr>
                <w:rFonts w:cs="Arial"/>
                <w:color w:val="000000"/>
                <w:sz w:val="16"/>
                <w:szCs w:val="16"/>
              </w:rPr>
              <w:t xml:space="preserve">the </w:t>
            </w:r>
            <w:r w:rsidRPr="00B3286D">
              <w:rPr>
                <w:rFonts w:cs="Arial"/>
                <w:color w:val="000000"/>
                <w:sz w:val="16"/>
                <w:szCs w:val="16"/>
              </w:rPr>
              <w:t>plan of care with and assists physiotherapist.     </w:t>
            </w:r>
          </w:p>
          <w:p w:rsidR="00277C94" w:rsidRDefault="00277C94" w:rsidP="00DE3DFD">
            <w:pPr>
              <w:pStyle w:val="ListParagraph"/>
              <w:numPr>
                <w:ilvl w:val="0"/>
                <w:numId w:val="13"/>
              </w:numPr>
            </w:pPr>
            <w:r w:rsidRPr="00DE3DFD">
              <w:rPr>
                <w:rFonts w:cs="Arial"/>
                <w:color w:val="000000"/>
                <w:sz w:val="16"/>
                <w:szCs w:val="16"/>
              </w:rPr>
              <w:t xml:space="preserve">Reassesses the effectiveness of interventions, documents findings and results and discusses with the physiotherapist   </w:t>
            </w:r>
          </w:p>
        </w:tc>
        <w:tc>
          <w:tcPr>
            <w:tcW w:w="1155" w:type="dxa"/>
          </w:tcPr>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Pr="005356AE" w:rsidRDefault="00CD5B54">
            <w:pPr>
              <w:rPr>
                <w:b/>
                <w:sz w:val="32"/>
                <w:szCs w:val="32"/>
              </w:rPr>
            </w:pPr>
            <w:r w:rsidRPr="005356AE">
              <w:rPr>
                <w:b/>
                <w:sz w:val="32"/>
                <w:szCs w:val="32"/>
              </w:rPr>
              <w:t>S</w:t>
            </w:r>
          </w:p>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Default="00756178">
            <w:pPr>
              <w:rPr>
                <w:sz w:val="32"/>
                <w:szCs w:val="32"/>
              </w:rPr>
            </w:pPr>
          </w:p>
          <w:p w:rsidR="00756178" w:rsidRDefault="00756178">
            <w:pPr>
              <w:rPr>
                <w:sz w:val="32"/>
                <w:szCs w:val="32"/>
              </w:rPr>
            </w:pPr>
          </w:p>
          <w:p w:rsidR="00277C94" w:rsidRPr="00756178" w:rsidRDefault="00277C94">
            <w:pPr>
              <w:rPr>
                <w:sz w:val="32"/>
                <w:szCs w:val="32"/>
              </w:rPr>
            </w:pPr>
          </w:p>
        </w:tc>
        <w:tc>
          <w:tcPr>
            <w:tcW w:w="1145" w:type="dxa"/>
          </w:tcPr>
          <w:p w:rsidR="00277C94" w:rsidRDefault="00277C94"/>
        </w:tc>
        <w:tc>
          <w:tcPr>
            <w:tcW w:w="1133" w:type="dxa"/>
          </w:tcPr>
          <w:p w:rsidR="00277C94" w:rsidRDefault="00277C94"/>
        </w:tc>
        <w:tc>
          <w:tcPr>
            <w:tcW w:w="988" w:type="dxa"/>
          </w:tcPr>
          <w:p w:rsidR="00277C94" w:rsidRDefault="00277C94"/>
        </w:tc>
        <w:tc>
          <w:tcPr>
            <w:tcW w:w="1231" w:type="dxa"/>
          </w:tcPr>
          <w:p w:rsidR="00277C94" w:rsidRDefault="00277C94"/>
        </w:tc>
      </w:tr>
      <w:tr w:rsidR="00AE214B" w:rsidRPr="00B3286D" w:rsidTr="001F657D">
        <w:trPr>
          <w:cantSplit/>
          <w:trHeight w:val="574"/>
          <w:jc w:val="center"/>
        </w:trPr>
        <w:tc>
          <w:tcPr>
            <w:tcW w:w="2625" w:type="dxa"/>
          </w:tcPr>
          <w:p w:rsidR="00AE214B" w:rsidRPr="009C1D4F" w:rsidRDefault="00AE214B" w:rsidP="001F657D">
            <w:pPr>
              <w:spacing w:after="0"/>
              <w:rPr>
                <w:rFonts w:cs="Arial"/>
                <w:color w:val="000000"/>
                <w:sz w:val="16"/>
                <w:szCs w:val="16"/>
              </w:rPr>
            </w:pPr>
            <w:r>
              <w:rPr>
                <w:rFonts w:cs="Arial"/>
                <w:color w:val="000000"/>
                <w:sz w:val="16"/>
                <w:szCs w:val="16"/>
              </w:rPr>
              <w:lastRenderedPageBreak/>
              <w:t>Can competently use the required equipment to move a patient safely</w:t>
            </w:r>
          </w:p>
          <w:p w:rsidR="00AE214B" w:rsidRPr="009C1D4F" w:rsidRDefault="00AE214B" w:rsidP="001F657D">
            <w:pPr>
              <w:spacing w:after="0"/>
              <w:ind w:left="360"/>
              <w:rPr>
                <w:rFonts w:cs="Arial"/>
                <w:color w:val="000000"/>
                <w:sz w:val="16"/>
                <w:szCs w:val="16"/>
              </w:rPr>
            </w:pPr>
          </w:p>
        </w:tc>
        <w:tc>
          <w:tcPr>
            <w:tcW w:w="1034" w:type="dxa"/>
          </w:tcPr>
          <w:p w:rsidR="00AE214B" w:rsidRPr="00B3286D" w:rsidRDefault="00AE214B" w:rsidP="001F657D">
            <w:pPr>
              <w:pStyle w:val="Heading2"/>
              <w:spacing w:before="20" w:after="0"/>
              <w:rPr>
                <w:rFonts w:ascii="Arial" w:hAnsi="Arial" w:cs="Arial"/>
                <w:b w:val="0"/>
                <w:color w:val="C0C0C0"/>
                <w:sz w:val="20"/>
              </w:rPr>
            </w:pPr>
          </w:p>
        </w:tc>
        <w:tc>
          <w:tcPr>
            <w:tcW w:w="5143" w:type="dxa"/>
          </w:tcPr>
          <w:p w:rsidR="00AE214B" w:rsidRDefault="00AE214B" w:rsidP="001F657D">
            <w:pPr>
              <w:spacing w:after="0"/>
              <w:rPr>
                <w:rFonts w:cs="Arial"/>
                <w:color w:val="000000"/>
                <w:sz w:val="16"/>
                <w:szCs w:val="16"/>
              </w:rPr>
            </w:pPr>
            <w:r>
              <w:rPr>
                <w:rFonts w:cs="Arial"/>
                <w:color w:val="000000"/>
                <w:sz w:val="16"/>
                <w:szCs w:val="16"/>
              </w:rPr>
              <w:t>Demonstrates the safe and correct use of the following manual handling aids</w:t>
            </w:r>
            <w:r w:rsidR="00526CD4">
              <w:rPr>
                <w:rFonts w:cs="Arial"/>
                <w:color w:val="000000"/>
                <w:sz w:val="16"/>
                <w:szCs w:val="16"/>
              </w:rPr>
              <w:t xml:space="preserve"> for patients with or without a hemiplegic upper limb</w:t>
            </w:r>
            <w:r>
              <w:rPr>
                <w:rFonts w:cs="Arial"/>
                <w:color w:val="000000"/>
                <w:sz w:val="16"/>
                <w:szCs w:val="16"/>
              </w:rPr>
              <w:t>;</w:t>
            </w:r>
          </w:p>
          <w:p w:rsidR="00AE214B" w:rsidRDefault="00AE214B" w:rsidP="00863AFE">
            <w:pPr>
              <w:numPr>
                <w:ilvl w:val="0"/>
                <w:numId w:val="23"/>
              </w:numPr>
              <w:spacing w:after="0"/>
              <w:rPr>
                <w:rFonts w:cs="Arial"/>
                <w:color w:val="000000"/>
                <w:sz w:val="16"/>
                <w:szCs w:val="16"/>
              </w:rPr>
            </w:pPr>
            <w:r>
              <w:rPr>
                <w:rFonts w:cs="Arial"/>
                <w:color w:val="000000"/>
                <w:sz w:val="16"/>
                <w:szCs w:val="16"/>
              </w:rPr>
              <w:t>Pat slide</w:t>
            </w:r>
          </w:p>
          <w:p w:rsidR="00AE214B" w:rsidRDefault="00AE214B" w:rsidP="00863AFE">
            <w:pPr>
              <w:numPr>
                <w:ilvl w:val="0"/>
                <w:numId w:val="23"/>
              </w:numPr>
              <w:spacing w:after="0"/>
              <w:rPr>
                <w:rFonts w:cs="Arial"/>
                <w:color w:val="000000"/>
                <w:sz w:val="16"/>
                <w:szCs w:val="16"/>
              </w:rPr>
            </w:pPr>
            <w:r>
              <w:rPr>
                <w:rFonts w:cs="Arial"/>
                <w:color w:val="000000"/>
                <w:sz w:val="16"/>
                <w:szCs w:val="16"/>
              </w:rPr>
              <w:t>Sliding sheets</w:t>
            </w:r>
          </w:p>
          <w:p w:rsidR="00AE214B" w:rsidRDefault="00AE214B" w:rsidP="00863AFE">
            <w:pPr>
              <w:numPr>
                <w:ilvl w:val="0"/>
                <w:numId w:val="23"/>
              </w:numPr>
              <w:spacing w:after="0"/>
              <w:rPr>
                <w:rFonts w:cs="Arial"/>
                <w:color w:val="000000"/>
                <w:sz w:val="16"/>
                <w:szCs w:val="16"/>
              </w:rPr>
            </w:pPr>
            <w:r>
              <w:rPr>
                <w:rFonts w:cs="Arial"/>
                <w:color w:val="000000"/>
                <w:sz w:val="16"/>
                <w:szCs w:val="16"/>
              </w:rPr>
              <w:t>Emergency lifting sheet</w:t>
            </w:r>
          </w:p>
          <w:p w:rsidR="00AE214B" w:rsidRDefault="00AE214B" w:rsidP="00863AFE">
            <w:pPr>
              <w:numPr>
                <w:ilvl w:val="0"/>
                <w:numId w:val="23"/>
              </w:numPr>
              <w:spacing w:after="0"/>
              <w:rPr>
                <w:rFonts w:cs="Arial"/>
                <w:color w:val="000000"/>
                <w:sz w:val="16"/>
                <w:szCs w:val="16"/>
              </w:rPr>
            </w:pPr>
            <w:r>
              <w:rPr>
                <w:rFonts w:cs="Arial"/>
                <w:color w:val="000000"/>
                <w:sz w:val="16"/>
                <w:szCs w:val="16"/>
              </w:rPr>
              <w:t xml:space="preserve">Rotunda </w:t>
            </w:r>
          </w:p>
          <w:p w:rsidR="00AE214B" w:rsidRDefault="00AE214B" w:rsidP="00863AFE">
            <w:pPr>
              <w:numPr>
                <w:ilvl w:val="0"/>
                <w:numId w:val="23"/>
              </w:numPr>
              <w:spacing w:after="0"/>
              <w:rPr>
                <w:rFonts w:cs="Arial"/>
                <w:color w:val="000000"/>
                <w:sz w:val="16"/>
                <w:szCs w:val="16"/>
              </w:rPr>
            </w:pPr>
            <w:r>
              <w:rPr>
                <w:rFonts w:cs="Arial"/>
                <w:color w:val="000000"/>
                <w:sz w:val="16"/>
                <w:szCs w:val="16"/>
              </w:rPr>
              <w:t>Rota-stands</w:t>
            </w:r>
          </w:p>
          <w:p w:rsidR="00AE214B" w:rsidRDefault="00526CD4" w:rsidP="00863AFE">
            <w:pPr>
              <w:numPr>
                <w:ilvl w:val="0"/>
                <w:numId w:val="23"/>
              </w:numPr>
              <w:spacing w:after="0"/>
              <w:rPr>
                <w:rFonts w:cs="Arial"/>
                <w:color w:val="000000"/>
                <w:sz w:val="16"/>
                <w:szCs w:val="16"/>
              </w:rPr>
            </w:pPr>
            <w:proofErr w:type="spellStart"/>
            <w:r>
              <w:rPr>
                <w:rFonts w:cs="Arial"/>
                <w:color w:val="000000"/>
                <w:sz w:val="16"/>
                <w:szCs w:val="16"/>
              </w:rPr>
              <w:t>Arjo</w:t>
            </w:r>
            <w:proofErr w:type="spellEnd"/>
            <w:r>
              <w:rPr>
                <w:rFonts w:cs="Arial"/>
                <w:color w:val="000000"/>
                <w:sz w:val="16"/>
                <w:szCs w:val="16"/>
              </w:rPr>
              <w:t xml:space="preserve"> </w:t>
            </w:r>
            <w:r w:rsidR="00AE214B">
              <w:rPr>
                <w:rFonts w:cs="Arial"/>
                <w:color w:val="000000"/>
                <w:sz w:val="16"/>
                <w:szCs w:val="16"/>
              </w:rPr>
              <w:t>Standing hoist</w:t>
            </w:r>
          </w:p>
          <w:p w:rsidR="00AE214B" w:rsidRDefault="00AE214B" w:rsidP="00863AFE">
            <w:pPr>
              <w:numPr>
                <w:ilvl w:val="0"/>
                <w:numId w:val="23"/>
              </w:numPr>
              <w:spacing w:after="0"/>
              <w:rPr>
                <w:rFonts w:cs="Arial"/>
                <w:color w:val="000000"/>
                <w:sz w:val="16"/>
                <w:szCs w:val="16"/>
              </w:rPr>
            </w:pPr>
            <w:r w:rsidRPr="009C1D4F">
              <w:rPr>
                <w:rFonts w:cs="Arial"/>
                <w:color w:val="000000"/>
                <w:sz w:val="16"/>
                <w:szCs w:val="16"/>
              </w:rPr>
              <w:t>Hoist</w:t>
            </w:r>
          </w:p>
          <w:p w:rsidR="00AE214B" w:rsidRDefault="00AE214B" w:rsidP="00863AFE">
            <w:pPr>
              <w:numPr>
                <w:ilvl w:val="1"/>
                <w:numId w:val="23"/>
              </w:numPr>
              <w:spacing w:after="0"/>
              <w:rPr>
                <w:rFonts w:cs="Arial"/>
                <w:color w:val="000000"/>
                <w:sz w:val="16"/>
                <w:szCs w:val="16"/>
              </w:rPr>
            </w:pPr>
            <w:proofErr w:type="spellStart"/>
            <w:r>
              <w:rPr>
                <w:rFonts w:cs="Arial"/>
                <w:color w:val="000000"/>
                <w:sz w:val="16"/>
                <w:szCs w:val="16"/>
              </w:rPr>
              <w:t>Arjo</w:t>
            </w:r>
            <w:proofErr w:type="spellEnd"/>
            <w:r>
              <w:rPr>
                <w:rFonts w:cs="Arial"/>
                <w:color w:val="000000"/>
                <w:sz w:val="16"/>
                <w:szCs w:val="16"/>
              </w:rPr>
              <w:t xml:space="preserve"> hoist and slings</w:t>
            </w:r>
          </w:p>
          <w:p w:rsidR="00AE214B" w:rsidRDefault="00AE214B" w:rsidP="00863AFE">
            <w:pPr>
              <w:numPr>
                <w:ilvl w:val="1"/>
                <w:numId w:val="23"/>
              </w:numPr>
              <w:spacing w:after="0"/>
              <w:rPr>
                <w:rFonts w:cs="Arial"/>
                <w:color w:val="000000"/>
                <w:sz w:val="16"/>
                <w:szCs w:val="16"/>
              </w:rPr>
            </w:pPr>
            <w:r>
              <w:rPr>
                <w:rFonts w:cs="Arial"/>
                <w:color w:val="000000"/>
                <w:sz w:val="16"/>
                <w:szCs w:val="16"/>
              </w:rPr>
              <w:t>Sara Plus standing hoist</w:t>
            </w:r>
          </w:p>
          <w:p w:rsidR="00AE214B" w:rsidRDefault="00AE214B" w:rsidP="00863AFE">
            <w:pPr>
              <w:numPr>
                <w:ilvl w:val="1"/>
                <w:numId w:val="23"/>
              </w:numPr>
              <w:spacing w:after="0"/>
              <w:rPr>
                <w:rFonts w:cs="Arial"/>
                <w:color w:val="000000"/>
                <w:sz w:val="16"/>
                <w:szCs w:val="16"/>
              </w:rPr>
            </w:pPr>
            <w:r>
              <w:rPr>
                <w:rFonts w:cs="Arial"/>
                <w:color w:val="000000"/>
                <w:sz w:val="16"/>
                <w:szCs w:val="16"/>
              </w:rPr>
              <w:t>Opera full hoist</w:t>
            </w:r>
          </w:p>
          <w:p w:rsidR="00526CD4" w:rsidRDefault="00526CD4" w:rsidP="00863AFE">
            <w:pPr>
              <w:pStyle w:val="ListParagraph"/>
              <w:numPr>
                <w:ilvl w:val="0"/>
                <w:numId w:val="23"/>
              </w:numPr>
              <w:spacing w:after="0"/>
              <w:rPr>
                <w:rFonts w:cs="Arial"/>
                <w:color w:val="000000"/>
                <w:sz w:val="16"/>
                <w:szCs w:val="16"/>
              </w:rPr>
            </w:pPr>
            <w:r>
              <w:rPr>
                <w:rFonts w:cs="Arial"/>
                <w:color w:val="000000"/>
                <w:sz w:val="16"/>
                <w:szCs w:val="16"/>
              </w:rPr>
              <w:t>Able to use the following mobility aids with the patients under guidance of the therapists:</w:t>
            </w:r>
          </w:p>
          <w:p w:rsidR="00526CD4" w:rsidRDefault="00526CD4" w:rsidP="00863AFE">
            <w:pPr>
              <w:pStyle w:val="ListParagraph"/>
              <w:numPr>
                <w:ilvl w:val="1"/>
                <w:numId w:val="23"/>
              </w:numPr>
              <w:spacing w:after="0"/>
              <w:rPr>
                <w:rFonts w:cs="Arial"/>
                <w:color w:val="000000"/>
                <w:sz w:val="16"/>
                <w:szCs w:val="16"/>
              </w:rPr>
            </w:pPr>
            <w:r>
              <w:rPr>
                <w:rFonts w:cs="Arial"/>
                <w:color w:val="000000"/>
                <w:sz w:val="16"/>
                <w:szCs w:val="16"/>
              </w:rPr>
              <w:t>Walking stick</w:t>
            </w:r>
          </w:p>
          <w:p w:rsidR="00526CD4" w:rsidRDefault="00526CD4" w:rsidP="00863AFE">
            <w:pPr>
              <w:pStyle w:val="ListParagraph"/>
              <w:numPr>
                <w:ilvl w:val="1"/>
                <w:numId w:val="23"/>
              </w:numPr>
              <w:spacing w:after="0"/>
              <w:rPr>
                <w:rFonts w:cs="Arial"/>
                <w:color w:val="000000"/>
                <w:sz w:val="16"/>
                <w:szCs w:val="16"/>
              </w:rPr>
            </w:pPr>
            <w:r>
              <w:rPr>
                <w:rFonts w:cs="Arial"/>
                <w:color w:val="000000"/>
                <w:sz w:val="16"/>
                <w:szCs w:val="16"/>
              </w:rPr>
              <w:t>Tripod stick</w:t>
            </w:r>
          </w:p>
          <w:p w:rsidR="00526CD4" w:rsidRDefault="00526CD4" w:rsidP="00863AFE">
            <w:pPr>
              <w:pStyle w:val="ListParagraph"/>
              <w:numPr>
                <w:ilvl w:val="1"/>
                <w:numId w:val="23"/>
              </w:numPr>
              <w:spacing w:after="0"/>
              <w:rPr>
                <w:rFonts w:cs="Arial"/>
                <w:color w:val="000000"/>
                <w:sz w:val="16"/>
                <w:szCs w:val="16"/>
              </w:rPr>
            </w:pPr>
            <w:r>
              <w:rPr>
                <w:rFonts w:cs="Arial"/>
                <w:color w:val="000000"/>
                <w:sz w:val="16"/>
                <w:szCs w:val="16"/>
              </w:rPr>
              <w:t xml:space="preserve">Wheeled </w:t>
            </w:r>
            <w:proofErr w:type="spellStart"/>
            <w:r>
              <w:rPr>
                <w:rFonts w:cs="Arial"/>
                <w:color w:val="000000"/>
                <w:sz w:val="16"/>
                <w:szCs w:val="16"/>
              </w:rPr>
              <w:t>zimmer</w:t>
            </w:r>
            <w:proofErr w:type="spellEnd"/>
            <w:r>
              <w:rPr>
                <w:rFonts w:cs="Arial"/>
                <w:color w:val="000000"/>
                <w:sz w:val="16"/>
                <w:szCs w:val="16"/>
              </w:rPr>
              <w:t xml:space="preserve"> frame</w:t>
            </w:r>
          </w:p>
          <w:p w:rsidR="00526CD4" w:rsidRPr="00526CD4" w:rsidRDefault="00526CD4" w:rsidP="00863AFE">
            <w:pPr>
              <w:pStyle w:val="ListParagraph"/>
              <w:numPr>
                <w:ilvl w:val="1"/>
                <w:numId w:val="23"/>
              </w:numPr>
              <w:spacing w:after="0"/>
              <w:rPr>
                <w:rFonts w:cs="Arial"/>
                <w:color w:val="000000"/>
                <w:sz w:val="16"/>
                <w:szCs w:val="16"/>
              </w:rPr>
            </w:pPr>
            <w:r>
              <w:rPr>
                <w:rFonts w:cs="Arial"/>
                <w:color w:val="000000"/>
                <w:sz w:val="16"/>
                <w:szCs w:val="16"/>
              </w:rPr>
              <w:t>Gutter frame</w:t>
            </w:r>
          </w:p>
          <w:p w:rsidR="00526CD4" w:rsidRDefault="007E78C0" w:rsidP="00863AFE">
            <w:pPr>
              <w:numPr>
                <w:ilvl w:val="0"/>
                <w:numId w:val="23"/>
              </w:numPr>
              <w:spacing w:after="0"/>
              <w:rPr>
                <w:rFonts w:cs="Arial"/>
                <w:color w:val="000000"/>
                <w:sz w:val="16"/>
                <w:szCs w:val="16"/>
              </w:rPr>
            </w:pPr>
            <w:r>
              <w:rPr>
                <w:rFonts w:cs="Arial"/>
                <w:color w:val="000000"/>
                <w:sz w:val="16"/>
                <w:szCs w:val="16"/>
              </w:rPr>
              <w:t>Has completed the wheelchair competency</w:t>
            </w:r>
            <w:r w:rsidR="00526CD4">
              <w:rPr>
                <w:rFonts w:cs="Arial"/>
                <w:color w:val="000000"/>
                <w:sz w:val="16"/>
                <w:szCs w:val="16"/>
              </w:rPr>
              <w:t>:</w:t>
            </w:r>
          </w:p>
          <w:p w:rsidR="007A6615" w:rsidRPr="00CF6AE4" w:rsidRDefault="007A6615" w:rsidP="00863AFE">
            <w:pPr>
              <w:numPr>
                <w:ilvl w:val="1"/>
                <w:numId w:val="23"/>
              </w:numPr>
              <w:spacing w:after="0"/>
              <w:rPr>
                <w:rFonts w:cs="Arial"/>
                <w:color w:val="000000"/>
                <w:sz w:val="16"/>
                <w:szCs w:val="16"/>
              </w:rPr>
            </w:pPr>
            <w:r w:rsidRPr="00CF6AE4">
              <w:rPr>
                <w:rFonts w:cs="Arial"/>
                <w:color w:val="000000"/>
                <w:sz w:val="16"/>
                <w:szCs w:val="16"/>
              </w:rPr>
              <w:t>Tilt and space wheelchair</w:t>
            </w:r>
            <w:r w:rsidR="00CF6AE4" w:rsidRPr="00CF6AE4">
              <w:rPr>
                <w:rFonts w:cs="Arial"/>
                <w:color w:val="000000"/>
                <w:sz w:val="16"/>
                <w:szCs w:val="16"/>
              </w:rPr>
              <w:t xml:space="preserve"> and </w:t>
            </w:r>
            <w:proofErr w:type="spellStart"/>
            <w:r w:rsidRPr="00CF6AE4">
              <w:rPr>
                <w:rFonts w:cs="Arial"/>
                <w:color w:val="000000"/>
                <w:sz w:val="16"/>
                <w:szCs w:val="16"/>
              </w:rPr>
              <w:t>Hydrotilt</w:t>
            </w:r>
            <w:proofErr w:type="spellEnd"/>
          </w:p>
          <w:p w:rsidR="007A6615" w:rsidRPr="007A6615" w:rsidRDefault="007A6615" w:rsidP="00863AFE">
            <w:pPr>
              <w:numPr>
                <w:ilvl w:val="2"/>
                <w:numId w:val="23"/>
              </w:numPr>
              <w:spacing w:after="0"/>
              <w:rPr>
                <w:rFonts w:cs="Arial"/>
                <w:color w:val="000000"/>
                <w:sz w:val="16"/>
                <w:szCs w:val="16"/>
              </w:rPr>
            </w:pPr>
            <w:r w:rsidRPr="007A6615">
              <w:rPr>
                <w:rFonts w:cs="Arial"/>
                <w:color w:val="000000"/>
                <w:sz w:val="16"/>
                <w:szCs w:val="16"/>
              </w:rPr>
              <w:t xml:space="preserve">In relation to </w:t>
            </w:r>
            <w:r>
              <w:rPr>
                <w:rFonts w:cs="Arial"/>
                <w:color w:val="000000"/>
                <w:sz w:val="16"/>
                <w:szCs w:val="16"/>
              </w:rPr>
              <w:t>the s</w:t>
            </w:r>
            <w:r w:rsidRPr="007A6615">
              <w:rPr>
                <w:rFonts w:cs="Arial"/>
                <w:color w:val="000000"/>
                <w:sz w:val="16"/>
                <w:szCs w:val="16"/>
              </w:rPr>
              <w:t>afe application and removal of:</w:t>
            </w:r>
          </w:p>
          <w:p w:rsidR="007A6615" w:rsidRDefault="007A6615" w:rsidP="00863AFE">
            <w:pPr>
              <w:numPr>
                <w:ilvl w:val="3"/>
                <w:numId w:val="23"/>
              </w:numPr>
              <w:spacing w:after="0"/>
              <w:rPr>
                <w:rFonts w:cs="Arial"/>
                <w:color w:val="000000"/>
                <w:sz w:val="16"/>
                <w:szCs w:val="16"/>
              </w:rPr>
            </w:pPr>
            <w:r>
              <w:rPr>
                <w:rFonts w:cs="Arial"/>
                <w:color w:val="000000"/>
                <w:sz w:val="16"/>
                <w:szCs w:val="16"/>
              </w:rPr>
              <w:t>Trunk side supports</w:t>
            </w:r>
          </w:p>
          <w:p w:rsidR="007A6615" w:rsidRDefault="007A6615" w:rsidP="00863AFE">
            <w:pPr>
              <w:numPr>
                <w:ilvl w:val="3"/>
                <w:numId w:val="23"/>
              </w:numPr>
              <w:spacing w:after="0"/>
              <w:rPr>
                <w:rFonts w:cs="Arial"/>
                <w:color w:val="000000"/>
                <w:sz w:val="16"/>
                <w:szCs w:val="16"/>
              </w:rPr>
            </w:pPr>
            <w:r>
              <w:rPr>
                <w:rFonts w:cs="Arial"/>
                <w:color w:val="000000"/>
                <w:sz w:val="16"/>
                <w:szCs w:val="16"/>
              </w:rPr>
              <w:t>Bexhill arm rests</w:t>
            </w:r>
          </w:p>
          <w:p w:rsidR="007A6615" w:rsidRDefault="007A6615" w:rsidP="00863AFE">
            <w:pPr>
              <w:numPr>
                <w:ilvl w:val="3"/>
                <w:numId w:val="23"/>
              </w:numPr>
              <w:spacing w:after="0"/>
              <w:rPr>
                <w:rFonts w:cs="Arial"/>
                <w:color w:val="000000"/>
                <w:sz w:val="16"/>
                <w:szCs w:val="16"/>
              </w:rPr>
            </w:pPr>
            <w:r>
              <w:rPr>
                <w:rFonts w:cs="Arial"/>
                <w:color w:val="000000"/>
                <w:sz w:val="16"/>
                <w:szCs w:val="16"/>
              </w:rPr>
              <w:t>Head rest</w:t>
            </w:r>
          </w:p>
          <w:p w:rsidR="00CF6AE4" w:rsidRPr="00AC564C" w:rsidRDefault="00CF6AE4" w:rsidP="00863AFE">
            <w:pPr>
              <w:numPr>
                <w:ilvl w:val="0"/>
                <w:numId w:val="23"/>
              </w:numPr>
              <w:spacing w:after="0"/>
              <w:rPr>
                <w:rFonts w:cs="Arial"/>
                <w:color w:val="000000"/>
                <w:sz w:val="16"/>
                <w:szCs w:val="16"/>
              </w:rPr>
            </w:pPr>
            <w:r>
              <w:rPr>
                <w:rFonts w:cs="Arial"/>
                <w:color w:val="000000"/>
                <w:sz w:val="16"/>
                <w:szCs w:val="16"/>
              </w:rPr>
              <w:t>Able to report any problems/repairs re these wheelchairs to the ward manager</w:t>
            </w:r>
          </w:p>
          <w:p w:rsidR="00AE214B" w:rsidRDefault="00AE214B" w:rsidP="001F657D">
            <w:pPr>
              <w:spacing w:after="0"/>
              <w:rPr>
                <w:rFonts w:cs="Arial"/>
                <w:color w:val="000000"/>
                <w:sz w:val="16"/>
                <w:szCs w:val="16"/>
              </w:rPr>
            </w:pPr>
          </w:p>
        </w:tc>
        <w:tc>
          <w:tcPr>
            <w:tcW w:w="1155" w:type="dxa"/>
          </w:tcPr>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AE214B" w:rsidRPr="00B3286D" w:rsidRDefault="00756178" w:rsidP="001F657D">
            <w:pPr>
              <w:spacing w:before="20" w:after="0"/>
              <w:rPr>
                <w:rFonts w:cs="Arial"/>
                <w:b/>
                <w:sz w:val="32"/>
                <w:szCs w:val="32"/>
              </w:rPr>
            </w:pPr>
            <w:r>
              <w:rPr>
                <w:rFonts w:cs="Arial"/>
                <w:b/>
                <w:sz w:val="32"/>
                <w:szCs w:val="32"/>
              </w:rPr>
              <w:t>I</w:t>
            </w:r>
          </w:p>
        </w:tc>
        <w:tc>
          <w:tcPr>
            <w:tcW w:w="1145" w:type="dxa"/>
          </w:tcPr>
          <w:p w:rsidR="00AE214B" w:rsidRPr="00B3286D" w:rsidRDefault="00AE214B" w:rsidP="001F657D">
            <w:pPr>
              <w:spacing w:before="20" w:after="0"/>
              <w:rPr>
                <w:rFonts w:cs="Arial"/>
              </w:rPr>
            </w:pPr>
          </w:p>
        </w:tc>
        <w:tc>
          <w:tcPr>
            <w:tcW w:w="1133" w:type="dxa"/>
          </w:tcPr>
          <w:p w:rsidR="00AE214B" w:rsidRPr="00B3286D" w:rsidRDefault="00AE214B" w:rsidP="001F657D">
            <w:pPr>
              <w:spacing w:before="20" w:after="0"/>
              <w:rPr>
                <w:rFonts w:cs="Arial"/>
              </w:rPr>
            </w:pPr>
          </w:p>
        </w:tc>
        <w:tc>
          <w:tcPr>
            <w:tcW w:w="988" w:type="dxa"/>
          </w:tcPr>
          <w:p w:rsidR="00AE214B" w:rsidRPr="00B3286D" w:rsidRDefault="00AE214B" w:rsidP="001F657D">
            <w:pPr>
              <w:spacing w:before="20" w:after="0"/>
              <w:rPr>
                <w:rFonts w:cs="Arial"/>
              </w:rPr>
            </w:pPr>
          </w:p>
        </w:tc>
        <w:tc>
          <w:tcPr>
            <w:tcW w:w="1231" w:type="dxa"/>
          </w:tcPr>
          <w:p w:rsidR="00AE214B" w:rsidRPr="00B3286D" w:rsidRDefault="00AE214B" w:rsidP="001F657D">
            <w:pPr>
              <w:spacing w:before="20" w:after="0"/>
              <w:rPr>
                <w:rFonts w:cs="Arial"/>
              </w:rPr>
            </w:pPr>
          </w:p>
        </w:tc>
      </w:tr>
      <w:tr w:rsidR="00405827" w:rsidTr="00405827">
        <w:trPr>
          <w:cantSplit/>
          <w:trHeight w:val="574"/>
          <w:jc w:val="center"/>
        </w:trPr>
        <w:tc>
          <w:tcPr>
            <w:tcW w:w="2625" w:type="dxa"/>
            <w:tcBorders>
              <w:top w:val="single" w:sz="6" w:space="0" w:color="auto"/>
              <w:left w:val="single" w:sz="4" w:space="0" w:color="auto"/>
              <w:bottom w:val="single" w:sz="4" w:space="0" w:color="auto"/>
              <w:right w:val="single" w:sz="6" w:space="0" w:color="auto"/>
            </w:tcBorders>
          </w:tcPr>
          <w:p w:rsidR="00405827" w:rsidRPr="00405827" w:rsidRDefault="00405827" w:rsidP="00405827">
            <w:pPr>
              <w:spacing w:after="0"/>
              <w:rPr>
                <w:rFonts w:cs="Arial"/>
                <w:color w:val="000000"/>
                <w:sz w:val="16"/>
                <w:szCs w:val="16"/>
              </w:rPr>
            </w:pPr>
            <w:r w:rsidRPr="00405827">
              <w:rPr>
                <w:rFonts w:cs="Arial"/>
                <w:color w:val="000000"/>
                <w:sz w:val="16"/>
                <w:szCs w:val="16"/>
              </w:rPr>
              <w:t>Able to competently complete assessment of patients skin</w:t>
            </w:r>
          </w:p>
        </w:tc>
        <w:tc>
          <w:tcPr>
            <w:tcW w:w="1034" w:type="dxa"/>
            <w:tcBorders>
              <w:top w:val="single" w:sz="6" w:space="0" w:color="auto"/>
              <w:left w:val="single" w:sz="6" w:space="0" w:color="auto"/>
              <w:bottom w:val="single" w:sz="4" w:space="0" w:color="auto"/>
              <w:right w:val="single" w:sz="6" w:space="0" w:color="auto"/>
            </w:tcBorders>
          </w:tcPr>
          <w:p w:rsidR="00405827" w:rsidRPr="00405827" w:rsidRDefault="00405827" w:rsidP="00405827">
            <w:pPr>
              <w:pStyle w:val="Heading2"/>
              <w:spacing w:before="20" w:after="0"/>
              <w:rPr>
                <w:rFonts w:ascii="Arial" w:hAnsi="Arial" w:cs="Arial"/>
                <w:b w:val="0"/>
                <w:color w:val="C0C0C0"/>
                <w:sz w:val="20"/>
              </w:rPr>
            </w:pPr>
          </w:p>
        </w:tc>
        <w:tc>
          <w:tcPr>
            <w:tcW w:w="5143" w:type="dxa"/>
            <w:tcBorders>
              <w:top w:val="single" w:sz="6" w:space="0" w:color="auto"/>
              <w:left w:val="single" w:sz="6" w:space="0" w:color="auto"/>
              <w:bottom w:val="single" w:sz="4" w:space="0" w:color="auto"/>
              <w:right w:val="single" w:sz="6" w:space="0" w:color="auto"/>
            </w:tcBorders>
            <w:shd w:val="clear" w:color="auto" w:fill="auto"/>
          </w:tcPr>
          <w:p w:rsidR="00405827" w:rsidRPr="00405827" w:rsidRDefault="00405827" w:rsidP="00405827">
            <w:pPr>
              <w:numPr>
                <w:ilvl w:val="0"/>
                <w:numId w:val="65"/>
              </w:numPr>
              <w:spacing w:before="20" w:after="20" w:line="240" w:lineRule="auto"/>
              <w:rPr>
                <w:rFonts w:cs="Arial"/>
                <w:color w:val="000000"/>
                <w:sz w:val="16"/>
                <w:szCs w:val="16"/>
              </w:rPr>
            </w:pPr>
            <w:r w:rsidRPr="00405827">
              <w:rPr>
                <w:rFonts w:cs="Arial"/>
                <w:color w:val="000000"/>
                <w:sz w:val="16"/>
                <w:szCs w:val="16"/>
              </w:rPr>
              <w:t xml:space="preserve">Able to identify the differences between </w:t>
            </w:r>
            <w:proofErr w:type="gramStart"/>
            <w:r w:rsidRPr="00405827">
              <w:rPr>
                <w:rFonts w:cs="Arial"/>
                <w:color w:val="000000"/>
                <w:sz w:val="16"/>
                <w:szCs w:val="16"/>
              </w:rPr>
              <w:t>hospital</w:t>
            </w:r>
            <w:proofErr w:type="gramEnd"/>
            <w:r w:rsidRPr="00405827">
              <w:rPr>
                <w:rFonts w:cs="Arial"/>
                <w:color w:val="000000"/>
                <w:sz w:val="16"/>
                <w:szCs w:val="16"/>
              </w:rPr>
              <w:t xml:space="preserve"> acquired pressure damage and community acquired pressure damage and /or moisture lesions.</w:t>
            </w:r>
          </w:p>
          <w:p w:rsidR="00405827" w:rsidRPr="00405827" w:rsidRDefault="00405827" w:rsidP="00405827">
            <w:pPr>
              <w:numPr>
                <w:ilvl w:val="0"/>
                <w:numId w:val="65"/>
              </w:numPr>
              <w:spacing w:before="20" w:after="20" w:line="240" w:lineRule="auto"/>
              <w:rPr>
                <w:rFonts w:cs="Arial"/>
                <w:color w:val="000000"/>
                <w:sz w:val="16"/>
                <w:szCs w:val="16"/>
              </w:rPr>
            </w:pPr>
            <w:r w:rsidRPr="00405827">
              <w:rPr>
                <w:rFonts w:cs="Arial"/>
                <w:color w:val="000000"/>
                <w:sz w:val="16"/>
                <w:szCs w:val="16"/>
              </w:rPr>
              <w:t>Competently completed the wound assessment booklet and Datix incident</w:t>
            </w:r>
          </w:p>
          <w:p w:rsidR="00405827" w:rsidRPr="00405827" w:rsidRDefault="00405827" w:rsidP="00405827">
            <w:pPr>
              <w:numPr>
                <w:ilvl w:val="0"/>
                <w:numId w:val="65"/>
              </w:numPr>
              <w:spacing w:after="0" w:line="240" w:lineRule="auto"/>
              <w:rPr>
                <w:rFonts w:cs="Arial"/>
                <w:color w:val="000000"/>
                <w:sz w:val="16"/>
                <w:szCs w:val="16"/>
              </w:rPr>
            </w:pPr>
            <w:r w:rsidRPr="00405827">
              <w:rPr>
                <w:rFonts w:cs="Arial"/>
                <w:color w:val="000000"/>
                <w:sz w:val="16"/>
                <w:szCs w:val="16"/>
              </w:rPr>
              <w:t xml:space="preserve">Is able to complete a referral to Tissue Viability Nurses on </w:t>
            </w:r>
            <w:proofErr w:type="spellStart"/>
            <w:r w:rsidRPr="00405827">
              <w:rPr>
                <w:rFonts w:cs="Arial"/>
                <w:color w:val="000000"/>
                <w:sz w:val="16"/>
                <w:szCs w:val="16"/>
              </w:rPr>
              <w:t>Notis</w:t>
            </w:r>
            <w:proofErr w:type="spellEnd"/>
          </w:p>
        </w:tc>
        <w:tc>
          <w:tcPr>
            <w:tcW w:w="1155" w:type="dxa"/>
            <w:tcBorders>
              <w:top w:val="single" w:sz="6" w:space="0" w:color="auto"/>
              <w:left w:val="single" w:sz="6" w:space="0" w:color="auto"/>
              <w:bottom w:val="single" w:sz="4" w:space="0" w:color="auto"/>
              <w:right w:val="single" w:sz="6" w:space="0" w:color="auto"/>
            </w:tcBorders>
          </w:tcPr>
          <w:p w:rsidR="00405827" w:rsidRPr="00405827" w:rsidRDefault="00405827" w:rsidP="00405827">
            <w:pPr>
              <w:spacing w:before="20" w:after="0"/>
              <w:rPr>
                <w:rFonts w:cs="Arial"/>
                <w:b/>
                <w:sz w:val="32"/>
                <w:szCs w:val="32"/>
              </w:rPr>
            </w:pPr>
          </w:p>
          <w:p w:rsidR="00405827" w:rsidRPr="00405827" w:rsidRDefault="00405827" w:rsidP="00405827">
            <w:pPr>
              <w:spacing w:before="20" w:after="0"/>
              <w:rPr>
                <w:rFonts w:cs="Arial"/>
                <w:b/>
                <w:sz w:val="32"/>
                <w:szCs w:val="32"/>
              </w:rPr>
            </w:pPr>
            <w:r w:rsidRPr="00405827">
              <w:rPr>
                <w:rFonts w:cs="Arial"/>
                <w:b/>
                <w:sz w:val="32"/>
                <w:szCs w:val="32"/>
              </w:rPr>
              <w:t>I</w:t>
            </w:r>
          </w:p>
        </w:tc>
        <w:tc>
          <w:tcPr>
            <w:tcW w:w="1145" w:type="dxa"/>
            <w:tcBorders>
              <w:top w:val="single" w:sz="6" w:space="0" w:color="auto"/>
              <w:left w:val="single" w:sz="6" w:space="0" w:color="auto"/>
              <w:bottom w:val="single" w:sz="4" w:space="0" w:color="auto"/>
              <w:right w:val="single" w:sz="6" w:space="0" w:color="auto"/>
            </w:tcBorders>
          </w:tcPr>
          <w:p w:rsidR="00405827" w:rsidRPr="004972F4" w:rsidRDefault="00405827" w:rsidP="00405827">
            <w:pPr>
              <w:spacing w:before="20" w:after="0"/>
              <w:rPr>
                <w:rFonts w:cs="Arial"/>
              </w:rPr>
            </w:pPr>
          </w:p>
        </w:tc>
        <w:tc>
          <w:tcPr>
            <w:tcW w:w="1133" w:type="dxa"/>
            <w:tcBorders>
              <w:top w:val="single" w:sz="6" w:space="0" w:color="auto"/>
              <w:left w:val="single" w:sz="6" w:space="0" w:color="auto"/>
              <w:bottom w:val="single" w:sz="4" w:space="0" w:color="auto"/>
              <w:right w:val="single" w:sz="6" w:space="0" w:color="auto"/>
            </w:tcBorders>
          </w:tcPr>
          <w:p w:rsidR="00405827" w:rsidRPr="004972F4" w:rsidRDefault="00405827" w:rsidP="00405827">
            <w:pPr>
              <w:spacing w:before="20" w:after="0"/>
              <w:rPr>
                <w:rFonts w:cs="Arial"/>
              </w:rPr>
            </w:pPr>
          </w:p>
        </w:tc>
        <w:tc>
          <w:tcPr>
            <w:tcW w:w="988" w:type="dxa"/>
            <w:tcBorders>
              <w:top w:val="single" w:sz="6" w:space="0" w:color="auto"/>
              <w:left w:val="single" w:sz="6" w:space="0" w:color="auto"/>
              <w:bottom w:val="single" w:sz="4" w:space="0" w:color="auto"/>
              <w:right w:val="single" w:sz="6" w:space="0" w:color="auto"/>
            </w:tcBorders>
          </w:tcPr>
          <w:p w:rsidR="00405827" w:rsidRPr="004972F4" w:rsidRDefault="00405827" w:rsidP="00405827">
            <w:pPr>
              <w:spacing w:before="20" w:after="0"/>
              <w:rPr>
                <w:rFonts w:cs="Arial"/>
              </w:rPr>
            </w:pPr>
          </w:p>
        </w:tc>
        <w:tc>
          <w:tcPr>
            <w:tcW w:w="1231" w:type="dxa"/>
            <w:tcBorders>
              <w:top w:val="single" w:sz="6" w:space="0" w:color="auto"/>
              <w:left w:val="single" w:sz="6" w:space="0" w:color="auto"/>
              <w:bottom w:val="single" w:sz="4" w:space="0" w:color="auto"/>
              <w:right w:val="single" w:sz="4" w:space="0" w:color="auto"/>
            </w:tcBorders>
          </w:tcPr>
          <w:p w:rsidR="00405827" w:rsidRPr="004972F4" w:rsidRDefault="00405827" w:rsidP="00405827">
            <w:pPr>
              <w:spacing w:before="20" w:after="0"/>
              <w:rPr>
                <w:rFonts w:cs="Arial"/>
              </w:rPr>
            </w:pPr>
          </w:p>
        </w:tc>
      </w:tr>
    </w:tbl>
    <w:p w:rsidR="00AE214B" w:rsidRDefault="00AE214B" w:rsidP="0077722B">
      <w:pPr>
        <w:rPr>
          <w:rFonts w:cs="Arial"/>
          <w:b/>
          <w:color w:val="000000"/>
        </w:rPr>
      </w:pPr>
    </w:p>
    <w:p w:rsidR="00272CBA" w:rsidRDefault="00272CBA" w:rsidP="0077722B">
      <w:pPr>
        <w:rPr>
          <w:rFonts w:cs="Arial"/>
          <w:b/>
          <w:color w:val="000000"/>
        </w:rPr>
      </w:pPr>
    </w:p>
    <w:p w:rsidR="00272CBA" w:rsidRDefault="00272CBA" w:rsidP="0077722B">
      <w:pPr>
        <w:rPr>
          <w:rFonts w:cs="Arial"/>
          <w:b/>
          <w:color w:val="000000"/>
        </w:rPr>
      </w:pPr>
    </w:p>
    <w:p w:rsidR="00272CBA" w:rsidRDefault="00272CBA" w:rsidP="0077722B">
      <w:pPr>
        <w:rPr>
          <w:rFonts w:cs="Arial"/>
          <w:b/>
          <w:color w:val="000000"/>
        </w:rPr>
      </w:pPr>
    </w:p>
    <w:p w:rsidR="007E78C0" w:rsidRDefault="007E78C0" w:rsidP="00AE214B">
      <w:pPr>
        <w:rPr>
          <w:rFonts w:cs="Arial"/>
          <w:b/>
          <w:color w:val="000000"/>
          <w:sz w:val="32"/>
          <w:szCs w:val="32"/>
        </w:rPr>
      </w:pPr>
    </w:p>
    <w:p w:rsidR="007E78C0" w:rsidRDefault="007E78C0" w:rsidP="00AE214B">
      <w:pPr>
        <w:rPr>
          <w:rFonts w:cs="Arial"/>
          <w:b/>
          <w:color w:val="000000"/>
          <w:sz w:val="32"/>
          <w:szCs w:val="32"/>
        </w:rPr>
      </w:pPr>
    </w:p>
    <w:p w:rsidR="00AE214B" w:rsidRDefault="002311A5" w:rsidP="00AE214B">
      <w:pPr>
        <w:rPr>
          <w:rFonts w:cs="Arial"/>
          <w:b/>
          <w:color w:val="000000"/>
          <w:sz w:val="32"/>
          <w:szCs w:val="32"/>
        </w:rPr>
      </w:pPr>
      <w:r>
        <w:rPr>
          <w:rFonts w:cs="Arial"/>
          <w:b/>
          <w:color w:val="000000"/>
          <w:sz w:val="32"/>
          <w:szCs w:val="32"/>
        </w:rPr>
        <w:t xml:space="preserve">Core </w:t>
      </w:r>
      <w:r w:rsidR="00AE214B" w:rsidRPr="008F006B">
        <w:rPr>
          <w:rFonts w:cs="Arial"/>
          <w:b/>
          <w:color w:val="000000"/>
          <w:sz w:val="32"/>
          <w:szCs w:val="32"/>
        </w:rPr>
        <w:t xml:space="preserve">Competency Theme </w:t>
      </w:r>
      <w:r w:rsidR="00277C94">
        <w:rPr>
          <w:rFonts w:cs="Arial"/>
          <w:b/>
          <w:color w:val="000000"/>
          <w:sz w:val="32"/>
          <w:szCs w:val="32"/>
        </w:rPr>
        <w:t>8</w:t>
      </w:r>
      <w:r w:rsidR="00AE214B" w:rsidRPr="008F006B">
        <w:rPr>
          <w:rFonts w:cs="Arial"/>
          <w:b/>
          <w:color w:val="000000"/>
          <w:sz w:val="32"/>
          <w:szCs w:val="32"/>
        </w:rPr>
        <w:t xml:space="preserve">: </w:t>
      </w:r>
      <w:r w:rsidR="00AE214B">
        <w:rPr>
          <w:rFonts w:cs="Arial"/>
          <w:b/>
          <w:color w:val="000000"/>
          <w:sz w:val="32"/>
          <w:szCs w:val="32"/>
        </w:rPr>
        <w:t>The Role of Occupational Therapy</w:t>
      </w:r>
    </w:p>
    <w:p w:rsidR="00AE214B" w:rsidRPr="008F006B" w:rsidRDefault="00AE214B" w:rsidP="00AE214B">
      <w:pPr>
        <w:rPr>
          <w:rFonts w:cs="Arial"/>
          <w:b/>
          <w:color w:val="000000"/>
          <w:sz w:val="32"/>
          <w:szCs w:val="32"/>
        </w:rPr>
      </w:pPr>
      <w:r w:rsidRPr="00861BDE">
        <w:rPr>
          <w:b/>
        </w:rPr>
        <w:t xml:space="preserve">Aim: The learner is able to safely and competently </w:t>
      </w:r>
      <w:r>
        <w:rPr>
          <w:b/>
        </w:rPr>
        <w:t>care for a patient requiring rehabilitation and support with the activities of daily living</w:t>
      </w:r>
    </w:p>
    <w:tbl>
      <w:tblPr>
        <w:tblW w:w="14414"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082"/>
        <w:gridCol w:w="990"/>
        <w:gridCol w:w="1233"/>
      </w:tblGrid>
      <w:tr w:rsidR="00AE214B" w:rsidRPr="00B3286D" w:rsidTr="00E16E1D">
        <w:trPr>
          <w:cantSplit/>
          <w:trHeight w:val="616"/>
          <w:jc w:val="center"/>
        </w:trPr>
        <w:tc>
          <w:tcPr>
            <w:tcW w:w="2616" w:type="dxa"/>
            <w:tcBorders>
              <w:top w:val="single" w:sz="4" w:space="0" w:color="auto"/>
              <w:bottom w:val="single" w:sz="4" w:space="0" w:color="auto"/>
            </w:tcBorders>
            <w:vAlign w:val="center"/>
          </w:tcPr>
          <w:p w:rsidR="00AE214B" w:rsidRPr="00B3286D" w:rsidRDefault="00AE214B" w:rsidP="001F657D">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AE214B" w:rsidRPr="00B3286D" w:rsidRDefault="00AE214B" w:rsidP="001F657D">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AE214B" w:rsidRPr="00B3286D" w:rsidRDefault="00AE214B" w:rsidP="001F657D">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AE214B" w:rsidRPr="00B3286D" w:rsidRDefault="00AE214B" w:rsidP="001F657D">
            <w:pPr>
              <w:spacing w:before="20" w:after="0"/>
              <w:jc w:val="center"/>
              <w:rPr>
                <w:rFonts w:cs="Arial"/>
                <w:b/>
                <w:bCs/>
                <w:caps/>
                <w:sz w:val="20"/>
                <w:szCs w:val="20"/>
              </w:rPr>
            </w:pPr>
            <w:r w:rsidRPr="00B3286D">
              <w:rPr>
                <w:rFonts w:cs="Arial"/>
                <w:b/>
                <w:bCs/>
                <w:caps/>
                <w:sz w:val="20"/>
                <w:szCs w:val="20"/>
              </w:rPr>
              <w:t>MIN LEVEL</w:t>
            </w:r>
          </w:p>
          <w:p w:rsidR="00AE214B" w:rsidRPr="00B3286D" w:rsidRDefault="00AE214B" w:rsidP="001F657D">
            <w:pPr>
              <w:spacing w:before="20" w:after="0"/>
              <w:jc w:val="center"/>
              <w:rPr>
                <w:rFonts w:cs="Arial"/>
                <w:b/>
              </w:rPr>
            </w:pPr>
            <w:r w:rsidRPr="00B3286D">
              <w:rPr>
                <w:rFonts w:cs="Arial"/>
                <w:b/>
                <w:bCs/>
                <w:caps/>
                <w:sz w:val="20"/>
                <w:szCs w:val="20"/>
              </w:rPr>
              <w:t>tO ACHIEVE</w:t>
            </w:r>
          </w:p>
        </w:tc>
        <w:tc>
          <w:tcPr>
            <w:tcW w:w="2229" w:type="dxa"/>
            <w:gridSpan w:val="2"/>
            <w:tcBorders>
              <w:top w:val="single" w:sz="4" w:space="0" w:color="auto"/>
            </w:tcBorders>
            <w:vAlign w:val="center"/>
          </w:tcPr>
          <w:p w:rsidR="00AE214B" w:rsidRPr="00B3286D" w:rsidRDefault="00AE214B" w:rsidP="001F657D">
            <w:pPr>
              <w:spacing w:before="20" w:after="0"/>
              <w:jc w:val="center"/>
              <w:rPr>
                <w:rFonts w:cs="Arial"/>
                <w:sz w:val="20"/>
                <w:szCs w:val="20"/>
              </w:rPr>
            </w:pPr>
            <w:r w:rsidRPr="00B3286D">
              <w:rPr>
                <w:rFonts w:cs="Arial"/>
                <w:b/>
                <w:sz w:val="20"/>
                <w:szCs w:val="20"/>
              </w:rPr>
              <w:t>INITIAL</w:t>
            </w:r>
          </w:p>
          <w:p w:rsidR="00AE214B" w:rsidRPr="00B3286D" w:rsidRDefault="00AE214B" w:rsidP="001F657D">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AE214B" w:rsidRPr="00B3286D" w:rsidRDefault="00AE214B" w:rsidP="001F657D">
            <w:pPr>
              <w:spacing w:before="20" w:after="0"/>
              <w:jc w:val="center"/>
              <w:rPr>
                <w:rFonts w:cs="Arial"/>
                <w:sz w:val="20"/>
                <w:szCs w:val="20"/>
              </w:rPr>
            </w:pPr>
            <w:r w:rsidRPr="00B3286D">
              <w:rPr>
                <w:rFonts w:cs="Arial"/>
                <w:b/>
                <w:sz w:val="20"/>
                <w:szCs w:val="20"/>
              </w:rPr>
              <w:t>FINAL</w:t>
            </w:r>
          </w:p>
          <w:p w:rsidR="00AE214B" w:rsidRPr="00B3286D" w:rsidRDefault="00AE214B" w:rsidP="001F657D">
            <w:pPr>
              <w:spacing w:before="20" w:after="0"/>
              <w:jc w:val="center"/>
              <w:rPr>
                <w:rFonts w:cs="Arial"/>
                <w:sz w:val="20"/>
                <w:szCs w:val="20"/>
              </w:rPr>
            </w:pPr>
            <w:r w:rsidRPr="00B3286D">
              <w:rPr>
                <w:rFonts w:cs="Arial"/>
                <w:b/>
                <w:sz w:val="20"/>
                <w:szCs w:val="20"/>
              </w:rPr>
              <w:t>LEVEL</w:t>
            </w:r>
          </w:p>
        </w:tc>
      </w:tr>
      <w:tr w:rsidR="00AE214B" w:rsidRPr="00B3286D" w:rsidTr="00E16E1D">
        <w:trPr>
          <w:cantSplit/>
          <w:trHeight w:val="567"/>
          <w:jc w:val="center"/>
        </w:trPr>
        <w:tc>
          <w:tcPr>
            <w:tcW w:w="2616" w:type="dxa"/>
            <w:tcBorders>
              <w:top w:val="single" w:sz="4" w:space="0" w:color="auto"/>
            </w:tcBorders>
            <w:vAlign w:val="center"/>
          </w:tcPr>
          <w:p w:rsidR="00AE214B" w:rsidRPr="00B3286D" w:rsidRDefault="00AE214B" w:rsidP="001F657D">
            <w:pPr>
              <w:spacing w:after="0"/>
              <w:jc w:val="center"/>
              <w:rPr>
                <w:rFonts w:cs="Arial"/>
                <w:sz w:val="20"/>
                <w:szCs w:val="20"/>
              </w:rPr>
            </w:pPr>
          </w:p>
        </w:tc>
        <w:tc>
          <w:tcPr>
            <w:tcW w:w="1036" w:type="dxa"/>
            <w:tcBorders>
              <w:top w:val="single" w:sz="4" w:space="0" w:color="auto"/>
            </w:tcBorders>
            <w:vAlign w:val="center"/>
          </w:tcPr>
          <w:p w:rsidR="00AE214B" w:rsidRPr="008F5AEE" w:rsidRDefault="00AE214B" w:rsidP="001F657D">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AE214B" w:rsidRPr="008F5AEE" w:rsidRDefault="00AE214B" w:rsidP="001F657D">
            <w:pPr>
              <w:spacing w:before="60" w:after="0"/>
              <w:jc w:val="center"/>
              <w:rPr>
                <w:rFonts w:cs="Arial"/>
                <w:b/>
                <w:sz w:val="16"/>
                <w:szCs w:val="16"/>
              </w:rPr>
            </w:pPr>
          </w:p>
        </w:tc>
        <w:tc>
          <w:tcPr>
            <w:tcW w:w="1157" w:type="dxa"/>
            <w:tcBorders>
              <w:top w:val="single" w:sz="4" w:space="0" w:color="auto"/>
            </w:tcBorders>
            <w:vAlign w:val="center"/>
          </w:tcPr>
          <w:p w:rsidR="00AE214B" w:rsidRPr="008F5AEE" w:rsidRDefault="00AE214B" w:rsidP="001F657D">
            <w:pPr>
              <w:spacing w:before="20" w:after="0"/>
              <w:jc w:val="center"/>
              <w:rPr>
                <w:rFonts w:cs="Arial"/>
                <w:sz w:val="16"/>
                <w:szCs w:val="16"/>
              </w:rPr>
            </w:pPr>
          </w:p>
        </w:tc>
        <w:tc>
          <w:tcPr>
            <w:tcW w:w="1147" w:type="dxa"/>
            <w:vAlign w:val="center"/>
          </w:tcPr>
          <w:p w:rsidR="00AE214B" w:rsidRPr="008F5AEE" w:rsidRDefault="00AE214B" w:rsidP="001F657D">
            <w:pPr>
              <w:spacing w:before="60" w:after="0"/>
              <w:jc w:val="center"/>
              <w:rPr>
                <w:rFonts w:cs="Arial"/>
                <w:b/>
                <w:sz w:val="16"/>
                <w:szCs w:val="16"/>
              </w:rPr>
            </w:pPr>
            <w:r w:rsidRPr="008F5AEE">
              <w:rPr>
                <w:rFonts w:cs="Arial"/>
                <w:b/>
                <w:sz w:val="16"/>
                <w:szCs w:val="16"/>
              </w:rPr>
              <w:t>SELF RATING DATE &amp; SIGN</w:t>
            </w:r>
          </w:p>
        </w:tc>
        <w:tc>
          <w:tcPr>
            <w:tcW w:w="1082" w:type="dxa"/>
            <w:vAlign w:val="center"/>
          </w:tcPr>
          <w:p w:rsidR="00AE214B" w:rsidRPr="008F5AEE" w:rsidRDefault="00AE214B" w:rsidP="001F657D">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AE214B" w:rsidRPr="008F5AEE" w:rsidRDefault="00AE214B" w:rsidP="001F657D">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AE214B" w:rsidRPr="008F5AEE" w:rsidRDefault="00AE214B" w:rsidP="001F657D">
            <w:pPr>
              <w:spacing w:before="60" w:after="0"/>
              <w:jc w:val="center"/>
              <w:rPr>
                <w:rFonts w:cs="Arial"/>
                <w:b/>
                <w:sz w:val="16"/>
                <w:szCs w:val="16"/>
              </w:rPr>
            </w:pPr>
            <w:r w:rsidRPr="008F5AEE">
              <w:rPr>
                <w:rFonts w:cs="Arial"/>
                <w:b/>
                <w:sz w:val="16"/>
                <w:szCs w:val="16"/>
              </w:rPr>
              <w:t>VERIFIER RATING DATE &amp; SIGN</w:t>
            </w:r>
          </w:p>
        </w:tc>
      </w:tr>
      <w:tr w:rsidR="00277C94" w:rsidRPr="00B3286D" w:rsidTr="00E16E1D">
        <w:trPr>
          <w:cantSplit/>
          <w:trHeight w:val="567"/>
          <w:jc w:val="center"/>
        </w:trPr>
        <w:tc>
          <w:tcPr>
            <w:tcW w:w="2616" w:type="dxa"/>
            <w:tcBorders>
              <w:top w:val="single" w:sz="4" w:space="0" w:color="auto"/>
            </w:tcBorders>
          </w:tcPr>
          <w:p w:rsidR="00277C94" w:rsidRDefault="00277C94" w:rsidP="00277C94">
            <w:pPr>
              <w:spacing w:after="0"/>
              <w:rPr>
                <w:rFonts w:cs="Arial"/>
                <w:color w:val="000000"/>
                <w:sz w:val="16"/>
                <w:szCs w:val="16"/>
              </w:rPr>
            </w:pPr>
            <w:r>
              <w:rPr>
                <w:rFonts w:cs="Arial"/>
                <w:color w:val="000000"/>
                <w:sz w:val="16"/>
                <w:szCs w:val="16"/>
              </w:rPr>
              <w:t>Demonstrate the delivery of therapeutic care using a 24 hour approach</w:t>
            </w:r>
          </w:p>
        </w:tc>
        <w:tc>
          <w:tcPr>
            <w:tcW w:w="1036" w:type="dxa"/>
            <w:tcBorders>
              <w:top w:val="single" w:sz="4" w:space="0" w:color="auto"/>
            </w:tcBorders>
          </w:tcPr>
          <w:p w:rsidR="00277C94" w:rsidRPr="00B3286D" w:rsidRDefault="00277C94" w:rsidP="00277C94">
            <w:pPr>
              <w:pStyle w:val="Heading2"/>
              <w:spacing w:before="20" w:after="0"/>
              <w:rPr>
                <w:rFonts w:ascii="Arial" w:hAnsi="Arial" w:cs="Arial"/>
                <w:b w:val="0"/>
                <w:color w:val="C0C0C0"/>
                <w:sz w:val="20"/>
              </w:rPr>
            </w:pPr>
          </w:p>
        </w:tc>
        <w:tc>
          <w:tcPr>
            <w:tcW w:w="5153" w:type="dxa"/>
            <w:tcBorders>
              <w:top w:val="single" w:sz="4" w:space="0" w:color="auto"/>
            </w:tcBorders>
          </w:tcPr>
          <w:p w:rsidR="00277C94" w:rsidRDefault="00277C94" w:rsidP="00863AFE">
            <w:pPr>
              <w:numPr>
                <w:ilvl w:val="0"/>
                <w:numId w:val="25"/>
              </w:numPr>
              <w:spacing w:after="0"/>
              <w:rPr>
                <w:rFonts w:cs="Arial"/>
                <w:color w:val="000000"/>
                <w:sz w:val="16"/>
                <w:szCs w:val="16"/>
              </w:rPr>
            </w:pPr>
            <w:r w:rsidRPr="006A67EE">
              <w:rPr>
                <w:rFonts w:cs="Arial"/>
                <w:color w:val="000000"/>
                <w:sz w:val="16"/>
                <w:szCs w:val="16"/>
              </w:rPr>
              <w:t xml:space="preserve">Demonstrates how the nurse can continue with planned programmes of rehabilitation and therapeutic care in the absence of the occupational therapist </w:t>
            </w:r>
          </w:p>
          <w:p w:rsidR="007F5F62" w:rsidRPr="006A67EE" w:rsidRDefault="007F5F62" w:rsidP="00863AFE">
            <w:pPr>
              <w:numPr>
                <w:ilvl w:val="0"/>
                <w:numId w:val="25"/>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19 - Rehabilitation</w:t>
            </w:r>
          </w:p>
          <w:p w:rsidR="00277C94" w:rsidRPr="006A67EE" w:rsidRDefault="00277C94" w:rsidP="00863AFE">
            <w:pPr>
              <w:pStyle w:val="ListParagraph"/>
              <w:numPr>
                <w:ilvl w:val="0"/>
                <w:numId w:val="25"/>
              </w:numPr>
              <w:spacing w:after="0"/>
              <w:rPr>
                <w:rFonts w:cs="Arial"/>
                <w:color w:val="000000"/>
                <w:sz w:val="16"/>
                <w:szCs w:val="16"/>
              </w:rPr>
            </w:pPr>
            <w:r w:rsidRPr="006A67EE">
              <w:rPr>
                <w:rFonts w:cs="Arial"/>
                <w:color w:val="000000"/>
                <w:sz w:val="16"/>
                <w:szCs w:val="16"/>
              </w:rPr>
              <w:t>Is proactive in facilitating the patient to do as much for themselves as possible</w:t>
            </w:r>
          </w:p>
        </w:tc>
        <w:tc>
          <w:tcPr>
            <w:tcW w:w="1157" w:type="dxa"/>
            <w:tcBorders>
              <w:top w:val="single" w:sz="4" w:space="0" w:color="auto"/>
            </w:tcBorders>
            <w:vAlign w:val="center"/>
          </w:tcPr>
          <w:p w:rsidR="00277C94" w:rsidRPr="005356AE" w:rsidRDefault="00756178" w:rsidP="001F657D">
            <w:pPr>
              <w:spacing w:before="20" w:after="0"/>
              <w:jc w:val="center"/>
              <w:rPr>
                <w:rFonts w:cs="Arial"/>
                <w:b/>
                <w:sz w:val="32"/>
                <w:szCs w:val="32"/>
              </w:rPr>
            </w:pPr>
            <w:r w:rsidRPr="005356AE">
              <w:rPr>
                <w:rFonts w:cs="Arial"/>
                <w:b/>
                <w:sz w:val="32"/>
                <w:szCs w:val="32"/>
              </w:rPr>
              <w:t>I</w:t>
            </w:r>
          </w:p>
        </w:tc>
        <w:tc>
          <w:tcPr>
            <w:tcW w:w="1147" w:type="dxa"/>
            <w:vAlign w:val="center"/>
          </w:tcPr>
          <w:p w:rsidR="00277C94" w:rsidRPr="008F5AEE" w:rsidRDefault="00277C94" w:rsidP="001F657D">
            <w:pPr>
              <w:spacing w:before="60" w:after="0"/>
              <w:jc w:val="center"/>
              <w:rPr>
                <w:rFonts w:cs="Arial"/>
                <w:b/>
                <w:sz w:val="16"/>
                <w:szCs w:val="16"/>
              </w:rPr>
            </w:pPr>
          </w:p>
        </w:tc>
        <w:tc>
          <w:tcPr>
            <w:tcW w:w="1082" w:type="dxa"/>
            <w:vAlign w:val="center"/>
          </w:tcPr>
          <w:p w:rsidR="00277C94" w:rsidRPr="008F5AEE" w:rsidRDefault="00277C94" w:rsidP="001F657D">
            <w:pPr>
              <w:spacing w:before="60" w:after="0"/>
              <w:jc w:val="center"/>
              <w:rPr>
                <w:rFonts w:cs="Arial"/>
                <w:b/>
                <w:sz w:val="16"/>
                <w:szCs w:val="16"/>
              </w:rPr>
            </w:pPr>
          </w:p>
        </w:tc>
        <w:tc>
          <w:tcPr>
            <w:tcW w:w="990" w:type="dxa"/>
            <w:vAlign w:val="center"/>
          </w:tcPr>
          <w:p w:rsidR="00277C94" w:rsidRPr="008F5AEE" w:rsidRDefault="00277C94" w:rsidP="001F657D">
            <w:pPr>
              <w:spacing w:before="60" w:after="0"/>
              <w:jc w:val="center"/>
              <w:rPr>
                <w:rFonts w:cs="Arial"/>
                <w:b/>
                <w:sz w:val="16"/>
                <w:szCs w:val="16"/>
              </w:rPr>
            </w:pPr>
          </w:p>
        </w:tc>
        <w:tc>
          <w:tcPr>
            <w:tcW w:w="1233" w:type="dxa"/>
            <w:vAlign w:val="center"/>
          </w:tcPr>
          <w:p w:rsidR="00277C94" w:rsidRPr="008F5AEE" w:rsidRDefault="00277C94" w:rsidP="001F657D">
            <w:pPr>
              <w:spacing w:before="60" w:after="0"/>
              <w:jc w:val="center"/>
              <w:rPr>
                <w:rFonts w:cs="Arial"/>
                <w:b/>
                <w:sz w:val="16"/>
                <w:szCs w:val="16"/>
              </w:rPr>
            </w:pPr>
          </w:p>
        </w:tc>
      </w:tr>
      <w:tr w:rsidR="00277C94" w:rsidRPr="00B3286D" w:rsidTr="00E16E1D">
        <w:trPr>
          <w:cantSplit/>
          <w:trHeight w:val="567"/>
          <w:jc w:val="center"/>
        </w:trPr>
        <w:tc>
          <w:tcPr>
            <w:tcW w:w="2616" w:type="dxa"/>
            <w:tcBorders>
              <w:top w:val="single" w:sz="4" w:space="0" w:color="auto"/>
            </w:tcBorders>
          </w:tcPr>
          <w:p w:rsidR="00277C94" w:rsidRDefault="00277C94" w:rsidP="00277C94">
            <w:pPr>
              <w:spacing w:after="0"/>
              <w:rPr>
                <w:rFonts w:cs="Arial"/>
                <w:color w:val="000000"/>
                <w:sz w:val="16"/>
                <w:szCs w:val="16"/>
              </w:rPr>
            </w:pPr>
            <w:r>
              <w:rPr>
                <w:rFonts w:cs="Arial"/>
                <w:color w:val="000000"/>
                <w:sz w:val="16"/>
                <w:szCs w:val="16"/>
              </w:rPr>
              <w:lastRenderedPageBreak/>
              <w:t>Can competently use the required equipment</w:t>
            </w:r>
          </w:p>
          <w:p w:rsidR="00277C94" w:rsidRDefault="00277C94" w:rsidP="00277C94">
            <w:pPr>
              <w:spacing w:after="0"/>
              <w:rPr>
                <w:rFonts w:cs="Arial"/>
                <w:color w:val="000000"/>
                <w:sz w:val="16"/>
                <w:szCs w:val="16"/>
              </w:rPr>
            </w:pPr>
          </w:p>
        </w:tc>
        <w:tc>
          <w:tcPr>
            <w:tcW w:w="1036" w:type="dxa"/>
            <w:tcBorders>
              <w:top w:val="single" w:sz="4" w:space="0" w:color="auto"/>
            </w:tcBorders>
          </w:tcPr>
          <w:p w:rsidR="00277C94" w:rsidRPr="00B3286D" w:rsidRDefault="00277C94" w:rsidP="00277C94">
            <w:pPr>
              <w:pStyle w:val="Heading2"/>
              <w:spacing w:before="20" w:after="0"/>
              <w:rPr>
                <w:rFonts w:ascii="Arial" w:hAnsi="Arial" w:cs="Arial"/>
                <w:b w:val="0"/>
                <w:color w:val="C0C0C0"/>
                <w:sz w:val="20"/>
              </w:rPr>
            </w:pPr>
          </w:p>
        </w:tc>
        <w:tc>
          <w:tcPr>
            <w:tcW w:w="5153" w:type="dxa"/>
            <w:tcBorders>
              <w:top w:val="single" w:sz="4" w:space="0" w:color="auto"/>
            </w:tcBorders>
          </w:tcPr>
          <w:p w:rsidR="00277C94" w:rsidRDefault="00277C94" w:rsidP="00F723C1">
            <w:pPr>
              <w:pStyle w:val="ListParagraph"/>
              <w:numPr>
                <w:ilvl w:val="0"/>
                <w:numId w:val="39"/>
              </w:numPr>
              <w:spacing w:after="0"/>
              <w:rPr>
                <w:rFonts w:cs="Arial"/>
                <w:color w:val="000000"/>
                <w:sz w:val="16"/>
                <w:szCs w:val="16"/>
              </w:rPr>
            </w:pPr>
            <w:r w:rsidRPr="006A67EE">
              <w:rPr>
                <w:rFonts w:cs="Arial"/>
                <w:color w:val="000000"/>
                <w:sz w:val="16"/>
                <w:szCs w:val="16"/>
              </w:rPr>
              <w:t>Demonstrates what ADL equipment is safe to use and when</w:t>
            </w:r>
            <w:r w:rsidR="007F5F62">
              <w:rPr>
                <w:rFonts w:cs="Arial"/>
                <w:color w:val="000000"/>
                <w:sz w:val="16"/>
                <w:szCs w:val="16"/>
              </w:rPr>
              <w:t xml:space="preserve"> it might be needed</w:t>
            </w:r>
          </w:p>
          <w:p w:rsidR="007F5F62" w:rsidRPr="006A67EE" w:rsidRDefault="007F5F62" w:rsidP="00F723C1">
            <w:pPr>
              <w:pStyle w:val="ListParagraph"/>
              <w:numPr>
                <w:ilvl w:val="0"/>
                <w:numId w:val="39"/>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9 – Activities of Daily Living</w:t>
            </w:r>
          </w:p>
          <w:p w:rsidR="00277C94" w:rsidRPr="006A67EE" w:rsidRDefault="00277C94" w:rsidP="00F723C1">
            <w:pPr>
              <w:pStyle w:val="ListParagraph"/>
              <w:numPr>
                <w:ilvl w:val="0"/>
                <w:numId w:val="39"/>
              </w:numPr>
              <w:spacing w:after="0"/>
              <w:rPr>
                <w:rFonts w:cs="Arial"/>
                <w:color w:val="000000"/>
                <w:sz w:val="16"/>
                <w:szCs w:val="16"/>
              </w:rPr>
            </w:pPr>
            <w:r w:rsidRPr="006A67EE">
              <w:rPr>
                <w:rFonts w:cs="Arial"/>
                <w:color w:val="000000"/>
                <w:sz w:val="16"/>
                <w:szCs w:val="16"/>
              </w:rPr>
              <w:t>Can fit and adapt ADL equipment accordingly for each patient</w:t>
            </w:r>
          </w:p>
          <w:p w:rsidR="00277C94" w:rsidRPr="006A67EE" w:rsidRDefault="00277C94" w:rsidP="00863AFE">
            <w:pPr>
              <w:numPr>
                <w:ilvl w:val="1"/>
                <w:numId w:val="25"/>
              </w:numPr>
              <w:spacing w:after="0"/>
              <w:rPr>
                <w:rFonts w:cs="Arial"/>
                <w:color w:val="000000"/>
                <w:sz w:val="16"/>
                <w:szCs w:val="16"/>
              </w:rPr>
            </w:pPr>
            <w:r w:rsidRPr="006A67EE">
              <w:rPr>
                <w:rFonts w:cs="Arial"/>
                <w:color w:val="000000"/>
                <w:sz w:val="16"/>
                <w:szCs w:val="16"/>
              </w:rPr>
              <w:t>Raised toilet seat</w:t>
            </w:r>
          </w:p>
          <w:p w:rsidR="00277C94" w:rsidRPr="006A67EE" w:rsidRDefault="00277C94" w:rsidP="00863AFE">
            <w:pPr>
              <w:numPr>
                <w:ilvl w:val="1"/>
                <w:numId w:val="25"/>
              </w:numPr>
              <w:spacing w:after="0"/>
              <w:rPr>
                <w:rFonts w:cs="Arial"/>
                <w:color w:val="000000"/>
                <w:sz w:val="16"/>
                <w:szCs w:val="16"/>
              </w:rPr>
            </w:pPr>
            <w:r w:rsidRPr="006A67EE">
              <w:rPr>
                <w:rFonts w:cs="Arial"/>
                <w:color w:val="000000"/>
                <w:sz w:val="16"/>
                <w:szCs w:val="16"/>
              </w:rPr>
              <w:t>Free standing Toilet frame</w:t>
            </w:r>
          </w:p>
          <w:p w:rsidR="00277C94" w:rsidRPr="006A67EE" w:rsidRDefault="00277C94" w:rsidP="00863AFE">
            <w:pPr>
              <w:numPr>
                <w:ilvl w:val="1"/>
                <w:numId w:val="25"/>
              </w:numPr>
              <w:spacing w:after="0"/>
              <w:rPr>
                <w:rFonts w:cs="Arial"/>
                <w:color w:val="000000"/>
                <w:sz w:val="16"/>
                <w:szCs w:val="16"/>
              </w:rPr>
            </w:pPr>
            <w:r w:rsidRPr="006A67EE">
              <w:rPr>
                <w:rFonts w:cs="Arial"/>
                <w:color w:val="000000"/>
                <w:sz w:val="16"/>
                <w:szCs w:val="16"/>
              </w:rPr>
              <w:t>Mowbray</w:t>
            </w:r>
          </w:p>
          <w:p w:rsidR="00277C94" w:rsidRPr="006A67EE" w:rsidRDefault="00277C94" w:rsidP="00863AFE">
            <w:pPr>
              <w:numPr>
                <w:ilvl w:val="1"/>
                <w:numId w:val="25"/>
              </w:numPr>
              <w:spacing w:after="0"/>
              <w:rPr>
                <w:rFonts w:cs="Arial"/>
                <w:color w:val="000000"/>
                <w:sz w:val="16"/>
                <w:szCs w:val="16"/>
              </w:rPr>
            </w:pPr>
            <w:r w:rsidRPr="006A67EE">
              <w:rPr>
                <w:rFonts w:cs="Arial"/>
                <w:color w:val="000000"/>
                <w:sz w:val="16"/>
                <w:szCs w:val="16"/>
              </w:rPr>
              <w:t>Perching stool</w:t>
            </w:r>
          </w:p>
          <w:p w:rsidR="00277C94" w:rsidRPr="006A67EE" w:rsidRDefault="00277C94" w:rsidP="00863AFE">
            <w:pPr>
              <w:numPr>
                <w:ilvl w:val="0"/>
                <w:numId w:val="25"/>
              </w:numPr>
              <w:spacing w:after="0"/>
              <w:rPr>
                <w:rFonts w:cs="Arial"/>
                <w:color w:val="000000"/>
                <w:sz w:val="16"/>
                <w:szCs w:val="16"/>
              </w:rPr>
            </w:pPr>
            <w:r w:rsidRPr="006A67EE">
              <w:rPr>
                <w:rFonts w:cs="Arial"/>
                <w:color w:val="000000"/>
                <w:sz w:val="16"/>
                <w:szCs w:val="16"/>
              </w:rPr>
              <w:t>Has an awareness of why splints are applied to the upper limb and lower limb</w:t>
            </w:r>
          </w:p>
          <w:p w:rsidR="00277C94" w:rsidRPr="006A67EE" w:rsidRDefault="00277C94" w:rsidP="00863AFE">
            <w:pPr>
              <w:pStyle w:val="Header"/>
              <w:numPr>
                <w:ilvl w:val="0"/>
                <w:numId w:val="25"/>
              </w:numPr>
              <w:tabs>
                <w:tab w:val="left" w:pos="540"/>
                <w:tab w:val="left" w:pos="1080"/>
              </w:tabs>
              <w:rPr>
                <w:rFonts w:cs="Arial"/>
                <w:sz w:val="16"/>
                <w:szCs w:val="16"/>
              </w:rPr>
            </w:pPr>
            <w:r w:rsidRPr="006A67EE">
              <w:rPr>
                <w:rFonts w:cs="Arial"/>
                <w:color w:val="000000"/>
                <w:sz w:val="16"/>
                <w:szCs w:val="16"/>
              </w:rPr>
              <w:t xml:space="preserve">Demonstrates the correct fitting of upper  and lower limb splints, and can identify </w:t>
            </w:r>
            <w:r w:rsidRPr="006A67EE">
              <w:rPr>
                <w:rFonts w:cs="Arial"/>
                <w:sz w:val="16"/>
                <w:szCs w:val="16"/>
              </w:rPr>
              <w:t>any limitations or contra-indications for the use of these and what factors may affect safe use and/or effectiveness of the splint:</w:t>
            </w:r>
          </w:p>
          <w:p w:rsidR="00277C94" w:rsidRPr="006A67EE" w:rsidRDefault="00277C94" w:rsidP="00863AFE">
            <w:pPr>
              <w:pStyle w:val="Header"/>
              <w:numPr>
                <w:ilvl w:val="1"/>
                <w:numId w:val="25"/>
              </w:numPr>
              <w:tabs>
                <w:tab w:val="left" w:pos="540"/>
                <w:tab w:val="left" w:pos="1080"/>
              </w:tabs>
              <w:rPr>
                <w:rFonts w:cs="Arial"/>
                <w:sz w:val="16"/>
                <w:szCs w:val="16"/>
              </w:rPr>
            </w:pPr>
            <w:r w:rsidRPr="006A67EE">
              <w:rPr>
                <w:rFonts w:cs="Arial"/>
                <w:sz w:val="16"/>
                <w:szCs w:val="16"/>
              </w:rPr>
              <w:t>Palm protector</w:t>
            </w:r>
          </w:p>
          <w:p w:rsidR="00277C94" w:rsidRPr="006A67EE" w:rsidRDefault="00277C94" w:rsidP="00863AFE">
            <w:pPr>
              <w:pStyle w:val="Header"/>
              <w:numPr>
                <w:ilvl w:val="1"/>
                <w:numId w:val="25"/>
              </w:numPr>
              <w:tabs>
                <w:tab w:val="left" w:pos="540"/>
                <w:tab w:val="left" w:pos="1080"/>
              </w:tabs>
              <w:rPr>
                <w:rFonts w:cs="Arial"/>
                <w:sz w:val="16"/>
                <w:szCs w:val="16"/>
              </w:rPr>
            </w:pPr>
            <w:r w:rsidRPr="006A67EE">
              <w:rPr>
                <w:rFonts w:cs="Arial"/>
                <w:sz w:val="16"/>
                <w:szCs w:val="16"/>
              </w:rPr>
              <w:t>Off the shelf functional splint</w:t>
            </w:r>
          </w:p>
          <w:p w:rsidR="00277C94" w:rsidRPr="006A67EE" w:rsidRDefault="00277C94" w:rsidP="00863AFE">
            <w:pPr>
              <w:pStyle w:val="Header"/>
              <w:numPr>
                <w:ilvl w:val="1"/>
                <w:numId w:val="25"/>
              </w:numPr>
              <w:tabs>
                <w:tab w:val="left" w:pos="540"/>
                <w:tab w:val="left" w:pos="1080"/>
              </w:tabs>
              <w:rPr>
                <w:rFonts w:cs="Arial"/>
                <w:sz w:val="16"/>
                <w:szCs w:val="16"/>
              </w:rPr>
            </w:pPr>
            <w:r w:rsidRPr="006A67EE">
              <w:rPr>
                <w:rFonts w:cs="Arial"/>
                <w:sz w:val="16"/>
                <w:szCs w:val="16"/>
              </w:rPr>
              <w:t>Thermoplastic mid-line resting splint</w:t>
            </w:r>
          </w:p>
          <w:p w:rsidR="00277C94" w:rsidRPr="006A67EE" w:rsidRDefault="00277C94" w:rsidP="00863AFE">
            <w:pPr>
              <w:pStyle w:val="Header"/>
              <w:numPr>
                <w:ilvl w:val="1"/>
                <w:numId w:val="25"/>
              </w:numPr>
              <w:tabs>
                <w:tab w:val="left" w:pos="540"/>
                <w:tab w:val="left" w:pos="1080"/>
              </w:tabs>
              <w:rPr>
                <w:rFonts w:cs="Arial"/>
                <w:sz w:val="16"/>
                <w:szCs w:val="16"/>
              </w:rPr>
            </w:pPr>
            <w:proofErr w:type="spellStart"/>
            <w:r w:rsidRPr="006A67EE">
              <w:rPr>
                <w:rFonts w:cs="Arial"/>
                <w:sz w:val="16"/>
                <w:szCs w:val="16"/>
              </w:rPr>
              <w:t>Podus</w:t>
            </w:r>
            <w:proofErr w:type="spellEnd"/>
            <w:r w:rsidRPr="006A67EE">
              <w:rPr>
                <w:rFonts w:cs="Arial"/>
                <w:sz w:val="16"/>
                <w:szCs w:val="16"/>
              </w:rPr>
              <w:t xml:space="preserve"> boot</w:t>
            </w:r>
          </w:p>
          <w:p w:rsidR="00277C94" w:rsidRPr="006A67EE" w:rsidRDefault="00277C94" w:rsidP="00863AFE">
            <w:pPr>
              <w:pStyle w:val="Header"/>
              <w:numPr>
                <w:ilvl w:val="1"/>
                <w:numId w:val="25"/>
              </w:numPr>
              <w:tabs>
                <w:tab w:val="left" w:pos="540"/>
                <w:tab w:val="left" w:pos="1080"/>
              </w:tabs>
              <w:rPr>
                <w:rFonts w:cs="Arial"/>
                <w:sz w:val="16"/>
                <w:szCs w:val="16"/>
              </w:rPr>
            </w:pPr>
            <w:r w:rsidRPr="006A67EE">
              <w:rPr>
                <w:rFonts w:cs="Arial"/>
                <w:sz w:val="16"/>
                <w:szCs w:val="16"/>
              </w:rPr>
              <w:t>Pillow splint</w:t>
            </w:r>
          </w:p>
          <w:p w:rsidR="00277C94" w:rsidRPr="006A67EE" w:rsidRDefault="00277C94" w:rsidP="00863AFE">
            <w:pPr>
              <w:pStyle w:val="Header"/>
              <w:numPr>
                <w:ilvl w:val="0"/>
                <w:numId w:val="25"/>
              </w:numPr>
              <w:tabs>
                <w:tab w:val="left" w:pos="540"/>
                <w:tab w:val="left" w:pos="1080"/>
              </w:tabs>
              <w:rPr>
                <w:rFonts w:cs="Arial"/>
                <w:sz w:val="16"/>
                <w:szCs w:val="16"/>
              </w:rPr>
            </w:pPr>
            <w:r w:rsidRPr="006A67EE">
              <w:rPr>
                <w:rFonts w:cs="Arial"/>
                <w:sz w:val="16"/>
                <w:szCs w:val="16"/>
              </w:rPr>
              <w:t>Is able to follow splinting instructions and records the donning and doffing correctly</w:t>
            </w:r>
          </w:p>
          <w:p w:rsidR="00277C94" w:rsidRPr="006A67EE" w:rsidRDefault="00277C94" w:rsidP="00277C94">
            <w:pPr>
              <w:spacing w:after="0"/>
              <w:ind w:left="360"/>
              <w:rPr>
                <w:rFonts w:cs="Arial"/>
                <w:color w:val="000000"/>
                <w:sz w:val="16"/>
                <w:szCs w:val="16"/>
              </w:rPr>
            </w:pPr>
          </w:p>
        </w:tc>
        <w:tc>
          <w:tcPr>
            <w:tcW w:w="1157" w:type="dxa"/>
            <w:tcBorders>
              <w:top w:val="single" w:sz="4" w:space="0" w:color="auto"/>
            </w:tcBorders>
            <w:vAlign w:val="center"/>
          </w:tcPr>
          <w:p w:rsidR="00277C94" w:rsidRPr="005356AE" w:rsidRDefault="00756178" w:rsidP="001F657D">
            <w:pPr>
              <w:spacing w:before="20" w:after="0"/>
              <w:jc w:val="center"/>
              <w:rPr>
                <w:rFonts w:cs="Arial"/>
                <w:b/>
                <w:sz w:val="32"/>
                <w:szCs w:val="32"/>
              </w:rPr>
            </w:pPr>
            <w:r w:rsidRPr="005356AE">
              <w:rPr>
                <w:rFonts w:cs="Arial"/>
                <w:b/>
                <w:sz w:val="32"/>
                <w:szCs w:val="32"/>
              </w:rPr>
              <w:t>S/I</w:t>
            </w:r>
          </w:p>
        </w:tc>
        <w:tc>
          <w:tcPr>
            <w:tcW w:w="1147" w:type="dxa"/>
            <w:vAlign w:val="center"/>
          </w:tcPr>
          <w:p w:rsidR="00277C94" w:rsidRPr="008F5AEE" w:rsidRDefault="00277C94" w:rsidP="001F657D">
            <w:pPr>
              <w:spacing w:before="60" w:after="0"/>
              <w:jc w:val="center"/>
              <w:rPr>
                <w:rFonts w:cs="Arial"/>
                <w:b/>
                <w:sz w:val="16"/>
                <w:szCs w:val="16"/>
              </w:rPr>
            </w:pPr>
          </w:p>
        </w:tc>
        <w:tc>
          <w:tcPr>
            <w:tcW w:w="1082" w:type="dxa"/>
            <w:vAlign w:val="center"/>
          </w:tcPr>
          <w:p w:rsidR="00277C94" w:rsidRPr="008F5AEE" w:rsidRDefault="00277C94" w:rsidP="001F657D">
            <w:pPr>
              <w:spacing w:before="60" w:after="0"/>
              <w:jc w:val="center"/>
              <w:rPr>
                <w:rFonts w:cs="Arial"/>
                <w:b/>
                <w:sz w:val="16"/>
                <w:szCs w:val="16"/>
              </w:rPr>
            </w:pPr>
          </w:p>
        </w:tc>
        <w:tc>
          <w:tcPr>
            <w:tcW w:w="990" w:type="dxa"/>
            <w:vAlign w:val="center"/>
          </w:tcPr>
          <w:p w:rsidR="00277C94" w:rsidRPr="008F5AEE" w:rsidRDefault="00277C94" w:rsidP="001F657D">
            <w:pPr>
              <w:spacing w:before="60" w:after="0"/>
              <w:jc w:val="center"/>
              <w:rPr>
                <w:rFonts w:cs="Arial"/>
                <w:b/>
                <w:sz w:val="16"/>
                <w:szCs w:val="16"/>
              </w:rPr>
            </w:pPr>
          </w:p>
        </w:tc>
        <w:tc>
          <w:tcPr>
            <w:tcW w:w="1233" w:type="dxa"/>
            <w:vAlign w:val="center"/>
          </w:tcPr>
          <w:p w:rsidR="00277C94" w:rsidRPr="008F5AEE" w:rsidRDefault="00277C94" w:rsidP="001F657D">
            <w:pPr>
              <w:spacing w:before="60" w:after="0"/>
              <w:jc w:val="center"/>
              <w:rPr>
                <w:rFonts w:cs="Arial"/>
                <w:b/>
                <w:sz w:val="16"/>
                <w:szCs w:val="16"/>
              </w:rPr>
            </w:pPr>
          </w:p>
        </w:tc>
      </w:tr>
      <w:tr w:rsidR="00EA3C46" w:rsidRPr="00B3286D" w:rsidTr="00E16E1D">
        <w:trPr>
          <w:cantSplit/>
          <w:trHeight w:val="567"/>
          <w:jc w:val="center"/>
        </w:trPr>
        <w:tc>
          <w:tcPr>
            <w:tcW w:w="2616" w:type="dxa"/>
          </w:tcPr>
          <w:p w:rsidR="00EA3C46" w:rsidRPr="00B3286D" w:rsidRDefault="00EA3C46" w:rsidP="001F657D">
            <w:pPr>
              <w:spacing w:after="0"/>
              <w:rPr>
                <w:rFonts w:cs="Arial"/>
                <w:color w:val="000000"/>
                <w:sz w:val="16"/>
                <w:szCs w:val="16"/>
              </w:rPr>
            </w:pPr>
            <w:r>
              <w:rPr>
                <w:rFonts w:cs="Arial"/>
                <w:color w:val="000000"/>
                <w:sz w:val="16"/>
                <w:szCs w:val="16"/>
              </w:rPr>
              <w:lastRenderedPageBreak/>
              <w:t xml:space="preserve">Show an understanding of the role of occupational therapy in the patients recovery </w:t>
            </w:r>
          </w:p>
          <w:p w:rsidR="00EA3C46" w:rsidRPr="00B3286D" w:rsidRDefault="00EA3C46" w:rsidP="001F657D">
            <w:pPr>
              <w:spacing w:after="0"/>
              <w:rPr>
                <w:rFonts w:cs="Arial"/>
                <w:color w:val="C0C0C0"/>
              </w:rPr>
            </w:pPr>
          </w:p>
        </w:tc>
        <w:tc>
          <w:tcPr>
            <w:tcW w:w="1036" w:type="dxa"/>
          </w:tcPr>
          <w:p w:rsidR="00EA3C46" w:rsidRPr="00B3286D" w:rsidRDefault="00EA3C46" w:rsidP="001F657D">
            <w:pPr>
              <w:pStyle w:val="Heading2"/>
              <w:spacing w:before="20" w:after="0"/>
              <w:rPr>
                <w:rFonts w:ascii="Arial" w:hAnsi="Arial" w:cs="Arial"/>
                <w:b w:val="0"/>
                <w:color w:val="C0C0C0"/>
                <w:sz w:val="20"/>
              </w:rPr>
            </w:pPr>
          </w:p>
        </w:tc>
        <w:tc>
          <w:tcPr>
            <w:tcW w:w="5153" w:type="dxa"/>
          </w:tcPr>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Discuss the role of the occupational therapist</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Shadow the occupational therapist for a shift</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Can discuss the benefits of preserving/re-establishing independence and self-care for patients</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Is proactive in facilitating patients to relearn the skills required to undertake everyday activities such as washing, dressing, feeding themselves, going to the toilet</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 xml:space="preserve">Demonstrates therapeutic washing and dressing, including clinical reasoning for grooming and top half washing and dressing tasks </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 xml:space="preserve">Attend a home visit / Access Visit with an occupational therapist </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Show an awareness/understanding of visual problems and how this can impact on function:</w:t>
            </w:r>
          </w:p>
          <w:p w:rsidR="00AC5927" w:rsidRPr="00AC5927" w:rsidRDefault="00AC5927" w:rsidP="00863AFE">
            <w:pPr>
              <w:numPr>
                <w:ilvl w:val="1"/>
                <w:numId w:val="25"/>
              </w:numPr>
              <w:spacing w:after="0"/>
              <w:rPr>
                <w:rFonts w:cs="Arial"/>
                <w:color w:val="000000"/>
                <w:sz w:val="16"/>
                <w:szCs w:val="16"/>
              </w:rPr>
            </w:pPr>
            <w:r w:rsidRPr="00AC5927">
              <w:rPr>
                <w:rFonts w:cs="Arial"/>
                <w:color w:val="000000"/>
                <w:sz w:val="16"/>
                <w:szCs w:val="16"/>
              </w:rPr>
              <w:t>Acuity</w:t>
            </w:r>
          </w:p>
          <w:p w:rsidR="00AC5927" w:rsidRPr="00AC5927" w:rsidRDefault="00AC5927" w:rsidP="00863AFE">
            <w:pPr>
              <w:numPr>
                <w:ilvl w:val="1"/>
                <w:numId w:val="25"/>
              </w:numPr>
              <w:spacing w:after="0"/>
              <w:rPr>
                <w:rFonts w:cs="Arial"/>
                <w:color w:val="000000"/>
                <w:sz w:val="16"/>
                <w:szCs w:val="16"/>
              </w:rPr>
            </w:pPr>
            <w:r w:rsidRPr="00AC5927">
              <w:rPr>
                <w:rFonts w:cs="Arial"/>
                <w:color w:val="000000"/>
                <w:sz w:val="16"/>
                <w:szCs w:val="16"/>
              </w:rPr>
              <w:t>Diplopia</w:t>
            </w:r>
          </w:p>
          <w:p w:rsidR="00AC5927" w:rsidRPr="00AC5927" w:rsidRDefault="00AC5927" w:rsidP="00863AFE">
            <w:pPr>
              <w:numPr>
                <w:ilvl w:val="1"/>
                <w:numId w:val="25"/>
              </w:numPr>
              <w:spacing w:after="0"/>
              <w:rPr>
                <w:rFonts w:cs="Arial"/>
                <w:color w:val="000000"/>
                <w:sz w:val="16"/>
                <w:szCs w:val="16"/>
              </w:rPr>
            </w:pPr>
            <w:r w:rsidRPr="00AC5927">
              <w:rPr>
                <w:rFonts w:cs="Arial"/>
                <w:color w:val="000000"/>
                <w:sz w:val="16"/>
                <w:szCs w:val="16"/>
              </w:rPr>
              <w:t>Hemianopia</w:t>
            </w:r>
          </w:p>
          <w:p w:rsidR="00AC5927" w:rsidRPr="00AC5927" w:rsidRDefault="00AC5927" w:rsidP="00863AFE">
            <w:pPr>
              <w:numPr>
                <w:ilvl w:val="0"/>
                <w:numId w:val="25"/>
              </w:numPr>
              <w:spacing w:after="0"/>
              <w:rPr>
                <w:rFonts w:cs="Arial"/>
                <w:color w:val="000000"/>
                <w:sz w:val="16"/>
                <w:szCs w:val="16"/>
              </w:rPr>
            </w:pPr>
            <w:r w:rsidRPr="00AC5927">
              <w:rPr>
                <w:rFonts w:cs="Arial"/>
                <w:color w:val="000000"/>
                <w:sz w:val="16"/>
                <w:szCs w:val="16"/>
              </w:rPr>
              <w:t>Show an awareness/understanding of cognition /perceptual problems and how this can impact on function;</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Attention</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Information Processing</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Apraxia</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Neglect</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Memory</w:t>
            </w:r>
          </w:p>
          <w:p w:rsidR="00AC5927" w:rsidRPr="00AC5927" w:rsidRDefault="00AC5927" w:rsidP="00863AFE">
            <w:pPr>
              <w:pStyle w:val="ListParagraph"/>
              <w:numPr>
                <w:ilvl w:val="1"/>
                <w:numId w:val="25"/>
              </w:numPr>
              <w:spacing w:after="0"/>
              <w:rPr>
                <w:rFonts w:cs="Arial"/>
                <w:color w:val="000000"/>
                <w:sz w:val="16"/>
                <w:szCs w:val="16"/>
              </w:rPr>
            </w:pPr>
            <w:r w:rsidRPr="00AC5927">
              <w:rPr>
                <w:rFonts w:cs="Arial"/>
                <w:color w:val="000000"/>
                <w:sz w:val="16"/>
                <w:szCs w:val="16"/>
              </w:rPr>
              <w:t>Executive function</w:t>
            </w:r>
          </w:p>
          <w:p w:rsidR="00AC5927" w:rsidRPr="00AC5927" w:rsidRDefault="00AC5927" w:rsidP="00863AFE">
            <w:pPr>
              <w:pStyle w:val="ListParagraph"/>
              <w:numPr>
                <w:ilvl w:val="0"/>
                <w:numId w:val="25"/>
              </w:numPr>
              <w:spacing w:after="0"/>
              <w:rPr>
                <w:rFonts w:cs="Arial"/>
                <w:color w:val="000000"/>
                <w:sz w:val="16"/>
                <w:szCs w:val="16"/>
              </w:rPr>
            </w:pPr>
            <w:r w:rsidRPr="00AC5927">
              <w:rPr>
                <w:rFonts w:cs="Arial"/>
                <w:color w:val="000000"/>
                <w:sz w:val="16"/>
                <w:szCs w:val="16"/>
              </w:rPr>
              <w:t>Shows an awareness/understanding of insight and how this can impact of function and capacity to make a decision</w:t>
            </w:r>
          </w:p>
          <w:p w:rsidR="00AC5927" w:rsidRPr="00AC5927" w:rsidRDefault="00AC5927" w:rsidP="00AC5927">
            <w:pPr>
              <w:numPr>
                <w:ilvl w:val="0"/>
                <w:numId w:val="13"/>
              </w:numPr>
              <w:spacing w:after="0"/>
              <w:rPr>
                <w:rFonts w:cs="Arial"/>
                <w:sz w:val="16"/>
                <w:szCs w:val="16"/>
              </w:rPr>
            </w:pPr>
            <w:r w:rsidRPr="00AC5927">
              <w:rPr>
                <w:rFonts w:cs="Arial"/>
                <w:sz w:val="16"/>
                <w:szCs w:val="16"/>
              </w:rPr>
              <w:t>Educates and encourages patients in self-practice tasks</w:t>
            </w:r>
          </w:p>
          <w:p w:rsidR="00AC5927" w:rsidRPr="00AC5927" w:rsidRDefault="00AC5927" w:rsidP="00AC5927">
            <w:pPr>
              <w:numPr>
                <w:ilvl w:val="0"/>
                <w:numId w:val="13"/>
              </w:numPr>
              <w:spacing w:after="0"/>
              <w:rPr>
                <w:rFonts w:cs="Arial"/>
                <w:color w:val="000000"/>
                <w:sz w:val="16"/>
                <w:szCs w:val="16"/>
              </w:rPr>
            </w:pPr>
            <w:r w:rsidRPr="00AC5927">
              <w:rPr>
                <w:rFonts w:cs="Arial"/>
                <w:color w:val="000000"/>
                <w:sz w:val="16"/>
                <w:szCs w:val="16"/>
              </w:rPr>
              <w:t>Discusses the plan of care with the OT and assists in delivering this</w:t>
            </w:r>
          </w:p>
          <w:p w:rsidR="00EA3C46" w:rsidRPr="00AA5BD4" w:rsidRDefault="00AC5927" w:rsidP="00863AFE">
            <w:pPr>
              <w:numPr>
                <w:ilvl w:val="0"/>
                <w:numId w:val="25"/>
              </w:numPr>
              <w:spacing w:after="0"/>
              <w:rPr>
                <w:rFonts w:cs="Arial"/>
                <w:color w:val="000000"/>
                <w:sz w:val="16"/>
                <w:szCs w:val="16"/>
              </w:rPr>
            </w:pPr>
            <w:r w:rsidRPr="00AC5927">
              <w:rPr>
                <w:rFonts w:cs="Arial"/>
                <w:color w:val="000000"/>
                <w:sz w:val="16"/>
                <w:szCs w:val="16"/>
              </w:rPr>
              <w:t xml:space="preserve">Reassesses the effectiveness of interventions, documents findings and results and discusses with the OT  </w:t>
            </w:r>
          </w:p>
        </w:tc>
        <w:tc>
          <w:tcPr>
            <w:tcW w:w="1157" w:type="dxa"/>
          </w:tcPr>
          <w:p w:rsidR="00EA3C46" w:rsidRPr="00B3286D" w:rsidRDefault="00EA3C46" w:rsidP="001F657D">
            <w:pPr>
              <w:spacing w:before="20" w:after="0"/>
              <w:rPr>
                <w:rFonts w:cs="Arial"/>
                <w:b/>
                <w:sz w:val="32"/>
                <w:szCs w:val="32"/>
              </w:rPr>
            </w:pPr>
          </w:p>
          <w:p w:rsidR="00EA3C46" w:rsidRPr="00B3286D" w:rsidRDefault="00EA3C46" w:rsidP="001F657D">
            <w:pPr>
              <w:spacing w:before="20" w:after="0"/>
              <w:rPr>
                <w:rFonts w:cs="Arial"/>
                <w:b/>
                <w:sz w:val="32"/>
                <w:szCs w:val="32"/>
              </w:rPr>
            </w:pPr>
          </w:p>
          <w:p w:rsidR="00EA3C46" w:rsidRPr="00B3286D" w:rsidRDefault="00EA3C46" w:rsidP="001F657D">
            <w:pPr>
              <w:spacing w:before="20" w:after="0"/>
              <w:rPr>
                <w:rFonts w:cs="Arial"/>
                <w:b/>
                <w:sz w:val="32"/>
                <w:szCs w:val="32"/>
              </w:rPr>
            </w:pPr>
          </w:p>
          <w:p w:rsidR="00EA3C46" w:rsidRPr="00B3286D" w:rsidRDefault="00756178" w:rsidP="001F657D">
            <w:pPr>
              <w:spacing w:before="20" w:after="0"/>
              <w:rPr>
                <w:rFonts w:cs="Arial"/>
                <w:b/>
                <w:sz w:val="32"/>
                <w:szCs w:val="32"/>
              </w:rPr>
            </w:pPr>
            <w:r>
              <w:rPr>
                <w:rFonts w:cs="Arial"/>
                <w:b/>
                <w:sz w:val="32"/>
                <w:szCs w:val="32"/>
              </w:rPr>
              <w:t>S</w:t>
            </w:r>
          </w:p>
        </w:tc>
        <w:tc>
          <w:tcPr>
            <w:tcW w:w="1147" w:type="dxa"/>
          </w:tcPr>
          <w:p w:rsidR="00EA3C46" w:rsidRPr="00B3286D" w:rsidRDefault="00EA3C46" w:rsidP="001F657D">
            <w:pPr>
              <w:spacing w:before="20" w:after="0"/>
              <w:rPr>
                <w:rFonts w:cs="Arial"/>
              </w:rPr>
            </w:pPr>
          </w:p>
        </w:tc>
        <w:tc>
          <w:tcPr>
            <w:tcW w:w="1082" w:type="dxa"/>
          </w:tcPr>
          <w:p w:rsidR="00EA3C46" w:rsidRPr="00B3286D" w:rsidRDefault="00EA3C46" w:rsidP="001F657D">
            <w:pPr>
              <w:spacing w:before="20" w:after="0"/>
              <w:rPr>
                <w:rFonts w:cs="Arial"/>
              </w:rPr>
            </w:pPr>
          </w:p>
        </w:tc>
        <w:tc>
          <w:tcPr>
            <w:tcW w:w="990" w:type="dxa"/>
          </w:tcPr>
          <w:p w:rsidR="00EA3C46" w:rsidRPr="00B3286D" w:rsidRDefault="00EA3C46" w:rsidP="001F657D">
            <w:pPr>
              <w:spacing w:before="20" w:after="0"/>
              <w:rPr>
                <w:rFonts w:cs="Arial"/>
              </w:rPr>
            </w:pPr>
          </w:p>
        </w:tc>
        <w:tc>
          <w:tcPr>
            <w:tcW w:w="1233" w:type="dxa"/>
          </w:tcPr>
          <w:p w:rsidR="00EA3C46" w:rsidRPr="00B3286D" w:rsidRDefault="00EA3C46" w:rsidP="001F657D">
            <w:pPr>
              <w:spacing w:before="20" w:after="0"/>
              <w:rPr>
                <w:rFonts w:cs="Arial"/>
              </w:rPr>
            </w:pPr>
          </w:p>
        </w:tc>
      </w:tr>
      <w:tr w:rsidR="006A67EE" w:rsidRPr="00B3286D" w:rsidTr="00E16E1D">
        <w:trPr>
          <w:cantSplit/>
          <w:trHeight w:val="65"/>
          <w:jc w:val="center"/>
        </w:trPr>
        <w:tc>
          <w:tcPr>
            <w:tcW w:w="2616" w:type="dxa"/>
          </w:tcPr>
          <w:p w:rsidR="006A67EE" w:rsidRDefault="006A67EE" w:rsidP="006C1F39">
            <w:pPr>
              <w:spacing w:after="0"/>
              <w:rPr>
                <w:rFonts w:cs="Arial"/>
                <w:color w:val="000000"/>
                <w:sz w:val="16"/>
                <w:szCs w:val="16"/>
              </w:rPr>
            </w:pPr>
            <w:r>
              <w:rPr>
                <w:rFonts w:cs="Arial"/>
                <w:sz w:val="16"/>
                <w:szCs w:val="16"/>
              </w:rPr>
              <w:t>Has an understanding of the risks associated with visual, and cognitive/perceptual impairment following a stroke</w:t>
            </w:r>
          </w:p>
        </w:tc>
        <w:tc>
          <w:tcPr>
            <w:tcW w:w="1036" w:type="dxa"/>
          </w:tcPr>
          <w:p w:rsidR="006A67EE" w:rsidRPr="00B3286D" w:rsidRDefault="006A67EE" w:rsidP="006C1F39">
            <w:pPr>
              <w:pStyle w:val="Heading2"/>
              <w:spacing w:before="20" w:after="0"/>
              <w:rPr>
                <w:rFonts w:ascii="Arial" w:hAnsi="Arial" w:cs="Arial"/>
                <w:b w:val="0"/>
                <w:color w:val="C0C0C0"/>
                <w:sz w:val="20"/>
              </w:rPr>
            </w:pPr>
          </w:p>
        </w:tc>
        <w:tc>
          <w:tcPr>
            <w:tcW w:w="5153" w:type="dxa"/>
          </w:tcPr>
          <w:p w:rsidR="006A67EE" w:rsidRPr="006A67EE" w:rsidRDefault="006A67EE" w:rsidP="00863AFE">
            <w:pPr>
              <w:numPr>
                <w:ilvl w:val="0"/>
                <w:numId w:val="22"/>
              </w:numPr>
              <w:spacing w:after="0"/>
              <w:rPr>
                <w:rFonts w:cs="Arial"/>
                <w:color w:val="000000"/>
                <w:sz w:val="16"/>
                <w:szCs w:val="16"/>
              </w:rPr>
            </w:pPr>
            <w:r w:rsidRPr="006A67EE">
              <w:rPr>
                <w:rFonts w:cs="Arial"/>
                <w:color w:val="000000"/>
                <w:sz w:val="16"/>
                <w:szCs w:val="16"/>
              </w:rPr>
              <w:t>Demonstrates an awareness of the risks associated with vision/perception/cognitive impairment in hospital and for discharge. And is able to apply management strategies to these.</w:t>
            </w:r>
          </w:p>
          <w:p w:rsidR="006A67EE" w:rsidRPr="006A67EE" w:rsidRDefault="006A67EE" w:rsidP="006C1F39">
            <w:pPr>
              <w:spacing w:after="0"/>
              <w:ind w:left="360"/>
              <w:rPr>
                <w:rFonts w:cs="Arial"/>
                <w:color w:val="000000"/>
                <w:sz w:val="16"/>
                <w:szCs w:val="16"/>
              </w:rPr>
            </w:pPr>
          </w:p>
          <w:p w:rsidR="006A67EE" w:rsidRPr="006A67EE" w:rsidRDefault="006A67EE" w:rsidP="006C1F39">
            <w:pPr>
              <w:spacing w:after="0"/>
              <w:ind w:left="360"/>
              <w:rPr>
                <w:rFonts w:cs="Arial"/>
                <w:color w:val="000000"/>
                <w:sz w:val="16"/>
                <w:szCs w:val="16"/>
              </w:rPr>
            </w:pPr>
          </w:p>
        </w:tc>
        <w:tc>
          <w:tcPr>
            <w:tcW w:w="1157" w:type="dxa"/>
          </w:tcPr>
          <w:p w:rsidR="006A67EE" w:rsidRPr="00B3286D" w:rsidRDefault="00756178" w:rsidP="001F657D">
            <w:pPr>
              <w:spacing w:before="20" w:after="0"/>
              <w:rPr>
                <w:rFonts w:cs="Arial"/>
                <w:b/>
                <w:sz w:val="32"/>
                <w:szCs w:val="32"/>
              </w:rPr>
            </w:pPr>
            <w:r>
              <w:rPr>
                <w:rFonts w:cs="Arial"/>
                <w:b/>
                <w:sz w:val="32"/>
                <w:szCs w:val="32"/>
              </w:rPr>
              <w:t>S</w:t>
            </w:r>
          </w:p>
        </w:tc>
        <w:tc>
          <w:tcPr>
            <w:tcW w:w="1147" w:type="dxa"/>
          </w:tcPr>
          <w:p w:rsidR="006A67EE" w:rsidRPr="00B3286D" w:rsidRDefault="006A67EE" w:rsidP="001F657D">
            <w:pPr>
              <w:spacing w:before="20" w:after="0"/>
              <w:rPr>
                <w:rFonts w:cs="Arial"/>
              </w:rPr>
            </w:pPr>
          </w:p>
        </w:tc>
        <w:tc>
          <w:tcPr>
            <w:tcW w:w="1082" w:type="dxa"/>
          </w:tcPr>
          <w:p w:rsidR="006A67EE" w:rsidRPr="00B3286D" w:rsidRDefault="006A67EE" w:rsidP="001F657D">
            <w:pPr>
              <w:spacing w:before="20" w:after="0"/>
              <w:rPr>
                <w:rFonts w:cs="Arial"/>
              </w:rPr>
            </w:pPr>
          </w:p>
        </w:tc>
        <w:tc>
          <w:tcPr>
            <w:tcW w:w="990" w:type="dxa"/>
          </w:tcPr>
          <w:p w:rsidR="006A67EE" w:rsidRPr="00B3286D" w:rsidRDefault="006A67EE" w:rsidP="001F657D">
            <w:pPr>
              <w:spacing w:before="20" w:after="0"/>
              <w:rPr>
                <w:rFonts w:cs="Arial"/>
              </w:rPr>
            </w:pPr>
          </w:p>
        </w:tc>
        <w:tc>
          <w:tcPr>
            <w:tcW w:w="1233" w:type="dxa"/>
          </w:tcPr>
          <w:p w:rsidR="006A67EE" w:rsidRPr="00B3286D" w:rsidRDefault="006A67EE" w:rsidP="001F657D">
            <w:pPr>
              <w:spacing w:before="20" w:after="0"/>
              <w:rPr>
                <w:rFonts w:cs="Arial"/>
              </w:rPr>
            </w:pPr>
          </w:p>
        </w:tc>
      </w:tr>
    </w:tbl>
    <w:p w:rsidR="00AE214B" w:rsidRDefault="00AE214B" w:rsidP="0077722B">
      <w:pPr>
        <w:rPr>
          <w:rFonts w:cs="Arial"/>
          <w:b/>
          <w:color w:val="000000"/>
        </w:rPr>
      </w:pPr>
    </w:p>
    <w:p w:rsidR="00AE214B" w:rsidRDefault="00AE214B" w:rsidP="0077722B">
      <w:pPr>
        <w:rPr>
          <w:rFonts w:cs="Arial"/>
          <w:b/>
          <w:color w:val="000000"/>
        </w:rPr>
      </w:pPr>
    </w:p>
    <w:p w:rsidR="00AE214B" w:rsidRDefault="00AE214B" w:rsidP="0077722B">
      <w:pPr>
        <w:rPr>
          <w:rFonts w:cs="Arial"/>
          <w:b/>
          <w:color w:val="000000"/>
        </w:rPr>
      </w:pPr>
    </w:p>
    <w:p w:rsidR="006A67EE" w:rsidRDefault="006A67EE" w:rsidP="0077722B">
      <w:pPr>
        <w:rPr>
          <w:rFonts w:cs="Arial"/>
          <w:b/>
          <w:color w:val="000000"/>
        </w:rPr>
      </w:pPr>
    </w:p>
    <w:p w:rsidR="00AE214B" w:rsidRDefault="002311A5" w:rsidP="00AE214B">
      <w:pPr>
        <w:rPr>
          <w:rFonts w:cs="Arial"/>
          <w:b/>
          <w:color w:val="000000"/>
          <w:sz w:val="32"/>
          <w:szCs w:val="32"/>
        </w:rPr>
      </w:pPr>
      <w:r>
        <w:rPr>
          <w:rFonts w:cs="Arial"/>
          <w:b/>
          <w:color w:val="000000"/>
          <w:sz w:val="32"/>
          <w:szCs w:val="32"/>
        </w:rPr>
        <w:t xml:space="preserve">Core </w:t>
      </w:r>
      <w:r w:rsidR="00AE214B" w:rsidRPr="003E5372">
        <w:rPr>
          <w:rFonts w:cs="Arial"/>
          <w:b/>
          <w:color w:val="000000"/>
          <w:sz w:val="32"/>
          <w:szCs w:val="32"/>
        </w:rPr>
        <w:t xml:space="preserve">Competency Theme </w:t>
      </w:r>
      <w:r w:rsidR="00277C94">
        <w:rPr>
          <w:rFonts w:cs="Arial"/>
          <w:b/>
          <w:color w:val="000000"/>
          <w:sz w:val="32"/>
          <w:szCs w:val="32"/>
        </w:rPr>
        <w:t>9</w:t>
      </w:r>
      <w:r w:rsidR="00AE214B" w:rsidRPr="003E5372">
        <w:rPr>
          <w:rFonts w:cs="Arial"/>
          <w:b/>
          <w:color w:val="000000"/>
          <w:sz w:val="32"/>
          <w:szCs w:val="32"/>
        </w:rPr>
        <w:t>: Communication</w:t>
      </w:r>
      <w:r w:rsidR="006C1F39" w:rsidRPr="006C1F39">
        <w:rPr>
          <w:rFonts w:cs="Arial"/>
          <w:b/>
          <w:sz w:val="32"/>
          <w:szCs w:val="32"/>
        </w:rPr>
        <w:t xml:space="preserve"> and Dysphagia</w:t>
      </w:r>
    </w:p>
    <w:p w:rsidR="00AE214B" w:rsidRPr="003E5372" w:rsidRDefault="00AE214B" w:rsidP="00AE214B">
      <w:pPr>
        <w:rPr>
          <w:rFonts w:cs="Arial"/>
          <w:b/>
          <w:color w:val="000000"/>
          <w:sz w:val="32"/>
          <w:szCs w:val="32"/>
        </w:rPr>
      </w:pPr>
      <w:r w:rsidRPr="00861BDE">
        <w:rPr>
          <w:b/>
        </w:rPr>
        <w:t xml:space="preserve">Aim: The learner is able to safely and competently </w:t>
      </w:r>
      <w:r>
        <w:rPr>
          <w:b/>
        </w:rPr>
        <w:t>care for a patient who has difficulty with communication</w:t>
      </w:r>
      <w:r w:rsidR="006C1F39">
        <w:rPr>
          <w:b/>
        </w:rPr>
        <w:t xml:space="preserve"> </w:t>
      </w:r>
      <w:r w:rsidR="006C1F39" w:rsidRPr="006C1F39">
        <w:rPr>
          <w:b/>
        </w:rPr>
        <w:t>and/or a swallowing difficulty</w:t>
      </w:r>
    </w:p>
    <w:tbl>
      <w:tblPr>
        <w:tblW w:w="14545"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224"/>
        <w:gridCol w:w="988"/>
        <w:gridCol w:w="1231"/>
      </w:tblGrid>
      <w:tr w:rsidR="00AE214B" w:rsidRPr="00B3286D" w:rsidTr="00E16E1D">
        <w:trPr>
          <w:cantSplit/>
          <w:trHeight w:val="624"/>
          <w:jc w:val="center"/>
        </w:trPr>
        <w:tc>
          <w:tcPr>
            <w:tcW w:w="2625" w:type="dxa"/>
            <w:tcBorders>
              <w:top w:val="single" w:sz="4" w:space="0" w:color="auto"/>
              <w:bottom w:val="single" w:sz="4" w:space="0" w:color="auto"/>
            </w:tcBorders>
            <w:vAlign w:val="center"/>
          </w:tcPr>
          <w:p w:rsidR="00AE214B" w:rsidRPr="00B3286D" w:rsidRDefault="00AE214B" w:rsidP="001F657D">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AE214B" w:rsidRPr="00B3286D" w:rsidRDefault="00AE214B" w:rsidP="001F657D">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AE214B" w:rsidRPr="00B3286D" w:rsidRDefault="00AE214B" w:rsidP="001F657D">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AE214B" w:rsidRPr="00B3286D" w:rsidRDefault="00AE214B" w:rsidP="001F657D">
            <w:pPr>
              <w:spacing w:before="20" w:after="20"/>
              <w:jc w:val="center"/>
              <w:rPr>
                <w:rFonts w:cs="Arial"/>
                <w:b/>
                <w:bCs/>
                <w:caps/>
                <w:sz w:val="20"/>
                <w:szCs w:val="20"/>
              </w:rPr>
            </w:pPr>
            <w:r w:rsidRPr="00B3286D">
              <w:rPr>
                <w:rFonts w:cs="Arial"/>
                <w:b/>
                <w:bCs/>
                <w:caps/>
                <w:sz w:val="20"/>
                <w:szCs w:val="20"/>
              </w:rPr>
              <w:t>MIN LEVEL</w:t>
            </w:r>
          </w:p>
          <w:p w:rsidR="00AE214B" w:rsidRPr="00B3286D" w:rsidRDefault="00AE214B" w:rsidP="001F657D">
            <w:pPr>
              <w:spacing w:before="20" w:after="20"/>
              <w:jc w:val="center"/>
              <w:rPr>
                <w:rFonts w:cs="Arial"/>
                <w:b/>
              </w:rPr>
            </w:pPr>
            <w:r w:rsidRPr="00B3286D">
              <w:rPr>
                <w:rFonts w:cs="Arial"/>
                <w:b/>
                <w:bCs/>
                <w:caps/>
                <w:sz w:val="20"/>
                <w:szCs w:val="20"/>
              </w:rPr>
              <w:t>tO ACHIEVE</w:t>
            </w:r>
          </w:p>
        </w:tc>
        <w:tc>
          <w:tcPr>
            <w:tcW w:w="2369" w:type="dxa"/>
            <w:gridSpan w:val="2"/>
            <w:tcBorders>
              <w:top w:val="single" w:sz="4" w:space="0" w:color="auto"/>
            </w:tcBorders>
            <w:vAlign w:val="center"/>
          </w:tcPr>
          <w:p w:rsidR="00AE214B" w:rsidRPr="00B3286D" w:rsidRDefault="00AE214B" w:rsidP="001F657D">
            <w:pPr>
              <w:spacing w:before="20" w:after="20"/>
              <w:jc w:val="center"/>
              <w:rPr>
                <w:rFonts w:cs="Arial"/>
                <w:sz w:val="20"/>
                <w:szCs w:val="20"/>
              </w:rPr>
            </w:pPr>
            <w:r w:rsidRPr="00B3286D">
              <w:rPr>
                <w:rFonts w:cs="Arial"/>
                <w:b/>
                <w:sz w:val="20"/>
                <w:szCs w:val="20"/>
              </w:rPr>
              <w:t>INITIAL</w:t>
            </w:r>
          </w:p>
          <w:p w:rsidR="00AE214B" w:rsidRPr="00B3286D" w:rsidRDefault="00AE214B" w:rsidP="001F657D">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tcBorders>
            <w:vAlign w:val="center"/>
          </w:tcPr>
          <w:p w:rsidR="00AE214B" w:rsidRPr="00B3286D" w:rsidRDefault="00AE214B" w:rsidP="001F657D">
            <w:pPr>
              <w:spacing w:before="20" w:after="20"/>
              <w:jc w:val="center"/>
              <w:rPr>
                <w:rFonts w:cs="Arial"/>
                <w:sz w:val="20"/>
                <w:szCs w:val="20"/>
              </w:rPr>
            </w:pPr>
            <w:r w:rsidRPr="00B3286D">
              <w:rPr>
                <w:rFonts w:cs="Arial"/>
                <w:b/>
                <w:sz w:val="20"/>
                <w:szCs w:val="20"/>
              </w:rPr>
              <w:t>FINAL</w:t>
            </w:r>
          </w:p>
          <w:p w:rsidR="00AE214B" w:rsidRPr="00B3286D" w:rsidRDefault="00AE214B" w:rsidP="001F657D">
            <w:pPr>
              <w:spacing w:before="20" w:after="20"/>
              <w:jc w:val="center"/>
              <w:rPr>
                <w:rFonts w:cs="Arial"/>
                <w:sz w:val="20"/>
                <w:szCs w:val="20"/>
              </w:rPr>
            </w:pPr>
            <w:r w:rsidRPr="00B3286D">
              <w:rPr>
                <w:rFonts w:cs="Arial"/>
                <w:b/>
                <w:sz w:val="20"/>
                <w:szCs w:val="20"/>
              </w:rPr>
              <w:t>LEVEL</w:t>
            </w:r>
          </w:p>
        </w:tc>
      </w:tr>
      <w:tr w:rsidR="00AE214B" w:rsidRPr="00B3286D" w:rsidTr="00E16E1D">
        <w:trPr>
          <w:cantSplit/>
          <w:trHeight w:val="574"/>
          <w:jc w:val="center"/>
        </w:trPr>
        <w:tc>
          <w:tcPr>
            <w:tcW w:w="2625" w:type="dxa"/>
            <w:tcBorders>
              <w:top w:val="single" w:sz="4" w:space="0" w:color="auto"/>
            </w:tcBorders>
            <w:vAlign w:val="center"/>
          </w:tcPr>
          <w:p w:rsidR="00AE214B" w:rsidRPr="00B3286D" w:rsidRDefault="00AE214B" w:rsidP="001F657D">
            <w:pPr>
              <w:jc w:val="center"/>
              <w:rPr>
                <w:rFonts w:cs="Arial"/>
                <w:sz w:val="16"/>
                <w:szCs w:val="16"/>
              </w:rPr>
            </w:pPr>
          </w:p>
        </w:tc>
        <w:tc>
          <w:tcPr>
            <w:tcW w:w="1034" w:type="dxa"/>
            <w:tcBorders>
              <w:top w:val="single" w:sz="4" w:space="0" w:color="auto"/>
            </w:tcBorders>
            <w:vAlign w:val="center"/>
          </w:tcPr>
          <w:p w:rsidR="00AE214B" w:rsidRPr="008F5AEE" w:rsidRDefault="00AE214B" w:rsidP="001F657D">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AE214B" w:rsidRPr="008F5AEE" w:rsidRDefault="00AE214B" w:rsidP="001F657D">
            <w:pPr>
              <w:spacing w:before="60" w:after="20"/>
              <w:jc w:val="center"/>
              <w:rPr>
                <w:rFonts w:cs="Arial"/>
                <w:b/>
                <w:sz w:val="16"/>
                <w:szCs w:val="16"/>
              </w:rPr>
            </w:pPr>
          </w:p>
        </w:tc>
        <w:tc>
          <w:tcPr>
            <w:tcW w:w="1155" w:type="dxa"/>
            <w:tcBorders>
              <w:top w:val="single" w:sz="4" w:space="0" w:color="auto"/>
            </w:tcBorders>
            <w:vAlign w:val="center"/>
          </w:tcPr>
          <w:p w:rsidR="00AE214B" w:rsidRPr="008F5AEE" w:rsidRDefault="00AE214B" w:rsidP="001F657D">
            <w:pPr>
              <w:spacing w:before="20" w:after="20"/>
              <w:jc w:val="center"/>
              <w:rPr>
                <w:rFonts w:cs="Arial"/>
                <w:sz w:val="16"/>
                <w:szCs w:val="16"/>
              </w:rPr>
            </w:pPr>
          </w:p>
        </w:tc>
        <w:tc>
          <w:tcPr>
            <w:tcW w:w="1145" w:type="dxa"/>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SELF RATING DATE &amp; SIGN</w:t>
            </w:r>
          </w:p>
        </w:tc>
        <w:tc>
          <w:tcPr>
            <w:tcW w:w="1224" w:type="dxa"/>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VERIFIER RATING DATE &amp; SIGN</w:t>
            </w:r>
          </w:p>
        </w:tc>
        <w:tc>
          <w:tcPr>
            <w:tcW w:w="988" w:type="dxa"/>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SELF RATING DATE &amp; SIGN</w:t>
            </w:r>
          </w:p>
        </w:tc>
        <w:tc>
          <w:tcPr>
            <w:tcW w:w="1231" w:type="dxa"/>
            <w:vAlign w:val="center"/>
          </w:tcPr>
          <w:p w:rsidR="00AE214B" w:rsidRPr="008F5AEE" w:rsidRDefault="00AE214B" w:rsidP="001F657D">
            <w:pPr>
              <w:spacing w:before="60" w:after="20"/>
              <w:jc w:val="center"/>
              <w:rPr>
                <w:rFonts w:cs="Arial"/>
                <w:b/>
                <w:sz w:val="16"/>
                <w:szCs w:val="16"/>
              </w:rPr>
            </w:pPr>
            <w:r w:rsidRPr="008F5AEE">
              <w:rPr>
                <w:rFonts w:cs="Arial"/>
                <w:b/>
                <w:sz w:val="16"/>
                <w:szCs w:val="16"/>
              </w:rPr>
              <w:t>VERIFIER RATING DATE &amp; SIGN</w:t>
            </w:r>
          </w:p>
        </w:tc>
      </w:tr>
      <w:tr w:rsidR="00AE214B" w:rsidRPr="00B3286D" w:rsidTr="00E16E1D">
        <w:trPr>
          <w:cantSplit/>
          <w:trHeight w:val="574"/>
          <w:jc w:val="center"/>
        </w:trPr>
        <w:tc>
          <w:tcPr>
            <w:tcW w:w="2625" w:type="dxa"/>
          </w:tcPr>
          <w:p w:rsidR="00AE214B" w:rsidRPr="000C6486" w:rsidRDefault="00AE214B" w:rsidP="001F657D">
            <w:pPr>
              <w:spacing w:after="0"/>
              <w:rPr>
                <w:rFonts w:cs="Arial"/>
                <w:color w:val="C0C0C0"/>
                <w:sz w:val="16"/>
                <w:szCs w:val="16"/>
              </w:rPr>
            </w:pPr>
            <w:r w:rsidRPr="000C6486">
              <w:rPr>
                <w:rFonts w:cs="Arial"/>
                <w:sz w:val="16"/>
                <w:szCs w:val="16"/>
              </w:rPr>
              <w:t>Demonstrates an understanding of the issues that can impair a patient’s ability to communicate</w:t>
            </w:r>
          </w:p>
        </w:tc>
        <w:tc>
          <w:tcPr>
            <w:tcW w:w="1034" w:type="dxa"/>
          </w:tcPr>
          <w:p w:rsidR="00AE214B" w:rsidRPr="00B3286D" w:rsidRDefault="00AE214B" w:rsidP="001F657D">
            <w:pPr>
              <w:pStyle w:val="Heading2"/>
              <w:spacing w:before="20" w:after="0"/>
              <w:rPr>
                <w:rFonts w:ascii="Arial" w:hAnsi="Arial" w:cs="Arial"/>
                <w:b w:val="0"/>
                <w:color w:val="C0C0C0"/>
                <w:sz w:val="20"/>
              </w:rPr>
            </w:pPr>
          </w:p>
        </w:tc>
        <w:tc>
          <w:tcPr>
            <w:tcW w:w="5143" w:type="dxa"/>
          </w:tcPr>
          <w:p w:rsidR="00AE214B" w:rsidRPr="000C6486" w:rsidRDefault="00AE214B" w:rsidP="00863AFE">
            <w:pPr>
              <w:numPr>
                <w:ilvl w:val="0"/>
                <w:numId w:val="26"/>
              </w:numPr>
              <w:spacing w:after="0"/>
              <w:rPr>
                <w:rFonts w:eastAsia="MS Mincho" w:cs="Arial"/>
                <w:color w:val="000000"/>
                <w:sz w:val="16"/>
                <w:szCs w:val="16"/>
              </w:rPr>
            </w:pPr>
            <w:r w:rsidRPr="00A53930">
              <w:rPr>
                <w:rFonts w:cs="Arial"/>
                <w:color w:val="000000"/>
                <w:sz w:val="16"/>
                <w:szCs w:val="16"/>
              </w:rPr>
              <w:t>Can discuss limitations to effective communication after a stroke</w:t>
            </w:r>
          </w:p>
          <w:p w:rsidR="00AE214B" w:rsidRPr="00C81881" w:rsidRDefault="00AE214B" w:rsidP="00863AFE">
            <w:pPr>
              <w:numPr>
                <w:ilvl w:val="0"/>
                <w:numId w:val="26"/>
              </w:numPr>
              <w:spacing w:after="0"/>
              <w:rPr>
                <w:rFonts w:eastAsia="MS Mincho" w:cs="Arial"/>
                <w:color w:val="000000"/>
                <w:sz w:val="16"/>
                <w:szCs w:val="16"/>
              </w:rPr>
            </w:pPr>
            <w:r>
              <w:rPr>
                <w:rFonts w:cs="Arial"/>
                <w:color w:val="000000"/>
                <w:sz w:val="16"/>
                <w:szCs w:val="16"/>
              </w:rPr>
              <w:t>A</w:t>
            </w:r>
            <w:r w:rsidRPr="000C6486">
              <w:rPr>
                <w:rFonts w:cs="Arial"/>
                <w:color w:val="000000"/>
                <w:sz w:val="16"/>
                <w:szCs w:val="16"/>
              </w:rPr>
              <w:t>dopts a range of alternative methods of communication</w:t>
            </w:r>
            <w:r>
              <w:rPr>
                <w:rFonts w:cs="Arial"/>
                <w:color w:val="000000"/>
                <w:sz w:val="16"/>
                <w:szCs w:val="16"/>
              </w:rPr>
              <w:t xml:space="preserve"> including;</w:t>
            </w:r>
            <w:r w:rsidR="00C81881">
              <w:rPr>
                <w:rFonts w:cs="Arial"/>
                <w:color w:val="000000"/>
                <w:sz w:val="16"/>
                <w:szCs w:val="16"/>
              </w:rPr>
              <w:t xml:space="preserve"> non verbal</w:t>
            </w:r>
          </w:p>
          <w:p w:rsidR="00AE214B" w:rsidRDefault="00AE214B" w:rsidP="00863AFE">
            <w:pPr>
              <w:pStyle w:val="ListParagraph"/>
              <w:numPr>
                <w:ilvl w:val="0"/>
                <w:numId w:val="26"/>
              </w:numPr>
              <w:spacing w:after="0"/>
              <w:rPr>
                <w:rFonts w:eastAsia="MS Mincho" w:cs="Arial"/>
                <w:color w:val="000000"/>
                <w:sz w:val="16"/>
                <w:szCs w:val="16"/>
              </w:rPr>
            </w:pPr>
            <w:r>
              <w:rPr>
                <w:rFonts w:eastAsia="MS Mincho" w:cs="Arial"/>
                <w:color w:val="000000"/>
                <w:sz w:val="16"/>
                <w:szCs w:val="16"/>
              </w:rPr>
              <w:t>Has an understanding of the communication benchmark</w:t>
            </w:r>
          </w:p>
          <w:p w:rsidR="00AE214B" w:rsidRDefault="00AE214B" w:rsidP="00863AFE">
            <w:pPr>
              <w:pStyle w:val="ListParagraph"/>
              <w:numPr>
                <w:ilvl w:val="0"/>
                <w:numId w:val="26"/>
              </w:numPr>
              <w:spacing w:after="0" w:line="240" w:lineRule="auto"/>
              <w:rPr>
                <w:rFonts w:eastAsia="MS Mincho" w:cs="Arial"/>
                <w:color w:val="000000"/>
                <w:sz w:val="16"/>
                <w:szCs w:val="16"/>
              </w:rPr>
            </w:pPr>
            <w:r>
              <w:rPr>
                <w:rFonts w:eastAsia="MS Mincho" w:cs="Arial"/>
                <w:color w:val="000000"/>
                <w:sz w:val="16"/>
                <w:szCs w:val="16"/>
              </w:rPr>
              <w:t>Can discuss the role of Speech and Language Therapy/Therapist in the patients plan of care and recovery</w:t>
            </w:r>
          </w:p>
          <w:p w:rsidR="007F5F62" w:rsidRPr="00AE214B" w:rsidRDefault="007F5F62" w:rsidP="007F5F62">
            <w:pPr>
              <w:pStyle w:val="ListParagraph"/>
              <w:numPr>
                <w:ilvl w:val="0"/>
                <w:numId w:val="26"/>
              </w:numPr>
              <w:spacing w:after="0" w:line="240" w:lineRule="auto"/>
              <w:rPr>
                <w:rFonts w:eastAsia="MS Mincho"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 xml:space="preserve">ection 12 </w:t>
            </w:r>
            <w:r>
              <w:rPr>
                <w:rFonts w:cs="Arial"/>
                <w:color w:val="000000"/>
                <w:sz w:val="16"/>
                <w:szCs w:val="16"/>
              </w:rPr>
              <w:t>– Communication</w:t>
            </w:r>
          </w:p>
        </w:tc>
        <w:tc>
          <w:tcPr>
            <w:tcW w:w="1155" w:type="dxa"/>
          </w:tcPr>
          <w:p w:rsidR="00AE214B" w:rsidRPr="00B3286D" w:rsidRDefault="00AE214B" w:rsidP="001F657D">
            <w:pPr>
              <w:spacing w:before="20" w:after="0"/>
              <w:rPr>
                <w:rFonts w:cs="Arial"/>
                <w:b/>
                <w:sz w:val="32"/>
                <w:szCs w:val="32"/>
              </w:rPr>
            </w:pPr>
          </w:p>
          <w:p w:rsidR="00AE214B" w:rsidRPr="00B3286D" w:rsidRDefault="00AE214B" w:rsidP="001F657D">
            <w:pPr>
              <w:spacing w:before="20" w:after="0"/>
              <w:rPr>
                <w:rFonts w:cs="Arial"/>
                <w:b/>
                <w:sz w:val="32"/>
                <w:szCs w:val="32"/>
              </w:rPr>
            </w:pPr>
          </w:p>
          <w:p w:rsidR="00AE214B" w:rsidRPr="00B3286D" w:rsidRDefault="00756178" w:rsidP="001F657D">
            <w:pPr>
              <w:spacing w:before="20" w:after="0"/>
              <w:rPr>
                <w:rFonts w:cs="Arial"/>
                <w:b/>
                <w:sz w:val="32"/>
                <w:szCs w:val="32"/>
              </w:rPr>
            </w:pPr>
            <w:r>
              <w:rPr>
                <w:rFonts w:cs="Arial"/>
                <w:b/>
                <w:sz w:val="32"/>
                <w:szCs w:val="32"/>
              </w:rPr>
              <w:t>I</w:t>
            </w:r>
          </w:p>
          <w:p w:rsidR="00AE214B" w:rsidRPr="00B3286D" w:rsidRDefault="00AE214B" w:rsidP="001F657D">
            <w:pPr>
              <w:spacing w:before="20" w:after="0"/>
              <w:rPr>
                <w:rFonts w:cs="Arial"/>
                <w:b/>
                <w:sz w:val="32"/>
                <w:szCs w:val="32"/>
              </w:rPr>
            </w:pPr>
          </w:p>
        </w:tc>
        <w:tc>
          <w:tcPr>
            <w:tcW w:w="1145" w:type="dxa"/>
          </w:tcPr>
          <w:p w:rsidR="00AE214B" w:rsidRPr="00B3286D" w:rsidRDefault="00AE214B" w:rsidP="001F657D">
            <w:pPr>
              <w:spacing w:before="20" w:after="0"/>
              <w:rPr>
                <w:rFonts w:cs="Arial"/>
              </w:rPr>
            </w:pPr>
          </w:p>
        </w:tc>
        <w:tc>
          <w:tcPr>
            <w:tcW w:w="1224" w:type="dxa"/>
          </w:tcPr>
          <w:p w:rsidR="00AE214B" w:rsidRPr="00B3286D" w:rsidRDefault="00AE214B" w:rsidP="001F657D">
            <w:pPr>
              <w:spacing w:before="20" w:after="0"/>
              <w:rPr>
                <w:rFonts w:cs="Arial"/>
              </w:rPr>
            </w:pPr>
          </w:p>
        </w:tc>
        <w:tc>
          <w:tcPr>
            <w:tcW w:w="988" w:type="dxa"/>
          </w:tcPr>
          <w:p w:rsidR="00AE214B" w:rsidRPr="00B3286D" w:rsidRDefault="00AE214B" w:rsidP="001F657D">
            <w:pPr>
              <w:spacing w:before="20" w:after="0"/>
              <w:rPr>
                <w:rFonts w:cs="Arial"/>
              </w:rPr>
            </w:pPr>
          </w:p>
        </w:tc>
        <w:tc>
          <w:tcPr>
            <w:tcW w:w="1231" w:type="dxa"/>
          </w:tcPr>
          <w:p w:rsidR="00AE214B" w:rsidRPr="00B3286D" w:rsidRDefault="00AE214B" w:rsidP="001F657D">
            <w:pPr>
              <w:spacing w:before="20" w:after="0"/>
              <w:rPr>
                <w:rFonts w:cs="Arial"/>
              </w:rPr>
            </w:pPr>
          </w:p>
        </w:tc>
      </w:tr>
      <w:tr w:rsidR="006C1F39" w:rsidRPr="00B3286D" w:rsidTr="00E16E1D">
        <w:trPr>
          <w:cantSplit/>
          <w:trHeight w:val="574"/>
          <w:jc w:val="center"/>
        </w:trPr>
        <w:tc>
          <w:tcPr>
            <w:tcW w:w="2625" w:type="dxa"/>
          </w:tcPr>
          <w:p w:rsidR="006C1F39" w:rsidRPr="006C1F39" w:rsidRDefault="006C1F39" w:rsidP="006C1F39">
            <w:pPr>
              <w:spacing w:after="0"/>
              <w:rPr>
                <w:rFonts w:cs="Arial"/>
                <w:sz w:val="16"/>
                <w:szCs w:val="16"/>
              </w:rPr>
            </w:pPr>
            <w:r w:rsidRPr="006C1F39">
              <w:rPr>
                <w:rFonts w:cs="Arial"/>
                <w:sz w:val="16"/>
                <w:szCs w:val="16"/>
              </w:rPr>
              <w:t xml:space="preserve">Demonstrates the skills required to be able to communicate with a patient who has aphasia, dysarthria or apraxia following stroke. </w:t>
            </w:r>
          </w:p>
        </w:tc>
        <w:tc>
          <w:tcPr>
            <w:tcW w:w="1034" w:type="dxa"/>
          </w:tcPr>
          <w:p w:rsidR="006C1F39" w:rsidRPr="006C1F39" w:rsidRDefault="006C1F39" w:rsidP="006C1F39">
            <w:pPr>
              <w:pStyle w:val="Heading2"/>
              <w:spacing w:before="20" w:after="0"/>
              <w:rPr>
                <w:rFonts w:ascii="Arial" w:hAnsi="Arial" w:cs="Arial"/>
                <w:b w:val="0"/>
                <w:sz w:val="16"/>
                <w:szCs w:val="16"/>
              </w:rPr>
            </w:pPr>
          </w:p>
        </w:tc>
        <w:tc>
          <w:tcPr>
            <w:tcW w:w="5143" w:type="dxa"/>
          </w:tcPr>
          <w:p w:rsidR="006C1F39" w:rsidRPr="006C1F39" w:rsidRDefault="006C1F39" w:rsidP="006C1F39">
            <w:pPr>
              <w:spacing w:after="0"/>
              <w:rPr>
                <w:rFonts w:cs="Arial"/>
                <w:sz w:val="16"/>
                <w:szCs w:val="16"/>
              </w:rPr>
            </w:pPr>
            <w:r w:rsidRPr="006C1F39">
              <w:rPr>
                <w:rFonts w:cs="Arial"/>
                <w:sz w:val="16"/>
                <w:szCs w:val="16"/>
              </w:rPr>
              <w:t xml:space="preserve">Attendance on the </w:t>
            </w:r>
            <w:r w:rsidR="00136DCB">
              <w:rPr>
                <w:rFonts w:cs="Arial"/>
                <w:sz w:val="16"/>
                <w:szCs w:val="16"/>
              </w:rPr>
              <w:t>Speech and Language Therapy (</w:t>
            </w:r>
            <w:r w:rsidRPr="006C1F39">
              <w:rPr>
                <w:rFonts w:cs="Arial"/>
                <w:sz w:val="16"/>
                <w:szCs w:val="16"/>
              </w:rPr>
              <w:t>SLT</w:t>
            </w:r>
            <w:r w:rsidR="00136DCB">
              <w:rPr>
                <w:rFonts w:cs="Arial"/>
                <w:sz w:val="16"/>
                <w:szCs w:val="16"/>
              </w:rPr>
              <w:t>)</w:t>
            </w:r>
            <w:r w:rsidRPr="006C1F39">
              <w:rPr>
                <w:rFonts w:cs="Arial"/>
                <w:sz w:val="16"/>
                <w:szCs w:val="16"/>
              </w:rPr>
              <w:t xml:space="preserve"> run “Supported Conversation Skills” workshop  This will provide the following:</w:t>
            </w:r>
          </w:p>
          <w:p w:rsidR="006C1F39" w:rsidRPr="006C1F39" w:rsidRDefault="006C1F39" w:rsidP="00863AFE">
            <w:pPr>
              <w:pStyle w:val="ListParagraph"/>
              <w:numPr>
                <w:ilvl w:val="0"/>
                <w:numId w:val="26"/>
              </w:numPr>
              <w:spacing w:after="0"/>
              <w:rPr>
                <w:rFonts w:cs="Arial"/>
                <w:sz w:val="16"/>
                <w:szCs w:val="16"/>
              </w:rPr>
            </w:pPr>
            <w:r w:rsidRPr="006C1F39">
              <w:rPr>
                <w:rFonts w:cs="Arial"/>
                <w:sz w:val="16"/>
                <w:szCs w:val="16"/>
              </w:rPr>
              <w:t>Understanding of the role of the SLT with patients who have a communication impairment</w:t>
            </w:r>
          </w:p>
          <w:p w:rsidR="006C1F39" w:rsidRPr="006C1F39" w:rsidRDefault="006C1F39" w:rsidP="00863AFE">
            <w:pPr>
              <w:pStyle w:val="ListParagraph"/>
              <w:numPr>
                <w:ilvl w:val="0"/>
                <w:numId w:val="26"/>
              </w:numPr>
              <w:spacing w:after="0"/>
              <w:rPr>
                <w:rFonts w:cs="Arial"/>
                <w:sz w:val="16"/>
                <w:szCs w:val="16"/>
              </w:rPr>
            </w:pPr>
            <w:r w:rsidRPr="006C1F39">
              <w:rPr>
                <w:rFonts w:cs="Arial"/>
                <w:sz w:val="16"/>
                <w:szCs w:val="16"/>
              </w:rPr>
              <w:t>Understanding of the terminology used and awareness of different types of communication disorders which may result from a stroke e.g. dysarthria, apraxia, aphasia, dysphonia</w:t>
            </w:r>
          </w:p>
          <w:p w:rsidR="006C1F39" w:rsidRPr="006C1F39" w:rsidRDefault="006C1F39" w:rsidP="00863AFE">
            <w:pPr>
              <w:pStyle w:val="ListParagraph"/>
              <w:numPr>
                <w:ilvl w:val="0"/>
                <w:numId w:val="26"/>
              </w:numPr>
              <w:spacing w:after="0"/>
              <w:rPr>
                <w:rFonts w:cs="Arial"/>
                <w:sz w:val="16"/>
                <w:szCs w:val="16"/>
              </w:rPr>
            </w:pPr>
            <w:r w:rsidRPr="006C1F39">
              <w:rPr>
                <w:rFonts w:cs="Arial"/>
                <w:sz w:val="16"/>
                <w:szCs w:val="16"/>
              </w:rPr>
              <w:t>Knowledge and experience of supported conversation skills to assist a patient with both their expression and comprehension using writing, gesture,</w:t>
            </w:r>
            <w:r w:rsidR="001B4820">
              <w:rPr>
                <w:rFonts w:cs="Arial"/>
                <w:sz w:val="16"/>
                <w:szCs w:val="16"/>
              </w:rPr>
              <w:t xml:space="preserve"> drawing, facial expression ….</w:t>
            </w:r>
          </w:p>
          <w:p w:rsidR="006C1F39" w:rsidRPr="006C1F39" w:rsidRDefault="006C1F39" w:rsidP="00863AFE">
            <w:pPr>
              <w:pStyle w:val="ListParagraph"/>
              <w:numPr>
                <w:ilvl w:val="0"/>
                <w:numId w:val="26"/>
              </w:numPr>
              <w:spacing w:after="0"/>
              <w:rPr>
                <w:rFonts w:cs="Arial"/>
                <w:sz w:val="16"/>
                <w:szCs w:val="16"/>
              </w:rPr>
            </w:pPr>
            <w:r w:rsidRPr="006C1F39">
              <w:rPr>
                <w:rFonts w:cs="Arial"/>
                <w:sz w:val="16"/>
                <w:szCs w:val="16"/>
              </w:rPr>
              <w:t>Ability to engage a patient with aphasia in conversation using patient’s communication book</w:t>
            </w:r>
          </w:p>
          <w:p w:rsidR="006C1F39" w:rsidRPr="006C1F39" w:rsidRDefault="006C1F39" w:rsidP="00863AFE">
            <w:pPr>
              <w:pStyle w:val="ListParagraph"/>
              <w:numPr>
                <w:ilvl w:val="0"/>
                <w:numId w:val="26"/>
              </w:numPr>
              <w:spacing w:after="0"/>
              <w:rPr>
                <w:rFonts w:cs="Arial"/>
                <w:sz w:val="16"/>
                <w:szCs w:val="16"/>
              </w:rPr>
            </w:pPr>
            <w:r w:rsidRPr="006C1F39">
              <w:rPr>
                <w:rFonts w:cs="Arial"/>
                <w:sz w:val="16"/>
                <w:szCs w:val="16"/>
              </w:rPr>
              <w:t>Some understanding and insight into the impact of an acquired communication disability on social and psychological functioning, and on everyday life for the patient and family.</w:t>
            </w:r>
          </w:p>
        </w:tc>
        <w:tc>
          <w:tcPr>
            <w:tcW w:w="1155" w:type="dxa"/>
          </w:tcPr>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6C1F39" w:rsidRPr="00B3286D" w:rsidRDefault="00756178" w:rsidP="001F657D">
            <w:pPr>
              <w:spacing w:before="20" w:after="0"/>
              <w:rPr>
                <w:rFonts w:cs="Arial"/>
                <w:b/>
                <w:sz w:val="32"/>
                <w:szCs w:val="32"/>
              </w:rPr>
            </w:pPr>
            <w:r>
              <w:rPr>
                <w:rFonts w:cs="Arial"/>
                <w:b/>
                <w:sz w:val="32"/>
                <w:szCs w:val="32"/>
              </w:rPr>
              <w:t>S</w:t>
            </w: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CF3593" w:rsidRPr="00B3286D" w:rsidTr="00E16E1D">
        <w:trPr>
          <w:cantSplit/>
          <w:trHeight w:val="574"/>
          <w:jc w:val="center"/>
        </w:trPr>
        <w:tc>
          <w:tcPr>
            <w:tcW w:w="2625" w:type="dxa"/>
          </w:tcPr>
          <w:p w:rsidR="00CF3593" w:rsidRPr="00CF3593" w:rsidRDefault="00CF3593" w:rsidP="00277C94">
            <w:pPr>
              <w:spacing w:after="0"/>
              <w:rPr>
                <w:rFonts w:cs="Arial"/>
                <w:sz w:val="16"/>
                <w:szCs w:val="16"/>
              </w:rPr>
            </w:pPr>
            <w:r w:rsidRPr="00CF3593">
              <w:rPr>
                <w:rFonts w:cs="Arial"/>
                <w:sz w:val="16"/>
                <w:szCs w:val="16"/>
              </w:rPr>
              <w:lastRenderedPageBreak/>
              <w:t>Consolidation of newly acquired skills</w:t>
            </w:r>
          </w:p>
        </w:tc>
        <w:tc>
          <w:tcPr>
            <w:tcW w:w="1034" w:type="dxa"/>
          </w:tcPr>
          <w:p w:rsidR="00CF3593" w:rsidRPr="00CF3593" w:rsidRDefault="00CF3593" w:rsidP="00277C94">
            <w:pPr>
              <w:pStyle w:val="Heading2"/>
              <w:spacing w:before="20" w:after="0"/>
              <w:rPr>
                <w:rFonts w:ascii="Arial" w:hAnsi="Arial" w:cs="Arial"/>
                <w:b w:val="0"/>
                <w:sz w:val="16"/>
                <w:szCs w:val="16"/>
              </w:rPr>
            </w:pPr>
          </w:p>
        </w:tc>
        <w:tc>
          <w:tcPr>
            <w:tcW w:w="5143" w:type="dxa"/>
          </w:tcPr>
          <w:p w:rsidR="00CF3593" w:rsidRPr="00CF3593" w:rsidRDefault="00CF3593" w:rsidP="00277C94">
            <w:pPr>
              <w:spacing w:after="0"/>
              <w:rPr>
                <w:rFonts w:cs="Arial"/>
                <w:sz w:val="16"/>
                <w:szCs w:val="16"/>
              </w:rPr>
            </w:pPr>
            <w:r w:rsidRPr="00CF3593">
              <w:rPr>
                <w:rFonts w:cs="Arial"/>
                <w:sz w:val="16"/>
                <w:szCs w:val="16"/>
              </w:rPr>
              <w:t>Observation of an SLT or SLTA carrying out  a communication session with a patient who has aphasia</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Consolidate knowledge gained from supported conversation training workshop</w:t>
            </w:r>
          </w:p>
          <w:p w:rsidR="00CF3593" w:rsidRPr="00CF3593" w:rsidRDefault="00CF3593" w:rsidP="00277C94">
            <w:pPr>
              <w:spacing w:after="0"/>
              <w:rPr>
                <w:rFonts w:cs="Arial"/>
                <w:sz w:val="16"/>
                <w:szCs w:val="16"/>
              </w:rPr>
            </w:pPr>
            <w:r w:rsidRPr="00CF3593">
              <w:rPr>
                <w:rFonts w:cs="Arial"/>
                <w:sz w:val="16"/>
                <w:szCs w:val="16"/>
              </w:rPr>
              <w:t>Observed by SLT while using supported conversation with a patient who has aphasia</w:t>
            </w:r>
          </w:p>
        </w:tc>
        <w:tc>
          <w:tcPr>
            <w:tcW w:w="1155" w:type="dxa"/>
          </w:tcPr>
          <w:p w:rsidR="00CF3593" w:rsidRDefault="00CF3593" w:rsidP="001F657D">
            <w:pPr>
              <w:spacing w:before="20" w:after="0"/>
              <w:rPr>
                <w:rFonts w:cs="Arial"/>
                <w:b/>
                <w:sz w:val="32"/>
                <w:szCs w:val="32"/>
              </w:rPr>
            </w:pPr>
          </w:p>
          <w:p w:rsidR="00756178" w:rsidRPr="00B3286D" w:rsidRDefault="00756178" w:rsidP="001F657D">
            <w:pPr>
              <w:spacing w:before="20" w:after="0"/>
              <w:rPr>
                <w:rFonts w:cs="Arial"/>
                <w:b/>
                <w:sz w:val="32"/>
                <w:szCs w:val="32"/>
              </w:rPr>
            </w:pPr>
            <w:r>
              <w:rPr>
                <w:rFonts w:cs="Arial"/>
                <w:b/>
                <w:sz w:val="32"/>
                <w:szCs w:val="32"/>
              </w:rPr>
              <w:t>I</w:t>
            </w:r>
          </w:p>
        </w:tc>
        <w:tc>
          <w:tcPr>
            <w:tcW w:w="1145" w:type="dxa"/>
          </w:tcPr>
          <w:p w:rsidR="00CF3593" w:rsidRPr="00B3286D" w:rsidRDefault="00CF3593" w:rsidP="001F657D">
            <w:pPr>
              <w:spacing w:before="20" w:after="0"/>
              <w:rPr>
                <w:rFonts w:cs="Arial"/>
              </w:rPr>
            </w:pPr>
          </w:p>
        </w:tc>
        <w:tc>
          <w:tcPr>
            <w:tcW w:w="1224" w:type="dxa"/>
          </w:tcPr>
          <w:p w:rsidR="00CF3593" w:rsidRPr="00B3286D" w:rsidRDefault="00CF3593" w:rsidP="001F657D">
            <w:pPr>
              <w:spacing w:before="20" w:after="0"/>
              <w:rPr>
                <w:rFonts w:cs="Arial"/>
              </w:rPr>
            </w:pPr>
          </w:p>
        </w:tc>
        <w:tc>
          <w:tcPr>
            <w:tcW w:w="988" w:type="dxa"/>
          </w:tcPr>
          <w:p w:rsidR="00CF3593" w:rsidRPr="00B3286D" w:rsidRDefault="00CF3593" w:rsidP="001F657D">
            <w:pPr>
              <w:spacing w:before="20" w:after="0"/>
              <w:rPr>
                <w:rFonts w:cs="Arial"/>
              </w:rPr>
            </w:pPr>
          </w:p>
        </w:tc>
        <w:tc>
          <w:tcPr>
            <w:tcW w:w="1231" w:type="dxa"/>
          </w:tcPr>
          <w:p w:rsidR="00CF3593" w:rsidRPr="00B3286D" w:rsidRDefault="00CF3593" w:rsidP="001F657D">
            <w:pPr>
              <w:spacing w:before="20" w:after="0"/>
              <w:rPr>
                <w:rFonts w:cs="Arial"/>
              </w:rPr>
            </w:pPr>
          </w:p>
        </w:tc>
      </w:tr>
      <w:tr w:rsidR="00CF3593" w:rsidRPr="00B3286D" w:rsidTr="00E16E1D">
        <w:trPr>
          <w:cantSplit/>
          <w:trHeight w:val="574"/>
          <w:jc w:val="center"/>
        </w:trPr>
        <w:tc>
          <w:tcPr>
            <w:tcW w:w="2625" w:type="dxa"/>
          </w:tcPr>
          <w:p w:rsidR="00CF3593" w:rsidRPr="00CF3593" w:rsidRDefault="00CF3593" w:rsidP="00277C94">
            <w:pPr>
              <w:spacing w:after="0"/>
              <w:rPr>
                <w:rFonts w:cs="Arial"/>
                <w:sz w:val="16"/>
                <w:szCs w:val="16"/>
              </w:rPr>
            </w:pPr>
          </w:p>
        </w:tc>
        <w:tc>
          <w:tcPr>
            <w:tcW w:w="1034" w:type="dxa"/>
          </w:tcPr>
          <w:p w:rsidR="00CF3593" w:rsidRPr="00CF3593" w:rsidRDefault="00CF3593" w:rsidP="00277C94">
            <w:pPr>
              <w:pStyle w:val="Heading2"/>
              <w:spacing w:before="20" w:after="0"/>
              <w:rPr>
                <w:rFonts w:ascii="Arial" w:hAnsi="Arial" w:cs="Arial"/>
                <w:b w:val="0"/>
                <w:sz w:val="16"/>
                <w:szCs w:val="16"/>
              </w:rPr>
            </w:pPr>
          </w:p>
        </w:tc>
        <w:tc>
          <w:tcPr>
            <w:tcW w:w="5143" w:type="dxa"/>
          </w:tcPr>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Knowledge of how to refer a patient to SLT</w:t>
            </w:r>
          </w:p>
        </w:tc>
        <w:tc>
          <w:tcPr>
            <w:tcW w:w="1155" w:type="dxa"/>
          </w:tcPr>
          <w:p w:rsidR="00CF3593" w:rsidRPr="00B3286D" w:rsidRDefault="00756178" w:rsidP="001F657D">
            <w:pPr>
              <w:spacing w:before="20" w:after="0"/>
              <w:rPr>
                <w:rFonts w:cs="Arial"/>
                <w:b/>
                <w:sz w:val="32"/>
                <w:szCs w:val="32"/>
              </w:rPr>
            </w:pPr>
            <w:r>
              <w:rPr>
                <w:rFonts w:cs="Arial"/>
                <w:b/>
                <w:sz w:val="32"/>
                <w:szCs w:val="32"/>
              </w:rPr>
              <w:t>I</w:t>
            </w:r>
          </w:p>
        </w:tc>
        <w:tc>
          <w:tcPr>
            <w:tcW w:w="1145" w:type="dxa"/>
          </w:tcPr>
          <w:p w:rsidR="00CF3593" w:rsidRPr="00B3286D" w:rsidRDefault="00CF3593" w:rsidP="001F657D">
            <w:pPr>
              <w:spacing w:before="20" w:after="0"/>
              <w:rPr>
                <w:rFonts w:cs="Arial"/>
              </w:rPr>
            </w:pPr>
          </w:p>
        </w:tc>
        <w:tc>
          <w:tcPr>
            <w:tcW w:w="1224" w:type="dxa"/>
          </w:tcPr>
          <w:p w:rsidR="00CF3593" w:rsidRPr="00B3286D" w:rsidRDefault="00CF3593" w:rsidP="001F657D">
            <w:pPr>
              <w:spacing w:before="20" w:after="0"/>
              <w:rPr>
                <w:rFonts w:cs="Arial"/>
              </w:rPr>
            </w:pPr>
          </w:p>
        </w:tc>
        <w:tc>
          <w:tcPr>
            <w:tcW w:w="988" w:type="dxa"/>
          </w:tcPr>
          <w:p w:rsidR="00CF3593" w:rsidRPr="00B3286D" w:rsidRDefault="00CF3593" w:rsidP="001F657D">
            <w:pPr>
              <w:spacing w:before="20" w:after="0"/>
              <w:rPr>
                <w:rFonts w:cs="Arial"/>
              </w:rPr>
            </w:pPr>
          </w:p>
        </w:tc>
        <w:tc>
          <w:tcPr>
            <w:tcW w:w="1231" w:type="dxa"/>
          </w:tcPr>
          <w:p w:rsidR="00CF3593" w:rsidRPr="00B3286D" w:rsidRDefault="00CF3593" w:rsidP="001F657D">
            <w:pPr>
              <w:spacing w:before="20" w:after="0"/>
              <w:rPr>
                <w:rFonts w:cs="Arial"/>
              </w:rPr>
            </w:pPr>
          </w:p>
        </w:tc>
      </w:tr>
      <w:tr w:rsidR="00CF3593" w:rsidRPr="00B3286D" w:rsidTr="00E16E1D">
        <w:trPr>
          <w:cantSplit/>
          <w:trHeight w:val="574"/>
          <w:jc w:val="center"/>
        </w:trPr>
        <w:tc>
          <w:tcPr>
            <w:tcW w:w="2625" w:type="dxa"/>
          </w:tcPr>
          <w:p w:rsidR="00CF3593" w:rsidRPr="00CF3593" w:rsidRDefault="00CF3593" w:rsidP="00277C94">
            <w:pPr>
              <w:spacing w:after="0"/>
              <w:rPr>
                <w:rFonts w:cs="Arial"/>
                <w:sz w:val="16"/>
                <w:szCs w:val="16"/>
              </w:rPr>
            </w:pPr>
            <w:r w:rsidRPr="00CF3593">
              <w:rPr>
                <w:rFonts w:cs="Arial"/>
                <w:sz w:val="16"/>
                <w:szCs w:val="16"/>
              </w:rPr>
              <w:t>Basic Level</w:t>
            </w:r>
          </w:p>
        </w:tc>
        <w:tc>
          <w:tcPr>
            <w:tcW w:w="1034" w:type="dxa"/>
          </w:tcPr>
          <w:p w:rsidR="00CF3593" w:rsidRPr="00CF3593" w:rsidRDefault="00CF3593" w:rsidP="00277C94">
            <w:pPr>
              <w:pStyle w:val="Heading2"/>
              <w:spacing w:before="20" w:after="0"/>
              <w:rPr>
                <w:rFonts w:ascii="Arial" w:hAnsi="Arial" w:cs="Arial"/>
                <w:b w:val="0"/>
                <w:sz w:val="16"/>
                <w:szCs w:val="16"/>
              </w:rPr>
            </w:pPr>
          </w:p>
        </w:tc>
        <w:tc>
          <w:tcPr>
            <w:tcW w:w="5143" w:type="dxa"/>
          </w:tcPr>
          <w:p w:rsidR="00CF3593" w:rsidRPr="00CF3593" w:rsidRDefault="00CF3593" w:rsidP="00277C94">
            <w:pPr>
              <w:spacing w:after="0"/>
              <w:rPr>
                <w:rFonts w:cs="Arial"/>
                <w:sz w:val="16"/>
                <w:szCs w:val="16"/>
              </w:rPr>
            </w:pPr>
            <w:r w:rsidRPr="00CF3593">
              <w:rPr>
                <w:rFonts w:cs="Arial"/>
                <w:sz w:val="16"/>
                <w:szCs w:val="16"/>
              </w:rPr>
              <w:t>Attendance on ward-based Dysphagia awareness course (these take place monthly)(check with LE)</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The role of the SLT</w:t>
            </w:r>
          </w:p>
          <w:p w:rsidR="00CF3593" w:rsidRDefault="00CF3593" w:rsidP="00F723C1">
            <w:pPr>
              <w:pStyle w:val="ListParagraph"/>
              <w:numPr>
                <w:ilvl w:val="0"/>
                <w:numId w:val="41"/>
              </w:numPr>
              <w:spacing w:after="0"/>
              <w:rPr>
                <w:rFonts w:cs="Arial"/>
                <w:sz w:val="16"/>
                <w:szCs w:val="16"/>
              </w:rPr>
            </w:pPr>
            <w:r w:rsidRPr="00CF3593">
              <w:rPr>
                <w:rFonts w:cs="Arial"/>
                <w:sz w:val="16"/>
                <w:szCs w:val="16"/>
              </w:rPr>
              <w:t>Awareness of SLT recommendations and strategies and how to follow them</w:t>
            </w:r>
          </w:p>
          <w:p w:rsidR="007F5F62" w:rsidRPr="00CF3593" w:rsidRDefault="007F5F62" w:rsidP="00F723C1">
            <w:pPr>
              <w:pStyle w:val="ListParagraph"/>
              <w:numPr>
                <w:ilvl w:val="0"/>
                <w:numId w:val="41"/>
              </w:numPr>
              <w:spacing w:after="0"/>
              <w:rPr>
                <w:rFonts w:cs="Arial"/>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13 - Swallowing</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Understanding of the need for thickened fluids and how to prepare different consistencies</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Understanding of the need for different diet consistencies and know why they are used</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Awareness of the different signs of aspiration</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Awareness of safe feeding practice and how  to implement</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Understanding of the optimum environment for feeding a patient in terms of positioning, utensils, techniques and monitoring.</w:t>
            </w:r>
          </w:p>
          <w:p w:rsidR="00CF3593" w:rsidRPr="00CF3593" w:rsidRDefault="00CF3593" w:rsidP="00F723C1">
            <w:pPr>
              <w:pStyle w:val="ListParagraph"/>
              <w:numPr>
                <w:ilvl w:val="0"/>
                <w:numId w:val="41"/>
              </w:numPr>
              <w:spacing w:after="0"/>
              <w:rPr>
                <w:rFonts w:cs="Arial"/>
                <w:sz w:val="16"/>
                <w:szCs w:val="16"/>
              </w:rPr>
            </w:pPr>
            <w:r w:rsidRPr="00CF3593">
              <w:rPr>
                <w:rFonts w:cs="Arial"/>
                <w:sz w:val="16"/>
                <w:szCs w:val="16"/>
              </w:rPr>
              <w:t xml:space="preserve">Knowledge of how to refer </w:t>
            </w:r>
            <w:r w:rsidR="00136DCB" w:rsidRPr="00CF3593">
              <w:rPr>
                <w:rFonts w:cs="Arial"/>
                <w:sz w:val="16"/>
                <w:szCs w:val="16"/>
              </w:rPr>
              <w:t>to SLT</w:t>
            </w:r>
            <w:r w:rsidRPr="00CF3593">
              <w:rPr>
                <w:rFonts w:cs="Arial"/>
                <w:sz w:val="16"/>
                <w:szCs w:val="16"/>
              </w:rPr>
              <w:t xml:space="preserve"> or to seek immediate advice and assistance.</w:t>
            </w:r>
          </w:p>
          <w:p w:rsidR="00CF3593" w:rsidRPr="007F5F62" w:rsidRDefault="00CF3593" w:rsidP="007F5F62">
            <w:pPr>
              <w:pStyle w:val="ListParagraph"/>
              <w:numPr>
                <w:ilvl w:val="0"/>
                <w:numId w:val="41"/>
              </w:numPr>
              <w:spacing w:after="0"/>
              <w:rPr>
                <w:rFonts w:cs="Arial"/>
                <w:sz w:val="16"/>
                <w:szCs w:val="16"/>
              </w:rPr>
            </w:pPr>
            <w:r w:rsidRPr="007F5F62">
              <w:rPr>
                <w:rFonts w:cs="Arial"/>
                <w:sz w:val="16"/>
                <w:szCs w:val="16"/>
              </w:rPr>
              <w:t>Observation of SLT carrying out a dysphagia assessment</w:t>
            </w:r>
          </w:p>
        </w:tc>
        <w:tc>
          <w:tcPr>
            <w:tcW w:w="1155" w:type="dxa"/>
          </w:tcPr>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CF3593" w:rsidRPr="00B3286D" w:rsidRDefault="00756178" w:rsidP="001F657D">
            <w:pPr>
              <w:spacing w:before="20" w:after="0"/>
              <w:rPr>
                <w:rFonts w:cs="Arial"/>
                <w:b/>
                <w:sz w:val="32"/>
                <w:szCs w:val="32"/>
              </w:rPr>
            </w:pPr>
            <w:r>
              <w:rPr>
                <w:rFonts w:cs="Arial"/>
                <w:b/>
                <w:sz w:val="32"/>
                <w:szCs w:val="32"/>
              </w:rPr>
              <w:t>I</w:t>
            </w:r>
          </w:p>
        </w:tc>
        <w:tc>
          <w:tcPr>
            <w:tcW w:w="1145" w:type="dxa"/>
          </w:tcPr>
          <w:p w:rsidR="00CF3593" w:rsidRPr="00B3286D" w:rsidRDefault="00CF3593" w:rsidP="001F657D">
            <w:pPr>
              <w:spacing w:before="20" w:after="0"/>
              <w:rPr>
                <w:rFonts w:cs="Arial"/>
              </w:rPr>
            </w:pPr>
          </w:p>
        </w:tc>
        <w:tc>
          <w:tcPr>
            <w:tcW w:w="1224" w:type="dxa"/>
          </w:tcPr>
          <w:p w:rsidR="00CF3593" w:rsidRPr="00B3286D" w:rsidRDefault="00CF3593" w:rsidP="001F657D">
            <w:pPr>
              <w:spacing w:before="20" w:after="0"/>
              <w:rPr>
                <w:rFonts w:cs="Arial"/>
              </w:rPr>
            </w:pPr>
          </w:p>
        </w:tc>
        <w:tc>
          <w:tcPr>
            <w:tcW w:w="988" w:type="dxa"/>
          </w:tcPr>
          <w:p w:rsidR="00CF3593" w:rsidRPr="00B3286D" w:rsidRDefault="00CF3593" w:rsidP="001F657D">
            <w:pPr>
              <w:spacing w:before="20" w:after="0"/>
              <w:rPr>
                <w:rFonts w:cs="Arial"/>
              </w:rPr>
            </w:pPr>
          </w:p>
        </w:tc>
        <w:tc>
          <w:tcPr>
            <w:tcW w:w="1231" w:type="dxa"/>
          </w:tcPr>
          <w:p w:rsidR="00CF3593" w:rsidRPr="00B3286D" w:rsidRDefault="00CF3593" w:rsidP="001F657D">
            <w:pPr>
              <w:spacing w:before="20" w:after="0"/>
              <w:rPr>
                <w:rFonts w:cs="Arial"/>
              </w:rPr>
            </w:pPr>
          </w:p>
        </w:tc>
      </w:tr>
    </w:tbl>
    <w:p w:rsidR="00BA39F2" w:rsidRDefault="00BA39F2" w:rsidP="0077722B">
      <w:pPr>
        <w:rPr>
          <w:rFonts w:cs="Arial"/>
          <w:b/>
          <w:color w:val="000000"/>
          <w:sz w:val="32"/>
          <w:szCs w:val="32"/>
        </w:rPr>
      </w:pPr>
    </w:p>
    <w:p w:rsidR="001B4820" w:rsidRDefault="001B4820" w:rsidP="0077722B">
      <w:pPr>
        <w:rPr>
          <w:rFonts w:cs="Arial"/>
          <w:b/>
          <w:color w:val="000000"/>
          <w:sz w:val="32"/>
          <w:szCs w:val="32"/>
        </w:rPr>
      </w:pPr>
    </w:p>
    <w:p w:rsidR="001B4820" w:rsidRDefault="001B4820" w:rsidP="0077722B">
      <w:pPr>
        <w:rPr>
          <w:rFonts w:cs="Arial"/>
          <w:b/>
          <w:color w:val="000000"/>
          <w:sz w:val="32"/>
          <w:szCs w:val="32"/>
        </w:rPr>
      </w:pPr>
    </w:p>
    <w:p w:rsidR="001B4820" w:rsidRDefault="001B4820" w:rsidP="0077722B">
      <w:pPr>
        <w:rPr>
          <w:rFonts w:cs="Arial"/>
          <w:b/>
          <w:color w:val="000000"/>
          <w:sz w:val="32"/>
          <w:szCs w:val="32"/>
        </w:rPr>
      </w:pPr>
    </w:p>
    <w:p w:rsidR="00BA39F2" w:rsidRDefault="00BA39F2" w:rsidP="0077722B">
      <w:pPr>
        <w:rPr>
          <w:rFonts w:cs="Arial"/>
          <w:b/>
          <w:color w:val="000000"/>
          <w:sz w:val="32"/>
          <w:szCs w:val="32"/>
        </w:rPr>
      </w:pPr>
    </w:p>
    <w:p w:rsidR="00AE214B" w:rsidRDefault="00AE214B" w:rsidP="0077722B">
      <w:pPr>
        <w:rPr>
          <w:rFonts w:cs="Arial"/>
          <w:b/>
          <w:color w:val="000000"/>
          <w:sz w:val="32"/>
          <w:szCs w:val="32"/>
        </w:rPr>
      </w:pPr>
    </w:p>
    <w:p w:rsidR="00EA3C46" w:rsidRDefault="002311A5" w:rsidP="00EA3C46">
      <w:pPr>
        <w:ind w:right="-1220"/>
        <w:rPr>
          <w:rFonts w:cs="Arial"/>
          <w:b/>
          <w:color w:val="000000"/>
          <w:sz w:val="32"/>
          <w:szCs w:val="32"/>
        </w:rPr>
      </w:pPr>
      <w:r>
        <w:rPr>
          <w:rFonts w:cs="Arial"/>
          <w:b/>
          <w:color w:val="000000"/>
          <w:sz w:val="32"/>
          <w:szCs w:val="32"/>
        </w:rPr>
        <w:lastRenderedPageBreak/>
        <w:t xml:space="preserve">Core </w:t>
      </w:r>
      <w:r w:rsidR="00EA3C46" w:rsidRPr="00EA3C46">
        <w:rPr>
          <w:rFonts w:cs="Arial"/>
          <w:b/>
          <w:color w:val="000000"/>
          <w:sz w:val="32"/>
          <w:szCs w:val="32"/>
        </w:rPr>
        <w:t xml:space="preserve">Competency Theme </w:t>
      </w:r>
      <w:r w:rsidR="00277C94">
        <w:rPr>
          <w:rFonts w:cs="Arial"/>
          <w:b/>
          <w:color w:val="000000"/>
          <w:sz w:val="32"/>
          <w:szCs w:val="32"/>
        </w:rPr>
        <w:t>10</w:t>
      </w:r>
      <w:r w:rsidR="00EA3C46" w:rsidRPr="00EA3C46">
        <w:rPr>
          <w:rFonts w:cs="Arial"/>
          <w:b/>
          <w:color w:val="000000"/>
          <w:sz w:val="32"/>
          <w:szCs w:val="32"/>
        </w:rPr>
        <w:t>: Nutrition</w:t>
      </w:r>
    </w:p>
    <w:p w:rsidR="00EA3C46" w:rsidRPr="008F006B" w:rsidRDefault="00EA3C46" w:rsidP="00EA3C46">
      <w:pPr>
        <w:rPr>
          <w:rFonts w:cs="Arial"/>
          <w:b/>
          <w:color w:val="000000"/>
          <w:sz w:val="32"/>
          <w:szCs w:val="32"/>
        </w:rPr>
      </w:pPr>
      <w:r w:rsidRPr="00861BDE">
        <w:rPr>
          <w:b/>
        </w:rPr>
        <w:t xml:space="preserve">Aim: The learner is able to safely and competently </w:t>
      </w:r>
      <w:r>
        <w:rPr>
          <w:b/>
        </w:rPr>
        <w:t>care for a patient at risk of maln</w:t>
      </w:r>
      <w:r w:rsidR="006C1F39">
        <w:rPr>
          <w:b/>
        </w:rPr>
        <w:t>utrition</w:t>
      </w:r>
    </w:p>
    <w:tbl>
      <w:tblPr>
        <w:tblW w:w="14545"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224"/>
        <w:gridCol w:w="988"/>
        <w:gridCol w:w="1231"/>
      </w:tblGrid>
      <w:tr w:rsidR="00EA3C46" w:rsidRPr="00B3286D" w:rsidTr="00E16E1D">
        <w:trPr>
          <w:cantSplit/>
          <w:trHeight w:val="624"/>
          <w:jc w:val="center"/>
        </w:trPr>
        <w:tc>
          <w:tcPr>
            <w:tcW w:w="2625" w:type="dxa"/>
            <w:tcBorders>
              <w:top w:val="single" w:sz="4" w:space="0" w:color="auto"/>
              <w:bottom w:val="single" w:sz="4" w:space="0" w:color="auto"/>
            </w:tcBorders>
            <w:vAlign w:val="center"/>
          </w:tcPr>
          <w:p w:rsidR="00EA3C46" w:rsidRPr="00B3286D" w:rsidRDefault="00EA3C46" w:rsidP="001F657D">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EA3C46" w:rsidRPr="00B3286D" w:rsidRDefault="00EA3C46" w:rsidP="001F657D">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EA3C46" w:rsidRPr="00B3286D" w:rsidRDefault="00EA3C46" w:rsidP="001F657D">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EA3C46" w:rsidRPr="00B3286D" w:rsidRDefault="00EA3C46" w:rsidP="001F657D">
            <w:pPr>
              <w:spacing w:before="20" w:after="20"/>
              <w:jc w:val="center"/>
              <w:rPr>
                <w:rFonts w:cs="Arial"/>
                <w:b/>
                <w:bCs/>
                <w:caps/>
                <w:sz w:val="20"/>
                <w:szCs w:val="20"/>
              </w:rPr>
            </w:pPr>
            <w:r w:rsidRPr="00B3286D">
              <w:rPr>
                <w:rFonts w:cs="Arial"/>
                <w:b/>
                <w:bCs/>
                <w:caps/>
                <w:sz w:val="20"/>
                <w:szCs w:val="20"/>
              </w:rPr>
              <w:t>MIN LEVEL</w:t>
            </w:r>
          </w:p>
          <w:p w:rsidR="00EA3C46" w:rsidRPr="00B3286D" w:rsidRDefault="00EA3C46" w:rsidP="001F657D">
            <w:pPr>
              <w:spacing w:before="20" w:after="20"/>
              <w:jc w:val="center"/>
              <w:rPr>
                <w:rFonts w:cs="Arial"/>
                <w:b/>
              </w:rPr>
            </w:pPr>
            <w:r w:rsidRPr="00B3286D">
              <w:rPr>
                <w:rFonts w:cs="Arial"/>
                <w:b/>
                <w:bCs/>
                <w:caps/>
                <w:sz w:val="20"/>
                <w:szCs w:val="20"/>
              </w:rPr>
              <w:t>tO ACHIEVE</w:t>
            </w:r>
          </w:p>
        </w:tc>
        <w:tc>
          <w:tcPr>
            <w:tcW w:w="2369" w:type="dxa"/>
            <w:gridSpan w:val="2"/>
            <w:tcBorders>
              <w:top w:val="single" w:sz="4" w:space="0" w:color="auto"/>
              <w:bottom w:val="single" w:sz="4" w:space="0" w:color="auto"/>
            </w:tcBorders>
            <w:vAlign w:val="center"/>
          </w:tcPr>
          <w:p w:rsidR="00EA3C46" w:rsidRPr="00B3286D" w:rsidRDefault="00EA3C46" w:rsidP="001F657D">
            <w:pPr>
              <w:spacing w:before="20" w:after="20"/>
              <w:jc w:val="center"/>
              <w:rPr>
                <w:rFonts w:cs="Arial"/>
                <w:sz w:val="20"/>
                <w:szCs w:val="20"/>
              </w:rPr>
            </w:pPr>
            <w:r w:rsidRPr="00B3286D">
              <w:rPr>
                <w:rFonts w:cs="Arial"/>
                <w:b/>
                <w:sz w:val="20"/>
                <w:szCs w:val="20"/>
              </w:rPr>
              <w:t>INITIAL</w:t>
            </w:r>
          </w:p>
          <w:p w:rsidR="00EA3C46" w:rsidRPr="00B3286D" w:rsidRDefault="00EA3C46" w:rsidP="001F657D">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bottom w:val="single" w:sz="4" w:space="0" w:color="auto"/>
            </w:tcBorders>
            <w:vAlign w:val="center"/>
          </w:tcPr>
          <w:p w:rsidR="00EA3C46" w:rsidRPr="00B3286D" w:rsidRDefault="00EA3C46" w:rsidP="001F657D">
            <w:pPr>
              <w:spacing w:before="20" w:after="20"/>
              <w:jc w:val="center"/>
              <w:rPr>
                <w:rFonts w:cs="Arial"/>
                <w:sz w:val="20"/>
                <w:szCs w:val="20"/>
              </w:rPr>
            </w:pPr>
            <w:r w:rsidRPr="00B3286D">
              <w:rPr>
                <w:rFonts w:cs="Arial"/>
                <w:b/>
                <w:sz w:val="20"/>
                <w:szCs w:val="20"/>
              </w:rPr>
              <w:t>FINAL</w:t>
            </w:r>
          </w:p>
          <w:p w:rsidR="00EA3C46" w:rsidRPr="00B3286D" w:rsidRDefault="00EA3C46" w:rsidP="001F657D">
            <w:pPr>
              <w:spacing w:before="20" w:after="20"/>
              <w:jc w:val="center"/>
              <w:rPr>
                <w:rFonts w:cs="Arial"/>
                <w:sz w:val="20"/>
                <w:szCs w:val="20"/>
              </w:rPr>
            </w:pPr>
            <w:r w:rsidRPr="00B3286D">
              <w:rPr>
                <w:rFonts w:cs="Arial"/>
                <w:b/>
                <w:sz w:val="20"/>
                <w:szCs w:val="20"/>
              </w:rPr>
              <w:t>LEVEL</w:t>
            </w:r>
          </w:p>
        </w:tc>
      </w:tr>
      <w:tr w:rsidR="00EA3C46" w:rsidRPr="00B3286D" w:rsidTr="00E16E1D">
        <w:trPr>
          <w:cantSplit/>
          <w:trHeight w:val="574"/>
          <w:jc w:val="center"/>
        </w:trPr>
        <w:tc>
          <w:tcPr>
            <w:tcW w:w="2625" w:type="dxa"/>
            <w:tcBorders>
              <w:top w:val="single" w:sz="4" w:space="0" w:color="auto"/>
            </w:tcBorders>
            <w:vAlign w:val="center"/>
          </w:tcPr>
          <w:p w:rsidR="00EA3C46" w:rsidRPr="00B3286D" w:rsidRDefault="00EA3C46" w:rsidP="001F657D">
            <w:pPr>
              <w:jc w:val="center"/>
              <w:rPr>
                <w:rFonts w:cs="Arial"/>
                <w:sz w:val="16"/>
                <w:szCs w:val="16"/>
              </w:rPr>
            </w:pPr>
          </w:p>
        </w:tc>
        <w:tc>
          <w:tcPr>
            <w:tcW w:w="1034" w:type="dxa"/>
            <w:tcBorders>
              <w:top w:val="single" w:sz="4" w:space="0" w:color="auto"/>
            </w:tcBorders>
            <w:vAlign w:val="center"/>
          </w:tcPr>
          <w:p w:rsidR="00EA3C46" w:rsidRPr="008F5AEE" w:rsidRDefault="00EA3C46" w:rsidP="001F657D">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EA3C46" w:rsidRPr="008F5AEE" w:rsidRDefault="00EA3C46" w:rsidP="001F657D">
            <w:pPr>
              <w:spacing w:before="60" w:after="20"/>
              <w:jc w:val="center"/>
              <w:rPr>
                <w:rFonts w:cs="Arial"/>
                <w:b/>
                <w:sz w:val="16"/>
                <w:szCs w:val="16"/>
              </w:rPr>
            </w:pPr>
          </w:p>
        </w:tc>
        <w:tc>
          <w:tcPr>
            <w:tcW w:w="1155" w:type="dxa"/>
            <w:tcBorders>
              <w:top w:val="single" w:sz="4" w:space="0" w:color="auto"/>
            </w:tcBorders>
            <w:vAlign w:val="center"/>
          </w:tcPr>
          <w:p w:rsidR="00EA3C46" w:rsidRPr="008F5AEE" w:rsidRDefault="00EA3C46" w:rsidP="001F657D">
            <w:pPr>
              <w:spacing w:before="20" w:after="20"/>
              <w:jc w:val="center"/>
              <w:rPr>
                <w:rFonts w:cs="Arial"/>
                <w:sz w:val="16"/>
                <w:szCs w:val="16"/>
              </w:rPr>
            </w:pPr>
          </w:p>
        </w:tc>
        <w:tc>
          <w:tcPr>
            <w:tcW w:w="1145" w:type="dxa"/>
            <w:tcBorders>
              <w:top w:val="single" w:sz="4" w:space="0" w:color="auto"/>
            </w:tcBorders>
            <w:vAlign w:val="center"/>
          </w:tcPr>
          <w:p w:rsidR="00EA3C46" w:rsidRPr="008F5AEE" w:rsidRDefault="00EA3C46" w:rsidP="001F657D">
            <w:pPr>
              <w:spacing w:before="60" w:after="20"/>
              <w:jc w:val="center"/>
              <w:rPr>
                <w:rFonts w:cs="Arial"/>
                <w:b/>
                <w:sz w:val="16"/>
                <w:szCs w:val="16"/>
              </w:rPr>
            </w:pPr>
            <w:r w:rsidRPr="008F5AEE">
              <w:rPr>
                <w:rFonts w:cs="Arial"/>
                <w:b/>
                <w:sz w:val="16"/>
                <w:szCs w:val="16"/>
              </w:rPr>
              <w:t>SELF RATING DATE &amp; SIGN</w:t>
            </w:r>
          </w:p>
        </w:tc>
        <w:tc>
          <w:tcPr>
            <w:tcW w:w="1224" w:type="dxa"/>
            <w:tcBorders>
              <w:top w:val="single" w:sz="4" w:space="0" w:color="auto"/>
            </w:tcBorders>
            <w:vAlign w:val="center"/>
          </w:tcPr>
          <w:p w:rsidR="00EA3C46" w:rsidRPr="008F5AEE" w:rsidRDefault="00EA3C46" w:rsidP="001F657D">
            <w:pPr>
              <w:spacing w:before="60" w:after="20"/>
              <w:jc w:val="center"/>
              <w:rPr>
                <w:rFonts w:cs="Arial"/>
                <w:b/>
                <w:sz w:val="16"/>
                <w:szCs w:val="16"/>
              </w:rPr>
            </w:pPr>
            <w:r w:rsidRPr="008F5AEE">
              <w:rPr>
                <w:rFonts w:cs="Arial"/>
                <w:b/>
                <w:sz w:val="16"/>
                <w:szCs w:val="16"/>
              </w:rPr>
              <w:t>VERIFIER RATING DATE &amp; SIGN</w:t>
            </w:r>
          </w:p>
        </w:tc>
        <w:tc>
          <w:tcPr>
            <w:tcW w:w="988" w:type="dxa"/>
            <w:tcBorders>
              <w:top w:val="single" w:sz="4" w:space="0" w:color="auto"/>
            </w:tcBorders>
            <w:vAlign w:val="center"/>
          </w:tcPr>
          <w:p w:rsidR="00EA3C46" w:rsidRPr="008F5AEE" w:rsidRDefault="00EA3C46" w:rsidP="001F657D">
            <w:pPr>
              <w:spacing w:before="60" w:after="20"/>
              <w:jc w:val="center"/>
              <w:rPr>
                <w:rFonts w:cs="Arial"/>
                <w:b/>
                <w:sz w:val="16"/>
                <w:szCs w:val="16"/>
              </w:rPr>
            </w:pPr>
            <w:r w:rsidRPr="008F5AEE">
              <w:rPr>
                <w:rFonts w:cs="Arial"/>
                <w:b/>
                <w:sz w:val="16"/>
                <w:szCs w:val="16"/>
              </w:rPr>
              <w:t>SELF RATING DATE &amp; SIGN</w:t>
            </w:r>
          </w:p>
        </w:tc>
        <w:tc>
          <w:tcPr>
            <w:tcW w:w="1231" w:type="dxa"/>
            <w:tcBorders>
              <w:top w:val="single" w:sz="4" w:space="0" w:color="auto"/>
            </w:tcBorders>
            <w:vAlign w:val="center"/>
          </w:tcPr>
          <w:p w:rsidR="00EA3C46" w:rsidRPr="008F5AEE" w:rsidRDefault="00EA3C46" w:rsidP="001F657D">
            <w:pPr>
              <w:spacing w:before="60" w:after="20"/>
              <w:jc w:val="center"/>
              <w:rPr>
                <w:rFonts w:cs="Arial"/>
                <w:b/>
                <w:sz w:val="16"/>
                <w:szCs w:val="16"/>
              </w:rPr>
            </w:pPr>
            <w:r w:rsidRPr="008F5AEE">
              <w:rPr>
                <w:rFonts w:cs="Arial"/>
                <w:b/>
                <w:sz w:val="16"/>
                <w:szCs w:val="16"/>
              </w:rPr>
              <w:t>VERIFIER RATING DATE &amp; SIGN</w:t>
            </w:r>
          </w:p>
        </w:tc>
      </w:tr>
      <w:tr w:rsidR="006C1F39" w:rsidRPr="00B3286D" w:rsidTr="00E16E1D">
        <w:trPr>
          <w:cantSplit/>
          <w:trHeight w:val="574"/>
          <w:jc w:val="center"/>
        </w:trPr>
        <w:tc>
          <w:tcPr>
            <w:tcW w:w="2625" w:type="dxa"/>
          </w:tcPr>
          <w:p w:rsidR="006C1F39" w:rsidRPr="006A7E61" w:rsidRDefault="006C1F39" w:rsidP="006C1F39">
            <w:pPr>
              <w:spacing w:after="0"/>
              <w:rPr>
                <w:rFonts w:cs="Arial"/>
                <w:color w:val="000000"/>
                <w:sz w:val="16"/>
                <w:szCs w:val="16"/>
              </w:rPr>
            </w:pPr>
            <w:r w:rsidRPr="00B3286D">
              <w:rPr>
                <w:rFonts w:cs="Arial"/>
                <w:color w:val="000000"/>
                <w:sz w:val="16"/>
                <w:szCs w:val="16"/>
              </w:rPr>
              <w:t xml:space="preserve">Demonstrates knowledge and </w:t>
            </w:r>
            <w:r>
              <w:rPr>
                <w:rFonts w:cs="Arial"/>
                <w:color w:val="000000"/>
                <w:sz w:val="16"/>
                <w:szCs w:val="16"/>
              </w:rPr>
              <w:t>understanding of the screening process and of the needs of a patient requiring dietetic intervention. Can plan</w:t>
            </w:r>
            <w:r w:rsidRPr="00B3286D">
              <w:rPr>
                <w:rFonts w:cs="Arial"/>
                <w:color w:val="000000"/>
                <w:sz w:val="16"/>
                <w:szCs w:val="16"/>
              </w:rPr>
              <w:t xml:space="preserve">, deliver and evaluate the care </w:t>
            </w:r>
            <w:r>
              <w:rPr>
                <w:rFonts w:cs="Arial"/>
                <w:color w:val="000000"/>
                <w:sz w:val="16"/>
                <w:szCs w:val="16"/>
              </w:rPr>
              <w:t>needed appropriately</w:t>
            </w:r>
          </w:p>
        </w:tc>
        <w:tc>
          <w:tcPr>
            <w:tcW w:w="1034" w:type="dxa"/>
          </w:tcPr>
          <w:p w:rsidR="006C1F39" w:rsidRPr="00B3286D" w:rsidRDefault="006C1F39" w:rsidP="006C1F39">
            <w:pPr>
              <w:pStyle w:val="Heading2"/>
              <w:spacing w:before="20" w:after="0"/>
              <w:rPr>
                <w:rFonts w:ascii="Arial" w:hAnsi="Arial" w:cs="Arial"/>
                <w:b w:val="0"/>
                <w:color w:val="C0C0C0"/>
                <w:sz w:val="20"/>
              </w:rPr>
            </w:pPr>
          </w:p>
        </w:tc>
        <w:tc>
          <w:tcPr>
            <w:tcW w:w="5143" w:type="dxa"/>
            <w:shd w:val="clear" w:color="auto" w:fill="auto"/>
          </w:tcPr>
          <w:p w:rsidR="006C1F39" w:rsidRPr="006A7E61" w:rsidRDefault="006C1F39" w:rsidP="00863AFE">
            <w:pPr>
              <w:pStyle w:val="ListParagraph"/>
              <w:numPr>
                <w:ilvl w:val="0"/>
                <w:numId w:val="37"/>
              </w:numPr>
              <w:spacing w:after="0"/>
              <w:rPr>
                <w:rFonts w:cs="Arial"/>
                <w:sz w:val="16"/>
                <w:szCs w:val="16"/>
              </w:rPr>
            </w:pPr>
            <w:r w:rsidRPr="0052349B">
              <w:rPr>
                <w:rFonts w:cs="Arial"/>
                <w:sz w:val="16"/>
                <w:szCs w:val="16"/>
              </w:rPr>
              <w:t xml:space="preserve">Comprehensively and accurately completes </w:t>
            </w:r>
            <w:r w:rsidRPr="00EA3C46">
              <w:rPr>
                <w:rFonts w:cs="Arial"/>
                <w:sz w:val="16"/>
                <w:szCs w:val="16"/>
              </w:rPr>
              <w:t>asse</w:t>
            </w:r>
            <w:r>
              <w:rPr>
                <w:rFonts w:cs="Arial"/>
                <w:sz w:val="16"/>
                <w:szCs w:val="16"/>
              </w:rPr>
              <w:t>ssment documentation (MUST score</w:t>
            </w:r>
            <w:r w:rsidRPr="00EA3C46">
              <w:rPr>
                <w:rFonts w:cs="Arial"/>
                <w:sz w:val="16"/>
                <w:szCs w:val="16"/>
              </w:rPr>
              <w:t>)</w:t>
            </w:r>
            <w:r w:rsidR="00B86731">
              <w:rPr>
                <w:rFonts w:cs="Arial"/>
                <w:sz w:val="16"/>
                <w:szCs w:val="16"/>
              </w:rPr>
              <w:t xml:space="preserve"> – has completed the Trust MUST competency assessment</w:t>
            </w:r>
          </w:p>
          <w:p w:rsidR="006C1F39" w:rsidRDefault="006C1F39" w:rsidP="00863AFE">
            <w:pPr>
              <w:pStyle w:val="ListParagraph"/>
              <w:numPr>
                <w:ilvl w:val="0"/>
                <w:numId w:val="37"/>
              </w:numPr>
              <w:spacing w:after="0"/>
              <w:rPr>
                <w:rFonts w:cs="Arial"/>
                <w:color w:val="000000"/>
                <w:sz w:val="16"/>
                <w:szCs w:val="16"/>
              </w:rPr>
            </w:pPr>
            <w:r w:rsidRPr="00EA3C46">
              <w:rPr>
                <w:rFonts w:cs="Arial"/>
                <w:color w:val="000000"/>
                <w:sz w:val="16"/>
                <w:szCs w:val="16"/>
              </w:rPr>
              <w:t>Is able to identify patients at risk of malnutrition  </w:t>
            </w:r>
          </w:p>
          <w:p w:rsidR="006C1F39" w:rsidRPr="00EA3C46" w:rsidRDefault="006C1F39" w:rsidP="00863AFE">
            <w:pPr>
              <w:pStyle w:val="ListParagraph"/>
              <w:numPr>
                <w:ilvl w:val="0"/>
                <w:numId w:val="37"/>
              </w:numPr>
              <w:spacing w:after="0"/>
              <w:rPr>
                <w:rFonts w:cs="Arial"/>
                <w:color w:val="000000"/>
                <w:sz w:val="16"/>
                <w:szCs w:val="16"/>
              </w:rPr>
            </w:pPr>
            <w:r>
              <w:rPr>
                <w:rFonts w:cs="Arial"/>
                <w:color w:val="000000"/>
                <w:sz w:val="16"/>
                <w:szCs w:val="16"/>
              </w:rPr>
              <w:t>Is aware of dietetic referral criteria</w:t>
            </w:r>
            <w:r w:rsidRPr="00EA3C46">
              <w:rPr>
                <w:rFonts w:cs="Arial"/>
                <w:color w:val="000000"/>
                <w:sz w:val="16"/>
                <w:szCs w:val="16"/>
              </w:rPr>
              <w:t>            </w:t>
            </w:r>
          </w:p>
          <w:p w:rsidR="006C1F39" w:rsidRPr="005435E5" w:rsidRDefault="006C1F39" w:rsidP="00863AFE">
            <w:pPr>
              <w:pStyle w:val="ListParagraph"/>
              <w:numPr>
                <w:ilvl w:val="0"/>
                <w:numId w:val="37"/>
              </w:numPr>
              <w:spacing w:after="0"/>
              <w:rPr>
                <w:rFonts w:cs="Arial"/>
                <w:color w:val="000000"/>
                <w:sz w:val="16"/>
                <w:szCs w:val="16"/>
              </w:rPr>
            </w:pPr>
            <w:r w:rsidRPr="00EA3C46">
              <w:rPr>
                <w:rFonts w:cs="Arial"/>
                <w:color w:val="000000"/>
                <w:sz w:val="16"/>
                <w:szCs w:val="16"/>
              </w:rPr>
              <w:t>Is able to mak</w:t>
            </w:r>
            <w:r>
              <w:rPr>
                <w:rFonts w:cs="Arial"/>
                <w:color w:val="000000"/>
                <w:sz w:val="16"/>
                <w:szCs w:val="16"/>
              </w:rPr>
              <w:t xml:space="preserve">e referrals to the relevant agencies – including the ward </w:t>
            </w:r>
            <w:r w:rsidR="00277C94">
              <w:rPr>
                <w:rFonts w:cs="Arial"/>
                <w:color w:val="000000"/>
                <w:sz w:val="16"/>
                <w:szCs w:val="16"/>
              </w:rPr>
              <w:t>Dietician</w:t>
            </w:r>
            <w:r>
              <w:rPr>
                <w:rFonts w:cs="Arial"/>
                <w:color w:val="000000"/>
                <w:sz w:val="16"/>
                <w:szCs w:val="16"/>
              </w:rPr>
              <w:t xml:space="preserve"> and</w:t>
            </w:r>
            <w:r w:rsidRPr="005435E5">
              <w:rPr>
                <w:rFonts w:cs="Arial"/>
                <w:color w:val="000000"/>
                <w:sz w:val="16"/>
                <w:szCs w:val="16"/>
              </w:rPr>
              <w:t xml:space="preserve"> Nutrition Specialist Nurse</w:t>
            </w:r>
          </w:p>
          <w:p w:rsidR="006C1F39" w:rsidRPr="006A7E61" w:rsidRDefault="006C1F39" w:rsidP="00863AFE">
            <w:pPr>
              <w:pStyle w:val="ListParagraph"/>
              <w:numPr>
                <w:ilvl w:val="0"/>
                <w:numId w:val="37"/>
              </w:numPr>
              <w:spacing w:after="0"/>
              <w:rPr>
                <w:rFonts w:cs="Arial"/>
                <w:sz w:val="16"/>
                <w:szCs w:val="16"/>
              </w:rPr>
            </w:pPr>
            <w:r>
              <w:rPr>
                <w:rFonts w:cs="Arial"/>
                <w:color w:val="000000"/>
                <w:sz w:val="16"/>
                <w:szCs w:val="16"/>
              </w:rPr>
              <w:t>Can discuss the risk factors for malnutrition specific to patients who have suffered a stroke and the need for nutrition support in these patients</w:t>
            </w:r>
          </w:p>
          <w:p w:rsidR="006C1F39" w:rsidRPr="00BA39F2" w:rsidRDefault="006C1F39" w:rsidP="00863AFE">
            <w:pPr>
              <w:pStyle w:val="ListParagraph"/>
              <w:numPr>
                <w:ilvl w:val="0"/>
                <w:numId w:val="37"/>
              </w:numPr>
              <w:spacing w:after="0"/>
              <w:rPr>
                <w:rFonts w:cs="Arial"/>
                <w:color w:val="000000"/>
                <w:sz w:val="16"/>
                <w:szCs w:val="16"/>
              </w:rPr>
            </w:pPr>
            <w:r w:rsidRPr="00EA3C46">
              <w:rPr>
                <w:rFonts w:cs="Arial"/>
                <w:sz w:val="16"/>
                <w:szCs w:val="16"/>
              </w:rPr>
              <w:t>Plans and delivers care in accordance with Trust policies on nutrition</w:t>
            </w:r>
          </w:p>
          <w:p w:rsidR="00BA39F2" w:rsidRPr="00B057CA" w:rsidRDefault="00BA39F2" w:rsidP="00863AFE">
            <w:pPr>
              <w:pStyle w:val="ListParagraph"/>
              <w:numPr>
                <w:ilvl w:val="0"/>
                <w:numId w:val="37"/>
              </w:numPr>
              <w:spacing w:after="0"/>
              <w:rPr>
                <w:rFonts w:cs="Arial"/>
                <w:color w:val="000000"/>
                <w:sz w:val="16"/>
                <w:szCs w:val="16"/>
              </w:rPr>
            </w:pPr>
            <w:r>
              <w:rPr>
                <w:rFonts w:cs="Arial"/>
                <w:sz w:val="16"/>
                <w:szCs w:val="16"/>
              </w:rPr>
              <w:t>Has an understanding of the Food and Drink benchmark</w:t>
            </w:r>
          </w:p>
        </w:tc>
        <w:tc>
          <w:tcPr>
            <w:tcW w:w="1155" w:type="dxa"/>
          </w:tcPr>
          <w:p w:rsidR="006C1F39" w:rsidRPr="00B3286D" w:rsidRDefault="006C1F39" w:rsidP="001F657D">
            <w:pPr>
              <w:spacing w:before="20" w:after="0"/>
              <w:rPr>
                <w:rFonts w:cs="Arial"/>
                <w:b/>
                <w:sz w:val="32"/>
                <w:szCs w:val="32"/>
              </w:rPr>
            </w:pPr>
          </w:p>
          <w:p w:rsidR="006C1F39" w:rsidRPr="00B3286D" w:rsidRDefault="006C1F39" w:rsidP="001F657D">
            <w:pPr>
              <w:spacing w:before="20" w:after="0"/>
              <w:rPr>
                <w:rFonts w:cs="Arial"/>
                <w:b/>
                <w:sz w:val="32"/>
                <w:szCs w:val="32"/>
              </w:rPr>
            </w:pPr>
          </w:p>
          <w:p w:rsidR="006C1F39" w:rsidRPr="00B3286D" w:rsidRDefault="00756178" w:rsidP="001F657D">
            <w:pPr>
              <w:spacing w:before="20" w:after="0"/>
              <w:rPr>
                <w:rFonts w:cs="Arial"/>
                <w:b/>
                <w:sz w:val="32"/>
                <w:szCs w:val="32"/>
              </w:rPr>
            </w:pPr>
            <w:r>
              <w:rPr>
                <w:rFonts w:cs="Arial"/>
                <w:b/>
                <w:sz w:val="32"/>
                <w:szCs w:val="32"/>
              </w:rPr>
              <w:t>I</w:t>
            </w:r>
          </w:p>
          <w:p w:rsidR="006C1F39" w:rsidRPr="00B3286D" w:rsidRDefault="006C1F39" w:rsidP="001F657D">
            <w:pPr>
              <w:spacing w:before="20" w:after="0"/>
              <w:rPr>
                <w:rFonts w:cs="Arial"/>
                <w:b/>
                <w:sz w:val="32"/>
                <w:szCs w:val="32"/>
              </w:rPr>
            </w:pP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6C1F39" w:rsidRPr="00B3286D" w:rsidTr="00E16E1D">
        <w:trPr>
          <w:cantSplit/>
          <w:trHeight w:val="574"/>
          <w:jc w:val="center"/>
        </w:trPr>
        <w:tc>
          <w:tcPr>
            <w:tcW w:w="2625" w:type="dxa"/>
          </w:tcPr>
          <w:p w:rsidR="006C1F39" w:rsidRPr="00B3286D" w:rsidRDefault="001B4820" w:rsidP="006C1F39">
            <w:pPr>
              <w:spacing w:after="0"/>
              <w:rPr>
                <w:rFonts w:cs="Arial"/>
                <w:color w:val="000000"/>
                <w:sz w:val="16"/>
                <w:szCs w:val="16"/>
              </w:rPr>
            </w:pPr>
            <w:r>
              <w:rPr>
                <w:rFonts w:cs="Arial"/>
                <w:color w:val="000000"/>
                <w:sz w:val="16"/>
                <w:szCs w:val="16"/>
              </w:rPr>
              <w:t xml:space="preserve"> Demonstrate a basic definition of the</w:t>
            </w:r>
            <w:r w:rsidR="006C1F39">
              <w:rPr>
                <w:rFonts w:cs="Arial"/>
                <w:color w:val="000000"/>
                <w:sz w:val="16"/>
                <w:szCs w:val="16"/>
              </w:rPr>
              <w:t xml:space="preserve"> effects of electrolyte imbalance on the patient</w:t>
            </w:r>
          </w:p>
        </w:tc>
        <w:tc>
          <w:tcPr>
            <w:tcW w:w="1034" w:type="dxa"/>
          </w:tcPr>
          <w:p w:rsidR="006C1F39" w:rsidRPr="00B3286D" w:rsidRDefault="006C1F39" w:rsidP="006C1F39">
            <w:pPr>
              <w:pStyle w:val="Heading2"/>
              <w:spacing w:before="20" w:after="0"/>
              <w:rPr>
                <w:rFonts w:ascii="Arial" w:hAnsi="Arial" w:cs="Arial"/>
                <w:b w:val="0"/>
                <w:color w:val="C0C0C0"/>
                <w:sz w:val="20"/>
              </w:rPr>
            </w:pPr>
          </w:p>
        </w:tc>
        <w:tc>
          <w:tcPr>
            <w:tcW w:w="5143" w:type="dxa"/>
            <w:shd w:val="clear" w:color="auto" w:fill="auto"/>
          </w:tcPr>
          <w:p w:rsidR="006C1F39" w:rsidRPr="005435E5" w:rsidRDefault="006C1F39" w:rsidP="00863AFE">
            <w:pPr>
              <w:pStyle w:val="ListParagraph"/>
              <w:numPr>
                <w:ilvl w:val="0"/>
                <w:numId w:val="37"/>
              </w:numPr>
              <w:spacing w:after="0"/>
              <w:rPr>
                <w:rFonts w:cs="Arial"/>
                <w:sz w:val="16"/>
                <w:szCs w:val="16"/>
              </w:rPr>
            </w:pPr>
            <w:proofErr w:type="spellStart"/>
            <w:r w:rsidRPr="005435E5">
              <w:rPr>
                <w:rFonts w:cs="Arial"/>
                <w:sz w:val="16"/>
                <w:szCs w:val="16"/>
              </w:rPr>
              <w:t>Hypernatraemia</w:t>
            </w:r>
            <w:proofErr w:type="spellEnd"/>
            <w:r w:rsidRPr="005435E5">
              <w:rPr>
                <w:rFonts w:cs="Arial"/>
                <w:sz w:val="16"/>
                <w:szCs w:val="16"/>
              </w:rPr>
              <w:t xml:space="preserve"> </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 xml:space="preserve">Hyponatraemia </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Hypokalaemia</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Hyperkalaemia</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Hypercalcaemia</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Hypocalcaemia</w:t>
            </w:r>
          </w:p>
          <w:p w:rsidR="006C1F39" w:rsidRPr="005435E5" w:rsidRDefault="006C1F39" w:rsidP="00863AFE">
            <w:pPr>
              <w:pStyle w:val="ListParagraph"/>
              <w:numPr>
                <w:ilvl w:val="0"/>
                <w:numId w:val="37"/>
              </w:numPr>
              <w:spacing w:after="0"/>
              <w:rPr>
                <w:rFonts w:cs="Arial"/>
                <w:sz w:val="16"/>
                <w:szCs w:val="16"/>
              </w:rPr>
            </w:pPr>
            <w:proofErr w:type="spellStart"/>
            <w:r w:rsidRPr="005435E5">
              <w:rPr>
                <w:rFonts w:cs="Arial"/>
                <w:sz w:val="16"/>
                <w:szCs w:val="16"/>
              </w:rPr>
              <w:t>Hypophosphataemia</w:t>
            </w:r>
            <w:proofErr w:type="spellEnd"/>
          </w:p>
          <w:p w:rsidR="006C1F39" w:rsidRDefault="006C1F39" w:rsidP="00863AFE">
            <w:pPr>
              <w:pStyle w:val="ListParagraph"/>
              <w:numPr>
                <w:ilvl w:val="0"/>
                <w:numId w:val="37"/>
              </w:numPr>
              <w:spacing w:after="0"/>
              <w:rPr>
                <w:rFonts w:cs="Arial"/>
                <w:sz w:val="16"/>
                <w:szCs w:val="16"/>
              </w:rPr>
            </w:pPr>
            <w:r w:rsidRPr="005435E5">
              <w:rPr>
                <w:rFonts w:cs="Arial"/>
                <w:sz w:val="16"/>
                <w:szCs w:val="16"/>
              </w:rPr>
              <w:t xml:space="preserve">Hypomagnesaemia </w:t>
            </w:r>
          </w:p>
          <w:p w:rsidR="001B4820" w:rsidRDefault="001B4820" w:rsidP="001B4820">
            <w:pPr>
              <w:pStyle w:val="ListParagraph"/>
              <w:spacing w:after="0"/>
              <w:ind w:left="360"/>
              <w:rPr>
                <w:rFonts w:cs="Arial"/>
                <w:sz w:val="16"/>
                <w:szCs w:val="16"/>
              </w:rPr>
            </w:pPr>
            <w:r>
              <w:rPr>
                <w:rFonts w:cs="Arial"/>
                <w:sz w:val="16"/>
                <w:szCs w:val="16"/>
              </w:rPr>
              <w:t>(Sheet to be provided)</w:t>
            </w:r>
          </w:p>
          <w:p w:rsidR="001B4820" w:rsidRPr="005435E5" w:rsidRDefault="001B4820" w:rsidP="001B4820">
            <w:pPr>
              <w:pStyle w:val="ListParagraph"/>
              <w:spacing w:after="0"/>
              <w:ind w:left="360"/>
              <w:rPr>
                <w:rFonts w:cs="Arial"/>
                <w:sz w:val="16"/>
                <w:szCs w:val="16"/>
              </w:rPr>
            </w:pPr>
          </w:p>
        </w:tc>
        <w:tc>
          <w:tcPr>
            <w:tcW w:w="1155" w:type="dxa"/>
          </w:tcPr>
          <w:p w:rsidR="006C1F39" w:rsidRDefault="006C1F39" w:rsidP="001F657D">
            <w:pPr>
              <w:spacing w:before="20" w:after="0"/>
              <w:rPr>
                <w:rFonts w:cs="Arial"/>
                <w:b/>
                <w:sz w:val="32"/>
                <w:szCs w:val="32"/>
              </w:rPr>
            </w:pPr>
          </w:p>
          <w:p w:rsidR="00756178" w:rsidRPr="00B3286D" w:rsidRDefault="00F40EC4" w:rsidP="001F657D">
            <w:pPr>
              <w:spacing w:before="20" w:after="0"/>
              <w:rPr>
                <w:rFonts w:cs="Arial"/>
                <w:b/>
                <w:sz w:val="32"/>
                <w:szCs w:val="32"/>
              </w:rPr>
            </w:pPr>
            <w:r>
              <w:rPr>
                <w:rFonts w:cs="Arial"/>
                <w:b/>
                <w:sz w:val="32"/>
                <w:szCs w:val="32"/>
              </w:rPr>
              <w:t>I</w:t>
            </w: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6C1F39" w:rsidRPr="00B3286D" w:rsidTr="00E16E1D">
        <w:trPr>
          <w:cantSplit/>
          <w:trHeight w:val="574"/>
          <w:jc w:val="center"/>
        </w:trPr>
        <w:tc>
          <w:tcPr>
            <w:tcW w:w="2625" w:type="dxa"/>
          </w:tcPr>
          <w:p w:rsidR="006C1F39" w:rsidRPr="00B47B59" w:rsidRDefault="006C1F39" w:rsidP="006C1F39">
            <w:pPr>
              <w:spacing w:after="0"/>
              <w:rPr>
                <w:rFonts w:cs="Arial"/>
                <w:color w:val="000000"/>
                <w:sz w:val="16"/>
                <w:szCs w:val="16"/>
              </w:rPr>
            </w:pPr>
            <w:r>
              <w:rPr>
                <w:rFonts w:cs="Arial"/>
                <w:color w:val="000000"/>
                <w:sz w:val="16"/>
                <w:szCs w:val="16"/>
              </w:rPr>
              <w:lastRenderedPageBreak/>
              <w:t>Can discuss the adverse effects and demonstrate the care required by a patient who is suffering from:</w:t>
            </w:r>
          </w:p>
          <w:p w:rsidR="006C1F39" w:rsidRPr="00B47B59" w:rsidRDefault="006C1F39" w:rsidP="006C1F39">
            <w:pPr>
              <w:pStyle w:val="ListParagraph"/>
              <w:spacing w:after="0"/>
              <w:ind w:left="360"/>
              <w:rPr>
                <w:rFonts w:cs="Arial"/>
                <w:color w:val="000000"/>
                <w:sz w:val="16"/>
                <w:szCs w:val="16"/>
              </w:rPr>
            </w:pPr>
            <w:r>
              <w:rPr>
                <w:rFonts w:cs="Arial"/>
                <w:color w:val="000000"/>
                <w:sz w:val="16"/>
                <w:szCs w:val="16"/>
              </w:rPr>
              <w:t xml:space="preserve"> </w:t>
            </w:r>
          </w:p>
        </w:tc>
        <w:tc>
          <w:tcPr>
            <w:tcW w:w="1034" w:type="dxa"/>
          </w:tcPr>
          <w:p w:rsidR="006C1F39" w:rsidRPr="00B3286D" w:rsidRDefault="006C1F39" w:rsidP="006C1F39">
            <w:pPr>
              <w:pStyle w:val="Heading2"/>
              <w:spacing w:before="20" w:after="0"/>
              <w:rPr>
                <w:rFonts w:ascii="Arial" w:hAnsi="Arial" w:cs="Arial"/>
                <w:b w:val="0"/>
                <w:color w:val="C0C0C0"/>
                <w:sz w:val="20"/>
              </w:rPr>
            </w:pPr>
          </w:p>
        </w:tc>
        <w:tc>
          <w:tcPr>
            <w:tcW w:w="5143" w:type="dxa"/>
            <w:shd w:val="clear" w:color="auto" w:fill="auto"/>
          </w:tcPr>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Dehydration</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 xml:space="preserve">Under nutrition </w:t>
            </w:r>
          </w:p>
          <w:p w:rsidR="006C1F39" w:rsidRPr="005435E5" w:rsidRDefault="006C1F39" w:rsidP="00863AFE">
            <w:pPr>
              <w:pStyle w:val="ListParagraph"/>
              <w:numPr>
                <w:ilvl w:val="0"/>
                <w:numId w:val="37"/>
              </w:numPr>
              <w:spacing w:after="0"/>
              <w:rPr>
                <w:rFonts w:cs="Arial"/>
                <w:sz w:val="16"/>
                <w:szCs w:val="16"/>
              </w:rPr>
            </w:pPr>
            <w:r w:rsidRPr="005435E5">
              <w:rPr>
                <w:rFonts w:cs="Arial"/>
                <w:sz w:val="16"/>
                <w:szCs w:val="16"/>
              </w:rPr>
              <w:t xml:space="preserve">Starvation </w:t>
            </w:r>
          </w:p>
          <w:p w:rsidR="006C1F39" w:rsidRPr="005435E5" w:rsidRDefault="006C1F39" w:rsidP="00863AFE">
            <w:pPr>
              <w:pStyle w:val="ListParagraph"/>
              <w:numPr>
                <w:ilvl w:val="1"/>
                <w:numId w:val="37"/>
              </w:numPr>
              <w:spacing w:after="0"/>
              <w:rPr>
                <w:rFonts w:cs="Arial"/>
                <w:sz w:val="16"/>
                <w:szCs w:val="16"/>
              </w:rPr>
            </w:pPr>
            <w:r w:rsidRPr="005435E5">
              <w:rPr>
                <w:rFonts w:cs="Arial"/>
                <w:sz w:val="16"/>
                <w:szCs w:val="16"/>
              </w:rPr>
              <w:t>Definition</w:t>
            </w:r>
          </w:p>
          <w:p w:rsidR="006C1F39" w:rsidRPr="005435E5" w:rsidRDefault="006C1F39" w:rsidP="00863AFE">
            <w:pPr>
              <w:pStyle w:val="ListParagraph"/>
              <w:numPr>
                <w:ilvl w:val="1"/>
                <w:numId w:val="37"/>
              </w:numPr>
              <w:spacing w:after="0"/>
              <w:rPr>
                <w:rFonts w:cs="Arial"/>
                <w:sz w:val="16"/>
                <w:szCs w:val="16"/>
              </w:rPr>
            </w:pPr>
            <w:r w:rsidRPr="005435E5">
              <w:rPr>
                <w:rFonts w:cs="Arial"/>
                <w:sz w:val="16"/>
                <w:szCs w:val="16"/>
              </w:rPr>
              <w:t>Causes</w:t>
            </w:r>
          </w:p>
          <w:p w:rsidR="006C1F39" w:rsidRPr="005435E5" w:rsidRDefault="006C1F39" w:rsidP="00863AFE">
            <w:pPr>
              <w:pStyle w:val="ListParagraph"/>
              <w:numPr>
                <w:ilvl w:val="1"/>
                <w:numId w:val="37"/>
              </w:numPr>
              <w:spacing w:after="0"/>
              <w:rPr>
                <w:rFonts w:cs="Arial"/>
                <w:sz w:val="16"/>
                <w:szCs w:val="16"/>
              </w:rPr>
            </w:pPr>
            <w:r w:rsidRPr="005435E5">
              <w:rPr>
                <w:rFonts w:cs="Arial"/>
                <w:sz w:val="16"/>
                <w:szCs w:val="16"/>
              </w:rPr>
              <w:t>Treatment</w:t>
            </w:r>
          </w:p>
          <w:p w:rsidR="006C1F39" w:rsidRPr="005435E5" w:rsidRDefault="006C1F39" w:rsidP="00863AFE">
            <w:pPr>
              <w:pStyle w:val="ListParagraph"/>
              <w:numPr>
                <w:ilvl w:val="1"/>
                <w:numId w:val="37"/>
              </w:numPr>
              <w:spacing w:after="0"/>
              <w:rPr>
                <w:rFonts w:cs="Arial"/>
                <w:sz w:val="16"/>
                <w:szCs w:val="16"/>
              </w:rPr>
            </w:pPr>
            <w:r w:rsidRPr="005435E5">
              <w:rPr>
                <w:rFonts w:cs="Arial"/>
                <w:sz w:val="16"/>
                <w:szCs w:val="16"/>
              </w:rPr>
              <w:t>Prevention</w:t>
            </w:r>
          </w:p>
        </w:tc>
        <w:tc>
          <w:tcPr>
            <w:tcW w:w="1155" w:type="dxa"/>
          </w:tcPr>
          <w:p w:rsidR="00756178" w:rsidRDefault="00756178" w:rsidP="001F657D">
            <w:pPr>
              <w:spacing w:before="20" w:after="0"/>
              <w:rPr>
                <w:rFonts w:cs="Arial"/>
                <w:b/>
                <w:sz w:val="32"/>
                <w:szCs w:val="32"/>
              </w:rPr>
            </w:pPr>
          </w:p>
          <w:p w:rsidR="006C1F39" w:rsidRPr="00B3286D" w:rsidRDefault="00756178" w:rsidP="001F657D">
            <w:pPr>
              <w:spacing w:before="20" w:after="0"/>
              <w:rPr>
                <w:rFonts w:cs="Arial"/>
                <w:b/>
                <w:sz w:val="32"/>
                <w:szCs w:val="32"/>
              </w:rPr>
            </w:pPr>
            <w:r>
              <w:rPr>
                <w:rFonts w:cs="Arial"/>
                <w:b/>
                <w:sz w:val="32"/>
                <w:szCs w:val="32"/>
              </w:rPr>
              <w:t>I</w:t>
            </w: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6C1F39" w:rsidRPr="00B3286D" w:rsidTr="00E16E1D">
        <w:trPr>
          <w:cantSplit/>
          <w:trHeight w:val="574"/>
          <w:jc w:val="center"/>
        </w:trPr>
        <w:tc>
          <w:tcPr>
            <w:tcW w:w="2625" w:type="dxa"/>
          </w:tcPr>
          <w:p w:rsidR="006C1F39" w:rsidRDefault="006C1F39" w:rsidP="006C1F39">
            <w:pPr>
              <w:spacing w:after="0"/>
              <w:rPr>
                <w:rFonts w:cs="Arial"/>
                <w:color w:val="000000"/>
                <w:sz w:val="16"/>
                <w:szCs w:val="16"/>
              </w:rPr>
            </w:pPr>
            <w:r>
              <w:rPr>
                <w:rFonts w:cs="Arial"/>
                <w:color w:val="000000"/>
                <w:sz w:val="16"/>
                <w:szCs w:val="16"/>
              </w:rPr>
              <w:t>Shows an awareness of the different methods of tube feeding, and able to demonstrate the care required by patients receiving their nutrition via the following methods</w:t>
            </w:r>
          </w:p>
          <w:p w:rsidR="006C1F39" w:rsidRDefault="006C1F39" w:rsidP="006C1F39">
            <w:pPr>
              <w:spacing w:after="0"/>
              <w:rPr>
                <w:rFonts w:cs="Arial"/>
                <w:color w:val="000000"/>
                <w:sz w:val="16"/>
                <w:szCs w:val="16"/>
              </w:rPr>
            </w:pPr>
          </w:p>
        </w:tc>
        <w:tc>
          <w:tcPr>
            <w:tcW w:w="1034" w:type="dxa"/>
          </w:tcPr>
          <w:p w:rsidR="006C1F39" w:rsidRPr="00B3286D" w:rsidRDefault="006C1F39" w:rsidP="006C1F39">
            <w:pPr>
              <w:pStyle w:val="Heading2"/>
              <w:spacing w:before="20" w:after="0"/>
              <w:rPr>
                <w:rFonts w:ascii="Arial" w:hAnsi="Arial" w:cs="Arial"/>
                <w:b w:val="0"/>
                <w:color w:val="C0C0C0"/>
                <w:sz w:val="20"/>
              </w:rPr>
            </w:pPr>
          </w:p>
        </w:tc>
        <w:tc>
          <w:tcPr>
            <w:tcW w:w="5143" w:type="dxa"/>
          </w:tcPr>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NG tube (fine bore)</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Passing the tube - to have completed the WINW</w:t>
            </w:r>
            <w:r w:rsidR="001C4639">
              <w:rPr>
                <w:rFonts w:cs="Arial"/>
                <w:color w:val="000000"/>
                <w:sz w:val="16"/>
                <w:szCs w:val="16"/>
              </w:rPr>
              <w:t xml:space="preserve"> training package</w:t>
            </w:r>
            <w:r w:rsidR="00405827">
              <w:rPr>
                <w:rFonts w:cs="Arial"/>
                <w:color w:val="000000"/>
                <w:sz w:val="16"/>
                <w:szCs w:val="16"/>
              </w:rPr>
              <w:t xml:space="preserve"> and study day</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To have completed competency training on NG tube position checking</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Able to discuss the ongoing care of the NG tube</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Able to describe potential complications relating to initial placement, the tube feed and the patients themselves, and able to show knowledge of how these might be prevented/managed</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 xml:space="preserve">Understands the policy and procedure for the use of mittens and nasal bridles in stroke patients </w:t>
            </w:r>
          </w:p>
          <w:p w:rsidR="006C1F39" w:rsidRPr="006D39AA" w:rsidRDefault="006C1F39" w:rsidP="006C1F39">
            <w:pPr>
              <w:pStyle w:val="ListParagraph"/>
              <w:spacing w:after="0"/>
              <w:ind w:left="1080"/>
              <w:rPr>
                <w:rFonts w:cs="Arial"/>
                <w:color w:val="000000"/>
                <w:sz w:val="16"/>
                <w:szCs w:val="16"/>
              </w:rPr>
            </w:pP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Gastrostomy</w:t>
            </w:r>
          </w:p>
          <w:p w:rsidR="006C1F39" w:rsidRDefault="006C1F39" w:rsidP="00863AFE">
            <w:pPr>
              <w:pStyle w:val="ListParagraph"/>
              <w:numPr>
                <w:ilvl w:val="1"/>
                <w:numId w:val="38"/>
              </w:numPr>
              <w:spacing w:after="0"/>
              <w:rPr>
                <w:rFonts w:cs="Arial"/>
                <w:color w:val="000000"/>
                <w:sz w:val="16"/>
                <w:szCs w:val="16"/>
              </w:rPr>
            </w:pPr>
            <w:r>
              <w:rPr>
                <w:rFonts w:cs="Arial"/>
                <w:color w:val="000000"/>
                <w:sz w:val="16"/>
                <w:szCs w:val="16"/>
              </w:rPr>
              <w:t xml:space="preserve">Understanding of the procedure for caring for a new gastrostomy tube and the post-gastrostomy feeding procedure and documentation </w:t>
            </w:r>
          </w:p>
          <w:p w:rsidR="006C1F39" w:rsidRPr="00722A97" w:rsidRDefault="006C1F39" w:rsidP="00863AFE">
            <w:pPr>
              <w:pStyle w:val="ListParagraph"/>
              <w:numPr>
                <w:ilvl w:val="1"/>
                <w:numId w:val="38"/>
              </w:numPr>
              <w:spacing w:after="0"/>
              <w:rPr>
                <w:rFonts w:cs="Arial"/>
                <w:color w:val="000000"/>
                <w:sz w:val="16"/>
                <w:szCs w:val="16"/>
              </w:rPr>
            </w:pPr>
            <w:r>
              <w:rPr>
                <w:rFonts w:cs="Arial"/>
                <w:color w:val="000000"/>
                <w:sz w:val="16"/>
                <w:szCs w:val="16"/>
              </w:rPr>
              <w:t>Care of gastrostomy tubes and stoma sites (including care of balloon gastrostomy tubes)</w:t>
            </w:r>
          </w:p>
          <w:p w:rsidR="006C1F39" w:rsidRDefault="006C1F39" w:rsidP="006C1F39">
            <w:pPr>
              <w:pStyle w:val="ListParagraph"/>
              <w:spacing w:after="0"/>
              <w:ind w:left="1080"/>
              <w:rPr>
                <w:rFonts w:cs="Arial"/>
                <w:color w:val="000000"/>
                <w:sz w:val="16"/>
                <w:szCs w:val="16"/>
              </w:rPr>
            </w:pPr>
          </w:p>
          <w:p w:rsidR="006C1F39" w:rsidRPr="006D39AA" w:rsidRDefault="006C1F39" w:rsidP="001B4820">
            <w:pPr>
              <w:pStyle w:val="ListParagraph"/>
              <w:spacing w:after="0"/>
              <w:ind w:left="1080"/>
              <w:rPr>
                <w:rFonts w:cs="Arial"/>
                <w:color w:val="000000"/>
                <w:sz w:val="16"/>
                <w:szCs w:val="16"/>
              </w:rPr>
            </w:pPr>
          </w:p>
        </w:tc>
        <w:tc>
          <w:tcPr>
            <w:tcW w:w="1155" w:type="dxa"/>
          </w:tcPr>
          <w:p w:rsidR="006C1F39" w:rsidRDefault="006C1F39"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r>
              <w:rPr>
                <w:rFonts w:cs="Arial"/>
                <w:b/>
                <w:sz w:val="32"/>
                <w:szCs w:val="32"/>
              </w:rPr>
              <w:t>I</w:t>
            </w: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Default="00756178" w:rsidP="001F657D">
            <w:pPr>
              <w:spacing w:before="20" w:after="0"/>
              <w:rPr>
                <w:rFonts w:cs="Arial"/>
                <w:b/>
                <w:sz w:val="32"/>
                <w:szCs w:val="32"/>
              </w:rPr>
            </w:pPr>
          </w:p>
          <w:p w:rsidR="00756178" w:rsidRPr="00B3286D" w:rsidRDefault="00756178" w:rsidP="001F657D">
            <w:pPr>
              <w:spacing w:before="20" w:after="0"/>
              <w:rPr>
                <w:rFonts w:cs="Arial"/>
                <w:b/>
                <w:sz w:val="32"/>
                <w:szCs w:val="32"/>
              </w:rPr>
            </w:pPr>
            <w:r>
              <w:rPr>
                <w:rFonts w:cs="Arial"/>
                <w:b/>
                <w:sz w:val="32"/>
                <w:szCs w:val="32"/>
              </w:rPr>
              <w:t>S</w:t>
            </w:r>
            <w:r w:rsidR="005356AE">
              <w:rPr>
                <w:rFonts w:cs="Arial"/>
                <w:b/>
                <w:sz w:val="32"/>
                <w:szCs w:val="32"/>
              </w:rPr>
              <w:t>/I</w:t>
            </w: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6C1F39" w:rsidRPr="00B3286D" w:rsidTr="00E16E1D">
        <w:trPr>
          <w:cantSplit/>
          <w:trHeight w:val="574"/>
          <w:jc w:val="center"/>
        </w:trPr>
        <w:tc>
          <w:tcPr>
            <w:tcW w:w="2625" w:type="dxa"/>
          </w:tcPr>
          <w:p w:rsidR="006C1F39" w:rsidRDefault="006C1F39" w:rsidP="006C1F39">
            <w:pPr>
              <w:spacing w:after="0"/>
              <w:rPr>
                <w:rFonts w:cs="Arial"/>
                <w:color w:val="000000"/>
                <w:sz w:val="16"/>
                <w:szCs w:val="16"/>
              </w:rPr>
            </w:pPr>
            <w:r>
              <w:rPr>
                <w:rFonts w:cs="Arial"/>
                <w:color w:val="000000"/>
                <w:sz w:val="16"/>
                <w:szCs w:val="16"/>
              </w:rPr>
              <w:lastRenderedPageBreak/>
              <w:t>Demonstrates competence in the care of a patient requiring enteral nutrition</w:t>
            </w:r>
          </w:p>
        </w:tc>
        <w:tc>
          <w:tcPr>
            <w:tcW w:w="1034" w:type="dxa"/>
          </w:tcPr>
          <w:p w:rsidR="006C1F39" w:rsidRPr="00B3286D" w:rsidRDefault="006C1F39" w:rsidP="006C1F39">
            <w:pPr>
              <w:pStyle w:val="Heading2"/>
              <w:spacing w:before="20" w:after="0"/>
              <w:rPr>
                <w:rFonts w:ascii="Arial" w:hAnsi="Arial" w:cs="Arial"/>
                <w:b w:val="0"/>
                <w:color w:val="C0C0C0"/>
                <w:sz w:val="20"/>
              </w:rPr>
            </w:pPr>
          </w:p>
        </w:tc>
        <w:tc>
          <w:tcPr>
            <w:tcW w:w="5143" w:type="dxa"/>
          </w:tcPr>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Able to demonstrate the correct administration of a pump feed</w:t>
            </w: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 xml:space="preserve">Able to demonstrate the correct administration of a bolus feed </w:t>
            </w: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Understands how to position the patient during tube feeding and how to administer feed safely</w:t>
            </w: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Demonstrates safe blood glucose monitoring and an awareness of when to refer to Diabetes Specialist Nurse.</w:t>
            </w:r>
          </w:p>
          <w:p w:rsidR="006C1F39" w:rsidRPr="0052349B" w:rsidRDefault="006C1F39" w:rsidP="00863AFE">
            <w:pPr>
              <w:pStyle w:val="ListParagraph"/>
              <w:numPr>
                <w:ilvl w:val="0"/>
                <w:numId w:val="38"/>
              </w:numPr>
              <w:spacing w:after="0"/>
              <w:rPr>
                <w:rFonts w:cs="Arial"/>
                <w:sz w:val="16"/>
                <w:szCs w:val="16"/>
              </w:rPr>
            </w:pPr>
            <w:r>
              <w:rPr>
                <w:rFonts w:cs="Arial"/>
                <w:sz w:val="16"/>
                <w:szCs w:val="16"/>
              </w:rPr>
              <w:t>Able to demonstrate knowledge of how to care for stoma sites and identify if a stoma site is infected. Knows what action to take if the site is infected.</w:t>
            </w:r>
          </w:p>
          <w:p w:rsidR="006C1F39" w:rsidRPr="00526C25" w:rsidRDefault="006C1F39" w:rsidP="00863AFE">
            <w:pPr>
              <w:pStyle w:val="ListParagraph"/>
              <w:numPr>
                <w:ilvl w:val="0"/>
                <w:numId w:val="38"/>
              </w:numPr>
              <w:spacing w:after="0"/>
              <w:rPr>
                <w:rFonts w:cs="Arial"/>
                <w:sz w:val="16"/>
                <w:szCs w:val="16"/>
              </w:rPr>
            </w:pPr>
            <w:r w:rsidRPr="00526C25">
              <w:rPr>
                <w:rFonts w:cs="Arial"/>
                <w:sz w:val="16"/>
                <w:szCs w:val="16"/>
              </w:rPr>
              <w:t>Underst</w:t>
            </w:r>
            <w:r>
              <w:rPr>
                <w:rFonts w:cs="Arial"/>
                <w:sz w:val="16"/>
                <w:szCs w:val="16"/>
              </w:rPr>
              <w:t xml:space="preserve">ands </w:t>
            </w:r>
            <w:r w:rsidRPr="00526C25">
              <w:rPr>
                <w:rFonts w:cs="Arial"/>
                <w:sz w:val="16"/>
                <w:szCs w:val="16"/>
              </w:rPr>
              <w:t xml:space="preserve">the basic principles of refeeding syndrome, including some of the risk factors and possible differences in nutritional treatment of these patients </w:t>
            </w:r>
            <w:r>
              <w:rPr>
                <w:rFonts w:cs="Arial"/>
                <w:sz w:val="16"/>
                <w:szCs w:val="16"/>
              </w:rPr>
              <w:t>(both enteral and oral nutrition support)</w:t>
            </w: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Able to discuss potential causes of loose stools (other than the enteral feed)</w:t>
            </w:r>
          </w:p>
          <w:p w:rsidR="006C1F39" w:rsidRPr="00A478D4" w:rsidRDefault="006C1F39" w:rsidP="00863AFE">
            <w:pPr>
              <w:pStyle w:val="ListParagraph"/>
              <w:numPr>
                <w:ilvl w:val="0"/>
                <w:numId w:val="38"/>
              </w:numPr>
              <w:spacing w:after="0"/>
              <w:rPr>
                <w:rFonts w:cs="Arial"/>
                <w:color w:val="000000"/>
                <w:sz w:val="16"/>
                <w:szCs w:val="16"/>
              </w:rPr>
            </w:pPr>
            <w:r>
              <w:rPr>
                <w:rFonts w:cs="Arial"/>
                <w:color w:val="000000"/>
                <w:sz w:val="16"/>
                <w:szCs w:val="16"/>
              </w:rPr>
              <w:t xml:space="preserve">Able to describe the management of complications that can be related to enteral feeding, including diarrhoea, constipation, nausea, vomiting and suspected aspiration </w:t>
            </w:r>
          </w:p>
          <w:p w:rsidR="006C1F39" w:rsidRDefault="006C1F39" w:rsidP="00863AFE">
            <w:pPr>
              <w:pStyle w:val="ListParagraph"/>
              <w:numPr>
                <w:ilvl w:val="0"/>
                <w:numId w:val="38"/>
              </w:numPr>
              <w:spacing w:after="0"/>
              <w:rPr>
                <w:rFonts w:cs="Arial"/>
                <w:color w:val="000000"/>
                <w:sz w:val="16"/>
                <w:szCs w:val="16"/>
              </w:rPr>
            </w:pPr>
            <w:r>
              <w:rPr>
                <w:rFonts w:cs="Arial"/>
                <w:color w:val="000000"/>
                <w:sz w:val="16"/>
                <w:szCs w:val="16"/>
              </w:rPr>
              <w:t>Able to list common drug-feed interactions</w:t>
            </w:r>
          </w:p>
        </w:tc>
        <w:tc>
          <w:tcPr>
            <w:tcW w:w="1155" w:type="dxa"/>
          </w:tcPr>
          <w:p w:rsidR="006C1F39" w:rsidRDefault="006C1F39" w:rsidP="001F657D">
            <w:pPr>
              <w:spacing w:before="20" w:after="0"/>
              <w:rPr>
                <w:rFonts w:cs="Arial"/>
                <w:b/>
                <w:sz w:val="32"/>
                <w:szCs w:val="32"/>
              </w:rPr>
            </w:pPr>
          </w:p>
          <w:p w:rsidR="00CD5B54" w:rsidRDefault="00CD5B54" w:rsidP="001F657D">
            <w:pPr>
              <w:spacing w:before="20" w:after="0"/>
              <w:rPr>
                <w:rFonts w:cs="Arial"/>
                <w:b/>
                <w:sz w:val="32"/>
                <w:szCs w:val="32"/>
              </w:rPr>
            </w:pPr>
          </w:p>
          <w:p w:rsidR="00CD5B54" w:rsidRDefault="00CD5B54" w:rsidP="001F657D">
            <w:pPr>
              <w:spacing w:before="20" w:after="0"/>
              <w:rPr>
                <w:rFonts w:cs="Arial"/>
                <w:b/>
                <w:sz w:val="32"/>
                <w:szCs w:val="32"/>
              </w:rPr>
            </w:pPr>
          </w:p>
          <w:p w:rsidR="00CD5B54" w:rsidRDefault="00CD5B54" w:rsidP="001F657D">
            <w:pPr>
              <w:spacing w:before="20" w:after="0"/>
              <w:rPr>
                <w:rFonts w:cs="Arial"/>
                <w:b/>
                <w:sz w:val="32"/>
                <w:szCs w:val="32"/>
              </w:rPr>
            </w:pPr>
          </w:p>
          <w:p w:rsidR="00CD5B54" w:rsidRPr="00B3286D" w:rsidRDefault="00CD5B54" w:rsidP="001F657D">
            <w:pPr>
              <w:spacing w:before="20" w:after="0"/>
              <w:rPr>
                <w:rFonts w:cs="Arial"/>
                <w:b/>
                <w:sz w:val="32"/>
                <w:szCs w:val="32"/>
              </w:rPr>
            </w:pPr>
            <w:r>
              <w:rPr>
                <w:rFonts w:cs="Arial"/>
                <w:b/>
                <w:sz w:val="32"/>
                <w:szCs w:val="32"/>
              </w:rPr>
              <w:t>I</w:t>
            </w:r>
          </w:p>
        </w:tc>
        <w:tc>
          <w:tcPr>
            <w:tcW w:w="1145" w:type="dxa"/>
          </w:tcPr>
          <w:p w:rsidR="006C1F39" w:rsidRPr="00B3286D" w:rsidRDefault="006C1F39" w:rsidP="001F657D">
            <w:pPr>
              <w:spacing w:before="20" w:after="0"/>
              <w:rPr>
                <w:rFonts w:cs="Arial"/>
              </w:rPr>
            </w:pPr>
          </w:p>
        </w:tc>
        <w:tc>
          <w:tcPr>
            <w:tcW w:w="1224" w:type="dxa"/>
          </w:tcPr>
          <w:p w:rsidR="006C1F39" w:rsidRPr="00B3286D" w:rsidRDefault="006C1F39" w:rsidP="001F657D">
            <w:pPr>
              <w:spacing w:before="20" w:after="0"/>
              <w:rPr>
                <w:rFonts w:cs="Arial"/>
              </w:rPr>
            </w:pPr>
          </w:p>
        </w:tc>
        <w:tc>
          <w:tcPr>
            <w:tcW w:w="988" w:type="dxa"/>
          </w:tcPr>
          <w:p w:rsidR="006C1F39" w:rsidRPr="00B3286D" w:rsidRDefault="006C1F39" w:rsidP="001F657D">
            <w:pPr>
              <w:spacing w:before="20" w:after="0"/>
              <w:rPr>
                <w:rFonts w:cs="Arial"/>
              </w:rPr>
            </w:pPr>
          </w:p>
        </w:tc>
        <w:tc>
          <w:tcPr>
            <w:tcW w:w="1231" w:type="dxa"/>
          </w:tcPr>
          <w:p w:rsidR="006C1F39" w:rsidRPr="00B3286D" w:rsidRDefault="006C1F39" w:rsidP="001F657D">
            <w:pPr>
              <w:spacing w:before="20" w:after="0"/>
              <w:rPr>
                <w:rFonts w:cs="Arial"/>
              </w:rPr>
            </w:pPr>
          </w:p>
        </w:tc>
      </w:tr>
      <w:tr w:rsidR="006C1F39" w:rsidRPr="00B3286D" w:rsidTr="00E16E1D">
        <w:trPr>
          <w:cantSplit/>
          <w:trHeight w:val="574"/>
          <w:jc w:val="center"/>
        </w:trPr>
        <w:tc>
          <w:tcPr>
            <w:tcW w:w="2625" w:type="dxa"/>
            <w:tcBorders>
              <w:bottom w:val="single" w:sz="4" w:space="0" w:color="auto"/>
            </w:tcBorders>
          </w:tcPr>
          <w:p w:rsidR="006C1F39" w:rsidRDefault="006C1F39" w:rsidP="006C1F39">
            <w:pPr>
              <w:spacing w:after="0"/>
              <w:rPr>
                <w:rFonts w:cs="Arial"/>
                <w:color w:val="000000"/>
                <w:sz w:val="16"/>
                <w:szCs w:val="16"/>
              </w:rPr>
            </w:pPr>
            <w:r>
              <w:rPr>
                <w:rFonts w:cs="Arial"/>
                <w:color w:val="000000"/>
                <w:sz w:val="16"/>
                <w:szCs w:val="16"/>
              </w:rPr>
              <w:t>Demonstrates the safe administration of medication via an enteral feeding  tube</w:t>
            </w:r>
          </w:p>
        </w:tc>
        <w:tc>
          <w:tcPr>
            <w:tcW w:w="1034" w:type="dxa"/>
            <w:tcBorders>
              <w:bottom w:val="single" w:sz="4" w:space="0" w:color="auto"/>
            </w:tcBorders>
          </w:tcPr>
          <w:p w:rsidR="006C1F39" w:rsidRPr="00B3286D" w:rsidRDefault="006C1F39" w:rsidP="006C1F39">
            <w:pPr>
              <w:pStyle w:val="Heading2"/>
              <w:spacing w:before="20" w:after="0"/>
              <w:rPr>
                <w:rFonts w:ascii="Arial" w:hAnsi="Arial" w:cs="Arial"/>
                <w:b w:val="0"/>
                <w:color w:val="C0C0C0"/>
                <w:sz w:val="20"/>
              </w:rPr>
            </w:pPr>
          </w:p>
        </w:tc>
        <w:tc>
          <w:tcPr>
            <w:tcW w:w="5143" w:type="dxa"/>
            <w:tcBorders>
              <w:bottom w:val="single" w:sz="4" w:space="0" w:color="auto"/>
            </w:tcBorders>
          </w:tcPr>
          <w:p w:rsidR="006C1F39" w:rsidRPr="00896EE5" w:rsidRDefault="006C1F39" w:rsidP="00863AFE">
            <w:pPr>
              <w:pStyle w:val="ListParagraph"/>
              <w:numPr>
                <w:ilvl w:val="0"/>
                <w:numId w:val="38"/>
              </w:numPr>
              <w:spacing w:after="0"/>
              <w:rPr>
                <w:rFonts w:cs="Arial"/>
                <w:sz w:val="16"/>
                <w:szCs w:val="16"/>
              </w:rPr>
            </w:pPr>
            <w:r>
              <w:rPr>
                <w:rFonts w:cs="Arial"/>
                <w:sz w:val="16"/>
                <w:szCs w:val="16"/>
              </w:rPr>
              <w:t>Adheres</w:t>
            </w:r>
            <w:r w:rsidRPr="00896EE5">
              <w:rPr>
                <w:rFonts w:cs="Arial"/>
                <w:sz w:val="16"/>
                <w:szCs w:val="16"/>
              </w:rPr>
              <w:t xml:space="preserve"> to trust policy </w:t>
            </w:r>
            <w:r>
              <w:rPr>
                <w:rFonts w:cs="Arial"/>
                <w:sz w:val="16"/>
                <w:szCs w:val="16"/>
              </w:rPr>
              <w:t>on the use of syringes to administer flushes, feed and medication via the enteral route in adults</w:t>
            </w:r>
          </w:p>
          <w:p w:rsidR="006C1F39" w:rsidRPr="00896EE5" w:rsidRDefault="006C1F39" w:rsidP="00863AFE">
            <w:pPr>
              <w:pStyle w:val="ListParagraph"/>
              <w:numPr>
                <w:ilvl w:val="0"/>
                <w:numId w:val="38"/>
              </w:numPr>
              <w:spacing w:after="0"/>
              <w:rPr>
                <w:rFonts w:cs="Arial"/>
                <w:sz w:val="16"/>
                <w:szCs w:val="16"/>
              </w:rPr>
            </w:pPr>
            <w:r>
              <w:rPr>
                <w:rFonts w:cs="Arial"/>
                <w:sz w:val="16"/>
                <w:szCs w:val="16"/>
              </w:rPr>
              <w:t>Able to demonstrate correct p</w:t>
            </w:r>
            <w:r w:rsidRPr="00896EE5">
              <w:rPr>
                <w:rFonts w:cs="Arial"/>
                <w:sz w:val="16"/>
                <w:szCs w:val="16"/>
              </w:rPr>
              <w:t>reparation of medications</w:t>
            </w:r>
          </w:p>
          <w:p w:rsidR="006C1F39" w:rsidRPr="00896EE5" w:rsidRDefault="006C1F39" w:rsidP="00863AFE">
            <w:pPr>
              <w:pStyle w:val="ListParagraph"/>
              <w:numPr>
                <w:ilvl w:val="0"/>
                <w:numId w:val="38"/>
              </w:numPr>
              <w:spacing w:after="0"/>
              <w:rPr>
                <w:rFonts w:cs="Arial"/>
                <w:sz w:val="16"/>
                <w:szCs w:val="16"/>
              </w:rPr>
            </w:pPr>
            <w:r>
              <w:rPr>
                <w:rFonts w:cs="Arial"/>
                <w:sz w:val="16"/>
                <w:szCs w:val="16"/>
              </w:rPr>
              <w:t>Understands</w:t>
            </w:r>
            <w:r w:rsidRPr="00896EE5">
              <w:rPr>
                <w:rFonts w:cs="Arial"/>
                <w:sz w:val="16"/>
                <w:szCs w:val="16"/>
              </w:rPr>
              <w:t xml:space="preserve"> the issues re: crushing medication</w:t>
            </w:r>
          </w:p>
          <w:p w:rsidR="006C1F39" w:rsidRPr="00896EE5" w:rsidRDefault="006C1F39" w:rsidP="00863AFE">
            <w:pPr>
              <w:pStyle w:val="ListParagraph"/>
              <w:numPr>
                <w:ilvl w:val="0"/>
                <w:numId w:val="38"/>
              </w:numPr>
              <w:spacing w:after="0"/>
              <w:rPr>
                <w:rFonts w:cs="Arial"/>
                <w:sz w:val="16"/>
                <w:szCs w:val="16"/>
              </w:rPr>
            </w:pPr>
            <w:r>
              <w:rPr>
                <w:rFonts w:cs="Arial"/>
                <w:sz w:val="16"/>
                <w:szCs w:val="16"/>
              </w:rPr>
              <w:t>Understands</w:t>
            </w:r>
            <w:r w:rsidRPr="00896EE5">
              <w:rPr>
                <w:rFonts w:cs="Arial"/>
                <w:sz w:val="16"/>
                <w:szCs w:val="16"/>
              </w:rPr>
              <w:t xml:space="preserve"> potential issues re: fluid balance</w:t>
            </w:r>
          </w:p>
          <w:p w:rsidR="006C1F39" w:rsidRPr="00896EE5" w:rsidRDefault="006C1F39" w:rsidP="00863AFE">
            <w:pPr>
              <w:pStyle w:val="ListParagraph"/>
              <w:numPr>
                <w:ilvl w:val="0"/>
                <w:numId w:val="38"/>
              </w:numPr>
              <w:spacing w:after="0"/>
              <w:rPr>
                <w:rFonts w:cs="Arial"/>
                <w:sz w:val="16"/>
                <w:szCs w:val="16"/>
              </w:rPr>
            </w:pPr>
            <w:r>
              <w:rPr>
                <w:rFonts w:cs="Arial"/>
                <w:sz w:val="16"/>
                <w:szCs w:val="16"/>
              </w:rPr>
              <w:t>Able to show correct</w:t>
            </w:r>
            <w:r w:rsidRPr="00896EE5">
              <w:rPr>
                <w:rFonts w:cs="Arial"/>
                <w:sz w:val="16"/>
                <w:szCs w:val="16"/>
              </w:rPr>
              <w:t xml:space="preserve"> administration of  flushes </w:t>
            </w:r>
            <w:r>
              <w:rPr>
                <w:rFonts w:cs="Arial"/>
                <w:sz w:val="16"/>
                <w:szCs w:val="16"/>
              </w:rPr>
              <w:t>and able to discuss occasions when feeding  tubes require flushing</w:t>
            </w:r>
          </w:p>
          <w:p w:rsidR="006C1F39" w:rsidRPr="00896EE5" w:rsidRDefault="006C1F39" w:rsidP="00863AFE">
            <w:pPr>
              <w:pStyle w:val="ListParagraph"/>
              <w:numPr>
                <w:ilvl w:val="0"/>
                <w:numId w:val="38"/>
              </w:numPr>
              <w:spacing w:after="0"/>
              <w:rPr>
                <w:rFonts w:cs="Arial"/>
                <w:sz w:val="16"/>
                <w:szCs w:val="16"/>
              </w:rPr>
            </w:pPr>
            <w:r w:rsidRPr="00896EE5">
              <w:rPr>
                <w:rFonts w:cs="Arial"/>
                <w:sz w:val="16"/>
                <w:szCs w:val="16"/>
              </w:rPr>
              <w:t>Demonstrates safe and appropriate administration of the medications</w:t>
            </w:r>
          </w:p>
          <w:p w:rsidR="006C1F39" w:rsidRDefault="006C1F39" w:rsidP="00863AFE">
            <w:pPr>
              <w:pStyle w:val="ListParagraph"/>
              <w:numPr>
                <w:ilvl w:val="0"/>
                <w:numId w:val="38"/>
              </w:numPr>
              <w:spacing w:after="0"/>
              <w:rPr>
                <w:rFonts w:cs="Arial"/>
                <w:sz w:val="16"/>
                <w:szCs w:val="16"/>
              </w:rPr>
            </w:pPr>
            <w:r w:rsidRPr="00896EE5">
              <w:rPr>
                <w:rFonts w:cs="Arial"/>
                <w:sz w:val="16"/>
                <w:szCs w:val="16"/>
              </w:rPr>
              <w:t>Demonstrates safe and appropriate use and disposal of equipment</w:t>
            </w:r>
          </w:p>
          <w:p w:rsidR="00B86731" w:rsidRPr="00896EE5" w:rsidRDefault="00B86731" w:rsidP="00863AFE">
            <w:pPr>
              <w:pStyle w:val="ListParagraph"/>
              <w:numPr>
                <w:ilvl w:val="0"/>
                <w:numId w:val="38"/>
              </w:numPr>
              <w:spacing w:after="0"/>
              <w:rPr>
                <w:rFonts w:cs="Arial"/>
                <w:sz w:val="16"/>
                <w:szCs w:val="16"/>
              </w:rPr>
            </w:pPr>
            <w:r>
              <w:rPr>
                <w:rFonts w:cs="Arial"/>
                <w:sz w:val="16"/>
                <w:szCs w:val="16"/>
              </w:rPr>
              <w:t>Has undertaken the Trust competency assessment for the administration of medication via an enteral feeding device</w:t>
            </w:r>
          </w:p>
          <w:p w:rsidR="006C1F39" w:rsidRPr="00823EF8" w:rsidRDefault="006C1F39" w:rsidP="00863AFE">
            <w:pPr>
              <w:spacing w:after="0"/>
              <w:rPr>
                <w:rFonts w:cs="Arial"/>
                <w:color w:val="000000"/>
                <w:sz w:val="16"/>
                <w:szCs w:val="16"/>
              </w:rPr>
            </w:pPr>
          </w:p>
        </w:tc>
        <w:tc>
          <w:tcPr>
            <w:tcW w:w="1155" w:type="dxa"/>
            <w:tcBorders>
              <w:bottom w:val="single" w:sz="4" w:space="0" w:color="auto"/>
            </w:tcBorders>
          </w:tcPr>
          <w:p w:rsidR="006C1F39" w:rsidRDefault="006C1F39" w:rsidP="001F657D">
            <w:pPr>
              <w:spacing w:before="20" w:after="0"/>
              <w:rPr>
                <w:rFonts w:cs="Arial"/>
                <w:b/>
                <w:sz w:val="32"/>
                <w:szCs w:val="32"/>
              </w:rPr>
            </w:pPr>
          </w:p>
          <w:p w:rsidR="00CD5B54" w:rsidRDefault="00CD5B54" w:rsidP="001F657D">
            <w:pPr>
              <w:spacing w:before="20" w:after="0"/>
              <w:rPr>
                <w:rFonts w:cs="Arial"/>
                <w:b/>
                <w:sz w:val="32"/>
                <w:szCs w:val="32"/>
              </w:rPr>
            </w:pPr>
          </w:p>
          <w:p w:rsidR="00CD5B54" w:rsidRPr="00B3286D" w:rsidRDefault="00CD5B54" w:rsidP="001F657D">
            <w:pPr>
              <w:spacing w:before="20" w:after="0"/>
              <w:rPr>
                <w:rFonts w:cs="Arial"/>
                <w:b/>
                <w:sz w:val="32"/>
                <w:szCs w:val="32"/>
              </w:rPr>
            </w:pPr>
            <w:r>
              <w:rPr>
                <w:rFonts w:cs="Arial"/>
                <w:b/>
                <w:sz w:val="32"/>
                <w:szCs w:val="32"/>
              </w:rPr>
              <w:t>I</w:t>
            </w:r>
          </w:p>
        </w:tc>
        <w:tc>
          <w:tcPr>
            <w:tcW w:w="1145" w:type="dxa"/>
            <w:tcBorders>
              <w:bottom w:val="single" w:sz="4" w:space="0" w:color="auto"/>
            </w:tcBorders>
          </w:tcPr>
          <w:p w:rsidR="006C1F39" w:rsidRPr="00B3286D" w:rsidRDefault="006C1F39" w:rsidP="001F657D">
            <w:pPr>
              <w:spacing w:before="20" w:after="0"/>
              <w:rPr>
                <w:rFonts w:cs="Arial"/>
              </w:rPr>
            </w:pPr>
          </w:p>
        </w:tc>
        <w:tc>
          <w:tcPr>
            <w:tcW w:w="1224" w:type="dxa"/>
            <w:tcBorders>
              <w:bottom w:val="single" w:sz="4" w:space="0" w:color="auto"/>
            </w:tcBorders>
          </w:tcPr>
          <w:p w:rsidR="006C1F39" w:rsidRPr="00B3286D" w:rsidRDefault="006C1F39" w:rsidP="001F657D">
            <w:pPr>
              <w:spacing w:before="20" w:after="0"/>
              <w:rPr>
                <w:rFonts w:cs="Arial"/>
              </w:rPr>
            </w:pPr>
          </w:p>
        </w:tc>
        <w:tc>
          <w:tcPr>
            <w:tcW w:w="988" w:type="dxa"/>
            <w:tcBorders>
              <w:bottom w:val="single" w:sz="4" w:space="0" w:color="auto"/>
            </w:tcBorders>
          </w:tcPr>
          <w:p w:rsidR="006C1F39" w:rsidRPr="00B3286D" w:rsidRDefault="006C1F39" w:rsidP="001F657D">
            <w:pPr>
              <w:spacing w:before="20" w:after="0"/>
              <w:rPr>
                <w:rFonts w:cs="Arial"/>
              </w:rPr>
            </w:pPr>
          </w:p>
        </w:tc>
        <w:tc>
          <w:tcPr>
            <w:tcW w:w="1231" w:type="dxa"/>
            <w:tcBorders>
              <w:bottom w:val="single" w:sz="4" w:space="0" w:color="auto"/>
            </w:tcBorders>
          </w:tcPr>
          <w:p w:rsidR="006C1F39" w:rsidRPr="00B3286D" w:rsidRDefault="006C1F39" w:rsidP="001F657D">
            <w:pPr>
              <w:spacing w:before="20" w:after="0"/>
              <w:rPr>
                <w:rFonts w:cs="Arial"/>
              </w:rPr>
            </w:pPr>
          </w:p>
        </w:tc>
      </w:tr>
    </w:tbl>
    <w:p w:rsidR="00EA3C46" w:rsidRDefault="00EA3C46" w:rsidP="0077722B">
      <w:pPr>
        <w:rPr>
          <w:rFonts w:cs="Arial"/>
          <w:b/>
          <w:color w:val="000000"/>
          <w:sz w:val="32"/>
          <w:szCs w:val="32"/>
        </w:rPr>
      </w:pPr>
    </w:p>
    <w:p w:rsidR="00EA3C46" w:rsidRDefault="00EA3C46" w:rsidP="0077722B">
      <w:pPr>
        <w:rPr>
          <w:rFonts w:cs="Arial"/>
          <w:b/>
          <w:color w:val="000000"/>
          <w:sz w:val="32"/>
          <w:szCs w:val="32"/>
        </w:rPr>
      </w:pPr>
    </w:p>
    <w:p w:rsidR="006C1F39" w:rsidRDefault="006C1F39" w:rsidP="0077722B">
      <w:pPr>
        <w:rPr>
          <w:rFonts w:cs="Arial"/>
          <w:b/>
          <w:color w:val="000000"/>
          <w:sz w:val="32"/>
          <w:szCs w:val="32"/>
        </w:rPr>
      </w:pPr>
    </w:p>
    <w:p w:rsidR="006C1F39" w:rsidRDefault="006C1F39" w:rsidP="0077722B">
      <w:pPr>
        <w:rPr>
          <w:rFonts w:cs="Arial"/>
          <w:b/>
          <w:color w:val="000000"/>
          <w:sz w:val="32"/>
          <w:szCs w:val="32"/>
        </w:rPr>
      </w:pPr>
    </w:p>
    <w:p w:rsidR="00DE64D0" w:rsidRDefault="002311A5" w:rsidP="0077722B">
      <w:pPr>
        <w:rPr>
          <w:rFonts w:cs="Arial"/>
          <w:b/>
          <w:color w:val="000000"/>
          <w:sz w:val="32"/>
          <w:szCs w:val="32"/>
        </w:rPr>
      </w:pPr>
      <w:r>
        <w:rPr>
          <w:rFonts w:cs="Arial"/>
          <w:b/>
          <w:color w:val="000000"/>
          <w:sz w:val="32"/>
          <w:szCs w:val="32"/>
        </w:rPr>
        <w:lastRenderedPageBreak/>
        <w:t xml:space="preserve">Core </w:t>
      </w:r>
      <w:r w:rsidR="002221EF" w:rsidRPr="008F006B">
        <w:rPr>
          <w:rFonts w:cs="Arial"/>
          <w:b/>
          <w:color w:val="000000"/>
          <w:sz w:val="32"/>
          <w:szCs w:val="32"/>
        </w:rPr>
        <w:t xml:space="preserve">Competency Theme </w:t>
      </w:r>
      <w:r w:rsidR="00EA3C46">
        <w:rPr>
          <w:rFonts w:cs="Arial"/>
          <w:b/>
          <w:color w:val="000000"/>
          <w:sz w:val="32"/>
          <w:szCs w:val="32"/>
        </w:rPr>
        <w:t>1</w:t>
      </w:r>
      <w:r w:rsidR="00277C94">
        <w:rPr>
          <w:rFonts w:cs="Arial"/>
          <w:b/>
          <w:color w:val="000000"/>
          <w:sz w:val="32"/>
          <w:szCs w:val="32"/>
        </w:rPr>
        <w:t>1</w:t>
      </w:r>
      <w:r w:rsidR="002221EF" w:rsidRPr="008F006B">
        <w:rPr>
          <w:rFonts w:cs="Arial"/>
          <w:b/>
          <w:color w:val="000000"/>
          <w:sz w:val="32"/>
          <w:szCs w:val="32"/>
        </w:rPr>
        <w:t>: Management of Pain</w:t>
      </w:r>
    </w:p>
    <w:p w:rsidR="008F006B" w:rsidRPr="008F006B" w:rsidRDefault="008F006B" w:rsidP="0077722B">
      <w:pPr>
        <w:rPr>
          <w:rFonts w:cs="Arial"/>
          <w:b/>
          <w:color w:val="000000"/>
          <w:sz w:val="32"/>
          <w:szCs w:val="32"/>
        </w:rPr>
      </w:pPr>
      <w:r w:rsidRPr="00861BDE">
        <w:rPr>
          <w:b/>
        </w:rPr>
        <w:t xml:space="preserve">Aim: The learner is able to safely and competently </w:t>
      </w:r>
      <w:r>
        <w:rPr>
          <w:b/>
        </w:rPr>
        <w:t xml:space="preserve">care for a patient who </w:t>
      </w:r>
      <w:r w:rsidR="00D44F2D">
        <w:rPr>
          <w:b/>
        </w:rPr>
        <w:t>is experiencing pain</w:t>
      </w:r>
    </w:p>
    <w:tbl>
      <w:tblPr>
        <w:tblW w:w="14556"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224"/>
        <w:gridCol w:w="990"/>
        <w:gridCol w:w="1233"/>
      </w:tblGrid>
      <w:tr w:rsidR="002221EF" w:rsidRPr="00B3286D" w:rsidTr="00E16E1D">
        <w:trPr>
          <w:cantSplit/>
          <w:trHeight w:val="616"/>
          <w:jc w:val="center"/>
        </w:trPr>
        <w:tc>
          <w:tcPr>
            <w:tcW w:w="2616" w:type="dxa"/>
            <w:tcBorders>
              <w:top w:val="single" w:sz="4" w:space="0" w:color="auto"/>
              <w:bottom w:val="single" w:sz="4" w:space="0" w:color="auto"/>
            </w:tcBorders>
            <w:vAlign w:val="center"/>
          </w:tcPr>
          <w:p w:rsidR="002221EF" w:rsidRPr="00B3286D" w:rsidRDefault="002221EF" w:rsidP="008C2FC0">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2221EF" w:rsidRPr="00B3286D" w:rsidRDefault="002221EF" w:rsidP="008C2FC0">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2221EF" w:rsidRPr="00B3286D" w:rsidRDefault="002221EF" w:rsidP="008C2FC0">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2221EF" w:rsidRPr="00B3286D" w:rsidRDefault="002221EF" w:rsidP="008C2FC0">
            <w:pPr>
              <w:spacing w:before="20" w:after="0"/>
              <w:jc w:val="center"/>
              <w:rPr>
                <w:rFonts w:cs="Arial"/>
                <w:b/>
                <w:bCs/>
                <w:caps/>
                <w:sz w:val="20"/>
                <w:szCs w:val="20"/>
              </w:rPr>
            </w:pPr>
            <w:r w:rsidRPr="00B3286D">
              <w:rPr>
                <w:rFonts w:cs="Arial"/>
                <w:b/>
                <w:bCs/>
                <w:caps/>
                <w:sz w:val="20"/>
                <w:szCs w:val="20"/>
              </w:rPr>
              <w:t>MIN LEVEL</w:t>
            </w:r>
          </w:p>
          <w:p w:rsidR="002221EF" w:rsidRPr="00B3286D" w:rsidRDefault="002221EF" w:rsidP="008C2FC0">
            <w:pPr>
              <w:spacing w:before="20" w:after="0"/>
              <w:jc w:val="center"/>
              <w:rPr>
                <w:rFonts w:cs="Arial"/>
                <w:b/>
              </w:rPr>
            </w:pPr>
            <w:r w:rsidRPr="00B3286D">
              <w:rPr>
                <w:rFonts w:cs="Arial"/>
                <w:b/>
                <w:bCs/>
                <w:caps/>
                <w:sz w:val="20"/>
                <w:szCs w:val="20"/>
              </w:rPr>
              <w:t>tO ACHIEVE</w:t>
            </w:r>
          </w:p>
        </w:tc>
        <w:tc>
          <w:tcPr>
            <w:tcW w:w="2371" w:type="dxa"/>
            <w:gridSpan w:val="2"/>
            <w:tcBorders>
              <w:top w:val="single" w:sz="4" w:space="0" w:color="auto"/>
            </w:tcBorders>
            <w:vAlign w:val="center"/>
          </w:tcPr>
          <w:p w:rsidR="002221EF" w:rsidRPr="00B3286D" w:rsidRDefault="002221EF" w:rsidP="008C2FC0">
            <w:pPr>
              <w:spacing w:before="20" w:after="0"/>
              <w:jc w:val="center"/>
              <w:rPr>
                <w:rFonts w:cs="Arial"/>
                <w:sz w:val="20"/>
                <w:szCs w:val="20"/>
              </w:rPr>
            </w:pPr>
            <w:r w:rsidRPr="00B3286D">
              <w:rPr>
                <w:rFonts w:cs="Arial"/>
                <w:b/>
                <w:sz w:val="20"/>
                <w:szCs w:val="20"/>
              </w:rPr>
              <w:t>INITIAL</w:t>
            </w:r>
          </w:p>
          <w:p w:rsidR="002221EF" w:rsidRPr="00B3286D" w:rsidRDefault="002221EF" w:rsidP="008C2FC0">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2221EF" w:rsidRPr="00B3286D" w:rsidRDefault="002221EF" w:rsidP="008C2FC0">
            <w:pPr>
              <w:spacing w:before="20" w:after="0"/>
              <w:jc w:val="center"/>
              <w:rPr>
                <w:rFonts w:cs="Arial"/>
                <w:sz w:val="20"/>
                <w:szCs w:val="20"/>
              </w:rPr>
            </w:pPr>
            <w:r w:rsidRPr="00B3286D">
              <w:rPr>
                <w:rFonts w:cs="Arial"/>
                <w:b/>
                <w:sz w:val="20"/>
                <w:szCs w:val="20"/>
              </w:rPr>
              <w:t>FINAL</w:t>
            </w:r>
          </w:p>
          <w:p w:rsidR="002221EF" w:rsidRPr="00B3286D" w:rsidRDefault="002221EF" w:rsidP="008C2FC0">
            <w:pPr>
              <w:spacing w:before="20" w:after="0"/>
              <w:jc w:val="center"/>
              <w:rPr>
                <w:rFonts w:cs="Arial"/>
                <w:sz w:val="20"/>
                <w:szCs w:val="20"/>
              </w:rPr>
            </w:pPr>
            <w:r w:rsidRPr="00B3286D">
              <w:rPr>
                <w:rFonts w:cs="Arial"/>
                <w:b/>
                <w:sz w:val="20"/>
                <w:szCs w:val="20"/>
              </w:rPr>
              <w:t>LEVEL</w:t>
            </w:r>
          </w:p>
        </w:tc>
      </w:tr>
      <w:tr w:rsidR="00DE64D0" w:rsidRPr="00B3286D" w:rsidTr="00E16E1D">
        <w:trPr>
          <w:cantSplit/>
          <w:trHeight w:val="567"/>
          <w:jc w:val="center"/>
        </w:trPr>
        <w:tc>
          <w:tcPr>
            <w:tcW w:w="2616" w:type="dxa"/>
            <w:tcBorders>
              <w:top w:val="single" w:sz="4" w:space="0" w:color="auto"/>
            </w:tcBorders>
            <w:vAlign w:val="center"/>
          </w:tcPr>
          <w:p w:rsidR="00DE64D0" w:rsidRPr="00B3286D" w:rsidRDefault="00DE64D0" w:rsidP="008C2FC0">
            <w:pPr>
              <w:spacing w:after="0"/>
              <w:jc w:val="center"/>
              <w:rPr>
                <w:rFonts w:cs="Arial"/>
                <w:sz w:val="20"/>
                <w:szCs w:val="20"/>
              </w:rPr>
            </w:pPr>
          </w:p>
        </w:tc>
        <w:tc>
          <w:tcPr>
            <w:tcW w:w="1036" w:type="dxa"/>
            <w:tcBorders>
              <w:top w:val="single" w:sz="4" w:space="0" w:color="auto"/>
            </w:tcBorders>
            <w:vAlign w:val="center"/>
          </w:tcPr>
          <w:p w:rsidR="00DE64D0" w:rsidRPr="008F5AEE" w:rsidRDefault="00DE64D0" w:rsidP="008C2FC0">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DE64D0" w:rsidRPr="008F5AEE" w:rsidRDefault="00DE64D0" w:rsidP="008C2FC0">
            <w:pPr>
              <w:spacing w:before="60" w:after="0"/>
              <w:jc w:val="center"/>
              <w:rPr>
                <w:rFonts w:cs="Arial"/>
                <w:b/>
                <w:sz w:val="16"/>
                <w:szCs w:val="16"/>
              </w:rPr>
            </w:pPr>
          </w:p>
        </w:tc>
        <w:tc>
          <w:tcPr>
            <w:tcW w:w="1157" w:type="dxa"/>
            <w:tcBorders>
              <w:top w:val="single" w:sz="4" w:space="0" w:color="auto"/>
            </w:tcBorders>
            <w:vAlign w:val="center"/>
          </w:tcPr>
          <w:p w:rsidR="00DE64D0" w:rsidRPr="008F5AEE" w:rsidRDefault="00DE64D0" w:rsidP="008C2FC0">
            <w:pPr>
              <w:spacing w:before="20" w:after="0"/>
              <w:jc w:val="center"/>
              <w:rPr>
                <w:rFonts w:cs="Arial"/>
                <w:sz w:val="16"/>
                <w:szCs w:val="16"/>
              </w:rPr>
            </w:pPr>
          </w:p>
        </w:tc>
        <w:tc>
          <w:tcPr>
            <w:tcW w:w="1147" w:type="dxa"/>
            <w:vAlign w:val="center"/>
          </w:tcPr>
          <w:p w:rsidR="00DE64D0" w:rsidRPr="008F5AEE" w:rsidRDefault="00DE64D0" w:rsidP="008C2FC0">
            <w:pPr>
              <w:spacing w:before="60" w:after="0"/>
              <w:jc w:val="center"/>
              <w:rPr>
                <w:rFonts w:cs="Arial"/>
                <w:b/>
                <w:sz w:val="16"/>
                <w:szCs w:val="16"/>
              </w:rPr>
            </w:pPr>
            <w:r w:rsidRPr="008F5AEE">
              <w:rPr>
                <w:rFonts w:cs="Arial"/>
                <w:b/>
                <w:sz w:val="16"/>
                <w:szCs w:val="16"/>
              </w:rPr>
              <w:t>SELF RATING DATE &amp; SIGN</w:t>
            </w:r>
          </w:p>
        </w:tc>
        <w:tc>
          <w:tcPr>
            <w:tcW w:w="1224" w:type="dxa"/>
            <w:vAlign w:val="center"/>
          </w:tcPr>
          <w:p w:rsidR="00DE64D0" w:rsidRPr="008F5AEE" w:rsidRDefault="00DE64D0" w:rsidP="008C2FC0">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DE64D0" w:rsidRPr="008F5AEE" w:rsidRDefault="00DE64D0" w:rsidP="008C2FC0">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DE64D0" w:rsidRPr="008F5AEE" w:rsidRDefault="00DE64D0" w:rsidP="008C2FC0">
            <w:pPr>
              <w:spacing w:before="60" w:after="0"/>
              <w:jc w:val="center"/>
              <w:rPr>
                <w:rFonts w:cs="Arial"/>
                <w:b/>
                <w:sz w:val="16"/>
                <w:szCs w:val="16"/>
              </w:rPr>
            </w:pPr>
            <w:r w:rsidRPr="008F5AEE">
              <w:rPr>
                <w:rFonts w:cs="Arial"/>
                <w:b/>
                <w:sz w:val="16"/>
                <w:szCs w:val="16"/>
              </w:rPr>
              <w:t>VERIFIER RATING DATE &amp; SIGN</w:t>
            </w:r>
          </w:p>
        </w:tc>
      </w:tr>
      <w:tr w:rsidR="00DE64D0" w:rsidRPr="00B3286D" w:rsidTr="00E16E1D">
        <w:trPr>
          <w:cantSplit/>
          <w:trHeight w:val="567"/>
          <w:jc w:val="center"/>
        </w:trPr>
        <w:tc>
          <w:tcPr>
            <w:tcW w:w="2616" w:type="dxa"/>
          </w:tcPr>
          <w:p w:rsidR="00DE64D0" w:rsidRPr="00B3286D" w:rsidRDefault="00E66A9D" w:rsidP="0077722B">
            <w:pPr>
              <w:spacing w:after="0"/>
              <w:rPr>
                <w:rFonts w:cs="Arial"/>
                <w:color w:val="000000"/>
                <w:sz w:val="16"/>
                <w:szCs w:val="16"/>
              </w:rPr>
            </w:pPr>
            <w:r>
              <w:rPr>
                <w:rFonts w:cs="Arial"/>
                <w:color w:val="000000"/>
                <w:sz w:val="16"/>
                <w:szCs w:val="16"/>
              </w:rPr>
              <w:t>Can assess the</w:t>
            </w:r>
            <w:r w:rsidR="00DE64D0" w:rsidRPr="00B3286D">
              <w:rPr>
                <w:rFonts w:cs="Arial"/>
                <w:color w:val="000000"/>
                <w:sz w:val="16"/>
                <w:szCs w:val="16"/>
              </w:rPr>
              <w:t xml:space="preserve"> needs of a patient in pain and offer suitable analgesia.</w:t>
            </w:r>
          </w:p>
          <w:p w:rsidR="00DE64D0" w:rsidRPr="00B3286D" w:rsidRDefault="00DE64D0" w:rsidP="0077722B">
            <w:pPr>
              <w:spacing w:after="0"/>
              <w:rPr>
                <w:rFonts w:cs="Arial"/>
                <w:color w:val="000000"/>
                <w:sz w:val="16"/>
                <w:szCs w:val="16"/>
              </w:rPr>
            </w:pPr>
          </w:p>
          <w:p w:rsidR="00DE64D0" w:rsidRPr="00B3286D" w:rsidRDefault="00DE64D0" w:rsidP="0077722B">
            <w:pPr>
              <w:spacing w:after="0"/>
              <w:rPr>
                <w:rFonts w:cs="Arial"/>
                <w:color w:val="C0C0C0"/>
              </w:rPr>
            </w:pPr>
          </w:p>
        </w:tc>
        <w:tc>
          <w:tcPr>
            <w:tcW w:w="1036" w:type="dxa"/>
          </w:tcPr>
          <w:p w:rsidR="00DE64D0" w:rsidRPr="00B3286D" w:rsidRDefault="00DE64D0" w:rsidP="0077722B">
            <w:pPr>
              <w:pStyle w:val="Heading2"/>
              <w:spacing w:before="20" w:after="0"/>
              <w:rPr>
                <w:rFonts w:ascii="Arial" w:hAnsi="Arial" w:cs="Arial"/>
                <w:b w:val="0"/>
                <w:color w:val="C0C0C0"/>
                <w:sz w:val="20"/>
              </w:rPr>
            </w:pPr>
          </w:p>
        </w:tc>
        <w:tc>
          <w:tcPr>
            <w:tcW w:w="5153" w:type="dxa"/>
          </w:tcPr>
          <w:p w:rsidR="00DE64D0" w:rsidRPr="00B0565C" w:rsidRDefault="00DE64D0" w:rsidP="00863AFE">
            <w:pPr>
              <w:pStyle w:val="ListParagraph"/>
              <w:numPr>
                <w:ilvl w:val="0"/>
                <w:numId w:val="30"/>
              </w:numPr>
              <w:spacing w:after="0"/>
              <w:rPr>
                <w:rFonts w:cs="Arial"/>
                <w:color w:val="000000"/>
                <w:sz w:val="16"/>
                <w:szCs w:val="16"/>
              </w:rPr>
            </w:pPr>
            <w:r w:rsidRPr="00B0565C">
              <w:rPr>
                <w:rFonts w:cs="Arial"/>
                <w:color w:val="000000"/>
                <w:sz w:val="16"/>
                <w:szCs w:val="16"/>
              </w:rPr>
              <w:t xml:space="preserve">Performs </w:t>
            </w:r>
            <w:r w:rsidR="00B0565C">
              <w:rPr>
                <w:rFonts w:cs="Arial"/>
                <w:color w:val="000000"/>
                <w:sz w:val="16"/>
                <w:szCs w:val="16"/>
              </w:rPr>
              <w:t xml:space="preserve">a </w:t>
            </w:r>
            <w:r w:rsidRPr="00B0565C">
              <w:rPr>
                <w:rFonts w:cs="Arial"/>
                <w:color w:val="000000"/>
                <w:sz w:val="16"/>
                <w:szCs w:val="16"/>
              </w:rPr>
              <w:t>comprehensive assessment to determine</w:t>
            </w:r>
            <w:r w:rsidR="00B0565C">
              <w:rPr>
                <w:rFonts w:cs="Arial"/>
                <w:color w:val="000000"/>
                <w:sz w:val="16"/>
                <w:szCs w:val="16"/>
              </w:rPr>
              <w:t xml:space="preserve"> the</w:t>
            </w:r>
            <w:r w:rsidRPr="00B0565C">
              <w:rPr>
                <w:rFonts w:cs="Arial"/>
                <w:color w:val="000000"/>
                <w:sz w:val="16"/>
                <w:szCs w:val="16"/>
              </w:rPr>
              <w:t xml:space="preserve"> level of pain. </w:t>
            </w:r>
          </w:p>
          <w:p w:rsidR="00DE64D0" w:rsidRPr="00B0565C" w:rsidRDefault="00B0565C" w:rsidP="00863AFE">
            <w:pPr>
              <w:pStyle w:val="ListParagraph"/>
              <w:numPr>
                <w:ilvl w:val="1"/>
                <w:numId w:val="30"/>
              </w:numPr>
              <w:spacing w:after="0"/>
              <w:rPr>
                <w:rFonts w:cs="Arial"/>
                <w:sz w:val="16"/>
                <w:szCs w:val="16"/>
              </w:rPr>
            </w:pPr>
            <w:r w:rsidRPr="00B0565C">
              <w:rPr>
                <w:rFonts w:cs="Arial"/>
                <w:sz w:val="16"/>
                <w:szCs w:val="16"/>
              </w:rPr>
              <w:t xml:space="preserve">Demonstrates the use of the trust </w:t>
            </w:r>
            <w:r w:rsidR="00DE64D0" w:rsidRPr="00B0565C">
              <w:rPr>
                <w:rFonts w:cs="Arial"/>
                <w:sz w:val="16"/>
                <w:szCs w:val="16"/>
              </w:rPr>
              <w:t>pain score tool</w:t>
            </w:r>
          </w:p>
          <w:p w:rsidR="00DE64D0" w:rsidRPr="00B0565C" w:rsidRDefault="00DE64D0" w:rsidP="00863AFE">
            <w:pPr>
              <w:pStyle w:val="ListParagraph"/>
              <w:numPr>
                <w:ilvl w:val="0"/>
                <w:numId w:val="31"/>
              </w:numPr>
              <w:spacing w:after="0"/>
              <w:rPr>
                <w:rFonts w:cs="Arial"/>
                <w:sz w:val="16"/>
                <w:szCs w:val="16"/>
              </w:rPr>
            </w:pPr>
            <w:r w:rsidRPr="00B0565C">
              <w:rPr>
                <w:rFonts w:cs="Arial"/>
                <w:sz w:val="16"/>
                <w:szCs w:val="16"/>
              </w:rPr>
              <w:t>Recognises verbal and non-verbal signs of pain</w:t>
            </w:r>
          </w:p>
          <w:p w:rsidR="00B0565C" w:rsidRDefault="00DE64D0" w:rsidP="00863AFE">
            <w:pPr>
              <w:pStyle w:val="ListParagraph"/>
              <w:numPr>
                <w:ilvl w:val="0"/>
                <w:numId w:val="30"/>
              </w:numPr>
              <w:spacing w:after="0"/>
              <w:rPr>
                <w:rFonts w:cs="Arial"/>
                <w:color w:val="000000"/>
                <w:sz w:val="16"/>
                <w:szCs w:val="16"/>
              </w:rPr>
            </w:pPr>
            <w:r w:rsidRPr="00B0565C">
              <w:rPr>
                <w:rFonts w:cs="Arial"/>
                <w:color w:val="000000"/>
                <w:sz w:val="16"/>
                <w:szCs w:val="16"/>
              </w:rPr>
              <w:t xml:space="preserve">List </w:t>
            </w:r>
            <w:r w:rsidR="00B0565C">
              <w:rPr>
                <w:rFonts w:cs="Arial"/>
                <w:color w:val="000000"/>
                <w:sz w:val="16"/>
                <w:szCs w:val="16"/>
              </w:rPr>
              <w:t>the analgesics</w:t>
            </w:r>
            <w:r w:rsidRPr="00B0565C">
              <w:rPr>
                <w:rFonts w:cs="Arial"/>
                <w:color w:val="000000"/>
                <w:sz w:val="16"/>
                <w:szCs w:val="16"/>
              </w:rPr>
              <w:t xml:space="preserve"> commonly used to alleviate pain, describe how they wo</w:t>
            </w:r>
            <w:r w:rsidR="00B0565C">
              <w:rPr>
                <w:rFonts w:cs="Arial"/>
                <w:color w:val="000000"/>
                <w:sz w:val="16"/>
                <w:szCs w:val="16"/>
              </w:rPr>
              <w:t>rk and their</w:t>
            </w:r>
            <w:r w:rsidR="00B0565C" w:rsidRPr="00B0565C">
              <w:rPr>
                <w:rFonts w:cs="Arial"/>
                <w:color w:val="000000"/>
                <w:sz w:val="16"/>
                <w:szCs w:val="16"/>
              </w:rPr>
              <w:t xml:space="preserve"> common side effects</w:t>
            </w:r>
          </w:p>
          <w:p w:rsidR="00DE64D0" w:rsidRPr="00B0565C" w:rsidRDefault="00B0565C" w:rsidP="00863AFE">
            <w:pPr>
              <w:pStyle w:val="ListParagraph"/>
              <w:numPr>
                <w:ilvl w:val="0"/>
                <w:numId w:val="30"/>
              </w:numPr>
              <w:spacing w:after="0"/>
              <w:rPr>
                <w:rFonts w:cs="Arial"/>
                <w:color w:val="000000"/>
                <w:sz w:val="16"/>
                <w:szCs w:val="16"/>
              </w:rPr>
            </w:pPr>
            <w:r w:rsidRPr="00B3286D">
              <w:rPr>
                <w:rFonts w:cs="Arial"/>
                <w:color w:val="000000"/>
                <w:sz w:val="16"/>
                <w:szCs w:val="16"/>
              </w:rPr>
              <w:t>Describe the methods of</w:t>
            </w:r>
            <w:r>
              <w:rPr>
                <w:rFonts w:cs="Arial"/>
                <w:color w:val="000000"/>
                <w:sz w:val="16"/>
                <w:szCs w:val="16"/>
              </w:rPr>
              <w:t xml:space="preserve"> administration of analgesia</w:t>
            </w:r>
            <w:r w:rsidRPr="00B3286D">
              <w:rPr>
                <w:rFonts w:cs="Arial"/>
                <w:color w:val="000000"/>
                <w:sz w:val="16"/>
                <w:szCs w:val="16"/>
              </w:rPr>
              <w:t>            </w:t>
            </w:r>
            <w:r w:rsidR="00DE64D0" w:rsidRPr="00B0565C">
              <w:rPr>
                <w:rFonts w:cs="Arial"/>
                <w:color w:val="000000"/>
                <w:sz w:val="16"/>
                <w:szCs w:val="16"/>
              </w:rPr>
              <w:t xml:space="preserve">                                                                </w:t>
            </w:r>
          </w:p>
          <w:p w:rsidR="00B0565C" w:rsidRDefault="00DE64D0" w:rsidP="00863AFE">
            <w:pPr>
              <w:pStyle w:val="ListParagraph"/>
              <w:numPr>
                <w:ilvl w:val="0"/>
                <w:numId w:val="30"/>
              </w:numPr>
              <w:spacing w:after="0"/>
              <w:rPr>
                <w:rFonts w:cs="Arial"/>
                <w:color w:val="000000"/>
                <w:sz w:val="16"/>
                <w:szCs w:val="16"/>
              </w:rPr>
            </w:pPr>
            <w:r w:rsidRPr="00B0565C">
              <w:rPr>
                <w:rFonts w:cs="Arial"/>
                <w:color w:val="000000"/>
                <w:sz w:val="16"/>
                <w:szCs w:val="16"/>
              </w:rPr>
              <w:t>Safely and appropriately administer</w:t>
            </w:r>
            <w:r w:rsidR="00B0565C">
              <w:rPr>
                <w:rFonts w:cs="Arial"/>
                <w:color w:val="000000"/>
                <w:sz w:val="16"/>
                <w:szCs w:val="16"/>
              </w:rPr>
              <w:t xml:space="preserve"> prescribed analgesia</w:t>
            </w:r>
          </w:p>
          <w:p w:rsidR="00B0565C" w:rsidRPr="00B0565C" w:rsidRDefault="00B0565C" w:rsidP="00863AFE">
            <w:pPr>
              <w:pStyle w:val="ListParagraph"/>
              <w:numPr>
                <w:ilvl w:val="0"/>
                <w:numId w:val="30"/>
              </w:numPr>
              <w:spacing w:after="0"/>
              <w:rPr>
                <w:rFonts w:cs="Arial"/>
                <w:color w:val="000000"/>
                <w:sz w:val="16"/>
                <w:szCs w:val="16"/>
              </w:rPr>
            </w:pPr>
            <w:r w:rsidRPr="00B0565C">
              <w:rPr>
                <w:sz w:val="16"/>
                <w:szCs w:val="16"/>
              </w:rPr>
              <w:t>Record effects and any undesirable side effects of prescribed treatment         </w:t>
            </w:r>
          </w:p>
          <w:p w:rsidR="00136DCB" w:rsidRPr="00136DCB" w:rsidRDefault="00B0565C" w:rsidP="00863AFE">
            <w:pPr>
              <w:pStyle w:val="ListParagraph"/>
              <w:numPr>
                <w:ilvl w:val="0"/>
                <w:numId w:val="30"/>
              </w:numPr>
              <w:spacing w:after="0"/>
              <w:rPr>
                <w:rFonts w:cs="Arial"/>
                <w:color w:val="000000"/>
                <w:sz w:val="16"/>
                <w:szCs w:val="16"/>
              </w:rPr>
            </w:pPr>
            <w:r>
              <w:rPr>
                <w:sz w:val="16"/>
                <w:szCs w:val="16"/>
              </w:rPr>
              <w:t xml:space="preserve">Demonstrate an awareness of pain assessment tools including </w:t>
            </w:r>
            <w:r w:rsidR="008F006B">
              <w:rPr>
                <w:sz w:val="16"/>
                <w:szCs w:val="16"/>
              </w:rPr>
              <w:t>PAINAD</w:t>
            </w:r>
            <w:r w:rsidRPr="00B0565C">
              <w:rPr>
                <w:sz w:val="16"/>
                <w:szCs w:val="16"/>
              </w:rPr>
              <w:t>               </w:t>
            </w:r>
          </w:p>
          <w:p w:rsidR="00DE64D0" w:rsidRPr="00136DCB" w:rsidRDefault="00136DCB" w:rsidP="00863AFE">
            <w:pPr>
              <w:pStyle w:val="ListParagraph"/>
              <w:numPr>
                <w:ilvl w:val="0"/>
                <w:numId w:val="30"/>
              </w:numPr>
              <w:spacing w:after="0"/>
              <w:rPr>
                <w:rFonts w:cs="Arial"/>
                <w:color w:val="000000"/>
                <w:sz w:val="16"/>
                <w:szCs w:val="16"/>
              </w:rPr>
            </w:pPr>
            <w:r>
              <w:rPr>
                <w:sz w:val="16"/>
                <w:szCs w:val="16"/>
              </w:rPr>
              <w:t>Is aware of the requirements of the Pain Benchmark</w:t>
            </w:r>
            <w:r w:rsidR="00B0565C" w:rsidRPr="00B0565C">
              <w:rPr>
                <w:sz w:val="16"/>
                <w:szCs w:val="16"/>
              </w:rPr>
              <w:t>         </w:t>
            </w:r>
          </w:p>
          <w:p w:rsidR="00136DCB" w:rsidRPr="00B0565C" w:rsidRDefault="00136DCB" w:rsidP="00863AFE">
            <w:pPr>
              <w:pStyle w:val="ListParagraph"/>
              <w:numPr>
                <w:ilvl w:val="0"/>
                <w:numId w:val="30"/>
              </w:numPr>
              <w:spacing w:after="0"/>
              <w:rPr>
                <w:rFonts w:cs="Arial"/>
                <w:color w:val="000000"/>
                <w:sz w:val="16"/>
                <w:szCs w:val="16"/>
              </w:rPr>
            </w:pPr>
            <w:r>
              <w:rPr>
                <w:sz w:val="16"/>
                <w:szCs w:val="16"/>
              </w:rPr>
              <w:t>Has completed the trust pain management training</w:t>
            </w:r>
            <w:r w:rsidR="0019358C">
              <w:rPr>
                <w:sz w:val="16"/>
                <w:szCs w:val="16"/>
              </w:rPr>
              <w:t xml:space="preserve"> :dates to follow</w:t>
            </w:r>
          </w:p>
        </w:tc>
        <w:tc>
          <w:tcPr>
            <w:tcW w:w="1157" w:type="dxa"/>
          </w:tcPr>
          <w:p w:rsidR="00DE64D0" w:rsidRPr="00B3286D" w:rsidRDefault="00DE64D0" w:rsidP="0077722B">
            <w:pPr>
              <w:spacing w:before="20" w:after="0"/>
              <w:rPr>
                <w:rFonts w:cs="Arial"/>
                <w:b/>
                <w:sz w:val="32"/>
                <w:szCs w:val="32"/>
              </w:rPr>
            </w:pPr>
          </w:p>
          <w:p w:rsidR="00DE64D0" w:rsidRPr="00B3286D" w:rsidRDefault="00DE64D0" w:rsidP="0077722B">
            <w:pPr>
              <w:spacing w:before="20" w:after="0"/>
              <w:rPr>
                <w:rFonts w:cs="Arial"/>
                <w:b/>
                <w:sz w:val="32"/>
                <w:szCs w:val="32"/>
              </w:rPr>
            </w:pPr>
          </w:p>
          <w:p w:rsidR="00DE64D0" w:rsidRPr="00B3286D" w:rsidRDefault="00DE64D0" w:rsidP="0077722B">
            <w:pPr>
              <w:spacing w:before="20" w:after="0"/>
              <w:rPr>
                <w:rFonts w:cs="Arial"/>
                <w:b/>
                <w:sz w:val="32"/>
                <w:szCs w:val="32"/>
              </w:rPr>
            </w:pPr>
          </w:p>
          <w:p w:rsidR="00DE64D0" w:rsidRPr="00B3286D" w:rsidRDefault="00CD5B54" w:rsidP="0077722B">
            <w:pPr>
              <w:spacing w:before="20" w:after="0"/>
              <w:rPr>
                <w:rFonts w:cs="Arial"/>
                <w:b/>
                <w:sz w:val="32"/>
                <w:szCs w:val="32"/>
              </w:rPr>
            </w:pPr>
            <w:r>
              <w:rPr>
                <w:rFonts w:cs="Arial"/>
                <w:b/>
                <w:sz w:val="32"/>
                <w:szCs w:val="32"/>
              </w:rPr>
              <w:t>I</w:t>
            </w:r>
          </w:p>
        </w:tc>
        <w:tc>
          <w:tcPr>
            <w:tcW w:w="1147" w:type="dxa"/>
          </w:tcPr>
          <w:p w:rsidR="00DE64D0" w:rsidRPr="00B3286D" w:rsidRDefault="00DE64D0" w:rsidP="0077722B">
            <w:pPr>
              <w:spacing w:before="20" w:after="0"/>
              <w:rPr>
                <w:rFonts w:cs="Arial"/>
              </w:rPr>
            </w:pPr>
          </w:p>
        </w:tc>
        <w:tc>
          <w:tcPr>
            <w:tcW w:w="1224" w:type="dxa"/>
          </w:tcPr>
          <w:p w:rsidR="00DE64D0" w:rsidRPr="00B3286D" w:rsidRDefault="00DE64D0" w:rsidP="0077722B">
            <w:pPr>
              <w:spacing w:before="20" w:after="0"/>
              <w:rPr>
                <w:rFonts w:cs="Arial"/>
              </w:rPr>
            </w:pPr>
          </w:p>
        </w:tc>
        <w:tc>
          <w:tcPr>
            <w:tcW w:w="990" w:type="dxa"/>
          </w:tcPr>
          <w:p w:rsidR="00DE64D0" w:rsidRPr="00B3286D" w:rsidRDefault="00DE64D0" w:rsidP="0077722B">
            <w:pPr>
              <w:spacing w:before="20" w:after="0"/>
              <w:rPr>
                <w:rFonts w:cs="Arial"/>
              </w:rPr>
            </w:pPr>
          </w:p>
        </w:tc>
        <w:tc>
          <w:tcPr>
            <w:tcW w:w="1233" w:type="dxa"/>
          </w:tcPr>
          <w:p w:rsidR="00DE64D0" w:rsidRPr="00B3286D" w:rsidRDefault="00DE64D0" w:rsidP="0077722B">
            <w:pPr>
              <w:spacing w:before="20" w:after="0"/>
              <w:rPr>
                <w:rFonts w:cs="Arial"/>
              </w:rPr>
            </w:pPr>
          </w:p>
        </w:tc>
      </w:tr>
    </w:tbl>
    <w:p w:rsidR="00DE64D0" w:rsidRPr="00B3286D" w:rsidRDefault="00DE64D0" w:rsidP="0077722B">
      <w:pPr>
        <w:spacing w:after="0"/>
        <w:rPr>
          <w:rFonts w:cs="Arial"/>
          <w:b/>
        </w:rPr>
      </w:pPr>
    </w:p>
    <w:p w:rsidR="00DE64D0" w:rsidRDefault="00DE64D0" w:rsidP="002B2768">
      <w:pPr>
        <w:spacing w:after="0"/>
        <w:rPr>
          <w:rFonts w:cs="Arial"/>
          <w:b/>
          <w:color w:val="000000"/>
          <w:sz w:val="32"/>
          <w:szCs w:val="32"/>
        </w:rPr>
      </w:pPr>
      <w:r w:rsidRPr="00B3286D">
        <w:rPr>
          <w:rFonts w:cs="Arial"/>
        </w:rPr>
        <w:br w:type="page"/>
      </w:r>
      <w:r w:rsidR="002311A5" w:rsidRPr="002311A5">
        <w:rPr>
          <w:rFonts w:cs="Arial"/>
          <w:b/>
          <w:sz w:val="32"/>
          <w:szCs w:val="32"/>
        </w:rPr>
        <w:lastRenderedPageBreak/>
        <w:t xml:space="preserve">Core </w:t>
      </w:r>
      <w:r w:rsidR="009D1062" w:rsidRPr="00D44F2D">
        <w:rPr>
          <w:rFonts w:cs="Arial"/>
          <w:b/>
          <w:color w:val="000000"/>
          <w:sz w:val="32"/>
          <w:szCs w:val="32"/>
        </w:rPr>
        <w:t xml:space="preserve">Competency Theme </w:t>
      </w:r>
      <w:r w:rsidR="00AE214B">
        <w:rPr>
          <w:rFonts w:cs="Arial"/>
          <w:b/>
          <w:color w:val="000000"/>
          <w:sz w:val="32"/>
          <w:szCs w:val="32"/>
        </w:rPr>
        <w:t>1</w:t>
      </w:r>
      <w:r w:rsidR="00277C94">
        <w:rPr>
          <w:rFonts w:cs="Arial"/>
          <w:b/>
          <w:color w:val="000000"/>
          <w:sz w:val="32"/>
          <w:szCs w:val="32"/>
        </w:rPr>
        <w:t>2</w:t>
      </w:r>
      <w:r w:rsidRPr="00D44F2D">
        <w:rPr>
          <w:rFonts w:cs="Arial"/>
          <w:b/>
          <w:color w:val="000000"/>
          <w:sz w:val="32"/>
          <w:szCs w:val="32"/>
        </w:rPr>
        <w:t>: Elimination</w:t>
      </w:r>
    </w:p>
    <w:p w:rsidR="00D44F2D" w:rsidRPr="00D44F2D" w:rsidRDefault="00D44F2D" w:rsidP="002B2768">
      <w:pPr>
        <w:spacing w:after="0"/>
        <w:rPr>
          <w:rFonts w:cs="Arial"/>
          <w:b/>
          <w:color w:val="000000"/>
          <w:sz w:val="16"/>
          <w:szCs w:val="16"/>
        </w:rPr>
      </w:pPr>
    </w:p>
    <w:p w:rsidR="00D44F2D" w:rsidRDefault="00D44F2D" w:rsidP="002B2768">
      <w:pPr>
        <w:spacing w:after="0"/>
        <w:rPr>
          <w:b/>
        </w:rPr>
      </w:pPr>
      <w:r w:rsidRPr="00861BDE">
        <w:rPr>
          <w:b/>
        </w:rPr>
        <w:t xml:space="preserve">Aim: The learner is able to safely and competently </w:t>
      </w:r>
      <w:r>
        <w:rPr>
          <w:b/>
        </w:rPr>
        <w:t>care for a patient requiring support with elimination</w:t>
      </w:r>
    </w:p>
    <w:p w:rsidR="00D44F2D" w:rsidRPr="00D44F2D" w:rsidRDefault="00D44F2D" w:rsidP="002B2768">
      <w:pPr>
        <w:spacing w:after="0"/>
        <w:rPr>
          <w:rFonts w:cs="Arial"/>
          <w:b/>
          <w:color w:val="000000"/>
          <w:sz w:val="16"/>
          <w:szCs w:val="16"/>
        </w:rPr>
      </w:pPr>
    </w:p>
    <w:tbl>
      <w:tblPr>
        <w:tblW w:w="14870"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549"/>
        <w:gridCol w:w="988"/>
        <w:gridCol w:w="1231"/>
      </w:tblGrid>
      <w:tr w:rsidR="002221EF" w:rsidRPr="00B3286D" w:rsidTr="00D44F2D">
        <w:trPr>
          <w:cantSplit/>
          <w:trHeight w:val="624"/>
          <w:jc w:val="center"/>
        </w:trPr>
        <w:tc>
          <w:tcPr>
            <w:tcW w:w="2625" w:type="dxa"/>
            <w:tcBorders>
              <w:top w:val="single" w:sz="4" w:space="0" w:color="auto"/>
              <w:bottom w:val="single" w:sz="4" w:space="0" w:color="auto"/>
            </w:tcBorders>
            <w:vAlign w:val="center"/>
          </w:tcPr>
          <w:p w:rsidR="002221EF" w:rsidRPr="00B3286D" w:rsidRDefault="002221EF" w:rsidP="008C2FC0">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2221EF" w:rsidRPr="00B3286D" w:rsidRDefault="002221EF" w:rsidP="008C2FC0">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8C2FC0">
            <w:pPr>
              <w:spacing w:before="20" w:after="20"/>
              <w:jc w:val="center"/>
              <w:rPr>
                <w:rFonts w:cs="Arial"/>
                <w:b/>
              </w:rPr>
            </w:pPr>
            <w:r w:rsidRPr="00B3286D">
              <w:rPr>
                <w:rFonts w:cs="Arial"/>
                <w:b/>
                <w:bCs/>
                <w:caps/>
                <w:sz w:val="20"/>
                <w:szCs w:val="20"/>
              </w:rPr>
              <w:t>tO ACHIEVE</w:t>
            </w:r>
          </w:p>
        </w:tc>
        <w:tc>
          <w:tcPr>
            <w:tcW w:w="2694"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INITIAL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FINAL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r>
      <w:tr w:rsidR="00DE64D0" w:rsidRPr="00B3286D" w:rsidTr="008C2FC0">
        <w:trPr>
          <w:cantSplit/>
          <w:trHeight w:val="574"/>
          <w:jc w:val="center"/>
        </w:trPr>
        <w:tc>
          <w:tcPr>
            <w:tcW w:w="2625" w:type="dxa"/>
            <w:tcBorders>
              <w:top w:val="single" w:sz="4" w:space="0" w:color="auto"/>
            </w:tcBorders>
            <w:vAlign w:val="center"/>
          </w:tcPr>
          <w:p w:rsidR="00DE64D0" w:rsidRPr="00B3286D" w:rsidRDefault="00DE64D0" w:rsidP="008C2FC0">
            <w:pPr>
              <w:jc w:val="center"/>
              <w:rPr>
                <w:rFonts w:cs="Arial"/>
                <w:sz w:val="16"/>
                <w:szCs w:val="16"/>
              </w:rPr>
            </w:pPr>
          </w:p>
        </w:tc>
        <w:tc>
          <w:tcPr>
            <w:tcW w:w="1034"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DE64D0" w:rsidRPr="008F5AEE" w:rsidRDefault="00DE64D0" w:rsidP="008C2FC0">
            <w:pPr>
              <w:spacing w:before="60" w:after="20"/>
              <w:jc w:val="center"/>
              <w:rPr>
                <w:rFonts w:cs="Arial"/>
                <w:b/>
                <w:sz w:val="16"/>
                <w:szCs w:val="16"/>
              </w:rPr>
            </w:pPr>
          </w:p>
        </w:tc>
        <w:tc>
          <w:tcPr>
            <w:tcW w:w="1155" w:type="dxa"/>
            <w:tcBorders>
              <w:top w:val="single" w:sz="4" w:space="0" w:color="auto"/>
            </w:tcBorders>
            <w:vAlign w:val="center"/>
          </w:tcPr>
          <w:p w:rsidR="00DE64D0" w:rsidRPr="008F5AEE" w:rsidRDefault="00DE64D0" w:rsidP="008C2FC0">
            <w:pPr>
              <w:spacing w:before="20" w:after="20"/>
              <w:jc w:val="center"/>
              <w:rPr>
                <w:rFonts w:cs="Arial"/>
                <w:sz w:val="16"/>
                <w:szCs w:val="16"/>
              </w:rPr>
            </w:pPr>
          </w:p>
        </w:tc>
        <w:tc>
          <w:tcPr>
            <w:tcW w:w="1145"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549"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c>
          <w:tcPr>
            <w:tcW w:w="988"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231"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r>
      <w:tr w:rsidR="00DE64D0" w:rsidRPr="00B3286D" w:rsidTr="008F5AEE">
        <w:trPr>
          <w:cantSplit/>
          <w:trHeight w:val="574"/>
          <w:jc w:val="center"/>
        </w:trPr>
        <w:tc>
          <w:tcPr>
            <w:tcW w:w="2625" w:type="dxa"/>
          </w:tcPr>
          <w:p w:rsidR="00DE64D0" w:rsidRPr="00B3286D" w:rsidRDefault="00E8107B" w:rsidP="00F1789F">
            <w:pPr>
              <w:spacing w:after="0"/>
              <w:rPr>
                <w:rFonts w:cs="Arial"/>
                <w:color w:val="000000"/>
                <w:sz w:val="16"/>
                <w:szCs w:val="16"/>
              </w:rPr>
            </w:pPr>
            <w:r>
              <w:rPr>
                <w:rFonts w:cs="Arial"/>
                <w:color w:val="000000"/>
                <w:sz w:val="16"/>
                <w:szCs w:val="16"/>
              </w:rPr>
              <w:t>D</w:t>
            </w:r>
            <w:r w:rsidR="00DE64D0" w:rsidRPr="00B3286D">
              <w:rPr>
                <w:rFonts w:cs="Arial"/>
                <w:color w:val="000000"/>
                <w:sz w:val="16"/>
                <w:szCs w:val="16"/>
              </w:rPr>
              <w:t xml:space="preserve">emonstrates </w:t>
            </w:r>
            <w:r>
              <w:rPr>
                <w:rFonts w:cs="Arial"/>
                <w:color w:val="000000"/>
                <w:sz w:val="16"/>
                <w:szCs w:val="16"/>
              </w:rPr>
              <w:t>k</w:t>
            </w:r>
            <w:r w:rsidR="00DE64D0" w:rsidRPr="00B3286D">
              <w:rPr>
                <w:rFonts w:cs="Arial"/>
                <w:color w:val="000000"/>
                <w:sz w:val="16"/>
                <w:szCs w:val="16"/>
              </w:rPr>
              <w:t>nowledge and is safe when caring for patients with potential renal impairment.</w:t>
            </w:r>
          </w:p>
          <w:p w:rsidR="00DE64D0" w:rsidRPr="00B3286D" w:rsidRDefault="00DE64D0" w:rsidP="00F1789F">
            <w:pPr>
              <w:spacing w:after="0"/>
              <w:rPr>
                <w:rFonts w:cs="Arial"/>
                <w:color w:val="C0C0C0"/>
              </w:rPr>
            </w:pPr>
          </w:p>
        </w:tc>
        <w:tc>
          <w:tcPr>
            <w:tcW w:w="1034" w:type="dxa"/>
          </w:tcPr>
          <w:p w:rsidR="00DE64D0" w:rsidRPr="00B3286D" w:rsidRDefault="00DE64D0" w:rsidP="00F1789F">
            <w:pPr>
              <w:pStyle w:val="Heading2"/>
              <w:spacing w:before="20" w:after="0"/>
              <w:rPr>
                <w:rFonts w:ascii="Arial" w:hAnsi="Arial" w:cs="Arial"/>
                <w:b w:val="0"/>
                <w:color w:val="C0C0C0"/>
                <w:sz w:val="20"/>
              </w:rPr>
            </w:pPr>
          </w:p>
        </w:tc>
        <w:tc>
          <w:tcPr>
            <w:tcW w:w="5143" w:type="dxa"/>
          </w:tcPr>
          <w:p w:rsidR="00DE64D0" w:rsidRPr="00D44F2D" w:rsidRDefault="0019358C" w:rsidP="00863AFE">
            <w:pPr>
              <w:pStyle w:val="ListParagraph"/>
              <w:numPr>
                <w:ilvl w:val="0"/>
                <w:numId w:val="32"/>
              </w:numPr>
              <w:spacing w:after="0"/>
              <w:rPr>
                <w:rFonts w:cs="Arial"/>
                <w:color w:val="000000"/>
                <w:sz w:val="16"/>
                <w:szCs w:val="16"/>
              </w:rPr>
            </w:pPr>
            <w:r>
              <w:rPr>
                <w:rFonts w:cs="Arial"/>
                <w:color w:val="000000"/>
                <w:sz w:val="16"/>
                <w:szCs w:val="16"/>
              </w:rPr>
              <w:t>Label</w:t>
            </w:r>
            <w:r w:rsidR="00DE64D0" w:rsidRPr="00D44F2D">
              <w:rPr>
                <w:rFonts w:cs="Arial"/>
                <w:color w:val="000000"/>
                <w:sz w:val="16"/>
                <w:szCs w:val="16"/>
              </w:rPr>
              <w:t xml:space="preserve"> the basic anatomy and </w:t>
            </w:r>
            <w:r w:rsidR="00D44F2D" w:rsidRPr="00D44F2D">
              <w:rPr>
                <w:rFonts w:cs="Arial"/>
                <w:color w:val="000000"/>
                <w:sz w:val="16"/>
                <w:szCs w:val="16"/>
              </w:rPr>
              <w:t>physiology of the renal system</w:t>
            </w:r>
          </w:p>
          <w:p w:rsidR="00DE64D0" w:rsidRPr="00D44F2D" w:rsidRDefault="00DE64D0" w:rsidP="00863AFE">
            <w:pPr>
              <w:pStyle w:val="ListParagraph"/>
              <w:numPr>
                <w:ilvl w:val="0"/>
                <w:numId w:val="32"/>
              </w:numPr>
              <w:spacing w:after="0"/>
              <w:rPr>
                <w:rFonts w:cs="Arial"/>
                <w:color w:val="000000"/>
                <w:sz w:val="16"/>
                <w:szCs w:val="16"/>
              </w:rPr>
            </w:pPr>
            <w:r w:rsidRPr="00D44F2D">
              <w:rPr>
                <w:rFonts w:cs="Arial"/>
                <w:color w:val="000000"/>
                <w:sz w:val="16"/>
                <w:szCs w:val="16"/>
              </w:rPr>
              <w:t>Describe the rea</w:t>
            </w:r>
            <w:r w:rsidR="000700EF">
              <w:rPr>
                <w:rFonts w:cs="Arial"/>
                <w:color w:val="000000"/>
                <w:sz w:val="16"/>
                <w:szCs w:val="16"/>
              </w:rPr>
              <w:t>sons/causes of Acute Kidney Injury</w:t>
            </w:r>
            <w:r w:rsidRPr="00D44F2D">
              <w:rPr>
                <w:rFonts w:cs="Arial"/>
                <w:color w:val="000000"/>
                <w:sz w:val="16"/>
                <w:szCs w:val="16"/>
              </w:rPr>
              <w:t>  </w:t>
            </w:r>
          </w:p>
          <w:p w:rsidR="00DE64D0" w:rsidRPr="00D44F2D" w:rsidRDefault="00DE64D0" w:rsidP="00863AFE">
            <w:pPr>
              <w:pStyle w:val="ListParagraph"/>
              <w:numPr>
                <w:ilvl w:val="0"/>
                <w:numId w:val="32"/>
              </w:numPr>
              <w:spacing w:after="0"/>
              <w:rPr>
                <w:rFonts w:cs="Arial"/>
                <w:color w:val="000000"/>
                <w:sz w:val="16"/>
                <w:szCs w:val="16"/>
              </w:rPr>
            </w:pPr>
            <w:r w:rsidRPr="00D44F2D">
              <w:rPr>
                <w:rFonts w:cs="Arial"/>
                <w:color w:val="000000"/>
                <w:sz w:val="16"/>
                <w:szCs w:val="16"/>
              </w:rPr>
              <w:t>Discuss the rationale for accurate monitoring of fluid</w:t>
            </w:r>
            <w:r w:rsidR="00D44F2D" w:rsidRPr="00D44F2D">
              <w:rPr>
                <w:rFonts w:cs="Arial"/>
                <w:color w:val="000000"/>
                <w:sz w:val="16"/>
                <w:szCs w:val="16"/>
              </w:rPr>
              <w:t xml:space="preserve"> and electrolyte balance</w:t>
            </w:r>
            <w:r w:rsidRPr="00D44F2D">
              <w:rPr>
                <w:rFonts w:cs="Arial"/>
                <w:color w:val="000000"/>
                <w:sz w:val="16"/>
                <w:szCs w:val="16"/>
              </w:rPr>
              <w:t>                  </w:t>
            </w:r>
          </w:p>
          <w:p w:rsidR="00DE64D0" w:rsidRDefault="00DE64D0" w:rsidP="00863AFE">
            <w:pPr>
              <w:pStyle w:val="ListParagraph"/>
              <w:numPr>
                <w:ilvl w:val="0"/>
                <w:numId w:val="32"/>
              </w:numPr>
              <w:spacing w:after="0"/>
              <w:rPr>
                <w:rFonts w:cs="Arial"/>
                <w:color w:val="000000"/>
                <w:sz w:val="16"/>
                <w:szCs w:val="16"/>
              </w:rPr>
            </w:pPr>
            <w:r w:rsidRPr="00D44F2D">
              <w:rPr>
                <w:rFonts w:cs="Arial"/>
                <w:color w:val="000000"/>
                <w:sz w:val="16"/>
                <w:szCs w:val="16"/>
              </w:rPr>
              <w:t xml:space="preserve">List the first line </w:t>
            </w:r>
            <w:r w:rsidR="00D44F2D" w:rsidRPr="00D44F2D">
              <w:rPr>
                <w:rFonts w:cs="Arial"/>
                <w:color w:val="000000"/>
                <w:sz w:val="16"/>
                <w:szCs w:val="16"/>
              </w:rPr>
              <w:t>treatments for renal failure</w:t>
            </w:r>
            <w:r w:rsidRPr="00D44F2D">
              <w:rPr>
                <w:rFonts w:cs="Arial"/>
                <w:color w:val="000000"/>
                <w:sz w:val="16"/>
                <w:szCs w:val="16"/>
              </w:rPr>
              <w:t> </w:t>
            </w:r>
          </w:p>
          <w:p w:rsidR="00DE64D0" w:rsidRPr="00D44F2D" w:rsidRDefault="00D44F2D" w:rsidP="000700EF">
            <w:pPr>
              <w:pStyle w:val="ListParagraph"/>
              <w:numPr>
                <w:ilvl w:val="0"/>
                <w:numId w:val="32"/>
              </w:numPr>
              <w:spacing w:after="0"/>
              <w:rPr>
                <w:rFonts w:cs="Arial"/>
                <w:color w:val="000000"/>
                <w:sz w:val="16"/>
                <w:szCs w:val="16"/>
              </w:rPr>
            </w:pPr>
            <w:r w:rsidRPr="00D44F2D">
              <w:rPr>
                <w:rFonts w:cs="Arial"/>
                <w:color w:val="000000"/>
                <w:sz w:val="16"/>
                <w:szCs w:val="16"/>
              </w:rPr>
              <w:t xml:space="preserve">Can discuss treatments that may have an adverse effect on </w:t>
            </w:r>
            <w:r w:rsidR="000700EF">
              <w:rPr>
                <w:rFonts w:cs="Arial"/>
                <w:color w:val="000000"/>
                <w:sz w:val="16"/>
                <w:szCs w:val="16"/>
              </w:rPr>
              <w:t>r</w:t>
            </w:r>
            <w:r w:rsidRPr="00D44F2D">
              <w:rPr>
                <w:rFonts w:cs="Arial"/>
                <w:color w:val="000000"/>
                <w:sz w:val="16"/>
                <w:szCs w:val="16"/>
              </w:rPr>
              <w:t>enal function</w:t>
            </w:r>
            <w:r w:rsidRPr="00D44F2D">
              <w:rPr>
                <w:rFonts w:cs="Arial"/>
                <w:color w:val="000000"/>
                <w:sz w:val="20"/>
                <w:szCs w:val="20"/>
              </w:rPr>
              <w:t>             </w:t>
            </w:r>
          </w:p>
        </w:tc>
        <w:tc>
          <w:tcPr>
            <w:tcW w:w="1155" w:type="dxa"/>
          </w:tcPr>
          <w:p w:rsidR="00DE64D0" w:rsidRPr="00B3286D" w:rsidRDefault="00DE64D0" w:rsidP="00F1789F">
            <w:pPr>
              <w:spacing w:before="20" w:after="0" w:line="240" w:lineRule="auto"/>
              <w:rPr>
                <w:rFonts w:cs="Arial"/>
                <w:b/>
                <w:sz w:val="32"/>
                <w:szCs w:val="32"/>
              </w:rPr>
            </w:pPr>
          </w:p>
          <w:p w:rsidR="00DE64D0" w:rsidRPr="00B3286D" w:rsidRDefault="00DE64D0" w:rsidP="00F1789F">
            <w:pPr>
              <w:spacing w:before="20" w:after="0" w:line="240" w:lineRule="auto"/>
              <w:rPr>
                <w:rFonts w:cs="Arial"/>
                <w:b/>
                <w:sz w:val="32"/>
                <w:szCs w:val="32"/>
              </w:rPr>
            </w:pPr>
          </w:p>
          <w:p w:rsidR="00DE64D0" w:rsidRPr="00B3286D" w:rsidRDefault="00CD5B54" w:rsidP="00F1789F">
            <w:pPr>
              <w:spacing w:before="20" w:after="0" w:line="240" w:lineRule="auto"/>
              <w:rPr>
                <w:rFonts w:cs="Arial"/>
                <w:b/>
                <w:sz w:val="32"/>
                <w:szCs w:val="32"/>
              </w:rPr>
            </w:pPr>
            <w:r>
              <w:rPr>
                <w:rFonts w:cs="Arial"/>
                <w:b/>
                <w:sz w:val="32"/>
                <w:szCs w:val="32"/>
              </w:rPr>
              <w:t>I</w:t>
            </w:r>
          </w:p>
          <w:p w:rsidR="00DE64D0" w:rsidRPr="00B3286D" w:rsidRDefault="00DE64D0" w:rsidP="00F1789F">
            <w:pPr>
              <w:spacing w:before="20" w:after="0" w:line="240" w:lineRule="auto"/>
              <w:rPr>
                <w:rFonts w:cs="Arial"/>
                <w:b/>
                <w:sz w:val="32"/>
                <w:szCs w:val="32"/>
              </w:rPr>
            </w:pPr>
          </w:p>
        </w:tc>
        <w:tc>
          <w:tcPr>
            <w:tcW w:w="1145" w:type="dxa"/>
          </w:tcPr>
          <w:p w:rsidR="00DE64D0" w:rsidRPr="00B3286D" w:rsidRDefault="00DE64D0" w:rsidP="00F1789F">
            <w:pPr>
              <w:spacing w:before="20" w:after="0" w:line="240" w:lineRule="auto"/>
              <w:rPr>
                <w:rFonts w:cs="Arial"/>
              </w:rPr>
            </w:pPr>
          </w:p>
        </w:tc>
        <w:tc>
          <w:tcPr>
            <w:tcW w:w="1549" w:type="dxa"/>
          </w:tcPr>
          <w:p w:rsidR="00DE64D0" w:rsidRPr="00B3286D" w:rsidRDefault="00DE64D0" w:rsidP="00F1789F">
            <w:pPr>
              <w:spacing w:before="20" w:after="0" w:line="240" w:lineRule="auto"/>
              <w:rPr>
                <w:rFonts w:cs="Arial"/>
              </w:rPr>
            </w:pPr>
          </w:p>
        </w:tc>
        <w:tc>
          <w:tcPr>
            <w:tcW w:w="988" w:type="dxa"/>
          </w:tcPr>
          <w:p w:rsidR="00DE64D0" w:rsidRPr="00B3286D" w:rsidRDefault="00DE64D0" w:rsidP="00F1789F">
            <w:pPr>
              <w:spacing w:before="20" w:after="0" w:line="240" w:lineRule="auto"/>
              <w:rPr>
                <w:rFonts w:cs="Arial"/>
              </w:rPr>
            </w:pPr>
          </w:p>
        </w:tc>
        <w:tc>
          <w:tcPr>
            <w:tcW w:w="1231" w:type="dxa"/>
          </w:tcPr>
          <w:p w:rsidR="00DE64D0" w:rsidRPr="00B3286D" w:rsidRDefault="00DE64D0" w:rsidP="00F1789F">
            <w:pPr>
              <w:spacing w:before="20" w:after="0" w:line="240" w:lineRule="auto"/>
              <w:rPr>
                <w:rFonts w:cs="Arial"/>
              </w:rPr>
            </w:pPr>
          </w:p>
        </w:tc>
      </w:tr>
      <w:tr w:rsidR="00D44F2D" w:rsidRPr="00B3286D" w:rsidTr="008F5AEE">
        <w:trPr>
          <w:cantSplit/>
          <w:trHeight w:val="574"/>
          <w:jc w:val="center"/>
        </w:trPr>
        <w:tc>
          <w:tcPr>
            <w:tcW w:w="2625" w:type="dxa"/>
          </w:tcPr>
          <w:p w:rsidR="00D44F2D" w:rsidRDefault="00D44F2D" w:rsidP="00F1789F">
            <w:pPr>
              <w:spacing w:after="0"/>
              <w:rPr>
                <w:rFonts w:cs="Arial"/>
                <w:color w:val="000000"/>
                <w:sz w:val="16"/>
                <w:szCs w:val="16"/>
              </w:rPr>
            </w:pPr>
            <w:r>
              <w:rPr>
                <w:rFonts w:cs="Arial"/>
                <w:color w:val="000000"/>
                <w:sz w:val="16"/>
                <w:szCs w:val="16"/>
              </w:rPr>
              <w:t xml:space="preserve">Demonstrates care of a patient with urinary incontinence </w:t>
            </w:r>
          </w:p>
        </w:tc>
        <w:tc>
          <w:tcPr>
            <w:tcW w:w="1034" w:type="dxa"/>
          </w:tcPr>
          <w:p w:rsidR="00D44F2D" w:rsidRPr="00B3286D" w:rsidRDefault="00D44F2D" w:rsidP="00F1789F">
            <w:pPr>
              <w:pStyle w:val="Heading2"/>
              <w:spacing w:before="20" w:after="0"/>
              <w:rPr>
                <w:rFonts w:ascii="Arial" w:hAnsi="Arial" w:cs="Arial"/>
                <w:b w:val="0"/>
                <w:color w:val="C0C0C0"/>
                <w:sz w:val="20"/>
              </w:rPr>
            </w:pPr>
          </w:p>
        </w:tc>
        <w:tc>
          <w:tcPr>
            <w:tcW w:w="5143" w:type="dxa"/>
          </w:tcPr>
          <w:p w:rsidR="00D44F2D" w:rsidRDefault="00D44F2D" w:rsidP="00863AFE">
            <w:pPr>
              <w:pStyle w:val="ListParagraph"/>
              <w:numPr>
                <w:ilvl w:val="0"/>
                <w:numId w:val="32"/>
              </w:numPr>
              <w:spacing w:after="0"/>
              <w:rPr>
                <w:rFonts w:cs="Arial"/>
                <w:color w:val="000000"/>
                <w:sz w:val="16"/>
                <w:szCs w:val="16"/>
              </w:rPr>
            </w:pPr>
            <w:r>
              <w:rPr>
                <w:rFonts w:cs="Arial"/>
                <w:color w:val="000000"/>
                <w:sz w:val="16"/>
                <w:szCs w:val="16"/>
              </w:rPr>
              <w:t>Can carry out a continence assessment</w:t>
            </w:r>
          </w:p>
          <w:p w:rsidR="00D44F2D" w:rsidRDefault="00D44F2D" w:rsidP="00863AFE">
            <w:pPr>
              <w:pStyle w:val="ListParagraph"/>
              <w:numPr>
                <w:ilvl w:val="0"/>
                <w:numId w:val="32"/>
              </w:numPr>
              <w:spacing w:after="0"/>
              <w:rPr>
                <w:rFonts w:cs="Arial"/>
                <w:color w:val="000000"/>
                <w:sz w:val="16"/>
                <w:szCs w:val="16"/>
              </w:rPr>
            </w:pPr>
            <w:r>
              <w:rPr>
                <w:rFonts w:cs="Arial"/>
                <w:color w:val="000000"/>
                <w:sz w:val="16"/>
                <w:szCs w:val="16"/>
              </w:rPr>
              <w:t>Is able to plan care to support the continence needs of a patient</w:t>
            </w:r>
          </w:p>
          <w:p w:rsidR="00D44F2D" w:rsidRDefault="00D44F2D" w:rsidP="00863AFE">
            <w:pPr>
              <w:pStyle w:val="ListParagraph"/>
              <w:numPr>
                <w:ilvl w:val="0"/>
                <w:numId w:val="32"/>
              </w:numPr>
              <w:spacing w:after="0"/>
              <w:rPr>
                <w:rFonts w:cs="Arial"/>
                <w:color w:val="000000"/>
                <w:sz w:val="16"/>
                <w:szCs w:val="16"/>
              </w:rPr>
            </w:pPr>
            <w:r>
              <w:rPr>
                <w:rFonts w:cs="Arial"/>
                <w:color w:val="000000"/>
                <w:sz w:val="16"/>
                <w:szCs w:val="16"/>
              </w:rPr>
              <w:t>Can demonstrate how this plan is applied in practice</w:t>
            </w:r>
          </w:p>
          <w:p w:rsidR="00D44F2D" w:rsidRDefault="00D44F2D" w:rsidP="00863AFE">
            <w:pPr>
              <w:pStyle w:val="ListParagraph"/>
              <w:numPr>
                <w:ilvl w:val="0"/>
                <w:numId w:val="32"/>
              </w:numPr>
              <w:spacing w:after="0"/>
              <w:rPr>
                <w:rFonts w:cs="Arial"/>
                <w:color w:val="000000"/>
                <w:sz w:val="16"/>
                <w:szCs w:val="16"/>
              </w:rPr>
            </w:pPr>
            <w:r>
              <w:rPr>
                <w:rFonts w:cs="Arial"/>
                <w:color w:val="000000"/>
                <w:sz w:val="16"/>
                <w:szCs w:val="16"/>
              </w:rPr>
              <w:t>Ensures that the plan and the patients’ needs are communicated to the team</w:t>
            </w:r>
          </w:p>
          <w:p w:rsidR="007F5F62" w:rsidRDefault="007F5F62" w:rsidP="00863AFE">
            <w:pPr>
              <w:pStyle w:val="ListParagraph"/>
              <w:numPr>
                <w:ilvl w:val="0"/>
                <w:numId w:val="32"/>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15 - Incontinence</w:t>
            </w:r>
          </w:p>
          <w:p w:rsidR="00BA39F2" w:rsidRDefault="00BA39F2" w:rsidP="00863AFE">
            <w:pPr>
              <w:pStyle w:val="ListParagraph"/>
              <w:numPr>
                <w:ilvl w:val="0"/>
                <w:numId w:val="32"/>
              </w:numPr>
              <w:spacing w:after="0"/>
              <w:rPr>
                <w:rFonts w:cs="Arial"/>
                <w:color w:val="000000"/>
                <w:sz w:val="16"/>
                <w:szCs w:val="16"/>
              </w:rPr>
            </w:pPr>
            <w:r>
              <w:rPr>
                <w:rFonts w:cs="Arial"/>
                <w:color w:val="000000"/>
                <w:sz w:val="16"/>
                <w:szCs w:val="16"/>
              </w:rPr>
              <w:t>Can recognise the need for, and devise, a toileting regimen that takes into account the individual needs of the patient</w:t>
            </w:r>
          </w:p>
          <w:p w:rsidR="002F60CC" w:rsidRDefault="002F60CC" w:rsidP="00863AFE">
            <w:pPr>
              <w:pStyle w:val="ListParagraph"/>
              <w:numPr>
                <w:ilvl w:val="0"/>
                <w:numId w:val="32"/>
              </w:numPr>
              <w:spacing w:after="0"/>
              <w:rPr>
                <w:rFonts w:cs="Arial"/>
                <w:color w:val="000000"/>
                <w:sz w:val="16"/>
                <w:szCs w:val="16"/>
              </w:rPr>
            </w:pPr>
            <w:r>
              <w:rPr>
                <w:rFonts w:cs="Arial"/>
                <w:color w:val="000000"/>
                <w:sz w:val="16"/>
                <w:szCs w:val="16"/>
              </w:rPr>
              <w:t>Where a patient requires catheterisation, the nurse can demonstrate appropriate care, infection control measures and documentation regarding this intervention</w:t>
            </w:r>
          </w:p>
          <w:p w:rsidR="00136DCB" w:rsidRPr="00D44F2D" w:rsidRDefault="00136DCB" w:rsidP="00863AFE">
            <w:pPr>
              <w:pStyle w:val="ListParagraph"/>
              <w:numPr>
                <w:ilvl w:val="0"/>
                <w:numId w:val="32"/>
              </w:numPr>
              <w:spacing w:after="0"/>
              <w:rPr>
                <w:rFonts w:cs="Arial"/>
                <w:color w:val="000000"/>
                <w:sz w:val="16"/>
                <w:szCs w:val="16"/>
              </w:rPr>
            </w:pPr>
            <w:r>
              <w:rPr>
                <w:rFonts w:cs="Arial"/>
                <w:color w:val="000000"/>
                <w:sz w:val="16"/>
                <w:szCs w:val="16"/>
              </w:rPr>
              <w:t>Has completed the male catheterisation WINW’s Package</w:t>
            </w:r>
          </w:p>
        </w:tc>
        <w:tc>
          <w:tcPr>
            <w:tcW w:w="1155" w:type="dxa"/>
          </w:tcPr>
          <w:p w:rsidR="00D44F2D" w:rsidRDefault="00D44F2D" w:rsidP="00F1789F">
            <w:pPr>
              <w:spacing w:before="20" w:after="0" w:line="240" w:lineRule="auto"/>
              <w:rPr>
                <w:rFonts w:cs="Arial"/>
                <w:b/>
                <w:sz w:val="32"/>
                <w:szCs w:val="32"/>
              </w:rPr>
            </w:pPr>
          </w:p>
          <w:p w:rsidR="00CD5B54" w:rsidRDefault="00CD5B54" w:rsidP="00F1789F">
            <w:pPr>
              <w:spacing w:before="20" w:after="0" w:line="240" w:lineRule="auto"/>
              <w:rPr>
                <w:rFonts w:cs="Arial"/>
                <w:b/>
                <w:sz w:val="32"/>
                <w:szCs w:val="32"/>
              </w:rPr>
            </w:pPr>
          </w:p>
          <w:p w:rsidR="00CD5B54" w:rsidRPr="00B3286D" w:rsidRDefault="00CD5B54" w:rsidP="00F1789F">
            <w:pPr>
              <w:spacing w:before="20" w:after="0" w:line="240" w:lineRule="auto"/>
              <w:rPr>
                <w:rFonts w:cs="Arial"/>
                <w:b/>
                <w:sz w:val="32"/>
                <w:szCs w:val="32"/>
              </w:rPr>
            </w:pPr>
            <w:r>
              <w:rPr>
                <w:rFonts w:cs="Arial"/>
                <w:b/>
                <w:sz w:val="32"/>
                <w:szCs w:val="32"/>
              </w:rPr>
              <w:t>I</w:t>
            </w:r>
          </w:p>
        </w:tc>
        <w:tc>
          <w:tcPr>
            <w:tcW w:w="1145" w:type="dxa"/>
          </w:tcPr>
          <w:p w:rsidR="00D44F2D" w:rsidRPr="00B3286D" w:rsidRDefault="00D44F2D" w:rsidP="00F1789F">
            <w:pPr>
              <w:spacing w:before="20" w:after="0" w:line="240" w:lineRule="auto"/>
              <w:rPr>
                <w:rFonts w:cs="Arial"/>
              </w:rPr>
            </w:pPr>
          </w:p>
        </w:tc>
        <w:tc>
          <w:tcPr>
            <w:tcW w:w="1549" w:type="dxa"/>
          </w:tcPr>
          <w:p w:rsidR="00D44F2D" w:rsidRPr="00B3286D" w:rsidRDefault="00D44F2D" w:rsidP="00F1789F">
            <w:pPr>
              <w:spacing w:before="20" w:after="0" w:line="240" w:lineRule="auto"/>
              <w:rPr>
                <w:rFonts w:cs="Arial"/>
              </w:rPr>
            </w:pPr>
          </w:p>
        </w:tc>
        <w:tc>
          <w:tcPr>
            <w:tcW w:w="988" w:type="dxa"/>
          </w:tcPr>
          <w:p w:rsidR="00D44F2D" w:rsidRPr="00B3286D" w:rsidRDefault="00D44F2D" w:rsidP="00F1789F">
            <w:pPr>
              <w:spacing w:before="20" w:after="0" w:line="240" w:lineRule="auto"/>
              <w:rPr>
                <w:rFonts w:cs="Arial"/>
              </w:rPr>
            </w:pPr>
          </w:p>
        </w:tc>
        <w:tc>
          <w:tcPr>
            <w:tcW w:w="1231" w:type="dxa"/>
          </w:tcPr>
          <w:p w:rsidR="00D44F2D" w:rsidRPr="00B3286D" w:rsidRDefault="00D44F2D" w:rsidP="00F1789F">
            <w:pPr>
              <w:spacing w:before="20" w:after="0" w:line="240" w:lineRule="auto"/>
              <w:rPr>
                <w:rFonts w:cs="Arial"/>
              </w:rPr>
            </w:pPr>
          </w:p>
        </w:tc>
      </w:tr>
      <w:tr w:rsidR="00136DCB" w:rsidRPr="00B3286D" w:rsidTr="008F5AEE">
        <w:trPr>
          <w:cantSplit/>
          <w:trHeight w:val="574"/>
          <w:jc w:val="center"/>
        </w:trPr>
        <w:tc>
          <w:tcPr>
            <w:tcW w:w="2625" w:type="dxa"/>
          </w:tcPr>
          <w:p w:rsidR="00136DCB" w:rsidRDefault="00136DCB" w:rsidP="00F1789F">
            <w:pPr>
              <w:spacing w:after="0"/>
              <w:rPr>
                <w:rFonts w:cs="Arial"/>
                <w:color w:val="000000"/>
                <w:sz w:val="16"/>
                <w:szCs w:val="16"/>
              </w:rPr>
            </w:pPr>
            <w:r>
              <w:rPr>
                <w:rFonts w:cs="Arial"/>
                <w:color w:val="000000"/>
                <w:sz w:val="16"/>
                <w:szCs w:val="16"/>
              </w:rPr>
              <w:t>Essence of Care requirements</w:t>
            </w:r>
          </w:p>
        </w:tc>
        <w:tc>
          <w:tcPr>
            <w:tcW w:w="1034" w:type="dxa"/>
          </w:tcPr>
          <w:p w:rsidR="00136DCB" w:rsidRPr="00B3286D" w:rsidRDefault="00136DCB" w:rsidP="00F1789F">
            <w:pPr>
              <w:pStyle w:val="Heading2"/>
              <w:spacing w:before="20" w:after="0"/>
              <w:rPr>
                <w:rFonts w:ascii="Arial" w:hAnsi="Arial" w:cs="Arial"/>
                <w:b w:val="0"/>
                <w:color w:val="C0C0C0"/>
                <w:sz w:val="20"/>
              </w:rPr>
            </w:pPr>
          </w:p>
        </w:tc>
        <w:tc>
          <w:tcPr>
            <w:tcW w:w="5143" w:type="dxa"/>
          </w:tcPr>
          <w:p w:rsidR="00136DCB" w:rsidRDefault="00136DCB" w:rsidP="00863AFE">
            <w:pPr>
              <w:pStyle w:val="ListParagraph"/>
              <w:numPr>
                <w:ilvl w:val="0"/>
                <w:numId w:val="32"/>
              </w:numPr>
              <w:spacing w:after="0"/>
              <w:rPr>
                <w:rFonts w:cs="Arial"/>
                <w:color w:val="000000"/>
                <w:sz w:val="16"/>
                <w:szCs w:val="16"/>
              </w:rPr>
            </w:pPr>
            <w:r>
              <w:rPr>
                <w:rFonts w:cs="Arial"/>
                <w:color w:val="000000"/>
                <w:sz w:val="16"/>
                <w:szCs w:val="16"/>
              </w:rPr>
              <w:t>Shows an understanding of the Bladder, Bowel and Continence Care Benchmark</w:t>
            </w:r>
          </w:p>
        </w:tc>
        <w:tc>
          <w:tcPr>
            <w:tcW w:w="1155" w:type="dxa"/>
          </w:tcPr>
          <w:p w:rsidR="00136DCB" w:rsidRPr="00B3286D" w:rsidRDefault="00CD5B54" w:rsidP="00F1789F">
            <w:pPr>
              <w:spacing w:before="20" w:after="0" w:line="240" w:lineRule="auto"/>
              <w:rPr>
                <w:rFonts w:cs="Arial"/>
                <w:b/>
                <w:sz w:val="32"/>
                <w:szCs w:val="32"/>
              </w:rPr>
            </w:pPr>
            <w:r>
              <w:rPr>
                <w:rFonts w:cs="Arial"/>
                <w:b/>
                <w:sz w:val="32"/>
                <w:szCs w:val="32"/>
              </w:rPr>
              <w:t>S</w:t>
            </w:r>
          </w:p>
        </w:tc>
        <w:tc>
          <w:tcPr>
            <w:tcW w:w="1145" w:type="dxa"/>
          </w:tcPr>
          <w:p w:rsidR="00136DCB" w:rsidRPr="00B3286D" w:rsidRDefault="00136DCB" w:rsidP="00F1789F">
            <w:pPr>
              <w:spacing w:before="20" w:after="0" w:line="240" w:lineRule="auto"/>
              <w:rPr>
                <w:rFonts w:cs="Arial"/>
              </w:rPr>
            </w:pPr>
          </w:p>
        </w:tc>
        <w:tc>
          <w:tcPr>
            <w:tcW w:w="1549" w:type="dxa"/>
          </w:tcPr>
          <w:p w:rsidR="00136DCB" w:rsidRPr="00B3286D" w:rsidRDefault="00136DCB" w:rsidP="00F1789F">
            <w:pPr>
              <w:spacing w:before="20" w:after="0" w:line="240" w:lineRule="auto"/>
              <w:rPr>
                <w:rFonts w:cs="Arial"/>
              </w:rPr>
            </w:pPr>
          </w:p>
        </w:tc>
        <w:tc>
          <w:tcPr>
            <w:tcW w:w="988" w:type="dxa"/>
          </w:tcPr>
          <w:p w:rsidR="00136DCB" w:rsidRPr="00B3286D" w:rsidRDefault="00136DCB" w:rsidP="00F1789F">
            <w:pPr>
              <w:spacing w:before="20" w:after="0" w:line="240" w:lineRule="auto"/>
              <w:rPr>
                <w:rFonts w:cs="Arial"/>
              </w:rPr>
            </w:pPr>
          </w:p>
        </w:tc>
        <w:tc>
          <w:tcPr>
            <w:tcW w:w="1231" w:type="dxa"/>
          </w:tcPr>
          <w:p w:rsidR="00136DCB" w:rsidRPr="00B3286D" w:rsidRDefault="00136DCB" w:rsidP="00F1789F">
            <w:pPr>
              <w:spacing w:before="20" w:after="0" w:line="240" w:lineRule="auto"/>
              <w:rPr>
                <w:rFonts w:cs="Arial"/>
              </w:rPr>
            </w:pPr>
          </w:p>
        </w:tc>
      </w:tr>
      <w:tr w:rsidR="00DE64D0" w:rsidRPr="00B3286D" w:rsidTr="008F5AEE">
        <w:trPr>
          <w:cantSplit/>
          <w:trHeight w:val="574"/>
          <w:jc w:val="center"/>
        </w:trPr>
        <w:tc>
          <w:tcPr>
            <w:tcW w:w="2625" w:type="dxa"/>
            <w:tcBorders>
              <w:bottom w:val="single" w:sz="4" w:space="0" w:color="auto"/>
            </w:tcBorders>
          </w:tcPr>
          <w:p w:rsidR="00DE64D0" w:rsidRPr="00B3286D" w:rsidRDefault="000C6486" w:rsidP="00F1789F">
            <w:pPr>
              <w:spacing w:after="0"/>
              <w:rPr>
                <w:rFonts w:cs="Arial"/>
                <w:color w:val="000000"/>
                <w:sz w:val="16"/>
                <w:szCs w:val="16"/>
              </w:rPr>
            </w:pPr>
            <w:r>
              <w:rPr>
                <w:rFonts w:cs="Arial"/>
                <w:color w:val="000000"/>
                <w:sz w:val="16"/>
                <w:szCs w:val="16"/>
              </w:rPr>
              <w:lastRenderedPageBreak/>
              <w:t>Plans, delivers and evaluates care regarding b</w:t>
            </w:r>
            <w:r w:rsidR="00DE64D0" w:rsidRPr="00B3286D">
              <w:rPr>
                <w:rFonts w:cs="Arial"/>
                <w:color w:val="000000"/>
                <w:sz w:val="16"/>
                <w:szCs w:val="16"/>
              </w:rPr>
              <w:t>owel management.</w:t>
            </w:r>
          </w:p>
          <w:p w:rsidR="00DE64D0" w:rsidRPr="00B3286D" w:rsidRDefault="00DE64D0" w:rsidP="00F1789F">
            <w:pPr>
              <w:spacing w:before="20" w:after="0"/>
              <w:rPr>
                <w:rFonts w:cs="Arial"/>
              </w:rPr>
            </w:pPr>
          </w:p>
        </w:tc>
        <w:tc>
          <w:tcPr>
            <w:tcW w:w="1034" w:type="dxa"/>
            <w:tcBorders>
              <w:bottom w:val="single" w:sz="4" w:space="0" w:color="auto"/>
            </w:tcBorders>
          </w:tcPr>
          <w:p w:rsidR="00DE64D0" w:rsidRPr="00B3286D" w:rsidRDefault="00DE64D0" w:rsidP="00F1789F">
            <w:pPr>
              <w:pStyle w:val="Heading2"/>
              <w:spacing w:before="20" w:after="0"/>
              <w:rPr>
                <w:rFonts w:ascii="Arial" w:hAnsi="Arial" w:cs="Arial"/>
                <w:b w:val="0"/>
                <w:sz w:val="20"/>
              </w:rPr>
            </w:pPr>
          </w:p>
        </w:tc>
        <w:tc>
          <w:tcPr>
            <w:tcW w:w="5143" w:type="dxa"/>
            <w:tcBorders>
              <w:bottom w:val="single" w:sz="4" w:space="0" w:color="auto"/>
            </w:tcBorders>
          </w:tcPr>
          <w:p w:rsidR="00DE64D0" w:rsidRPr="00D44F2D" w:rsidRDefault="000700EF" w:rsidP="00863AFE">
            <w:pPr>
              <w:pStyle w:val="ListParagraph"/>
              <w:numPr>
                <w:ilvl w:val="0"/>
                <w:numId w:val="33"/>
              </w:numPr>
              <w:spacing w:after="0"/>
              <w:rPr>
                <w:rFonts w:cs="Arial"/>
                <w:color w:val="000000"/>
                <w:sz w:val="16"/>
                <w:szCs w:val="16"/>
              </w:rPr>
            </w:pPr>
            <w:r>
              <w:rPr>
                <w:rFonts w:cs="Arial"/>
                <w:color w:val="000000"/>
                <w:sz w:val="16"/>
                <w:szCs w:val="16"/>
              </w:rPr>
              <w:t>Can label</w:t>
            </w:r>
            <w:r w:rsidR="00DE64D0" w:rsidRPr="00D44F2D">
              <w:rPr>
                <w:rFonts w:cs="Arial"/>
                <w:color w:val="000000"/>
                <w:sz w:val="16"/>
                <w:szCs w:val="16"/>
              </w:rPr>
              <w:t xml:space="preserve"> the basic anatomy and physiology of gastro-intestinal tract</w:t>
            </w:r>
            <w:r>
              <w:rPr>
                <w:rFonts w:cs="Arial"/>
                <w:color w:val="000000"/>
                <w:sz w:val="16"/>
                <w:szCs w:val="16"/>
              </w:rPr>
              <w:t xml:space="preserve"> ( Diagram)</w:t>
            </w:r>
          </w:p>
          <w:p w:rsidR="00DE64D0" w:rsidRPr="00D44F2D" w:rsidRDefault="00DE64D0" w:rsidP="00863AFE">
            <w:pPr>
              <w:pStyle w:val="ListParagraph"/>
              <w:numPr>
                <w:ilvl w:val="0"/>
                <w:numId w:val="33"/>
              </w:numPr>
              <w:spacing w:after="0"/>
              <w:rPr>
                <w:rFonts w:cs="Arial"/>
                <w:color w:val="000000"/>
                <w:sz w:val="16"/>
                <w:szCs w:val="16"/>
              </w:rPr>
            </w:pPr>
            <w:r w:rsidRPr="00D44F2D">
              <w:rPr>
                <w:rFonts w:cs="Arial"/>
                <w:color w:val="000000"/>
                <w:sz w:val="16"/>
                <w:szCs w:val="16"/>
              </w:rPr>
              <w:t xml:space="preserve">Can assess </w:t>
            </w:r>
            <w:r w:rsidR="00D44F2D" w:rsidRPr="00D44F2D">
              <w:rPr>
                <w:rFonts w:cs="Arial"/>
                <w:color w:val="000000"/>
                <w:sz w:val="16"/>
                <w:szCs w:val="16"/>
              </w:rPr>
              <w:t>a patients normal bowel habits</w:t>
            </w:r>
            <w:r w:rsidRPr="00D44F2D">
              <w:rPr>
                <w:rFonts w:cs="Arial"/>
                <w:color w:val="000000"/>
                <w:sz w:val="16"/>
                <w:szCs w:val="16"/>
              </w:rPr>
              <w:t xml:space="preserve">               </w:t>
            </w:r>
          </w:p>
          <w:p w:rsidR="00DE64D0" w:rsidRPr="00D44F2D" w:rsidRDefault="00DE64D0" w:rsidP="00863AFE">
            <w:pPr>
              <w:pStyle w:val="ListParagraph"/>
              <w:numPr>
                <w:ilvl w:val="0"/>
                <w:numId w:val="33"/>
              </w:numPr>
              <w:spacing w:after="0"/>
              <w:rPr>
                <w:rFonts w:cs="Arial"/>
                <w:color w:val="000000"/>
                <w:sz w:val="16"/>
                <w:szCs w:val="16"/>
              </w:rPr>
            </w:pPr>
            <w:r w:rsidRPr="00D44F2D">
              <w:rPr>
                <w:rFonts w:cs="Arial"/>
                <w:color w:val="000000"/>
                <w:sz w:val="16"/>
                <w:szCs w:val="16"/>
              </w:rPr>
              <w:t>Recognises the importance of the effects of diet and fl</w:t>
            </w:r>
            <w:r w:rsidR="00D44F2D" w:rsidRPr="00D44F2D">
              <w:rPr>
                <w:rFonts w:cs="Arial"/>
                <w:color w:val="000000"/>
                <w:sz w:val="16"/>
                <w:szCs w:val="16"/>
              </w:rPr>
              <w:t>uid intake on bowel function</w:t>
            </w:r>
            <w:r w:rsidRPr="00D44F2D">
              <w:rPr>
                <w:rFonts w:cs="Arial"/>
                <w:color w:val="000000"/>
                <w:sz w:val="16"/>
                <w:szCs w:val="16"/>
              </w:rPr>
              <w:t xml:space="preserve">                                                                                   </w:t>
            </w:r>
          </w:p>
          <w:p w:rsidR="00DE64D0" w:rsidRPr="00D44F2D" w:rsidRDefault="00DE64D0" w:rsidP="00863AFE">
            <w:pPr>
              <w:pStyle w:val="ListParagraph"/>
              <w:numPr>
                <w:ilvl w:val="0"/>
                <w:numId w:val="33"/>
              </w:numPr>
              <w:spacing w:after="0"/>
              <w:rPr>
                <w:rFonts w:cs="Arial"/>
                <w:color w:val="000000"/>
                <w:sz w:val="16"/>
                <w:szCs w:val="16"/>
              </w:rPr>
            </w:pPr>
            <w:r w:rsidRPr="00D44F2D">
              <w:rPr>
                <w:rFonts w:cs="Arial"/>
                <w:color w:val="000000"/>
                <w:sz w:val="16"/>
                <w:szCs w:val="16"/>
              </w:rPr>
              <w:t>Has knowledge of</w:t>
            </w:r>
            <w:r w:rsidR="00D44F2D">
              <w:rPr>
                <w:rFonts w:cs="Arial"/>
                <w:color w:val="000000"/>
                <w:sz w:val="16"/>
                <w:szCs w:val="16"/>
              </w:rPr>
              <w:t xml:space="preserve"> the</w:t>
            </w:r>
            <w:r w:rsidRPr="00D44F2D">
              <w:rPr>
                <w:rFonts w:cs="Arial"/>
                <w:color w:val="000000"/>
                <w:sz w:val="16"/>
                <w:szCs w:val="16"/>
              </w:rPr>
              <w:t xml:space="preserve"> factors that may have an advers</w:t>
            </w:r>
            <w:r w:rsidR="00D44F2D" w:rsidRPr="00D44F2D">
              <w:rPr>
                <w:rFonts w:cs="Arial"/>
                <w:color w:val="000000"/>
                <w:sz w:val="16"/>
                <w:szCs w:val="16"/>
              </w:rPr>
              <w:t>e effect on the digestive tract</w:t>
            </w:r>
            <w:r w:rsidR="00D44F2D">
              <w:rPr>
                <w:rFonts w:cs="Arial"/>
                <w:color w:val="000000"/>
                <w:sz w:val="16"/>
                <w:szCs w:val="16"/>
              </w:rPr>
              <w:t>;</w:t>
            </w:r>
          </w:p>
          <w:p w:rsidR="00DE64D0" w:rsidRPr="00B3286D" w:rsidRDefault="00DE64D0" w:rsidP="00863AFE">
            <w:pPr>
              <w:numPr>
                <w:ilvl w:val="0"/>
                <w:numId w:val="35"/>
              </w:numPr>
              <w:spacing w:after="0"/>
              <w:rPr>
                <w:rFonts w:cs="Arial"/>
                <w:color w:val="000000"/>
                <w:sz w:val="16"/>
                <w:szCs w:val="16"/>
              </w:rPr>
            </w:pPr>
            <w:r w:rsidRPr="00B3286D">
              <w:rPr>
                <w:rFonts w:cs="Arial"/>
                <w:color w:val="000000"/>
                <w:sz w:val="16"/>
                <w:szCs w:val="16"/>
              </w:rPr>
              <w:t>Treatments</w:t>
            </w:r>
          </w:p>
          <w:p w:rsidR="00DE64D0" w:rsidRPr="00B3286D" w:rsidRDefault="00DE64D0" w:rsidP="00863AFE">
            <w:pPr>
              <w:numPr>
                <w:ilvl w:val="0"/>
                <w:numId w:val="35"/>
              </w:numPr>
              <w:spacing w:after="0"/>
              <w:rPr>
                <w:rFonts w:cs="Arial"/>
                <w:color w:val="000000"/>
                <w:sz w:val="16"/>
                <w:szCs w:val="16"/>
              </w:rPr>
            </w:pPr>
            <w:r w:rsidRPr="00B3286D">
              <w:rPr>
                <w:rFonts w:cs="Arial"/>
                <w:color w:val="000000"/>
                <w:sz w:val="16"/>
                <w:szCs w:val="16"/>
              </w:rPr>
              <w:t>Drugs</w:t>
            </w:r>
          </w:p>
          <w:p w:rsidR="00DE64D0" w:rsidRDefault="00D44F2D" w:rsidP="00863AFE">
            <w:pPr>
              <w:numPr>
                <w:ilvl w:val="0"/>
                <w:numId w:val="35"/>
              </w:numPr>
              <w:spacing w:after="0"/>
              <w:rPr>
                <w:rFonts w:cs="Arial"/>
                <w:color w:val="000000"/>
                <w:sz w:val="16"/>
                <w:szCs w:val="16"/>
              </w:rPr>
            </w:pPr>
            <w:r>
              <w:rPr>
                <w:rFonts w:cs="Arial"/>
                <w:color w:val="000000"/>
                <w:sz w:val="16"/>
                <w:szCs w:val="16"/>
              </w:rPr>
              <w:t>Disease process</w:t>
            </w:r>
          </w:p>
          <w:p w:rsidR="00D44F2D" w:rsidRPr="00D44F2D" w:rsidRDefault="00D44F2D" w:rsidP="00863AFE">
            <w:pPr>
              <w:pStyle w:val="ListParagraph"/>
              <w:numPr>
                <w:ilvl w:val="0"/>
                <w:numId w:val="34"/>
              </w:numPr>
              <w:spacing w:after="0" w:line="240" w:lineRule="auto"/>
              <w:ind w:left="337"/>
              <w:rPr>
                <w:rFonts w:cs="Arial"/>
                <w:color w:val="000000"/>
                <w:sz w:val="16"/>
                <w:szCs w:val="16"/>
              </w:rPr>
            </w:pPr>
            <w:r w:rsidRPr="00D44F2D">
              <w:rPr>
                <w:rFonts w:cs="Arial"/>
                <w:color w:val="000000"/>
                <w:sz w:val="16"/>
                <w:szCs w:val="16"/>
              </w:rPr>
              <w:t xml:space="preserve">Has knowledge and can demonstrate </w:t>
            </w:r>
            <w:r w:rsidR="000700EF">
              <w:rPr>
                <w:rFonts w:cs="Arial"/>
                <w:color w:val="000000"/>
                <w:sz w:val="16"/>
                <w:szCs w:val="16"/>
              </w:rPr>
              <w:t xml:space="preserve">the correct procedure for </w:t>
            </w:r>
            <w:r w:rsidRPr="00D44F2D">
              <w:rPr>
                <w:rFonts w:cs="Arial"/>
                <w:color w:val="000000"/>
                <w:sz w:val="16"/>
                <w:szCs w:val="16"/>
              </w:rPr>
              <w:t>performing digital rectal examination                                              </w:t>
            </w:r>
          </w:p>
          <w:p w:rsidR="00DE64D0" w:rsidRPr="00D44F2D" w:rsidRDefault="000700EF" w:rsidP="00863AFE">
            <w:pPr>
              <w:pStyle w:val="ListParagraph"/>
              <w:numPr>
                <w:ilvl w:val="0"/>
                <w:numId w:val="34"/>
              </w:numPr>
              <w:spacing w:after="0"/>
              <w:ind w:left="337"/>
              <w:rPr>
                <w:rFonts w:cs="Arial"/>
                <w:color w:val="000000"/>
                <w:sz w:val="16"/>
                <w:szCs w:val="16"/>
              </w:rPr>
            </w:pPr>
            <w:r>
              <w:rPr>
                <w:rFonts w:cs="Arial"/>
                <w:color w:val="000000"/>
                <w:sz w:val="16"/>
                <w:szCs w:val="16"/>
              </w:rPr>
              <w:t xml:space="preserve">Describes the commonly used </w:t>
            </w:r>
            <w:r w:rsidR="00D44F2D" w:rsidRPr="00B3286D">
              <w:rPr>
                <w:rFonts w:cs="Arial"/>
                <w:color w:val="000000"/>
                <w:sz w:val="16"/>
                <w:szCs w:val="16"/>
              </w:rPr>
              <w:t>laxatives and their ef</w:t>
            </w:r>
            <w:r w:rsidR="00D44F2D">
              <w:rPr>
                <w:rFonts w:cs="Arial"/>
                <w:color w:val="000000"/>
                <w:sz w:val="16"/>
                <w:szCs w:val="16"/>
              </w:rPr>
              <w:t>fect on the intestinal tract</w:t>
            </w:r>
            <w:r w:rsidR="00D44F2D" w:rsidRPr="00B3286D">
              <w:rPr>
                <w:rFonts w:cs="Arial"/>
                <w:color w:val="000000"/>
                <w:sz w:val="16"/>
                <w:szCs w:val="16"/>
              </w:rPr>
              <w:t>                                                         </w:t>
            </w:r>
            <w:r w:rsidR="00D44F2D" w:rsidRPr="00B3286D">
              <w:rPr>
                <w:rFonts w:eastAsia="MS Mincho" w:cs="Arial"/>
                <w:color w:val="000000"/>
                <w:sz w:val="16"/>
                <w:szCs w:val="16"/>
              </w:rPr>
              <w:t xml:space="preserve">            </w:t>
            </w:r>
          </w:p>
        </w:tc>
        <w:tc>
          <w:tcPr>
            <w:tcW w:w="1155" w:type="dxa"/>
            <w:tcBorders>
              <w:bottom w:val="single" w:sz="4" w:space="0" w:color="auto"/>
            </w:tcBorders>
          </w:tcPr>
          <w:p w:rsidR="00DE64D0" w:rsidRPr="00B3286D" w:rsidRDefault="00DE64D0" w:rsidP="00F1789F">
            <w:pPr>
              <w:spacing w:before="20" w:after="0" w:line="240" w:lineRule="auto"/>
              <w:rPr>
                <w:rFonts w:cs="Arial"/>
                <w:b/>
              </w:rPr>
            </w:pPr>
          </w:p>
          <w:p w:rsidR="00DE64D0" w:rsidRPr="00B3286D" w:rsidRDefault="00DE64D0" w:rsidP="00F1789F">
            <w:pPr>
              <w:spacing w:before="20" w:after="0" w:line="240" w:lineRule="auto"/>
              <w:rPr>
                <w:rFonts w:cs="Arial"/>
                <w:b/>
              </w:rPr>
            </w:pPr>
          </w:p>
          <w:p w:rsidR="00DE64D0" w:rsidRPr="00B3286D" w:rsidRDefault="00DE64D0" w:rsidP="00F1789F">
            <w:pPr>
              <w:spacing w:before="20" w:after="0" w:line="240" w:lineRule="auto"/>
              <w:rPr>
                <w:rFonts w:cs="Arial"/>
                <w:b/>
              </w:rPr>
            </w:pPr>
          </w:p>
          <w:p w:rsidR="00DE64D0" w:rsidRPr="00CD5B54" w:rsidRDefault="00CD5B54" w:rsidP="00F1789F">
            <w:pPr>
              <w:spacing w:before="20" w:after="0" w:line="240" w:lineRule="auto"/>
              <w:rPr>
                <w:rFonts w:cs="Arial"/>
                <w:b/>
                <w:sz w:val="32"/>
                <w:szCs w:val="32"/>
              </w:rPr>
            </w:pPr>
            <w:r>
              <w:rPr>
                <w:rFonts w:cs="Arial"/>
                <w:b/>
                <w:sz w:val="32"/>
                <w:szCs w:val="32"/>
              </w:rPr>
              <w:t>I</w:t>
            </w:r>
          </w:p>
          <w:p w:rsidR="00DE64D0" w:rsidRPr="00B3286D" w:rsidRDefault="00DE64D0" w:rsidP="00F1789F">
            <w:pPr>
              <w:spacing w:before="20" w:after="0" w:line="240" w:lineRule="auto"/>
              <w:rPr>
                <w:rFonts w:cs="Arial"/>
                <w:b/>
              </w:rPr>
            </w:pPr>
          </w:p>
        </w:tc>
        <w:tc>
          <w:tcPr>
            <w:tcW w:w="1145" w:type="dxa"/>
            <w:tcBorders>
              <w:bottom w:val="single" w:sz="4" w:space="0" w:color="auto"/>
            </w:tcBorders>
          </w:tcPr>
          <w:p w:rsidR="00DE64D0" w:rsidRPr="00B3286D" w:rsidRDefault="00DE64D0" w:rsidP="00F1789F">
            <w:pPr>
              <w:spacing w:before="20" w:after="0" w:line="240" w:lineRule="auto"/>
              <w:rPr>
                <w:rFonts w:cs="Arial"/>
              </w:rPr>
            </w:pPr>
          </w:p>
        </w:tc>
        <w:tc>
          <w:tcPr>
            <w:tcW w:w="1549" w:type="dxa"/>
            <w:tcBorders>
              <w:bottom w:val="single" w:sz="4" w:space="0" w:color="auto"/>
            </w:tcBorders>
          </w:tcPr>
          <w:p w:rsidR="00DE64D0" w:rsidRPr="00B3286D" w:rsidRDefault="00DE64D0" w:rsidP="00F1789F">
            <w:pPr>
              <w:spacing w:before="20" w:after="0" w:line="240" w:lineRule="auto"/>
              <w:rPr>
                <w:rFonts w:cs="Arial"/>
              </w:rPr>
            </w:pPr>
          </w:p>
        </w:tc>
        <w:tc>
          <w:tcPr>
            <w:tcW w:w="988" w:type="dxa"/>
            <w:tcBorders>
              <w:bottom w:val="single" w:sz="4" w:space="0" w:color="auto"/>
            </w:tcBorders>
          </w:tcPr>
          <w:p w:rsidR="00DE64D0" w:rsidRPr="00B3286D" w:rsidRDefault="00DE64D0" w:rsidP="00F1789F">
            <w:pPr>
              <w:spacing w:before="20" w:after="0" w:line="240" w:lineRule="auto"/>
              <w:rPr>
                <w:rFonts w:cs="Arial"/>
              </w:rPr>
            </w:pPr>
          </w:p>
        </w:tc>
        <w:tc>
          <w:tcPr>
            <w:tcW w:w="1231" w:type="dxa"/>
            <w:tcBorders>
              <w:bottom w:val="single" w:sz="4" w:space="0" w:color="auto"/>
            </w:tcBorders>
          </w:tcPr>
          <w:p w:rsidR="00DE64D0" w:rsidRPr="00B3286D" w:rsidRDefault="00DE64D0" w:rsidP="00F1789F">
            <w:pPr>
              <w:spacing w:before="20" w:after="0" w:line="240" w:lineRule="auto"/>
              <w:rPr>
                <w:rFonts w:cs="Arial"/>
              </w:rPr>
            </w:pPr>
          </w:p>
        </w:tc>
      </w:tr>
    </w:tbl>
    <w:p w:rsidR="00DE64D0" w:rsidRPr="003E5372" w:rsidRDefault="00DE64D0" w:rsidP="00CC4BB3">
      <w:pPr>
        <w:rPr>
          <w:rFonts w:cs="Arial"/>
          <w:b/>
          <w:color w:val="000000"/>
          <w:sz w:val="32"/>
          <w:szCs w:val="32"/>
        </w:rPr>
      </w:pPr>
      <w:r w:rsidRPr="00B3286D">
        <w:rPr>
          <w:rFonts w:cs="Arial"/>
          <w:b/>
        </w:rPr>
        <w:br w:type="page"/>
      </w:r>
      <w:r w:rsidR="002311A5" w:rsidRPr="002311A5">
        <w:rPr>
          <w:rFonts w:cs="Arial"/>
          <w:b/>
          <w:sz w:val="32"/>
          <w:szCs w:val="32"/>
        </w:rPr>
        <w:lastRenderedPageBreak/>
        <w:t xml:space="preserve">Core </w:t>
      </w:r>
      <w:r w:rsidRPr="003E5372">
        <w:rPr>
          <w:rFonts w:cs="Arial"/>
          <w:b/>
          <w:color w:val="000000"/>
          <w:sz w:val="32"/>
          <w:szCs w:val="32"/>
        </w:rPr>
        <w:t xml:space="preserve">Competency Theme </w:t>
      </w:r>
      <w:r w:rsidR="00AE214B">
        <w:rPr>
          <w:rFonts w:cs="Arial"/>
          <w:b/>
          <w:color w:val="000000"/>
          <w:sz w:val="32"/>
          <w:szCs w:val="32"/>
        </w:rPr>
        <w:t>1</w:t>
      </w:r>
      <w:r w:rsidR="00277C94">
        <w:rPr>
          <w:rFonts w:cs="Arial"/>
          <w:b/>
          <w:color w:val="000000"/>
          <w:sz w:val="32"/>
          <w:szCs w:val="32"/>
        </w:rPr>
        <w:t>3</w:t>
      </w:r>
      <w:r w:rsidRPr="003E5372">
        <w:rPr>
          <w:rFonts w:cs="Arial"/>
          <w:b/>
          <w:color w:val="000000"/>
          <w:sz w:val="32"/>
          <w:szCs w:val="32"/>
        </w:rPr>
        <w:t>: Psychological Care</w:t>
      </w:r>
    </w:p>
    <w:p w:rsidR="003E5372" w:rsidRPr="00B3286D" w:rsidRDefault="003E5372" w:rsidP="00CC4BB3">
      <w:pPr>
        <w:rPr>
          <w:rFonts w:cs="Arial"/>
          <w:b/>
          <w:color w:val="000000"/>
        </w:rPr>
      </w:pPr>
      <w:r w:rsidRPr="00861BDE">
        <w:rPr>
          <w:b/>
        </w:rPr>
        <w:t xml:space="preserve">Aim: The learner is able to safely and competently </w:t>
      </w:r>
      <w:r>
        <w:rPr>
          <w:b/>
        </w:rPr>
        <w:t>care for a patient re</w:t>
      </w:r>
      <w:r w:rsidR="000700EF">
        <w:rPr>
          <w:b/>
        </w:rPr>
        <w:t>quiring support psychological support</w:t>
      </w:r>
    </w:p>
    <w:tbl>
      <w:tblPr>
        <w:tblW w:w="14870"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549"/>
        <w:gridCol w:w="988"/>
        <w:gridCol w:w="1231"/>
      </w:tblGrid>
      <w:tr w:rsidR="002221EF" w:rsidRPr="00B3286D" w:rsidTr="00D44F2D">
        <w:trPr>
          <w:cantSplit/>
          <w:trHeight w:val="624"/>
          <w:jc w:val="center"/>
        </w:trPr>
        <w:tc>
          <w:tcPr>
            <w:tcW w:w="2625" w:type="dxa"/>
            <w:tcBorders>
              <w:top w:val="single" w:sz="4" w:space="0" w:color="auto"/>
              <w:bottom w:val="single" w:sz="4" w:space="0" w:color="auto"/>
            </w:tcBorders>
            <w:vAlign w:val="center"/>
          </w:tcPr>
          <w:p w:rsidR="002221EF" w:rsidRPr="00B3286D" w:rsidRDefault="002221EF" w:rsidP="008C2FC0">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2221EF" w:rsidRPr="00B3286D" w:rsidRDefault="002221EF" w:rsidP="008C2FC0">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8C2FC0">
            <w:pPr>
              <w:spacing w:before="20" w:after="20"/>
              <w:jc w:val="center"/>
              <w:rPr>
                <w:rFonts w:cs="Arial"/>
                <w:b/>
              </w:rPr>
            </w:pPr>
            <w:r w:rsidRPr="00B3286D">
              <w:rPr>
                <w:rFonts w:cs="Arial"/>
                <w:b/>
                <w:bCs/>
                <w:caps/>
                <w:sz w:val="20"/>
                <w:szCs w:val="20"/>
              </w:rPr>
              <w:t>tO ACHIEVE</w:t>
            </w:r>
          </w:p>
        </w:tc>
        <w:tc>
          <w:tcPr>
            <w:tcW w:w="2694"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INITIAL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FINAL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r>
      <w:tr w:rsidR="00DE64D0" w:rsidRPr="00B3286D" w:rsidTr="008C2FC0">
        <w:trPr>
          <w:cantSplit/>
          <w:trHeight w:val="574"/>
          <w:jc w:val="center"/>
        </w:trPr>
        <w:tc>
          <w:tcPr>
            <w:tcW w:w="2625" w:type="dxa"/>
            <w:tcBorders>
              <w:top w:val="single" w:sz="4" w:space="0" w:color="auto"/>
            </w:tcBorders>
            <w:vAlign w:val="center"/>
          </w:tcPr>
          <w:p w:rsidR="00DE64D0" w:rsidRPr="00B3286D" w:rsidRDefault="00DE64D0" w:rsidP="008C2FC0">
            <w:pPr>
              <w:jc w:val="center"/>
              <w:rPr>
                <w:rFonts w:cs="Arial"/>
                <w:sz w:val="16"/>
                <w:szCs w:val="16"/>
              </w:rPr>
            </w:pPr>
          </w:p>
        </w:tc>
        <w:tc>
          <w:tcPr>
            <w:tcW w:w="1034"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DE64D0" w:rsidRPr="008F5AEE" w:rsidRDefault="00DE64D0" w:rsidP="008C2FC0">
            <w:pPr>
              <w:spacing w:before="60" w:after="20"/>
              <w:jc w:val="center"/>
              <w:rPr>
                <w:rFonts w:cs="Arial"/>
                <w:b/>
                <w:sz w:val="16"/>
                <w:szCs w:val="16"/>
              </w:rPr>
            </w:pPr>
          </w:p>
        </w:tc>
        <w:tc>
          <w:tcPr>
            <w:tcW w:w="1155" w:type="dxa"/>
            <w:tcBorders>
              <w:top w:val="single" w:sz="4" w:space="0" w:color="auto"/>
            </w:tcBorders>
            <w:vAlign w:val="center"/>
          </w:tcPr>
          <w:p w:rsidR="00DE64D0" w:rsidRPr="008F5AEE" w:rsidRDefault="00DE64D0" w:rsidP="008C2FC0">
            <w:pPr>
              <w:spacing w:before="20" w:after="20"/>
              <w:jc w:val="center"/>
              <w:rPr>
                <w:rFonts w:cs="Arial"/>
                <w:sz w:val="16"/>
                <w:szCs w:val="16"/>
              </w:rPr>
            </w:pPr>
          </w:p>
        </w:tc>
        <w:tc>
          <w:tcPr>
            <w:tcW w:w="1145"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549"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c>
          <w:tcPr>
            <w:tcW w:w="988"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231"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r>
      <w:tr w:rsidR="00DE64D0" w:rsidRPr="00B3286D" w:rsidTr="008F5AEE">
        <w:trPr>
          <w:cantSplit/>
          <w:trHeight w:val="574"/>
          <w:jc w:val="center"/>
        </w:trPr>
        <w:tc>
          <w:tcPr>
            <w:tcW w:w="2625" w:type="dxa"/>
          </w:tcPr>
          <w:p w:rsidR="00DE64D0" w:rsidRPr="00B3286D" w:rsidRDefault="00DE64D0" w:rsidP="009752E4">
            <w:pPr>
              <w:spacing w:after="0"/>
              <w:rPr>
                <w:rFonts w:cs="Arial"/>
                <w:color w:val="000000"/>
                <w:sz w:val="16"/>
                <w:szCs w:val="16"/>
              </w:rPr>
            </w:pPr>
            <w:r w:rsidRPr="00B3286D">
              <w:rPr>
                <w:rFonts w:cs="Arial"/>
                <w:color w:val="000000"/>
                <w:sz w:val="16"/>
                <w:szCs w:val="16"/>
              </w:rPr>
              <w:t>Plans delivers and evaluates care to promote psychological wellbeing</w:t>
            </w:r>
          </w:p>
          <w:p w:rsidR="00DE64D0" w:rsidRPr="00B3286D" w:rsidRDefault="00DE64D0" w:rsidP="009752E4">
            <w:pPr>
              <w:spacing w:after="0"/>
              <w:rPr>
                <w:rFonts w:cs="Arial"/>
                <w:color w:val="000000"/>
                <w:sz w:val="16"/>
                <w:szCs w:val="16"/>
              </w:rPr>
            </w:pPr>
          </w:p>
          <w:p w:rsidR="00DE64D0" w:rsidRPr="00B3286D" w:rsidRDefault="00DE64D0" w:rsidP="009752E4">
            <w:pPr>
              <w:spacing w:after="0"/>
              <w:rPr>
                <w:rFonts w:cs="Arial"/>
                <w:color w:val="C0C0C0"/>
              </w:rPr>
            </w:pPr>
          </w:p>
        </w:tc>
        <w:tc>
          <w:tcPr>
            <w:tcW w:w="1034" w:type="dxa"/>
          </w:tcPr>
          <w:p w:rsidR="00DE64D0" w:rsidRPr="00B3286D" w:rsidRDefault="00DE64D0" w:rsidP="009752E4">
            <w:pPr>
              <w:pStyle w:val="Heading2"/>
              <w:spacing w:before="20" w:after="0"/>
              <w:rPr>
                <w:rFonts w:ascii="Arial" w:hAnsi="Arial" w:cs="Arial"/>
                <w:b w:val="0"/>
                <w:color w:val="C0C0C0"/>
                <w:sz w:val="20"/>
              </w:rPr>
            </w:pPr>
          </w:p>
        </w:tc>
        <w:tc>
          <w:tcPr>
            <w:tcW w:w="5143" w:type="dxa"/>
          </w:tcPr>
          <w:p w:rsidR="00BA39F2" w:rsidRDefault="00BA39F2" w:rsidP="00863AFE">
            <w:pPr>
              <w:numPr>
                <w:ilvl w:val="0"/>
                <w:numId w:val="26"/>
              </w:numPr>
              <w:spacing w:after="0"/>
              <w:ind w:right="250"/>
              <w:rPr>
                <w:rFonts w:cs="Arial"/>
                <w:color w:val="000000"/>
                <w:sz w:val="16"/>
                <w:szCs w:val="16"/>
              </w:rPr>
            </w:pPr>
            <w:r>
              <w:rPr>
                <w:rFonts w:cs="Arial"/>
                <w:color w:val="000000"/>
                <w:sz w:val="16"/>
                <w:szCs w:val="16"/>
              </w:rPr>
              <w:t>Shows an awareness and understanding of the Respect and Dignity Benchmark</w:t>
            </w:r>
          </w:p>
          <w:p w:rsidR="00DE64D0" w:rsidRPr="00B3286D" w:rsidRDefault="00DE64D0" w:rsidP="00863AFE">
            <w:pPr>
              <w:numPr>
                <w:ilvl w:val="0"/>
                <w:numId w:val="26"/>
              </w:numPr>
              <w:spacing w:after="0"/>
              <w:ind w:right="250"/>
              <w:rPr>
                <w:rFonts w:cs="Arial"/>
                <w:color w:val="000000"/>
                <w:sz w:val="16"/>
                <w:szCs w:val="16"/>
              </w:rPr>
            </w:pPr>
            <w:r w:rsidRPr="00B3286D">
              <w:rPr>
                <w:rFonts w:cs="Arial"/>
                <w:color w:val="000000"/>
                <w:sz w:val="16"/>
                <w:szCs w:val="16"/>
              </w:rPr>
              <w:t xml:space="preserve">Recognises why a </w:t>
            </w:r>
            <w:r w:rsidR="00A53930">
              <w:rPr>
                <w:rFonts w:cs="Arial"/>
                <w:color w:val="000000"/>
                <w:sz w:val="16"/>
                <w:szCs w:val="16"/>
              </w:rPr>
              <w:t>hospital environment</w:t>
            </w:r>
            <w:r w:rsidRPr="00B3286D">
              <w:rPr>
                <w:rFonts w:cs="Arial"/>
                <w:color w:val="000000"/>
                <w:sz w:val="16"/>
                <w:szCs w:val="16"/>
              </w:rPr>
              <w:t xml:space="preserve"> can be stressful and describe emotional</w:t>
            </w:r>
            <w:r w:rsidR="00A53930">
              <w:rPr>
                <w:rFonts w:cs="Arial"/>
                <w:color w:val="000000"/>
                <w:sz w:val="16"/>
                <w:szCs w:val="16"/>
              </w:rPr>
              <w:t xml:space="preserve"> reactions to this environment</w:t>
            </w:r>
            <w:r w:rsidRPr="00B3286D">
              <w:rPr>
                <w:rFonts w:cs="Arial"/>
                <w:color w:val="000000"/>
                <w:sz w:val="16"/>
                <w:szCs w:val="16"/>
              </w:rPr>
              <w:t xml:space="preserve">                                    </w:t>
            </w:r>
          </w:p>
          <w:p w:rsidR="00DE64D0" w:rsidRPr="00B3286D" w:rsidRDefault="00DE64D0" w:rsidP="00863AFE">
            <w:pPr>
              <w:numPr>
                <w:ilvl w:val="0"/>
                <w:numId w:val="26"/>
              </w:numPr>
              <w:spacing w:after="0"/>
              <w:rPr>
                <w:rFonts w:cs="Arial"/>
                <w:color w:val="000000"/>
                <w:sz w:val="16"/>
                <w:szCs w:val="16"/>
              </w:rPr>
            </w:pPr>
            <w:r w:rsidRPr="00B3286D">
              <w:rPr>
                <w:rFonts w:cs="Arial"/>
                <w:color w:val="000000"/>
                <w:sz w:val="16"/>
                <w:szCs w:val="16"/>
              </w:rPr>
              <w:t>Is able to describ</w:t>
            </w:r>
            <w:r w:rsidR="00A53930">
              <w:rPr>
                <w:rFonts w:cs="Arial"/>
                <w:color w:val="000000"/>
                <w:sz w:val="16"/>
                <w:szCs w:val="16"/>
              </w:rPr>
              <w:t>e signs of stress in a patient</w:t>
            </w:r>
            <w:r w:rsidRPr="00B3286D">
              <w:rPr>
                <w:rFonts w:cs="Arial"/>
                <w:color w:val="000000"/>
                <w:sz w:val="16"/>
                <w:szCs w:val="16"/>
              </w:rPr>
              <w:t xml:space="preserve">       </w:t>
            </w:r>
          </w:p>
          <w:p w:rsidR="00DE64D0" w:rsidRPr="00B3286D" w:rsidRDefault="00DE64D0" w:rsidP="00863AFE">
            <w:pPr>
              <w:numPr>
                <w:ilvl w:val="0"/>
                <w:numId w:val="26"/>
              </w:numPr>
              <w:spacing w:after="0"/>
              <w:rPr>
                <w:rFonts w:cs="Arial"/>
                <w:color w:val="000000"/>
                <w:sz w:val="16"/>
                <w:szCs w:val="16"/>
              </w:rPr>
            </w:pPr>
            <w:r w:rsidRPr="00B3286D">
              <w:rPr>
                <w:rFonts w:cs="Arial"/>
                <w:color w:val="000000"/>
                <w:sz w:val="16"/>
                <w:szCs w:val="16"/>
              </w:rPr>
              <w:t>Can discuss how cultural, spiritual and social factors may affect th</w:t>
            </w:r>
            <w:r w:rsidR="00A53930">
              <w:rPr>
                <w:rFonts w:cs="Arial"/>
                <w:color w:val="000000"/>
                <w:sz w:val="16"/>
                <w:szCs w:val="16"/>
              </w:rPr>
              <w:t>e perception of illness</w:t>
            </w:r>
          </w:p>
          <w:p w:rsidR="00E8107B" w:rsidRDefault="00DE64D0" w:rsidP="00863AFE">
            <w:pPr>
              <w:numPr>
                <w:ilvl w:val="0"/>
                <w:numId w:val="26"/>
              </w:numPr>
              <w:spacing w:after="0"/>
              <w:rPr>
                <w:rFonts w:cs="Arial"/>
                <w:color w:val="000000"/>
                <w:sz w:val="16"/>
                <w:szCs w:val="16"/>
              </w:rPr>
            </w:pPr>
            <w:r w:rsidRPr="00B3286D">
              <w:rPr>
                <w:rFonts w:cs="Arial"/>
                <w:color w:val="000000"/>
                <w:sz w:val="16"/>
                <w:szCs w:val="16"/>
              </w:rPr>
              <w:t>Demonstrates knowledge of th</w:t>
            </w:r>
            <w:r w:rsidR="00A53930">
              <w:rPr>
                <w:rFonts w:cs="Arial"/>
                <w:color w:val="000000"/>
                <w:sz w:val="16"/>
                <w:szCs w:val="16"/>
              </w:rPr>
              <w:t>e importance of sleep and rest</w:t>
            </w:r>
            <w:r w:rsidRPr="00B3286D">
              <w:rPr>
                <w:rFonts w:eastAsia="MS Mincho" w:cs="Arial"/>
                <w:color w:val="000000"/>
                <w:sz w:val="16"/>
                <w:szCs w:val="16"/>
              </w:rPr>
              <w:t xml:space="preserve"> </w:t>
            </w:r>
          </w:p>
          <w:p w:rsidR="00DE64D0" w:rsidRDefault="00DE64D0" w:rsidP="00863AFE">
            <w:pPr>
              <w:numPr>
                <w:ilvl w:val="0"/>
                <w:numId w:val="26"/>
              </w:numPr>
              <w:spacing w:after="0"/>
              <w:rPr>
                <w:rFonts w:cs="Arial"/>
                <w:color w:val="000000"/>
                <w:sz w:val="16"/>
                <w:szCs w:val="16"/>
              </w:rPr>
            </w:pPr>
            <w:r w:rsidRPr="00B3286D">
              <w:rPr>
                <w:rFonts w:cs="Arial"/>
                <w:color w:val="000000"/>
                <w:sz w:val="16"/>
                <w:szCs w:val="16"/>
              </w:rPr>
              <w:t>Is aware of how emotions such as anxiet</w:t>
            </w:r>
            <w:r w:rsidR="00A53930">
              <w:rPr>
                <w:rFonts w:cs="Arial"/>
                <w:color w:val="000000"/>
                <w:sz w:val="16"/>
                <w:szCs w:val="16"/>
              </w:rPr>
              <w:t>y and fear may affect behaviour</w:t>
            </w:r>
          </w:p>
          <w:p w:rsidR="007F5F62" w:rsidRPr="00E8107B" w:rsidRDefault="007F5F62" w:rsidP="00863AFE">
            <w:pPr>
              <w:numPr>
                <w:ilvl w:val="0"/>
                <w:numId w:val="26"/>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18 - Emotions</w:t>
            </w:r>
          </w:p>
          <w:p w:rsidR="00DE64D0" w:rsidRDefault="00DE64D0" w:rsidP="00863AFE">
            <w:pPr>
              <w:numPr>
                <w:ilvl w:val="0"/>
                <w:numId w:val="26"/>
              </w:numPr>
              <w:spacing w:after="0"/>
              <w:rPr>
                <w:rFonts w:cs="Arial"/>
                <w:color w:val="000000"/>
                <w:sz w:val="16"/>
                <w:szCs w:val="16"/>
              </w:rPr>
            </w:pPr>
            <w:r w:rsidRPr="00B3286D">
              <w:rPr>
                <w:rFonts w:cs="Arial"/>
                <w:color w:val="000000"/>
                <w:sz w:val="16"/>
                <w:szCs w:val="16"/>
              </w:rPr>
              <w:t>Deals constructively and sensi</w:t>
            </w:r>
            <w:r w:rsidR="00A53930">
              <w:rPr>
                <w:rFonts w:cs="Arial"/>
                <w:color w:val="000000"/>
                <w:sz w:val="16"/>
                <w:szCs w:val="16"/>
              </w:rPr>
              <w:t>tively with difficult behaviour</w:t>
            </w:r>
            <w:r w:rsidRPr="00B3286D">
              <w:rPr>
                <w:rFonts w:cs="Arial"/>
                <w:color w:val="000000"/>
                <w:sz w:val="16"/>
                <w:szCs w:val="16"/>
              </w:rPr>
              <w:t xml:space="preserve">  </w:t>
            </w:r>
          </w:p>
          <w:p w:rsidR="007F5F62" w:rsidRPr="00B3286D" w:rsidRDefault="007F5F62" w:rsidP="00863AFE">
            <w:pPr>
              <w:numPr>
                <w:ilvl w:val="0"/>
                <w:numId w:val="26"/>
              </w:numPr>
              <w:spacing w:after="0"/>
              <w:rPr>
                <w:rFonts w:cs="Arial"/>
                <w:color w:val="000000"/>
                <w:sz w:val="16"/>
                <w:szCs w:val="16"/>
              </w:rPr>
            </w:pPr>
            <w:r>
              <w:rPr>
                <w:rFonts w:cs="Arial"/>
                <w:color w:val="000000"/>
                <w:sz w:val="16"/>
                <w:szCs w:val="16"/>
              </w:rPr>
              <w:t xml:space="preserve">Complete </w:t>
            </w:r>
            <w:r w:rsidRPr="00977034">
              <w:rPr>
                <w:rFonts w:cs="Arial"/>
                <w:b/>
                <w:color w:val="000000"/>
                <w:sz w:val="16"/>
                <w:szCs w:val="16"/>
              </w:rPr>
              <w:t>STARS Core Competency S</w:t>
            </w:r>
            <w:r>
              <w:rPr>
                <w:rFonts w:cs="Arial"/>
                <w:b/>
                <w:color w:val="000000"/>
                <w:sz w:val="16"/>
                <w:szCs w:val="16"/>
              </w:rPr>
              <w:t>ection 16 and 20 – Thinking Processes and Behaviour</w:t>
            </w:r>
          </w:p>
          <w:p w:rsidR="00DE64D0" w:rsidRPr="00A53930" w:rsidRDefault="00DE64D0" w:rsidP="00863AFE">
            <w:pPr>
              <w:numPr>
                <w:ilvl w:val="0"/>
                <w:numId w:val="26"/>
              </w:numPr>
              <w:spacing w:after="0"/>
              <w:rPr>
                <w:rFonts w:cs="Arial"/>
                <w:color w:val="000000"/>
                <w:sz w:val="16"/>
                <w:szCs w:val="16"/>
              </w:rPr>
            </w:pPr>
            <w:r w:rsidRPr="00A53930">
              <w:rPr>
                <w:rFonts w:cs="Arial"/>
                <w:color w:val="000000"/>
                <w:sz w:val="16"/>
                <w:szCs w:val="16"/>
              </w:rPr>
              <w:t>Builds trusting relationship</w:t>
            </w:r>
            <w:r w:rsidR="00A53930">
              <w:rPr>
                <w:rFonts w:cs="Arial"/>
                <w:color w:val="000000"/>
                <w:sz w:val="16"/>
                <w:szCs w:val="16"/>
              </w:rPr>
              <w:t>s</w:t>
            </w:r>
            <w:r w:rsidRPr="00A53930">
              <w:rPr>
                <w:rFonts w:cs="Arial"/>
                <w:color w:val="000000"/>
                <w:sz w:val="16"/>
                <w:szCs w:val="16"/>
              </w:rPr>
              <w:t xml:space="preserve"> with patient and visitors, allowing </w:t>
            </w:r>
            <w:r w:rsidR="002F60CC">
              <w:rPr>
                <w:rFonts w:cs="Arial"/>
                <w:color w:val="000000"/>
                <w:sz w:val="16"/>
                <w:szCs w:val="16"/>
              </w:rPr>
              <w:t xml:space="preserve">for the </w:t>
            </w:r>
            <w:r w:rsidRPr="00A53930">
              <w:rPr>
                <w:rFonts w:cs="Arial"/>
                <w:color w:val="000000"/>
                <w:sz w:val="16"/>
                <w:szCs w:val="16"/>
              </w:rPr>
              <w:t xml:space="preserve">expression of anxieties and concerns                                                                                        </w:t>
            </w:r>
          </w:p>
          <w:p w:rsidR="006050DA" w:rsidRPr="006050DA" w:rsidRDefault="00DE64D0" w:rsidP="00863AFE">
            <w:pPr>
              <w:numPr>
                <w:ilvl w:val="0"/>
                <w:numId w:val="26"/>
              </w:numPr>
              <w:spacing w:after="0"/>
              <w:rPr>
                <w:rFonts w:eastAsia="MS Mincho" w:cs="Arial"/>
                <w:color w:val="000000"/>
                <w:sz w:val="16"/>
                <w:szCs w:val="16"/>
              </w:rPr>
            </w:pPr>
            <w:r w:rsidRPr="00B3286D">
              <w:rPr>
                <w:rFonts w:cs="Arial"/>
                <w:color w:val="000000"/>
                <w:sz w:val="16"/>
                <w:szCs w:val="16"/>
              </w:rPr>
              <w:t xml:space="preserve">Documents communications with relatives </w:t>
            </w:r>
            <w:r w:rsidR="00A53930">
              <w:rPr>
                <w:rFonts w:cs="Arial"/>
                <w:color w:val="000000"/>
                <w:sz w:val="16"/>
                <w:szCs w:val="16"/>
              </w:rPr>
              <w:t>in the nursing records</w:t>
            </w:r>
          </w:p>
          <w:p w:rsidR="00DE64D0" w:rsidRPr="00B3286D" w:rsidRDefault="006050DA" w:rsidP="00863AFE">
            <w:pPr>
              <w:numPr>
                <w:ilvl w:val="0"/>
                <w:numId w:val="26"/>
              </w:numPr>
              <w:spacing w:after="0"/>
              <w:rPr>
                <w:rFonts w:eastAsia="MS Mincho" w:cs="Arial"/>
                <w:color w:val="000000"/>
                <w:sz w:val="16"/>
                <w:szCs w:val="16"/>
              </w:rPr>
            </w:pPr>
            <w:r>
              <w:rPr>
                <w:rFonts w:cs="Arial"/>
                <w:color w:val="000000"/>
                <w:sz w:val="16"/>
                <w:szCs w:val="16"/>
              </w:rPr>
              <w:t>Can recognise and show an understanding of the role of clinical psychology in the patients treatment plan</w:t>
            </w:r>
            <w:r w:rsidR="001E1677">
              <w:rPr>
                <w:rFonts w:cs="Arial"/>
                <w:color w:val="000000"/>
                <w:sz w:val="16"/>
                <w:szCs w:val="16"/>
              </w:rPr>
              <w:t xml:space="preserve"> </w:t>
            </w:r>
          </w:p>
        </w:tc>
        <w:tc>
          <w:tcPr>
            <w:tcW w:w="1155" w:type="dxa"/>
          </w:tcPr>
          <w:p w:rsidR="00DE64D0" w:rsidRPr="00B3286D" w:rsidRDefault="00DE64D0" w:rsidP="009752E4">
            <w:pPr>
              <w:spacing w:before="20" w:after="0"/>
              <w:rPr>
                <w:rFonts w:cs="Arial"/>
                <w:b/>
                <w:sz w:val="32"/>
                <w:szCs w:val="32"/>
              </w:rPr>
            </w:pPr>
          </w:p>
          <w:p w:rsidR="00DE64D0" w:rsidRPr="00B3286D" w:rsidRDefault="00DE64D0" w:rsidP="009752E4">
            <w:pPr>
              <w:spacing w:before="20" w:after="0"/>
              <w:rPr>
                <w:rFonts w:cs="Arial"/>
                <w:b/>
                <w:sz w:val="32"/>
                <w:szCs w:val="32"/>
              </w:rPr>
            </w:pPr>
          </w:p>
          <w:p w:rsidR="00DE64D0" w:rsidRPr="00B3286D" w:rsidRDefault="00DE64D0" w:rsidP="009752E4">
            <w:pPr>
              <w:spacing w:before="20" w:after="0"/>
              <w:rPr>
                <w:rFonts w:cs="Arial"/>
                <w:b/>
                <w:sz w:val="32"/>
                <w:szCs w:val="32"/>
              </w:rPr>
            </w:pPr>
          </w:p>
          <w:p w:rsidR="00DE64D0" w:rsidRPr="00B3286D" w:rsidRDefault="005356AE" w:rsidP="009752E4">
            <w:pPr>
              <w:spacing w:before="20" w:after="0"/>
              <w:rPr>
                <w:rFonts w:cs="Arial"/>
                <w:b/>
                <w:sz w:val="32"/>
                <w:szCs w:val="32"/>
              </w:rPr>
            </w:pPr>
            <w:r>
              <w:rPr>
                <w:rFonts w:cs="Arial"/>
                <w:b/>
                <w:sz w:val="32"/>
                <w:szCs w:val="32"/>
              </w:rPr>
              <w:t>I</w:t>
            </w:r>
          </w:p>
        </w:tc>
        <w:tc>
          <w:tcPr>
            <w:tcW w:w="1145" w:type="dxa"/>
          </w:tcPr>
          <w:p w:rsidR="00DE64D0" w:rsidRPr="00B3286D" w:rsidRDefault="00DE64D0" w:rsidP="009752E4">
            <w:pPr>
              <w:spacing w:before="20" w:after="0"/>
              <w:rPr>
                <w:rFonts w:cs="Arial"/>
              </w:rPr>
            </w:pPr>
          </w:p>
        </w:tc>
        <w:tc>
          <w:tcPr>
            <w:tcW w:w="1549" w:type="dxa"/>
          </w:tcPr>
          <w:p w:rsidR="00DE64D0" w:rsidRPr="00B3286D" w:rsidRDefault="00DE64D0" w:rsidP="009752E4">
            <w:pPr>
              <w:spacing w:before="20" w:after="0"/>
              <w:rPr>
                <w:rFonts w:cs="Arial"/>
              </w:rPr>
            </w:pPr>
          </w:p>
        </w:tc>
        <w:tc>
          <w:tcPr>
            <w:tcW w:w="988" w:type="dxa"/>
          </w:tcPr>
          <w:p w:rsidR="00DE64D0" w:rsidRPr="00B3286D" w:rsidRDefault="00DE64D0" w:rsidP="009752E4">
            <w:pPr>
              <w:spacing w:before="20" w:after="0"/>
              <w:rPr>
                <w:rFonts w:cs="Arial"/>
              </w:rPr>
            </w:pPr>
          </w:p>
        </w:tc>
        <w:tc>
          <w:tcPr>
            <w:tcW w:w="1231" w:type="dxa"/>
          </w:tcPr>
          <w:p w:rsidR="00DE64D0" w:rsidRPr="00B3286D" w:rsidRDefault="00DE64D0" w:rsidP="009752E4">
            <w:pPr>
              <w:spacing w:before="20" w:after="0"/>
              <w:rPr>
                <w:rFonts w:cs="Arial"/>
              </w:rPr>
            </w:pPr>
          </w:p>
        </w:tc>
      </w:tr>
      <w:tr w:rsidR="00DE64D0" w:rsidRPr="00B3286D" w:rsidTr="002F60CC">
        <w:trPr>
          <w:cantSplit/>
          <w:trHeight w:val="574"/>
          <w:jc w:val="center"/>
        </w:trPr>
        <w:tc>
          <w:tcPr>
            <w:tcW w:w="2625" w:type="dxa"/>
          </w:tcPr>
          <w:p w:rsidR="00DE64D0" w:rsidRPr="00B3286D" w:rsidRDefault="00DE64D0" w:rsidP="009752E4">
            <w:pPr>
              <w:spacing w:before="20" w:after="0"/>
              <w:rPr>
                <w:rFonts w:cs="Arial"/>
                <w:sz w:val="16"/>
                <w:szCs w:val="16"/>
              </w:rPr>
            </w:pPr>
            <w:r w:rsidRPr="00B3286D">
              <w:rPr>
                <w:rFonts w:cs="Arial"/>
                <w:color w:val="000000"/>
                <w:sz w:val="16"/>
                <w:szCs w:val="16"/>
              </w:rPr>
              <w:lastRenderedPageBreak/>
              <w:t>Provides individualised care, being responsive and adaptable to the needs of relatives,</w:t>
            </w:r>
          </w:p>
        </w:tc>
        <w:tc>
          <w:tcPr>
            <w:tcW w:w="1034" w:type="dxa"/>
          </w:tcPr>
          <w:p w:rsidR="00DE64D0" w:rsidRPr="00B3286D" w:rsidRDefault="00DE64D0" w:rsidP="009752E4">
            <w:pPr>
              <w:pStyle w:val="Heading2"/>
              <w:spacing w:before="20" w:after="0"/>
              <w:rPr>
                <w:rFonts w:ascii="Arial" w:hAnsi="Arial" w:cs="Arial"/>
                <w:b w:val="0"/>
                <w:sz w:val="20"/>
              </w:rPr>
            </w:pPr>
          </w:p>
        </w:tc>
        <w:tc>
          <w:tcPr>
            <w:tcW w:w="5143" w:type="dxa"/>
          </w:tcPr>
          <w:p w:rsidR="00BA39F2" w:rsidRDefault="00BA39F2" w:rsidP="00863AFE">
            <w:pPr>
              <w:pStyle w:val="ListParagraph"/>
              <w:numPr>
                <w:ilvl w:val="0"/>
                <w:numId w:val="36"/>
              </w:numPr>
              <w:spacing w:after="0"/>
              <w:rPr>
                <w:rFonts w:cs="Arial"/>
                <w:color w:val="000000"/>
                <w:sz w:val="16"/>
                <w:szCs w:val="16"/>
              </w:rPr>
            </w:pPr>
            <w:r>
              <w:rPr>
                <w:rFonts w:cs="Arial"/>
                <w:color w:val="000000"/>
                <w:sz w:val="16"/>
                <w:szCs w:val="16"/>
              </w:rPr>
              <w:t>Understands the requirements of the Promoting Self Care and Well-Being benchmark</w:t>
            </w:r>
          </w:p>
          <w:p w:rsidR="00DE64D0" w:rsidRPr="002F60CC" w:rsidRDefault="00DE64D0" w:rsidP="00863AFE">
            <w:pPr>
              <w:pStyle w:val="ListParagraph"/>
              <w:numPr>
                <w:ilvl w:val="0"/>
                <w:numId w:val="36"/>
              </w:numPr>
              <w:spacing w:after="0"/>
              <w:rPr>
                <w:rFonts w:cs="Arial"/>
                <w:color w:val="000000"/>
                <w:sz w:val="16"/>
                <w:szCs w:val="16"/>
              </w:rPr>
            </w:pPr>
            <w:r w:rsidRPr="002F60CC">
              <w:rPr>
                <w:rFonts w:cs="Arial"/>
                <w:color w:val="000000"/>
                <w:sz w:val="16"/>
                <w:szCs w:val="16"/>
              </w:rPr>
              <w:t xml:space="preserve">Ensures visitors are aware of </w:t>
            </w:r>
            <w:r w:rsidR="002F60CC">
              <w:rPr>
                <w:rFonts w:cs="Arial"/>
                <w:color w:val="000000"/>
                <w:sz w:val="16"/>
                <w:szCs w:val="16"/>
              </w:rPr>
              <w:t>the wards</w:t>
            </w:r>
            <w:r w:rsidR="002F60CC" w:rsidRPr="002F60CC">
              <w:rPr>
                <w:rFonts w:cs="Arial"/>
                <w:color w:val="000000"/>
                <w:sz w:val="16"/>
                <w:szCs w:val="16"/>
              </w:rPr>
              <w:t xml:space="preserve"> facilities and information</w:t>
            </w:r>
            <w:r w:rsidR="002F60CC">
              <w:rPr>
                <w:rFonts w:cs="Arial"/>
                <w:color w:val="000000"/>
                <w:sz w:val="16"/>
                <w:szCs w:val="16"/>
              </w:rPr>
              <w:t xml:space="preserve"> that is available for them to read</w:t>
            </w:r>
          </w:p>
          <w:p w:rsidR="002F60CC" w:rsidRPr="002F60CC" w:rsidRDefault="002F60CC" w:rsidP="00863AFE">
            <w:pPr>
              <w:pStyle w:val="ListParagraph"/>
              <w:numPr>
                <w:ilvl w:val="0"/>
                <w:numId w:val="36"/>
              </w:numPr>
              <w:spacing w:after="0"/>
              <w:rPr>
                <w:rFonts w:cs="Arial"/>
                <w:color w:val="000000"/>
                <w:sz w:val="20"/>
                <w:szCs w:val="20"/>
              </w:rPr>
            </w:pPr>
            <w:r>
              <w:rPr>
                <w:rFonts w:cs="Arial"/>
                <w:color w:val="000000"/>
                <w:sz w:val="16"/>
                <w:szCs w:val="16"/>
              </w:rPr>
              <w:t>Involves family</w:t>
            </w:r>
            <w:r w:rsidR="00DE64D0" w:rsidRPr="002F60CC">
              <w:rPr>
                <w:rFonts w:cs="Arial"/>
                <w:color w:val="000000"/>
                <w:sz w:val="16"/>
                <w:szCs w:val="16"/>
              </w:rPr>
              <w:t xml:space="preserve"> in care</w:t>
            </w:r>
            <w:r>
              <w:rPr>
                <w:rFonts w:cs="Arial"/>
                <w:color w:val="000000"/>
                <w:sz w:val="16"/>
                <w:szCs w:val="16"/>
              </w:rPr>
              <w:t>,</w:t>
            </w:r>
            <w:r w:rsidR="00DE64D0" w:rsidRPr="002F60CC">
              <w:rPr>
                <w:rFonts w:cs="Arial"/>
                <w:color w:val="000000"/>
                <w:sz w:val="16"/>
                <w:szCs w:val="16"/>
              </w:rPr>
              <w:t xml:space="preserve"> and discussions about care</w:t>
            </w:r>
            <w:r>
              <w:rPr>
                <w:rFonts w:cs="Arial"/>
                <w:color w:val="000000"/>
                <w:sz w:val="16"/>
                <w:szCs w:val="16"/>
              </w:rPr>
              <w:t>,</w:t>
            </w:r>
            <w:r w:rsidR="00DE64D0" w:rsidRPr="002F60CC">
              <w:rPr>
                <w:rFonts w:cs="Arial"/>
                <w:color w:val="000000"/>
                <w:sz w:val="16"/>
                <w:szCs w:val="16"/>
              </w:rPr>
              <w:t xml:space="preserve"> at a level appropriate to </w:t>
            </w:r>
            <w:r>
              <w:rPr>
                <w:rFonts w:cs="Arial"/>
                <w:color w:val="000000"/>
                <w:sz w:val="16"/>
                <w:szCs w:val="16"/>
              </w:rPr>
              <w:t>the patients’ needs (with the patients consent)</w:t>
            </w:r>
          </w:p>
          <w:p w:rsidR="002F60CC" w:rsidRDefault="002F60CC" w:rsidP="00863AFE">
            <w:pPr>
              <w:pStyle w:val="ListParagraph"/>
              <w:numPr>
                <w:ilvl w:val="0"/>
                <w:numId w:val="36"/>
              </w:numPr>
              <w:spacing w:after="0"/>
              <w:rPr>
                <w:rFonts w:cs="Arial"/>
                <w:color w:val="000000"/>
                <w:sz w:val="20"/>
                <w:szCs w:val="20"/>
              </w:rPr>
            </w:pPr>
            <w:r>
              <w:rPr>
                <w:rFonts w:cs="Arial"/>
                <w:color w:val="000000"/>
                <w:sz w:val="16"/>
                <w:szCs w:val="16"/>
              </w:rPr>
              <w:t xml:space="preserve">Prepares visitors </w:t>
            </w:r>
            <w:r w:rsidR="00DE64D0" w:rsidRPr="00B3286D">
              <w:rPr>
                <w:rFonts w:cs="Arial"/>
                <w:color w:val="000000"/>
                <w:sz w:val="16"/>
                <w:szCs w:val="16"/>
              </w:rPr>
              <w:t>for what to expect, helps and encourages them to relate appropriately to patients</w:t>
            </w:r>
            <w:r w:rsidR="00DE64D0" w:rsidRPr="00B3286D">
              <w:rPr>
                <w:rFonts w:cs="Arial"/>
                <w:color w:val="000000"/>
                <w:sz w:val="20"/>
                <w:szCs w:val="20"/>
              </w:rPr>
              <w:t>.    </w:t>
            </w:r>
          </w:p>
          <w:p w:rsidR="00DE64D0" w:rsidRDefault="002F60CC" w:rsidP="00863AFE">
            <w:pPr>
              <w:pStyle w:val="ListParagraph"/>
              <w:numPr>
                <w:ilvl w:val="0"/>
                <w:numId w:val="36"/>
              </w:numPr>
              <w:spacing w:after="0"/>
              <w:rPr>
                <w:rFonts w:cs="Arial"/>
                <w:color w:val="000000"/>
                <w:sz w:val="16"/>
                <w:szCs w:val="16"/>
              </w:rPr>
            </w:pPr>
            <w:r w:rsidRPr="002F60CC">
              <w:rPr>
                <w:rFonts w:cs="Arial"/>
                <w:color w:val="000000"/>
                <w:sz w:val="16"/>
                <w:szCs w:val="16"/>
              </w:rPr>
              <w:t>Ensure that family are given opportunity to discuss the diagnosis and prognosis so that they understand what has happened and how they can contribute to the patients recovery where appropriate</w:t>
            </w:r>
            <w:r w:rsidR="00DE64D0" w:rsidRPr="002F60CC">
              <w:rPr>
                <w:rFonts w:cs="Arial"/>
                <w:color w:val="000000"/>
                <w:sz w:val="16"/>
                <w:szCs w:val="16"/>
              </w:rPr>
              <w:t>          </w:t>
            </w:r>
          </w:p>
          <w:p w:rsidR="006A67EE" w:rsidRPr="006A67EE" w:rsidRDefault="006A67EE" w:rsidP="00863AFE">
            <w:pPr>
              <w:pStyle w:val="ListParagraph"/>
              <w:numPr>
                <w:ilvl w:val="0"/>
                <w:numId w:val="36"/>
              </w:numPr>
              <w:spacing w:after="0"/>
              <w:rPr>
                <w:rFonts w:cs="Arial"/>
                <w:color w:val="000000"/>
                <w:sz w:val="16"/>
                <w:szCs w:val="16"/>
              </w:rPr>
            </w:pPr>
            <w:r w:rsidRPr="006A67EE">
              <w:rPr>
                <w:rFonts w:cs="Arial"/>
                <w:color w:val="000000"/>
                <w:sz w:val="16"/>
                <w:szCs w:val="16"/>
              </w:rPr>
              <w:t>Is able to complete the SAD-QH</w:t>
            </w:r>
          </w:p>
          <w:p w:rsidR="006A67EE" w:rsidRPr="006A67EE" w:rsidRDefault="006A67EE" w:rsidP="00863AFE">
            <w:pPr>
              <w:pStyle w:val="ListParagraph"/>
              <w:numPr>
                <w:ilvl w:val="0"/>
                <w:numId w:val="36"/>
              </w:numPr>
              <w:spacing w:after="0"/>
              <w:rPr>
                <w:rFonts w:cs="Arial"/>
                <w:color w:val="000000"/>
                <w:sz w:val="16"/>
                <w:szCs w:val="16"/>
              </w:rPr>
            </w:pPr>
            <w:r w:rsidRPr="006A67EE">
              <w:rPr>
                <w:rFonts w:cs="Arial"/>
                <w:color w:val="000000"/>
                <w:sz w:val="16"/>
                <w:szCs w:val="16"/>
              </w:rPr>
              <w:t>Has an awareness of when to refer to clinical psychology and is able to make this referral independently</w:t>
            </w:r>
          </w:p>
          <w:p w:rsidR="006A67EE" w:rsidRPr="002F60CC" w:rsidRDefault="006A67EE" w:rsidP="00863AFE">
            <w:pPr>
              <w:pStyle w:val="ListParagraph"/>
              <w:numPr>
                <w:ilvl w:val="0"/>
                <w:numId w:val="36"/>
              </w:numPr>
              <w:spacing w:after="0"/>
              <w:rPr>
                <w:rFonts w:cs="Arial"/>
                <w:color w:val="000000"/>
                <w:sz w:val="16"/>
                <w:szCs w:val="16"/>
              </w:rPr>
            </w:pPr>
            <w:r w:rsidRPr="006A67EE">
              <w:rPr>
                <w:rFonts w:cs="Arial"/>
                <w:color w:val="000000"/>
                <w:sz w:val="16"/>
                <w:szCs w:val="16"/>
              </w:rPr>
              <w:t>Can sign post carers to the Stroke Association for support and advice</w:t>
            </w:r>
          </w:p>
        </w:tc>
        <w:tc>
          <w:tcPr>
            <w:tcW w:w="1155" w:type="dxa"/>
          </w:tcPr>
          <w:p w:rsidR="00DE64D0" w:rsidRPr="00B3286D" w:rsidRDefault="00DE64D0" w:rsidP="009752E4">
            <w:pPr>
              <w:spacing w:before="20" w:after="0" w:line="240" w:lineRule="auto"/>
              <w:rPr>
                <w:rFonts w:cs="Arial"/>
                <w:b/>
              </w:rPr>
            </w:pPr>
          </w:p>
          <w:p w:rsidR="00DE64D0" w:rsidRPr="00B3286D" w:rsidRDefault="00DE64D0" w:rsidP="009752E4">
            <w:pPr>
              <w:spacing w:before="20" w:after="0" w:line="240" w:lineRule="auto"/>
              <w:rPr>
                <w:rFonts w:cs="Arial"/>
                <w:b/>
              </w:rPr>
            </w:pPr>
          </w:p>
          <w:p w:rsidR="00DE64D0" w:rsidRPr="00B3286D" w:rsidRDefault="00DE64D0" w:rsidP="009752E4">
            <w:pPr>
              <w:spacing w:before="20" w:after="0" w:line="240" w:lineRule="auto"/>
              <w:rPr>
                <w:rFonts w:cs="Arial"/>
                <w:b/>
              </w:rPr>
            </w:pPr>
          </w:p>
          <w:p w:rsidR="00DE64D0" w:rsidRPr="00B3286D" w:rsidRDefault="00DE64D0" w:rsidP="009752E4">
            <w:pPr>
              <w:spacing w:before="20" w:after="0" w:line="240" w:lineRule="auto"/>
              <w:rPr>
                <w:rFonts w:cs="Arial"/>
                <w:b/>
              </w:rPr>
            </w:pPr>
          </w:p>
          <w:p w:rsidR="00DE64D0" w:rsidRPr="005356AE" w:rsidRDefault="005356AE" w:rsidP="009752E4">
            <w:pPr>
              <w:spacing w:before="20" w:after="0" w:line="240" w:lineRule="auto"/>
              <w:rPr>
                <w:rFonts w:cs="Arial"/>
                <w:b/>
                <w:sz w:val="32"/>
                <w:szCs w:val="32"/>
              </w:rPr>
            </w:pPr>
            <w:r>
              <w:rPr>
                <w:rFonts w:cs="Arial"/>
                <w:b/>
                <w:sz w:val="32"/>
                <w:szCs w:val="32"/>
              </w:rPr>
              <w:t>I</w:t>
            </w:r>
          </w:p>
        </w:tc>
        <w:tc>
          <w:tcPr>
            <w:tcW w:w="1145" w:type="dxa"/>
          </w:tcPr>
          <w:p w:rsidR="00DE64D0" w:rsidRPr="00B3286D" w:rsidRDefault="00DE64D0" w:rsidP="009752E4">
            <w:pPr>
              <w:spacing w:before="20" w:after="0" w:line="240" w:lineRule="auto"/>
              <w:rPr>
                <w:rFonts w:cs="Arial"/>
              </w:rPr>
            </w:pPr>
          </w:p>
        </w:tc>
        <w:tc>
          <w:tcPr>
            <w:tcW w:w="1549" w:type="dxa"/>
          </w:tcPr>
          <w:p w:rsidR="00DE64D0" w:rsidRPr="00B3286D" w:rsidRDefault="00DE64D0" w:rsidP="009752E4">
            <w:pPr>
              <w:spacing w:before="20" w:after="0" w:line="240" w:lineRule="auto"/>
              <w:rPr>
                <w:rFonts w:cs="Arial"/>
              </w:rPr>
            </w:pPr>
          </w:p>
        </w:tc>
        <w:tc>
          <w:tcPr>
            <w:tcW w:w="988" w:type="dxa"/>
          </w:tcPr>
          <w:p w:rsidR="00DE64D0" w:rsidRPr="00B3286D" w:rsidRDefault="00DE64D0" w:rsidP="009752E4">
            <w:pPr>
              <w:spacing w:before="20" w:after="0" w:line="240" w:lineRule="auto"/>
              <w:rPr>
                <w:rFonts w:cs="Arial"/>
              </w:rPr>
            </w:pPr>
          </w:p>
        </w:tc>
        <w:tc>
          <w:tcPr>
            <w:tcW w:w="1231" w:type="dxa"/>
          </w:tcPr>
          <w:p w:rsidR="00DE64D0" w:rsidRPr="00B3286D" w:rsidRDefault="00DE64D0" w:rsidP="009752E4">
            <w:pPr>
              <w:spacing w:before="20" w:after="0" w:line="240" w:lineRule="auto"/>
              <w:rPr>
                <w:rFonts w:cs="Arial"/>
              </w:rPr>
            </w:pPr>
          </w:p>
        </w:tc>
      </w:tr>
      <w:tr w:rsidR="002F60CC" w:rsidRPr="00B3286D" w:rsidTr="00530459">
        <w:trPr>
          <w:cantSplit/>
          <w:trHeight w:val="980"/>
          <w:jc w:val="center"/>
        </w:trPr>
        <w:tc>
          <w:tcPr>
            <w:tcW w:w="2625" w:type="dxa"/>
          </w:tcPr>
          <w:p w:rsidR="002F60CC" w:rsidRPr="00B3286D" w:rsidRDefault="002F60CC" w:rsidP="009752E4">
            <w:pPr>
              <w:spacing w:before="20" w:after="0"/>
              <w:rPr>
                <w:rFonts w:cs="Arial"/>
                <w:color w:val="000000"/>
                <w:sz w:val="16"/>
                <w:szCs w:val="16"/>
              </w:rPr>
            </w:pPr>
            <w:r>
              <w:rPr>
                <w:rFonts w:cs="Arial"/>
                <w:color w:val="000000"/>
                <w:sz w:val="16"/>
                <w:szCs w:val="16"/>
              </w:rPr>
              <w:t>Can assess a patient for delirium</w:t>
            </w:r>
          </w:p>
        </w:tc>
        <w:tc>
          <w:tcPr>
            <w:tcW w:w="1034" w:type="dxa"/>
          </w:tcPr>
          <w:p w:rsidR="002F60CC" w:rsidRPr="00B3286D" w:rsidRDefault="002F60CC" w:rsidP="009752E4">
            <w:pPr>
              <w:pStyle w:val="Heading2"/>
              <w:spacing w:before="20" w:after="0"/>
              <w:rPr>
                <w:rFonts w:ascii="Arial" w:hAnsi="Arial" w:cs="Arial"/>
                <w:b w:val="0"/>
                <w:sz w:val="20"/>
              </w:rPr>
            </w:pPr>
          </w:p>
        </w:tc>
        <w:tc>
          <w:tcPr>
            <w:tcW w:w="5143" w:type="dxa"/>
          </w:tcPr>
          <w:p w:rsidR="002F60CC" w:rsidRDefault="002F60CC" w:rsidP="00863AFE">
            <w:pPr>
              <w:numPr>
                <w:ilvl w:val="0"/>
                <w:numId w:val="26"/>
              </w:numPr>
              <w:spacing w:after="0"/>
              <w:rPr>
                <w:rFonts w:cs="Arial"/>
                <w:color w:val="000000"/>
                <w:sz w:val="16"/>
                <w:szCs w:val="16"/>
              </w:rPr>
            </w:pPr>
            <w:r w:rsidRPr="00B3286D">
              <w:rPr>
                <w:rFonts w:cs="Arial"/>
                <w:color w:val="000000"/>
                <w:sz w:val="16"/>
                <w:szCs w:val="16"/>
              </w:rPr>
              <w:t>Is able to descr</w:t>
            </w:r>
            <w:r>
              <w:rPr>
                <w:rFonts w:cs="Arial"/>
                <w:color w:val="000000"/>
                <w:sz w:val="16"/>
                <w:szCs w:val="16"/>
              </w:rPr>
              <w:t xml:space="preserve">ibe the causes and symptoms of </w:t>
            </w:r>
            <w:r w:rsidRPr="00A53930">
              <w:rPr>
                <w:rFonts w:cs="Arial"/>
                <w:sz w:val="16"/>
                <w:szCs w:val="16"/>
              </w:rPr>
              <w:t>d</w:t>
            </w:r>
            <w:r>
              <w:rPr>
                <w:rFonts w:cs="Arial"/>
                <w:sz w:val="16"/>
                <w:szCs w:val="16"/>
              </w:rPr>
              <w:t>elirium</w:t>
            </w:r>
          </w:p>
          <w:p w:rsidR="002F60CC" w:rsidRDefault="002F60CC" w:rsidP="00863AFE">
            <w:pPr>
              <w:numPr>
                <w:ilvl w:val="0"/>
                <w:numId w:val="26"/>
              </w:numPr>
              <w:spacing w:after="0"/>
              <w:rPr>
                <w:rFonts w:cs="Arial"/>
                <w:color w:val="000000"/>
                <w:sz w:val="16"/>
                <w:szCs w:val="16"/>
              </w:rPr>
            </w:pPr>
            <w:r w:rsidRPr="00B3286D">
              <w:rPr>
                <w:rFonts w:cs="Arial"/>
                <w:color w:val="000000"/>
                <w:sz w:val="16"/>
                <w:szCs w:val="16"/>
              </w:rPr>
              <w:t xml:space="preserve">Takes measures to try to reduce the incidence of </w:t>
            </w:r>
            <w:r>
              <w:rPr>
                <w:rFonts w:cs="Arial"/>
                <w:color w:val="000000"/>
                <w:sz w:val="16"/>
                <w:szCs w:val="16"/>
              </w:rPr>
              <w:t>delirium</w:t>
            </w:r>
          </w:p>
          <w:p w:rsidR="002F60CC" w:rsidRPr="00530459" w:rsidRDefault="003E5372" w:rsidP="00863AFE">
            <w:pPr>
              <w:numPr>
                <w:ilvl w:val="0"/>
                <w:numId w:val="26"/>
              </w:numPr>
              <w:spacing w:after="0"/>
              <w:rPr>
                <w:rFonts w:cs="Arial"/>
                <w:color w:val="000000"/>
                <w:sz w:val="16"/>
                <w:szCs w:val="16"/>
              </w:rPr>
            </w:pPr>
            <w:r>
              <w:rPr>
                <w:rFonts w:cs="Arial"/>
                <w:color w:val="000000"/>
                <w:sz w:val="16"/>
                <w:szCs w:val="16"/>
              </w:rPr>
              <w:t>Demonstrates how the care and treatment of a patient with delirium has to be adapted to suit their changing needs</w:t>
            </w:r>
          </w:p>
        </w:tc>
        <w:tc>
          <w:tcPr>
            <w:tcW w:w="1155" w:type="dxa"/>
          </w:tcPr>
          <w:p w:rsidR="005356AE" w:rsidRDefault="005356AE" w:rsidP="009752E4">
            <w:pPr>
              <w:spacing w:before="20" w:after="0" w:line="240" w:lineRule="auto"/>
              <w:rPr>
                <w:rFonts w:cs="Arial"/>
                <w:b/>
              </w:rPr>
            </w:pPr>
          </w:p>
          <w:p w:rsidR="002F60CC" w:rsidRPr="005356AE" w:rsidRDefault="005356AE" w:rsidP="009752E4">
            <w:pPr>
              <w:spacing w:before="20" w:after="0" w:line="240" w:lineRule="auto"/>
              <w:rPr>
                <w:rFonts w:cs="Arial"/>
                <w:b/>
                <w:sz w:val="32"/>
                <w:szCs w:val="32"/>
              </w:rPr>
            </w:pPr>
            <w:r>
              <w:rPr>
                <w:rFonts w:cs="Arial"/>
                <w:b/>
                <w:sz w:val="32"/>
                <w:szCs w:val="32"/>
              </w:rPr>
              <w:t>I</w:t>
            </w:r>
          </w:p>
        </w:tc>
        <w:tc>
          <w:tcPr>
            <w:tcW w:w="1145" w:type="dxa"/>
          </w:tcPr>
          <w:p w:rsidR="002F60CC" w:rsidRPr="00B3286D" w:rsidRDefault="002F60CC" w:rsidP="009752E4">
            <w:pPr>
              <w:spacing w:before="20" w:after="0" w:line="240" w:lineRule="auto"/>
              <w:rPr>
                <w:rFonts w:cs="Arial"/>
              </w:rPr>
            </w:pPr>
          </w:p>
        </w:tc>
        <w:tc>
          <w:tcPr>
            <w:tcW w:w="1549" w:type="dxa"/>
          </w:tcPr>
          <w:p w:rsidR="002F60CC" w:rsidRPr="00B3286D" w:rsidRDefault="002F60CC" w:rsidP="009752E4">
            <w:pPr>
              <w:spacing w:before="20" w:after="0" w:line="240" w:lineRule="auto"/>
              <w:rPr>
                <w:rFonts w:cs="Arial"/>
              </w:rPr>
            </w:pPr>
          </w:p>
        </w:tc>
        <w:tc>
          <w:tcPr>
            <w:tcW w:w="988" w:type="dxa"/>
          </w:tcPr>
          <w:p w:rsidR="002F60CC" w:rsidRPr="00B3286D" w:rsidRDefault="002F60CC" w:rsidP="009752E4">
            <w:pPr>
              <w:spacing w:before="20" w:after="0" w:line="240" w:lineRule="auto"/>
              <w:rPr>
                <w:rFonts w:cs="Arial"/>
              </w:rPr>
            </w:pPr>
          </w:p>
        </w:tc>
        <w:tc>
          <w:tcPr>
            <w:tcW w:w="1231" w:type="dxa"/>
          </w:tcPr>
          <w:p w:rsidR="002F60CC" w:rsidRPr="00B3286D" w:rsidRDefault="002F60CC" w:rsidP="009752E4">
            <w:pPr>
              <w:spacing w:before="20" w:after="0" w:line="240" w:lineRule="auto"/>
              <w:rPr>
                <w:rFonts w:cs="Arial"/>
              </w:rPr>
            </w:pPr>
          </w:p>
        </w:tc>
      </w:tr>
      <w:tr w:rsidR="006A67EE" w:rsidRPr="00530459" w:rsidTr="002F60CC">
        <w:trPr>
          <w:cantSplit/>
          <w:trHeight w:val="574"/>
          <w:jc w:val="center"/>
        </w:trPr>
        <w:tc>
          <w:tcPr>
            <w:tcW w:w="2625" w:type="dxa"/>
          </w:tcPr>
          <w:p w:rsidR="006A67EE" w:rsidRPr="002221EF" w:rsidRDefault="006A67EE" w:rsidP="006C1F39">
            <w:pPr>
              <w:spacing w:after="0"/>
              <w:rPr>
                <w:rFonts w:cs="Arial"/>
                <w:sz w:val="16"/>
                <w:szCs w:val="16"/>
              </w:rPr>
            </w:pPr>
            <w:r>
              <w:rPr>
                <w:rFonts w:cs="Arial"/>
                <w:sz w:val="16"/>
                <w:szCs w:val="16"/>
              </w:rPr>
              <w:t>Demonstrates an awareness of mental capacity</w:t>
            </w:r>
          </w:p>
        </w:tc>
        <w:tc>
          <w:tcPr>
            <w:tcW w:w="1034" w:type="dxa"/>
          </w:tcPr>
          <w:p w:rsidR="006A67EE" w:rsidRPr="00BA39F2" w:rsidRDefault="006A67EE" w:rsidP="006C1F39">
            <w:pPr>
              <w:pStyle w:val="Heading2"/>
              <w:spacing w:before="20" w:after="0"/>
              <w:rPr>
                <w:rFonts w:ascii="Arial" w:hAnsi="Arial" w:cs="Arial"/>
                <w:b w:val="0"/>
                <w:sz w:val="20"/>
              </w:rPr>
            </w:pPr>
          </w:p>
        </w:tc>
        <w:tc>
          <w:tcPr>
            <w:tcW w:w="5143" w:type="dxa"/>
          </w:tcPr>
          <w:p w:rsidR="006A67EE" w:rsidRPr="00BA39F2" w:rsidRDefault="006A67EE" w:rsidP="00F723C1">
            <w:pPr>
              <w:pStyle w:val="ListParagraph"/>
              <w:numPr>
                <w:ilvl w:val="0"/>
                <w:numId w:val="40"/>
              </w:numPr>
              <w:spacing w:after="0"/>
              <w:rPr>
                <w:rFonts w:cs="Arial"/>
                <w:color w:val="000000"/>
                <w:sz w:val="16"/>
                <w:szCs w:val="16"/>
              </w:rPr>
            </w:pPr>
            <w:r w:rsidRPr="00BA39F2">
              <w:rPr>
                <w:rFonts w:cs="Arial"/>
                <w:sz w:val="16"/>
                <w:szCs w:val="16"/>
              </w:rPr>
              <w:t>Demonstrates an understanding of capacity and the processes involved under the Mental Health Act and how cognition can affect this</w:t>
            </w:r>
          </w:p>
          <w:p w:rsidR="00BA39F2" w:rsidRPr="00BA39F2" w:rsidRDefault="00BA39F2" w:rsidP="00F723C1">
            <w:pPr>
              <w:pStyle w:val="ListParagraph"/>
              <w:numPr>
                <w:ilvl w:val="0"/>
                <w:numId w:val="40"/>
              </w:numPr>
              <w:spacing w:after="0"/>
              <w:rPr>
                <w:rFonts w:cs="Arial"/>
                <w:color w:val="000000"/>
                <w:sz w:val="16"/>
                <w:szCs w:val="16"/>
              </w:rPr>
            </w:pPr>
            <w:r>
              <w:rPr>
                <w:rFonts w:cs="Arial"/>
                <w:sz w:val="16"/>
                <w:szCs w:val="16"/>
              </w:rPr>
              <w:t>Attends safeguarding of vulnerable people training</w:t>
            </w:r>
          </w:p>
          <w:p w:rsidR="00BA39F2" w:rsidRPr="00136DCB" w:rsidRDefault="00BA39F2" w:rsidP="00F723C1">
            <w:pPr>
              <w:pStyle w:val="ListParagraph"/>
              <w:numPr>
                <w:ilvl w:val="0"/>
                <w:numId w:val="40"/>
              </w:numPr>
              <w:spacing w:after="0"/>
              <w:rPr>
                <w:rFonts w:cs="Arial"/>
                <w:color w:val="000000"/>
                <w:sz w:val="16"/>
                <w:szCs w:val="16"/>
              </w:rPr>
            </w:pPr>
            <w:r>
              <w:rPr>
                <w:rFonts w:cs="Arial"/>
                <w:sz w:val="16"/>
                <w:szCs w:val="16"/>
              </w:rPr>
              <w:t>Understands the Safety of Vulnerable People benchmark</w:t>
            </w:r>
          </w:p>
          <w:p w:rsidR="00136DCB" w:rsidRPr="000700EF" w:rsidRDefault="00136DCB" w:rsidP="00F723C1">
            <w:pPr>
              <w:pStyle w:val="ListParagraph"/>
              <w:numPr>
                <w:ilvl w:val="0"/>
                <w:numId w:val="40"/>
              </w:numPr>
              <w:spacing w:after="0"/>
              <w:rPr>
                <w:rFonts w:cs="Arial"/>
                <w:color w:val="000000"/>
                <w:sz w:val="16"/>
                <w:szCs w:val="16"/>
              </w:rPr>
            </w:pPr>
            <w:r>
              <w:rPr>
                <w:rFonts w:cs="Arial"/>
                <w:sz w:val="16"/>
                <w:szCs w:val="16"/>
              </w:rPr>
              <w:t>Has completed trust wide Dementia Awareness training</w:t>
            </w:r>
          </w:p>
          <w:p w:rsidR="000700EF" w:rsidRPr="000700EF" w:rsidRDefault="000700EF" w:rsidP="00F723C1">
            <w:pPr>
              <w:pStyle w:val="ListParagraph"/>
              <w:numPr>
                <w:ilvl w:val="0"/>
                <w:numId w:val="40"/>
              </w:numPr>
              <w:spacing w:after="0"/>
              <w:rPr>
                <w:rFonts w:cs="Arial"/>
                <w:color w:val="000000"/>
                <w:sz w:val="16"/>
                <w:szCs w:val="16"/>
              </w:rPr>
            </w:pPr>
            <w:r>
              <w:rPr>
                <w:rFonts w:cs="Arial"/>
                <w:sz w:val="16"/>
                <w:szCs w:val="16"/>
              </w:rPr>
              <w:t>Demonstrates an awareness of when to action a  Deprivation of Liberty Screen (</w:t>
            </w:r>
            <w:proofErr w:type="spellStart"/>
            <w:r>
              <w:rPr>
                <w:rFonts w:cs="Arial"/>
                <w:sz w:val="16"/>
                <w:szCs w:val="16"/>
              </w:rPr>
              <w:t>Dols</w:t>
            </w:r>
            <w:proofErr w:type="spellEnd"/>
            <w:r>
              <w:rPr>
                <w:rFonts w:cs="Arial"/>
                <w:sz w:val="16"/>
                <w:szCs w:val="16"/>
              </w:rPr>
              <w:t>)</w:t>
            </w:r>
          </w:p>
          <w:p w:rsidR="000700EF" w:rsidRPr="000700EF" w:rsidRDefault="000700EF" w:rsidP="00F723C1">
            <w:pPr>
              <w:pStyle w:val="ListParagraph"/>
              <w:numPr>
                <w:ilvl w:val="0"/>
                <w:numId w:val="40"/>
              </w:numPr>
              <w:spacing w:after="0"/>
              <w:rPr>
                <w:rFonts w:cs="Arial"/>
                <w:color w:val="000000"/>
                <w:sz w:val="16"/>
                <w:szCs w:val="16"/>
              </w:rPr>
            </w:pPr>
            <w:r>
              <w:rPr>
                <w:rFonts w:cs="Arial"/>
                <w:sz w:val="16"/>
                <w:szCs w:val="16"/>
              </w:rPr>
              <w:t xml:space="preserve">How to complete a </w:t>
            </w:r>
            <w:proofErr w:type="spellStart"/>
            <w:r>
              <w:rPr>
                <w:rFonts w:cs="Arial"/>
                <w:sz w:val="16"/>
                <w:szCs w:val="16"/>
              </w:rPr>
              <w:t>Dols</w:t>
            </w:r>
            <w:proofErr w:type="spellEnd"/>
            <w:r>
              <w:rPr>
                <w:rFonts w:cs="Arial"/>
                <w:sz w:val="16"/>
                <w:szCs w:val="16"/>
              </w:rPr>
              <w:t xml:space="preserve"> assessment</w:t>
            </w:r>
          </w:p>
          <w:p w:rsidR="000700EF" w:rsidRPr="00BA39F2" w:rsidRDefault="004674A7" w:rsidP="004674A7">
            <w:pPr>
              <w:pStyle w:val="ListParagraph"/>
              <w:spacing w:after="0"/>
              <w:ind w:left="360"/>
              <w:rPr>
                <w:rFonts w:cs="Arial"/>
                <w:color w:val="000000"/>
                <w:sz w:val="16"/>
                <w:szCs w:val="16"/>
              </w:rPr>
            </w:pPr>
            <w:r>
              <w:rPr>
                <w:rFonts w:cs="Arial"/>
                <w:color w:val="000000"/>
                <w:sz w:val="16"/>
                <w:szCs w:val="16"/>
              </w:rPr>
              <w:t>(Including documentation and referral process)</w:t>
            </w:r>
          </w:p>
        </w:tc>
        <w:tc>
          <w:tcPr>
            <w:tcW w:w="1155" w:type="dxa"/>
          </w:tcPr>
          <w:p w:rsidR="006A67EE" w:rsidRDefault="006A67EE" w:rsidP="006C1F39">
            <w:pPr>
              <w:spacing w:after="0"/>
              <w:rPr>
                <w:rFonts w:cs="Arial"/>
                <w:sz w:val="32"/>
                <w:szCs w:val="32"/>
                <w:highlight w:val="yellow"/>
              </w:rPr>
            </w:pPr>
          </w:p>
          <w:p w:rsidR="005356AE" w:rsidRPr="005356AE" w:rsidRDefault="00246D63" w:rsidP="006C1F39">
            <w:pPr>
              <w:spacing w:after="0"/>
              <w:rPr>
                <w:rFonts w:cs="Arial"/>
                <w:b/>
                <w:sz w:val="32"/>
                <w:szCs w:val="32"/>
                <w:highlight w:val="yellow"/>
              </w:rPr>
            </w:pPr>
            <w:r w:rsidRPr="00246D63">
              <w:rPr>
                <w:rFonts w:cs="Arial"/>
                <w:b/>
                <w:sz w:val="32"/>
                <w:szCs w:val="32"/>
              </w:rPr>
              <w:t>I</w:t>
            </w:r>
          </w:p>
        </w:tc>
        <w:tc>
          <w:tcPr>
            <w:tcW w:w="1145" w:type="dxa"/>
          </w:tcPr>
          <w:p w:rsidR="006A67EE" w:rsidRPr="00530459" w:rsidRDefault="006A67EE" w:rsidP="006C1F39">
            <w:pPr>
              <w:pStyle w:val="Heading2"/>
              <w:spacing w:before="20" w:after="0"/>
              <w:rPr>
                <w:rFonts w:ascii="Arial" w:hAnsi="Arial" w:cs="Arial"/>
                <w:b w:val="0"/>
                <w:sz w:val="20"/>
                <w:highlight w:val="yellow"/>
              </w:rPr>
            </w:pPr>
          </w:p>
        </w:tc>
        <w:tc>
          <w:tcPr>
            <w:tcW w:w="1549" w:type="dxa"/>
          </w:tcPr>
          <w:p w:rsidR="006A67EE" w:rsidRPr="00530459" w:rsidRDefault="006A67EE" w:rsidP="006A67EE">
            <w:pPr>
              <w:spacing w:after="0"/>
              <w:rPr>
                <w:rFonts w:cs="Arial"/>
                <w:color w:val="000000"/>
                <w:sz w:val="16"/>
                <w:szCs w:val="16"/>
                <w:highlight w:val="yellow"/>
              </w:rPr>
            </w:pPr>
          </w:p>
        </w:tc>
        <w:tc>
          <w:tcPr>
            <w:tcW w:w="988" w:type="dxa"/>
          </w:tcPr>
          <w:p w:rsidR="006A67EE" w:rsidRPr="00530459" w:rsidRDefault="006A67EE" w:rsidP="006C1F39">
            <w:pPr>
              <w:spacing w:after="0"/>
              <w:rPr>
                <w:rFonts w:cs="Arial"/>
                <w:sz w:val="16"/>
                <w:szCs w:val="16"/>
                <w:highlight w:val="yellow"/>
              </w:rPr>
            </w:pPr>
          </w:p>
        </w:tc>
        <w:tc>
          <w:tcPr>
            <w:tcW w:w="1231" w:type="dxa"/>
          </w:tcPr>
          <w:p w:rsidR="006A67EE" w:rsidRPr="00530459" w:rsidRDefault="006A67EE" w:rsidP="006C1F39">
            <w:pPr>
              <w:pStyle w:val="Heading2"/>
              <w:spacing w:before="20" w:after="0"/>
              <w:rPr>
                <w:rFonts w:ascii="Arial" w:hAnsi="Arial" w:cs="Arial"/>
                <w:b w:val="0"/>
                <w:sz w:val="20"/>
                <w:highlight w:val="yellow"/>
              </w:rPr>
            </w:pPr>
          </w:p>
        </w:tc>
      </w:tr>
    </w:tbl>
    <w:p w:rsidR="00DE64D0" w:rsidRPr="003E5372" w:rsidRDefault="00DE64D0" w:rsidP="00B71C20">
      <w:pPr>
        <w:rPr>
          <w:rFonts w:cs="Arial"/>
          <w:b/>
          <w:color w:val="000000"/>
          <w:sz w:val="32"/>
          <w:szCs w:val="32"/>
        </w:rPr>
      </w:pPr>
      <w:r w:rsidRPr="00B3286D">
        <w:rPr>
          <w:rFonts w:cs="Arial"/>
          <w:b/>
          <w:color w:val="000000"/>
        </w:rPr>
        <w:br w:type="page"/>
      </w:r>
      <w:r w:rsidR="00AE214B">
        <w:rPr>
          <w:rFonts w:cs="Arial"/>
          <w:b/>
          <w:color w:val="000000"/>
        </w:rPr>
        <w:lastRenderedPageBreak/>
        <w:t xml:space="preserve"> </w:t>
      </w:r>
      <w:r w:rsidR="002311A5" w:rsidRPr="002311A5">
        <w:rPr>
          <w:rFonts w:cs="Arial"/>
          <w:b/>
          <w:color w:val="000000"/>
          <w:sz w:val="32"/>
          <w:szCs w:val="32"/>
        </w:rPr>
        <w:t xml:space="preserve">Core </w:t>
      </w:r>
      <w:r w:rsidRPr="003E5372">
        <w:rPr>
          <w:rFonts w:cs="Arial"/>
          <w:b/>
          <w:color w:val="000000"/>
          <w:sz w:val="32"/>
          <w:szCs w:val="32"/>
        </w:rPr>
        <w:t xml:space="preserve">Competency Theme </w:t>
      </w:r>
      <w:r w:rsidR="009D1062" w:rsidRPr="003E5372">
        <w:rPr>
          <w:rFonts w:cs="Arial"/>
          <w:b/>
          <w:color w:val="000000"/>
          <w:sz w:val="32"/>
          <w:szCs w:val="32"/>
        </w:rPr>
        <w:t>1</w:t>
      </w:r>
      <w:r w:rsidR="00277C94">
        <w:rPr>
          <w:rFonts w:cs="Arial"/>
          <w:b/>
          <w:color w:val="000000"/>
          <w:sz w:val="32"/>
          <w:szCs w:val="32"/>
        </w:rPr>
        <w:t>4</w:t>
      </w:r>
      <w:r w:rsidRPr="003E5372">
        <w:rPr>
          <w:rFonts w:cs="Arial"/>
          <w:b/>
          <w:color w:val="000000"/>
          <w:sz w:val="32"/>
          <w:szCs w:val="32"/>
        </w:rPr>
        <w:t>: Hygiene and Infection</w:t>
      </w:r>
      <w:r w:rsidR="004A45BB">
        <w:rPr>
          <w:rFonts w:cs="Arial"/>
          <w:b/>
          <w:color w:val="000000"/>
          <w:sz w:val="32"/>
          <w:szCs w:val="32"/>
        </w:rPr>
        <w:t xml:space="preserve"> Prevention and</w:t>
      </w:r>
      <w:r w:rsidRPr="003E5372">
        <w:rPr>
          <w:rFonts w:cs="Arial"/>
          <w:b/>
          <w:color w:val="000000"/>
          <w:sz w:val="32"/>
          <w:szCs w:val="32"/>
        </w:rPr>
        <w:t xml:space="preserve"> Control</w:t>
      </w:r>
    </w:p>
    <w:p w:rsidR="003E5372" w:rsidRPr="003E5372" w:rsidRDefault="003E5372" w:rsidP="003E5372">
      <w:pPr>
        <w:rPr>
          <w:rFonts w:cs="Arial"/>
          <w:b/>
          <w:color w:val="000000"/>
          <w:sz w:val="32"/>
          <w:szCs w:val="32"/>
        </w:rPr>
      </w:pPr>
      <w:r w:rsidRPr="00861BDE">
        <w:rPr>
          <w:b/>
        </w:rPr>
        <w:t xml:space="preserve">Aim: The learner is able to safely and competently </w:t>
      </w:r>
      <w:r>
        <w:rPr>
          <w:b/>
        </w:rPr>
        <w:t>care for the hygiene needs of a patient and has a full understanding of their role in the prevention and control of infection</w:t>
      </w:r>
    </w:p>
    <w:tbl>
      <w:tblPr>
        <w:tblW w:w="14545" w:type="dxa"/>
        <w:jc w:val="center"/>
        <w:tblInd w:w="12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25"/>
        <w:gridCol w:w="1034"/>
        <w:gridCol w:w="5143"/>
        <w:gridCol w:w="1155"/>
        <w:gridCol w:w="1145"/>
        <w:gridCol w:w="1224"/>
        <w:gridCol w:w="988"/>
        <w:gridCol w:w="1231"/>
      </w:tblGrid>
      <w:tr w:rsidR="002221EF" w:rsidRPr="00B3286D" w:rsidTr="00272CBA">
        <w:trPr>
          <w:cantSplit/>
          <w:trHeight w:val="624"/>
          <w:jc w:val="center"/>
        </w:trPr>
        <w:tc>
          <w:tcPr>
            <w:tcW w:w="2625" w:type="dxa"/>
            <w:tcBorders>
              <w:top w:val="single" w:sz="4" w:space="0" w:color="auto"/>
              <w:bottom w:val="single" w:sz="4" w:space="0" w:color="auto"/>
            </w:tcBorders>
            <w:vAlign w:val="center"/>
          </w:tcPr>
          <w:p w:rsidR="002221EF" w:rsidRPr="00B3286D" w:rsidRDefault="002221EF" w:rsidP="008C2FC0">
            <w:pPr>
              <w:jc w:val="center"/>
              <w:rPr>
                <w:rFonts w:cs="Arial"/>
              </w:rPr>
            </w:pPr>
            <w:r w:rsidRPr="00B3286D">
              <w:rPr>
                <w:rFonts w:cs="Arial"/>
                <w:b/>
              </w:rPr>
              <w:t xml:space="preserve">COMPETENCY / </w:t>
            </w:r>
            <w:r w:rsidRPr="00B3286D">
              <w:rPr>
                <w:rFonts w:cs="Arial"/>
                <w:b/>
                <w:caps/>
              </w:rPr>
              <w:t>Outcome</w:t>
            </w:r>
          </w:p>
        </w:tc>
        <w:tc>
          <w:tcPr>
            <w:tcW w:w="1034"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2221EF" w:rsidRPr="00B3286D" w:rsidRDefault="002221EF" w:rsidP="008C2FC0">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8C2FC0">
            <w:pPr>
              <w:spacing w:before="20" w:after="20"/>
              <w:jc w:val="center"/>
              <w:rPr>
                <w:rFonts w:cs="Arial"/>
                <w:b/>
              </w:rPr>
            </w:pPr>
            <w:r w:rsidRPr="00B3286D">
              <w:rPr>
                <w:rFonts w:cs="Arial"/>
                <w:b/>
                <w:bCs/>
                <w:caps/>
                <w:sz w:val="20"/>
                <w:szCs w:val="20"/>
              </w:rPr>
              <w:t>tO ACHIEVE</w:t>
            </w:r>
          </w:p>
        </w:tc>
        <w:tc>
          <w:tcPr>
            <w:tcW w:w="2369"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INITIAL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FINAL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r>
      <w:tr w:rsidR="00DE64D0" w:rsidRPr="00B3286D" w:rsidTr="00272CBA">
        <w:trPr>
          <w:cantSplit/>
          <w:trHeight w:val="574"/>
          <w:jc w:val="center"/>
        </w:trPr>
        <w:tc>
          <w:tcPr>
            <w:tcW w:w="2625" w:type="dxa"/>
            <w:tcBorders>
              <w:top w:val="single" w:sz="4" w:space="0" w:color="auto"/>
            </w:tcBorders>
            <w:vAlign w:val="center"/>
          </w:tcPr>
          <w:p w:rsidR="00DE64D0" w:rsidRPr="00B3286D" w:rsidRDefault="00DE64D0" w:rsidP="008C2FC0">
            <w:pPr>
              <w:jc w:val="center"/>
              <w:rPr>
                <w:rFonts w:cs="Arial"/>
                <w:sz w:val="16"/>
                <w:szCs w:val="16"/>
              </w:rPr>
            </w:pPr>
          </w:p>
        </w:tc>
        <w:tc>
          <w:tcPr>
            <w:tcW w:w="1034"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DE64D0" w:rsidRPr="008F5AEE" w:rsidRDefault="00DE64D0" w:rsidP="008C2FC0">
            <w:pPr>
              <w:spacing w:before="60" w:after="20"/>
              <w:jc w:val="center"/>
              <w:rPr>
                <w:rFonts w:cs="Arial"/>
                <w:b/>
                <w:sz w:val="16"/>
                <w:szCs w:val="16"/>
              </w:rPr>
            </w:pPr>
          </w:p>
        </w:tc>
        <w:tc>
          <w:tcPr>
            <w:tcW w:w="1155" w:type="dxa"/>
            <w:tcBorders>
              <w:top w:val="single" w:sz="4" w:space="0" w:color="auto"/>
            </w:tcBorders>
            <w:vAlign w:val="center"/>
          </w:tcPr>
          <w:p w:rsidR="00DE64D0" w:rsidRPr="008F5AEE" w:rsidRDefault="00DE64D0" w:rsidP="008C2FC0">
            <w:pPr>
              <w:spacing w:before="20" w:after="20"/>
              <w:jc w:val="center"/>
              <w:rPr>
                <w:rFonts w:cs="Arial"/>
                <w:sz w:val="16"/>
                <w:szCs w:val="16"/>
              </w:rPr>
            </w:pPr>
          </w:p>
        </w:tc>
        <w:tc>
          <w:tcPr>
            <w:tcW w:w="1145"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224"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c>
          <w:tcPr>
            <w:tcW w:w="988"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231" w:type="dxa"/>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r>
      <w:tr w:rsidR="00111F08" w:rsidRPr="00B3286D" w:rsidTr="00272CBA">
        <w:trPr>
          <w:cantSplit/>
          <w:trHeight w:val="574"/>
          <w:jc w:val="center"/>
        </w:trPr>
        <w:tc>
          <w:tcPr>
            <w:tcW w:w="2625" w:type="dxa"/>
          </w:tcPr>
          <w:p w:rsidR="00111F08" w:rsidRPr="00111F08" w:rsidRDefault="00111F08" w:rsidP="000C6486">
            <w:pPr>
              <w:spacing w:after="0"/>
              <w:rPr>
                <w:rFonts w:cs="Arial"/>
                <w:color w:val="000000"/>
                <w:sz w:val="16"/>
                <w:szCs w:val="16"/>
              </w:rPr>
            </w:pPr>
            <w:r>
              <w:rPr>
                <w:rFonts w:cs="Arial"/>
                <w:color w:val="000000"/>
                <w:sz w:val="16"/>
                <w:szCs w:val="16"/>
              </w:rPr>
              <w:t xml:space="preserve">Demonstrates the </w:t>
            </w:r>
            <w:r w:rsidRPr="00B3286D">
              <w:rPr>
                <w:rFonts w:cs="Arial"/>
                <w:color w:val="000000"/>
                <w:sz w:val="16"/>
                <w:szCs w:val="16"/>
              </w:rPr>
              <w:t>ability to assess pat</w:t>
            </w:r>
            <w:r w:rsidR="00EA3C46">
              <w:rPr>
                <w:rFonts w:cs="Arial"/>
                <w:color w:val="000000"/>
                <w:sz w:val="16"/>
                <w:szCs w:val="16"/>
              </w:rPr>
              <w:t>ients hygiene needs and provide</w:t>
            </w:r>
            <w:r w:rsidRPr="00B3286D">
              <w:rPr>
                <w:rFonts w:cs="Arial"/>
                <w:color w:val="000000"/>
                <w:sz w:val="16"/>
                <w:szCs w:val="16"/>
              </w:rPr>
              <w:t xml:space="preserve"> individualised care</w:t>
            </w:r>
          </w:p>
        </w:tc>
        <w:tc>
          <w:tcPr>
            <w:tcW w:w="1034" w:type="dxa"/>
          </w:tcPr>
          <w:p w:rsidR="00111F08" w:rsidRPr="00B3286D" w:rsidRDefault="00111F08" w:rsidP="00B71C20">
            <w:pPr>
              <w:pStyle w:val="Heading2"/>
              <w:spacing w:before="20" w:after="0"/>
              <w:rPr>
                <w:rFonts w:ascii="Arial" w:hAnsi="Arial" w:cs="Arial"/>
                <w:b w:val="0"/>
                <w:color w:val="C0C0C0"/>
                <w:sz w:val="20"/>
              </w:rPr>
            </w:pPr>
          </w:p>
        </w:tc>
        <w:tc>
          <w:tcPr>
            <w:tcW w:w="5143" w:type="dxa"/>
          </w:tcPr>
          <w:p w:rsidR="00111F08" w:rsidRPr="00B3286D" w:rsidRDefault="00111F08" w:rsidP="00863AFE">
            <w:pPr>
              <w:numPr>
                <w:ilvl w:val="0"/>
                <w:numId w:val="24"/>
              </w:numPr>
              <w:spacing w:after="0"/>
              <w:rPr>
                <w:rFonts w:cs="Arial"/>
                <w:color w:val="000000"/>
                <w:sz w:val="16"/>
                <w:szCs w:val="16"/>
              </w:rPr>
            </w:pPr>
            <w:r w:rsidRPr="00B3286D">
              <w:rPr>
                <w:rFonts w:cs="Arial"/>
                <w:color w:val="000000"/>
                <w:sz w:val="16"/>
                <w:szCs w:val="16"/>
              </w:rPr>
              <w:t>Is sensitive to patient</w:t>
            </w:r>
            <w:r w:rsidR="00AA5BD4">
              <w:rPr>
                <w:rFonts w:cs="Arial"/>
                <w:color w:val="000000"/>
                <w:sz w:val="16"/>
                <w:szCs w:val="16"/>
              </w:rPr>
              <w:t>s’ individual needs</w:t>
            </w:r>
          </w:p>
          <w:p w:rsidR="00111F08" w:rsidRDefault="00111F08" w:rsidP="00863AFE">
            <w:pPr>
              <w:numPr>
                <w:ilvl w:val="0"/>
                <w:numId w:val="24"/>
              </w:numPr>
              <w:spacing w:after="0"/>
              <w:rPr>
                <w:rFonts w:cs="Arial"/>
                <w:color w:val="000000"/>
                <w:sz w:val="16"/>
                <w:szCs w:val="16"/>
              </w:rPr>
            </w:pPr>
            <w:r w:rsidRPr="00B3286D">
              <w:rPr>
                <w:rFonts w:cs="Arial"/>
                <w:color w:val="000000"/>
                <w:sz w:val="16"/>
                <w:szCs w:val="16"/>
              </w:rPr>
              <w:t>Maintains p</w:t>
            </w:r>
            <w:r w:rsidR="00AA5BD4">
              <w:rPr>
                <w:rFonts w:cs="Arial"/>
                <w:color w:val="000000"/>
                <w:sz w:val="16"/>
                <w:szCs w:val="16"/>
              </w:rPr>
              <w:t>rivacy and dignity at all times</w:t>
            </w:r>
            <w:r w:rsidRPr="00B3286D">
              <w:rPr>
                <w:rFonts w:cs="Arial"/>
                <w:color w:val="000000"/>
                <w:sz w:val="16"/>
                <w:szCs w:val="16"/>
              </w:rPr>
              <w:t xml:space="preserve"> </w:t>
            </w:r>
          </w:p>
          <w:p w:rsidR="00AA5BD4" w:rsidRDefault="00111F08" w:rsidP="00863AFE">
            <w:pPr>
              <w:numPr>
                <w:ilvl w:val="0"/>
                <w:numId w:val="24"/>
              </w:numPr>
              <w:spacing w:after="0"/>
              <w:rPr>
                <w:rFonts w:cs="Arial"/>
                <w:color w:val="000000"/>
                <w:sz w:val="16"/>
                <w:szCs w:val="16"/>
              </w:rPr>
            </w:pPr>
            <w:r w:rsidRPr="00B3286D">
              <w:rPr>
                <w:rFonts w:cs="Arial"/>
                <w:color w:val="000000"/>
                <w:sz w:val="16"/>
                <w:szCs w:val="16"/>
              </w:rPr>
              <w:t xml:space="preserve">Administers correct/appropriate </w:t>
            </w:r>
            <w:r w:rsidR="00AA5BD4">
              <w:rPr>
                <w:rFonts w:cs="Arial"/>
                <w:color w:val="000000"/>
                <w:sz w:val="16"/>
                <w:szCs w:val="16"/>
              </w:rPr>
              <w:t>mouth and eye care as required</w:t>
            </w:r>
            <w:r w:rsidRPr="00B3286D">
              <w:rPr>
                <w:rFonts w:cs="Arial"/>
                <w:color w:val="000000"/>
                <w:sz w:val="16"/>
                <w:szCs w:val="16"/>
              </w:rPr>
              <w:t>  </w:t>
            </w:r>
          </w:p>
          <w:p w:rsidR="00AA5BD4" w:rsidRDefault="00AA5BD4" w:rsidP="00863AFE">
            <w:pPr>
              <w:numPr>
                <w:ilvl w:val="0"/>
                <w:numId w:val="24"/>
              </w:numPr>
              <w:spacing w:after="0"/>
              <w:rPr>
                <w:rFonts w:cs="Arial"/>
                <w:color w:val="000000"/>
                <w:sz w:val="16"/>
                <w:szCs w:val="16"/>
              </w:rPr>
            </w:pPr>
            <w:r>
              <w:rPr>
                <w:rFonts w:cs="Arial"/>
                <w:color w:val="000000"/>
                <w:sz w:val="16"/>
                <w:szCs w:val="16"/>
              </w:rPr>
              <w:t>Has an understanding of the ‘Privacy and Dignity’ benchmark</w:t>
            </w:r>
          </w:p>
          <w:p w:rsidR="00235AB0" w:rsidRDefault="00673EF8" w:rsidP="00863AFE">
            <w:pPr>
              <w:numPr>
                <w:ilvl w:val="0"/>
                <w:numId w:val="24"/>
              </w:numPr>
              <w:spacing w:after="0"/>
              <w:rPr>
                <w:rFonts w:cs="Arial"/>
                <w:color w:val="000000"/>
                <w:sz w:val="16"/>
                <w:szCs w:val="16"/>
              </w:rPr>
            </w:pPr>
            <w:r>
              <w:rPr>
                <w:rFonts w:cs="Arial"/>
                <w:color w:val="000000"/>
                <w:sz w:val="16"/>
                <w:szCs w:val="16"/>
              </w:rPr>
              <w:t>Provides care, which is appropriately carried out, for patients that involves;</w:t>
            </w:r>
          </w:p>
          <w:p w:rsidR="00673EF8" w:rsidRDefault="00673EF8" w:rsidP="00863AFE">
            <w:pPr>
              <w:numPr>
                <w:ilvl w:val="1"/>
                <w:numId w:val="24"/>
              </w:numPr>
              <w:spacing w:after="0"/>
              <w:rPr>
                <w:rFonts w:cs="Arial"/>
                <w:color w:val="000000"/>
                <w:sz w:val="16"/>
                <w:szCs w:val="16"/>
              </w:rPr>
            </w:pPr>
            <w:r>
              <w:rPr>
                <w:rFonts w:cs="Arial"/>
                <w:color w:val="000000"/>
                <w:sz w:val="16"/>
                <w:szCs w:val="16"/>
              </w:rPr>
              <w:t>Eye care</w:t>
            </w:r>
          </w:p>
          <w:p w:rsidR="00673EF8" w:rsidRDefault="00673EF8" w:rsidP="00863AFE">
            <w:pPr>
              <w:numPr>
                <w:ilvl w:val="1"/>
                <w:numId w:val="24"/>
              </w:numPr>
              <w:spacing w:after="0"/>
              <w:rPr>
                <w:rFonts w:cs="Arial"/>
                <w:color w:val="000000"/>
                <w:sz w:val="16"/>
                <w:szCs w:val="16"/>
              </w:rPr>
            </w:pPr>
            <w:r>
              <w:rPr>
                <w:rFonts w:cs="Arial"/>
                <w:color w:val="000000"/>
                <w:sz w:val="16"/>
                <w:szCs w:val="16"/>
              </w:rPr>
              <w:t>Mouth care</w:t>
            </w:r>
          </w:p>
          <w:p w:rsidR="00673EF8" w:rsidRDefault="00673EF8" w:rsidP="00863AFE">
            <w:pPr>
              <w:numPr>
                <w:ilvl w:val="1"/>
                <w:numId w:val="24"/>
              </w:numPr>
              <w:spacing w:after="0"/>
              <w:rPr>
                <w:rFonts w:cs="Arial"/>
                <w:color w:val="000000"/>
                <w:sz w:val="16"/>
                <w:szCs w:val="16"/>
              </w:rPr>
            </w:pPr>
            <w:r>
              <w:rPr>
                <w:rFonts w:cs="Arial"/>
                <w:color w:val="000000"/>
                <w:sz w:val="16"/>
                <w:szCs w:val="16"/>
              </w:rPr>
              <w:t>Washing of hair</w:t>
            </w:r>
          </w:p>
          <w:p w:rsidR="00673EF8" w:rsidRDefault="00673EF8" w:rsidP="00863AFE">
            <w:pPr>
              <w:numPr>
                <w:ilvl w:val="1"/>
                <w:numId w:val="24"/>
              </w:numPr>
              <w:spacing w:after="0"/>
              <w:rPr>
                <w:rFonts w:cs="Arial"/>
                <w:color w:val="000000"/>
                <w:sz w:val="16"/>
                <w:szCs w:val="16"/>
              </w:rPr>
            </w:pPr>
            <w:r>
              <w:rPr>
                <w:rFonts w:cs="Arial"/>
                <w:color w:val="000000"/>
                <w:sz w:val="16"/>
                <w:szCs w:val="16"/>
              </w:rPr>
              <w:t>Shaving – male and female needs considered</w:t>
            </w:r>
          </w:p>
          <w:p w:rsidR="00111F08" w:rsidRDefault="00673EF8" w:rsidP="00863AFE">
            <w:pPr>
              <w:numPr>
                <w:ilvl w:val="1"/>
                <w:numId w:val="24"/>
              </w:numPr>
              <w:spacing w:after="0"/>
              <w:rPr>
                <w:rFonts w:cs="Arial"/>
                <w:color w:val="000000"/>
                <w:sz w:val="16"/>
                <w:szCs w:val="16"/>
              </w:rPr>
            </w:pPr>
            <w:r>
              <w:rPr>
                <w:rFonts w:cs="Arial"/>
                <w:color w:val="000000"/>
                <w:sz w:val="16"/>
                <w:szCs w:val="16"/>
              </w:rPr>
              <w:t>Bathing/showering</w:t>
            </w:r>
          </w:p>
          <w:p w:rsidR="00136DCB" w:rsidRPr="00673EF8" w:rsidRDefault="00136DCB" w:rsidP="00136DCB">
            <w:pPr>
              <w:numPr>
                <w:ilvl w:val="0"/>
                <w:numId w:val="24"/>
              </w:numPr>
              <w:spacing w:after="0"/>
              <w:rPr>
                <w:rFonts w:cs="Arial"/>
                <w:color w:val="000000"/>
                <w:sz w:val="16"/>
                <w:szCs w:val="16"/>
              </w:rPr>
            </w:pPr>
            <w:r>
              <w:rPr>
                <w:rFonts w:cs="Arial"/>
                <w:color w:val="000000"/>
                <w:sz w:val="16"/>
                <w:szCs w:val="16"/>
              </w:rPr>
              <w:t xml:space="preserve">Understands the  requirements of the Personal Hygiene benchmark </w:t>
            </w:r>
          </w:p>
        </w:tc>
        <w:tc>
          <w:tcPr>
            <w:tcW w:w="1155" w:type="dxa"/>
          </w:tcPr>
          <w:p w:rsidR="00111F08" w:rsidRDefault="00111F08" w:rsidP="00B71C20">
            <w:pPr>
              <w:spacing w:before="20" w:after="0"/>
              <w:rPr>
                <w:rFonts w:cs="Arial"/>
                <w:b/>
                <w:sz w:val="32"/>
                <w:szCs w:val="32"/>
              </w:rPr>
            </w:pPr>
          </w:p>
          <w:p w:rsidR="005356AE" w:rsidRDefault="005356AE" w:rsidP="00B71C20">
            <w:pPr>
              <w:spacing w:before="20" w:after="0"/>
              <w:rPr>
                <w:rFonts w:cs="Arial"/>
                <w:b/>
                <w:sz w:val="32"/>
                <w:szCs w:val="32"/>
              </w:rPr>
            </w:pPr>
          </w:p>
          <w:p w:rsidR="005356AE" w:rsidRPr="00B3286D" w:rsidRDefault="005356AE" w:rsidP="00B71C20">
            <w:pPr>
              <w:spacing w:before="20" w:after="0"/>
              <w:rPr>
                <w:rFonts w:cs="Arial"/>
                <w:b/>
                <w:sz w:val="32"/>
                <w:szCs w:val="32"/>
              </w:rPr>
            </w:pPr>
            <w:r>
              <w:rPr>
                <w:rFonts w:cs="Arial"/>
                <w:b/>
                <w:sz w:val="32"/>
                <w:szCs w:val="32"/>
              </w:rPr>
              <w:t>I</w:t>
            </w:r>
          </w:p>
        </w:tc>
        <w:tc>
          <w:tcPr>
            <w:tcW w:w="1145" w:type="dxa"/>
          </w:tcPr>
          <w:p w:rsidR="00111F08" w:rsidRPr="00B3286D" w:rsidRDefault="00111F08" w:rsidP="00B71C20">
            <w:pPr>
              <w:spacing w:before="20" w:after="0"/>
              <w:rPr>
                <w:rFonts w:cs="Arial"/>
              </w:rPr>
            </w:pPr>
          </w:p>
        </w:tc>
        <w:tc>
          <w:tcPr>
            <w:tcW w:w="1224" w:type="dxa"/>
          </w:tcPr>
          <w:p w:rsidR="00111F08" w:rsidRPr="00B3286D" w:rsidRDefault="00111F08" w:rsidP="00B71C20">
            <w:pPr>
              <w:spacing w:before="20" w:after="0"/>
              <w:rPr>
                <w:rFonts w:cs="Arial"/>
              </w:rPr>
            </w:pPr>
          </w:p>
        </w:tc>
        <w:tc>
          <w:tcPr>
            <w:tcW w:w="988" w:type="dxa"/>
          </w:tcPr>
          <w:p w:rsidR="00111F08" w:rsidRPr="00B3286D" w:rsidRDefault="00111F08" w:rsidP="00B71C20">
            <w:pPr>
              <w:spacing w:before="20" w:after="0"/>
              <w:rPr>
                <w:rFonts w:cs="Arial"/>
              </w:rPr>
            </w:pPr>
          </w:p>
        </w:tc>
        <w:tc>
          <w:tcPr>
            <w:tcW w:w="1231" w:type="dxa"/>
          </w:tcPr>
          <w:p w:rsidR="00111F08" w:rsidRPr="00B3286D" w:rsidRDefault="00111F08" w:rsidP="00B71C20">
            <w:pPr>
              <w:spacing w:before="20" w:after="0"/>
              <w:rPr>
                <w:rFonts w:cs="Arial"/>
              </w:rPr>
            </w:pPr>
          </w:p>
        </w:tc>
      </w:tr>
      <w:tr w:rsidR="003E5372" w:rsidRPr="00B3286D" w:rsidTr="00272CBA">
        <w:trPr>
          <w:cantSplit/>
          <w:trHeight w:val="574"/>
          <w:jc w:val="center"/>
        </w:trPr>
        <w:tc>
          <w:tcPr>
            <w:tcW w:w="2625" w:type="dxa"/>
          </w:tcPr>
          <w:p w:rsidR="003E5372" w:rsidRDefault="00EA3C46" w:rsidP="000C6486">
            <w:pPr>
              <w:spacing w:after="0"/>
              <w:rPr>
                <w:rFonts w:cs="Arial"/>
                <w:color w:val="000000"/>
                <w:sz w:val="16"/>
                <w:szCs w:val="16"/>
              </w:rPr>
            </w:pPr>
            <w:r>
              <w:rPr>
                <w:rFonts w:cs="Arial"/>
                <w:color w:val="000000"/>
                <w:sz w:val="16"/>
                <w:szCs w:val="16"/>
              </w:rPr>
              <w:lastRenderedPageBreak/>
              <w:t>Demonstrates an understanding of the infection prevention requirements in a clinical setting</w:t>
            </w:r>
          </w:p>
        </w:tc>
        <w:tc>
          <w:tcPr>
            <w:tcW w:w="1034" w:type="dxa"/>
          </w:tcPr>
          <w:p w:rsidR="003E5372" w:rsidRPr="00B3286D" w:rsidRDefault="003E5372" w:rsidP="00B71C20">
            <w:pPr>
              <w:pStyle w:val="Heading2"/>
              <w:spacing w:before="20" w:after="0"/>
              <w:rPr>
                <w:rFonts w:ascii="Arial" w:hAnsi="Arial" w:cs="Arial"/>
                <w:b w:val="0"/>
                <w:color w:val="C0C0C0"/>
                <w:sz w:val="20"/>
              </w:rPr>
            </w:pPr>
          </w:p>
        </w:tc>
        <w:tc>
          <w:tcPr>
            <w:tcW w:w="5143" w:type="dxa"/>
          </w:tcPr>
          <w:p w:rsidR="003E5372" w:rsidRDefault="003E5372" w:rsidP="003E5372">
            <w:pPr>
              <w:spacing w:after="0"/>
              <w:ind w:left="196" w:hanging="196"/>
              <w:rPr>
                <w:rFonts w:cs="Arial"/>
                <w:color w:val="000000"/>
                <w:sz w:val="16"/>
                <w:szCs w:val="16"/>
              </w:rPr>
            </w:pPr>
            <w:r w:rsidRPr="00B3286D">
              <w:rPr>
                <w:rFonts w:cs="Arial"/>
                <w:color w:val="000000"/>
                <w:sz w:val="16"/>
                <w:szCs w:val="16"/>
              </w:rPr>
              <w:t>Demonstrates an understanding of</w:t>
            </w:r>
            <w:r>
              <w:rPr>
                <w:rFonts w:cs="Arial"/>
                <w:color w:val="000000"/>
                <w:sz w:val="16"/>
                <w:szCs w:val="16"/>
              </w:rPr>
              <w:t xml:space="preserve"> how infections are transmitted</w:t>
            </w:r>
          </w:p>
          <w:p w:rsidR="003E5372" w:rsidRPr="00B3286D" w:rsidRDefault="003E5372" w:rsidP="003E5372">
            <w:pPr>
              <w:spacing w:after="0"/>
              <w:ind w:left="196" w:hanging="196"/>
              <w:rPr>
                <w:rFonts w:cs="Arial"/>
                <w:color w:val="000000"/>
                <w:sz w:val="16"/>
                <w:szCs w:val="16"/>
              </w:rPr>
            </w:pPr>
            <w:r w:rsidRPr="00B3286D">
              <w:rPr>
                <w:rFonts w:cs="Arial"/>
                <w:color w:val="000000"/>
                <w:sz w:val="16"/>
                <w:szCs w:val="16"/>
              </w:rPr>
              <w:t>and how to prevent or limit the spread of infection</w:t>
            </w:r>
            <w:r w:rsidRPr="00B3286D">
              <w:rPr>
                <w:rFonts w:eastAsia="MS Mincho" w:cs="Arial"/>
                <w:color w:val="000000"/>
                <w:sz w:val="16"/>
                <w:szCs w:val="16"/>
              </w:rPr>
              <w:t xml:space="preserve">                      </w:t>
            </w:r>
          </w:p>
          <w:p w:rsidR="003E5372" w:rsidRPr="00B3286D" w:rsidRDefault="003E5372" w:rsidP="00863AFE">
            <w:pPr>
              <w:numPr>
                <w:ilvl w:val="0"/>
                <w:numId w:val="24"/>
              </w:numPr>
              <w:spacing w:after="0"/>
              <w:rPr>
                <w:rFonts w:cs="Arial"/>
                <w:color w:val="000000"/>
                <w:sz w:val="16"/>
                <w:szCs w:val="16"/>
              </w:rPr>
            </w:pPr>
            <w:r w:rsidRPr="00B3286D">
              <w:rPr>
                <w:rFonts w:cs="Arial"/>
                <w:color w:val="000000"/>
                <w:sz w:val="16"/>
                <w:szCs w:val="16"/>
              </w:rPr>
              <w:t xml:space="preserve">Can demonstrate understanding of infection control issues and the impact on care delivery. Specifically demonstrates (or explains where not possible) </w:t>
            </w:r>
          </w:p>
          <w:p w:rsidR="003E5372" w:rsidRPr="00B3286D" w:rsidRDefault="003E5372" w:rsidP="00863AFE">
            <w:pPr>
              <w:numPr>
                <w:ilvl w:val="0"/>
                <w:numId w:val="24"/>
              </w:numPr>
              <w:spacing w:after="0"/>
              <w:rPr>
                <w:rFonts w:cs="Arial"/>
                <w:color w:val="000000"/>
                <w:sz w:val="16"/>
                <w:szCs w:val="16"/>
              </w:rPr>
            </w:pPr>
            <w:r w:rsidRPr="00B3286D">
              <w:rPr>
                <w:rFonts w:cs="Arial"/>
                <w:color w:val="000000"/>
                <w:sz w:val="16"/>
                <w:szCs w:val="16"/>
              </w:rPr>
              <w:t>Collection of specimens (Sputum, Urine, Blood, Faeces)</w:t>
            </w:r>
          </w:p>
          <w:p w:rsidR="003E5372" w:rsidRPr="00B3286D" w:rsidRDefault="003E5372" w:rsidP="00863AFE">
            <w:pPr>
              <w:numPr>
                <w:ilvl w:val="0"/>
                <w:numId w:val="24"/>
              </w:numPr>
              <w:spacing w:after="0"/>
              <w:rPr>
                <w:rFonts w:cs="Arial"/>
                <w:color w:val="000000"/>
                <w:sz w:val="16"/>
                <w:szCs w:val="16"/>
              </w:rPr>
            </w:pPr>
            <w:r w:rsidRPr="00B3286D">
              <w:rPr>
                <w:rFonts w:cs="Arial"/>
                <w:color w:val="000000"/>
                <w:sz w:val="16"/>
                <w:szCs w:val="16"/>
              </w:rPr>
              <w:t>Use of the MRSA pathway</w:t>
            </w:r>
            <w:r w:rsidR="00EA3C46">
              <w:rPr>
                <w:rFonts w:cs="Arial"/>
                <w:color w:val="000000"/>
                <w:sz w:val="16"/>
                <w:szCs w:val="16"/>
              </w:rPr>
              <w:t>, screening and prophylaxis/treatment options</w:t>
            </w:r>
          </w:p>
          <w:p w:rsidR="003E5372" w:rsidRDefault="003E5372" w:rsidP="00863AFE">
            <w:pPr>
              <w:numPr>
                <w:ilvl w:val="0"/>
                <w:numId w:val="24"/>
              </w:numPr>
              <w:spacing w:after="0"/>
              <w:rPr>
                <w:rFonts w:cs="Arial"/>
                <w:color w:val="000000"/>
                <w:sz w:val="16"/>
                <w:szCs w:val="16"/>
              </w:rPr>
            </w:pPr>
            <w:r w:rsidRPr="00B3286D">
              <w:rPr>
                <w:rFonts w:cs="Arial"/>
                <w:color w:val="000000"/>
                <w:sz w:val="16"/>
                <w:szCs w:val="16"/>
              </w:rPr>
              <w:t>Identification of single use items</w:t>
            </w:r>
          </w:p>
          <w:p w:rsidR="003E5372" w:rsidRDefault="003E5372" w:rsidP="00863AFE">
            <w:pPr>
              <w:numPr>
                <w:ilvl w:val="0"/>
                <w:numId w:val="24"/>
              </w:numPr>
              <w:spacing w:after="0"/>
              <w:rPr>
                <w:rFonts w:cs="Arial"/>
                <w:color w:val="000000"/>
                <w:sz w:val="16"/>
                <w:szCs w:val="16"/>
              </w:rPr>
            </w:pPr>
            <w:r w:rsidRPr="00AA5BD4">
              <w:rPr>
                <w:rFonts w:cs="Arial"/>
                <w:color w:val="000000"/>
                <w:sz w:val="16"/>
                <w:szCs w:val="16"/>
              </w:rPr>
              <w:t>Recording of microbiology results</w:t>
            </w:r>
          </w:p>
          <w:p w:rsidR="004674A7" w:rsidRPr="004674A7" w:rsidRDefault="004674A7" w:rsidP="004674A7">
            <w:pPr>
              <w:pStyle w:val="ListParagraph"/>
              <w:numPr>
                <w:ilvl w:val="0"/>
                <w:numId w:val="62"/>
              </w:numPr>
              <w:spacing w:after="0"/>
              <w:rPr>
                <w:rFonts w:cs="Arial"/>
                <w:color w:val="000000"/>
                <w:sz w:val="16"/>
                <w:szCs w:val="16"/>
              </w:rPr>
            </w:pPr>
            <w:r w:rsidRPr="004674A7">
              <w:rPr>
                <w:rFonts w:cs="Arial"/>
                <w:color w:val="000000"/>
                <w:sz w:val="16"/>
                <w:szCs w:val="16"/>
              </w:rPr>
              <w:t xml:space="preserve">Able to identify the correct preventative measures for patients : </w:t>
            </w:r>
          </w:p>
          <w:p w:rsidR="004674A7" w:rsidRPr="004674A7" w:rsidRDefault="004674A7" w:rsidP="004674A7">
            <w:pPr>
              <w:pStyle w:val="ListParagraph"/>
              <w:numPr>
                <w:ilvl w:val="0"/>
                <w:numId w:val="62"/>
              </w:numPr>
              <w:spacing w:after="0"/>
              <w:rPr>
                <w:rFonts w:cs="Arial"/>
                <w:color w:val="000000"/>
                <w:sz w:val="16"/>
                <w:szCs w:val="16"/>
              </w:rPr>
            </w:pPr>
            <w:r w:rsidRPr="004674A7">
              <w:rPr>
                <w:rFonts w:cs="Arial"/>
                <w:color w:val="000000"/>
                <w:sz w:val="16"/>
                <w:szCs w:val="16"/>
              </w:rPr>
              <w:t>CRE</w:t>
            </w:r>
          </w:p>
          <w:p w:rsidR="004674A7" w:rsidRDefault="004674A7" w:rsidP="004674A7">
            <w:pPr>
              <w:pStyle w:val="ListParagraph"/>
              <w:numPr>
                <w:ilvl w:val="0"/>
                <w:numId w:val="62"/>
              </w:numPr>
              <w:spacing w:after="0"/>
              <w:rPr>
                <w:rFonts w:cs="Arial"/>
                <w:color w:val="000000"/>
                <w:sz w:val="16"/>
                <w:szCs w:val="16"/>
              </w:rPr>
            </w:pPr>
            <w:r w:rsidRPr="004674A7">
              <w:rPr>
                <w:rFonts w:cs="Arial"/>
                <w:color w:val="000000"/>
                <w:sz w:val="16"/>
                <w:szCs w:val="16"/>
              </w:rPr>
              <w:t>C-DIFF</w:t>
            </w:r>
          </w:p>
          <w:p w:rsidR="00A46BAC" w:rsidRDefault="00A46BAC" w:rsidP="004674A7">
            <w:pPr>
              <w:pStyle w:val="ListParagraph"/>
              <w:numPr>
                <w:ilvl w:val="0"/>
                <w:numId w:val="62"/>
              </w:numPr>
              <w:spacing w:after="0"/>
              <w:rPr>
                <w:rFonts w:cs="Arial"/>
                <w:color w:val="000000"/>
                <w:sz w:val="16"/>
                <w:szCs w:val="16"/>
              </w:rPr>
            </w:pPr>
            <w:r>
              <w:rPr>
                <w:rFonts w:cs="Arial"/>
                <w:color w:val="000000"/>
                <w:sz w:val="16"/>
                <w:szCs w:val="16"/>
              </w:rPr>
              <w:t>MRSA</w:t>
            </w:r>
          </w:p>
          <w:p w:rsidR="004674A7" w:rsidRDefault="004674A7" w:rsidP="004674A7">
            <w:pPr>
              <w:pStyle w:val="ListParagraph"/>
              <w:numPr>
                <w:ilvl w:val="0"/>
                <w:numId w:val="62"/>
              </w:numPr>
              <w:spacing w:after="0"/>
              <w:rPr>
                <w:rFonts w:cs="Arial"/>
                <w:color w:val="000000"/>
                <w:sz w:val="16"/>
                <w:szCs w:val="16"/>
              </w:rPr>
            </w:pPr>
            <w:r>
              <w:rPr>
                <w:rFonts w:cs="Arial"/>
                <w:color w:val="000000"/>
                <w:sz w:val="16"/>
                <w:szCs w:val="16"/>
              </w:rPr>
              <w:t>Has an awareness and knowledge of the Trust Infection and prevention control colour coded cards relating to infections and precautions</w:t>
            </w:r>
          </w:p>
          <w:p w:rsidR="004674A7" w:rsidRDefault="004A45BB" w:rsidP="004674A7">
            <w:pPr>
              <w:pStyle w:val="ListParagraph"/>
              <w:numPr>
                <w:ilvl w:val="0"/>
                <w:numId w:val="62"/>
              </w:numPr>
              <w:spacing w:after="0"/>
              <w:rPr>
                <w:rFonts w:cs="Arial"/>
                <w:color w:val="000000"/>
                <w:sz w:val="16"/>
                <w:szCs w:val="16"/>
              </w:rPr>
            </w:pPr>
            <w:r>
              <w:rPr>
                <w:rFonts w:cs="Arial"/>
                <w:color w:val="000000"/>
                <w:sz w:val="16"/>
                <w:szCs w:val="16"/>
              </w:rPr>
              <w:t>Is able to document any contraindications to adhering to all Trust barrier procedures</w:t>
            </w:r>
          </w:p>
          <w:p w:rsidR="00A46BAC" w:rsidRPr="004674A7" w:rsidRDefault="00A46BAC" w:rsidP="004674A7">
            <w:pPr>
              <w:pStyle w:val="ListParagraph"/>
              <w:numPr>
                <w:ilvl w:val="0"/>
                <w:numId w:val="62"/>
              </w:numPr>
              <w:spacing w:after="0"/>
              <w:rPr>
                <w:rFonts w:cs="Arial"/>
                <w:color w:val="000000"/>
                <w:sz w:val="16"/>
                <w:szCs w:val="16"/>
              </w:rPr>
            </w:pPr>
            <w:r>
              <w:rPr>
                <w:rFonts w:cs="Arial"/>
                <w:color w:val="000000"/>
                <w:sz w:val="16"/>
                <w:szCs w:val="16"/>
              </w:rPr>
              <w:t>Completed trust hand hygiene osce</w:t>
            </w:r>
          </w:p>
          <w:p w:rsidR="004674A7" w:rsidRPr="00B3286D" w:rsidRDefault="004674A7" w:rsidP="004674A7">
            <w:pPr>
              <w:spacing w:after="0"/>
              <w:rPr>
                <w:rFonts w:cs="Arial"/>
                <w:color w:val="000000"/>
                <w:sz w:val="16"/>
                <w:szCs w:val="16"/>
              </w:rPr>
            </w:pPr>
          </w:p>
        </w:tc>
        <w:tc>
          <w:tcPr>
            <w:tcW w:w="1155" w:type="dxa"/>
          </w:tcPr>
          <w:p w:rsidR="003E5372" w:rsidRDefault="003E5372" w:rsidP="00B71C20">
            <w:pPr>
              <w:spacing w:before="20" w:after="0"/>
              <w:rPr>
                <w:rFonts w:cs="Arial"/>
                <w:b/>
                <w:sz w:val="32"/>
                <w:szCs w:val="32"/>
              </w:rPr>
            </w:pPr>
          </w:p>
          <w:p w:rsidR="005356AE" w:rsidRPr="00B3286D" w:rsidRDefault="005356AE" w:rsidP="00B71C20">
            <w:pPr>
              <w:spacing w:before="20" w:after="0"/>
              <w:rPr>
                <w:rFonts w:cs="Arial"/>
                <w:b/>
                <w:sz w:val="32"/>
                <w:szCs w:val="32"/>
              </w:rPr>
            </w:pPr>
            <w:r>
              <w:rPr>
                <w:rFonts w:cs="Arial"/>
                <w:b/>
                <w:sz w:val="32"/>
                <w:szCs w:val="32"/>
              </w:rPr>
              <w:t>I</w:t>
            </w:r>
          </w:p>
        </w:tc>
        <w:tc>
          <w:tcPr>
            <w:tcW w:w="1145" w:type="dxa"/>
          </w:tcPr>
          <w:p w:rsidR="003E5372" w:rsidRPr="00B3286D" w:rsidRDefault="003E5372" w:rsidP="00B71C20">
            <w:pPr>
              <w:spacing w:before="20" w:after="0"/>
              <w:rPr>
                <w:rFonts w:cs="Arial"/>
              </w:rPr>
            </w:pPr>
          </w:p>
        </w:tc>
        <w:tc>
          <w:tcPr>
            <w:tcW w:w="1224" w:type="dxa"/>
          </w:tcPr>
          <w:p w:rsidR="003E5372" w:rsidRPr="00B3286D" w:rsidRDefault="003E5372" w:rsidP="00B71C20">
            <w:pPr>
              <w:spacing w:before="20" w:after="0"/>
              <w:rPr>
                <w:rFonts w:cs="Arial"/>
              </w:rPr>
            </w:pPr>
          </w:p>
        </w:tc>
        <w:tc>
          <w:tcPr>
            <w:tcW w:w="988" w:type="dxa"/>
          </w:tcPr>
          <w:p w:rsidR="003E5372" w:rsidRPr="00B3286D" w:rsidRDefault="003E5372" w:rsidP="00B71C20">
            <w:pPr>
              <w:spacing w:before="20" w:after="0"/>
              <w:rPr>
                <w:rFonts w:cs="Arial"/>
              </w:rPr>
            </w:pPr>
          </w:p>
        </w:tc>
        <w:tc>
          <w:tcPr>
            <w:tcW w:w="1231" w:type="dxa"/>
          </w:tcPr>
          <w:p w:rsidR="003E5372" w:rsidRPr="00B3286D" w:rsidRDefault="003E5372" w:rsidP="00B71C20">
            <w:pPr>
              <w:spacing w:before="20" w:after="0"/>
              <w:rPr>
                <w:rFonts w:cs="Arial"/>
              </w:rPr>
            </w:pPr>
          </w:p>
        </w:tc>
      </w:tr>
    </w:tbl>
    <w:p w:rsidR="00DE64D0" w:rsidRPr="00B3286D" w:rsidRDefault="00DE64D0" w:rsidP="009752E4">
      <w:pPr>
        <w:spacing w:after="0"/>
        <w:rPr>
          <w:rFonts w:cs="Arial"/>
          <w:b/>
          <w:color w:val="000000"/>
        </w:rPr>
      </w:pPr>
    </w:p>
    <w:p w:rsidR="003B163F" w:rsidRPr="003E5372" w:rsidRDefault="00DE64D0" w:rsidP="003B163F">
      <w:pPr>
        <w:rPr>
          <w:rFonts w:cs="Arial"/>
          <w:b/>
          <w:color w:val="000000"/>
          <w:sz w:val="32"/>
          <w:szCs w:val="32"/>
        </w:rPr>
      </w:pPr>
      <w:r w:rsidRPr="00B3286D">
        <w:rPr>
          <w:rFonts w:cs="Arial"/>
          <w:b/>
          <w:color w:val="000000"/>
        </w:rPr>
        <w:br w:type="page"/>
      </w:r>
      <w:r w:rsidR="00EA3C46" w:rsidRPr="00EA3C46">
        <w:rPr>
          <w:rFonts w:cs="Arial"/>
          <w:b/>
          <w:color w:val="000000"/>
          <w:sz w:val="32"/>
          <w:szCs w:val="32"/>
        </w:rPr>
        <w:lastRenderedPageBreak/>
        <w:t xml:space="preserve"> </w:t>
      </w:r>
      <w:r w:rsidR="002311A5">
        <w:rPr>
          <w:rFonts w:cs="Arial"/>
          <w:b/>
          <w:color w:val="000000"/>
          <w:sz w:val="32"/>
          <w:szCs w:val="32"/>
        </w:rPr>
        <w:t xml:space="preserve">Core </w:t>
      </w:r>
      <w:r w:rsidR="003B163F" w:rsidRPr="003E5372">
        <w:rPr>
          <w:rFonts w:cs="Arial"/>
          <w:b/>
          <w:color w:val="000000"/>
          <w:sz w:val="32"/>
          <w:szCs w:val="32"/>
        </w:rPr>
        <w:t>Competency Theme 1</w:t>
      </w:r>
      <w:r w:rsidR="00277C94">
        <w:rPr>
          <w:rFonts w:cs="Arial"/>
          <w:b/>
          <w:color w:val="000000"/>
          <w:sz w:val="32"/>
          <w:szCs w:val="32"/>
        </w:rPr>
        <w:t>5</w:t>
      </w:r>
      <w:r w:rsidR="003B163F" w:rsidRPr="003E5372">
        <w:rPr>
          <w:rFonts w:cs="Arial"/>
          <w:b/>
          <w:color w:val="000000"/>
          <w:sz w:val="32"/>
          <w:szCs w:val="32"/>
        </w:rPr>
        <w:t xml:space="preserve">: </w:t>
      </w:r>
      <w:r w:rsidR="003B163F">
        <w:rPr>
          <w:rFonts w:cs="Arial"/>
          <w:b/>
          <w:color w:val="000000"/>
          <w:sz w:val="32"/>
          <w:szCs w:val="32"/>
        </w:rPr>
        <w:t>Transfer of Care</w:t>
      </w:r>
    </w:p>
    <w:p w:rsidR="003B163F" w:rsidRPr="003E5372" w:rsidRDefault="003B163F" w:rsidP="003B163F">
      <w:pPr>
        <w:rPr>
          <w:rFonts w:cs="Arial"/>
          <w:b/>
          <w:color w:val="000000"/>
          <w:sz w:val="32"/>
          <w:szCs w:val="32"/>
        </w:rPr>
      </w:pPr>
      <w:r w:rsidRPr="00861BDE">
        <w:rPr>
          <w:b/>
        </w:rPr>
        <w:t xml:space="preserve">Aim: The learner is able to safely and competently </w:t>
      </w:r>
      <w:r>
        <w:rPr>
          <w:b/>
        </w:rPr>
        <w:t>care for the needs of a patient who is being prepared for the transfer of their care needs be that to their home environment or to another healthcare provider</w:t>
      </w:r>
    </w:p>
    <w:tbl>
      <w:tblPr>
        <w:tblW w:w="14173" w:type="dxa"/>
        <w:jc w:val="center"/>
        <w:tblInd w:w="2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70"/>
        <w:gridCol w:w="1108"/>
        <w:gridCol w:w="5143"/>
        <w:gridCol w:w="1155"/>
        <w:gridCol w:w="1145"/>
        <w:gridCol w:w="1133"/>
        <w:gridCol w:w="988"/>
        <w:gridCol w:w="1231"/>
      </w:tblGrid>
      <w:tr w:rsidR="002221EF" w:rsidRPr="00B3286D" w:rsidTr="003B163F">
        <w:trPr>
          <w:cantSplit/>
          <w:trHeight w:val="1090"/>
          <w:jc w:val="center"/>
        </w:trPr>
        <w:tc>
          <w:tcPr>
            <w:tcW w:w="2270" w:type="dxa"/>
            <w:tcBorders>
              <w:top w:val="single" w:sz="4" w:space="0" w:color="auto"/>
              <w:bottom w:val="single" w:sz="4" w:space="0" w:color="auto"/>
            </w:tcBorders>
            <w:vAlign w:val="center"/>
          </w:tcPr>
          <w:p w:rsidR="002221EF" w:rsidRPr="00B3286D" w:rsidRDefault="002221EF" w:rsidP="008C2FC0">
            <w:pPr>
              <w:jc w:val="center"/>
              <w:rPr>
                <w:rFonts w:cs="Arial"/>
              </w:rPr>
            </w:pPr>
            <w:r w:rsidRPr="00B3286D">
              <w:rPr>
                <w:rFonts w:cs="Arial"/>
                <w:b/>
              </w:rPr>
              <w:t xml:space="preserve">COMPETENCY / </w:t>
            </w:r>
            <w:r w:rsidRPr="00B3286D">
              <w:rPr>
                <w:rFonts w:cs="Arial"/>
                <w:b/>
                <w:caps/>
              </w:rPr>
              <w:t>Outcome</w:t>
            </w:r>
          </w:p>
        </w:tc>
        <w:tc>
          <w:tcPr>
            <w:tcW w:w="1108"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rPr>
            </w:pPr>
            <w:r w:rsidRPr="00B3286D">
              <w:rPr>
                <w:rFonts w:cs="Arial"/>
                <w:b/>
                <w:bCs/>
                <w:sz w:val="16"/>
              </w:rPr>
              <w:t>EVIDENCE METHOD USED +</w:t>
            </w:r>
          </w:p>
        </w:tc>
        <w:tc>
          <w:tcPr>
            <w:tcW w:w="5143" w:type="dxa"/>
            <w:tcBorders>
              <w:top w:val="single" w:sz="4" w:space="0" w:color="auto"/>
              <w:bottom w:val="single" w:sz="4" w:space="0" w:color="auto"/>
            </w:tcBorders>
            <w:vAlign w:val="center"/>
          </w:tcPr>
          <w:p w:rsidR="002221EF" w:rsidRPr="00B3286D" w:rsidRDefault="002221EF" w:rsidP="008C2FC0">
            <w:pPr>
              <w:spacing w:before="60" w:after="20"/>
              <w:jc w:val="center"/>
              <w:rPr>
                <w:rFonts w:cs="Arial"/>
                <w:b/>
                <w:caps/>
              </w:rPr>
            </w:pPr>
            <w:r w:rsidRPr="00B3286D">
              <w:rPr>
                <w:rFonts w:cs="Arial"/>
                <w:b/>
              </w:rPr>
              <w:t>Criteria for practice assessment</w:t>
            </w:r>
          </w:p>
        </w:tc>
        <w:tc>
          <w:tcPr>
            <w:tcW w:w="1155" w:type="dxa"/>
            <w:tcBorders>
              <w:top w:val="single" w:sz="4" w:space="0" w:color="auto"/>
              <w:bottom w:val="single" w:sz="4" w:space="0" w:color="auto"/>
            </w:tcBorders>
            <w:vAlign w:val="center"/>
          </w:tcPr>
          <w:p w:rsidR="002221EF" w:rsidRPr="00B3286D" w:rsidRDefault="002221EF" w:rsidP="008C2FC0">
            <w:pPr>
              <w:spacing w:before="20" w:after="20"/>
              <w:jc w:val="center"/>
              <w:rPr>
                <w:rFonts w:cs="Arial"/>
                <w:b/>
                <w:bCs/>
                <w:caps/>
                <w:sz w:val="20"/>
                <w:szCs w:val="20"/>
              </w:rPr>
            </w:pPr>
            <w:r w:rsidRPr="00B3286D">
              <w:rPr>
                <w:rFonts w:cs="Arial"/>
                <w:b/>
                <w:bCs/>
                <w:caps/>
                <w:sz w:val="20"/>
                <w:szCs w:val="20"/>
              </w:rPr>
              <w:t>MIN LEVEL</w:t>
            </w:r>
          </w:p>
          <w:p w:rsidR="002221EF" w:rsidRPr="00B3286D" w:rsidRDefault="002221EF" w:rsidP="008C2FC0">
            <w:pPr>
              <w:spacing w:before="20" w:after="20"/>
              <w:jc w:val="center"/>
              <w:rPr>
                <w:rFonts w:cs="Arial"/>
                <w:b/>
              </w:rPr>
            </w:pPr>
            <w:r w:rsidRPr="00B3286D">
              <w:rPr>
                <w:rFonts w:cs="Arial"/>
                <w:b/>
                <w:bCs/>
                <w:caps/>
                <w:sz w:val="20"/>
                <w:szCs w:val="20"/>
              </w:rPr>
              <w:t>tO ACHIEVE</w:t>
            </w:r>
          </w:p>
        </w:tc>
        <w:tc>
          <w:tcPr>
            <w:tcW w:w="2278" w:type="dxa"/>
            <w:gridSpan w:val="2"/>
            <w:tcBorders>
              <w:top w:val="single" w:sz="4" w:space="0" w:color="auto"/>
              <w:bottom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INITIAL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c>
          <w:tcPr>
            <w:tcW w:w="2219" w:type="dxa"/>
            <w:gridSpan w:val="2"/>
            <w:tcBorders>
              <w:top w:val="single" w:sz="4" w:space="0" w:color="auto"/>
              <w:bottom w:val="single" w:sz="4" w:space="0" w:color="auto"/>
            </w:tcBorders>
            <w:vAlign w:val="center"/>
          </w:tcPr>
          <w:p w:rsidR="002221EF" w:rsidRPr="00B3286D" w:rsidRDefault="002221EF" w:rsidP="008C2FC0">
            <w:pPr>
              <w:spacing w:before="20" w:after="20"/>
              <w:jc w:val="center"/>
              <w:rPr>
                <w:rFonts w:cs="Arial"/>
                <w:sz w:val="20"/>
                <w:szCs w:val="20"/>
              </w:rPr>
            </w:pPr>
            <w:r w:rsidRPr="00B3286D">
              <w:rPr>
                <w:rFonts w:cs="Arial"/>
                <w:b/>
                <w:sz w:val="20"/>
                <w:szCs w:val="20"/>
              </w:rPr>
              <w:t>FINAL</w:t>
            </w:r>
          </w:p>
          <w:p w:rsidR="002221EF" w:rsidRPr="00B3286D" w:rsidRDefault="002221EF" w:rsidP="008C2FC0">
            <w:pPr>
              <w:spacing w:before="20" w:after="20"/>
              <w:jc w:val="center"/>
              <w:rPr>
                <w:rFonts w:cs="Arial"/>
                <w:sz w:val="20"/>
                <w:szCs w:val="20"/>
              </w:rPr>
            </w:pPr>
            <w:r w:rsidRPr="00B3286D">
              <w:rPr>
                <w:rFonts w:cs="Arial"/>
                <w:b/>
                <w:sz w:val="20"/>
                <w:szCs w:val="20"/>
              </w:rPr>
              <w:t>LEVEL</w:t>
            </w:r>
          </w:p>
        </w:tc>
      </w:tr>
      <w:tr w:rsidR="00DE64D0" w:rsidRPr="00B3286D" w:rsidTr="003B163F">
        <w:trPr>
          <w:cantSplit/>
          <w:trHeight w:val="574"/>
          <w:jc w:val="center"/>
        </w:trPr>
        <w:tc>
          <w:tcPr>
            <w:tcW w:w="2270" w:type="dxa"/>
            <w:tcBorders>
              <w:top w:val="single" w:sz="4" w:space="0" w:color="auto"/>
            </w:tcBorders>
            <w:vAlign w:val="center"/>
          </w:tcPr>
          <w:p w:rsidR="00DE64D0" w:rsidRPr="00B3286D" w:rsidRDefault="00DE64D0" w:rsidP="008C2FC0">
            <w:pPr>
              <w:jc w:val="center"/>
              <w:rPr>
                <w:rFonts w:cs="Arial"/>
                <w:sz w:val="16"/>
                <w:szCs w:val="16"/>
              </w:rPr>
            </w:pPr>
          </w:p>
        </w:tc>
        <w:tc>
          <w:tcPr>
            <w:tcW w:w="1108"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bCs/>
                <w:sz w:val="16"/>
                <w:szCs w:val="16"/>
              </w:rPr>
              <w:t>PAGE NUMBERS IN PROFILE</w:t>
            </w:r>
          </w:p>
        </w:tc>
        <w:tc>
          <w:tcPr>
            <w:tcW w:w="5143" w:type="dxa"/>
            <w:tcBorders>
              <w:top w:val="single" w:sz="4" w:space="0" w:color="auto"/>
            </w:tcBorders>
            <w:vAlign w:val="center"/>
          </w:tcPr>
          <w:p w:rsidR="00DE64D0" w:rsidRPr="008F5AEE" w:rsidRDefault="00DE64D0" w:rsidP="003B163F">
            <w:pPr>
              <w:spacing w:before="60" w:after="20"/>
              <w:ind w:left="55" w:hanging="55"/>
              <w:jc w:val="center"/>
              <w:rPr>
                <w:rFonts w:cs="Arial"/>
                <w:b/>
                <w:sz w:val="16"/>
                <w:szCs w:val="16"/>
              </w:rPr>
            </w:pPr>
          </w:p>
        </w:tc>
        <w:tc>
          <w:tcPr>
            <w:tcW w:w="1155" w:type="dxa"/>
            <w:tcBorders>
              <w:top w:val="single" w:sz="4" w:space="0" w:color="auto"/>
            </w:tcBorders>
            <w:vAlign w:val="center"/>
          </w:tcPr>
          <w:p w:rsidR="00DE64D0" w:rsidRPr="008F5AEE" w:rsidRDefault="00DE64D0" w:rsidP="008C2FC0">
            <w:pPr>
              <w:spacing w:before="20" w:after="20"/>
              <w:jc w:val="center"/>
              <w:rPr>
                <w:rFonts w:cs="Arial"/>
                <w:sz w:val="16"/>
                <w:szCs w:val="16"/>
              </w:rPr>
            </w:pPr>
          </w:p>
        </w:tc>
        <w:tc>
          <w:tcPr>
            <w:tcW w:w="1145"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133"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c>
          <w:tcPr>
            <w:tcW w:w="988"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SELF RATING DATE &amp; SIGN</w:t>
            </w:r>
          </w:p>
        </w:tc>
        <w:tc>
          <w:tcPr>
            <w:tcW w:w="1231" w:type="dxa"/>
            <w:tcBorders>
              <w:top w:val="single" w:sz="4" w:space="0" w:color="auto"/>
            </w:tcBorders>
            <w:vAlign w:val="center"/>
          </w:tcPr>
          <w:p w:rsidR="00DE64D0" w:rsidRPr="008F5AEE" w:rsidRDefault="00DE64D0" w:rsidP="008C2FC0">
            <w:pPr>
              <w:spacing w:before="60" w:after="20"/>
              <w:jc w:val="center"/>
              <w:rPr>
                <w:rFonts w:cs="Arial"/>
                <w:b/>
                <w:sz w:val="16"/>
                <w:szCs w:val="16"/>
              </w:rPr>
            </w:pPr>
            <w:r w:rsidRPr="008F5AEE">
              <w:rPr>
                <w:rFonts w:cs="Arial"/>
                <w:b/>
                <w:sz w:val="16"/>
                <w:szCs w:val="16"/>
              </w:rPr>
              <w:t>VERIFIER RATING DATE &amp; SIGN</w:t>
            </w:r>
          </w:p>
        </w:tc>
      </w:tr>
      <w:tr w:rsidR="00DE64D0" w:rsidRPr="00B3286D" w:rsidTr="003B163F">
        <w:trPr>
          <w:cantSplit/>
          <w:trHeight w:val="574"/>
          <w:jc w:val="center"/>
        </w:trPr>
        <w:tc>
          <w:tcPr>
            <w:tcW w:w="2270" w:type="dxa"/>
          </w:tcPr>
          <w:p w:rsidR="00DE64D0" w:rsidRPr="00B3286D" w:rsidRDefault="000F6F5D" w:rsidP="002A6327">
            <w:pPr>
              <w:spacing w:after="0"/>
              <w:rPr>
                <w:rFonts w:cs="Arial"/>
                <w:color w:val="000000"/>
                <w:sz w:val="16"/>
                <w:szCs w:val="16"/>
              </w:rPr>
            </w:pPr>
            <w:r>
              <w:rPr>
                <w:rFonts w:cs="Arial"/>
                <w:color w:val="000000"/>
                <w:sz w:val="16"/>
                <w:szCs w:val="16"/>
              </w:rPr>
              <w:t>Can safely t</w:t>
            </w:r>
            <w:r w:rsidR="00DE64D0" w:rsidRPr="00B3286D">
              <w:rPr>
                <w:rFonts w:cs="Arial"/>
                <w:color w:val="000000"/>
                <w:sz w:val="16"/>
                <w:szCs w:val="16"/>
              </w:rPr>
              <w:t>ransfer a patient  to the ward</w:t>
            </w:r>
          </w:p>
          <w:p w:rsidR="00DE64D0" w:rsidRPr="00B3286D" w:rsidRDefault="00DE64D0" w:rsidP="002A6327">
            <w:pPr>
              <w:spacing w:after="0"/>
              <w:rPr>
                <w:rFonts w:cs="Arial"/>
                <w:sz w:val="16"/>
                <w:szCs w:val="16"/>
              </w:rPr>
            </w:pPr>
          </w:p>
          <w:p w:rsidR="00DE64D0" w:rsidRPr="00B3286D" w:rsidRDefault="00DE64D0" w:rsidP="002A6327">
            <w:pPr>
              <w:spacing w:after="0"/>
              <w:rPr>
                <w:rFonts w:cs="Arial"/>
                <w:sz w:val="16"/>
                <w:szCs w:val="16"/>
              </w:rPr>
            </w:pPr>
          </w:p>
          <w:p w:rsidR="00DE64D0" w:rsidRPr="00B3286D" w:rsidRDefault="00DE64D0" w:rsidP="002221EF">
            <w:pPr>
              <w:spacing w:after="0"/>
              <w:ind w:firstLine="720"/>
              <w:rPr>
                <w:rFonts w:cs="Arial"/>
              </w:rPr>
            </w:pPr>
          </w:p>
        </w:tc>
        <w:tc>
          <w:tcPr>
            <w:tcW w:w="1108" w:type="dxa"/>
          </w:tcPr>
          <w:p w:rsidR="00DE64D0" w:rsidRPr="00B3286D" w:rsidRDefault="00DE64D0" w:rsidP="002A6327">
            <w:pPr>
              <w:pStyle w:val="Heading2"/>
              <w:spacing w:before="20" w:after="0"/>
              <w:rPr>
                <w:rFonts w:ascii="Arial" w:hAnsi="Arial" w:cs="Arial"/>
                <w:b w:val="0"/>
                <w:sz w:val="20"/>
              </w:rPr>
            </w:pPr>
          </w:p>
        </w:tc>
        <w:tc>
          <w:tcPr>
            <w:tcW w:w="5143" w:type="dxa"/>
          </w:tcPr>
          <w:p w:rsidR="00DE64D0" w:rsidRPr="0055090A" w:rsidRDefault="00DE64D0" w:rsidP="00F723C1">
            <w:pPr>
              <w:pStyle w:val="ListParagraph"/>
              <w:numPr>
                <w:ilvl w:val="0"/>
                <w:numId w:val="50"/>
              </w:numPr>
              <w:spacing w:after="0"/>
              <w:ind w:left="270" w:hanging="270"/>
              <w:rPr>
                <w:rFonts w:cs="Arial"/>
                <w:color w:val="000000"/>
                <w:sz w:val="16"/>
                <w:szCs w:val="16"/>
              </w:rPr>
            </w:pPr>
            <w:r w:rsidRPr="0055090A">
              <w:rPr>
                <w:rFonts w:cs="Arial"/>
                <w:color w:val="000000"/>
                <w:sz w:val="16"/>
                <w:szCs w:val="16"/>
              </w:rPr>
              <w:t>Liaise with shift co-ordinator regarding the time of transfer</w:t>
            </w:r>
            <w:r w:rsidR="0055090A" w:rsidRPr="0055090A">
              <w:rPr>
                <w:rFonts w:cs="Arial"/>
                <w:color w:val="000000"/>
                <w:sz w:val="16"/>
                <w:szCs w:val="16"/>
              </w:rPr>
              <w:t>.</w:t>
            </w:r>
          </w:p>
          <w:p w:rsidR="00DE64D0" w:rsidRPr="0055090A" w:rsidRDefault="00DE64D0" w:rsidP="00F723C1">
            <w:pPr>
              <w:pStyle w:val="ListParagraph"/>
              <w:numPr>
                <w:ilvl w:val="0"/>
                <w:numId w:val="50"/>
              </w:numPr>
              <w:spacing w:after="0"/>
              <w:ind w:left="270" w:hanging="270"/>
              <w:rPr>
                <w:rFonts w:cs="Arial"/>
                <w:color w:val="000000"/>
                <w:sz w:val="16"/>
                <w:szCs w:val="16"/>
              </w:rPr>
            </w:pPr>
            <w:r w:rsidRPr="0055090A">
              <w:rPr>
                <w:rFonts w:cs="Arial"/>
                <w:color w:val="000000"/>
                <w:sz w:val="16"/>
                <w:szCs w:val="16"/>
              </w:rPr>
              <w:t>Pr</w:t>
            </w:r>
            <w:r w:rsidR="000F6F5D" w:rsidRPr="0055090A">
              <w:rPr>
                <w:rFonts w:cs="Arial"/>
                <w:color w:val="000000"/>
                <w:sz w:val="16"/>
                <w:szCs w:val="16"/>
              </w:rPr>
              <w:t>epares the patient for transfer</w:t>
            </w:r>
            <w:r w:rsidR="0055090A" w:rsidRPr="0055090A">
              <w:rPr>
                <w:rFonts w:cs="Arial"/>
                <w:color w:val="000000"/>
                <w:sz w:val="16"/>
                <w:szCs w:val="16"/>
              </w:rPr>
              <w:t>;</w:t>
            </w:r>
            <w:r w:rsidRPr="0055090A">
              <w:rPr>
                <w:rFonts w:cs="Arial"/>
                <w:color w:val="000000"/>
                <w:sz w:val="16"/>
                <w:szCs w:val="16"/>
              </w:rPr>
              <w:t xml:space="preserve"> </w:t>
            </w:r>
          </w:p>
          <w:p w:rsidR="00DE64D0" w:rsidRPr="00B3286D" w:rsidRDefault="00DE64D0" w:rsidP="00F723C1">
            <w:pPr>
              <w:numPr>
                <w:ilvl w:val="0"/>
                <w:numId w:val="51"/>
              </w:numPr>
              <w:spacing w:after="0"/>
              <w:rPr>
                <w:rFonts w:cs="Arial"/>
                <w:color w:val="000000"/>
                <w:sz w:val="16"/>
                <w:szCs w:val="16"/>
              </w:rPr>
            </w:pPr>
            <w:r w:rsidRPr="00B3286D">
              <w:rPr>
                <w:rFonts w:cs="Arial"/>
                <w:color w:val="000000"/>
                <w:sz w:val="16"/>
                <w:szCs w:val="16"/>
              </w:rPr>
              <w:t xml:space="preserve">Assembles belongings including patients own drugs, notes </w:t>
            </w:r>
            <w:r w:rsidR="002221EF">
              <w:rPr>
                <w:rFonts w:cs="Arial"/>
                <w:color w:val="000000"/>
                <w:sz w:val="16"/>
                <w:szCs w:val="16"/>
              </w:rPr>
              <w:t>and nursing records</w:t>
            </w:r>
          </w:p>
          <w:p w:rsidR="00DE64D0" w:rsidRPr="00B3286D" w:rsidRDefault="00DE64D0" w:rsidP="00F723C1">
            <w:pPr>
              <w:numPr>
                <w:ilvl w:val="0"/>
                <w:numId w:val="51"/>
              </w:numPr>
              <w:spacing w:after="0"/>
              <w:rPr>
                <w:rFonts w:cs="Arial"/>
                <w:color w:val="000000"/>
                <w:sz w:val="16"/>
                <w:szCs w:val="16"/>
              </w:rPr>
            </w:pPr>
            <w:r w:rsidRPr="00B3286D">
              <w:rPr>
                <w:rFonts w:cs="Arial"/>
                <w:color w:val="000000"/>
                <w:sz w:val="16"/>
                <w:szCs w:val="16"/>
              </w:rPr>
              <w:t>Ensures that all relevant documentation is completed and filed a</w:t>
            </w:r>
            <w:r w:rsidR="0055090A">
              <w:rPr>
                <w:rFonts w:cs="Arial"/>
                <w:color w:val="000000"/>
                <w:sz w:val="16"/>
                <w:szCs w:val="16"/>
              </w:rPr>
              <w:t>ppropriately</w:t>
            </w:r>
          </w:p>
          <w:p w:rsidR="0055090A" w:rsidRDefault="00DE64D0" w:rsidP="00F723C1">
            <w:pPr>
              <w:numPr>
                <w:ilvl w:val="0"/>
                <w:numId w:val="52"/>
              </w:numPr>
              <w:spacing w:after="0"/>
              <w:contextualSpacing/>
              <w:rPr>
                <w:rFonts w:cs="Arial"/>
                <w:color w:val="000000"/>
                <w:sz w:val="16"/>
                <w:szCs w:val="16"/>
              </w:rPr>
            </w:pPr>
            <w:r w:rsidRPr="00B3286D">
              <w:rPr>
                <w:rFonts w:cs="Arial"/>
                <w:color w:val="000000"/>
                <w:sz w:val="16"/>
                <w:szCs w:val="16"/>
              </w:rPr>
              <w:t>Ensures patient identificatio</w:t>
            </w:r>
            <w:r w:rsidR="0055090A">
              <w:rPr>
                <w:rFonts w:cs="Arial"/>
                <w:color w:val="000000"/>
                <w:sz w:val="16"/>
                <w:szCs w:val="16"/>
              </w:rPr>
              <w:t>n bands are present and correct</w:t>
            </w:r>
            <w:r w:rsidR="0055090A" w:rsidRPr="009016D4">
              <w:rPr>
                <w:rFonts w:cs="Arial"/>
                <w:color w:val="000000"/>
                <w:sz w:val="16"/>
                <w:szCs w:val="16"/>
              </w:rPr>
              <w:t xml:space="preserve"> </w:t>
            </w:r>
          </w:p>
          <w:p w:rsidR="0055090A" w:rsidRPr="009016D4" w:rsidRDefault="0055090A" w:rsidP="00F723C1">
            <w:pPr>
              <w:numPr>
                <w:ilvl w:val="0"/>
                <w:numId w:val="52"/>
              </w:numPr>
              <w:spacing w:after="0"/>
              <w:contextualSpacing/>
              <w:rPr>
                <w:rFonts w:cs="Arial"/>
                <w:color w:val="000000"/>
                <w:sz w:val="16"/>
                <w:szCs w:val="16"/>
              </w:rPr>
            </w:pPr>
            <w:r w:rsidRPr="009016D4">
              <w:rPr>
                <w:rFonts w:cs="Arial"/>
                <w:color w:val="000000"/>
                <w:sz w:val="16"/>
                <w:szCs w:val="16"/>
              </w:rPr>
              <w:t xml:space="preserve">Prepares the patient for transfer. Informs family/carer of transfer and new ward contact details. </w:t>
            </w:r>
          </w:p>
          <w:p w:rsidR="00DE64D0" w:rsidRPr="0055090A" w:rsidRDefault="00DE64D0" w:rsidP="00173DEE">
            <w:pPr>
              <w:pStyle w:val="ListParagraph"/>
              <w:numPr>
                <w:ilvl w:val="0"/>
                <w:numId w:val="6"/>
              </w:numPr>
              <w:spacing w:after="0"/>
              <w:ind w:left="270" w:hanging="270"/>
              <w:rPr>
                <w:rFonts w:cs="Arial"/>
                <w:color w:val="000000"/>
                <w:sz w:val="16"/>
                <w:szCs w:val="16"/>
              </w:rPr>
            </w:pPr>
            <w:r w:rsidRPr="0055090A">
              <w:rPr>
                <w:rFonts w:cs="Arial"/>
                <w:color w:val="000000"/>
                <w:sz w:val="16"/>
                <w:szCs w:val="16"/>
              </w:rPr>
              <w:t>Provides a clear and concise h</w:t>
            </w:r>
            <w:r w:rsidR="0055090A" w:rsidRPr="0055090A">
              <w:rPr>
                <w:rFonts w:cs="Arial"/>
                <w:color w:val="000000"/>
                <w:sz w:val="16"/>
                <w:szCs w:val="16"/>
              </w:rPr>
              <w:t>and-over to the receiving nurse</w:t>
            </w:r>
          </w:p>
          <w:p w:rsidR="009016D4" w:rsidRPr="0055090A" w:rsidRDefault="009016D4" w:rsidP="00173DEE">
            <w:pPr>
              <w:pStyle w:val="ListParagraph"/>
              <w:numPr>
                <w:ilvl w:val="0"/>
                <w:numId w:val="6"/>
              </w:numPr>
              <w:spacing w:after="0"/>
              <w:ind w:left="270" w:hanging="270"/>
              <w:rPr>
                <w:rFonts w:cs="Arial"/>
                <w:color w:val="000000"/>
                <w:sz w:val="16"/>
                <w:szCs w:val="16"/>
              </w:rPr>
            </w:pPr>
            <w:r w:rsidRPr="0055090A">
              <w:rPr>
                <w:rFonts w:cs="Arial"/>
                <w:color w:val="000000"/>
                <w:sz w:val="16"/>
                <w:szCs w:val="16"/>
              </w:rPr>
              <w:t>Ensures details are transferred off the electronic handover.</w:t>
            </w:r>
          </w:p>
        </w:tc>
        <w:tc>
          <w:tcPr>
            <w:tcW w:w="1155" w:type="dxa"/>
          </w:tcPr>
          <w:p w:rsidR="00DE64D0" w:rsidRDefault="00DE64D0" w:rsidP="002A6327">
            <w:pPr>
              <w:spacing w:before="20" w:after="0"/>
              <w:rPr>
                <w:rFonts w:cs="Arial"/>
                <w:b/>
                <w:sz w:val="32"/>
                <w:szCs w:val="32"/>
              </w:rPr>
            </w:pPr>
          </w:p>
          <w:p w:rsidR="005356AE" w:rsidRPr="00B3286D" w:rsidRDefault="005356AE" w:rsidP="002A6327">
            <w:pPr>
              <w:spacing w:before="20" w:after="0"/>
              <w:rPr>
                <w:rFonts w:cs="Arial"/>
                <w:b/>
                <w:sz w:val="32"/>
                <w:szCs w:val="32"/>
              </w:rPr>
            </w:pPr>
            <w:r>
              <w:rPr>
                <w:rFonts w:cs="Arial"/>
                <w:b/>
                <w:sz w:val="32"/>
                <w:szCs w:val="32"/>
              </w:rPr>
              <w:t>I</w:t>
            </w:r>
          </w:p>
        </w:tc>
        <w:tc>
          <w:tcPr>
            <w:tcW w:w="1145" w:type="dxa"/>
          </w:tcPr>
          <w:p w:rsidR="00DE64D0" w:rsidRPr="00B3286D" w:rsidRDefault="00DE64D0" w:rsidP="002A6327">
            <w:pPr>
              <w:spacing w:before="20" w:after="0"/>
              <w:rPr>
                <w:rFonts w:cs="Arial"/>
              </w:rPr>
            </w:pPr>
          </w:p>
        </w:tc>
        <w:tc>
          <w:tcPr>
            <w:tcW w:w="1133" w:type="dxa"/>
          </w:tcPr>
          <w:p w:rsidR="00DE64D0" w:rsidRPr="00B3286D" w:rsidRDefault="00DE64D0" w:rsidP="002A6327">
            <w:pPr>
              <w:spacing w:before="20" w:after="0"/>
              <w:rPr>
                <w:rFonts w:cs="Arial"/>
              </w:rPr>
            </w:pPr>
          </w:p>
        </w:tc>
        <w:tc>
          <w:tcPr>
            <w:tcW w:w="988" w:type="dxa"/>
          </w:tcPr>
          <w:p w:rsidR="00DE64D0" w:rsidRPr="00B3286D" w:rsidRDefault="00DE64D0" w:rsidP="002A6327">
            <w:pPr>
              <w:spacing w:before="20" w:after="0"/>
              <w:rPr>
                <w:rFonts w:cs="Arial"/>
              </w:rPr>
            </w:pPr>
          </w:p>
        </w:tc>
        <w:tc>
          <w:tcPr>
            <w:tcW w:w="1231" w:type="dxa"/>
          </w:tcPr>
          <w:p w:rsidR="00DE64D0" w:rsidRPr="00B3286D" w:rsidRDefault="00DE64D0" w:rsidP="002A6327">
            <w:pPr>
              <w:spacing w:before="20" w:after="0"/>
              <w:rPr>
                <w:rFonts w:cs="Arial"/>
              </w:rPr>
            </w:pPr>
          </w:p>
        </w:tc>
      </w:tr>
      <w:tr w:rsidR="00173DEE" w:rsidRPr="00B3286D" w:rsidTr="003B163F">
        <w:trPr>
          <w:cantSplit/>
          <w:trHeight w:val="574"/>
          <w:jc w:val="center"/>
        </w:trPr>
        <w:tc>
          <w:tcPr>
            <w:tcW w:w="2270" w:type="dxa"/>
          </w:tcPr>
          <w:p w:rsidR="00173DEE" w:rsidRPr="009016D4" w:rsidRDefault="00173DEE" w:rsidP="00E26D04">
            <w:pPr>
              <w:spacing w:after="0"/>
              <w:rPr>
                <w:rFonts w:cs="Arial"/>
                <w:sz w:val="16"/>
                <w:szCs w:val="16"/>
              </w:rPr>
            </w:pPr>
            <w:r w:rsidRPr="009016D4">
              <w:rPr>
                <w:rFonts w:cs="Arial"/>
                <w:sz w:val="16"/>
                <w:szCs w:val="16"/>
              </w:rPr>
              <w:t>Demonstrates safe implementation of discharge plan</w:t>
            </w:r>
          </w:p>
        </w:tc>
        <w:tc>
          <w:tcPr>
            <w:tcW w:w="1108" w:type="dxa"/>
          </w:tcPr>
          <w:p w:rsidR="00173DEE" w:rsidRPr="00B3286D" w:rsidRDefault="00173DEE" w:rsidP="00E26D04">
            <w:pPr>
              <w:pStyle w:val="Heading2"/>
              <w:spacing w:before="20" w:after="0"/>
              <w:rPr>
                <w:rFonts w:ascii="Arial" w:hAnsi="Arial" w:cs="Arial"/>
                <w:b w:val="0"/>
                <w:sz w:val="20"/>
              </w:rPr>
            </w:pPr>
          </w:p>
        </w:tc>
        <w:tc>
          <w:tcPr>
            <w:tcW w:w="5143" w:type="dxa"/>
          </w:tcPr>
          <w:p w:rsidR="00173DEE" w:rsidRDefault="00173DEE" w:rsidP="00E26D04">
            <w:pPr>
              <w:pStyle w:val="ListParagraph"/>
              <w:numPr>
                <w:ilvl w:val="0"/>
                <w:numId w:val="6"/>
              </w:numPr>
              <w:spacing w:after="0"/>
              <w:ind w:left="270" w:hanging="270"/>
              <w:contextualSpacing/>
              <w:rPr>
                <w:color w:val="000000"/>
                <w:sz w:val="16"/>
                <w:szCs w:val="16"/>
              </w:rPr>
            </w:pPr>
            <w:r w:rsidRPr="00173DEE">
              <w:rPr>
                <w:color w:val="000000"/>
                <w:sz w:val="16"/>
                <w:szCs w:val="16"/>
              </w:rPr>
              <w:t>Able to demonstrate how family / caregivers needs are assessed and can explain how they are kept informed and what information can be given to them.</w:t>
            </w:r>
          </w:p>
          <w:p w:rsidR="004A45BB" w:rsidRDefault="004A45BB" w:rsidP="00E26D04">
            <w:pPr>
              <w:pStyle w:val="ListParagraph"/>
              <w:numPr>
                <w:ilvl w:val="0"/>
                <w:numId w:val="6"/>
              </w:numPr>
              <w:spacing w:after="0"/>
              <w:ind w:left="270" w:hanging="270"/>
              <w:contextualSpacing/>
              <w:rPr>
                <w:color w:val="000000"/>
                <w:sz w:val="16"/>
                <w:szCs w:val="16"/>
              </w:rPr>
            </w:pPr>
            <w:r>
              <w:rPr>
                <w:color w:val="000000"/>
                <w:sz w:val="16"/>
                <w:szCs w:val="16"/>
              </w:rPr>
              <w:t>Has NOTIS access</w:t>
            </w:r>
          </w:p>
          <w:p w:rsidR="004A45BB" w:rsidRDefault="004A45BB" w:rsidP="00E26D04">
            <w:pPr>
              <w:pStyle w:val="ListParagraph"/>
              <w:numPr>
                <w:ilvl w:val="0"/>
                <w:numId w:val="6"/>
              </w:numPr>
              <w:spacing w:after="0"/>
              <w:ind w:left="270" w:hanging="270"/>
              <w:contextualSpacing/>
              <w:rPr>
                <w:color w:val="000000"/>
                <w:sz w:val="16"/>
                <w:szCs w:val="16"/>
              </w:rPr>
            </w:pPr>
            <w:r>
              <w:rPr>
                <w:color w:val="000000"/>
                <w:sz w:val="16"/>
                <w:szCs w:val="16"/>
              </w:rPr>
              <w:t>Where possible to spend a day while on induction with the Discharge co-ordinator   (DISCO)</w:t>
            </w:r>
          </w:p>
          <w:p w:rsidR="004A45BB" w:rsidRPr="00173DEE" w:rsidRDefault="004A45BB" w:rsidP="004A45BB">
            <w:pPr>
              <w:pStyle w:val="ListParagraph"/>
              <w:spacing w:after="0"/>
              <w:ind w:left="270"/>
              <w:contextualSpacing/>
              <w:rPr>
                <w:color w:val="000000"/>
                <w:sz w:val="16"/>
                <w:szCs w:val="16"/>
              </w:rPr>
            </w:pPr>
          </w:p>
          <w:p w:rsidR="00173DEE" w:rsidRPr="00173DEE" w:rsidRDefault="00173DEE" w:rsidP="00E26D04">
            <w:pPr>
              <w:spacing w:after="0" w:line="240" w:lineRule="auto"/>
              <w:contextualSpacing/>
              <w:rPr>
                <w:sz w:val="16"/>
                <w:szCs w:val="16"/>
              </w:rPr>
            </w:pPr>
          </w:p>
        </w:tc>
        <w:tc>
          <w:tcPr>
            <w:tcW w:w="1155" w:type="dxa"/>
          </w:tcPr>
          <w:p w:rsidR="00173DEE" w:rsidRDefault="00173DEE" w:rsidP="002A6327">
            <w:pPr>
              <w:spacing w:before="20" w:after="0"/>
              <w:rPr>
                <w:rFonts w:cs="Arial"/>
                <w:b/>
                <w:sz w:val="32"/>
                <w:szCs w:val="32"/>
              </w:rPr>
            </w:pPr>
          </w:p>
          <w:p w:rsidR="005356AE" w:rsidRPr="00B3286D" w:rsidRDefault="005356AE" w:rsidP="002A6327">
            <w:pPr>
              <w:spacing w:before="20" w:after="0"/>
              <w:rPr>
                <w:rFonts w:cs="Arial"/>
                <w:b/>
                <w:sz w:val="32"/>
                <w:szCs w:val="32"/>
              </w:rPr>
            </w:pPr>
            <w:r>
              <w:rPr>
                <w:rFonts w:cs="Arial"/>
                <w:b/>
                <w:sz w:val="32"/>
                <w:szCs w:val="32"/>
              </w:rPr>
              <w:t>I</w:t>
            </w:r>
          </w:p>
        </w:tc>
        <w:tc>
          <w:tcPr>
            <w:tcW w:w="1145" w:type="dxa"/>
          </w:tcPr>
          <w:p w:rsidR="00173DEE" w:rsidRPr="00B3286D" w:rsidRDefault="00173DEE" w:rsidP="002A6327">
            <w:pPr>
              <w:spacing w:before="20" w:after="0"/>
              <w:rPr>
                <w:rFonts w:cs="Arial"/>
              </w:rPr>
            </w:pPr>
          </w:p>
        </w:tc>
        <w:tc>
          <w:tcPr>
            <w:tcW w:w="1133" w:type="dxa"/>
          </w:tcPr>
          <w:p w:rsidR="00173DEE" w:rsidRPr="00B3286D" w:rsidRDefault="00173DEE" w:rsidP="002A6327">
            <w:pPr>
              <w:spacing w:before="20" w:after="0"/>
              <w:rPr>
                <w:rFonts w:cs="Arial"/>
              </w:rPr>
            </w:pPr>
          </w:p>
        </w:tc>
        <w:tc>
          <w:tcPr>
            <w:tcW w:w="988" w:type="dxa"/>
          </w:tcPr>
          <w:p w:rsidR="00173DEE" w:rsidRPr="00B3286D" w:rsidRDefault="00173DEE" w:rsidP="002A6327">
            <w:pPr>
              <w:spacing w:before="20" w:after="0"/>
              <w:rPr>
                <w:rFonts w:cs="Arial"/>
              </w:rPr>
            </w:pPr>
          </w:p>
        </w:tc>
        <w:tc>
          <w:tcPr>
            <w:tcW w:w="1231" w:type="dxa"/>
          </w:tcPr>
          <w:p w:rsidR="00173DEE" w:rsidRPr="00B3286D" w:rsidRDefault="00173DEE" w:rsidP="002A6327">
            <w:pPr>
              <w:spacing w:before="20" w:after="0"/>
              <w:rPr>
                <w:rFonts w:cs="Arial"/>
              </w:rPr>
            </w:pPr>
          </w:p>
        </w:tc>
      </w:tr>
      <w:tr w:rsidR="009016D4" w:rsidRPr="00B3286D" w:rsidTr="006A67EE">
        <w:trPr>
          <w:cantSplit/>
          <w:trHeight w:val="574"/>
          <w:jc w:val="center"/>
        </w:trPr>
        <w:tc>
          <w:tcPr>
            <w:tcW w:w="2270" w:type="dxa"/>
          </w:tcPr>
          <w:p w:rsidR="009016D4" w:rsidRPr="009016D4" w:rsidRDefault="009016D4" w:rsidP="0055090A">
            <w:pPr>
              <w:spacing w:after="0"/>
              <w:rPr>
                <w:rFonts w:cs="Arial"/>
                <w:sz w:val="16"/>
                <w:szCs w:val="16"/>
              </w:rPr>
            </w:pPr>
            <w:r w:rsidRPr="009016D4">
              <w:rPr>
                <w:rFonts w:cs="Arial"/>
                <w:sz w:val="16"/>
                <w:szCs w:val="16"/>
              </w:rPr>
              <w:lastRenderedPageBreak/>
              <w:t xml:space="preserve">Demonstrates the safe preparation </w:t>
            </w:r>
            <w:r w:rsidR="0055090A" w:rsidRPr="009016D4">
              <w:rPr>
                <w:rFonts w:cs="Arial"/>
                <w:sz w:val="16"/>
                <w:szCs w:val="16"/>
              </w:rPr>
              <w:t xml:space="preserve">of a patient </w:t>
            </w:r>
            <w:r w:rsidRPr="009016D4">
              <w:rPr>
                <w:rFonts w:cs="Arial"/>
                <w:sz w:val="16"/>
                <w:szCs w:val="16"/>
              </w:rPr>
              <w:t xml:space="preserve">for </w:t>
            </w:r>
            <w:r w:rsidR="0055090A">
              <w:rPr>
                <w:rFonts w:cs="Arial"/>
                <w:sz w:val="16"/>
                <w:szCs w:val="16"/>
              </w:rPr>
              <w:t xml:space="preserve">their </w:t>
            </w:r>
            <w:r w:rsidRPr="009016D4">
              <w:rPr>
                <w:rFonts w:cs="Arial"/>
                <w:sz w:val="16"/>
                <w:szCs w:val="16"/>
              </w:rPr>
              <w:t xml:space="preserve">discharge  </w:t>
            </w:r>
          </w:p>
        </w:tc>
        <w:tc>
          <w:tcPr>
            <w:tcW w:w="1108" w:type="dxa"/>
          </w:tcPr>
          <w:p w:rsidR="009016D4" w:rsidRPr="00B3286D" w:rsidRDefault="009016D4" w:rsidP="002A6327">
            <w:pPr>
              <w:pStyle w:val="Heading2"/>
              <w:spacing w:before="20" w:after="0"/>
              <w:rPr>
                <w:rFonts w:ascii="Arial" w:hAnsi="Arial" w:cs="Arial"/>
                <w:b w:val="0"/>
                <w:sz w:val="20"/>
              </w:rPr>
            </w:pPr>
          </w:p>
        </w:tc>
        <w:tc>
          <w:tcPr>
            <w:tcW w:w="5143" w:type="dxa"/>
          </w:tcPr>
          <w:p w:rsidR="0055090A" w:rsidRPr="00173DEE" w:rsidRDefault="009016D4" w:rsidP="00F723C1">
            <w:pPr>
              <w:pStyle w:val="ListParagraph"/>
              <w:numPr>
                <w:ilvl w:val="0"/>
                <w:numId w:val="53"/>
              </w:numPr>
              <w:spacing w:after="0" w:line="240" w:lineRule="auto"/>
              <w:rPr>
                <w:sz w:val="16"/>
                <w:szCs w:val="16"/>
              </w:rPr>
            </w:pPr>
            <w:r w:rsidRPr="00173DEE">
              <w:rPr>
                <w:sz w:val="16"/>
                <w:szCs w:val="16"/>
              </w:rPr>
              <w:t>Demonstrates ability to effectively handover/feedback accurate information during board rounds, family meetings and case conference. This is to include</w:t>
            </w:r>
            <w:r w:rsidR="0055090A" w:rsidRPr="00173DEE">
              <w:rPr>
                <w:sz w:val="16"/>
                <w:szCs w:val="16"/>
              </w:rPr>
              <w:t>;</w:t>
            </w:r>
          </w:p>
          <w:p w:rsidR="009016D4" w:rsidRPr="00173DEE" w:rsidRDefault="0055090A" w:rsidP="00F723C1">
            <w:pPr>
              <w:numPr>
                <w:ilvl w:val="0"/>
                <w:numId w:val="54"/>
              </w:numPr>
              <w:spacing w:after="0" w:line="240" w:lineRule="auto"/>
              <w:rPr>
                <w:sz w:val="16"/>
                <w:szCs w:val="16"/>
              </w:rPr>
            </w:pPr>
            <w:r w:rsidRPr="00173DEE">
              <w:rPr>
                <w:sz w:val="16"/>
                <w:szCs w:val="16"/>
              </w:rPr>
              <w:t>T</w:t>
            </w:r>
            <w:r w:rsidR="009016D4" w:rsidRPr="00173DEE">
              <w:rPr>
                <w:sz w:val="16"/>
                <w:szCs w:val="16"/>
              </w:rPr>
              <w:t xml:space="preserve">he 24 hour care </w:t>
            </w:r>
            <w:r w:rsidRPr="00173DEE">
              <w:rPr>
                <w:sz w:val="16"/>
                <w:szCs w:val="16"/>
              </w:rPr>
              <w:t>needs of the patient</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D</w:t>
            </w:r>
            <w:r w:rsidR="009016D4" w:rsidRPr="00173DEE">
              <w:rPr>
                <w:sz w:val="16"/>
                <w:szCs w:val="16"/>
              </w:rPr>
              <w:t>iet &amp; feeding needs</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C</w:t>
            </w:r>
            <w:r w:rsidR="009016D4" w:rsidRPr="00173DEE">
              <w:rPr>
                <w:sz w:val="16"/>
                <w:szCs w:val="16"/>
              </w:rPr>
              <w:t>ontinence/toileting</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S</w:t>
            </w:r>
            <w:r w:rsidR="009016D4" w:rsidRPr="00173DEE">
              <w:rPr>
                <w:sz w:val="16"/>
                <w:szCs w:val="16"/>
              </w:rPr>
              <w:t xml:space="preserve">afety </w:t>
            </w:r>
            <w:r w:rsidRPr="00173DEE">
              <w:rPr>
                <w:sz w:val="16"/>
                <w:szCs w:val="16"/>
              </w:rPr>
              <w:t>issues such as use of bed rails</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M</w:t>
            </w:r>
            <w:r w:rsidR="009016D4" w:rsidRPr="00173DEE">
              <w:rPr>
                <w:sz w:val="16"/>
                <w:szCs w:val="16"/>
              </w:rPr>
              <w:t>edication and ability to self- administer medications</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Pressure area care</w:t>
            </w:r>
          </w:p>
          <w:p w:rsidR="0055090A" w:rsidRPr="00173DEE" w:rsidRDefault="0055090A" w:rsidP="00F723C1">
            <w:pPr>
              <w:pStyle w:val="ListParagraph"/>
              <w:numPr>
                <w:ilvl w:val="0"/>
                <w:numId w:val="54"/>
              </w:numPr>
              <w:spacing w:after="0" w:line="240" w:lineRule="auto"/>
              <w:rPr>
                <w:sz w:val="16"/>
                <w:szCs w:val="16"/>
              </w:rPr>
            </w:pPr>
            <w:r w:rsidRPr="00173DEE">
              <w:rPr>
                <w:sz w:val="16"/>
                <w:szCs w:val="16"/>
              </w:rPr>
              <w:t>T</w:t>
            </w:r>
            <w:r w:rsidR="009016D4" w:rsidRPr="00173DEE">
              <w:rPr>
                <w:sz w:val="16"/>
                <w:szCs w:val="16"/>
              </w:rPr>
              <w:t>he pat</w:t>
            </w:r>
            <w:r w:rsidRPr="00173DEE">
              <w:rPr>
                <w:sz w:val="16"/>
                <w:szCs w:val="16"/>
              </w:rPr>
              <w:t>ient’s psychological care needs</w:t>
            </w:r>
          </w:p>
          <w:p w:rsidR="009016D4" w:rsidRPr="00173DEE" w:rsidRDefault="0055090A" w:rsidP="00F723C1">
            <w:pPr>
              <w:pStyle w:val="ListParagraph"/>
              <w:numPr>
                <w:ilvl w:val="0"/>
                <w:numId w:val="54"/>
              </w:numPr>
              <w:spacing w:after="0" w:line="240" w:lineRule="auto"/>
              <w:rPr>
                <w:sz w:val="16"/>
                <w:szCs w:val="16"/>
              </w:rPr>
            </w:pPr>
            <w:r w:rsidRPr="00173DEE">
              <w:rPr>
                <w:sz w:val="16"/>
                <w:szCs w:val="16"/>
              </w:rPr>
              <w:t>A</w:t>
            </w:r>
            <w:r w:rsidR="009016D4" w:rsidRPr="00173DEE">
              <w:rPr>
                <w:sz w:val="16"/>
                <w:szCs w:val="16"/>
              </w:rPr>
              <w:t>ny caregiver needs that may also need to be addressed.</w:t>
            </w:r>
          </w:p>
          <w:p w:rsidR="0055090A" w:rsidRPr="00173DEE" w:rsidRDefault="009016D4" w:rsidP="00F723C1">
            <w:pPr>
              <w:pStyle w:val="ListParagraph"/>
              <w:numPr>
                <w:ilvl w:val="0"/>
                <w:numId w:val="53"/>
              </w:numPr>
              <w:spacing w:after="0" w:line="240" w:lineRule="auto"/>
              <w:rPr>
                <w:sz w:val="16"/>
                <w:szCs w:val="16"/>
              </w:rPr>
            </w:pPr>
            <w:r w:rsidRPr="00173DEE">
              <w:rPr>
                <w:sz w:val="16"/>
                <w:szCs w:val="16"/>
              </w:rPr>
              <w:t xml:space="preserve">Able to maintain up to date records on the ward electronic handover. </w:t>
            </w:r>
          </w:p>
          <w:p w:rsidR="0055090A" w:rsidRPr="00173DEE" w:rsidRDefault="009016D4" w:rsidP="00F723C1">
            <w:pPr>
              <w:pStyle w:val="ListParagraph"/>
              <w:numPr>
                <w:ilvl w:val="0"/>
                <w:numId w:val="53"/>
              </w:numPr>
              <w:spacing w:after="0" w:line="240" w:lineRule="auto"/>
              <w:rPr>
                <w:sz w:val="16"/>
                <w:szCs w:val="16"/>
              </w:rPr>
            </w:pPr>
            <w:r w:rsidRPr="00173DEE">
              <w:rPr>
                <w:sz w:val="16"/>
                <w:szCs w:val="16"/>
              </w:rPr>
              <w:t xml:space="preserve">Able to demonstrate knowledge of </w:t>
            </w:r>
            <w:r w:rsidR="0055090A" w:rsidRPr="00173DEE">
              <w:rPr>
                <w:sz w:val="16"/>
                <w:szCs w:val="16"/>
              </w:rPr>
              <w:t xml:space="preserve">the </w:t>
            </w:r>
            <w:r w:rsidRPr="00173DEE">
              <w:rPr>
                <w:sz w:val="16"/>
                <w:szCs w:val="16"/>
              </w:rPr>
              <w:t xml:space="preserve">patients discharge plans within the </w:t>
            </w:r>
            <w:r w:rsidR="0055090A" w:rsidRPr="00173DEE">
              <w:rPr>
                <w:sz w:val="16"/>
                <w:szCs w:val="16"/>
              </w:rPr>
              <w:t>accountability handover</w:t>
            </w:r>
          </w:p>
          <w:p w:rsidR="0055090A" w:rsidRDefault="009016D4" w:rsidP="009016D4">
            <w:pPr>
              <w:numPr>
                <w:ilvl w:val="0"/>
                <w:numId w:val="6"/>
              </w:numPr>
              <w:spacing w:after="0" w:line="240" w:lineRule="auto"/>
              <w:ind w:left="338"/>
              <w:rPr>
                <w:sz w:val="16"/>
                <w:szCs w:val="16"/>
              </w:rPr>
            </w:pPr>
            <w:r w:rsidRPr="00173DEE">
              <w:rPr>
                <w:sz w:val="16"/>
                <w:szCs w:val="16"/>
              </w:rPr>
              <w:t xml:space="preserve">Able to demonstrate accurate completion of all information charts including: </w:t>
            </w:r>
          </w:p>
          <w:p w:rsidR="00173DEE" w:rsidRDefault="009016D4" w:rsidP="00F723C1">
            <w:pPr>
              <w:numPr>
                <w:ilvl w:val="0"/>
                <w:numId w:val="55"/>
              </w:numPr>
              <w:spacing w:after="0" w:line="240" w:lineRule="auto"/>
              <w:rPr>
                <w:sz w:val="16"/>
                <w:szCs w:val="16"/>
              </w:rPr>
            </w:pPr>
            <w:r w:rsidRPr="00173DEE">
              <w:rPr>
                <w:sz w:val="16"/>
                <w:szCs w:val="16"/>
              </w:rPr>
              <w:t>Bed rail trials</w:t>
            </w:r>
            <w:r w:rsidR="00173DEE" w:rsidRPr="00173DEE">
              <w:rPr>
                <w:sz w:val="16"/>
                <w:szCs w:val="16"/>
              </w:rPr>
              <w:t xml:space="preserve"> chart</w:t>
            </w:r>
          </w:p>
          <w:p w:rsidR="004A45BB" w:rsidRPr="00173DEE" w:rsidRDefault="004A45BB" w:rsidP="00F723C1">
            <w:pPr>
              <w:numPr>
                <w:ilvl w:val="0"/>
                <w:numId w:val="55"/>
              </w:numPr>
              <w:spacing w:after="0" w:line="240" w:lineRule="auto"/>
              <w:rPr>
                <w:sz w:val="16"/>
                <w:szCs w:val="16"/>
              </w:rPr>
            </w:pPr>
            <w:r>
              <w:rPr>
                <w:sz w:val="16"/>
                <w:szCs w:val="16"/>
              </w:rPr>
              <w:t>Stroke discharge booklet</w:t>
            </w:r>
          </w:p>
          <w:p w:rsidR="00173DEE" w:rsidRPr="00173DEE" w:rsidRDefault="00173DEE" w:rsidP="00F723C1">
            <w:pPr>
              <w:numPr>
                <w:ilvl w:val="0"/>
                <w:numId w:val="55"/>
              </w:numPr>
              <w:spacing w:after="0" w:line="240" w:lineRule="auto"/>
              <w:rPr>
                <w:sz w:val="16"/>
                <w:szCs w:val="16"/>
              </w:rPr>
            </w:pPr>
            <w:r w:rsidRPr="00173DEE">
              <w:rPr>
                <w:sz w:val="16"/>
                <w:szCs w:val="16"/>
              </w:rPr>
              <w:t>24hr intervention chart</w:t>
            </w:r>
          </w:p>
          <w:p w:rsidR="00173DEE" w:rsidRPr="00173DEE" w:rsidRDefault="00173DEE" w:rsidP="00F723C1">
            <w:pPr>
              <w:numPr>
                <w:ilvl w:val="0"/>
                <w:numId w:val="55"/>
              </w:numPr>
              <w:spacing w:after="0" w:line="240" w:lineRule="auto"/>
              <w:rPr>
                <w:sz w:val="16"/>
                <w:szCs w:val="16"/>
              </w:rPr>
            </w:pPr>
            <w:r w:rsidRPr="00173DEE">
              <w:rPr>
                <w:sz w:val="16"/>
                <w:szCs w:val="16"/>
              </w:rPr>
              <w:t>S</w:t>
            </w:r>
            <w:r w:rsidR="009016D4" w:rsidRPr="00173DEE">
              <w:rPr>
                <w:sz w:val="16"/>
                <w:szCs w:val="16"/>
              </w:rPr>
              <w:t>elf- adminis</w:t>
            </w:r>
            <w:r w:rsidRPr="00173DEE">
              <w:rPr>
                <w:sz w:val="16"/>
                <w:szCs w:val="16"/>
              </w:rPr>
              <w:t>tration of medicines assessment</w:t>
            </w:r>
          </w:p>
          <w:p w:rsidR="009016D4" w:rsidRPr="00173DEE" w:rsidRDefault="009016D4" w:rsidP="00F723C1">
            <w:pPr>
              <w:numPr>
                <w:ilvl w:val="0"/>
                <w:numId w:val="55"/>
              </w:numPr>
              <w:spacing w:after="0" w:line="240" w:lineRule="auto"/>
              <w:rPr>
                <w:sz w:val="16"/>
                <w:szCs w:val="16"/>
              </w:rPr>
            </w:pPr>
            <w:r w:rsidRPr="00173DEE">
              <w:rPr>
                <w:sz w:val="16"/>
                <w:szCs w:val="16"/>
              </w:rPr>
              <w:t xml:space="preserve">SADHQ </w:t>
            </w:r>
            <w:r w:rsidR="00173DEE" w:rsidRPr="00173DEE">
              <w:rPr>
                <w:sz w:val="16"/>
                <w:szCs w:val="16"/>
              </w:rPr>
              <w:t>and mood assessments</w:t>
            </w:r>
          </w:p>
          <w:p w:rsidR="00173DEE" w:rsidRPr="00173DEE" w:rsidRDefault="009016D4" w:rsidP="009016D4">
            <w:pPr>
              <w:numPr>
                <w:ilvl w:val="0"/>
                <w:numId w:val="6"/>
              </w:numPr>
              <w:spacing w:after="0" w:line="240" w:lineRule="auto"/>
              <w:ind w:left="338"/>
              <w:rPr>
                <w:sz w:val="16"/>
                <w:szCs w:val="16"/>
              </w:rPr>
            </w:pPr>
            <w:r w:rsidRPr="00173DEE">
              <w:rPr>
                <w:sz w:val="16"/>
                <w:szCs w:val="16"/>
              </w:rPr>
              <w:t>Demonstrates ability to complete the required social services documentation including</w:t>
            </w:r>
            <w:r w:rsidR="00173DEE" w:rsidRPr="00173DEE">
              <w:rPr>
                <w:sz w:val="16"/>
                <w:szCs w:val="16"/>
              </w:rPr>
              <w:t>;</w:t>
            </w:r>
          </w:p>
          <w:p w:rsidR="00173DEE" w:rsidRPr="00173DEE" w:rsidRDefault="00173DEE" w:rsidP="00173DEE">
            <w:pPr>
              <w:numPr>
                <w:ilvl w:val="1"/>
                <w:numId w:val="6"/>
              </w:numPr>
              <w:spacing w:after="0" w:line="240" w:lineRule="auto"/>
              <w:ind w:left="696" w:hanging="284"/>
              <w:rPr>
                <w:sz w:val="16"/>
                <w:szCs w:val="16"/>
              </w:rPr>
            </w:pPr>
            <w:r w:rsidRPr="00173DEE">
              <w:rPr>
                <w:sz w:val="16"/>
                <w:szCs w:val="16"/>
              </w:rPr>
              <w:t>T</w:t>
            </w:r>
            <w:r w:rsidR="009016D4" w:rsidRPr="00173DEE">
              <w:rPr>
                <w:sz w:val="16"/>
                <w:szCs w:val="16"/>
              </w:rPr>
              <w:t>he IHSC</w:t>
            </w:r>
            <w:r w:rsidRPr="00173DEE">
              <w:rPr>
                <w:sz w:val="16"/>
                <w:szCs w:val="16"/>
              </w:rPr>
              <w:t>T S</w:t>
            </w:r>
            <w:r w:rsidR="009016D4" w:rsidRPr="00173DEE">
              <w:rPr>
                <w:sz w:val="16"/>
                <w:szCs w:val="16"/>
              </w:rPr>
              <w:t xml:space="preserve">ection two, </w:t>
            </w:r>
          </w:p>
          <w:p w:rsidR="00173DEE" w:rsidRPr="00173DEE" w:rsidRDefault="00173DEE" w:rsidP="00173DEE">
            <w:pPr>
              <w:numPr>
                <w:ilvl w:val="1"/>
                <w:numId w:val="6"/>
              </w:numPr>
              <w:spacing w:after="0" w:line="240" w:lineRule="auto"/>
              <w:ind w:left="696" w:hanging="284"/>
              <w:rPr>
                <w:sz w:val="16"/>
                <w:szCs w:val="16"/>
              </w:rPr>
            </w:pPr>
            <w:r w:rsidRPr="00173DEE">
              <w:rPr>
                <w:sz w:val="16"/>
                <w:szCs w:val="16"/>
              </w:rPr>
              <w:t>IHSCT Section five</w:t>
            </w:r>
          </w:p>
          <w:p w:rsidR="00173DEE" w:rsidRPr="00173DEE" w:rsidRDefault="009016D4" w:rsidP="00173DEE">
            <w:pPr>
              <w:numPr>
                <w:ilvl w:val="1"/>
                <w:numId w:val="6"/>
              </w:numPr>
              <w:spacing w:after="0" w:line="240" w:lineRule="auto"/>
              <w:ind w:left="696" w:hanging="284"/>
              <w:rPr>
                <w:sz w:val="16"/>
                <w:szCs w:val="16"/>
              </w:rPr>
            </w:pPr>
            <w:r w:rsidRPr="00173DEE">
              <w:rPr>
                <w:sz w:val="16"/>
                <w:szCs w:val="16"/>
              </w:rPr>
              <w:t>CHNC checklist</w:t>
            </w:r>
          </w:p>
          <w:p w:rsidR="00173DEE" w:rsidRPr="00173DEE" w:rsidRDefault="00173DEE" w:rsidP="00173DEE">
            <w:pPr>
              <w:numPr>
                <w:ilvl w:val="1"/>
                <w:numId w:val="6"/>
              </w:numPr>
              <w:spacing w:after="0" w:line="240" w:lineRule="auto"/>
              <w:ind w:left="696" w:hanging="284"/>
              <w:rPr>
                <w:sz w:val="16"/>
                <w:szCs w:val="16"/>
              </w:rPr>
            </w:pPr>
            <w:r w:rsidRPr="00173DEE">
              <w:rPr>
                <w:sz w:val="16"/>
                <w:szCs w:val="16"/>
              </w:rPr>
              <w:t>C</w:t>
            </w:r>
            <w:r w:rsidR="009016D4" w:rsidRPr="00173DEE">
              <w:rPr>
                <w:sz w:val="16"/>
                <w:szCs w:val="16"/>
              </w:rPr>
              <w:t>an demonstrate how to make the relevant referrals</w:t>
            </w:r>
            <w:r w:rsidRPr="00173DEE">
              <w:rPr>
                <w:sz w:val="16"/>
                <w:szCs w:val="16"/>
              </w:rPr>
              <w:t xml:space="preserve"> required</w:t>
            </w:r>
          </w:p>
          <w:p w:rsidR="009016D4" w:rsidRPr="00173DEE" w:rsidRDefault="009016D4" w:rsidP="00173DEE">
            <w:pPr>
              <w:numPr>
                <w:ilvl w:val="1"/>
                <w:numId w:val="6"/>
              </w:numPr>
              <w:spacing w:after="0" w:line="240" w:lineRule="auto"/>
              <w:ind w:left="696" w:hanging="284"/>
              <w:rPr>
                <w:sz w:val="16"/>
                <w:szCs w:val="16"/>
              </w:rPr>
            </w:pPr>
            <w:r w:rsidRPr="00173DEE">
              <w:rPr>
                <w:sz w:val="16"/>
                <w:szCs w:val="16"/>
              </w:rPr>
              <w:t xml:space="preserve">Can also explain the process of the </w:t>
            </w:r>
            <w:r w:rsidR="00173DEE" w:rsidRPr="00173DEE">
              <w:rPr>
                <w:sz w:val="16"/>
                <w:szCs w:val="16"/>
              </w:rPr>
              <w:t>Section two and S</w:t>
            </w:r>
            <w:r w:rsidRPr="00173DEE">
              <w:rPr>
                <w:sz w:val="16"/>
                <w:szCs w:val="16"/>
              </w:rPr>
              <w:t>ection five, giving relevant time frames for these two assessments.</w:t>
            </w:r>
          </w:p>
          <w:p w:rsidR="00173DEE" w:rsidRDefault="009016D4" w:rsidP="00173DEE">
            <w:pPr>
              <w:pStyle w:val="ListParagraph"/>
              <w:numPr>
                <w:ilvl w:val="0"/>
                <w:numId w:val="6"/>
              </w:numPr>
              <w:spacing w:after="0" w:line="240" w:lineRule="auto"/>
              <w:ind w:left="270" w:hanging="283"/>
              <w:contextualSpacing/>
              <w:rPr>
                <w:sz w:val="16"/>
                <w:szCs w:val="16"/>
              </w:rPr>
            </w:pPr>
            <w:r w:rsidRPr="00173DEE">
              <w:rPr>
                <w:sz w:val="16"/>
                <w:szCs w:val="16"/>
              </w:rPr>
              <w:t xml:space="preserve">Has an understanding of why we need to know how   the patient will manage in the community over a 24 hour period, and is able to independently complete a </w:t>
            </w:r>
            <w:r w:rsidR="00173DEE" w:rsidRPr="00173DEE">
              <w:rPr>
                <w:sz w:val="16"/>
                <w:szCs w:val="16"/>
              </w:rPr>
              <w:t>detailed 24</w:t>
            </w:r>
            <w:r w:rsidRPr="00173DEE">
              <w:rPr>
                <w:sz w:val="16"/>
                <w:szCs w:val="16"/>
              </w:rPr>
              <w:t xml:space="preserve"> hour care chart when appropriate to do so.</w:t>
            </w:r>
          </w:p>
          <w:p w:rsidR="009016D4" w:rsidRDefault="009016D4" w:rsidP="00173DEE">
            <w:pPr>
              <w:pStyle w:val="ListParagraph"/>
              <w:numPr>
                <w:ilvl w:val="0"/>
                <w:numId w:val="6"/>
              </w:numPr>
              <w:spacing w:after="0" w:line="240" w:lineRule="auto"/>
              <w:ind w:left="270" w:hanging="283"/>
              <w:contextualSpacing/>
              <w:rPr>
                <w:sz w:val="16"/>
                <w:szCs w:val="16"/>
              </w:rPr>
            </w:pPr>
            <w:r w:rsidRPr="00173DEE">
              <w:rPr>
                <w:sz w:val="16"/>
                <w:szCs w:val="16"/>
              </w:rPr>
              <w:t>Is proactive in the instigation of conducting a care package simulation and feeding back the results of this to the MDT</w:t>
            </w:r>
          </w:p>
          <w:p w:rsidR="00173DEE" w:rsidRPr="00173DEE" w:rsidRDefault="00173DEE" w:rsidP="00173DEE">
            <w:pPr>
              <w:numPr>
                <w:ilvl w:val="0"/>
                <w:numId w:val="6"/>
              </w:numPr>
              <w:spacing w:after="0" w:line="240" w:lineRule="auto"/>
              <w:ind w:left="270" w:hanging="283"/>
              <w:rPr>
                <w:sz w:val="16"/>
                <w:szCs w:val="16"/>
              </w:rPr>
            </w:pPr>
            <w:r>
              <w:rPr>
                <w:sz w:val="16"/>
                <w:szCs w:val="16"/>
              </w:rPr>
              <w:t xml:space="preserve">Is able to explain </w:t>
            </w:r>
            <w:r w:rsidRPr="00173DEE">
              <w:rPr>
                <w:sz w:val="16"/>
                <w:szCs w:val="16"/>
              </w:rPr>
              <w:t>why we need to know how the patient will manage medications on discharge and independently implements a self- medication assessment in a timely manner, taking into account swallow and dexterity problems that may be encountered.</w:t>
            </w:r>
          </w:p>
          <w:p w:rsidR="00173DEE" w:rsidRDefault="00173DEE" w:rsidP="00173DEE">
            <w:pPr>
              <w:numPr>
                <w:ilvl w:val="0"/>
                <w:numId w:val="6"/>
              </w:numPr>
              <w:spacing w:after="0" w:line="240" w:lineRule="auto"/>
              <w:ind w:left="270" w:hanging="283"/>
              <w:rPr>
                <w:sz w:val="16"/>
                <w:szCs w:val="16"/>
              </w:rPr>
            </w:pPr>
            <w:r w:rsidRPr="00173DEE">
              <w:rPr>
                <w:sz w:val="16"/>
                <w:szCs w:val="16"/>
              </w:rPr>
              <w:t>Is able to teach family and/or carers and is able to assess their competence in the administration of medications for the patient on discharge.</w:t>
            </w:r>
          </w:p>
          <w:p w:rsidR="00173DEE" w:rsidRDefault="00173DEE" w:rsidP="00173DEE">
            <w:pPr>
              <w:numPr>
                <w:ilvl w:val="0"/>
                <w:numId w:val="6"/>
              </w:numPr>
              <w:spacing w:after="0" w:line="240" w:lineRule="auto"/>
              <w:ind w:left="270" w:hanging="270"/>
              <w:rPr>
                <w:sz w:val="16"/>
                <w:szCs w:val="16"/>
              </w:rPr>
            </w:pPr>
            <w:r w:rsidRPr="00173DEE">
              <w:rPr>
                <w:sz w:val="16"/>
                <w:szCs w:val="16"/>
              </w:rPr>
              <w:t>Has an understanding of the risks associated with the use of bed rails in the community and independently completes the risk assessment tool for a trial without bed rails in hospital in a timely manner, and informs the family if a trial without bedrails is to commence.</w:t>
            </w:r>
          </w:p>
          <w:p w:rsidR="00173DEE" w:rsidRDefault="00173DEE" w:rsidP="004A45BB">
            <w:pPr>
              <w:pStyle w:val="ListParagraph"/>
              <w:spacing w:after="0" w:line="240" w:lineRule="auto"/>
              <w:ind w:left="270"/>
              <w:contextualSpacing/>
              <w:rPr>
                <w:sz w:val="16"/>
                <w:szCs w:val="16"/>
              </w:rPr>
            </w:pPr>
          </w:p>
          <w:p w:rsidR="009016D4" w:rsidRDefault="009016D4"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Default="00173DEE" w:rsidP="00E26D04">
            <w:pPr>
              <w:spacing w:after="0" w:line="240" w:lineRule="auto"/>
              <w:ind w:left="338"/>
              <w:rPr>
                <w:color w:val="000000"/>
                <w:sz w:val="16"/>
                <w:szCs w:val="16"/>
              </w:rPr>
            </w:pPr>
          </w:p>
          <w:p w:rsidR="00173DEE" w:rsidRPr="0036478B" w:rsidRDefault="00173DEE" w:rsidP="00E26D04">
            <w:pPr>
              <w:spacing w:after="0" w:line="240" w:lineRule="auto"/>
              <w:ind w:left="338"/>
              <w:rPr>
                <w:color w:val="000000"/>
                <w:sz w:val="16"/>
                <w:szCs w:val="16"/>
              </w:rPr>
            </w:pPr>
          </w:p>
        </w:tc>
        <w:tc>
          <w:tcPr>
            <w:tcW w:w="1155" w:type="dxa"/>
          </w:tcPr>
          <w:p w:rsidR="009016D4" w:rsidRDefault="009016D4"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Pr="00B3286D" w:rsidRDefault="005356AE" w:rsidP="002A6327">
            <w:pPr>
              <w:spacing w:before="20" w:after="0"/>
              <w:rPr>
                <w:rFonts w:cs="Arial"/>
                <w:b/>
                <w:sz w:val="32"/>
                <w:szCs w:val="32"/>
              </w:rPr>
            </w:pPr>
            <w:r>
              <w:rPr>
                <w:rFonts w:cs="Arial"/>
                <w:b/>
                <w:sz w:val="32"/>
                <w:szCs w:val="32"/>
              </w:rPr>
              <w:t>I</w:t>
            </w:r>
          </w:p>
        </w:tc>
        <w:tc>
          <w:tcPr>
            <w:tcW w:w="1145" w:type="dxa"/>
          </w:tcPr>
          <w:p w:rsidR="009016D4" w:rsidRPr="00B3286D" w:rsidRDefault="009016D4" w:rsidP="002A6327">
            <w:pPr>
              <w:spacing w:before="20" w:after="0"/>
              <w:rPr>
                <w:rFonts w:cs="Arial"/>
              </w:rPr>
            </w:pPr>
          </w:p>
        </w:tc>
        <w:tc>
          <w:tcPr>
            <w:tcW w:w="1133" w:type="dxa"/>
          </w:tcPr>
          <w:p w:rsidR="009016D4" w:rsidRPr="00B3286D" w:rsidRDefault="009016D4" w:rsidP="002A6327">
            <w:pPr>
              <w:spacing w:before="20" w:after="0"/>
              <w:rPr>
                <w:rFonts w:cs="Arial"/>
              </w:rPr>
            </w:pPr>
          </w:p>
        </w:tc>
        <w:tc>
          <w:tcPr>
            <w:tcW w:w="988" w:type="dxa"/>
          </w:tcPr>
          <w:p w:rsidR="009016D4" w:rsidRPr="00B3286D" w:rsidRDefault="009016D4" w:rsidP="002A6327">
            <w:pPr>
              <w:spacing w:before="20" w:after="0"/>
              <w:rPr>
                <w:rFonts w:cs="Arial"/>
              </w:rPr>
            </w:pPr>
          </w:p>
        </w:tc>
        <w:tc>
          <w:tcPr>
            <w:tcW w:w="1231" w:type="dxa"/>
          </w:tcPr>
          <w:p w:rsidR="009016D4" w:rsidRPr="00B3286D" w:rsidRDefault="009016D4" w:rsidP="002A6327">
            <w:pPr>
              <w:spacing w:before="20" w:after="0"/>
              <w:rPr>
                <w:rFonts w:cs="Arial"/>
              </w:rPr>
            </w:pPr>
          </w:p>
        </w:tc>
      </w:tr>
      <w:tr w:rsidR="009016D4" w:rsidRPr="00B3286D" w:rsidTr="006A67EE">
        <w:trPr>
          <w:cantSplit/>
          <w:trHeight w:val="574"/>
          <w:jc w:val="center"/>
        </w:trPr>
        <w:tc>
          <w:tcPr>
            <w:tcW w:w="2270" w:type="dxa"/>
          </w:tcPr>
          <w:p w:rsidR="009016D4" w:rsidRPr="002221EF" w:rsidRDefault="009016D4" w:rsidP="002221EF">
            <w:pPr>
              <w:spacing w:after="0"/>
              <w:rPr>
                <w:rFonts w:cs="Arial"/>
                <w:sz w:val="16"/>
                <w:szCs w:val="16"/>
              </w:rPr>
            </w:pPr>
          </w:p>
        </w:tc>
        <w:tc>
          <w:tcPr>
            <w:tcW w:w="1108" w:type="dxa"/>
          </w:tcPr>
          <w:p w:rsidR="009016D4" w:rsidRPr="00B3286D" w:rsidRDefault="009016D4" w:rsidP="002A6327">
            <w:pPr>
              <w:pStyle w:val="Heading2"/>
              <w:spacing w:before="20" w:after="0"/>
              <w:rPr>
                <w:rFonts w:ascii="Arial" w:hAnsi="Arial" w:cs="Arial"/>
                <w:b w:val="0"/>
                <w:sz w:val="20"/>
              </w:rPr>
            </w:pPr>
          </w:p>
        </w:tc>
        <w:tc>
          <w:tcPr>
            <w:tcW w:w="5143" w:type="dxa"/>
          </w:tcPr>
          <w:p w:rsidR="00173DEE" w:rsidRPr="00173DEE" w:rsidRDefault="00173DEE" w:rsidP="00173DEE">
            <w:pPr>
              <w:pStyle w:val="ListParagraph"/>
              <w:numPr>
                <w:ilvl w:val="0"/>
                <w:numId w:val="6"/>
              </w:numPr>
              <w:spacing w:after="0" w:line="240" w:lineRule="auto"/>
              <w:ind w:left="270" w:hanging="270"/>
              <w:rPr>
                <w:sz w:val="16"/>
                <w:szCs w:val="16"/>
              </w:rPr>
            </w:pPr>
            <w:r>
              <w:rPr>
                <w:sz w:val="16"/>
                <w:szCs w:val="16"/>
              </w:rPr>
              <w:t xml:space="preserve">Is able to demonstrate </w:t>
            </w:r>
            <w:r w:rsidRPr="00173DEE">
              <w:rPr>
                <w:sz w:val="16"/>
                <w:szCs w:val="16"/>
              </w:rPr>
              <w:t>complet</w:t>
            </w:r>
            <w:r>
              <w:rPr>
                <w:sz w:val="16"/>
                <w:szCs w:val="16"/>
              </w:rPr>
              <w:t xml:space="preserve">ion of </w:t>
            </w:r>
            <w:r w:rsidRPr="00173DEE">
              <w:rPr>
                <w:sz w:val="16"/>
                <w:szCs w:val="16"/>
              </w:rPr>
              <w:t>capacity assessments around bed rails to facilitate a discharge plan.</w:t>
            </w:r>
          </w:p>
          <w:p w:rsidR="009016D4" w:rsidRDefault="009016D4" w:rsidP="00173DEE">
            <w:pPr>
              <w:pStyle w:val="ListParagraph"/>
              <w:numPr>
                <w:ilvl w:val="0"/>
                <w:numId w:val="6"/>
              </w:numPr>
              <w:spacing w:after="0" w:line="240" w:lineRule="auto"/>
              <w:ind w:left="270" w:hanging="270"/>
              <w:rPr>
                <w:sz w:val="16"/>
                <w:szCs w:val="16"/>
              </w:rPr>
            </w:pPr>
            <w:r w:rsidRPr="00173DEE">
              <w:rPr>
                <w:sz w:val="16"/>
                <w:szCs w:val="16"/>
              </w:rPr>
              <w:t>Is able to demonstrate an understanding of continence on discharge plans from hospital, and promotes independent toileting where able (</w:t>
            </w:r>
            <w:r w:rsidR="00173DEE" w:rsidRPr="00173DEE">
              <w:rPr>
                <w:sz w:val="16"/>
                <w:szCs w:val="16"/>
              </w:rPr>
              <w:t>e.g.</w:t>
            </w:r>
            <w:r w:rsidRPr="00173DEE">
              <w:rPr>
                <w:sz w:val="16"/>
                <w:szCs w:val="16"/>
              </w:rPr>
              <w:t xml:space="preserve"> bed side commode / female urinal).</w:t>
            </w:r>
          </w:p>
          <w:p w:rsidR="009016D4" w:rsidRPr="00173DEE" w:rsidRDefault="009016D4" w:rsidP="00173DEE">
            <w:pPr>
              <w:pStyle w:val="ListParagraph"/>
              <w:numPr>
                <w:ilvl w:val="0"/>
                <w:numId w:val="6"/>
              </w:numPr>
              <w:spacing w:after="0" w:line="240" w:lineRule="auto"/>
              <w:ind w:left="270" w:hanging="270"/>
              <w:rPr>
                <w:sz w:val="16"/>
                <w:szCs w:val="16"/>
              </w:rPr>
            </w:pPr>
            <w:r w:rsidRPr="00173DEE">
              <w:rPr>
                <w:sz w:val="16"/>
                <w:szCs w:val="16"/>
              </w:rPr>
              <w:t>Able to complete capacity assessments around continence needs to facilitate a discharge plan</w:t>
            </w:r>
          </w:p>
          <w:p w:rsidR="009016D4" w:rsidRPr="00173DEE" w:rsidRDefault="009016D4" w:rsidP="00173DEE">
            <w:pPr>
              <w:pStyle w:val="ListParagraph"/>
              <w:numPr>
                <w:ilvl w:val="0"/>
                <w:numId w:val="6"/>
              </w:numPr>
              <w:spacing w:after="0" w:line="240" w:lineRule="auto"/>
              <w:ind w:left="270" w:hanging="283"/>
              <w:rPr>
                <w:sz w:val="16"/>
                <w:szCs w:val="16"/>
              </w:rPr>
            </w:pPr>
            <w:r w:rsidRPr="00173DEE">
              <w:rPr>
                <w:sz w:val="16"/>
                <w:szCs w:val="16"/>
              </w:rPr>
              <w:t>Has an understanding of the risks associated with pressure care needs on discharge and proactively plan</w:t>
            </w:r>
            <w:r w:rsidR="00173DEE">
              <w:rPr>
                <w:sz w:val="16"/>
                <w:szCs w:val="16"/>
              </w:rPr>
              <w:t>s</w:t>
            </w:r>
            <w:r w:rsidRPr="00173DEE">
              <w:rPr>
                <w:sz w:val="16"/>
                <w:szCs w:val="16"/>
              </w:rPr>
              <w:t xml:space="preserve"> for discharge from hospital </w:t>
            </w:r>
            <w:r w:rsidR="00173DEE" w:rsidRPr="00173DEE">
              <w:rPr>
                <w:sz w:val="16"/>
                <w:szCs w:val="16"/>
              </w:rPr>
              <w:t>e.g.</w:t>
            </w:r>
            <w:r w:rsidRPr="00173DEE">
              <w:rPr>
                <w:sz w:val="16"/>
                <w:szCs w:val="16"/>
              </w:rPr>
              <w:t xml:space="preserve"> trials of reduced turns at night, consideration of reduced bed mobility - to simulate home</w:t>
            </w:r>
            <w:r w:rsidR="00173DEE">
              <w:rPr>
                <w:sz w:val="16"/>
                <w:szCs w:val="16"/>
              </w:rPr>
              <w:t xml:space="preserve"> and pressure relieving equipment that will be needed on discharge</w:t>
            </w:r>
          </w:p>
          <w:p w:rsidR="009016D4" w:rsidRPr="00173DEE" w:rsidRDefault="009016D4" w:rsidP="00173DEE">
            <w:pPr>
              <w:pStyle w:val="ListParagraph"/>
              <w:numPr>
                <w:ilvl w:val="0"/>
                <w:numId w:val="6"/>
              </w:numPr>
              <w:spacing w:after="0" w:line="240" w:lineRule="auto"/>
              <w:ind w:left="270" w:hanging="270"/>
              <w:rPr>
                <w:sz w:val="16"/>
                <w:szCs w:val="16"/>
              </w:rPr>
            </w:pPr>
            <w:r w:rsidRPr="00173DEE">
              <w:rPr>
                <w:sz w:val="16"/>
                <w:szCs w:val="16"/>
              </w:rPr>
              <w:t>Is able to feedback to family and the MDT the outcome of the above assessments appropriately</w:t>
            </w:r>
          </w:p>
        </w:tc>
        <w:tc>
          <w:tcPr>
            <w:tcW w:w="1155" w:type="dxa"/>
          </w:tcPr>
          <w:p w:rsidR="009016D4" w:rsidRDefault="009016D4" w:rsidP="002A6327">
            <w:pPr>
              <w:spacing w:before="20" w:after="0"/>
              <w:rPr>
                <w:rFonts w:cs="Arial"/>
                <w:b/>
                <w:sz w:val="32"/>
                <w:szCs w:val="32"/>
              </w:rPr>
            </w:pPr>
          </w:p>
          <w:p w:rsidR="005356AE" w:rsidRDefault="005356AE" w:rsidP="002A6327">
            <w:pPr>
              <w:spacing w:before="20" w:after="0"/>
              <w:rPr>
                <w:rFonts w:cs="Arial"/>
                <w:b/>
                <w:sz w:val="32"/>
                <w:szCs w:val="32"/>
              </w:rPr>
            </w:pPr>
          </w:p>
          <w:p w:rsidR="005356AE" w:rsidRPr="00B3286D" w:rsidRDefault="005356AE" w:rsidP="002A6327">
            <w:pPr>
              <w:spacing w:before="20" w:after="0"/>
              <w:rPr>
                <w:rFonts w:cs="Arial"/>
                <w:b/>
                <w:sz w:val="32"/>
                <w:szCs w:val="32"/>
              </w:rPr>
            </w:pPr>
            <w:r>
              <w:rPr>
                <w:rFonts w:cs="Arial"/>
                <w:b/>
                <w:sz w:val="32"/>
                <w:szCs w:val="32"/>
              </w:rPr>
              <w:t>I</w:t>
            </w:r>
          </w:p>
        </w:tc>
        <w:tc>
          <w:tcPr>
            <w:tcW w:w="1145" w:type="dxa"/>
          </w:tcPr>
          <w:p w:rsidR="009016D4" w:rsidRPr="00B3286D" w:rsidRDefault="009016D4" w:rsidP="002A6327">
            <w:pPr>
              <w:spacing w:before="20" w:after="0"/>
              <w:rPr>
                <w:rFonts w:cs="Arial"/>
              </w:rPr>
            </w:pPr>
          </w:p>
        </w:tc>
        <w:tc>
          <w:tcPr>
            <w:tcW w:w="1133" w:type="dxa"/>
          </w:tcPr>
          <w:p w:rsidR="009016D4" w:rsidRPr="00B3286D" w:rsidRDefault="009016D4" w:rsidP="002A6327">
            <w:pPr>
              <w:spacing w:before="20" w:after="0"/>
              <w:rPr>
                <w:rFonts w:cs="Arial"/>
              </w:rPr>
            </w:pPr>
          </w:p>
        </w:tc>
        <w:tc>
          <w:tcPr>
            <w:tcW w:w="988" w:type="dxa"/>
          </w:tcPr>
          <w:p w:rsidR="009016D4" w:rsidRPr="00B3286D" w:rsidRDefault="009016D4" w:rsidP="002A6327">
            <w:pPr>
              <w:spacing w:before="20" w:after="0"/>
              <w:rPr>
                <w:rFonts w:cs="Arial"/>
              </w:rPr>
            </w:pPr>
          </w:p>
        </w:tc>
        <w:tc>
          <w:tcPr>
            <w:tcW w:w="1231" w:type="dxa"/>
          </w:tcPr>
          <w:p w:rsidR="009016D4" w:rsidRPr="00B3286D" w:rsidRDefault="009016D4" w:rsidP="002A6327">
            <w:pPr>
              <w:spacing w:before="20" w:after="0"/>
              <w:rPr>
                <w:rFonts w:cs="Arial"/>
              </w:rPr>
            </w:pPr>
          </w:p>
        </w:tc>
      </w:tr>
    </w:tbl>
    <w:p w:rsidR="00DE64D0" w:rsidRPr="00B3286D" w:rsidRDefault="00DE64D0" w:rsidP="002A6327">
      <w:pPr>
        <w:spacing w:after="0"/>
        <w:ind w:right="-1220"/>
        <w:rPr>
          <w:rFonts w:cs="Arial"/>
          <w:b/>
          <w:color w:val="000000"/>
        </w:rPr>
      </w:pPr>
    </w:p>
    <w:p w:rsidR="004A70EA" w:rsidRDefault="004A70EA" w:rsidP="00347D81">
      <w:pPr>
        <w:ind w:left="1560" w:hanging="1560"/>
        <w:jc w:val="center"/>
        <w:rPr>
          <w:rFonts w:cs="Arial"/>
          <w:b/>
        </w:rPr>
      </w:pPr>
    </w:p>
    <w:p w:rsidR="004A70EA" w:rsidRDefault="004A70EA" w:rsidP="00347D81">
      <w:pPr>
        <w:ind w:left="1560" w:hanging="1560"/>
        <w:jc w:val="center"/>
        <w:rPr>
          <w:rFonts w:cs="Arial"/>
          <w:b/>
        </w:rPr>
      </w:pPr>
    </w:p>
    <w:p w:rsidR="00277C94" w:rsidRDefault="00277C94" w:rsidP="00347D81">
      <w:pPr>
        <w:ind w:left="1560" w:hanging="1560"/>
        <w:jc w:val="center"/>
        <w:rPr>
          <w:rFonts w:cs="Arial"/>
          <w:b/>
        </w:rPr>
      </w:pPr>
    </w:p>
    <w:p w:rsidR="00277C94" w:rsidRDefault="00277C94" w:rsidP="00347D81">
      <w:pPr>
        <w:ind w:left="1560" w:hanging="1560"/>
        <w:jc w:val="center"/>
        <w:rPr>
          <w:rFonts w:cs="Arial"/>
          <w:b/>
        </w:rPr>
      </w:pPr>
    </w:p>
    <w:p w:rsidR="00277C94" w:rsidRDefault="00277C94"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173DEE" w:rsidRDefault="00173DEE" w:rsidP="00347D81">
      <w:pPr>
        <w:ind w:left="1560" w:hanging="1560"/>
        <w:jc w:val="center"/>
        <w:rPr>
          <w:rFonts w:cs="Arial"/>
          <w:b/>
        </w:rPr>
      </w:pPr>
    </w:p>
    <w:p w:rsidR="002311A5" w:rsidRDefault="002311A5" w:rsidP="002311A5">
      <w:pPr>
        <w:rPr>
          <w:rFonts w:cs="Arial"/>
          <w:b/>
          <w:color w:val="000000"/>
          <w:sz w:val="32"/>
          <w:szCs w:val="32"/>
        </w:rPr>
      </w:pPr>
      <w:r>
        <w:rPr>
          <w:rFonts w:cs="Arial"/>
          <w:b/>
          <w:color w:val="000000"/>
          <w:sz w:val="32"/>
          <w:szCs w:val="32"/>
        </w:rPr>
        <w:lastRenderedPageBreak/>
        <w:t xml:space="preserve">Additional </w:t>
      </w:r>
      <w:r w:rsidR="00E16E1D">
        <w:rPr>
          <w:rFonts w:cs="Arial"/>
          <w:b/>
          <w:color w:val="000000"/>
          <w:sz w:val="32"/>
          <w:szCs w:val="32"/>
        </w:rPr>
        <w:t>Competency;</w:t>
      </w:r>
    </w:p>
    <w:p w:rsidR="002311A5" w:rsidRPr="008F006B" w:rsidRDefault="00E16E1D" w:rsidP="002311A5">
      <w:pPr>
        <w:rPr>
          <w:rFonts w:cs="Arial"/>
          <w:b/>
          <w:color w:val="000000"/>
          <w:sz w:val="32"/>
          <w:szCs w:val="32"/>
        </w:rPr>
      </w:pPr>
      <w:r>
        <w:rPr>
          <w:b/>
        </w:rPr>
        <w:t xml:space="preserve">Aim: The learner is able to: </w:t>
      </w:r>
    </w:p>
    <w:tbl>
      <w:tblPr>
        <w:tblW w:w="14417"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085"/>
        <w:gridCol w:w="990"/>
        <w:gridCol w:w="1233"/>
      </w:tblGrid>
      <w:tr w:rsidR="002311A5" w:rsidRPr="00B3286D" w:rsidTr="00E16E1D">
        <w:trPr>
          <w:cantSplit/>
          <w:trHeight w:val="616"/>
          <w:jc w:val="center"/>
        </w:trPr>
        <w:tc>
          <w:tcPr>
            <w:tcW w:w="2616" w:type="dxa"/>
            <w:tcBorders>
              <w:top w:val="single" w:sz="4" w:space="0" w:color="auto"/>
              <w:bottom w:val="single" w:sz="4" w:space="0" w:color="auto"/>
            </w:tcBorders>
            <w:vAlign w:val="center"/>
          </w:tcPr>
          <w:p w:rsidR="002311A5" w:rsidRPr="00B3286D" w:rsidRDefault="002311A5" w:rsidP="00E26D04">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2311A5" w:rsidRPr="00B3286D" w:rsidRDefault="002311A5" w:rsidP="00E26D04">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2311A5" w:rsidRPr="00B3286D" w:rsidRDefault="002311A5" w:rsidP="00E26D04">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2311A5" w:rsidRPr="00B3286D" w:rsidRDefault="002311A5" w:rsidP="00E26D04">
            <w:pPr>
              <w:spacing w:before="20" w:after="0"/>
              <w:jc w:val="center"/>
              <w:rPr>
                <w:rFonts w:cs="Arial"/>
                <w:b/>
                <w:bCs/>
                <w:caps/>
                <w:sz w:val="20"/>
                <w:szCs w:val="20"/>
              </w:rPr>
            </w:pPr>
            <w:r w:rsidRPr="00B3286D">
              <w:rPr>
                <w:rFonts w:cs="Arial"/>
                <w:b/>
                <w:bCs/>
                <w:caps/>
                <w:sz w:val="20"/>
                <w:szCs w:val="20"/>
              </w:rPr>
              <w:t>MIN LEVEL</w:t>
            </w:r>
          </w:p>
          <w:p w:rsidR="002311A5" w:rsidRPr="00B3286D" w:rsidRDefault="002311A5" w:rsidP="00E26D04">
            <w:pPr>
              <w:spacing w:before="20" w:after="0"/>
              <w:jc w:val="center"/>
              <w:rPr>
                <w:rFonts w:cs="Arial"/>
                <w:b/>
              </w:rPr>
            </w:pPr>
            <w:r w:rsidRPr="00B3286D">
              <w:rPr>
                <w:rFonts w:cs="Arial"/>
                <w:b/>
                <w:bCs/>
                <w:caps/>
                <w:sz w:val="20"/>
                <w:szCs w:val="20"/>
              </w:rPr>
              <w:t>tO ACHIEVE</w:t>
            </w:r>
          </w:p>
        </w:tc>
        <w:tc>
          <w:tcPr>
            <w:tcW w:w="2232" w:type="dxa"/>
            <w:gridSpan w:val="2"/>
            <w:tcBorders>
              <w:top w:val="single" w:sz="4" w:space="0" w:color="auto"/>
            </w:tcBorders>
            <w:vAlign w:val="center"/>
          </w:tcPr>
          <w:p w:rsidR="002311A5" w:rsidRPr="00B3286D" w:rsidRDefault="002311A5" w:rsidP="00E26D04">
            <w:pPr>
              <w:spacing w:before="20" w:after="0"/>
              <w:jc w:val="center"/>
              <w:rPr>
                <w:rFonts w:cs="Arial"/>
                <w:sz w:val="20"/>
                <w:szCs w:val="20"/>
              </w:rPr>
            </w:pPr>
            <w:r w:rsidRPr="00B3286D">
              <w:rPr>
                <w:rFonts w:cs="Arial"/>
                <w:b/>
                <w:sz w:val="20"/>
                <w:szCs w:val="20"/>
              </w:rPr>
              <w:t>INITIAL</w:t>
            </w:r>
          </w:p>
          <w:p w:rsidR="002311A5" w:rsidRPr="00B3286D" w:rsidRDefault="002311A5" w:rsidP="00E26D04">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2311A5" w:rsidRPr="00B3286D" w:rsidRDefault="002311A5" w:rsidP="00E26D04">
            <w:pPr>
              <w:spacing w:before="20" w:after="0"/>
              <w:jc w:val="center"/>
              <w:rPr>
                <w:rFonts w:cs="Arial"/>
                <w:sz w:val="20"/>
                <w:szCs w:val="20"/>
              </w:rPr>
            </w:pPr>
            <w:r w:rsidRPr="00B3286D">
              <w:rPr>
                <w:rFonts w:cs="Arial"/>
                <w:b/>
                <w:sz w:val="20"/>
                <w:szCs w:val="20"/>
              </w:rPr>
              <w:t>FINAL</w:t>
            </w:r>
          </w:p>
          <w:p w:rsidR="002311A5" w:rsidRPr="00B3286D" w:rsidRDefault="002311A5" w:rsidP="00E26D04">
            <w:pPr>
              <w:spacing w:before="20" w:after="0"/>
              <w:jc w:val="center"/>
              <w:rPr>
                <w:rFonts w:cs="Arial"/>
                <w:sz w:val="20"/>
                <w:szCs w:val="20"/>
              </w:rPr>
            </w:pPr>
            <w:r w:rsidRPr="00B3286D">
              <w:rPr>
                <w:rFonts w:cs="Arial"/>
                <w:b/>
                <w:sz w:val="20"/>
                <w:szCs w:val="20"/>
              </w:rPr>
              <w:t>LEVEL</w:t>
            </w:r>
          </w:p>
        </w:tc>
      </w:tr>
      <w:tr w:rsidR="002311A5" w:rsidRPr="00B3286D" w:rsidTr="00E16E1D">
        <w:trPr>
          <w:cantSplit/>
          <w:trHeight w:val="567"/>
          <w:jc w:val="center"/>
        </w:trPr>
        <w:tc>
          <w:tcPr>
            <w:tcW w:w="2616" w:type="dxa"/>
            <w:tcBorders>
              <w:top w:val="single" w:sz="4" w:space="0" w:color="auto"/>
            </w:tcBorders>
            <w:vAlign w:val="center"/>
          </w:tcPr>
          <w:p w:rsidR="002311A5" w:rsidRPr="00B3286D" w:rsidRDefault="002311A5" w:rsidP="00E26D04">
            <w:pPr>
              <w:spacing w:after="0"/>
              <w:jc w:val="center"/>
              <w:rPr>
                <w:rFonts w:cs="Arial"/>
                <w:sz w:val="20"/>
                <w:szCs w:val="20"/>
              </w:rPr>
            </w:pPr>
          </w:p>
        </w:tc>
        <w:tc>
          <w:tcPr>
            <w:tcW w:w="1036" w:type="dxa"/>
            <w:tcBorders>
              <w:top w:val="single" w:sz="4" w:space="0" w:color="auto"/>
            </w:tcBorders>
            <w:vAlign w:val="center"/>
          </w:tcPr>
          <w:p w:rsidR="002311A5" w:rsidRPr="008F5AEE" w:rsidRDefault="002311A5" w:rsidP="00E26D04">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2311A5" w:rsidRPr="008F5AEE" w:rsidRDefault="002311A5" w:rsidP="00E26D04">
            <w:pPr>
              <w:spacing w:before="60" w:after="0"/>
              <w:jc w:val="center"/>
              <w:rPr>
                <w:rFonts w:cs="Arial"/>
                <w:b/>
                <w:sz w:val="16"/>
                <w:szCs w:val="16"/>
              </w:rPr>
            </w:pPr>
          </w:p>
        </w:tc>
        <w:tc>
          <w:tcPr>
            <w:tcW w:w="1157" w:type="dxa"/>
            <w:tcBorders>
              <w:top w:val="single" w:sz="4" w:space="0" w:color="auto"/>
            </w:tcBorders>
            <w:vAlign w:val="center"/>
          </w:tcPr>
          <w:p w:rsidR="002311A5" w:rsidRPr="008F5AEE" w:rsidRDefault="002311A5" w:rsidP="00E26D04">
            <w:pPr>
              <w:spacing w:before="20" w:after="0"/>
              <w:jc w:val="center"/>
              <w:rPr>
                <w:rFonts w:cs="Arial"/>
                <w:sz w:val="16"/>
                <w:szCs w:val="16"/>
              </w:rPr>
            </w:pPr>
          </w:p>
        </w:tc>
        <w:tc>
          <w:tcPr>
            <w:tcW w:w="1147" w:type="dxa"/>
            <w:vAlign w:val="center"/>
          </w:tcPr>
          <w:p w:rsidR="002311A5" w:rsidRPr="008F5AEE" w:rsidRDefault="002311A5" w:rsidP="00E26D04">
            <w:pPr>
              <w:spacing w:before="60" w:after="0"/>
              <w:jc w:val="center"/>
              <w:rPr>
                <w:rFonts w:cs="Arial"/>
                <w:b/>
                <w:sz w:val="16"/>
                <w:szCs w:val="16"/>
              </w:rPr>
            </w:pPr>
            <w:r w:rsidRPr="008F5AEE">
              <w:rPr>
                <w:rFonts w:cs="Arial"/>
                <w:b/>
                <w:sz w:val="16"/>
                <w:szCs w:val="16"/>
              </w:rPr>
              <w:t>SELF RATING DATE &amp; SIGN</w:t>
            </w:r>
          </w:p>
        </w:tc>
        <w:tc>
          <w:tcPr>
            <w:tcW w:w="1085" w:type="dxa"/>
            <w:vAlign w:val="center"/>
          </w:tcPr>
          <w:p w:rsidR="002311A5" w:rsidRPr="008F5AEE" w:rsidRDefault="002311A5" w:rsidP="00E26D04">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2311A5" w:rsidRPr="008F5AEE" w:rsidRDefault="002311A5" w:rsidP="00E26D04">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2311A5" w:rsidRPr="008F5AEE" w:rsidRDefault="002311A5" w:rsidP="00E26D04">
            <w:pPr>
              <w:spacing w:before="60" w:after="0"/>
              <w:jc w:val="center"/>
              <w:rPr>
                <w:rFonts w:cs="Arial"/>
                <w:b/>
                <w:sz w:val="16"/>
                <w:szCs w:val="16"/>
              </w:rPr>
            </w:pPr>
            <w:r w:rsidRPr="008F5AEE">
              <w:rPr>
                <w:rFonts w:cs="Arial"/>
                <w:b/>
                <w:sz w:val="16"/>
                <w:szCs w:val="16"/>
              </w:rPr>
              <w:t>VERIFIER RATING DATE &amp; SIGN</w:t>
            </w:r>
          </w:p>
        </w:tc>
      </w:tr>
      <w:tr w:rsidR="002311A5" w:rsidRPr="00B3286D" w:rsidTr="00E16E1D">
        <w:trPr>
          <w:cantSplit/>
          <w:trHeight w:val="567"/>
          <w:jc w:val="center"/>
        </w:trPr>
        <w:tc>
          <w:tcPr>
            <w:tcW w:w="2616" w:type="dxa"/>
          </w:tcPr>
          <w:p w:rsidR="002311A5" w:rsidRPr="00B3286D" w:rsidRDefault="002311A5" w:rsidP="00E26D04">
            <w:pPr>
              <w:spacing w:after="0"/>
              <w:rPr>
                <w:rFonts w:cs="Arial"/>
                <w:color w:val="C0C0C0"/>
              </w:rPr>
            </w:pPr>
          </w:p>
        </w:tc>
        <w:tc>
          <w:tcPr>
            <w:tcW w:w="1036" w:type="dxa"/>
          </w:tcPr>
          <w:p w:rsidR="002311A5" w:rsidRPr="00B3286D" w:rsidRDefault="002311A5" w:rsidP="00E26D04">
            <w:pPr>
              <w:pStyle w:val="Heading2"/>
              <w:spacing w:before="20" w:after="0"/>
              <w:rPr>
                <w:rFonts w:ascii="Arial" w:hAnsi="Arial" w:cs="Arial"/>
                <w:b w:val="0"/>
                <w:color w:val="C0C0C0"/>
                <w:sz w:val="20"/>
              </w:rPr>
            </w:pPr>
          </w:p>
        </w:tc>
        <w:tc>
          <w:tcPr>
            <w:tcW w:w="5153" w:type="dxa"/>
          </w:tcPr>
          <w:p w:rsidR="002311A5" w:rsidRDefault="002311A5"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2311A5" w:rsidRPr="00B3286D" w:rsidRDefault="002311A5" w:rsidP="00E26D04">
            <w:pPr>
              <w:spacing w:before="20" w:after="0"/>
              <w:rPr>
                <w:rFonts w:cs="Arial"/>
                <w:b/>
                <w:sz w:val="32"/>
                <w:szCs w:val="32"/>
              </w:rPr>
            </w:pPr>
          </w:p>
        </w:tc>
        <w:tc>
          <w:tcPr>
            <w:tcW w:w="1147" w:type="dxa"/>
          </w:tcPr>
          <w:p w:rsidR="002311A5" w:rsidRPr="00B3286D" w:rsidRDefault="002311A5" w:rsidP="00E26D04">
            <w:pPr>
              <w:spacing w:before="20" w:after="0"/>
              <w:rPr>
                <w:rFonts w:cs="Arial"/>
              </w:rPr>
            </w:pPr>
          </w:p>
        </w:tc>
        <w:tc>
          <w:tcPr>
            <w:tcW w:w="1085" w:type="dxa"/>
          </w:tcPr>
          <w:p w:rsidR="002311A5" w:rsidRPr="00B3286D" w:rsidRDefault="002311A5" w:rsidP="00E26D04">
            <w:pPr>
              <w:spacing w:before="20" w:after="0"/>
              <w:rPr>
                <w:rFonts w:cs="Arial"/>
              </w:rPr>
            </w:pPr>
          </w:p>
        </w:tc>
        <w:tc>
          <w:tcPr>
            <w:tcW w:w="990" w:type="dxa"/>
          </w:tcPr>
          <w:p w:rsidR="002311A5" w:rsidRPr="00B3286D" w:rsidRDefault="002311A5" w:rsidP="00E26D04">
            <w:pPr>
              <w:spacing w:before="20" w:after="0"/>
              <w:rPr>
                <w:rFonts w:cs="Arial"/>
              </w:rPr>
            </w:pPr>
          </w:p>
        </w:tc>
        <w:tc>
          <w:tcPr>
            <w:tcW w:w="1233" w:type="dxa"/>
          </w:tcPr>
          <w:p w:rsidR="002311A5" w:rsidRPr="00B3286D" w:rsidRDefault="002311A5"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085"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085"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bl>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E16E1D">
      <w:pPr>
        <w:rPr>
          <w:rFonts w:cs="Arial"/>
          <w:b/>
          <w:color w:val="000000"/>
          <w:sz w:val="32"/>
          <w:szCs w:val="32"/>
        </w:rPr>
      </w:pPr>
      <w:r>
        <w:rPr>
          <w:rFonts w:cs="Arial"/>
          <w:b/>
          <w:color w:val="000000"/>
          <w:sz w:val="32"/>
          <w:szCs w:val="32"/>
        </w:rPr>
        <w:lastRenderedPageBreak/>
        <w:t>Additional Competency;</w:t>
      </w:r>
    </w:p>
    <w:p w:rsidR="00E16E1D" w:rsidRPr="008F006B" w:rsidRDefault="00E16E1D" w:rsidP="00E16E1D">
      <w:pPr>
        <w:rPr>
          <w:rFonts w:cs="Arial"/>
          <w:b/>
          <w:color w:val="000000"/>
          <w:sz w:val="32"/>
          <w:szCs w:val="32"/>
        </w:rPr>
      </w:pPr>
      <w:r>
        <w:rPr>
          <w:b/>
        </w:rPr>
        <w:t xml:space="preserve">Aim: The learner is able to: </w:t>
      </w:r>
    </w:p>
    <w:tbl>
      <w:tblPr>
        <w:tblW w:w="14556"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224"/>
        <w:gridCol w:w="990"/>
        <w:gridCol w:w="1233"/>
      </w:tblGrid>
      <w:tr w:rsidR="00E16E1D" w:rsidRPr="00B3286D" w:rsidTr="00E16E1D">
        <w:trPr>
          <w:cantSplit/>
          <w:trHeight w:val="616"/>
          <w:jc w:val="center"/>
        </w:trPr>
        <w:tc>
          <w:tcPr>
            <w:tcW w:w="2616" w:type="dxa"/>
            <w:tcBorders>
              <w:top w:val="single" w:sz="4" w:space="0" w:color="auto"/>
              <w:bottom w:val="single" w:sz="4" w:space="0" w:color="auto"/>
            </w:tcBorders>
            <w:vAlign w:val="center"/>
          </w:tcPr>
          <w:p w:rsidR="00E16E1D" w:rsidRPr="00B3286D" w:rsidRDefault="00E16E1D" w:rsidP="00E26D04">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E16E1D" w:rsidRPr="00B3286D" w:rsidRDefault="00E16E1D" w:rsidP="00E26D04">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E16E1D" w:rsidRPr="00B3286D" w:rsidRDefault="00E16E1D" w:rsidP="00E26D04">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E16E1D" w:rsidRPr="00B3286D" w:rsidRDefault="00E16E1D" w:rsidP="00E26D04">
            <w:pPr>
              <w:spacing w:before="20" w:after="0"/>
              <w:jc w:val="center"/>
              <w:rPr>
                <w:rFonts w:cs="Arial"/>
                <w:b/>
                <w:bCs/>
                <w:caps/>
                <w:sz w:val="20"/>
                <w:szCs w:val="20"/>
              </w:rPr>
            </w:pPr>
            <w:r w:rsidRPr="00B3286D">
              <w:rPr>
                <w:rFonts w:cs="Arial"/>
                <w:b/>
                <w:bCs/>
                <w:caps/>
                <w:sz w:val="20"/>
                <w:szCs w:val="20"/>
              </w:rPr>
              <w:t>MIN LEVEL</w:t>
            </w:r>
          </w:p>
          <w:p w:rsidR="00E16E1D" w:rsidRPr="00B3286D" w:rsidRDefault="00E16E1D" w:rsidP="00E26D04">
            <w:pPr>
              <w:spacing w:before="20" w:after="0"/>
              <w:jc w:val="center"/>
              <w:rPr>
                <w:rFonts w:cs="Arial"/>
                <w:b/>
              </w:rPr>
            </w:pPr>
            <w:r w:rsidRPr="00B3286D">
              <w:rPr>
                <w:rFonts w:cs="Arial"/>
                <w:b/>
                <w:bCs/>
                <w:caps/>
                <w:sz w:val="20"/>
                <w:szCs w:val="20"/>
              </w:rPr>
              <w:t>tO ACHIEVE</w:t>
            </w:r>
          </w:p>
        </w:tc>
        <w:tc>
          <w:tcPr>
            <w:tcW w:w="2371" w:type="dxa"/>
            <w:gridSpan w:val="2"/>
            <w:tcBorders>
              <w:top w:val="single" w:sz="4" w:space="0" w:color="auto"/>
            </w:tcBorders>
            <w:vAlign w:val="center"/>
          </w:tcPr>
          <w:p w:rsidR="00E16E1D" w:rsidRPr="00B3286D" w:rsidRDefault="00E16E1D" w:rsidP="00E26D04">
            <w:pPr>
              <w:spacing w:before="20" w:after="0"/>
              <w:jc w:val="center"/>
              <w:rPr>
                <w:rFonts w:cs="Arial"/>
                <w:sz w:val="20"/>
                <w:szCs w:val="20"/>
              </w:rPr>
            </w:pPr>
            <w:r w:rsidRPr="00B3286D">
              <w:rPr>
                <w:rFonts w:cs="Arial"/>
                <w:b/>
                <w:sz w:val="20"/>
                <w:szCs w:val="20"/>
              </w:rPr>
              <w:t>INITIAL</w:t>
            </w:r>
          </w:p>
          <w:p w:rsidR="00E16E1D" w:rsidRPr="00B3286D" w:rsidRDefault="00E16E1D" w:rsidP="00E26D04">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E16E1D" w:rsidRPr="00B3286D" w:rsidRDefault="00E16E1D" w:rsidP="00E26D04">
            <w:pPr>
              <w:spacing w:before="20" w:after="0"/>
              <w:jc w:val="center"/>
              <w:rPr>
                <w:rFonts w:cs="Arial"/>
                <w:sz w:val="20"/>
                <w:szCs w:val="20"/>
              </w:rPr>
            </w:pPr>
            <w:r w:rsidRPr="00B3286D">
              <w:rPr>
                <w:rFonts w:cs="Arial"/>
                <w:b/>
                <w:sz w:val="20"/>
                <w:szCs w:val="20"/>
              </w:rPr>
              <w:t>FINAL</w:t>
            </w:r>
          </w:p>
          <w:p w:rsidR="00E16E1D" w:rsidRPr="00B3286D" w:rsidRDefault="00E16E1D" w:rsidP="00E26D04">
            <w:pPr>
              <w:spacing w:before="20" w:after="0"/>
              <w:jc w:val="center"/>
              <w:rPr>
                <w:rFonts w:cs="Arial"/>
                <w:sz w:val="20"/>
                <w:szCs w:val="20"/>
              </w:rPr>
            </w:pPr>
            <w:r w:rsidRPr="00B3286D">
              <w:rPr>
                <w:rFonts w:cs="Arial"/>
                <w:b/>
                <w:sz w:val="20"/>
                <w:szCs w:val="20"/>
              </w:rPr>
              <w:t>LEVEL</w:t>
            </w:r>
          </w:p>
        </w:tc>
      </w:tr>
      <w:tr w:rsidR="00E16E1D" w:rsidRPr="00B3286D" w:rsidTr="00E16E1D">
        <w:trPr>
          <w:cantSplit/>
          <w:trHeight w:val="567"/>
          <w:jc w:val="center"/>
        </w:trPr>
        <w:tc>
          <w:tcPr>
            <w:tcW w:w="2616" w:type="dxa"/>
            <w:tcBorders>
              <w:top w:val="single" w:sz="4" w:space="0" w:color="auto"/>
            </w:tcBorders>
            <w:vAlign w:val="center"/>
          </w:tcPr>
          <w:p w:rsidR="00E16E1D" w:rsidRPr="00B3286D" w:rsidRDefault="00E16E1D" w:rsidP="00E26D04">
            <w:pPr>
              <w:spacing w:after="0"/>
              <w:jc w:val="center"/>
              <w:rPr>
                <w:rFonts w:cs="Arial"/>
                <w:sz w:val="20"/>
                <w:szCs w:val="20"/>
              </w:rPr>
            </w:pPr>
          </w:p>
        </w:tc>
        <w:tc>
          <w:tcPr>
            <w:tcW w:w="1036" w:type="dxa"/>
            <w:tcBorders>
              <w:top w:val="single" w:sz="4" w:space="0" w:color="auto"/>
            </w:tcBorders>
            <w:vAlign w:val="center"/>
          </w:tcPr>
          <w:p w:rsidR="00E16E1D" w:rsidRPr="008F5AEE" w:rsidRDefault="00E16E1D" w:rsidP="00E26D04">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E16E1D" w:rsidRPr="008F5AEE" w:rsidRDefault="00E16E1D" w:rsidP="00E26D04">
            <w:pPr>
              <w:spacing w:before="60" w:after="0"/>
              <w:jc w:val="center"/>
              <w:rPr>
                <w:rFonts w:cs="Arial"/>
                <w:b/>
                <w:sz w:val="16"/>
                <w:szCs w:val="16"/>
              </w:rPr>
            </w:pPr>
          </w:p>
        </w:tc>
        <w:tc>
          <w:tcPr>
            <w:tcW w:w="1157" w:type="dxa"/>
            <w:tcBorders>
              <w:top w:val="single" w:sz="4" w:space="0" w:color="auto"/>
            </w:tcBorders>
            <w:vAlign w:val="center"/>
          </w:tcPr>
          <w:p w:rsidR="00E16E1D" w:rsidRPr="008F5AEE" w:rsidRDefault="00E16E1D" w:rsidP="00E26D04">
            <w:pPr>
              <w:spacing w:before="20" w:after="0"/>
              <w:jc w:val="center"/>
              <w:rPr>
                <w:rFonts w:cs="Arial"/>
                <w:sz w:val="16"/>
                <w:szCs w:val="16"/>
              </w:rPr>
            </w:pPr>
          </w:p>
        </w:tc>
        <w:tc>
          <w:tcPr>
            <w:tcW w:w="1147"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SELF RATING DATE &amp; SIGN</w:t>
            </w:r>
          </w:p>
        </w:tc>
        <w:tc>
          <w:tcPr>
            <w:tcW w:w="1224"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VERIFIER RATING DATE &amp; SIGN</w:t>
            </w: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224"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224"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224"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bl>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347D81">
      <w:pPr>
        <w:ind w:left="1560" w:hanging="1560"/>
        <w:jc w:val="center"/>
        <w:rPr>
          <w:rFonts w:cs="Arial"/>
          <w:b/>
        </w:rPr>
      </w:pPr>
    </w:p>
    <w:p w:rsidR="00E16E1D" w:rsidRDefault="00E16E1D" w:rsidP="00E16E1D">
      <w:pPr>
        <w:rPr>
          <w:rFonts w:cs="Arial"/>
          <w:b/>
          <w:color w:val="000000"/>
          <w:sz w:val="32"/>
          <w:szCs w:val="32"/>
        </w:rPr>
      </w:pPr>
      <w:r>
        <w:rPr>
          <w:rFonts w:cs="Arial"/>
          <w:b/>
          <w:color w:val="000000"/>
          <w:sz w:val="32"/>
          <w:szCs w:val="32"/>
        </w:rPr>
        <w:lastRenderedPageBreak/>
        <w:t>Additional Competency;</w:t>
      </w:r>
    </w:p>
    <w:p w:rsidR="00E16E1D" w:rsidRPr="008F006B" w:rsidRDefault="00E16E1D" w:rsidP="00E16E1D">
      <w:pPr>
        <w:rPr>
          <w:rFonts w:cs="Arial"/>
          <w:b/>
          <w:color w:val="000000"/>
          <w:sz w:val="32"/>
          <w:szCs w:val="32"/>
        </w:rPr>
      </w:pPr>
      <w:r>
        <w:rPr>
          <w:b/>
        </w:rPr>
        <w:t xml:space="preserve">Aim: The learner is able to: </w:t>
      </w:r>
    </w:p>
    <w:tbl>
      <w:tblPr>
        <w:tblW w:w="14414" w:type="dxa"/>
        <w:jc w:val="center"/>
        <w:tblInd w:w="127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16"/>
        <w:gridCol w:w="1036"/>
        <w:gridCol w:w="5153"/>
        <w:gridCol w:w="1157"/>
        <w:gridCol w:w="1147"/>
        <w:gridCol w:w="1082"/>
        <w:gridCol w:w="990"/>
        <w:gridCol w:w="1233"/>
      </w:tblGrid>
      <w:tr w:rsidR="00E16E1D" w:rsidRPr="00B3286D" w:rsidTr="00E16E1D">
        <w:trPr>
          <w:cantSplit/>
          <w:trHeight w:val="616"/>
          <w:jc w:val="center"/>
        </w:trPr>
        <w:tc>
          <w:tcPr>
            <w:tcW w:w="2616" w:type="dxa"/>
            <w:tcBorders>
              <w:top w:val="single" w:sz="4" w:space="0" w:color="auto"/>
              <w:bottom w:val="single" w:sz="4" w:space="0" w:color="auto"/>
            </w:tcBorders>
            <w:vAlign w:val="center"/>
          </w:tcPr>
          <w:p w:rsidR="00E16E1D" w:rsidRPr="00B3286D" w:rsidRDefault="00E16E1D" w:rsidP="00E26D04">
            <w:pPr>
              <w:spacing w:after="0"/>
              <w:jc w:val="center"/>
              <w:rPr>
                <w:rFonts w:cs="Arial"/>
                <w:sz w:val="20"/>
                <w:szCs w:val="20"/>
              </w:rPr>
            </w:pPr>
            <w:r w:rsidRPr="00B3286D">
              <w:rPr>
                <w:rFonts w:cs="Arial"/>
                <w:b/>
              </w:rPr>
              <w:t xml:space="preserve">COMPETENCY / </w:t>
            </w:r>
            <w:r w:rsidRPr="00B3286D">
              <w:rPr>
                <w:rFonts w:cs="Arial"/>
                <w:b/>
                <w:caps/>
              </w:rPr>
              <w:t>Outcome</w:t>
            </w:r>
          </w:p>
        </w:tc>
        <w:tc>
          <w:tcPr>
            <w:tcW w:w="1036" w:type="dxa"/>
            <w:tcBorders>
              <w:top w:val="single" w:sz="4" w:space="0" w:color="auto"/>
              <w:bottom w:val="single" w:sz="4" w:space="0" w:color="auto"/>
            </w:tcBorders>
            <w:vAlign w:val="center"/>
          </w:tcPr>
          <w:p w:rsidR="00E16E1D" w:rsidRPr="00B3286D" w:rsidRDefault="00E16E1D" w:rsidP="00E26D04">
            <w:pPr>
              <w:spacing w:before="60" w:after="0"/>
              <w:jc w:val="center"/>
              <w:rPr>
                <w:rFonts w:cs="Arial"/>
                <w:b/>
              </w:rPr>
            </w:pPr>
            <w:r w:rsidRPr="00B3286D">
              <w:rPr>
                <w:rFonts w:cs="Arial"/>
                <w:b/>
                <w:bCs/>
                <w:sz w:val="16"/>
              </w:rPr>
              <w:t>EVIDENCE METHOD USED +</w:t>
            </w:r>
          </w:p>
        </w:tc>
        <w:tc>
          <w:tcPr>
            <w:tcW w:w="5153" w:type="dxa"/>
            <w:tcBorders>
              <w:top w:val="single" w:sz="4" w:space="0" w:color="auto"/>
              <w:bottom w:val="single" w:sz="4" w:space="0" w:color="auto"/>
            </w:tcBorders>
            <w:vAlign w:val="center"/>
          </w:tcPr>
          <w:p w:rsidR="00E16E1D" w:rsidRPr="00B3286D" w:rsidRDefault="00E16E1D" w:rsidP="00E26D04">
            <w:pPr>
              <w:spacing w:before="60" w:after="0"/>
              <w:jc w:val="center"/>
              <w:rPr>
                <w:rFonts w:cs="Arial"/>
                <w:b/>
                <w:caps/>
              </w:rPr>
            </w:pPr>
            <w:r w:rsidRPr="00B3286D">
              <w:rPr>
                <w:rFonts w:cs="Arial"/>
                <w:b/>
              </w:rPr>
              <w:t>Criteria for practice assessment</w:t>
            </w:r>
          </w:p>
        </w:tc>
        <w:tc>
          <w:tcPr>
            <w:tcW w:w="1157" w:type="dxa"/>
            <w:tcBorders>
              <w:top w:val="single" w:sz="4" w:space="0" w:color="auto"/>
              <w:bottom w:val="single" w:sz="4" w:space="0" w:color="auto"/>
            </w:tcBorders>
            <w:vAlign w:val="center"/>
          </w:tcPr>
          <w:p w:rsidR="00E16E1D" w:rsidRPr="00B3286D" w:rsidRDefault="00E16E1D" w:rsidP="00E26D04">
            <w:pPr>
              <w:spacing w:before="20" w:after="0"/>
              <w:jc w:val="center"/>
              <w:rPr>
                <w:rFonts w:cs="Arial"/>
                <w:b/>
                <w:bCs/>
                <w:caps/>
                <w:sz w:val="20"/>
                <w:szCs w:val="20"/>
              </w:rPr>
            </w:pPr>
            <w:r w:rsidRPr="00B3286D">
              <w:rPr>
                <w:rFonts w:cs="Arial"/>
                <w:b/>
                <w:bCs/>
                <w:caps/>
                <w:sz w:val="20"/>
                <w:szCs w:val="20"/>
              </w:rPr>
              <w:t>MIN LEVEL</w:t>
            </w:r>
          </w:p>
          <w:p w:rsidR="00E16E1D" w:rsidRPr="00B3286D" w:rsidRDefault="00E16E1D" w:rsidP="00E26D04">
            <w:pPr>
              <w:spacing w:before="20" w:after="0"/>
              <w:jc w:val="center"/>
              <w:rPr>
                <w:rFonts w:cs="Arial"/>
                <w:b/>
              </w:rPr>
            </w:pPr>
            <w:r w:rsidRPr="00B3286D">
              <w:rPr>
                <w:rFonts w:cs="Arial"/>
                <w:b/>
                <w:bCs/>
                <w:caps/>
                <w:sz w:val="20"/>
                <w:szCs w:val="20"/>
              </w:rPr>
              <w:t>tO ACHIEVE</w:t>
            </w:r>
          </w:p>
        </w:tc>
        <w:tc>
          <w:tcPr>
            <w:tcW w:w="2229" w:type="dxa"/>
            <w:gridSpan w:val="2"/>
            <w:tcBorders>
              <w:top w:val="single" w:sz="4" w:space="0" w:color="auto"/>
            </w:tcBorders>
            <w:vAlign w:val="center"/>
          </w:tcPr>
          <w:p w:rsidR="00E16E1D" w:rsidRPr="00B3286D" w:rsidRDefault="00E16E1D" w:rsidP="00E26D04">
            <w:pPr>
              <w:spacing w:before="20" w:after="0"/>
              <w:jc w:val="center"/>
              <w:rPr>
                <w:rFonts w:cs="Arial"/>
                <w:sz w:val="20"/>
                <w:szCs w:val="20"/>
              </w:rPr>
            </w:pPr>
            <w:r w:rsidRPr="00B3286D">
              <w:rPr>
                <w:rFonts w:cs="Arial"/>
                <w:b/>
                <w:sz w:val="20"/>
                <w:szCs w:val="20"/>
              </w:rPr>
              <w:t>INITIAL</w:t>
            </w:r>
          </w:p>
          <w:p w:rsidR="00E16E1D" w:rsidRPr="00B3286D" w:rsidRDefault="00E16E1D" w:rsidP="00E26D04">
            <w:pPr>
              <w:spacing w:before="20" w:after="0"/>
              <w:jc w:val="center"/>
              <w:rPr>
                <w:rFonts w:cs="Arial"/>
                <w:sz w:val="20"/>
                <w:szCs w:val="20"/>
              </w:rPr>
            </w:pPr>
            <w:r w:rsidRPr="00B3286D">
              <w:rPr>
                <w:rFonts w:cs="Arial"/>
                <w:b/>
                <w:sz w:val="20"/>
                <w:szCs w:val="20"/>
              </w:rPr>
              <w:t>LEVEL</w:t>
            </w:r>
          </w:p>
        </w:tc>
        <w:tc>
          <w:tcPr>
            <w:tcW w:w="2223" w:type="dxa"/>
            <w:gridSpan w:val="2"/>
            <w:tcBorders>
              <w:top w:val="single" w:sz="4" w:space="0" w:color="auto"/>
            </w:tcBorders>
            <w:vAlign w:val="center"/>
          </w:tcPr>
          <w:p w:rsidR="00E16E1D" w:rsidRPr="00B3286D" w:rsidRDefault="00E16E1D" w:rsidP="00E26D04">
            <w:pPr>
              <w:spacing w:before="20" w:after="0"/>
              <w:jc w:val="center"/>
              <w:rPr>
                <w:rFonts w:cs="Arial"/>
                <w:sz w:val="20"/>
                <w:szCs w:val="20"/>
              </w:rPr>
            </w:pPr>
            <w:r w:rsidRPr="00B3286D">
              <w:rPr>
                <w:rFonts w:cs="Arial"/>
                <w:b/>
                <w:sz w:val="20"/>
                <w:szCs w:val="20"/>
              </w:rPr>
              <w:t>FINAL</w:t>
            </w:r>
          </w:p>
          <w:p w:rsidR="00E16E1D" w:rsidRPr="00B3286D" w:rsidRDefault="00E16E1D" w:rsidP="00E26D04">
            <w:pPr>
              <w:spacing w:before="20" w:after="0"/>
              <w:jc w:val="center"/>
              <w:rPr>
                <w:rFonts w:cs="Arial"/>
                <w:sz w:val="20"/>
                <w:szCs w:val="20"/>
              </w:rPr>
            </w:pPr>
            <w:r w:rsidRPr="00B3286D">
              <w:rPr>
                <w:rFonts w:cs="Arial"/>
                <w:b/>
                <w:sz w:val="20"/>
                <w:szCs w:val="20"/>
              </w:rPr>
              <w:t>LEVEL</w:t>
            </w:r>
          </w:p>
        </w:tc>
      </w:tr>
      <w:tr w:rsidR="00E16E1D" w:rsidRPr="00B3286D" w:rsidTr="00E16E1D">
        <w:trPr>
          <w:cantSplit/>
          <w:trHeight w:val="567"/>
          <w:jc w:val="center"/>
        </w:trPr>
        <w:tc>
          <w:tcPr>
            <w:tcW w:w="2616" w:type="dxa"/>
            <w:tcBorders>
              <w:top w:val="single" w:sz="4" w:space="0" w:color="auto"/>
            </w:tcBorders>
            <w:vAlign w:val="center"/>
          </w:tcPr>
          <w:p w:rsidR="00E16E1D" w:rsidRPr="00B3286D" w:rsidRDefault="00E16E1D" w:rsidP="00E26D04">
            <w:pPr>
              <w:spacing w:after="0"/>
              <w:jc w:val="center"/>
              <w:rPr>
                <w:rFonts w:cs="Arial"/>
                <w:sz w:val="20"/>
                <w:szCs w:val="20"/>
              </w:rPr>
            </w:pPr>
          </w:p>
        </w:tc>
        <w:tc>
          <w:tcPr>
            <w:tcW w:w="1036" w:type="dxa"/>
            <w:tcBorders>
              <w:top w:val="single" w:sz="4" w:space="0" w:color="auto"/>
            </w:tcBorders>
            <w:vAlign w:val="center"/>
          </w:tcPr>
          <w:p w:rsidR="00E16E1D" w:rsidRPr="008F5AEE" w:rsidRDefault="00E16E1D" w:rsidP="00E26D04">
            <w:pPr>
              <w:spacing w:before="60" w:after="0"/>
              <w:jc w:val="center"/>
              <w:rPr>
                <w:rFonts w:cs="Arial"/>
                <w:b/>
                <w:sz w:val="16"/>
                <w:szCs w:val="16"/>
              </w:rPr>
            </w:pPr>
            <w:r w:rsidRPr="008F5AEE">
              <w:rPr>
                <w:rFonts w:cs="Arial"/>
                <w:b/>
                <w:bCs/>
                <w:sz w:val="16"/>
                <w:szCs w:val="16"/>
              </w:rPr>
              <w:t>PAGE NUMBERS IN PROFILE</w:t>
            </w:r>
          </w:p>
        </w:tc>
        <w:tc>
          <w:tcPr>
            <w:tcW w:w="5153" w:type="dxa"/>
            <w:tcBorders>
              <w:top w:val="single" w:sz="4" w:space="0" w:color="auto"/>
            </w:tcBorders>
            <w:vAlign w:val="center"/>
          </w:tcPr>
          <w:p w:rsidR="00E16E1D" w:rsidRPr="008F5AEE" w:rsidRDefault="00E16E1D" w:rsidP="00E26D04">
            <w:pPr>
              <w:spacing w:before="60" w:after="0"/>
              <w:jc w:val="center"/>
              <w:rPr>
                <w:rFonts w:cs="Arial"/>
                <w:b/>
                <w:sz w:val="16"/>
                <w:szCs w:val="16"/>
              </w:rPr>
            </w:pPr>
          </w:p>
        </w:tc>
        <w:tc>
          <w:tcPr>
            <w:tcW w:w="1157" w:type="dxa"/>
            <w:tcBorders>
              <w:top w:val="single" w:sz="4" w:space="0" w:color="auto"/>
            </w:tcBorders>
            <w:vAlign w:val="center"/>
          </w:tcPr>
          <w:p w:rsidR="00E16E1D" w:rsidRPr="008F5AEE" w:rsidRDefault="00E16E1D" w:rsidP="00E26D04">
            <w:pPr>
              <w:spacing w:before="20" w:after="0"/>
              <w:jc w:val="center"/>
              <w:rPr>
                <w:rFonts w:cs="Arial"/>
                <w:sz w:val="16"/>
                <w:szCs w:val="16"/>
              </w:rPr>
            </w:pPr>
          </w:p>
        </w:tc>
        <w:tc>
          <w:tcPr>
            <w:tcW w:w="1147"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SELF RATING DATE &amp; SIGN</w:t>
            </w:r>
          </w:p>
        </w:tc>
        <w:tc>
          <w:tcPr>
            <w:tcW w:w="1082"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VERIFIER RATING DATE &amp; SIGN</w:t>
            </w:r>
          </w:p>
        </w:tc>
        <w:tc>
          <w:tcPr>
            <w:tcW w:w="990"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SELF RATING DATE &amp; SIGN</w:t>
            </w:r>
          </w:p>
        </w:tc>
        <w:tc>
          <w:tcPr>
            <w:tcW w:w="1233" w:type="dxa"/>
            <w:vAlign w:val="center"/>
          </w:tcPr>
          <w:p w:rsidR="00E16E1D" w:rsidRPr="008F5AEE" w:rsidRDefault="00E16E1D" w:rsidP="00E26D04">
            <w:pPr>
              <w:spacing w:before="60" w:after="0"/>
              <w:jc w:val="center"/>
              <w:rPr>
                <w:rFonts w:cs="Arial"/>
                <w:b/>
                <w:sz w:val="16"/>
                <w:szCs w:val="16"/>
              </w:rPr>
            </w:pPr>
            <w:r w:rsidRPr="008F5AEE">
              <w:rPr>
                <w:rFonts w:cs="Arial"/>
                <w:b/>
                <w:sz w:val="16"/>
                <w:szCs w:val="16"/>
              </w:rPr>
              <w:t>VERIFIER RATING DATE &amp; SIGN</w:t>
            </w: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pStyle w:val="ListParagraph"/>
              <w:spacing w:after="0"/>
              <w:ind w:left="360"/>
              <w:rPr>
                <w:rFonts w:cs="Arial"/>
                <w:color w:val="000000"/>
                <w:sz w:val="16"/>
                <w:szCs w:val="16"/>
              </w:rPr>
            </w:pPr>
          </w:p>
          <w:p w:rsidR="00E16E1D" w:rsidRDefault="00E16E1D" w:rsidP="00E16E1D">
            <w:pPr>
              <w:pStyle w:val="ListParagraph"/>
              <w:spacing w:after="0"/>
              <w:ind w:left="360"/>
              <w:rPr>
                <w:rFonts w:cs="Arial"/>
                <w:color w:val="000000"/>
                <w:sz w:val="16"/>
                <w:szCs w:val="16"/>
              </w:rPr>
            </w:pPr>
          </w:p>
          <w:p w:rsidR="00E16E1D" w:rsidRDefault="00E16E1D" w:rsidP="00E16E1D">
            <w:pPr>
              <w:pStyle w:val="ListParagraph"/>
              <w:spacing w:after="0"/>
              <w:ind w:left="360"/>
              <w:rPr>
                <w:rFonts w:cs="Arial"/>
                <w:color w:val="000000"/>
                <w:sz w:val="16"/>
                <w:szCs w:val="16"/>
              </w:rPr>
            </w:pPr>
          </w:p>
          <w:p w:rsidR="00E16E1D" w:rsidRDefault="00E16E1D" w:rsidP="00E16E1D">
            <w:pPr>
              <w:pStyle w:val="ListParagraph"/>
              <w:spacing w:after="0"/>
              <w:ind w:left="360"/>
              <w:rPr>
                <w:rFonts w:cs="Arial"/>
                <w:color w:val="000000"/>
                <w:sz w:val="16"/>
                <w:szCs w:val="16"/>
              </w:rPr>
            </w:pPr>
          </w:p>
          <w:p w:rsidR="00E16E1D" w:rsidRPr="00B0565C" w:rsidRDefault="00E16E1D" w:rsidP="00E16E1D">
            <w:pPr>
              <w:pStyle w:val="ListParagraph"/>
              <w:spacing w:after="0"/>
              <w:ind w:left="36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082"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082"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r w:rsidR="00E16E1D" w:rsidRPr="00B3286D" w:rsidTr="00E16E1D">
        <w:trPr>
          <w:cantSplit/>
          <w:trHeight w:val="567"/>
          <w:jc w:val="center"/>
        </w:trPr>
        <w:tc>
          <w:tcPr>
            <w:tcW w:w="2616" w:type="dxa"/>
          </w:tcPr>
          <w:p w:rsidR="00E16E1D" w:rsidRPr="00B3286D" w:rsidRDefault="00E16E1D" w:rsidP="00E26D04">
            <w:pPr>
              <w:spacing w:after="0"/>
              <w:rPr>
                <w:rFonts w:cs="Arial"/>
                <w:color w:val="C0C0C0"/>
              </w:rPr>
            </w:pPr>
          </w:p>
        </w:tc>
        <w:tc>
          <w:tcPr>
            <w:tcW w:w="1036" w:type="dxa"/>
          </w:tcPr>
          <w:p w:rsidR="00E16E1D" w:rsidRPr="00B3286D" w:rsidRDefault="00E16E1D" w:rsidP="00E26D04">
            <w:pPr>
              <w:pStyle w:val="Heading2"/>
              <w:spacing w:before="20" w:after="0"/>
              <w:rPr>
                <w:rFonts w:ascii="Arial" w:hAnsi="Arial" w:cs="Arial"/>
                <w:b w:val="0"/>
                <w:color w:val="C0C0C0"/>
                <w:sz w:val="20"/>
              </w:rPr>
            </w:pPr>
          </w:p>
        </w:tc>
        <w:tc>
          <w:tcPr>
            <w:tcW w:w="5153" w:type="dxa"/>
          </w:tcPr>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Default="00E16E1D" w:rsidP="00E16E1D">
            <w:pPr>
              <w:spacing w:after="0"/>
              <w:rPr>
                <w:rFonts w:cs="Arial"/>
                <w:color w:val="000000"/>
                <w:sz w:val="16"/>
                <w:szCs w:val="16"/>
              </w:rPr>
            </w:pPr>
          </w:p>
          <w:p w:rsidR="00E16E1D" w:rsidRPr="00E16E1D" w:rsidRDefault="00E16E1D" w:rsidP="00E16E1D">
            <w:pPr>
              <w:spacing w:after="0"/>
              <w:rPr>
                <w:rFonts w:cs="Arial"/>
                <w:color w:val="000000"/>
                <w:sz w:val="16"/>
                <w:szCs w:val="16"/>
              </w:rPr>
            </w:pPr>
          </w:p>
        </w:tc>
        <w:tc>
          <w:tcPr>
            <w:tcW w:w="1157" w:type="dxa"/>
          </w:tcPr>
          <w:p w:rsidR="00E16E1D" w:rsidRPr="00B3286D" w:rsidRDefault="00E16E1D" w:rsidP="00E26D04">
            <w:pPr>
              <w:spacing w:before="20" w:after="0"/>
              <w:rPr>
                <w:rFonts w:cs="Arial"/>
                <w:b/>
                <w:sz w:val="32"/>
                <w:szCs w:val="32"/>
              </w:rPr>
            </w:pPr>
          </w:p>
        </w:tc>
        <w:tc>
          <w:tcPr>
            <w:tcW w:w="1147" w:type="dxa"/>
          </w:tcPr>
          <w:p w:rsidR="00E16E1D" w:rsidRPr="00B3286D" w:rsidRDefault="00E16E1D" w:rsidP="00E26D04">
            <w:pPr>
              <w:spacing w:before="20" w:after="0"/>
              <w:rPr>
                <w:rFonts w:cs="Arial"/>
              </w:rPr>
            </w:pPr>
          </w:p>
        </w:tc>
        <w:tc>
          <w:tcPr>
            <w:tcW w:w="1082" w:type="dxa"/>
          </w:tcPr>
          <w:p w:rsidR="00E16E1D" w:rsidRPr="00B3286D" w:rsidRDefault="00E16E1D" w:rsidP="00E26D04">
            <w:pPr>
              <w:spacing w:before="20" w:after="0"/>
              <w:rPr>
                <w:rFonts w:cs="Arial"/>
              </w:rPr>
            </w:pPr>
          </w:p>
        </w:tc>
        <w:tc>
          <w:tcPr>
            <w:tcW w:w="990" w:type="dxa"/>
          </w:tcPr>
          <w:p w:rsidR="00E16E1D" w:rsidRPr="00B3286D" w:rsidRDefault="00E16E1D" w:rsidP="00E26D04">
            <w:pPr>
              <w:spacing w:before="20" w:after="0"/>
              <w:rPr>
                <w:rFonts w:cs="Arial"/>
              </w:rPr>
            </w:pPr>
          </w:p>
        </w:tc>
        <w:tc>
          <w:tcPr>
            <w:tcW w:w="1233" w:type="dxa"/>
          </w:tcPr>
          <w:p w:rsidR="00E16E1D" w:rsidRPr="00B3286D" w:rsidRDefault="00E16E1D" w:rsidP="00E26D04">
            <w:pPr>
              <w:spacing w:before="20" w:after="0"/>
              <w:rPr>
                <w:rFonts w:cs="Arial"/>
              </w:rPr>
            </w:pPr>
          </w:p>
        </w:tc>
      </w:tr>
    </w:tbl>
    <w:p w:rsidR="00E16E1D" w:rsidRDefault="00E16E1D" w:rsidP="00347D81">
      <w:pPr>
        <w:ind w:left="1560" w:hanging="1560"/>
        <w:jc w:val="center"/>
        <w:rPr>
          <w:rFonts w:cs="Arial"/>
          <w:b/>
        </w:rPr>
      </w:pPr>
    </w:p>
    <w:p w:rsidR="002311A5" w:rsidRDefault="00DE64D0" w:rsidP="00347D81">
      <w:pPr>
        <w:ind w:left="1560" w:hanging="1560"/>
        <w:jc w:val="center"/>
        <w:rPr>
          <w:rFonts w:cs="Arial"/>
          <w:b/>
        </w:rPr>
      </w:pPr>
      <w:r w:rsidRPr="00B3286D">
        <w:rPr>
          <w:rFonts w:cs="Arial"/>
          <w:b/>
        </w:rPr>
        <w:br w:type="page"/>
      </w:r>
    </w:p>
    <w:p w:rsidR="00DE64D0" w:rsidRPr="00B3286D" w:rsidRDefault="00DE64D0" w:rsidP="00347D81">
      <w:pPr>
        <w:ind w:left="1560" w:hanging="1560"/>
        <w:jc w:val="center"/>
        <w:rPr>
          <w:rFonts w:cs="Arial"/>
          <w:b/>
          <w:bCs/>
          <w:sz w:val="32"/>
          <w:szCs w:val="32"/>
          <w:u w:val="single"/>
        </w:rPr>
      </w:pPr>
      <w:r w:rsidRPr="00B3286D">
        <w:rPr>
          <w:rFonts w:cs="Arial"/>
          <w:b/>
          <w:bCs/>
          <w:sz w:val="32"/>
          <w:szCs w:val="32"/>
          <w:u w:val="single"/>
        </w:rPr>
        <w:lastRenderedPageBreak/>
        <w:t>RECORD OF SUPERVISED / ASSESSED PRACTICE</w:t>
      </w:r>
    </w:p>
    <w:p w:rsidR="00DE64D0" w:rsidRDefault="00DE64D0" w:rsidP="00347D81">
      <w:pPr>
        <w:pStyle w:val="Heading9"/>
        <w:rPr>
          <w:bCs/>
          <w:sz w:val="28"/>
          <w:szCs w:val="28"/>
        </w:rPr>
      </w:pPr>
      <w:r w:rsidRPr="00B3286D">
        <w:rPr>
          <w:b/>
          <w:sz w:val="28"/>
          <w:szCs w:val="28"/>
        </w:rPr>
        <w:sym w:font="Wingdings" w:char="F021"/>
      </w:r>
      <w:r w:rsidRPr="00B3286D">
        <w:rPr>
          <w:b/>
          <w:sz w:val="28"/>
          <w:szCs w:val="28"/>
        </w:rPr>
        <w:t xml:space="preserve">  </w:t>
      </w:r>
      <w:r w:rsidRPr="00B3286D">
        <w:rPr>
          <w:bCs/>
          <w:sz w:val="28"/>
          <w:szCs w:val="28"/>
          <w:u w:val="single"/>
        </w:rPr>
        <w:t xml:space="preserve">Developing my Competence </w:t>
      </w:r>
      <w:r w:rsidRPr="00B3286D">
        <w:rPr>
          <w:bCs/>
          <w:sz w:val="28"/>
          <w:szCs w:val="28"/>
        </w:rPr>
        <w:tab/>
      </w:r>
      <w:r w:rsidRPr="00B3286D">
        <w:rPr>
          <w:bCs/>
          <w:sz w:val="28"/>
          <w:szCs w:val="28"/>
        </w:rPr>
        <w:tab/>
      </w:r>
      <w:r w:rsidRPr="00B3286D">
        <w:rPr>
          <w:bCs/>
          <w:sz w:val="28"/>
          <w:szCs w:val="28"/>
        </w:rPr>
        <w:tab/>
      </w:r>
      <w:r w:rsidRPr="00B3286D">
        <w:rPr>
          <w:bCs/>
          <w:sz w:val="28"/>
          <w:szCs w:val="28"/>
        </w:rPr>
        <w:tab/>
      </w:r>
      <w:r w:rsidRPr="00B3286D">
        <w:rPr>
          <w:bCs/>
          <w:sz w:val="28"/>
          <w:szCs w:val="28"/>
        </w:rPr>
        <w:tab/>
      </w:r>
      <w:r w:rsidRPr="00B3286D">
        <w:rPr>
          <w:bCs/>
          <w:sz w:val="28"/>
          <w:szCs w:val="28"/>
        </w:rPr>
        <w:tab/>
      </w:r>
      <w:r w:rsidRPr="00B3286D">
        <w:rPr>
          <w:bCs/>
          <w:sz w:val="28"/>
          <w:szCs w:val="28"/>
          <w:u w:val="single"/>
        </w:rPr>
        <w:t xml:space="preserve">Practitioner Name </w:t>
      </w:r>
      <w:r w:rsidRPr="00B3286D">
        <w:rPr>
          <w:bCs/>
          <w:sz w:val="28"/>
          <w:szCs w:val="28"/>
        </w:rPr>
        <w:t>……………………………………</w:t>
      </w:r>
    </w:p>
    <w:p w:rsidR="001B7D4D" w:rsidRPr="001B7D4D" w:rsidRDefault="001B7D4D" w:rsidP="00B2650C">
      <w:pPr>
        <w:pStyle w:val="NoSpacing"/>
        <w:ind w:left="-567"/>
        <w:jc w:val="both"/>
        <w:rPr>
          <w:color w:val="FF0000"/>
        </w:rPr>
      </w:pPr>
      <w:r w:rsidRPr="001B7D4D">
        <w:rPr>
          <w:color w:val="FF0000"/>
        </w:rPr>
        <w:t xml:space="preserve">By signing the discussed/assessed/competent sections of the statements both the preceptor/mentor/assessor and learner are stating that the </w:t>
      </w:r>
    </w:p>
    <w:p w:rsidR="001B7D4D" w:rsidRDefault="00A46BAC" w:rsidP="00B2650C">
      <w:pPr>
        <w:pStyle w:val="NoSpacing"/>
        <w:ind w:left="-567"/>
        <w:jc w:val="both"/>
        <w:rPr>
          <w:color w:val="FF0000"/>
        </w:rPr>
      </w:pPr>
      <w:r w:rsidRPr="001B7D4D">
        <w:rPr>
          <w:color w:val="FF0000"/>
        </w:rPr>
        <w:t>Learner</w:t>
      </w:r>
      <w:r w:rsidR="001B7D4D" w:rsidRPr="001B7D4D">
        <w:rPr>
          <w:color w:val="FF0000"/>
        </w:rPr>
        <w:t xml:space="preserve"> is competent to carry out the associated tasks safely and independently according to Trust and Stroke policy and procedures.</w:t>
      </w:r>
    </w:p>
    <w:p w:rsidR="00B2650C" w:rsidRPr="001B7D4D" w:rsidRDefault="00B2650C" w:rsidP="00B2650C">
      <w:pPr>
        <w:pStyle w:val="NoSpacing"/>
        <w:ind w:left="-567"/>
        <w:jc w:val="both"/>
        <w:rPr>
          <w:color w:val="FF0000"/>
        </w:rPr>
      </w:pPr>
    </w:p>
    <w:p w:rsidR="001B7D4D" w:rsidRPr="001B7D4D" w:rsidRDefault="001B7D4D" w:rsidP="00B2650C">
      <w:pPr>
        <w:pStyle w:val="NoSpacing"/>
        <w:ind w:left="-567"/>
        <w:jc w:val="both"/>
        <w:rPr>
          <w:color w:val="FF0000"/>
        </w:rPr>
      </w:pPr>
      <w:r w:rsidRPr="001B7D4D">
        <w:rPr>
          <w:color w:val="FF0000"/>
        </w:rPr>
        <w:t>In line with Trust policy new staff must be trained and have competency statements for medical devices relevant to the Stroke Wards/Clinic.</w:t>
      </w:r>
    </w:p>
    <w:p w:rsidR="00DE64D0" w:rsidRPr="00B3286D" w:rsidRDefault="00DE64D0" w:rsidP="00F1789F">
      <w:pPr>
        <w:spacing w:after="0"/>
        <w:rPr>
          <w:rFonts w:cs="Arial"/>
          <w:b/>
        </w:rPr>
      </w:pPr>
    </w:p>
    <w:tbl>
      <w:tblPr>
        <w:tblW w:w="154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880"/>
        <w:gridCol w:w="2520"/>
        <w:gridCol w:w="3060"/>
        <w:gridCol w:w="3087"/>
        <w:gridCol w:w="1701"/>
        <w:gridCol w:w="1260"/>
      </w:tblGrid>
      <w:tr w:rsidR="00DE64D0" w:rsidRPr="00B3286D" w:rsidTr="00874AEF">
        <w:trPr>
          <w:cantSplit/>
        </w:trPr>
        <w:tc>
          <w:tcPr>
            <w:tcW w:w="900" w:type="dxa"/>
            <w:vAlign w:val="center"/>
          </w:tcPr>
          <w:p w:rsidR="00DE64D0" w:rsidRPr="00B3286D" w:rsidRDefault="00DE64D0" w:rsidP="00E66A9D">
            <w:pPr>
              <w:pStyle w:val="FootnoteText"/>
              <w:jc w:val="center"/>
              <w:rPr>
                <w:rFonts w:cs="Arial"/>
                <w:b/>
                <w:bCs/>
                <w:sz w:val="24"/>
                <w:szCs w:val="24"/>
              </w:rPr>
            </w:pPr>
            <w:r w:rsidRPr="00B3286D">
              <w:rPr>
                <w:rFonts w:cs="Arial"/>
                <w:b/>
                <w:bCs/>
                <w:sz w:val="24"/>
                <w:szCs w:val="24"/>
              </w:rPr>
              <w:t>D</w:t>
            </w:r>
            <w:r w:rsidR="00E66A9D">
              <w:rPr>
                <w:rFonts w:cs="Arial"/>
                <w:b/>
                <w:bCs/>
                <w:sz w:val="24"/>
                <w:szCs w:val="24"/>
              </w:rPr>
              <w:t>a</w:t>
            </w:r>
            <w:r w:rsidRPr="00B3286D">
              <w:rPr>
                <w:rFonts w:cs="Arial"/>
                <w:b/>
                <w:bCs/>
                <w:sz w:val="24"/>
                <w:szCs w:val="24"/>
              </w:rPr>
              <w:t>te</w:t>
            </w:r>
          </w:p>
        </w:tc>
        <w:tc>
          <w:tcPr>
            <w:tcW w:w="2880" w:type="dxa"/>
            <w:vAlign w:val="center"/>
          </w:tcPr>
          <w:p w:rsidR="00DE64D0" w:rsidRPr="00B3286D" w:rsidRDefault="00DE64D0" w:rsidP="00E66A9D">
            <w:pPr>
              <w:jc w:val="center"/>
              <w:rPr>
                <w:rFonts w:cs="Arial"/>
                <w:b/>
                <w:bCs/>
              </w:rPr>
            </w:pPr>
            <w:r w:rsidRPr="00B3286D">
              <w:rPr>
                <w:rFonts w:cs="Arial"/>
                <w:b/>
                <w:bCs/>
              </w:rPr>
              <w:t>Objective</w:t>
            </w:r>
          </w:p>
        </w:tc>
        <w:tc>
          <w:tcPr>
            <w:tcW w:w="2520" w:type="dxa"/>
            <w:vAlign w:val="center"/>
          </w:tcPr>
          <w:p w:rsidR="00DE64D0" w:rsidRPr="00B3286D" w:rsidRDefault="00DE64D0" w:rsidP="00E66A9D">
            <w:pPr>
              <w:jc w:val="center"/>
              <w:rPr>
                <w:rFonts w:cs="Arial"/>
                <w:b/>
                <w:bCs/>
              </w:rPr>
            </w:pPr>
            <w:r w:rsidRPr="00B3286D">
              <w:rPr>
                <w:rFonts w:cs="Arial"/>
                <w:b/>
                <w:bCs/>
              </w:rPr>
              <w:t>Strengths</w:t>
            </w:r>
          </w:p>
        </w:tc>
        <w:tc>
          <w:tcPr>
            <w:tcW w:w="3060" w:type="dxa"/>
            <w:vAlign w:val="center"/>
          </w:tcPr>
          <w:p w:rsidR="00DE64D0" w:rsidRPr="00B3286D" w:rsidRDefault="00DE64D0" w:rsidP="00E66A9D">
            <w:pPr>
              <w:jc w:val="center"/>
              <w:rPr>
                <w:rFonts w:cs="Arial"/>
                <w:b/>
                <w:bCs/>
              </w:rPr>
            </w:pPr>
            <w:r w:rsidRPr="00B3286D">
              <w:rPr>
                <w:rFonts w:cs="Arial"/>
                <w:b/>
                <w:bCs/>
              </w:rPr>
              <w:t>Development Areas Identified</w:t>
            </w:r>
          </w:p>
        </w:tc>
        <w:tc>
          <w:tcPr>
            <w:tcW w:w="3087" w:type="dxa"/>
            <w:vAlign w:val="center"/>
          </w:tcPr>
          <w:p w:rsidR="00DE64D0" w:rsidRPr="00B3286D" w:rsidRDefault="00DE64D0" w:rsidP="00E66A9D">
            <w:pPr>
              <w:jc w:val="center"/>
              <w:rPr>
                <w:rFonts w:cs="Arial"/>
                <w:b/>
                <w:bCs/>
              </w:rPr>
            </w:pPr>
            <w:r w:rsidRPr="00B3286D">
              <w:rPr>
                <w:rFonts w:cs="Arial"/>
                <w:b/>
                <w:bCs/>
              </w:rPr>
              <w:t>Actions Agreed</w:t>
            </w:r>
          </w:p>
        </w:tc>
        <w:tc>
          <w:tcPr>
            <w:tcW w:w="1701" w:type="dxa"/>
            <w:vAlign w:val="center"/>
          </w:tcPr>
          <w:p w:rsidR="00DE64D0" w:rsidRPr="00B3286D" w:rsidRDefault="00DE64D0" w:rsidP="00E66A9D">
            <w:pPr>
              <w:jc w:val="center"/>
              <w:rPr>
                <w:rFonts w:cs="Arial"/>
                <w:b/>
                <w:bCs/>
              </w:rPr>
            </w:pPr>
            <w:r w:rsidRPr="00B3286D">
              <w:rPr>
                <w:rFonts w:cs="Arial"/>
                <w:b/>
                <w:bCs/>
              </w:rPr>
              <w:t>Practitioner/ Learner</w:t>
            </w:r>
          </w:p>
          <w:p w:rsidR="00DE64D0" w:rsidRPr="00B3286D" w:rsidRDefault="00DE64D0" w:rsidP="00E66A9D">
            <w:pPr>
              <w:jc w:val="center"/>
              <w:rPr>
                <w:rFonts w:cs="Arial"/>
                <w:b/>
                <w:bCs/>
              </w:rPr>
            </w:pPr>
            <w:r w:rsidRPr="00B3286D">
              <w:rPr>
                <w:rFonts w:cs="Arial"/>
                <w:b/>
                <w:bCs/>
              </w:rPr>
              <w:t>Initials</w:t>
            </w:r>
          </w:p>
        </w:tc>
        <w:tc>
          <w:tcPr>
            <w:tcW w:w="1260" w:type="dxa"/>
            <w:vAlign w:val="center"/>
          </w:tcPr>
          <w:p w:rsidR="00DE64D0" w:rsidRPr="00B3286D" w:rsidRDefault="00DE64D0" w:rsidP="00E66A9D">
            <w:pPr>
              <w:jc w:val="center"/>
              <w:rPr>
                <w:rFonts w:cs="Arial"/>
                <w:b/>
                <w:bCs/>
              </w:rPr>
            </w:pPr>
            <w:r w:rsidRPr="00B3286D">
              <w:rPr>
                <w:rFonts w:cs="Arial"/>
                <w:b/>
                <w:bCs/>
              </w:rPr>
              <w:t>Mentor/ Verifier</w:t>
            </w:r>
          </w:p>
          <w:p w:rsidR="00DE64D0" w:rsidRPr="00B3286D" w:rsidRDefault="00DE64D0" w:rsidP="00E66A9D">
            <w:pPr>
              <w:jc w:val="center"/>
              <w:rPr>
                <w:rFonts w:cs="Arial"/>
                <w:b/>
                <w:bCs/>
              </w:rPr>
            </w:pPr>
            <w:r w:rsidRPr="00B3286D">
              <w:rPr>
                <w:rFonts w:cs="Arial"/>
                <w:b/>
                <w:bCs/>
              </w:rPr>
              <w:t>Initials</w:t>
            </w:r>
          </w:p>
        </w:tc>
      </w:tr>
      <w:tr w:rsidR="00DE64D0" w:rsidRPr="00B3286D" w:rsidTr="00874AEF">
        <w:trPr>
          <w:cantSplit/>
        </w:trPr>
        <w:tc>
          <w:tcPr>
            <w:tcW w:w="900" w:type="dxa"/>
          </w:tcPr>
          <w:p w:rsidR="00DE64D0" w:rsidRDefault="00DE64D0"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Default="00C1270F" w:rsidP="002A496A">
            <w:pPr>
              <w:pStyle w:val="FootnoteText"/>
              <w:rPr>
                <w:rFonts w:cs="Arial"/>
              </w:rPr>
            </w:pPr>
          </w:p>
          <w:p w:rsidR="00C1270F" w:rsidRPr="00B3286D" w:rsidRDefault="00C1270F" w:rsidP="002A496A">
            <w:pPr>
              <w:pStyle w:val="FootnoteText"/>
              <w:rPr>
                <w:rFonts w:cs="Arial"/>
              </w:rPr>
            </w:pPr>
          </w:p>
        </w:tc>
        <w:tc>
          <w:tcPr>
            <w:tcW w:w="2880" w:type="dxa"/>
          </w:tcPr>
          <w:p w:rsidR="001B7D4D" w:rsidRDefault="001B7D4D" w:rsidP="00C1270F">
            <w:pPr>
              <w:rPr>
                <w:rFonts w:cs="Arial"/>
                <w:sz w:val="20"/>
              </w:rPr>
            </w:pPr>
          </w:p>
          <w:p w:rsidR="001B7D4D" w:rsidRDefault="001B7D4D" w:rsidP="002A496A">
            <w:pPr>
              <w:jc w:val="center"/>
              <w:rPr>
                <w:rFonts w:cs="Arial"/>
                <w:sz w:val="20"/>
              </w:rPr>
            </w:pPr>
          </w:p>
          <w:p w:rsidR="001B7D4D" w:rsidRPr="00B3286D" w:rsidRDefault="001B7D4D" w:rsidP="002A496A">
            <w:pPr>
              <w:jc w:val="center"/>
              <w:rPr>
                <w:rFonts w:cs="Arial"/>
                <w:sz w:val="20"/>
              </w:rPr>
            </w:pPr>
          </w:p>
        </w:tc>
        <w:tc>
          <w:tcPr>
            <w:tcW w:w="2520" w:type="dxa"/>
          </w:tcPr>
          <w:p w:rsidR="00DE64D0" w:rsidRPr="00B3286D" w:rsidRDefault="00DE64D0" w:rsidP="002A496A">
            <w:pPr>
              <w:jc w:val="center"/>
              <w:rPr>
                <w:rFonts w:cs="Arial"/>
                <w:sz w:val="20"/>
              </w:rPr>
            </w:pPr>
          </w:p>
        </w:tc>
        <w:tc>
          <w:tcPr>
            <w:tcW w:w="3060" w:type="dxa"/>
          </w:tcPr>
          <w:p w:rsidR="00DE64D0" w:rsidRPr="00B3286D" w:rsidRDefault="00DE64D0" w:rsidP="002A496A">
            <w:pPr>
              <w:jc w:val="center"/>
              <w:rPr>
                <w:rFonts w:cs="Arial"/>
                <w:sz w:val="20"/>
              </w:rPr>
            </w:pPr>
          </w:p>
        </w:tc>
        <w:tc>
          <w:tcPr>
            <w:tcW w:w="3087" w:type="dxa"/>
          </w:tcPr>
          <w:p w:rsidR="00DE64D0" w:rsidRPr="00B3286D" w:rsidRDefault="00DE64D0" w:rsidP="002A496A">
            <w:pPr>
              <w:jc w:val="center"/>
              <w:rPr>
                <w:rFonts w:cs="Arial"/>
                <w:sz w:val="20"/>
              </w:rPr>
            </w:pPr>
          </w:p>
        </w:tc>
        <w:tc>
          <w:tcPr>
            <w:tcW w:w="1701" w:type="dxa"/>
          </w:tcPr>
          <w:p w:rsidR="00DE64D0" w:rsidRPr="00B3286D" w:rsidRDefault="00DE64D0" w:rsidP="002A496A">
            <w:pPr>
              <w:jc w:val="center"/>
              <w:rPr>
                <w:rFonts w:cs="Arial"/>
                <w:sz w:val="20"/>
              </w:rPr>
            </w:pPr>
          </w:p>
        </w:tc>
        <w:tc>
          <w:tcPr>
            <w:tcW w:w="1260" w:type="dxa"/>
          </w:tcPr>
          <w:p w:rsidR="00DE64D0" w:rsidRPr="00B3286D" w:rsidRDefault="00DE64D0" w:rsidP="002A496A">
            <w:pPr>
              <w:jc w:val="center"/>
              <w:rPr>
                <w:rFonts w:cs="Arial"/>
                <w:sz w:val="20"/>
              </w:rPr>
            </w:pPr>
          </w:p>
        </w:tc>
      </w:tr>
    </w:tbl>
    <w:p w:rsidR="001B7D4D" w:rsidRPr="00B3286D" w:rsidRDefault="001B7D4D" w:rsidP="001B7D4D">
      <w:pPr>
        <w:spacing w:after="0"/>
        <w:rPr>
          <w:rFonts w:cs="Arial"/>
          <w:b/>
        </w:rPr>
      </w:pP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880"/>
        <w:gridCol w:w="2430"/>
        <w:gridCol w:w="2977"/>
        <w:gridCol w:w="3240"/>
        <w:gridCol w:w="1721"/>
        <w:gridCol w:w="1276"/>
      </w:tblGrid>
      <w:tr w:rsidR="001B7D4D" w:rsidRPr="00B3286D" w:rsidTr="00874AEF">
        <w:trPr>
          <w:cantSplit/>
        </w:trPr>
        <w:tc>
          <w:tcPr>
            <w:tcW w:w="900" w:type="dxa"/>
            <w:vAlign w:val="center"/>
          </w:tcPr>
          <w:p w:rsidR="001B7D4D" w:rsidRPr="00B3286D" w:rsidRDefault="001B7D4D" w:rsidP="001B7D4D">
            <w:pPr>
              <w:pStyle w:val="FootnoteText"/>
              <w:jc w:val="center"/>
              <w:rPr>
                <w:rFonts w:cs="Arial"/>
                <w:b/>
                <w:bCs/>
                <w:sz w:val="24"/>
                <w:szCs w:val="24"/>
              </w:rPr>
            </w:pPr>
            <w:r w:rsidRPr="00B3286D">
              <w:rPr>
                <w:rFonts w:cs="Arial"/>
                <w:b/>
                <w:bCs/>
                <w:sz w:val="24"/>
                <w:szCs w:val="24"/>
              </w:rPr>
              <w:lastRenderedPageBreak/>
              <w:t>D</w:t>
            </w:r>
            <w:r>
              <w:rPr>
                <w:rFonts w:cs="Arial"/>
                <w:b/>
                <w:bCs/>
                <w:sz w:val="24"/>
                <w:szCs w:val="24"/>
              </w:rPr>
              <w:t>a</w:t>
            </w:r>
            <w:r w:rsidRPr="00B3286D">
              <w:rPr>
                <w:rFonts w:cs="Arial"/>
                <w:b/>
                <w:bCs/>
                <w:sz w:val="24"/>
                <w:szCs w:val="24"/>
              </w:rPr>
              <w:t>te</w:t>
            </w:r>
          </w:p>
        </w:tc>
        <w:tc>
          <w:tcPr>
            <w:tcW w:w="2880" w:type="dxa"/>
            <w:vAlign w:val="center"/>
          </w:tcPr>
          <w:p w:rsidR="001B7D4D" w:rsidRPr="00B3286D" w:rsidRDefault="001B7D4D" w:rsidP="001B7D4D">
            <w:pPr>
              <w:jc w:val="center"/>
              <w:rPr>
                <w:rFonts w:cs="Arial"/>
                <w:b/>
                <w:bCs/>
              </w:rPr>
            </w:pPr>
            <w:r w:rsidRPr="00B3286D">
              <w:rPr>
                <w:rFonts w:cs="Arial"/>
                <w:b/>
                <w:bCs/>
              </w:rPr>
              <w:t>Objective</w:t>
            </w:r>
          </w:p>
        </w:tc>
        <w:tc>
          <w:tcPr>
            <w:tcW w:w="2430" w:type="dxa"/>
            <w:vAlign w:val="center"/>
          </w:tcPr>
          <w:p w:rsidR="001B7D4D" w:rsidRPr="00B3286D" w:rsidRDefault="001B7D4D" w:rsidP="001B7D4D">
            <w:pPr>
              <w:jc w:val="center"/>
              <w:rPr>
                <w:rFonts w:cs="Arial"/>
                <w:b/>
                <w:bCs/>
              </w:rPr>
            </w:pPr>
            <w:r w:rsidRPr="00B3286D">
              <w:rPr>
                <w:rFonts w:cs="Arial"/>
                <w:b/>
                <w:bCs/>
              </w:rPr>
              <w:t>Strengths</w:t>
            </w:r>
          </w:p>
        </w:tc>
        <w:tc>
          <w:tcPr>
            <w:tcW w:w="2977" w:type="dxa"/>
            <w:vAlign w:val="center"/>
          </w:tcPr>
          <w:p w:rsidR="001B7D4D" w:rsidRPr="00B3286D" w:rsidRDefault="001B7D4D" w:rsidP="001B7D4D">
            <w:pPr>
              <w:jc w:val="center"/>
              <w:rPr>
                <w:rFonts w:cs="Arial"/>
                <w:b/>
                <w:bCs/>
              </w:rPr>
            </w:pPr>
            <w:r w:rsidRPr="00B3286D">
              <w:rPr>
                <w:rFonts w:cs="Arial"/>
                <w:b/>
                <w:bCs/>
              </w:rPr>
              <w:t>Development Areas Identified</w:t>
            </w:r>
          </w:p>
        </w:tc>
        <w:tc>
          <w:tcPr>
            <w:tcW w:w="3240" w:type="dxa"/>
            <w:vAlign w:val="center"/>
          </w:tcPr>
          <w:p w:rsidR="001B7D4D" w:rsidRPr="00B3286D" w:rsidRDefault="001B7D4D" w:rsidP="001B7D4D">
            <w:pPr>
              <w:jc w:val="center"/>
              <w:rPr>
                <w:rFonts w:cs="Arial"/>
                <w:b/>
                <w:bCs/>
              </w:rPr>
            </w:pPr>
            <w:r w:rsidRPr="00B3286D">
              <w:rPr>
                <w:rFonts w:cs="Arial"/>
                <w:b/>
                <w:bCs/>
              </w:rPr>
              <w:t>Actions Agreed</w:t>
            </w:r>
          </w:p>
        </w:tc>
        <w:tc>
          <w:tcPr>
            <w:tcW w:w="1721" w:type="dxa"/>
            <w:vAlign w:val="center"/>
          </w:tcPr>
          <w:p w:rsidR="001B7D4D" w:rsidRPr="00B3286D" w:rsidRDefault="001B7D4D" w:rsidP="001B7D4D">
            <w:pPr>
              <w:jc w:val="center"/>
              <w:rPr>
                <w:rFonts w:cs="Arial"/>
                <w:b/>
                <w:bCs/>
              </w:rPr>
            </w:pPr>
            <w:r w:rsidRPr="00B3286D">
              <w:rPr>
                <w:rFonts w:cs="Arial"/>
                <w:b/>
                <w:bCs/>
              </w:rPr>
              <w:t>Practitioner/ Learner</w:t>
            </w:r>
          </w:p>
          <w:p w:rsidR="001B7D4D" w:rsidRPr="00B3286D" w:rsidRDefault="001B7D4D" w:rsidP="001B7D4D">
            <w:pPr>
              <w:jc w:val="center"/>
              <w:rPr>
                <w:rFonts w:cs="Arial"/>
                <w:b/>
                <w:bCs/>
              </w:rPr>
            </w:pPr>
            <w:r w:rsidRPr="00B3286D">
              <w:rPr>
                <w:rFonts w:cs="Arial"/>
                <w:b/>
                <w:bCs/>
              </w:rPr>
              <w:t>Initials</w:t>
            </w:r>
          </w:p>
        </w:tc>
        <w:tc>
          <w:tcPr>
            <w:tcW w:w="1276" w:type="dxa"/>
            <w:vAlign w:val="center"/>
          </w:tcPr>
          <w:p w:rsidR="001B7D4D" w:rsidRPr="00B3286D" w:rsidRDefault="001B7D4D" w:rsidP="001B7D4D">
            <w:pPr>
              <w:jc w:val="center"/>
              <w:rPr>
                <w:rFonts w:cs="Arial"/>
                <w:b/>
                <w:bCs/>
              </w:rPr>
            </w:pPr>
            <w:r w:rsidRPr="00B3286D">
              <w:rPr>
                <w:rFonts w:cs="Arial"/>
                <w:b/>
                <w:bCs/>
              </w:rPr>
              <w:t>Mentor/ Verifier</w:t>
            </w:r>
          </w:p>
          <w:p w:rsidR="001B7D4D" w:rsidRPr="00B3286D" w:rsidRDefault="001B7D4D" w:rsidP="001B7D4D">
            <w:pPr>
              <w:jc w:val="center"/>
              <w:rPr>
                <w:rFonts w:cs="Arial"/>
                <w:b/>
                <w:bCs/>
              </w:rPr>
            </w:pPr>
            <w:r w:rsidRPr="00B3286D">
              <w:rPr>
                <w:rFonts w:cs="Arial"/>
                <w:b/>
                <w:bCs/>
              </w:rPr>
              <w:t>Initials</w:t>
            </w:r>
          </w:p>
        </w:tc>
      </w:tr>
      <w:tr w:rsidR="001B7D4D" w:rsidRPr="00B3286D" w:rsidTr="00874AEF">
        <w:trPr>
          <w:cantSplit/>
        </w:trPr>
        <w:tc>
          <w:tcPr>
            <w:tcW w:w="900" w:type="dxa"/>
          </w:tcPr>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B2650C" w:rsidRDefault="00B2650C" w:rsidP="00D44F2D">
            <w:pPr>
              <w:pStyle w:val="FootnoteText"/>
              <w:rPr>
                <w:rFonts w:cs="Arial"/>
              </w:rPr>
            </w:pPr>
          </w:p>
          <w:p w:rsidR="00B2650C" w:rsidRDefault="00B2650C" w:rsidP="00D44F2D">
            <w:pPr>
              <w:pStyle w:val="FootnoteText"/>
              <w:rPr>
                <w:rFonts w:cs="Arial"/>
              </w:rPr>
            </w:pPr>
          </w:p>
          <w:p w:rsidR="00B2650C" w:rsidRDefault="00B2650C" w:rsidP="00D44F2D">
            <w:pPr>
              <w:pStyle w:val="FootnoteText"/>
              <w:rPr>
                <w:rFonts w:cs="Arial"/>
              </w:rPr>
            </w:pPr>
          </w:p>
          <w:p w:rsidR="00B2650C" w:rsidRDefault="00B2650C" w:rsidP="00D44F2D">
            <w:pPr>
              <w:pStyle w:val="FootnoteText"/>
              <w:rPr>
                <w:rFonts w:cs="Arial"/>
              </w:rPr>
            </w:pPr>
          </w:p>
          <w:p w:rsidR="00B2650C" w:rsidRDefault="00B2650C" w:rsidP="00D44F2D">
            <w:pPr>
              <w:pStyle w:val="FootnoteText"/>
              <w:rPr>
                <w:rFonts w:cs="Arial"/>
              </w:rPr>
            </w:pPr>
          </w:p>
          <w:p w:rsidR="00B2650C" w:rsidRDefault="00B2650C"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tc>
        <w:tc>
          <w:tcPr>
            <w:tcW w:w="2880" w:type="dxa"/>
          </w:tcPr>
          <w:p w:rsidR="001B7D4D" w:rsidRPr="00B3286D" w:rsidRDefault="001B7D4D" w:rsidP="00D44F2D">
            <w:pPr>
              <w:jc w:val="center"/>
              <w:rPr>
                <w:rFonts w:cs="Arial"/>
                <w:sz w:val="20"/>
              </w:rPr>
            </w:pPr>
          </w:p>
        </w:tc>
        <w:tc>
          <w:tcPr>
            <w:tcW w:w="2430" w:type="dxa"/>
          </w:tcPr>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Pr="00B3286D" w:rsidRDefault="001B7D4D" w:rsidP="00D44F2D">
            <w:pPr>
              <w:jc w:val="center"/>
              <w:rPr>
                <w:rFonts w:cs="Arial"/>
                <w:sz w:val="20"/>
              </w:rPr>
            </w:pPr>
          </w:p>
        </w:tc>
        <w:tc>
          <w:tcPr>
            <w:tcW w:w="2977" w:type="dxa"/>
          </w:tcPr>
          <w:p w:rsidR="001B7D4D" w:rsidRPr="00B3286D" w:rsidRDefault="001B7D4D" w:rsidP="00D44F2D">
            <w:pPr>
              <w:jc w:val="center"/>
              <w:rPr>
                <w:rFonts w:cs="Arial"/>
                <w:sz w:val="20"/>
              </w:rPr>
            </w:pPr>
          </w:p>
        </w:tc>
        <w:tc>
          <w:tcPr>
            <w:tcW w:w="3240" w:type="dxa"/>
          </w:tcPr>
          <w:p w:rsidR="001B7D4D" w:rsidRPr="00B3286D" w:rsidRDefault="001B7D4D" w:rsidP="00D44F2D">
            <w:pPr>
              <w:jc w:val="center"/>
              <w:rPr>
                <w:rFonts w:cs="Arial"/>
                <w:sz w:val="20"/>
              </w:rPr>
            </w:pPr>
          </w:p>
        </w:tc>
        <w:tc>
          <w:tcPr>
            <w:tcW w:w="1721" w:type="dxa"/>
          </w:tcPr>
          <w:p w:rsidR="001B7D4D" w:rsidRPr="00B3286D" w:rsidRDefault="001B7D4D" w:rsidP="00D44F2D">
            <w:pPr>
              <w:jc w:val="center"/>
              <w:rPr>
                <w:rFonts w:cs="Arial"/>
                <w:sz w:val="20"/>
              </w:rPr>
            </w:pPr>
          </w:p>
        </w:tc>
        <w:tc>
          <w:tcPr>
            <w:tcW w:w="1276" w:type="dxa"/>
          </w:tcPr>
          <w:p w:rsidR="001B7D4D" w:rsidRPr="00B3286D" w:rsidRDefault="001B7D4D" w:rsidP="00D44F2D">
            <w:pPr>
              <w:jc w:val="center"/>
              <w:rPr>
                <w:rFonts w:cs="Arial"/>
                <w:sz w:val="20"/>
              </w:rPr>
            </w:pPr>
          </w:p>
        </w:tc>
      </w:tr>
      <w:tr w:rsidR="001B7D4D" w:rsidRPr="00B3286D" w:rsidTr="00874AEF">
        <w:trPr>
          <w:cantSplit/>
        </w:trPr>
        <w:tc>
          <w:tcPr>
            <w:tcW w:w="900" w:type="dxa"/>
            <w:vAlign w:val="center"/>
          </w:tcPr>
          <w:p w:rsidR="001B7D4D" w:rsidRPr="00B3286D" w:rsidRDefault="001B7D4D" w:rsidP="00D44F2D">
            <w:pPr>
              <w:pStyle w:val="FootnoteText"/>
              <w:jc w:val="center"/>
              <w:rPr>
                <w:rFonts w:cs="Arial"/>
                <w:b/>
                <w:bCs/>
                <w:sz w:val="24"/>
                <w:szCs w:val="24"/>
              </w:rPr>
            </w:pPr>
            <w:r w:rsidRPr="00B3286D">
              <w:rPr>
                <w:rFonts w:cs="Arial"/>
                <w:b/>
                <w:bCs/>
                <w:sz w:val="24"/>
                <w:szCs w:val="24"/>
              </w:rPr>
              <w:lastRenderedPageBreak/>
              <w:t>D</w:t>
            </w:r>
            <w:r>
              <w:rPr>
                <w:rFonts w:cs="Arial"/>
                <w:b/>
                <w:bCs/>
                <w:sz w:val="24"/>
                <w:szCs w:val="24"/>
              </w:rPr>
              <w:t>a</w:t>
            </w:r>
            <w:r w:rsidRPr="00B3286D">
              <w:rPr>
                <w:rFonts w:cs="Arial"/>
                <w:b/>
                <w:bCs/>
                <w:sz w:val="24"/>
                <w:szCs w:val="24"/>
              </w:rPr>
              <w:t>te</w:t>
            </w:r>
          </w:p>
        </w:tc>
        <w:tc>
          <w:tcPr>
            <w:tcW w:w="2880" w:type="dxa"/>
            <w:vAlign w:val="center"/>
          </w:tcPr>
          <w:p w:rsidR="001B7D4D" w:rsidRPr="00B3286D" w:rsidRDefault="001B7D4D" w:rsidP="00D44F2D">
            <w:pPr>
              <w:jc w:val="center"/>
              <w:rPr>
                <w:rFonts w:cs="Arial"/>
                <w:b/>
                <w:bCs/>
              </w:rPr>
            </w:pPr>
            <w:r w:rsidRPr="00B3286D">
              <w:rPr>
                <w:rFonts w:cs="Arial"/>
                <w:b/>
                <w:bCs/>
              </w:rPr>
              <w:t>Objective</w:t>
            </w:r>
          </w:p>
        </w:tc>
        <w:tc>
          <w:tcPr>
            <w:tcW w:w="2430" w:type="dxa"/>
            <w:vAlign w:val="center"/>
          </w:tcPr>
          <w:p w:rsidR="001B7D4D" w:rsidRPr="00B3286D" w:rsidRDefault="001B7D4D" w:rsidP="00D44F2D">
            <w:pPr>
              <w:jc w:val="center"/>
              <w:rPr>
                <w:rFonts w:cs="Arial"/>
                <w:b/>
                <w:bCs/>
              </w:rPr>
            </w:pPr>
            <w:r w:rsidRPr="00B3286D">
              <w:rPr>
                <w:rFonts w:cs="Arial"/>
                <w:b/>
                <w:bCs/>
              </w:rPr>
              <w:t>Strengths</w:t>
            </w:r>
          </w:p>
        </w:tc>
        <w:tc>
          <w:tcPr>
            <w:tcW w:w="2977" w:type="dxa"/>
            <w:vAlign w:val="center"/>
          </w:tcPr>
          <w:p w:rsidR="001B7D4D" w:rsidRPr="00B3286D" w:rsidRDefault="001B7D4D" w:rsidP="00D44F2D">
            <w:pPr>
              <w:jc w:val="center"/>
              <w:rPr>
                <w:rFonts w:cs="Arial"/>
                <w:b/>
                <w:bCs/>
              </w:rPr>
            </w:pPr>
            <w:r w:rsidRPr="00B3286D">
              <w:rPr>
                <w:rFonts w:cs="Arial"/>
                <w:b/>
                <w:bCs/>
              </w:rPr>
              <w:t>Development Areas Identified</w:t>
            </w:r>
          </w:p>
        </w:tc>
        <w:tc>
          <w:tcPr>
            <w:tcW w:w="3240" w:type="dxa"/>
            <w:vAlign w:val="center"/>
          </w:tcPr>
          <w:p w:rsidR="001B7D4D" w:rsidRPr="00B3286D" w:rsidRDefault="001B7D4D" w:rsidP="00D44F2D">
            <w:pPr>
              <w:jc w:val="center"/>
              <w:rPr>
                <w:rFonts w:cs="Arial"/>
                <w:b/>
                <w:bCs/>
              </w:rPr>
            </w:pPr>
            <w:r w:rsidRPr="00B3286D">
              <w:rPr>
                <w:rFonts w:cs="Arial"/>
                <w:b/>
                <w:bCs/>
              </w:rPr>
              <w:t>Actions Agreed</w:t>
            </w:r>
          </w:p>
        </w:tc>
        <w:tc>
          <w:tcPr>
            <w:tcW w:w="1721" w:type="dxa"/>
            <w:vAlign w:val="center"/>
          </w:tcPr>
          <w:p w:rsidR="001B7D4D" w:rsidRPr="00B3286D" w:rsidRDefault="001B7D4D" w:rsidP="00D44F2D">
            <w:pPr>
              <w:jc w:val="center"/>
              <w:rPr>
                <w:rFonts w:cs="Arial"/>
                <w:b/>
                <w:bCs/>
              </w:rPr>
            </w:pPr>
            <w:r w:rsidRPr="00B3286D">
              <w:rPr>
                <w:rFonts w:cs="Arial"/>
                <w:b/>
                <w:bCs/>
              </w:rPr>
              <w:t>Practitioner/ Learner</w:t>
            </w:r>
          </w:p>
          <w:p w:rsidR="001B7D4D" w:rsidRPr="00B3286D" w:rsidRDefault="001B7D4D" w:rsidP="00D44F2D">
            <w:pPr>
              <w:jc w:val="center"/>
              <w:rPr>
                <w:rFonts w:cs="Arial"/>
                <w:b/>
                <w:bCs/>
              </w:rPr>
            </w:pPr>
            <w:r w:rsidRPr="00B3286D">
              <w:rPr>
                <w:rFonts w:cs="Arial"/>
                <w:b/>
                <w:bCs/>
              </w:rPr>
              <w:t>Initials</w:t>
            </w:r>
          </w:p>
        </w:tc>
        <w:tc>
          <w:tcPr>
            <w:tcW w:w="1276" w:type="dxa"/>
            <w:vAlign w:val="center"/>
          </w:tcPr>
          <w:p w:rsidR="001B7D4D" w:rsidRPr="00B3286D" w:rsidRDefault="001B7D4D" w:rsidP="00D44F2D">
            <w:pPr>
              <w:jc w:val="center"/>
              <w:rPr>
                <w:rFonts w:cs="Arial"/>
                <w:b/>
                <w:bCs/>
              </w:rPr>
            </w:pPr>
            <w:r w:rsidRPr="00B3286D">
              <w:rPr>
                <w:rFonts w:cs="Arial"/>
                <w:b/>
                <w:bCs/>
              </w:rPr>
              <w:t>Mentor/ Verifier</w:t>
            </w:r>
          </w:p>
          <w:p w:rsidR="001B7D4D" w:rsidRPr="00B3286D" w:rsidRDefault="001B7D4D" w:rsidP="00D44F2D">
            <w:pPr>
              <w:jc w:val="center"/>
              <w:rPr>
                <w:rFonts w:cs="Arial"/>
                <w:b/>
                <w:bCs/>
              </w:rPr>
            </w:pPr>
            <w:r w:rsidRPr="00B3286D">
              <w:rPr>
                <w:rFonts w:cs="Arial"/>
                <w:b/>
                <w:bCs/>
              </w:rPr>
              <w:t>Initials</w:t>
            </w:r>
          </w:p>
        </w:tc>
      </w:tr>
      <w:tr w:rsidR="001B7D4D" w:rsidRPr="00B3286D" w:rsidTr="00874AEF">
        <w:trPr>
          <w:cantSplit/>
        </w:trPr>
        <w:tc>
          <w:tcPr>
            <w:tcW w:w="900" w:type="dxa"/>
          </w:tcPr>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Default="001B7D4D" w:rsidP="00D44F2D">
            <w:pPr>
              <w:pStyle w:val="FootnoteText"/>
              <w:rPr>
                <w:rFonts w:cs="Arial"/>
              </w:rPr>
            </w:pPr>
          </w:p>
          <w:p w:rsidR="001B7D4D" w:rsidRPr="00B3286D" w:rsidRDefault="001B7D4D" w:rsidP="00D44F2D">
            <w:pPr>
              <w:pStyle w:val="FootnoteText"/>
              <w:rPr>
                <w:rFonts w:cs="Arial"/>
              </w:rPr>
            </w:pPr>
          </w:p>
          <w:p w:rsidR="001B7D4D" w:rsidRPr="00B3286D" w:rsidRDefault="001B7D4D" w:rsidP="00D44F2D">
            <w:pPr>
              <w:pStyle w:val="FootnoteText"/>
              <w:rPr>
                <w:rFonts w:cs="Arial"/>
              </w:rPr>
            </w:pPr>
          </w:p>
        </w:tc>
        <w:tc>
          <w:tcPr>
            <w:tcW w:w="2880" w:type="dxa"/>
          </w:tcPr>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C1270F">
            <w:pPr>
              <w:rPr>
                <w:rFonts w:cs="Arial"/>
                <w:sz w:val="20"/>
              </w:rPr>
            </w:pPr>
          </w:p>
          <w:p w:rsidR="001B7D4D" w:rsidRPr="00B3286D" w:rsidRDefault="001B7D4D" w:rsidP="00D44F2D">
            <w:pPr>
              <w:jc w:val="center"/>
              <w:rPr>
                <w:rFonts w:cs="Arial"/>
                <w:sz w:val="20"/>
              </w:rPr>
            </w:pPr>
          </w:p>
        </w:tc>
        <w:tc>
          <w:tcPr>
            <w:tcW w:w="2430" w:type="dxa"/>
          </w:tcPr>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1B7D4D" w:rsidRDefault="001B7D4D"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Default="00874AEF" w:rsidP="00D44F2D">
            <w:pPr>
              <w:jc w:val="center"/>
              <w:rPr>
                <w:rFonts w:cs="Arial"/>
                <w:sz w:val="20"/>
              </w:rPr>
            </w:pPr>
          </w:p>
          <w:p w:rsidR="00874AEF" w:rsidRPr="00B3286D" w:rsidRDefault="00874AEF" w:rsidP="00D44F2D">
            <w:pPr>
              <w:jc w:val="center"/>
              <w:rPr>
                <w:rFonts w:cs="Arial"/>
                <w:sz w:val="20"/>
              </w:rPr>
            </w:pPr>
          </w:p>
        </w:tc>
        <w:tc>
          <w:tcPr>
            <w:tcW w:w="2977" w:type="dxa"/>
          </w:tcPr>
          <w:p w:rsidR="001B7D4D" w:rsidRPr="00B3286D" w:rsidRDefault="001B7D4D" w:rsidP="00D44F2D">
            <w:pPr>
              <w:jc w:val="center"/>
              <w:rPr>
                <w:rFonts w:cs="Arial"/>
                <w:sz w:val="20"/>
              </w:rPr>
            </w:pPr>
          </w:p>
        </w:tc>
        <w:tc>
          <w:tcPr>
            <w:tcW w:w="3240" w:type="dxa"/>
          </w:tcPr>
          <w:p w:rsidR="001B7D4D" w:rsidRPr="00B3286D" w:rsidRDefault="001B7D4D" w:rsidP="00D44F2D">
            <w:pPr>
              <w:jc w:val="center"/>
              <w:rPr>
                <w:rFonts w:cs="Arial"/>
                <w:sz w:val="20"/>
              </w:rPr>
            </w:pPr>
          </w:p>
        </w:tc>
        <w:tc>
          <w:tcPr>
            <w:tcW w:w="1721" w:type="dxa"/>
          </w:tcPr>
          <w:p w:rsidR="001B7D4D" w:rsidRPr="00B3286D" w:rsidRDefault="001B7D4D" w:rsidP="00D44F2D">
            <w:pPr>
              <w:jc w:val="center"/>
              <w:rPr>
                <w:rFonts w:cs="Arial"/>
                <w:sz w:val="20"/>
              </w:rPr>
            </w:pPr>
          </w:p>
        </w:tc>
        <w:tc>
          <w:tcPr>
            <w:tcW w:w="1276" w:type="dxa"/>
          </w:tcPr>
          <w:p w:rsidR="001B7D4D" w:rsidRPr="00B3286D" w:rsidRDefault="001B7D4D" w:rsidP="00D44F2D">
            <w:pPr>
              <w:jc w:val="center"/>
              <w:rPr>
                <w:rFonts w:cs="Arial"/>
                <w:sz w:val="20"/>
              </w:rPr>
            </w:pPr>
          </w:p>
        </w:tc>
      </w:tr>
    </w:tbl>
    <w:p w:rsidR="001B7D4D" w:rsidRDefault="001B7D4D" w:rsidP="00F1789F">
      <w:pPr>
        <w:spacing w:after="0"/>
        <w:rPr>
          <w:rFonts w:cs="Arial"/>
          <w:b/>
        </w:rPr>
      </w:pPr>
    </w:p>
    <w:p w:rsidR="00E43DB3" w:rsidRPr="00E43DB3" w:rsidRDefault="00E43DB3" w:rsidP="00E43DB3">
      <w:pPr>
        <w:jc w:val="center"/>
        <w:rPr>
          <w:rFonts w:cs="Arial"/>
          <w:b/>
          <w:sz w:val="32"/>
          <w:szCs w:val="32"/>
        </w:rPr>
      </w:pPr>
      <w:r w:rsidRPr="00E43DB3">
        <w:rPr>
          <w:rFonts w:cs="Arial"/>
          <w:b/>
          <w:sz w:val="32"/>
          <w:szCs w:val="32"/>
        </w:rPr>
        <w:lastRenderedPageBreak/>
        <w:t xml:space="preserve">Medical Device </w:t>
      </w:r>
      <w:r w:rsidR="00652BC1">
        <w:rPr>
          <w:rFonts w:cs="Arial"/>
          <w:b/>
          <w:sz w:val="32"/>
          <w:szCs w:val="32"/>
        </w:rPr>
        <w:t>Training/</w:t>
      </w:r>
      <w:r w:rsidRPr="00E43DB3">
        <w:rPr>
          <w:rFonts w:cs="Arial"/>
          <w:b/>
          <w:sz w:val="32"/>
          <w:szCs w:val="32"/>
        </w:rPr>
        <w:t>Competency Record</w:t>
      </w:r>
    </w:p>
    <w:p w:rsidR="00E43DB3" w:rsidRPr="00E43DB3" w:rsidRDefault="00E43DB3" w:rsidP="00E43DB3">
      <w:pPr>
        <w:jc w:val="center"/>
        <w:rPr>
          <w:rFonts w:cs="Arial"/>
          <w:szCs w:val="24"/>
        </w:rPr>
      </w:pPr>
      <w:r w:rsidRPr="00E43DB3">
        <w:rPr>
          <w:rFonts w:cs="Arial"/>
          <w:szCs w:val="24"/>
        </w:rPr>
        <w:t>The table below is a list of the most common medical devices used in your area. You have to be trained to use each of the devices listed and then competency assessed to ensure that you are safe to continue the use of the equipment for direct patient care.</w:t>
      </w:r>
    </w:p>
    <w:p w:rsidR="00E43DB3" w:rsidRPr="00E43DB3" w:rsidRDefault="00E43DB3" w:rsidP="00E43DB3">
      <w:pPr>
        <w:jc w:val="center"/>
        <w:rPr>
          <w:rFonts w:cs="Arial"/>
          <w:szCs w:val="24"/>
        </w:rPr>
      </w:pPr>
      <w:r w:rsidRPr="00E43DB3">
        <w:rPr>
          <w:rFonts w:cs="Arial"/>
          <w:szCs w:val="24"/>
        </w:rPr>
        <w:t>As you will see, the second column gives you space to name the trainer who works in your area who will provide the training and conduct the competency assessment.</w:t>
      </w:r>
    </w:p>
    <w:p w:rsidR="00E43DB3" w:rsidRPr="00E43DB3" w:rsidRDefault="00E43DB3" w:rsidP="00E43DB3">
      <w:pPr>
        <w:jc w:val="center"/>
        <w:rPr>
          <w:rFonts w:cs="Arial"/>
          <w:szCs w:val="24"/>
        </w:rPr>
      </w:pPr>
      <w:r w:rsidRPr="00E43DB3">
        <w:rPr>
          <w:rFonts w:cs="Arial"/>
          <w:szCs w:val="24"/>
        </w:rPr>
        <w:t xml:space="preserve">You need to undergo this assessment </w:t>
      </w:r>
      <w:r w:rsidRPr="00E43DB3">
        <w:rPr>
          <w:rFonts w:cs="Arial"/>
          <w:b/>
          <w:i/>
          <w:szCs w:val="24"/>
        </w:rPr>
        <w:t>every three years</w:t>
      </w:r>
      <w:r w:rsidRPr="00E43DB3">
        <w:rPr>
          <w:rFonts w:cs="Arial"/>
          <w:szCs w:val="24"/>
        </w:rPr>
        <w:t xml:space="preserve"> for each piece of equipment unless otherwise stated.</w:t>
      </w:r>
    </w:p>
    <w:tbl>
      <w:tblPr>
        <w:tblStyle w:val="TableGrid1"/>
        <w:tblW w:w="14850" w:type="dxa"/>
        <w:tblLook w:val="04A0" w:firstRow="1" w:lastRow="0" w:firstColumn="1" w:lastColumn="0" w:noHBand="0" w:noVBand="1"/>
      </w:tblPr>
      <w:tblGrid>
        <w:gridCol w:w="3510"/>
        <w:gridCol w:w="2835"/>
        <w:gridCol w:w="2835"/>
        <w:gridCol w:w="2835"/>
        <w:gridCol w:w="2835"/>
      </w:tblGrid>
      <w:tr w:rsidR="00E43DB3" w:rsidRPr="00E43DB3" w:rsidTr="00E43DB3">
        <w:tc>
          <w:tcPr>
            <w:tcW w:w="3510" w:type="dxa"/>
            <w:vAlign w:val="center"/>
          </w:tcPr>
          <w:p w:rsidR="00E43DB3" w:rsidRPr="00E43DB3" w:rsidRDefault="00E43DB3" w:rsidP="00E43DB3">
            <w:pPr>
              <w:spacing w:after="0" w:line="240" w:lineRule="auto"/>
              <w:jc w:val="center"/>
              <w:rPr>
                <w:b/>
                <w:szCs w:val="24"/>
              </w:rPr>
            </w:pPr>
            <w:r w:rsidRPr="00E43DB3">
              <w:rPr>
                <w:b/>
                <w:szCs w:val="24"/>
              </w:rPr>
              <w:t>Medical Device</w:t>
            </w:r>
          </w:p>
        </w:tc>
        <w:tc>
          <w:tcPr>
            <w:tcW w:w="2835" w:type="dxa"/>
            <w:vAlign w:val="center"/>
          </w:tcPr>
          <w:p w:rsidR="00E43DB3" w:rsidRPr="00E43DB3" w:rsidRDefault="00E43DB3" w:rsidP="00E43DB3">
            <w:pPr>
              <w:spacing w:after="0" w:line="240" w:lineRule="auto"/>
              <w:jc w:val="center"/>
              <w:rPr>
                <w:b/>
                <w:szCs w:val="24"/>
              </w:rPr>
            </w:pPr>
            <w:r w:rsidRPr="00E43DB3">
              <w:rPr>
                <w:b/>
                <w:szCs w:val="24"/>
              </w:rPr>
              <w:t>Name of trainer</w:t>
            </w:r>
          </w:p>
        </w:tc>
        <w:tc>
          <w:tcPr>
            <w:tcW w:w="2835" w:type="dxa"/>
            <w:vAlign w:val="center"/>
          </w:tcPr>
          <w:p w:rsidR="00E43DB3" w:rsidRPr="00E43DB3" w:rsidRDefault="00E43DB3" w:rsidP="00E43DB3">
            <w:pPr>
              <w:spacing w:after="0" w:line="240" w:lineRule="auto"/>
              <w:jc w:val="center"/>
              <w:rPr>
                <w:b/>
                <w:szCs w:val="24"/>
              </w:rPr>
            </w:pPr>
            <w:r w:rsidRPr="00E43DB3">
              <w:rPr>
                <w:b/>
                <w:szCs w:val="24"/>
              </w:rPr>
              <w:t>Training complete</w:t>
            </w:r>
          </w:p>
        </w:tc>
        <w:tc>
          <w:tcPr>
            <w:tcW w:w="2835" w:type="dxa"/>
            <w:vAlign w:val="center"/>
          </w:tcPr>
          <w:p w:rsidR="00E43DB3" w:rsidRPr="00E43DB3" w:rsidRDefault="00E43DB3" w:rsidP="00E43DB3">
            <w:pPr>
              <w:spacing w:after="0" w:line="240" w:lineRule="auto"/>
              <w:jc w:val="center"/>
              <w:rPr>
                <w:b/>
                <w:szCs w:val="24"/>
              </w:rPr>
            </w:pPr>
            <w:r w:rsidRPr="00E43DB3">
              <w:rPr>
                <w:b/>
                <w:szCs w:val="24"/>
              </w:rPr>
              <w:t>Competency assessment complete</w:t>
            </w:r>
          </w:p>
        </w:tc>
        <w:tc>
          <w:tcPr>
            <w:tcW w:w="2835" w:type="dxa"/>
            <w:vAlign w:val="center"/>
          </w:tcPr>
          <w:p w:rsidR="00E43DB3" w:rsidRPr="00E43DB3" w:rsidRDefault="00E43DB3" w:rsidP="00E43DB3">
            <w:pPr>
              <w:spacing w:after="0" w:line="240" w:lineRule="auto"/>
              <w:jc w:val="center"/>
              <w:rPr>
                <w:b/>
                <w:szCs w:val="24"/>
              </w:rPr>
            </w:pPr>
            <w:r w:rsidRPr="00E43DB3">
              <w:rPr>
                <w:b/>
                <w:szCs w:val="24"/>
              </w:rPr>
              <w:t>Date when next due</w:t>
            </w: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r w:rsidR="00E43DB3" w:rsidRPr="00E43DB3" w:rsidTr="00E43DB3">
        <w:tc>
          <w:tcPr>
            <w:tcW w:w="3510"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c>
          <w:tcPr>
            <w:tcW w:w="2835" w:type="dxa"/>
          </w:tcPr>
          <w:p w:rsidR="00E43DB3" w:rsidRPr="00E43DB3" w:rsidRDefault="00E43DB3" w:rsidP="00E43DB3">
            <w:pPr>
              <w:spacing w:after="0" w:line="240" w:lineRule="auto"/>
              <w:jc w:val="center"/>
              <w:rPr>
                <w:szCs w:val="24"/>
              </w:rPr>
            </w:pPr>
          </w:p>
        </w:tc>
      </w:tr>
    </w:tbl>
    <w:p w:rsidR="00E43DB3" w:rsidRDefault="00E43DB3" w:rsidP="00E43DB3">
      <w:pPr>
        <w:jc w:val="center"/>
        <w:rPr>
          <w:rFonts w:cs="Arial"/>
          <w:b/>
          <w:sz w:val="32"/>
          <w:szCs w:val="32"/>
        </w:rPr>
      </w:pPr>
    </w:p>
    <w:p w:rsidR="00E43DB3" w:rsidRPr="00E43DB3" w:rsidRDefault="00E43DB3" w:rsidP="00E43DB3">
      <w:pPr>
        <w:jc w:val="center"/>
        <w:rPr>
          <w:rFonts w:cs="Arial"/>
          <w:b/>
          <w:sz w:val="32"/>
          <w:szCs w:val="32"/>
        </w:rPr>
      </w:pPr>
      <w:r w:rsidRPr="00E43DB3">
        <w:rPr>
          <w:rFonts w:cs="Arial"/>
          <w:b/>
          <w:sz w:val="32"/>
          <w:szCs w:val="32"/>
        </w:rPr>
        <w:lastRenderedPageBreak/>
        <w:t>Mandatory Training</w:t>
      </w:r>
    </w:p>
    <w:p w:rsidR="00E43DB3" w:rsidRPr="00E43DB3" w:rsidRDefault="00E43DB3" w:rsidP="00E43DB3">
      <w:pPr>
        <w:rPr>
          <w:rFonts w:cs="Arial"/>
          <w:sz w:val="22"/>
        </w:rPr>
      </w:pPr>
      <w:r w:rsidRPr="00E43DB3">
        <w:rPr>
          <w:rFonts w:cs="Arial"/>
          <w:sz w:val="22"/>
        </w:rPr>
        <w:t>All staff undertake annual mandatory training which is delivered in the form of a Trust DVD or on-line training in the month of your birthday.</w:t>
      </w:r>
    </w:p>
    <w:p w:rsidR="00E43DB3" w:rsidRPr="00E43DB3" w:rsidRDefault="00E43DB3" w:rsidP="00E43DB3">
      <w:pPr>
        <w:rPr>
          <w:rFonts w:cs="Arial"/>
          <w:sz w:val="22"/>
        </w:rPr>
      </w:pPr>
      <w:r w:rsidRPr="00E43DB3">
        <w:rPr>
          <w:rFonts w:cs="Arial"/>
          <w:sz w:val="22"/>
        </w:rPr>
        <w:t>The current DVD covers the following aspects of your mandatory training requirements:</w:t>
      </w:r>
    </w:p>
    <w:p w:rsidR="00E43DB3" w:rsidRPr="00E43DB3" w:rsidRDefault="00E43DB3" w:rsidP="00E43DB3">
      <w:pPr>
        <w:numPr>
          <w:ilvl w:val="0"/>
          <w:numId w:val="56"/>
        </w:numPr>
        <w:contextualSpacing/>
        <w:rPr>
          <w:rFonts w:cs="Arial"/>
          <w:sz w:val="22"/>
        </w:rPr>
      </w:pPr>
      <w:r w:rsidRPr="00E43DB3">
        <w:rPr>
          <w:rFonts w:cs="Arial"/>
          <w:sz w:val="22"/>
        </w:rPr>
        <w:t>Infection prevention and control</w:t>
      </w:r>
    </w:p>
    <w:p w:rsidR="00E43DB3" w:rsidRPr="00E43DB3" w:rsidRDefault="00E43DB3" w:rsidP="00E43DB3">
      <w:pPr>
        <w:numPr>
          <w:ilvl w:val="0"/>
          <w:numId w:val="56"/>
        </w:numPr>
        <w:contextualSpacing/>
        <w:rPr>
          <w:rFonts w:cs="Arial"/>
          <w:sz w:val="22"/>
        </w:rPr>
      </w:pPr>
      <w:r w:rsidRPr="00E43DB3">
        <w:rPr>
          <w:rFonts w:cs="Arial"/>
          <w:sz w:val="22"/>
        </w:rPr>
        <w:t>Conflict resolution</w:t>
      </w:r>
    </w:p>
    <w:p w:rsidR="00E43DB3" w:rsidRPr="00E43DB3" w:rsidRDefault="00E43DB3" w:rsidP="00E43DB3">
      <w:pPr>
        <w:numPr>
          <w:ilvl w:val="0"/>
          <w:numId w:val="56"/>
        </w:numPr>
        <w:contextualSpacing/>
        <w:rPr>
          <w:rFonts w:cs="Arial"/>
          <w:sz w:val="22"/>
        </w:rPr>
      </w:pPr>
      <w:r w:rsidRPr="00E43DB3">
        <w:rPr>
          <w:rFonts w:cs="Arial"/>
          <w:sz w:val="22"/>
        </w:rPr>
        <w:t>Health and safety</w:t>
      </w:r>
    </w:p>
    <w:p w:rsidR="00E43DB3" w:rsidRPr="00E43DB3" w:rsidRDefault="00E43DB3" w:rsidP="00E43DB3">
      <w:pPr>
        <w:numPr>
          <w:ilvl w:val="0"/>
          <w:numId w:val="56"/>
        </w:numPr>
        <w:contextualSpacing/>
        <w:rPr>
          <w:rFonts w:cs="Arial"/>
          <w:sz w:val="22"/>
        </w:rPr>
      </w:pPr>
      <w:r w:rsidRPr="00E43DB3">
        <w:rPr>
          <w:rFonts w:cs="Arial"/>
          <w:sz w:val="22"/>
        </w:rPr>
        <w:t>Values and behaviours</w:t>
      </w:r>
    </w:p>
    <w:p w:rsidR="00E43DB3" w:rsidRPr="00E43DB3" w:rsidRDefault="00E43DB3" w:rsidP="00E43DB3">
      <w:pPr>
        <w:rPr>
          <w:rFonts w:cs="Arial"/>
          <w:sz w:val="22"/>
        </w:rPr>
      </w:pPr>
      <w:r w:rsidRPr="00E43DB3">
        <w:rPr>
          <w:rFonts w:cs="Arial"/>
          <w:sz w:val="22"/>
        </w:rPr>
        <w:t>The DVD is then followed by a session on Safeguarding Vulnerable People – this session covers your needs for safeguarding both adults and children.</w:t>
      </w:r>
    </w:p>
    <w:p w:rsidR="00E43DB3" w:rsidRPr="00E43DB3" w:rsidRDefault="00E43DB3" w:rsidP="00E43DB3">
      <w:pPr>
        <w:rPr>
          <w:rFonts w:cs="Arial"/>
          <w:sz w:val="22"/>
        </w:rPr>
      </w:pPr>
      <w:r w:rsidRPr="00E43DB3">
        <w:rPr>
          <w:rFonts w:cs="Arial"/>
          <w:sz w:val="22"/>
        </w:rPr>
        <w:t>In addition to the above training you will need:</w:t>
      </w:r>
    </w:p>
    <w:p w:rsidR="00E43DB3" w:rsidRPr="00E43DB3" w:rsidRDefault="00E43DB3" w:rsidP="00E43DB3">
      <w:pPr>
        <w:numPr>
          <w:ilvl w:val="0"/>
          <w:numId w:val="57"/>
        </w:numPr>
        <w:contextualSpacing/>
        <w:rPr>
          <w:rFonts w:cs="Arial"/>
          <w:sz w:val="22"/>
        </w:rPr>
      </w:pPr>
      <w:r w:rsidRPr="00E43DB3">
        <w:rPr>
          <w:rFonts w:cs="Arial"/>
          <w:sz w:val="22"/>
        </w:rPr>
        <w:t>To have basic life support training – carried out locally with resuscitation link professionals in your area</w:t>
      </w:r>
    </w:p>
    <w:p w:rsidR="00E43DB3" w:rsidRPr="00E43DB3" w:rsidRDefault="00E43DB3" w:rsidP="00E43DB3">
      <w:pPr>
        <w:numPr>
          <w:ilvl w:val="0"/>
          <w:numId w:val="57"/>
        </w:numPr>
        <w:contextualSpacing/>
        <w:rPr>
          <w:rFonts w:cs="Arial"/>
          <w:sz w:val="22"/>
        </w:rPr>
      </w:pPr>
      <w:r w:rsidRPr="00E43DB3">
        <w:rPr>
          <w:rFonts w:cs="Arial"/>
          <w:sz w:val="22"/>
        </w:rPr>
        <w:t>A manual handling assessment – carried out locally by manual handling competency assessors</w:t>
      </w:r>
    </w:p>
    <w:p w:rsidR="00E43DB3" w:rsidRPr="00E43DB3" w:rsidRDefault="00E43DB3" w:rsidP="00E43DB3">
      <w:pPr>
        <w:numPr>
          <w:ilvl w:val="0"/>
          <w:numId w:val="57"/>
        </w:numPr>
        <w:contextualSpacing/>
        <w:rPr>
          <w:rFonts w:cs="Arial"/>
          <w:sz w:val="22"/>
        </w:rPr>
      </w:pPr>
      <w:r w:rsidRPr="00E43DB3">
        <w:rPr>
          <w:rFonts w:cs="Arial"/>
          <w:sz w:val="22"/>
        </w:rPr>
        <w:t>Fire training – carried out locally after your area has undergone a risk assessment by the fire prevention team</w:t>
      </w:r>
    </w:p>
    <w:p w:rsidR="00E43DB3" w:rsidRPr="00E43DB3" w:rsidRDefault="00E43DB3" w:rsidP="00E43DB3">
      <w:pPr>
        <w:rPr>
          <w:rFonts w:cs="Arial"/>
          <w:sz w:val="22"/>
        </w:rPr>
      </w:pPr>
      <w:r w:rsidRPr="00E43DB3">
        <w:rPr>
          <w:rFonts w:cs="Arial"/>
          <w:sz w:val="22"/>
        </w:rPr>
        <w:t>All of the above mentioned subjects are updates to the initial training that you receive when commencing employment with the trust. For this reason it is imperative that you attend both the corporate and nursing induction sessions within 2 months of stating your job.</w:t>
      </w:r>
    </w:p>
    <w:tbl>
      <w:tblPr>
        <w:tblStyle w:val="TableGrid1"/>
        <w:tblW w:w="14143" w:type="dxa"/>
        <w:tblLook w:val="04A0" w:firstRow="1" w:lastRow="0" w:firstColumn="1" w:lastColumn="0" w:noHBand="0" w:noVBand="1"/>
      </w:tblPr>
      <w:tblGrid>
        <w:gridCol w:w="3543"/>
        <w:gridCol w:w="1810"/>
        <w:gridCol w:w="1701"/>
        <w:gridCol w:w="3544"/>
        <w:gridCol w:w="1843"/>
        <w:gridCol w:w="1702"/>
      </w:tblGrid>
      <w:tr w:rsidR="00E43DB3" w:rsidRPr="00E43DB3" w:rsidTr="00E43DB3">
        <w:tc>
          <w:tcPr>
            <w:tcW w:w="3543" w:type="dxa"/>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Aspect of Mandatory training</w:t>
            </w:r>
          </w:p>
        </w:tc>
        <w:tc>
          <w:tcPr>
            <w:tcW w:w="1810" w:type="dxa"/>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Date due</w:t>
            </w:r>
          </w:p>
        </w:tc>
        <w:tc>
          <w:tcPr>
            <w:tcW w:w="1701" w:type="dxa"/>
            <w:tcBorders>
              <w:right w:val="triple" w:sz="4" w:space="0" w:color="auto"/>
            </w:tcBorders>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Date completed</w:t>
            </w:r>
          </w:p>
        </w:tc>
        <w:tc>
          <w:tcPr>
            <w:tcW w:w="3544" w:type="dxa"/>
            <w:tcBorders>
              <w:left w:val="triple" w:sz="4" w:space="0" w:color="auto"/>
            </w:tcBorders>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Aspect of Mandatory training</w:t>
            </w:r>
          </w:p>
        </w:tc>
        <w:tc>
          <w:tcPr>
            <w:tcW w:w="1843" w:type="dxa"/>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Date due</w:t>
            </w:r>
          </w:p>
        </w:tc>
        <w:tc>
          <w:tcPr>
            <w:tcW w:w="1702" w:type="dxa"/>
            <w:shd w:val="clear" w:color="auto" w:fill="D9D9D9" w:themeFill="background1" w:themeFillShade="D9"/>
            <w:vAlign w:val="center"/>
          </w:tcPr>
          <w:p w:rsidR="00E43DB3" w:rsidRPr="00E43DB3" w:rsidRDefault="00E43DB3" w:rsidP="00E43DB3">
            <w:pPr>
              <w:spacing w:after="0" w:line="240" w:lineRule="auto"/>
              <w:jc w:val="center"/>
              <w:rPr>
                <w:b/>
                <w:szCs w:val="24"/>
              </w:rPr>
            </w:pPr>
            <w:r w:rsidRPr="00E43DB3">
              <w:rPr>
                <w:b/>
                <w:szCs w:val="24"/>
              </w:rPr>
              <w:t>Date completed</w:t>
            </w:r>
          </w:p>
        </w:tc>
      </w:tr>
      <w:tr w:rsidR="00E43DB3" w:rsidRPr="00E43DB3" w:rsidTr="00E43DB3">
        <w:tc>
          <w:tcPr>
            <w:tcW w:w="3543" w:type="dxa"/>
          </w:tcPr>
          <w:p w:rsidR="00E43DB3" w:rsidRPr="00E43DB3" w:rsidRDefault="00E43DB3" w:rsidP="00E43DB3">
            <w:pPr>
              <w:spacing w:after="0" w:line="240" w:lineRule="auto"/>
              <w:rPr>
                <w:szCs w:val="24"/>
              </w:rPr>
            </w:pPr>
            <w:r w:rsidRPr="00E43DB3">
              <w:rPr>
                <w:szCs w:val="24"/>
              </w:rPr>
              <w:t>Mandatory training DVD</w:t>
            </w:r>
          </w:p>
        </w:tc>
        <w:tc>
          <w:tcPr>
            <w:tcW w:w="1810" w:type="dxa"/>
          </w:tcPr>
          <w:p w:rsidR="00E43DB3" w:rsidRPr="00E43DB3" w:rsidRDefault="00E43DB3" w:rsidP="00E43DB3">
            <w:pPr>
              <w:spacing w:after="0" w:line="240" w:lineRule="auto"/>
              <w:rPr>
                <w:szCs w:val="24"/>
              </w:rPr>
            </w:pPr>
          </w:p>
        </w:tc>
        <w:tc>
          <w:tcPr>
            <w:tcW w:w="1701" w:type="dxa"/>
            <w:tcBorders>
              <w:right w:val="triple" w:sz="4" w:space="0" w:color="auto"/>
            </w:tcBorders>
          </w:tcPr>
          <w:p w:rsidR="00E43DB3" w:rsidRPr="00E43DB3" w:rsidRDefault="00E43DB3" w:rsidP="00E43DB3">
            <w:pPr>
              <w:spacing w:after="0" w:line="240" w:lineRule="auto"/>
              <w:rPr>
                <w:szCs w:val="24"/>
              </w:rPr>
            </w:pPr>
          </w:p>
        </w:tc>
        <w:tc>
          <w:tcPr>
            <w:tcW w:w="3544" w:type="dxa"/>
            <w:tcBorders>
              <w:left w:val="triple" w:sz="4" w:space="0" w:color="auto"/>
            </w:tcBorders>
          </w:tcPr>
          <w:p w:rsidR="00E43DB3" w:rsidRPr="00E43DB3" w:rsidRDefault="00E43DB3" w:rsidP="00E43DB3">
            <w:pPr>
              <w:spacing w:after="0" w:line="240" w:lineRule="auto"/>
              <w:rPr>
                <w:szCs w:val="24"/>
              </w:rPr>
            </w:pPr>
          </w:p>
        </w:tc>
        <w:tc>
          <w:tcPr>
            <w:tcW w:w="1843" w:type="dxa"/>
          </w:tcPr>
          <w:p w:rsidR="00E43DB3" w:rsidRPr="00E43DB3" w:rsidRDefault="00E43DB3" w:rsidP="00E43DB3">
            <w:pPr>
              <w:spacing w:after="0" w:line="240" w:lineRule="auto"/>
              <w:rPr>
                <w:szCs w:val="24"/>
              </w:rPr>
            </w:pPr>
          </w:p>
        </w:tc>
        <w:tc>
          <w:tcPr>
            <w:tcW w:w="1702" w:type="dxa"/>
          </w:tcPr>
          <w:p w:rsidR="00E43DB3" w:rsidRPr="00E43DB3" w:rsidRDefault="00E43DB3" w:rsidP="00E43DB3">
            <w:pPr>
              <w:spacing w:after="0" w:line="240" w:lineRule="auto"/>
              <w:rPr>
                <w:szCs w:val="24"/>
              </w:rPr>
            </w:pPr>
          </w:p>
        </w:tc>
      </w:tr>
      <w:tr w:rsidR="00E43DB3" w:rsidRPr="00E43DB3" w:rsidTr="00E43DB3">
        <w:tc>
          <w:tcPr>
            <w:tcW w:w="3543" w:type="dxa"/>
          </w:tcPr>
          <w:p w:rsidR="00E43DB3" w:rsidRPr="00E43DB3" w:rsidRDefault="00E43DB3" w:rsidP="00E43DB3">
            <w:pPr>
              <w:spacing w:after="0" w:line="240" w:lineRule="auto"/>
              <w:rPr>
                <w:szCs w:val="24"/>
              </w:rPr>
            </w:pPr>
            <w:r w:rsidRPr="00E43DB3">
              <w:rPr>
                <w:szCs w:val="24"/>
              </w:rPr>
              <w:t>Safeguarding Session</w:t>
            </w:r>
          </w:p>
        </w:tc>
        <w:tc>
          <w:tcPr>
            <w:tcW w:w="1810" w:type="dxa"/>
          </w:tcPr>
          <w:p w:rsidR="00E43DB3" w:rsidRPr="00E43DB3" w:rsidRDefault="00E43DB3" w:rsidP="00E43DB3">
            <w:pPr>
              <w:spacing w:after="0" w:line="240" w:lineRule="auto"/>
              <w:rPr>
                <w:szCs w:val="24"/>
              </w:rPr>
            </w:pPr>
          </w:p>
        </w:tc>
        <w:tc>
          <w:tcPr>
            <w:tcW w:w="1701" w:type="dxa"/>
            <w:tcBorders>
              <w:right w:val="triple" w:sz="4" w:space="0" w:color="auto"/>
            </w:tcBorders>
          </w:tcPr>
          <w:p w:rsidR="00E43DB3" w:rsidRPr="00E43DB3" w:rsidRDefault="00E43DB3" w:rsidP="00E43DB3">
            <w:pPr>
              <w:spacing w:after="0" w:line="240" w:lineRule="auto"/>
              <w:rPr>
                <w:szCs w:val="24"/>
              </w:rPr>
            </w:pPr>
          </w:p>
        </w:tc>
        <w:tc>
          <w:tcPr>
            <w:tcW w:w="3544" w:type="dxa"/>
            <w:tcBorders>
              <w:left w:val="triple" w:sz="4" w:space="0" w:color="auto"/>
            </w:tcBorders>
          </w:tcPr>
          <w:p w:rsidR="00E43DB3" w:rsidRPr="00E43DB3" w:rsidRDefault="00E43DB3" w:rsidP="00E43DB3">
            <w:pPr>
              <w:spacing w:after="0" w:line="240" w:lineRule="auto"/>
              <w:rPr>
                <w:szCs w:val="24"/>
              </w:rPr>
            </w:pPr>
          </w:p>
        </w:tc>
        <w:tc>
          <w:tcPr>
            <w:tcW w:w="1843" w:type="dxa"/>
          </w:tcPr>
          <w:p w:rsidR="00E43DB3" w:rsidRPr="00E43DB3" w:rsidRDefault="00E43DB3" w:rsidP="00E43DB3">
            <w:pPr>
              <w:spacing w:after="0" w:line="240" w:lineRule="auto"/>
              <w:rPr>
                <w:szCs w:val="24"/>
              </w:rPr>
            </w:pPr>
          </w:p>
        </w:tc>
        <w:tc>
          <w:tcPr>
            <w:tcW w:w="1702" w:type="dxa"/>
          </w:tcPr>
          <w:p w:rsidR="00E43DB3" w:rsidRPr="00E43DB3" w:rsidRDefault="00E43DB3" w:rsidP="00E43DB3">
            <w:pPr>
              <w:spacing w:after="0" w:line="240" w:lineRule="auto"/>
              <w:rPr>
                <w:szCs w:val="24"/>
              </w:rPr>
            </w:pPr>
          </w:p>
        </w:tc>
      </w:tr>
      <w:tr w:rsidR="00E43DB3" w:rsidRPr="00E43DB3" w:rsidTr="00E43DB3">
        <w:tc>
          <w:tcPr>
            <w:tcW w:w="3543" w:type="dxa"/>
          </w:tcPr>
          <w:p w:rsidR="00E43DB3" w:rsidRPr="00E43DB3" w:rsidRDefault="00E43DB3" w:rsidP="00E43DB3">
            <w:pPr>
              <w:spacing w:after="0" w:line="240" w:lineRule="auto"/>
              <w:rPr>
                <w:szCs w:val="24"/>
              </w:rPr>
            </w:pPr>
            <w:r w:rsidRPr="00E43DB3">
              <w:rPr>
                <w:szCs w:val="24"/>
              </w:rPr>
              <w:t>Fire</w:t>
            </w:r>
          </w:p>
        </w:tc>
        <w:tc>
          <w:tcPr>
            <w:tcW w:w="1810" w:type="dxa"/>
          </w:tcPr>
          <w:p w:rsidR="00E43DB3" w:rsidRPr="00E43DB3" w:rsidRDefault="00E43DB3" w:rsidP="00E43DB3">
            <w:pPr>
              <w:spacing w:after="0" w:line="240" w:lineRule="auto"/>
              <w:rPr>
                <w:szCs w:val="24"/>
              </w:rPr>
            </w:pPr>
          </w:p>
        </w:tc>
        <w:tc>
          <w:tcPr>
            <w:tcW w:w="1701" w:type="dxa"/>
            <w:tcBorders>
              <w:right w:val="triple" w:sz="4" w:space="0" w:color="auto"/>
            </w:tcBorders>
          </w:tcPr>
          <w:p w:rsidR="00E43DB3" w:rsidRPr="00E43DB3" w:rsidRDefault="00E43DB3" w:rsidP="00E43DB3">
            <w:pPr>
              <w:spacing w:after="0" w:line="240" w:lineRule="auto"/>
              <w:rPr>
                <w:szCs w:val="24"/>
              </w:rPr>
            </w:pPr>
          </w:p>
        </w:tc>
        <w:tc>
          <w:tcPr>
            <w:tcW w:w="3544" w:type="dxa"/>
            <w:tcBorders>
              <w:left w:val="triple" w:sz="4" w:space="0" w:color="auto"/>
            </w:tcBorders>
          </w:tcPr>
          <w:p w:rsidR="00E43DB3" w:rsidRPr="00E43DB3" w:rsidRDefault="00E43DB3" w:rsidP="00E43DB3">
            <w:pPr>
              <w:spacing w:after="0" w:line="240" w:lineRule="auto"/>
              <w:rPr>
                <w:szCs w:val="24"/>
              </w:rPr>
            </w:pPr>
          </w:p>
        </w:tc>
        <w:tc>
          <w:tcPr>
            <w:tcW w:w="1843" w:type="dxa"/>
          </w:tcPr>
          <w:p w:rsidR="00E43DB3" w:rsidRPr="00E43DB3" w:rsidRDefault="00E43DB3" w:rsidP="00E43DB3">
            <w:pPr>
              <w:spacing w:after="0" w:line="240" w:lineRule="auto"/>
              <w:rPr>
                <w:szCs w:val="24"/>
              </w:rPr>
            </w:pPr>
          </w:p>
        </w:tc>
        <w:tc>
          <w:tcPr>
            <w:tcW w:w="1702" w:type="dxa"/>
          </w:tcPr>
          <w:p w:rsidR="00E43DB3" w:rsidRPr="00E43DB3" w:rsidRDefault="00E43DB3" w:rsidP="00E43DB3">
            <w:pPr>
              <w:spacing w:after="0" w:line="240" w:lineRule="auto"/>
              <w:rPr>
                <w:szCs w:val="24"/>
              </w:rPr>
            </w:pPr>
          </w:p>
        </w:tc>
      </w:tr>
      <w:tr w:rsidR="00E43DB3" w:rsidRPr="00E43DB3" w:rsidTr="00E43DB3">
        <w:tc>
          <w:tcPr>
            <w:tcW w:w="3543" w:type="dxa"/>
          </w:tcPr>
          <w:p w:rsidR="00E43DB3" w:rsidRPr="00E43DB3" w:rsidRDefault="00E43DB3" w:rsidP="00E43DB3">
            <w:pPr>
              <w:spacing w:after="0" w:line="240" w:lineRule="auto"/>
              <w:rPr>
                <w:szCs w:val="24"/>
              </w:rPr>
            </w:pPr>
            <w:r w:rsidRPr="00E43DB3">
              <w:rPr>
                <w:szCs w:val="24"/>
              </w:rPr>
              <w:t>AHLS</w:t>
            </w:r>
          </w:p>
        </w:tc>
        <w:tc>
          <w:tcPr>
            <w:tcW w:w="1810" w:type="dxa"/>
          </w:tcPr>
          <w:p w:rsidR="00E43DB3" w:rsidRPr="00E43DB3" w:rsidRDefault="00E43DB3" w:rsidP="00E43DB3">
            <w:pPr>
              <w:spacing w:after="0" w:line="240" w:lineRule="auto"/>
              <w:rPr>
                <w:szCs w:val="24"/>
              </w:rPr>
            </w:pPr>
          </w:p>
        </w:tc>
        <w:tc>
          <w:tcPr>
            <w:tcW w:w="1701" w:type="dxa"/>
            <w:tcBorders>
              <w:right w:val="triple" w:sz="4" w:space="0" w:color="auto"/>
            </w:tcBorders>
          </w:tcPr>
          <w:p w:rsidR="00E43DB3" w:rsidRPr="00E43DB3" w:rsidRDefault="00E43DB3" w:rsidP="00E43DB3">
            <w:pPr>
              <w:spacing w:after="0" w:line="240" w:lineRule="auto"/>
              <w:rPr>
                <w:szCs w:val="24"/>
              </w:rPr>
            </w:pPr>
          </w:p>
        </w:tc>
        <w:tc>
          <w:tcPr>
            <w:tcW w:w="3544" w:type="dxa"/>
            <w:tcBorders>
              <w:left w:val="triple" w:sz="4" w:space="0" w:color="auto"/>
            </w:tcBorders>
          </w:tcPr>
          <w:p w:rsidR="00E43DB3" w:rsidRPr="00E43DB3" w:rsidRDefault="00E43DB3" w:rsidP="00E43DB3">
            <w:pPr>
              <w:spacing w:after="0" w:line="240" w:lineRule="auto"/>
              <w:rPr>
                <w:szCs w:val="24"/>
              </w:rPr>
            </w:pPr>
          </w:p>
        </w:tc>
        <w:tc>
          <w:tcPr>
            <w:tcW w:w="1843" w:type="dxa"/>
          </w:tcPr>
          <w:p w:rsidR="00E43DB3" w:rsidRPr="00E43DB3" w:rsidRDefault="00E43DB3" w:rsidP="00E43DB3">
            <w:pPr>
              <w:spacing w:after="0" w:line="240" w:lineRule="auto"/>
              <w:rPr>
                <w:szCs w:val="24"/>
              </w:rPr>
            </w:pPr>
          </w:p>
        </w:tc>
        <w:tc>
          <w:tcPr>
            <w:tcW w:w="1702" w:type="dxa"/>
          </w:tcPr>
          <w:p w:rsidR="00E43DB3" w:rsidRPr="00E43DB3" w:rsidRDefault="00E43DB3" w:rsidP="00E43DB3">
            <w:pPr>
              <w:spacing w:after="0" w:line="240" w:lineRule="auto"/>
              <w:rPr>
                <w:szCs w:val="24"/>
              </w:rPr>
            </w:pPr>
          </w:p>
        </w:tc>
      </w:tr>
      <w:tr w:rsidR="00E43DB3" w:rsidRPr="00E43DB3" w:rsidTr="00E43DB3">
        <w:tc>
          <w:tcPr>
            <w:tcW w:w="3543" w:type="dxa"/>
          </w:tcPr>
          <w:p w:rsidR="00E43DB3" w:rsidRPr="00E43DB3" w:rsidRDefault="00E43DB3" w:rsidP="00E43DB3">
            <w:pPr>
              <w:spacing w:after="0" w:line="240" w:lineRule="auto"/>
              <w:rPr>
                <w:szCs w:val="24"/>
              </w:rPr>
            </w:pPr>
            <w:r w:rsidRPr="00E43DB3">
              <w:rPr>
                <w:szCs w:val="24"/>
              </w:rPr>
              <w:t>Manual Handling Competency Assessment</w:t>
            </w:r>
          </w:p>
        </w:tc>
        <w:tc>
          <w:tcPr>
            <w:tcW w:w="1810" w:type="dxa"/>
          </w:tcPr>
          <w:p w:rsidR="00E43DB3" w:rsidRPr="00E43DB3" w:rsidRDefault="00E43DB3" w:rsidP="00E43DB3">
            <w:pPr>
              <w:spacing w:after="0" w:line="240" w:lineRule="auto"/>
              <w:rPr>
                <w:szCs w:val="24"/>
              </w:rPr>
            </w:pPr>
          </w:p>
        </w:tc>
        <w:tc>
          <w:tcPr>
            <w:tcW w:w="1701" w:type="dxa"/>
            <w:tcBorders>
              <w:right w:val="triple" w:sz="4" w:space="0" w:color="auto"/>
            </w:tcBorders>
          </w:tcPr>
          <w:p w:rsidR="00E43DB3" w:rsidRPr="00E43DB3" w:rsidRDefault="00E43DB3" w:rsidP="00E43DB3">
            <w:pPr>
              <w:spacing w:after="0" w:line="240" w:lineRule="auto"/>
              <w:rPr>
                <w:szCs w:val="24"/>
              </w:rPr>
            </w:pPr>
          </w:p>
        </w:tc>
        <w:tc>
          <w:tcPr>
            <w:tcW w:w="3544" w:type="dxa"/>
            <w:tcBorders>
              <w:left w:val="triple" w:sz="4" w:space="0" w:color="auto"/>
            </w:tcBorders>
          </w:tcPr>
          <w:p w:rsidR="00E43DB3" w:rsidRPr="00E43DB3" w:rsidRDefault="00E43DB3" w:rsidP="00E43DB3">
            <w:pPr>
              <w:spacing w:after="0" w:line="240" w:lineRule="auto"/>
              <w:rPr>
                <w:szCs w:val="24"/>
              </w:rPr>
            </w:pPr>
          </w:p>
        </w:tc>
        <w:tc>
          <w:tcPr>
            <w:tcW w:w="1843" w:type="dxa"/>
          </w:tcPr>
          <w:p w:rsidR="00E43DB3" w:rsidRPr="00E43DB3" w:rsidRDefault="00E43DB3" w:rsidP="00E43DB3">
            <w:pPr>
              <w:spacing w:after="0" w:line="240" w:lineRule="auto"/>
              <w:rPr>
                <w:szCs w:val="24"/>
              </w:rPr>
            </w:pPr>
          </w:p>
        </w:tc>
        <w:tc>
          <w:tcPr>
            <w:tcW w:w="1702" w:type="dxa"/>
          </w:tcPr>
          <w:p w:rsidR="00E43DB3" w:rsidRPr="00E43DB3" w:rsidRDefault="00E43DB3" w:rsidP="00E43DB3">
            <w:pPr>
              <w:spacing w:after="0" w:line="240" w:lineRule="auto"/>
              <w:rPr>
                <w:szCs w:val="24"/>
              </w:rPr>
            </w:pPr>
          </w:p>
        </w:tc>
      </w:tr>
    </w:tbl>
    <w:p w:rsidR="00E43DB3" w:rsidRPr="00E43DB3" w:rsidRDefault="00E43DB3" w:rsidP="00E43DB3">
      <w:pPr>
        <w:rPr>
          <w:rFonts w:cs="Arial"/>
          <w:szCs w:val="24"/>
        </w:rPr>
      </w:pPr>
    </w:p>
    <w:p w:rsidR="00E43DB3" w:rsidRDefault="00E43DB3" w:rsidP="00E43DB3">
      <w:pPr>
        <w:jc w:val="center"/>
        <w:rPr>
          <w:rFonts w:cs="Arial"/>
          <w:b/>
          <w:sz w:val="32"/>
          <w:szCs w:val="32"/>
        </w:rPr>
      </w:pPr>
    </w:p>
    <w:p w:rsidR="00E43DB3" w:rsidRDefault="00E43DB3" w:rsidP="00E43DB3">
      <w:pPr>
        <w:jc w:val="center"/>
        <w:rPr>
          <w:rFonts w:cs="Arial"/>
          <w:b/>
          <w:sz w:val="32"/>
          <w:szCs w:val="32"/>
        </w:rPr>
      </w:pPr>
    </w:p>
    <w:p w:rsidR="00E43DB3" w:rsidRPr="00E43DB3" w:rsidRDefault="00E43DB3" w:rsidP="00E43DB3">
      <w:pPr>
        <w:jc w:val="center"/>
        <w:rPr>
          <w:rFonts w:cs="Arial"/>
          <w:b/>
          <w:sz w:val="32"/>
          <w:szCs w:val="32"/>
        </w:rPr>
      </w:pPr>
      <w:r w:rsidRPr="00E43DB3">
        <w:rPr>
          <w:rFonts w:cs="Arial"/>
          <w:b/>
          <w:sz w:val="32"/>
          <w:szCs w:val="32"/>
        </w:rPr>
        <w:lastRenderedPageBreak/>
        <w:t>Record of Training</w:t>
      </w:r>
    </w:p>
    <w:p w:rsidR="00E43DB3" w:rsidRPr="00E43DB3" w:rsidRDefault="00E43DB3" w:rsidP="00E43DB3">
      <w:pPr>
        <w:jc w:val="center"/>
        <w:rPr>
          <w:rFonts w:cs="Arial"/>
          <w:szCs w:val="24"/>
        </w:rPr>
      </w:pPr>
      <w:r w:rsidRPr="00E43DB3">
        <w:rPr>
          <w:rFonts w:cs="Arial"/>
          <w:szCs w:val="24"/>
        </w:rPr>
        <w:t xml:space="preserve">The table below provides an opportunity for you to record other training that you receive or courses that you attend. </w:t>
      </w:r>
    </w:p>
    <w:p w:rsidR="00E43DB3" w:rsidRPr="00E43DB3" w:rsidRDefault="00E43DB3" w:rsidP="00E43DB3">
      <w:pPr>
        <w:jc w:val="center"/>
        <w:rPr>
          <w:rFonts w:cs="Arial"/>
          <w:szCs w:val="24"/>
        </w:rPr>
      </w:pPr>
      <w:r w:rsidRPr="00E43DB3">
        <w:rPr>
          <w:rFonts w:cs="Arial"/>
          <w:szCs w:val="24"/>
        </w:rPr>
        <w:t xml:space="preserve">Your Ward Sister/Charge Nurse will also have a record of this learning. </w:t>
      </w:r>
    </w:p>
    <w:tbl>
      <w:tblPr>
        <w:tblStyle w:val="TableGrid1"/>
        <w:tblW w:w="0" w:type="auto"/>
        <w:tblLook w:val="04A0" w:firstRow="1" w:lastRow="0" w:firstColumn="1" w:lastColumn="0" w:noHBand="0" w:noVBand="1"/>
      </w:tblPr>
      <w:tblGrid>
        <w:gridCol w:w="3936"/>
        <w:gridCol w:w="2693"/>
        <w:gridCol w:w="1843"/>
        <w:gridCol w:w="5528"/>
      </w:tblGrid>
      <w:tr w:rsidR="00E43DB3" w:rsidRPr="00E43DB3" w:rsidTr="00CD5D76">
        <w:tc>
          <w:tcPr>
            <w:tcW w:w="3936" w:type="dxa"/>
            <w:vAlign w:val="center"/>
          </w:tcPr>
          <w:p w:rsidR="00E43DB3" w:rsidRPr="00E43DB3" w:rsidRDefault="00E43DB3" w:rsidP="00E43DB3">
            <w:pPr>
              <w:spacing w:after="0" w:line="240" w:lineRule="auto"/>
              <w:jc w:val="center"/>
              <w:rPr>
                <w:b/>
                <w:sz w:val="32"/>
                <w:szCs w:val="32"/>
              </w:rPr>
            </w:pPr>
            <w:r w:rsidRPr="00E43DB3">
              <w:rPr>
                <w:b/>
                <w:sz w:val="32"/>
                <w:szCs w:val="32"/>
              </w:rPr>
              <w:t>Training/Course undertaken</w:t>
            </w:r>
          </w:p>
        </w:tc>
        <w:tc>
          <w:tcPr>
            <w:tcW w:w="2693" w:type="dxa"/>
            <w:vAlign w:val="center"/>
          </w:tcPr>
          <w:p w:rsidR="00E43DB3" w:rsidRPr="00E43DB3" w:rsidRDefault="00E43DB3" w:rsidP="00E43DB3">
            <w:pPr>
              <w:spacing w:after="0" w:line="240" w:lineRule="auto"/>
              <w:jc w:val="center"/>
              <w:rPr>
                <w:b/>
                <w:sz w:val="32"/>
                <w:szCs w:val="32"/>
              </w:rPr>
            </w:pPr>
            <w:r w:rsidRPr="00E43DB3">
              <w:rPr>
                <w:b/>
                <w:sz w:val="32"/>
                <w:szCs w:val="32"/>
              </w:rPr>
              <w:t>When required?</w:t>
            </w:r>
          </w:p>
        </w:tc>
        <w:tc>
          <w:tcPr>
            <w:tcW w:w="1843" w:type="dxa"/>
            <w:vAlign w:val="center"/>
          </w:tcPr>
          <w:p w:rsidR="00E43DB3" w:rsidRPr="00E43DB3" w:rsidRDefault="00E43DB3" w:rsidP="00E43DB3">
            <w:pPr>
              <w:spacing w:after="0" w:line="240" w:lineRule="auto"/>
              <w:jc w:val="center"/>
              <w:rPr>
                <w:b/>
                <w:sz w:val="32"/>
                <w:szCs w:val="32"/>
              </w:rPr>
            </w:pPr>
            <w:r w:rsidRPr="00E43DB3">
              <w:rPr>
                <w:b/>
                <w:sz w:val="32"/>
                <w:szCs w:val="32"/>
              </w:rPr>
              <w:t>Date completed</w:t>
            </w:r>
          </w:p>
        </w:tc>
        <w:tc>
          <w:tcPr>
            <w:tcW w:w="5528" w:type="dxa"/>
            <w:vAlign w:val="center"/>
          </w:tcPr>
          <w:p w:rsidR="00E43DB3" w:rsidRPr="00E43DB3" w:rsidRDefault="00E43DB3" w:rsidP="00E43DB3">
            <w:pPr>
              <w:spacing w:after="0" w:line="240" w:lineRule="auto"/>
              <w:jc w:val="center"/>
              <w:rPr>
                <w:b/>
                <w:sz w:val="32"/>
                <w:szCs w:val="32"/>
              </w:rPr>
            </w:pPr>
            <w:r w:rsidRPr="00E43DB3">
              <w:rPr>
                <w:b/>
                <w:sz w:val="32"/>
                <w:szCs w:val="32"/>
              </w:rPr>
              <w:t>Comments</w:t>
            </w: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Corporate Induction</w:t>
            </w:r>
          </w:p>
        </w:tc>
        <w:tc>
          <w:tcPr>
            <w:tcW w:w="2693" w:type="dxa"/>
          </w:tcPr>
          <w:p w:rsidR="00E43DB3" w:rsidRPr="00E43DB3" w:rsidRDefault="00E43DB3" w:rsidP="00E43DB3">
            <w:pPr>
              <w:spacing w:after="0" w:line="240" w:lineRule="auto"/>
              <w:jc w:val="center"/>
              <w:rPr>
                <w:szCs w:val="24"/>
              </w:rPr>
            </w:pPr>
            <w:r w:rsidRPr="00E43DB3">
              <w:rPr>
                <w:szCs w:val="24"/>
              </w:rPr>
              <w:t>In the first 2 months</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Nursing induction</w:t>
            </w:r>
          </w:p>
        </w:tc>
        <w:tc>
          <w:tcPr>
            <w:tcW w:w="2693" w:type="dxa"/>
          </w:tcPr>
          <w:p w:rsidR="00E43DB3" w:rsidRPr="00E43DB3" w:rsidRDefault="00E43DB3" w:rsidP="00E43DB3">
            <w:pPr>
              <w:spacing w:after="0" w:line="240" w:lineRule="auto"/>
              <w:jc w:val="center"/>
              <w:rPr>
                <w:szCs w:val="24"/>
              </w:rPr>
            </w:pPr>
            <w:r w:rsidRPr="00E43DB3">
              <w:rPr>
                <w:szCs w:val="24"/>
              </w:rPr>
              <w:t>In the first 2 months</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IV drug administration package</w:t>
            </w:r>
          </w:p>
        </w:tc>
        <w:tc>
          <w:tcPr>
            <w:tcW w:w="2693" w:type="dxa"/>
          </w:tcPr>
          <w:p w:rsidR="00E43DB3" w:rsidRPr="00E43DB3" w:rsidRDefault="00E43DB3" w:rsidP="00E43DB3">
            <w:pPr>
              <w:spacing w:after="0" w:line="240" w:lineRule="auto"/>
              <w:jc w:val="center"/>
              <w:rPr>
                <w:szCs w:val="24"/>
              </w:rPr>
            </w:pPr>
            <w:r w:rsidRPr="00E43DB3">
              <w:rPr>
                <w:szCs w:val="24"/>
              </w:rPr>
              <w:t>In the first 3 months</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Stroke Foundation Course</w:t>
            </w:r>
          </w:p>
        </w:tc>
        <w:tc>
          <w:tcPr>
            <w:tcW w:w="2693" w:type="dxa"/>
          </w:tcPr>
          <w:p w:rsidR="00E43DB3" w:rsidRPr="00E43DB3" w:rsidRDefault="00E43DB3" w:rsidP="00E43DB3">
            <w:pPr>
              <w:spacing w:after="0" w:line="240" w:lineRule="auto"/>
              <w:jc w:val="center"/>
              <w:rPr>
                <w:szCs w:val="24"/>
              </w:rPr>
            </w:pPr>
            <w:r w:rsidRPr="00E43DB3">
              <w:rPr>
                <w:szCs w:val="24"/>
              </w:rPr>
              <w:t>In the first 6 months</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Critical skills training for RN’s</w:t>
            </w:r>
          </w:p>
        </w:tc>
        <w:tc>
          <w:tcPr>
            <w:tcW w:w="2693" w:type="dxa"/>
          </w:tcPr>
          <w:p w:rsidR="00E43DB3" w:rsidRPr="00E43DB3" w:rsidRDefault="00E43DB3" w:rsidP="00E43DB3">
            <w:pPr>
              <w:spacing w:after="0" w:line="240" w:lineRule="auto"/>
              <w:jc w:val="center"/>
              <w:rPr>
                <w:szCs w:val="24"/>
              </w:rPr>
            </w:pPr>
            <w:r w:rsidRPr="00E43DB3">
              <w:rPr>
                <w:szCs w:val="24"/>
              </w:rPr>
              <w:t>In the first year</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Dysphagia training</w:t>
            </w:r>
          </w:p>
        </w:tc>
        <w:tc>
          <w:tcPr>
            <w:tcW w:w="2693" w:type="dxa"/>
          </w:tcPr>
          <w:p w:rsidR="00E43DB3" w:rsidRPr="00E43DB3" w:rsidRDefault="00E43DB3" w:rsidP="00E43DB3">
            <w:pPr>
              <w:spacing w:after="0" w:line="240" w:lineRule="auto"/>
              <w:jc w:val="center"/>
              <w:rPr>
                <w:szCs w:val="24"/>
              </w:rPr>
            </w:pPr>
            <w:r w:rsidRPr="00E43DB3">
              <w:rPr>
                <w:szCs w:val="24"/>
              </w:rPr>
              <w:t>In the first year</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r w:rsidRPr="00E43DB3">
              <w:rPr>
                <w:szCs w:val="24"/>
              </w:rPr>
              <w:t>Dying to communicate</w:t>
            </w:r>
          </w:p>
        </w:tc>
        <w:tc>
          <w:tcPr>
            <w:tcW w:w="2693" w:type="dxa"/>
          </w:tcPr>
          <w:p w:rsidR="00E43DB3" w:rsidRPr="00E43DB3" w:rsidRDefault="00E43DB3" w:rsidP="00E43DB3">
            <w:pPr>
              <w:spacing w:after="0" w:line="240" w:lineRule="auto"/>
              <w:jc w:val="center"/>
              <w:rPr>
                <w:szCs w:val="24"/>
              </w:rPr>
            </w:pPr>
            <w:r w:rsidRPr="00E43DB3">
              <w:rPr>
                <w:szCs w:val="24"/>
              </w:rPr>
              <w:t>In the first year</w:t>
            </w: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r w:rsidR="00E43DB3" w:rsidRPr="00E43DB3" w:rsidTr="00CD5D76">
        <w:tc>
          <w:tcPr>
            <w:tcW w:w="3936" w:type="dxa"/>
          </w:tcPr>
          <w:p w:rsidR="00E43DB3" w:rsidRPr="00E43DB3" w:rsidRDefault="00E43DB3" w:rsidP="00E43DB3">
            <w:pPr>
              <w:spacing w:after="0" w:line="240" w:lineRule="auto"/>
              <w:rPr>
                <w:szCs w:val="24"/>
              </w:rPr>
            </w:pPr>
          </w:p>
        </w:tc>
        <w:tc>
          <w:tcPr>
            <w:tcW w:w="2693" w:type="dxa"/>
          </w:tcPr>
          <w:p w:rsidR="00E43DB3" w:rsidRPr="00E43DB3" w:rsidRDefault="00E43DB3" w:rsidP="00E43DB3">
            <w:pPr>
              <w:spacing w:after="0" w:line="240" w:lineRule="auto"/>
              <w:jc w:val="center"/>
              <w:rPr>
                <w:szCs w:val="24"/>
              </w:rPr>
            </w:pPr>
          </w:p>
        </w:tc>
        <w:tc>
          <w:tcPr>
            <w:tcW w:w="1843" w:type="dxa"/>
          </w:tcPr>
          <w:p w:rsidR="00E43DB3" w:rsidRPr="00E43DB3" w:rsidRDefault="00E43DB3" w:rsidP="00E43DB3">
            <w:pPr>
              <w:spacing w:after="0" w:line="240" w:lineRule="auto"/>
              <w:jc w:val="center"/>
              <w:rPr>
                <w:szCs w:val="24"/>
              </w:rPr>
            </w:pPr>
          </w:p>
        </w:tc>
        <w:tc>
          <w:tcPr>
            <w:tcW w:w="5528" w:type="dxa"/>
          </w:tcPr>
          <w:p w:rsidR="00E43DB3" w:rsidRPr="00E43DB3" w:rsidRDefault="00E43DB3" w:rsidP="00E43DB3">
            <w:pPr>
              <w:spacing w:after="0" w:line="240" w:lineRule="auto"/>
              <w:jc w:val="center"/>
              <w:rPr>
                <w:szCs w:val="24"/>
              </w:rPr>
            </w:pPr>
          </w:p>
        </w:tc>
      </w:tr>
    </w:tbl>
    <w:p w:rsidR="00E43DB3" w:rsidRDefault="00E43DB3" w:rsidP="00E43DB3">
      <w:pPr>
        <w:jc w:val="center"/>
        <w:rPr>
          <w:rFonts w:cs="Arial"/>
          <w:b/>
          <w:sz w:val="32"/>
          <w:szCs w:val="32"/>
        </w:rPr>
      </w:pPr>
    </w:p>
    <w:p w:rsidR="00E43DB3" w:rsidRPr="00E43DB3" w:rsidRDefault="00E43DB3" w:rsidP="00E43DB3">
      <w:pPr>
        <w:jc w:val="center"/>
        <w:rPr>
          <w:rFonts w:cs="Arial"/>
          <w:b/>
          <w:sz w:val="32"/>
          <w:szCs w:val="32"/>
        </w:rPr>
      </w:pPr>
      <w:r w:rsidRPr="00E43DB3">
        <w:rPr>
          <w:rFonts w:cs="Arial"/>
          <w:b/>
          <w:sz w:val="32"/>
          <w:szCs w:val="32"/>
        </w:rPr>
        <w:lastRenderedPageBreak/>
        <w:t>Notes</w:t>
      </w: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Pr="00E43DB3" w:rsidRDefault="00E43DB3" w:rsidP="00E43DB3">
      <w:pPr>
        <w:jc w:val="center"/>
        <w:rPr>
          <w:rFonts w:cs="Arial"/>
          <w:szCs w:val="24"/>
        </w:rPr>
      </w:pPr>
    </w:p>
    <w:p w:rsidR="00E43DB3" w:rsidRDefault="00E43DB3" w:rsidP="00E43DB3">
      <w:pPr>
        <w:jc w:val="center"/>
        <w:rPr>
          <w:rFonts w:cs="Arial"/>
          <w:b/>
          <w:sz w:val="32"/>
          <w:szCs w:val="32"/>
        </w:rPr>
      </w:pPr>
    </w:p>
    <w:p w:rsidR="00E43DB3" w:rsidRPr="00E43DB3" w:rsidRDefault="00E43DB3" w:rsidP="00E43DB3">
      <w:pPr>
        <w:jc w:val="center"/>
        <w:rPr>
          <w:rFonts w:cs="Arial"/>
          <w:b/>
          <w:sz w:val="32"/>
          <w:szCs w:val="32"/>
        </w:rPr>
      </w:pPr>
      <w:r w:rsidRPr="00E43DB3">
        <w:rPr>
          <w:rFonts w:cs="Arial"/>
          <w:b/>
          <w:sz w:val="32"/>
          <w:szCs w:val="32"/>
        </w:rPr>
        <w:lastRenderedPageBreak/>
        <w:t>Notes</w:t>
      </w:r>
    </w:p>
    <w:p w:rsidR="00E26D04" w:rsidRPr="00B3286D" w:rsidRDefault="00E26D04" w:rsidP="00F1789F">
      <w:pPr>
        <w:spacing w:after="0"/>
        <w:rPr>
          <w:rFonts w:cs="Arial"/>
          <w:b/>
        </w:rPr>
      </w:pPr>
    </w:p>
    <w:sectPr w:rsidR="00E26D04" w:rsidRPr="00B3286D" w:rsidSect="00C51E5A">
      <w:footerReference w:type="default" r:id="rId11"/>
      <w:pgSz w:w="16838" w:h="11906" w:orient="landscape" w:code="9"/>
      <w:pgMar w:top="851" w:right="962" w:bottom="709" w:left="1276" w:header="340" w:footer="4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7A2" w:rsidRDefault="003217A2" w:rsidP="00ED55D2">
      <w:pPr>
        <w:spacing w:after="0" w:line="240" w:lineRule="auto"/>
      </w:pPr>
      <w:r>
        <w:separator/>
      </w:r>
    </w:p>
  </w:endnote>
  <w:endnote w:type="continuationSeparator" w:id="0">
    <w:p w:rsidR="003217A2" w:rsidRDefault="003217A2" w:rsidP="00ED5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7A2" w:rsidRDefault="003217A2" w:rsidP="00C1270F">
    <w:pPr>
      <w:pStyle w:val="Footer"/>
      <w:pBdr>
        <w:top w:val="thinThickSmallGap" w:sz="24" w:space="1" w:color="143E69" w:themeColor="accent2" w:themeShade="7F"/>
      </w:pBdr>
      <w:jc w:val="right"/>
      <w:rPr>
        <w:rFonts w:asciiTheme="majorHAnsi" w:eastAsiaTheme="majorEastAsia" w:hAnsiTheme="majorHAnsi" w:cstheme="majorBidi"/>
      </w:rPr>
    </w:pPr>
    <w:r>
      <w:rPr>
        <w:rFonts w:asciiTheme="majorHAnsi" w:eastAsiaTheme="majorEastAsia" w:hAnsiTheme="majorHAnsi" w:cstheme="majorBidi"/>
      </w:rPr>
      <w:t xml:space="preserve">Stroke Competency Framework – v2 – June-16 – P Burr -C Roberts                                                                                                                                                                         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672C5" w:rsidRPr="007672C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3217A2" w:rsidRDefault="003217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7A2" w:rsidRDefault="003217A2" w:rsidP="00ED55D2">
      <w:pPr>
        <w:spacing w:after="0" w:line="240" w:lineRule="auto"/>
      </w:pPr>
      <w:r>
        <w:separator/>
      </w:r>
    </w:p>
  </w:footnote>
  <w:footnote w:type="continuationSeparator" w:id="0">
    <w:p w:rsidR="003217A2" w:rsidRDefault="003217A2" w:rsidP="00ED55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4B6A"/>
    <w:multiLevelType w:val="hybridMultilevel"/>
    <w:tmpl w:val="A70022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33B2B10"/>
    <w:multiLevelType w:val="hybridMultilevel"/>
    <w:tmpl w:val="96B2B71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0BA6176A"/>
    <w:multiLevelType w:val="hybridMultilevel"/>
    <w:tmpl w:val="0B3426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D081478"/>
    <w:multiLevelType w:val="hybridMultilevel"/>
    <w:tmpl w:val="F2E0420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E993FEF"/>
    <w:multiLevelType w:val="hybridMultilevel"/>
    <w:tmpl w:val="EA5A46E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B074C0"/>
    <w:multiLevelType w:val="hybridMultilevel"/>
    <w:tmpl w:val="A6941D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884231B"/>
    <w:multiLevelType w:val="hybridMultilevel"/>
    <w:tmpl w:val="C400AB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8D14E29"/>
    <w:multiLevelType w:val="hybridMultilevel"/>
    <w:tmpl w:val="07FA4F3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A1838F6"/>
    <w:multiLevelType w:val="hybridMultilevel"/>
    <w:tmpl w:val="8876A770"/>
    <w:lvl w:ilvl="0" w:tplc="2AA8FAE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B222F49"/>
    <w:multiLevelType w:val="hybridMultilevel"/>
    <w:tmpl w:val="416C52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BD16860"/>
    <w:multiLevelType w:val="hybridMultilevel"/>
    <w:tmpl w:val="D4509C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DA5013C"/>
    <w:multiLevelType w:val="hybridMultilevel"/>
    <w:tmpl w:val="0934942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9B622E"/>
    <w:multiLevelType w:val="hybridMultilevel"/>
    <w:tmpl w:val="A2DE9B10"/>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E275DE"/>
    <w:multiLevelType w:val="hybridMultilevel"/>
    <w:tmpl w:val="1354F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13406F2"/>
    <w:multiLevelType w:val="hybridMultilevel"/>
    <w:tmpl w:val="293AE0D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1656DF"/>
    <w:multiLevelType w:val="multilevel"/>
    <w:tmpl w:val="BD226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3437565"/>
    <w:multiLevelType w:val="hybridMultilevel"/>
    <w:tmpl w:val="EED0679E"/>
    <w:lvl w:ilvl="0" w:tplc="08090003">
      <w:start w:val="1"/>
      <w:numFmt w:val="bullet"/>
      <w:lvlText w:val="o"/>
      <w:lvlJc w:val="left"/>
      <w:pPr>
        <w:ind w:left="1080" w:hanging="360"/>
      </w:pPr>
      <w:rPr>
        <w:rFonts w:ascii="Courier New" w:hAnsi="Courier New" w:cs="Courier New"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E4A0A64"/>
    <w:multiLevelType w:val="hybridMultilevel"/>
    <w:tmpl w:val="1D7C7672"/>
    <w:lvl w:ilvl="0" w:tplc="04090001">
      <w:start w:val="1"/>
      <w:numFmt w:val="bullet"/>
      <w:lvlText w:val=""/>
      <w:lvlJc w:val="left"/>
      <w:pPr>
        <w:ind w:left="983" w:hanging="360"/>
      </w:pPr>
      <w:rPr>
        <w:rFonts w:ascii="Symbol" w:hAnsi="Symbol" w:hint="default"/>
      </w:rPr>
    </w:lvl>
    <w:lvl w:ilvl="1" w:tplc="04090003" w:tentative="1">
      <w:start w:val="1"/>
      <w:numFmt w:val="bullet"/>
      <w:lvlText w:val="o"/>
      <w:lvlJc w:val="left"/>
      <w:pPr>
        <w:ind w:left="1703" w:hanging="360"/>
      </w:pPr>
      <w:rPr>
        <w:rFonts w:ascii="Courier New" w:hAnsi="Courier New" w:cs="Courier New" w:hint="default"/>
      </w:rPr>
    </w:lvl>
    <w:lvl w:ilvl="2" w:tplc="04090005" w:tentative="1">
      <w:start w:val="1"/>
      <w:numFmt w:val="bullet"/>
      <w:lvlText w:val=""/>
      <w:lvlJc w:val="left"/>
      <w:pPr>
        <w:ind w:left="2423" w:hanging="360"/>
      </w:pPr>
      <w:rPr>
        <w:rFonts w:ascii="Wingdings" w:hAnsi="Wingdings" w:hint="default"/>
      </w:rPr>
    </w:lvl>
    <w:lvl w:ilvl="3" w:tplc="04090001" w:tentative="1">
      <w:start w:val="1"/>
      <w:numFmt w:val="bullet"/>
      <w:lvlText w:val=""/>
      <w:lvlJc w:val="left"/>
      <w:pPr>
        <w:ind w:left="3143" w:hanging="360"/>
      </w:pPr>
      <w:rPr>
        <w:rFonts w:ascii="Symbol" w:hAnsi="Symbol" w:hint="default"/>
      </w:rPr>
    </w:lvl>
    <w:lvl w:ilvl="4" w:tplc="04090003" w:tentative="1">
      <w:start w:val="1"/>
      <w:numFmt w:val="bullet"/>
      <w:lvlText w:val="o"/>
      <w:lvlJc w:val="left"/>
      <w:pPr>
        <w:ind w:left="3863" w:hanging="360"/>
      </w:pPr>
      <w:rPr>
        <w:rFonts w:ascii="Courier New" w:hAnsi="Courier New" w:cs="Courier New" w:hint="default"/>
      </w:rPr>
    </w:lvl>
    <w:lvl w:ilvl="5" w:tplc="04090005" w:tentative="1">
      <w:start w:val="1"/>
      <w:numFmt w:val="bullet"/>
      <w:lvlText w:val=""/>
      <w:lvlJc w:val="left"/>
      <w:pPr>
        <w:ind w:left="4583" w:hanging="360"/>
      </w:pPr>
      <w:rPr>
        <w:rFonts w:ascii="Wingdings" w:hAnsi="Wingdings" w:hint="default"/>
      </w:rPr>
    </w:lvl>
    <w:lvl w:ilvl="6" w:tplc="04090001" w:tentative="1">
      <w:start w:val="1"/>
      <w:numFmt w:val="bullet"/>
      <w:lvlText w:val=""/>
      <w:lvlJc w:val="left"/>
      <w:pPr>
        <w:ind w:left="5303" w:hanging="360"/>
      </w:pPr>
      <w:rPr>
        <w:rFonts w:ascii="Symbol" w:hAnsi="Symbol" w:hint="default"/>
      </w:rPr>
    </w:lvl>
    <w:lvl w:ilvl="7" w:tplc="04090003" w:tentative="1">
      <w:start w:val="1"/>
      <w:numFmt w:val="bullet"/>
      <w:lvlText w:val="o"/>
      <w:lvlJc w:val="left"/>
      <w:pPr>
        <w:ind w:left="6023" w:hanging="360"/>
      </w:pPr>
      <w:rPr>
        <w:rFonts w:ascii="Courier New" w:hAnsi="Courier New" w:cs="Courier New" w:hint="default"/>
      </w:rPr>
    </w:lvl>
    <w:lvl w:ilvl="8" w:tplc="04090005" w:tentative="1">
      <w:start w:val="1"/>
      <w:numFmt w:val="bullet"/>
      <w:lvlText w:val=""/>
      <w:lvlJc w:val="left"/>
      <w:pPr>
        <w:ind w:left="6743" w:hanging="360"/>
      </w:pPr>
      <w:rPr>
        <w:rFonts w:ascii="Wingdings" w:hAnsi="Wingdings" w:hint="default"/>
      </w:rPr>
    </w:lvl>
  </w:abstractNum>
  <w:abstractNum w:abstractNumId="18">
    <w:nsid w:val="2F0333D6"/>
    <w:multiLevelType w:val="hybridMultilevel"/>
    <w:tmpl w:val="A7749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1776074"/>
    <w:multiLevelType w:val="hybridMultilevel"/>
    <w:tmpl w:val="2872E8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40327B1"/>
    <w:multiLevelType w:val="hybridMultilevel"/>
    <w:tmpl w:val="379CB0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1">
    <w:nsid w:val="344F66C6"/>
    <w:multiLevelType w:val="hybridMultilevel"/>
    <w:tmpl w:val="64DA88C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5146E1C"/>
    <w:multiLevelType w:val="hybridMultilevel"/>
    <w:tmpl w:val="AD5AE0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69B1A89"/>
    <w:multiLevelType w:val="hybridMultilevel"/>
    <w:tmpl w:val="EDD82F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4">
    <w:nsid w:val="37337001"/>
    <w:multiLevelType w:val="hybridMultilevel"/>
    <w:tmpl w:val="2FF04EE2"/>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C80969"/>
    <w:multiLevelType w:val="hybridMultilevel"/>
    <w:tmpl w:val="898090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39F35995"/>
    <w:multiLevelType w:val="hybridMultilevel"/>
    <w:tmpl w:val="7D6612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B126CFA"/>
    <w:multiLevelType w:val="hybridMultilevel"/>
    <w:tmpl w:val="102845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3DBF1B2C"/>
    <w:multiLevelType w:val="multilevel"/>
    <w:tmpl w:val="15B87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0D574A7"/>
    <w:multiLevelType w:val="hybridMultilevel"/>
    <w:tmpl w:val="FA28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816B5A"/>
    <w:multiLevelType w:val="hybridMultilevel"/>
    <w:tmpl w:val="1D38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5A47A20"/>
    <w:multiLevelType w:val="hybridMultilevel"/>
    <w:tmpl w:val="B56445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6044D58"/>
    <w:multiLevelType w:val="hybridMultilevel"/>
    <w:tmpl w:val="D12E48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481E5828"/>
    <w:multiLevelType w:val="hybridMultilevel"/>
    <w:tmpl w:val="F9CA4312"/>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34">
    <w:nsid w:val="48D01821"/>
    <w:multiLevelType w:val="hybridMultilevel"/>
    <w:tmpl w:val="108AE1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4B5E2824"/>
    <w:multiLevelType w:val="hybridMultilevel"/>
    <w:tmpl w:val="48207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6A49B7"/>
    <w:multiLevelType w:val="hybridMultilevel"/>
    <w:tmpl w:val="46B4E3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535C3666"/>
    <w:multiLevelType w:val="hybridMultilevel"/>
    <w:tmpl w:val="CC4061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54284AE3"/>
    <w:multiLevelType w:val="hybridMultilevel"/>
    <w:tmpl w:val="79D2D1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55BC5502"/>
    <w:multiLevelType w:val="hybridMultilevel"/>
    <w:tmpl w:val="3A867E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56293527"/>
    <w:multiLevelType w:val="hybridMultilevel"/>
    <w:tmpl w:val="0E30C2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57843104"/>
    <w:multiLevelType w:val="hybridMultilevel"/>
    <w:tmpl w:val="1898D3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57FE0286"/>
    <w:multiLevelType w:val="hybridMultilevel"/>
    <w:tmpl w:val="6B921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B">
      <w:start w:val="1"/>
      <w:numFmt w:val="bullet"/>
      <w:lvlText w:val=""/>
      <w:lvlJc w:val="left"/>
      <w:pPr>
        <w:ind w:left="2520" w:hanging="360"/>
      </w:pPr>
      <w:rPr>
        <w:rFonts w:ascii="Wingdings" w:hAnsi="Wingdings"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58840095"/>
    <w:multiLevelType w:val="multilevel"/>
    <w:tmpl w:val="09CC1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5AC44944"/>
    <w:multiLevelType w:val="multilevel"/>
    <w:tmpl w:val="EFDE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5C8C37F0"/>
    <w:multiLevelType w:val="hybridMultilevel"/>
    <w:tmpl w:val="2F2E79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DC17696"/>
    <w:multiLevelType w:val="hybridMultilevel"/>
    <w:tmpl w:val="747645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647F1611"/>
    <w:multiLevelType w:val="hybridMultilevel"/>
    <w:tmpl w:val="860606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51B0AA2"/>
    <w:multiLevelType w:val="hybridMultilevel"/>
    <w:tmpl w:val="CD1AD3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66453FC2"/>
    <w:multiLevelType w:val="hybridMultilevel"/>
    <w:tmpl w:val="62B63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7EC229D"/>
    <w:multiLevelType w:val="hybridMultilevel"/>
    <w:tmpl w:val="29585C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nsid w:val="699F3A00"/>
    <w:multiLevelType w:val="hybridMultilevel"/>
    <w:tmpl w:val="995020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B881565"/>
    <w:multiLevelType w:val="hybridMultilevel"/>
    <w:tmpl w:val="D2D02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C455B89"/>
    <w:multiLevelType w:val="hybridMultilevel"/>
    <w:tmpl w:val="BB508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EEE7F54"/>
    <w:multiLevelType w:val="hybridMultilevel"/>
    <w:tmpl w:val="9348C92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nsid w:val="716E5DD6"/>
    <w:multiLevelType w:val="hybridMultilevel"/>
    <w:tmpl w:val="4D5AE5BA"/>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56">
    <w:nsid w:val="73142607"/>
    <w:multiLevelType w:val="hybridMultilevel"/>
    <w:tmpl w:val="2EDC073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73F605CA"/>
    <w:multiLevelType w:val="hybridMultilevel"/>
    <w:tmpl w:val="AAB09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71B12BB"/>
    <w:multiLevelType w:val="hybridMultilevel"/>
    <w:tmpl w:val="AE9654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nsid w:val="7A376F9E"/>
    <w:multiLevelType w:val="hybridMultilevel"/>
    <w:tmpl w:val="94AAD2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A7E0A7E"/>
    <w:multiLevelType w:val="hybridMultilevel"/>
    <w:tmpl w:val="C32E65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nsid w:val="7B262147"/>
    <w:multiLevelType w:val="hybridMultilevel"/>
    <w:tmpl w:val="915AD2EA"/>
    <w:lvl w:ilvl="0" w:tplc="A8FA317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7C2A39F6"/>
    <w:multiLevelType w:val="hybridMultilevel"/>
    <w:tmpl w:val="A67A04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nsid w:val="7C825A41"/>
    <w:multiLevelType w:val="hybridMultilevel"/>
    <w:tmpl w:val="1E82ED1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7E0C7727"/>
    <w:multiLevelType w:val="hybridMultilevel"/>
    <w:tmpl w:val="D1CC0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1"/>
  </w:num>
  <w:num w:numId="2">
    <w:abstractNumId w:val="12"/>
  </w:num>
  <w:num w:numId="3">
    <w:abstractNumId w:val="24"/>
  </w:num>
  <w:num w:numId="4">
    <w:abstractNumId w:val="57"/>
  </w:num>
  <w:num w:numId="5">
    <w:abstractNumId w:val="64"/>
  </w:num>
  <w:num w:numId="6">
    <w:abstractNumId w:val="45"/>
  </w:num>
  <w:num w:numId="7">
    <w:abstractNumId w:val="25"/>
  </w:num>
  <w:num w:numId="8">
    <w:abstractNumId w:val="46"/>
  </w:num>
  <w:num w:numId="9">
    <w:abstractNumId w:val="47"/>
  </w:num>
  <w:num w:numId="10">
    <w:abstractNumId w:val="19"/>
  </w:num>
  <w:num w:numId="11">
    <w:abstractNumId w:val="6"/>
  </w:num>
  <w:num w:numId="12">
    <w:abstractNumId w:val="2"/>
  </w:num>
  <w:num w:numId="13">
    <w:abstractNumId w:val="23"/>
  </w:num>
  <w:num w:numId="14">
    <w:abstractNumId w:val="34"/>
  </w:num>
  <w:num w:numId="15">
    <w:abstractNumId w:val="9"/>
  </w:num>
  <w:num w:numId="16">
    <w:abstractNumId w:val="41"/>
  </w:num>
  <w:num w:numId="17">
    <w:abstractNumId w:val="16"/>
  </w:num>
  <w:num w:numId="18">
    <w:abstractNumId w:val="50"/>
  </w:num>
  <w:num w:numId="19">
    <w:abstractNumId w:val="54"/>
  </w:num>
  <w:num w:numId="20">
    <w:abstractNumId w:val="11"/>
  </w:num>
  <w:num w:numId="21">
    <w:abstractNumId w:val="22"/>
  </w:num>
  <w:num w:numId="22">
    <w:abstractNumId w:val="31"/>
  </w:num>
  <w:num w:numId="23">
    <w:abstractNumId w:val="42"/>
  </w:num>
  <w:num w:numId="24">
    <w:abstractNumId w:val="27"/>
  </w:num>
  <w:num w:numId="25">
    <w:abstractNumId w:val="32"/>
  </w:num>
  <w:num w:numId="26">
    <w:abstractNumId w:val="48"/>
  </w:num>
  <w:num w:numId="27">
    <w:abstractNumId w:val="52"/>
  </w:num>
  <w:num w:numId="28">
    <w:abstractNumId w:val="37"/>
  </w:num>
  <w:num w:numId="29">
    <w:abstractNumId w:val="20"/>
  </w:num>
  <w:num w:numId="30">
    <w:abstractNumId w:val="36"/>
  </w:num>
  <w:num w:numId="31">
    <w:abstractNumId w:val="7"/>
  </w:num>
  <w:num w:numId="32">
    <w:abstractNumId w:val="39"/>
  </w:num>
  <w:num w:numId="33">
    <w:abstractNumId w:val="0"/>
  </w:num>
  <w:num w:numId="34">
    <w:abstractNumId w:val="40"/>
  </w:num>
  <w:num w:numId="35">
    <w:abstractNumId w:val="3"/>
  </w:num>
  <w:num w:numId="36">
    <w:abstractNumId w:val="58"/>
  </w:num>
  <w:num w:numId="37">
    <w:abstractNumId w:val="51"/>
  </w:num>
  <w:num w:numId="38">
    <w:abstractNumId w:val="60"/>
  </w:num>
  <w:num w:numId="39">
    <w:abstractNumId w:val="62"/>
  </w:num>
  <w:num w:numId="40">
    <w:abstractNumId w:val="21"/>
  </w:num>
  <w:num w:numId="41">
    <w:abstractNumId w:val="30"/>
  </w:num>
  <w:num w:numId="42">
    <w:abstractNumId w:val="8"/>
  </w:num>
  <w:num w:numId="43">
    <w:abstractNumId w:val="44"/>
  </w:num>
  <w:num w:numId="44">
    <w:abstractNumId w:val="28"/>
  </w:num>
  <w:num w:numId="45">
    <w:abstractNumId w:val="43"/>
  </w:num>
  <w:num w:numId="46">
    <w:abstractNumId w:val="15"/>
  </w:num>
  <w:num w:numId="47">
    <w:abstractNumId w:val="10"/>
  </w:num>
  <w:num w:numId="48">
    <w:abstractNumId w:val="38"/>
  </w:num>
  <w:num w:numId="49">
    <w:abstractNumId w:val="18"/>
  </w:num>
  <w:num w:numId="50">
    <w:abstractNumId w:val="26"/>
  </w:num>
  <w:num w:numId="51">
    <w:abstractNumId w:val="56"/>
  </w:num>
  <w:num w:numId="52">
    <w:abstractNumId w:val="63"/>
  </w:num>
  <w:num w:numId="53">
    <w:abstractNumId w:val="5"/>
  </w:num>
  <w:num w:numId="54">
    <w:abstractNumId w:val="14"/>
  </w:num>
  <w:num w:numId="55">
    <w:abstractNumId w:val="4"/>
  </w:num>
  <w:num w:numId="56">
    <w:abstractNumId w:val="53"/>
  </w:num>
  <w:num w:numId="57">
    <w:abstractNumId w:val="13"/>
  </w:num>
  <w:num w:numId="58">
    <w:abstractNumId w:val="55"/>
  </w:num>
  <w:num w:numId="59">
    <w:abstractNumId w:val="1"/>
  </w:num>
  <w:num w:numId="60">
    <w:abstractNumId w:val="33"/>
  </w:num>
  <w:num w:numId="61">
    <w:abstractNumId w:val="29"/>
  </w:num>
  <w:num w:numId="62">
    <w:abstractNumId w:val="17"/>
  </w:num>
  <w:num w:numId="63">
    <w:abstractNumId w:val="59"/>
  </w:num>
  <w:num w:numId="64">
    <w:abstractNumId w:val="35"/>
  </w:num>
  <w:num w:numId="65">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5D2"/>
    <w:rsid w:val="000330B5"/>
    <w:rsid w:val="000700EF"/>
    <w:rsid w:val="000A1F38"/>
    <w:rsid w:val="000A22CD"/>
    <w:rsid w:val="000B1D5F"/>
    <w:rsid w:val="000B6EE0"/>
    <w:rsid w:val="000C6486"/>
    <w:rsid w:val="000F0BCA"/>
    <w:rsid w:val="000F6F5D"/>
    <w:rsid w:val="001053DE"/>
    <w:rsid w:val="00111F08"/>
    <w:rsid w:val="00115727"/>
    <w:rsid w:val="00136DCB"/>
    <w:rsid w:val="00140D0A"/>
    <w:rsid w:val="001414C9"/>
    <w:rsid w:val="00141F2C"/>
    <w:rsid w:val="00173DEE"/>
    <w:rsid w:val="00183ACF"/>
    <w:rsid w:val="0019358C"/>
    <w:rsid w:val="001A4BE0"/>
    <w:rsid w:val="001B4820"/>
    <w:rsid w:val="001B7D4D"/>
    <w:rsid w:val="001C4639"/>
    <w:rsid w:val="001E1677"/>
    <w:rsid w:val="001E1A89"/>
    <w:rsid w:val="001F657D"/>
    <w:rsid w:val="00210675"/>
    <w:rsid w:val="002221EF"/>
    <w:rsid w:val="00222B7C"/>
    <w:rsid w:val="002311A5"/>
    <w:rsid w:val="00235AB0"/>
    <w:rsid w:val="00246D63"/>
    <w:rsid w:val="00272CBA"/>
    <w:rsid w:val="00274AAF"/>
    <w:rsid w:val="00277C94"/>
    <w:rsid w:val="002A496A"/>
    <w:rsid w:val="002A6327"/>
    <w:rsid w:val="002B2768"/>
    <w:rsid w:val="002C1E37"/>
    <w:rsid w:val="002D4E50"/>
    <w:rsid w:val="002E2EDF"/>
    <w:rsid w:val="002E52C4"/>
    <w:rsid w:val="002F0771"/>
    <w:rsid w:val="002F236A"/>
    <w:rsid w:val="002F60CC"/>
    <w:rsid w:val="003217A2"/>
    <w:rsid w:val="00332E3C"/>
    <w:rsid w:val="00347D81"/>
    <w:rsid w:val="003656E8"/>
    <w:rsid w:val="003B09FD"/>
    <w:rsid w:val="003B163F"/>
    <w:rsid w:val="003B3F6A"/>
    <w:rsid w:val="003E5372"/>
    <w:rsid w:val="00400DF0"/>
    <w:rsid w:val="0040376C"/>
    <w:rsid w:val="00405827"/>
    <w:rsid w:val="00434205"/>
    <w:rsid w:val="004369B3"/>
    <w:rsid w:val="00436B15"/>
    <w:rsid w:val="00446696"/>
    <w:rsid w:val="0045145D"/>
    <w:rsid w:val="00451FC4"/>
    <w:rsid w:val="004532E0"/>
    <w:rsid w:val="00464956"/>
    <w:rsid w:val="004674A7"/>
    <w:rsid w:val="004A45BB"/>
    <w:rsid w:val="004A70EA"/>
    <w:rsid w:val="004C0FA8"/>
    <w:rsid w:val="004C2A9E"/>
    <w:rsid w:val="004D06DE"/>
    <w:rsid w:val="004D27F6"/>
    <w:rsid w:val="004E6320"/>
    <w:rsid w:val="004F069D"/>
    <w:rsid w:val="004F7D1F"/>
    <w:rsid w:val="005156EF"/>
    <w:rsid w:val="00526763"/>
    <w:rsid w:val="00526CD4"/>
    <w:rsid w:val="00530459"/>
    <w:rsid w:val="00532EEC"/>
    <w:rsid w:val="005356AE"/>
    <w:rsid w:val="0055090A"/>
    <w:rsid w:val="00566E8B"/>
    <w:rsid w:val="00573A46"/>
    <w:rsid w:val="00583FFD"/>
    <w:rsid w:val="00595427"/>
    <w:rsid w:val="00597C5E"/>
    <w:rsid w:val="006050DA"/>
    <w:rsid w:val="0061571F"/>
    <w:rsid w:val="0062553D"/>
    <w:rsid w:val="00634E96"/>
    <w:rsid w:val="00637592"/>
    <w:rsid w:val="00652BC1"/>
    <w:rsid w:val="00655780"/>
    <w:rsid w:val="00660771"/>
    <w:rsid w:val="006621FA"/>
    <w:rsid w:val="00664475"/>
    <w:rsid w:val="00667797"/>
    <w:rsid w:val="00673EF8"/>
    <w:rsid w:val="00681298"/>
    <w:rsid w:val="006A67EE"/>
    <w:rsid w:val="006B7A1C"/>
    <w:rsid w:val="006C1F39"/>
    <w:rsid w:val="006C2383"/>
    <w:rsid w:val="006C4C16"/>
    <w:rsid w:val="006C7FA3"/>
    <w:rsid w:val="006D170B"/>
    <w:rsid w:val="006E2898"/>
    <w:rsid w:val="006F0876"/>
    <w:rsid w:val="00756178"/>
    <w:rsid w:val="0075758E"/>
    <w:rsid w:val="007672C5"/>
    <w:rsid w:val="00767728"/>
    <w:rsid w:val="0077722B"/>
    <w:rsid w:val="007A6615"/>
    <w:rsid w:val="007C351C"/>
    <w:rsid w:val="007C5EAF"/>
    <w:rsid w:val="007E78C0"/>
    <w:rsid w:val="007F02DC"/>
    <w:rsid w:val="007F5F62"/>
    <w:rsid w:val="007F6385"/>
    <w:rsid w:val="00833B9B"/>
    <w:rsid w:val="00861BDE"/>
    <w:rsid w:val="00863AFE"/>
    <w:rsid w:val="0086400F"/>
    <w:rsid w:val="00874AEF"/>
    <w:rsid w:val="008B4230"/>
    <w:rsid w:val="008C2FC0"/>
    <w:rsid w:val="008F006B"/>
    <w:rsid w:val="008F5AEE"/>
    <w:rsid w:val="00901579"/>
    <w:rsid w:val="009016D4"/>
    <w:rsid w:val="00902E1E"/>
    <w:rsid w:val="00903F9A"/>
    <w:rsid w:val="009122AE"/>
    <w:rsid w:val="009209B0"/>
    <w:rsid w:val="009542EB"/>
    <w:rsid w:val="00961300"/>
    <w:rsid w:val="009706CF"/>
    <w:rsid w:val="009752E4"/>
    <w:rsid w:val="00977034"/>
    <w:rsid w:val="009C1D4F"/>
    <w:rsid w:val="009D1062"/>
    <w:rsid w:val="009E3700"/>
    <w:rsid w:val="009F0D05"/>
    <w:rsid w:val="009F757C"/>
    <w:rsid w:val="00A12CD4"/>
    <w:rsid w:val="00A40E17"/>
    <w:rsid w:val="00A46BAC"/>
    <w:rsid w:val="00A53930"/>
    <w:rsid w:val="00A71DD5"/>
    <w:rsid w:val="00A729C1"/>
    <w:rsid w:val="00AA5BD4"/>
    <w:rsid w:val="00AC564C"/>
    <w:rsid w:val="00AC5927"/>
    <w:rsid w:val="00AD0AA0"/>
    <w:rsid w:val="00AE1434"/>
    <w:rsid w:val="00AE214B"/>
    <w:rsid w:val="00B0565C"/>
    <w:rsid w:val="00B057CA"/>
    <w:rsid w:val="00B2650C"/>
    <w:rsid w:val="00B3286D"/>
    <w:rsid w:val="00B34409"/>
    <w:rsid w:val="00B425D1"/>
    <w:rsid w:val="00B47B59"/>
    <w:rsid w:val="00B671EC"/>
    <w:rsid w:val="00B71C20"/>
    <w:rsid w:val="00B86731"/>
    <w:rsid w:val="00B92069"/>
    <w:rsid w:val="00B976CF"/>
    <w:rsid w:val="00BA39F2"/>
    <w:rsid w:val="00BB2367"/>
    <w:rsid w:val="00BB39E5"/>
    <w:rsid w:val="00BC05B8"/>
    <w:rsid w:val="00BF515B"/>
    <w:rsid w:val="00C1270F"/>
    <w:rsid w:val="00C23A4D"/>
    <w:rsid w:val="00C32EED"/>
    <w:rsid w:val="00C51E5A"/>
    <w:rsid w:val="00C73860"/>
    <w:rsid w:val="00C81881"/>
    <w:rsid w:val="00CA18E5"/>
    <w:rsid w:val="00CC4BB3"/>
    <w:rsid w:val="00CD5B54"/>
    <w:rsid w:val="00CD5D76"/>
    <w:rsid w:val="00CF2D8C"/>
    <w:rsid w:val="00CF3593"/>
    <w:rsid w:val="00CF6AE4"/>
    <w:rsid w:val="00D44F2D"/>
    <w:rsid w:val="00D73ED4"/>
    <w:rsid w:val="00D94515"/>
    <w:rsid w:val="00D948B2"/>
    <w:rsid w:val="00DA157F"/>
    <w:rsid w:val="00DA3CE8"/>
    <w:rsid w:val="00DB419D"/>
    <w:rsid w:val="00DC3C1D"/>
    <w:rsid w:val="00DE3DFD"/>
    <w:rsid w:val="00DE64D0"/>
    <w:rsid w:val="00DF6607"/>
    <w:rsid w:val="00E112BE"/>
    <w:rsid w:val="00E16E1D"/>
    <w:rsid w:val="00E26D04"/>
    <w:rsid w:val="00E2795F"/>
    <w:rsid w:val="00E43DB3"/>
    <w:rsid w:val="00E66A0E"/>
    <w:rsid w:val="00E66A9D"/>
    <w:rsid w:val="00E8107B"/>
    <w:rsid w:val="00E851F3"/>
    <w:rsid w:val="00EA3C46"/>
    <w:rsid w:val="00EA3DE9"/>
    <w:rsid w:val="00EA7428"/>
    <w:rsid w:val="00ED1F1C"/>
    <w:rsid w:val="00ED55D2"/>
    <w:rsid w:val="00F1789F"/>
    <w:rsid w:val="00F25184"/>
    <w:rsid w:val="00F40EC4"/>
    <w:rsid w:val="00F413B1"/>
    <w:rsid w:val="00F628D0"/>
    <w:rsid w:val="00F723C1"/>
    <w:rsid w:val="00F81611"/>
    <w:rsid w:val="00F81D59"/>
    <w:rsid w:val="00F86245"/>
    <w:rsid w:val="00FA4ECC"/>
    <w:rsid w:val="00FC193C"/>
    <w:rsid w:val="00FC670F"/>
    <w:rsid w:val="00FE08C0"/>
    <w:rsid w:val="00FE461A"/>
    <w:rsid w:val="00FF14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BD4"/>
    <w:pPr>
      <w:spacing w:after="200" w:line="276" w:lineRule="auto"/>
    </w:pPr>
    <w:rPr>
      <w:rFonts w:ascii="Arial" w:hAnsi="Arial"/>
      <w:sz w:val="24"/>
      <w:szCs w:val="22"/>
      <w:lang w:eastAsia="en-US"/>
    </w:rPr>
  </w:style>
  <w:style w:type="paragraph" w:styleId="Heading2">
    <w:name w:val="heading 2"/>
    <w:basedOn w:val="Normal"/>
    <w:next w:val="Normal"/>
    <w:link w:val="Heading2Char"/>
    <w:uiPriority w:val="99"/>
    <w:qFormat/>
    <w:rsid w:val="00446696"/>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qFormat/>
    <w:rsid w:val="009542EB"/>
    <w:pPr>
      <w:spacing w:before="240" w:after="60" w:line="240" w:lineRule="auto"/>
      <w:outlineLvl w:val="2"/>
    </w:pPr>
    <w:rPr>
      <w:rFonts w:eastAsia="Times New Roman" w:cs="Arial"/>
      <w:b/>
      <w:bCs/>
      <w:color w:val="000000"/>
      <w:sz w:val="28"/>
      <w:szCs w:val="28"/>
      <w:lang w:eastAsia="en-GB"/>
    </w:rPr>
  </w:style>
  <w:style w:type="paragraph" w:styleId="Heading9">
    <w:name w:val="heading 9"/>
    <w:basedOn w:val="Normal"/>
    <w:next w:val="Normal"/>
    <w:link w:val="Heading9Char"/>
    <w:uiPriority w:val="99"/>
    <w:qFormat/>
    <w:rsid w:val="00347D81"/>
    <w:pPr>
      <w:spacing w:before="240" w:after="60" w:line="240" w:lineRule="auto"/>
      <w:outlineLvl w:val="8"/>
    </w:pPr>
    <w:rPr>
      <w:rFonts w:eastAsia="Times New Roman"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46696"/>
    <w:rPr>
      <w:rFonts w:ascii="Cambria" w:hAnsi="Cambria" w:cs="Times New Roman"/>
      <w:b/>
      <w:bCs/>
      <w:i/>
      <w:iCs/>
      <w:sz w:val="28"/>
      <w:szCs w:val="28"/>
      <w:lang w:eastAsia="en-US"/>
    </w:rPr>
  </w:style>
  <w:style w:type="character" w:customStyle="1" w:styleId="Heading3Char">
    <w:name w:val="Heading 3 Char"/>
    <w:link w:val="Heading3"/>
    <w:uiPriority w:val="99"/>
    <w:locked/>
    <w:rsid w:val="009542EB"/>
    <w:rPr>
      <w:rFonts w:ascii="Arial" w:hAnsi="Arial" w:cs="Arial"/>
      <w:b/>
      <w:bCs/>
      <w:color w:val="000000"/>
      <w:sz w:val="28"/>
      <w:szCs w:val="28"/>
    </w:rPr>
  </w:style>
  <w:style w:type="character" w:customStyle="1" w:styleId="Heading9Char">
    <w:name w:val="Heading 9 Char"/>
    <w:link w:val="Heading9"/>
    <w:uiPriority w:val="99"/>
    <w:locked/>
    <w:rsid w:val="00347D81"/>
    <w:rPr>
      <w:rFonts w:ascii="Arial" w:hAnsi="Arial" w:cs="Arial"/>
      <w:sz w:val="22"/>
      <w:szCs w:val="22"/>
      <w:lang w:eastAsia="en-US"/>
    </w:rPr>
  </w:style>
  <w:style w:type="paragraph" w:styleId="Header">
    <w:name w:val="header"/>
    <w:basedOn w:val="Normal"/>
    <w:link w:val="HeaderChar"/>
    <w:rsid w:val="00ED55D2"/>
    <w:pPr>
      <w:tabs>
        <w:tab w:val="center" w:pos="4513"/>
        <w:tab w:val="right" w:pos="9026"/>
      </w:tabs>
      <w:spacing w:after="0" w:line="240" w:lineRule="auto"/>
    </w:pPr>
  </w:style>
  <w:style w:type="character" w:customStyle="1" w:styleId="HeaderChar">
    <w:name w:val="Header Char"/>
    <w:link w:val="Header"/>
    <w:uiPriority w:val="99"/>
    <w:locked/>
    <w:rsid w:val="00ED55D2"/>
    <w:rPr>
      <w:rFonts w:ascii="Arial" w:hAnsi="Arial" w:cs="Times New Roman"/>
      <w:sz w:val="24"/>
    </w:rPr>
  </w:style>
  <w:style w:type="paragraph" w:styleId="Footer">
    <w:name w:val="footer"/>
    <w:basedOn w:val="Normal"/>
    <w:link w:val="FooterChar"/>
    <w:uiPriority w:val="99"/>
    <w:rsid w:val="00ED55D2"/>
    <w:pPr>
      <w:tabs>
        <w:tab w:val="center" w:pos="4513"/>
        <w:tab w:val="right" w:pos="9026"/>
      </w:tabs>
      <w:spacing w:after="0" w:line="240" w:lineRule="auto"/>
    </w:pPr>
  </w:style>
  <w:style w:type="character" w:customStyle="1" w:styleId="FooterChar">
    <w:name w:val="Footer Char"/>
    <w:link w:val="Footer"/>
    <w:uiPriority w:val="99"/>
    <w:locked/>
    <w:rsid w:val="00ED55D2"/>
    <w:rPr>
      <w:rFonts w:ascii="Arial" w:hAnsi="Arial" w:cs="Times New Roman"/>
      <w:sz w:val="24"/>
    </w:rPr>
  </w:style>
  <w:style w:type="paragraph" w:styleId="FootnoteText">
    <w:name w:val="footnote text"/>
    <w:basedOn w:val="Normal"/>
    <w:link w:val="FootnoteTextChar"/>
    <w:uiPriority w:val="99"/>
    <w:semiHidden/>
    <w:rsid w:val="00347D81"/>
    <w:pPr>
      <w:spacing w:after="0" w:line="240" w:lineRule="auto"/>
    </w:pPr>
    <w:rPr>
      <w:rFonts w:eastAsia="Times New Roman"/>
      <w:sz w:val="20"/>
      <w:szCs w:val="20"/>
      <w:lang w:eastAsia="en-GB"/>
    </w:rPr>
  </w:style>
  <w:style w:type="character" w:customStyle="1" w:styleId="FootnoteTextChar">
    <w:name w:val="Footnote Text Char"/>
    <w:link w:val="FootnoteText"/>
    <w:uiPriority w:val="99"/>
    <w:semiHidden/>
    <w:locked/>
    <w:rsid w:val="00347D81"/>
    <w:rPr>
      <w:rFonts w:ascii="Arial" w:hAnsi="Arial" w:cs="Times New Roman"/>
    </w:rPr>
  </w:style>
  <w:style w:type="paragraph" w:styleId="NoSpacing">
    <w:name w:val="No Spacing"/>
    <w:uiPriority w:val="1"/>
    <w:qFormat/>
    <w:rsid w:val="00861BDE"/>
    <w:rPr>
      <w:rFonts w:ascii="Arial" w:hAnsi="Arial"/>
      <w:sz w:val="24"/>
      <w:szCs w:val="22"/>
      <w:lang w:eastAsia="en-US"/>
    </w:rPr>
  </w:style>
  <w:style w:type="paragraph" w:styleId="ListParagraph">
    <w:name w:val="List Paragraph"/>
    <w:basedOn w:val="Normal"/>
    <w:uiPriority w:val="34"/>
    <w:qFormat/>
    <w:rsid w:val="00F81D59"/>
    <w:pPr>
      <w:ind w:left="720"/>
    </w:pPr>
  </w:style>
  <w:style w:type="paragraph" w:styleId="BalloonText">
    <w:name w:val="Balloon Text"/>
    <w:basedOn w:val="Normal"/>
    <w:link w:val="BalloonTextChar"/>
    <w:uiPriority w:val="99"/>
    <w:semiHidden/>
    <w:unhideWhenUsed/>
    <w:rsid w:val="00E66A9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6A9D"/>
    <w:rPr>
      <w:rFonts w:ascii="Tahoma" w:hAnsi="Tahoma" w:cs="Tahoma"/>
      <w:sz w:val="16"/>
      <w:szCs w:val="16"/>
      <w:lang w:eastAsia="en-US"/>
    </w:rPr>
  </w:style>
  <w:style w:type="paragraph" w:styleId="Title">
    <w:name w:val="Title"/>
    <w:basedOn w:val="Normal"/>
    <w:next w:val="Normal"/>
    <w:link w:val="TitleChar"/>
    <w:qFormat/>
    <w:locked/>
    <w:rsid w:val="00B0565C"/>
    <w:pPr>
      <w:pBdr>
        <w:bottom w:val="single" w:sz="8" w:space="4" w:color="629DD1" w:themeColor="accent1"/>
      </w:pBdr>
      <w:spacing w:after="300" w:line="240" w:lineRule="auto"/>
      <w:contextualSpacing/>
    </w:pPr>
    <w:rPr>
      <w:rFonts w:asciiTheme="majorHAnsi" w:eastAsiaTheme="majorEastAsia" w:hAnsiTheme="majorHAnsi" w:cstheme="majorBidi"/>
      <w:color w:val="1B1D3D" w:themeColor="text2" w:themeShade="BF"/>
      <w:spacing w:val="5"/>
      <w:kern w:val="28"/>
      <w:sz w:val="52"/>
      <w:szCs w:val="52"/>
    </w:rPr>
  </w:style>
  <w:style w:type="character" w:customStyle="1" w:styleId="TitleChar">
    <w:name w:val="Title Char"/>
    <w:basedOn w:val="DefaultParagraphFont"/>
    <w:link w:val="Title"/>
    <w:rsid w:val="00B0565C"/>
    <w:rPr>
      <w:rFonts w:asciiTheme="majorHAnsi" w:eastAsiaTheme="majorEastAsia" w:hAnsiTheme="majorHAnsi" w:cstheme="majorBidi"/>
      <w:color w:val="1B1D3D" w:themeColor="text2" w:themeShade="BF"/>
      <w:spacing w:val="5"/>
      <w:kern w:val="28"/>
      <w:sz w:val="52"/>
      <w:szCs w:val="52"/>
      <w:lang w:eastAsia="en-US"/>
    </w:rPr>
  </w:style>
  <w:style w:type="paragraph" w:styleId="CommentText">
    <w:name w:val="annotation text"/>
    <w:basedOn w:val="Normal"/>
    <w:link w:val="CommentTextChar"/>
    <w:uiPriority w:val="99"/>
    <w:unhideWhenUsed/>
    <w:rsid w:val="00CF6AE4"/>
    <w:pPr>
      <w:spacing w:line="240" w:lineRule="auto"/>
    </w:pPr>
    <w:rPr>
      <w:sz w:val="20"/>
      <w:szCs w:val="20"/>
    </w:rPr>
  </w:style>
  <w:style w:type="character" w:customStyle="1" w:styleId="CommentTextChar">
    <w:name w:val="Comment Text Char"/>
    <w:basedOn w:val="DefaultParagraphFont"/>
    <w:link w:val="CommentText"/>
    <w:uiPriority w:val="99"/>
    <w:rsid w:val="00CF6AE4"/>
    <w:rPr>
      <w:rFonts w:ascii="Arial" w:hAnsi="Arial"/>
      <w:lang w:eastAsia="en-US"/>
    </w:rPr>
  </w:style>
  <w:style w:type="table" w:styleId="TableGrid">
    <w:name w:val="Table Grid"/>
    <w:basedOn w:val="TableNormal"/>
    <w:locked/>
    <w:rsid w:val="00605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43DB3"/>
    <w:rPr>
      <w:rFonts w:ascii="Arial"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5356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BD4"/>
    <w:pPr>
      <w:spacing w:after="200" w:line="276" w:lineRule="auto"/>
    </w:pPr>
    <w:rPr>
      <w:rFonts w:ascii="Arial" w:hAnsi="Arial"/>
      <w:sz w:val="24"/>
      <w:szCs w:val="22"/>
      <w:lang w:eastAsia="en-US"/>
    </w:rPr>
  </w:style>
  <w:style w:type="paragraph" w:styleId="Heading2">
    <w:name w:val="heading 2"/>
    <w:basedOn w:val="Normal"/>
    <w:next w:val="Normal"/>
    <w:link w:val="Heading2Char"/>
    <w:uiPriority w:val="99"/>
    <w:qFormat/>
    <w:rsid w:val="00446696"/>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qFormat/>
    <w:rsid w:val="009542EB"/>
    <w:pPr>
      <w:spacing w:before="240" w:after="60" w:line="240" w:lineRule="auto"/>
      <w:outlineLvl w:val="2"/>
    </w:pPr>
    <w:rPr>
      <w:rFonts w:eastAsia="Times New Roman" w:cs="Arial"/>
      <w:b/>
      <w:bCs/>
      <w:color w:val="000000"/>
      <w:sz w:val="28"/>
      <w:szCs w:val="28"/>
      <w:lang w:eastAsia="en-GB"/>
    </w:rPr>
  </w:style>
  <w:style w:type="paragraph" w:styleId="Heading9">
    <w:name w:val="heading 9"/>
    <w:basedOn w:val="Normal"/>
    <w:next w:val="Normal"/>
    <w:link w:val="Heading9Char"/>
    <w:uiPriority w:val="99"/>
    <w:qFormat/>
    <w:rsid w:val="00347D81"/>
    <w:pPr>
      <w:spacing w:before="240" w:after="60" w:line="240" w:lineRule="auto"/>
      <w:outlineLvl w:val="8"/>
    </w:pPr>
    <w:rPr>
      <w:rFonts w:eastAsia="Times New Roman"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46696"/>
    <w:rPr>
      <w:rFonts w:ascii="Cambria" w:hAnsi="Cambria" w:cs="Times New Roman"/>
      <w:b/>
      <w:bCs/>
      <w:i/>
      <w:iCs/>
      <w:sz w:val="28"/>
      <w:szCs w:val="28"/>
      <w:lang w:eastAsia="en-US"/>
    </w:rPr>
  </w:style>
  <w:style w:type="character" w:customStyle="1" w:styleId="Heading3Char">
    <w:name w:val="Heading 3 Char"/>
    <w:link w:val="Heading3"/>
    <w:uiPriority w:val="99"/>
    <w:locked/>
    <w:rsid w:val="009542EB"/>
    <w:rPr>
      <w:rFonts w:ascii="Arial" w:hAnsi="Arial" w:cs="Arial"/>
      <w:b/>
      <w:bCs/>
      <w:color w:val="000000"/>
      <w:sz w:val="28"/>
      <w:szCs w:val="28"/>
    </w:rPr>
  </w:style>
  <w:style w:type="character" w:customStyle="1" w:styleId="Heading9Char">
    <w:name w:val="Heading 9 Char"/>
    <w:link w:val="Heading9"/>
    <w:uiPriority w:val="99"/>
    <w:locked/>
    <w:rsid w:val="00347D81"/>
    <w:rPr>
      <w:rFonts w:ascii="Arial" w:hAnsi="Arial" w:cs="Arial"/>
      <w:sz w:val="22"/>
      <w:szCs w:val="22"/>
      <w:lang w:eastAsia="en-US"/>
    </w:rPr>
  </w:style>
  <w:style w:type="paragraph" w:styleId="Header">
    <w:name w:val="header"/>
    <w:basedOn w:val="Normal"/>
    <w:link w:val="HeaderChar"/>
    <w:rsid w:val="00ED55D2"/>
    <w:pPr>
      <w:tabs>
        <w:tab w:val="center" w:pos="4513"/>
        <w:tab w:val="right" w:pos="9026"/>
      </w:tabs>
      <w:spacing w:after="0" w:line="240" w:lineRule="auto"/>
    </w:pPr>
  </w:style>
  <w:style w:type="character" w:customStyle="1" w:styleId="HeaderChar">
    <w:name w:val="Header Char"/>
    <w:link w:val="Header"/>
    <w:uiPriority w:val="99"/>
    <w:locked/>
    <w:rsid w:val="00ED55D2"/>
    <w:rPr>
      <w:rFonts w:ascii="Arial" w:hAnsi="Arial" w:cs="Times New Roman"/>
      <w:sz w:val="24"/>
    </w:rPr>
  </w:style>
  <w:style w:type="paragraph" w:styleId="Footer">
    <w:name w:val="footer"/>
    <w:basedOn w:val="Normal"/>
    <w:link w:val="FooterChar"/>
    <w:uiPriority w:val="99"/>
    <w:rsid w:val="00ED55D2"/>
    <w:pPr>
      <w:tabs>
        <w:tab w:val="center" w:pos="4513"/>
        <w:tab w:val="right" w:pos="9026"/>
      </w:tabs>
      <w:spacing w:after="0" w:line="240" w:lineRule="auto"/>
    </w:pPr>
  </w:style>
  <w:style w:type="character" w:customStyle="1" w:styleId="FooterChar">
    <w:name w:val="Footer Char"/>
    <w:link w:val="Footer"/>
    <w:uiPriority w:val="99"/>
    <w:locked/>
    <w:rsid w:val="00ED55D2"/>
    <w:rPr>
      <w:rFonts w:ascii="Arial" w:hAnsi="Arial" w:cs="Times New Roman"/>
      <w:sz w:val="24"/>
    </w:rPr>
  </w:style>
  <w:style w:type="paragraph" w:styleId="FootnoteText">
    <w:name w:val="footnote text"/>
    <w:basedOn w:val="Normal"/>
    <w:link w:val="FootnoteTextChar"/>
    <w:uiPriority w:val="99"/>
    <w:semiHidden/>
    <w:rsid w:val="00347D81"/>
    <w:pPr>
      <w:spacing w:after="0" w:line="240" w:lineRule="auto"/>
    </w:pPr>
    <w:rPr>
      <w:rFonts w:eastAsia="Times New Roman"/>
      <w:sz w:val="20"/>
      <w:szCs w:val="20"/>
      <w:lang w:eastAsia="en-GB"/>
    </w:rPr>
  </w:style>
  <w:style w:type="character" w:customStyle="1" w:styleId="FootnoteTextChar">
    <w:name w:val="Footnote Text Char"/>
    <w:link w:val="FootnoteText"/>
    <w:uiPriority w:val="99"/>
    <w:semiHidden/>
    <w:locked/>
    <w:rsid w:val="00347D81"/>
    <w:rPr>
      <w:rFonts w:ascii="Arial" w:hAnsi="Arial" w:cs="Times New Roman"/>
    </w:rPr>
  </w:style>
  <w:style w:type="paragraph" w:styleId="NoSpacing">
    <w:name w:val="No Spacing"/>
    <w:uiPriority w:val="1"/>
    <w:qFormat/>
    <w:rsid w:val="00861BDE"/>
    <w:rPr>
      <w:rFonts w:ascii="Arial" w:hAnsi="Arial"/>
      <w:sz w:val="24"/>
      <w:szCs w:val="22"/>
      <w:lang w:eastAsia="en-US"/>
    </w:rPr>
  </w:style>
  <w:style w:type="paragraph" w:styleId="ListParagraph">
    <w:name w:val="List Paragraph"/>
    <w:basedOn w:val="Normal"/>
    <w:uiPriority w:val="34"/>
    <w:qFormat/>
    <w:rsid w:val="00F81D59"/>
    <w:pPr>
      <w:ind w:left="720"/>
    </w:pPr>
  </w:style>
  <w:style w:type="paragraph" w:styleId="BalloonText">
    <w:name w:val="Balloon Text"/>
    <w:basedOn w:val="Normal"/>
    <w:link w:val="BalloonTextChar"/>
    <w:uiPriority w:val="99"/>
    <w:semiHidden/>
    <w:unhideWhenUsed/>
    <w:rsid w:val="00E66A9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6A9D"/>
    <w:rPr>
      <w:rFonts w:ascii="Tahoma" w:hAnsi="Tahoma" w:cs="Tahoma"/>
      <w:sz w:val="16"/>
      <w:szCs w:val="16"/>
      <w:lang w:eastAsia="en-US"/>
    </w:rPr>
  </w:style>
  <w:style w:type="paragraph" w:styleId="Title">
    <w:name w:val="Title"/>
    <w:basedOn w:val="Normal"/>
    <w:next w:val="Normal"/>
    <w:link w:val="TitleChar"/>
    <w:qFormat/>
    <w:locked/>
    <w:rsid w:val="00B0565C"/>
    <w:pPr>
      <w:pBdr>
        <w:bottom w:val="single" w:sz="8" w:space="4" w:color="629DD1" w:themeColor="accent1"/>
      </w:pBdr>
      <w:spacing w:after="300" w:line="240" w:lineRule="auto"/>
      <w:contextualSpacing/>
    </w:pPr>
    <w:rPr>
      <w:rFonts w:asciiTheme="majorHAnsi" w:eastAsiaTheme="majorEastAsia" w:hAnsiTheme="majorHAnsi" w:cstheme="majorBidi"/>
      <w:color w:val="1B1D3D" w:themeColor="text2" w:themeShade="BF"/>
      <w:spacing w:val="5"/>
      <w:kern w:val="28"/>
      <w:sz w:val="52"/>
      <w:szCs w:val="52"/>
    </w:rPr>
  </w:style>
  <w:style w:type="character" w:customStyle="1" w:styleId="TitleChar">
    <w:name w:val="Title Char"/>
    <w:basedOn w:val="DefaultParagraphFont"/>
    <w:link w:val="Title"/>
    <w:rsid w:val="00B0565C"/>
    <w:rPr>
      <w:rFonts w:asciiTheme="majorHAnsi" w:eastAsiaTheme="majorEastAsia" w:hAnsiTheme="majorHAnsi" w:cstheme="majorBidi"/>
      <w:color w:val="1B1D3D" w:themeColor="text2" w:themeShade="BF"/>
      <w:spacing w:val="5"/>
      <w:kern w:val="28"/>
      <w:sz w:val="52"/>
      <w:szCs w:val="52"/>
      <w:lang w:eastAsia="en-US"/>
    </w:rPr>
  </w:style>
  <w:style w:type="paragraph" w:styleId="CommentText">
    <w:name w:val="annotation text"/>
    <w:basedOn w:val="Normal"/>
    <w:link w:val="CommentTextChar"/>
    <w:uiPriority w:val="99"/>
    <w:unhideWhenUsed/>
    <w:rsid w:val="00CF6AE4"/>
    <w:pPr>
      <w:spacing w:line="240" w:lineRule="auto"/>
    </w:pPr>
    <w:rPr>
      <w:sz w:val="20"/>
      <w:szCs w:val="20"/>
    </w:rPr>
  </w:style>
  <w:style w:type="character" w:customStyle="1" w:styleId="CommentTextChar">
    <w:name w:val="Comment Text Char"/>
    <w:basedOn w:val="DefaultParagraphFont"/>
    <w:link w:val="CommentText"/>
    <w:uiPriority w:val="99"/>
    <w:rsid w:val="00CF6AE4"/>
    <w:rPr>
      <w:rFonts w:ascii="Arial" w:hAnsi="Arial"/>
      <w:lang w:eastAsia="en-US"/>
    </w:rPr>
  </w:style>
  <w:style w:type="table" w:styleId="TableGrid">
    <w:name w:val="Table Grid"/>
    <w:basedOn w:val="TableNormal"/>
    <w:locked/>
    <w:rsid w:val="00605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43DB3"/>
    <w:rPr>
      <w:rFonts w:ascii="Arial"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5356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38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lemental">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A2FE3-53D9-461E-B0AD-2321812D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8404</Words>
  <Characters>48248</Characters>
  <Application>Microsoft Office Word</Application>
  <DocSecurity>4</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Soloson Studios</Company>
  <LinksUpToDate>false</LinksUpToDate>
  <CharactersWithSpaces>56539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Weaver</dc:creator>
  <cp:lastModifiedBy>Burr Patricia (Stroke Service)</cp:lastModifiedBy>
  <cp:revision>2</cp:revision>
  <cp:lastPrinted>2017-04-07T14:48:00Z</cp:lastPrinted>
  <dcterms:created xsi:type="dcterms:W3CDTF">2017-10-23T11:22:00Z</dcterms:created>
  <dcterms:modified xsi:type="dcterms:W3CDTF">2017-10-23T11:22:00Z</dcterms:modified>
</cp:coreProperties>
</file>