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A34F" w14:textId="77777777" w:rsidR="007B64B4" w:rsidRDefault="00367106" w:rsidP="00D86BB7">
      <w:pPr>
        <w:ind w:left="5760"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7D900CB" w14:textId="77777777" w:rsidR="007B64B4" w:rsidRPr="007B64B4" w:rsidRDefault="007B64B4" w:rsidP="00384D1C">
      <w:pPr>
        <w:jc w:val="center"/>
        <w:rPr>
          <w:rFonts w:ascii="Arial" w:hAnsi="Arial" w:cs="Arial"/>
          <w:b/>
          <w:sz w:val="22"/>
          <w:szCs w:val="22"/>
        </w:rPr>
      </w:pPr>
    </w:p>
    <w:p w14:paraId="2B001F39" w14:textId="71029ACE" w:rsidR="00E03C7C" w:rsidRPr="00880CD1" w:rsidRDefault="00E03C7C" w:rsidP="00384D1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0CD1">
        <w:rPr>
          <w:rFonts w:ascii="Arial" w:hAnsi="Arial" w:cs="Arial"/>
          <w:b/>
          <w:sz w:val="22"/>
          <w:szCs w:val="22"/>
          <w:u w:val="single"/>
        </w:rPr>
        <w:t>N</w:t>
      </w:r>
      <w:r w:rsidR="003D0B62">
        <w:rPr>
          <w:rFonts w:ascii="Arial" w:hAnsi="Arial" w:cs="Arial"/>
          <w:b/>
          <w:sz w:val="22"/>
          <w:szCs w:val="22"/>
          <w:u w:val="single"/>
        </w:rPr>
        <w:t>on-</w:t>
      </w:r>
      <w:r w:rsidR="00C13C08">
        <w:rPr>
          <w:rFonts w:ascii="Arial" w:hAnsi="Arial" w:cs="Arial"/>
          <w:b/>
          <w:sz w:val="22"/>
          <w:szCs w:val="22"/>
          <w:u w:val="single"/>
        </w:rPr>
        <w:t>e</w:t>
      </w:r>
      <w:r w:rsidR="003D0B62">
        <w:rPr>
          <w:rFonts w:ascii="Arial" w:hAnsi="Arial" w:cs="Arial"/>
          <w:b/>
          <w:sz w:val="22"/>
          <w:szCs w:val="22"/>
          <w:u w:val="single"/>
        </w:rPr>
        <w:t>xecutive</w:t>
      </w:r>
      <w:r w:rsidR="00C13C08">
        <w:rPr>
          <w:rFonts w:ascii="Arial" w:hAnsi="Arial" w:cs="Arial"/>
          <w:b/>
          <w:sz w:val="22"/>
          <w:szCs w:val="22"/>
          <w:u w:val="single"/>
        </w:rPr>
        <w:t xml:space="preserve"> t</w:t>
      </w:r>
      <w:r w:rsidR="005901BB" w:rsidRPr="00880CD1">
        <w:rPr>
          <w:rFonts w:ascii="Arial" w:hAnsi="Arial" w:cs="Arial"/>
          <w:b/>
          <w:sz w:val="22"/>
          <w:szCs w:val="22"/>
          <w:u w:val="single"/>
        </w:rPr>
        <w:t xml:space="preserve">eam </w:t>
      </w:r>
      <w:r w:rsidR="00C13C08">
        <w:rPr>
          <w:rFonts w:ascii="Arial" w:hAnsi="Arial" w:cs="Arial"/>
          <w:b/>
          <w:sz w:val="22"/>
          <w:szCs w:val="22"/>
          <w:u w:val="single"/>
        </w:rPr>
        <w:t>- Appraisal s</w:t>
      </w:r>
      <w:r w:rsidR="005901BB" w:rsidRPr="00880CD1">
        <w:rPr>
          <w:rFonts w:ascii="Arial" w:hAnsi="Arial" w:cs="Arial"/>
          <w:b/>
          <w:sz w:val="22"/>
          <w:szCs w:val="22"/>
          <w:u w:val="single"/>
        </w:rPr>
        <w:t>ummary 20</w:t>
      </w:r>
      <w:r w:rsidR="009A07BD">
        <w:rPr>
          <w:rFonts w:ascii="Arial" w:hAnsi="Arial" w:cs="Arial"/>
          <w:b/>
          <w:sz w:val="22"/>
          <w:szCs w:val="22"/>
          <w:u w:val="single"/>
        </w:rPr>
        <w:t>2</w:t>
      </w:r>
      <w:r w:rsidR="00567C9E">
        <w:rPr>
          <w:rFonts w:ascii="Arial" w:hAnsi="Arial" w:cs="Arial"/>
          <w:b/>
          <w:sz w:val="22"/>
          <w:szCs w:val="22"/>
          <w:u w:val="single"/>
        </w:rPr>
        <w:t>2</w:t>
      </w:r>
      <w:r w:rsidR="00F026D2">
        <w:rPr>
          <w:rFonts w:ascii="Arial" w:hAnsi="Arial" w:cs="Arial"/>
          <w:b/>
          <w:sz w:val="22"/>
          <w:szCs w:val="22"/>
          <w:u w:val="single"/>
        </w:rPr>
        <w:t>/</w:t>
      </w:r>
      <w:r w:rsidR="00A61CDC">
        <w:rPr>
          <w:rFonts w:ascii="Arial" w:hAnsi="Arial" w:cs="Arial"/>
          <w:b/>
          <w:sz w:val="22"/>
          <w:szCs w:val="22"/>
          <w:u w:val="single"/>
        </w:rPr>
        <w:t>2</w:t>
      </w:r>
      <w:r w:rsidR="00567C9E">
        <w:rPr>
          <w:rFonts w:ascii="Arial" w:hAnsi="Arial" w:cs="Arial"/>
          <w:b/>
          <w:sz w:val="22"/>
          <w:szCs w:val="22"/>
          <w:u w:val="single"/>
        </w:rPr>
        <w:t>3</w:t>
      </w:r>
    </w:p>
    <w:p w14:paraId="3EBA9F61" w14:textId="77777777" w:rsidR="00E03C7C" w:rsidRPr="00880CD1" w:rsidRDefault="00E03C7C" w:rsidP="00384D1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8125A1" w14:textId="77777777" w:rsidR="00384D1C" w:rsidRDefault="00384D1C" w:rsidP="00384D1C">
      <w:pPr>
        <w:rPr>
          <w:rFonts w:ascii="Arial" w:hAnsi="Arial" w:cs="Arial"/>
          <w:b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74"/>
      </w:tblGrid>
      <w:tr w:rsidR="00384D1C" w14:paraId="1CD164D0" w14:textId="77777777" w:rsidTr="00C13C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5FB7" w14:textId="77777777" w:rsidR="00384D1C" w:rsidRPr="005901BB" w:rsidRDefault="005901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01BB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</w:p>
          <w:p w14:paraId="239DBB3C" w14:textId="77777777" w:rsidR="005901BB" w:rsidRPr="005901BB" w:rsidRDefault="005901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B8C5" w14:textId="77777777" w:rsidR="00384D1C" w:rsidRDefault="00384D1C">
            <w:pPr>
              <w:rPr>
                <w:rFonts w:ascii="Arial" w:hAnsi="Arial" w:cs="Arial"/>
                <w:b/>
              </w:rPr>
            </w:pPr>
          </w:p>
        </w:tc>
      </w:tr>
      <w:tr w:rsidR="00384D1C" w14:paraId="6977846A" w14:textId="77777777" w:rsidTr="00C13C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5429" w14:textId="77777777" w:rsidR="00384D1C" w:rsidRPr="005901BB" w:rsidRDefault="00384D1C" w:rsidP="005901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01BB">
              <w:rPr>
                <w:rFonts w:ascii="Arial" w:hAnsi="Arial" w:cs="Arial"/>
                <w:b/>
                <w:sz w:val="22"/>
                <w:szCs w:val="22"/>
              </w:rPr>
              <w:t xml:space="preserve">Chair </w:t>
            </w:r>
          </w:p>
          <w:p w14:paraId="554A5F24" w14:textId="77777777" w:rsidR="005901BB" w:rsidRPr="005901BB" w:rsidRDefault="005901BB" w:rsidP="005901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D567" w14:textId="77777777" w:rsidR="00384D1C" w:rsidRDefault="00384D1C">
            <w:pPr>
              <w:rPr>
                <w:rFonts w:ascii="Arial" w:hAnsi="Arial" w:cs="Arial"/>
                <w:b/>
              </w:rPr>
            </w:pPr>
          </w:p>
        </w:tc>
      </w:tr>
    </w:tbl>
    <w:p w14:paraId="291FD8F6" w14:textId="77777777" w:rsidR="00384D1C" w:rsidRDefault="00384D1C" w:rsidP="00384D1C">
      <w:pPr>
        <w:jc w:val="center"/>
        <w:rPr>
          <w:rFonts w:ascii="Arial" w:hAnsi="Arial" w:cs="Arial"/>
          <w:b/>
          <w:u w:val="single"/>
        </w:rPr>
      </w:pPr>
    </w:p>
    <w:p w14:paraId="45D311E9" w14:textId="77777777" w:rsidR="00384D1C" w:rsidRPr="00880CD1" w:rsidRDefault="00C13C08" w:rsidP="00384D1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Non-executive t</w:t>
      </w:r>
      <w:r w:rsidR="005901BB" w:rsidRPr="00880CD1">
        <w:rPr>
          <w:rFonts w:ascii="Arial" w:hAnsi="Arial" w:cs="Arial"/>
          <w:b/>
          <w:sz w:val="22"/>
          <w:szCs w:val="22"/>
          <w:u w:val="single"/>
        </w:rPr>
        <w:t>eam</w:t>
      </w:r>
    </w:p>
    <w:p w14:paraId="4D62E87E" w14:textId="77777777" w:rsidR="005901BB" w:rsidRDefault="005901BB" w:rsidP="00384D1C">
      <w:pPr>
        <w:jc w:val="center"/>
        <w:rPr>
          <w:rFonts w:ascii="Arial" w:hAnsi="Arial" w:cs="Arial"/>
          <w:b/>
          <w:u w:val="single"/>
        </w:rPr>
      </w:pPr>
    </w:p>
    <w:p w14:paraId="667E033C" w14:textId="77777777" w:rsidR="005901BB" w:rsidRPr="005901BB" w:rsidRDefault="005901BB" w:rsidP="00384D1C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8"/>
        <w:gridCol w:w="2027"/>
        <w:gridCol w:w="1665"/>
        <w:gridCol w:w="2165"/>
        <w:gridCol w:w="1797"/>
      </w:tblGrid>
      <w:tr w:rsidR="001A0E15" w14:paraId="24E1DBE0" w14:textId="77777777" w:rsidTr="001A0E15">
        <w:tc>
          <w:tcPr>
            <w:tcW w:w="1588" w:type="dxa"/>
          </w:tcPr>
          <w:p w14:paraId="0B4F105B" w14:textId="77777777" w:rsidR="001A0E15" w:rsidRPr="001A0E2C" w:rsidRDefault="001A0E15" w:rsidP="008A33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0E2C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NED</w:t>
            </w:r>
          </w:p>
        </w:tc>
        <w:tc>
          <w:tcPr>
            <w:tcW w:w="2027" w:type="dxa"/>
          </w:tcPr>
          <w:p w14:paraId="73333AB0" w14:textId="77777777" w:rsidR="001A0E15" w:rsidRDefault="001A0E15" w:rsidP="00A516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Overall s</w:t>
            </w:r>
            <w:r w:rsidRPr="001A0E2C">
              <w:rPr>
                <w:rFonts w:ascii="Arial" w:hAnsi="Arial" w:cs="Arial"/>
                <w:b/>
                <w:sz w:val="22"/>
                <w:szCs w:val="22"/>
              </w:rPr>
              <w:t>core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F5F64A8" w14:textId="77777777" w:rsidR="001A0E15" w:rsidRPr="00367106" w:rsidRDefault="001A0E15" w:rsidP="003671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106">
              <w:rPr>
                <w:rFonts w:ascii="Arial" w:hAnsi="Arial" w:cs="Arial"/>
                <w:b/>
                <w:sz w:val="16"/>
                <w:szCs w:val="16"/>
              </w:rPr>
              <w:t>(Strong performance/ Fully competent/Needs development/Poor performance)</w:t>
            </w:r>
          </w:p>
        </w:tc>
        <w:tc>
          <w:tcPr>
            <w:tcW w:w="1665" w:type="dxa"/>
          </w:tcPr>
          <w:p w14:paraId="59A5381A" w14:textId="77777777" w:rsidR="001A0E15" w:rsidRPr="005901BB" w:rsidRDefault="001A0E15" w:rsidP="00236B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&amp; d</w:t>
            </w:r>
            <w:r w:rsidRPr="005901BB">
              <w:rPr>
                <w:rFonts w:ascii="Arial" w:hAnsi="Arial" w:cs="Arial"/>
                <w:b/>
                <w:sz w:val="22"/>
                <w:szCs w:val="22"/>
              </w:rPr>
              <w:t>evelopment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needs identified</w:t>
            </w:r>
          </w:p>
        </w:tc>
        <w:tc>
          <w:tcPr>
            <w:tcW w:w="2165" w:type="dxa"/>
          </w:tcPr>
          <w:p w14:paraId="32662AB1" w14:textId="77777777" w:rsidR="001A0E15" w:rsidRPr="005901BB" w:rsidRDefault="001A0E15" w:rsidP="00236B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Any issues that might affect suitability for appointment</w:t>
            </w:r>
          </w:p>
        </w:tc>
        <w:tc>
          <w:tcPr>
            <w:tcW w:w="1797" w:type="dxa"/>
          </w:tcPr>
          <w:p w14:paraId="14809BB3" w14:textId="77777777" w:rsidR="001A0E15" w:rsidRDefault="001A0E15" w:rsidP="00236B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Does the NED demonstrate your Trusts values and behaviours?</w:t>
            </w:r>
          </w:p>
        </w:tc>
      </w:tr>
      <w:tr w:rsidR="001A0E15" w14:paraId="6A5A3AA7" w14:textId="77777777" w:rsidTr="001A0E15">
        <w:tc>
          <w:tcPr>
            <w:tcW w:w="1588" w:type="dxa"/>
          </w:tcPr>
          <w:p w14:paraId="07BCDC8C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  <w:p w14:paraId="736594DD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7" w:type="dxa"/>
          </w:tcPr>
          <w:p w14:paraId="1B0CD05B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</w:tcPr>
          <w:p w14:paraId="55A20674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</w:tcPr>
          <w:p w14:paraId="43DE7059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7" w:type="dxa"/>
          </w:tcPr>
          <w:p w14:paraId="4788E8DD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</w:tr>
      <w:tr w:rsidR="001A0E15" w14:paraId="38FB1097" w14:textId="77777777" w:rsidTr="001A0E15">
        <w:tc>
          <w:tcPr>
            <w:tcW w:w="1588" w:type="dxa"/>
          </w:tcPr>
          <w:p w14:paraId="228906BD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  <w:p w14:paraId="7DD453FA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7" w:type="dxa"/>
          </w:tcPr>
          <w:p w14:paraId="55A69D6C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</w:tcPr>
          <w:p w14:paraId="73F21EF5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</w:tcPr>
          <w:p w14:paraId="2A9A9E55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7" w:type="dxa"/>
          </w:tcPr>
          <w:p w14:paraId="08B8EA24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</w:tr>
      <w:tr w:rsidR="001A0E15" w14:paraId="66232A10" w14:textId="77777777" w:rsidTr="001A0E15">
        <w:tc>
          <w:tcPr>
            <w:tcW w:w="1588" w:type="dxa"/>
          </w:tcPr>
          <w:p w14:paraId="12B83C76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  <w:p w14:paraId="40F438E8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7" w:type="dxa"/>
          </w:tcPr>
          <w:p w14:paraId="74380567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</w:tcPr>
          <w:p w14:paraId="24343A8E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</w:tcPr>
          <w:p w14:paraId="02B71010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7" w:type="dxa"/>
          </w:tcPr>
          <w:p w14:paraId="43EFEB50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</w:tr>
      <w:tr w:rsidR="001A0E15" w14:paraId="5E6D46A9" w14:textId="77777777" w:rsidTr="001A0E15">
        <w:tc>
          <w:tcPr>
            <w:tcW w:w="1588" w:type="dxa"/>
          </w:tcPr>
          <w:p w14:paraId="6E119C06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  <w:p w14:paraId="349B87D1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7" w:type="dxa"/>
          </w:tcPr>
          <w:p w14:paraId="4DB63DA8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</w:tcPr>
          <w:p w14:paraId="636842FA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</w:tcPr>
          <w:p w14:paraId="31DE4EB5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7" w:type="dxa"/>
          </w:tcPr>
          <w:p w14:paraId="387E4015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</w:tr>
      <w:tr w:rsidR="001A0E15" w14:paraId="695D42DE" w14:textId="77777777" w:rsidTr="001A0E15">
        <w:tc>
          <w:tcPr>
            <w:tcW w:w="1588" w:type="dxa"/>
          </w:tcPr>
          <w:p w14:paraId="213CA3DA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  <w:p w14:paraId="2E66AF99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7" w:type="dxa"/>
          </w:tcPr>
          <w:p w14:paraId="346B4C69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</w:tcPr>
          <w:p w14:paraId="135F2B18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</w:tcPr>
          <w:p w14:paraId="4504EE1E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7" w:type="dxa"/>
          </w:tcPr>
          <w:p w14:paraId="692FC9CA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</w:tr>
      <w:tr w:rsidR="001A0E15" w14:paraId="664D02A1" w14:textId="77777777" w:rsidTr="001A0E15">
        <w:tc>
          <w:tcPr>
            <w:tcW w:w="1588" w:type="dxa"/>
          </w:tcPr>
          <w:p w14:paraId="39DB1B7C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  <w:p w14:paraId="25BA3FE9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7" w:type="dxa"/>
          </w:tcPr>
          <w:p w14:paraId="75329BA4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</w:tcPr>
          <w:p w14:paraId="3189E627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</w:tcPr>
          <w:p w14:paraId="124F3E83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7" w:type="dxa"/>
          </w:tcPr>
          <w:p w14:paraId="051DE0FD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</w:tr>
    </w:tbl>
    <w:p w14:paraId="336AC796" w14:textId="77777777" w:rsidR="00384D1C" w:rsidRDefault="00384D1C" w:rsidP="00384D1C">
      <w:pPr>
        <w:rPr>
          <w:rFonts w:ascii="Arial" w:hAnsi="Arial" w:cs="Arial"/>
          <w:b/>
        </w:rPr>
      </w:pPr>
    </w:p>
    <w:p w14:paraId="22778AF4" w14:textId="77777777" w:rsidR="00384D1C" w:rsidRDefault="005901BB" w:rsidP="00384D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Any other comments (</w:t>
      </w:r>
      <w:r w:rsidRPr="00880CD1">
        <w:rPr>
          <w:rFonts w:ascii="Arial" w:hAnsi="Arial" w:cs="Arial"/>
          <w:b/>
          <w:sz w:val="18"/>
          <w:szCs w:val="18"/>
        </w:rPr>
        <w:t>including</w:t>
      </w:r>
      <w:r w:rsidR="001A0E2C">
        <w:rPr>
          <w:rFonts w:ascii="Arial" w:hAnsi="Arial" w:cs="Arial"/>
          <w:b/>
          <w:sz w:val="18"/>
          <w:szCs w:val="18"/>
        </w:rPr>
        <w:t xml:space="preserve"> </w:t>
      </w:r>
      <w:r w:rsidR="00880CD1" w:rsidRPr="00880CD1">
        <w:rPr>
          <w:rFonts w:ascii="Arial" w:hAnsi="Arial" w:cs="Arial"/>
          <w:b/>
          <w:sz w:val="18"/>
          <w:szCs w:val="18"/>
        </w:rPr>
        <w:t xml:space="preserve">any </w:t>
      </w:r>
      <w:r w:rsidR="00880CD1">
        <w:rPr>
          <w:rFonts w:ascii="Arial" w:hAnsi="Arial" w:cs="Arial"/>
          <w:b/>
          <w:sz w:val="18"/>
          <w:szCs w:val="18"/>
        </w:rPr>
        <w:t>who</w:t>
      </w:r>
      <w:r w:rsidR="001A0E2C">
        <w:rPr>
          <w:rFonts w:ascii="Arial" w:hAnsi="Arial" w:cs="Arial"/>
          <w:b/>
          <w:sz w:val="18"/>
          <w:szCs w:val="18"/>
        </w:rPr>
        <w:t>le</w:t>
      </w:r>
      <w:r w:rsidRPr="00880CD1">
        <w:rPr>
          <w:rFonts w:ascii="Arial" w:hAnsi="Arial" w:cs="Arial"/>
          <w:b/>
          <w:sz w:val="18"/>
          <w:szCs w:val="18"/>
        </w:rPr>
        <w:t xml:space="preserve"> board development requirements</w:t>
      </w:r>
      <w:r>
        <w:rPr>
          <w:rFonts w:ascii="Arial" w:hAnsi="Arial" w:cs="Arial"/>
          <w:b/>
        </w:rPr>
        <w:t>)</w:t>
      </w:r>
    </w:p>
    <w:p w14:paraId="5F1A74BA" w14:textId="77777777" w:rsidR="00384D1C" w:rsidRDefault="00384D1C" w:rsidP="00384D1C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84D1C" w14:paraId="568E87DF" w14:textId="77777777" w:rsidTr="00C13C08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55B" w14:textId="77777777" w:rsidR="00384D1C" w:rsidRDefault="00384D1C">
            <w:pPr>
              <w:rPr>
                <w:rFonts w:ascii="Arial" w:hAnsi="Arial" w:cs="Arial"/>
                <w:b/>
              </w:rPr>
            </w:pPr>
          </w:p>
          <w:p w14:paraId="44F7891C" w14:textId="77777777" w:rsidR="00384D1C" w:rsidRDefault="00384D1C">
            <w:pPr>
              <w:rPr>
                <w:rFonts w:ascii="Arial" w:hAnsi="Arial" w:cs="Arial"/>
              </w:rPr>
            </w:pPr>
          </w:p>
          <w:p w14:paraId="6753C1B9" w14:textId="77777777" w:rsidR="00384D1C" w:rsidRDefault="00384D1C">
            <w:pPr>
              <w:rPr>
                <w:rFonts w:ascii="Arial" w:hAnsi="Arial" w:cs="Arial"/>
              </w:rPr>
            </w:pPr>
          </w:p>
          <w:p w14:paraId="133BCC26" w14:textId="77777777" w:rsidR="001A0E15" w:rsidRDefault="001A0E15">
            <w:pPr>
              <w:rPr>
                <w:rFonts w:ascii="Arial" w:hAnsi="Arial" w:cs="Arial"/>
              </w:rPr>
            </w:pPr>
          </w:p>
          <w:p w14:paraId="78137D88" w14:textId="77777777" w:rsidR="001A0E15" w:rsidRDefault="001A0E15">
            <w:pPr>
              <w:rPr>
                <w:rFonts w:ascii="Arial" w:hAnsi="Arial" w:cs="Arial"/>
              </w:rPr>
            </w:pPr>
          </w:p>
          <w:p w14:paraId="1EC3BF4C" w14:textId="77777777" w:rsidR="00384D1C" w:rsidRDefault="00384D1C">
            <w:pPr>
              <w:rPr>
                <w:rFonts w:ascii="Arial" w:hAnsi="Arial" w:cs="Arial"/>
              </w:rPr>
            </w:pPr>
          </w:p>
        </w:tc>
      </w:tr>
    </w:tbl>
    <w:p w14:paraId="34FF57DE" w14:textId="77777777" w:rsidR="00384D1C" w:rsidRDefault="00384D1C" w:rsidP="00384D1C">
      <w:pPr>
        <w:rPr>
          <w:rFonts w:ascii="Arial" w:hAnsi="Arial" w:cs="Arial"/>
          <w:b/>
        </w:rPr>
      </w:pPr>
    </w:p>
    <w:tbl>
      <w:tblPr>
        <w:tblW w:w="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58"/>
      </w:tblGrid>
      <w:tr w:rsidR="00880CD1" w:rsidRPr="00880CD1" w14:paraId="5D527356" w14:textId="77777777" w:rsidTr="00880CD1">
        <w:trPr>
          <w:trHeight w:val="70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2DAC208" w14:textId="77777777" w:rsidR="00880CD1" w:rsidRPr="001A0E2C" w:rsidRDefault="00880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E2C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880CD1" w:rsidRPr="00880CD1" w14:paraId="6F91450F" w14:textId="77777777" w:rsidTr="00880CD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A08E" w14:textId="77777777" w:rsidR="00880CD1" w:rsidRPr="001A0E2C" w:rsidRDefault="00880CD1">
            <w:pPr>
              <w:rPr>
                <w:rFonts w:ascii="Arial" w:hAnsi="Arial" w:cs="Arial"/>
                <w:sz w:val="22"/>
                <w:szCs w:val="22"/>
              </w:rPr>
            </w:pPr>
            <w:r w:rsidRPr="001A0E2C">
              <w:rPr>
                <w:rFonts w:ascii="Arial" w:hAnsi="Arial" w:cs="Arial"/>
                <w:sz w:val="22"/>
                <w:szCs w:val="22"/>
              </w:rPr>
              <w:t>Signed</w:t>
            </w:r>
          </w:p>
          <w:p w14:paraId="3B5F3A28" w14:textId="77777777" w:rsidR="00880CD1" w:rsidRPr="001A0E2C" w:rsidRDefault="00880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0D0" w14:textId="77777777" w:rsidR="00880CD1" w:rsidRPr="00880CD1" w:rsidRDefault="00880CD1">
            <w:pPr>
              <w:rPr>
                <w:rFonts w:ascii="Arial" w:hAnsi="Arial" w:cs="Arial"/>
              </w:rPr>
            </w:pPr>
          </w:p>
        </w:tc>
      </w:tr>
      <w:tr w:rsidR="00880CD1" w:rsidRPr="00880CD1" w14:paraId="025396CD" w14:textId="77777777" w:rsidTr="00880CD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4710" w14:textId="77777777" w:rsidR="00880CD1" w:rsidRPr="001A0E2C" w:rsidRDefault="00880CD1">
            <w:pPr>
              <w:rPr>
                <w:rFonts w:ascii="Arial" w:hAnsi="Arial" w:cs="Arial"/>
                <w:sz w:val="22"/>
                <w:szCs w:val="22"/>
              </w:rPr>
            </w:pPr>
            <w:r w:rsidRPr="001A0E2C"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0599F8F9" w14:textId="77777777" w:rsidR="00880CD1" w:rsidRPr="001A0E2C" w:rsidRDefault="00880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8DB" w14:textId="77777777" w:rsidR="00880CD1" w:rsidRPr="00880CD1" w:rsidRDefault="00880CD1">
            <w:pPr>
              <w:rPr>
                <w:rFonts w:ascii="Arial" w:hAnsi="Arial" w:cs="Arial"/>
              </w:rPr>
            </w:pPr>
          </w:p>
        </w:tc>
      </w:tr>
      <w:tr w:rsidR="00880CD1" w:rsidRPr="00880CD1" w14:paraId="0CE6669B" w14:textId="77777777" w:rsidTr="00880CD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F915" w14:textId="77777777" w:rsidR="00880CD1" w:rsidRPr="001A0E2C" w:rsidRDefault="00880CD1">
            <w:pPr>
              <w:rPr>
                <w:rFonts w:ascii="Arial" w:hAnsi="Arial" w:cs="Arial"/>
                <w:sz w:val="22"/>
                <w:szCs w:val="22"/>
              </w:rPr>
            </w:pPr>
            <w:r w:rsidRPr="001A0E2C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617C86D3" w14:textId="77777777" w:rsidR="00880CD1" w:rsidRPr="001A0E2C" w:rsidRDefault="00880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4896" w14:textId="77777777" w:rsidR="00880CD1" w:rsidRPr="00880CD1" w:rsidRDefault="00880CD1">
            <w:pPr>
              <w:rPr>
                <w:rFonts w:ascii="Arial" w:hAnsi="Arial" w:cs="Arial"/>
              </w:rPr>
            </w:pPr>
          </w:p>
        </w:tc>
      </w:tr>
    </w:tbl>
    <w:p w14:paraId="7DFB000E" w14:textId="77777777" w:rsidR="00384D1C" w:rsidRPr="00880CD1" w:rsidRDefault="00384D1C" w:rsidP="00384D1C">
      <w:pPr>
        <w:rPr>
          <w:rFonts w:ascii="Arial" w:hAnsi="Arial" w:cs="Arial"/>
        </w:rPr>
      </w:pPr>
    </w:p>
    <w:p w14:paraId="213E03D3" w14:textId="77777777" w:rsidR="007B64B4" w:rsidRPr="00236BAB" w:rsidRDefault="00880CD1" w:rsidP="00384D1C">
      <w:pPr>
        <w:rPr>
          <w:rFonts w:ascii="Arial" w:hAnsi="Arial" w:cs="Arial"/>
          <w:sz w:val="22"/>
          <w:szCs w:val="22"/>
        </w:rPr>
      </w:pPr>
      <w:r w:rsidRPr="00236BAB">
        <w:rPr>
          <w:rFonts w:ascii="Arial" w:hAnsi="Arial" w:cs="Arial"/>
          <w:sz w:val="22"/>
          <w:szCs w:val="22"/>
        </w:rPr>
        <w:t>Once complete this</w:t>
      </w:r>
      <w:r w:rsidR="00384D1C" w:rsidRPr="00236BAB">
        <w:rPr>
          <w:rFonts w:ascii="Arial" w:hAnsi="Arial" w:cs="Arial"/>
          <w:sz w:val="22"/>
          <w:szCs w:val="22"/>
        </w:rPr>
        <w:t xml:space="preserve"> form </w:t>
      </w:r>
      <w:r w:rsidRPr="00236BAB">
        <w:rPr>
          <w:rFonts w:ascii="Arial" w:hAnsi="Arial" w:cs="Arial"/>
          <w:sz w:val="22"/>
          <w:szCs w:val="22"/>
        </w:rPr>
        <w:t xml:space="preserve">should be </w:t>
      </w:r>
      <w:r w:rsidR="00E03C7C" w:rsidRPr="00236BAB">
        <w:rPr>
          <w:rFonts w:ascii="Arial" w:hAnsi="Arial" w:cs="Arial"/>
          <w:sz w:val="22"/>
          <w:szCs w:val="22"/>
        </w:rPr>
        <w:t xml:space="preserve">sent to </w:t>
      </w:r>
      <w:hyperlink r:id="rId10" w:history="1">
        <w:r w:rsidR="007B64B4" w:rsidRPr="00653E4E">
          <w:rPr>
            <w:rStyle w:val="Hyperlink"/>
            <w:rFonts w:ascii="Arial" w:hAnsi="Arial" w:cs="Arial"/>
            <w:sz w:val="22"/>
            <w:szCs w:val="22"/>
          </w:rPr>
          <w:t>keely.howard1@nhs.net</w:t>
        </w:r>
      </w:hyperlink>
    </w:p>
    <w:sectPr w:rsidR="007B64B4" w:rsidRPr="00236BA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F895" w14:textId="77777777" w:rsidR="00E03C7C" w:rsidRDefault="00E03C7C" w:rsidP="00E03C7C">
      <w:r>
        <w:separator/>
      </w:r>
    </w:p>
  </w:endnote>
  <w:endnote w:type="continuationSeparator" w:id="0">
    <w:p w14:paraId="68C97245" w14:textId="77777777" w:rsidR="00E03C7C" w:rsidRDefault="00E03C7C" w:rsidP="00E0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D81C" w14:textId="77777777" w:rsidR="00E03C7C" w:rsidRDefault="00E03C7C" w:rsidP="00E03C7C">
      <w:r>
        <w:separator/>
      </w:r>
    </w:p>
  </w:footnote>
  <w:footnote w:type="continuationSeparator" w:id="0">
    <w:p w14:paraId="58652B33" w14:textId="77777777" w:rsidR="00E03C7C" w:rsidRDefault="00E03C7C" w:rsidP="00E0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7EA4" w14:textId="72C9FC82" w:rsidR="00E03C7C" w:rsidRDefault="00D43E37" w:rsidP="00E03C7C">
    <w:pPr>
      <w:pStyle w:val="Header"/>
      <w:jc w:val="right"/>
    </w:pPr>
    <w:r w:rsidRPr="00D645ED">
      <w:rPr>
        <w:noProof/>
      </w:rPr>
      <w:drawing>
        <wp:anchor distT="0" distB="0" distL="114300" distR="114300" simplePos="0" relativeHeight="251659264" behindDoc="1" locked="0" layoutInCell="1" allowOverlap="1" wp14:anchorId="49E8F3F2" wp14:editId="692F9F59">
          <wp:simplePos x="0" y="0"/>
          <wp:positionH relativeFrom="column">
            <wp:posOffset>4768850</wp:posOffset>
          </wp:positionH>
          <wp:positionV relativeFrom="paragraph">
            <wp:posOffset>-127635</wp:posOffset>
          </wp:positionV>
          <wp:extent cx="1440000" cy="583200"/>
          <wp:effectExtent l="0" t="0" r="8255" b="7620"/>
          <wp:wrapThrough wrapText="bothSides">
            <wp:wrapPolygon edited="0">
              <wp:start x="0" y="0"/>
              <wp:lineTo x="0" y="21176"/>
              <wp:lineTo x="21438" y="21176"/>
              <wp:lineTo x="2143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8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3D29" w14:textId="77777777" w:rsidR="00E03C7C" w:rsidRDefault="00E03C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D1C"/>
    <w:rsid w:val="0009078F"/>
    <w:rsid w:val="001A0E15"/>
    <w:rsid w:val="001A0E2C"/>
    <w:rsid w:val="001F37E4"/>
    <w:rsid w:val="00215023"/>
    <w:rsid w:val="002245BB"/>
    <w:rsid w:val="00236BAB"/>
    <w:rsid w:val="0027531B"/>
    <w:rsid w:val="00367106"/>
    <w:rsid w:val="00384D1C"/>
    <w:rsid w:val="003D0B62"/>
    <w:rsid w:val="00410AC2"/>
    <w:rsid w:val="00526305"/>
    <w:rsid w:val="005475ED"/>
    <w:rsid w:val="00567C9E"/>
    <w:rsid w:val="005901BB"/>
    <w:rsid w:val="00593293"/>
    <w:rsid w:val="00684078"/>
    <w:rsid w:val="007B64B4"/>
    <w:rsid w:val="00880CD1"/>
    <w:rsid w:val="008A33AE"/>
    <w:rsid w:val="008B0FB4"/>
    <w:rsid w:val="00910F01"/>
    <w:rsid w:val="00951FE1"/>
    <w:rsid w:val="009864E6"/>
    <w:rsid w:val="009A07BD"/>
    <w:rsid w:val="00A022F2"/>
    <w:rsid w:val="00A51616"/>
    <w:rsid w:val="00A61CDC"/>
    <w:rsid w:val="00AA0913"/>
    <w:rsid w:val="00C13C08"/>
    <w:rsid w:val="00D24E0A"/>
    <w:rsid w:val="00D43E37"/>
    <w:rsid w:val="00D86BB7"/>
    <w:rsid w:val="00E03C7C"/>
    <w:rsid w:val="00E66085"/>
    <w:rsid w:val="00F0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D4AE"/>
  <w15:docId w15:val="{92D393C7-9A9E-4553-9F0D-978D880C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84D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3C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C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03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C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C7C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0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eely.howard1@nhs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81a402a3-9198-49c4-af50-9aed92a067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4392CFEF3AF47B86EBE898992E255" ma:contentTypeVersion="18" ma:contentTypeDescription="Create a new document." ma:contentTypeScope="" ma:versionID="de6d6044a1339c03023b5819d9e4abdb">
  <xsd:schema xmlns:xsd="http://www.w3.org/2001/XMLSchema" xmlns:xs="http://www.w3.org/2001/XMLSchema" xmlns:p="http://schemas.microsoft.com/office/2006/metadata/properties" xmlns:ns1="http://schemas.microsoft.com/sharepoint/v3" xmlns:ns2="81a402a3-9198-49c4-af50-9aed92a06764" xmlns:ns3="bd137dda-9334-4e6d-978a-834b713016d4" xmlns:ns4="cccaf3ac-2de9-44d4-aa31-54302fceb5f7" targetNamespace="http://schemas.microsoft.com/office/2006/metadata/properties" ma:root="true" ma:fieldsID="28f085f4aa01104e28d9c61d645c0451" ns1:_="" ns2:_="" ns3:_="" ns4:_="">
    <xsd:import namespace="http://schemas.microsoft.com/sharepoint/v3"/>
    <xsd:import namespace="81a402a3-9198-49c4-af50-9aed92a06764"/>
    <xsd:import namespace="bd137dda-9334-4e6d-978a-834b713016d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402a3-9198-49c4-af50-9aed92a06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7dda-9334-4e6d-978a-834b71301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ee39ea8-d6ba-4f1b-84a5-347a48814f56}" ma:internalName="TaxCatchAll" ma:showField="CatchAllData" ma:web="bd137dda-9334-4e6d-978a-834b71301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12D54-3E79-4E8E-9548-5ADB5EE85C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B83EF8B-3DA2-4195-9EA5-F22017DE2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6B816-58CD-44E5-9875-475304136A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CEA30F-6574-4810-A2F1-18CE4A82F2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Dart</dc:creator>
  <cp:lastModifiedBy>HOWARD, Keely (NHS ENGLAND – X24)</cp:lastModifiedBy>
  <cp:revision>21</cp:revision>
  <cp:lastPrinted>2014-05-21T13:09:00Z</cp:lastPrinted>
  <dcterms:created xsi:type="dcterms:W3CDTF">2016-01-27T16:12:00Z</dcterms:created>
  <dcterms:modified xsi:type="dcterms:W3CDTF">2022-11-14T15:51:00Z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0x0101002754392CFEF3AF47B86EBE898992E255</vt:lpwstr>
  </property>
  <property fmtid="{D5CDD505-2E9C-101B-9397-08002B2CF9AE}" pid="3" name="_ExtendedDescription">
    <vt:lpwstr/>
  </property>
</Properties>
</file>