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7CAF7FDC"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890ECF">
        <w:rPr>
          <w:rFonts w:asciiTheme="minorHAnsi" w:hAnsiTheme="minorHAnsi" w:cstheme="minorHAnsi"/>
          <w:b/>
          <w:i/>
          <w:color w:val="005EB8"/>
          <w:sz w:val="32"/>
          <w:szCs w:val="32"/>
          <w:lang w:val="en-US"/>
        </w:rPr>
        <w:t>M3477 Leicestershire Partnership NHS Trust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(eg: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F58E" w14:textId="77777777" w:rsidR="00561997" w:rsidRDefault="00561997" w:rsidP="00CE0CCE">
      <w:r>
        <w:separator/>
      </w:r>
    </w:p>
  </w:endnote>
  <w:endnote w:type="continuationSeparator" w:id="0">
    <w:p w14:paraId="2868C36E" w14:textId="77777777" w:rsidR="00561997" w:rsidRDefault="00561997"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A106" w14:textId="77777777" w:rsidR="00561997" w:rsidRDefault="00561997" w:rsidP="00CE0CCE">
      <w:r>
        <w:separator/>
      </w:r>
    </w:p>
  </w:footnote>
  <w:footnote w:type="continuationSeparator" w:id="0">
    <w:p w14:paraId="2FEC1F47" w14:textId="77777777" w:rsidR="00561997" w:rsidRDefault="00561997"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3C3C99"/>
    <w:rsid w:val="00420F78"/>
    <w:rsid w:val="00427738"/>
    <w:rsid w:val="004565A5"/>
    <w:rsid w:val="004976EC"/>
    <w:rsid w:val="004B4267"/>
    <w:rsid w:val="00513DE7"/>
    <w:rsid w:val="00525C93"/>
    <w:rsid w:val="005510FB"/>
    <w:rsid w:val="00553C43"/>
    <w:rsid w:val="00561997"/>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90ECF"/>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3C3C99"/>
    <w:rsid w:val="00AE7D91"/>
    <w:rsid w:val="00B1732E"/>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14</cp:revision>
  <dcterms:created xsi:type="dcterms:W3CDTF">2023-11-24T16:43:00Z</dcterms:created>
  <dcterms:modified xsi:type="dcterms:W3CDTF">2025-09-18T09:24:00Z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