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7A519" w14:textId="5DA70EDE" w:rsidR="006535FE" w:rsidRPr="00164FF1" w:rsidRDefault="008E733B" w:rsidP="261F72C7">
      <w:pPr>
        <w:rPr>
          <w:rFonts w:cstheme="minorHAnsi"/>
        </w:rPr>
      </w:pPr>
      <w:r w:rsidRPr="00164FF1">
        <w:rPr>
          <w:rFonts w:cstheme="minorHAnsi"/>
          <w:b/>
          <w:bCs/>
          <w:sz w:val="24"/>
          <w:szCs w:val="24"/>
        </w:rPr>
        <w:t>Project</w:t>
      </w:r>
      <w:r w:rsidRPr="00164FF1">
        <w:rPr>
          <w:rFonts w:cstheme="minorHAnsi"/>
          <w:b/>
          <w:bCs/>
        </w:rPr>
        <w:t>:</w:t>
      </w:r>
      <w:r w:rsidR="008C001B" w:rsidRPr="00164FF1">
        <w:rPr>
          <w:rFonts w:cstheme="minorHAnsi"/>
        </w:rPr>
        <w:t xml:space="preserve"> Waste Medicines </w:t>
      </w:r>
      <w:r w:rsidR="00AD0DF6" w:rsidRPr="00164FF1">
        <w:rPr>
          <w:rFonts w:cstheme="minorHAnsi"/>
        </w:rPr>
        <w:t xml:space="preserve">Audit </w:t>
      </w:r>
      <w:r w:rsidR="008C001B" w:rsidRPr="00164FF1">
        <w:rPr>
          <w:rFonts w:cstheme="minorHAnsi"/>
        </w:rPr>
        <w:t>in Secondary Care</w:t>
      </w:r>
    </w:p>
    <w:p w14:paraId="54A477B0" w14:textId="0704ABF8" w:rsidR="008E733B" w:rsidRPr="00164FF1" w:rsidRDefault="008E733B">
      <w:pPr>
        <w:rPr>
          <w:rFonts w:cstheme="minorHAnsi"/>
          <w:b/>
          <w:bCs/>
          <w:sz w:val="24"/>
          <w:szCs w:val="24"/>
        </w:rPr>
      </w:pPr>
      <w:r w:rsidRPr="00164FF1">
        <w:rPr>
          <w:rFonts w:cstheme="minorHAnsi"/>
          <w:b/>
          <w:bCs/>
          <w:sz w:val="24"/>
          <w:szCs w:val="24"/>
        </w:rPr>
        <w:t>Organisation:</w:t>
      </w:r>
    </w:p>
    <w:p w14:paraId="5B607A1A" w14:textId="5A5BE5FA" w:rsidR="00D568DE" w:rsidRPr="00164FF1" w:rsidRDefault="009041F0" w:rsidP="78927725">
      <w:r w:rsidRPr="78927725">
        <w:t xml:space="preserve">Salford Royal </w:t>
      </w:r>
      <w:r w:rsidR="00A84986" w:rsidRPr="78927725">
        <w:t>–</w:t>
      </w:r>
      <w:r w:rsidR="00932FDB" w:rsidRPr="78927725">
        <w:t xml:space="preserve"> </w:t>
      </w:r>
      <w:r w:rsidR="00A84986" w:rsidRPr="78927725">
        <w:t>Northern Care Alliance NHS Foundation Trust</w:t>
      </w:r>
    </w:p>
    <w:p w14:paraId="4AAB05CF" w14:textId="7CA1A9AA" w:rsidR="008E733B" w:rsidRPr="00164FF1" w:rsidRDefault="008E733B">
      <w:pPr>
        <w:rPr>
          <w:rFonts w:cstheme="minorHAnsi"/>
          <w:b/>
          <w:bCs/>
          <w:sz w:val="24"/>
          <w:szCs w:val="24"/>
        </w:rPr>
      </w:pPr>
      <w:r w:rsidRPr="00164FF1">
        <w:rPr>
          <w:rFonts w:cstheme="minorHAnsi"/>
          <w:b/>
          <w:bCs/>
          <w:sz w:val="24"/>
          <w:szCs w:val="24"/>
        </w:rPr>
        <w:t>Key contact and email:</w:t>
      </w:r>
    </w:p>
    <w:p w14:paraId="4D531DCC" w14:textId="7E0BEC55" w:rsidR="002D0A6A" w:rsidRPr="002D0A6A" w:rsidRDefault="00396626">
      <w:pPr>
        <w:rPr>
          <w:rFonts w:cstheme="minorHAnsi"/>
        </w:rPr>
      </w:pPr>
      <w:r w:rsidRPr="004758D6">
        <w:rPr>
          <w:rFonts w:eastAsia="Arial" w:cstheme="minorHAnsi"/>
        </w:rPr>
        <w:t>Judith Smith</w:t>
      </w:r>
      <w:r w:rsidR="002B53CD" w:rsidRPr="004758D6">
        <w:rPr>
          <w:rFonts w:eastAsia="Arial" w:cstheme="minorHAnsi"/>
        </w:rPr>
        <w:t xml:space="preserve"> -</w:t>
      </w:r>
      <w:r w:rsidR="00AD34F2" w:rsidRPr="004758D6">
        <w:rPr>
          <w:rFonts w:eastAsia="Arial" w:cstheme="minorHAnsi"/>
        </w:rPr>
        <w:t xml:space="preserve"> </w:t>
      </w:r>
      <w:hyperlink r:id="rId10" w:history="1">
        <w:r w:rsidR="002078AC" w:rsidRPr="00174331">
          <w:rPr>
            <w:rStyle w:val="Hyperlink"/>
            <w:rFonts w:eastAsia="Arial" w:cstheme="minorHAnsi"/>
          </w:rPr>
          <w:t>judith.smith12@nhs.net</w:t>
        </w:r>
      </w:hyperlink>
      <w:r w:rsidR="002078AC">
        <w:rPr>
          <w:rFonts w:eastAsia="Arial" w:cstheme="minorHAnsi"/>
        </w:rPr>
        <w:t xml:space="preserve"> </w:t>
      </w:r>
      <w:r w:rsidR="007E4485" w:rsidRPr="004758D6">
        <w:rPr>
          <w:rFonts w:eastAsia="Arial" w:cstheme="minorHAnsi"/>
        </w:rPr>
        <w:br/>
      </w:r>
      <w:r w:rsidR="007E4485" w:rsidRPr="004758D6">
        <w:rPr>
          <w:rFonts w:cstheme="minorHAnsi"/>
        </w:rPr>
        <w:t>Gavin Leahy – Principal Pharmacist for Operations</w:t>
      </w:r>
      <w:r w:rsidR="004758D6" w:rsidRPr="004758D6">
        <w:rPr>
          <w:rFonts w:cstheme="minorHAnsi"/>
        </w:rPr>
        <w:t xml:space="preserve">, </w:t>
      </w:r>
      <w:hyperlink r:id="rId11" w:history="1">
        <w:r w:rsidR="002078AC" w:rsidRPr="00174331">
          <w:rPr>
            <w:rStyle w:val="Hyperlink"/>
            <w:rFonts w:cstheme="minorHAnsi"/>
            <w:shd w:val="clear" w:color="auto" w:fill="FFFFFF"/>
          </w:rPr>
          <w:t>Gavin.Leahy@nca.nhs.uk</w:t>
        </w:r>
      </w:hyperlink>
      <w:r w:rsidR="002078AC">
        <w:rPr>
          <w:rFonts w:cstheme="minorHAnsi"/>
          <w:shd w:val="clear" w:color="auto" w:fill="FFFFFF"/>
        </w:rPr>
        <w:t xml:space="preserve"> </w:t>
      </w:r>
      <w:r w:rsidR="007E4485" w:rsidRPr="004758D6">
        <w:rPr>
          <w:rFonts w:cstheme="minorHAnsi"/>
        </w:rPr>
        <w:br/>
      </w:r>
      <w:r w:rsidR="00A05B19" w:rsidRPr="004758D6">
        <w:rPr>
          <w:rFonts w:cstheme="minorHAnsi"/>
        </w:rPr>
        <w:t>Emma Boxall – Sustainability Lead, Critical Care &amp; Theatres Pharmacist</w:t>
      </w:r>
      <w:r w:rsidR="004758D6">
        <w:rPr>
          <w:rFonts w:cstheme="minorHAnsi"/>
        </w:rPr>
        <w:t xml:space="preserve">, </w:t>
      </w:r>
      <w:hyperlink r:id="rId12" w:history="1">
        <w:r w:rsidR="002078AC" w:rsidRPr="00174331">
          <w:rPr>
            <w:rStyle w:val="Hyperlink"/>
            <w:rFonts w:cstheme="minorHAnsi"/>
          </w:rPr>
          <w:t>Emma.Boxall@nca.nhs.uk</w:t>
        </w:r>
      </w:hyperlink>
      <w:r w:rsidR="002078AC">
        <w:rPr>
          <w:rFonts w:cstheme="minorHAnsi"/>
        </w:rPr>
        <w:t xml:space="preserve"> </w:t>
      </w:r>
    </w:p>
    <w:p w14:paraId="045C4674" w14:textId="05D4C4D2" w:rsidR="008E733B" w:rsidRPr="00164FF1" w:rsidRDefault="008E733B">
      <w:pPr>
        <w:rPr>
          <w:rFonts w:cstheme="minorHAnsi"/>
          <w:b/>
          <w:bCs/>
          <w:sz w:val="24"/>
          <w:szCs w:val="24"/>
        </w:rPr>
      </w:pPr>
      <w:r w:rsidRPr="00164FF1">
        <w:rPr>
          <w:rFonts w:cstheme="minorHAnsi"/>
          <w:b/>
          <w:bCs/>
          <w:sz w:val="24"/>
          <w:szCs w:val="24"/>
        </w:rPr>
        <w:t>What was the issue?</w:t>
      </w:r>
    </w:p>
    <w:p w14:paraId="6A8432D0" w14:textId="54594F16" w:rsidR="00A8306B" w:rsidRPr="00164FF1" w:rsidRDefault="005907EF">
      <w:pPr>
        <w:rPr>
          <w:rFonts w:cstheme="minorHAnsi"/>
        </w:rPr>
      </w:pPr>
      <w:r w:rsidRPr="00164FF1">
        <w:rPr>
          <w:rFonts w:cstheme="minorHAnsi"/>
        </w:rPr>
        <w:t xml:space="preserve">It is well recognised that a proportion of medicines dispensed from hospital pharmacies to wards are not used for various reasons. Some of these medicines are retained and re-dispensed, but most are sent for disposal and represent wasted medicines. Reducing wasted medicines could help to reduce medicine shortages, costs, and carbon emissions. </w:t>
      </w:r>
    </w:p>
    <w:p w14:paraId="77ABFCAD" w14:textId="11D89BB4" w:rsidR="008E733B" w:rsidRPr="00164FF1" w:rsidRDefault="008E733B" w:rsidP="5225E314">
      <w:pPr>
        <w:rPr>
          <w:b/>
          <w:bCs/>
          <w:sz w:val="24"/>
          <w:szCs w:val="24"/>
        </w:rPr>
      </w:pPr>
      <w:r w:rsidRPr="5225E314">
        <w:rPr>
          <w:b/>
          <w:bCs/>
          <w:sz w:val="24"/>
          <w:szCs w:val="24"/>
        </w:rPr>
        <w:t>What action was taken?</w:t>
      </w:r>
    </w:p>
    <w:p w14:paraId="285A221D" w14:textId="3EC12B30" w:rsidR="00131E93" w:rsidRDefault="00131E93" w:rsidP="4F1AB9CF">
      <w:pPr>
        <w:rPr>
          <w:rFonts w:eastAsia="Arial"/>
          <w:color w:val="000000"/>
        </w:rPr>
      </w:pPr>
      <w:r w:rsidRPr="4F1AB9CF">
        <w:t xml:space="preserve">To investigate the scale of unused medicines an audit was conducted over two </w:t>
      </w:r>
      <w:r w:rsidR="4F2F02EE" w:rsidRPr="4F1AB9CF">
        <w:t>different one-week</w:t>
      </w:r>
      <w:r w:rsidRPr="4F1AB9CF">
        <w:t xml:space="preserve"> periods. </w:t>
      </w:r>
      <w:r w:rsidRPr="4F1AB9CF">
        <w:rPr>
          <w:rFonts w:eastAsia="Arial"/>
          <w:color w:val="000000" w:themeColor="text1"/>
        </w:rPr>
        <w:t>As a 40 ward Acute Trust, the pharmacy ha</w:t>
      </w:r>
      <w:r w:rsidR="00B665B6" w:rsidRPr="4F1AB9CF">
        <w:rPr>
          <w:rFonts w:eastAsia="Arial"/>
          <w:color w:val="000000" w:themeColor="text1"/>
        </w:rPr>
        <w:t>d</w:t>
      </w:r>
      <w:r w:rsidRPr="4F1AB9CF">
        <w:rPr>
          <w:rFonts w:eastAsia="Arial"/>
          <w:color w:val="000000" w:themeColor="text1"/>
        </w:rPr>
        <w:t xml:space="preserve"> limited space for storage of the medicines for the audit. Therefore only 20 wards were audited over each </w:t>
      </w:r>
      <w:r w:rsidR="6C9C3BA7" w:rsidRPr="4F1AB9CF">
        <w:rPr>
          <w:rFonts w:eastAsia="Arial"/>
          <w:color w:val="000000" w:themeColor="text1"/>
        </w:rPr>
        <w:t>one-week</w:t>
      </w:r>
      <w:r w:rsidRPr="4F1AB9CF">
        <w:rPr>
          <w:rFonts w:eastAsia="Arial"/>
          <w:color w:val="000000" w:themeColor="text1"/>
        </w:rPr>
        <w:t xml:space="preserve"> period. </w:t>
      </w:r>
      <w:r w:rsidR="00B665B6" w:rsidRPr="4F1AB9CF">
        <w:rPr>
          <w:rFonts w:eastAsia="Arial"/>
          <w:color w:val="000000" w:themeColor="text1"/>
        </w:rPr>
        <w:t xml:space="preserve">Results were </w:t>
      </w:r>
      <w:r w:rsidRPr="4F1AB9CF">
        <w:rPr>
          <w:rFonts w:eastAsia="Arial"/>
          <w:color w:val="000000" w:themeColor="text1"/>
        </w:rPr>
        <w:t>then recorded for analysis.</w:t>
      </w:r>
    </w:p>
    <w:p w14:paraId="2A8A54B7" w14:textId="0F24E950" w:rsidR="00AD0DF6" w:rsidRPr="00164FF1" w:rsidRDefault="00131E93" w:rsidP="00131E93">
      <w:pPr>
        <w:rPr>
          <w:rFonts w:eastAsia="Arial" w:cstheme="minorHAnsi"/>
          <w:bCs/>
          <w:color w:val="000000"/>
        </w:rPr>
      </w:pPr>
      <w:r w:rsidRPr="00164FF1">
        <w:rPr>
          <w:rFonts w:eastAsia="Arial" w:cstheme="minorHAnsi"/>
          <w:bCs/>
          <w:color w:val="000000"/>
        </w:rPr>
        <w:t>The Trust is a large teaching hospital with circa 17,000 staff covering Salford, Rochdale, Oldham &amp; Bury</w:t>
      </w:r>
    </w:p>
    <w:p w14:paraId="5D20FEC1" w14:textId="259D0C0A" w:rsidR="007144B1" w:rsidRPr="00164FF1" w:rsidRDefault="007144B1" w:rsidP="4F1AB9CF">
      <w:pPr>
        <w:rPr>
          <w:rFonts w:eastAsia="Arial"/>
          <w:color w:val="000000"/>
        </w:rPr>
      </w:pPr>
      <w:r w:rsidRPr="4F1AB9CF">
        <w:rPr>
          <w:rFonts w:eastAsia="Arial"/>
          <w:color w:val="000000" w:themeColor="text1"/>
        </w:rPr>
        <w:t>The audi</w:t>
      </w:r>
      <w:r w:rsidR="006C0271" w:rsidRPr="4F1AB9CF">
        <w:rPr>
          <w:rFonts w:eastAsia="Arial"/>
          <w:color w:val="000000" w:themeColor="text1"/>
        </w:rPr>
        <w:t xml:space="preserve">t identified </w:t>
      </w:r>
      <w:r w:rsidR="4C8D89AD" w:rsidRPr="4F1AB9CF">
        <w:rPr>
          <w:rFonts w:eastAsia="Arial"/>
          <w:color w:val="000000" w:themeColor="text1"/>
        </w:rPr>
        <w:t>several</w:t>
      </w:r>
      <w:r w:rsidR="006C0271" w:rsidRPr="4F1AB9CF">
        <w:rPr>
          <w:rFonts w:eastAsia="Arial"/>
          <w:color w:val="000000" w:themeColor="text1"/>
        </w:rPr>
        <w:t xml:space="preserve"> barriers to</w:t>
      </w:r>
      <w:r w:rsidR="003149EB" w:rsidRPr="4F1AB9CF">
        <w:rPr>
          <w:rFonts w:eastAsia="Arial"/>
          <w:color w:val="000000" w:themeColor="text1"/>
        </w:rPr>
        <w:t xml:space="preserve"> redistribution of</w:t>
      </w:r>
      <w:r w:rsidR="00CC0722" w:rsidRPr="4F1AB9CF">
        <w:rPr>
          <w:rFonts w:eastAsia="Arial"/>
          <w:color w:val="000000" w:themeColor="text1"/>
        </w:rPr>
        <w:t xml:space="preserve"> unused</w:t>
      </w:r>
      <w:r w:rsidR="003149EB" w:rsidRPr="4F1AB9CF">
        <w:rPr>
          <w:rFonts w:eastAsia="Arial"/>
          <w:color w:val="000000" w:themeColor="text1"/>
        </w:rPr>
        <w:t xml:space="preserve"> medicines, </w:t>
      </w:r>
      <w:r w:rsidR="00CC0722" w:rsidRPr="4F1AB9CF">
        <w:rPr>
          <w:rFonts w:eastAsia="Arial"/>
          <w:color w:val="000000" w:themeColor="text1"/>
        </w:rPr>
        <w:t>including.</w:t>
      </w:r>
    </w:p>
    <w:p w14:paraId="4ED2EA41" w14:textId="19910474" w:rsidR="003149EB" w:rsidRPr="00164FF1" w:rsidRDefault="00D75041" w:rsidP="003149EB">
      <w:pPr>
        <w:pStyle w:val="ListParagraph"/>
        <w:numPr>
          <w:ilvl w:val="0"/>
          <w:numId w:val="1"/>
        </w:numPr>
        <w:rPr>
          <w:rFonts w:eastAsia="Arial" w:cstheme="minorHAnsi"/>
          <w:bCs/>
          <w:color w:val="000000"/>
        </w:rPr>
      </w:pPr>
      <w:r w:rsidRPr="00164FF1">
        <w:rPr>
          <w:rFonts w:eastAsia="Arial" w:cstheme="minorHAnsi"/>
          <w:bCs/>
          <w:color w:val="000000"/>
        </w:rPr>
        <w:t>Pharmacy has a dispensing robot and part packs are unable to be returned.</w:t>
      </w:r>
    </w:p>
    <w:p w14:paraId="23F3F929" w14:textId="61018633" w:rsidR="00D75041" w:rsidRPr="00164FF1" w:rsidRDefault="00F5428D" w:rsidP="003149EB">
      <w:pPr>
        <w:pStyle w:val="ListParagraph"/>
        <w:numPr>
          <w:ilvl w:val="0"/>
          <w:numId w:val="1"/>
        </w:numPr>
        <w:rPr>
          <w:rFonts w:eastAsia="Arial" w:cstheme="minorHAnsi"/>
          <w:bCs/>
          <w:color w:val="000000"/>
        </w:rPr>
      </w:pPr>
      <w:r w:rsidRPr="00164FF1">
        <w:rPr>
          <w:rFonts w:eastAsia="Arial" w:cstheme="minorHAnsi"/>
          <w:bCs/>
          <w:color w:val="000000"/>
        </w:rPr>
        <w:t>Storage space was limited for returned medicines.</w:t>
      </w:r>
    </w:p>
    <w:p w14:paraId="012DE77F" w14:textId="065B1B6C" w:rsidR="00891A26" w:rsidRPr="00164FF1" w:rsidRDefault="00891A26" w:rsidP="003149EB">
      <w:pPr>
        <w:pStyle w:val="ListParagraph"/>
        <w:numPr>
          <w:ilvl w:val="0"/>
          <w:numId w:val="1"/>
        </w:numPr>
        <w:rPr>
          <w:rFonts w:eastAsia="Arial" w:cstheme="minorHAnsi"/>
          <w:bCs/>
          <w:color w:val="000000"/>
        </w:rPr>
      </w:pPr>
      <w:r w:rsidRPr="00164FF1">
        <w:rPr>
          <w:rFonts w:eastAsia="Arial" w:cstheme="minorHAnsi"/>
          <w:bCs/>
          <w:color w:val="000000"/>
        </w:rPr>
        <w:t>Wholesaler dealers license –unable to return medicines due to licensing restrictions.</w:t>
      </w:r>
    </w:p>
    <w:p w14:paraId="6B3DF308" w14:textId="66DCFB85" w:rsidR="00BD16E7" w:rsidRPr="00164FF1" w:rsidRDefault="00BD16E7" w:rsidP="003149EB">
      <w:pPr>
        <w:pStyle w:val="ListParagraph"/>
        <w:numPr>
          <w:ilvl w:val="0"/>
          <w:numId w:val="1"/>
        </w:numPr>
        <w:rPr>
          <w:rFonts w:eastAsia="Arial" w:cstheme="minorHAnsi"/>
          <w:bCs/>
          <w:color w:val="000000"/>
        </w:rPr>
      </w:pPr>
      <w:r w:rsidRPr="00164FF1">
        <w:rPr>
          <w:rFonts w:eastAsia="Arial" w:cstheme="minorHAnsi"/>
          <w:bCs/>
          <w:color w:val="000000"/>
        </w:rPr>
        <w:t xml:space="preserve">Stock items on the wards were returned in the </w:t>
      </w:r>
      <w:proofErr w:type="spellStart"/>
      <w:r w:rsidR="0015726B" w:rsidRPr="00164FF1">
        <w:rPr>
          <w:rFonts w:eastAsia="Arial" w:cstheme="minorHAnsi"/>
          <w:bCs/>
          <w:color w:val="000000"/>
        </w:rPr>
        <w:t>Sharpsmart</w:t>
      </w:r>
      <w:proofErr w:type="spellEnd"/>
      <w:r w:rsidRPr="00164FF1">
        <w:rPr>
          <w:rFonts w:eastAsia="Arial" w:cstheme="minorHAnsi"/>
          <w:bCs/>
          <w:color w:val="000000"/>
        </w:rPr>
        <w:t xml:space="preserve"> bins for disposal instead of being returned to the ward stock cupboards.</w:t>
      </w:r>
    </w:p>
    <w:p w14:paraId="508731E7" w14:textId="71FB2603" w:rsidR="00DC3930" w:rsidRPr="00164FF1" w:rsidRDefault="00701FC1" w:rsidP="00DC3930">
      <w:pPr>
        <w:pStyle w:val="ListParagraph"/>
        <w:numPr>
          <w:ilvl w:val="0"/>
          <w:numId w:val="1"/>
        </w:numPr>
        <w:rPr>
          <w:rFonts w:eastAsia="Arial" w:cstheme="minorHAnsi"/>
          <w:bCs/>
          <w:color w:val="000000"/>
        </w:rPr>
      </w:pPr>
      <w:r w:rsidRPr="00164FF1">
        <w:rPr>
          <w:rFonts w:eastAsia="Arial" w:cstheme="minorHAnsi"/>
          <w:bCs/>
          <w:color w:val="000000"/>
        </w:rPr>
        <w:t>Some n</w:t>
      </w:r>
      <w:r w:rsidR="00DC3930" w:rsidRPr="00164FF1">
        <w:rPr>
          <w:rFonts w:eastAsia="Arial" w:cstheme="minorHAnsi"/>
          <w:bCs/>
          <w:color w:val="000000"/>
        </w:rPr>
        <w:t xml:space="preserve">ursing staff on wards </w:t>
      </w:r>
      <w:r w:rsidR="008F0C2B">
        <w:rPr>
          <w:rFonts w:eastAsia="Arial" w:cstheme="minorHAnsi"/>
          <w:bCs/>
          <w:color w:val="000000"/>
        </w:rPr>
        <w:t xml:space="preserve">were </w:t>
      </w:r>
      <w:r w:rsidR="00DC3930" w:rsidRPr="00164FF1">
        <w:rPr>
          <w:rFonts w:eastAsia="Arial" w:cstheme="minorHAnsi"/>
          <w:bCs/>
          <w:color w:val="000000"/>
        </w:rPr>
        <w:t>unaware of stock items and policies regarding their usage.</w:t>
      </w:r>
    </w:p>
    <w:p w14:paraId="6BFBE8CD" w14:textId="5CC811F3" w:rsidR="00FE726D" w:rsidRPr="001C3F88" w:rsidRDefault="00600096" w:rsidP="00600096">
      <w:pPr>
        <w:pStyle w:val="ListParagraph"/>
        <w:numPr>
          <w:ilvl w:val="0"/>
          <w:numId w:val="1"/>
        </w:numPr>
        <w:rPr>
          <w:rFonts w:eastAsia="Arial" w:cstheme="minorHAnsi"/>
          <w:bCs/>
          <w:color w:val="000000"/>
        </w:rPr>
      </w:pPr>
      <w:r w:rsidRPr="00164FF1">
        <w:rPr>
          <w:rFonts w:eastAsia="Arial" w:cstheme="minorHAnsi"/>
          <w:bCs/>
          <w:color w:val="000000"/>
        </w:rPr>
        <w:t>Staff shortages - pharmacy staff unable to participate in recording of waste medicines due to time constraints. No technical support at ward level.</w:t>
      </w:r>
    </w:p>
    <w:p w14:paraId="1CF0CEF8" w14:textId="6CC98659" w:rsidR="00571D40" w:rsidRPr="00164FF1" w:rsidRDefault="00600096" w:rsidP="00600096">
      <w:pPr>
        <w:rPr>
          <w:rFonts w:eastAsia="Arial" w:cstheme="minorHAnsi"/>
          <w:bCs/>
          <w:color w:val="000000"/>
        </w:rPr>
      </w:pPr>
      <w:r w:rsidRPr="00164FF1">
        <w:rPr>
          <w:rFonts w:eastAsia="Arial" w:cstheme="minorHAnsi"/>
          <w:bCs/>
          <w:color w:val="000000"/>
        </w:rPr>
        <w:lastRenderedPageBreak/>
        <w:t>To address these challenges, the trust has implemented changes and new systems</w:t>
      </w:r>
      <w:r w:rsidR="00FE726D">
        <w:rPr>
          <w:rFonts w:eastAsia="Arial" w:cstheme="minorHAnsi"/>
          <w:bCs/>
          <w:color w:val="000000"/>
        </w:rPr>
        <w:t>.</w:t>
      </w:r>
      <w:r w:rsidR="00722C9A" w:rsidRPr="00164FF1">
        <w:rPr>
          <w:rFonts w:eastAsia="Arial" w:cstheme="minorHAnsi"/>
          <w:bCs/>
          <w:color w:val="000000"/>
        </w:rPr>
        <w:t xml:space="preserve"> Changes</w:t>
      </w:r>
      <w:r w:rsidR="00EA5A87">
        <w:rPr>
          <w:rFonts w:eastAsia="Arial" w:cstheme="minorHAnsi"/>
          <w:bCs/>
          <w:color w:val="000000"/>
        </w:rPr>
        <w:t xml:space="preserve"> were made after the first audit and before the second</w:t>
      </w:r>
      <w:r w:rsidR="00722C9A" w:rsidRPr="00164FF1">
        <w:rPr>
          <w:rFonts w:eastAsia="Arial" w:cstheme="minorHAnsi"/>
          <w:bCs/>
          <w:color w:val="000000"/>
        </w:rPr>
        <w:t xml:space="preserve"> </w:t>
      </w:r>
      <w:r w:rsidR="00CD13AC">
        <w:rPr>
          <w:rFonts w:eastAsia="Arial" w:cstheme="minorHAnsi"/>
          <w:bCs/>
          <w:color w:val="000000"/>
        </w:rPr>
        <w:t>and</w:t>
      </w:r>
      <w:r w:rsidR="004E4A04" w:rsidRPr="00164FF1">
        <w:rPr>
          <w:rFonts w:eastAsia="Arial" w:cstheme="minorHAnsi"/>
          <w:bCs/>
          <w:color w:val="000000"/>
        </w:rPr>
        <w:t xml:space="preserve"> include;</w:t>
      </w:r>
    </w:p>
    <w:p w14:paraId="1635B9B7" w14:textId="3790DF4F" w:rsidR="00571D40" w:rsidRPr="00164FF1" w:rsidRDefault="00341E2A" w:rsidP="00600096">
      <w:pPr>
        <w:rPr>
          <w:rFonts w:eastAsia="Arial" w:cstheme="minorHAnsi"/>
          <w:b/>
          <w:i/>
          <w:iCs/>
          <w:color w:val="000000"/>
        </w:rPr>
      </w:pPr>
      <w:r w:rsidRPr="00164FF1">
        <w:rPr>
          <w:rFonts w:eastAsia="Arial" w:cstheme="minorHAnsi"/>
          <w:b/>
          <w:i/>
          <w:iCs/>
          <w:color w:val="000000"/>
        </w:rPr>
        <w:t>Training</w:t>
      </w:r>
    </w:p>
    <w:p w14:paraId="59A1E0A6" w14:textId="77777777" w:rsidR="00CD099B" w:rsidRPr="00164FF1" w:rsidRDefault="00CD099B" w:rsidP="00CD099B">
      <w:pPr>
        <w:pStyle w:val="ListParagraph"/>
        <w:numPr>
          <w:ilvl w:val="0"/>
          <w:numId w:val="1"/>
        </w:numPr>
        <w:spacing w:after="0" w:line="276" w:lineRule="auto"/>
        <w:rPr>
          <w:rFonts w:eastAsia="Arial" w:cstheme="minorHAnsi"/>
        </w:rPr>
      </w:pPr>
      <w:r w:rsidRPr="00164FF1">
        <w:rPr>
          <w:rFonts w:eastAsia="Arial" w:cstheme="minorHAnsi"/>
        </w:rPr>
        <w:t>Training of nurses/ward staff to return opened stock items back to ward stock cupboards and not for disposal.</w:t>
      </w:r>
    </w:p>
    <w:p w14:paraId="3B6075A9" w14:textId="77777777" w:rsidR="00571D40" w:rsidRPr="00164FF1" w:rsidRDefault="00571D40" w:rsidP="00571D40">
      <w:pPr>
        <w:numPr>
          <w:ilvl w:val="0"/>
          <w:numId w:val="1"/>
        </w:numPr>
        <w:spacing w:after="0" w:line="276" w:lineRule="auto"/>
        <w:rPr>
          <w:rFonts w:eastAsia="Arial" w:cstheme="minorHAnsi"/>
        </w:rPr>
      </w:pPr>
      <w:r w:rsidRPr="00164FF1">
        <w:rPr>
          <w:rFonts w:eastAsia="Arial" w:cstheme="minorHAnsi"/>
        </w:rPr>
        <w:t>Review/update and ensure policies and procedures are followed by all staff.</w:t>
      </w:r>
    </w:p>
    <w:p w14:paraId="34FE5072" w14:textId="1ADA22BD" w:rsidR="00600096" w:rsidRPr="00164FF1" w:rsidRDefault="00571D40" w:rsidP="00571D40">
      <w:pPr>
        <w:numPr>
          <w:ilvl w:val="0"/>
          <w:numId w:val="1"/>
        </w:numPr>
        <w:spacing w:after="0" w:line="276" w:lineRule="auto"/>
        <w:rPr>
          <w:rFonts w:eastAsia="Arial" w:cstheme="minorHAnsi"/>
          <w:i/>
          <w:iCs/>
        </w:rPr>
      </w:pPr>
      <w:r w:rsidRPr="00164FF1">
        <w:rPr>
          <w:rFonts w:eastAsia="Arial" w:cstheme="minorHAnsi"/>
        </w:rPr>
        <w:t xml:space="preserve">Training for pharmacy assistants </w:t>
      </w:r>
      <w:r w:rsidR="000E1925">
        <w:rPr>
          <w:rFonts w:eastAsia="Arial" w:cstheme="minorHAnsi"/>
        </w:rPr>
        <w:t>to</w:t>
      </w:r>
      <w:r w:rsidRPr="00164FF1">
        <w:rPr>
          <w:rFonts w:eastAsia="Arial" w:cstheme="minorHAnsi"/>
        </w:rPr>
        <w:t xml:space="preserve"> ensure procedures are followed.</w:t>
      </w:r>
      <w:r w:rsidR="00A17DDF" w:rsidRPr="00164FF1">
        <w:rPr>
          <w:rFonts w:eastAsia="Arial" w:cstheme="minorHAnsi"/>
        </w:rPr>
        <w:br/>
      </w:r>
    </w:p>
    <w:p w14:paraId="76AF60EF" w14:textId="06B778B0" w:rsidR="0015726B" w:rsidRDefault="00FA62AF" w:rsidP="00571D40">
      <w:pPr>
        <w:spacing w:after="0" w:line="276" w:lineRule="auto"/>
        <w:rPr>
          <w:rFonts w:eastAsia="Arial" w:cstheme="minorHAnsi"/>
          <w:b/>
          <w:bCs/>
          <w:i/>
          <w:iCs/>
        </w:rPr>
      </w:pPr>
      <w:r>
        <w:rPr>
          <w:rFonts w:eastAsia="Arial" w:cstheme="minorHAnsi"/>
          <w:b/>
          <w:bCs/>
          <w:i/>
          <w:iCs/>
        </w:rPr>
        <w:t>To reduce medication waste</w:t>
      </w:r>
      <w:r w:rsidR="00BD47D1">
        <w:rPr>
          <w:rFonts w:eastAsia="Arial" w:cstheme="minorHAnsi"/>
          <w:b/>
          <w:bCs/>
          <w:i/>
          <w:iCs/>
        </w:rPr>
        <w:br/>
      </w:r>
    </w:p>
    <w:p w14:paraId="1922B0BF" w14:textId="77DD8F77" w:rsidR="00A17DDF" w:rsidRPr="00D96978" w:rsidRDefault="00A17DDF" w:rsidP="00FA62AF">
      <w:pPr>
        <w:pStyle w:val="ListParagraph"/>
        <w:numPr>
          <w:ilvl w:val="0"/>
          <w:numId w:val="7"/>
        </w:numPr>
        <w:spacing w:after="0" w:line="276" w:lineRule="auto"/>
        <w:rPr>
          <w:rFonts w:eastAsia="Arial" w:cstheme="minorHAnsi"/>
        </w:rPr>
      </w:pPr>
      <w:r w:rsidRPr="00D96978">
        <w:rPr>
          <w:rFonts w:eastAsia="Arial" w:cstheme="minorHAnsi"/>
        </w:rPr>
        <w:t xml:space="preserve">Increase ward </w:t>
      </w:r>
      <w:r w:rsidR="00164FF1" w:rsidRPr="00D96978">
        <w:rPr>
          <w:rFonts w:eastAsia="Arial" w:cstheme="minorHAnsi"/>
        </w:rPr>
        <w:t>stock</w:t>
      </w:r>
      <w:r w:rsidR="00FA62AF" w:rsidRPr="00D96978">
        <w:rPr>
          <w:rFonts w:eastAsia="Arial" w:cstheme="minorHAnsi"/>
        </w:rPr>
        <w:t>s.</w:t>
      </w:r>
    </w:p>
    <w:p w14:paraId="53F45594" w14:textId="77777777" w:rsidR="00FA62AF" w:rsidRDefault="00FA62AF" w:rsidP="00FA62AF">
      <w:pPr>
        <w:pStyle w:val="ListParagraph"/>
        <w:spacing w:after="0" w:line="276" w:lineRule="auto"/>
        <w:rPr>
          <w:rFonts w:eastAsia="Arial" w:cstheme="minorHAnsi"/>
          <w:i/>
          <w:iCs/>
        </w:rPr>
      </w:pPr>
    </w:p>
    <w:p w14:paraId="0662B781" w14:textId="409D0557" w:rsidR="007C0B97" w:rsidRDefault="00FA62AF" w:rsidP="00FA62AF">
      <w:pPr>
        <w:spacing w:after="0" w:line="276" w:lineRule="auto"/>
        <w:rPr>
          <w:rFonts w:eastAsia="Arial" w:cstheme="minorHAnsi"/>
          <w:b/>
          <w:bCs/>
          <w:i/>
          <w:iCs/>
        </w:rPr>
      </w:pPr>
      <w:r w:rsidRPr="00FA62AF">
        <w:rPr>
          <w:rFonts w:eastAsia="Arial" w:cstheme="minorHAnsi"/>
          <w:b/>
          <w:bCs/>
          <w:i/>
          <w:iCs/>
        </w:rPr>
        <w:t>Monitor Impact</w:t>
      </w:r>
    </w:p>
    <w:p w14:paraId="2A9234AE" w14:textId="77777777" w:rsidR="0007390E" w:rsidRDefault="0007390E" w:rsidP="00FA62AF">
      <w:pPr>
        <w:spacing w:after="0" w:line="276" w:lineRule="auto"/>
        <w:rPr>
          <w:rFonts w:eastAsia="Arial" w:cstheme="minorHAnsi"/>
          <w:b/>
          <w:bCs/>
          <w:i/>
          <w:iCs/>
        </w:rPr>
      </w:pPr>
    </w:p>
    <w:p w14:paraId="1EC2D3E0" w14:textId="0BCA8B93" w:rsidR="00FA62AF" w:rsidRPr="00F51DFD" w:rsidRDefault="00FA62AF" w:rsidP="00FA62AF">
      <w:pPr>
        <w:pStyle w:val="ListParagraph"/>
        <w:numPr>
          <w:ilvl w:val="0"/>
          <w:numId w:val="7"/>
        </w:numPr>
        <w:spacing w:after="0" w:line="276" w:lineRule="auto"/>
        <w:rPr>
          <w:rFonts w:eastAsia="Arial" w:cstheme="minorHAnsi"/>
        </w:rPr>
      </w:pPr>
      <w:r w:rsidRPr="00F51DFD">
        <w:rPr>
          <w:rFonts w:eastAsia="Arial" w:cstheme="minorHAnsi"/>
        </w:rPr>
        <w:t>Re-audit to ensure new systems are working.</w:t>
      </w:r>
    </w:p>
    <w:p w14:paraId="714F34B1" w14:textId="77777777" w:rsidR="002C401F" w:rsidRPr="00164FF1" w:rsidRDefault="002C401F" w:rsidP="00571D40">
      <w:pPr>
        <w:spacing w:after="0" w:line="276" w:lineRule="auto"/>
        <w:rPr>
          <w:rFonts w:eastAsia="Arial" w:cstheme="minorHAnsi"/>
          <w:b/>
          <w:bCs/>
        </w:rPr>
      </w:pPr>
    </w:p>
    <w:p w14:paraId="290D4BB3" w14:textId="1B41280A" w:rsidR="008E733B" w:rsidRPr="00164FF1" w:rsidRDefault="008E733B">
      <w:pPr>
        <w:rPr>
          <w:rFonts w:cstheme="minorHAnsi"/>
          <w:b/>
          <w:bCs/>
          <w:sz w:val="24"/>
          <w:szCs w:val="24"/>
        </w:rPr>
      </w:pPr>
      <w:r w:rsidRPr="00164FF1">
        <w:rPr>
          <w:rFonts w:cstheme="minorHAnsi"/>
          <w:b/>
          <w:bCs/>
          <w:sz w:val="24"/>
          <w:szCs w:val="24"/>
        </w:rPr>
        <w:t>What was the Delivering a Net Zero NHS benefit?</w:t>
      </w:r>
      <w:r w:rsidR="00FE354E" w:rsidRPr="00164FF1">
        <w:rPr>
          <w:rFonts w:cstheme="minorHAnsi"/>
          <w:sz w:val="24"/>
          <w:szCs w:val="24"/>
        </w:rPr>
        <w:t xml:space="preserve"> </w:t>
      </w:r>
    </w:p>
    <w:p w14:paraId="752648B7" w14:textId="3B30430C" w:rsidR="00E45E9C" w:rsidRDefault="00D22035" w:rsidP="5225E314">
      <w:r>
        <w:t>In the first week of the audit</w:t>
      </w:r>
      <w:r w:rsidR="00970716">
        <w:t>, 12,2</w:t>
      </w:r>
      <w:r w:rsidR="007C5028">
        <w:t>2</w:t>
      </w:r>
      <w:r w:rsidR="00970716">
        <w:t xml:space="preserve">3 unused tablets were wasted whilst </w:t>
      </w:r>
      <w:r w:rsidR="00D73F18">
        <w:t>3,181 were re</w:t>
      </w:r>
      <w:r w:rsidR="00AB7CF7">
        <w:t>turned for use</w:t>
      </w:r>
      <w:r w:rsidR="00D73F18">
        <w:t xml:space="preserve"> (</w:t>
      </w:r>
      <w:r w:rsidR="004A3C7D">
        <w:t xml:space="preserve">21%). </w:t>
      </w:r>
      <w:r w:rsidR="0066198B">
        <w:t>The wasted medicine</w:t>
      </w:r>
      <w:r w:rsidR="00524CB1">
        <w:t xml:space="preserve"> </w:t>
      </w:r>
      <w:r w:rsidR="007C5028">
        <w:t>cost £</w:t>
      </w:r>
      <w:r w:rsidR="00094674">
        <w:t>3,</w:t>
      </w:r>
      <w:r w:rsidR="009A6ED1">
        <w:t xml:space="preserve">846 </w:t>
      </w:r>
      <w:r w:rsidR="000D58B1">
        <w:t xml:space="preserve">with an </w:t>
      </w:r>
      <w:r w:rsidR="009A6ED1">
        <w:t xml:space="preserve">estimated </w:t>
      </w:r>
      <w:r w:rsidR="007943C5">
        <w:t>923</w:t>
      </w:r>
      <w:r w:rsidR="009A6ED1">
        <w:t xml:space="preserve"> KgC</w:t>
      </w:r>
      <w:r w:rsidR="007D072E">
        <w:t>O</w:t>
      </w:r>
      <w:r w:rsidR="00AF00B2" w:rsidRPr="00AF00B2">
        <w:rPr>
          <w:vertAlign w:val="subscript"/>
        </w:rPr>
        <w:t>2</w:t>
      </w:r>
      <w:r w:rsidR="009A6ED1">
        <w:t>e</w:t>
      </w:r>
      <w:r w:rsidR="00E96793">
        <w:rPr>
          <w:vertAlign w:val="superscript"/>
        </w:rPr>
        <w:t>1</w:t>
      </w:r>
      <w:r w:rsidR="009A6ED1">
        <w:t xml:space="preserve">. </w:t>
      </w:r>
    </w:p>
    <w:p w14:paraId="25F7CB6D" w14:textId="0FDBA0A0" w:rsidR="003D664E" w:rsidRPr="00D1231F" w:rsidRDefault="007E7599" w:rsidP="5225E314">
      <w:pPr>
        <w:rPr>
          <w:rFonts w:cstheme="minorHAnsi"/>
        </w:rPr>
      </w:pPr>
      <w:r>
        <w:t>I</w:t>
      </w:r>
      <w:r w:rsidR="00B651CA">
        <w:t xml:space="preserve">t was noticed that the standard operating procedure </w:t>
      </w:r>
      <w:r w:rsidR="00667246">
        <w:t>for reuse of medicines was not routinely being followed</w:t>
      </w:r>
      <w:r w:rsidR="002A57C3">
        <w:t>.</w:t>
      </w:r>
      <w:r w:rsidR="00667246">
        <w:t xml:space="preserve"> </w:t>
      </w:r>
      <w:r w:rsidR="00D1231F" w:rsidRPr="00164FF1">
        <w:rPr>
          <w:rFonts w:cstheme="minorHAnsi"/>
        </w:rPr>
        <w:t>The standard operating procedure (SOP) for the pharmacy states that medicines more than 50% full should be re</w:t>
      </w:r>
      <w:r w:rsidR="00AB7CF7">
        <w:rPr>
          <w:rFonts w:cstheme="minorHAnsi"/>
        </w:rPr>
        <w:t>turned for use</w:t>
      </w:r>
      <w:r w:rsidR="00D1231F" w:rsidRPr="00164FF1">
        <w:rPr>
          <w:rFonts w:cstheme="minorHAnsi"/>
        </w:rPr>
        <w:t xml:space="preserve">. </w:t>
      </w:r>
    </w:p>
    <w:p w14:paraId="773F8450" w14:textId="4B85C54C" w:rsidR="00E1496B" w:rsidRDefault="00667246" w:rsidP="5225E314">
      <w:r>
        <w:t>In the second week</w:t>
      </w:r>
      <w:r w:rsidR="00D1231F">
        <w:t xml:space="preserve"> of the audit, this procedure was </w:t>
      </w:r>
      <w:r w:rsidR="002368B1">
        <w:t>applied,</w:t>
      </w:r>
      <w:r w:rsidR="002A57C3">
        <w:t xml:space="preserve"> and the wasted</w:t>
      </w:r>
      <w:r w:rsidR="00611F5E">
        <w:t xml:space="preserve"> tablets were reduced to 2,318 with 6,527 </w:t>
      </w:r>
      <w:r w:rsidR="00CD5E50">
        <w:t>re</w:t>
      </w:r>
      <w:r w:rsidR="00AB7CF7">
        <w:t>turned for use</w:t>
      </w:r>
      <w:r w:rsidR="00CD5E50">
        <w:t xml:space="preserve"> </w:t>
      </w:r>
      <w:r w:rsidR="00FF358C">
        <w:t>(74%)</w:t>
      </w:r>
      <w:r w:rsidR="00611F5E">
        <w:t>.</w:t>
      </w:r>
      <w:r w:rsidR="00CD5E50">
        <w:t xml:space="preserve"> </w:t>
      </w:r>
      <w:r>
        <w:t xml:space="preserve"> </w:t>
      </w:r>
      <w:r w:rsidR="00034501">
        <w:t>The wasted medicine in the second week cost</w:t>
      </w:r>
      <w:r w:rsidR="00AB0620">
        <w:t xml:space="preserve"> significantly less at</w:t>
      </w:r>
      <w:r w:rsidR="00034501">
        <w:t xml:space="preserve"> £</w:t>
      </w:r>
      <w:r w:rsidR="00046F67">
        <w:t>789</w:t>
      </w:r>
      <w:r w:rsidR="00D07A58">
        <w:t>,</w:t>
      </w:r>
      <w:r w:rsidR="00034501">
        <w:t xml:space="preserve"> </w:t>
      </w:r>
      <w:r w:rsidR="000D58B1">
        <w:t>with</w:t>
      </w:r>
      <w:r w:rsidR="00034501">
        <w:t xml:space="preserve"> an estimated </w:t>
      </w:r>
      <w:r w:rsidR="00396EDC">
        <w:t>189</w:t>
      </w:r>
      <w:r w:rsidR="00034501">
        <w:t xml:space="preserve"> KgC</w:t>
      </w:r>
      <w:r w:rsidR="007D072E">
        <w:t>O</w:t>
      </w:r>
      <w:r w:rsidR="007D072E" w:rsidRPr="007D072E">
        <w:rPr>
          <w:vertAlign w:val="subscript"/>
        </w:rPr>
        <w:t>2</w:t>
      </w:r>
      <w:r w:rsidR="00034501">
        <w:t>e</w:t>
      </w:r>
      <w:r w:rsidR="00DF76EF">
        <w:rPr>
          <w:vertAlign w:val="superscript"/>
        </w:rPr>
        <w:t>1</w:t>
      </w:r>
      <w:r w:rsidR="00034501">
        <w:t>.</w:t>
      </w:r>
      <w:r w:rsidR="00645C65">
        <w:t xml:space="preserve"> </w:t>
      </w:r>
    </w:p>
    <w:p w14:paraId="3C339379" w14:textId="3F4EBBC8" w:rsidR="00AB7CF7" w:rsidRDefault="00357ACC">
      <w:r>
        <w:t xml:space="preserve">If these savings were </w:t>
      </w:r>
      <w:r w:rsidR="00B927F4">
        <w:t>represented</w:t>
      </w:r>
      <w:r w:rsidR="007A3F1E">
        <w:t xml:space="preserve"> </w:t>
      </w:r>
      <w:r>
        <w:t xml:space="preserve">for </w:t>
      </w:r>
      <w:r w:rsidR="00D408B7">
        <w:t>a</w:t>
      </w:r>
      <w:r w:rsidR="00645C65">
        <w:t xml:space="preserve"> full year across all 40</w:t>
      </w:r>
      <w:r>
        <w:t xml:space="preserve"> wards,</w:t>
      </w:r>
      <w:r w:rsidR="007A3F1E">
        <w:t xml:space="preserve"> </w:t>
      </w:r>
      <w:r w:rsidR="00A07750">
        <w:t xml:space="preserve">a </w:t>
      </w:r>
      <w:r w:rsidR="00951CA8">
        <w:t>prevention</w:t>
      </w:r>
      <w:r w:rsidR="00A07750">
        <w:t xml:space="preserve"> of </w:t>
      </w:r>
      <w:r w:rsidR="00C072E3">
        <w:t>~</w:t>
      </w:r>
      <w:r w:rsidR="00C1746C">
        <w:t>56</w:t>
      </w:r>
      <w:r w:rsidR="00D9284C">
        <w:t xml:space="preserve"> </w:t>
      </w:r>
      <w:r w:rsidR="00B26AB6">
        <w:t>t</w:t>
      </w:r>
      <w:r w:rsidR="00E54289">
        <w:t>onnes C</w:t>
      </w:r>
      <w:r w:rsidR="007D072E">
        <w:t>O</w:t>
      </w:r>
      <w:r w:rsidR="007D072E" w:rsidRPr="4F1AB9CF">
        <w:rPr>
          <w:vertAlign w:val="subscript"/>
        </w:rPr>
        <w:t>2</w:t>
      </w:r>
      <w:r w:rsidR="007D072E">
        <w:t>e</w:t>
      </w:r>
      <w:r w:rsidR="00AF33C4">
        <w:t xml:space="preserve"> </w:t>
      </w:r>
      <w:r w:rsidR="003C7A19">
        <w:t>would</w:t>
      </w:r>
      <w:r w:rsidR="00AF33C4">
        <w:t xml:space="preserve"> be made</w:t>
      </w:r>
      <w:r w:rsidR="6140F7DB">
        <w:t>.</w:t>
      </w:r>
      <w:r w:rsidR="00C3749D" w:rsidRPr="4F1AB9CF">
        <w:rPr>
          <w:vertAlign w:val="superscript"/>
        </w:rPr>
        <w:t>2</w:t>
      </w:r>
      <w:r w:rsidR="00AF33C4">
        <w:t xml:space="preserve"> This is </w:t>
      </w:r>
      <w:r w:rsidR="00F23C01">
        <w:t>approximately equivalent</w:t>
      </w:r>
      <w:r w:rsidR="00D571C1">
        <w:t xml:space="preserve"> to</w:t>
      </w:r>
      <w:r w:rsidR="00C0285F">
        <w:t xml:space="preserve"> </w:t>
      </w:r>
      <w:r w:rsidR="00851A24">
        <w:t xml:space="preserve">an average </w:t>
      </w:r>
      <w:r w:rsidR="00503DE5">
        <w:t xml:space="preserve">petrol </w:t>
      </w:r>
      <w:r w:rsidR="00851A24">
        <w:t xml:space="preserve">car driving around the </w:t>
      </w:r>
      <w:r w:rsidR="005312D7">
        <w:t>Earth over</w:t>
      </w:r>
      <w:r w:rsidR="00B96B11">
        <w:t xml:space="preserve"> 7</w:t>
      </w:r>
      <w:r w:rsidR="005C3A53">
        <w:t xml:space="preserve"> </w:t>
      </w:r>
      <w:r w:rsidR="009129DD">
        <w:t>times</w:t>
      </w:r>
      <w:r w:rsidR="00C3749D" w:rsidRPr="4F1AB9CF">
        <w:rPr>
          <w:vertAlign w:val="superscript"/>
        </w:rPr>
        <w:t>3</w:t>
      </w:r>
      <w:r w:rsidR="009129DD">
        <w:t>.</w:t>
      </w:r>
    </w:p>
    <w:p w14:paraId="4EF00868" w14:textId="560C4935" w:rsidR="008E733B" w:rsidRPr="00164FF1" w:rsidRDefault="008E733B">
      <w:pPr>
        <w:rPr>
          <w:rFonts w:cstheme="minorHAnsi"/>
          <w:b/>
          <w:bCs/>
        </w:rPr>
      </w:pPr>
      <w:r w:rsidRPr="00164FF1">
        <w:rPr>
          <w:rFonts w:cstheme="minorHAnsi"/>
          <w:b/>
          <w:bCs/>
        </w:rPr>
        <w:t>What are the wider benefits?</w:t>
      </w:r>
    </w:p>
    <w:p w14:paraId="56D71D62" w14:textId="340BDC07" w:rsidR="00B61CF2" w:rsidRPr="00E405D7" w:rsidRDefault="00B61CF2" w:rsidP="00B61CF2">
      <w:pPr>
        <w:rPr>
          <w:rFonts w:cstheme="minorHAnsi"/>
          <w:b/>
          <w:bCs/>
          <w:i/>
          <w:iCs/>
        </w:rPr>
      </w:pPr>
      <w:r w:rsidRPr="00164FF1">
        <w:rPr>
          <w:rFonts w:cstheme="minorHAnsi"/>
          <w:b/>
          <w:bCs/>
          <w:i/>
          <w:iCs/>
        </w:rPr>
        <w:lastRenderedPageBreak/>
        <w:t>Cost Savings</w:t>
      </w:r>
    </w:p>
    <w:p w14:paraId="2DA7CE6D" w14:textId="0A4991F3" w:rsidR="00BE2CD8" w:rsidRPr="008B2D28" w:rsidRDefault="00BD42A5" w:rsidP="78927725">
      <w:r>
        <w:t>Additionally, the</w:t>
      </w:r>
      <w:r w:rsidR="006969E8">
        <w:t xml:space="preserve"> average cost of </w:t>
      </w:r>
      <w:r w:rsidR="007560F7">
        <w:t xml:space="preserve">unused </w:t>
      </w:r>
      <w:r w:rsidR="006969E8">
        <w:t>tablets</w:t>
      </w:r>
      <w:r w:rsidR="00CC1A5D">
        <w:t>/capsules recorded in the audit was £0.35</w:t>
      </w:r>
      <w:r w:rsidR="0028792D">
        <w:t>. By following the SOP consistently</w:t>
      </w:r>
      <w:r w:rsidR="00CC4BBF">
        <w:t>, an estimated</w:t>
      </w:r>
      <w:r w:rsidR="0028792D">
        <w:t xml:space="preserve"> 668,302</w:t>
      </w:r>
      <w:r w:rsidR="008B2D28">
        <w:t xml:space="preserve"> tablets/capsules</w:t>
      </w:r>
      <w:r w:rsidR="00CC4BBF">
        <w:t xml:space="preserve"> could be </w:t>
      </w:r>
      <w:r w:rsidR="007560F7">
        <w:t>returned to pharmacy for use</w:t>
      </w:r>
      <w:r w:rsidR="008B2D28">
        <w:t xml:space="preserve"> across the trust per year</w:t>
      </w:r>
      <w:r w:rsidR="00CC4BBF">
        <w:t>.</w:t>
      </w:r>
      <w:r w:rsidR="008B2D28">
        <w:t xml:space="preserve"> </w:t>
      </w:r>
      <w:r w:rsidR="00B61CF2">
        <w:t>This would represent a</w:t>
      </w:r>
      <w:r w:rsidR="008B2D28">
        <w:t xml:space="preserve"> </w:t>
      </w:r>
      <w:r w:rsidR="57E25A1C">
        <w:t xml:space="preserve">potential </w:t>
      </w:r>
      <w:r w:rsidR="00B61CF2">
        <w:t xml:space="preserve">saving of </w:t>
      </w:r>
      <w:r w:rsidR="00627A7E">
        <w:t>£2</w:t>
      </w:r>
      <w:r w:rsidR="00431D01">
        <w:t>3</w:t>
      </w:r>
      <w:r w:rsidR="00D45763">
        <w:t>3,906</w:t>
      </w:r>
      <w:r w:rsidR="4F54CCAB">
        <w:t xml:space="preserve"> per year</w:t>
      </w:r>
      <w:r w:rsidR="00B61CF2">
        <w:t>.</w:t>
      </w:r>
      <w:r w:rsidR="005001A8" w:rsidRPr="4F1AB9CF">
        <w:rPr>
          <w:vertAlign w:val="superscript"/>
        </w:rPr>
        <w:t>2</w:t>
      </w:r>
    </w:p>
    <w:p w14:paraId="34174861" w14:textId="4D0C3B7A" w:rsidR="00B91B9E" w:rsidRPr="00413D20" w:rsidRDefault="00413D20" w:rsidP="78927725">
      <w:r>
        <w:t xml:space="preserve">This finding </w:t>
      </w:r>
      <w:r w:rsidR="00B91B9E">
        <w:t xml:space="preserve">is in line with </w:t>
      </w:r>
      <w:r>
        <w:t xml:space="preserve">evidence from </w:t>
      </w:r>
      <w:r w:rsidR="00B91B9E">
        <w:t xml:space="preserve">other </w:t>
      </w:r>
      <w:r>
        <w:t>projects</w:t>
      </w:r>
      <w:r w:rsidR="00F91F00">
        <w:t xml:space="preserve"> investigating cost savings from re-dispensing medicines in hospitals</w:t>
      </w:r>
      <w:r>
        <w:t>, such as</w:t>
      </w:r>
      <w:r w:rsidR="00F91F00">
        <w:t xml:space="preserve"> at</w:t>
      </w:r>
      <w:r>
        <w:t xml:space="preserve"> </w:t>
      </w:r>
      <w:hyperlink r:id="rId13" w:anchor=":~:text=of-life%20care-,Scheme%20to%20reuse%20medicines%20in%20hospital%20cuts%20carbon%20emissions%20and,across%20Hampshire%20Hospitals%20Foundation%20Trust." w:history="1">
        <w:r w:rsidRPr="00F91F00">
          <w:rPr>
            <w:rStyle w:val="Hyperlink"/>
          </w:rPr>
          <w:t xml:space="preserve">Hampshire Hospitals  </w:t>
        </w:r>
      </w:hyperlink>
      <w:r>
        <w:t xml:space="preserve"> </w:t>
      </w:r>
      <w:r w:rsidR="00B91B9E">
        <w:t>where</w:t>
      </w:r>
      <w:r>
        <w:t xml:space="preserve"> savings </w:t>
      </w:r>
      <w:r w:rsidR="00A81C7F">
        <w:t xml:space="preserve">identified potential annual savings of </w:t>
      </w:r>
      <w:r w:rsidR="00A81C7F" w:rsidRPr="00A81C7F">
        <w:t>£234,292</w:t>
      </w:r>
      <w:r w:rsidR="00A81C7F">
        <w:t xml:space="preserve"> across the hospital. </w:t>
      </w:r>
    </w:p>
    <w:p w14:paraId="3F12DAE7" w14:textId="1B920585" w:rsidR="008E733B" w:rsidRPr="001E33B0" w:rsidRDefault="00164FF1">
      <w:pPr>
        <w:rPr>
          <w:rFonts w:cstheme="minorHAnsi"/>
          <w:b/>
          <w:bCs/>
          <w:i/>
          <w:iCs/>
          <w:vertAlign w:val="superscript"/>
        </w:rPr>
      </w:pPr>
      <w:r w:rsidRPr="00164FF1">
        <w:rPr>
          <w:rFonts w:cstheme="minorHAnsi"/>
          <w:b/>
          <w:bCs/>
          <w:i/>
          <w:iCs/>
        </w:rPr>
        <w:t>Mitigating medicine shortages</w:t>
      </w:r>
    </w:p>
    <w:p w14:paraId="6CD05F07" w14:textId="56A2B30D" w:rsidR="00122CFA" w:rsidRPr="00122CFA" w:rsidRDefault="00122CFA">
      <w:pPr>
        <w:rPr>
          <w:rFonts w:cstheme="minorHAnsi"/>
          <w:b/>
          <w:bCs/>
        </w:rPr>
      </w:pPr>
      <w:r>
        <w:rPr>
          <w:rFonts w:cstheme="minorHAnsi"/>
        </w:rPr>
        <w:t>Ensuring re</w:t>
      </w:r>
      <w:r w:rsidR="00AB7CF7">
        <w:rPr>
          <w:rFonts w:cstheme="minorHAnsi"/>
        </w:rPr>
        <w:t>turn</w:t>
      </w:r>
      <w:r>
        <w:rPr>
          <w:rFonts w:cstheme="minorHAnsi"/>
        </w:rPr>
        <w:t xml:space="preserve"> of medicines with stock and supply shortages, can mitigate risk of gaps in stock.</w:t>
      </w:r>
    </w:p>
    <w:p w14:paraId="2CA5D4CE" w14:textId="42101289" w:rsidR="008E733B" w:rsidRDefault="00E96793">
      <w:pPr>
        <w:rPr>
          <w:b/>
          <w:bCs/>
        </w:rPr>
      </w:pPr>
      <w:r>
        <w:rPr>
          <w:b/>
          <w:bCs/>
        </w:rPr>
        <w:t>Notes</w:t>
      </w:r>
    </w:p>
    <w:p w14:paraId="118C40AF" w14:textId="27D9925C" w:rsidR="00E96793" w:rsidRDefault="00E96793" w:rsidP="00691A1D">
      <w:pPr>
        <w:pStyle w:val="ListParagraph"/>
        <w:numPr>
          <w:ilvl w:val="0"/>
          <w:numId w:val="9"/>
        </w:numPr>
      </w:pPr>
      <w:r>
        <w:t xml:space="preserve">Based </w:t>
      </w:r>
      <w:r w:rsidR="000C711D">
        <w:t>on a</w:t>
      </w:r>
      <w:r w:rsidR="00E01A55">
        <w:t xml:space="preserve">n </w:t>
      </w:r>
      <w:r w:rsidR="000C711D">
        <w:t>CO</w:t>
      </w:r>
      <w:r w:rsidR="000C711D">
        <w:rPr>
          <w:vertAlign w:val="subscript"/>
        </w:rPr>
        <w:t>2</w:t>
      </w:r>
      <w:r w:rsidR="007D48E7">
        <w:t xml:space="preserve">e conversion factor of </w:t>
      </w:r>
      <w:r w:rsidR="00E01A55">
        <w:t>0.</w:t>
      </w:r>
      <w:r w:rsidR="00C74151">
        <w:t>240</w:t>
      </w:r>
      <w:r w:rsidR="00E01A55">
        <w:t>kg/£</w:t>
      </w:r>
      <w:r w:rsidR="00FE46FF">
        <w:t xml:space="preserve"> spend on</w:t>
      </w:r>
      <w:r w:rsidR="00DF43F0">
        <w:t xml:space="preserve"> basic pharmaceutical products</w:t>
      </w:r>
      <w:r w:rsidR="00C74151">
        <w:t xml:space="preserve"> </w:t>
      </w:r>
      <w:r w:rsidR="004A1499">
        <w:t xml:space="preserve">(SIC code 21), from </w:t>
      </w:r>
      <w:r w:rsidR="00F4345A">
        <w:t xml:space="preserve">2022 DEFRA spend based emissions factors [Latest available - </w:t>
      </w:r>
      <w:r w:rsidR="00633748">
        <w:t xml:space="preserve">updated </w:t>
      </w:r>
      <w:r w:rsidR="00F4345A">
        <w:t>14</w:t>
      </w:r>
      <w:r w:rsidR="00F4345A" w:rsidRPr="00F8027E">
        <w:rPr>
          <w:vertAlign w:val="superscript"/>
        </w:rPr>
        <w:t>th</w:t>
      </w:r>
      <w:r w:rsidR="00F4345A">
        <w:t xml:space="preserve"> May 2025]. </w:t>
      </w:r>
      <w:r w:rsidR="00C74151">
        <w:t xml:space="preserve">  </w:t>
      </w:r>
      <w:hyperlink r:id="rId14" w:history="1">
        <w:r w:rsidR="00F8027E" w:rsidRPr="00F8027E">
          <w:rPr>
            <w:rStyle w:val="Hyperlink"/>
          </w:rPr>
          <w:t>UK and England's carbon footprint to 2022 - GOV.UK</w:t>
        </w:r>
      </w:hyperlink>
      <w:r w:rsidR="00F8027E">
        <w:t xml:space="preserve"> </w:t>
      </w:r>
      <w:r w:rsidR="00B37541">
        <w:br/>
      </w:r>
    </w:p>
    <w:p w14:paraId="4A90C978" w14:textId="4FDA49B8" w:rsidR="00050BA7" w:rsidRDefault="00691A1D" w:rsidP="00050BA7">
      <w:pPr>
        <w:pStyle w:val="ListParagraph"/>
        <w:numPr>
          <w:ilvl w:val="0"/>
          <w:numId w:val="9"/>
        </w:numPr>
      </w:pPr>
      <w:r>
        <w:t xml:space="preserve">Based on </w:t>
      </w:r>
      <w:r w:rsidR="00C3749D">
        <w:t>full trust extrapolated</w:t>
      </w:r>
      <w:r w:rsidR="00946B94">
        <w:t xml:space="preserve"> an</w:t>
      </w:r>
      <w:r w:rsidR="001771D3">
        <w:t xml:space="preserve">nual </w:t>
      </w:r>
      <w:r w:rsidR="00E341E2">
        <w:t>1.2</w:t>
      </w:r>
      <w:r w:rsidR="00042C40">
        <w:t>6m</w:t>
      </w:r>
      <w:r>
        <w:t xml:space="preserve"> </w:t>
      </w:r>
      <w:r w:rsidR="008B6943">
        <w:t>tablets</w:t>
      </w:r>
      <w:r w:rsidR="001771D3">
        <w:t>/capsules</w:t>
      </w:r>
      <w:r w:rsidR="008B6943">
        <w:t xml:space="preserve"> dispensed </w:t>
      </w:r>
      <w:r w:rsidR="00946B94">
        <w:t>to wards and not used</w:t>
      </w:r>
      <w:r w:rsidR="00080DF3">
        <w:t>.</w:t>
      </w:r>
      <w:r w:rsidR="00050BA7">
        <w:br/>
      </w:r>
      <w:r w:rsidR="00050BA7">
        <w:br/>
      </w:r>
      <w:r w:rsidR="00E02B91">
        <w:t>[</w:t>
      </w:r>
      <w:r w:rsidR="004A6E69">
        <w:t>24,249</w:t>
      </w:r>
      <w:r w:rsidR="0097237E">
        <w:t xml:space="preserve"> (total unus</w:t>
      </w:r>
      <w:r w:rsidR="001C6CCF">
        <w:t>ed tablets across the 2 week pilot)</w:t>
      </w:r>
      <w:r w:rsidR="004A6E69">
        <w:t xml:space="preserve"> recorded </w:t>
      </w:r>
      <w:r w:rsidR="00501E2C">
        <w:t xml:space="preserve">x2 (extrapolating from </w:t>
      </w:r>
      <w:r w:rsidR="002F6372">
        <w:t>2</w:t>
      </w:r>
      <w:r w:rsidR="00501E2C">
        <w:t xml:space="preserve">0 to </w:t>
      </w:r>
      <w:r w:rsidR="002F6372">
        <w:t>4</w:t>
      </w:r>
      <w:r w:rsidR="00501E2C">
        <w:t xml:space="preserve">0 wards) </w:t>
      </w:r>
      <w:r w:rsidR="00764014">
        <w:t>x26 (extrapolating from 2 weeks to a year)</w:t>
      </w:r>
      <w:r w:rsidR="00E02B91">
        <w:t>]</w:t>
      </w:r>
      <w:r w:rsidR="0088106C">
        <w:t xml:space="preserve"> </w:t>
      </w:r>
    </w:p>
    <w:p w14:paraId="77A7A573" w14:textId="77777777" w:rsidR="00050BA7" w:rsidRDefault="00050BA7" w:rsidP="00050BA7">
      <w:pPr>
        <w:pStyle w:val="ListParagraph"/>
      </w:pPr>
    </w:p>
    <w:p w14:paraId="28BB022F" w14:textId="6AD5E7E0" w:rsidR="00080DF3" w:rsidRDefault="0C00F64F" w:rsidP="00474D84">
      <w:pPr>
        <w:pStyle w:val="ListParagraph"/>
      </w:pPr>
      <w:r>
        <w:t>I</w:t>
      </w:r>
      <w:r w:rsidR="003C16B3">
        <w:t xml:space="preserve">f </w:t>
      </w:r>
      <w:r w:rsidR="2D4FA50C">
        <w:t xml:space="preserve">the </w:t>
      </w:r>
      <w:r w:rsidR="00576BCC">
        <w:t xml:space="preserve">return </w:t>
      </w:r>
      <w:r w:rsidR="001771D3">
        <w:t>rate to pharmacy</w:t>
      </w:r>
      <w:r w:rsidR="008B6943">
        <w:t xml:space="preserve"> was increased from 21% to 74%</w:t>
      </w:r>
      <w:r w:rsidR="0015652A">
        <w:t>,</w:t>
      </w:r>
      <w:r w:rsidR="00C76DE6">
        <w:t xml:space="preserve"> </w:t>
      </w:r>
      <w:r w:rsidR="005001A8">
        <w:t>~</w:t>
      </w:r>
      <w:r w:rsidR="6F018F64">
        <w:t>668,</w:t>
      </w:r>
      <w:r w:rsidR="062952B1">
        <w:t>302</w:t>
      </w:r>
      <w:r w:rsidR="003C16B3">
        <w:t xml:space="preserve"> </w:t>
      </w:r>
      <w:r w:rsidR="00C76DE6">
        <w:t xml:space="preserve">additional </w:t>
      </w:r>
      <w:r w:rsidR="6F55930B">
        <w:t>tablets</w:t>
      </w:r>
      <w:r w:rsidR="00C76DE6">
        <w:t xml:space="preserve"> would</w:t>
      </w:r>
      <w:r w:rsidR="40863EA7">
        <w:t xml:space="preserve"> have</w:t>
      </w:r>
      <w:r w:rsidR="00C76DE6">
        <w:t xml:space="preserve"> be</w:t>
      </w:r>
      <w:r w:rsidR="7D6F8D50">
        <w:t>en</w:t>
      </w:r>
      <w:r w:rsidR="00C76DE6">
        <w:t xml:space="preserve"> saved</w:t>
      </w:r>
      <w:r w:rsidR="00E60CD7">
        <w:t xml:space="preserve"> from being wasted</w:t>
      </w:r>
      <w:r w:rsidR="2B1A0B12">
        <w:t xml:space="preserve"> per year</w:t>
      </w:r>
      <w:r w:rsidR="000574A7">
        <w:t>.</w:t>
      </w:r>
    </w:p>
    <w:p w14:paraId="3D8D9C0D" w14:textId="77777777" w:rsidR="00B95D5C" w:rsidRDefault="00B95D5C" w:rsidP="00474D84">
      <w:pPr>
        <w:pStyle w:val="ListParagraph"/>
      </w:pPr>
    </w:p>
    <w:p w14:paraId="3C2EB419" w14:textId="45CEA67E" w:rsidR="00931171" w:rsidRDefault="00C30A1F" w:rsidP="00931171">
      <w:pPr>
        <w:pStyle w:val="ListParagraph"/>
      </w:pPr>
      <w:r>
        <w:t>[(</w:t>
      </w:r>
      <w:r w:rsidR="00B95D5C">
        <w:t>0.74-0.21</w:t>
      </w:r>
      <w:r>
        <w:t>)</w:t>
      </w:r>
      <w:r w:rsidR="000554E6">
        <w:t>*1</w:t>
      </w:r>
      <w:r w:rsidR="00033542">
        <w:t>,</w:t>
      </w:r>
      <w:r w:rsidR="005C0CAB">
        <w:t>260,948</w:t>
      </w:r>
      <w:r w:rsidR="00143EF3">
        <w:t xml:space="preserve"> </w:t>
      </w:r>
      <w:r w:rsidR="00931171">
        <w:t>(~1.26m)</w:t>
      </w:r>
      <w:r w:rsidR="001A3F68">
        <w:t>]</w:t>
      </w:r>
    </w:p>
    <w:p w14:paraId="7CC6984A" w14:textId="6D1A89A1" w:rsidR="00DE61B8" w:rsidRDefault="00931171" w:rsidP="00E75A5B">
      <w:pPr>
        <w:pStyle w:val="ListParagraph"/>
      </w:pPr>
      <w:r>
        <w:br/>
      </w:r>
      <w:r w:rsidR="00080DF3">
        <w:t xml:space="preserve">The average cost per </w:t>
      </w:r>
      <w:r w:rsidR="007C1A2D">
        <w:t xml:space="preserve">tablet/capsule recorded was </w:t>
      </w:r>
      <w:r w:rsidR="00FF6E42">
        <w:t>~</w:t>
      </w:r>
      <w:r w:rsidR="003C16B3">
        <w:t>£0.35</w:t>
      </w:r>
      <w:r w:rsidR="007C1A2D">
        <w:t>.</w:t>
      </w:r>
      <w:r w:rsidR="00C76DE6">
        <w:t xml:space="preserve"> </w:t>
      </w:r>
    </w:p>
    <w:p w14:paraId="03267EEA" w14:textId="77777777" w:rsidR="00DE61B8" w:rsidRDefault="00DE61B8" w:rsidP="00E75A5B">
      <w:pPr>
        <w:pStyle w:val="ListParagraph"/>
      </w:pPr>
    </w:p>
    <w:p w14:paraId="26538EAD" w14:textId="790BD09B" w:rsidR="00C8203B" w:rsidRDefault="00DE61B8" w:rsidP="00E75A5B">
      <w:pPr>
        <w:pStyle w:val="ListParagraph"/>
      </w:pPr>
      <w:r>
        <w:t xml:space="preserve">~668,302 x </w:t>
      </w:r>
      <w:r w:rsidR="00FF6E42">
        <w:t>~</w:t>
      </w:r>
      <w:r w:rsidR="00C8203B">
        <w:t>£</w:t>
      </w:r>
      <w:r>
        <w:t>0.35 =</w:t>
      </w:r>
      <w:r w:rsidR="00C8203B">
        <w:t xml:space="preserve"> </w:t>
      </w:r>
      <w:r w:rsidR="00776586">
        <w:t>~</w:t>
      </w:r>
      <w:r w:rsidR="00C8203B">
        <w:t>£2</w:t>
      </w:r>
      <w:r w:rsidR="7F86280B">
        <w:t>33,906</w:t>
      </w:r>
      <w:r w:rsidR="00C8203B">
        <w:t xml:space="preserve"> </w:t>
      </w:r>
    </w:p>
    <w:p w14:paraId="729EA2C8" w14:textId="77777777" w:rsidR="00C8203B" w:rsidRDefault="00C8203B" w:rsidP="00E75A5B">
      <w:pPr>
        <w:pStyle w:val="ListParagraph"/>
      </w:pPr>
    </w:p>
    <w:p w14:paraId="64C56407" w14:textId="113D9A5E" w:rsidR="00776586" w:rsidRDefault="00FF6E42" w:rsidP="00CE7629">
      <w:pPr>
        <w:pStyle w:val="ListParagraph"/>
      </w:pPr>
      <w:r>
        <w:t>~£23</w:t>
      </w:r>
      <w:r w:rsidR="083752E1">
        <w:t xml:space="preserve">3,906 </w:t>
      </w:r>
      <w:r w:rsidR="00776586">
        <w:t>x</w:t>
      </w:r>
      <w:r>
        <w:t xml:space="preserve"> </w:t>
      </w:r>
      <w:r w:rsidR="009D13E1">
        <w:t>0.</w:t>
      </w:r>
      <w:r w:rsidR="00D9284C">
        <w:t>24</w:t>
      </w:r>
      <w:r w:rsidR="009D13E1">
        <w:t>kgCO</w:t>
      </w:r>
      <w:r w:rsidR="009D13E1" w:rsidRPr="00CE7629">
        <w:rPr>
          <w:vertAlign w:val="subscript"/>
        </w:rPr>
        <w:t>2</w:t>
      </w:r>
      <w:r w:rsidR="009D13E1">
        <w:t>e</w:t>
      </w:r>
      <w:r w:rsidR="00525D0D">
        <w:t>/£</w:t>
      </w:r>
      <w:r w:rsidR="00C3749D">
        <w:t xml:space="preserve"> = </w:t>
      </w:r>
      <w:r w:rsidR="00776586">
        <w:t>~</w:t>
      </w:r>
      <w:r w:rsidR="00D9284C">
        <w:t>56</w:t>
      </w:r>
      <w:r w:rsidR="00B16DBE">
        <w:t xml:space="preserve"> tonnes CO</w:t>
      </w:r>
      <w:r w:rsidR="00B16DBE" w:rsidRPr="00CE7629">
        <w:rPr>
          <w:vertAlign w:val="subscript"/>
        </w:rPr>
        <w:t>2</w:t>
      </w:r>
      <w:r w:rsidR="00B16DBE">
        <w:t>e</w:t>
      </w:r>
      <w:r w:rsidR="00503DE5">
        <w:t>.</w:t>
      </w:r>
    </w:p>
    <w:p w14:paraId="691E2767" w14:textId="77777777" w:rsidR="00080DF3" w:rsidRDefault="00080DF3" w:rsidP="00050BA7">
      <w:pPr>
        <w:pStyle w:val="ListParagraph"/>
      </w:pPr>
    </w:p>
    <w:p w14:paraId="092DB899" w14:textId="3E785216" w:rsidR="004E77F8" w:rsidRPr="00E96793" w:rsidRDefault="005E6497" w:rsidP="00D45763">
      <w:pPr>
        <w:pStyle w:val="ListParagraph"/>
        <w:numPr>
          <w:ilvl w:val="0"/>
          <w:numId w:val="9"/>
        </w:numPr>
      </w:pPr>
      <w:r>
        <w:t xml:space="preserve">Based on </w:t>
      </w:r>
      <w:r w:rsidR="00E40118">
        <w:t>UK Gov</w:t>
      </w:r>
      <w:r w:rsidR="00C3749D">
        <w:t xml:space="preserve"> Greenhouse gas reporting: conversion factor</w:t>
      </w:r>
      <w:r>
        <w:t>s (</w:t>
      </w:r>
      <w:hyperlink r:id="rId15">
        <w:r w:rsidR="004E77F8" w:rsidRPr="756BD878">
          <w:rPr>
            <w:rStyle w:val="Hyperlink"/>
          </w:rPr>
          <w:t>Greenhouse gas reporting: conversion factors 2023 - GOV.UK (www.gov.uk)</w:t>
        </w:r>
      </w:hyperlink>
      <w:r w:rsidR="00C3749D">
        <w:t xml:space="preserve"> for medium sized petrol car 0.286</w:t>
      </w:r>
      <w:r w:rsidR="005C3A53">
        <w:t>KgCo2/mil</w:t>
      </w:r>
      <w:r w:rsidR="009B04A3">
        <w:t>e</w:t>
      </w:r>
      <w:r w:rsidR="004E77F8">
        <w:t>, 1kg Co</w:t>
      </w:r>
      <w:r w:rsidR="004E77F8" w:rsidRPr="756BD878">
        <w:rPr>
          <w:vertAlign w:val="subscript"/>
        </w:rPr>
        <w:t>2</w:t>
      </w:r>
      <w:r w:rsidR="004E77F8">
        <w:t xml:space="preserve">e </w:t>
      </w:r>
      <w:r w:rsidR="00733060">
        <w:t>equates to 3.49miles travelled</w:t>
      </w:r>
      <w:r w:rsidR="001B09B0">
        <w:t xml:space="preserve">. </w:t>
      </w:r>
      <w:r w:rsidR="000E79C1">
        <w:t>(Earth</w:t>
      </w:r>
      <w:r w:rsidR="00E052C0">
        <w:t>’</w:t>
      </w:r>
      <w:r w:rsidR="009B640F">
        <w:t>s</w:t>
      </w:r>
      <w:r w:rsidR="000E79C1">
        <w:t xml:space="preserve"> </w:t>
      </w:r>
      <w:r w:rsidR="009B640F">
        <w:t>C</w:t>
      </w:r>
      <w:r w:rsidR="000E79C1">
        <w:t>ircumference</w:t>
      </w:r>
      <w:r w:rsidR="009B640F">
        <w:t>:</w:t>
      </w:r>
      <w:r w:rsidR="00F92D8C">
        <w:t xml:space="preserve"> </w:t>
      </w:r>
      <w:r w:rsidR="009B640F">
        <w:t>~</w:t>
      </w:r>
      <w:r w:rsidR="00F92D8C">
        <w:t>24,900mi)</w:t>
      </w:r>
    </w:p>
    <w:sectPr w:rsidR="004E77F8" w:rsidRPr="00E96793" w:rsidSect="008E733B">
      <w:headerReference w:type="default" r:id="rId1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C6BF4" w14:textId="77777777" w:rsidR="00E04C7F" w:rsidRDefault="00E04C7F" w:rsidP="008E733B">
      <w:pPr>
        <w:spacing w:after="0" w:line="240" w:lineRule="auto"/>
      </w:pPr>
      <w:r>
        <w:separator/>
      </w:r>
    </w:p>
  </w:endnote>
  <w:endnote w:type="continuationSeparator" w:id="0">
    <w:p w14:paraId="19D54B1B" w14:textId="77777777" w:rsidR="00E04C7F" w:rsidRDefault="00E04C7F" w:rsidP="008E733B">
      <w:pPr>
        <w:spacing w:after="0" w:line="240" w:lineRule="auto"/>
      </w:pPr>
      <w:r>
        <w:continuationSeparator/>
      </w:r>
    </w:p>
  </w:endnote>
  <w:endnote w:type="continuationNotice" w:id="1">
    <w:p w14:paraId="23695C2B" w14:textId="77777777" w:rsidR="00E04C7F" w:rsidRDefault="00E04C7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5F8F4" w14:textId="77777777" w:rsidR="00E04C7F" w:rsidRDefault="00E04C7F" w:rsidP="008E733B">
      <w:pPr>
        <w:spacing w:after="0" w:line="240" w:lineRule="auto"/>
      </w:pPr>
      <w:r>
        <w:separator/>
      </w:r>
    </w:p>
  </w:footnote>
  <w:footnote w:type="continuationSeparator" w:id="0">
    <w:p w14:paraId="1CEB30CA" w14:textId="77777777" w:rsidR="00E04C7F" w:rsidRDefault="00E04C7F" w:rsidP="008E733B">
      <w:pPr>
        <w:spacing w:after="0" w:line="240" w:lineRule="auto"/>
      </w:pPr>
      <w:r>
        <w:continuationSeparator/>
      </w:r>
    </w:p>
  </w:footnote>
  <w:footnote w:type="continuationNotice" w:id="1">
    <w:p w14:paraId="01EC0F03" w14:textId="77777777" w:rsidR="00E04C7F" w:rsidRDefault="00E04C7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24EAA" w14:textId="3B060093" w:rsidR="008E733B" w:rsidRDefault="008E733B">
    <w:pPr>
      <w:pStyle w:val="Header"/>
    </w:pPr>
    <w:r w:rsidRPr="001064FD">
      <w:rPr>
        <w:noProof/>
      </w:rPr>
      <w:drawing>
        <wp:anchor distT="0" distB="0" distL="114300" distR="114300" simplePos="0" relativeHeight="251658240" behindDoc="0" locked="0" layoutInCell="1" allowOverlap="1" wp14:anchorId="5E80A024" wp14:editId="04F2737F">
          <wp:simplePos x="0" y="0"/>
          <wp:positionH relativeFrom="column">
            <wp:posOffset>7439025</wp:posOffset>
          </wp:positionH>
          <wp:positionV relativeFrom="paragraph">
            <wp:posOffset>-334010</wp:posOffset>
          </wp:positionV>
          <wp:extent cx="2195830" cy="657860"/>
          <wp:effectExtent l="0" t="0" r="0" b="8890"/>
          <wp:wrapTopAndBottom/>
          <wp:docPr id="2050" name="Picture 1">
            <a:extLst xmlns:a="http://schemas.openxmlformats.org/drawingml/2006/main">
              <a:ext uri="{FF2B5EF4-FFF2-40B4-BE49-F238E27FC236}">
                <a16:creationId xmlns:a16="http://schemas.microsoft.com/office/drawing/2014/main" id="{950166BC-3805-448C-B190-81CE57B8F23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0" name="Picture 1">
                    <a:extLst>
                      <a:ext uri="{FF2B5EF4-FFF2-40B4-BE49-F238E27FC236}">
                        <a16:creationId xmlns:a16="http://schemas.microsoft.com/office/drawing/2014/main" id="{950166BC-3805-448C-B190-81CE57B8F236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5830" cy="657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8633D"/>
    <w:multiLevelType w:val="hybridMultilevel"/>
    <w:tmpl w:val="AAE6B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7334AA"/>
    <w:multiLevelType w:val="hybridMultilevel"/>
    <w:tmpl w:val="415A93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F84584"/>
    <w:multiLevelType w:val="multilevel"/>
    <w:tmpl w:val="3AA2C3D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9065B6F"/>
    <w:multiLevelType w:val="multilevel"/>
    <w:tmpl w:val="0F9C34B4"/>
    <w:lvl w:ilvl="0">
      <w:start w:val="1"/>
      <w:numFmt w:val="decimal"/>
      <w:lvlText w:val="%1."/>
      <w:lvlJc w:val="left"/>
      <w:pPr>
        <w:ind w:left="618" w:hanging="360"/>
      </w:pPr>
    </w:lvl>
    <w:lvl w:ilvl="1">
      <w:start w:val="1"/>
      <w:numFmt w:val="lowerLetter"/>
      <w:lvlText w:val="%2."/>
      <w:lvlJc w:val="left"/>
      <w:pPr>
        <w:ind w:left="1338" w:hanging="359"/>
      </w:pPr>
    </w:lvl>
    <w:lvl w:ilvl="2">
      <w:start w:val="1"/>
      <w:numFmt w:val="lowerRoman"/>
      <w:lvlText w:val="%3."/>
      <w:lvlJc w:val="right"/>
      <w:pPr>
        <w:ind w:left="2058" w:hanging="180"/>
      </w:pPr>
    </w:lvl>
    <w:lvl w:ilvl="3">
      <w:start w:val="1"/>
      <w:numFmt w:val="decimal"/>
      <w:lvlText w:val="%4."/>
      <w:lvlJc w:val="left"/>
      <w:pPr>
        <w:ind w:left="2778" w:hanging="360"/>
      </w:pPr>
    </w:lvl>
    <w:lvl w:ilvl="4">
      <w:start w:val="1"/>
      <w:numFmt w:val="lowerLetter"/>
      <w:lvlText w:val="%5."/>
      <w:lvlJc w:val="left"/>
      <w:pPr>
        <w:ind w:left="3498" w:hanging="360"/>
      </w:pPr>
    </w:lvl>
    <w:lvl w:ilvl="5">
      <w:start w:val="1"/>
      <w:numFmt w:val="lowerRoman"/>
      <w:lvlText w:val="%6."/>
      <w:lvlJc w:val="right"/>
      <w:pPr>
        <w:ind w:left="4218" w:hanging="180"/>
      </w:pPr>
    </w:lvl>
    <w:lvl w:ilvl="6">
      <w:start w:val="1"/>
      <w:numFmt w:val="decimal"/>
      <w:lvlText w:val="%7."/>
      <w:lvlJc w:val="left"/>
      <w:pPr>
        <w:ind w:left="4938" w:hanging="360"/>
      </w:pPr>
    </w:lvl>
    <w:lvl w:ilvl="7">
      <w:start w:val="1"/>
      <w:numFmt w:val="lowerLetter"/>
      <w:lvlText w:val="%8."/>
      <w:lvlJc w:val="left"/>
      <w:pPr>
        <w:ind w:left="5658" w:hanging="360"/>
      </w:pPr>
    </w:lvl>
    <w:lvl w:ilvl="8">
      <w:start w:val="1"/>
      <w:numFmt w:val="lowerRoman"/>
      <w:lvlText w:val="%9."/>
      <w:lvlJc w:val="right"/>
      <w:pPr>
        <w:ind w:left="6378" w:hanging="180"/>
      </w:pPr>
    </w:lvl>
  </w:abstractNum>
  <w:abstractNum w:abstractNumId="4" w15:restartNumberingAfterBreak="0">
    <w:nsid w:val="4773488A"/>
    <w:multiLevelType w:val="hybridMultilevel"/>
    <w:tmpl w:val="5B88C916"/>
    <w:lvl w:ilvl="0" w:tplc="C1CC407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776CDB"/>
    <w:multiLevelType w:val="multilevel"/>
    <w:tmpl w:val="C2386A2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8422368"/>
    <w:multiLevelType w:val="hybridMultilevel"/>
    <w:tmpl w:val="F9AAAE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CD0C20"/>
    <w:multiLevelType w:val="hybridMultilevel"/>
    <w:tmpl w:val="BF8ABBD0"/>
    <w:lvl w:ilvl="0" w:tplc="33CEE138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470EFE"/>
    <w:multiLevelType w:val="hybridMultilevel"/>
    <w:tmpl w:val="57E8EADE"/>
    <w:lvl w:ilvl="0" w:tplc="C1CC407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EF6E0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28ED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4A02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847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5659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78B4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6CF8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67A9C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4574400">
    <w:abstractNumId w:val="7"/>
  </w:num>
  <w:num w:numId="2" w16cid:durableId="1237085552">
    <w:abstractNumId w:val="8"/>
  </w:num>
  <w:num w:numId="3" w16cid:durableId="1565409787">
    <w:abstractNumId w:val="2"/>
  </w:num>
  <w:num w:numId="4" w16cid:durableId="244457258">
    <w:abstractNumId w:val="5"/>
  </w:num>
  <w:num w:numId="5" w16cid:durableId="263271020">
    <w:abstractNumId w:val="3"/>
  </w:num>
  <w:num w:numId="6" w16cid:durableId="835267920">
    <w:abstractNumId w:val="0"/>
  </w:num>
  <w:num w:numId="7" w16cid:durableId="141167144">
    <w:abstractNumId w:val="4"/>
  </w:num>
  <w:num w:numId="8" w16cid:durableId="618336217">
    <w:abstractNumId w:val="1"/>
  </w:num>
  <w:num w:numId="9" w16cid:durableId="8953181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33B"/>
    <w:rsid w:val="0000246B"/>
    <w:rsid w:val="00033542"/>
    <w:rsid w:val="00034501"/>
    <w:rsid w:val="00042C27"/>
    <w:rsid w:val="00042C40"/>
    <w:rsid w:val="00046F67"/>
    <w:rsid w:val="00050BA7"/>
    <w:rsid w:val="000554E6"/>
    <w:rsid w:val="000574A7"/>
    <w:rsid w:val="0006728C"/>
    <w:rsid w:val="000709E9"/>
    <w:rsid w:val="0007390E"/>
    <w:rsid w:val="00080DF3"/>
    <w:rsid w:val="000820E2"/>
    <w:rsid w:val="000870A9"/>
    <w:rsid w:val="00094674"/>
    <w:rsid w:val="0009539E"/>
    <w:rsid w:val="00097847"/>
    <w:rsid w:val="000C4356"/>
    <w:rsid w:val="000C711D"/>
    <w:rsid w:val="000D58B1"/>
    <w:rsid w:val="000D7461"/>
    <w:rsid w:val="000E1925"/>
    <w:rsid w:val="000E79C1"/>
    <w:rsid w:val="00112706"/>
    <w:rsid w:val="00122690"/>
    <w:rsid w:val="00122CFA"/>
    <w:rsid w:val="00126CB8"/>
    <w:rsid w:val="00131E93"/>
    <w:rsid w:val="00143EF3"/>
    <w:rsid w:val="001460C9"/>
    <w:rsid w:val="00150DA3"/>
    <w:rsid w:val="001544E1"/>
    <w:rsid w:val="0015652A"/>
    <w:rsid w:val="0015726B"/>
    <w:rsid w:val="00164FF1"/>
    <w:rsid w:val="0016516E"/>
    <w:rsid w:val="0016609E"/>
    <w:rsid w:val="0017140D"/>
    <w:rsid w:val="00173EDC"/>
    <w:rsid w:val="001771D3"/>
    <w:rsid w:val="001A3F68"/>
    <w:rsid w:val="001A7782"/>
    <w:rsid w:val="001B03AE"/>
    <w:rsid w:val="001B09B0"/>
    <w:rsid w:val="001C3F88"/>
    <w:rsid w:val="001C6CCF"/>
    <w:rsid w:val="001C715C"/>
    <w:rsid w:val="001C71C6"/>
    <w:rsid w:val="001E33B0"/>
    <w:rsid w:val="001E3D14"/>
    <w:rsid w:val="001E781A"/>
    <w:rsid w:val="001F613E"/>
    <w:rsid w:val="00204F0F"/>
    <w:rsid w:val="002078AC"/>
    <w:rsid w:val="00211053"/>
    <w:rsid w:val="00213F79"/>
    <w:rsid w:val="002149D7"/>
    <w:rsid w:val="00217128"/>
    <w:rsid w:val="002368B1"/>
    <w:rsid w:val="002372C8"/>
    <w:rsid w:val="00241B52"/>
    <w:rsid w:val="002454A6"/>
    <w:rsid w:val="00246E8A"/>
    <w:rsid w:val="00255CB0"/>
    <w:rsid w:val="002642E6"/>
    <w:rsid w:val="00267F04"/>
    <w:rsid w:val="00276A5D"/>
    <w:rsid w:val="002861D3"/>
    <w:rsid w:val="0028792D"/>
    <w:rsid w:val="00293893"/>
    <w:rsid w:val="002A57C3"/>
    <w:rsid w:val="002A6CCB"/>
    <w:rsid w:val="002B53CD"/>
    <w:rsid w:val="002C15AB"/>
    <w:rsid w:val="002C1B7D"/>
    <w:rsid w:val="002C401F"/>
    <w:rsid w:val="002D0A6A"/>
    <w:rsid w:val="002D5FA8"/>
    <w:rsid w:val="002F6372"/>
    <w:rsid w:val="003149EB"/>
    <w:rsid w:val="00316F6C"/>
    <w:rsid w:val="003326DA"/>
    <w:rsid w:val="00336B51"/>
    <w:rsid w:val="00337357"/>
    <w:rsid w:val="00341E2A"/>
    <w:rsid w:val="00347ACC"/>
    <w:rsid w:val="00357ACC"/>
    <w:rsid w:val="00367765"/>
    <w:rsid w:val="00372E20"/>
    <w:rsid w:val="00372F49"/>
    <w:rsid w:val="00387230"/>
    <w:rsid w:val="00396626"/>
    <w:rsid w:val="00396EDC"/>
    <w:rsid w:val="003A0DD4"/>
    <w:rsid w:val="003A3470"/>
    <w:rsid w:val="003B0882"/>
    <w:rsid w:val="003B0B73"/>
    <w:rsid w:val="003C16B3"/>
    <w:rsid w:val="003C7A19"/>
    <w:rsid w:val="003D45A0"/>
    <w:rsid w:val="003D664E"/>
    <w:rsid w:val="003E16A2"/>
    <w:rsid w:val="003E5E19"/>
    <w:rsid w:val="003F41D2"/>
    <w:rsid w:val="00407A03"/>
    <w:rsid w:val="00413D20"/>
    <w:rsid w:val="004277F6"/>
    <w:rsid w:val="00431D01"/>
    <w:rsid w:val="004368E4"/>
    <w:rsid w:val="0044699C"/>
    <w:rsid w:val="00456CF8"/>
    <w:rsid w:val="0046173E"/>
    <w:rsid w:val="00474D84"/>
    <w:rsid w:val="004758D6"/>
    <w:rsid w:val="004830CD"/>
    <w:rsid w:val="00495AB0"/>
    <w:rsid w:val="004A1499"/>
    <w:rsid w:val="004A3C7D"/>
    <w:rsid w:val="004A6E69"/>
    <w:rsid w:val="004B0CD9"/>
    <w:rsid w:val="004C1A86"/>
    <w:rsid w:val="004E1AF6"/>
    <w:rsid w:val="004E2DCC"/>
    <w:rsid w:val="004E4A04"/>
    <w:rsid w:val="004E77F8"/>
    <w:rsid w:val="004F3C47"/>
    <w:rsid w:val="004F3CD3"/>
    <w:rsid w:val="005001A8"/>
    <w:rsid w:val="00501E2C"/>
    <w:rsid w:val="00503DE5"/>
    <w:rsid w:val="00505CEA"/>
    <w:rsid w:val="00507D95"/>
    <w:rsid w:val="00516CAA"/>
    <w:rsid w:val="00524517"/>
    <w:rsid w:val="00524CB1"/>
    <w:rsid w:val="00525D0D"/>
    <w:rsid w:val="005312D7"/>
    <w:rsid w:val="00545607"/>
    <w:rsid w:val="00546597"/>
    <w:rsid w:val="00550AA7"/>
    <w:rsid w:val="005655F6"/>
    <w:rsid w:val="00570D16"/>
    <w:rsid w:val="00571D40"/>
    <w:rsid w:val="00573BBE"/>
    <w:rsid w:val="00576BCC"/>
    <w:rsid w:val="00587E2E"/>
    <w:rsid w:val="00587ECC"/>
    <w:rsid w:val="005907EF"/>
    <w:rsid w:val="005B1C58"/>
    <w:rsid w:val="005C0CAB"/>
    <w:rsid w:val="005C3A53"/>
    <w:rsid w:val="005C4D2D"/>
    <w:rsid w:val="005E10EA"/>
    <w:rsid w:val="005E6497"/>
    <w:rsid w:val="005F0883"/>
    <w:rsid w:val="00600096"/>
    <w:rsid w:val="006068A7"/>
    <w:rsid w:val="00611F5E"/>
    <w:rsid w:val="00623D70"/>
    <w:rsid w:val="0062718E"/>
    <w:rsid w:val="00627A7E"/>
    <w:rsid w:val="00633748"/>
    <w:rsid w:val="00645C65"/>
    <w:rsid w:val="006535FE"/>
    <w:rsid w:val="0066198B"/>
    <w:rsid w:val="00667246"/>
    <w:rsid w:val="00691A1D"/>
    <w:rsid w:val="006969E8"/>
    <w:rsid w:val="006A0BDC"/>
    <w:rsid w:val="006A720F"/>
    <w:rsid w:val="006B2398"/>
    <w:rsid w:val="006B4B79"/>
    <w:rsid w:val="006B72F0"/>
    <w:rsid w:val="006C0271"/>
    <w:rsid w:val="006D73A9"/>
    <w:rsid w:val="006F12DB"/>
    <w:rsid w:val="006F4A3E"/>
    <w:rsid w:val="006F75AB"/>
    <w:rsid w:val="00701FC1"/>
    <w:rsid w:val="00705128"/>
    <w:rsid w:val="007144B1"/>
    <w:rsid w:val="007225A6"/>
    <w:rsid w:val="00722C9A"/>
    <w:rsid w:val="00733060"/>
    <w:rsid w:val="0073594F"/>
    <w:rsid w:val="0074475C"/>
    <w:rsid w:val="00746497"/>
    <w:rsid w:val="007532AA"/>
    <w:rsid w:val="007560F7"/>
    <w:rsid w:val="0075652E"/>
    <w:rsid w:val="00764014"/>
    <w:rsid w:val="00776586"/>
    <w:rsid w:val="00785DD6"/>
    <w:rsid w:val="007943C5"/>
    <w:rsid w:val="00795267"/>
    <w:rsid w:val="0079544B"/>
    <w:rsid w:val="007A3F1E"/>
    <w:rsid w:val="007C0809"/>
    <w:rsid w:val="007C0B97"/>
    <w:rsid w:val="007C1A2D"/>
    <w:rsid w:val="007C5028"/>
    <w:rsid w:val="007D072E"/>
    <w:rsid w:val="007D48E7"/>
    <w:rsid w:val="007E4485"/>
    <w:rsid w:val="007E5922"/>
    <w:rsid w:val="007E654C"/>
    <w:rsid w:val="007E7599"/>
    <w:rsid w:val="008001A3"/>
    <w:rsid w:val="00810A64"/>
    <w:rsid w:val="00811673"/>
    <w:rsid w:val="0083390A"/>
    <w:rsid w:val="00833FDB"/>
    <w:rsid w:val="008344BE"/>
    <w:rsid w:val="00841F80"/>
    <w:rsid w:val="008440CC"/>
    <w:rsid w:val="00851A24"/>
    <w:rsid w:val="0085384A"/>
    <w:rsid w:val="0085508E"/>
    <w:rsid w:val="0086287B"/>
    <w:rsid w:val="008638C1"/>
    <w:rsid w:val="00877B78"/>
    <w:rsid w:val="00880900"/>
    <w:rsid w:val="0088106C"/>
    <w:rsid w:val="008918A9"/>
    <w:rsid w:val="00891A26"/>
    <w:rsid w:val="00896CCA"/>
    <w:rsid w:val="008A0CB7"/>
    <w:rsid w:val="008B2D28"/>
    <w:rsid w:val="008B6943"/>
    <w:rsid w:val="008C001B"/>
    <w:rsid w:val="008C0988"/>
    <w:rsid w:val="008C6524"/>
    <w:rsid w:val="008D3442"/>
    <w:rsid w:val="008E1328"/>
    <w:rsid w:val="008E733B"/>
    <w:rsid w:val="008F0C2B"/>
    <w:rsid w:val="008F0C50"/>
    <w:rsid w:val="008F1CA8"/>
    <w:rsid w:val="00903402"/>
    <w:rsid w:val="009041F0"/>
    <w:rsid w:val="009129DD"/>
    <w:rsid w:val="00925BC8"/>
    <w:rsid w:val="00930AA9"/>
    <w:rsid w:val="00930C3E"/>
    <w:rsid w:val="00931171"/>
    <w:rsid w:val="00932FDB"/>
    <w:rsid w:val="00936B3D"/>
    <w:rsid w:val="00946B94"/>
    <w:rsid w:val="00947117"/>
    <w:rsid w:val="00951CA8"/>
    <w:rsid w:val="009549D1"/>
    <w:rsid w:val="00970716"/>
    <w:rsid w:val="0097237E"/>
    <w:rsid w:val="0097700E"/>
    <w:rsid w:val="009A0921"/>
    <w:rsid w:val="009A6ED1"/>
    <w:rsid w:val="009B04A3"/>
    <w:rsid w:val="009B30AC"/>
    <w:rsid w:val="009B4AA8"/>
    <w:rsid w:val="009B640F"/>
    <w:rsid w:val="009C1A91"/>
    <w:rsid w:val="009C1F44"/>
    <w:rsid w:val="009C3710"/>
    <w:rsid w:val="009D0F42"/>
    <w:rsid w:val="009D13E1"/>
    <w:rsid w:val="009D1A04"/>
    <w:rsid w:val="009D4DC6"/>
    <w:rsid w:val="009E0D49"/>
    <w:rsid w:val="009E429F"/>
    <w:rsid w:val="00A05B19"/>
    <w:rsid w:val="00A07750"/>
    <w:rsid w:val="00A11BBB"/>
    <w:rsid w:val="00A13E0F"/>
    <w:rsid w:val="00A15F3E"/>
    <w:rsid w:val="00A17DDF"/>
    <w:rsid w:val="00A41CA6"/>
    <w:rsid w:val="00A5492C"/>
    <w:rsid w:val="00A54E9E"/>
    <w:rsid w:val="00A57DEC"/>
    <w:rsid w:val="00A65805"/>
    <w:rsid w:val="00A75755"/>
    <w:rsid w:val="00A81C7F"/>
    <w:rsid w:val="00A82A88"/>
    <w:rsid w:val="00A8306B"/>
    <w:rsid w:val="00A84986"/>
    <w:rsid w:val="00A91697"/>
    <w:rsid w:val="00AA6499"/>
    <w:rsid w:val="00AB0620"/>
    <w:rsid w:val="00AB4120"/>
    <w:rsid w:val="00AB7CF7"/>
    <w:rsid w:val="00AD0DF6"/>
    <w:rsid w:val="00AD34F2"/>
    <w:rsid w:val="00AE3369"/>
    <w:rsid w:val="00AF00B2"/>
    <w:rsid w:val="00AF33C4"/>
    <w:rsid w:val="00B023E6"/>
    <w:rsid w:val="00B138C4"/>
    <w:rsid w:val="00B14815"/>
    <w:rsid w:val="00B16DBE"/>
    <w:rsid w:val="00B23A96"/>
    <w:rsid w:val="00B26AB6"/>
    <w:rsid w:val="00B33855"/>
    <w:rsid w:val="00B37541"/>
    <w:rsid w:val="00B45123"/>
    <w:rsid w:val="00B46BC8"/>
    <w:rsid w:val="00B55613"/>
    <w:rsid w:val="00B61CF2"/>
    <w:rsid w:val="00B651CA"/>
    <w:rsid w:val="00B665B6"/>
    <w:rsid w:val="00B74BC8"/>
    <w:rsid w:val="00B81557"/>
    <w:rsid w:val="00B84D99"/>
    <w:rsid w:val="00B91968"/>
    <w:rsid w:val="00B91B9E"/>
    <w:rsid w:val="00B927F4"/>
    <w:rsid w:val="00B95D5C"/>
    <w:rsid w:val="00B96B11"/>
    <w:rsid w:val="00BB3CED"/>
    <w:rsid w:val="00BD16E7"/>
    <w:rsid w:val="00BD42A5"/>
    <w:rsid w:val="00BD47D1"/>
    <w:rsid w:val="00BE2CD8"/>
    <w:rsid w:val="00C0285F"/>
    <w:rsid w:val="00C072E3"/>
    <w:rsid w:val="00C12063"/>
    <w:rsid w:val="00C171D3"/>
    <w:rsid w:val="00C1746C"/>
    <w:rsid w:val="00C21149"/>
    <w:rsid w:val="00C268E9"/>
    <w:rsid w:val="00C30A1F"/>
    <w:rsid w:val="00C3749D"/>
    <w:rsid w:val="00C375AE"/>
    <w:rsid w:val="00C40A71"/>
    <w:rsid w:val="00C416C4"/>
    <w:rsid w:val="00C43DBC"/>
    <w:rsid w:val="00C53343"/>
    <w:rsid w:val="00C64F29"/>
    <w:rsid w:val="00C74151"/>
    <w:rsid w:val="00C76DE6"/>
    <w:rsid w:val="00C77FCF"/>
    <w:rsid w:val="00C8203B"/>
    <w:rsid w:val="00C90DB1"/>
    <w:rsid w:val="00C92625"/>
    <w:rsid w:val="00C97B9A"/>
    <w:rsid w:val="00CA2F2E"/>
    <w:rsid w:val="00CA7C88"/>
    <w:rsid w:val="00CB79F7"/>
    <w:rsid w:val="00CC0722"/>
    <w:rsid w:val="00CC1A5D"/>
    <w:rsid w:val="00CC4BBF"/>
    <w:rsid w:val="00CD099B"/>
    <w:rsid w:val="00CD13AC"/>
    <w:rsid w:val="00CD39C3"/>
    <w:rsid w:val="00CD52F4"/>
    <w:rsid w:val="00CD5E50"/>
    <w:rsid w:val="00CE7629"/>
    <w:rsid w:val="00CF1079"/>
    <w:rsid w:val="00CF715E"/>
    <w:rsid w:val="00D07A58"/>
    <w:rsid w:val="00D1231F"/>
    <w:rsid w:val="00D16365"/>
    <w:rsid w:val="00D22035"/>
    <w:rsid w:val="00D32CD4"/>
    <w:rsid w:val="00D33978"/>
    <w:rsid w:val="00D35978"/>
    <w:rsid w:val="00D408B7"/>
    <w:rsid w:val="00D45763"/>
    <w:rsid w:val="00D5537F"/>
    <w:rsid w:val="00D568DE"/>
    <w:rsid w:val="00D571C1"/>
    <w:rsid w:val="00D73F18"/>
    <w:rsid w:val="00D74004"/>
    <w:rsid w:val="00D74149"/>
    <w:rsid w:val="00D75041"/>
    <w:rsid w:val="00D9116E"/>
    <w:rsid w:val="00D9284C"/>
    <w:rsid w:val="00D96978"/>
    <w:rsid w:val="00DA3163"/>
    <w:rsid w:val="00DA617B"/>
    <w:rsid w:val="00DB306A"/>
    <w:rsid w:val="00DC3930"/>
    <w:rsid w:val="00DC7788"/>
    <w:rsid w:val="00DE0B10"/>
    <w:rsid w:val="00DE560C"/>
    <w:rsid w:val="00DE61B8"/>
    <w:rsid w:val="00DF00AA"/>
    <w:rsid w:val="00DF34D5"/>
    <w:rsid w:val="00DF43F0"/>
    <w:rsid w:val="00DF5872"/>
    <w:rsid w:val="00DF76EF"/>
    <w:rsid w:val="00E01A55"/>
    <w:rsid w:val="00E02B91"/>
    <w:rsid w:val="00E04C7F"/>
    <w:rsid w:val="00E052C0"/>
    <w:rsid w:val="00E1496B"/>
    <w:rsid w:val="00E171DC"/>
    <w:rsid w:val="00E22AF9"/>
    <w:rsid w:val="00E341E2"/>
    <w:rsid w:val="00E40118"/>
    <w:rsid w:val="00E405D7"/>
    <w:rsid w:val="00E43EAA"/>
    <w:rsid w:val="00E45E9C"/>
    <w:rsid w:val="00E519DF"/>
    <w:rsid w:val="00E54289"/>
    <w:rsid w:val="00E571DC"/>
    <w:rsid w:val="00E60CD7"/>
    <w:rsid w:val="00E6486D"/>
    <w:rsid w:val="00E65DDF"/>
    <w:rsid w:val="00E71A1C"/>
    <w:rsid w:val="00E75A5B"/>
    <w:rsid w:val="00E80B08"/>
    <w:rsid w:val="00E841B9"/>
    <w:rsid w:val="00E96793"/>
    <w:rsid w:val="00EA5A09"/>
    <w:rsid w:val="00EA5A87"/>
    <w:rsid w:val="00EA6FEE"/>
    <w:rsid w:val="00EB1497"/>
    <w:rsid w:val="00EB398B"/>
    <w:rsid w:val="00EC38AC"/>
    <w:rsid w:val="00EC6175"/>
    <w:rsid w:val="00ED464D"/>
    <w:rsid w:val="00EE3948"/>
    <w:rsid w:val="00EF5394"/>
    <w:rsid w:val="00F108EB"/>
    <w:rsid w:val="00F13667"/>
    <w:rsid w:val="00F23C01"/>
    <w:rsid w:val="00F4345A"/>
    <w:rsid w:val="00F51DFD"/>
    <w:rsid w:val="00F5428D"/>
    <w:rsid w:val="00F66839"/>
    <w:rsid w:val="00F7363A"/>
    <w:rsid w:val="00F8027E"/>
    <w:rsid w:val="00F851F9"/>
    <w:rsid w:val="00F91F00"/>
    <w:rsid w:val="00F92D8C"/>
    <w:rsid w:val="00F9754D"/>
    <w:rsid w:val="00FA3AE5"/>
    <w:rsid w:val="00FA62AF"/>
    <w:rsid w:val="00FB344D"/>
    <w:rsid w:val="00FB546F"/>
    <w:rsid w:val="00FD5814"/>
    <w:rsid w:val="00FE354E"/>
    <w:rsid w:val="00FE46FF"/>
    <w:rsid w:val="00FE726D"/>
    <w:rsid w:val="00FF358C"/>
    <w:rsid w:val="00FF6E42"/>
    <w:rsid w:val="011557D7"/>
    <w:rsid w:val="013A2FA0"/>
    <w:rsid w:val="03C4D1B0"/>
    <w:rsid w:val="062952B1"/>
    <w:rsid w:val="083752E1"/>
    <w:rsid w:val="0860C784"/>
    <w:rsid w:val="0C00F64F"/>
    <w:rsid w:val="1346D575"/>
    <w:rsid w:val="1D7B7032"/>
    <w:rsid w:val="22CC21A0"/>
    <w:rsid w:val="239CDA2C"/>
    <w:rsid w:val="261F72C7"/>
    <w:rsid w:val="281A3C16"/>
    <w:rsid w:val="2B1A0B12"/>
    <w:rsid w:val="2B7157A6"/>
    <w:rsid w:val="2C6BB9F4"/>
    <w:rsid w:val="2D4FA50C"/>
    <w:rsid w:val="36FEBA52"/>
    <w:rsid w:val="40863EA7"/>
    <w:rsid w:val="420323D2"/>
    <w:rsid w:val="435E39F9"/>
    <w:rsid w:val="4A6EFCF8"/>
    <w:rsid w:val="4B0FC616"/>
    <w:rsid w:val="4C8D89AD"/>
    <w:rsid w:val="4F1AB9CF"/>
    <w:rsid w:val="4F2F02EE"/>
    <w:rsid w:val="4F54CCAB"/>
    <w:rsid w:val="5225E314"/>
    <w:rsid w:val="542CB719"/>
    <w:rsid w:val="57E25A1C"/>
    <w:rsid w:val="5C83BF28"/>
    <w:rsid w:val="5D37732F"/>
    <w:rsid w:val="5F7B1B8D"/>
    <w:rsid w:val="6140F7DB"/>
    <w:rsid w:val="631B2403"/>
    <w:rsid w:val="65E9F320"/>
    <w:rsid w:val="67B8F207"/>
    <w:rsid w:val="6BBE5168"/>
    <w:rsid w:val="6BE37B2F"/>
    <w:rsid w:val="6C9C3BA7"/>
    <w:rsid w:val="6F018F64"/>
    <w:rsid w:val="6F55930B"/>
    <w:rsid w:val="6F7A623C"/>
    <w:rsid w:val="70A51F70"/>
    <w:rsid w:val="70E70D83"/>
    <w:rsid w:val="74C5E2BE"/>
    <w:rsid w:val="756BD878"/>
    <w:rsid w:val="782CAFF8"/>
    <w:rsid w:val="78927725"/>
    <w:rsid w:val="7B68ACB3"/>
    <w:rsid w:val="7D6F8D50"/>
    <w:rsid w:val="7F38A0F2"/>
    <w:rsid w:val="7F862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DF28D0"/>
  <w15:chartTrackingRefBased/>
  <w15:docId w15:val="{E5909410-976B-4B15-B39C-963DAF827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73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733B"/>
  </w:style>
  <w:style w:type="paragraph" w:styleId="Footer">
    <w:name w:val="footer"/>
    <w:basedOn w:val="Normal"/>
    <w:link w:val="FooterChar"/>
    <w:uiPriority w:val="99"/>
    <w:unhideWhenUsed/>
    <w:rsid w:val="008E73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733B"/>
  </w:style>
  <w:style w:type="character" w:styleId="CommentReference">
    <w:name w:val="annotation reference"/>
    <w:basedOn w:val="DefaultParagraphFont"/>
    <w:uiPriority w:val="99"/>
    <w:semiHidden/>
    <w:unhideWhenUsed/>
    <w:rsid w:val="00AB41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B412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B412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41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4120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A05B19"/>
    <w:rPr>
      <w:b/>
      <w:bCs/>
    </w:rPr>
  </w:style>
  <w:style w:type="paragraph" w:styleId="ListParagraph">
    <w:name w:val="List Paragraph"/>
    <w:aliases w:val="Body,F5 List Paragraph,List Paragraph1,Dot pt,No Spacing1,List Paragraph Char Char Char,Indicator Text,Colorful List - Accent 11,Numbered Para 1,Bullet 1,Bullet Points,MAIN CONTENT,List Paragraph12,Bullet Style,List Paragraph2,OBC Bullet"/>
    <w:basedOn w:val="Normal"/>
    <w:link w:val="ListParagraphChar"/>
    <w:uiPriority w:val="34"/>
    <w:qFormat/>
    <w:rsid w:val="003149EB"/>
    <w:pPr>
      <w:ind w:left="720"/>
      <w:contextualSpacing/>
    </w:pPr>
  </w:style>
  <w:style w:type="character" w:customStyle="1" w:styleId="ListParagraphChar">
    <w:name w:val="List Paragraph Char"/>
    <w:aliases w:val="Body Char,F5 List Paragraph Char,List Paragraph1 Char,Dot pt Char,No Spacing1 Char,List Paragraph Char Char Char Char,Indicator Text Char,Colorful List - Accent 11 Char,Numbered Para 1 Char,Bullet 1 Char,Bullet Points Char"/>
    <w:basedOn w:val="DefaultParagraphFont"/>
    <w:link w:val="ListParagraph"/>
    <w:uiPriority w:val="34"/>
    <w:qFormat/>
    <w:locked/>
    <w:rsid w:val="00CD099B"/>
  </w:style>
  <w:style w:type="character" w:styleId="Hyperlink">
    <w:name w:val="Hyperlink"/>
    <w:basedOn w:val="DefaultParagraphFont"/>
    <w:uiPriority w:val="99"/>
    <w:unhideWhenUsed/>
    <w:rsid w:val="002D0A6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0A6A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0820E2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91F0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41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40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5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1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78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5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284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523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684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84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0092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8874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4" w:space="0" w:color="auto"/>
                                            <w:left w:val="single" w:sz="24" w:space="0" w:color="auto"/>
                                            <w:bottom w:val="single" w:sz="24" w:space="0" w:color="auto"/>
                                            <w:right w:val="single" w:sz="24" w:space="0" w:color="auto"/>
                                          </w:divBdr>
                                          <w:divsChild>
                                            <w:div w:id="1003242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546021">
                                                  <w:marLeft w:val="0"/>
                                                  <w:marRight w:val="0"/>
                                                  <w:marTop w:val="75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48941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4218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700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19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03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76325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018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918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" w:color="E6E7E8"/>
                                <w:left w:val="single" w:sz="6" w:space="2" w:color="E6E7E8"/>
                                <w:bottom w:val="single" w:sz="6" w:space="2" w:color="E6E7E8"/>
                                <w:right w:val="single" w:sz="6" w:space="2" w:color="E6E7E8"/>
                              </w:divBdr>
                              <w:divsChild>
                                <w:div w:id="1570725080">
                                  <w:marLeft w:val="0"/>
                                  <w:marRight w:val="0"/>
                                  <w:marTop w:val="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9464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078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487523">
          <w:marLeft w:val="0"/>
          <w:marRight w:val="0"/>
          <w:marTop w:val="0"/>
          <w:marBottom w:val="0"/>
          <w:divBdr>
            <w:top w:val="single" w:sz="6" w:space="2" w:color="E6E7E8"/>
            <w:left w:val="single" w:sz="6" w:space="2" w:color="E6E7E8"/>
            <w:bottom w:val="single" w:sz="6" w:space="2" w:color="E6E7E8"/>
            <w:right w:val="single" w:sz="6" w:space="2" w:color="E6E7E8"/>
          </w:divBdr>
          <w:divsChild>
            <w:div w:id="1692533994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49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271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11790">
          <w:marLeft w:val="0"/>
          <w:marRight w:val="0"/>
          <w:marTop w:val="0"/>
          <w:marBottom w:val="0"/>
          <w:divBdr>
            <w:top w:val="single" w:sz="6" w:space="2" w:color="E6E7E8"/>
            <w:left w:val="single" w:sz="6" w:space="2" w:color="E6E7E8"/>
            <w:bottom w:val="single" w:sz="6" w:space="2" w:color="E6E7E8"/>
            <w:right w:val="single" w:sz="6" w:space="2" w:color="E6E7E8"/>
          </w:divBdr>
          <w:divsChild>
            <w:div w:id="52656791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45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18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64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10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88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497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952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961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987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7038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6585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4" w:space="0" w:color="auto"/>
                                            <w:left w:val="single" w:sz="24" w:space="0" w:color="auto"/>
                                            <w:bottom w:val="single" w:sz="24" w:space="0" w:color="auto"/>
                                            <w:right w:val="single" w:sz="24" w:space="0" w:color="auto"/>
                                          </w:divBdr>
                                          <w:divsChild>
                                            <w:div w:id="1843154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093171">
                                                  <w:marLeft w:val="0"/>
                                                  <w:marRight w:val="0"/>
                                                  <w:marTop w:val="75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653246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3786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874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57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42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78145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610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230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" w:color="E6E7E8"/>
                                <w:left w:val="single" w:sz="6" w:space="2" w:color="E6E7E8"/>
                                <w:bottom w:val="single" w:sz="6" w:space="2" w:color="E6E7E8"/>
                                <w:right w:val="single" w:sz="6" w:space="2" w:color="E6E7E8"/>
                              </w:divBdr>
                              <w:divsChild>
                                <w:div w:id="1877308102">
                                  <w:marLeft w:val="0"/>
                                  <w:marRight w:val="0"/>
                                  <w:marTop w:val="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5415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pharmaceutical-journal.com/article/news/scheme-to-reuse-medicines-in-hospital-cuts-carbon-emissions-and-saves-money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Emma.Boxall@nca.nhs.u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Gavin.Leahy@nca.nhs.uk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gov.uk/government/publications/greenhouse-gas-reporting-conversion-factors-2023" TargetMode="External"/><Relationship Id="rId10" Type="http://schemas.openxmlformats.org/officeDocument/2006/relationships/hyperlink" Target="mailto:judith.smith12@nhs.ne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gov.uk/government/statistics/uks-carbon-footprin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69ecf06-fcd1-43cf-b7f9-53d3d43b3287" xsi:nil="true"/>
    <lcf76f155ced4ddcb4097134ff3c332f xmlns="f1185ef4-0f01-4518-8178-7decd31b3267">
      <Terms xmlns="http://schemas.microsoft.com/office/infopath/2007/PartnerControls"/>
    </lcf76f155ced4ddcb4097134ff3c332f>
    <_ip_UnifiedCompliancePolicyUIAction xmlns="d69ecf06-fcd1-43cf-b7f9-53d3d43b3287" xsi:nil="true"/>
    <_ip_UnifiedCompliancePolicyProperties xmlns="d69ecf06-fcd1-43cf-b7f9-53d3d43b328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67D0E31CA450458759529E7A2EEAD3" ma:contentTypeVersion="18" ma:contentTypeDescription="Create a new document." ma:contentTypeScope="" ma:versionID="0e15105f34aa093b8a0fb0b972ed4abf">
  <xsd:schema xmlns:xsd="http://www.w3.org/2001/XMLSchema" xmlns:xs="http://www.w3.org/2001/XMLSchema" xmlns:p="http://schemas.microsoft.com/office/2006/metadata/properties" xmlns:ns2="f1185ef4-0f01-4518-8178-7decd31b3267" xmlns:ns3="d69ecf06-fcd1-43cf-b7f9-53d3d43b3287" targetNamespace="http://schemas.microsoft.com/office/2006/metadata/properties" ma:root="true" ma:fieldsID="b6e570729c617ccd4be3de1c7b9d8fd1" ns2:_="" ns3:_="">
    <xsd:import namespace="f1185ef4-0f01-4518-8178-7decd31b3267"/>
    <xsd:import namespace="d69ecf06-fcd1-43cf-b7f9-53d3d43b32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_ip_UnifiedCompliancePolicyProperties" minOccurs="0"/>
                <xsd:element ref="ns3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185ef4-0f01-4518-8178-7decd31b32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9ecf06-fcd1-43cf-b7f9-53d3d43b328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94a39e5-fde8-445f-8934-5ddc686f9472}" ma:internalName="TaxCatchAll" ma:showField="CatchAllData" ma:web="d69ecf06-fcd1-43cf-b7f9-53d3d43b32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ip_UnifiedCompliancePolicyProperties" ma:index="20" nillable="true" ma:displayName="Unified Compliance Policy Properties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03F419-2E43-464C-9FA4-E8ADE5A1EB27}">
  <ds:schemaRefs>
    <ds:schemaRef ds:uri="http://schemas.microsoft.com/office/2006/metadata/properties"/>
    <ds:schemaRef ds:uri="http://schemas.microsoft.com/office/infopath/2007/PartnerControls"/>
    <ds:schemaRef ds:uri="d69ecf06-fcd1-43cf-b7f9-53d3d43b3287"/>
    <ds:schemaRef ds:uri="f1185ef4-0f01-4518-8178-7decd31b3267"/>
  </ds:schemaRefs>
</ds:datastoreItem>
</file>

<file path=customXml/itemProps2.xml><?xml version="1.0" encoding="utf-8"?>
<ds:datastoreItem xmlns:ds="http://schemas.openxmlformats.org/officeDocument/2006/customXml" ds:itemID="{A319D3AA-50B6-4BAB-BADD-CBF5E676B3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5724C9-01BA-4C48-A152-B95641FEC9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185ef4-0f01-4518-8178-7decd31b3267"/>
    <ds:schemaRef ds:uri="d69ecf06-fcd1-43cf-b7f9-53d3d43b32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847</Words>
  <Characters>4830</Characters>
  <Application>Microsoft Office Word</Application>
  <DocSecurity>0</DocSecurity>
  <Lines>40</Lines>
  <Paragraphs>11</Paragraphs>
  <ScaleCrop>false</ScaleCrop>
  <Company>Manchester University NHS Foundation Trust</Company>
  <LinksUpToDate>false</LinksUpToDate>
  <CharactersWithSpaces>5666</CharactersWithSpaces>
  <SharedDoc>false</SharedDoc>
  <HLinks>
    <vt:vector size="30" baseType="variant">
      <vt:variant>
        <vt:i4>6684778</vt:i4>
      </vt:variant>
      <vt:variant>
        <vt:i4>15</vt:i4>
      </vt:variant>
      <vt:variant>
        <vt:i4>0</vt:i4>
      </vt:variant>
      <vt:variant>
        <vt:i4>5</vt:i4>
      </vt:variant>
      <vt:variant>
        <vt:lpwstr>https://www.gov.uk/government/publications/greenhouse-gas-reporting-conversion-factors-2023</vt:lpwstr>
      </vt:variant>
      <vt:variant>
        <vt:lpwstr/>
      </vt:variant>
      <vt:variant>
        <vt:i4>5046294</vt:i4>
      </vt:variant>
      <vt:variant>
        <vt:i4>9</vt:i4>
      </vt:variant>
      <vt:variant>
        <vt:i4>0</vt:i4>
      </vt:variant>
      <vt:variant>
        <vt:i4>5</vt:i4>
      </vt:variant>
      <vt:variant>
        <vt:lpwstr>https://pharmaceutical-journal.com/article/news/scheme-to-reuse-medicines-in-hospital-cuts-carbon-emissions-and-saves-money</vt:lpwstr>
      </vt:variant>
      <vt:variant>
        <vt:lpwstr>:~:text=of-life%20care-,Scheme%20to%20reuse%20medicines%20in%20hospital%20cuts%20carbon%20emissions%20and,across%20Hampshire%20Hospitals%20Foundation%20Trust.</vt:lpwstr>
      </vt:variant>
      <vt:variant>
        <vt:i4>4259963</vt:i4>
      </vt:variant>
      <vt:variant>
        <vt:i4>6</vt:i4>
      </vt:variant>
      <vt:variant>
        <vt:i4>0</vt:i4>
      </vt:variant>
      <vt:variant>
        <vt:i4>5</vt:i4>
      </vt:variant>
      <vt:variant>
        <vt:lpwstr>mailto:Emma.Boxall@nca.nhs.uk</vt:lpwstr>
      </vt:variant>
      <vt:variant>
        <vt:lpwstr/>
      </vt:variant>
      <vt:variant>
        <vt:i4>917546</vt:i4>
      </vt:variant>
      <vt:variant>
        <vt:i4>3</vt:i4>
      </vt:variant>
      <vt:variant>
        <vt:i4>0</vt:i4>
      </vt:variant>
      <vt:variant>
        <vt:i4>5</vt:i4>
      </vt:variant>
      <vt:variant>
        <vt:lpwstr>mailto:Gavin.Leahy@nca.nhs.uk</vt:lpwstr>
      </vt:variant>
      <vt:variant>
        <vt:lpwstr/>
      </vt:variant>
      <vt:variant>
        <vt:i4>8192013</vt:i4>
      </vt:variant>
      <vt:variant>
        <vt:i4>0</vt:i4>
      </vt:variant>
      <vt:variant>
        <vt:i4>0</vt:i4>
      </vt:variant>
      <vt:variant>
        <vt:i4>5</vt:i4>
      </vt:variant>
      <vt:variant>
        <vt:lpwstr>mailto:judith.smith12@nhs.net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Macintosh Clare (R0A) Manchester University NHS Foundation Trust</dc:creator>
  <cp:keywords/>
  <dc:description/>
  <cp:lastModifiedBy>MACINTOSH, Clare (NHS ENGLAND)</cp:lastModifiedBy>
  <cp:revision>39</cp:revision>
  <dcterms:created xsi:type="dcterms:W3CDTF">2025-12-08T22:58:00Z</dcterms:created>
  <dcterms:modified xsi:type="dcterms:W3CDTF">2025-12-11T17:16:00Z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0x0101002167D0E31CA450458759529E7A2EEAD3</vt:lpwstr>
  </property>
  <property fmtid="{D5CDD505-2E9C-101B-9397-08002B2CF9AE}" pid="3" name="MediaServiceImageTags">
    <vt:lpwstr/>
  </property>
  <property fmtid="{D5CDD505-2E9C-101B-9397-08002B2CF9AE}" pid="4" name="Order">
    <vt:r8>8200</vt:r8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</Properties>
</file>