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9D6" w:rsidRPr="009629D6" w:rsidRDefault="009629D6" w:rsidP="001A4BBC">
      <w:pPr>
        <w:spacing w:line="360" w:lineRule="auto"/>
        <w:rPr>
          <w:rFonts w:ascii="Arial" w:hAnsi="Arial" w:cs="Arial"/>
          <w:sz w:val="32"/>
          <w:szCs w:val="32"/>
        </w:rPr>
      </w:pPr>
    </w:p>
    <w:p w:rsidR="001E246D" w:rsidRPr="001A4BBC" w:rsidRDefault="00FF59F5" w:rsidP="001A4BBC">
      <w:pPr>
        <w:spacing w:line="360" w:lineRule="auto"/>
        <w:rPr>
          <w:rFonts w:ascii="Arial" w:hAnsi="Arial" w:cs="Arial"/>
          <w:b/>
        </w:rPr>
      </w:pPr>
      <w:r w:rsidRPr="001A4BBC">
        <w:rPr>
          <w:rFonts w:ascii="Arial" w:hAnsi="Arial" w:cs="Arial"/>
          <w:b/>
          <w:sz w:val="32"/>
          <w:szCs w:val="32"/>
        </w:rPr>
        <w:t>Making the most of your one to one</w:t>
      </w:r>
      <w:r w:rsidRPr="001A4BBC">
        <w:rPr>
          <w:rFonts w:ascii="Arial" w:hAnsi="Arial" w:cs="Arial"/>
          <w:b/>
        </w:rPr>
        <w:t xml:space="preserve"> </w:t>
      </w:r>
    </w:p>
    <w:p w:rsidR="009629D6" w:rsidRPr="009629D6" w:rsidRDefault="009629D6" w:rsidP="001A4BBC">
      <w:pPr>
        <w:spacing w:line="360" w:lineRule="auto"/>
        <w:rPr>
          <w:rFonts w:ascii="Arial" w:hAnsi="Arial" w:cs="Arial"/>
          <w:b/>
        </w:rPr>
      </w:pPr>
    </w:p>
    <w:p w:rsidR="00371817" w:rsidRPr="009629D6" w:rsidRDefault="001E246D" w:rsidP="001A4BBC">
      <w:pPr>
        <w:spacing w:line="360" w:lineRule="auto"/>
        <w:rPr>
          <w:rFonts w:ascii="Arial" w:hAnsi="Arial" w:cs="Arial"/>
        </w:rPr>
      </w:pPr>
      <w:r w:rsidRPr="009629D6">
        <w:rPr>
          <w:rFonts w:ascii="Arial" w:hAnsi="Arial" w:cs="Arial"/>
          <w:b/>
        </w:rPr>
        <w:t>Estimated time of workshop</w:t>
      </w:r>
      <w:r w:rsidRPr="009629D6">
        <w:rPr>
          <w:rFonts w:ascii="Arial" w:hAnsi="Arial" w:cs="Arial"/>
        </w:rPr>
        <w:t xml:space="preserve"> </w:t>
      </w:r>
      <w:r w:rsidR="00FF59F5" w:rsidRPr="009629D6">
        <w:rPr>
          <w:rFonts w:ascii="Arial" w:hAnsi="Arial" w:cs="Arial"/>
        </w:rPr>
        <w:t xml:space="preserve">1 hour </w:t>
      </w:r>
      <w:r w:rsidRPr="009629D6">
        <w:rPr>
          <w:rFonts w:ascii="Arial" w:hAnsi="Arial" w:cs="Arial"/>
        </w:rPr>
        <w:t>for a group of 15-20 appraisers</w:t>
      </w:r>
    </w:p>
    <w:p w:rsidR="001E246D" w:rsidRPr="009629D6" w:rsidRDefault="001E246D" w:rsidP="001A4BBC">
      <w:pPr>
        <w:pStyle w:val="ListParagraph"/>
        <w:spacing w:line="360" w:lineRule="auto"/>
        <w:rPr>
          <w:rFonts w:ascii="Arial" w:hAnsi="Arial" w:cs="Arial"/>
        </w:rPr>
      </w:pPr>
    </w:p>
    <w:p w:rsidR="001E246D" w:rsidRPr="009629D6" w:rsidRDefault="001E246D" w:rsidP="001A4BBC">
      <w:pPr>
        <w:spacing w:line="360" w:lineRule="auto"/>
        <w:rPr>
          <w:rFonts w:ascii="Arial" w:hAnsi="Arial" w:cs="Arial"/>
        </w:rPr>
      </w:pPr>
      <w:r w:rsidRPr="009629D6">
        <w:rPr>
          <w:rFonts w:ascii="Arial" w:hAnsi="Arial" w:cs="Arial"/>
          <w:b/>
        </w:rPr>
        <w:t xml:space="preserve">Materials </w:t>
      </w:r>
    </w:p>
    <w:p w:rsidR="001E246D" w:rsidRPr="009629D6" w:rsidRDefault="001E246D" w:rsidP="001A4BBC">
      <w:pPr>
        <w:spacing w:line="360" w:lineRule="auto"/>
        <w:rPr>
          <w:rFonts w:ascii="Arial" w:hAnsi="Arial" w:cs="Arial"/>
        </w:rPr>
      </w:pPr>
      <w:r w:rsidRPr="009629D6">
        <w:rPr>
          <w:rFonts w:ascii="Arial" w:hAnsi="Arial" w:cs="Arial"/>
        </w:rPr>
        <w:t>Computer and projector for PowerPoint, flip chart and pens</w:t>
      </w:r>
    </w:p>
    <w:p w:rsidR="001E246D" w:rsidRPr="009629D6" w:rsidRDefault="001E246D" w:rsidP="001A4BBC">
      <w:pPr>
        <w:spacing w:line="360" w:lineRule="auto"/>
        <w:rPr>
          <w:rFonts w:ascii="Arial" w:hAnsi="Arial" w:cs="Arial"/>
        </w:rPr>
      </w:pPr>
      <w:r w:rsidRPr="009629D6">
        <w:rPr>
          <w:rFonts w:ascii="Arial" w:hAnsi="Arial" w:cs="Arial"/>
        </w:rPr>
        <w:t>Pre-course work - Send a copy of the Revalidation Support Team Competency Framework and self-assessment tool</w:t>
      </w:r>
      <w:r w:rsidRPr="009629D6">
        <w:rPr>
          <w:rStyle w:val="FootnoteReference"/>
          <w:rFonts w:ascii="Arial" w:hAnsi="Arial" w:cs="Arial"/>
        </w:rPr>
        <w:footnoteReference w:id="1"/>
      </w:r>
      <w:r w:rsidRPr="009629D6">
        <w:rPr>
          <w:rFonts w:ascii="Arial" w:hAnsi="Arial" w:cs="Arial"/>
        </w:rPr>
        <w:t xml:space="preserve"> to participants with instructions to read and reflect on this before the workshop</w:t>
      </w:r>
    </w:p>
    <w:p w:rsidR="00FF59F5" w:rsidRPr="009629D6" w:rsidRDefault="00FF59F5" w:rsidP="001A4BBC">
      <w:pPr>
        <w:spacing w:line="360" w:lineRule="auto"/>
        <w:rPr>
          <w:rFonts w:ascii="Arial" w:hAnsi="Arial" w:cs="Arial"/>
        </w:rPr>
      </w:pPr>
    </w:p>
    <w:p w:rsidR="001E246D" w:rsidRPr="009629D6" w:rsidRDefault="00FF59F5" w:rsidP="001A4BBC">
      <w:pPr>
        <w:spacing w:line="360" w:lineRule="auto"/>
        <w:rPr>
          <w:rFonts w:ascii="Arial" w:hAnsi="Arial" w:cs="Arial"/>
        </w:rPr>
      </w:pPr>
      <w:r w:rsidRPr="009629D6">
        <w:rPr>
          <w:rFonts w:ascii="Arial" w:hAnsi="Arial" w:cs="Arial"/>
          <w:b/>
        </w:rPr>
        <w:t>Aim</w:t>
      </w:r>
      <w:r w:rsidRPr="009629D6">
        <w:rPr>
          <w:rFonts w:ascii="Arial" w:hAnsi="Arial" w:cs="Arial"/>
        </w:rPr>
        <w:t xml:space="preserve"> </w:t>
      </w:r>
    </w:p>
    <w:p w:rsidR="004C10D0" w:rsidRPr="009629D6" w:rsidRDefault="00FF59F5" w:rsidP="001A4BBC">
      <w:pPr>
        <w:spacing w:line="360" w:lineRule="auto"/>
        <w:rPr>
          <w:rFonts w:ascii="Arial" w:hAnsi="Arial" w:cs="Arial"/>
        </w:rPr>
      </w:pPr>
      <w:r w:rsidRPr="009629D6">
        <w:rPr>
          <w:rFonts w:ascii="Arial" w:hAnsi="Arial" w:cs="Arial"/>
        </w:rPr>
        <w:t xml:space="preserve">For appraisers to </w:t>
      </w:r>
      <w:r w:rsidR="001E246D" w:rsidRPr="009629D6">
        <w:rPr>
          <w:rFonts w:ascii="Arial" w:hAnsi="Arial" w:cs="Arial"/>
        </w:rPr>
        <w:t xml:space="preserve">prepare effectively in order to </w:t>
      </w:r>
      <w:r w:rsidRPr="009629D6">
        <w:rPr>
          <w:rFonts w:ascii="Arial" w:hAnsi="Arial" w:cs="Arial"/>
        </w:rPr>
        <w:t xml:space="preserve">make the most of their one to one meeting with </w:t>
      </w:r>
      <w:r w:rsidR="001E246D" w:rsidRPr="009629D6">
        <w:rPr>
          <w:rFonts w:ascii="Arial" w:hAnsi="Arial" w:cs="Arial"/>
        </w:rPr>
        <w:t xml:space="preserve">their </w:t>
      </w:r>
      <w:r w:rsidRPr="009629D6">
        <w:rPr>
          <w:rFonts w:ascii="Arial" w:hAnsi="Arial" w:cs="Arial"/>
        </w:rPr>
        <w:t>appraisal lead</w:t>
      </w:r>
      <w:r w:rsidR="004C10D0" w:rsidRPr="009629D6">
        <w:rPr>
          <w:rFonts w:ascii="Arial" w:hAnsi="Arial" w:cs="Arial"/>
        </w:rPr>
        <w:t xml:space="preserve"> </w:t>
      </w:r>
    </w:p>
    <w:p w:rsidR="004C10D0" w:rsidRPr="009629D6" w:rsidRDefault="004C10D0" w:rsidP="001A4BBC">
      <w:pPr>
        <w:spacing w:line="360" w:lineRule="auto"/>
        <w:rPr>
          <w:rFonts w:ascii="Arial" w:hAnsi="Arial" w:cs="Arial"/>
        </w:rPr>
      </w:pPr>
      <w:r w:rsidRPr="009629D6">
        <w:rPr>
          <w:rFonts w:ascii="Arial" w:hAnsi="Arial" w:cs="Arial"/>
        </w:rPr>
        <w:tab/>
        <w:t>.</w:t>
      </w:r>
    </w:p>
    <w:p w:rsidR="001E246D" w:rsidRPr="009629D6" w:rsidRDefault="00FF59F5" w:rsidP="001A4BBC">
      <w:pPr>
        <w:spacing w:line="360" w:lineRule="auto"/>
        <w:rPr>
          <w:rFonts w:ascii="Arial" w:hAnsi="Arial" w:cs="Arial"/>
        </w:rPr>
      </w:pPr>
      <w:r w:rsidRPr="009629D6">
        <w:rPr>
          <w:rFonts w:ascii="Arial" w:hAnsi="Arial" w:cs="Arial"/>
          <w:b/>
        </w:rPr>
        <w:t xml:space="preserve">Intended Learning Outcomes </w:t>
      </w:r>
    </w:p>
    <w:p w:rsidR="00FF59F5" w:rsidRPr="009629D6" w:rsidRDefault="001E246D" w:rsidP="001A4BBC">
      <w:pPr>
        <w:pStyle w:val="ListParagraph"/>
        <w:spacing w:line="360" w:lineRule="auto"/>
        <w:ind w:hanging="720"/>
        <w:rPr>
          <w:rFonts w:ascii="Arial" w:hAnsi="Arial" w:cs="Arial"/>
        </w:rPr>
      </w:pPr>
      <w:r w:rsidRPr="009629D6">
        <w:rPr>
          <w:rFonts w:ascii="Arial" w:hAnsi="Arial" w:cs="Arial"/>
        </w:rPr>
        <w:t>B</w:t>
      </w:r>
      <w:r w:rsidR="00FF59F5" w:rsidRPr="009629D6">
        <w:rPr>
          <w:rFonts w:ascii="Arial" w:hAnsi="Arial" w:cs="Arial"/>
        </w:rPr>
        <w:t xml:space="preserve">y the end of the session </w:t>
      </w:r>
      <w:r w:rsidR="000252CC">
        <w:rPr>
          <w:rFonts w:ascii="Arial" w:hAnsi="Arial" w:cs="Arial"/>
        </w:rPr>
        <w:t>appraisers</w:t>
      </w:r>
      <w:r w:rsidR="00FF59F5" w:rsidRPr="009629D6">
        <w:rPr>
          <w:rFonts w:ascii="Arial" w:hAnsi="Arial" w:cs="Arial"/>
        </w:rPr>
        <w:t xml:space="preserve"> will be able to</w:t>
      </w:r>
      <w:r w:rsidRPr="009629D6">
        <w:rPr>
          <w:rFonts w:ascii="Arial" w:hAnsi="Arial" w:cs="Arial"/>
        </w:rPr>
        <w:t>:</w:t>
      </w:r>
    </w:p>
    <w:p w:rsidR="00FF59F5" w:rsidRPr="009629D6" w:rsidRDefault="00FF59F5" w:rsidP="001A4BBC">
      <w:pPr>
        <w:pStyle w:val="ListParagraph"/>
        <w:numPr>
          <w:ilvl w:val="0"/>
          <w:numId w:val="5"/>
        </w:numPr>
        <w:spacing w:line="360" w:lineRule="auto"/>
        <w:ind w:left="567" w:hanging="567"/>
        <w:rPr>
          <w:rFonts w:ascii="Arial" w:hAnsi="Arial" w:cs="Arial"/>
        </w:rPr>
      </w:pPr>
      <w:r w:rsidRPr="009629D6">
        <w:rPr>
          <w:rFonts w:ascii="Arial" w:hAnsi="Arial" w:cs="Arial"/>
        </w:rPr>
        <w:t xml:space="preserve">Prepare for </w:t>
      </w:r>
      <w:r w:rsidR="000252CC">
        <w:rPr>
          <w:rFonts w:ascii="Arial" w:hAnsi="Arial" w:cs="Arial"/>
        </w:rPr>
        <w:t xml:space="preserve">a </w:t>
      </w:r>
      <w:r w:rsidRPr="009629D6">
        <w:rPr>
          <w:rFonts w:ascii="Arial" w:hAnsi="Arial" w:cs="Arial"/>
        </w:rPr>
        <w:t>one to one</w:t>
      </w:r>
      <w:r w:rsidR="000252CC">
        <w:rPr>
          <w:rFonts w:ascii="Arial" w:hAnsi="Arial" w:cs="Arial"/>
        </w:rPr>
        <w:t xml:space="preserve"> review with the appraisal lead</w:t>
      </w:r>
    </w:p>
    <w:p w:rsidR="00FF59F5" w:rsidRPr="009629D6" w:rsidRDefault="00FF59F5" w:rsidP="001A4BBC">
      <w:pPr>
        <w:pStyle w:val="ListParagraph"/>
        <w:numPr>
          <w:ilvl w:val="0"/>
          <w:numId w:val="5"/>
        </w:numPr>
        <w:spacing w:line="360" w:lineRule="auto"/>
        <w:ind w:left="567" w:hanging="567"/>
        <w:rPr>
          <w:rFonts w:ascii="Arial" w:hAnsi="Arial" w:cs="Arial"/>
        </w:rPr>
      </w:pPr>
      <w:r w:rsidRPr="009629D6">
        <w:rPr>
          <w:rFonts w:ascii="Arial" w:hAnsi="Arial" w:cs="Arial"/>
        </w:rPr>
        <w:t>Describe the competencies required</w:t>
      </w:r>
      <w:r w:rsidR="000252CC">
        <w:rPr>
          <w:rFonts w:ascii="Arial" w:hAnsi="Arial" w:cs="Arial"/>
        </w:rPr>
        <w:t xml:space="preserve"> for their role</w:t>
      </w:r>
    </w:p>
    <w:p w:rsidR="00FF59F5" w:rsidRPr="009629D6" w:rsidRDefault="00FF59F5" w:rsidP="001A4BBC">
      <w:pPr>
        <w:pStyle w:val="ListParagraph"/>
        <w:numPr>
          <w:ilvl w:val="0"/>
          <w:numId w:val="5"/>
        </w:numPr>
        <w:spacing w:line="360" w:lineRule="auto"/>
        <w:ind w:left="567" w:hanging="567"/>
        <w:rPr>
          <w:rFonts w:ascii="Arial" w:hAnsi="Arial" w:cs="Arial"/>
        </w:rPr>
      </w:pPr>
      <w:r w:rsidRPr="009629D6">
        <w:rPr>
          <w:rFonts w:ascii="Arial" w:hAnsi="Arial" w:cs="Arial"/>
        </w:rPr>
        <w:t>Identify</w:t>
      </w:r>
      <w:r w:rsidR="000252CC">
        <w:rPr>
          <w:rFonts w:ascii="Arial" w:hAnsi="Arial" w:cs="Arial"/>
        </w:rPr>
        <w:t xml:space="preserve"> their</w:t>
      </w:r>
      <w:r w:rsidRPr="009629D6">
        <w:rPr>
          <w:rFonts w:ascii="Arial" w:hAnsi="Arial" w:cs="Arial"/>
        </w:rPr>
        <w:t xml:space="preserve"> learning needs </w:t>
      </w:r>
      <w:r w:rsidR="000252CC">
        <w:rPr>
          <w:rFonts w:ascii="Arial" w:hAnsi="Arial" w:cs="Arial"/>
        </w:rPr>
        <w:t>as an appreaiser</w:t>
      </w:r>
      <w:bookmarkStart w:id="0" w:name="_GoBack"/>
      <w:bookmarkEnd w:id="0"/>
    </w:p>
    <w:p w:rsidR="000252CC" w:rsidRDefault="00FF59F5" w:rsidP="001A4BBC">
      <w:pPr>
        <w:pStyle w:val="ListParagraph"/>
        <w:numPr>
          <w:ilvl w:val="0"/>
          <w:numId w:val="5"/>
        </w:numPr>
        <w:spacing w:line="360" w:lineRule="auto"/>
        <w:ind w:left="567" w:hanging="567"/>
        <w:rPr>
          <w:rFonts w:ascii="Arial" w:hAnsi="Arial" w:cs="Arial"/>
        </w:rPr>
      </w:pPr>
      <w:r w:rsidRPr="000252CC">
        <w:rPr>
          <w:rFonts w:ascii="Arial" w:hAnsi="Arial" w:cs="Arial"/>
        </w:rPr>
        <w:t xml:space="preserve">Construct a PDP </w:t>
      </w:r>
      <w:r w:rsidR="000252CC">
        <w:rPr>
          <w:rFonts w:ascii="Arial" w:hAnsi="Arial" w:cs="Arial"/>
        </w:rPr>
        <w:t>for their appraiser role</w:t>
      </w:r>
    </w:p>
    <w:p w:rsidR="00FF59F5" w:rsidRPr="000252CC" w:rsidRDefault="00FF59F5" w:rsidP="001A4BBC">
      <w:pPr>
        <w:pStyle w:val="ListParagraph"/>
        <w:numPr>
          <w:ilvl w:val="0"/>
          <w:numId w:val="5"/>
        </w:numPr>
        <w:spacing w:line="360" w:lineRule="auto"/>
        <w:ind w:left="567" w:hanging="567"/>
        <w:rPr>
          <w:rFonts w:ascii="Arial" w:hAnsi="Arial" w:cs="Arial"/>
        </w:rPr>
      </w:pPr>
      <w:r w:rsidRPr="000252CC">
        <w:rPr>
          <w:rFonts w:ascii="Arial" w:hAnsi="Arial" w:cs="Arial"/>
        </w:rPr>
        <w:t>Devise ways to show improvements in competencies for next year</w:t>
      </w:r>
    </w:p>
    <w:p w:rsidR="00FF59F5" w:rsidRPr="009629D6" w:rsidRDefault="00FF59F5" w:rsidP="001A4BBC">
      <w:pPr>
        <w:spacing w:line="360" w:lineRule="auto"/>
        <w:rPr>
          <w:rFonts w:ascii="Arial" w:hAnsi="Arial" w:cs="Arial"/>
        </w:rPr>
      </w:pPr>
    </w:p>
    <w:p w:rsidR="009629D6" w:rsidRPr="009629D6" w:rsidRDefault="009629D6" w:rsidP="001A4BBC">
      <w:pPr>
        <w:spacing w:line="360" w:lineRule="auto"/>
        <w:rPr>
          <w:rFonts w:ascii="Arial" w:hAnsi="Arial" w:cs="Arial"/>
          <w:b/>
        </w:rPr>
      </w:pPr>
      <w:r w:rsidRPr="009629D6">
        <w:rPr>
          <w:rFonts w:ascii="Arial" w:hAnsi="Arial" w:cs="Arial"/>
          <w:b/>
        </w:rPr>
        <w:br w:type="page"/>
      </w:r>
    </w:p>
    <w:p w:rsidR="009629D6" w:rsidRPr="009629D6" w:rsidRDefault="009629D6" w:rsidP="001A4BBC">
      <w:pPr>
        <w:spacing w:line="360" w:lineRule="auto"/>
        <w:rPr>
          <w:rFonts w:ascii="Arial" w:hAnsi="Arial" w:cs="Arial"/>
          <w:b/>
        </w:rPr>
      </w:pPr>
    </w:p>
    <w:p w:rsidR="001E246D" w:rsidRPr="009629D6" w:rsidRDefault="00FF59F5" w:rsidP="001A4BBC">
      <w:pPr>
        <w:spacing w:line="360" w:lineRule="auto"/>
        <w:rPr>
          <w:rFonts w:ascii="Arial" w:hAnsi="Arial" w:cs="Arial"/>
          <w:b/>
        </w:rPr>
      </w:pPr>
      <w:r w:rsidRPr="009629D6">
        <w:rPr>
          <w:rFonts w:ascii="Arial" w:hAnsi="Arial" w:cs="Arial"/>
          <w:b/>
        </w:rPr>
        <w:t xml:space="preserve">Housekeeping </w:t>
      </w:r>
    </w:p>
    <w:p w:rsidR="001E246D" w:rsidRPr="009629D6" w:rsidRDefault="00FF59F5" w:rsidP="001A4BBC">
      <w:pPr>
        <w:pStyle w:val="ListParagraph"/>
        <w:spacing w:line="360" w:lineRule="auto"/>
        <w:ind w:left="0"/>
        <w:rPr>
          <w:rFonts w:ascii="Arial" w:hAnsi="Arial" w:cs="Arial"/>
        </w:rPr>
      </w:pPr>
      <w:proofErr w:type="gramStart"/>
      <w:r w:rsidRPr="009629D6">
        <w:rPr>
          <w:rFonts w:ascii="Arial" w:hAnsi="Arial" w:cs="Arial"/>
        </w:rPr>
        <w:t>Directions to fire exits, toilets.</w:t>
      </w:r>
      <w:proofErr w:type="gramEnd"/>
      <w:r w:rsidRPr="009629D6">
        <w:rPr>
          <w:rFonts w:ascii="Arial" w:hAnsi="Arial" w:cs="Arial"/>
        </w:rPr>
        <w:t xml:space="preserve"> </w:t>
      </w:r>
    </w:p>
    <w:p w:rsidR="001E246D" w:rsidRPr="009629D6" w:rsidRDefault="00FF59F5" w:rsidP="001A4BBC">
      <w:pPr>
        <w:pStyle w:val="ListParagraph"/>
        <w:spacing w:line="360" w:lineRule="auto"/>
        <w:ind w:left="0"/>
        <w:rPr>
          <w:rFonts w:ascii="Arial" w:hAnsi="Arial" w:cs="Arial"/>
        </w:rPr>
      </w:pPr>
      <w:proofErr w:type="gramStart"/>
      <w:r w:rsidRPr="009629D6">
        <w:rPr>
          <w:rFonts w:ascii="Arial" w:hAnsi="Arial" w:cs="Arial"/>
        </w:rPr>
        <w:t>Mob</w:t>
      </w:r>
      <w:r w:rsidR="001E246D" w:rsidRPr="009629D6">
        <w:rPr>
          <w:rFonts w:ascii="Arial" w:hAnsi="Arial" w:cs="Arial"/>
        </w:rPr>
        <w:t>iles on</w:t>
      </w:r>
      <w:r w:rsidRPr="009629D6">
        <w:rPr>
          <w:rFonts w:ascii="Arial" w:hAnsi="Arial" w:cs="Arial"/>
        </w:rPr>
        <w:t xml:space="preserve"> silent.</w:t>
      </w:r>
      <w:proofErr w:type="gramEnd"/>
      <w:r w:rsidRPr="009629D6">
        <w:rPr>
          <w:rFonts w:ascii="Arial" w:hAnsi="Arial" w:cs="Arial"/>
        </w:rPr>
        <w:t xml:space="preserve"> </w:t>
      </w:r>
    </w:p>
    <w:p w:rsidR="004C10D0" w:rsidRPr="009629D6" w:rsidRDefault="001E246D" w:rsidP="001A4BBC">
      <w:pPr>
        <w:pStyle w:val="ListParagraph"/>
        <w:spacing w:line="360" w:lineRule="auto"/>
        <w:ind w:left="0"/>
        <w:rPr>
          <w:rFonts w:ascii="Arial" w:hAnsi="Arial" w:cs="Arial"/>
          <w:b/>
        </w:rPr>
      </w:pPr>
      <w:r w:rsidRPr="009629D6">
        <w:rPr>
          <w:rFonts w:ascii="Arial" w:hAnsi="Arial" w:cs="Arial"/>
        </w:rPr>
        <w:t>Confidentiality</w:t>
      </w:r>
    </w:p>
    <w:p w:rsidR="00FF59F5" w:rsidRPr="009629D6" w:rsidRDefault="00FF59F5" w:rsidP="001A4BBC">
      <w:pPr>
        <w:spacing w:line="360" w:lineRule="auto"/>
        <w:rPr>
          <w:rFonts w:ascii="Arial" w:hAnsi="Arial" w:cs="Arial"/>
          <w:b/>
        </w:rPr>
      </w:pPr>
    </w:p>
    <w:p w:rsidR="004C10D0" w:rsidRPr="009629D6" w:rsidRDefault="004C10D0" w:rsidP="001A4BBC">
      <w:pPr>
        <w:spacing w:line="360" w:lineRule="auto"/>
        <w:rPr>
          <w:rFonts w:ascii="Arial" w:hAnsi="Arial" w:cs="Arial"/>
          <w:b/>
        </w:rPr>
      </w:pPr>
      <w:r w:rsidRPr="009629D6">
        <w:rPr>
          <w:rFonts w:ascii="Arial" w:hAnsi="Arial" w:cs="Arial"/>
          <w:b/>
        </w:rPr>
        <w:t>Sign</w:t>
      </w:r>
      <w:r w:rsidR="001E246D" w:rsidRPr="009629D6">
        <w:rPr>
          <w:rFonts w:ascii="Arial" w:hAnsi="Arial" w:cs="Arial"/>
          <w:b/>
        </w:rPr>
        <w:t xml:space="preserve"> </w:t>
      </w:r>
      <w:r w:rsidRPr="009629D6">
        <w:rPr>
          <w:rFonts w:ascii="Arial" w:hAnsi="Arial" w:cs="Arial"/>
          <w:b/>
        </w:rPr>
        <w:t xml:space="preserve">posting for the session </w:t>
      </w:r>
    </w:p>
    <w:p w:rsidR="004C10D0" w:rsidRPr="009629D6" w:rsidRDefault="004C10D0" w:rsidP="001A4BBC">
      <w:pPr>
        <w:spacing w:line="360" w:lineRule="auto"/>
        <w:rPr>
          <w:rFonts w:ascii="Arial" w:hAnsi="Arial" w:cs="Arial"/>
        </w:rPr>
      </w:pPr>
      <w:proofErr w:type="gramStart"/>
      <w:r w:rsidRPr="009629D6">
        <w:rPr>
          <w:rFonts w:ascii="Arial" w:hAnsi="Arial" w:cs="Arial"/>
        </w:rPr>
        <w:t>Introduction</w:t>
      </w:r>
      <w:r w:rsidR="00EE2135" w:rsidRPr="009629D6">
        <w:rPr>
          <w:rFonts w:ascii="Arial" w:hAnsi="Arial" w:cs="Arial"/>
        </w:rPr>
        <w:t>s and explanation that the session will last approximately</w:t>
      </w:r>
      <w:r w:rsidRPr="009629D6">
        <w:rPr>
          <w:rFonts w:ascii="Arial" w:hAnsi="Arial" w:cs="Arial"/>
        </w:rPr>
        <w:t xml:space="preserve"> an </w:t>
      </w:r>
      <w:r w:rsidR="00EE2135" w:rsidRPr="009629D6">
        <w:rPr>
          <w:rFonts w:ascii="Arial" w:hAnsi="Arial" w:cs="Arial"/>
        </w:rPr>
        <w:t xml:space="preserve">hour, and aims to be as </w:t>
      </w:r>
      <w:r w:rsidRPr="009629D6">
        <w:rPr>
          <w:rFonts w:ascii="Arial" w:hAnsi="Arial" w:cs="Arial"/>
        </w:rPr>
        <w:t>interactive as possible.</w:t>
      </w:r>
      <w:proofErr w:type="gramEnd"/>
    </w:p>
    <w:p w:rsidR="004C10D0" w:rsidRPr="009629D6" w:rsidRDefault="004C10D0" w:rsidP="001A4BBC">
      <w:pPr>
        <w:spacing w:line="360" w:lineRule="auto"/>
        <w:rPr>
          <w:rFonts w:ascii="Arial" w:hAnsi="Arial" w:cs="Arial"/>
        </w:rPr>
      </w:pPr>
    </w:p>
    <w:p w:rsidR="004C10D0" w:rsidRPr="009629D6" w:rsidRDefault="004C10D0" w:rsidP="001A4BBC">
      <w:pPr>
        <w:spacing w:line="360" w:lineRule="auto"/>
        <w:rPr>
          <w:rFonts w:ascii="Arial" w:hAnsi="Arial" w:cs="Arial"/>
          <w:b/>
        </w:rPr>
      </w:pPr>
      <w:r w:rsidRPr="009629D6">
        <w:rPr>
          <w:rFonts w:ascii="Arial" w:hAnsi="Arial" w:cs="Arial"/>
          <w:b/>
        </w:rPr>
        <w:t>Teaching and learning materials</w:t>
      </w:r>
    </w:p>
    <w:p w:rsidR="004C10D0" w:rsidRPr="009629D6" w:rsidRDefault="00283FB4" w:rsidP="001A4BBC">
      <w:pPr>
        <w:spacing w:line="360" w:lineRule="auto"/>
        <w:rPr>
          <w:rFonts w:ascii="Arial" w:hAnsi="Arial" w:cs="Arial"/>
        </w:rPr>
      </w:pPr>
      <w:r w:rsidRPr="009629D6">
        <w:rPr>
          <w:rFonts w:ascii="Arial" w:hAnsi="Arial" w:cs="Arial"/>
        </w:rPr>
        <w:t>PowerP</w:t>
      </w:r>
      <w:r w:rsidR="001E246D" w:rsidRPr="009629D6">
        <w:rPr>
          <w:rFonts w:ascii="Arial" w:hAnsi="Arial" w:cs="Arial"/>
        </w:rPr>
        <w:t xml:space="preserve">oint presentation with </w:t>
      </w:r>
      <w:r w:rsidRPr="009629D6">
        <w:rPr>
          <w:rFonts w:ascii="Arial" w:hAnsi="Arial" w:cs="Arial"/>
        </w:rPr>
        <w:t xml:space="preserve">interactive </w:t>
      </w:r>
      <w:r w:rsidR="001E246D" w:rsidRPr="009629D6">
        <w:rPr>
          <w:rFonts w:ascii="Arial" w:hAnsi="Arial" w:cs="Arial"/>
        </w:rPr>
        <w:t xml:space="preserve">discussion </w:t>
      </w:r>
    </w:p>
    <w:p w:rsidR="001E246D" w:rsidRPr="009629D6" w:rsidRDefault="001E246D" w:rsidP="001A4BBC">
      <w:pPr>
        <w:spacing w:line="360" w:lineRule="auto"/>
        <w:rPr>
          <w:rFonts w:ascii="Arial" w:hAnsi="Arial" w:cs="Arial"/>
        </w:rPr>
      </w:pPr>
    </w:p>
    <w:p w:rsidR="001E246D" w:rsidRPr="009629D6" w:rsidRDefault="004C10D0" w:rsidP="001A4BBC">
      <w:pPr>
        <w:spacing w:line="360" w:lineRule="auto"/>
        <w:rPr>
          <w:rFonts w:ascii="Arial" w:hAnsi="Arial" w:cs="Arial"/>
        </w:rPr>
      </w:pPr>
      <w:r w:rsidRPr="009629D6">
        <w:rPr>
          <w:rFonts w:ascii="Arial" w:hAnsi="Arial" w:cs="Arial"/>
          <w:b/>
        </w:rPr>
        <w:t xml:space="preserve">Assessment of learning and teaching </w:t>
      </w:r>
    </w:p>
    <w:p w:rsidR="00371817" w:rsidRPr="009629D6" w:rsidRDefault="004C10D0" w:rsidP="001A4BBC">
      <w:pPr>
        <w:spacing w:line="360" w:lineRule="auto"/>
        <w:rPr>
          <w:rFonts w:ascii="Arial" w:hAnsi="Arial" w:cs="Arial"/>
        </w:rPr>
      </w:pPr>
      <w:r w:rsidRPr="009629D6">
        <w:rPr>
          <w:rFonts w:ascii="Arial" w:hAnsi="Arial" w:cs="Arial"/>
        </w:rPr>
        <w:t xml:space="preserve">Review </w:t>
      </w:r>
      <w:r w:rsidR="001E246D" w:rsidRPr="009629D6">
        <w:rPr>
          <w:rFonts w:ascii="Arial" w:hAnsi="Arial" w:cs="Arial"/>
        </w:rPr>
        <w:t>the intended learning outcomes</w:t>
      </w:r>
      <w:r w:rsidRPr="009629D6">
        <w:rPr>
          <w:rFonts w:ascii="Arial" w:hAnsi="Arial" w:cs="Arial"/>
        </w:rPr>
        <w:t xml:space="preserve"> </w:t>
      </w:r>
    </w:p>
    <w:p w:rsidR="00371817" w:rsidRPr="009629D6" w:rsidRDefault="00283FB4" w:rsidP="001A4BBC">
      <w:pPr>
        <w:spacing w:line="360" w:lineRule="auto"/>
        <w:rPr>
          <w:rFonts w:ascii="Arial" w:hAnsi="Arial" w:cs="Arial"/>
        </w:rPr>
      </w:pPr>
      <w:r w:rsidRPr="009629D6">
        <w:rPr>
          <w:rFonts w:ascii="Arial" w:hAnsi="Arial" w:cs="Arial"/>
        </w:rPr>
        <w:t>Evaluation forms</w:t>
      </w:r>
    </w:p>
    <w:p w:rsidR="00FF59F5" w:rsidRPr="009629D6" w:rsidRDefault="00FD1E54" w:rsidP="001A4BBC">
      <w:pPr>
        <w:spacing w:line="360" w:lineRule="auto"/>
        <w:rPr>
          <w:rFonts w:ascii="Arial" w:hAnsi="Arial" w:cs="Arial"/>
        </w:rPr>
      </w:pPr>
      <w:r w:rsidRPr="009629D6">
        <w:rPr>
          <w:rFonts w:ascii="Arial" w:hAnsi="Arial" w:cs="Arial"/>
        </w:rPr>
        <w:t xml:space="preserve">Personal reflection for </w:t>
      </w:r>
      <w:r w:rsidR="00283FB4" w:rsidRPr="009629D6">
        <w:rPr>
          <w:rFonts w:ascii="Arial" w:hAnsi="Arial" w:cs="Arial"/>
        </w:rPr>
        <w:t>participants</w:t>
      </w:r>
    </w:p>
    <w:sectPr w:rsidR="00FF59F5" w:rsidRPr="009629D6" w:rsidSect="00FF59F5">
      <w:headerReference w:type="default" r:id="rId8"/>
      <w:footerReference w:type="default" r:id="rId9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46D" w:rsidRDefault="001E246D">
      <w:r>
        <w:separator/>
      </w:r>
    </w:p>
  </w:endnote>
  <w:endnote w:type="continuationSeparator" w:id="0">
    <w:p w:rsidR="001E246D" w:rsidRDefault="001E2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65737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A4BBC" w:rsidRDefault="001A4BB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52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A4BBC" w:rsidRDefault="001A4B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46D" w:rsidRDefault="001E246D">
      <w:r>
        <w:separator/>
      </w:r>
    </w:p>
  </w:footnote>
  <w:footnote w:type="continuationSeparator" w:id="0">
    <w:p w:rsidR="001E246D" w:rsidRDefault="001E246D">
      <w:r>
        <w:continuationSeparator/>
      </w:r>
    </w:p>
  </w:footnote>
  <w:footnote w:id="1">
    <w:p w:rsidR="001E246D" w:rsidRPr="00B42728" w:rsidRDefault="001E246D" w:rsidP="001E246D">
      <w:pPr>
        <w:pStyle w:val="FootnoteText"/>
        <w:rPr>
          <w:rFonts w:ascii="Arial" w:hAnsi="Arial" w:cs="Arial"/>
        </w:rPr>
      </w:pPr>
      <w:r w:rsidRPr="00B42728">
        <w:rPr>
          <w:rStyle w:val="FootnoteReference"/>
          <w:rFonts w:ascii="Arial" w:hAnsi="Arial" w:cs="Arial"/>
        </w:rPr>
        <w:footnoteRef/>
      </w:r>
      <w:r w:rsidRPr="00B42728">
        <w:rPr>
          <w:rFonts w:ascii="Arial" w:hAnsi="Arial" w:cs="Arial"/>
        </w:rPr>
        <w:t xml:space="preserve"> Revalidation Support Team (2013) </w:t>
      </w:r>
      <w:r w:rsidRPr="00B42728">
        <w:rPr>
          <w:rFonts w:ascii="Arial" w:hAnsi="Arial" w:cs="Arial"/>
          <w:i/>
        </w:rPr>
        <w:t>Quality Assurance of Medical Appraisers Appendix 3 and 4</w:t>
      </w:r>
      <w:r w:rsidRPr="00B42728">
        <w:rPr>
          <w:rFonts w:ascii="Arial" w:hAnsi="Arial" w:cs="Arial"/>
        </w:rPr>
        <w:t xml:space="preserve">  [online]  Accessible from </w:t>
      </w:r>
      <w:hyperlink r:id="rId1" w:history="1">
        <w:r w:rsidRPr="00B42728">
          <w:rPr>
            <w:rStyle w:val="Hyperlink"/>
            <w:rFonts w:ascii="Arial" w:hAnsi="Arial" w:cs="Arial"/>
          </w:rPr>
          <w:t>http://www.revalidationsupport.nhs.uk/CubeCore/.uploads/documents/pdf/rst_quality_assurance_medical_appraisers_appendices_2013.pdf</w:t>
        </w:r>
      </w:hyperlink>
    </w:p>
    <w:p w:rsidR="001E246D" w:rsidRDefault="001E246D" w:rsidP="001E246D">
      <w:pPr>
        <w:pStyle w:val="FootnoteText"/>
      </w:pPr>
      <w:r w:rsidRPr="00B42728">
        <w:rPr>
          <w:rFonts w:ascii="Arial" w:hAnsi="Arial" w:cs="Arial"/>
        </w:rPr>
        <w:t>[Accessed 14.1.2014]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9D6" w:rsidRDefault="009629D6">
    <w:pPr>
      <w:pStyle w:val="Header"/>
    </w:pPr>
    <w:r>
      <w:rPr>
        <w:noProof/>
        <w:lang w:eastAsia="en-GB"/>
      </w:rPr>
      <w:drawing>
        <wp:inline distT="0" distB="0" distL="0" distR="0" wp14:anchorId="526D1693" wp14:editId="3E07F11D">
          <wp:extent cx="5270500" cy="1152885"/>
          <wp:effectExtent l="0" t="0" r="6350" b="9525"/>
          <wp:docPr id="2" name="Picture 2" descr="A&amp;R_Word_image_20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&amp;R_Word_image_20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115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5FEF"/>
    <w:multiLevelType w:val="hybridMultilevel"/>
    <w:tmpl w:val="325C4E6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FF28CB"/>
    <w:multiLevelType w:val="hybridMultilevel"/>
    <w:tmpl w:val="7716F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896D6D"/>
    <w:multiLevelType w:val="hybridMultilevel"/>
    <w:tmpl w:val="783AC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747926"/>
    <w:multiLevelType w:val="hybridMultilevel"/>
    <w:tmpl w:val="F27296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D1FBE"/>
    <w:multiLevelType w:val="hybridMultilevel"/>
    <w:tmpl w:val="BBD45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9F5"/>
    <w:rsid w:val="000252CC"/>
    <w:rsid w:val="0014665A"/>
    <w:rsid w:val="001A4BBC"/>
    <w:rsid w:val="001B1EF9"/>
    <w:rsid w:val="001E246D"/>
    <w:rsid w:val="00283FB4"/>
    <w:rsid w:val="00371817"/>
    <w:rsid w:val="004C10D0"/>
    <w:rsid w:val="004D05EA"/>
    <w:rsid w:val="009629D6"/>
    <w:rsid w:val="00B42728"/>
    <w:rsid w:val="00C23AE3"/>
    <w:rsid w:val="00CD5892"/>
    <w:rsid w:val="00EE2135"/>
    <w:rsid w:val="00FD1E54"/>
    <w:rsid w:val="00FF59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38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9F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7181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1817"/>
    <w:rPr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371817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37181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29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9D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629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9D6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2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9D6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38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9F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7181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1817"/>
    <w:rPr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371817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37181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29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9D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629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9D6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2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9D6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validationsupport.nhs.uk/CubeCore/.uploads/documents/pdf/rst_quality_assurance_medical_appraisers_appendices_2013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LPMDE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Philippa Cockman</dc:creator>
  <cp:keywords/>
  <cp:lastModifiedBy>HALPERN, Helen</cp:lastModifiedBy>
  <cp:revision>6</cp:revision>
  <dcterms:created xsi:type="dcterms:W3CDTF">2014-02-20T13:25:00Z</dcterms:created>
  <dcterms:modified xsi:type="dcterms:W3CDTF">2014-04-03T09:34:00Z</dcterms:modified>
</cp:coreProperties>
</file>