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173" w:rsidRPr="00AC5DD0" w:rsidRDefault="005E2861" w:rsidP="00960BC0">
      <w:pPr>
        <w:spacing w:after="0" w:line="360" w:lineRule="auto"/>
        <w:rPr>
          <w:rFonts w:ascii="Arial" w:hAnsi="Arial" w:cs="Arial"/>
          <w:b/>
          <w:color w:val="00B050"/>
          <w:sz w:val="24"/>
        </w:rPr>
      </w:pPr>
      <w:bookmarkStart w:id="0" w:name="_GoBack"/>
      <w:bookmarkEnd w:id="0"/>
      <w:r>
        <w:rPr>
          <w:rFonts w:ascii="Arial" w:hAnsi="Arial" w:cs="Arial"/>
          <w:noProof/>
          <w:sz w:val="24"/>
        </w:rPr>
        <w:drawing>
          <wp:anchor distT="0" distB="0" distL="114300" distR="114300" simplePos="0" relativeHeight="251658240" behindDoc="1" locked="0" layoutInCell="1" allowOverlap="1">
            <wp:simplePos x="0" y="0"/>
            <wp:positionH relativeFrom="column">
              <wp:posOffset>-69215</wp:posOffset>
            </wp:positionH>
            <wp:positionV relativeFrom="paragraph">
              <wp:posOffset>-125095</wp:posOffset>
            </wp:positionV>
            <wp:extent cx="1243965" cy="895985"/>
            <wp:effectExtent l="0" t="0" r="0" b="0"/>
            <wp:wrapSquare wrapText="bothSides"/>
            <wp:docPr id="2" name="Picture 2" descr="Colour Su2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ur Su2S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3965" cy="895985"/>
                    </a:xfrm>
                    <a:prstGeom prst="rect">
                      <a:avLst/>
                    </a:prstGeom>
                    <a:noFill/>
                    <a:ln>
                      <a:noFill/>
                    </a:ln>
                  </pic:spPr>
                </pic:pic>
              </a:graphicData>
            </a:graphic>
            <wp14:sizeRelH relativeFrom="page">
              <wp14:pctWidth>0</wp14:pctWidth>
            </wp14:sizeRelH>
            <wp14:sizeRelV relativeFrom="page">
              <wp14:pctHeight>0</wp14:pctHeight>
            </wp14:sizeRelV>
          </wp:anchor>
        </w:drawing>
      </w:r>
      <w:r w:rsidR="00AC5DD0">
        <w:rPr>
          <w:rFonts w:ascii="Arial" w:hAnsi="Arial" w:cs="Arial"/>
          <w:sz w:val="24"/>
        </w:rPr>
        <w:t xml:space="preserve">   </w:t>
      </w:r>
      <w:r w:rsidR="00AC5DD0" w:rsidRPr="00AC5DD0">
        <w:rPr>
          <w:rFonts w:ascii="Arial" w:hAnsi="Arial" w:cs="Arial"/>
          <w:b/>
          <w:color w:val="00B050"/>
          <w:sz w:val="24"/>
        </w:rPr>
        <w:t>[</w:t>
      </w:r>
      <w:r w:rsidR="00AC5DD0">
        <w:rPr>
          <w:rFonts w:ascii="Arial" w:hAnsi="Arial" w:cs="Arial"/>
          <w:b/>
          <w:color w:val="00B050"/>
          <w:sz w:val="24"/>
        </w:rPr>
        <w:t xml:space="preserve">add </w:t>
      </w:r>
      <w:r w:rsidR="00AC5DD0" w:rsidRPr="00AC5DD0">
        <w:rPr>
          <w:rFonts w:ascii="Arial" w:hAnsi="Arial" w:cs="Arial"/>
          <w:b/>
          <w:color w:val="00B050"/>
          <w:sz w:val="24"/>
        </w:rPr>
        <w:t>organisation logo]</w:t>
      </w:r>
    </w:p>
    <w:p w:rsidR="003A20CC" w:rsidRPr="003A20CC" w:rsidRDefault="003A20CC" w:rsidP="00960BC0">
      <w:pPr>
        <w:spacing w:after="0" w:line="360" w:lineRule="auto"/>
        <w:rPr>
          <w:rFonts w:ascii="Arial" w:hAnsi="Arial" w:cs="Arial"/>
          <w:sz w:val="24"/>
        </w:rPr>
      </w:pPr>
    </w:p>
    <w:p w:rsidR="005E2861" w:rsidRDefault="005E2861" w:rsidP="00960BC0">
      <w:pPr>
        <w:spacing w:after="0" w:line="360" w:lineRule="auto"/>
        <w:jc w:val="center"/>
        <w:rPr>
          <w:rFonts w:ascii="Arial" w:hAnsi="Arial" w:cs="Arial"/>
          <w:b/>
          <w:color w:val="00B050"/>
          <w:sz w:val="28"/>
        </w:rPr>
      </w:pPr>
    </w:p>
    <w:p w:rsidR="005E2861" w:rsidRDefault="005E2861" w:rsidP="00960BC0">
      <w:pPr>
        <w:spacing w:after="0" w:line="360" w:lineRule="auto"/>
        <w:jc w:val="center"/>
        <w:rPr>
          <w:rFonts w:ascii="Arial" w:hAnsi="Arial" w:cs="Arial"/>
          <w:b/>
          <w:color w:val="00B050"/>
          <w:sz w:val="28"/>
        </w:rPr>
      </w:pPr>
    </w:p>
    <w:p w:rsidR="003A20CC" w:rsidRPr="003A20CC" w:rsidRDefault="003A20CC" w:rsidP="00960BC0">
      <w:pPr>
        <w:spacing w:after="0" w:line="360" w:lineRule="auto"/>
        <w:jc w:val="center"/>
        <w:rPr>
          <w:rFonts w:ascii="Arial" w:hAnsi="Arial" w:cs="Arial"/>
          <w:b/>
          <w:sz w:val="28"/>
        </w:rPr>
      </w:pPr>
      <w:r w:rsidRPr="009E5E8E">
        <w:rPr>
          <w:rFonts w:ascii="Arial" w:hAnsi="Arial" w:cs="Arial"/>
          <w:b/>
          <w:color w:val="00B050"/>
          <w:sz w:val="28"/>
        </w:rPr>
        <w:t>[ORGANISATION NAME]</w:t>
      </w:r>
      <w:r w:rsidRPr="003A20CC">
        <w:rPr>
          <w:rFonts w:ascii="Arial" w:hAnsi="Arial" w:cs="Arial"/>
          <w:b/>
          <w:sz w:val="28"/>
        </w:rPr>
        <w:t xml:space="preserve"> PLEDGES TO IMPROVE PATIENT SAFETY</w:t>
      </w:r>
    </w:p>
    <w:p w:rsidR="003A20CC" w:rsidRDefault="00FF7CF3" w:rsidP="00960BC0">
      <w:pPr>
        <w:spacing w:after="0" w:line="360" w:lineRule="auto"/>
        <w:rPr>
          <w:rFonts w:ascii="Arial" w:hAnsi="Arial" w:cs="Arial"/>
          <w:color w:val="00B050"/>
          <w:sz w:val="24"/>
        </w:rPr>
      </w:pPr>
      <w:r w:rsidRPr="009E5E8E">
        <w:rPr>
          <w:rFonts w:ascii="Arial" w:hAnsi="Arial" w:cs="Arial"/>
          <w:color w:val="00B050"/>
          <w:sz w:val="24"/>
        </w:rPr>
        <w:t>[Date]</w:t>
      </w:r>
    </w:p>
    <w:p w:rsidR="00960BC0" w:rsidRPr="009E5E8E" w:rsidRDefault="00960BC0" w:rsidP="00960BC0">
      <w:pPr>
        <w:spacing w:after="0" w:line="360" w:lineRule="auto"/>
        <w:rPr>
          <w:rFonts w:ascii="Arial" w:hAnsi="Arial" w:cs="Arial"/>
          <w:color w:val="00B050"/>
          <w:sz w:val="24"/>
        </w:rPr>
      </w:pPr>
    </w:p>
    <w:p w:rsidR="000F65D1" w:rsidRDefault="00B972F8" w:rsidP="00960BC0">
      <w:pPr>
        <w:pStyle w:val="NormalWeb"/>
        <w:shd w:val="clear" w:color="auto" w:fill="FFFFFF"/>
        <w:spacing w:before="0" w:beforeAutospacing="0" w:after="0" w:afterAutospacing="0" w:line="360" w:lineRule="auto"/>
        <w:rPr>
          <w:rFonts w:ascii="Arial" w:hAnsi="Arial" w:cs="Arial"/>
          <w:szCs w:val="26"/>
        </w:rPr>
      </w:pPr>
      <w:r w:rsidRPr="009E5E8E">
        <w:rPr>
          <w:rFonts w:ascii="Arial" w:hAnsi="Arial" w:cs="Arial"/>
          <w:color w:val="00B050"/>
          <w:szCs w:val="26"/>
        </w:rPr>
        <w:t>[Organisation name]</w:t>
      </w:r>
      <w:r w:rsidRPr="000F65D1">
        <w:rPr>
          <w:rFonts w:ascii="Arial" w:hAnsi="Arial" w:cs="Arial"/>
          <w:szCs w:val="26"/>
        </w:rPr>
        <w:t xml:space="preserve"> </w:t>
      </w:r>
      <w:r w:rsidR="00FF7CF3">
        <w:rPr>
          <w:rFonts w:ascii="Arial" w:hAnsi="Arial" w:cs="Arial"/>
          <w:szCs w:val="26"/>
        </w:rPr>
        <w:t>announces it has</w:t>
      </w:r>
      <w:r w:rsidRPr="000F65D1">
        <w:rPr>
          <w:rFonts w:ascii="Arial" w:hAnsi="Arial" w:cs="Arial"/>
          <w:szCs w:val="26"/>
        </w:rPr>
        <w:t xml:space="preserve"> pledged to improve patient safety</w:t>
      </w:r>
      <w:r w:rsidR="000F65D1">
        <w:rPr>
          <w:rFonts w:ascii="Arial" w:hAnsi="Arial" w:cs="Arial"/>
          <w:szCs w:val="26"/>
        </w:rPr>
        <w:t xml:space="preserve"> </w:t>
      </w:r>
      <w:r w:rsidR="00FF7CF3">
        <w:rPr>
          <w:rFonts w:ascii="Arial" w:hAnsi="Arial" w:cs="Arial"/>
          <w:szCs w:val="26"/>
        </w:rPr>
        <w:t>as part of the</w:t>
      </w:r>
      <w:r w:rsidR="000F65D1">
        <w:rPr>
          <w:rFonts w:ascii="Arial" w:hAnsi="Arial" w:cs="Arial"/>
          <w:szCs w:val="26"/>
        </w:rPr>
        <w:t xml:space="preserve"> </w:t>
      </w:r>
      <w:r w:rsidR="00DD2EDD">
        <w:rPr>
          <w:rFonts w:ascii="Arial" w:hAnsi="Arial" w:cs="Arial"/>
          <w:szCs w:val="26"/>
        </w:rPr>
        <w:t>national</w:t>
      </w:r>
      <w:r w:rsidR="00E65E40">
        <w:rPr>
          <w:rFonts w:ascii="Arial" w:hAnsi="Arial" w:cs="Arial"/>
          <w:szCs w:val="26"/>
        </w:rPr>
        <w:t xml:space="preserve"> </w:t>
      </w:r>
      <w:r w:rsidR="000F65D1">
        <w:rPr>
          <w:rFonts w:ascii="Arial" w:hAnsi="Arial" w:cs="Arial"/>
          <w:szCs w:val="26"/>
        </w:rPr>
        <w:t xml:space="preserve">campaign, Sign up to Safety. </w:t>
      </w:r>
    </w:p>
    <w:p w:rsidR="00960BC0" w:rsidRDefault="00960BC0" w:rsidP="00960BC0">
      <w:pPr>
        <w:pStyle w:val="NormalWeb"/>
        <w:shd w:val="clear" w:color="auto" w:fill="FFFFFF"/>
        <w:spacing w:before="0" w:beforeAutospacing="0" w:after="0" w:afterAutospacing="0" w:line="360" w:lineRule="auto"/>
        <w:rPr>
          <w:rFonts w:ascii="Arial" w:hAnsi="Arial" w:cs="Arial"/>
          <w:szCs w:val="26"/>
        </w:rPr>
      </w:pPr>
    </w:p>
    <w:p w:rsidR="004A0259" w:rsidRPr="00121548" w:rsidRDefault="00C13E9E" w:rsidP="00121548">
      <w:pPr>
        <w:pStyle w:val="NormalWeb"/>
        <w:shd w:val="clear" w:color="auto" w:fill="FFFFFF"/>
        <w:spacing w:before="0" w:beforeAutospacing="0" w:after="0" w:afterAutospacing="0" w:line="360" w:lineRule="auto"/>
        <w:rPr>
          <w:rFonts w:ascii="Arial" w:hAnsi="Arial" w:cs="Arial"/>
          <w:szCs w:val="26"/>
        </w:rPr>
      </w:pPr>
      <w:r w:rsidRPr="00C13E9E">
        <w:rPr>
          <w:rFonts w:ascii="Arial" w:hAnsi="Arial" w:cs="Arial"/>
          <w:szCs w:val="26"/>
        </w:rPr>
        <w:t>A patient safety campaign, Sign up to Safety is one of a set of national initiatives</w:t>
      </w:r>
      <w:r w:rsidR="00C47519">
        <w:rPr>
          <w:rFonts w:ascii="Arial" w:hAnsi="Arial" w:cs="Arial"/>
          <w:szCs w:val="26"/>
        </w:rPr>
        <w:t xml:space="preserve"> in England</w:t>
      </w:r>
      <w:r w:rsidRPr="00C13E9E">
        <w:rPr>
          <w:rFonts w:ascii="Arial" w:hAnsi="Arial" w:cs="Arial"/>
          <w:szCs w:val="26"/>
        </w:rPr>
        <w:t xml:space="preserve"> to help the NHS improve the safety of patient care. Collectively and cumulatively these initiatives aim to reduce avoidable harm by 50% and support the ambition to save 6,000 lives.</w:t>
      </w:r>
    </w:p>
    <w:p w:rsidR="00121548" w:rsidRPr="00121548" w:rsidRDefault="00121548" w:rsidP="00121548">
      <w:pPr>
        <w:pStyle w:val="NormalWeb"/>
        <w:shd w:val="clear" w:color="auto" w:fill="FFFFFF"/>
        <w:spacing w:before="0" w:beforeAutospacing="0" w:after="0" w:afterAutospacing="0" w:line="360" w:lineRule="auto"/>
        <w:rPr>
          <w:rFonts w:ascii="Arial" w:hAnsi="Arial" w:cs="Arial"/>
          <w:szCs w:val="26"/>
        </w:rPr>
      </w:pPr>
    </w:p>
    <w:p w:rsidR="00E65E40" w:rsidRDefault="00303B3E" w:rsidP="00960BC0">
      <w:pPr>
        <w:pStyle w:val="NormalWeb"/>
        <w:shd w:val="clear" w:color="auto" w:fill="FFFFFF"/>
        <w:spacing w:before="0" w:beforeAutospacing="0" w:after="0" w:afterAutospacing="0" w:line="360" w:lineRule="auto"/>
        <w:rPr>
          <w:rFonts w:ascii="Arial" w:hAnsi="Arial" w:cs="Arial"/>
          <w:szCs w:val="26"/>
        </w:rPr>
      </w:pPr>
      <w:r>
        <w:rPr>
          <w:rFonts w:ascii="Arial" w:hAnsi="Arial" w:cs="Arial"/>
          <w:szCs w:val="26"/>
        </w:rPr>
        <w:t>So far</w:t>
      </w:r>
      <w:r w:rsidR="001E7C9C">
        <w:rPr>
          <w:rFonts w:ascii="Arial" w:hAnsi="Arial" w:cs="Arial"/>
          <w:szCs w:val="26"/>
        </w:rPr>
        <w:t xml:space="preserve"> 300</w:t>
      </w:r>
      <w:r w:rsidR="00B972F8" w:rsidRPr="000F65D1">
        <w:rPr>
          <w:rFonts w:ascii="Arial" w:hAnsi="Arial" w:cs="Arial"/>
          <w:szCs w:val="26"/>
        </w:rPr>
        <w:t xml:space="preserve"> </w:t>
      </w:r>
      <w:r w:rsidR="00B30ABD">
        <w:rPr>
          <w:rFonts w:ascii="Arial" w:hAnsi="Arial" w:cs="Arial"/>
          <w:szCs w:val="26"/>
        </w:rPr>
        <w:t xml:space="preserve">NHS </w:t>
      </w:r>
      <w:r w:rsidR="00B972F8" w:rsidRPr="000F65D1">
        <w:rPr>
          <w:rFonts w:ascii="Arial" w:hAnsi="Arial" w:cs="Arial"/>
          <w:szCs w:val="26"/>
        </w:rPr>
        <w:t xml:space="preserve">organisations </w:t>
      </w:r>
      <w:r w:rsidR="000F65D1" w:rsidRPr="000F65D1">
        <w:rPr>
          <w:rFonts w:ascii="Arial" w:hAnsi="Arial" w:cs="Arial"/>
          <w:szCs w:val="26"/>
        </w:rPr>
        <w:t xml:space="preserve">have </w:t>
      </w:r>
      <w:r w:rsidR="009B6543">
        <w:rPr>
          <w:rFonts w:ascii="Arial" w:hAnsi="Arial" w:cs="Arial"/>
          <w:szCs w:val="26"/>
        </w:rPr>
        <w:t>pledged support</w:t>
      </w:r>
      <w:r>
        <w:rPr>
          <w:rFonts w:ascii="Arial" w:hAnsi="Arial" w:cs="Arial"/>
          <w:szCs w:val="26"/>
        </w:rPr>
        <w:t xml:space="preserve"> to this growing movement</w:t>
      </w:r>
      <w:r w:rsidR="009B6543">
        <w:rPr>
          <w:rFonts w:ascii="Arial" w:hAnsi="Arial" w:cs="Arial"/>
          <w:szCs w:val="26"/>
        </w:rPr>
        <w:t xml:space="preserve"> </w:t>
      </w:r>
      <w:r w:rsidR="00FF7CF3">
        <w:rPr>
          <w:rFonts w:ascii="Arial" w:hAnsi="Arial" w:cs="Arial"/>
          <w:szCs w:val="26"/>
        </w:rPr>
        <w:t xml:space="preserve">and are committed </w:t>
      </w:r>
      <w:r w:rsidR="009B6543">
        <w:rPr>
          <w:rFonts w:ascii="Arial" w:hAnsi="Arial" w:cs="Arial"/>
          <w:szCs w:val="26"/>
        </w:rPr>
        <w:t xml:space="preserve">to </w:t>
      </w:r>
      <w:r w:rsidR="000F65D1">
        <w:rPr>
          <w:rFonts w:ascii="Arial" w:hAnsi="Arial" w:cs="Arial"/>
          <w:szCs w:val="26"/>
        </w:rPr>
        <w:t xml:space="preserve">improve </w:t>
      </w:r>
      <w:r w:rsidR="00DD2EDD">
        <w:rPr>
          <w:rFonts w:ascii="Arial" w:hAnsi="Arial" w:cs="Arial"/>
          <w:szCs w:val="26"/>
        </w:rPr>
        <w:t>the safety of healthcare</w:t>
      </w:r>
      <w:r w:rsidR="00E65E40">
        <w:rPr>
          <w:rFonts w:ascii="Arial" w:hAnsi="Arial" w:cs="Arial"/>
          <w:szCs w:val="26"/>
        </w:rPr>
        <w:t xml:space="preserve"> through </w:t>
      </w:r>
      <w:r w:rsidR="005E2861">
        <w:rPr>
          <w:rFonts w:ascii="Arial" w:hAnsi="Arial" w:cs="Arial"/>
          <w:szCs w:val="26"/>
        </w:rPr>
        <w:t>locally-owned and self-directed</w:t>
      </w:r>
      <w:r w:rsidR="00E65E40">
        <w:rPr>
          <w:rFonts w:ascii="Arial" w:hAnsi="Arial" w:cs="Arial"/>
          <w:szCs w:val="26"/>
        </w:rPr>
        <w:t xml:space="preserve"> Safety Improvement Plans</w:t>
      </w:r>
      <w:r w:rsidR="00960BC0">
        <w:rPr>
          <w:rFonts w:ascii="Arial" w:hAnsi="Arial" w:cs="Arial"/>
          <w:szCs w:val="26"/>
        </w:rPr>
        <w:t>. T</w:t>
      </w:r>
      <w:r w:rsidR="00E65E40">
        <w:rPr>
          <w:rFonts w:ascii="Arial" w:hAnsi="Arial" w:cs="Arial"/>
          <w:szCs w:val="26"/>
        </w:rPr>
        <w:t xml:space="preserve">hese outline the actions that will be taken in response to </w:t>
      </w:r>
      <w:r w:rsidR="00FF7CF3">
        <w:rPr>
          <w:rFonts w:ascii="Arial" w:hAnsi="Arial" w:cs="Arial"/>
          <w:szCs w:val="26"/>
        </w:rPr>
        <w:t>five</w:t>
      </w:r>
      <w:r w:rsidR="00E65E40">
        <w:rPr>
          <w:rFonts w:ascii="Arial" w:hAnsi="Arial" w:cs="Arial"/>
          <w:szCs w:val="26"/>
        </w:rPr>
        <w:t xml:space="preserve"> Sign up to Safety pledges</w:t>
      </w:r>
      <w:r w:rsidR="00960BC0">
        <w:rPr>
          <w:rFonts w:ascii="Arial" w:hAnsi="Arial" w:cs="Arial"/>
          <w:szCs w:val="26"/>
        </w:rPr>
        <w:t xml:space="preserve">. </w:t>
      </w:r>
    </w:p>
    <w:p w:rsidR="00FF7CF3" w:rsidRPr="00FF7CF3" w:rsidRDefault="00FF7CF3" w:rsidP="00960BC0">
      <w:pPr>
        <w:pStyle w:val="ListParagraph"/>
        <w:shd w:val="clear" w:color="auto" w:fill="FFFFFF"/>
        <w:spacing w:after="0" w:line="360" w:lineRule="auto"/>
        <w:ind w:right="502"/>
        <w:rPr>
          <w:rFonts w:ascii="Arial" w:eastAsia="Times New Roman" w:hAnsi="Arial" w:cs="Arial"/>
          <w:bCs/>
          <w:color w:val="000000" w:themeColor="text1"/>
          <w:sz w:val="24"/>
        </w:rPr>
      </w:pPr>
    </w:p>
    <w:p w:rsidR="003A20CC" w:rsidRDefault="00B972F8" w:rsidP="00960BC0">
      <w:pPr>
        <w:pStyle w:val="NormalWeb"/>
        <w:shd w:val="clear" w:color="auto" w:fill="FFFFFF"/>
        <w:spacing w:before="0" w:beforeAutospacing="0" w:after="0" w:afterAutospacing="0" w:line="360" w:lineRule="auto"/>
        <w:rPr>
          <w:rFonts w:ascii="Arial" w:hAnsi="Arial" w:cs="Arial"/>
          <w:szCs w:val="26"/>
        </w:rPr>
      </w:pPr>
      <w:r w:rsidRPr="009E5E8E">
        <w:rPr>
          <w:rFonts w:ascii="Arial" w:hAnsi="Arial" w:cs="Arial"/>
          <w:color w:val="00B050"/>
          <w:szCs w:val="26"/>
        </w:rPr>
        <w:t>[Contact name]</w:t>
      </w:r>
      <w:r w:rsidR="003A20CC" w:rsidRPr="009E5E8E">
        <w:rPr>
          <w:rFonts w:ascii="Arial" w:hAnsi="Arial" w:cs="Arial"/>
          <w:color w:val="00B050"/>
          <w:szCs w:val="26"/>
        </w:rPr>
        <w:t xml:space="preserve">, </w:t>
      </w:r>
      <w:r w:rsidRPr="009E5E8E">
        <w:rPr>
          <w:rFonts w:ascii="Arial" w:hAnsi="Arial" w:cs="Arial"/>
          <w:color w:val="00B050"/>
          <w:szCs w:val="26"/>
        </w:rPr>
        <w:t>[contact job role]</w:t>
      </w:r>
      <w:r w:rsidR="003A20CC" w:rsidRPr="009B6543">
        <w:rPr>
          <w:rFonts w:ascii="Arial" w:hAnsi="Arial" w:cs="Arial"/>
          <w:szCs w:val="26"/>
        </w:rPr>
        <w:t xml:space="preserve"> at </w:t>
      </w:r>
      <w:r w:rsidRPr="009E5E8E">
        <w:rPr>
          <w:rFonts w:ascii="Arial" w:hAnsi="Arial" w:cs="Arial"/>
          <w:color w:val="00B050"/>
          <w:szCs w:val="26"/>
        </w:rPr>
        <w:t>[organisation name]</w:t>
      </w:r>
      <w:r w:rsidR="003A20CC" w:rsidRPr="009B6543">
        <w:rPr>
          <w:rFonts w:ascii="Arial" w:hAnsi="Arial" w:cs="Arial"/>
          <w:szCs w:val="26"/>
        </w:rPr>
        <w:t xml:space="preserve">, said: “By </w:t>
      </w:r>
      <w:r w:rsidR="00624915">
        <w:rPr>
          <w:rFonts w:ascii="Arial" w:hAnsi="Arial" w:cs="Arial"/>
          <w:szCs w:val="26"/>
        </w:rPr>
        <w:t>joining</w:t>
      </w:r>
      <w:r w:rsidR="003A20CC" w:rsidRPr="009B6543">
        <w:rPr>
          <w:rFonts w:ascii="Arial" w:hAnsi="Arial" w:cs="Arial"/>
          <w:szCs w:val="26"/>
        </w:rPr>
        <w:t xml:space="preserve"> Sign up to Safety, we are promising all patients</w:t>
      </w:r>
      <w:r w:rsidR="00DD2EDD">
        <w:rPr>
          <w:rFonts w:ascii="Arial" w:hAnsi="Arial" w:cs="Arial"/>
          <w:szCs w:val="26"/>
        </w:rPr>
        <w:t xml:space="preserve"> and staff</w:t>
      </w:r>
      <w:r w:rsidR="003A20CC" w:rsidRPr="009B6543">
        <w:rPr>
          <w:rFonts w:ascii="Arial" w:hAnsi="Arial" w:cs="Arial"/>
          <w:szCs w:val="26"/>
        </w:rPr>
        <w:t xml:space="preserve"> in </w:t>
      </w:r>
      <w:r w:rsidRPr="009E5E8E">
        <w:rPr>
          <w:rFonts w:ascii="Arial" w:hAnsi="Arial" w:cs="Arial"/>
          <w:color w:val="00B050"/>
          <w:szCs w:val="26"/>
        </w:rPr>
        <w:t>[place name]</w:t>
      </w:r>
      <w:r w:rsidR="003A20CC" w:rsidRPr="009B6543">
        <w:rPr>
          <w:rFonts w:ascii="Arial" w:hAnsi="Arial" w:cs="Arial"/>
          <w:szCs w:val="26"/>
        </w:rPr>
        <w:t xml:space="preserve"> that </w:t>
      </w:r>
      <w:r w:rsidR="00DD2EDD">
        <w:rPr>
          <w:rFonts w:ascii="Arial" w:hAnsi="Arial" w:cs="Arial"/>
          <w:szCs w:val="26"/>
        </w:rPr>
        <w:t>we are placing the safety of patient care above all else.</w:t>
      </w:r>
    </w:p>
    <w:p w:rsidR="00960BC0" w:rsidRPr="009B6543" w:rsidRDefault="00960BC0" w:rsidP="00960BC0">
      <w:pPr>
        <w:pStyle w:val="NormalWeb"/>
        <w:shd w:val="clear" w:color="auto" w:fill="FFFFFF"/>
        <w:spacing w:before="0" w:beforeAutospacing="0" w:after="0" w:afterAutospacing="0" w:line="360" w:lineRule="auto"/>
        <w:rPr>
          <w:rFonts w:ascii="Arial" w:hAnsi="Arial" w:cs="Arial"/>
          <w:szCs w:val="26"/>
        </w:rPr>
      </w:pPr>
    </w:p>
    <w:p w:rsidR="00DD2EDD" w:rsidRDefault="00EF07C8" w:rsidP="00121548">
      <w:pPr>
        <w:pStyle w:val="NormalWeb"/>
        <w:shd w:val="clear" w:color="auto" w:fill="FFFFFF"/>
        <w:spacing w:before="0" w:beforeAutospacing="0" w:after="0" w:afterAutospacing="0" w:line="360" w:lineRule="auto"/>
        <w:rPr>
          <w:rFonts w:ascii="Arial" w:hAnsi="Arial" w:cs="Arial"/>
          <w:szCs w:val="26"/>
        </w:rPr>
      </w:pPr>
      <w:r>
        <w:rPr>
          <w:rFonts w:ascii="Arial" w:hAnsi="Arial" w:cs="Arial"/>
          <w:szCs w:val="26"/>
        </w:rPr>
        <w:t>“We</w:t>
      </w:r>
      <w:r w:rsidR="0064225C">
        <w:rPr>
          <w:rFonts w:ascii="Arial" w:hAnsi="Arial" w:cs="Arial"/>
          <w:szCs w:val="26"/>
        </w:rPr>
        <w:t xml:space="preserve"> will achieve this by </w:t>
      </w:r>
      <w:r w:rsidR="00C50A40">
        <w:rPr>
          <w:rFonts w:ascii="Arial" w:hAnsi="Arial" w:cs="Arial"/>
          <w:szCs w:val="26"/>
        </w:rPr>
        <w:t xml:space="preserve">focusing on the </w:t>
      </w:r>
      <w:r w:rsidR="0064225C">
        <w:rPr>
          <w:rFonts w:ascii="Arial" w:hAnsi="Arial" w:cs="Arial"/>
          <w:szCs w:val="26"/>
        </w:rPr>
        <w:t xml:space="preserve">areas we </w:t>
      </w:r>
      <w:r w:rsidR="00922168">
        <w:rPr>
          <w:rFonts w:ascii="Arial" w:hAnsi="Arial" w:cs="Arial"/>
          <w:szCs w:val="26"/>
        </w:rPr>
        <w:t xml:space="preserve">know </w:t>
      </w:r>
      <w:r w:rsidR="0064225C">
        <w:rPr>
          <w:rFonts w:ascii="Arial" w:hAnsi="Arial" w:cs="Arial"/>
          <w:szCs w:val="26"/>
        </w:rPr>
        <w:t xml:space="preserve">can </w:t>
      </w:r>
      <w:r w:rsidR="00B30ABD">
        <w:rPr>
          <w:rFonts w:ascii="Arial" w:hAnsi="Arial" w:cs="Arial"/>
          <w:szCs w:val="26"/>
        </w:rPr>
        <w:t xml:space="preserve">be improved to </w:t>
      </w:r>
      <w:r w:rsidR="0064225C">
        <w:rPr>
          <w:rFonts w:ascii="Arial" w:hAnsi="Arial" w:cs="Arial"/>
          <w:szCs w:val="26"/>
        </w:rPr>
        <w:t>make care safer.</w:t>
      </w:r>
      <w:r w:rsidR="00922168">
        <w:rPr>
          <w:rFonts w:ascii="Arial" w:hAnsi="Arial" w:cs="Arial"/>
          <w:szCs w:val="26"/>
        </w:rPr>
        <w:t xml:space="preserve"> We</w:t>
      </w:r>
      <w:r w:rsidR="00826260">
        <w:rPr>
          <w:rFonts w:ascii="Arial" w:hAnsi="Arial" w:cs="Arial"/>
          <w:szCs w:val="26"/>
        </w:rPr>
        <w:t xml:space="preserve"> are </w:t>
      </w:r>
      <w:r w:rsidR="00C50A40">
        <w:rPr>
          <w:rFonts w:ascii="Arial" w:hAnsi="Arial" w:cs="Arial"/>
          <w:szCs w:val="26"/>
        </w:rPr>
        <w:t xml:space="preserve">committed to </w:t>
      </w:r>
      <w:r w:rsidR="00826260">
        <w:rPr>
          <w:rFonts w:ascii="Arial" w:hAnsi="Arial" w:cs="Arial"/>
          <w:szCs w:val="26"/>
        </w:rPr>
        <w:t>supporting our staff to be</w:t>
      </w:r>
      <w:r w:rsidR="00922168">
        <w:rPr>
          <w:rFonts w:ascii="Arial" w:hAnsi="Arial" w:cs="Arial"/>
          <w:szCs w:val="26"/>
        </w:rPr>
        <w:t xml:space="preserve"> open with patients about the potential for things to go wrong and, most importantly, </w:t>
      </w:r>
      <w:r w:rsidR="00826260">
        <w:rPr>
          <w:rFonts w:ascii="Arial" w:hAnsi="Arial" w:cs="Arial"/>
          <w:szCs w:val="26"/>
        </w:rPr>
        <w:t xml:space="preserve">to </w:t>
      </w:r>
      <w:r w:rsidR="00922168">
        <w:rPr>
          <w:rFonts w:ascii="Arial" w:hAnsi="Arial" w:cs="Arial"/>
          <w:szCs w:val="26"/>
        </w:rPr>
        <w:t xml:space="preserve">continually learn from </w:t>
      </w:r>
      <w:r w:rsidR="00303B3E">
        <w:rPr>
          <w:rFonts w:ascii="Arial" w:hAnsi="Arial" w:cs="Arial"/>
          <w:szCs w:val="26"/>
        </w:rPr>
        <w:t>incidents</w:t>
      </w:r>
      <w:r w:rsidR="00922168">
        <w:rPr>
          <w:rFonts w:ascii="Arial" w:hAnsi="Arial" w:cs="Arial"/>
          <w:szCs w:val="26"/>
        </w:rPr>
        <w:t xml:space="preserve"> in order to improve.</w:t>
      </w:r>
      <w:r w:rsidR="00121548">
        <w:rPr>
          <w:rFonts w:ascii="Arial" w:hAnsi="Arial" w:cs="Arial"/>
          <w:szCs w:val="26"/>
        </w:rPr>
        <w:t>”</w:t>
      </w:r>
    </w:p>
    <w:p w:rsidR="00097C59" w:rsidRDefault="00097C59" w:rsidP="00121548">
      <w:pPr>
        <w:pStyle w:val="NormalWeb"/>
        <w:shd w:val="clear" w:color="auto" w:fill="FFFFFF"/>
        <w:spacing w:before="0" w:beforeAutospacing="0" w:after="0" w:afterAutospacing="0" w:line="360" w:lineRule="auto"/>
        <w:rPr>
          <w:rFonts w:ascii="Arial" w:hAnsi="Arial" w:cs="Arial"/>
          <w:szCs w:val="26"/>
        </w:rPr>
      </w:pPr>
    </w:p>
    <w:p w:rsidR="00C50A40" w:rsidRDefault="00B972F8" w:rsidP="00960BC0">
      <w:pPr>
        <w:pStyle w:val="NormalWeb"/>
        <w:shd w:val="clear" w:color="auto" w:fill="FFFFFF"/>
        <w:spacing w:before="0" w:beforeAutospacing="0" w:after="0" w:afterAutospacing="0" w:line="360" w:lineRule="auto"/>
        <w:rPr>
          <w:rFonts w:ascii="Arial" w:hAnsi="Arial" w:cs="Arial"/>
          <w:szCs w:val="26"/>
        </w:rPr>
      </w:pPr>
      <w:r w:rsidRPr="009B6543">
        <w:rPr>
          <w:rFonts w:ascii="Arial" w:hAnsi="Arial" w:cs="Arial"/>
          <w:szCs w:val="26"/>
        </w:rPr>
        <w:t>Suzette Woodward, Sign up to Safety Campaign Director, said: “</w:t>
      </w:r>
      <w:r w:rsidR="00D14234">
        <w:rPr>
          <w:rFonts w:ascii="Arial" w:hAnsi="Arial" w:cs="Arial"/>
          <w:szCs w:val="26"/>
        </w:rPr>
        <w:t xml:space="preserve">Our ambition is for the whole NHS </w:t>
      </w:r>
      <w:r w:rsidR="00121548">
        <w:rPr>
          <w:rFonts w:ascii="Arial" w:hAnsi="Arial" w:cs="Arial"/>
          <w:szCs w:val="26"/>
        </w:rPr>
        <w:t xml:space="preserve">in England </w:t>
      </w:r>
      <w:r w:rsidR="00D14234">
        <w:rPr>
          <w:rFonts w:ascii="Arial" w:hAnsi="Arial" w:cs="Arial"/>
          <w:szCs w:val="26"/>
        </w:rPr>
        <w:t xml:space="preserve">to become the safest healthcare system in the world and </w:t>
      </w:r>
      <w:r w:rsidR="00D14234" w:rsidRPr="005D6F8C">
        <w:rPr>
          <w:rFonts w:ascii="Arial" w:hAnsi="Arial" w:cs="Arial"/>
          <w:color w:val="00B050"/>
          <w:szCs w:val="26"/>
        </w:rPr>
        <w:t>[organisation name]</w:t>
      </w:r>
      <w:r w:rsidR="00D14234">
        <w:rPr>
          <w:rFonts w:ascii="Arial" w:hAnsi="Arial" w:cs="Arial"/>
          <w:szCs w:val="26"/>
        </w:rPr>
        <w:t xml:space="preserve"> is playing a </w:t>
      </w:r>
      <w:r w:rsidR="005D6F8C">
        <w:rPr>
          <w:rFonts w:ascii="Arial" w:hAnsi="Arial" w:cs="Arial"/>
          <w:szCs w:val="26"/>
        </w:rPr>
        <w:t>critical</w:t>
      </w:r>
      <w:r w:rsidR="00D14234">
        <w:rPr>
          <w:rFonts w:ascii="Arial" w:hAnsi="Arial" w:cs="Arial"/>
          <w:szCs w:val="26"/>
        </w:rPr>
        <w:t xml:space="preserve"> part in</w:t>
      </w:r>
      <w:r w:rsidR="00E72032">
        <w:rPr>
          <w:rFonts w:ascii="Arial" w:hAnsi="Arial" w:cs="Arial"/>
          <w:szCs w:val="26"/>
        </w:rPr>
        <w:t xml:space="preserve"> helping </w:t>
      </w:r>
      <w:r w:rsidR="005D6F8C">
        <w:rPr>
          <w:rFonts w:ascii="Arial" w:hAnsi="Arial" w:cs="Arial"/>
          <w:szCs w:val="26"/>
        </w:rPr>
        <w:t xml:space="preserve">to </w:t>
      </w:r>
      <w:r w:rsidR="00E72032">
        <w:rPr>
          <w:rFonts w:ascii="Arial" w:hAnsi="Arial" w:cs="Arial"/>
          <w:szCs w:val="26"/>
        </w:rPr>
        <w:t>achieve this</w:t>
      </w:r>
      <w:r w:rsidR="00D14234">
        <w:rPr>
          <w:rFonts w:ascii="Arial" w:hAnsi="Arial" w:cs="Arial"/>
          <w:szCs w:val="26"/>
        </w:rPr>
        <w:t xml:space="preserve">. </w:t>
      </w:r>
    </w:p>
    <w:p w:rsidR="00C50A40" w:rsidRDefault="00C50A40" w:rsidP="00960BC0">
      <w:pPr>
        <w:pStyle w:val="NormalWeb"/>
        <w:shd w:val="clear" w:color="auto" w:fill="FFFFFF"/>
        <w:spacing w:before="0" w:beforeAutospacing="0" w:after="0" w:afterAutospacing="0" w:line="360" w:lineRule="auto"/>
        <w:rPr>
          <w:rFonts w:ascii="Arial" w:hAnsi="Arial" w:cs="Arial"/>
          <w:szCs w:val="26"/>
        </w:rPr>
      </w:pPr>
    </w:p>
    <w:p w:rsidR="00C541A9" w:rsidRPr="00121548" w:rsidRDefault="00C50A40" w:rsidP="00C541A9">
      <w:pPr>
        <w:pStyle w:val="NormalWeb"/>
        <w:shd w:val="clear" w:color="auto" w:fill="FFFFFF"/>
        <w:spacing w:before="0" w:beforeAutospacing="0" w:after="0" w:afterAutospacing="0" w:line="360" w:lineRule="auto"/>
        <w:rPr>
          <w:rFonts w:ascii="Arial" w:hAnsi="Arial" w:cs="Arial"/>
          <w:szCs w:val="26"/>
        </w:rPr>
      </w:pPr>
      <w:r>
        <w:rPr>
          <w:rFonts w:ascii="Arial" w:hAnsi="Arial" w:cs="Arial"/>
          <w:szCs w:val="26"/>
        </w:rPr>
        <w:lastRenderedPageBreak/>
        <w:t>“We all recognise that healthcare carries some risk and while everyone working in the NHS works hard every day to reduce this risk, harm still happens. Whenever possible, we must do all we can to deliver harm-free care for each and every patient.</w:t>
      </w:r>
      <w:r w:rsidR="00C541A9">
        <w:rPr>
          <w:rFonts w:ascii="Arial" w:hAnsi="Arial" w:cs="Arial"/>
          <w:szCs w:val="26"/>
        </w:rPr>
        <w:t xml:space="preserve"> </w:t>
      </w:r>
      <w:r w:rsidR="00C541A9" w:rsidRPr="00121548">
        <w:rPr>
          <w:rFonts w:ascii="Arial" w:hAnsi="Arial" w:cs="Arial"/>
          <w:szCs w:val="26"/>
        </w:rPr>
        <w:t xml:space="preserve">We </w:t>
      </w:r>
      <w:r w:rsidR="00097C59">
        <w:rPr>
          <w:rFonts w:ascii="Arial" w:hAnsi="Arial" w:cs="Arial"/>
          <w:szCs w:val="26"/>
        </w:rPr>
        <w:t xml:space="preserve">are helping </w:t>
      </w:r>
      <w:r w:rsidR="00C541A9">
        <w:rPr>
          <w:rFonts w:ascii="Arial" w:hAnsi="Arial" w:cs="Arial"/>
          <w:szCs w:val="26"/>
        </w:rPr>
        <w:t xml:space="preserve">each NHS organisation involved in Sign up to Safety to </w:t>
      </w:r>
      <w:r w:rsidR="00C541A9" w:rsidRPr="00121548">
        <w:rPr>
          <w:rFonts w:ascii="Arial" w:hAnsi="Arial" w:cs="Arial"/>
          <w:szCs w:val="26"/>
        </w:rPr>
        <w:t>work on the things that matter to them and keep local solutions localised</w:t>
      </w:r>
      <w:r w:rsidR="00C541A9">
        <w:rPr>
          <w:rFonts w:ascii="Arial" w:hAnsi="Arial" w:cs="Arial"/>
          <w:szCs w:val="26"/>
        </w:rPr>
        <w:t>,</w:t>
      </w:r>
      <w:r w:rsidR="00C541A9" w:rsidRPr="00121548">
        <w:rPr>
          <w:rFonts w:ascii="Arial" w:hAnsi="Arial" w:cs="Arial"/>
          <w:szCs w:val="26"/>
        </w:rPr>
        <w:t xml:space="preserve"> but </w:t>
      </w:r>
      <w:r w:rsidR="00C541A9">
        <w:rPr>
          <w:rFonts w:ascii="Arial" w:hAnsi="Arial" w:cs="Arial"/>
          <w:szCs w:val="26"/>
        </w:rPr>
        <w:t xml:space="preserve">help to share </w:t>
      </w:r>
      <w:r w:rsidR="00C541A9" w:rsidRPr="00121548">
        <w:rPr>
          <w:rFonts w:ascii="Arial" w:hAnsi="Arial" w:cs="Arial"/>
          <w:szCs w:val="26"/>
        </w:rPr>
        <w:t>learning nationally for others to adapt</w:t>
      </w:r>
      <w:r w:rsidR="00C541A9">
        <w:rPr>
          <w:rFonts w:ascii="Arial" w:hAnsi="Arial" w:cs="Arial"/>
          <w:szCs w:val="26"/>
        </w:rPr>
        <w:t>.”</w:t>
      </w:r>
      <w:r w:rsidR="00C541A9" w:rsidRPr="00121548">
        <w:rPr>
          <w:rFonts w:ascii="Arial" w:hAnsi="Arial" w:cs="Arial"/>
          <w:szCs w:val="26"/>
        </w:rPr>
        <w:t xml:space="preserve"> </w:t>
      </w:r>
    </w:p>
    <w:p w:rsidR="00960BC0" w:rsidRDefault="00960BC0" w:rsidP="00960BC0">
      <w:pPr>
        <w:pStyle w:val="NormalWeb"/>
        <w:shd w:val="clear" w:color="auto" w:fill="FFFFFF"/>
        <w:spacing w:before="0" w:beforeAutospacing="0" w:after="0" w:afterAutospacing="0" w:line="360" w:lineRule="auto"/>
        <w:rPr>
          <w:rFonts w:ascii="Arial" w:hAnsi="Arial" w:cs="Arial"/>
          <w:szCs w:val="26"/>
        </w:rPr>
      </w:pPr>
    </w:p>
    <w:p w:rsidR="00153DDE" w:rsidRDefault="004A0259" w:rsidP="00AD1E82">
      <w:pPr>
        <w:pStyle w:val="NormalWeb"/>
        <w:shd w:val="clear" w:color="auto" w:fill="FFFFFF"/>
        <w:spacing w:before="0" w:beforeAutospacing="0" w:after="0" w:afterAutospacing="0" w:line="360" w:lineRule="auto"/>
        <w:rPr>
          <w:rFonts w:ascii="Arial" w:hAnsi="Arial" w:cs="Arial"/>
          <w:szCs w:val="26"/>
        </w:rPr>
      </w:pPr>
      <w:r w:rsidRPr="00121548">
        <w:rPr>
          <w:rFonts w:ascii="Arial" w:hAnsi="Arial" w:cs="Arial"/>
          <w:szCs w:val="26"/>
        </w:rPr>
        <w:t>“</w:t>
      </w:r>
      <w:r w:rsidR="00396746">
        <w:rPr>
          <w:rFonts w:ascii="Arial" w:hAnsi="Arial" w:cs="Arial"/>
          <w:szCs w:val="26"/>
        </w:rPr>
        <w:t>The five Sign up to Safety pledges represent the shared values and beliefs of those</w:t>
      </w:r>
      <w:r w:rsidR="00C541A9">
        <w:rPr>
          <w:rFonts w:ascii="Arial" w:hAnsi="Arial" w:cs="Arial"/>
          <w:szCs w:val="26"/>
        </w:rPr>
        <w:t xml:space="preserve"> committed to creating a movement for patient safety that spans the whole system</w:t>
      </w:r>
      <w:r w:rsidR="00C50A40">
        <w:rPr>
          <w:rFonts w:ascii="Arial" w:hAnsi="Arial" w:cs="Arial"/>
          <w:szCs w:val="26"/>
        </w:rPr>
        <w:t xml:space="preserve">. </w:t>
      </w:r>
      <w:r w:rsidR="00C50A40" w:rsidRPr="00C541A9">
        <w:rPr>
          <w:rFonts w:ascii="Arial" w:hAnsi="Arial" w:cs="Arial"/>
          <w:szCs w:val="26"/>
        </w:rPr>
        <w:t>We are united by our common goal; to continually strive to make the care we give our patients as safe as possible. Together we are helping the NHS to make improvements and creat</w:t>
      </w:r>
      <w:r w:rsidR="00B30ABD">
        <w:rPr>
          <w:rFonts w:ascii="Arial" w:hAnsi="Arial" w:cs="Arial"/>
          <w:szCs w:val="26"/>
        </w:rPr>
        <w:t>ing</w:t>
      </w:r>
      <w:r w:rsidR="00C50A40" w:rsidRPr="00C541A9">
        <w:rPr>
          <w:rFonts w:ascii="Arial" w:hAnsi="Arial" w:cs="Arial"/>
          <w:szCs w:val="26"/>
        </w:rPr>
        <w:t xml:space="preserve"> a supportive, open and transparent environment for all patients and staff.</w:t>
      </w:r>
      <w:r w:rsidR="00097C59">
        <w:rPr>
          <w:rFonts w:ascii="Arial" w:hAnsi="Arial" w:cs="Arial"/>
          <w:szCs w:val="26"/>
        </w:rPr>
        <w:t>”</w:t>
      </w:r>
    </w:p>
    <w:p w:rsidR="00C50A40" w:rsidRDefault="00C50A40" w:rsidP="00AD1E82">
      <w:pPr>
        <w:pStyle w:val="NormalWeb"/>
        <w:shd w:val="clear" w:color="auto" w:fill="FFFFFF"/>
        <w:spacing w:before="0" w:beforeAutospacing="0" w:after="0" w:afterAutospacing="0" w:line="360" w:lineRule="auto"/>
        <w:rPr>
          <w:rFonts w:ascii="Arial" w:hAnsi="Arial" w:cs="Arial"/>
          <w:szCs w:val="26"/>
        </w:rPr>
      </w:pPr>
    </w:p>
    <w:p w:rsidR="00960BC0" w:rsidRDefault="00960BC0" w:rsidP="00960BC0">
      <w:pPr>
        <w:pStyle w:val="NormalWeb"/>
        <w:shd w:val="clear" w:color="auto" w:fill="FFFFFF"/>
        <w:spacing w:before="0" w:beforeAutospacing="0" w:after="0" w:afterAutospacing="0" w:line="360" w:lineRule="auto"/>
        <w:rPr>
          <w:rFonts w:ascii="Arial" w:hAnsi="Arial" w:cs="Arial"/>
          <w:szCs w:val="26"/>
        </w:rPr>
      </w:pPr>
      <w:r>
        <w:rPr>
          <w:rFonts w:ascii="Arial" w:hAnsi="Arial" w:cs="Arial"/>
          <w:szCs w:val="26"/>
        </w:rPr>
        <w:t>The five Sign up to Safety pledges are:</w:t>
      </w:r>
    </w:p>
    <w:p w:rsidR="00960BC0" w:rsidRPr="00FF7CF3" w:rsidRDefault="00960BC0" w:rsidP="00960BC0">
      <w:pPr>
        <w:pStyle w:val="ListParagraph"/>
        <w:numPr>
          <w:ilvl w:val="0"/>
          <w:numId w:val="2"/>
        </w:numPr>
        <w:shd w:val="clear" w:color="auto" w:fill="FFFFFF"/>
        <w:spacing w:after="0" w:line="360" w:lineRule="auto"/>
        <w:ind w:right="502"/>
        <w:rPr>
          <w:rFonts w:ascii="Arial" w:eastAsia="Times New Roman" w:hAnsi="Arial" w:cs="Arial"/>
          <w:b/>
          <w:bCs/>
          <w:color w:val="000000" w:themeColor="text1"/>
          <w:sz w:val="24"/>
        </w:rPr>
      </w:pPr>
      <w:r w:rsidRPr="00FF7CF3">
        <w:rPr>
          <w:rFonts w:ascii="Arial" w:eastAsia="Times New Roman" w:hAnsi="Arial" w:cs="Arial"/>
          <w:b/>
          <w:bCs/>
          <w:color w:val="000000" w:themeColor="text1"/>
          <w:sz w:val="24"/>
        </w:rPr>
        <w:t>Put safety first. </w:t>
      </w:r>
      <w:r w:rsidRPr="00FF7CF3">
        <w:rPr>
          <w:rFonts w:ascii="Arial" w:eastAsia="Times New Roman" w:hAnsi="Arial" w:cs="Arial"/>
          <w:bCs/>
          <w:color w:val="000000" w:themeColor="text1"/>
          <w:sz w:val="24"/>
        </w:rPr>
        <w:t>Commit to reducing avoidable harm in the NHS by half and make public the goals and plans developed locally.</w:t>
      </w:r>
    </w:p>
    <w:p w:rsidR="00960BC0" w:rsidRPr="00FF7CF3" w:rsidRDefault="00960BC0" w:rsidP="00960BC0">
      <w:pPr>
        <w:pStyle w:val="ListParagraph"/>
        <w:numPr>
          <w:ilvl w:val="0"/>
          <w:numId w:val="2"/>
        </w:numPr>
        <w:shd w:val="clear" w:color="auto" w:fill="FFFFFF"/>
        <w:spacing w:after="0" w:line="360" w:lineRule="auto"/>
        <w:ind w:right="502"/>
        <w:rPr>
          <w:rFonts w:ascii="Arial" w:eastAsia="Times New Roman" w:hAnsi="Arial" w:cs="Arial"/>
          <w:b/>
          <w:bCs/>
          <w:color w:val="000000" w:themeColor="text1"/>
          <w:sz w:val="24"/>
        </w:rPr>
      </w:pPr>
      <w:r w:rsidRPr="00FF7CF3">
        <w:rPr>
          <w:rFonts w:ascii="Arial" w:eastAsia="Times New Roman" w:hAnsi="Arial" w:cs="Arial"/>
          <w:b/>
          <w:bCs/>
          <w:color w:val="000000" w:themeColor="text1"/>
          <w:sz w:val="24"/>
        </w:rPr>
        <w:t xml:space="preserve">Continually learn. </w:t>
      </w:r>
      <w:r w:rsidRPr="00FF7CF3">
        <w:rPr>
          <w:rFonts w:ascii="Arial" w:eastAsia="Times New Roman" w:hAnsi="Arial" w:cs="Arial"/>
          <w:bCs/>
          <w:color w:val="000000" w:themeColor="text1"/>
          <w:sz w:val="24"/>
        </w:rPr>
        <w:t>Be more resilient to risks as an organisation, by acting on the feedback from patients and by constantly measuring and monitoring how safe services are.</w:t>
      </w:r>
    </w:p>
    <w:p w:rsidR="00960BC0" w:rsidRPr="00FF7CF3" w:rsidRDefault="00960BC0" w:rsidP="00960BC0">
      <w:pPr>
        <w:pStyle w:val="ListParagraph"/>
        <w:numPr>
          <w:ilvl w:val="0"/>
          <w:numId w:val="2"/>
        </w:numPr>
        <w:shd w:val="clear" w:color="auto" w:fill="FFFFFF"/>
        <w:spacing w:after="0" w:line="360" w:lineRule="auto"/>
        <w:ind w:right="502"/>
        <w:rPr>
          <w:rFonts w:ascii="Arial" w:eastAsia="Times New Roman" w:hAnsi="Arial" w:cs="Arial"/>
          <w:bCs/>
          <w:color w:val="000000" w:themeColor="text1"/>
          <w:sz w:val="24"/>
        </w:rPr>
      </w:pPr>
      <w:r w:rsidRPr="00FF7CF3">
        <w:rPr>
          <w:rFonts w:ascii="Arial" w:eastAsia="Times New Roman" w:hAnsi="Arial" w:cs="Arial"/>
          <w:b/>
          <w:bCs/>
          <w:color w:val="000000" w:themeColor="text1"/>
          <w:sz w:val="24"/>
        </w:rPr>
        <w:t xml:space="preserve">Be Honest. </w:t>
      </w:r>
      <w:r w:rsidRPr="00FF7CF3">
        <w:rPr>
          <w:rFonts w:ascii="Arial" w:eastAsia="Times New Roman" w:hAnsi="Arial" w:cs="Arial"/>
          <w:bCs/>
          <w:color w:val="000000" w:themeColor="text1"/>
          <w:sz w:val="24"/>
        </w:rPr>
        <w:t>Be transparent with people about progress to tackle patient safety issues and support staff to be candid with patients and their families if something goes wrong.</w:t>
      </w:r>
    </w:p>
    <w:p w:rsidR="00960BC0" w:rsidRPr="00FF7CF3" w:rsidRDefault="00960BC0" w:rsidP="00960BC0">
      <w:pPr>
        <w:pStyle w:val="ListParagraph"/>
        <w:numPr>
          <w:ilvl w:val="0"/>
          <w:numId w:val="2"/>
        </w:numPr>
        <w:shd w:val="clear" w:color="auto" w:fill="FFFFFF"/>
        <w:spacing w:after="0" w:line="360" w:lineRule="auto"/>
        <w:ind w:right="502"/>
        <w:rPr>
          <w:rFonts w:ascii="Arial" w:eastAsia="Times New Roman" w:hAnsi="Arial" w:cs="Arial"/>
          <w:bCs/>
          <w:color w:val="000000" w:themeColor="text1"/>
          <w:sz w:val="24"/>
        </w:rPr>
      </w:pPr>
      <w:r w:rsidRPr="00FF7CF3">
        <w:rPr>
          <w:rFonts w:ascii="Arial" w:eastAsia="Times New Roman" w:hAnsi="Arial" w:cs="Arial"/>
          <w:b/>
          <w:bCs/>
          <w:color w:val="000000" w:themeColor="text1"/>
          <w:sz w:val="24"/>
        </w:rPr>
        <w:t xml:space="preserve">Collaborate. </w:t>
      </w:r>
      <w:r w:rsidRPr="00FF7CF3">
        <w:rPr>
          <w:rFonts w:ascii="Arial" w:eastAsia="Times New Roman" w:hAnsi="Arial" w:cs="Arial"/>
          <w:bCs/>
          <w:color w:val="000000" w:themeColor="text1"/>
          <w:sz w:val="24"/>
        </w:rPr>
        <w:t>Take a leading role in supporting local collaborative learning, so that improvements are made across all of the local services that patients use.</w:t>
      </w:r>
    </w:p>
    <w:p w:rsidR="00960BC0" w:rsidRDefault="00960BC0" w:rsidP="00960BC0">
      <w:pPr>
        <w:pStyle w:val="ListParagraph"/>
        <w:numPr>
          <w:ilvl w:val="0"/>
          <w:numId w:val="2"/>
        </w:numPr>
        <w:shd w:val="clear" w:color="auto" w:fill="FFFFFF"/>
        <w:spacing w:after="0" w:line="360" w:lineRule="auto"/>
        <w:ind w:right="502"/>
        <w:rPr>
          <w:rFonts w:ascii="Arial" w:eastAsia="Times New Roman" w:hAnsi="Arial" w:cs="Arial"/>
          <w:bCs/>
          <w:color w:val="000000" w:themeColor="text1"/>
          <w:sz w:val="24"/>
        </w:rPr>
      </w:pPr>
      <w:r w:rsidRPr="00FF7CF3">
        <w:rPr>
          <w:rFonts w:ascii="Arial" w:eastAsia="Times New Roman" w:hAnsi="Arial" w:cs="Arial"/>
          <w:b/>
          <w:bCs/>
          <w:color w:val="000000" w:themeColor="text1"/>
          <w:sz w:val="24"/>
        </w:rPr>
        <w:t xml:space="preserve">Be Supportive. </w:t>
      </w:r>
      <w:r w:rsidRPr="00FF7CF3">
        <w:rPr>
          <w:rFonts w:ascii="Arial" w:eastAsia="Times New Roman" w:hAnsi="Arial" w:cs="Arial"/>
          <w:bCs/>
          <w:color w:val="000000" w:themeColor="text1"/>
          <w:sz w:val="24"/>
        </w:rPr>
        <w:t>Help people understand why things go wrong and how to put them right. Give staff the time and support to improve and celebrate progress.</w:t>
      </w:r>
    </w:p>
    <w:p w:rsidR="00960BC0" w:rsidRDefault="00960BC0" w:rsidP="00960BC0">
      <w:pPr>
        <w:pStyle w:val="NormalWeb"/>
        <w:shd w:val="clear" w:color="auto" w:fill="FFFFFF"/>
        <w:spacing w:before="0" w:beforeAutospacing="0" w:after="0" w:afterAutospacing="0" w:line="360" w:lineRule="auto"/>
        <w:rPr>
          <w:rFonts w:ascii="Arial" w:hAnsi="Arial" w:cs="Arial"/>
          <w:szCs w:val="26"/>
        </w:rPr>
      </w:pPr>
    </w:p>
    <w:p w:rsidR="00C541A9" w:rsidRDefault="00C541A9" w:rsidP="00C541A9">
      <w:pPr>
        <w:pStyle w:val="NormalWeb"/>
        <w:shd w:val="clear" w:color="auto" w:fill="FFFFFF"/>
        <w:spacing w:before="0" w:beforeAutospacing="0" w:after="0" w:afterAutospacing="0" w:line="360" w:lineRule="auto"/>
        <w:rPr>
          <w:rFonts w:ascii="Arial" w:hAnsi="Arial" w:cs="Arial"/>
          <w:szCs w:val="26"/>
        </w:rPr>
      </w:pPr>
      <w:r>
        <w:rPr>
          <w:rFonts w:ascii="Arial" w:hAnsi="Arial" w:cs="Arial"/>
          <w:szCs w:val="26"/>
        </w:rPr>
        <w:t xml:space="preserve">The pledges for </w:t>
      </w:r>
      <w:r w:rsidRPr="009E5E8E">
        <w:rPr>
          <w:rFonts w:ascii="Arial" w:hAnsi="Arial" w:cs="Arial"/>
          <w:color w:val="00B050"/>
          <w:szCs w:val="26"/>
        </w:rPr>
        <w:t>[organisation name]</w:t>
      </w:r>
      <w:r>
        <w:rPr>
          <w:rFonts w:ascii="Arial" w:hAnsi="Arial" w:cs="Arial"/>
          <w:szCs w:val="26"/>
        </w:rPr>
        <w:t xml:space="preserve"> have been made available for patients, staff and carers at </w:t>
      </w:r>
      <w:r w:rsidRPr="009E5E8E">
        <w:rPr>
          <w:rFonts w:ascii="Arial" w:hAnsi="Arial" w:cs="Arial"/>
          <w:color w:val="00B050"/>
          <w:szCs w:val="26"/>
        </w:rPr>
        <w:t>[web address]</w:t>
      </w:r>
      <w:r>
        <w:rPr>
          <w:rFonts w:ascii="Arial" w:hAnsi="Arial" w:cs="Arial"/>
          <w:szCs w:val="26"/>
        </w:rPr>
        <w:t xml:space="preserve">. The Safety Improvement Plan focuses on reducing harm in </w:t>
      </w:r>
      <w:r>
        <w:rPr>
          <w:rFonts w:ascii="Arial" w:hAnsi="Arial" w:cs="Arial"/>
          <w:szCs w:val="26"/>
        </w:rPr>
        <w:lastRenderedPageBreak/>
        <w:t xml:space="preserve">specific areas where local data shows that improvements can be made – </w:t>
      </w:r>
      <w:r w:rsidRPr="009E5E8E">
        <w:rPr>
          <w:rFonts w:ascii="Arial" w:hAnsi="Arial" w:cs="Arial"/>
          <w:color w:val="00B050"/>
          <w:szCs w:val="26"/>
        </w:rPr>
        <w:t>[list areas]</w:t>
      </w:r>
      <w:r>
        <w:rPr>
          <w:rFonts w:ascii="Arial" w:hAnsi="Arial" w:cs="Arial"/>
          <w:szCs w:val="26"/>
        </w:rPr>
        <w:t xml:space="preserve">. The plan can be found at </w:t>
      </w:r>
      <w:r w:rsidRPr="00624915">
        <w:rPr>
          <w:rFonts w:ascii="Arial" w:hAnsi="Arial" w:cs="Arial"/>
          <w:color w:val="00B050"/>
          <w:szCs w:val="26"/>
        </w:rPr>
        <w:t>[web address]</w:t>
      </w:r>
      <w:r w:rsidRPr="00624915">
        <w:rPr>
          <w:rFonts w:ascii="Arial" w:hAnsi="Arial" w:cs="Arial"/>
          <w:szCs w:val="26"/>
        </w:rPr>
        <w:t>.</w:t>
      </w:r>
    </w:p>
    <w:p w:rsidR="00C541A9" w:rsidRPr="00AB689E" w:rsidRDefault="00C541A9" w:rsidP="00960BC0">
      <w:pPr>
        <w:pStyle w:val="NormalWeb"/>
        <w:shd w:val="clear" w:color="auto" w:fill="FFFFFF"/>
        <w:spacing w:before="0" w:beforeAutospacing="0" w:after="0" w:afterAutospacing="0" w:line="360" w:lineRule="auto"/>
        <w:rPr>
          <w:rFonts w:ascii="Arial" w:hAnsi="Arial" w:cs="Arial"/>
          <w:szCs w:val="26"/>
        </w:rPr>
      </w:pPr>
    </w:p>
    <w:p w:rsidR="00D14234" w:rsidRDefault="00D14234" w:rsidP="00960BC0">
      <w:pPr>
        <w:pStyle w:val="NormalWeb"/>
        <w:shd w:val="clear" w:color="auto" w:fill="FFFFFF"/>
        <w:spacing w:before="0" w:beforeAutospacing="0" w:after="0" w:afterAutospacing="0" w:line="360" w:lineRule="auto"/>
        <w:rPr>
          <w:rFonts w:ascii="Arial" w:hAnsi="Arial" w:cs="Arial"/>
        </w:rPr>
      </w:pPr>
      <w:r>
        <w:rPr>
          <w:rFonts w:ascii="Arial" w:hAnsi="Arial" w:cs="Arial"/>
        </w:rPr>
        <w:t>-Ends-</w:t>
      </w:r>
    </w:p>
    <w:p w:rsidR="00960BC0" w:rsidRDefault="00960BC0" w:rsidP="00960BC0">
      <w:pPr>
        <w:pStyle w:val="NormalWeb"/>
        <w:shd w:val="clear" w:color="auto" w:fill="FFFFFF"/>
        <w:spacing w:before="0" w:beforeAutospacing="0" w:after="0" w:afterAutospacing="0" w:line="360" w:lineRule="auto"/>
        <w:rPr>
          <w:rFonts w:ascii="Arial" w:hAnsi="Arial" w:cs="Arial"/>
        </w:rPr>
      </w:pPr>
    </w:p>
    <w:p w:rsidR="00960BC0" w:rsidRPr="00662FCE" w:rsidRDefault="00960BC0" w:rsidP="00960BC0">
      <w:pPr>
        <w:autoSpaceDE w:val="0"/>
        <w:autoSpaceDN w:val="0"/>
        <w:spacing w:line="360" w:lineRule="auto"/>
        <w:rPr>
          <w:rFonts w:ascii="Arial" w:hAnsi="Arial" w:cs="Arial"/>
          <w:b/>
          <w:bCs/>
          <w:u w:val="single"/>
        </w:rPr>
      </w:pPr>
      <w:r w:rsidRPr="00662FCE">
        <w:rPr>
          <w:rFonts w:ascii="Arial" w:hAnsi="Arial" w:cs="Arial"/>
          <w:b/>
          <w:bCs/>
          <w:u w:val="single"/>
        </w:rPr>
        <w:t>For further information, please contact:</w:t>
      </w:r>
    </w:p>
    <w:p w:rsidR="00960BC0" w:rsidRPr="00FD5BFE" w:rsidRDefault="00960BC0" w:rsidP="00960BC0">
      <w:pPr>
        <w:autoSpaceDE w:val="0"/>
        <w:autoSpaceDN w:val="0"/>
        <w:spacing w:line="360" w:lineRule="auto"/>
        <w:rPr>
          <w:rFonts w:ascii="Arial" w:hAnsi="Arial" w:cs="Arial"/>
          <w:color w:val="00B050"/>
          <w:sz w:val="24"/>
          <w:lang w:val="en-US"/>
        </w:rPr>
      </w:pPr>
      <w:r w:rsidRPr="00FD5BFE">
        <w:rPr>
          <w:rFonts w:ascii="Arial" w:hAnsi="Arial" w:cs="Arial"/>
          <w:color w:val="00B050"/>
          <w:sz w:val="24"/>
          <w:lang w:val="en-US"/>
        </w:rPr>
        <w:t>[Communications team contact details at organisation]</w:t>
      </w:r>
    </w:p>
    <w:p w:rsidR="00960BC0" w:rsidRPr="00FD5BFE" w:rsidRDefault="00960BC0" w:rsidP="00960BC0">
      <w:pPr>
        <w:autoSpaceDE w:val="0"/>
        <w:autoSpaceDN w:val="0"/>
        <w:spacing w:line="360" w:lineRule="auto"/>
        <w:rPr>
          <w:rFonts w:ascii="Arial" w:hAnsi="Arial" w:cs="Arial"/>
          <w:color w:val="00B050"/>
          <w:sz w:val="24"/>
        </w:rPr>
      </w:pPr>
      <w:r w:rsidRPr="00FD5BFE">
        <w:rPr>
          <w:rFonts w:ascii="Arial" w:hAnsi="Arial" w:cs="Arial"/>
          <w:color w:val="00B050"/>
          <w:sz w:val="24"/>
        </w:rPr>
        <w:t>[Phone number inc out of hours]</w:t>
      </w:r>
    </w:p>
    <w:p w:rsidR="00960BC0" w:rsidRPr="00FD5BFE" w:rsidRDefault="00960BC0" w:rsidP="00960BC0">
      <w:pPr>
        <w:autoSpaceDE w:val="0"/>
        <w:autoSpaceDN w:val="0"/>
        <w:spacing w:line="360" w:lineRule="auto"/>
        <w:rPr>
          <w:rFonts w:ascii="Arial" w:hAnsi="Arial" w:cs="Arial"/>
          <w:color w:val="00B050"/>
          <w:sz w:val="24"/>
        </w:rPr>
      </w:pPr>
      <w:r w:rsidRPr="00FD5BFE">
        <w:rPr>
          <w:rFonts w:ascii="Arial" w:hAnsi="Arial" w:cs="Arial"/>
          <w:color w:val="00B050"/>
          <w:sz w:val="24"/>
        </w:rPr>
        <w:t>[Email]</w:t>
      </w:r>
    </w:p>
    <w:p w:rsidR="00960BC0" w:rsidRDefault="00960BC0" w:rsidP="00960BC0">
      <w:pPr>
        <w:autoSpaceDE w:val="0"/>
        <w:autoSpaceDN w:val="0"/>
        <w:spacing w:line="360" w:lineRule="auto"/>
        <w:rPr>
          <w:rFonts w:ascii="Arial" w:hAnsi="Arial" w:cs="Arial"/>
          <w:b/>
          <w:color w:val="000000"/>
        </w:rPr>
      </w:pPr>
    </w:p>
    <w:p w:rsidR="00960BC0" w:rsidRDefault="00960BC0" w:rsidP="00960BC0">
      <w:pPr>
        <w:autoSpaceDE w:val="0"/>
        <w:autoSpaceDN w:val="0"/>
        <w:spacing w:line="360" w:lineRule="auto"/>
        <w:rPr>
          <w:rFonts w:ascii="Arial" w:hAnsi="Arial" w:cs="Arial"/>
          <w:b/>
          <w:color w:val="000000"/>
        </w:rPr>
      </w:pPr>
      <w:r w:rsidRPr="00662FCE">
        <w:rPr>
          <w:rFonts w:ascii="Arial" w:hAnsi="Arial" w:cs="Arial"/>
          <w:b/>
          <w:color w:val="000000"/>
        </w:rPr>
        <w:t>Notes to Editors:</w:t>
      </w:r>
    </w:p>
    <w:p w:rsidR="00E31C19" w:rsidRPr="00E31C19" w:rsidRDefault="00E31C19" w:rsidP="00960BC0">
      <w:pPr>
        <w:pStyle w:val="NormalWeb"/>
        <w:numPr>
          <w:ilvl w:val="0"/>
          <w:numId w:val="3"/>
        </w:numPr>
        <w:shd w:val="clear" w:color="auto" w:fill="FFFFFF"/>
        <w:spacing w:before="0" w:beforeAutospacing="0" w:after="0" w:afterAutospacing="0" w:line="360" w:lineRule="auto"/>
        <w:rPr>
          <w:rFonts w:ascii="Arial" w:hAnsi="Arial" w:cs="Arial"/>
          <w:color w:val="00B050"/>
        </w:rPr>
      </w:pPr>
      <w:r w:rsidRPr="00E31C19">
        <w:rPr>
          <w:rFonts w:ascii="Arial" w:hAnsi="Arial" w:cs="Arial"/>
          <w:color w:val="00B050"/>
        </w:rPr>
        <w:t xml:space="preserve">[Include any facts to help people understand </w:t>
      </w:r>
      <w:r>
        <w:rPr>
          <w:rFonts w:ascii="Arial" w:hAnsi="Arial" w:cs="Arial"/>
          <w:color w:val="00B050"/>
        </w:rPr>
        <w:t xml:space="preserve">the focus of </w:t>
      </w:r>
      <w:r w:rsidRPr="00E31C19">
        <w:rPr>
          <w:rFonts w:ascii="Arial" w:hAnsi="Arial" w:cs="Arial"/>
          <w:color w:val="00B050"/>
        </w:rPr>
        <w:t>your SIP here]</w:t>
      </w:r>
    </w:p>
    <w:p w:rsidR="000A27AF" w:rsidRDefault="00960BC0" w:rsidP="00960BC0">
      <w:pPr>
        <w:pStyle w:val="NormalWeb"/>
        <w:numPr>
          <w:ilvl w:val="0"/>
          <w:numId w:val="3"/>
        </w:numPr>
        <w:shd w:val="clear" w:color="auto" w:fill="FFFFFF"/>
        <w:spacing w:before="0" w:beforeAutospacing="0" w:after="0" w:afterAutospacing="0" w:line="360" w:lineRule="auto"/>
        <w:rPr>
          <w:rFonts w:ascii="Arial" w:hAnsi="Arial" w:cs="Arial"/>
        </w:rPr>
      </w:pPr>
      <w:r w:rsidRPr="000A27AF">
        <w:rPr>
          <w:rFonts w:ascii="Arial" w:hAnsi="Arial" w:cs="Arial"/>
        </w:rPr>
        <w:t>Organisations from across the NHS have shown their commitment to patient safety by signing up to Sign up to Safety.</w:t>
      </w:r>
      <w:r w:rsidR="000A27AF" w:rsidRPr="000A27AF">
        <w:rPr>
          <w:rFonts w:ascii="Arial" w:hAnsi="Arial" w:cs="Arial"/>
        </w:rPr>
        <w:t xml:space="preserve"> Across the </w:t>
      </w:r>
      <w:r w:rsidR="000A27AF">
        <w:rPr>
          <w:rFonts w:ascii="Arial" w:hAnsi="Arial" w:cs="Arial"/>
        </w:rPr>
        <w:t>total NHS in England</w:t>
      </w:r>
      <w:r w:rsidR="009953FB">
        <w:rPr>
          <w:rFonts w:ascii="Arial" w:hAnsi="Arial" w:cs="Arial"/>
        </w:rPr>
        <w:t xml:space="preserve">, as </w:t>
      </w:r>
      <w:r w:rsidR="00882600">
        <w:rPr>
          <w:rFonts w:ascii="Arial" w:hAnsi="Arial" w:cs="Arial"/>
        </w:rPr>
        <w:t>at</w:t>
      </w:r>
      <w:r w:rsidR="009953FB">
        <w:rPr>
          <w:rFonts w:ascii="Arial" w:hAnsi="Arial" w:cs="Arial"/>
        </w:rPr>
        <w:t xml:space="preserve"> </w:t>
      </w:r>
      <w:r w:rsidR="00C541A9">
        <w:rPr>
          <w:rFonts w:ascii="Arial" w:hAnsi="Arial" w:cs="Arial"/>
        </w:rPr>
        <w:t>21</w:t>
      </w:r>
      <w:r w:rsidR="00C541A9" w:rsidRPr="00C541A9">
        <w:rPr>
          <w:rFonts w:ascii="Arial" w:hAnsi="Arial" w:cs="Arial"/>
          <w:vertAlign w:val="superscript"/>
        </w:rPr>
        <w:t>st</w:t>
      </w:r>
      <w:r w:rsidR="00C541A9">
        <w:rPr>
          <w:rFonts w:ascii="Arial" w:hAnsi="Arial" w:cs="Arial"/>
        </w:rPr>
        <w:t xml:space="preserve"> September</w:t>
      </w:r>
      <w:r w:rsidR="009953FB">
        <w:rPr>
          <w:rFonts w:ascii="Arial" w:hAnsi="Arial" w:cs="Arial"/>
        </w:rPr>
        <w:t xml:space="preserve"> 2015</w:t>
      </w:r>
      <w:r w:rsidR="000A27AF">
        <w:rPr>
          <w:rFonts w:ascii="Arial" w:hAnsi="Arial" w:cs="Arial"/>
        </w:rPr>
        <w:t>:</w:t>
      </w:r>
    </w:p>
    <w:p w:rsidR="007C2AAF" w:rsidRPr="007C2AAF" w:rsidRDefault="007C2AAF" w:rsidP="007C2AAF">
      <w:pPr>
        <w:pStyle w:val="ListParagraph"/>
        <w:numPr>
          <w:ilvl w:val="1"/>
          <w:numId w:val="3"/>
        </w:numPr>
        <w:rPr>
          <w:rFonts w:ascii="Arial" w:eastAsia="Times New Roman" w:hAnsi="Arial" w:cs="Arial"/>
          <w:sz w:val="24"/>
          <w:szCs w:val="24"/>
        </w:rPr>
      </w:pPr>
      <w:r w:rsidRPr="007C2AAF">
        <w:rPr>
          <w:rFonts w:ascii="Arial" w:eastAsia="Times New Roman" w:hAnsi="Arial" w:cs="Arial"/>
          <w:sz w:val="24"/>
          <w:szCs w:val="24"/>
        </w:rPr>
        <w:t xml:space="preserve">Acute trusts: </w:t>
      </w:r>
      <w:r w:rsidR="003433A2">
        <w:rPr>
          <w:rFonts w:ascii="Arial" w:eastAsia="Times New Roman" w:hAnsi="Arial" w:cs="Arial"/>
          <w:sz w:val="24"/>
          <w:szCs w:val="24"/>
        </w:rPr>
        <w:t>92</w:t>
      </w:r>
      <w:r w:rsidRPr="007C2AAF">
        <w:rPr>
          <w:rFonts w:ascii="Arial" w:eastAsia="Times New Roman" w:hAnsi="Arial" w:cs="Arial"/>
          <w:sz w:val="24"/>
          <w:szCs w:val="24"/>
        </w:rPr>
        <w:t>%</w:t>
      </w:r>
    </w:p>
    <w:p w:rsidR="007C2AAF" w:rsidRPr="007C2AAF" w:rsidRDefault="007C2AAF" w:rsidP="007C2AAF">
      <w:pPr>
        <w:pStyle w:val="ListParagraph"/>
        <w:numPr>
          <w:ilvl w:val="1"/>
          <w:numId w:val="3"/>
        </w:numPr>
        <w:rPr>
          <w:rFonts w:ascii="Arial" w:eastAsia="Times New Roman" w:hAnsi="Arial" w:cs="Arial"/>
          <w:sz w:val="24"/>
          <w:szCs w:val="24"/>
        </w:rPr>
      </w:pPr>
      <w:r w:rsidRPr="007C2AAF">
        <w:rPr>
          <w:rFonts w:ascii="Arial" w:eastAsia="Times New Roman" w:hAnsi="Arial" w:cs="Arial"/>
          <w:sz w:val="24"/>
          <w:szCs w:val="24"/>
        </w:rPr>
        <w:t>Ambulance</w:t>
      </w:r>
      <w:r>
        <w:rPr>
          <w:rFonts w:ascii="Arial" w:eastAsia="Times New Roman" w:hAnsi="Arial" w:cs="Arial"/>
          <w:sz w:val="24"/>
          <w:szCs w:val="24"/>
        </w:rPr>
        <w:t xml:space="preserve"> trusts</w:t>
      </w:r>
      <w:r w:rsidRPr="007C2AAF">
        <w:rPr>
          <w:rFonts w:ascii="Arial" w:eastAsia="Times New Roman" w:hAnsi="Arial" w:cs="Arial"/>
          <w:sz w:val="24"/>
          <w:szCs w:val="24"/>
        </w:rPr>
        <w:t xml:space="preserve">: </w:t>
      </w:r>
      <w:r w:rsidR="003433A2">
        <w:rPr>
          <w:rFonts w:ascii="Arial" w:eastAsia="Times New Roman" w:hAnsi="Arial" w:cs="Arial"/>
          <w:sz w:val="24"/>
          <w:szCs w:val="24"/>
        </w:rPr>
        <w:t>80</w:t>
      </w:r>
      <w:r w:rsidRPr="007C2AAF">
        <w:rPr>
          <w:rFonts w:ascii="Arial" w:eastAsia="Times New Roman" w:hAnsi="Arial" w:cs="Arial"/>
          <w:sz w:val="24"/>
          <w:szCs w:val="24"/>
        </w:rPr>
        <w:t>%</w:t>
      </w:r>
    </w:p>
    <w:p w:rsidR="007C2AAF" w:rsidRPr="007C2AAF" w:rsidRDefault="007C2AAF" w:rsidP="007C2AAF">
      <w:pPr>
        <w:pStyle w:val="ListParagraph"/>
        <w:numPr>
          <w:ilvl w:val="1"/>
          <w:numId w:val="3"/>
        </w:numPr>
        <w:rPr>
          <w:rFonts w:ascii="Arial" w:eastAsia="Times New Roman" w:hAnsi="Arial" w:cs="Arial"/>
          <w:sz w:val="24"/>
          <w:szCs w:val="24"/>
        </w:rPr>
      </w:pPr>
      <w:r w:rsidRPr="007C2AAF">
        <w:rPr>
          <w:rFonts w:ascii="Arial" w:eastAsia="Times New Roman" w:hAnsi="Arial" w:cs="Arial"/>
          <w:sz w:val="24"/>
          <w:szCs w:val="24"/>
        </w:rPr>
        <w:t>C</w:t>
      </w:r>
      <w:r>
        <w:rPr>
          <w:rFonts w:ascii="Arial" w:eastAsia="Times New Roman" w:hAnsi="Arial" w:cs="Arial"/>
          <w:sz w:val="24"/>
          <w:szCs w:val="24"/>
        </w:rPr>
        <w:t xml:space="preserve">linical </w:t>
      </w:r>
      <w:r w:rsidRPr="007C2AAF">
        <w:rPr>
          <w:rFonts w:ascii="Arial" w:eastAsia="Times New Roman" w:hAnsi="Arial" w:cs="Arial"/>
          <w:sz w:val="24"/>
          <w:szCs w:val="24"/>
        </w:rPr>
        <w:t>C</w:t>
      </w:r>
      <w:r>
        <w:rPr>
          <w:rFonts w:ascii="Arial" w:eastAsia="Times New Roman" w:hAnsi="Arial" w:cs="Arial"/>
          <w:sz w:val="24"/>
          <w:szCs w:val="24"/>
        </w:rPr>
        <w:t xml:space="preserve">ommissioning </w:t>
      </w:r>
      <w:r w:rsidRPr="007C2AAF">
        <w:rPr>
          <w:rFonts w:ascii="Arial" w:eastAsia="Times New Roman" w:hAnsi="Arial" w:cs="Arial"/>
          <w:sz w:val="24"/>
          <w:szCs w:val="24"/>
        </w:rPr>
        <w:t>G</w:t>
      </w:r>
      <w:r>
        <w:rPr>
          <w:rFonts w:ascii="Arial" w:eastAsia="Times New Roman" w:hAnsi="Arial" w:cs="Arial"/>
          <w:sz w:val="24"/>
          <w:szCs w:val="24"/>
        </w:rPr>
        <w:t>roups</w:t>
      </w:r>
      <w:r w:rsidRPr="007C2AAF">
        <w:rPr>
          <w:rFonts w:ascii="Arial" w:eastAsia="Times New Roman" w:hAnsi="Arial" w:cs="Arial"/>
          <w:sz w:val="24"/>
          <w:szCs w:val="24"/>
        </w:rPr>
        <w:t xml:space="preserve">: </w:t>
      </w:r>
      <w:r w:rsidR="003433A2">
        <w:rPr>
          <w:rFonts w:ascii="Arial" w:eastAsia="Times New Roman" w:hAnsi="Arial" w:cs="Arial"/>
          <w:sz w:val="24"/>
          <w:szCs w:val="24"/>
        </w:rPr>
        <w:t>24</w:t>
      </w:r>
      <w:r w:rsidRPr="007C2AAF">
        <w:rPr>
          <w:rFonts w:ascii="Arial" w:eastAsia="Times New Roman" w:hAnsi="Arial" w:cs="Arial"/>
          <w:sz w:val="24"/>
          <w:szCs w:val="24"/>
        </w:rPr>
        <w:t>%</w:t>
      </w:r>
    </w:p>
    <w:p w:rsidR="007C2AAF" w:rsidRPr="007C2AAF" w:rsidRDefault="007C2AAF" w:rsidP="007C2AAF">
      <w:pPr>
        <w:pStyle w:val="ListParagraph"/>
        <w:numPr>
          <w:ilvl w:val="1"/>
          <w:numId w:val="3"/>
        </w:numPr>
        <w:rPr>
          <w:rFonts w:ascii="Arial" w:eastAsia="Times New Roman" w:hAnsi="Arial" w:cs="Arial"/>
          <w:sz w:val="24"/>
          <w:szCs w:val="24"/>
        </w:rPr>
      </w:pPr>
      <w:r w:rsidRPr="007C2AAF">
        <w:rPr>
          <w:rFonts w:ascii="Arial" w:eastAsia="Times New Roman" w:hAnsi="Arial" w:cs="Arial"/>
          <w:sz w:val="24"/>
          <w:szCs w:val="24"/>
        </w:rPr>
        <w:t>Community</w:t>
      </w:r>
      <w:r>
        <w:rPr>
          <w:rFonts w:ascii="Arial" w:eastAsia="Times New Roman" w:hAnsi="Arial" w:cs="Arial"/>
          <w:sz w:val="24"/>
          <w:szCs w:val="24"/>
        </w:rPr>
        <w:t xml:space="preserve"> </w:t>
      </w:r>
      <w:r w:rsidR="00310A69">
        <w:rPr>
          <w:rFonts w:ascii="Arial" w:eastAsia="Times New Roman" w:hAnsi="Arial" w:cs="Arial"/>
          <w:sz w:val="24"/>
          <w:szCs w:val="24"/>
        </w:rPr>
        <w:t xml:space="preserve">provider: </w:t>
      </w:r>
      <w:r w:rsidR="0012417F">
        <w:rPr>
          <w:rFonts w:ascii="Arial" w:eastAsia="Times New Roman" w:hAnsi="Arial" w:cs="Arial"/>
          <w:sz w:val="24"/>
          <w:szCs w:val="24"/>
        </w:rPr>
        <w:t>94</w:t>
      </w:r>
      <w:r w:rsidRPr="007C2AAF">
        <w:rPr>
          <w:rFonts w:ascii="Arial" w:eastAsia="Times New Roman" w:hAnsi="Arial" w:cs="Arial"/>
          <w:sz w:val="24"/>
          <w:szCs w:val="24"/>
        </w:rPr>
        <w:t>%</w:t>
      </w:r>
    </w:p>
    <w:p w:rsidR="007C2AAF" w:rsidRPr="007C2AAF" w:rsidRDefault="007C2AAF" w:rsidP="007C2AAF">
      <w:pPr>
        <w:pStyle w:val="ListParagraph"/>
        <w:numPr>
          <w:ilvl w:val="1"/>
          <w:numId w:val="3"/>
        </w:numPr>
        <w:rPr>
          <w:rFonts w:ascii="Arial" w:eastAsia="Times New Roman" w:hAnsi="Arial" w:cs="Arial"/>
          <w:sz w:val="24"/>
          <w:szCs w:val="24"/>
        </w:rPr>
      </w:pPr>
      <w:r w:rsidRPr="007C2AAF">
        <w:rPr>
          <w:rFonts w:ascii="Arial" w:eastAsia="Times New Roman" w:hAnsi="Arial" w:cs="Arial"/>
          <w:sz w:val="24"/>
          <w:szCs w:val="24"/>
        </w:rPr>
        <w:t xml:space="preserve">Mental </w:t>
      </w:r>
      <w:r>
        <w:rPr>
          <w:rFonts w:ascii="Arial" w:eastAsia="Times New Roman" w:hAnsi="Arial" w:cs="Arial"/>
          <w:sz w:val="24"/>
          <w:szCs w:val="24"/>
        </w:rPr>
        <w:t>h</w:t>
      </w:r>
      <w:r w:rsidRPr="007C2AAF">
        <w:rPr>
          <w:rFonts w:ascii="Arial" w:eastAsia="Times New Roman" w:hAnsi="Arial" w:cs="Arial"/>
          <w:sz w:val="24"/>
          <w:szCs w:val="24"/>
        </w:rPr>
        <w:t>ealth</w:t>
      </w:r>
      <w:r>
        <w:rPr>
          <w:rFonts w:ascii="Arial" w:eastAsia="Times New Roman" w:hAnsi="Arial" w:cs="Arial"/>
          <w:sz w:val="24"/>
          <w:szCs w:val="24"/>
        </w:rPr>
        <w:t xml:space="preserve"> trusts</w:t>
      </w:r>
      <w:r w:rsidRPr="007C2AAF">
        <w:rPr>
          <w:rFonts w:ascii="Arial" w:eastAsia="Times New Roman" w:hAnsi="Arial" w:cs="Arial"/>
          <w:sz w:val="24"/>
          <w:szCs w:val="24"/>
        </w:rPr>
        <w:t xml:space="preserve">: </w:t>
      </w:r>
      <w:r w:rsidR="0012417F">
        <w:rPr>
          <w:rFonts w:ascii="Arial" w:eastAsia="Times New Roman" w:hAnsi="Arial" w:cs="Arial"/>
          <w:sz w:val="24"/>
          <w:szCs w:val="24"/>
        </w:rPr>
        <w:t>73</w:t>
      </w:r>
      <w:r w:rsidRPr="007C2AAF">
        <w:rPr>
          <w:rFonts w:ascii="Arial" w:eastAsia="Times New Roman" w:hAnsi="Arial" w:cs="Arial"/>
          <w:sz w:val="24"/>
          <w:szCs w:val="24"/>
        </w:rPr>
        <w:t>%</w:t>
      </w:r>
    </w:p>
    <w:p w:rsidR="007C2AAF" w:rsidRPr="007C2AAF" w:rsidRDefault="007C2AAF" w:rsidP="007C2AAF">
      <w:pPr>
        <w:pStyle w:val="ListParagraph"/>
        <w:numPr>
          <w:ilvl w:val="1"/>
          <w:numId w:val="3"/>
        </w:numPr>
        <w:rPr>
          <w:rFonts w:ascii="Arial" w:eastAsia="Times New Roman" w:hAnsi="Arial" w:cs="Arial"/>
          <w:sz w:val="24"/>
          <w:szCs w:val="24"/>
        </w:rPr>
      </w:pPr>
      <w:r w:rsidRPr="007C2AAF">
        <w:rPr>
          <w:rFonts w:ascii="Arial" w:eastAsia="Times New Roman" w:hAnsi="Arial" w:cs="Arial"/>
          <w:sz w:val="24"/>
          <w:szCs w:val="24"/>
        </w:rPr>
        <w:t>A</w:t>
      </w:r>
      <w:r>
        <w:rPr>
          <w:rFonts w:ascii="Arial" w:eastAsia="Times New Roman" w:hAnsi="Arial" w:cs="Arial"/>
          <w:sz w:val="24"/>
          <w:szCs w:val="24"/>
        </w:rPr>
        <w:t xml:space="preserve">cademic </w:t>
      </w:r>
      <w:r w:rsidRPr="007C2AAF">
        <w:rPr>
          <w:rFonts w:ascii="Arial" w:eastAsia="Times New Roman" w:hAnsi="Arial" w:cs="Arial"/>
          <w:sz w:val="24"/>
          <w:szCs w:val="24"/>
        </w:rPr>
        <w:t>H</w:t>
      </w:r>
      <w:r>
        <w:rPr>
          <w:rFonts w:ascii="Arial" w:eastAsia="Times New Roman" w:hAnsi="Arial" w:cs="Arial"/>
          <w:sz w:val="24"/>
          <w:szCs w:val="24"/>
        </w:rPr>
        <w:t xml:space="preserve">ealth </w:t>
      </w:r>
      <w:r w:rsidRPr="007C2AAF">
        <w:rPr>
          <w:rFonts w:ascii="Arial" w:eastAsia="Times New Roman" w:hAnsi="Arial" w:cs="Arial"/>
          <w:sz w:val="24"/>
          <w:szCs w:val="24"/>
        </w:rPr>
        <w:t>S</w:t>
      </w:r>
      <w:r>
        <w:rPr>
          <w:rFonts w:ascii="Arial" w:eastAsia="Times New Roman" w:hAnsi="Arial" w:cs="Arial"/>
          <w:sz w:val="24"/>
          <w:szCs w:val="24"/>
        </w:rPr>
        <w:t xml:space="preserve">cience </w:t>
      </w:r>
      <w:r w:rsidRPr="007C2AAF">
        <w:rPr>
          <w:rFonts w:ascii="Arial" w:eastAsia="Times New Roman" w:hAnsi="Arial" w:cs="Arial"/>
          <w:sz w:val="24"/>
          <w:szCs w:val="24"/>
        </w:rPr>
        <w:t>N</w:t>
      </w:r>
      <w:r>
        <w:rPr>
          <w:rFonts w:ascii="Arial" w:eastAsia="Times New Roman" w:hAnsi="Arial" w:cs="Arial"/>
          <w:sz w:val="24"/>
          <w:szCs w:val="24"/>
        </w:rPr>
        <w:t>etworks</w:t>
      </w:r>
      <w:r w:rsidRPr="007C2AAF">
        <w:rPr>
          <w:rFonts w:ascii="Arial" w:eastAsia="Times New Roman" w:hAnsi="Arial" w:cs="Arial"/>
          <w:sz w:val="24"/>
          <w:szCs w:val="24"/>
        </w:rPr>
        <w:t xml:space="preserve">: </w:t>
      </w:r>
      <w:r w:rsidR="0012417F">
        <w:rPr>
          <w:rFonts w:ascii="Arial" w:eastAsia="Times New Roman" w:hAnsi="Arial" w:cs="Arial"/>
          <w:sz w:val="24"/>
          <w:szCs w:val="24"/>
        </w:rPr>
        <w:t>53</w:t>
      </w:r>
      <w:r w:rsidRPr="007C2AAF">
        <w:rPr>
          <w:rFonts w:ascii="Arial" w:eastAsia="Times New Roman" w:hAnsi="Arial" w:cs="Arial"/>
          <w:sz w:val="24"/>
          <w:szCs w:val="24"/>
        </w:rPr>
        <w:t xml:space="preserve">% </w:t>
      </w:r>
    </w:p>
    <w:p w:rsidR="001A155D" w:rsidRDefault="001A155D" w:rsidP="00960BC0">
      <w:pPr>
        <w:pStyle w:val="NormalWeb"/>
        <w:shd w:val="clear" w:color="auto" w:fill="FFFFFF"/>
        <w:spacing w:before="0" w:beforeAutospacing="0" w:after="0" w:afterAutospacing="0" w:line="360" w:lineRule="auto"/>
        <w:rPr>
          <w:rFonts w:ascii="Arial" w:hAnsi="Arial" w:cs="Arial"/>
        </w:rPr>
      </w:pPr>
    </w:p>
    <w:p w:rsidR="00D14234" w:rsidRPr="00DA45F1" w:rsidRDefault="00D14234" w:rsidP="00960BC0">
      <w:pPr>
        <w:pStyle w:val="NormalWeb"/>
        <w:shd w:val="clear" w:color="auto" w:fill="FFFFFF"/>
        <w:spacing w:before="0" w:beforeAutospacing="0" w:after="0" w:afterAutospacing="0" w:line="360" w:lineRule="auto"/>
        <w:rPr>
          <w:rFonts w:ascii="Arial" w:hAnsi="Arial" w:cs="Arial"/>
          <w:b/>
          <w:color w:val="00B050"/>
        </w:rPr>
      </w:pPr>
      <w:r w:rsidRPr="00DA45F1">
        <w:rPr>
          <w:rFonts w:ascii="Arial" w:hAnsi="Arial" w:cs="Arial"/>
          <w:b/>
        </w:rPr>
        <w:t xml:space="preserve">About </w:t>
      </w:r>
      <w:r w:rsidRPr="00DA45F1">
        <w:rPr>
          <w:rFonts w:ascii="Arial" w:hAnsi="Arial" w:cs="Arial"/>
          <w:b/>
          <w:color w:val="00B050"/>
        </w:rPr>
        <w:t>[organisation name]</w:t>
      </w:r>
    </w:p>
    <w:p w:rsidR="00D14234" w:rsidRDefault="00D14234" w:rsidP="00960BC0">
      <w:pPr>
        <w:pStyle w:val="NormalWeb"/>
        <w:shd w:val="clear" w:color="auto" w:fill="FFFFFF"/>
        <w:spacing w:before="0" w:beforeAutospacing="0" w:after="0" w:afterAutospacing="0" w:line="360" w:lineRule="auto"/>
        <w:rPr>
          <w:rFonts w:ascii="Arial" w:hAnsi="Arial" w:cs="Arial"/>
        </w:rPr>
      </w:pPr>
      <w:r w:rsidRPr="00475D06">
        <w:rPr>
          <w:rFonts w:ascii="Arial" w:hAnsi="Arial" w:cs="Arial"/>
          <w:color w:val="00B050"/>
        </w:rPr>
        <w:t>[Organisation information]</w:t>
      </w:r>
    </w:p>
    <w:p w:rsidR="00D14234" w:rsidRDefault="00D14234" w:rsidP="00960BC0">
      <w:pPr>
        <w:pStyle w:val="NormalWeb"/>
        <w:shd w:val="clear" w:color="auto" w:fill="FFFFFF"/>
        <w:spacing w:before="0" w:beforeAutospacing="0" w:after="0" w:afterAutospacing="0" w:line="360" w:lineRule="auto"/>
        <w:rPr>
          <w:rFonts w:ascii="Arial" w:hAnsi="Arial" w:cs="Arial"/>
        </w:rPr>
      </w:pPr>
    </w:p>
    <w:p w:rsidR="000F65D1" w:rsidRPr="00960BC0" w:rsidRDefault="000F65D1" w:rsidP="00960BC0">
      <w:pPr>
        <w:pStyle w:val="NormalWeb"/>
        <w:shd w:val="clear" w:color="auto" w:fill="FFFFFF"/>
        <w:spacing w:before="0" w:beforeAutospacing="0" w:after="0" w:afterAutospacing="0" w:line="360" w:lineRule="auto"/>
        <w:rPr>
          <w:rFonts w:ascii="Arial" w:hAnsi="Arial" w:cs="Arial"/>
          <w:b/>
        </w:rPr>
      </w:pPr>
      <w:r w:rsidRPr="00960BC0">
        <w:rPr>
          <w:rFonts w:ascii="Arial" w:hAnsi="Arial" w:cs="Arial"/>
          <w:b/>
        </w:rPr>
        <w:t>About Sign up to Safety</w:t>
      </w:r>
    </w:p>
    <w:p w:rsidR="007A0680" w:rsidRDefault="000F65D1" w:rsidP="00960BC0">
      <w:pPr>
        <w:pStyle w:val="NormalWeb"/>
        <w:shd w:val="clear" w:color="auto" w:fill="FFFFFF"/>
        <w:spacing w:before="0" w:beforeAutospacing="0" w:after="0" w:afterAutospacing="0" w:line="360" w:lineRule="auto"/>
        <w:rPr>
          <w:rFonts w:ascii="Arial" w:hAnsi="Arial" w:cs="Arial"/>
        </w:rPr>
      </w:pPr>
      <w:r>
        <w:rPr>
          <w:rFonts w:ascii="Arial" w:hAnsi="Arial" w:cs="Arial"/>
        </w:rPr>
        <w:t xml:space="preserve">The vast majority of the </w:t>
      </w:r>
      <w:r w:rsidRPr="00502F84">
        <w:rPr>
          <w:rFonts w:ascii="Arial" w:hAnsi="Arial" w:cs="Arial"/>
        </w:rPr>
        <w:t xml:space="preserve">care </w:t>
      </w:r>
      <w:r>
        <w:rPr>
          <w:rFonts w:ascii="Arial" w:hAnsi="Arial" w:cs="Arial"/>
        </w:rPr>
        <w:t>people receive</w:t>
      </w:r>
      <w:r w:rsidRPr="00502F84">
        <w:rPr>
          <w:rFonts w:ascii="Arial" w:hAnsi="Arial" w:cs="Arial"/>
        </w:rPr>
        <w:t xml:space="preserve"> </w:t>
      </w:r>
      <w:r>
        <w:rPr>
          <w:rFonts w:ascii="Arial" w:hAnsi="Arial" w:cs="Arial"/>
        </w:rPr>
        <w:t xml:space="preserve">from </w:t>
      </w:r>
      <w:r w:rsidRPr="00502F84">
        <w:rPr>
          <w:rFonts w:ascii="Arial" w:hAnsi="Arial" w:cs="Arial"/>
        </w:rPr>
        <w:t>the NHS is safe</w:t>
      </w:r>
      <w:r>
        <w:rPr>
          <w:rFonts w:ascii="Arial" w:hAnsi="Arial" w:cs="Arial"/>
        </w:rPr>
        <w:t>,</w:t>
      </w:r>
      <w:r w:rsidRPr="00502F84">
        <w:rPr>
          <w:rFonts w:ascii="Arial" w:hAnsi="Arial" w:cs="Arial"/>
        </w:rPr>
        <w:t xml:space="preserve"> but sometimes things </w:t>
      </w:r>
      <w:r>
        <w:rPr>
          <w:rFonts w:ascii="Arial" w:hAnsi="Arial" w:cs="Arial"/>
        </w:rPr>
        <w:t xml:space="preserve">do </w:t>
      </w:r>
      <w:r w:rsidRPr="00502F84">
        <w:rPr>
          <w:rFonts w:ascii="Arial" w:hAnsi="Arial" w:cs="Arial"/>
        </w:rPr>
        <w:t xml:space="preserve">go wrong and </w:t>
      </w:r>
      <w:r>
        <w:rPr>
          <w:rFonts w:ascii="Arial" w:hAnsi="Arial" w:cs="Arial"/>
        </w:rPr>
        <w:t>harm happens</w:t>
      </w:r>
      <w:r w:rsidR="006365F9">
        <w:rPr>
          <w:rFonts w:ascii="Arial" w:hAnsi="Arial" w:cs="Arial"/>
        </w:rPr>
        <w:t xml:space="preserve">. As with any high risk industry, a focus on continuous learning about what it takes for a system to be safe is essential. </w:t>
      </w:r>
    </w:p>
    <w:p w:rsidR="007A0680" w:rsidRDefault="007A0680" w:rsidP="00960BC0">
      <w:pPr>
        <w:pStyle w:val="NormalWeb"/>
        <w:shd w:val="clear" w:color="auto" w:fill="FFFFFF"/>
        <w:spacing w:before="0" w:beforeAutospacing="0" w:after="0" w:afterAutospacing="0" w:line="360" w:lineRule="auto"/>
        <w:rPr>
          <w:rFonts w:ascii="Arial" w:hAnsi="Arial" w:cs="Arial"/>
        </w:rPr>
      </w:pPr>
    </w:p>
    <w:p w:rsidR="00C47519" w:rsidRDefault="000F65D1" w:rsidP="00960BC0">
      <w:pPr>
        <w:pStyle w:val="NormalWeb"/>
        <w:shd w:val="clear" w:color="auto" w:fill="FFFFFF"/>
        <w:spacing w:before="0" w:beforeAutospacing="0" w:after="0" w:afterAutospacing="0" w:line="360" w:lineRule="auto"/>
        <w:rPr>
          <w:rFonts w:ascii="Arial" w:hAnsi="Arial" w:cs="Arial"/>
        </w:rPr>
      </w:pPr>
      <w:r>
        <w:rPr>
          <w:rFonts w:ascii="Arial" w:hAnsi="Arial" w:cs="Arial"/>
        </w:rPr>
        <w:t>Across England, people are taking proactive steps to observe and improve how they deliver care so that they can learn how to make it safer. Sign up to Safety is a NHS-</w:t>
      </w:r>
      <w:r>
        <w:rPr>
          <w:rFonts w:ascii="Arial" w:hAnsi="Arial" w:cs="Arial"/>
        </w:rPr>
        <w:lastRenderedPageBreak/>
        <w:t xml:space="preserve">wide campaign to unite this work under a shared aim – to reduce avoidable harm by half and save 6,000 lives – helping to </w:t>
      </w:r>
      <w:r w:rsidR="009C3A1C">
        <w:rPr>
          <w:rFonts w:ascii="Arial" w:hAnsi="Arial" w:cs="Arial"/>
        </w:rPr>
        <w:t xml:space="preserve">improve systems and </w:t>
      </w:r>
      <w:r>
        <w:rPr>
          <w:rFonts w:ascii="Arial" w:hAnsi="Arial" w:cs="Arial"/>
        </w:rPr>
        <w:t>empower each person to play their part in improving care</w:t>
      </w:r>
      <w:r w:rsidR="00D14234">
        <w:rPr>
          <w:rFonts w:ascii="Arial" w:hAnsi="Arial" w:cs="Arial"/>
        </w:rPr>
        <w:t xml:space="preserve">. </w:t>
      </w:r>
    </w:p>
    <w:p w:rsidR="00C47519" w:rsidRDefault="00C47519" w:rsidP="00960BC0">
      <w:pPr>
        <w:pStyle w:val="NormalWeb"/>
        <w:shd w:val="clear" w:color="auto" w:fill="FFFFFF"/>
        <w:spacing w:before="0" w:beforeAutospacing="0" w:after="0" w:afterAutospacing="0" w:line="360" w:lineRule="auto"/>
        <w:rPr>
          <w:rFonts w:ascii="Arial" w:hAnsi="Arial" w:cs="Arial"/>
        </w:rPr>
      </w:pPr>
    </w:p>
    <w:p w:rsidR="00C47519" w:rsidRDefault="00C47519" w:rsidP="00960BC0">
      <w:pPr>
        <w:pStyle w:val="NormalWeb"/>
        <w:shd w:val="clear" w:color="auto" w:fill="FFFFFF"/>
        <w:spacing w:before="0" w:beforeAutospacing="0" w:after="0" w:afterAutospacing="0" w:line="360" w:lineRule="auto"/>
        <w:rPr>
          <w:rFonts w:ascii="Arial" w:hAnsi="Arial" w:cs="Arial"/>
        </w:rPr>
      </w:pPr>
      <w:r w:rsidRPr="00C47519">
        <w:rPr>
          <w:rFonts w:ascii="Arial" w:hAnsi="Arial" w:cs="Arial"/>
        </w:rPr>
        <w:t>Sign up to Safety is for everybody, in every part of the NHS whether they work in primary, secondary or tertiary care; acute, mental health, learning disabilities, ambulance or community care settings; in a national body or a general practice. We are united by our common goal; to continually strive to make the care we give our patients as safe as possible.</w:t>
      </w:r>
    </w:p>
    <w:p w:rsidR="00C47519" w:rsidRDefault="00C47519" w:rsidP="00960BC0">
      <w:pPr>
        <w:pStyle w:val="NormalWeb"/>
        <w:shd w:val="clear" w:color="auto" w:fill="FFFFFF"/>
        <w:spacing w:before="0" w:beforeAutospacing="0" w:after="0" w:afterAutospacing="0" w:line="360" w:lineRule="auto"/>
        <w:rPr>
          <w:rFonts w:ascii="Arial" w:hAnsi="Arial" w:cs="Arial"/>
        </w:rPr>
      </w:pPr>
    </w:p>
    <w:p w:rsidR="000F65D1" w:rsidRPr="00B972F8" w:rsidRDefault="00D14234" w:rsidP="00960BC0">
      <w:pPr>
        <w:pStyle w:val="NormalWeb"/>
        <w:shd w:val="clear" w:color="auto" w:fill="FFFFFF"/>
        <w:spacing w:before="0" w:beforeAutospacing="0" w:after="0" w:afterAutospacing="0" w:line="360" w:lineRule="auto"/>
        <w:rPr>
          <w:rFonts w:ascii="Arial" w:hAnsi="Arial" w:cs="Arial"/>
          <w:color w:val="333333"/>
          <w:szCs w:val="26"/>
        </w:rPr>
      </w:pPr>
      <w:r>
        <w:rPr>
          <w:rFonts w:ascii="Arial" w:hAnsi="Arial" w:cs="Arial"/>
        </w:rPr>
        <w:t xml:space="preserve">For more information visit </w:t>
      </w:r>
      <w:hyperlink r:id="rId10" w:history="1">
        <w:r w:rsidR="009C3A1C" w:rsidRPr="0031066A">
          <w:rPr>
            <w:rStyle w:val="Hyperlink"/>
            <w:rFonts w:ascii="Arial" w:hAnsi="Arial" w:cs="Arial"/>
          </w:rPr>
          <w:t>www.signuptosafety</w:t>
        </w:r>
      </w:hyperlink>
      <w:r w:rsidR="009C3A1C">
        <w:rPr>
          <w:rStyle w:val="Hyperlink"/>
          <w:rFonts w:ascii="Arial" w:hAnsi="Arial" w:cs="Arial"/>
        </w:rPr>
        <w:t>.nhs.uk</w:t>
      </w:r>
      <w:r>
        <w:rPr>
          <w:rFonts w:ascii="Arial" w:hAnsi="Arial" w:cs="Arial"/>
        </w:rPr>
        <w:t xml:space="preserve"> </w:t>
      </w:r>
    </w:p>
    <w:p w:rsidR="00537B98" w:rsidRDefault="00537B98" w:rsidP="00960BC0">
      <w:pPr>
        <w:pStyle w:val="NormalWeb"/>
        <w:shd w:val="clear" w:color="auto" w:fill="FFFFFF"/>
        <w:spacing w:before="0" w:beforeAutospacing="0" w:after="0" w:afterAutospacing="0" w:line="360" w:lineRule="auto"/>
        <w:rPr>
          <w:rFonts w:ascii="Arial" w:hAnsi="Arial" w:cs="Arial"/>
        </w:rPr>
      </w:pPr>
    </w:p>
    <w:p w:rsidR="000F65D1" w:rsidRPr="001214D8" w:rsidRDefault="00D14234" w:rsidP="00960BC0">
      <w:pPr>
        <w:pStyle w:val="NormalWeb"/>
        <w:shd w:val="clear" w:color="auto" w:fill="FFFFFF"/>
        <w:spacing w:before="0" w:beforeAutospacing="0" w:after="0" w:afterAutospacing="0" w:line="360" w:lineRule="auto"/>
        <w:rPr>
          <w:rFonts w:ascii="Arial" w:hAnsi="Arial" w:cs="Arial"/>
          <w:b/>
        </w:rPr>
      </w:pPr>
      <w:r w:rsidRPr="001214D8">
        <w:rPr>
          <w:rFonts w:ascii="Arial" w:hAnsi="Arial" w:cs="Arial"/>
          <w:b/>
        </w:rPr>
        <w:t>About patient safety in England</w:t>
      </w:r>
    </w:p>
    <w:p w:rsidR="00537B98" w:rsidRPr="00A15775" w:rsidRDefault="00D14234" w:rsidP="00960BC0">
      <w:pPr>
        <w:pStyle w:val="NormalWeb"/>
        <w:shd w:val="clear" w:color="auto" w:fill="FFFFFF"/>
        <w:spacing w:before="0" w:beforeAutospacing="0" w:after="0" w:afterAutospacing="0" w:line="360" w:lineRule="auto"/>
        <w:rPr>
          <w:rFonts w:ascii="Arial" w:hAnsi="Arial" w:cs="Arial"/>
        </w:rPr>
      </w:pPr>
      <w:r>
        <w:rPr>
          <w:rFonts w:ascii="Arial" w:hAnsi="Arial" w:cs="Arial"/>
        </w:rPr>
        <w:t xml:space="preserve">Sign up to Safety is </w:t>
      </w:r>
      <w:r w:rsidR="00537B98">
        <w:rPr>
          <w:rFonts w:ascii="Arial" w:hAnsi="Arial" w:cs="Arial"/>
        </w:rPr>
        <w:t>one of a series of safety initiatives launched by the Department of Health</w:t>
      </w:r>
      <w:r w:rsidR="001214D8">
        <w:rPr>
          <w:rFonts w:ascii="Arial" w:hAnsi="Arial" w:cs="Arial"/>
        </w:rPr>
        <w:t>,</w:t>
      </w:r>
      <w:r w:rsidR="00537B98">
        <w:rPr>
          <w:rFonts w:ascii="Arial" w:hAnsi="Arial" w:cs="Arial"/>
        </w:rPr>
        <w:t xml:space="preserve"> </w:t>
      </w:r>
      <w:r w:rsidR="001214D8">
        <w:rPr>
          <w:rFonts w:ascii="Arial" w:hAnsi="Arial" w:cs="Arial"/>
        </w:rPr>
        <w:t>bo</w:t>
      </w:r>
      <w:r w:rsidR="00537B98">
        <w:rPr>
          <w:rFonts w:ascii="Arial" w:hAnsi="Arial" w:cs="Arial"/>
        </w:rPr>
        <w:t>rne out of recent reviews into safety in the NHS including The Francis Review and Professor Don Berwick’s report A Promise to Learn a Commitment to Act</w:t>
      </w:r>
      <w:r w:rsidR="00A15775">
        <w:rPr>
          <w:rFonts w:ascii="Arial" w:hAnsi="Arial" w:cs="Arial"/>
        </w:rPr>
        <w:t xml:space="preserve"> which highlighted the need for the </w:t>
      </w:r>
      <w:r w:rsidR="00A15775" w:rsidRPr="00A15775">
        <w:rPr>
          <w:rFonts w:ascii="Arial" w:hAnsi="Arial" w:cs="Arial"/>
        </w:rPr>
        <w:t>NHS ‘</w:t>
      </w:r>
      <w:r w:rsidR="00A15775" w:rsidRPr="00A15775">
        <w:rPr>
          <w:rFonts w:ascii="Arial" w:hAnsi="Arial" w:cs="Arial"/>
          <w:i/>
          <w:iCs/>
        </w:rPr>
        <w:t xml:space="preserve">to become, more than ever before, a system devoted to continual learning and improvement of patient care, top to bottom and end to </w:t>
      </w:r>
      <w:r w:rsidR="00A15775">
        <w:rPr>
          <w:rFonts w:ascii="Arial" w:hAnsi="Arial" w:cs="Arial"/>
          <w:i/>
          <w:iCs/>
        </w:rPr>
        <w:t>end</w:t>
      </w:r>
      <w:r w:rsidR="00A15775" w:rsidRPr="00A15775">
        <w:rPr>
          <w:rFonts w:ascii="Arial" w:hAnsi="Arial" w:cs="Arial"/>
          <w:i/>
          <w:iCs/>
        </w:rPr>
        <w:t>’</w:t>
      </w:r>
      <w:r w:rsidR="00A15775">
        <w:rPr>
          <w:rFonts w:ascii="Arial" w:hAnsi="Arial" w:cs="Arial"/>
          <w:i/>
          <w:iCs/>
        </w:rPr>
        <w:t>.</w:t>
      </w:r>
    </w:p>
    <w:p w:rsidR="00A15775" w:rsidRDefault="00A15775" w:rsidP="00960BC0">
      <w:pPr>
        <w:pStyle w:val="NormalWeb"/>
        <w:shd w:val="clear" w:color="auto" w:fill="FFFFFF"/>
        <w:spacing w:before="0" w:beforeAutospacing="0" w:after="0" w:afterAutospacing="0" w:line="360" w:lineRule="auto"/>
        <w:rPr>
          <w:rFonts w:ascii="Arial" w:hAnsi="Arial" w:cs="Arial"/>
        </w:rPr>
      </w:pPr>
    </w:p>
    <w:p w:rsidR="00FC6D08" w:rsidRPr="00B972F8" w:rsidRDefault="00A15775" w:rsidP="00FC6D08">
      <w:pPr>
        <w:pStyle w:val="NormalWeb"/>
        <w:shd w:val="clear" w:color="auto" w:fill="FFFFFF"/>
        <w:spacing w:before="0" w:beforeAutospacing="0" w:after="0" w:afterAutospacing="0" w:line="360" w:lineRule="auto"/>
        <w:rPr>
          <w:rFonts w:ascii="Arial" w:hAnsi="Arial" w:cs="Arial"/>
          <w:color w:val="333333"/>
          <w:szCs w:val="26"/>
        </w:rPr>
      </w:pPr>
      <w:r>
        <w:rPr>
          <w:rFonts w:ascii="Arial" w:hAnsi="Arial" w:cs="Arial"/>
        </w:rPr>
        <w:t>Several</w:t>
      </w:r>
      <w:r w:rsidR="00537B98">
        <w:rPr>
          <w:rFonts w:ascii="Arial" w:hAnsi="Arial" w:cs="Arial"/>
        </w:rPr>
        <w:t xml:space="preserve"> initiatives are working in partnership to </w:t>
      </w:r>
      <w:r w:rsidR="00D14234" w:rsidRPr="00A15775">
        <w:rPr>
          <w:rFonts w:ascii="Arial" w:hAnsi="Arial" w:cs="Arial"/>
        </w:rPr>
        <w:t>establish and deliver a single vision for the whole NHS to become the safest healthcare system in the world</w:t>
      </w:r>
      <w:r>
        <w:rPr>
          <w:rFonts w:ascii="Arial" w:hAnsi="Arial" w:cs="Arial"/>
        </w:rPr>
        <w:t xml:space="preserve">. </w:t>
      </w:r>
      <w:r w:rsidR="009C3A1C">
        <w:rPr>
          <w:rFonts w:ascii="Arial" w:hAnsi="Arial" w:cs="Arial"/>
        </w:rPr>
        <w:t xml:space="preserve">For a summary visit </w:t>
      </w:r>
      <w:hyperlink r:id="rId11" w:history="1">
        <w:r w:rsidR="00FC6D08" w:rsidRPr="0031066A">
          <w:rPr>
            <w:rStyle w:val="Hyperlink"/>
            <w:rFonts w:ascii="Arial" w:hAnsi="Arial" w:cs="Arial"/>
          </w:rPr>
          <w:t>www.signuptosafety</w:t>
        </w:r>
      </w:hyperlink>
      <w:r w:rsidR="00FC6D08">
        <w:rPr>
          <w:rStyle w:val="Hyperlink"/>
          <w:rFonts w:ascii="Arial" w:hAnsi="Arial" w:cs="Arial"/>
        </w:rPr>
        <w:t>.nhs.uk</w:t>
      </w:r>
      <w:r w:rsidR="00FC6D08">
        <w:rPr>
          <w:rFonts w:ascii="Arial" w:hAnsi="Arial" w:cs="Arial"/>
        </w:rPr>
        <w:t>.</w:t>
      </w:r>
    </w:p>
    <w:p w:rsidR="004868AE" w:rsidRPr="00A15775" w:rsidRDefault="004868AE" w:rsidP="009C3A1C">
      <w:pPr>
        <w:pStyle w:val="NormalWeb"/>
        <w:shd w:val="clear" w:color="auto" w:fill="FFFFFF"/>
        <w:spacing w:before="0" w:beforeAutospacing="0" w:after="0" w:afterAutospacing="0" w:line="360" w:lineRule="auto"/>
        <w:rPr>
          <w:rFonts w:ascii="Arial" w:hAnsi="Arial" w:cs="Arial"/>
        </w:rPr>
      </w:pPr>
    </w:p>
    <w:sectPr w:rsidR="004868AE" w:rsidRPr="00A15775" w:rsidSect="00B3317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AB2" w:rsidRDefault="00FC4AB2" w:rsidP="004A0259">
      <w:pPr>
        <w:spacing w:after="0" w:line="240" w:lineRule="auto"/>
      </w:pPr>
      <w:r>
        <w:separator/>
      </w:r>
    </w:p>
  </w:endnote>
  <w:endnote w:type="continuationSeparator" w:id="0">
    <w:p w:rsidR="00FC4AB2" w:rsidRDefault="00FC4AB2" w:rsidP="004A02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roman"/>
    <w:pitch w:val="default"/>
  </w:font>
  <w:font w:name="ヒラギノ角ゴ Pro W3">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AB2" w:rsidRDefault="00FC4AB2" w:rsidP="004A0259">
      <w:pPr>
        <w:spacing w:after="0" w:line="240" w:lineRule="auto"/>
      </w:pPr>
      <w:r>
        <w:separator/>
      </w:r>
    </w:p>
  </w:footnote>
  <w:footnote w:type="continuationSeparator" w:id="0">
    <w:p w:rsidR="00FC4AB2" w:rsidRDefault="00FC4AB2" w:rsidP="004A02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70009"/>
    <w:multiLevelType w:val="hybridMultilevel"/>
    <w:tmpl w:val="26D8B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084AF9"/>
    <w:multiLevelType w:val="hybridMultilevel"/>
    <w:tmpl w:val="07E67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EE0343"/>
    <w:multiLevelType w:val="multilevel"/>
    <w:tmpl w:val="80D04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0F03E4"/>
    <w:multiLevelType w:val="hybridMultilevel"/>
    <w:tmpl w:val="DCB82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7662CC5"/>
    <w:multiLevelType w:val="hybridMultilevel"/>
    <w:tmpl w:val="9F109E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9C76107"/>
    <w:multiLevelType w:val="hybridMultilevel"/>
    <w:tmpl w:val="120829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ADF7FCE"/>
    <w:multiLevelType w:val="multilevel"/>
    <w:tmpl w:val="3C4A4C76"/>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6"/>
  </w:num>
  <w:num w:numId="2">
    <w:abstractNumId w:val="3"/>
  </w:num>
  <w:num w:numId="3">
    <w:abstractNumId w:val="5"/>
  </w:num>
  <w:num w:numId="4">
    <w:abstractNumId w:val="1"/>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050"/>
    <w:rsid w:val="000242D4"/>
    <w:rsid w:val="00097C59"/>
    <w:rsid w:val="000A27AF"/>
    <w:rsid w:val="000B420C"/>
    <w:rsid w:val="000F65D1"/>
    <w:rsid w:val="001214D8"/>
    <w:rsid w:val="00121548"/>
    <w:rsid w:val="0012417F"/>
    <w:rsid w:val="00147D55"/>
    <w:rsid w:val="00153DDE"/>
    <w:rsid w:val="0016712F"/>
    <w:rsid w:val="001A155D"/>
    <w:rsid w:val="001E7C9C"/>
    <w:rsid w:val="00204C0F"/>
    <w:rsid w:val="00303B3E"/>
    <w:rsid w:val="00306F92"/>
    <w:rsid w:val="00310A69"/>
    <w:rsid w:val="003433A2"/>
    <w:rsid w:val="0034657D"/>
    <w:rsid w:val="0039291C"/>
    <w:rsid w:val="00396746"/>
    <w:rsid w:val="003A20CC"/>
    <w:rsid w:val="003B31CF"/>
    <w:rsid w:val="003D21CF"/>
    <w:rsid w:val="00475D06"/>
    <w:rsid w:val="004868AE"/>
    <w:rsid w:val="004A0259"/>
    <w:rsid w:val="004B0D8A"/>
    <w:rsid w:val="0051105D"/>
    <w:rsid w:val="00537B98"/>
    <w:rsid w:val="00554CD1"/>
    <w:rsid w:val="005D6F8C"/>
    <w:rsid w:val="005E2861"/>
    <w:rsid w:val="00624915"/>
    <w:rsid w:val="006365F9"/>
    <w:rsid w:val="0064225C"/>
    <w:rsid w:val="00661C2E"/>
    <w:rsid w:val="006D4A17"/>
    <w:rsid w:val="00762566"/>
    <w:rsid w:val="007A0680"/>
    <w:rsid w:val="007B349A"/>
    <w:rsid w:val="007B7F18"/>
    <w:rsid w:val="007C2AAF"/>
    <w:rsid w:val="007C60EF"/>
    <w:rsid w:val="007D7DE1"/>
    <w:rsid w:val="00826260"/>
    <w:rsid w:val="00882600"/>
    <w:rsid w:val="008A2050"/>
    <w:rsid w:val="00922168"/>
    <w:rsid w:val="00960BC0"/>
    <w:rsid w:val="009953FB"/>
    <w:rsid w:val="009B6543"/>
    <w:rsid w:val="009C3A1C"/>
    <w:rsid w:val="009D6291"/>
    <w:rsid w:val="009E5E8E"/>
    <w:rsid w:val="00A15775"/>
    <w:rsid w:val="00A218C3"/>
    <w:rsid w:val="00A52EE9"/>
    <w:rsid w:val="00AB689E"/>
    <w:rsid w:val="00AC5DD0"/>
    <w:rsid w:val="00AD1E82"/>
    <w:rsid w:val="00B13E0B"/>
    <w:rsid w:val="00B30ABD"/>
    <w:rsid w:val="00B33173"/>
    <w:rsid w:val="00B972F8"/>
    <w:rsid w:val="00BA7BA5"/>
    <w:rsid w:val="00BB5A35"/>
    <w:rsid w:val="00C13E9E"/>
    <w:rsid w:val="00C47519"/>
    <w:rsid w:val="00C50A40"/>
    <w:rsid w:val="00C541A9"/>
    <w:rsid w:val="00CF0668"/>
    <w:rsid w:val="00D14234"/>
    <w:rsid w:val="00D6112E"/>
    <w:rsid w:val="00DA2081"/>
    <w:rsid w:val="00DA45F1"/>
    <w:rsid w:val="00DD2EDD"/>
    <w:rsid w:val="00E31C19"/>
    <w:rsid w:val="00E65E40"/>
    <w:rsid w:val="00E72032"/>
    <w:rsid w:val="00EF07C8"/>
    <w:rsid w:val="00F812A8"/>
    <w:rsid w:val="00F83592"/>
    <w:rsid w:val="00FC4AB2"/>
    <w:rsid w:val="00FC6D08"/>
    <w:rsid w:val="00FD5BFE"/>
    <w:rsid w:val="00FE26C9"/>
    <w:rsid w:val="00FE46FC"/>
    <w:rsid w:val="00FF7C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A20C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F65D1"/>
    <w:pPr>
      <w:ind w:left="720"/>
      <w:contextualSpacing/>
    </w:pPr>
  </w:style>
  <w:style w:type="character" w:styleId="Hyperlink">
    <w:name w:val="Hyperlink"/>
    <w:basedOn w:val="DefaultParagraphFont"/>
    <w:uiPriority w:val="99"/>
    <w:unhideWhenUsed/>
    <w:rsid w:val="00D14234"/>
    <w:rPr>
      <w:color w:val="0000FF" w:themeColor="hyperlink"/>
      <w:u w:val="single"/>
    </w:rPr>
  </w:style>
  <w:style w:type="character" w:customStyle="1" w:styleId="apple-converted-space">
    <w:name w:val="apple-converted-space"/>
    <w:basedOn w:val="DefaultParagraphFont"/>
    <w:rsid w:val="00D14234"/>
  </w:style>
  <w:style w:type="paragraph" w:styleId="BalloonText">
    <w:name w:val="Balloon Text"/>
    <w:basedOn w:val="Normal"/>
    <w:link w:val="BalloonTextChar"/>
    <w:uiPriority w:val="99"/>
    <w:semiHidden/>
    <w:unhideWhenUsed/>
    <w:rsid w:val="00A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DD0"/>
    <w:rPr>
      <w:rFonts w:ascii="Tahoma" w:hAnsi="Tahoma" w:cs="Tahoma"/>
      <w:sz w:val="16"/>
      <w:szCs w:val="16"/>
    </w:rPr>
  </w:style>
  <w:style w:type="character" w:styleId="Emphasis">
    <w:name w:val="Emphasis"/>
    <w:basedOn w:val="DefaultParagraphFont"/>
    <w:uiPriority w:val="20"/>
    <w:qFormat/>
    <w:rsid w:val="00537B98"/>
    <w:rPr>
      <w:i/>
      <w:iCs/>
    </w:rPr>
  </w:style>
  <w:style w:type="character" w:styleId="Strong">
    <w:name w:val="Strong"/>
    <w:basedOn w:val="DefaultParagraphFont"/>
    <w:uiPriority w:val="22"/>
    <w:qFormat/>
    <w:rsid w:val="00A15775"/>
    <w:rPr>
      <w:b/>
      <w:bCs/>
    </w:rPr>
  </w:style>
  <w:style w:type="character" w:styleId="CommentReference">
    <w:name w:val="annotation reference"/>
    <w:basedOn w:val="DefaultParagraphFont"/>
    <w:uiPriority w:val="99"/>
    <w:semiHidden/>
    <w:unhideWhenUsed/>
    <w:rsid w:val="006365F9"/>
    <w:rPr>
      <w:sz w:val="16"/>
      <w:szCs w:val="16"/>
    </w:rPr>
  </w:style>
  <w:style w:type="paragraph" w:styleId="CommentText">
    <w:name w:val="annotation text"/>
    <w:basedOn w:val="Normal"/>
    <w:link w:val="CommentTextChar"/>
    <w:uiPriority w:val="99"/>
    <w:semiHidden/>
    <w:unhideWhenUsed/>
    <w:rsid w:val="006365F9"/>
    <w:pPr>
      <w:spacing w:line="240" w:lineRule="auto"/>
    </w:pPr>
    <w:rPr>
      <w:sz w:val="20"/>
      <w:szCs w:val="20"/>
    </w:rPr>
  </w:style>
  <w:style w:type="character" w:customStyle="1" w:styleId="CommentTextChar">
    <w:name w:val="Comment Text Char"/>
    <w:basedOn w:val="DefaultParagraphFont"/>
    <w:link w:val="CommentText"/>
    <w:uiPriority w:val="99"/>
    <w:semiHidden/>
    <w:rsid w:val="006365F9"/>
    <w:rPr>
      <w:sz w:val="20"/>
      <w:szCs w:val="20"/>
    </w:rPr>
  </w:style>
  <w:style w:type="paragraph" w:styleId="CommentSubject">
    <w:name w:val="annotation subject"/>
    <w:basedOn w:val="CommentText"/>
    <w:next w:val="CommentText"/>
    <w:link w:val="CommentSubjectChar"/>
    <w:uiPriority w:val="99"/>
    <w:semiHidden/>
    <w:unhideWhenUsed/>
    <w:rsid w:val="006365F9"/>
    <w:rPr>
      <w:b/>
      <w:bCs/>
    </w:rPr>
  </w:style>
  <w:style w:type="character" w:customStyle="1" w:styleId="CommentSubjectChar">
    <w:name w:val="Comment Subject Char"/>
    <w:basedOn w:val="CommentTextChar"/>
    <w:link w:val="CommentSubject"/>
    <w:uiPriority w:val="99"/>
    <w:semiHidden/>
    <w:rsid w:val="006365F9"/>
    <w:rPr>
      <w:b/>
      <w:bCs/>
      <w:sz w:val="20"/>
      <w:szCs w:val="20"/>
    </w:rPr>
  </w:style>
  <w:style w:type="paragraph" w:customStyle="1" w:styleId="TableGrid1">
    <w:name w:val="Table Grid1"/>
    <w:rsid w:val="004A0259"/>
    <w:pPr>
      <w:spacing w:after="0" w:line="240" w:lineRule="auto"/>
    </w:pPr>
    <w:rPr>
      <w:rFonts w:ascii="Lucida Grande" w:eastAsia="ヒラギノ角ゴ Pro W3" w:hAnsi="Lucida Grande" w:cs="Times New Roman"/>
      <w:color w:val="000000"/>
      <w:sz w:val="20"/>
      <w:szCs w:val="20"/>
    </w:rPr>
  </w:style>
  <w:style w:type="character" w:styleId="FootnoteReference">
    <w:name w:val="footnote reference"/>
    <w:rsid w:val="004A025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A20C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F65D1"/>
    <w:pPr>
      <w:ind w:left="720"/>
      <w:contextualSpacing/>
    </w:pPr>
  </w:style>
  <w:style w:type="character" w:styleId="Hyperlink">
    <w:name w:val="Hyperlink"/>
    <w:basedOn w:val="DefaultParagraphFont"/>
    <w:uiPriority w:val="99"/>
    <w:unhideWhenUsed/>
    <w:rsid w:val="00D14234"/>
    <w:rPr>
      <w:color w:val="0000FF" w:themeColor="hyperlink"/>
      <w:u w:val="single"/>
    </w:rPr>
  </w:style>
  <w:style w:type="character" w:customStyle="1" w:styleId="apple-converted-space">
    <w:name w:val="apple-converted-space"/>
    <w:basedOn w:val="DefaultParagraphFont"/>
    <w:rsid w:val="00D14234"/>
  </w:style>
  <w:style w:type="paragraph" w:styleId="BalloonText">
    <w:name w:val="Balloon Text"/>
    <w:basedOn w:val="Normal"/>
    <w:link w:val="BalloonTextChar"/>
    <w:uiPriority w:val="99"/>
    <w:semiHidden/>
    <w:unhideWhenUsed/>
    <w:rsid w:val="00A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DD0"/>
    <w:rPr>
      <w:rFonts w:ascii="Tahoma" w:hAnsi="Tahoma" w:cs="Tahoma"/>
      <w:sz w:val="16"/>
      <w:szCs w:val="16"/>
    </w:rPr>
  </w:style>
  <w:style w:type="character" w:styleId="Emphasis">
    <w:name w:val="Emphasis"/>
    <w:basedOn w:val="DefaultParagraphFont"/>
    <w:uiPriority w:val="20"/>
    <w:qFormat/>
    <w:rsid w:val="00537B98"/>
    <w:rPr>
      <w:i/>
      <w:iCs/>
    </w:rPr>
  </w:style>
  <w:style w:type="character" w:styleId="Strong">
    <w:name w:val="Strong"/>
    <w:basedOn w:val="DefaultParagraphFont"/>
    <w:uiPriority w:val="22"/>
    <w:qFormat/>
    <w:rsid w:val="00A15775"/>
    <w:rPr>
      <w:b/>
      <w:bCs/>
    </w:rPr>
  </w:style>
  <w:style w:type="character" w:styleId="CommentReference">
    <w:name w:val="annotation reference"/>
    <w:basedOn w:val="DefaultParagraphFont"/>
    <w:uiPriority w:val="99"/>
    <w:semiHidden/>
    <w:unhideWhenUsed/>
    <w:rsid w:val="006365F9"/>
    <w:rPr>
      <w:sz w:val="16"/>
      <w:szCs w:val="16"/>
    </w:rPr>
  </w:style>
  <w:style w:type="paragraph" w:styleId="CommentText">
    <w:name w:val="annotation text"/>
    <w:basedOn w:val="Normal"/>
    <w:link w:val="CommentTextChar"/>
    <w:uiPriority w:val="99"/>
    <w:semiHidden/>
    <w:unhideWhenUsed/>
    <w:rsid w:val="006365F9"/>
    <w:pPr>
      <w:spacing w:line="240" w:lineRule="auto"/>
    </w:pPr>
    <w:rPr>
      <w:sz w:val="20"/>
      <w:szCs w:val="20"/>
    </w:rPr>
  </w:style>
  <w:style w:type="character" w:customStyle="1" w:styleId="CommentTextChar">
    <w:name w:val="Comment Text Char"/>
    <w:basedOn w:val="DefaultParagraphFont"/>
    <w:link w:val="CommentText"/>
    <w:uiPriority w:val="99"/>
    <w:semiHidden/>
    <w:rsid w:val="006365F9"/>
    <w:rPr>
      <w:sz w:val="20"/>
      <w:szCs w:val="20"/>
    </w:rPr>
  </w:style>
  <w:style w:type="paragraph" w:styleId="CommentSubject">
    <w:name w:val="annotation subject"/>
    <w:basedOn w:val="CommentText"/>
    <w:next w:val="CommentText"/>
    <w:link w:val="CommentSubjectChar"/>
    <w:uiPriority w:val="99"/>
    <w:semiHidden/>
    <w:unhideWhenUsed/>
    <w:rsid w:val="006365F9"/>
    <w:rPr>
      <w:b/>
      <w:bCs/>
    </w:rPr>
  </w:style>
  <w:style w:type="character" w:customStyle="1" w:styleId="CommentSubjectChar">
    <w:name w:val="Comment Subject Char"/>
    <w:basedOn w:val="CommentTextChar"/>
    <w:link w:val="CommentSubject"/>
    <w:uiPriority w:val="99"/>
    <w:semiHidden/>
    <w:rsid w:val="006365F9"/>
    <w:rPr>
      <w:b/>
      <w:bCs/>
      <w:sz w:val="20"/>
      <w:szCs w:val="20"/>
    </w:rPr>
  </w:style>
  <w:style w:type="paragraph" w:customStyle="1" w:styleId="TableGrid1">
    <w:name w:val="Table Grid1"/>
    <w:rsid w:val="004A0259"/>
    <w:pPr>
      <w:spacing w:after="0" w:line="240" w:lineRule="auto"/>
    </w:pPr>
    <w:rPr>
      <w:rFonts w:ascii="Lucida Grande" w:eastAsia="ヒラギノ角ゴ Pro W3" w:hAnsi="Lucida Grande" w:cs="Times New Roman"/>
      <w:color w:val="000000"/>
      <w:sz w:val="20"/>
      <w:szCs w:val="20"/>
    </w:rPr>
  </w:style>
  <w:style w:type="character" w:styleId="FootnoteReference">
    <w:name w:val="footnote reference"/>
    <w:rsid w:val="004A02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32845">
      <w:bodyDiv w:val="1"/>
      <w:marLeft w:val="0"/>
      <w:marRight w:val="0"/>
      <w:marTop w:val="0"/>
      <w:marBottom w:val="0"/>
      <w:divBdr>
        <w:top w:val="none" w:sz="0" w:space="0" w:color="auto"/>
        <w:left w:val="none" w:sz="0" w:space="0" w:color="auto"/>
        <w:bottom w:val="none" w:sz="0" w:space="0" w:color="auto"/>
        <w:right w:val="none" w:sz="0" w:space="0" w:color="auto"/>
      </w:divBdr>
    </w:div>
    <w:div w:id="103503206">
      <w:bodyDiv w:val="1"/>
      <w:marLeft w:val="0"/>
      <w:marRight w:val="0"/>
      <w:marTop w:val="0"/>
      <w:marBottom w:val="0"/>
      <w:divBdr>
        <w:top w:val="none" w:sz="0" w:space="0" w:color="auto"/>
        <w:left w:val="none" w:sz="0" w:space="0" w:color="auto"/>
        <w:bottom w:val="none" w:sz="0" w:space="0" w:color="auto"/>
        <w:right w:val="none" w:sz="0" w:space="0" w:color="auto"/>
      </w:divBdr>
    </w:div>
    <w:div w:id="268319860">
      <w:bodyDiv w:val="1"/>
      <w:marLeft w:val="0"/>
      <w:marRight w:val="0"/>
      <w:marTop w:val="0"/>
      <w:marBottom w:val="0"/>
      <w:divBdr>
        <w:top w:val="none" w:sz="0" w:space="0" w:color="auto"/>
        <w:left w:val="none" w:sz="0" w:space="0" w:color="auto"/>
        <w:bottom w:val="none" w:sz="0" w:space="0" w:color="auto"/>
        <w:right w:val="none" w:sz="0" w:space="0" w:color="auto"/>
      </w:divBdr>
    </w:div>
    <w:div w:id="323626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ignuptosafety" TargetMode="External"/><Relationship Id="rId5" Type="http://schemas.openxmlformats.org/officeDocument/2006/relationships/settings" Target="settings.xml"/><Relationship Id="rId10" Type="http://schemas.openxmlformats.org/officeDocument/2006/relationships/hyperlink" Target="http://www.signuptosafety"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9FD69-3045-4FFD-8630-958E9D913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887</Words>
  <Characters>5061</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5937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Joanne Boshell</cp:lastModifiedBy>
  <cp:revision>2</cp:revision>
  <dcterms:created xsi:type="dcterms:W3CDTF">2015-09-22T17:11:00Z</dcterms:created>
  <dcterms:modified xsi:type="dcterms:W3CDTF">2015-09-22T17:11:00Z</dcterms:modified>
</cp:coreProperties>
</file>