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6" w:rsidRDefault="00253F06" w:rsidP="00FB1E47">
      <w:pPr>
        <w:jc w:val="right"/>
      </w:pPr>
      <w:bookmarkStart w:id="0" w:name="_GoBack"/>
      <w:bookmarkEnd w:id="0"/>
      <w:r w:rsidRPr="00C91CE0">
        <w:rPr>
          <w:rFonts w:ascii="Arial" w:hAnsi="Arial" w:cs="Arial"/>
          <w:noProof/>
          <w:sz w:val="24"/>
          <w:szCs w:val="24"/>
          <w:lang w:eastAsia="en-GB"/>
        </w:rPr>
        <w:drawing>
          <wp:inline distT="0" distB="0" distL="0" distR="0" wp14:anchorId="375BAA36" wp14:editId="529DA31F">
            <wp:extent cx="916940" cy="569595"/>
            <wp:effectExtent l="0" t="0" r="0" b="1905"/>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inline>
        </w:drawing>
      </w:r>
    </w:p>
    <w:p w:rsidR="00315E07" w:rsidRPr="00D10D42" w:rsidRDefault="00253F06" w:rsidP="00B47CC5">
      <w:pPr>
        <w:spacing w:line="240" w:lineRule="auto"/>
        <w:rPr>
          <w:rFonts w:ascii="Arial" w:hAnsi="Arial" w:cs="Arial"/>
          <w:sz w:val="23"/>
          <w:szCs w:val="23"/>
        </w:rPr>
      </w:pPr>
      <w:r w:rsidRPr="00D10D42">
        <w:rPr>
          <w:rFonts w:ascii="Arial" w:hAnsi="Arial" w:cs="Arial"/>
          <w:noProof/>
          <w:sz w:val="23"/>
          <w:szCs w:val="23"/>
          <w:lang w:eastAsia="en-GB"/>
        </w:rPr>
        <mc:AlternateContent>
          <mc:Choice Requires="wps">
            <w:drawing>
              <wp:inline distT="0" distB="0" distL="0" distR="0" wp14:anchorId="0487BD5F" wp14:editId="6678A892">
                <wp:extent cx="5562600" cy="19907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990725"/>
                        </a:xfrm>
                        <a:prstGeom prst="rect">
                          <a:avLst/>
                        </a:prstGeom>
                        <a:solidFill>
                          <a:srgbClr val="FFFFFF"/>
                        </a:solidFill>
                        <a:ln w="9525">
                          <a:solidFill>
                            <a:srgbClr val="000000"/>
                          </a:solidFill>
                          <a:miter lim="800000"/>
                          <a:headEnd/>
                          <a:tailEnd/>
                        </a:ln>
                      </wps:spPr>
                      <wps:txbx>
                        <w:txbxContent>
                          <w:p w:rsidR="009A056A" w:rsidRDefault="009A056A" w:rsidP="006846DA">
                            <w:pPr>
                              <w:jc w:val="center"/>
                              <w:rPr>
                                <w:rFonts w:ascii="Arial" w:hAnsi="Arial" w:cs="Arial"/>
                                <w:sz w:val="23"/>
                                <w:szCs w:val="23"/>
                              </w:rPr>
                            </w:pPr>
                            <w:r w:rsidRPr="006846DA">
                              <w:rPr>
                                <w:rFonts w:ascii="Arial" w:hAnsi="Arial" w:cs="Arial"/>
                                <w:b/>
                                <w:sz w:val="23"/>
                                <w:szCs w:val="23"/>
                              </w:rPr>
                              <w:br/>
                            </w:r>
                            <w:r>
                              <w:rPr>
                                <w:rFonts w:ascii="Arial" w:hAnsi="Arial" w:cs="Arial"/>
                                <w:sz w:val="23"/>
                                <w:szCs w:val="23"/>
                              </w:rPr>
                              <w:t>Kent, Surrey and Sussex Local Dental Network (LDN)</w:t>
                            </w:r>
                          </w:p>
                          <w:p w:rsidR="009A056A" w:rsidRDefault="009A056A" w:rsidP="006846DA">
                            <w:pPr>
                              <w:jc w:val="center"/>
                              <w:rPr>
                                <w:rFonts w:ascii="Arial" w:hAnsi="Arial" w:cs="Arial"/>
                                <w:b/>
                                <w:sz w:val="23"/>
                                <w:szCs w:val="23"/>
                              </w:rPr>
                            </w:pPr>
                            <w:r>
                              <w:rPr>
                                <w:rFonts w:ascii="Arial" w:hAnsi="Arial" w:cs="Arial"/>
                                <w:b/>
                                <w:sz w:val="23"/>
                                <w:szCs w:val="23"/>
                              </w:rPr>
                              <w:t>Minutes of the 01st Meeting</w:t>
                            </w:r>
                          </w:p>
                          <w:p w:rsidR="009A056A" w:rsidRDefault="009A056A" w:rsidP="000E258E">
                            <w:pPr>
                              <w:spacing w:after="0"/>
                              <w:jc w:val="center"/>
                              <w:rPr>
                                <w:rFonts w:ascii="Arial" w:hAnsi="Arial" w:cs="Arial"/>
                                <w:sz w:val="23"/>
                                <w:szCs w:val="23"/>
                              </w:rPr>
                            </w:pPr>
                            <w:r>
                              <w:rPr>
                                <w:rFonts w:ascii="Arial" w:hAnsi="Arial" w:cs="Arial"/>
                                <w:sz w:val="23"/>
                                <w:szCs w:val="23"/>
                              </w:rPr>
                              <w:t>14:00 – 17:00 Thursday 20</w:t>
                            </w:r>
                            <w:r w:rsidRPr="00E75D95">
                              <w:rPr>
                                <w:rFonts w:ascii="Arial" w:hAnsi="Arial" w:cs="Arial"/>
                                <w:sz w:val="23"/>
                                <w:szCs w:val="23"/>
                                <w:vertAlign w:val="superscript"/>
                              </w:rPr>
                              <w:t>th</w:t>
                            </w:r>
                            <w:r>
                              <w:rPr>
                                <w:rFonts w:ascii="Arial" w:hAnsi="Arial" w:cs="Arial"/>
                                <w:sz w:val="23"/>
                                <w:szCs w:val="23"/>
                              </w:rPr>
                              <w:t xml:space="preserve"> April 2017</w:t>
                            </w:r>
                          </w:p>
                          <w:p w:rsidR="009A056A" w:rsidRDefault="009A056A" w:rsidP="00E75D95">
                            <w:pPr>
                              <w:spacing w:after="0"/>
                              <w:jc w:val="center"/>
                              <w:rPr>
                                <w:rFonts w:ascii="Arial" w:hAnsi="Arial" w:cs="Arial"/>
                                <w:sz w:val="23"/>
                                <w:szCs w:val="23"/>
                              </w:rPr>
                            </w:pPr>
                            <w:r>
                              <w:rPr>
                                <w:rFonts w:ascii="Arial" w:hAnsi="Arial" w:cs="Arial"/>
                                <w:sz w:val="23"/>
                                <w:szCs w:val="23"/>
                              </w:rPr>
                              <w:br/>
                              <w:t>Boardroom, NHS York House, 18-20 Massetts Road, Horley, RH6 7DE</w:t>
                            </w:r>
                          </w:p>
                          <w:p w:rsidR="009A056A" w:rsidRPr="00E75D95" w:rsidRDefault="009A056A" w:rsidP="00E75D95">
                            <w:pPr>
                              <w:spacing w:after="0"/>
                              <w:jc w:val="center"/>
                              <w:rPr>
                                <w:rFonts w:ascii="Arial" w:hAnsi="Arial" w:cs="Arial"/>
                                <w:sz w:val="23"/>
                                <w:szCs w:val="23"/>
                              </w:rPr>
                            </w:pPr>
                          </w:p>
                          <w:p w:rsidR="009A056A" w:rsidRPr="00D97163" w:rsidRDefault="009A056A" w:rsidP="006846DA">
                            <w:pPr>
                              <w:jc w:val="center"/>
                              <w:rPr>
                                <w:rFonts w:ascii="Arial" w:hAnsi="Arial" w:cs="Arial"/>
                                <w:sz w:val="23"/>
                                <w:szCs w:val="23"/>
                              </w:rPr>
                            </w:pPr>
                            <w:r w:rsidRPr="00E75D95">
                              <w:rPr>
                                <w:rFonts w:ascii="Arial" w:hAnsi="Arial" w:cs="Arial"/>
                                <w:b/>
                                <w:sz w:val="23"/>
                                <w:szCs w:val="23"/>
                              </w:rPr>
                              <w:t>Co-Chairs –</w:t>
                            </w:r>
                            <w:r>
                              <w:rPr>
                                <w:rFonts w:ascii="Arial" w:hAnsi="Arial" w:cs="Arial"/>
                                <w:sz w:val="23"/>
                                <w:szCs w:val="23"/>
                              </w:rPr>
                              <w:t xml:space="preserve"> Brett Duane and Mark Johnstone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8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lgIwIAAEc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">
                <v:textbox>
                  <w:txbxContent>
                    <w:p w:rsidR="009A056A" w:rsidRDefault="009A056A" w:rsidP="006846DA">
                      <w:pPr>
                        <w:jc w:val="center"/>
                        <w:rPr>
                          <w:rFonts w:ascii="Arial" w:hAnsi="Arial" w:cs="Arial"/>
                          <w:sz w:val="23"/>
                          <w:szCs w:val="23"/>
                        </w:rPr>
                      </w:pPr>
                      <w:r w:rsidRPr="006846DA">
                        <w:rPr>
                          <w:rFonts w:ascii="Arial" w:hAnsi="Arial" w:cs="Arial"/>
                          <w:b/>
                          <w:sz w:val="23"/>
                          <w:szCs w:val="23"/>
                        </w:rPr>
                        <w:br/>
                      </w:r>
                      <w:r>
                        <w:rPr>
                          <w:rFonts w:ascii="Arial" w:hAnsi="Arial" w:cs="Arial"/>
                          <w:sz w:val="23"/>
                          <w:szCs w:val="23"/>
                        </w:rPr>
                        <w:t>Kent, Surrey and Sussex Local Dental Network (LDN)</w:t>
                      </w:r>
                    </w:p>
                    <w:p w:rsidR="009A056A" w:rsidRDefault="009A056A" w:rsidP="006846DA">
                      <w:pPr>
                        <w:jc w:val="center"/>
                        <w:rPr>
                          <w:rFonts w:ascii="Arial" w:hAnsi="Arial" w:cs="Arial"/>
                          <w:b/>
                          <w:sz w:val="23"/>
                          <w:szCs w:val="23"/>
                        </w:rPr>
                      </w:pPr>
                      <w:r>
                        <w:rPr>
                          <w:rFonts w:ascii="Arial" w:hAnsi="Arial" w:cs="Arial"/>
                          <w:b/>
                          <w:sz w:val="23"/>
                          <w:szCs w:val="23"/>
                        </w:rPr>
                        <w:t>Minutes of the 01st Meeting</w:t>
                      </w:r>
                    </w:p>
                    <w:p w:rsidR="009A056A" w:rsidRDefault="009A056A" w:rsidP="000E258E">
                      <w:pPr>
                        <w:spacing w:after="0"/>
                        <w:jc w:val="center"/>
                        <w:rPr>
                          <w:rFonts w:ascii="Arial" w:hAnsi="Arial" w:cs="Arial"/>
                          <w:sz w:val="23"/>
                          <w:szCs w:val="23"/>
                        </w:rPr>
                      </w:pPr>
                      <w:r>
                        <w:rPr>
                          <w:rFonts w:ascii="Arial" w:hAnsi="Arial" w:cs="Arial"/>
                          <w:sz w:val="23"/>
                          <w:szCs w:val="23"/>
                        </w:rPr>
                        <w:t>14:00 – 17:00 Thursday 20</w:t>
                      </w:r>
                      <w:r w:rsidRPr="00E75D95">
                        <w:rPr>
                          <w:rFonts w:ascii="Arial" w:hAnsi="Arial" w:cs="Arial"/>
                          <w:sz w:val="23"/>
                          <w:szCs w:val="23"/>
                          <w:vertAlign w:val="superscript"/>
                        </w:rPr>
                        <w:t>th</w:t>
                      </w:r>
                      <w:r>
                        <w:rPr>
                          <w:rFonts w:ascii="Arial" w:hAnsi="Arial" w:cs="Arial"/>
                          <w:sz w:val="23"/>
                          <w:szCs w:val="23"/>
                        </w:rPr>
                        <w:t xml:space="preserve"> April 2017</w:t>
                      </w:r>
                    </w:p>
                    <w:p w:rsidR="009A056A" w:rsidRDefault="009A056A" w:rsidP="00E75D95">
                      <w:pPr>
                        <w:spacing w:after="0"/>
                        <w:jc w:val="center"/>
                        <w:rPr>
                          <w:rFonts w:ascii="Arial" w:hAnsi="Arial" w:cs="Arial"/>
                          <w:sz w:val="23"/>
                          <w:szCs w:val="23"/>
                        </w:rPr>
                      </w:pPr>
                      <w:r>
                        <w:rPr>
                          <w:rFonts w:ascii="Arial" w:hAnsi="Arial" w:cs="Arial"/>
                          <w:sz w:val="23"/>
                          <w:szCs w:val="23"/>
                        </w:rPr>
                        <w:br/>
                        <w:t>Boardroom, NHS York House, 18-20 Massetts Road, Horley, RH6 7DE</w:t>
                      </w:r>
                    </w:p>
                    <w:p w:rsidR="009A056A" w:rsidRPr="00E75D95" w:rsidRDefault="009A056A" w:rsidP="00E75D95">
                      <w:pPr>
                        <w:spacing w:after="0"/>
                        <w:jc w:val="center"/>
                        <w:rPr>
                          <w:rFonts w:ascii="Arial" w:hAnsi="Arial" w:cs="Arial"/>
                          <w:sz w:val="23"/>
                          <w:szCs w:val="23"/>
                        </w:rPr>
                      </w:pPr>
                    </w:p>
                    <w:p w:rsidR="009A056A" w:rsidRPr="00D97163" w:rsidRDefault="009A056A" w:rsidP="006846DA">
                      <w:pPr>
                        <w:jc w:val="center"/>
                        <w:rPr>
                          <w:rFonts w:ascii="Arial" w:hAnsi="Arial" w:cs="Arial"/>
                          <w:sz w:val="23"/>
                          <w:szCs w:val="23"/>
                        </w:rPr>
                      </w:pPr>
                      <w:r w:rsidRPr="00E75D95">
                        <w:rPr>
                          <w:rFonts w:ascii="Arial" w:hAnsi="Arial" w:cs="Arial"/>
                          <w:b/>
                          <w:sz w:val="23"/>
                          <w:szCs w:val="23"/>
                        </w:rPr>
                        <w:t>Co-Chairs –</w:t>
                      </w:r>
                      <w:r>
                        <w:rPr>
                          <w:rFonts w:ascii="Arial" w:hAnsi="Arial" w:cs="Arial"/>
                          <w:sz w:val="23"/>
                          <w:szCs w:val="23"/>
                        </w:rPr>
                        <w:t xml:space="preserve"> Brett Duane and Mark Johnstone</w:t>
                      </w:r>
                    </w:p>
                  </w:txbxContent>
                </v:textbox>
                <w10:anchorlock/>
              </v:shape>
            </w:pict>
          </mc:Fallback>
        </mc:AlternateContent>
      </w:r>
    </w:p>
    <w:tbl>
      <w:tblPr>
        <w:tblStyle w:val="TableGrid"/>
        <w:tblW w:w="9640" w:type="dxa"/>
        <w:tblInd w:w="-318" w:type="dxa"/>
        <w:tblLook w:val="04A0" w:firstRow="1" w:lastRow="0" w:firstColumn="1" w:lastColumn="0" w:noHBand="0" w:noVBand="1"/>
        <w:tblCaption w:val="Attendees present"/>
        <w:tblDescription w:val="This list all those present at the meeting, with job title and organisation."/>
      </w:tblPr>
      <w:tblGrid>
        <w:gridCol w:w="1419"/>
        <w:gridCol w:w="2551"/>
        <w:gridCol w:w="5670"/>
      </w:tblGrid>
      <w:tr w:rsidR="005A65F5" w:rsidRPr="00D10D42" w:rsidTr="00612C4B">
        <w:trPr>
          <w:trHeight w:val="340"/>
          <w:tblHeader/>
        </w:trPr>
        <w:tc>
          <w:tcPr>
            <w:tcW w:w="1419" w:type="dxa"/>
            <w:shd w:val="clear" w:color="auto" w:fill="95B3D7" w:themeFill="accent1" w:themeFillTint="99"/>
            <w:vAlign w:val="center"/>
          </w:tcPr>
          <w:p w:rsidR="005A65F5" w:rsidRPr="00D10D42" w:rsidRDefault="005A65F5" w:rsidP="00B47CC5">
            <w:pPr>
              <w:tabs>
                <w:tab w:val="left" w:pos="2268"/>
              </w:tabs>
              <w:rPr>
                <w:rFonts w:ascii="Arial" w:hAnsi="Arial" w:cs="Arial"/>
                <w:b/>
                <w:sz w:val="23"/>
                <w:szCs w:val="23"/>
              </w:rPr>
            </w:pPr>
            <w:r w:rsidRPr="00D10D42">
              <w:rPr>
                <w:rFonts w:ascii="Arial" w:hAnsi="Arial" w:cs="Arial"/>
                <w:b/>
                <w:sz w:val="23"/>
                <w:szCs w:val="23"/>
              </w:rPr>
              <w:t>Present</w:t>
            </w:r>
          </w:p>
        </w:tc>
        <w:tc>
          <w:tcPr>
            <w:tcW w:w="2551" w:type="dxa"/>
            <w:shd w:val="clear" w:color="auto" w:fill="95B3D7" w:themeFill="accent1" w:themeFillTint="99"/>
            <w:vAlign w:val="center"/>
          </w:tcPr>
          <w:p w:rsidR="005A65F5" w:rsidRPr="00D10D42" w:rsidRDefault="005A65F5" w:rsidP="00B47CC5">
            <w:pPr>
              <w:tabs>
                <w:tab w:val="left" w:pos="2268"/>
              </w:tabs>
              <w:rPr>
                <w:rFonts w:ascii="Arial" w:hAnsi="Arial" w:cs="Arial"/>
                <w:b/>
                <w:sz w:val="23"/>
                <w:szCs w:val="23"/>
              </w:rPr>
            </w:pPr>
            <w:r w:rsidRPr="00D10D42">
              <w:rPr>
                <w:rFonts w:ascii="Arial" w:hAnsi="Arial" w:cs="Arial"/>
                <w:b/>
                <w:sz w:val="23"/>
                <w:szCs w:val="23"/>
              </w:rPr>
              <w:t>Name</w:t>
            </w:r>
          </w:p>
        </w:tc>
        <w:tc>
          <w:tcPr>
            <w:tcW w:w="5670" w:type="dxa"/>
            <w:shd w:val="clear" w:color="auto" w:fill="95B3D7" w:themeFill="accent1" w:themeFillTint="99"/>
            <w:vAlign w:val="center"/>
          </w:tcPr>
          <w:p w:rsidR="005A65F5" w:rsidRPr="00D10D42" w:rsidRDefault="00D2029D" w:rsidP="00B47CC5">
            <w:pPr>
              <w:tabs>
                <w:tab w:val="left" w:pos="2268"/>
              </w:tabs>
              <w:rPr>
                <w:rFonts w:ascii="Arial" w:hAnsi="Arial" w:cs="Arial"/>
                <w:b/>
                <w:sz w:val="23"/>
                <w:szCs w:val="23"/>
              </w:rPr>
            </w:pPr>
            <w:r w:rsidRPr="00D10D42">
              <w:rPr>
                <w:rFonts w:ascii="Arial" w:hAnsi="Arial" w:cs="Arial"/>
                <w:b/>
                <w:sz w:val="23"/>
                <w:szCs w:val="23"/>
              </w:rPr>
              <w:t>Job title / O</w:t>
            </w:r>
            <w:r w:rsidR="005A65F5" w:rsidRPr="00D10D42">
              <w:rPr>
                <w:rFonts w:ascii="Arial" w:hAnsi="Arial" w:cs="Arial"/>
                <w:b/>
                <w:sz w:val="23"/>
                <w:szCs w:val="23"/>
              </w:rPr>
              <w:t>rganisation</w:t>
            </w:r>
          </w:p>
        </w:tc>
      </w:tr>
      <w:tr w:rsidR="005A65F5" w:rsidRPr="00D10D42" w:rsidTr="0059111E">
        <w:trPr>
          <w:trHeight w:val="340"/>
        </w:trPr>
        <w:tc>
          <w:tcPr>
            <w:tcW w:w="1419" w:type="dxa"/>
            <w:vAlign w:val="center"/>
          </w:tcPr>
          <w:p w:rsidR="005A65F5" w:rsidRPr="00D10D42" w:rsidRDefault="005A65F5" w:rsidP="00B47CC5">
            <w:pPr>
              <w:tabs>
                <w:tab w:val="left" w:pos="2268"/>
              </w:tabs>
              <w:rPr>
                <w:rFonts w:ascii="Arial" w:hAnsi="Arial" w:cs="Arial"/>
                <w:sz w:val="23"/>
                <w:szCs w:val="23"/>
              </w:rPr>
            </w:pPr>
          </w:p>
        </w:tc>
        <w:tc>
          <w:tcPr>
            <w:tcW w:w="2551" w:type="dxa"/>
            <w:vAlign w:val="center"/>
          </w:tcPr>
          <w:p w:rsidR="005A65F5" w:rsidRPr="00D10D42" w:rsidRDefault="006846DA" w:rsidP="00B47CC5">
            <w:pPr>
              <w:autoSpaceDE w:val="0"/>
              <w:autoSpaceDN w:val="0"/>
              <w:adjustRightInd w:val="0"/>
              <w:rPr>
                <w:rFonts w:ascii="Arial" w:hAnsi="Arial" w:cs="Arial"/>
                <w:sz w:val="23"/>
                <w:szCs w:val="23"/>
              </w:rPr>
            </w:pPr>
            <w:r w:rsidRPr="00D10D42">
              <w:rPr>
                <w:rFonts w:ascii="Arial" w:hAnsi="Arial" w:cs="Arial"/>
                <w:sz w:val="23"/>
                <w:szCs w:val="23"/>
              </w:rPr>
              <w:t>Mark Johnstone</w:t>
            </w:r>
            <w:r w:rsidR="00EB7789" w:rsidRPr="00D10D42">
              <w:rPr>
                <w:rFonts w:ascii="Arial" w:hAnsi="Arial" w:cs="Arial"/>
                <w:sz w:val="23"/>
                <w:szCs w:val="23"/>
              </w:rPr>
              <w:t xml:space="preserve"> (MJ)</w:t>
            </w:r>
          </w:p>
        </w:tc>
        <w:tc>
          <w:tcPr>
            <w:tcW w:w="5670" w:type="dxa"/>
            <w:vAlign w:val="center"/>
          </w:tcPr>
          <w:p w:rsidR="005A65F5" w:rsidRPr="00D10D42" w:rsidRDefault="000E258E" w:rsidP="000E258E">
            <w:pPr>
              <w:autoSpaceDE w:val="0"/>
              <w:autoSpaceDN w:val="0"/>
              <w:adjustRightInd w:val="0"/>
              <w:rPr>
                <w:rFonts w:ascii="Arial" w:hAnsi="Arial" w:cs="Arial"/>
                <w:sz w:val="23"/>
                <w:szCs w:val="23"/>
              </w:rPr>
            </w:pPr>
            <w:r w:rsidRPr="00D10D42">
              <w:rPr>
                <w:rFonts w:ascii="Arial" w:hAnsi="Arial" w:cs="Arial"/>
                <w:sz w:val="23"/>
                <w:szCs w:val="23"/>
              </w:rPr>
              <w:t xml:space="preserve">Co-Chair of </w:t>
            </w:r>
            <w:r w:rsidR="003D3CEE" w:rsidRPr="00D10D42">
              <w:rPr>
                <w:rFonts w:ascii="Arial" w:hAnsi="Arial" w:cs="Arial"/>
                <w:sz w:val="23"/>
                <w:szCs w:val="23"/>
              </w:rPr>
              <w:t xml:space="preserve"> K</w:t>
            </w:r>
            <w:r w:rsidRPr="00D10D42">
              <w:rPr>
                <w:rFonts w:ascii="Arial" w:hAnsi="Arial" w:cs="Arial"/>
                <w:sz w:val="23"/>
                <w:szCs w:val="23"/>
              </w:rPr>
              <w:t xml:space="preserve">ent, </w:t>
            </w:r>
            <w:r w:rsidR="003D3CEE" w:rsidRPr="00D10D42">
              <w:rPr>
                <w:rFonts w:ascii="Arial" w:hAnsi="Arial" w:cs="Arial"/>
                <w:sz w:val="23"/>
                <w:szCs w:val="23"/>
              </w:rPr>
              <w:t>S</w:t>
            </w:r>
            <w:r w:rsidRPr="00D10D42">
              <w:rPr>
                <w:rFonts w:ascii="Arial" w:hAnsi="Arial" w:cs="Arial"/>
                <w:sz w:val="23"/>
                <w:szCs w:val="23"/>
              </w:rPr>
              <w:t>urrey and Sussex</w:t>
            </w:r>
            <w:r w:rsidR="003D3CEE" w:rsidRPr="00D10D42">
              <w:rPr>
                <w:rFonts w:ascii="Arial" w:hAnsi="Arial" w:cs="Arial"/>
                <w:sz w:val="23"/>
                <w:szCs w:val="23"/>
              </w:rPr>
              <w:t xml:space="preserve"> LDN</w:t>
            </w:r>
          </w:p>
        </w:tc>
      </w:tr>
      <w:tr w:rsidR="005A65F5" w:rsidRPr="00D10D42" w:rsidTr="0059111E">
        <w:trPr>
          <w:trHeight w:val="340"/>
        </w:trPr>
        <w:tc>
          <w:tcPr>
            <w:tcW w:w="1419" w:type="dxa"/>
            <w:vAlign w:val="center"/>
          </w:tcPr>
          <w:p w:rsidR="005A65F5" w:rsidRPr="00D10D42" w:rsidRDefault="005A65F5" w:rsidP="00B47CC5">
            <w:pPr>
              <w:tabs>
                <w:tab w:val="left" w:pos="2268"/>
              </w:tabs>
              <w:rPr>
                <w:rFonts w:ascii="Arial" w:hAnsi="Arial" w:cs="Arial"/>
                <w:sz w:val="23"/>
                <w:szCs w:val="23"/>
              </w:rPr>
            </w:pPr>
          </w:p>
        </w:tc>
        <w:tc>
          <w:tcPr>
            <w:tcW w:w="2551" w:type="dxa"/>
            <w:vAlign w:val="center"/>
          </w:tcPr>
          <w:p w:rsidR="005A65F5" w:rsidRPr="00D10D42" w:rsidRDefault="006846DA" w:rsidP="00B47CC5">
            <w:pPr>
              <w:tabs>
                <w:tab w:val="left" w:pos="2268"/>
              </w:tabs>
              <w:rPr>
                <w:rFonts w:ascii="Arial" w:hAnsi="Arial" w:cs="Arial"/>
                <w:sz w:val="23"/>
                <w:szCs w:val="23"/>
              </w:rPr>
            </w:pPr>
            <w:r w:rsidRPr="00D10D42">
              <w:rPr>
                <w:rFonts w:ascii="Arial" w:hAnsi="Arial" w:cs="Arial"/>
                <w:sz w:val="23"/>
                <w:szCs w:val="23"/>
              </w:rPr>
              <w:t>Brett Duane</w:t>
            </w:r>
            <w:r w:rsidR="00EB7789" w:rsidRPr="00D10D42">
              <w:rPr>
                <w:rFonts w:ascii="Arial" w:hAnsi="Arial" w:cs="Arial"/>
                <w:sz w:val="23"/>
                <w:szCs w:val="23"/>
              </w:rPr>
              <w:t xml:space="preserve"> (BD)</w:t>
            </w:r>
          </w:p>
        </w:tc>
        <w:tc>
          <w:tcPr>
            <w:tcW w:w="5670" w:type="dxa"/>
            <w:vAlign w:val="center"/>
          </w:tcPr>
          <w:p w:rsidR="005A65F5" w:rsidRPr="00D10D42" w:rsidRDefault="003D3CEE" w:rsidP="000E258E">
            <w:pPr>
              <w:autoSpaceDE w:val="0"/>
              <w:autoSpaceDN w:val="0"/>
              <w:adjustRightInd w:val="0"/>
              <w:rPr>
                <w:rFonts w:ascii="Arial" w:hAnsi="Arial" w:cs="Arial"/>
                <w:sz w:val="23"/>
                <w:szCs w:val="23"/>
                <w:lang w:eastAsia="en-GB"/>
              </w:rPr>
            </w:pPr>
            <w:r w:rsidRPr="00D10D42">
              <w:rPr>
                <w:rFonts w:ascii="Arial" w:hAnsi="Arial" w:cs="Arial"/>
                <w:sz w:val="23"/>
                <w:szCs w:val="23"/>
                <w:lang w:eastAsia="en-GB"/>
              </w:rPr>
              <w:t>Co-Chair for K</w:t>
            </w:r>
            <w:r w:rsidR="000E258E" w:rsidRPr="00D10D42">
              <w:rPr>
                <w:rFonts w:ascii="Arial" w:hAnsi="Arial" w:cs="Arial"/>
                <w:sz w:val="23"/>
                <w:szCs w:val="23"/>
                <w:lang w:eastAsia="en-GB"/>
              </w:rPr>
              <w:t xml:space="preserve">ent, </w:t>
            </w:r>
            <w:r w:rsidRPr="00D10D42">
              <w:rPr>
                <w:rFonts w:ascii="Arial" w:hAnsi="Arial" w:cs="Arial"/>
                <w:sz w:val="23"/>
                <w:szCs w:val="23"/>
                <w:lang w:eastAsia="en-GB"/>
              </w:rPr>
              <w:t>S</w:t>
            </w:r>
            <w:r w:rsidR="000E258E" w:rsidRPr="00D10D42">
              <w:rPr>
                <w:rFonts w:ascii="Arial" w:hAnsi="Arial" w:cs="Arial"/>
                <w:sz w:val="23"/>
                <w:szCs w:val="23"/>
                <w:lang w:eastAsia="en-GB"/>
              </w:rPr>
              <w:t xml:space="preserve">urrey and </w:t>
            </w:r>
            <w:r w:rsidRPr="00D10D42">
              <w:rPr>
                <w:rFonts w:ascii="Arial" w:hAnsi="Arial" w:cs="Arial"/>
                <w:sz w:val="23"/>
                <w:szCs w:val="23"/>
                <w:lang w:eastAsia="en-GB"/>
              </w:rPr>
              <w:t>S</w:t>
            </w:r>
            <w:r w:rsidR="000E258E" w:rsidRPr="00D10D42">
              <w:rPr>
                <w:rFonts w:ascii="Arial" w:hAnsi="Arial" w:cs="Arial"/>
                <w:sz w:val="23"/>
                <w:szCs w:val="23"/>
                <w:lang w:eastAsia="en-GB"/>
              </w:rPr>
              <w:t>ussex</w:t>
            </w:r>
            <w:r w:rsidRPr="00D10D42">
              <w:rPr>
                <w:rFonts w:ascii="Arial" w:hAnsi="Arial" w:cs="Arial"/>
                <w:sz w:val="23"/>
                <w:szCs w:val="23"/>
                <w:lang w:eastAsia="en-GB"/>
              </w:rPr>
              <w:t xml:space="preserve"> LDN</w:t>
            </w:r>
          </w:p>
        </w:tc>
      </w:tr>
      <w:tr w:rsidR="005A65F5" w:rsidRPr="00D10D42" w:rsidTr="0059111E">
        <w:trPr>
          <w:trHeight w:val="340"/>
        </w:trPr>
        <w:tc>
          <w:tcPr>
            <w:tcW w:w="1419" w:type="dxa"/>
            <w:vAlign w:val="center"/>
          </w:tcPr>
          <w:p w:rsidR="005A65F5" w:rsidRPr="00D10D42" w:rsidRDefault="005A65F5" w:rsidP="00B47CC5">
            <w:pPr>
              <w:tabs>
                <w:tab w:val="left" w:pos="2268"/>
              </w:tabs>
              <w:rPr>
                <w:rFonts w:ascii="Arial" w:hAnsi="Arial" w:cs="Arial"/>
                <w:b/>
                <w:sz w:val="23"/>
                <w:szCs w:val="23"/>
              </w:rPr>
            </w:pPr>
          </w:p>
        </w:tc>
        <w:tc>
          <w:tcPr>
            <w:tcW w:w="2551" w:type="dxa"/>
            <w:vAlign w:val="center"/>
          </w:tcPr>
          <w:p w:rsidR="005A65F5" w:rsidRPr="00D10D42" w:rsidRDefault="006846DA" w:rsidP="00B47CC5">
            <w:pPr>
              <w:autoSpaceDE w:val="0"/>
              <w:autoSpaceDN w:val="0"/>
              <w:adjustRightInd w:val="0"/>
              <w:rPr>
                <w:rFonts w:ascii="Arial" w:hAnsi="Arial" w:cs="Arial"/>
                <w:sz w:val="23"/>
                <w:szCs w:val="23"/>
              </w:rPr>
            </w:pPr>
            <w:r w:rsidRPr="00D10D42">
              <w:rPr>
                <w:rFonts w:ascii="Arial" w:hAnsi="Arial" w:cs="Arial"/>
                <w:sz w:val="23"/>
                <w:szCs w:val="23"/>
              </w:rPr>
              <w:t>Annie Godden</w:t>
            </w:r>
            <w:r w:rsidR="00EB7789" w:rsidRPr="00D10D42">
              <w:rPr>
                <w:rFonts w:ascii="Arial" w:hAnsi="Arial" w:cs="Arial"/>
                <w:sz w:val="23"/>
                <w:szCs w:val="23"/>
              </w:rPr>
              <w:t xml:space="preserve"> (AG)</w:t>
            </w:r>
          </w:p>
        </w:tc>
        <w:tc>
          <w:tcPr>
            <w:tcW w:w="5670" w:type="dxa"/>
            <w:vAlign w:val="center"/>
          </w:tcPr>
          <w:p w:rsidR="005A65F5" w:rsidRPr="00D10D42" w:rsidRDefault="003D3CEE" w:rsidP="00B47CC5">
            <w:pPr>
              <w:autoSpaceDE w:val="0"/>
              <w:autoSpaceDN w:val="0"/>
              <w:adjustRightInd w:val="0"/>
              <w:rPr>
                <w:rFonts w:ascii="Arial" w:hAnsi="Arial" w:cs="Arial"/>
                <w:sz w:val="23"/>
                <w:szCs w:val="23"/>
              </w:rPr>
            </w:pPr>
            <w:r w:rsidRPr="00D10D42">
              <w:rPr>
                <w:rFonts w:ascii="Arial" w:hAnsi="Arial" w:cs="Arial"/>
                <w:sz w:val="23"/>
                <w:szCs w:val="23"/>
              </w:rPr>
              <w:t>Senior Contracts Manager, NHS England</w:t>
            </w:r>
          </w:p>
        </w:tc>
      </w:tr>
      <w:tr w:rsidR="005A65F5" w:rsidRPr="00D10D42" w:rsidTr="0059111E">
        <w:trPr>
          <w:trHeight w:val="340"/>
        </w:trPr>
        <w:tc>
          <w:tcPr>
            <w:tcW w:w="1419" w:type="dxa"/>
            <w:vAlign w:val="center"/>
          </w:tcPr>
          <w:p w:rsidR="005A65F5" w:rsidRPr="00D10D42" w:rsidRDefault="005A65F5" w:rsidP="00B47CC5">
            <w:pPr>
              <w:tabs>
                <w:tab w:val="left" w:pos="2268"/>
              </w:tabs>
              <w:rPr>
                <w:rFonts w:ascii="Arial" w:hAnsi="Arial" w:cs="Arial"/>
                <w:b/>
                <w:sz w:val="23"/>
                <w:szCs w:val="23"/>
              </w:rPr>
            </w:pPr>
          </w:p>
        </w:tc>
        <w:tc>
          <w:tcPr>
            <w:tcW w:w="2551" w:type="dxa"/>
            <w:vAlign w:val="center"/>
          </w:tcPr>
          <w:p w:rsidR="005A65F5"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Jenny Oliver (JO)</w:t>
            </w:r>
          </w:p>
        </w:tc>
        <w:tc>
          <w:tcPr>
            <w:tcW w:w="5670" w:type="dxa"/>
            <w:vAlign w:val="center"/>
          </w:tcPr>
          <w:p w:rsidR="005A65F5" w:rsidRPr="00D10D42" w:rsidRDefault="006B70CD" w:rsidP="00B47CC5">
            <w:pPr>
              <w:autoSpaceDE w:val="0"/>
              <w:autoSpaceDN w:val="0"/>
              <w:adjustRightInd w:val="0"/>
              <w:rPr>
                <w:rFonts w:ascii="Arial" w:hAnsi="Arial" w:cs="Arial"/>
                <w:sz w:val="23"/>
                <w:szCs w:val="23"/>
                <w:lang w:eastAsia="en-GB"/>
              </w:rPr>
            </w:pPr>
            <w:r w:rsidRPr="00D10D42">
              <w:rPr>
                <w:rFonts w:ascii="Arial" w:hAnsi="Arial" w:cs="Arial"/>
                <w:sz w:val="23"/>
                <w:szCs w:val="23"/>
                <w:lang w:eastAsia="en-GB"/>
              </w:rPr>
              <w:t>Consultant Dental Public Health</w:t>
            </w:r>
            <w:r w:rsidR="003D3CEE" w:rsidRPr="00D10D42">
              <w:rPr>
                <w:rFonts w:ascii="Arial" w:hAnsi="Arial" w:cs="Arial"/>
                <w:sz w:val="23"/>
                <w:szCs w:val="23"/>
                <w:lang w:eastAsia="en-GB"/>
              </w:rPr>
              <w:t>, Public Health England</w:t>
            </w:r>
          </w:p>
        </w:tc>
      </w:tr>
      <w:tr w:rsidR="005A65F5" w:rsidRPr="00D10D42" w:rsidTr="0059111E">
        <w:trPr>
          <w:trHeight w:val="340"/>
        </w:trPr>
        <w:tc>
          <w:tcPr>
            <w:tcW w:w="1419" w:type="dxa"/>
            <w:vAlign w:val="center"/>
          </w:tcPr>
          <w:p w:rsidR="005A65F5" w:rsidRPr="00D10D42" w:rsidRDefault="005A65F5" w:rsidP="00B47CC5">
            <w:pPr>
              <w:tabs>
                <w:tab w:val="left" w:pos="2268"/>
              </w:tabs>
              <w:rPr>
                <w:rFonts w:ascii="Arial" w:hAnsi="Arial" w:cs="Arial"/>
                <w:b/>
                <w:sz w:val="23"/>
                <w:szCs w:val="23"/>
              </w:rPr>
            </w:pPr>
          </w:p>
        </w:tc>
        <w:tc>
          <w:tcPr>
            <w:tcW w:w="2551" w:type="dxa"/>
            <w:vAlign w:val="center"/>
          </w:tcPr>
          <w:p w:rsidR="005A65F5" w:rsidRPr="00D10D42" w:rsidRDefault="008B35B4" w:rsidP="00B47CC5">
            <w:pPr>
              <w:autoSpaceDE w:val="0"/>
              <w:autoSpaceDN w:val="0"/>
              <w:adjustRightInd w:val="0"/>
              <w:rPr>
                <w:rFonts w:ascii="Arial" w:hAnsi="Arial" w:cs="Arial"/>
                <w:sz w:val="23"/>
                <w:szCs w:val="23"/>
              </w:rPr>
            </w:pPr>
            <w:r w:rsidRPr="00D10D42">
              <w:rPr>
                <w:rFonts w:ascii="Arial" w:hAnsi="Arial" w:cs="Arial"/>
                <w:sz w:val="23"/>
                <w:szCs w:val="23"/>
              </w:rPr>
              <w:t>Stephen Lambert-Humble (SLH)</w:t>
            </w:r>
          </w:p>
        </w:tc>
        <w:tc>
          <w:tcPr>
            <w:tcW w:w="5670" w:type="dxa"/>
            <w:vAlign w:val="center"/>
          </w:tcPr>
          <w:p w:rsidR="005A65F5" w:rsidRPr="00D10D42" w:rsidRDefault="008B35B4" w:rsidP="00E75619">
            <w:pPr>
              <w:rPr>
                <w:rFonts w:ascii="Arial" w:eastAsia="Times New Roman" w:hAnsi="Arial" w:cs="Arial"/>
                <w:color w:val="000000"/>
                <w:sz w:val="23"/>
                <w:szCs w:val="23"/>
              </w:rPr>
            </w:pPr>
            <w:r w:rsidRPr="00D10D42">
              <w:rPr>
                <w:rFonts w:ascii="Arial" w:eastAsia="Times New Roman" w:hAnsi="Arial" w:cs="Arial"/>
                <w:color w:val="000000"/>
                <w:sz w:val="23"/>
                <w:szCs w:val="23"/>
              </w:rPr>
              <w:t>Dental Dean, Health Education England</w:t>
            </w:r>
          </w:p>
        </w:tc>
      </w:tr>
      <w:tr w:rsidR="005A65F5" w:rsidRPr="00D10D42" w:rsidTr="0059111E">
        <w:trPr>
          <w:trHeight w:val="340"/>
        </w:trPr>
        <w:tc>
          <w:tcPr>
            <w:tcW w:w="1419" w:type="dxa"/>
            <w:vAlign w:val="center"/>
          </w:tcPr>
          <w:p w:rsidR="005A65F5" w:rsidRPr="00D10D42" w:rsidRDefault="005A65F5" w:rsidP="00B47CC5">
            <w:pPr>
              <w:tabs>
                <w:tab w:val="left" w:pos="2268"/>
              </w:tabs>
              <w:rPr>
                <w:rFonts w:ascii="Arial" w:hAnsi="Arial" w:cs="Arial"/>
                <w:sz w:val="23"/>
                <w:szCs w:val="23"/>
              </w:rPr>
            </w:pPr>
          </w:p>
        </w:tc>
        <w:tc>
          <w:tcPr>
            <w:tcW w:w="2551" w:type="dxa"/>
            <w:vAlign w:val="center"/>
          </w:tcPr>
          <w:p w:rsidR="005A65F5" w:rsidRPr="00D10D42" w:rsidRDefault="008B35B4" w:rsidP="00B47CC5">
            <w:pPr>
              <w:autoSpaceDE w:val="0"/>
              <w:autoSpaceDN w:val="0"/>
              <w:adjustRightInd w:val="0"/>
              <w:rPr>
                <w:rFonts w:ascii="Arial" w:hAnsi="Arial" w:cs="Arial"/>
                <w:sz w:val="23"/>
                <w:szCs w:val="23"/>
              </w:rPr>
            </w:pPr>
            <w:r w:rsidRPr="00D10D42">
              <w:rPr>
                <w:rFonts w:ascii="Arial" w:hAnsi="Arial" w:cs="Arial"/>
                <w:sz w:val="23"/>
                <w:szCs w:val="23"/>
              </w:rPr>
              <w:t>Gemma Michael (GM)</w:t>
            </w:r>
          </w:p>
        </w:tc>
        <w:tc>
          <w:tcPr>
            <w:tcW w:w="5670" w:type="dxa"/>
            <w:vAlign w:val="center"/>
          </w:tcPr>
          <w:p w:rsidR="005A65F5" w:rsidRPr="00D10D42" w:rsidRDefault="008B35B4" w:rsidP="00B47CC5">
            <w:pPr>
              <w:rPr>
                <w:rFonts w:ascii="Arial" w:hAnsi="Arial" w:cs="Arial"/>
                <w:sz w:val="23"/>
                <w:szCs w:val="23"/>
              </w:rPr>
            </w:pPr>
            <w:r w:rsidRPr="00D10D42">
              <w:rPr>
                <w:rFonts w:ascii="Arial" w:hAnsi="Arial" w:cs="Arial"/>
                <w:sz w:val="23"/>
                <w:szCs w:val="23"/>
              </w:rPr>
              <w:t>Business Support</w:t>
            </w:r>
            <w:r w:rsidR="000E258E" w:rsidRPr="00D10D42">
              <w:rPr>
                <w:rFonts w:ascii="Arial" w:hAnsi="Arial" w:cs="Arial"/>
                <w:sz w:val="23"/>
                <w:szCs w:val="23"/>
              </w:rPr>
              <w:t xml:space="preserve"> Officer</w:t>
            </w:r>
            <w:r w:rsidRPr="00D10D42">
              <w:rPr>
                <w:rFonts w:ascii="Arial" w:hAnsi="Arial" w:cs="Arial"/>
                <w:sz w:val="23"/>
                <w:szCs w:val="23"/>
              </w:rPr>
              <w:t>, NHS England</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Sarah Davies</w:t>
            </w:r>
            <w:r w:rsidR="00717412">
              <w:rPr>
                <w:rFonts w:ascii="Arial" w:hAnsi="Arial" w:cs="Arial"/>
                <w:sz w:val="23"/>
                <w:szCs w:val="23"/>
              </w:rPr>
              <w:t xml:space="preserve"> (SD)</w:t>
            </w:r>
          </w:p>
        </w:tc>
        <w:tc>
          <w:tcPr>
            <w:tcW w:w="5670" w:type="dxa"/>
            <w:vAlign w:val="center"/>
          </w:tcPr>
          <w:p w:rsidR="000E258E" w:rsidRPr="00D10D42" w:rsidRDefault="00E75619" w:rsidP="00B47CC5">
            <w:pPr>
              <w:rPr>
                <w:rFonts w:ascii="Arial" w:hAnsi="Arial" w:cs="Arial"/>
                <w:sz w:val="23"/>
                <w:szCs w:val="23"/>
              </w:rPr>
            </w:pPr>
            <w:r w:rsidRPr="00D10D42">
              <w:rPr>
                <w:rFonts w:ascii="Arial" w:hAnsi="Arial" w:cs="Arial"/>
                <w:sz w:val="23"/>
                <w:szCs w:val="23"/>
              </w:rPr>
              <w:t>Kent Oral Health Promotion Chair</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Andrew Elder</w:t>
            </w:r>
            <w:r w:rsidR="00717412">
              <w:rPr>
                <w:rFonts w:ascii="Arial" w:hAnsi="Arial" w:cs="Arial"/>
                <w:sz w:val="23"/>
                <w:szCs w:val="23"/>
              </w:rPr>
              <w:t xml:space="preserve"> (AE)</w:t>
            </w:r>
          </w:p>
        </w:tc>
        <w:tc>
          <w:tcPr>
            <w:tcW w:w="5670" w:type="dxa"/>
            <w:vAlign w:val="center"/>
          </w:tcPr>
          <w:p w:rsidR="000E258E" w:rsidRPr="00D10D42" w:rsidRDefault="00E75619" w:rsidP="00B47CC5">
            <w:pPr>
              <w:rPr>
                <w:rFonts w:ascii="Arial" w:hAnsi="Arial" w:cs="Arial"/>
                <w:sz w:val="23"/>
                <w:szCs w:val="23"/>
              </w:rPr>
            </w:pPr>
            <w:r w:rsidRPr="00D10D42">
              <w:rPr>
                <w:rFonts w:ascii="Arial" w:hAnsi="Arial" w:cs="Arial"/>
                <w:sz w:val="23"/>
                <w:szCs w:val="23"/>
              </w:rPr>
              <w:t>Kent, Surrey and Sussex Restorative MCN Chair</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Barry Hayes</w:t>
            </w:r>
            <w:r w:rsidR="00717412">
              <w:rPr>
                <w:rFonts w:ascii="Arial" w:hAnsi="Arial" w:cs="Arial"/>
                <w:sz w:val="23"/>
                <w:szCs w:val="23"/>
              </w:rPr>
              <w:t xml:space="preserve"> (BH)</w:t>
            </w:r>
          </w:p>
        </w:tc>
        <w:tc>
          <w:tcPr>
            <w:tcW w:w="5670" w:type="dxa"/>
            <w:vAlign w:val="center"/>
          </w:tcPr>
          <w:p w:rsidR="000E258E" w:rsidRPr="00D10D42" w:rsidRDefault="00E75619" w:rsidP="00B47CC5">
            <w:pPr>
              <w:rPr>
                <w:rFonts w:ascii="Arial" w:hAnsi="Arial" w:cs="Arial"/>
                <w:sz w:val="23"/>
                <w:szCs w:val="23"/>
              </w:rPr>
            </w:pPr>
            <w:r w:rsidRPr="00D10D42">
              <w:rPr>
                <w:rFonts w:ascii="Arial" w:hAnsi="Arial" w:cs="Arial"/>
                <w:sz w:val="23"/>
                <w:szCs w:val="23"/>
              </w:rPr>
              <w:t>Kent Orthodontic MCN Chair</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Elizabeth Lines</w:t>
            </w:r>
            <w:r w:rsidR="00717412">
              <w:rPr>
                <w:rFonts w:ascii="Arial" w:hAnsi="Arial" w:cs="Arial"/>
                <w:sz w:val="23"/>
                <w:szCs w:val="23"/>
              </w:rPr>
              <w:t xml:space="preserve"> (LL)</w:t>
            </w:r>
          </w:p>
        </w:tc>
        <w:tc>
          <w:tcPr>
            <w:tcW w:w="5670" w:type="dxa"/>
            <w:vAlign w:val="center"/>
          </w:tcPr>
          <w:p w:rsidR="000E258E" w:rsidRPr="00D10D42" w:rsidRDefault="002E1032" w:rsidP="00B47CC5">
            <w:pPr>
              <w:rPr>
                <w:rFonts w:ascii="Arial" w:hAnsi="Arial" w:cs="Arial"/>
                <w:sz w:val="23"/>
                <w:szCs w:val="23"/>
              </w:rPr>
            </w:pPr>
            <w:r w:rsidRPr="00D10D42">
              <w:rPr>
                <w:rFonts w:ascii="Arial" w:hAnsi="Arial" w:cs="Arial"/>
                <w:sz w:val="23"/>
                <w:szCs w:val="23"/>
              </w:rPr>
              <w:t xml:space="preserve">Kent </w:t>
            </w:r>
            <w:r w:rsidR="00E75619" w:rsidRPr="00D10D42">
              <w:rPr>
                <w:rFonts w:ascii="Arial" w:hAnsi="Arial" w:cs="Arial"/>
                <w:sz w:val="23"/>
                <w:szCs w:val="23"/>
              </w:rPr>
              <w:t>Healthwatch Patient Representative</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Richard Jones</w:t>
            </w:r>
            <w:r w:rsidR="00717412">
              <w:rPr>
                <w:rFonts w:ascii="Arial" w:hAnsi="Arial" w:cs="Arial"/>
                <w:sz w:val="23"/>
                <w:szCs w:val="23"/>
              </w:rPr>
              <w:t xml:space="preserve"> (RJ)</w:t>
            </w:r>
          </w:p>
        </w:tc>
        <w:tc>
          <w:tcPr>
            <w:tcW w:w="5670" w:type="dxa"/>
            <w:vAlign w:val="center"/>
          </w:tcPr>
          <w:p w:rsidR="000E258E" w:rsidRPr="00D10D42" w:rsidRDefault="00E75619" w:rsidP="00B47CC5">
            <w:pPr>
              <w:rPr>
                <w:rFonts w:ascii="Arial" w:hAnsi="Arial" w:cs="Arial"/>
                <w:sz w:val="23"/>
                <w:szCs w:val="23"/>
              </w:rPr>
            </w:pPr>
            <w:r w:rsidRPr="00D10D42">
              <w:rPr>
                <w:rFonts w:ascii="Arial" w:hAnsi="Arial" w:cs="Arial"/>
                <w:sz w:val="23"/>
                <w:szCs w:val="23"/>
              </w:rPr>
              <w:t>Sussex Orthodontic MCN Chair</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 xml:space="preserve">Agi </w:t>
            </w:r>
            <w:r w:rsidR="00D10D42" w:rsidRPr="00D10D42">
              <w:rPr>
                <w:rFonts w:ascii="Arial" w:hAnsi="Arial" w:cs="Arial"/>
                <w:sz w:val="23"/>
                <w:szCs w:val="23"/>
              </w:rPr>
              <w:t>Tarnowski</w:t>
            </w:r>
            <w:r w:rsidR="00717412">
              <w:rPr>
                <w:rFonts w:ascii="Arial" w:hAnsi="Arial" w:cs="Arial"/>
                <w:sz w:val="23"/>
                <w:szCs w:val="23"/>
              </w:rPr>
              <w:t xml:space="preserve"> (AT)</w:t>
            </w:r>
          </w:p>
        </w:tc>
        <w:tc>
          <w:tcPr>
            <w:tcW w:w="5670" w:type="dxa"/>
            <w:vAlign w:val="center"/>
          </w:tcPr>
          <w:p w:rsidR="000E258E" w:rsidRPr="00D10D42" w:rsidRDefault="006051B5" w:rsidP="00B47CC5">
            <w:pPr>
              <w:rPr>
                <w:rFonts w:ascii="Arial" w:hAnsi="Arial" w:cs="Arial"/>
                <w:sz w:val="23"/>
                <w:szCs w:val="23"/>
              </w:rPr>
            </w:pPr>
            <w:r w:rsidRPr="00D10D42">
              <w:rPr>
                <w:rFonts w:ascii="Arial" w:hAnsi="Arial" w:cs="Arial"/>
                <w:sz w:val="23"/>
                <w:szCs w:val="23"/>
              </w:rPr>
              <w:t>West Sussex Local Dental Committee Representative</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0E258E" w:rsidP="00B47CC5">
            <w:pPr>
              <w:autoSpaceDE w:val="0"/>
              <w:autoSpaceDN w:val="0"/>
              <w:adjustRightInd w:val="0"/>
              <w:rPr>
                <w:rFonts w:ascii="Arial" w:hAnsi="Arial" w:cs="Arial"/>
                <w:sz w:val="23"/>
                <w:szCs w:val="23"/>
              </w:rPr>
            </w:pPr>
            <w:r w:rsidRPr="00D10D42">
              <w:rPr>
                <w:rFonts w:ascii="Arial" w:hAnsi="Arial" w:cs="Arial"/>
                <w:sz w:val="23"/>
                <w:szCs w:val="23"/>
              </w:rPr>
              <w:t>Tim Hogan</w:t>
            </w:r>
            <w:r w:rsidR="00717412">
              <w:rPr>
                <w:rFonts w:ascii="Arial" w:hAnsi="Arial" w:cs="Arial"/>
                <w:sz w:val="23"/>
                <w:szCs w:val="23"/>
              </w:rPr>
              <w:t xml:space="preserve"> (TH)</w:t>
            </w:r>
          </w:p>
        </w:tc>
        <w:tc>
          <w:tcPr>
            <w:tcW w:w="5670" w:type="dxa"/>
            <w:vAlign w:val="center"/>
          </w:tcPr>
          <w:p w:rsidR="000E258E" w:rsidRPr="00D10D42" w:rsidRDefault="006051B5" w:rsidP="00B47CC5">
            <w:pPr>
              <w:rPr>
                <w:rFonts w:ascii="Arial" w:hAnsi="Arial" w:cs="Arial"/>
                <w:sz w:val="23"/>
                <w:szCs w:val="23"/>
              </w:rPr>
            </w:pPr>
            <w:r w:rsidRPr="00D10D42">
              <w:rPr>
                <w:rFonts w:ascii="Arial" w:hAnsi="Arial" w:cs="Arial"/>
                <w:sz w:val="23"/>
                <w:szCs w:val="23"/>
              </w:rPr>
              <w:t>Chairman, Kent Local Dental Committee</w:t>
            </w:r>
          </w:p>
        </w:tc>
      </w:tr>
      <w:tr w:rsidR="000E258E" w:rsidRPr="00D10D42" w:rsidTr="0059111E">
        <w:trPr>
          <w:trHeight w:val="340"/>
        </w:trPr>
        <w:tc>
          <w:tcPr>
            <w:tcW w:w="1419" w:type="dxa"/>
            <w:vAlign w:val="center"/>
          </w:tcPr>
          <w:p w:rsidR="000E258E" w:rsidRPr="00D10D42" w:rsidRDefault="000E258E" w:rsidP="00B47CC5">
            <w:pPr>
              <w:tabs>
                <w:tab w:val="left" w:pos="2268"/>
              </w:tabs>
              <w:rPr>
                <w:rFonts w:ascii="Arial" w:hAnsi="Arial" w:cs="Arial"/>
                <w:sz w:val="23"/>
                <w:szCs w:val="23"/>
              </w:rPr>
            </w:pPr>
          </w:p>
        </w:tc>
        <w:tc>
          <w:tcPr>
            <w:tcW w:w="2551" w:type="dxa"/>
            <w:vAlign w:val="center"/>
          </w:tcPr>
          <w:p w:rsidR="000E258E" w:rsidRPr="00D10D42" w:rsidRDefault="006051B5" w:rsidP="00B47CC5">
            <w:pPr>
              <w:autoSpaceDE w:val="0"/>
              <w:autoSpaceDN w:val="0"/>
              <w:adjustRightInd w:val="0"/>
              <w:rPr>
                <w:rFonts w:ascii="Arial" w:hAnsi="Arial" w:cs="Arial"/>
                <w:sz w:val="23"/>
                <w:szCs w:val="23"/>
              </w:rPr>
            </w:pPr>
            <w:r w:rsidRPr="00D10D42">
              <w:rPr>
                <w:rFonts w:ascii="Arial" w:hAnsi="Arial" w:cs="Arial"/>
                <w:sz w:val="23"/>
                <w:szCs w:val="23"/>
              </w:rPr>
              <w:t>Jackie Sowerbutts</w:t>
            </w:r>
            <w:r w:rsidR="00717412">
              <w:rPr>
                <w:rFonts w:ascii="Arial" w:hAnsi="Arial" w:cs="Arial"/>
                <w:sz w:val="23"/>
                <w:szCs w:val="23"/>
              </w:rPr>
              <w:t xml:space="preserve">  (JS)</w:t>
            </w:r>
          </w:p>
        </w:tc>
        <w:tc>
          <w:tcPr>
            <w:tcW w:w="5670" w:type="dxa"/>
            <w:vAlign w:val="center"/>
          </w:tcPr>
          <w:p w:rsidR="000E258E" w:rsidRPr="00D10D42" w:rsidRDefault="006051B5" w:rsidP="00B47CC5">
            <w:pPr>
              <w:rPr>
                <w:rFonts w:ascii="Arial" w:hAnsi="Arial" w:cs="Arial"/>
                <w:sz w:val="23"/>
                <w:szCs w:val="23"/>
              </w:rPr>
            </w:pPr>
            <w:r w:rsidRPr="00D10D42">
              <w:rPr>
                <w:rFonts w:ascii="Arial" w:hAnsi="Arial" w:cs="Arial"/>
                <w:sz w:val="23"/>
                <w:szCs w:val="23"/>
              </w:rPr>
              <w:t>Public Health Consultant (Oral Health)</w:t>
            </w:r>
          </w:p>
        </w:tc>
      </w:tr>
      <w:tr w:rsidR="006051B5" w:rsidRPr="00D10D42" w:rsidTr="0059111E">
        <w:trPr>
          <w:trHeight w:val="340"/>
        </w:trPr>
        <w:tc>
          <w:tcPr>
            <w:tcW w:w="1419" w:type="dxa"/>
            <w:vAlign w:val="center"/>
          </w:tcPr>
          <w:p w:rsidR="006051B5" w:rsidRPr="00D10D42" w:rsidRDefault="006051B5" w:rsidP="00B47CC5">
            <w:pPr>
              <w:tabs>
                <w:tab w:val="left" w:pos="2268"/>
              </w:tabs>
              <w:rPr>
                <w:rFonts w:ascii="Arial" w:hAnsi="Arial" w:cs="Arial"/>
                <w:sz w:val="23"/>
                <w:szCs w:val="23"/>
              </w:rPr>
            </w:pPr>
          </w:p>
        </w:tc>
        <w:tc>
          <w:tcPr>
            <w:tcW w:w="2551" w:type="dxa"/>
            <w:vAlign w:val="center"/>
          </w:tcPr>
          <w:p w:rsidR="006051B5" w:rsidRPr="00D10D42" w:rsidRDefault="006051B5" w:rsidP="00B47CC5">
            <w:pPr>
              <w:autoSpaceDE w:val="0"/>
              <w:autoSpaceDN w:val="0"/>
              <w:adjustRightInd w:val="0"/>
              <w:rPr>
                <w:rFonts w:ascii="Arial" w:hAnsi="Arial" w:cs="Arial"/>
                <w:sz w:val="23"/>
                <w:szCs w:val="23"/>
              </w:rPr>
            </w:pPr>
            <w:r w:rsidRPr="00D10D42">
              <w:rPr>
                <w:rFonts w:ascii="Arial" w:hAnsi="Arial" w:cs="Arial"/>
                <w:sz w:val="23"/>
                <w:szCs w:val="23"/>
              </w:rPr>
              <w:t>Nish Suchak</w:t>
            </w:r>
            <w:r w:rsidR="00717412">
              <w:rPr>
                <w:rFonts w:ascii="Arial" w:hAnsi="Arial" w:cs="Arial"/>
                <w:sz w:val="23"/>
                <w:szCs w:val="23"/>
              </w:rPr>
              <w:t xml:space="preserve"> (NS)</w:t>
            </w:r>
          </w:p>
        </w:tc>
        <w:tc>
          <w:tcPr>
            <w:tcW w:w="5670" w:type="dxa"/>
            <w:vAlign w:val="center"/>
          </w:tcPr>
          <w:p w:rsidR="006051B5" w:rsidRPr="00D10D42" w:rsidRDefault="006051B5" w:rsidP="00B47CC5">
            <w:pPr>
              <w:rPr>
                <w:rFonts w:ascii="Arial" w:hAnsi="Arial" w:cs="Arial"/>
                <w:sz w:val="23"/>
                <w:szCs w:val="23"/>
              </w:rPr>
            </w:pPr>
            <w:r w:rsidRPr="00D10D42">
              <w:rPr>
                <w:rFonts w:ascii="Arial" w:hAnsi="Arial" w:cs="Arial"/>
                <w:sz w:val="23"/>
                <w:szCs w:val="23"/>
              </w:rPr>
              <w:t>East Sussex Local Dental Committee Representative</w:t>
            </w:r>
          </w:p>
        </w:tc>
      </w:tr>
      <w:tr w:rsidR="006051B5" w:rsidRPr="00D10D42" w:rsidTr="0059111E">
        <w:trPr>
          <w:trHeight w:val="340"/>
        </w:trPr>
        <w:tc>
          <w:tcPr>
            <w:tcW w:w="1419" w:type="dxa"/>
            <w:vAlign w:val="center"/>
          </w:tcPr>
          <w:p w:rsidR="006051B5" w:rsidRPr="00D10D42" w:rsidRDefault="006051B5" w:rsidP="00B47CC5">
            <w:pPr>
              <w:tabs>
                <w:tab w:val="left" w:pos="2268"/>
              </w:tabs>
              <w:rPr>
                <w:rFonts w:ascii="Arial" w:hAnsi="Arial" w:cs="Arial"/>
                <w:sz w:val="23"/>
                <w:szCs w:val="23"/>
              </w:rPr>
            </w:pPr>
          </w:p>
        </w:tc>
        <w:tc>
          <w:tcPr>
            <w:tcW w:w="2551" w:type="dxa"/>
            <w:vAlign w:val="center"/>
          </w:tcPr>
          <w:p w:rsidR="006051B5" w:rsidRPr="00D10D42" w:rsidRDefault="006051B5" w:rsidP="00B47CC5">
            <w:pPr>
              <w:autoSpaceDE w:val="0"/>
              <w:autoSpaceDN w:val="0"/>
              <w:adjustRightInd w:val="0"/>
              <w:rPr>
                <w:rFonts w:ascii="Arial" w:hAnsi="Arial" w:cs="Arial"/>
                <w:sz w:val="23"/>
                <w:szCs w:val="23"/>
              </w:rPr>
            </w:pPr>
            <w:r w:rsidRPr="00D10D42">
              <w:rPr>
                <w:rFonts w:ascii="Arial" w:hAnsi="Arial" w:cs="Arial"/>
                <w:sz w:val="23"/>
                <w:szCs w:val="23"/>
              </w:rPr>
              <w:t>William Westwood</w:t>
            </w:r>
            <w:r w:rsidR="00717412">
              <w:rPr>
                <w:rFonts w:ascii="Arial" w:hAnsi="Arial" w:cs="Arial"/>
                <w:sz w:val="23"/>
                <w:szCs w:val="23"/>
              </w:rPr>
              <w:t xml:space="preserve"> (WW)</w:t>
            </w:r>
          </w:p>
        </w:tc>
        <w:tc>
          <w:tcPr>
            <w:tcW w:w="5670" w:type="dxa"/>
            <w:vAlign w:val="center"/>
          </w:tcPr>
          <w:p w:rsidR="006051B5" w:rsidRPr="00D10D42" w:rsidRDefault="006051B5" w:rsidP="00B47CC5">
            <w:pPr>
              <w:rPr>
                <w:rFonts w:ascii="Arial" w:hAnsi="Arial" w:cs="Arial"/>
                <w:sz w:val="23"/>
                <w:szCs w:val="23"/>
              </w:rPr>
            </w:pPr>
            <w:r w:rsidRPr="00D10D42">
              <w:rPr>
                <w:rFonts w:ascii="Arial" w:hAnsi="Arial" w:cs="Arial"/>
                <w:sz w:val="23"/>
                <w:szCs w:val="23"/>
              </w:rPr>
              <w:t>Surrey Local Dental Committee Representative</w:t>
            </w:r>
          </w:p>
        </w:tc>
      </w:tr>
      <w:tr w:rsidR="006051B5" w:rsidRPr="00D10D42" w:rsidTr="0059111E">
        <w:trPr>
          <w:trHeight w:val="340"/>
        </w:trPr>
        <w:tc>
          <w:tcPr>
            <w:tcW w:w="1419" w:type="dxa"/>
            <w:vAlign w:val="center"/>
          </w:tcPr>
          <w:p w:rsidR="006051B5" w:rsidRPr="00D10D42" w:rsidRDefault="006051B5" w:rsidP="00B47CC5">
            <w:pPr>
              <w:tabs>
                <w:tab w:val="left" w:pos="2268"/>
              </w:tabs>
              <w:rPr>
                <w:rFonts w:ascii="Arial" w:hAnsi="Arial" w:cs="Arial"/>
                <w:sz w:val="23"/>
                <w:szCs w:val="23"/>
              </w:rPr>
            </w:pPr>
          </w:p>
        </w:tc>
        <w:tc>
          <w:tcPr>
            <w:tcW w:w="2551" w:type="dxa"/>
            <w:vAlign w:val="center"/>
          </w:tcPr>
          <w:p w:rsidR="006051B5" w:rsidRPr="00D10D42" w:rsidRDefault="006051B5" w:rsidP="00B47CC5">
            <w:pPr>
              <w:autoSpaceDE w:val="0"/>
              <w:autoSpaceDN w:val="0"/>
              <w:adjustRightInd w:val="0"/>
              <w:rPr>
                <w:rFonts w:ascii="Arial" w:hAnsi="Arial" w:cs="Arial"/>
                <w:sz w:val="23"/>
                <w:szCs w:val="23"/>
              </w:rPr>
            </w:pPr>
            <w:r w:rsidRPr="00D10D42">
              <w:rPr>
                <w:rFonts w:ascii="Arial" w:hAnsi="Arial" w:cs="Arial"/>
                <w:sz w:val="23"/>
                <w:szCs w:val="23"/>
              </w:rPr>
              <w:t>Paul Mellings</w:t>
            </w:r>
            <w:r w:rsidR="00717412">
              <w:rPr>
                <w:rFonts w:ascii="Arial" w:hAnsi="Arial" w:cs="Arial"/>
                <w:sz w:val="23"/>
                <w:szCs w:val="23"/>
              </w:rPr>
              <w:t xml:space="preserve"> (PM)</w:t>
            </w:r>
          </w:p>
        </w:tc>
        <w:tc>
          <w:tcPr>
            <w:tcW w:w="5670" w:type="dxa"/>
            <w:vAlign w:val="center"/>
          </w:tcPr>
          <w:p w:rsidR="006051B5" w:rsidRPr="00D10D42" w:rsidRDefault="006051B5" w:rsidP="00B47CC5">
            <w:pPr>
              <w:rPr>
                <w:rFonts w:ascii="Arial" w:hAnsi="Arial" w:cs="Arial"/>
                <w:sz w:val="23"/>
                <w:szCs w:val="23"/>
              </w:rPr>
            </w:pPr>
            <w:r w:rsidRPr="00D10D42">
              <w:rPr>
                <w:rFonts w:ascii="Arial" w:hAnsi="Arial" w:cs="Arial"/>
                <w:sz w:val="23"/>
                <w:szCs w:val="23"/>
              </w:rPr>
              <w:t>Dental Practice Advisor, South East Commissioning Hub</w:t>
            </w:r>
          </w:p>
        </w:tc>
      </w:tr>
      <w:tr w:rsidR="002E1032" w:rsidRPr="00D10D42" w:rsidTr="0059111E">
        <w:trPr>
          <w:trHeight w:val="340"/>
        </w:trPr>
        <w:tc>
          <w:tcPr>
            <w:tcW w:w="1419" w:type="dxa"/>
            <w:vAlign w:val="center"/>
          </w:tcPr>
          <w:p w:rsidR="002E1032" w:rsidRPr="00D10D42" w:rsidRDefault="002E1032" w:rsidP="00B47CC5">
            <w:pPr>
              <w:tabs>
                <w:tab w:val="left" w:pos="2268"/>
              </w:tabs>
              <w:rPr>
                <w:rFonts w:ascii="Arial" w:hAnsi="Arial" w:cs="Arial"/>
                <w:b/>
                <w:sz w:val="23"/>
                <w:szCs w:val="23"/>
              </w:rPr>
            </w:pPr>
            <w:r w:rsidRPr="00D10D42">
              <w:rPr>
                <w:rFonts w:ascii="Arial" w:hAnsi="Arial" w:cs="Arial"/>
                <w:b/>
                <w:sz w:val="23"/>
                <w:szCs w:val="23"/>
              </w:rPr>
              <w:t>Apologies:</w:t>
            </w:r>
          </w:p>
        </w:tc>
        <w:tc>
          <w:tcPr>
            <w:tcW w:w="2551" w:type="dxa"/>
            <w:vAlign w:val="center"/>
          </w:tcPr>
          <w:p w:rsidR="002E1032" w:rsidRPr="00D10D42" w:rsidRDefault="002E1032" w:rsidP="00B47CC5">
            <w:pPr>
              <w:autoSpaceDE w:val="0"/>
              <w:autoSpaceDN w:val="0"/>
              <w:adjustRightInd w:val="0"/>
              <w:rPr>
                <w:rFonts w:ascii="Arial" w:hAnsi="Arial" w:cs="Arial"/>
                <w:sz w:val="23"/>
                <w:szCs w:val="23"/>
              </w:rPr>
            </w:pPr>
            <w:r w:rsidRPr="00D10D42">
              <w:rPr>
                <w:rFonts w:ascii="Arial" w:hAnsi="Arial" w:cs="Arial"/>
                <w:sz w:val="23"/>
                <w:szCs w:val="23"/>
              </w:rPr>
              <w:t>Nic Goodger</w:t>
            </w:r>
          </w:p>
        </w:tc>
        <w:tc>
          <w:tcPr>
            <w:tcW w:w="5670" w:type="dxa"/>
            <w:vAlign w:val="center"/>
          </w:tcPr>
          <w:p w:rsidR="002E1032" w:rsidRPr="00D10D42" w:rsidRDefault="002E1032" w:rsidP="00B47CC5">
            <w:pPr>
              <w:rPr>
                <w:rFonts w:ascii="Arial" w:hAnsi="Arial" w:cs="Arial"/>
                <w:sz w:val="23"/>
                <w:szCs w:val="23"/>
              </w:rPr>
            </w:pPr>
            <w:r w:rsidRPr="00D10D42">
              <w:rPr>
                <w:rFonts w:ascii="Arial" w:hAnsi="Arial" w:cs="Arial"/>
                <w:sz w:val="23"/>
                <w:szCs w:val="23"/>
              </w:rPr>
              <w:t>Kent Oral Surgery MCN Chair</w:t>
            </w:r>
          </w:p>
        </w:tc>
      </w:tr>
      <w:tr w:rsidR="002E1032" w:rsidRPr="00D10D42" w:rsidTr="0059111E">
        <w:trPr>
          <w:trHeight w:val="340"/>
        </w:trPr>
        <w:tc>
          <w:tcPr>
            <w:tcW w:w="1419" w:type="dxa"/>
            <w:vAlign w:val="center"/>
          </w:tcPr>
          <w:p w:rsidR="002E1032" w:rsidRPr="00D10D42" w:rsidRDefault="002E1032" w:rsidP="00B47CC5">
            <w:pPr>
              <w:tabs>
                <w:tab w:val="left" w:pos="2268"/>
              </w:tabs>
              <w:rPr>
                <w:rFonts w:ascii="Arial" w:hAnsi="Arial" w:cs="Arial"/>
                <w:sz w:val="23"/>
                <w:szCs w:val="23"/>
              </w:rPr>
            </w:pPr>
          </w:p>
        </w:tc>
        <w:tc>
          <w:tcPr>
            <w:tcW w:w="2551" w:type="dxa"/>
            <w:vAlign w:val="center"/>
          </w:tcPr>
          <w:p w:rsidR="002E1032" w:rsidRPr="00D10D42" w:rsidRDefault="002E1032" w:rsidP="00B47CC5">
            <w:pPr>
              <w:autoSpaceDE w:val="0"/>
              <w:autoSpaceDN w:val="0"/>
              <w:adjustRightInd w:val="0"/>
              <w:rPr>
                <w:rFonts w:ascii="Arial" w:hAnsi="Arial" w:cs="Arial"/>
                <w:sz w:val="23"/>
                <w:szCs w:val="23"/>
              </w:rPr>
            </w:pPr>
            <w:r w:rsidRPr="00D10D42">
              <w:rPr>
                <w:rFonts w:ascii="Arial" w:hAnsi="Arial" w:cs="Arial"/>
                <w:sz w:val="23"/>
                <w:szCs w:val="23"/>
              </w:rPr>
              <w:t>Geoff Thomas</w:t>
            </w:r>
          </w:p>
        </w:tc>
        <w:tc>
          <w:tcPr>
            <w:tcW w:w="5670" w:type="dxa"/>
            <w:vAlign w:val="center"/>
          </w:tcPr>
          <w:p w:rsidR="002E1032" w:rsidRPr="00D10D42" w:rsidRDefault="002E1032" w:rsidP="00B47CC5">
            <w:pPr>
              <w:rPr>
                <w:rFonts w:ascii="Arial" w:hAnsi="Arial" w:cs="Arial"/>
                <w:sz w:val="23"/>
                <w:szCs w:val="23"/>
              </w:rPr>
            </w:pPr>
            <w:r w:rsidRPr="00D10D42">
              <w:rPr>
                <w:rFonts w:ascii="Arial" w:hAnsi="Arial" w:cs="Arial"/>
                <w:sz w:val="23"/>
                <w:szCs w:val="23"/>
              </w:rPr>
              <w:t>Sussex Healthwatch Patient Representative</w:t>
            </w:r>
          </w:p>
        </w:tc>
      </w:tr>
      <w:tr w:rsidR="002E1032" w:rsidRPr="00D10D42" w:rsidTr="0059111E">
        <w:trPr>
          <w:trHeight w:val="340"/>
        </w:trPr>
        <w:tc>
          <w:tcPr>
            <w:tcW w:w="1419" w:type="dxa"/>
            <w:vAlign w:val="center"/>
          </w:tcPr>
          <w:p w:rsidR="002E1032" w:rsidRPr="00D10D42" w:rsidRDefault="002E1032" w:rsidP="00B47CC5">
            <w:pPr>
              <w:tabs>
                <w:tab w:val="left" w:pos="2268"/>
              </w:tabs>
              <w:rPr>
                <w:rFonts w:ascii="Arial" w:hAnsi="Arial" w:cs="Arial"/>
                <w:sz w:val="23"/>
                <w:szCs w:val="23"/>
              </w:rPr>
            </w:pPr>
          </w:p>
        </w:tc>
        <w:tc>
          <w:tcPr>
            <w:tcW w:w="2551" w:type="dxa"/>
            <w:vAlign w:val="center"/>
          </w:tcPr>
          <w:p w:rsidR="002E1032" w:rsidRPr="00D10D42" w:rsidRDefault="002E1032" w:rsidP="00B47CC5">
            <w:pPr>
              <w:autoSpaceDE w:val="0"/>
              <w:autoSpaceDN w:val="0"/>
              <w:adjustRightInd w:val="0"/>
              <w:rPr>
                <w:rFonts w:ascii="Arial" w:hAnsi="Arial" w:cs="Arial"/>
                <w:sz w:val="23"/>
                <w:szCs w:val="23"/>
              </w:rPr>
            </w:pPr>
            <w:r w:rsidRPr="00D10D42">
              <w:rPr>
                <w:rFonts w:ascii="Arial" w:hAnsi="Arial" w:cs="Arial"/>
                <w:sz w:val="23"/>
                <w:szCs w:val="23"/>
              </w:rPr>
              <w:t>Steve Innet</w:t>
            </w:r>
          </w:p>
        </w:tc>
        <w:tc>
          <w:tcPr>
            <w:tcW w:w="5670" w:type="dxa"/>
            <w:vAlign w:val="center"/>
          </w:tcPr>
          <w:p w:rsidR="002E1032" w:rsidRPr="00D10D42" w:rsidRDefault="002E1032" w:rsidP="00B47CC5">
            <w:pPr>
              <w:rPr>
                <w:rFonts w:ascii="Arial" w:hAnsi="Arial" w:cs="Arial"/>
                <w:sz w:val="23"/>
                <w:szCs w:val="23"/>
              </w:rPr>
            </w:pPr>
            <w:r w:rsidRPr="00D10D42">
              <w:rPr>
                <w:rFonts w:ascii="Arial" w:hAnsi="Arial" w:cs="Arial"/>
                <w:sz w:val="23"/>
                <w:szCs w:val="23"/>
              </w:rPr>
              <w:t>Chief Executive Kent Healthwatch</w:t>
            </w:r>
          </w:p>
        </w:tc>
      </w:tr>
      <w:tr w:rsidR="002E1032" w:rsidRPr="00D10D42" w:rsidTr="0059111E">
        <w:trPr>
          <w:trHeight w:val="340"/>
        </w:trPr>
        <w:tc>
          <w:tcPr>
            <w:tcW w:w="1419" w:type="dxa"/>
            <w:vAlign w:val="center"/>
          </w:tcPr>
          <w:p w:rsidR="002E1032" w:rsidRPr="00D10D42" w:rsidRDefault="002E1032" w:rsidP="00B47CC5">
            <w:pPr>
              <w:tabs>
                <w:tab w:val="left" w:pos="2268"/>
              </w:tabs>
              <w:rPr>
                <w:rFonts w:ascii="Arial" w:hAnsi="Arial" w:cs="Arial"/>
                <w:sz w:val="23"/>
                <w:szCs w:val="23"/>
              </w:rPr>
            </w:pPr>
          </w:p>
        </w:tc>
        <w:tc>
          <w:tcPr>
            <w:tcW w:w="2551" w:type="dxa"/>
            <w:vAlign w:val="center"/>
          </w:tcPr>
          <w:p w:rsidR="002E1032" w:rsidRPr="00D10D42" w:rsidRDefault="002E1032" w:rsidP="00B47CC5">
            <w:pPr>
              <w:autoSpaceDE w:val="0"/>
              <w:autoSpaceDN w:val="0"/>
              <w:adjustRightInd w:val="0"/>
              <w:rPr>
                <w:rFonts w:ascii="Arial" w:hAnsi="Arial" w:cs="Arial"/>
                <w:sz w:val="23"/>
                <w:szCs w:val="23"/>
              </w:rPr>
            </w:pPr>
            <w:r w:rsidRPr="00D10D42">
              <w:rPr>
                <w:rFonts w:ascii="Arial" w:hAnsi="Arial" w:cs="Arial"/>
                <w:sz w:val="23"/>
                <w:szCs w:val="23"/>
              </w:rPr>
              <w:t>Julian Unter</w:t>
            </w:r>
          </w:p>
        </w:tc>
        <w:tc>
          <w:tcPr>
            <w:tcW w:w="5670" w:type="dxa"/>
            <w:vAlign w:val="center"/>
          </w:tcPr>
          <w:p w:rsidR="002E1032" w:rsidRPr="00D10D42" w:rsidRDefault="002E1032" w:rsidP="00B47CC5">
            <w:pPr>
              <w:rPr>
                <w:rFonts w:ascii="Arial" w:hAnsi="Arial" w:cs="Arial"/>
                <w:sz w:val="23"/>
                <w:szCs w:val="23"/>
              </w:rPr>
            </w:pPr>
            <w:r w:rsidRPr="00D10D42">
              <w:rPr>
                <w:rFonts w:ascii="Arial" w:hAnsi="Arial" w:cs="Arial"/>
                <w:sz w:val="23"/>
                <w:szCs w:val="23"/>
              </w:rPr>
              <w:t>Secretary, Kent Local Dental Committee</w:t>
            </w:r>
          </w:p>
        </w:tc>
      </w:tr>
      <w:tr w:rsidR="002E1032" w:rsidRPr="00D10D42" w:rsidTr="0059111E">
        <w:trPr>
          <w:trHeight w:val="340"/>
        </w:trPr>
        <w:tc>
          <w:tcPr>
            <w:tcW w:w="1419" w:type="dxa"/>
            <w:vAlign w:val="center"/>
          </w:tcPr>
          <w:p w:rsidR="002E1032" w:rsidRPr="00D10D42" w:rsidRDefault="002E1032" w:rsidP="00B47CC5">
            <w:pPr>
              <w:tabs>
                <w:tab w:val="left" w:pos="2268"/>
              </w:tabs>
              <w:rPr>
                <w:rFonts w:ascii="Arial" w:hAnsi="Arial" w:cs="Arial"/>
                <w:sz w:val="23"/>
                <w:szCs w:val="23"/>
              </w:rPr>
            </w:pPr>
          </w:p>
        </w:tc>
        <w:tc>
          <w:tcPr>
            <w:tcW w:w="2551" w:type="dxa"/>
            <w:vAlign w:val="center"/>
          </w:tcPr>
          <w:p w:rsidR="002E1032" w:rsidRPr="00D10D42" w:rsidRDefault="002E1032" w:rsidP="00B47CC5">
            <w:pPr>
              <w:autoSpaceDE w:val="0"/>
              <w:autoSpaceDN w:val="0"/>
              <w:adjustRightInd w:val="0"/>
              <w:rPr>
                <w:rFonts w:ascii="Arial" w:hAnsi="Arial" w:cs="Arial"/>
                <w:sz w:val="23"/>
                <w:szCs w:val="23"/>
              </w:rPr>
            </w:pPr>
            <w:r w:rsidRPr="00D10D42">
              <w:rPr>
                <w:rFonts w:ascii="Arial" w:hAnsi="Arial" w:cs="Arial"/>
                <w:sz w:val="23"/>
                <w:szCs w:val="23"/>
              </w:rPr>
              <w:t>Huw Winstone</w:t>
            </w:r>
          </w:p>
        </w:tc>
        <w:tc>
          <w:tcPr>
            <w:tcW w:w="5670" w:type="dxa"/>
            <w:vAlign w:val="center"/>
          </w:tcPr>
          <w:p w:rsidR="002E1032" w:rsidRPr="00D10D42" w:rsidRDefault="002E1032" w:rsidP="00B47CC5">
            <w:pPr>
              <w:rPr>
                <w:rFonts w:ascii="Arial" w:hAnsi="Arial" w:cs="Arial"/>
                <w:sz w:val="23"/>
                <w:szCs w:val="23"/>
              </w:rPr>
            </w:pPr>
            <w:r w:rsidRPr="00D10D42">
              <w:rPr>
                <w:rFonts w:ascii="Arial" w:hAnsi="Arial" w:cs="Arial"/>
                <w:sz w:val="23"/>
                <w:szCs w:val="23"/>
              </w:rPr>
              <w:t>Dental Practice Advisor, NHS England</w:t>
            </w:r>
          </w:p>
        </w:tc>
      </w:tr>
      <w:tr w:rsidR="002E1032" w:rsidRPr="00D10D42" w:rsidTr="0059111E">
        <w:trPr>
          <w:trHeight w:val="340"/>
        </w:trPr>
        <w:tc>
          <w:tcPr>
            <w:tcW w:w="1419" w:type="dxa"/>
            <w:vAlign w:val="center"/>
          </w:tcPr>
          <w:p w:rsidR="002E1032" w:rsidRPr="00D10D42" w:rsidRDefault="002E1032" w:rsidP="00B47CC5">
            <w:pPr>
              <w:tabs>
                <w:tab w:val="left" w:pos="2268"/>
              </w:tabs>
              <w:rPr>
                <w:rFonts w:ascii="Arial" w:hAnsi="Arial" w:cs="Arial"/>
                <w:sz w:val="23"/>
                <w:szCs w:val="23"/>
              </w:rPr>
            </w:pPr>
          </w:p>
        </w:tc>
        <w:tc>
          <w:tcPr>
            <w:tcW w:w="2551" w:type="dxa"/>
            <w:vAlign w:val="center"/>
          </w:tcPr>
          <w:p w:rsidR="002E1032" w:rsidRPr="00D10D42" w:rsidRDefault="002E1032" w:rsidP="00B47CC5">
            <w:pPr>
              <w:autoSpaceDE w:val="0"/>
              <w:autoSpaceDN w:val="0"/>
              <w:adjustRightInd w:val="0"/>
              <w:rPr>
                <w:rFonts w:ascii="Arial" w:hAnsi="Arial" w:cs="Arial"/>
                <w:sz w:val="23"/>
                <w:szCs w:val="23"/>
              </w:rPr>
            </w:pPr>
            <w:r w:rsidRPr="00D10D42">
              <w:rPr>
                <w:rFonts w:ascii="Arial" w:hAnsi="Arial" w:cs="Arial"/>
                <w:sz w:val="23"/>
                <w:szCs w:val="23"/>
              </w:rPr>
              <w:t>Snehal Dattani</w:t>
            </w:r>
          </w:p>
        </w:tc>
        <w:tc>
          <w:tcPr>
            <w:tcW w:w="5670" w:type="dxa"/>
            <w:vAlign w:val="center"/>
          </w:tcPr>
          <w:p w:rsidR="002E1032" w:rsidRPr="00D10D42" w:rsidRDefault="002E1032" w:rsidP="00B47CC5">
            <w:pPr>
              <w:rPr>
                <w:rFonts w:ascii="Arial" w:hAnsi="Arial" w:cs="Arial"/>
                <w:sz w:val="23"/>
                <w:szCs w:val="23"/>
              </w:rPr>
            </w:pPr>
            <w:r w:rsidRPr="00D10D42">
              <w:rPr>
                <w:rFonts w:ascii="Arial" w:hAnsi="Arial" w:cs="Arial"/>
                <w:sz w:val="23"/>
                <w:szCs w:val="23"/>
              </w:rPr>
              <w:t>Surrey Local Dental Committee Representative</w:t>
            </w:r>
          </w:p>
        </w:tc>
      </w:tr>
    </w:tbl>
    <w:p w:rsidR="0059111E" w:rsidRPr="00D10D42" w:rsidRDefault="0059111E" w:rsidP="00B47CC5">
      <w:pPr>
        <w:spacing w:after="0" w:line="240" w:lineRule="auto"/>
        <w:rPr>
          <w:rFonts w:ascii="Arial" w:hAnsi="Arial" w:cs="Arial"/>
          <w:sz w:val="23"/>
          <w:szCs w:val="23"/>
        </w:rPr>
      </w:pPr>
    </w:p>
    <w:tbl>
      <w:tblPr>
        <w:tblStyle w:val="TableGrid"/>
        <w:tblW w:w="9640" w:type="dxa"/>
        <w:tblInd w:w="-318" w:type="dxa"/>
        <w:tblLook w:val="04A0" w:firstRow="1" w:lastRow="0" w:firstColumn="1" w:lastColumn="0" w:noHBand="0" w:noVBand="1"/>
        <w:tblCaption w:val="Agenda item and discussion"/>
        <w:tblDescription w:val="This table represent the agenda.  The key points of the discussion is caputed in the table."/>
      </w:tblPr>
      <w:tblGrid>
        <w:gridCol w:w="9640"/>
      </w:tblGrid>
      <w:tr w:rsidR="00C32550" w:rsidRPr="00D10D42" w:rsidTr="00C32550">
        <w:trPr>
          <w:tblHeader/>
        </w:trPr>
        <w:tc>
          <w:tcPr>
            <w:tcW w:w="9640" w:type="dxa"/>
            <w:shd w:val="clear" w:color="auto" w:fill="95B3D7" w:themeFill="accent1" w:themeFillTint="99"/>
          </w:tcPr>
          <w:p w:rsidR="00C32550" w:rsidRPr="00D10D42" w:rsidRDefault="00C32550" w:rsidP="00B47CC5">
            <w:pPr>
              <w:rPr>
                <w:rFonts w:ascii="Arial" w:hAnsi="Arial" w:cs="Arial"/>
                <w:b/>
                <w:sz w:val="23"/>
                <w:szCs w:val="23"/>
              </w:rPr>
            </w:pPr>
            <w:r w:rsidRPr="00D10D42">
              <w:rPr>
                <w:rFonts w:ascii="Arial" w:hAnsi="Arial" w:cs="Arial"/>
                <w:b/>
                <w:sz w:val="23"/>
                <w:szCs w:val="23"/>
              </w:rPr>
              <w:t>Agenda Item</w:t>
            </w:r>
          </w:p>
        </w:tc>
      </w:tr>
      <w:tr w:rsidR="00C32550" w:rsidRPr="00D10D42" w:rsidTr="00C32550">
        <w:tc>
          <w:tcPr>
            <w:tcW w:w="9640" w:type="dxa"/>
          </w:tcPr>
          <w:p w:rsidR="00C32550" w:rsidRDefault="00C32550" w:rsidP="00B47CC5">
            <w:pPr>
              <w:rPr>
                <w:rFonts w:ascii="Arial" w:hAnsi="Arial" w:cs="Arial"/>
                <w:b/>
                <w:sz w:val="23"/>
                <w:szCs w:val="23"/>
              </w:rPr>
            </w:pPr>
            <w:r w:rsidRPr="00D10D42">
              <w:rPr>
                <w:rFonts w:ascii="Arial" w:hAnsi="Arial" w:cs="Arial"/>
                <w:b/>
                <w:sz w:val="23"/>
                <w:szCs w:val="23"/>
              </w:rPr>
              <w:t>1.  Welcome and Apologies</w:t>
            </w:r>
          </w:p>
          <w:p w:rsidR="00D46144" w:rsidRPr="00D10D42" w:rsidRDefault="00D46144" w:rsidP="00B47CC5">
            <w:pPr>
              <w:rPr>
                <w:rFonts w:ascii="Arial" w:hAnsi="Arial" w:cs="Arial"/>
                <w:sz w:val="23"/>
                <w:szCs w:val="23"/>
              </w:rPr>
            </w:pPr>
          </w:p>
          <w:p w:rsidR="002D59EF" w:rsidRPr="00D10D42" w:rsidRDefault="00E75619" w:rsidP="008B35B4">
            <w:pPr>
              <w:rPr>
                <w:rFonts w:ascii="Arial" w:hAnsi="Arial" w:cs="Arial"/>
                <w:sz w:val="23"/>
                <w:szCs w:val="23"/>
              </w:rPr>
            </w:pPr>
            <w:r w:rsidRPr="00D10D42">
              <w:rPr>
                <w:rFonts w:ascii="Arial" w:hAnsi="Arial" w:cs="Arial"/>
                <w:sz w:val="23"/>
                <w:szCs w:val="23"/>
              </w:rPr>
              <w:t>Mark Johnstone</w:t>
            </w:r>
            <w:r w:rsidR="00C32550" w:rsidRPr="00D10D42">
              <w:rPr>
                <w:rFonts w:ascii="Arial" w:hAnsi="Arial" w:cs="Arial"/>
                <w:sz w:val="23"/>
                <w:szCs w:val="23"/>
              </w:rPr>
              <w:t xml:space="preserve"> introduced the </w:t>
            </w:r>
            <w:r w:rsidRPr="00D10D42">
              <w:rPr>
                <w:rFonts w:ascii="Arial" w:hAnsi="Arial" w:cs="Arial"/>
                <w:sz w:val="23"/>
                <w:szCs w:val="23"/>
              </w:rPr>
              <w:t>first</w:t>
            </w:r>
            <w:r w:rsidR="00C32550" w:rsidRPr="00D10D42">
              <w:rPr>
                <w:rFonts w:ascii="Arial" w:hAnsi="Arial" w:cs="Arial"/>
                <w:sz w:val="23"/>
                <w:szCs w:val="23"/>
              </w:rPr>
              <w:t xml:space="preserve"> Kent, Surrey and Sussex (KSS)</w:t>
            </w:r>
            <w:r w:rsidRPr="00D10D42">
              <w:rPr>
                <w:rFonts w:ascii="Arial" w:hAnsi="Arial" w:cs="Arial"/>
                <w:sz w:val="23"/>
                <w:szCs w:val="23"/>
              </w:rPr>
              <w:t xml:space="preserve"> Local Dental Network</w:t>
            </w:r>
            <w:r w:rsidR="00C32550" w:rsidRPr="00D10D42">
              <w:rPr>
                <w:rFonts w:ascii="Arial" w:hAnsi="Arial" w:cs="Arial"/>
                <w:sz w:val="23"/>
                <w:szCs w:val="23"/>
              </w:rPr>
              <w:t xml:space="preserve"> meeting. </w:t>
            </w:r>
          </w:p>
          <w:p w:rsidR="00E75619" w:rsidRPr="00D10D42" w:rsidRDefault="00E75619" w:rsidP="008B35B4">
            <w:pPr>
              <w:rPr>
                <w:rFonts w:ascii="Arial" w:hAnsi="Arial" w:cs="Arial"/>
                <w:sz w:val="23"/>
                <w:szCs w:val="23"/>
              </w:rPr>
            </w:pPr>
          </w:p>
          <w:p w:rsidR="00C32550" w:rsidRPr="00D10D42" w:rsidRDefault="00247190" w:rsidP="00E75619">
            <w:pPr>
              <w:rPr>
                <w:rFonts w:ascii="Arial" w:hAnsi="Arial" w:cs="Arial"/>
                <w:sz w:val="23"/>
                <w:szCs w:val="23"/>
              </w:rPr>
            </w:pPr>
            <w:r w:rsidRPr="00D10D42">
              <w:rPr>
                <w:rFonts w:ascii="Arial" w:hAnsi="Arial" w:cs="Arial"/>
                <w:sz w:val="23"/>
                <w:szCs w:val="23"/>
              </w:rPr>
              <w:t xml:space="preserve">Introductions were made and apologies </w:t>
            </w:r>
            <w:r w:rsidR="00D0079C">
              <w:rPr>
                <w:rFonts w:ascii="Arial" w:hAnsi="Arial" w:cs="Arial"/>
                <w:sz w:val="23"/>
                <w:szCs w:val="23"/>
              </w:rPr>
              <w:t xml:space="preserve">given </w:t>
            </w:r>
            <w:r w:rsidR="00E75619" w:rsidRPr="00D10D42">
              <w:rPr>
                <w:rFonts w:ascii="Arial" w:hAnsi="Arial" w:cs="Arial"/>
                <w:sz w:val="23"/>
                <w:szCs w:val="23"/>
              </w:rPr>
              <w:t>as above.</w:t>
            </w:r>
          </w:p>
          <w:p w:rsidR="00247190" w:rsidRPr="00D10D42" w:rsidRDefault="00247190" w:rsidP="00E75619">
            <w:pPr>
              <w:rPr>
                <w:rFonts w:ascii="Arial" w:hAnsi="Arial" w:cs="Arial"/>
                <w:sz w:val="23"/>
                <w:szCs w:val="23"/>
              </w:rPr>
            </w:pPr>
          </w:p>
        </w:tc>
      </w:tr>
      <w:tr w:rsidR="00C32550" w:rsidRPr="00D10D42" w:rsidTr="00C32550">
        <w:tc>
          <w:tcPr>
            <w:tcW w:w="9640" w:type="dxa"/>
          </w:tcPr>
          <w:p w:rsidR="00C32550" w:rsidRPr="00D10D42" w:rsidRDefault="00A673BE" w:rsidP="00B47CC5">
            <w:pPr>
              <w:rPr>
                <w:rFonts w:ascii="Arial" w:hAnsi="Arial" w:cs="Arial"/>
                <w:sz w:val="23"/>
                <w:szCs w:val="23"/>
              </w:rPr>
            </w:pPr>
            <w:r w:rsidRPr="00D10D42">
              <w:rPr>
                <w:rFonts w:ascii="Arial" w:hAnsi="Arial" w:cs="Arial"/>
                <w:b/>
                <w:sz w:val="23"/>
                <w:szCs w:val="23"/>
              </w:rPr>
              <w:t>2</w:t>
            </w:r>
            <w:r w:rsidR="000E258E" w:rsidRPr="00D10D42">
              <w:rPr>
                <w:rFonts w:ascii="Arial" w:hAnsi="Arial" w:cs="Arial"/>
                <w:b/>
                <w:sz w:val="23"/>
                <w:szCs w:val="23"/>
              </w:rPr>
              <w:t>.  Matters arising</w:t>
            </w:r>
            <w:r w:rsidR="00247190" w:rsidRPr="00D10D42">
              <w:rPr>
                <w:rFonts w:ascii="Arial" w:hAnsi="Arial" w:cs="Arial"/>
                <w:b/>
                <w:sz w:val="23"/>
                <w:szCs w:val="23"/>
              </w:rPr>
              <w:t xml:space="preserve"> not on the agenda</w:t>
            </w:r>
          </w:p>
          <w:p w:rsidR="00C32550" w:rsidRPr="00D10D42" w:rsidRDefault="00C32550" w:rsidP="00B47CC5">
            <w:pPr>
              <w:rPr>
                <w:rFonts w:ascii="Arial" w:hAnsi="Arial" w:cs="Arial"/>
                <w:sz w:val="23"/>
                <w:szCs w:val="23"/>
              </w:rPr>
            </w:pPr>
          </w:p>
          <w:p w:rsidR="00C32550" w:rsidRPr="00D10D42" w:rsidRDefault="00C32550" w:rsidP="00B47CC5">
            <w:pPr>
              <w:rPr>
                <w:rFonts w:ascii="Arial" w:hAnsi="Arial" w:cs="Arial"/>
                <w:sz w:val="23"/>
                <w:szCs w:val="23"/>
              </w:rPr>
            </w:pPr>
            <w:r w:rsidRPr="00D10D42">
              <w:rPr>
                <w:rFonts w:ascii="Arial" w:hAnsi="Arial" w:cs="Arial"/>
                <w:sz w:val="23"/>
                <w:szCs w:val="23"/>
              </w:rPr>
              <w:t>None declared.</w:t>
            </w:r>
          </w:p>
          <w:p w:rsidR="00C32550" w:rsidRPr="00D10D42" w:rsidRDefault="00C32550" w:rsidP="00E6708D">
            <w:pPr>
              <w:rPr>
                <w:rFonts w:ascii="Arial" w:hAnsi="Arial" w:cs="Arial"/>
                <w:sz w:val="23"/>
                <w:szCs w:val="23"/>
              </w:rPr>
            </w:pPr>
          </w:p>
        </w:tc>
      </w:tr>
      <w:tr w:rsidR="00C32550" w:rsidRPr="00D10D42" w:rsidTr="00C32550">
        <w:tc>
          <w:tcPr>
            <w:tcW w:w="9640" w:type="dxa"/>
          </w:tcPr>
          <w:p w:rsidR="000E258E" w:rsidRPr="00D10D42" w:rsidRDefault="00A673BE" w:rsidP="000E258E">
            <w:pPr>
              <w:spacing w:after="160"/>
              <w:rPr>
                <w:rFonts w:ascii="Arial" w:hAnsi="Arial" w:cs="Arial"/>
                <w:sz w:val="23"/>
                <w:szCs w:val="23"/>
              </w:rPr>
            </w:pPr>
            <w:r w:rsidRPr="00D10D42">
              <w:rPr>
                <w:rFonts w:ascii="Arial" w:hAnsi="Arial" w:cs="Arial"/>
                <w:b/>
                <w:sz w:val="23"/>
                <w:szCs w:val="23"/>
              </w:rPr>
              <w:t>3</w:t>
            </w:r>
            <w:r w:rsidR="00C32550" w:rsidRPr="00D10D42">
              <w:rPr>
                <w:rFonts w:ascii="Arial" w:hAnsi="Arial" w:cs="Arial"/>
                <w:b/>
                <w:sz w:val="23"/>
                <w:szCs w:val="23"/>
              </w:rPr>
              <w:t xml:space="preserve">.  </w:t>
            </w:r>
            <w:r w:rsidR="00247190" w:rsidRPr="00D10D42">
              <w:rPr>
                <w:rFonts w:ascii="Arial" w:hAnsi="Arial" w:cs="Arial"/>
                <w:b/>
                <w:sz w:val="23"/>
                <w:szCs w:val="23"/>
              </w:rPr>
              <w:t>Declarations of interest</w:t>
            </w:r>
          </w:p>
          <w:p w:rsidR="00247190" w:rsidRPr="00D10D42" w:rsidRDefault="00247190" w:rsidP="00247190">
            <w:pPr>
              <w:spacing w:after="160"/>
              <w:rPr>
                <w:rFonts w:ascii="Arial" w:hAnsi="Arial" w:cs="Arial"/>
                <w:sz w:val="23"/>
                <w:szCs w:val="23"/>
              </w:rPr>
            </w:pPr>
            <w:r w:rsidRPr="00D10D42">
              <w:rPr>
                <w:rFonts w:ascii="Arial" w:hAnsi="Arial" w:cs="Arial"/>
                <w:sz w:val="23"/>
                <w:szCs w:val="23"/>
              </w:rPr>
              <w:t>Completed forms should be sent to Linda White, Corporate Governance Team, 4W03, Quarry House, Leeds, LS2 7UE.</w:t>
            </w:r>
          </w:p>
        </w:tc>
      </w:tr>
      <w:tr w:rsidR="00C32550" w:rsidRPr="00D10D42" w:rsidTr="00C32550">
        <w:tc>
          <w:tcPr>
            <w:tcW w:w="9640" w:type="dxa"/>
          </w:tcPr>
          <w:p w:rsidR="00247190" w:rsidRDefault="00A673BE" w:rsidP="00B47CC5">
            <w:pPr>
              <w:rPr>
                <w:rFonts w:ascii="Arial" w:hAnsi="Arial" w:cs="Arial"/>
                <w:b/>
                <w:sz w:val="23"/>
                <w:szCs w:val="23"/>
              </w:rPr>
            </w:pPr>
            <w:r w:rsidRPr="00D10D42">
              <w:rPr>
                <w:rFonts w:ascii="Arial" w:hAnsi="Arial" w:cs="Arial"/>
                <w:b/>
                <w:sz w:val="23"/>
                <w:szCs w:val="23"/>
              </w:rPr>
              <w:t>4</w:t>
            </w:r>
            <w:r w:rsidR="00C32550" w:rsidRPr="00D10D42">
              <w:rPr>
                <w:rFonts w:ascii="Arial" w:hAnsi="Arial" w:cs="Arial"/>
                <w:b/>
                <w:sz w:val="23"/>
                <w:szCs w:val="23"/>
              </w:rPr>
              <w:t xml:space="preserve">.  </w:t>
            </w:r>
            <w:r w:rsidR="00247190" w:rsidRPr="00D10D42">
              <w:rPr>
                <w:rFonts w:ascii="Arial" w:hAnsi="Arial" w:cs="Arial"/>
                <w:b/>
                <w:sz w:val="23"/>
                <w:szCs w:val="23"/>
              </w:rPr>
              <w:t>Minutes of Kent &amp; Medway and Surrey &amp;  Sussex L</w:t>
            </w:r>
            <w:r w:rsidR="00B57A43">
              <w:rPr>
                <w:rFonts w:ascii="Arial" w:hAnsi="Arial" w:cs="Arial"/>
                <w:b/>
                <w:sz w:val="23"/>
                <w:szCs w:val="23"/>
              </w:rPr>
              <w:t>ocal Dental Network (LDN)</w:t>
            </w:r>
            <w:r w:rsidR="00247190" w:rsidRPr="00D10D42">
              <w:rPr>
                <w:rFonts w:ascii="Arial" w:hAnsi="Arial" w:cs="Arial"/>
                <w:b/>
                <w:sz w:val="23"/>
                <w:szCs w:val="23"/>
              </w:rPr>
              <w:t xml:space="preserve"> and actions</w:t>
            </w:r>
          </w:p>
          <w:p w:rsidR="00D46144" w:rsidRPr="00D10D42" w:rsidRDefault="00D46144" w:rsidP="00B47CC5">
            <w:pPr>
              <w:rPr>
                <w:rFonts w:ascii="Arial" w:hAnsi="Arial" w:cs="Arial"/>
                <w:b/>
                <w:sz w:val="23"/>
                <w:szCs w:val="23"/>
              </w:rPr>
            </w:pPr>
          </w:p>
          <w:p w:rsidR="00A673BE" w:rsidRPr="00D10D42" w:rsidRDefault="00247190" w:rsidP="00B47CC5">
            <w:pPr>
              <w:rPr>
                <w:rFonts w:ascii="Arial" w:hAnsi="Arial" w:cs="Arial"/>
                <w:b/>
                <w:sz w:val="23"/>
                <w:szCs w:val="23"/>
              </w:rPr>
            </w:pPr>
            <w:r w:rsidRPr="00D10D42">
              <w:rPr>
                <w:rFonts w:ascii="Arial" w:hAnsi="Arial" w:cs="Arial"/>
                <w:b/>
                <w:sz w:val="23"/>
                <w:szCs w:val="23"/>
              </w:rPr>
              <w:t>Kent and Medway</w:t>
            </w:r>
            <w:r w:rsidR="00A673BE" w:rsidRPr="00D10D42">
              <w:rPr>
                <w:rFonts w:ascii="Arial" w:hAnsi="Arial" w:cs="Arial"/>
                <w:b/>
                <w:sz w:val="23"/>
                <w:szCs w:val="23"/>
              </w:rPr>
              <w:t xml:space="preserve"> Amendments:</w:t>
            </w:r>
          </w:p>
          <w:p w:rsidR="00247190" w:rsidRPr="00D10D42" w:rsidRDefault="00247190" w:rsidP="00B47CC5">
            <w:pPr>
              <w:rPr>
                <w:rFonts w:ascii="Arial" w:hAnsi="Arial" w:cs="Arial"/>
                <w:sz w:val="23"/>
                <w:szCs w:val="23"/>
              </w:rPr>
            </w:pPr>
            <w:r w:rsidRPr="00D10D42">
              <w:rPr>
                <w:rFonts w:ascii="Arial" w:hAnsi="Arial" w:cs="Arial"/>
                <w:sz w:val="23"/>
                <w:szCs w:val="23"/>
              </w:rPr>
              <w:t xml:space="preserve">Page </w:t>
            </w:r>
            <w:r w:rsidRPr="00D10D42">
              <w:rPr>
                <w:rFonts w:ascii="Arial" w:hAnsi="Arial" w:cs="Arial"/>
                <w:b/>
                <w:sz w:val="23"/>
                <w:szCs w:val="23"/>
              </w:rPr>
              <w:t>11</w:t>
            </w:r>
            <w:r w:rsidRPr="00D10D42">
              <w:rPr>
                <w:rFonts w:ascii="Arial" w:hAnsi="Arial" w:cs="Arial"/>
                <w:sz w:val="23"/>
                <w:szCs w:val="23"/>
              </w:rPr>
              <w:t>.  Healthwatch update – Remove clean bill of health and change to nothing to report.</w:t>
            </w:r>
          </w:p>
          <w:p w:rsidR="00247190" w:rsidRPr="00D10D42" w:rsidRDefault="00247190" w:rsidP="00B47CC5">
            <w:pPr>
              <w:rPr>
                <w:rFonts w:ascii="Arial" w:hAnsi="Arial" w:cs="Arial"/>
                <w:sz w:val="23"/>
                <w:szCs w:val="23"/>
              </w:rPr>
            </w:pPr>
          </w:p>
          <w:p w:rsidR="00247190" w:rsidRPr="00D10D42" w:rsidRDefault="00247190" w:rsidP="00B47CC5">
            <w:pPr>
              <w:rPr>
                <w:rFonts w:ascii="Arial" w:hAnsi="Arial" w:cs="Arial"/>
                <w:sz w:val="23"/>
                <w:szCs w:val="23"/>
              </w:rPr>
            </w:pPr>
            <w:r w:rsidRPr="00D10D42">
              <w:rPr>
                <w:rFonts w:ascii="Arial" w:hAnsi="Arial" w:cs="Arial"/>
                <w:sz w:val="23"/>
                <w:szCs w:val="23"/>
              </w:rPr>
              <w:t>No further amendments and MJ sign</w:t>
            </w:r>
            <w:r w:rsidR="001871BD" w:rsidRPr="00D10D42">
              <w:rPr>
                <w:rFonts w:ascii="Arial" w:hAnsi="Arial" w:cs="Arial"/>
                <w:sz w:val="23"/>
                <w:szCs w:val="23"/>
              </w:rPr>
              <w:t>ed</w:t>
            </w:r>
            <w:r w:rsidRPr="00D10D42">
              <w:rPr>
                <w:rFonts w:ascii="Arial" w:hAnsi="Arial" w:cs="Arial"/>
                <w:sz w:val="23"/>
                <w:szCs w:val="23"/>
              </w:rPr>
              <w:t xml:space="preserve"> off the minutes as a true and accurate record of the meeting.</w:t>
            </w:r>
          </w:p>
          <w:p w:rsidR="00247190" w:rsidRPr="00D10D42" w:rsidRDefault="00247190" w:rsidP="00B47CC5">
            <w:pPr>
              <w:rPr>
                <w:rFonts w:ascii="Arial" w:hAnsi="Arial" w:cs="Arial"/>
                <w:sz w:val="23"/>
                <w:szCs w:val="23"/>
              </w:rPr>
            </w:pPr>
          </w:p>
          <w:p w:rsidR="00247190" w:rsidRPr="00D10D42" w:rsidRDefault="00A673BE" w:rsidP="00B47CC5">
            <w:pPr>
              <w:rPr>
                <w:rFonts w:ascii="Arial" w:hAnsi="Arial" w:cs="Arial"/>
                <w:b/>
                <w:sz w:val="23"/>
                <w:szCs w:val="23"/>
              </w:rPr>
            </w:pPr>
            <w:r w:rsidRPr="00D10D42">
              <w:rPr>
                <w:rFonts w:ascii="Arial" w:hAnsi="Arial" w:cs="Arial"/>
                <w:b/>
                <w:sz w:val="23"/>
                <w:szCs w:val="23"/>
              </w:rPr>
              <w:t xml:space="preserve">Kent and Medway </w:t>
            </w:r>
            <w:r w:rsidR="00247190" w:rsidRPr="00D10D42">
              <w:rPr>
                <w:rFonts w:ascii="Arial" w:hAnsi="Arial" w:cs="Arial"/>
                <w:b/>
                <w:sz w:val="23"/>
                <w:szCs w:val="23"/>
              </w:rPr>
              <w:t>Actions:</w:t>
            </w:r>
          </w:p>
          <w:p w:rsidR="00247190" w:rsidRPr="00D10D42" w:rsidRDefault="00247190" w:rsidP="00B47CC5">
            <w:pPr>
              <w:rPr>
                <w:rFonts w:ascii="Arial" w:hAnsi="Arial" w:cs="Arial"/>
                <w:sz w:val="23"/>
                <w:szCs w:val="23"/>
              </w:rPr>
            </w:pPr>
            <w:r w:rsidRPr="00D10D42">
              <w:rPr>
                <w:rFonts w:ascii="Arial" w:hAnsi="Arial" w:cs="Arial"/>
                <w:sz w:val="23"/>
                <w:szCs w:val="23"/>
              </w:rPr>
              <w:t xml:space="preserve">Action </w:t>
            </w:r>
            <w:r w:rsidRPr="00D10D42">
              <w:rPr>
                <w:rFonts w:ascii="Arial" w:hAnsi="Arial" w:cs="Arial"/>
                <w:b/>
                <w:sz w:val="23"/>
                <w:szCs w:val="23"/>
              </w:rPr>
              <w:t>2</w:t>
            </w:r>
            <w:r w:rsidRPr="00D10D42">
              <w:rPr>
                <w:rFonts w:ascii="Arial" w:hAnsi="Arial" w:cs="Arial"/>
                <w:sz w:val="23"/>
                <w:szCs w:val="23"/>
              </w:rPr>
              <w:t xml:space="preserve">.  JS to feedback to SLH of the requirement to send the LDN the project planning board for circulation.  </w:t>
            </w:r>
            <w:r w:rsidRPr="00D10D42">
              <w:rPr>
                <w:rFonts w:ascii="Arial" w:hAnsi="Arial" w:cs="Arial"/>
                <w:b/>
                <w:sz w:val="23"/>
                <w:szCs w:val="23"/>
              </w:rPr>
              <w:t>Update</w:t>
            </w:r>
            <w:r w:rsidRPr="00D10D42">
              <w:rPr>
                <w:rFonts w:ascii="Arial" w:hAnsi="Arial" w:cs="Arial"/>
                <w:sz w:val="23"/>
                <w:szCs w:val="23"/>
              </w:rPr>
              <w:t xml:space="preserve"> </w:t>
            </w:r>
            <w:r w:rsidRPr="00D10D42">
              <w:rPr>
                <w:rFonts w:ascii="Arial" w:hAnsi="Arial" w:cs="Arial"/>
                <w:b/>
                <w:sz w:val="23"/>
                <w:szCs w:val="23"/>
              </w:rPr>
              <w:t>–</w:t>
            </w:r>
            <w:r w:rsidRPr="00D10D42">
              <w:rPr>
                <w:rFonts w:ascii="Arial" w:hAnsi="Arial" w:cs="Arial"/>
                <w:sz w:val="23"/>
                <w:szCs w:val="23"/>
              </w:rPr>
              <w:t xml:space="preserve"> JS needed some clarification over this </w:t>
            </w:r>
            <w:r w:rsidR="00D10D42" w:rsidRPr="00D10D42">
              <w:rPr>
                <w:rFonts w:ascii="Arial" w:hAnsi="Arial" w:cs="Arial"/>
                <w:sz w:val="23"/>
                <w:szCs w:val="23"/>
              </w:rPr>
              <w:t>action;</w:t>
            </w:r>
            <w:r w:rsidRPr="00D10D42">
              <w:rPr>
                <w:rFonts w:ascii="Arial" w:hAnsi="Arial" w:cs="Arial"/>
                <w:sz w:val="23"/>
                <w:szCs w:val="23"/>
              </w:rPr>
              <w:t xml:space="preserve"> GM stated she would go to the appropriate previous minutes for JS and send her the information.</w:t>
            </w:r>
          </w:p>
          <w:p w:rsidR="00247190" w:rsidRPr="00D10D42" w:rsidRDefault="00247190" w:rsidP="00B47CC5">
            <w:pPr>
              <w:rPr>
                <w:rFonts w:ascii="Arial" w:hAnsi="Arial" w:cs="Arial"/>
                <w:b/>
                <w:sz w:val="23"/>
                <w:szCs w:val="23"/>
              </w:rPr>
            </w:pPr>
            <w:r w:rsidRPr="00D10D42">
              <w:rPr>
                <w:rFonts w:ascii="Arial" w:hAnsi="Arial" w:cs="Arial"/>
                <w:b/>
                <w:sz w:val="23"/>
                <w:szCs w:val="23"/>
              </w:rPr>
              <w:t>Action:  GM to clarify the above action.</w:t>
            </w:r>
            <w:r w:rsidR="00C73D18" w:rsidRPr="00D10D42">
              <w:rPr>
                <w:rFonts w:ascii="Arial" w:hAnsi="Arial" w:cs="Arial"/>
                <w:b/>
                <w:sz w:val="23"/>
                <w:szCs w:val="23"/>
              </w:rPr>
              <w:t xml:space="preserve">  Update – This action has been superseded.</w:t>
            </w:r>
          </w:p>
          <w:p w:rsidR="004A0F07" w:rsidRPr="00D10D42" w:rsidRDefault="004A0F07" w:rsidP="00B47CC5">
            <w:pPr>
              <w:rPr>
                <w:rFonts w:ascii="Arial" w:hAnsi="Arial" w:cs="Arial"/>
                <w:b/>
                <w:sz w:val="23"/>
                <w:szCs w:val="23"/>
              </w:rPr>
            </w:pPr>
          </w:p>
          <w:p w:rsidR="008C5D3C" w:rsidRDefault="008C5D3C" w:rsidP="008C5D3C">
            <w:pPr>
              <w:rPr>
                <w:rFonts w:ascii="Arial" w:hAnsi="Arial" w:cs="Arial"/>
                <w:sz w:val="23"/>
                <w:szCs w:val="23"/>
              </w:rPr>
            </w:pPr>
            <w:r w:rsidRPr="00D10D42">
              <w:rPr>
                <w:rFonts w:ascii="Arial" w:hAnsi="Arial" w:cs="Arial"/>
                <w:sz w:val="23"/>
                <w:szCs w:val="23"/>
              </w:rPr>
              <w:t xml:space="preserve">Action </w:t>
            </w:r>
            <w:r w:rsidRPr="00D10D42">
              <w:rPr>
                <w:rFonts w:ascii="Arial" w:hAnsi="Arial" w:cs="Arial"/>
                <w:b/>
                <w:sz w:val="23"/>
                <w:szCs w:val="23"/>
              </w:rPr>
              <w:t>4</w:t>
            </w:r>
            <w:r w:rsidRPr="00D10D42">
              <w:rPr>
                <w:rFonts w:ascii="Arial" w:hAnsi="Arial" w:cs="Arial"/>
                <w:sz w:val="23"/>
                <w:szCs w:val="23"/>
              </w:rPr>
              <w:t xml:space="preserve">.  MR to feedback to Annie Godden that the LDN feels it should be involved with the dental referee in some way.  </w:t>
            </w:r>
            <w:r w:rsidRPr="00D10D42">
              <w:rPr>
                <w:rFonts w:ascii="Arial" w:hAnsi="Arial" w:cs="Arial"/>
                <w:b/>
                <w:sz w:val="23"/>
                <w:szCs w:val="23"/>
              </w:rPr>
              <w:t>Update –</w:t>
            </w:r>
            <w:r w:rsidRPr="00D10D42">
              <w:rPr>
                <w:rFonts w:ascii="Arial" w:hAnsi="Arial" w:cs="Arial"/>
                <w:sz w:val="23"/>
                <w:szCs w:val="23"/>
              </w:rPr>
              <w:t xml:space="preserve"> BD suggested that the dental referee is becoming outdated and </w:t>
            </w:r>
            <w:r>
              <w:rPr>
                <w:rFonts w:ascii="Arial" w:hAnsi="Arial" w:cs="Arial"/>
                <w:sz w:val="23"/>
                <w:szCs w:val="23"/>
              </w:rPr>
              <w:t>should be updated by the DERS Manual</w:t>
            </w:r>
            <w:r w:rsidRPr="00D10D42">
              <w:rPr>
                <w:rFonts w:ascii="Arial" w:hAnsi="Arial" w:cs="Arial"/>
                <w:sz w:val="23"/>
                <w:szCs w:val="23"/>
              </w:rPr>
              <w:t xml:space="preserve">.  </w:t>
            </w:r>
            <w:r>
              <w:rPr>
                <w:rFonts w:ascii="Arial" w:hAnsi="Arial" w:cs="Arial"/>
                <w:sz w:val="23"/>
                <w:szCs w:val="23"/>
              </w:rPr>
              <w:t>The LDN will agree this at a future meeting.</w:t>
            </w:r>
          </w:p>
          <w:p w:rsidR="008C5D3C" w:rsidRPr="00D10D42" w:rsidRDefault="008C5D3C" w:rsidP="008C5D3C">
            <w:pPr>
              <w:rPr>
                <w:rFonts w:ascii="Arial" w:hAnsi="Arial" w:cs="Arial"/>
                <w:b/>
                <w:sz w:val="23"/>
                <w:szCs w:val="23"/>
              </w:rPr>
            </w:pPr>
            <w:r w:rsidRPr="00D10D42">
              <w:rPr>
                <w:rFonts w:ascii="Arial" w:hAnsi="Arial" w:cs="Arial"/>
                <w:b/>
                <w:sz w:val="23"/>
                <w:szCs w:val="23"/>
              </w:rPr>
              <w:t xml:space="preserve">Action:  BD to work with the DERS Project Team to </w:t>
            </w:r>
            <w:r>
              <w:rPr>
                <w:rFonts w:ascii="Arial" w:hAnsi="Arial" w:cs="Arial"/>
                <w:b/>
                <w:sz w:val="23"/>
                <w:szCs w:val="23"/>
              </w:rPr>
              <w:t>develop the DERS manual.</w:t>
            </w:r>
          </w:p>
          <w:p w:rsidR="000A5F47" w:rsidRPr="00D10D42" w:rsidRDefault="000A5F47" w:rsidP="00B47CC5">
            <w:pPr>
              <w:rPr>
                <w:rFonts w:ascii="Arial" w:hAnsi="Arial" w:cs="Arial"/>
                <w:sz w:val="23"/>
                <w:szCs w:val="23"/>
              </w:rPr>
            </w:pPr>
          </w:p>
          <w:p w:rsidR="000A5F47" w:rsidRPr="00D10D42" w:rsidRDefault="008C5D3C" w:rsidP="00B47CC5">
            <w:pPr>
              <w:rPr>
                <w:rFonts w:ascii="Arial" w:hAnsi="Arial" w:cs="Arial"/>
                <w:sz w:val="23"/>
                <w:szCs w:val="23"/>
              </w:rPr>
            </w:pPr>
            <w:r w:rsidRPr="00D10D42">
              <w:rPr>
                <w:rFonts w:ascii="Arial" w:hAnsi="Arial" w:cs="Arial"/>
                <w:sz w:val="23"/>
                <w:szCs w:val="23"/>
              </w:rPr>
              <w:t xml:space="preserve">Action </w:t>
            </w:r>
            <w:r w:rsidRPr="00D10D42">
              <w:rPr>
                <w:rFonts w:ascii="Arial" w:hAnsi="Arial" w:cs="Arial"/>
                <w:b/>
                <w:sz w:val="23"/>
                <w:szCs w:val="23"/>
              </w:rPr>
              <w:t>5</w:t>
            </w:r>
            <w:r w:rsidRPr="00D10D42">
              <w:rPr>
                <w:rFonts w:ascii="Arial" w:hAnsi="Arial" w:cs="Arial"/>
                <w:sz w:val="23"/>
                <w:szCs w:val="23"/>
              </w:rPr>
              <w:t xml:space="preserve">: </w:t>
            </w:r>
            <w:r>
              <w:rPr>
                <w:rFonts w:ascii="Arial" w:hAnsi="Arial" w:cs="Arial"/>
                <w:sz w:val="23"/>
                <w:szCs w:val="23"/>
              </w:rPr>
              <w:t xml:space="preserve"> MJ to write to BD as the Chair</w:t>
            </w:r>
            <w:r w:rsidRPr="00D10D42">
              <w:rPr>
                <w:rFonts w:ascii="Arial" w:hAnsi="Arial" w:cs="Arial"/>
                <w:sz w:val="23"/>
                <w:szCs w:val="23"/>
              </w:rPr>
              <w:t xml:space="preserve"> of the D</w:t>
            </w:r>
            <w:r>
              <w:rPr>
                <w:rFonts w:ascii="Arial" w:hAnsi="Arial" w:cs="Arial"/>
                <w:sz w:val="23"/>
                <w:szCs w:val="23"/>
              </w:rPr>
              <w:t xml:space="preserve">ental </w:t>
            </w:r>
            <w:r w:rsidRPr="00D10D42">
              <w:rPr>
                <w:rFonts w:ascii="Arial" w:hAnsi="Arial" w:cs="Arial"/>
                <w:sz w:val="23"/>
                <w:szCs w:val="23"/>
              </w:rPr>
              <w:t>E</w:t>
            </w:r>
            <w:r>
              <w:rPr>
                <w:rFonts w:ascii="Arial" w:hAnsi="Arial" w:cs="Arial"/>
                <w:sz w:val="23"/>
                <w:szCs w:val="23"/>
              </w:rPr>
              <w:t xml:space="preserve">lectronic </w:t>
            </w:r>
            <w:r w:rsidRPr="00D10D42">
              <w:rPr>
                <w:rFonts w:ascii="Arial" w:hAnsi="Arial" w:cs="Arial"/>
                <w:sz w:val="23"/>
                <w:szCs w:val="23"/>
              </w:rPr>
              <w:t>R</w:t>
            </w:r>
            <w:r>
              <w:rPr>
                <w:rFonts w:ascii="Arial" w:hAnsi="Arial" w:cs="Arial"/>
                <w:sz w:val="23"/>
                <w:szCs w:val="23"/>
              </w:rPr>
              <w:t xml:space="preserve">eferral </w:t>
            </w:r>
            <w:r w:rsidRPr="00D10D42">
              <w:rPr>
                <w:rFonts w:ascii="Arial" w:hAnsi="Arial" w:cs="Arial"/>
                <w:sz w:val="23"/>
                <w:szCs w:val="23"/>
              </w:rPr>
              <w:t>S</w:t>
            </w:r>
            <w:r>
              <w:rPr>
                <w:rFonts w:ascii="Arial" w:hAnsi="Arial" w:cs="Arial"/>
                <w:sz w:val="23"/>
                <w:szCs w:val="23"/>
              </w:rPr>
              <w:t>ystem (DERS)</w:t>
            </w:r>
            <w:r w:rsidRPr="00D10D42">
              <w:rPr>
                <w:rFonts w:ascii="Arial" w:hAnsi="Arial" w:cs="Arial"/>
                <w:sz w:val="23"/>
                <w:szCs w:val="23"/>
              </w:rPr>
              <w:t xml:space="preserve"> Project Board concerning the LDNs expectation on referrals from non-GDPs</w:t>
            </w:r>
            <w:r w:rsidRPr="00D10D42">
              <w:rPr>
                <w:rFonts w:ascii="Arial" w:hAnsi="Arial" w:cs="Arial"/>
                <w:b/>
                <w:sz w:val="23"/>
                <w:szCs w:val="23"/>
              </w:rPr>
              <w:t>.  Update –</w:t>
            </w:r>
            <w:r w:rsidRPr="00D10D42">
              <w:rPr>
                <w:rFonts w:ascii="Arial" w:hAnsi="Arial" w:cs="Arial"/>
                <w:sz w:val="23"/>
                <w:szCs w:val="23"/>
              </w:rPr>
              <w:t xml:space="preserve"> There is not the capacity</w:t>
            </w:r>
            <w:r>
              <w:rPr>
                <w:rFonts w:ascii="Arial" w:hAnsi="Arial" w:cs="Arial"/>
                <w:sz w:val="23"/>
                <w:szCs w:val="23"/>
              </w:rPr>
              <w:t xml:space="preserve"> to accept referrals from non-GD</w:t>
            </w:r>
            <w:r w:rsidRPr="00D10D42">
              <w:rPr>
                <w:rFonts w:ascii="Arial" w:hAnsi="Arial" w:cs="Arial"/>
                <w:sz w:val="23"/>
                <w:szCs w:val="23"/>
              </w:rPr>
              <w:t>Ps</w:t>
            </w:r>
            <w:r>
              <w:rPr>
                <w:rFonts w:ascii="Arial" w:hAnsi="Arial" w:cs="Arial"/>
                <w:sz w:val="23"/>
                <w:szCs w:val="23"/>
              </w:rPr>
              <w:t>. In this respect the paper process will continue</w:t>
            </w:r>
            <w:r w:rsidRPr="00D10D42">
              <w:rPr>
                <w:rFonts w:ascii="Arial" w:hAnsi="Arial" w:cs="Arial"/>
                <w:sz w:val="23"/>
                <w:szCs w:val="23"/>
              </w:rPr>
              <w:t>.</w:t>
            </w:r>
          </w:p>
          <w:p w:rsidR="000A5F47" w:rsidRPr="00D10D42" w:rsidRDefault="000A5F47" w:rsidP="00B47CC5">
            <w:pPr>
              <w:rPr>
                <w:rFonts w:ascii="Arial" w:hAnsi="Arial" w:cs="Arial"/>
                <w:sz w:val="23"/>
                <w:szCs w:val="23"/>
              </w:rPr>
            </w:pPr>
          </w:p>
          <w:p w:rsidR="00D46144" w:rsidRDefault="000A5F47" w:rsidP="00B47CC5">
            <w:pPr>
              <w:rPr>
                <w:rFonts w:ascii="Arial" w:hAnsi="Arial" w:cs="Arial"/>
                <w:sz w:val="23"/>
                <w:szCs w:val="23"/>
              </w:rPr>
            </w:pPr>
            <w:r w:rsidRPr="00D10D42">
              <w:rPr>
                <w:rFonts w:ascii="Arial" w:hAnsi="Arial" w:cs="Arial"/>
                <w:sz w:val="23"/>
                <w:szCs w:val="23"/>
              </w:rPr>
              <w:t xml:space="preserve">Action </w:t>
            </w:r>
            <w:r w:rsidRPr="00D10D42">
              <w:rPr>
                <w:rFonts w:ascii="Arial" w:hAnsi="Arial" w:cs="Arial"/>
                <w:b/>
                <w:sz w:val="23"/>
                <w:szCs w:val="23"/>
              </w:rPr>
              <w:t>6</w:t>
            </w:r>
            <w:r w:rsidRPr="00D10D42">
              <w:rPr>
                <w:rFonts w:ascii="Arial" w:hAnsi="Arial" w:cs="Arial"/>
                <w:sz w:val="23"/>
                <w:szCs w:val="23"/>
              </w:rPr>
              <w:t xml:space="preserve">:  MJ to write to the Area Team to formally write his concerns </w:t>
            </w:r>
            <w:r w:rsidR="00D10D42" w:rsidRPr="00D10D42">
              <w:rPr>
                <w:rFonts w:ascii="Arial" w:hAnsi="Arial" w:cs="Arial"/>
                <w:sz w:val="23"/>
                <w:szCs w:val="23"/>
              </w:rPr>
              <w:t>concerning</w:t>
            </w:r>
            <w:r w:rsidRPr="00D10D42">
              <w:rPr>
                <w:rFonts w:ascii="Arial" w:hAnsi="Arial" w:cs="Arial"/>
                <w:sz w:val="23"/>
                <w:szCs w:val="23"/>
              </w:rPr>
              <w:t xml:space="preserve"> the transfer cases and patient protection.  </w:t>
            </w:r>
            <w:r w:rsidRPr="00D10D42">
              <w:rPr>
                <w:rFonts w:ascii="Arial" w:hAnsi="Arial" w:cs="Arial"/>
                <w:b/>
                <w:sz w:val="23"/>
                <w:szCs w:val="23"/>
              </w:rPr>
              <w:t>Update –</w:t>
            </w:r>
            <w:r w:rsidRPr="00D10D42">
              <w:rPr>
                <w:rFonts w:ascii="Arial" w:hAnsi="Arial" w:cs="Arial"/>
                <w:sz w:val="23"/>
                <w:szCs w:val="23"/>
              </w:rPr>
              <w:t xml:space="preserve"> BH told the group that Cherie Young confirmed that the PR Form is sufficient to use for these cases.</w:t>
            </w:r>
          </w:p>
          <w:p w:rsidR="00D46144" w:rsidRDefault="00D46144" w:rsidP="00B47CC5">
            <w:pPr>
              <w:rPr>
                <w:rFonts w:ascii="Arial" w:hAnsi="Arial" w:cs="Arial"/>
                <w:sz w:val="23"/>
                <w:szCs w:val="23"/>
              </w:rPr>
            </w:pPr>
          </w:p>
          <w:p w:rsidR="000A5F47" w:rsidRPr="00D10D42" w:rsidRDefault="000A5F47" w:rsidP="00B47CC5">
            <w:pPr>
              <w:rPr>
                <w:rFonts w:ascii="Arial" w:hAnsi="Arial" w:cs="Arial"/>
                <w:sz w:val="23"/>
                <w:szCs w:val="23"/>
              </w:rPr>
            </w:pPr>
            <w:r w:rsidRPr="00D10D42">
              <w:rPr>
                <w:rFonts w:ascii="Arial" w:hAnsi="Arial" w:cs="Arial"/>
                <w:sz w:val="23"/>
                <w:szCs w:val="23"/>
              </w:rPr>
              <w:t xml:space="preserve">Action </w:t>
            </w:r>
            <w:r w:rsidRPr="00D10D42">
              <w:rPr>
                <w:rFonts w:ascii="Arial" w:hAnsi="Arial" w:cs="Arial"/>
                <w:b/>
                <w:sz w:val="23"/>
                <w:szCs w:val="23"/>
              </w:rPr>
              <w:t>7</w:t>
            </w:r>
            <w:r w:rsidRPr="00D10D42">
              <w:rPr>
                <w:rFonts w:ascii="Arial" w:hAnsi="Arial" w:cs="Arial"/>
                <w:sz w:val="23"/>
                <w:szCs w:val="23"/>
              </w:rPr>
              <w:t xml:space="preserve">:  MJ to take back to the KSS Strategic Core Group to get clarification for the LDN to understand claw back and project processes.  </w:t>
            </w:r>
            <w:r w:rsidRPr="00D10D42">
              <w:rPr>
                <w:rFonts w:ascii="Arial" w:hAnsi="Arial" w:cs="Arial"/>
                <w:b/>
                <w:sz w:val="23"/>
                <w:szCs w:val="23"/>
              </w:rPr>
              <w:t>Update –</w:t>
            </w:r>
            <w:r w:rsidRPr="00D10D42">
              <w:rPr>
                <w:rFonts w:ascii="Arial" w:hAnsi="Arial" w:cs="Arial"/>
                <w:sz w:val="23"/>
                <w:szCs w:val="23"/>
              </w:rPr>
              <w:t xml:space="preserve"> This action to be discussed later in </w:t>
            </w:r>
            <w:r w:rsidRPr="00D10D42">
              <w:rPr>
                <w:rFonts w:ascii="Arial" w:hAnsi="Arial" w:cs="Arial"/>
                <w:sz w:val="23"/>
                <w:szCs w:val="23"/>
              </w:rPr>
              <w:lastRenderedPageBreak/>
              <w:t>the KSS LDN, as the Strategic Core no longer exists.</w:t>
            </w:r>
          </w:p>
          <w:p w:rsidR="000A5F47" w:rsidRPr="00D10D42" w:rsidRDefault="000A5F47" w:rsidP="00B47CC5">
            <w:pPr>
              <w:rPr>
                <w:rFonts w:ascii="Arial" w:hAnsi="Arial" w:cs="Arial"/>
                <w:sz w:val="23"/>
                <w:szCs w:val="23"/>
              </w:rPr>
            </w:pPr>
          </w:p>
          <w:p w:rsidR="00D46144" w:rsidRDefault="003631B2" w:rsidP="00B47CC5">
            <w:pPr>
              <w:rPr>
                <w:rFonts w:ascii="Arial" w:hAnsi="Arial" w:cs="Arial"/>
                <w:sz w:val="23"/>
                <w:szCs w:val="23"/>
              </w:rPr>
            </w:pPr>
            <w:r w:rsidRPr="00D10D42">
              <w:rPr>
                <w:rFonts w:ascii="Arial" w:hAnsi="Arial" w:cs="Arial"/>
                <w:sz w:val="23"/>
                <w:szCs w:val="23"/>
              </w:rPr>
              <w:t xml:space="preserve">Actions </w:t>
            </w:r>
            <w:r w:rsidRPr="00F671F5">
              <w:rPr>
                <w:rFonts w:ascii="Arial" w:hAnsi="Arial" w:cs="Arial"/>
                <w:b/>
                <w:sz w:val="23"/>
                <w:szCs w:val="23"/>
              </w:rPr>
              <w:t>9, 10 &amp;11</w:t>
            </w:r>
            <w:r w:rsidRPr="00D10D42">
              <w:rPr>
                <w:rFonts w:ascii="Arial" w:hAnsi="Arial" w:cs="Arial"/>
                <w:sz w:val="23"/>
                <w:szCs w:val="23"/>
              </w:rPr>
              <w:t xml:space="preserve">:  Health Needs Assessment.  These actions have been </w:t>
            </w:r>
            <w:r w:rsidR="00796AC3" w:rsidRPr="00D10D42">
              <w:rPr>
                <w:rFonts w:ascii="Arial" w:hAnsi="Arial" w:cs="Arial"/>
                <w:sz w:val="23"/>
                <w:szCs w:val="23"/>
              </w:rPr>
              <w:t>completed</w:t>
            </w:r>
            <w:r w:rsidR="00796AC3">
              <w:rPr>
                <w:rFonts w:ascii="Arial" w:hAnsi="Arial" w:cs="Arial"/>
                <w:sz w:val="23"/>
                <w:szCs w:val="23"/>
              </w:rPr>
              <w:t>;</w:t>
            </w:r>
            <w:r w:rsidRPr="00D10D42">
              <w:rPr>
                <w:rFonts w:ascii="Arial" w:hAnsi="Arial" w:cs="Arial"/>
                <w:sz w:val="23"/>
                <w:szCs w:val="23"/>
              </w:rPr>
              <w:t xml:space="preserve"> the outcome papers to be circulated are currently with the dental commissioning team.  One of the documents is a response to the comments received and the other paper is regarding commissioning.</w:t>
            </w:r>
          </w:p>
          <w:p w:rsidR="00D46144" w:rsidRDefault="00D46144" w:rsidP="00B47CC5">
            <w:pPr>
              <w:rPr>
                <w:rFonts w:ascii="Arial" w:hAnsi="Arial" w:cs="Arial"/>
                <w:sz w:val="23"/>
                <w:szCs w:val="23"/>
              </w:rPr>
            </w:pPr>
          </w:p>
          <w:p w:rsidR="003631B2" w:rsidRPr="00D10D42" w:rsidRDefault="003631B2" w:rsidP="00B47CC5">
            <w:pPr>
              <w:rPr>
                <w:rFonts w:ascii="Arial" w:hAnsi="Arial" w:cs="Arial"/>
                <w:sz w:val="23"/>
                <w:szCs w:val="23"/>
              </w:rPr>
            </w:pPr>
            <w:r w:rsidRPr="00D10D42">
              <w:rPr>
                <w:rFonts w:ascii="Arial" w:hAnsi="Arial" w:cs="Arial"/>
                <w:sz w:val="23"/>
                <w:szCs w:val="23"/>
              </w:rPr>
              <w:t xml:space="preserve">AG confirmed that the LOT location and sizes have been finalised.  The intention was to go out for engagement, </w:t>
            </w:r>
            <w:r w:rsidR="006E76A1" w:rsidRPr="00D10D42">
              <w:rPr>
                <w:rFonts w:ascii="Arial" w:hAnsi="Arial" w:cs="Arial"/>
                <w:sz w:val="23"/>
                <w:szCs w:val="23"/>
              </w:rPr>
              <w:t>however due to upcoming general and local elections, there is now a period of purdah.  This has been raised as an issue and advice is being sought on what engagement is permissible.</w:t>
            </w:r>
          </w:p>
          <w:p w:rsidR="00D900B8" w:rsidRPr="00D10D42" w:rsidRDefault="00D900B8" w:rsidP="00B47CC5">
            <w:pPr>
              <w:rPr>
                <w:rFonts w:ascii="Arial" w:hAnsi="Arial" w:cs="Arial"/>
                <w:sz w:val="23"/>
                <w:szCs w:val="23"/>
              </w:rPr>
            </w:pPr>
          </w:p>
          <w:p w:rsidR="006E76A1" w:rsidRPr="00D10D42" w:rsidRDefault="006E76A1" w:rsidP="00B47CC5">
            <w:pPr>
              <w:rPr>
                <w:rFonts w:ascii="Arial" w:hAnsi="Arial" w:cs="Arial"/>
                <w:sz w:val="23"/>
                <w:szCs w:val="23"/>
              </w:rPr>
            </w:pPr>
            <w:r w:rsidRPr="00D10D42">
              <w:rPr>
                <w:rFonts w:ascii="Arial" w:hAnsi="Arial" w:cs="Arial"/>
                <w:sz w:val="23"/>
                <w:szCs w:val="23"/>
              </w:rPr>
              <w:t xml:space="preserve">There is also a legal </w:t>
            </w:r>
            <w:r w:rsidR="00D10D42" w:rsidRPr="00D10D42">
              <w:rPr>
                <w:rFonts w:ascii="Arial" w:hAnsi="Arial" w:cs="Arial"/>
                <w:sz w:val="23"/>
                <w:szCs w:val="23"/>
              </w:rPr>
              <w:t>challenge that</w:t>
            </w:r>
            <w:r w:rsidRPr="00D10D42">
              <w:rPr>
                <w:rFonts w:ascii="Arial" w:hAnsi="Arial" w:cs="Arial"/>
                <w:sz w:val="23"/>
                <w:szCs w:val="23"/>
              </w:rPr>
              <w:t xml:space="preserve"> will need to be addressed before any engagement can go ahead.  National advice is being sought over the timescales for the delay.</w:t>
            </w:r>
          </w:p>
          <w:p w:rsidR="006E76A1" w:rsidRPr="00D10D42" w:rsidRDefault="006E76A1" w:rsidP="00B47CC5">
            <w:pPr>
              <w:rPr>
                <w:rFonts w:ascii="Arial" w:hAnsi="Arial" w:cs="Arial"/>
                <w:sz w:val="23"/>
                <w:szCs w:val="23"/>
              </w:rPr>
            </w:pPr>
          </w:p>
          <w:p w:rsidR="003631B2" w:rsidRPr="00D10D42" w:rsidRDefault="006E76A1" w:rsidP="002139EF">
            <w:pPr>
              <w:rPr>
                <w:rFonts w:ascii="Arial" w:hAnsi="Arial" w:cs="Arial"/>
                <w:sz w:val="23"/>
                <w:szCs w:val="23"/>
              </w:rPr>
            </w:pPr>
            <w:r w:rsidRPr="00D10D42">
              <w:rPr>
                <w:rFonts w:ascii="Arial" w:hAnsi="Arial" w:cs="Arial"/>
                <w:sz w:val="23"/>
                <w:szCs w:val="23"/>
              </w:rPr>
              <w:t xml:space="preserve">RJ asked AG for the potential final date when it is realistic to put in place </w:t>
            </w:r>
            <w:r w:rsidR="002139EF" w:rsidRPr="00D10D42">
              <w:rPr>
                <w:rFonts w:ascii="Arial" w:hAnsi="Arial" w:cs="Arial"/>
                <w:sz w:val="23"/>
                <w:szCs w:val="23"/>
              </w:rPr>
              <w:t>procurement</w:t>
            </w:r>
            <w:r w:rsidRPr="00D10D42">
              <w:rPr>
                <w:rFonts w:ascii="Arial" w:hAnsi="Arial" w:cs="Arial"/>
                <w:sz w:val="23"/>
                <w:szCs w:val="23"/>
              </w:rPr>
              <w:t xml:space="preserve"> for the April 2018 contracts.  AG </w:t>
            </w:r>
            <w:r w:rsidR="002139EF" w:rsidRPr="00D10D42">
              <w:rPr>
                <w:rFonts w:ascii="Arial" w:hAnsi="Arial" w:cs="Arial"/>
                <w:sz w:val="23"/>
                <w:szCs w:val="23"/>
              </w:rPr>
              <w:t>responded</w:t>
            </w:r>
            <w:r w:rsidRPr="00D10D42">
              <w:rPr>
                <w:rFonts w:ascii="Arial" w:hAnsi="Arial" w:cs="Arial"/>
                <w:sz w:val="23"/>
                <w:szCs w:val="23"/>
              </w:rPr>
              <w:t xml:space="preserve"> by stating that </w:t>
            </w:r>
            <w:r w:rsidR="002139EF" w:rsidRPr="00D10D42">
              <w:rPr>
                <w:rFonts w:ascii="Arial" w:hAnsi="Arial" w:cs="Arial"/>
                <w:sz w:val="23"/>
                <w:szCs w:val="23"/>
              </w:rPr>
              <w:t xml:space="preserve">national approval </w:t>
            </w:r>
            <w:r w:rsidRPr="00D10D42">
              <w:rPr>
                <w:rFonts w:ascii="Arial" w:hAnsi="Arial" w:cs="Arial"/>
                <w:sz w:val="23"/>
                <w:szCs w:val="23"/>
              </w:rPr>
              <w:t>is being sought</w:t>
            </w:r>
            <w:r w:rsidR="002139EF" w:rsidRPr="00D10D42">
              <w:rPr>
                <w:rFonts w:ascii="Arial" w:hAnsi="Arial" w:cs="Arial"/>
                <w:sz w:val="23"/>
                <w:szCs w:val="23"/>
              </w:rPr>
              <w:t xml:space="preserve"> on whether</w:t>
            </w:r>
            <w:r w:rsidRPr="00D10D42">
              <w:rPr>
                <w:rFonts w:ascii="Arial" w:hAnsi="Arial" w:cs="Arial"/>
                <w:sz w:val="23"/>
                <w:szCs w:val="23"/>
              </w:rPr>
              <w:t xml:space="preserve"> a</w:t>
            </w:r>
            <w:r w:rsidR="002139EF" w:rsidRPr="00D10D42">
              <w:rPr>
                <w:rFonts w:ascii="Arial" w:hAnsi="Arial" w:cs="Arial"/>
                <w:sz w:val="23"/>
                <w:szCs w:val="23"/>
              </w:rPr>
              <w:t>n</w:t>
            </w:r>
            <w:r w:rsidRPr="00D10D42">
              <w:rPr>
                <w:rFonts w:ascii="Arial" w:hAnsi="Arial" w:cs="Arial"/>
                <w:sz w:val="23"/>
                <w:szCs w:val="23"/>
              </w:rPr>
              <w:t xml:space="preserve"> extension or not will be granted for these contracts.  </w:t>
            </w:r>
            <w:r w:rsidR="002139EF" w:rsidRPr="00D10D42">
              <w:rPr>
                <w:rFonts w:ascii="Arial" w:hAnsi="Arial" w:cs="Arial"/>
                <w:sz w:val="23"/>
                <w:szCs w:val="23"/>
              </w:rPr>
              <w:t>Realistically</w:t>
            </w:r>
            <w:r w:rsidRPr="00D10D42">
              <w:rPr>
                <w:rFonts w:ascii="Arial" w:hAnsi="Arial" w:cs="Arial"/>
                <w:sz w:val="23"/>
                <w:szCs w:val="23"/>
              </w:rPr>
              <w:t xml:space="preserve">, engagement </w:t>
            </w:r>
            <w:r w:rsidR="002139EF" w:rsidRPr="00D10D42">
              <w:rPr>
                <w:rFonts w:ascii="Arial" w:hAnsi="Arial" w:cs="Arial"/>
                <w:sz w:val="23"/>
                <w:szCs w:val="23"/>
              </w:rPr>
              <w:t>cannot</w:t>
            </w:r>
            <w:r w:rsidRPr="00D10D42">
              <w:rPr>
                <w:rFonts w:ascii="Arial" w:hAnsi="Arial" w:cs="Arial"/>
                <w:sz w:val="23"/>
                <w:szCs w:val="23"/>
              </w:rPr>
              <w:t xml:space="preserve"> be started until after June 2017.  Notifications must then be given to each individual </w:t>
            </w:r>
            <w:r w:rsidR="002139EF" w:rsidRPr="00D10D42">
              <w:rPr>
                <w:rFonts w:ascii="Arial" w:hAnsi="Arial" w:cs="Arial"/>
                <w:sz w:val="23"/>
                <w:szCs w:val="23"/>
              </w:rPr>
              <w:t>and then</w:t>
            </w:r>
            <w:r w:rsidRPr="00D10D42">
              <w:rPr>
                <w:rFonts w:ascii="Arial" w:hAnsi="Arial" w:cs="Arial"/>
                <w:sz w:val="23"/>
                <w:szCs w:val="23"/>
              </w:rPr>
              <w:t xml:space="preserve"> a </w:t>
            </w:r>
            <w:r w:rsidR="002139EF" w:rsidRPr="00D10D42">
              <w:rPr>
                <w:rFonts w:ascii="Arial" w:hAnsi="Arial" w:cs="Arial"/>
                <w:sz w:val="23"/>
                <w:szCs w:val="23"/>
              </w:rPr>
              <w:t>10-day</w:t>
            </w:r>
            <w:r w:rsidRPr="00D10D42">
              <w:rPr>
                <w:rFonts w:ascii="Arial" w:hAnsi="Arial" w:cs="Arial"/>
                <w:sz w:val="23"/>
                <w:szCs w:val="23"/>
              </w:rPr>
              <w:t xml:space="preserve"> window to submi</w:t>
            </w:r>
            <w:r w:rsidR="002139EF" w:rsidRPr="00D10D42">
              <w:rPr>
                <w:rFonts w:ascii="Arial" w:hAnsi="Arial" w:cs="Arial"/>
                <w:sz w:val="23"/>
                <w:szCs w:val="23"/>
              </w:rPr>
              <w:t>t a stage 1 bid is granted.   T</w:t>
            </w:r>
            <w:r w:rsidRPr="00D10D42">
              <w:rPr>
                <w:rFonts w:ascii="Arial" w:hAnsi="Arial" w:cs="Arial"/>
                <w:sz w:val="23"/>
                <w:szCs w:val="23"/>
              </w:rPr>
              <w:t>he advertisement of the LOTS will then be advertised.</w:t>
            </w:r>
          </w:p>
          <w:p w:rsidR="00A673BE" w:rsidRPr="00D10D42" w:rsidRDefault="00A673BE" w:rsidP="00B47CC5">
            <w:pPr>
              <w:rPr>
                <w:rFonts w:ascii="Arial" w:hAnsi="Arial" w:cs="Arial"/>
                <w:sz w:val="23"/>
                <w:szCs w:val="23"/>
              </w:rPr>
            </w:pPr>
          </w:p>
          <w:p w:rsidR="000A5F47" w:rsidRPr="00D10D42" w:rsidRDefault="000A5F47" w:rsidP="00B47CC5">
            <w:pPr>
              <w:rPr>
                <w:rFonts w:ascii="Arial" w:hAnsi="Arial" w:cs="Arial"/>
                <w:sz w:val="23"/>
                <w:szCs w:val="23"/>
              </w:rPr>
            </w:pPr>
            <w:r w:rsidRPr="00D10D42">
              <w:rPr>
                <w:rFonts w:ascii="Arial" w:hAnsi="Arial" w:cs="Arial"/>
                <w:sz w:val="23"/>
                <w:szCs w:val="23"/>
              </w:rPr>
              <w:t xml:space="preserve">All other actions have been completed on the </w:t>
            </w:r>
            <w:r w:rsidR="00A673BE" w:rsidRPr="00D10D42">
              <w:rPr>
                <w:rFonts w:ascii="Arial" w:hAnsi="Arial" w:cs="Arial"/>
                <w:sz w:val="23"/>
                <w:szCs w:val="23"/>
              </w:rPr>
              <w:t xml:space="preserve">Kent and Medway LDN </w:t>
            </w:r>
            <w:r w:rsidRPr="00D10D42">
              <w:rPr>
                <w:rFonts w:ascii="Arial" w:hAnsi="Arial" w:cs="Arial"/>
                <w:sz w:val="23"/>
                <w:szCs w:val="23"/>
              </w:rPr>
              <w:t>action log – 07/12/16.</w:t>
            </w:r>
          </w:p>
          <w:p w:rsidR="00A673BE" w:rsidRPr="00D10D42" w:rsidRDefault="00A673BE" w:rsidP="00B47CC5">
            <w:pPr>
              <w:rPr>
                <w:rFonts w:ascii="Arial" w:hAnsi="Arial" w:cs="Arial"/>
                <w:sz w:val="23"/>
                <w:szCs w:val="23"/>
              </w:rPr>
            </w:pPr>
          </w:p>
          <w:p w:rsidR="00A673BE" w:rsidRPr="00D10D42" w:rsidRDefault="00A673BE" w:rsidP="00B47CC5">
            <w:pPr>
              <w:rPr>
                <w:rFonts w:ascii="Arial" w:hAnsi="Arial" w:cs="Arial"/>
                <w:b/>
                <w:sz w:val="23"/>
                <w:szCs w:val="23"/>
              </w:rPr>
            </w:pPr>
            <w:r w:rsidRPr="00D10D42">
              <w:rPr>
                <w:rFonts w:ascii="Arial" w:hAnsi="Arial" w:cs="Arial"/>
                <w:b/>
                <w:sz w:val="23"/>
                <w:szCs w:val="23"/>
              </w:rPr>
              <w:t>Surrey and Sussex Amendments:</w:t>
            </w:r>
          </w:p>
          <w:p w:rsidR="000E4BE8" w:rsidRPr="00D10D42" w:rsidRDefault="000E4BE8" w:rsidP="00B47CC5">
            <w:pPr>
              <w:rPr>
                <w:rFonts w:ascii="Arial" w:hAnsi="Arial" w:cs="Arial"/>
                <w:sz w:val="23"/>
                <w:szCs w:val="23"/>
              </w:rPr>
            </w:pPr>
            <w:r w:rsidRPr="00D10D42">
              <w:rPr>
                <w:rFonts w:ascii="Arial" w:hAnsi="Arial" w:cs="Arial"/>
                <w:sz w:val="23"/>
                <w:szCs w:val="23"/>
              </w:rPr>
              <w:t xml:space="preserve">Page </w:t>
            </w:r>
            <w:r w:rsidRPr="00F671F5">
              <w:rPr>
                <w:rFonts w:ascii="Arial" w:hAnsi="Arial" w:cs="Arial"/>
                <w:b/>
                <w:sz w:val="23"/>
                <w:szCs w:val="23"/>
              </w:rPr>
              <w:t>1</w:t>
            </w:r>
            <w:r w:rsidRPr="00D10D42">
              <w:rPr>
                <w:rFonts w:ascii="Arial" w:hAnsi="Arial" w:cs="Arial"/>
                <w:sz w:val="23"/>
                <w:szCs w:val="23"/>
              </w:rPr>
              <w:t>.  Snehal Sattani to be changed to Snehal Dattani.</w:t>
            </w:r>
          </w:p>
          <w:p w:rsidR="001871BD" w:rsidRPr="00D10D42" w:rsidRDefault="001871BD" w:rsidP="001871BD">
            <w:pPr>
              <w:rPr>
                <w:rFonts w:ascii="Arial" w:hAnsi="Arial" w:cs="Arial"/>
                <w:sz w:val="23"/>
                <w:szCs w:val="23"/>
              </w:rPr>
            </w:pPr>
          </w:p>
          <w:p w:rsidR="000E4BE8" w:rsidRPr="00D10D42" w:rsidRDefault="000E4BE8" w:rsidP="00B47CC5">
            <w:pPr>
              <w:rPr>
                <w:rFonts w:ascii="Arial" w:hAnsi="Arial" w:cs="Arial"/>
                <w:sz w:val="23"/>
                <w:szCs w:val="23"/>
              </w:rPr>
            </w:pPr>
            <w:r w:rsidRPr="00D10D42">
              <w:rPr>
                <w:rFonts w:ascii="Arial" w:hAnsi="Arial" w:cs="Arial"/>
                <w:sz w:val="23"/>
                <w:szCs w:val="23"/>
              </w:rPr>
              <w:t xml:space="preserve">Page </w:t>
            </w:r>
            <w:r w:rsidRPr="00D10D42">
              <w:rPr>
                <w:rFonts w:ascii="Arial" w:hAnsi="Arial" w:cs="Arial"/>
                <w:b/>
                <w:sz w:val="23"/>
                <w:szCs w:val="23"/>
              </w:rPr>
              <w:t>11</w:t>
            </w:r>
            <w:r w:rsidRPr="00D10D42">
              <w:rPr>
                <w:rFonts w:ascii="Arial" w:hAnsi="Arial" w:cs="Arial"/>
                <w:sz w:val="23"/>
                <w:szCs w:val="23"/>
              </w:rPr>
              <w:t>.  BD told the group that a Dental Care Champions network has been set up.  BS wants to change this wording and will provide new wording.</w:t>
            </w:r>
            <w:r w:rsidR="008C5D3C">
              <w:rPr>
                <w:rFonts w:ascii="Arial" w:hAnsi="Arial" w:cs="Arial"/>
                <w:sz w:val="23"/>
                <w:szCs w:val="23"/>
              </w:rPr>
              <w:t xml:space="preserve">  Change to the Dental Care Champions network is being discussed.  </w:t>
            </w:r>
          </w:p>
          <w:p w:rsidR="000E4BE8" w:rsidRPr="00D10D42" w:rsidRDefault="000E4BE8" w:rsidP="00B47CC5">
            <w:pPr>
              <w:rPr>
                <w:rFonts w:ascii="Arial" w:hAnsi="Arial" w:cs="Arial"/>
                <w:b/>
                <w:sz w:val="23"/>
                <w:szCs w:val="23"/>
              </w:rPr>
            </w:pPr>
            <w:r w:rsidRPr="00D10D42">
              <w:rPr>
                <w:rFonts w:ascii="Arial" w:hAnsi="Arial" w:cs="Arial"/>
                <w:b/>
                <w:sz w:val="23"/>
                <w:szCs w:val="23"/>
              </w:rPr>
              <w:t>Action:</w:t>
            </w:r>
            <w:r w:rsidR="00C56510" w:rsidRPr="00D10D42">
              <w:rPr>
                <w:rFonts w:ascii="Arial" w:hAnsi="Arial" w:cs="Arial"/>
                <w:b/>
                <w:sz w:val="23"/>
                <w:szCs w:val="23"/>
              </w:rPr>
              <w:t xml:space="preserve">  BD to provide GM the wording for this paragraph.</w:t>
            </w:r>
          </w:p>
          <w:p w:rsidR="00796AC3" w:rsidRDefault="00796AC3" w:rsidP="00796AC3">
            <w:pPr>
              <w:rPr>
                <w:rFonts w:ascii="Arial" w:hAnsi="Arial" w:cs="Arial"/>
                <w:sz w:val="23"/>
                <w:szCs w:val="23"/>
              </w:rPr>
            </w:pPr>
          </w:p>
          <w:p w:rsidR="00796AC3" w:rsidRPr="00D10D42" w:rsidRDefault="00796AC3" w:rsidP="00796AC3">
            <w:pPr>
              <w:rPr>
                <w:rFonts w:ascii="Arial" w:hAnsi="Arial" w:cs="Arial"/>
                <w:sz w:val="23"/>
                <w:szCs w:val="23"/>
              </w:rPr>
            </w:pPr>
            <w:r w:rsidRPr="00D10D42">
              <w:rPr>
                <w:rFonts w:ascii="Arial" w:hAnsi="Arial" w:cs="Arial"/>
                <w:sz w:val="23"/>
                <w:szCs w:val="23"/>
              </w:rPr>
              <w:t>No further amendments and BD signed off the minutes as a true and accurate record of the meeting.</w:t>
            </w:r>
          </w:p>
          <w:p w:rsidR="001871BD" w:rsidRPr="00D10D42" w:rsidRDefault="001871BD" w:rsidP="00B47CC5">
            <w:pPr>
              <w:rPr>
                <w:rFonts w:ascii="Arial" w:hAnsi="Arial" w:cs="Arial"/>
                <w:b/>
                <w:sz w:val="23"/>
                <w:szCs w:val="23"/>
              </w:rPr>
            </w:pPr>
          </w:p>
          <w:p w:rsidR="001871BD" w:rsidRPr="00D10D42" w:rsidRDefault="001871BD" w:rsidP="00B47CC5">
            <w:pPr>
              <w:rPr>
                <w:rFonts w:ascii="Arial" w:hAnsi="Arial" w:cs="Arial"/>
                <w:b/>
                <w:sz w:val="23"/>
                <w:szCs w:val="23"/>
              </w:rPr>
            </w:pPr>
            <w:r w:rsidRPr="00D10D42">
              <w:rPr>
                <w:rFonts w:ascii="Arial" w:hAnsi="Arial" w:cs="Arial"/>
                <w:b/>
                <w:sz w:val="23"/>
                <w:szCs w:val="23"/>
              </w:rPr>
              <w:t>Surrey and Sussex Actions:</w:t>
            </w:r>
          </w:p>
          <w:p w:rsidR="001871BD" w:rsidRPr="00D10D42" w:rsidRDefault="001871BD" w:rsidP="00B47CC5">
            <w:pPr>
              <w:rPr>
                <w:rFonts w:ascii="Arial" w:hAnsi="Arial" w:cs="Arial"/>
                <w:sz w:val="23"/>
                <w:szCs w:val="23"/>
              </w:rPr>
            </w:pPr>
            <w:r w:rsidRPr="00D10D42">
              <w:rPr>
                <w:rFonts w:ascii="Arial" w:hAnsi="Arial" w:cs="Arial"/>
                <w:sz w:val="23"/>
                <w:szCs w:val="23"/>
              </w:rPr>
              <w:t>Action</w:t>
            </w:r>
            <w:r w:rsidRPr="00D10D42">
              <w:rPr>
                <w:rFonts w:ascii="Arial" w:hAnsi="Arial" w:cs="Arial"/>
                <w:b/>
                <w:sz w:val="23"/>
                <w:szCs w:val="23"/>
              </w:rPr>
              <w:t xml:space="preserve"> 3:  </w:t>
            </w:r>
            <w:r w:rsidRPr="00D10D42">
              <w:rPr>
                <w:rFonts w:ascii="Arial" w:hAnsi="Arial" w:cs="Arial"/>
                <w:sz w:val="23"/>
                <w:szCs w:val="23"/>
              </w:rPr>
              <w:t xml:space="preserve">BD to draw up letter to send to those members who fail to attend two LDN meetings in a row.  </w:t>
            </w:r>
            <w:r w:rsidRPr="00D10D42">
              <w:rPr>
                <w:rFonts w:ascii="Arial" w:hAnsi="Arial" w:cs="Arial"/>
                <w:b/>
                <w:sz w:val="23"/>
                <w:szCs w:val="23"/>
              </w:rPr>
              <w:t>Update –</w:t>
            </w:r>
            <w:r w:rsidRPr="00D10D42">
              <w:rPr>
                <w:rFonts w:ascii="Arial" w:hAnsi="Arial" w:cs="Arial"/>
                <w:sz w:val="23"/>
                <w:szCs w:val="23"/>
              </w:rPr>
              <w:t xml:space="preserve"> Roll on action for BD</w:t>
            </w:r>
          </w:p>
          <w:p w:rsidR="001871BD" w:rsidRPr="00D10D42" w:rsidRDefault="001871BD" w:rsidP="00B47CC5">
            <w:pPr>
              <w:rPr>
                <w:rFonts w:ascii="Arial" w:hAnsi="Arial" w:cs="Arial"/>
                <w:b/>
                <w:sz w:val="23"/>
                <w:szCs w:val="23"/>
              </w:rPr>
            </w:pPr>
            <w:r w:rsidRPr="00D10D42">
              <w:rPr>
                <w:rFonts w:ascii="Arial" w:hAnsi="Arial" w:cs="Arial"/>
                <w:b/>
                <w:sz w:val="23"/>
                <w:szCs w:val="23"/>
              </w:rPr>
              <w:t>Action:  BD to draw up this letter.</w:t>
            </w:r>
          </w:p>
          <w:p w:rsidR="001871BD" w:rsidRPr="00D10D42" w:rsidRDefault="001871BD" w:rsidP="00B47CC5">
            <w:pPr>
              <w:rPr>
                <w:rFonts w:ascii="Arial" w:hAnsi="Arial" w:cs="Arial"/>
                <w:b/>
                <w:sz w:val="23"/>
                <w:szCs w:val="23"/>
              </w:rPr>
            </w:pPr>
          </w:p>
          <w:p w:rsidR="001871BD" w:rsidRPr="00D10D42" w:rsidRDefault="00D10D42" w:rsidP="00B47CC5">
            <w:pPr>
              <w:rPr>
                <w:rFonts w:ascii="Arial" w:hAnsi="Arial" w:cs="Arial"/>
                <w:sz w:val="23"/>
                <w:szCs w:val="23"/>
              </w:rPr>
            </w:pPr>
            <w:r w:rsidRPr="00D10D42">
              <w:rPr>
                <w:rFonts w:ascii="Arial" w:hAnsi="Arial" w:cs="Arial"/>
                <w:sz w:val="23"/>
                <w:szCs w:val="23"/>
              </w:rPr>
              <w:t>Action</w:t>
            </w:r>
            <w:r w:rsidRPr="00D10D42">
              <w:rPr>
                <w:rFonts w:ascii="Arial" w:hAnsi="Arial" w:cs="Arial"/>
                <w:b/>
                <w:sz w:val="23"/>
                <w:szCs w:val="23"/>
              </w:rPr>
              <w:t xml:space="preserve"> 4:  </w:t>
            </w:r>
            <w:r w:rsidRPr="00D10D42">
              <w:rPr>
                <w:rFonts w:ascii="Arial" w:hAnsi="Arial" w:cs="Arial"/>
                <w:sz w:val="23"/>
                <w:szCs w:val="23"/>
              </w:rPr>
              <w:t>JC to obtain information from the appropriate clinicians of the set-up of the 3 Oral Surgery MCN</w:t>
            </w:r>
            <w:r>
              <w:rPr>
                <w:rFonts w:ascii="Arial" w:hAnsi="Arial" w:cs="Arial"/>
                <w:sz w:val="23"/>
                <w:szCs w:val="23"/>
              </w:rPr>
              <w:t>s</w:t>
            </w:r>
            <w:r w:rsidRPr="00D10D42">
              <w:rPr>
                <w:rFonts w:ascii="Arial" w:hAnsi="Arial" w:cs="Arial"/>
                <w:sz w:val="23"/>
                <w:szCs w:val="23"/>
              </w:rPr>
              <w:t xml:space="preserve">.  </w:t>
            </w:r>
            <w:r w:rsidR="001871BD" w:rsidRPr="00D10D42">
              <w:rPr>
                <w:rFonts w:ascii="Arial" w:hAnsi="Arial" w:cs="Arial"/>
                <w:sz w:val="23"/>
                <w:szCs w:val="23"/>
              </w:rPr>
              <w:t>A representative will be asked to sit on the LDN.</w:t>
            </w:r>
            <w:r w:rsidR="001871BD" w:rsidRPr="00D10D42">
              <w:rPr>
                <w:rFonts w:ascii="Arial" w:hAnsi="Arial" w:cs="Arial"/>
                <w:b/>
                <w:sz w:val="23"/>
                <w:szCs w:val="23"/>
              </w:rPr>
              <w:t xml:space="preserve">  Update – </w:t>
            </w:r>
            <w:r w:rsidR="001871BD" w:rsidRPr="00D10D42">
              <w:rPr>
                <w:rFonts w:ascii="Arial" w:hAnsi="Arial" w:cs="Arial"/>
                <w:sz w:val="23"/>
                <w:szCs w:val="23"/>
              </w:rPr>
              <w:t>The MCNs will be discussed as per agenda.</w:t>
            </w:r>
          </w:p>
          <w:p w:rsidR="001871BD" w:rsidRPr="00D10D42" w:rsidRDefault="001871BD" w:rsidP="00B47CC5">
            <w:pPr>
              <w:rPr>
                <w:rFonts w:ascii="Arial" w:hAnsi="Arial" w:cs="Arial"/>
                <w:sz w:val="23"/>
                <w:szCs w:val="23"/>
              </w:rPr>
            </w:pPr>
          </w:p>
          <w:p w:rsidR="001871BD" w:rsidRPr="00D10D42" w:rsidRDefault="001871BD" w:rsidP="00B47CC5">
            <w:pPr>
              <w:rPr>
                <w:rFonts w:ascii="Arial" w:hAnsi="Arial" w:cs="Arial"/>
                <w:b/>
                <w:sz w:val="23"/>
                <w:szCs w:val="23"/>
              </w:rPr>
            </w:pPr>
            <w:r w:rsidRPr="00D10D42">
              <w:rPr>
                <w:rFonts w:ascii="Arial" w:hAnsi="Arial" w:cs="Arial"/>
                <w:sz w:val="23"/>
                <w:szCs w:val="23"/>
              </w:rPr>
              <w:t xml:space="preserve">Action </w:t>
            </w:r>
            <w:r w:rsidRPr="00D10D42">
              <w:rPr>
                <w:rFonts w:ascii="Arial" w:hAnsi="Arial" w:cs="Arial"/>
                <w:b/>
                <w:sz w:val="23"/>
                <w:szCs w:val="23"/>
              </w:rPr>
              <w:t>5</w:t>
            </w:r>
            <w:r w:rsidRPr="00D10D42">
              <w:rPr>
                <w:rFonts w:ascii="Arial" w:hAnsi="Arial" w:cs="Arial"/>
                <w:sz w:val="23"/>
                <w:szCs w:val="23"/>
              </w:rPr>
              <w:t>:  SLH to get together a theme for the March Challenges Conference and ask for comments.  Update – SLH the next Conference will be in September 2017.</w:t>
            </w:r>
          </w:p>
          <w:p w:rsidR="00D900B8" w:rsidRPr="008C5D3C" w:rsidRDefault="001871BD" w:rsidP="00B47CC5">
            <w:pPr>
              <w:rPr>
                <w:rFonts w:ascii="Arial" w:hAnsi="Arial" w:cs="Arial"/>
                <w:b/>
                <w:sz w:val="23"/>
                <w:szCs w:val="23"/>
              </w:rPr>
            </w:pPr>
            <w:r w:rsidRPr="00D10D42">
              <w:rPr>
                <w:rFonts w:ascii="Arial" w:hAnsi="Arial" w:cs="Arial"/>
                <w:b/>
                <w:sz w:val="23"/>
                <w:szCs w:val="23"/>
              </w:rPr>
              <w:t>Action:  SLH to send out a ‘Save the Date’ email and to provide AG a list of those on the attendance list.</w:t>
            </w:r>
          </w:p>
          <w:p w:rsidR="00D900B8" w:rsidRDefault="00D900B8" w:rsidP="00B47CC5">
            <w:pPr>
              <w:rPr>
                <w:rFonts w:ascii="Arial" w:hAnsi="Arial" w:cs="Arial"/>
                <w:sz w:val="23"/>
                <w:szCs w:val="23"/>
              </w:rPr>
            </w:pPr>
          </w:p>
          <w:p w:rsidR="001871BD" w:rsidRPr="00D10D42" w:rsidRDefault="002139EF" w:rsidP="00B47CC5">
            <w:pPr>
              <w:rPr>
                <w:rFonts w:ascii="Arial" w:hAnsi="Arial" w:cs="Arial"/>
                <w:sz w:val="23"/>
                <w:szCs w:val="23"/>
              </w:rPr>
            </w:pPr>
            <w:r w:rsidRPr="00D10D42">
              <w:rPr>
                <w:rFonts w:ascii="Arial" w:hAnsi="Arial" w:cs="Arial"/>
                <w:sz w:val="23"/>
                <w:szCs w:val="23"/>
              </w:rPr>
              <w:t xml:space="preserve">Action </w:t>
            </w:r>
            <w:r w:rsidRPr="00D10D42">
              <w:rPr>
                <w:rFonts w:ascii="Arial" w:hAnsi="Arial" w:cs="Arial"/>
                <w:b/>
                <w:sz w:val="23"/>
                <w:szCs w:val="23"/>
              </w:rPr>
              <w:t>21</w:t>
            </w:r>
            <w:r w:rsidRPr="00D10D42">
              <w:rPr>
                <w:rFonts w:ascii="Arial" w:hAnsi="Arial" w:cs="Arial"/>
                <w:sz w:val="23"/>
                <w:szCs w:val="23"/>
              </w:rPr>
              <w:t xml:space="preserve">:  AG to send NS the template to fill for potential projects to be agreed by the LDN later.  </w:t>
            </w:r>
            <w:r w:rsidRPr="00796AC3">
              <w:rPr>
                <w:rFonts w:ascii="Arial" w:hAnsi="Arial" w:cs="Arial"/>
                <w:b/>
                <w:sz w:val="23"/>
                <w:szCs w:val="23"/>
              </w:rPr>
              <w:t>Update –</w:t>
            </w:r>
            <w:r w:rsidRPr="00D10D42">
              <w:rPr>
                <w:rFonts w:ascii="Arial" w:hAnsi="Arial" w:cs="Arial"/>
                <w:sz w:val="23"/>
                <w:szCs w:val="23"/>
              </w:rPr>
              <w:t xml:space="preserve"> AG confirmed that she had not yet done this.  </w:t>
            </w:r>
          </w:p>
          <w:p w:rsidR="002139EF" w:rsidRPr="00D10D42" w:rsidRDefault="002139EF" w:rsidP="00B47CC5">
            <w:pPr>
              <w:rPr>
                <w:rFonts w:ascii="Arial" w:hAnsi="Arial" w:cs="Arial"/>
                <w:sz w:val="23"/>
                <w:szCs w:val="23"/>
              </w:rPr>
            </w:pPr>
            <w:r w:rsidRPr="00D10D42">
              <w:rPr>
                <w:rFonts w:ascii="Arial" w:hAnsi="Arial" w:cs="Arial"/>
                <w:sz w:val="23"/>
                <w:szCs w:val="23"/>
              </w:rPr>
              <w:lastRenderedPageBreak/>
              <w:t xml:space="preserve">There was discussion on the format of the template and a </w:t>
            </w:r>
            <w:r w:rsidR="00D900B8">
              <w:rPr>
                <w:rFonts w:ascii="Arial" w:hAnsi="Arial" w:cs="Arial"/>
                <w:sz w:val="23"/>
                <w:szCs w:val="23"/>
              </w:rPr>
              <w:t xml:space="preserve">prioritisation </w:t>
            </w:r>
            <w:r w:rsidRPr="00D10D42">
              <w:rPr>
                <w:rFonts w:ascii="Arial" w:hAnsi="Arial" w:cs="Arial"/>
                <w:sz w:val="23"/>
                <w:szCs w:val="23"/>
              </w:rPr>
              <w:t>tool that Anna Ireland produced for Thames Valley.  The group agreed that it would be beneficial if a template could be formatted to suit the KSS LDN.</w:t>
            </w:r>
          </w:p>
          <w:p w:rsidR="002139EF" w:rsidRPr="00D10D42" w:rsidRDefault="002139EF" w:rsidP="00B47CC5">
            <w:pPr>
              <w:rPr>
                <w:rFonts w:ascii="Arial" w:hAnsi="Arial" w:cs="Arial"/>
                <w:b/>
                <w:sz w:val="23"/>
                <w:szCs w:val="23"/>
              </w:rPr>
            </w:pPr>
            <w:r w:rsidRPr="00D10D42">
              <w:rPr>
                <w:rFonts w:ascii="Arial" w:hAnsi="Arial" w:cs="Arial"/>
                <w:b/>
                <w:sz w:val="23"/>
                <w:szCs w:val="23"/>
              </w:rPr>
              <w:t>Action:  MJ, BD, AG, JO and JS to discuss this at their next catch up to put together a KSS template for potential projects to be considered by the LDN.  The pri</w:t>
            </w:r>
            <w:r w:rsidR="00CE7526">
              <w:rPr>
                <w:rFonts w:ascii="Arial" w:hAnsi="Arial" w:cs="Arial"/>
                <w:b/>
                <w:sz w:val="23"/>
                <w:szCs w:val="23"/>
              </w:rPr>
              <w:t>oritisation</w:t>
            </w:r>
            <w:r w:rsidRPr="00D10D42">
              <w:rPr>
                <w:rFonts w:ascii="Arial" w:hAnsi="Arial" w:cs="Arial"/>
                <w:b/>
                <w:sz w:val="23"/>
                <w:szCs w:val="23"/>
              </w:rPr>
              <w:t xml:space="preserve"> tool and the template </w:t>
            </w:r>
            <w:proofErr w:type="gramStart"/>
            <w:r w:rsidRPr="00D10D42">
              <w:rPr>
                <w:rFonts w:ascii="Arial" w:hAnsi="Arial" w:cs="Arial"/>
                <w:b/>
                <w:sz w:val="23"/>
                <w:szCs w:val="23"/>
              </w:rPr>
              <w:t>will then be shared</w:t>
            </w:r>
            <w:proofErr w:type="gramEnd"/>
            <w:r w:rsidRPr="00D10D42">
              <w:rPr>
                <w:rFonts w:ascii="Arial" w:hAnsi="Arial" w:cs="Arial"/>
                <w:b/>
                <w:sz w:val="23"/>
                <w:szCs w:val="23"/>
              </w:rPr>
              <w:t xml:space="preserve"> with the KSS LDN committee members.</w:t>
            </w:r>
          </w:p>
          <w:p w:rsidR="00C32550" w:rsidRPr="00D10D42" w:rsidRDefault="00C32550" w:rsidP="00E6708D">
            <w:pPr>
              <w:rPr>
                <w:rFonts w:ascii="Arial" w:hAnsi="Arial" w:cs="Arial"/>
                <w:sz w:val="23"/>
                <w:szCs w:val="23"/>
              </w:rPr>
            </w:pPr>
          </w:p>
          <w:p w:rsidR="00C73D18" w:rsidRPr="00D10D42" w:rsidRDefault="00C73D18" w:rsidP="00C73D18">
            <w:pPr>
              <w:rPr>
                <w:rFonts w:ascii="Arial" w:hAnsi="Arial" w:cs="Arial"/>
                <w:sz w:val="23"/>
                <w:szCs w:val="23"/>
              </w:rPr>
            </w:pPr>
            <w:r w:rsidRPr="00D10D42">
              <w:rPr>
                <w:rFonts w:ascii="Arial" w:hAnsi="Arial" w:cs="Arial"/>
                <w:sz w:val="23"/>
                <w:szCs w:val="23"/>
              </w:rPr>
              <w:t>All other actions have been completed on the Surrey and Sussex LDN action log – 08/12/16.</w:t>
            </w:r>
          </w:p>
          <w:p w:rsidR="00C73D18" w:rsidRPr="00D10D42" w:rsidRDefault="00C73D18" w:rsidP="00E6708D">
            <w:pPr>
              <w:rPr>
                <w:rFonts w:ascii="Arial" w:hAnsi="Arial" w:cs="Arial"/>
                <w:sz w:val="23"/>
                <w:szCs w:val="23"/>
              </w:rPr>
            </w:pPr>
          </w:p>
        </w:tc>
      </w:tr>
      <w:tr w:rsidR="00C32550" w:rsidRPr="00D10D42" w:rsidTr="00C32550">
        <w:tc>
          <w:tcPr>
            <w:tcW w:w="9640" w:type="dxa"/>
          </w:tcPr>
          <w:p w:rsidR="0042110D" w:rsidRPr="00D10D42" w:rsidRDefault="0042110D" w:rsidP="000E258E">
            <w:pPr>
              <w:spacing w:after="160"/>
              <w:rPr>
                <w:rFonts w:ascii="Arial" w:hAnsi="Arial" w:cs="Arial"/>
                <w:b/>
                <w:sz w:val="23"/>
                <w:szCs w:val="23"/>
              </w:rPr>
            </w:pPr>
            <w:r w:rsidRPr="00D10D42">
              <w:rPr>
                <w:rFonts w:ascii="Arial" w:hAnsi="Arial" w:cs="Arial"/>
                <w:b/>
                <w:sz w:val="23"/>
                <w:szCs w:val="23"/>
              </w:rPr>
              <w:lastRenderedPageBreak/>
              <w:t>5</w:t>
            </w:r>
            <w:r w:rsidR="00C32550" w:rsidRPr="00D10D42">
              <w:rPr>
                <w:rFonts w:ascii="Arial" w:hAnsi="Arial" w:cs="Arial"/>
                <w:b/>
                <w:sz w:val="23"/>
                <w:szCs w:val="23"/>
              </w:rPr>
              <w:t>.</w:t>
            </w:r>
            <w:r w:rsidR="006B5FEB" w:rsidRPr="00D10D42">
              <w:rPr>
                <w:rFonts w:ascii="Arial" w:hAnsi="Arial" w:cs="Arial"/>
                <w:b/>
                <w:sz w:val="23"/>
                <w:szCs w:val="23"/>
              </w:rPr>
              <w:t xml:space="preserve">  Projects/Pilot</w:t>
            </w:r>
          </w:p>
          <w:p w:rsidR="0042110D" w:rsidRPr="00D10D42" w:rsidRDefault="0042110D" w:rsidP="006B5FEB">
            <w:pPr>
              <w:pStyle w:val="ListParagraph"/>
              <w:numPr>
                <w:ilvl w:val="0"/>
                <w:numId w:val="11"/>
              </w:numPr>
              <w:spacing w:after="160"/>
              <w:rPr>
                <w:rFonts w:ascii="Arial" w:hAnsi="Arial" w:cs="Arial"/>
                <w:b/>
                <w:sz w:val="23"/>
                <w:szCs w:val="23"/>
              </w:rPr>
            </w:pPr>
            <w:r w:rsidRPr="00D10D42">
              <w:rPr>
                <w:rFonts w:ascii="Arial" w:hAnsi="Arial" w:cs="Arial"/>
                <w:b/>
                <w:sz w:val="23"/>
                <w:szCs w:val="23"/>
              </w:rPr>
              <w:t>Anti-microbial resistance</w:t>
            </w:r>
            <w:r w:rsidR="00B57A43">
              <w:rPr>
                <w:rFonts w:ascii="Arial" w:hAnsi="Arial" w:cs="Arial"/>
                <w:b/>
                <w:sz w:val="23"/>
                <w:szCs w:val="23"/>
              </w:rPr>
              <w:t xml:space="preserve"> (AMR)</w:t>
            </w:r>
          </w:p>
          <w:p w:rsidR="00B52A66" w:rsidRPr="00D10D42" w:rsidRDefault="006B5FEB" w:rsidP="006B5FEB">
            <w:pPr>
              <w:spacing w:after="160"/>
              <w:rPr>
                <w:rFonts w:ascii="Arial" w:hAnsi="Arial" w:cs="Arial"/>
                <w:sz w:val="23"/>
                <w:szCs w:val="23"/>
              </w:rPr>
            </w:pPr>
            <w:r w:rsidRPr="00D10D42">
              <w:rPr>
                <w:rFonts w:ascii="Arial" w:hAnsi="Arial" w:cs="Arial"/>
                <w:sz w:val="23"/>
                <w:szCs w:val="23"/>
              </w:rPr>
              <w:t xml:space="preserve">The aim was to trial </w:t>
            </w:r>
            <w:r w:rsidR="00B52A66" w:rsidRPr="00D10D42">
              <w:rPr>
                <w:rFonts w:ascii="Arial" w:hAnsi="Arial" w:cs="Arial"/>
                <w:sz w:val="23"/>
                <w:szCs w:val="23"/>
              </w:rPr>
              <w:t xml:space="preserve">the released national toolkit with </w:t>
            </w:r>
            <w:r w:rsidRPr="00D10D42">
              <w:rPr>
                <w:rFonts w:ascii="Arial" w:hAnsi="Arial" w:cs="Arial"/>
                <w:sz w:val="23"/>
                <w:szCs w:val="23"/>
              </w:rPr>
              <w:t>60 foundation practices on prescribing habits.  This data wil</w:t>
            </w:r>
            <w:r w:rsidR="000F651A" w:rsidRPr="00D10D42">
              <w:rPr>
                <w:rFonts w:ascii="Arial" w:hAnsi="Arial" w:cs="Arial"/>
                <w:sz w:val="23"/>
                <w:szCs w:val="23"/>
              </w:rPr>
              <w:t>l</w:t>
            </w:r>
            <w:r w:rsidR="00B52A66" w:rsidRPr="00D10D42">
              <w:rPr>
                <w:rFonts w:ascii="Arial" w:hAnsi="Arial" w:cs="Arial"/>
                <w:sz w:val="23"/>
                <w:szCs w:val="23"/>
              </w:rPr>
              <w:t xml:space="preserve"> educate dentists on how to carry out an audit and the techniques involved.  It will also ensure they can identify their prescribing habits and if they are using best practice.</w:t>
            </w:r>
          </w:p>
          <w:p w:rsidR="00B52A66" w:rsidRPr="00D10D42" w:rsidRDefault="00B52A66" w:rsidP="006B5FEB">
            <w:pPr>
              <w:spacing w:after="160"/>
              <w:rPr>
                <w:rFonts w:ascii="Arial" w:hAnsi="Arial" w:cs="Arial"/>
                <w:sz w:val="23"/>
                <w:szCs w:val="23"/>
              </w:rPr>
            </w:pPr>
            <w:r w:rsidRPr="00D10D42">
              <w:rPr>
                <w:rFonts w:ascii="Arial" w:hAnsi="Arial" w:cs="Arial"/>
                <w:sz w:val="23"/>
                <w:szCs w:val="23"/>
              </w:rPr>
              <w:t>JS confirmed the real benefit of collecting this data is that there will now be some baseline information of what is happening in Kent, Surrey and Sussex.</w:t>
            </w:r>
          </w:p>
          <w:p w:rsidR="00B52A66" w:rsidRPr="00D10D42" w:rsidRDefault="00B52A66" w:rsidP="006B5FEB">
            <w:pPr>
              <w:spacing w:after="160"/>
              <w:rPr>
                <w:rFonts w:ascii="Arial" w:hAnsi="Arial" w:cs="Arial"/>
                <w:sz w:val="23"/>
                <w:szCs w:val="23"/>
              </w:rPr>
            </w:pPr>
            <w:r w:rsidRPr="00D10D42">
              <w:rPr>
                <w:rFonts w:ascii="Arial" w:hAnsi="Arial" w:cs="Arial"/>
                <w:sz w:val="23"/>
                <w:szCs w:val="23"/>
              </w:rPr>
              <w:t xml:space="preserve">The worst offender of </w:t>
            </w:r>
            <w:r w:rsidR="003C0667">
              <w:rPr>
                <w:rFonts w:ascii="Arial" w:hAnsi="Arial" w:cs="Arial"/>
                <w:sz w:val="23"/>
                <w:szCs w:val="23"/>
              </w:rPr>
              <w:t xml:space="preserve">prescribing </w:t>
            </w:r>
            <w:r w:rsidRPr="00D10D42">
              <w:rPr>
                <w:rFonts w:ascii="Arial" w:hAnsi="Arial" w:cs="Arial"/>
                <w:sz w:val="23"/>
                <w:szCs w:val="23"/>
              </w:rPr>
              <w:t xml:space="preserve">Clarithromycin in the entire country is Kent and after </w:t>
            </w:r>
            <w:r w:rsidR="00611629" w:rsidRPr="00D10D42">
              <w:rPr>
                <w:rFonts w:ascii="Arial" w:hAnsi="Arial" w:cs="Arial"/>
                <w:sz w:val="23"/>
                <w:szCs w:val="23"/>
              </w:rPr>
              <w:t>this,</w:t>
            </w:r>
            <w:r w:rsidRPr="00D10D42">
              <w:rPr>
                <w:rFonts w:ascii="Arial" w:hAnsi="Arial" w:cs="Arial"/>
                <w:sz w:val="23"/>
                <w:szCs w:val="23"/>
              </w:rPr>
              <w:t xml:space="preserve"> it is Surrey and Sussex.  This </w:t>
            </w:r>
            <w:r w:rsidR="00611629" w:rsidRPr="00D10D42">
              <w:rPr>
                <w:rFonts w:ascii="Arial" w:hAnsi="Arial" w:cs="Arial"/>
                <w:sz w:val="23"/>
                <w:szCs w:val="23"/>
              </w:rPr>
              <w:t>data</w:t>
            </w:r>
            <w:r w:rsidRPr="00D10D42">
              <w:rPr>
                <w:rFonts w:ascii="Arial" w:hAnsi="Arial" w:cs="Arial"/>
                <w:sz w:val="23"/>
                <w:szCs w:val="23"/>
              </w:rPr>
              <w:t xml:space="preserve"> was collected from NHS Prescriptions.  The audit is to understand what practitioners are doing and how to</w:t>
            </w:r>
            <w:r w:rsidR="00611629" w:rsidRPr="00D10D42">
              <w:rPr>
                <w:rFonts w:ascii="Arial" w:hAnsi="Arial" w:cs="Arial"/>
                <w:sz w:val="23"/>
                <w:szCs w:val="23"/>
              </w:rPr>
              <w:t xml:space="preserve"> improve antibiotic prescribing</w:t>
            </w:r>
            <w:r w:rsidR="00D7217E" w:rsidRPr="00D10D42">
              <w:rPr>
                <w:rFonts w:ascii="Arial" w:hAnsi="Arial" w:cs="Arial"/>
                <w:sz w:val="23"/>
                <w:szCs w:val="23"/>
              </w:rPr>
              <w:t>.</w:t>
            </w:r>
          </w:p>
          <w:p w:rsidR="00035588" w:rsidRPr="00D10D42" w:rsidRDefault="00035588" w:rsidP="006B5FEB">
            <w:pPr>
              <w:spacing w:after="160"/>
              <w:rPr>
                <w:rFonts w:ascii="Arial" w:hAnsi="Arial" w:cs="Arial"/>
                <w:sz w:val="23"/>
                <w:szCs w:val="23"/>
              </w:rPr>
            </w:pPr>
            <w:r w:rsidRPr="00D10D42">
              <w:rPr>
                <w:rFonts w:ascii="Arial" w:hAnsi="Arial" w:cs="Arial"/>
                <w:sz w:val="23"/>
                <w:szCs w:val="23"/>
              </w:rPr>
              <w:t xml:space="preserve">There is a need for specific funding for further analysis to get the best out of the </w:t>
            </w:r>
            <w:r w:rsidR="00D10D42" w:rsidRPr="00D10D42">
              <w:rPr>
                <w:rFonts w:ascii="Arial" w:hAnsi="Arial" w:cs="Arial"/>
                <w:sz w:val="23"/>
                <w:szCs w:val="23"/>
              </w:rPr>
              <w:t>project that</w:t>
            </w:r>
            <w:r w:rsidRPr="00D10D42">
              <w:rPr>
                <w:rFonts w:ascii="Arial" w:hAnsi="Arial" w:cs="Arial"/>
                <w:sz w:val="23"/>
                <w:szCs w:val="23"/>
              </w:rPr>
              <w:t xml:space="preserve"> the LDN needs to agree on.  AG agreed that it would be ideal to have this as an ongoing project and whilst there may be funding in this financial year, there could not be a further commitment of £41,000.  An option may be an online tool, although it would cost more to purchase in the first instance, it could allow this project to be ongoing.  Other advantages are that reports are directed back to the practices and the tool is easier to use, as it is more user friendly.  </w:t>
            </w:r>
          </w:p>
          <w:p w:rsidR="00035588" w:rsidRPr="00D10D42" w:rsidRDefault="00035588" w:rsidP="000E258E">
            <w:pPr>
              <w:spacing w:after="160"/>
              <w:rPr>
                <w:rFonts w:ascii="Arial" w:hAnsi="Arial" w:cs="Arial"/>
                <w:sz w:val="23"/>
                <w:szCs w:val="23"/>
              </w:rPr>
            </w:pPr>
            <w:r w:rsidRPr="00D10D42">
              <w:rPr>
                <w:rFonts w:ascii="Arial" w:hAnsi="Arial" w:cs="Arial"/>
                <w:sz w:val="23"/>
                <w:szCs w:val="23"/>
              </w:rPr>
              <w:t>All attendees agreed that this was a priority project.</w:t>
            </w:r>
          </w:p>
          <w:p w:rsidR="000E258E" w:rsidRPr="00D10D42" w:rsidRDefault="00035588" w:rsidP="00035588">
            <w:pPr>
              <w:spacing w:after="160"/>
              <w:ind w:left="360"/>
              <w:rPr>
                <w:rFonts w:ascii="Arial" w:hAnsi="Arial" w:cs="Arial"/>
                <w:b/>
                <w:sz w:val="23"/>
                <w:szCs w:val="23"/>
              </w:rPr>
            </w:pPr>
            <w:r w:rsidRPr="00D10D42">
              <w:rPr>
                <w:rFonts w:ascii="Arial" w:hAnsi="Arial" w:cs="Arial"/>
                <w:b/>
                <w:sz w:val="23"/>
                <w:szCs w:val="23"/>
              </w:rPr>
              <w:t xml:space="preserve">b)  </w:t>
            </w:r>
            <w:r w:rsidR="0042110D" w:rsidRPr="00D10D42">
              <w:rPr>
                <w:rFonts w:ascii="Arial" w:hAnsi="Arial" w:cs="Arial"/>
                <w:b/>
                <w:sz w:val="23"/>
                <w:szCs w:val="23"/>
              </w:rPr>
              <w:t>Antibiotic prophylaxis for cardiac patients</w:t>
            </w:r>
            <w:r w:rsidR="00C32550" w:rsidRPr="00D10D42">
              <w:rPr>
                <w:rFonts w:ascii="Arial" w:hAnsi="Arial" w:cs="Arial"/>
                <w:b/>
                <w:sz w:val="23"/>
                <w:szCs w:val="23"/>
              </w:rPr>
              <w:t xml:space="preserve">  </w:t>
            </w:r>
          </w:p>
          <w:p w:rsidR="00035588" w:rsidRPr="00D10D42" w:rsidRDefault="00035588" w:rsidP="00035588">
            <w:pPr>
              <w:spacing w:after="160"/>
              <w:rPr>
                <w:rFonts w:ascii="Arial" w:hAnsi="Arial" w:cs="Arial"/>
                <w:sz w:val="23"/>
                <w:szCs w:val="23"/>
              </w:rPr>
            </w:pPr>
            <w:r w:rsidRPr="00D10D42">
              <w:rPr>
                <w:rFonts w:ascii="Arial" w:hAnsi="Arial" w:cs="Arial"/>
                <w:sz w:val="23"/>
                <w:szCs w:val="23"/>
              </w:rPr>
              <w:t xml:space="preserve">JS informed the group that </w:t>
            </w:r>
            <w:r w:rsidR="001A2387" w:rsidRPr="00D10D42">
              <w:rPr>
                <w:rFonts w:ascii="Arial" w:hAnsi="Arial" w:cs="Arial"/>
                <w:sz w:val="23"/>
                <w:szCs w:val="23"/>
              </w:rPr>
              <w:t>a lead pharmacist in Guildford and Waverly C</w:t>
            </w:r>
            <w:r w:rsidR="00B57A43">
              <w:rPr>
                <w:rFonts w:ascii="Arial" w:hAnsi="Arial" w:cs="Arial"/>
                <w:sz w:val="23"/>
                <w:szCs w:val="23"/>
              </w:rPr>
              <w:t xml:space="preserve">linical </w:t>
            </w:r>
            <w:r w:rsidR="001A2387" w:rsidRPr="00D10D42">
              <w:rPr>
                <w:rFonts w:ascii="Arial" w:hAnsi="Arial" w:cs="Arial"/>
                <w:sz w:val="23"/>
                <w:szCs w:val="23"/>
              </w:rPr>
              <w:t>C</w:t>
            </w:r>
            <w:r w:rsidR="00B57A43">
              <w:rPr>
                <w:rFonts w:ascii="Arial" w:hAnsi="Arial" w:cs="Arial"/>
                <w:sz w:val="23"/>
                <w:szCs w:val="23"/>
              </w:rPr>
              <w:t>ommissioning Group (CC</w:t>
            </w:r>
            <w:r w:rsidR="001A2387" w:rsidRPr="00D10D42">
              <w:rPr>
                <w:rFonts w:ascii="Arial" w:hAnsi="Arial" w:cs="Arial"/>
                <w:sz w:val="23"/>
                <w:szCs w:val="23"/>
              </w:rPr>
              <w:t>G</w:t>
            </w:r>
            <w:r w:rsidR="00B57A43">
              <w:rPr>
                <w:rFonts w:ascii="Arial" w:hAnsi="Arial" w:cs="Arial"/>
                <w:sz w:val="23"/>
                <w:szCs w:val="23"/>
              </w:rPr>
              <w:t>)</w:t>
            </w:r>
            <w:r w:rsidR="001A2387" w:rsidRPr="00D10D42">
              <w:rPr>
                <w:rFonts w:ascii="Arial" w:hAnsi="Arial" w:cs="Arial"/>
                <w:sz w:val="23"/>
                <w:szCs w:val="23"/>
              </w:rPr>
              <w:t xml:space="preserve"> approached her</w:t>
            </w:r>
            <w:r w:rsidRPr="00D10D42">
              <w:rPr>
                <w:rFonts w:ascii="Arial" w:hAnsi="Arial" w:cs="Arial"/>
                <w:sz w:val="23"/>
                <w:szCs w:val="23"/>
              </w:rPr>
              <w:t xml:space="preserve"> on</w:t>
            </w:r>
            <w:r w:rsidR="001A2387" w:rsidRPr="00D10D42">
              <w:rPr>
                <w:rFonts w:ascii="Arial" w:hAnsi="Arial" w:cs="Arial"/>
                <w:sz w:val="23"/>
                <w:szCs w:val="23"/>
              </w:rPr>
              <w:t xml:space="preserve"> Surrey cardiac guidelines.  The N</w:t>
            </w:r>
            <w:r w:rsidR="00B57A43">
              <w:rPr>
                <w:rFonts w:ascii="Arial" w:hAnsi="Arial" w:cs="Arial"/>
                <w:sz w:val="23"/>
                <w:szCs w:val="23"/>
              </w:rPr>
              <w:t xml:space="preserve">ational </w:t>
            </w:r>
            <w:r w:rsidR="00B57A43" w:rsidRPr="00D10D42">
              <w:rPr>
                <w:rFonts w:ascii="Arial" w:hAnsi="Arial" w:cs="Arial"/>
                <w:sz w:val="23"/>
                <w:szCs w:val="23"/>
              </w:rPr>
              <w:t>I</w:t>
            </w:r>
            <w:r w:rsidR="00B57A43">
              <w:rPr>
                <w:rFonts w:ascii="Arial" w:hAnsi="Arial" w:cs="Arial"/>
                <w:sz w:val="23"/>
                <w:szCs w:val="23"/>
              </w:rPr>
              <w:t xml:space="preserve">nstitute for </w:t>
            </w:r>
            <w:r w:rsidR="001A2387" w:rsidRPr="00D10D42">
              <w:rPr>
                <w:rFonts w:ascii="Arial" w:hAnsi="Arial" w:cs="Arial"/>
                <w:sz w:val="23"/>
                <w:szCs w:val="23"/>
              </w:rPr>
              <w:t>C</w:t>
            </w:r>
            <w:r w:rsidR="00B57A43">
              <w:rPr>
                <w:rFonts w:ascii="Arial" w:hAnsi="Arial" w:cs="Arial"/>
                <w:sz w:val="23"/>
                <w:szCs w:val="23"/>
              </w:rPr>
              <w:t>linical Excellence (NICE)</w:t>
            </w:r>
            <w:r w:rsidR="001A2387" w:rsidRPr="00D10D42">
              <w:rPr>
                <w:rFonts w:ascii="Arial" w:hAnsi="Arial" w:cs="Arial"/>
                <w:sz w:val="23"/>
                <w:szCs w:val="23"/>
              </w:rPr>
              <w:t xml:space="preserve"> guidelines have changed very slightly.</w:t>
            </w:r>
            <w:r w:rsidR="00EF535F" w:rsidRPr="00D10D42">
              <w:rPr>
                <w:rFonts w:ascii="Arial" w:hAnsi="Arial" w:cs="Arial"/>
                <w:sz w:val="23"/>
                <w:szCs w:val="23"/>
              </w:rPr>
              <w:t xml:space="preserve">  </w:t>
            </w:r>
            <w:r w:rsidR="00796AC3">
              <w:rPr>
                <w:rFonts w:ascii="Arial" w:hAnsi="Arial" w:cs="Arial"/>
                <w:sz w:val="23"/>
                <w:szCs w:val="23"/>
              </w:rPr>
              <w:t xml:space="preserve">The lead wanted </w:t>
            </w:r>
            <w:r w:rsidR="00EF535F" w:rsidRPr="00D10D42">
              <w:rPr>
                <w:rFonts w:ascii="Arial" w:hAnsi="Arial" w:cs="Arial"/>
                <w:sz w:val="23"/>
                <w:szCs w:val="23"/>
              </w:rPr>
              <w:t>to know the possibility of starting a s</w:t>
            </w:r>
            <w:r w:rsidR="00C350CF" w:rsidRPr="00D10D42">
              <w:rPr>
                <w:rFonts w:ascii="Arial" w:hAnsi="Arial" w:cs="Arial"/>
                <w:sz w:val="23"/>
                <w:szCs w:val="23"/>
              </w:rPr>
              <w:t>tandard template letter passport created by Surrey Cardiac Network, with input from dentists to see what dental practitioners would like to know about specific high-risk cardiac patients before they write up a prescription for antibiotic prophylaxis.</w:t>
            </w:r>
          </w:p>
          <w:p w:rsidR="00D900B8" w:rsidRDefault="00C350CF" w:rsidP="00035588">
            <w:pPr>
              <w:spacing w:after="160"/>
              <w:rPr>
                <w:rFonts w:ascii="Arial" w:hAnsi="Arial" w:cs="Arial"/>
                <w:sz w:val="23"/>
                <w:szCs w:val="23"/>
              </w:rPr>
            </w:pPr>
            <w:r w:rsidRPr="00D10D42">
              <w:rPr>
                <w:rFonts w:ascii="Arial" w:hAnsi="Arial" w:cs="Arial"/>
                <w:sz w:val="23"/>
                <w:szCs w:val="23"/>
              </w:rPr>
              <w:t>Is this a feasible way forward</w:t>
            </w:r>
            <w:r w:rsidR="00B61A03" w:rsidRPr="00D10D42">
              <w:rPr>
                <w:rFonts w:ascii="Arial" w:hAnsi="Arial" w:cs="Arial"/>
                <w:sz w:val="23"/>
                <w:szCs w:val="23"/>
              </w:rPr>
              <w:t>?,</w:t>
            </w:r>
            <w:r w:rsidRPr="00D10D42">
              <w:rPr>
                <w:rFonts w:ascii="Arial" w:hAnsi="Arial" w:cs="Arial"/>
                <w:sz w:val="23"/>
                <w:szCs w:val="23"/>
              </w:rPr>
              <w:t xml:space="preserve"> at the moment dentists on the whole are following the NICE guidelines stating th</w:t>
            </w:r>
            <w:r w:rsidR="00B61A03" w:rsidRPr="00D10D42">
              <w:rPr>
                <w:rFonts w:ascii="Arial" w:hAnsi="Arial" w:cs="Arial"/>
                <w:sz w:val="23"/>
                <w:szCs w:val="23"/>
              </w:rPr>
              <w:t xml:space="preserve">at they won’t prescribe and is </w:t>
            </w:r>
            <w:r w:rsidR="003C0667">
              <w:rPr>
                <w:rFonts w:ascii="Arial" w:hAnsi="Arial" w:cs="Arial"/>
                <w:sz w:val="23"/>
                <w:szCs w:val="23"/>
              </w:rPr>
              <w:t xml:space="preserve">then </w:t>
            </w:r>
            <w:r w:rsidR="00B61A03" w:rsidRPr="00D10D42">
              <w:rPr>
                <w:rFonts w:ascii="Arial" w:hAnsi="Arial" w:cs="Arial"/>
                <w:sz w:val="23"/>
                <w:szCs w:val="23"/>
              </w:rPr>
              <w:t>sent back to the G</w:t>
            </w:r>
            <w:r w:rsidR="00B57A43">
              <w:rPr>
                <w:rFonts w:ascii="Arial" w:hAnsi="Arial" w:cs="Arial"/>
                <w:sz w:val="23"/>
                <w:szCs w:val="23"/>
              </w:rPr>
              <w:t xml:space="preserve">eneral </w:t>
            </w:r>
            <w:r w:rsidR="00B61A03" w:rsidRPr="00D10D42">
              <w:rPr>
                <w:rFonts w:ascii="Arial" w:hAnsi="Arial" w:cs="Arial"/>
                <w:sz w:val="23"/>
                <w:szCs w:val="23"/>
              </w:rPr>
              <w:t>P</w:t>
            </w:r>
            <w:r w:rsidR="00B57A43">
              <w:rPr>
                <w:rFonts w:ascii="Arial" w:hAnsi="Arial" w:cs="Arial"/>
                <w:sz w:val="23"/>
                <w:szCs w:val="23"/>
              </w:rPr>
              <w:t>ractitioner (GP)</w:t>
            </w:r>
            <w:r w:rsidR="00B61A03" w:rsidRPr="00D10D42">
              <w:rPr>
                <w:rFonts w:ascii="Arial" w:hAnsi="Arial" w:cs="Arial"/>
                <w:sz w:val="23"/>
                <w:szCs w:val="23"/>
              </w:rPr>
              <w:t xml:space="preserve">.  The GP also states they do not want to prescribe; this is an </w:t>
            </w:r>
            <w:r w:rsidR="00D10D42" w:rsidRPr="00D10D42">
              <w:rPr>
                <w:rFonts w:ascii="Arial" w:hAnsi="Arial" w:cs="Arial"/>
                <w:sz w:val="23"/>
                <w:szCs w:val="23"/>
              </w:rPr>
              <w:t>issue,</w:t>
            </w:r>
            <w:r w:rsidR="00B61A03" w:rsidRPr="00D10D42">
              <w:rPr>
                <w:rFonts w:ascii="Arial" w:hAnsi="Arial" w:cs="Arial"/>
                <w:sz w:val="23"/>
                <w:szCs w:val="23"/>
              </w:rPr>
              <w:t xml:space="preserve"> as it is not contributing to patient care.  The lead pharmacist would like a formal tool to so that information can be given on why you need to prescribe certain medication.  </w:t>
            </w:r>
          </w:p>
          <w:p w:rsidR="008C5D3C" w:rsidRDefault="00B61A03" w:rsidP="00035588">
            <w:pPr>
              <w:spacing w:after="160"/>
              <w:rPr>
                <w:rFonts w:ascii="Arial" w:hAnsi="Arial" w:cs="Arial"/>
                <w:sz w:val="23"/>
                <w:szCs w:val="23"/>
              </w:rPr>
            </w:pPr>
            <w:r w:rsidRPr="00D10D42">
              <w:rPr>
                <w:rFonts w:ascii="Arial" w:hAnsi="Arial" w:cs="Arial"/>
                <w:sz w:val="23"/>
                <w:szCs w:val="23"/>
              </w:rPr>
              <w:t xml:space="preserve">The Cardiac Network would also like professional agreement that someone from the committee is willing to work with them to produce this </w:t>
            </w:r>
            <w:r w:rsidR="003C0667">
              <w:rPr>
                <w:rFonts w:ascii="Arial" w:hAnsi="Arial" w:cs="Arial"/>
                <w:sz w:val="23"/>
                <w:szCs w:val="23"/>
              </w:rPr>
              <w:t>letter</w:t>
            </w:r>
            <w:r w:rsidRPr="00D10D42">
              <w:rPr>
                <w:rFonts w:ascii="Arial" w:hAnsi="Arial" w:cs="Arial"/>
                <w:sz w:val="23"/>
                <w:szCs w:val="23"/>
              </w:rPr>
              <w:t>.</w:t>
            </w:r>
          </w:p>
          <w:p w:rsidR="009A056A" w:rsidRDefault="00620FB7" w:rsidP="00035588">
            <w:pPr>
              <w:spacing w:after="160"/>
              <w:rPr>
                <w:rFonts w:ascii="Arial" w:hAnsi="Arial" w:cs="Arial"/>
                <w:sz w:val="23"/>
                <w:szCs w:val="23"/>
              </w:rPr>
            </w:pPr>
            <w:r w:rsidRPr="00D10D42">
              <w:rPr>
                <w:rFonts w:ascii="Arial" w:hAnsi="Arial" w:cs="Arial"/>
                <w:sz w:val="23"/>
                <w:szCs w:val="23"/>
              </w:rPr>
              <w:t xml:space="preserve"> </w:t>
            </w:r>
          </w:p>
          <w:p w:rsidR="00C350CF" w:rsidRPr="00D10D42" w:rsidRDefault="00620FB7" w:rsidP="00035588">
            <w:pPr>
              <w:spacing w:after="160"/>
              <w:rPr>
                <w:rFonts w:ascii="Arial" w:hAnsi="Arial" w:cs="Arial"/>
                <w:sz w:val="23"/>
                <w:szCs w:val="23"/>
              </w:rPr>
            </w:pPr>
            <w:r w:rsidRPr="00D10D42">
              <w:rPr>
                <w:rFonts w:ascii="Arial" w:hAnsi="Arial" w:cs="Arial"/>
                <w:sz w:val="23"/>
                <w:szCs w:val="23"/>
              </w:rPr>
              <w:lastRenderedPageBreak/>
              <w:t>The aim is get a reasoned letter from consultants to support their decisions based on clinical evidence of someone who is competent on the patient’s detailed condition.</w:t>
            </w:r>
          </w:p>
          <w:p w:rsidR="00B61A03" w:rsidRPr="00D10D42" w:rsidRDefault="00B61A03" w:rsidP="00035588">
            <w:pPr>
              <w:spacing w:after="160"/>
              <w:rPr>
                <w:rFonts w:ascii="Arial" w:hAnsi="Arial" w:cs="Arial"/>
                <w:sz w:val="23"/>
                <w:szCs w:val="23"/>
              </w:rPr>
            </w:pPr>
            <w:r w:rsidRPr="00D10D42">
              <w:rPr>
                <w:rFonts w:ascii="Arial" w:hAnsi="Arial" w:cs="Arial"/>
                <w:sz w:val="23"/>
                <w:szCs w:val="23"/>
              </w:rPr>
              <w:t xml:space="preserve">TH responded by stating </w:t>
            </w:r>
            <w:r w:rsidR="00B05196">
              <w:rPr>
                <w:rFonts w:ascii="Arial" w:hAnsi="Arial" w:cs="Arial"/>
                <w:sz w:val="23"/>
                <w:szCs w:val="23"/>
              </w:rPr>
              <w:t xml:space="preserve">there </w:t>
            </w:r>
            <w:r w:rsidRPr="00D10D42">
              <w:rPr>
                <w:rFonts w:ascii="Arial" w:hAnsi="Arial" w:cs="Arial"/>
                <w:sz w:val="23"/>
                <w:szCs w:val="23"/>
              </w:rPr>
              <w:t xml:space="preserve">is </w:t>
            </w:r>
            <w:r w:rsidR="00B05196">
              <w:rPr>
                <w:rFonts w:ascii="Arial" w:hAnsi="Arial" w:cs="Arial"/>
                <w:sz w:val="23"/>
                <w:szCs w:val="23"/>
              </w:rPr>
              <w:t xml:space="preserve">a </w:t>
            </w:r>
            <w:r w:rsidRPr="00D10D42">
              <w:rPr>
                <w:rFonts w:ascii="Arial" w:hAnsi="Arial" w:cs="Arial"/>
                <w:sz w:val="23"/>
                <w:szCs w:val="23"/>
              </w:rPr>
              <w:t xml:space="preserve">risk to dentists following the new NICE guidelines and exposing </w:t>
            </w:r>
            <w:r w:rsidR="00D10D42" w:rsidRPr="00D10D42">
              <w:rPr>
                <w:rFonts w:ascii="Arial" w:hAnsi="Arial" w:cs="Arial"/>
                <w:sz w:val="23"/>
                <w:szCs w:val="23"/>
              </w:rPr>
              <w:t>them</w:t>
            </w:r>
            <w:r w:rsidRPr="00D10D42">
              <w:rPr>
                <w:rFonts w:ascii="Arial" w:hAnsi="Arial" w:cs="Arial"/>
                <w:sz w:val="23"/>
                <w:szCs w:val="23"/>
              </w:rPr>
              <w:t xml:space="preserve">.  There is an increased </w:t>
            </w:r>
            <w:r w:rsidR="00B05196">
              <w:rPr>
                <w:rFonts w:ascii="Arial" w:hAnsi="Arial" w:cs="Arial"/>
                <w:sz w:val="23"/>
                <w:szCs w:val="23"/>
              </w:rPr>
              <w:t xml:space="preserve">risk </w:t>
            </w:r>
            <w:r w:rsidR="00620FB7" w:rsidRPr="00D10D42">
              <w:rPr>
                <w:rFonts w:ascii="Arial" w:hAnsi="Arial" w:cs="Arial"/>
                <w:sz w:val="23"/>
                <w:szCs w:val="23"/>
              </w:rPr>
              <w:t>of a fatal</w:t>
            </w:r>
            <w:r w:rsidR="00C57188" w:rsidRPr="00D10D42">
              <w:rPr>
                <w:rFonts w:ascii="Arial" w:hAnsi="Arial" w:cs="Arial"/>
                <w:sz w:val="23"/>
                <w:szCs w:val="23"/>
              </w:rPr>
              <w:t xml:space="preserve"> endocarditis; AT also confirmed that she would be reluctant to take ownership of </w:t>
            </w:r>
            <w:r w:rsidR="003C0667">
              <w:rPr>
                <w:rFonts w:ascii="Arial" w:hAnsi="Arial" w:cs="Arial"/>
                <w:sz w:val="23"/>
                <w:szCs w:val="23"/>
              </w:rPr>
              <w:t xml:space="preserve">a </w:t>
            </w:r>
            <w:r w:rsidR="00C57188" w:rsidRPr="00D10D42">
              <w:rPr>
                <w:rFonts w:ascii="Arial" w:hAnsi="Arial" w:cs="Arial"/>
                <w:sz w:val="23"/>
                <w:szCs w:val="23"/>
              </w:rPr>
              <w:t>patient</w:t>
            </w:r>
            <w:r w:rsidR="003C0667">
              <w:rPr>
                <w:rFonts w:ascii="Arial" w:hAnsi="Arial" w:cs="Arial"/>
                <w:sz w:val="23"/>
                <w:szCs w:val="23"/>
              </w:rPr>
              <w:t>s</w:t>
            </w:r>
            <w:r w:rsidR="00C57188" w:rsidRPr="00D10D42">
              <w:rPr>
                <w:rFonts w:ascii="Arial" w:hAnsi="Arial" w:cs="Arial"/>
                <w:sz w:val="23"/>
                <w:szCs w:val="23"/>
              </w:rPr>
              <w:t xml:space="preserve"> cardiac problems.  Both she and WW agreed that it should remain the concern of the cardiologist.</w:t>
            </w:r>
          </w:p>
          <w:p w:rsidR="00C57188" w:rsidRPr="00D10D42" w:rsidRDefault="00C57188" w:rsidP="00035588">
            <w:pPr>
              <w:spacing w:after="160"/>
              <w:rPr>
                <w:rFonts w:ascii="Arial" w:hAnsi="Arial" w:cs="Arial"/>
                <w:sz w:val="23"/>
                <w:szCs w:val="23"/>
              </w:rPr>
            </w:pPr>
            <w:r w:rsidRPr="00D10D42">
              <w:rPr>
                <w:rFonts w:ascii="Arial" w:hAnsi="Arial" w:cs="Arial"/>
                <w:sz w:val="23"/>
                <w:szCs w:val="23"/>
              </w:rPr>
              <w:t>JS agreed that</w:t>
            </w:r>
            <w:r w:rsidR="00B05196">
              <w:rPr>
                <w:rFonts w:ascii="Arial" w:hAnsi="Arial" w:cs="Arial"/>
                <w:sz w:val="23"/>
                <w:szCs w:val="23"/>
              </w:rPr>
              <w:t xml:space="preserve"> to respond with</w:t>
            </w:r>
            <w:r w:rsidRPr="00D10D42">
              <w:rPr>
                <w:rFonts w:ascii="Arial" w:hAnsi="Arial" w:cs="Arial"/>
                <w:sz w:val="23"/>
                <w:szCs w:val="23"/>
              </w:rPr>
              <w:t xml:space="preserve"> a letter expressing concerns </w:t>
            </w:r>
            <w:r w:rsidR="00944BE9" w:rsidRPr="00D10D42">
              <w:rPr>
                <w:rFonts w:ascii="Arial" w:hAnsi="Arial" w:cs="Arial"/>
                <w:sz w:val="23"/>
                <w:szCs w:val="23"/>
              </w:rPr>
              <w:t>concerning</w:t>
            </w:r>
            <w:r w:rsidRPr="00D10D42">
              <w:rPr>
                <w:rFonts w:ascii="Arial" w:hAnsi="Arial" w:cs="Arial"/>
                <w:sz w:val="23"/>
                <w:szCs w:val="23"/>
              </w:rPr>
              <w:t xml:space="preserve"> the </w:t>
            </w:r>
            <w:r w:rsidR="00944BE9" w:rsidRPr="00D10D42">
              <w:rPr>
                <w:rFonts w:ascii="Arial" w:hAnsi="Arial" w:cs="Arial"/>
                <w:sz w:val="23"/>
                <w:szCs w:val="23"/>
              </w:rPr>
              <w:t>legal responsibilities for the dentist that prescribes for something that previously would not have been in the NICE guidelines.</w:t>
            </w:r>
          </w:p>
          <w:p w:rsidR="00C32550" w:rsidRPr="00D10D42" w:rsidRDefault="00944BE9" w:rsidP="00573B0C">
            <w:pPr>
              <w:spacing w:after="160"/>
              <w:rPr>
                <w:rFonts w:ascii="Arial" w:hAnsi="Arial" w:cs="Arial"/>
                <w:b/>
                <w:sz w:val="23"/>
                <w:szCs w:val="23"/>
              </w:rPr>
            </w:pPr>
            <w:r w:rsidRPr="00D10D42">
              <w:rPr>
                <w:rFonts w:ascii="Arial" w:hAnsi="Arial" w:cs="Arial"/>
                <w:b/>
                <w:sz w:val="23"/>
                <w:szCs w:val="23"/>
              </w:rPr>
              <w:t>Action:  JS and TH to work on this letter and bring it back to the LDN before submission.</w:t>
            </w:r>
          </w:p>
        </w:tc>
      </w:tr>
      <w:tr w:rsidR="00C32550" w:rsidRPr="00D10D42" w:rsidTr="00C32550">
        <w:tc>
          <w:tcPr>
            <w:tcW w:w="9640" w:type="dxa"/>
          </w:tcPr>
          <w:p w:rsidR="00C32550" w:rsidRPr="00D10D42" w:rsidRDefault="0042110D" w:rsidP="00B47CC5">
            <w:pPr>
              <w:rPr>
                <w:rFonts w:ascii="Arial" w:hAnsi="Arial" w:cs="Arial"/>
                <w:b/>
                <w:sz w:val="23"/>
                <w:szCs w:val="23"/>
              </w:rPr>
            </w:pPr>
            <w:r w:rsidRPr="00D10D42">
              <w:rPr>
                <w:rFonts w:ascii="Arial" w:hAnsi="Arial" w:cs="Arial"/>
                <w:b/>
                <w:sz w:val="23"/>
                <w:szCs w:val="23"/>
              </w:rPr>
              <w:lastRenderedPageBreak/>
              <w:t>6. M</w:t>
            </w:r>
            <w:r w:rsidR="00B57A43">
              <w:rPr>
                <w:rFonts w:ascii="Arial" w:hAnsi="Arial" w:cs="Arial"/>
                <w:b/>
                <w:sz w:val="23"/>
                <w:szCs w:val="23"/>
              </w:rPr>
              <w:t xml:space="preserve">anaged </w:t>
            </w:r>
            <w:r w:rsidRPr="00D10D42">
              <w:rPr>
                <w:rFonts w:ascii="Arial" w:hAnsi="Arial" w:cs="Arial"/>
                <w:b/>
                <w:sz w:val="23"/>
                <w:szCs w:val="23"/>
              </w:rPr>
              <w:t>C</w:t>
            </w:r>
            <w:r w:rsidR="00B57A43">
              <w:rPr>
                <w:rFonts w:ascii="Arial" w:hAnsi="Arial" w:cs="Arial"/>
                <w:b/>
                <w:sz w:val="23"/>
                <w:szCs w:val="23"/>
              </w:rPr>
              <w:t xml:space="preserve">linical </w:t>
            </w:r>
            <w:r w:rsidRPr="00D10D42">
              <w:rPr>
                <w:rFonts w:ascii="Arial" w:hAnsi="Arial" w:cs="Arial"/>
                <w:b/>
                <w:sz w:val="23"/>
                <w:szCs w:val="23"/>
              </w:rPr>
              <w:t>N</w:t>
            </w:r>
            <w:r w:rsidR="00B57A43">
              <w:rPr>
                <w:rFonts w:ascii="Arial" w:hAnsi="Arial" w:cs="Arial"/>
                <w:b/>
                <w:sz w:val="23"/>
                <w:szCs w:val="23"/>
              </w:rPr>
              <w:t>etwork (MCN)</w:t>
            </w:r>
            <w:r w:rsidRPr="00D10D42">
              <w:rPr>
                <w:rFonts w:ascii="Arial" w:hAnsi="Arial" w:cs="Arial"/>
                <w:b/>
                <w:sz w:val="23"/>
                <w:szCs w:val="23"/>
              </w:rPr>
              <w:t xml:space="preserve"> Chair Reports (including DCP Update</w:t>
            </w:r>
            <w:r w:rsidR="000F651A" w:rsidRPr="00D10D42">
              <w:rPr>
                <w:rFonts w:ascii="Arial" w:hAnsi="Arial" w:cs="Arial"/>
                <w:b/>
                <w:sz w:val="23"/>
                <w:szCs w:val="23"/>
              </w:rPr>
              <w:t>)</w:t>
            </w:r>
          </w:p>
          <w:p w:rsidR="00B80367" w:rsidRPr="00D10D42" w:rsidRDefault="00B80367" w:rsidP="00B47CC5">
            <w:pPr>
              <w:rPr>
                <w:rFonts w:ascii="Arial" w:hAnsi="Arial" w:cs="Arial"/>
                <w:b/>
                <w:sz w:val="23"/>
                <w:szCs w:val="23"/>
              </w:rPr>
            </w:pPr>
          </w:p>
          <w:p w:rsidR="00B80367" w:rsidRPr="00D10D42" w:rsidRDefault="00B80367" w:rsidP="00B47CC5">
            <w:pPr>
              <w:rPr>
                <w:rFonts w:ascii="Arial" w:hAnsi="Arial" w:cs="Arial"/>
                <w:sz w:val="23"/>
                <w:szCs w:val="23"/>
              </w:rPr>
            </w:pPr>
            <w:r w:rsidRPr="00D10D42">
              <w:rPr>
                <w:rFonts w:ascii="Arial" w:hAnsi="Arial" w:cs="Arial"/>
                <w:sz w:val="23"/>
                <w:szCs w:val="23"/>
              </w:rPr>
              <w:t>AE gave the group a PowerPoint presentation, highlights from this were:</w:t>
            </w:r>
          </w:p>
          <w:p w:rsidR="00B80367" w:rsidRPr="00D10D42" w:rsidRDefault="00B80367" w:rsidP="00B47CC5">
            <w:pPr>
              <w:rPr>
                <w:rFonts w:ascii="Arial" w:hAnsi="Arial" w:cs="Arial"/>
                <w:sz w:val="23"/>
                <w:szCs w:val="23"/>
              </w:rPr>
            </w:pPr>
          </w:p>
          <w:p w:rsidR="00D46144" w:rsidRDefault="00B80367" w:rsidP="00B47CC5">
            <w:pPr>
              <w:rPr>
                <w:rFonts w:ascii="Arial" w:hAnsi="Arial" w:cs="Arial"/>
                <w:sz w:val="23"/>
                <w:szCs w:val="23"/>
              </w:rPr>
            </w:pPr>
            <w:r w:rsidRPr="00D10D42">
              <w:rPr>
                <w:rFonts w:ascii="Arial" w:hAnsi="Arial" w:cs="Arial"/>
                <w:sz w:val="23"/>
                <w:szCs w:val="23"/>
              </w:rPr>
              <w:t xml:space="preserve">AE had now been a consultant in Kent for the past 7 years.  In his interview </w:t>
            </w:r>
            <w:r w:rsidR="00D10D42" w:rsidRPr="00D10D42">
              <w:rPr>
                <w:rFonts w:ascii="Arial" w:hAnsi="Arial" w:cs="Arial"/>
                <w:sz w:val="23"/>
                <w:szCs w:val="23"/>
              </w:rPr>
              <w:t>statement,</w:t>
            </w:r>
            <w:r w:rsidRPr="00D10D42">
              <w:rPr>
                <w:rFonts w:ascii="Arial" w:hAnsi="Arial" w:cs="Arial"/>
                <w:sz w:val="23"/>
                <w:szCs w:val="23"/>
              </w:rPr>
              <w:t xml:space="preserve"> he voiced how he would bring </w:t>
            </w:r>
            <w:r w:rsidR="00D10D42" w:rsidRPr="00D10D42">
              <w:rPr>
                <w:rFonts w:ascii="Arial" w:hAnsi="Arial" w:cs="Arial"/>
                <w:sz w:val="23"/>
                <w:szCs w:val="23"/>
              </w:rPr>
              <w:t>a high quality accessible restorative dental service</w:t>
            </w:r>
            <w:r w:rsidRPr="00D10D42">
              <w:rPr>
                <w:rFonts w:ascii="Arial" w:hAnsi="Arial" w:cs="Arial"/>
                <w:sz w:val="23"/>
                <w:szCs w:val="23"/>
              </w:rPr>
              <w:t xml:space="preserve"> to patients and practitioners.</w:t>
            </w:r>
          </w:p>
          <w:p w:rsidR="00D46144" w:rsidRDefault="00D46144" w:rsidP="00B47CC5">
            <w:pPr>
              <w:rPr>
                <w:rFonts w:ascii="Arial" w:hAnsi="Arial" w:cs="Arial"/>
                <w:sz w:val="23"/>
                <w:szCs w:val="23"/>
              </w:rPr>
            </w:pPr>
          </w:p>
          <w:p w:rsidR="00B80367" w:rsidRPr="00D10D42" w:rsidRDefault="00B80367" w:rsidP="00B47CC5">
            <w:pPr>
              <w:rPr>
                <w:rFonts w:ascii="Arial" w:hAnsi="Arial" w:cs="Arial"/>
                <w:sz w:val="23"/>
                <w:szCs w:val="23"/>
              </w:rPr>
            </w:pPr>
            <w:r w:rsidRPr="00D10D42">
              <w:rPr>
                <w:rFonts w:ascii="Arial" w:hAnsi="Arial" w:cs="Arial"/>
                <w:sz w:val="23"/>
                <w:szCs w:val="23"/>
              </w:rPr>
              <w:t>His passion was to repatriate patients who needed to travel to London and to create extensive clinical networks.  He has enjoyed developing the service into a 3b service supporting all orthodontic and maxillofacial colleagues.</w:t>
            </w:r>
          </w:p>
          <w:p w:rsidR="00B80367" w:rsidRPr="00D10D42" w:rsidRDefault="00B80367" w:rsidP="00B47CC5">
            <w:pPr>
              <w:rPr>
                <w:rFonts w:ascii="Arial" w:hAnsi="Arial" w:cs="Arial"/>
                <w:sz w:val="23"/>
                <w:szCs w:val="23"/>
              </w:rPr>
            </w:pPr>
          </w:p>
          <w:p w:rsidR="00B80367" w:rsidRPr="00D10D42" w:rsidRDefault="00B80367" w:rsidP="00B47CC5">
            <w:pPr>
              <w:rPr>
                <w:rFonts w:ascii="Arial" w:hAnsi="Arial" w:cs="Arial"/>
                <w:sz w:val="23"/>
                <w:szCs w:val="23"/>
              </w:rPr>
            </w:pPr>
            <w:r w:rsidRPr="00D10D42">
              <w:rPr>
                <w:rFonts w:ascii="Arial" w:hAnsi="Arial" w:cs="Arial"/>
                <w:sz w:val="23"/>
                <w:szCs w:val="23"/>
              </w:rPr>
              <w:t>All head and neck cancer patients now have pre-assessments</w:t>
            </w:r>
            <w:r w:rsidR="00FA0B6C" w:rsidRPr="00D10D42">
              <w:rPr>
                <w:rFonts w:ascii="Arial" w:hAnsi="Arial" w:cs="Arial"/>
                <w:sz w:val="23"/>
                <w:szCs w:val="23"/>
              </w:rPr>
              <w:t>, they have the relevant treatment before they go onto have surgery and radiotherapy. Patients also go on to have prosthetic rehabilitation.</w:t>
            </w:r>
          </w:p>
          <w:p w:rsidR="00FA0B6C" w:rsidRPr="00D10D42" w:rsidRDefault="00FA0B6C" w:rsidP="00B47CC5">
            <w:pPr>
              <w:rPr>
                <w:rFonts w:ascii="Arial" w:hAnsi="Arial" w:cs="Arial"/>
                <w:sz w:val="23"/>
                <w:szCs w:val="23"/>
              </w:rPr>
            </w:pPr>
          </w:p>
          <w:p w:rsidR="00FA0B6C" w:rsidRPr="00D10D42" w:rsidRDefault="00FA0B6C" w:rsidP="00B47CC5">
            <w:pPr>
              <w:rPr>
                <w:rFonts w:ascii="Arial" w:hAnsi="Arial" w:cs="Arial"/>
                <w:sz w:val="23"/>
                <w:szCs w:val="23"/>
              </w:rPr>
            </w:pPr>
            <w:r w:rsidRPr="00D10D42">
              <w:rPr>
                <w:rFonts w:ascii="Arial" w:hAnsi="Arial" w:cs="Arial"/>
                <w:sz w:val="23"/>
                <w:szCs w:val="23"/>
              </w:rPr>
              <w:t>All hy</w:t>
            </w:r>
            <w:r w:rsidR="00D900B8">
              <w:rPr>
                <w:rFonts w:ascii="Arial" w:hAnsi="Arial" w:cs="Arial"/>
                <w:sz w:val="23"/>
                <w:szCs w:val="23"/>
              </w:rPr>
              <w:t>podontia</w:t>
            </w:r>
            <w:r w:rsidRPr="00D10D42">
              <w:rPr>
                <w:rFonts w:ascii="Arial" w:hAnsi="Arial" w:cs="Arial"/>
                <w:sz w:val="23"/>
                <w:szCs w:val="23"/>
              </w:rPr>
              <w:t xml:space="preserve"> patients who were travelling to London for joint orthodontic and restorative treatment now have consultations and rehabilitation locally.</w:t>
            </w:r>
          </w:p>
          <w:p w:rsidR="00FA0B6C" w:rsidRPr="00D10D42" w:rsidRDefault="00FA0B6C" w:rsidP="00B47CC5">
            <w:pPr>
              <w:rPr>
                <w:rFonts w:ascii="Arial" w:hAnsi="Arial" w:cs="Arial"/>
                <w:sz w:val="23"/>
                <w:szCs w:val="23"/>
              </w:rPr>
            </w:pPr>
          </w:p>
          <w:p w:rsidR="00FA0B6C" w:rsidRPr="00D10D42" w:rsidRDefault="00FA0B6C" w:rsidP="00B47CC5">
            <w:pPr>
              <w:rPr>
                <w:rFonts w:ascii="Arial" w:hAnsi="Arial" w:cs="Arial"/>
                <w:sz w:val="23"/>
                <w:szCs w:val="23"/>
              </w:rPr>
            </w:pPr>
            <w:r w:rsidRPr="00D10D42">
              <w:rPr>
                <w:rFonts w:ascii="Arial" w:hAnsi="Arial" w:cs="Arial"/>
                <w:sz w:val="23"/>
                <w:szCs w:val="23"/>
              </w:rPr>
              <w:t>More advance traumas are now managed in-house.</w:t>
            </w:r>
          </w:p>
          <w:p w:rsidR="00FA0B6C" w:rsidRPr="00D10D42" w:rsidRDefault="00FA0B6C" w:rsidP="00B47CC5">
            <w:pPr>
              <w:rPr>
                <w:rFonts w:ascii="Arial" w:hAnsi="Arial" w:cs="Arial"/>
                <w:sz w:val="23"/>
                <w:szCs w:val="23"/>
              </w:rPr>
            </w:pPr>
          </w:p>
          <w:p w:rsidR="00FA0B6C" w:rsidRPr="00D10D42" w:rsidRDefault="00FA0B6C" w:rsidP="00B47CC5">
            <w:pPr>
              <w:rPr>
                <w:rFonts w:ascii="Arial" w:hAnsi="Arial" w:cs="Arial"/>
                <w:sz w:val="23"/>
                <w:szCs w:val="23"/>
              </w:rPr>
            </w:pPr>
            <w:r w:rsidRPr="00D10D42">
              <w:rPr>
                <w:rFonts w:ascii="Arial" w:hAnsi="Arial" w:cs="Arial"/>
                <w:sz w:val="23"/>
                <w:szCs w:val="23"/>
              </w:rPr>
              <w:t xml:space="preserve">AE expressed frustration as he had hoped that by this stage to develop more of a local network and that the </w:t>
            </w:r>
            <w:r w:rsidR="003C0667">
              <w:rPr>
                <w:rFonts w:ascii="Arial" w:hAnsi="Arial" w:cs="Arial"/>
                <w:sz w:val="23"/>
                <w:szCs w:val="23"/>
              </w:rPr>
              <w:t>issue</w:t>
            </w:r>
            <w:r w:rsidRPr="00D10D42">
              <w:rPr>
                <w:rFonts w:ascii="Arial" w:hAnsi="Arial" w:cs="Arial"/>
                <w:sz w:val="23"/>
                <w:szCs w:val="23"/>
              </w:rPr>
              <w:t xml:space="preserve"> had been due to the delay of the national guidance.  There is still no date for its release.</w:t>
            </w:r>
          </w:p>
          <w:p w:rsidR="00FA0B6C" w:rsidRPr="00D10D42" w:rsidRDefault="00FA0B6C" w:rsidP="00B47CC5">
            <w:pPr>
              <w:rPr>
                <w:rFonts w:ascii="Arial" w:hAnsi="Arial" w:cs="Arial"/>
                <w:sz w:val="23"/>
                <w:szCs w:val="23"/>
              </w:rPr>
            </w:pPr>
          </w:p>
          <w:p w:rsidR="00D46144" w:rsidRDefault="00FA0B6C" w:rsidP="00B47CC5">
            <w:pPr>
              <w:rPr>
                <w:rFonts w:ascii="Arial" w:hAnsi="Arial" w:cs="Arial"/>
                <w:sz w:val="23"/>
                <w:szCs w:val="23"/>
              </w:rPr>
            </w:pPr>
            <w:r w:rsidRPr="00D10D42">
              <w:rPr>
                <w:rFonts w:ascii="Arial" w:hAnsi="Arial" w:cs="Arial"/>
                <w:sz w:val="23"/>
                <w:szCs w:val="23"/>
              </w:rPr>
              <w:t xml:space="preserve">DERS has been </w:t>
            </w:r>
            <w:r w:rsidR="00D10D42" w:rsidRPr="00D10D42">
              <w:rPr>
                <w:rFonts w:ascii="Arial" w:hAnsi="Arial" w:cs="Arial"/>
                <w:sz w:val="23"/>
                <w:szCs w:val="23"/>
              </w:rPr>
              <w:t>successful;</w:t>
            </w:r>
            <w:r w:rsidRPr="00D10D42">
              <w:rPr>
                <w:rFonts w:ascii="Arial" w:hAnsi="Arial" w:cs="Arial"/>
                <w:sz w:val="23"/>
                <w:szCs w:val="23"/>
              </w:rPr>
              <w:t xml:space="preserve"> AE ha</w:t>
            </w:r>
            <w:r w:rsidR="00B05196">
              <w:rPr>
                <w:rFonts w:ascii="Arial" w:hAnsi="Arial" w:cs="Arial"/>
                <w:sz w:val="23"/>
                <w:szCs w:val="23"/>
              </w:rPr>
              <w:t>s</w:t>
            </w:r>
            <w:r w:rsidRPr="00D10D42">
              <w:rPr>
                <w:rFonts w:ascii="Arial" w:hAnsi="Arial" w:cs="Arial"/>
                <w:sz w:val="23"/>
                <w:szCs w:val="23"/>
              </w:rPr>
              <w:t xml:space="preserve"> worked closely with BD and David Ezra from Vantage.  He confirmed it is a great tool and it is expected to go live in a couple of months.  Some of the terminology was cumbersome but </w:t>
            </w:r>
            <w:proofErr w:type="gramStart"/>
            <w:r w:rsidRPr="00D10D42">
              <w:rPr>
                <w:rFonts w:ascii="Arial" w:hAnsi="Arial" w:cs="Arial"/>
                <w:sz w:val="23"/>
                <w:szCs w:val="23"/>
              </w:rPr>
              <w:t>was taken</w:t>
            </w:r>
            <w:proofErr w:type="gramEnd"/>
            <w:r w:rsidRPr="00D10D42">
              <w:rPr>
                <w:rFonts w:ascii="Arial" w:hAnsi="Arial" w:cs="Arial"/>
                <w:sz w:val="23"/>
                <w:szCs w:val="23"/>
              </w:rPr>
              <w:t xml:space="preserve"> from the commissioning guides.</w:t>
            </w:r>
          </w:p>
          <w:p w:rsidR="00D46144" w:rsidRDefault="00D46144" w:rsidP="00B47CC5">
            <w:pPr>
              <w:rPr>
                <w:rFonts w:ascii="Arial" w:hAnsi="Arial" w:cs="Arial"/>
                <w:sz w:val="23"/>
                <w:szCs w:val="23"/>
              </w:rPr>
            </w:pPr>
          </w:p>
          <w:p w:rsidR="00FA0B6C" w:rsidRPr="00D10D42" w:rsidRDefault="00FA0B6C" w:rsidP="00B47CC5">
            <w:pPr>
              <w:rPr>
                <w:rFonts w:ascii="Arial" w:hAnsi="Arial" w:cs="Arial"/>
                <w:sz w:val="23"/>
                <w:szCs w:val="23"/>
              </w:rPr>
            </w:pPr>
            <w:r w:rsidRPr="00D10D42">
              <w:rPr>
                <w:rFonts w:ascii="Arial" w:hAnsi="Arial" w:cs="Arial"/>
                <w:sz w:val="23"/>
                <w:szCs w:val="23"/>
              </w:rPr>
              <w:t>AE expressed that he is very passionate about the next stage and the importance</w:t>
            </w:r>
            <w:r w:rsidR="003C0667">
              <w:rPr>
                <w:rFonts w:ascii="Arial" w:hAnsi="Arial" w:cs="Arial"/>
                <w:sz w:val="23"/>
                <w:szCs w:val="23"/>
              </w:rPr>
              <w:t xml:space="preserve"> of enforcing triage and changing</w:t>
            </w:r>
            <w:r w:rsidRPr="00D10D42">
              <w:rPr>
                <w:rFonts w:ascii="Arial" w:hAnsi="Arial" w:cs="Arial"/>
                <w:sz w:val="23"/>
                <w:szCs w:val="23"/>
              </w:rPr>
              <w:t xml:space="preserve"> practices on how </w:t>
            </w:r>
            <w:r w:rsidR="000A1DBE" w:rsidRPr="00D10D42">
              <w:rPr>
                <w:rFonts w:ascii="Arial" w:hAnsi="Arial" w:cs="Arial"/>
                <w:sz w:val="23"/>
                <w:szCs w:val="23"/>
              </w:rPr>
              <w:t>referrals</w:t>
            </w:r>
            <w:r w:rsidRPr="00D10D42">
              <w:rPr>
                <w:rFonts w:ascii="Arial" w:hAnsi="Arial" w:cs="Arial"/>
                <w:sz w:val="23"/>
                <w:szCs w:val="23"/>
              </w:rPr>
              <w:t xml:space="preserve"> </w:t>
            </w:r>
            <w:proofErr w:type="gramStart"/>
            <w:r w:rsidRPr="00D10D42">
              <w:rPr>
                <w:rFonts w:ascii="Arial" w:hAnsi="Arial" w:cs="Arial"/>
                <w:sz w:val="23"/>
                <w:szCs w:val="23"/>
              </w:rPr>
              <w:t>are made</w:t>
            </w:r>
            <w:proofErr w:type="gramEnd"/>
            <w:r w:rsidR="000A1DBE" w:rsidRPr="00D10D42">
              <w:rPr>
                <w:rFonts w:ascii="Arial" w:hAnsi="Arial" w:cs="Arial"/>
                <w:sz w:val="23"/>
                <w:szCs w:val="23"/>
              </w:rPr>
              <w:t xml:space="preserve"> and to </w:t>
            </w:r>
            <w:r w:rsidR="003C0667" w:rsidRPr="00D10D42">
              <w:rPr>
                <w:rFonts w:ascii="Arial" w:hAnsi="Arial" w:cs="Arial"/>
                <w:sz w:val="23"/>
                <w:szCs w:val="23"/>
              </w:rPr>
              <w:t>potential</w:t>
            </w:r>
            <w:r w:rsidR="003C0667">
              <w:rPr>
                <w:rFonts w:ascii="Arial" w:hAnsi="Arial" w:cs="Arial"/>
                <w:sz w:val="23"/>
                <w:szCs w:val="23"/>
              </w:rPr>
              <w:t>ly</w:t>
            </w:r>
            <w:r w:rsidR="000A1DBE" w:rsidRPr="00D10D42">
              <w:rPr>
                <w:rFonts w:ascii="Arial" w:hAnsi="Arial" w:cs="Arial"/>
                <w:sz w:val="23"/>
                <w:szCs w:val="23"/>
              </w:rPr>
              <w:t xml:space="preserve"> look at virtual consultations.</w:t>
            </w:r>
          </w:p>
          <w:p w:rsidR="000A1DBE" w:rsidRPr="00D10D42" w:rsidRDefault="000A1DBE" w:rsidP="00B47CC5">
            <w:pPr>
              <w:rPr>
                <w:rFonts w:ascii="Arial" w:hAnsi="Arial" w:cs="Arial"/>
                <w:sz w:val="23"/>
                <w:szCs w:val="23"/>
              </w:rPr>
            </w:pPr>
          </w:p>
          <w:p w:rsidR="000A1DBE" w:rsidRDefault="000A1DBE" w:rsidP="00B47CC5">
            <w:pPr>
              <w:rPr>
                <w:rFonts w:ascii="Arial" w:hAnsi="Arial" w:cs="Arial"/>
                <w:sz w:val="23"/>
                <w:szCs w:val="23"/>
              </w:rPr>
            </w:pPr>
            <w:r w:rsidRPr="00D10D42">
              <w:rPr>
                <w:rFonts w:ascii="Arial" w:hAnsi="Arial" w:cs="Arial"/>
                <w:sz w:val="23"/>
                <w:szCs w:val="23"/>
              </w:rPr>
              <w:t xml:space="preserve">In regards to the MCN, there are </w:t>
            </w:r>
            <w:r w:rsidR="00B05196">
              <w:rPr>
                <w:rFonts w:ascii="Arial" w:hAnsi="Arial" w:cs="Arial"/>
                <w:sz w:val="23"/>
                <w:szCs w:val="23"/>
              </w:rPr>
              <w:t>terms</w:t>
            </w:r>
            <w:r w:rsidRPr="00D10D42">
              <w:rPr>
                <w:rFonts w:ascii="Arial" w:hAnsi="Arial" w:cs="Arial"/>
                <w:sz w:val="23"/>
                <w:szCs w:val="23"/>
              </w:rPr>
              <w:t xml:space="preserve"> of reference and a workplan.  Until the issues regarding the Chair appointments are resolved, it will be difficult for the MCN to move forward.</w:t>
            </w:r>
          </w:p>
          <w:p w:rsidR="008C5D3C" w:rsidRPr="00D10D42" w:rsidRDefault="008C5D3C" w:rsidP="00B47CC5">
            <w:pPr>
              <w:rPr>
                <w:rFonts w:ascii="Arial" w:hAnsi="Arial" w:cs="Arial"/>
                <w:sz w:val="23"/>
                <w:szCs w:val="23"/>
              </w:rPr>
            </w:pPr>
          </w:p>
          <w:p w:rsidR="00B05196" w:rsidRDefault="00B05196" w:rsidP="00B47CC5">
            <w:pPr>
              <w:rPr>
                <w:rFonts w:ascii="Arial" w:hAnsi="Arial" w:cs="Arial"/>
                <w:sz w:val="23"/>
                <w:szCs w:val="23"/>
              </w:rPr>
            </w:pPr>
          </w:p>
          <w:p w:rsidR="000A1DBE" w:rsidRPr="00D10D42" w:rsidRDefault="000A1DBE" w:rsidP="00B47CC5">
            <w:pPr>
              <w:rPr>
                <w:rFonts w:ascii="Arial" w:hAnsi="Arial" w:cs="Arial"/>
                <w:sz w:val="23"/>
                <w:szCs w:val="23"/>
              </w:rPr>
            </w:pPr>
            <w:r w:rsidRPr="00D10D42">
              <w:rPr>
                <w:rFonts w:ascii="Arial" w:hAnsi="Arial" w:cs="Arial"/>
                <w:sz w:val="23"/>
                <w:szCs w:val="23"/>
              </w:rPr>
              <w:lastRenderedPageBreak/>
              <w:t xml:space="preserve">Conversations need to </w:t>
            </w:r>
            <w:r w:rsidR="00D10D42" w:rsidRPr="00D10D42">
              <w:rPr>
                <w:rFonts w:ascii="Arial" w:hAnsi="Arial" w:cs="Arial"/>
                <w:sz w:val="23"/>
                <w:szCs w:val="23"/>
              </w:rPr>
              <w:t>h</w:t>
            </w:r>
            <w:r w:rsidR="003C0667">
              <w:rPr>
                <w:rFonts w:ascii="Arial" w:hAnsi="Arial" w:cs="Arial"/>
                <w:sz w:val="23"/>
                <w:szCs w:val="23"/>
              </w:rPr>
              <w:t>ad</w:t>
            </w:r>
            <w:r w:rsidRPr="00D10D42">
              <w:rPr>
                <w:rFonts w:ascii="Arial" w:hAnsi="Arial" w:cs="Arial"/>
                <w:sz w:val="23"/>
                <w:szCs w:val="23"/>
              </w:rPr>
              <w:t xml:space="preserve"> over the aging dental population.  Most patients suffer with tooth service loss and they need complex treatment.  There are patients who are denture intolerant.  There are also practitioners taking on complex treatments then requiring </w:t>
            </w:r>
            <w:r w:rsidR="00B05196">
              <w:rPr>
                <w:rFonts w:ascii="Arial" w:hAnsi="Arial" w:cs="Arial"/>
                <w:sz w:val="23"/>
                <w:szCs w:val="23"/>
              </w:rPr>
              <w:t xml:space="preserve">the assistance of </w:t>
            </w:r>
            <w:r w:rsidRPr="00D10D42">
              <w:rPr>
                <w:rFonts w:ascii="Arial" w:hAnsi="Arial" w:cs="Arial"/>
                <w:sz w:val="23"/>
                <w:szCs w:val="23"/>
              </w:rPr>
              <w:t xml:space="preserve">a specialist when there </w:t>
            </w:r>
            <w:r w:rsidR="00B05196">
              <w:rPr>
                <w:rFonts w:ascii="Arial" w:hAnsi="Arial" w:cs="Arial"/>
                <w:sz w:val="23"/>
                <w:szCs w:val="23"/>
              </w:rPr>
              <w:t xml:space="preserve">are </w:t>
            </w:r>
            <w:r w:rsidRPr="00D10D42">
              <w:rPr>
                <w:rFonts w:ascii="Arial" w:hAnsi="Arial" w:cs="Arial"/>
                <w:sz w:val="23"/>
                <w:szCs w:val="23"/>
              </w:rPr>
              <w:t>problems with the outcome.  AE thought thi</w:t>
            </w:r>
            <w:r w:rsidR="00B05196">
              <w:rPr>
                <w:rFonts w:ascii="Arial" w:hAnsi="Arial" w:cs="Arial"/>
                <w:sz w:val="23"/>
                <w:szCs w:val="23"/>
              </w:rPr>
              <w:t xml:space="preserve">s to be because younger dentists </w:t>
            </w:r>
            <w:r w:rsidRPr="00D10D42">
              <w:rPr>
                <w:rFonts w:ascii="Arial" w:hAnsi="Arial" w:cs="Arial"/>
                <w:sz w:val="23"/>
                <w:szCs w:val="23"/>
              </w:rPr>
              <w:t>may be less clinically skilled than in previous times.</w:t>
            </w:r>
          </w:p>
          <w:p w:rsidR="000A1DBE" w:rsidRPr="00D10D42" w:rsidRDefault="000A1DBE" w:rsidP="00B47CC5">
            <w:pPr>
              <w:rPr>
                <w:rFonts w:ascii="Arial" w:hAnsi="Arial" w:cs="Arial"/>
                <w:sz w:val="23"/>
                <w:szCs w:val="23"/>
              </w:rPr>
            </w:pPr>
          </w:p>
          <w:p w:rsidR="000A1DBE" w:rsidRPr="00D10D42" w:rsidRDefault="000A1DBE" w:rsidP="00B47CC5">
            <w:pPr>
              <w:rPr>
                <w:rFonts w:ascii="Arial" w:hAnsi="Arial" w:cs="Arial"/>
                <w:sz w:val="23"/>
                <w:szCs w:val="23"/>
              </w:rPr>
            </w:pPr>
            <w:r w:rsidRPr="00D10D42">
              <w:rPr>
                <w:rFonts w:ascii="Arial" w:hAnsi="Arial" w:cs="Arial"/>
                <w:sz w:val="23"/>
                <w:szCs w:val="23"/>
              </w:rPr>
              <w:t>NHS England advice was needed on:</w:t>
            </w:r>
          </w:p>
          <w:p w:rsidR="000A1DBE" w:rsidRPr="00D10D42" w:rsidRDefault="000A1DBE" w:rsidP="0020088F">
            <w:pPr>
              <w:pStyle w:val="ListParagraph"/>
              <w:numPr>
                <w:ilvl w:val="0"/>
                <w:numId w:val="13"/>
              </w:numPr>
              <w:rPr>
                <w:rFonts w:ascii="Arial" w:hAnsi="Arial" w:cs="Arial"/>
                <w:sz w:val="23"/>
                <w:szCs w:val="23"/>
              </w:rPr>
            </w:pPr>
            <w:r w:rsidRPr="00D10D42">
              <w:rPr>
                <w:rFonts w:ascii="Arial" w:hAnsi="Arial" w:cs="Arial"/>
                <w:sz w:val="23"/>
                <w:szCs w:val="23"/>
              </w:rPr>
              <w:t>Is there enough funding to prov</w:t>
            </w:r>
            <w:r w:rsidR="0020088F" w:rsidRPr="00D10D42">
              <w:rPr>
                <w:rFonts w:ascii="Arial" w:hAnsi="Arial" w:cs="Arial"/>
                <w:sz w:val="23"/>
                <w:szCs w:val="23"/>
              </w:rPr>
              <w:t xml:space="preserve">ide all </w:t>
            </w:r>
            <w:r w:rsidR="00D10D42" w:rsidRPr="00D10D42">
              <w:rPr>
                <w:rFonts w:ascii="Arial" w:hAnsi="Arial" w:cs="Arial"/>
                <w:sz w:val="23"/>
                <w:szCs w:val="23"/>
              </w:rPr>
              <w:t>specialists</w:t>
            </w:r>
            <w:r w:rsidR="0020088F" w:rsidRPr="00D10D42">
              <w:rPr>
                <w:rFonts w:ascii="Arial" w:hAnsi="Arial" w:cs="Arial"/>
                <w:sz w:val="23"/>
                <w:szCs w:val="23"/>
              </w:rPr>
              <w:t xml:space="preserve"> enhance</w:t>
            </w:r>
            <w:r w:rsidR="003C0667">
              <w:rPr>
                <w:rFonts w:ascii="Arial" w:hAnsi="Arial" w:cs="Arial"/>
                <w:sz w:val="23"/>
                <w:szCs w:val="23"/>
              </w:rPr>
              <w:t>d treatment in R</w:t>
            </w:r>
            <w:r w:rsidR="0020088F" w:rsidRPr="00D10D42">
              <w:rPr>
                <w:rFonts w:ascii="Arial" w:hAnsi="Arial" w:cs="Arial"/>
                <w:sz w:val="23"/>
                <w:szCs w:val="23"/>
              </w:rPr>
              <w:t>estorative dentistry?</w:t>
            </w:r>
          </w:p>
          <w:p w:rsidR="0020088F" w:rsidRPr="00D10D42" w:rsidRDefault="0020088F" w:rsidP="0020088F">
            <w:pPr>
              <w:pStyle w:val="ListParagraph"/>
              <w:numPr>
                <w:ilvl w:val="0"/>
                <w:numId w:val="13"/>
              </w:numPr>
              <w:rPr>
                <w:rFonts w:ascii="Arial" w:hAnsi="Arial" w:cs="Arial"/>
                <w:sz w:val="23"/>
                <w:szCs w:val="23"/>
              </w:rPr>
            </w:pPr>
            <w:r w:rsidRPr="00D10D42">
              <w:rPr>
                <w:rFonts w:ascii="Arial" w:hAnsi="Arial" w:cs="Arial"/>
                <w:sz w:val="23"/>
                <w:szCs w:val="23"/>
              </w:rPr>
              <w:t>The need to prioritise patients and treatment</w:t>
            </w:r>
          </w:p>
          <w:p w:rsidR="0020088F" w:rsidRPr="00D10D42" w:rsidRDefault="0020088F" w:rsidP="0020088F">
            <w:pPr>
              <w:pStyle w:val="ListParagraph"/>
              <w:numPr>
                <w:ilvl w:val="0"/>
                <w:numId w:val="13"/>
              </w:numPr>
              <w:rPr>
                <w:rFonts w:ascii="Arial" w:hAnsi="Arial" w:cs="Arial"/>
                <w:sz w:val="23"/>
                <w:szCs w:val="23"/>
              </w:rPr>
            </w:pPr>
            <w:r w:rsidRPr="00D10D42">
              <w:rPr>
                <w:rFonts w:ascii="Arial" w:hAnsi="Arial" w:cs="Arial"/>
                <w:sz w:val="23"/>
                <w:szCs w:val="23"/>
              </w:rPr>
              <w:t>Should all patients be eligible for specialist treatment i.e. if patient under a dental plan, should there still be eligibility?</w:t>
            </w:r>
          </w:p>
          <w:p w:rsidR="0020088F" w:rsidRPr="00D10D42" w:rsidRDefault="0020088F" w:rsidP="0020088F">
            <w:pPr>
              <w:pStyle w:val="ListParagraph"/>
              <w:numPr>
                <w:ilvl w:val="0"/>
                <w:numId w:val="13"/>
              </w:numPr>
              <w:rPr>
                <w:rFonts w:ascii="Arial" w:hAnsi="Arial" w:cs="Arial"/>
                <w:sz w:val="23"/>
                <w:szCs w:val="23"/>
              </w:rPr>
            </w:pPr>
            <w:r w:rsidRPr="00D10D42">
              <w:rPr>
                <w:rFonts w:ascii="Arial" w:hAnsi="Arial" w:cs="Arial"/>
                <w:sz w:val="23"/>
                <w:szCs w:val="23"/>
              </w:rPr>
              <w:t>Should a young patient eligible for complex treatment be able to access lifetime management?</w:t>
            </w:r>
          </w:p>
          <w:p w:rsidR="0020088F" w:rsidRPr="00D10D42" w:rsidRDefault="0020088F" w:rsidP="0020088F">
            <w:pPr>
              <w:pStyle w:val="ListParagraph"/>
              <w:numPr>
                <w:ilvl w:val="0"/>
                <w:numId w:val="13"/>
              </w:numPr>
              <w:rPr>
                <w:rFonts w:ascii="Arial" w:hAnsi="Arial" w:cs="Arial"/>
                <w:sz w:val="23"/>
                <w:szCs w:val="23"/>
              </w:rPr>
            </w:pPr>
            <w:r w:rsidRPr="00D10D42">
              <w:rPr>
                <w:rFonts w:ascii="Arial" w:hAnsi="Arial" w:cs="Arial"/>
                <w:sz w:val="23"/>
                <w:szCs w:val="23"/>
              </w:rPr>
              <w:t>Who should manage complex treatment failure of private treatments provided overseas?</w:t>
            </w:r>
          </w:p>
          <w:p w:rsidR="000A1DBE" w:rsidRPr="00D10D42" w:rsidRDefault="000A1DBE" w:rsidP="00B47CC5">
            <w:pPr>
              <w:rPr>
                <w:rFonts w:ascii="Arial" w:hAnsi="Arial" w:cs="Arial"/>
                <w:sz w:val="23"/>
                <w:szCs w:val="23"/>
              </w:rPr>
            </w:pPr>
          </w:p>
          <w:p w:rsidR="0020088F" w:rsidRPr="00D10D42" w:rsidRDefault="0020088F" w:rsidP="00B47CC5">
            <w:pPr>
              <w:rPr>
                <w:rFonts w:ascii="Arial" w:hAnsi="Arial" w:cs="Arial"/>
                <w:sz w:val="23"/>
                <w:szCs w:val="23"/>
              </w:rPr>
            </w:pPr>
            <w:r w:rsidRPr="00D10D42">
              <w:rPr>
                <w:rFonts w:ascii="Arial" w:hAnsi="Arial" w:cs="Arial"/>
                <w:sz w:val="23"/>
                <w:szCs w:val="23"/>
              </w:rPr>
              <w:t>AG responded these are not local decisions but national one</w:t>
            </w:r>
            <w:r w:rsidR="003C0667">
              <w:rPr>
                <w:rFonts w:ascii="Arial" w:hAnsi="Arial" w:cs="Arial"/>
                <w:sz w:val="23"/>
                <w:szCs w:val="23"/>
              </w:rPr>
              <w:t>s</w:t>
            </w:r>
            <w:r w:rsidRPr="00D10D42">
              <w:rPr>
                <w:rFonts w:ascii="Arial" w:hAnsi="Arial" w:cs="Arial"/>
                <w:sz w:val="23"/>
                <w:szCs w:val="23"/>
              </w:rPr>
              <w:t xml:space="preserve">.  </w:t>
            </w:r>
            <w:r w:rsidR="00D10D42" w:rsidRPr="00D10D42">
              <w:rPr>
                <w:rFonts w:ascii="Arial" w:hAnsi="Arial" w:cs="Arial"/>
                <w:sz w:val="23"/>
                <w:szCs w:val="23"/>
              </w:rPr>
              <w:t>Part of the delay for the national commissioning guides is</w:t>
            </w:r>
            <w:r w:rsidRPr="00D10D42">
              <w:rPr>
                <w:rFonts w:ascii="Arial" w:hAnsi="Arial" w:cs="Arial"/>
                <w:sz w:val="23"/>
                <w:szCs w:val="23"/>
              </w:rPr>
              <w:t xml:space="preserve"> all </w:t>
            </w:r>
            <w:r w:rsidR="00D10D42" w:rsidRPr="00D10D42">
              <w:rPr>
                <w:rFonts w:ascii="Arial" w:hAnsi="Arial" w:cs="Arial"/>
                <w:sz w:val="23"/>
                <w:szCs w:val="23"/>
              </w:rPr>
              <w:t>questions</w:t>
            </w:r>
            <w:r w:rsidRPr="00D10D42">
              <w:rPr>
                <w:rFonts w:ascii="Arial" w:hAnsi="Arial" w:cs="Arial"/>
                <w:sz w:val="23"/>
                <w:szCs w:val="23"/>
              </w:rPr>
              <w:t xml:space="preserve"> that have been asked in the working groups.  NHS England will not publish a commissioning guide that sets out that </w:t>
            </w:r>
            <w:r w:rsidR="003C0667">
              <w:rPr>
                <w:rFonts w:ascii="Arial" w:hAnsi="Arial" w:cs="Arial"/>
                <w:sz w:val="23"/>
                <w:szCs w:val="23"/>
              </w:rPr>
              <w:t xml:space="preserve">patients </w:t>
            </w:r>
            <w:r w:rsidRPr="00D10D42">
              <w:rPr>
                <w:rFonts w:ascii="Arial" w:hAnsi="Arial" w:cs="Arial"/>
                <w:sz w:val="23"/>
                <w:szCs w:val="23"/>
              </w:rPr>
              <w:t>can receive treatment</w:t>
            </w:r>
            <w:r w:rsidR="00B05196">
              <w:rPr>
                <w:rFonts w:ascii="Arial" w:hAnsi="Arial" w:cs="Arial"/>
                <w:sz w:val="23"/>
                <w:szCs w:val="23"/>
              </w:rPr>
              <w:t>s</w:t>
            </w:r>
            <w:r w:rsidRPr="00D10D42">
              <w:rPr>
                <w:rFonts w:ascii="Arial" w:hAnsi="Arial" w:cs="Arial"/>
                <w:sz w:val="23"/>
                <w:szCs w:val="23"/>
              </w:rPr>
              <w:t xml:space="preserve"> that </w:t>
            </w:r>
            <w:r w:rsidR="00B05196">
              <w:rPr>
                <w:rFonts w:ascii="Arial" w:hAnsi="Arial" w:cs="Arial"/>
                <w:sz w:val="23"/>
                <w:szCs w:val="23"/>
              </w:rPr>
              <w:t>are</w:t>
            </w:r>
            <w:r w:rsidRPr="00D10D42">
              <w:rPr>
                <w:rFonts w:ascii="Arial" w:hAnsi="Arial" w:cs="Arial"/>
                <w:sz w:val="23"/>
                <w:szCs w:val="23"/>
              </w:rPr>
              <w:t xml:space="preserve"> not affordable to the NHS.  One agreed conclusion that has been reached it that the NHS will only deal with the acute episode only from former treatment and stabilisation is the only course of treatment given to the patient.</w:t>
            </w:r>
          </w:p>
          <w:p w:rsidR="00C32550" w:rsidRPr="00D10D42" w:rsidRDefault="00C32550" w:rsidP="000E258E">
            <w:pPr>
              <w:rPr>
                <w:rFonts w:ascii="Arial" w:hAnsi="Arial" w:cs="Arial"/>
                <w:sz w:val="23"/>
                <w:szCs w:val="23"/>
              </w:rPr>
            </w:pPr>
          </w:p>
          <w:p w:rsidR="00676A53" w:rsidRPr="00D10D42" w:rsidRDefault="00B61A03" w:rsidP="00676A53">
            <w:pPr>
              <w:pStyle w:val="Default"/>
              <w:rPr>
                <w:color w:val="auto"/>
                <w:sz w:val="23"/>
                <w:szCs w:val="23"/>
              </w:rPr>
            </w:pPr>
            <w:r w:rsidRPr="00D10D42">
              <w:rPr>
                <w:color w:val="auto"/>
                <w:sz w:val="23"/>
                <w:szCs w:val="23"/>
              </w:rPr>
              <w:t xml:space="preserve">1. </w:t>
            </w:r>
            <w:r w:rsidR="002D5E0E" w:rsidRPr="00D10D42">
              <w:rPr>
                <w:b/>
                <w:color w:val="auto"/>
                <w:sz w:val="23"/>
                <w:szCs w:val="23"/>
              </w:rPr>
              <w:t>Rest</w:t>
            </w:r>
            <w:r w:rsidR="006B0265" w:rsidRPr="00D10D42">
              <w:rPr>
                <w:b/>
                <w:color w:val="auto"/>
                <w:sz w:val="23"/>
                <w:szCs w:val="23"/>
              </w:rPr>
              <w:t>orative</w:t>
            </w:r>
            <w:r w:rsidR="002D5E0E" w:rsidRPr="00D10D42">
              <w:rPr>
                <w:b/>
                <w:color w:val="auto"/>
                <w:sz w:val="23"/>
                <w:szCs w:val="23"/>
              </w:rPr>
              <w:t xml:space="preserve"> </w:t>
            </w:r>
            <w:r w:rsidRPr="00D10D42">
              <w:rPr>
                <w:b/>
                <w:color w:val="auto"/>
                <w:sz w:val="23"/>
                <w:szCs w:val="23"/>
              </w:rPr>
              <w:t>-</w:t>
            </w:r>
            <w:r w:rsidRPr="00D10D42">
              <w:rPr>
                <w:color w:val="auto"/>
                <w:sz w:val="23"/>
                <w:szCs w:val="23"/>
              </w:rPr>
              <w:t xml:space="preserve"> Commissioning</w:t>
            </w:r>
            <w:r w:rsidR="00676A53" w:rsidRPr="00D10D42">
              <w:rPr>
                <w:color w:val="auto"/>
                <w:sz w:val="23"/>
                <w:szCs w:val="23"/>
              </w:rPr>
              <w:t xml:space="preserve"> Guide for Restorative Dentistry – The publication of this document has now been delayed fo</w:t>
            </w:r>
            <w:r w:rsidRPr="00D10D42">
              <w:rPr>
                <w:color w:val="auto"/>
                <w:sz w:val="23"/>
                <w:szCs w:val="23"/>
              </w:rPr>
              <w:t>r over a year from March 2016. AE</w:t>
            </w:r>
            <w:r w:rsidR="00676A53" w:rsidRPr="00D10D42">
              <w:rPr>
                <w:color w:val="auto"/>
                <w:sz w:val="23"/>
                <w:szCs w:val="23"/>
              </w:rPr>
              <w:t xml:space="preserve"> believe</w:t>
            </w:r>
            <w:r w:rsidRPr="00D10D42">
              <w:rPr>
                <w:color w:val="auto"/>
                <w:sz w:val="23"/>
                <w:szCs w:val="23"/>
              </w:rPr>
              <w:t>s</w:t>
            </w:r>
            <w:r w:rsidR="00676A53" w:rsidRPr="00D10D42">
              <w:rPr>
                <w:color w:val="auto"/>
                <w:sz w:val="23"/>
                <w:szCs w:val="23"/>
              </w:rPr>
              <w:t xml:space="preserve"> that this has been for NHS England to make final revisions to the document created by the appointed committee of Restorative Dentistry experts and commissioners. Also to allow related guidance on dental implant provision to be completed. Until this document is </w:t>
            </w:r>
            <w:r w:rsidR="00D10D42" w:rsidRPr="00D10D42">
              <w:rPr>
                <w:color w:val="auto"/>
                <w:sz w:val="23"/>
                <w:szCs w:val="23"/>
              </w:rPr>
              <w:t>published,</w:t>
            </w:r>
            <w:r w:rsidR="00676A53" w:rsidRPr="00D10D42">
              <w:rPr>
                <w:color w:val="auto"/>
                <w:sz w:val="23"/>
                <w:szCs w:val="23"/>
              </w:rPr>
              <w:t xml:space="preserve"> it has been decided that work cannot commence on reconfiguring services. </w:t>
            </w:r>
          </w:p>
          <w:p w:rsidR="00676A53" w:rsidRPr="00D10D42" w:rsidRDefault="00676A53" w:rsidP="00676A53">
            <w:pPr>
              <w:pStyle w:val="Default"/>
              <w:rPr>
                <w:color w:val="auto"/>
                <w:sz w:val="23"/>
                <w:szCs w:val="23"/>
              </w:rPr>
            </w:pPr>
          </w:p>
          <w:p w:rsidR="00676A53" w:rsidRPr="00D10D42" w:rsidRDefault="00676A53" w:rsidP="00676A53">
            <w:pPr>
              <w:pStyle w:val="Default"/>
              <w:rPr>
                <w:color w:val="auto"/>
                <w:sz w:val="23"/>
                <w:szCs w:val="23"/>
              </w:rPr>
            </w:pPr>
            <w:r w:rsidRPr="00D10D42">
              <w:rPr>
                <w:b/>
                <w:color w:val="auto"/>
                <w:sz w:val="23"/>
                <w:szCs w:val="23"/>
              </w:rPr>
              <w:t>2. Restorative Managed Clinical Network (MCN) –</w:t>
            </w:r>
            <w:r w:rsidRPr="00D10D42">
              <w:rPr>
                <w:color w:val="auto"/>
                <w:sz w:val="23"/>
                <w:szCs w:val="23"/>
              </w:rPr>
              <w:t>Terms of reference and work plans have been prepared in line with national guidance and recently.</w:t>
            </w:r>
            <w:r w:rsidR="00B61A03" w:rsidRPr="00D10D42">
              <w:rPr>
                <w:color w:val="auto"/>
                <w:sz w:val="23"/>
                <w:szCs w:val="23"/>
              </w:rPr>
              <w:t xml:space="preserve"> AE has</w:t>
            </w:r>
            <w:r w:rsidRPr="00D10D42">
              <w:rPr>
                <w:color w:val="auto"/>
                <w:sz w:val="23"/>
                <w:szCs w:val="23"/>
              </w:rPr>
              <w:t xml:space="preserve"> continued to have informal contact with stakeholders including David Cheshire, Arijit Ray – Chaudhuri Consultants in Restorative Dentistry, in Chichester and Brighton respectively including meetings to advise on the Restorative DERS. An inaugural meeting of a Restorative Dentistry Managed Clinical Network has been awaiting the publication of the Commissioning Guide. The MCN then can start advising on patient pathways and the development of additional local endodontic, </w:t>
            </w:r>
            <w:r w:rsidR="00D10D42" w:rsidRPr="00D10D42">
              <w:rPr>
                <w:color w:val="auto"/>
                <w:sz w:val="23"/>
                <w:szCs w:val="23"/>
              </w:rPr>
              <w:t>periodontics</w:t>
            </w:r>
            <w:r w:rsidRPr="00D10D42">
              <w:rPr>
                <w:color w:val="auto"/>
                <w:sz w:val="23"/>
                <w:szCs w:val="23"/>
              </w:rPr>
              <w:t xml:space="preserve"> and prosthodontics services. Agreement on any </w:t>
            </w:r>
            <w:r w:rsidR="00D10D42" w:rsidRPr="00D10D42">
              <w:rPr>
                <w:color w:val="auto"/>
                <w:sz w:val="23"/>
                <w:szCs w:val="23"/>
              </w:rPr>
              <w:t>remuneration</w:t>
            </w:r>
            <w:r w:rsidRPr="00D10D42">
              <w:rPr>
                <w:color w:val="auto"/>
                <w:sz w:val="23"/>
                <w:szCs w:val="23"/>
              </w:rPr>
              <w:t xml:space="preserve"> and expenses for the MCN chair role is outstanding. </w:t>
            </w:r>
          </w:p>
          <w:p w:rsidR="00676A53" w:rsidRPr="00D10D42" w:rsidRDefault="00676A53" w:rsidP="00676A53">
            <w:pPr>
              <w:pStyle w:val="Default"/>
              <w:rPr>
                <w:color w:val="auto"/>
                <w:sz w:val="23"/>
                <w:szCs w:val="23"/>
              </w:rPr>
            </w:pPr>
          </w:p>
          <w:p w:rsidR="00B57A43" w:rsidRDefault="00676A53" w:rsidP="00676A53">
            <w:pPr>
              <w:pStyle w:val="Default"/>
              <w:rPr>
                <w:color w:val="auto"/>
                <w:sz w:val="23"/>
                <w:szCs w:val="23"/>
              </w:rPr>
            </w:pPr>
            <w:r w:rsidRPr="00D10D42">
              <w:rPr>
                <w:b/>
                <w:color w:val="auto"/>
                <w:sz w:val="23"/>
                <w:szCs w:val="23"/>
              </w:rPr>
              <w:t>3. Dental Electronic Referral System (DERS) –</w:t>
            </w:r>
            <w:r w:rsidRPr="00D10D42">
              <w:rPr>
                <w:color w:val="auto"/>
                <w:sz w:val="23"/>
                <w:szCs w:val="23"/>
              </w:rPr>
              <w:t xml:space="preserve"> </w:t>
            </w:r>
            <w:r w:rsidR="00B61A03" w:rsidRPr="00D10D42">
              <w:rPr>
                <w:color w:val="auto"/>
                <w:sz w:val="23"/>
                <w:szCs w:val="23"/>
              </w:rPr>
              <w:t>AE had</w:t>
            </w:r>
            <w:r w:rsidRPr="00D10D42">
              <w:rPr>
                <w:color w:val="auto"/>
                <w:sz w:val="23"/>
                <w:szCs w:val="23"/>
              </w:rPr>
              <w:t xml:space="preserve"> been meeting with Brett Duane and David </w:t>
            </w:r>
            <w:r w:rsidR="00D10D42" w:rsidRPr="00D10D42">
              <w:rPr>
                <w:color w:val="auto"/>
                <w:sz w:val="23"/>
                <w:szCs w:val="23"/>
              </w:rPr>
              <w:t>Ezra</w:t>
            </w:r>
            <w:r w:rsidRPr="00D10D42">
              <w:rPr>
                <w:color w:val="auto"/>
                <w:sz w:val="23"/>
                <w:szCs w:val="23"/>
              </w:rPr>
              <w:t xml:space="preserve"> to </w:t>
            </w:r>
            <w:r w:rsidR="00D10D42" w:rsidRPr="00D10D42">
              <w:rPr>
                <w:color w:val="auto"/>
                <w:sz w:val="23"/>
                <w:szCs w:val="23"/>
              </w:rPr>
              <w:t>advice</w:t>
            </w:r>
            <w:r w:rsidRPr="00D10D42">
              <w:rPr>
                <w:color w:val="auto"/>
                <w:sz w:val="23"/>
                <w:szCs w:val="23"/>
              </w:rPr>
              <w:t xml:space="preserve"> on Restorative Dentistry DERS since September 2015. A comprehensive Restorative Referral Form for Kent Surrey and Sussex has been developed and is ready to go live. Endodontic DERS forms in Kent and Sussex, and Prosthodontics in Sussex had to go live at short notice, due to the timeframe becoming more urgent further to notice being served by the Sussex Referral Management Centre. </w:t>
            </w:r>
          </w:p>
          <w:p w:rsidR="00676A53" w:rsidRPr="00D10D42" w:rsidRDefault="00D10D42" w:rsidP="00676A53">
            <w:pPr>
              <w:pStyle w:val="Default"/>
              <w:rPr>
                <w:color w:val="auto"/>
                <w:sz w:val="23"/>
                <w:szCs w:val="23"/>
              </w:rPr>
            </w:pPr>
            <w:r w:rsidRPr="00D10D42">
              <w:rPr>
                <w:color w:val="auto"/>
                <w:sz w:val="23"/>
                <w:szCs w:val="23"/>
              </w:rPr>
              <w:t>Unfortunately,</w:t>
            </w:r>
            <w:r w:rsidR="00676A53" w:rsidRPr="00D10D42">
              <w:rPr>
                <w:color w:val="auto"/>
                <w:sz w:val="23"/>
                <w:szCs w:val="23"/>
              </w:rPr>
              <w:t xml:space="preserve"> this has led to confusion with practitioners in Kent as they can see these forms and seemingly have been referring patients to London </w:t>
            </w:r>
            <w:r w:rsidRPr="00D10D42">
              <w:rPr>
                <w:color w:val="auto"/>
                <w:sz w:val="23"/>
                <w:szCs w:val="23"/>
              </w:rPr>
              <w:t>providers,</w:t>
            </w:r>
            <w:r w:rsidR="00676A53" w:rsidRPr="00D10D42">
              <w:rPr>
                <w:color w:val="auto"/>
                <w:sz w:val="23"/>
                <w:szCs w:val="23"/>
              </w:rPr>
              <w:t xml:space="preserve"> as they have no local providers listed. It has been requested that a search </w:t>
            </w:r>
            <w:r w:rsidRPr="00D10D42">
              <w:rPr>
                <w:color w:val="auto"/>
                <w:sz w:val="23"/>
                <w:szCs w:val="23"/>
              </w:rPr>
              <w:t>be</w:t>
            </w:r>
            <w:r w:rsidR="00676A53" w:rsidRPr="00D10D42">
              <w:rPr>
                <w:color w:val="auto"/>
                <w:sz w:val="23"/>
                <w:szCs w:val="23"/>
              </w:rPr>
              <w:t xml:space="preserve"> undertaken by Vantage to identify the number of patients. </w:t>
            </w:r>
          </w:p>
          <w:p w:rsidR="002D5E0E" w:rsidRPr="00D10D42" w:rsidRDefault="00B61A03" w:rsidP="00676A53">
            <w:pPr>
              <w:rPr>
                <w:rFonts w:ascii="Arial" w:hAnsi="Arial" w:cs="Arial"/>
                <w:sz w:val="23"/>
                <w:szCs w:val="23"/>
              </w:rPr>
            </w:pPr>
            <w:r w:rsidRPr="00D10D42">
              <w:rPr>
                <w:rFonts w:ascii="Arial" w:hAnsi="Arial" w:cs="Arial"/>
                <w:sz w:val="23"/>
                <w:szCs w:val="23"/>
              </w:rPr>
              <w:lastRenderedPageBreak/>
              <w:t>AE</w:t>
            </w:r>
            <w:r w:rsidR="00676A53" w:rsidRPr="00D10D42">
              <w:rPr>
                <w:rFonts w:ascii="Arial" w:hAnsi="Arial" w:cs="Arial"/>
                <w:sz w:val="23"/>
                <w:szCs w:val="23"/>
              </w:rPr>
              <w:t xml:space="preserve"> had meetings in June and September 2016 with David Cheshire, Arijit Ray - Chaudhuri, Brian Miller and David </w:t>
            </w:r>
            <w:r w:rsidR="00D10D42" w:rsidRPr="00D10D42">
              <w:rPr>
                <w:rFonts w:ascii="Arial" w:hAnsi="Arial" w:cs="Arial"/>
                <w:sz w:val="23"/>
                <w:szCs w:val="23"/>
              </w:rPr>
              <w:t>Ezra</w:t>
            </w:r>
            <w:r w:rsidR="00676A53" w:rsidRPr="00D10D42">
              <w:rPr>
                <w:rFonts w:ascii="Arial" w:hAnsi="Arial" w:cs="Arial"/>
                <w:sz w:val="23"/>
                <w:szCs w:val="23"/>
              </w:rPr>
              <w:t xml:space="preserve"> to advise on how to incorporate likely future national commissioning guidance into the Restorative forms. Due to the complexity of restorative referrals this will still need some triaging. Brian Miller is triaging Sussex prosthodontic </w:t>
            </w:r>
            <w:r w:rsidR="005F2F6F" w:rsidRPr="00D10D42">
              <w:rPr>
                <w:rFonts w:ascii="Arial" w:hAnsi="Arial" w:cs="Arial"/>
                <w:sz w:val="23"/>
                <w:szCs w:val="23"/>
              </w:rPr>
              <w:t>referrals;</w:t>
            </w:r>
            <w:r w:rsidR="00676A53" w:rsidRPr="00D10D42">
              <w:rPr>
                <w:rFonts w:ascii="Arial" w:hAnsi="Arial" w:cs="Arial"/>
                <w:sz w:val="23"/>
                <w:szCs w:val="23"/>
              </w:rPr>
              <w:t xml:space="preserve"> the triaging in other areas requires further discussion. The system will be a great improvement in information sharing and quality of referrals that will be important in allowing the development of managed clinical networks with different tiers of clinicians managing patients. </w:t>
            </w:r>
            <w:r w:rsidRPr="00D10D42">
              <w:rPr>
                <w:rFonts w:ascii="Arial" w:hAnsi="Arial" w:cs="Arial"/>
                <w:sz w:val="23"/>
                <w:szCs w:val="23"/>
              </w:rPr>
              <w:t>AE</w:t>
            </w:r>
            <w:r w:rsidR="00676A53" w:rsidRPr="00D10D42">
              <w:rPr>
                <w:rFonts w:ascii="Arial" w:hAnsi="Arial" w:cs="Arial"/>
                <w:sz w:val="23"/>
                <w:szCs w:val="23"/>
              </w:rPr>
              <w:t xml:space="preserve"> hope</w:t>
            </w:r>
            <w:r w:rsidRPr="00D10D42">
              <w:rPr>
                <w:rFonts w:ascii="Arial" w:hAnsi="Arial" w:cs="Arial"/>
                <w:sz w:val="23"/>
                <w:szCs w:val="23"/>
              </w:rPr>
              <w:t>s</w:t>
            </w:r>
            <w:r w:rsidR="00676A53" w:rsidRPr="00D10D42">
              <w:rPr>
                <w:rFonts w:ascii="Arial" w:hAnsi="Arial" w:cs="Arial"/>
                <w:sz w:val="23"/>
                <w:szCs w:val="23"/>
              </w:rPr>
              <w:t xml:space="preserve"> that developments will be made in order for it to be used for telemedicine.</w:t>
            </w:r>
          </w:p>
          <w:p w:rsidR="00676A53" w:rsidRPr="00D10D42" w:rsidRDefault="00676A53" w:rsidP="00676A53">
            <w:pPr>
              <w:rPr>
                <w:rFonts w:ascii="Arial" w:hAnsi="Arial" w:cs="Arial"/>
                <w:sz w:val="23"/>
                <w:szCs w:val="23"/>
              </w:rPr>
            </w:pPr>
          </w:p>
          <w:p w:rsidR="00D46144" w:rsidRDefault="00676A53" w:rsidP="00676A53">
            <w:pPr>
              <w:rPr>
                <w:rFonts w:ascii="Arial" w:hAnsi="Arial" w:cs="Arial"/>
                <w:sz w:val="23"/>
                <w:szCs w:val="23"/>
              </w:rPr>
            </w:pPr>
            <w:r w:rsidRPr="00B05196">
              <w:rPr>
                <w:rFonts w:ascii="Arial" w:hAnsi="Arial" w:cs="Arial"/>
                <w:b/>
                <w:sz w:val="23"/>
                <w:szCs w:val="23"/>
              </w:rPr>
              <w:t>Orthodontics</w:t>
            </w:r>
            <w:r w:rsidRPr="00D10D42">
              <w:rPr>
                <w:rFonts w:ascii="Arial" w:hAnsi="Arial" w:cs="Arial"/>
                <w:sz w:val="23"/>
                <w:szCs w:val="23"/>
              </w:rPr>
              <w:t xml:space="preserve"> – </w:t>
            </w:r>
            <w:r w:rsidR="00B61A03" w:rsidRPr="00D10D42">
              <w:rPr>
                <w:rFonts w:ascii="Arial" w:hAnsi="Arial" w:cs="Arial"/>
                <w:b/>
                <w:sz w:val="23"/>
                <w:szCs w:val="23"/>
              </w:rPr>
              <w:t>Sussex MCN:</w:t>
            </w:r>
            <w:r w:rsidR="00B61A03" w:rsidRPr="00D10D42">
              <w:rPr>
                <w:rFonts w:ascii="Arial" w:hAnsi="Arial" w:cs="Arial"/>
                <w:sz w:val="23"/>
                <w:szCs w:val="23"/>
              </w:rPr>
              <w:t xml:space="preserve">  </w:t>
            </w:r>
            <w:r w:rsidR="00311390" w:rsidRPr="00D10D42">
              <w:rPr>
                <w:rFonts w:ascii="Arial" w:hAnsi="Arial" w:cs="Arial"/>
                <w:sz w:val="23"/>
                <w:szCs w:val="23"/>
              </w:rPr>
              <w:t>RJ explained that th</w:t>
            </w:r>
            <w:r w:rsidR="00B61A03" w:rsidRPr="00D10D42">
              <w:rPr>
                <w:rFonts w:ascii="Arial" w:hAnsi="Arial" w:cs="Arial"/>
                <w:sz w:val="23"/>
                <w:szCs w:val="23"/>
              </w:rPr>
              <w:t xml:space="preserve">ere is </w:t>
            </w:r>
            <w:r w:rsidR="00944BE9" w:rsidRPr="00D10D42">
              <w:rPr>
                <w:rFonts w:ascii="Arial" w:hAnsi="Arial" w:cs="Arial"/>
                <w:sz w:val="23"/>
                <w:szCs w:val="23"/>
              </w:rPr>
              <w:t>a lot</w:t>
            </w:r>
            <w:r w:rsidR="00B61A03" w:rsidRPr="00D10D42">
              <w:rPr>
                <w:rFonts w:ascii="Arial" w:hAnsi="Arial" w:cs="Arial"/>
                <w:sz w:val="23"/>
                <w:szCs w:val="23"/>
              </w:rPr>
              <w:t xml:space="preserve"> of concern and a lack of clarity </w:t>
            </w:r>
            <w:r w:rsidR="00944BE9" w:rsidRPr="00D10D42">
              <w:rPr>
                <w:rFonts w:ascii="Arial" w:hAnsi="Arial" w:cs="Arial"/>
                <w:sz w:val="23"/>
                <w:szCs w:val="23"/>
              </w:rPr>
              <w:t>over the</w:t>
            </w:r>
            <w:r w:rsidR="00B61A03" w:rsidRPr="00D10D42">
              <w:rPr>
                <w:rFonts w:ascii="Arial" w:hAnsi="Arial" w:cs="Arial"/>
                <w:sz w:val="23"/>
                <w:szCs w:val="23"/>
              </w:rPr>
              <w:t xml:space="preserve"> procurement</w:t>
            </w:r>
            <w:r w:rsidR="00944BE9" w:rsidRPr="00D10D42">
              <w:rPr>
                <w:rFonts w:ascii="Arial" w:hAnsi="Arial" w:cs="Arial"/>
                <w:sz w:val="23"/>
                <w:szCs w:val="23"/>
              </w:rPr>
              <w:t xml:space="preserve"> process</w:t>
            </w:r>
            <w:r w:rsidR="00311390" w:rsidRPr="00D10D42">
              <w:rPr>
                <w:rFonts w:ascii="Arial" w:hAnsi="Arial" w:cs="Arial"/>
                <w:sz w:val="23"/>
                <w:szCs w:val="23"/>
              </w:rPr>
              <w:t xml:space="preserve">, confirming that the pre-qualifying stage </w:t>
            </w:r>
            <w:proofErr w:type="gramStart"/>
            <w:r w:rsidR="00311390" w:rsidRPr="00D10D42">
              <w:rPr>
                <w:rFonts w:ascii="Arial" w:hAnsi="Arial" w:cs="Arial"/>
                <w:sz w:val="23"/>
                <w:szCs w:val="23"/>
              </w:rPr>
              <w:t>is being extended</w:t>
            </w:r>
            <w:proofErr w:type="gramEnd"/>
            <w:r w:rsidR="00311390" w:rsidRPr="00D10D42">
              <w:rPr>
                <w:rFonts w:ascii="Arial" w:hAnsi="Arial" w:cs="Arial"/>
                <w:sz w:val="23"/>
                <w:szCs w:val="23"/>
              </w:rPr>
              <w:t xml:space="preserve"> due to the legal challenge and the general election.</w:t>
            </w:r>
          </w:p>
          <w:p w:rsidR="00D46144" w:rsidRDefault="00D46144" w:rsidP="00676A53">
            <w:pPr>
              <w:rPr>
                <w:rFonts w:ascii="Arial" w:hAnsi="Arial" w:cs="Arial"/>
                <w:sz w:val="23"/>
                <w:szCs w:val="23"/>
              </w:rPr>
            </w:pPr>
          </w:p>
          <w:p w:rsidR="00311390" w:rsidRPr="00D10D42" w:rsidRDefault="00311390" w:rsidP="00676A53">
            <w:pPr>
              <w:rPr>
                <w:rFonts w:ascii="Arial" w:hAnsi="Arial" w:cs="Arial"/>
                <w:sz w:val="23"/>
                <w:szCs w:val="23"/>
              </w:rPr>
            </w:pPr>
            <w:r w:rsidRPr="00D10D42">
              <w:rPr>
                <w:rFonts w:ascii="Arial" w:hAnsi="Arial" w:cs="Arial"/>
                <w:sz w:val="23"/>
                <w:szCs w:val="23"/>
              </w:rPr>
              <w:t xml:space="preserve">In regards to the MCN structure, this </w:t>
            </w:r>
            <w:proofErr w:type="gramStart"/>
            <w:r w:rsidRPr="00D10D42">
              <w:rPr>
                <w:rFonts w:ascii="Arial" w:hAnsi="Arial" w:cs="Arial"/>
                <w:sz w:val="23"/>
                <w:szCs w:val="23"/>
              </w:rPr>
              <w:t>had already been discussed</w:t>
            </w:r>
            <w:proofErr w:type="gramEnd"/>
            <w:r w:rsidRPr="00D10D42">
              <w:rPr>
                <w:rFonts w:ascii="Arial" w:hAnsi="Arial" w:cs="Arial"/>
                <w:sz w:val="23"/>
                <w:szCs w:val="23"/>
              </w:rPr>
              <w:t xml:space="preserve"> and a way forward has been established.</w:t>
            </w:r>
          </w:p>
          <w:p w:rsidR="00311390" w:rsidRPr="00D10D42" w:rsidRDefault="00311390" w:rsidP="00676A53">
            <w:pPr>
              <w:rPr>
                <w:rFonts w:ascii="Arial" w:hAnsi="Arial" w:cs="Arial"/>
                <w:sz w:val="23"/>
                <w:szCs w:val="23"/>
              </w:rPr>
            </w:pPr>
          </w:p>
          <w:p w:rsidR="00311390" w:rsidRPr="00D10D42" w:rsidRDefault="00311390" w:rsidP="00676A53">
            <w:pPr>
              <w:rPr>
                <w:rFonts w:ascii="Arial" w:hAnsi="Arial" w:cs="Arial"/>
                <w:sz w:val="23"/>
                <w:szCs w:val="23"/>
              </w:rPr>
            </w:pPr>
            <w:r w:rsidRPr="00D10D42">
              <w:rPr>
                <w:rFonts w:ascii="Arial" w:hAnsi="Arial" w:cs="Arial"/>
                <w:sz w:val="23"/>
                <w:szCs w:val="23"/>
              </w:rPr>
              <w:t>Another concern was with the needs assessment, but this had again been discussed.  The response paper is ready to be circulated and AG stated that the comments and feedback could al</w:t>
            </w:r>
            <w:r w:rsidR="003C0667">
              <w:rPr>
                <w:rFonts w:ascii="Arial" w:hAnsi="Arial" w:cs="Arial"/>
                <w:sz w:val="23"/>
                <w:szCs w:val="23"/>
              </w:rPr>
              <w:t>so be circulated, however, the LOTS</w:t>
            </w:r>
            <w:r w:rsidRPr="00D10D42">
              <w:rPr>
                <w:rFonts w:ascii="Arial" w:hAnsi="Arial" w:cs="Arial"/>
                <w:sz w:val="23"/>
                <w:szCs w:val="23"/>
              </w:rPr>
              <w:t xml:space="preserve"> location and size will not be circulated until advice had been sought.</w:t>
            </w:r>
          </w:p>
          <w:p w:rsidR="00311390" w:rsidRPr="00D10D42" w:rsidRDefault="00311390" w:rsidP="00676A53">
            <w:pPr>
              <w:rPr>
                <w:rFonts w:ascii="Arial" w:hAnsi="Arial" w:cs="Arial"/>
                <w:sz w:val="23"/>
                <w:szCs w:val="23"/>
              </w:rPr>
            </w:pPr>
          </w:p>
          <w:p w:rsidR="00311390" w:rsidRPr="00D10D42" w:rsidRDefault="00311390" w:rsidP="00676A53">
            <w:pPr>
              <w:rPr>
                <w:rFonts w:ascii="Arial" w:hAnsi="Arial" w:cs="Arial"/>
                <w:sz w:val="23"/>
                <w:szCs w:val="23"/>
              </w:rPr>
            </w:pPr>
            <w:r w:rsidRPr="00D10D42">
              <w:rPr>
                <w:rFonts w:ascii="Arial" w:hAnsi="Arial" w:cs="Arial"/>
                <w:sz w:val="23"/>
                <w:szCs w:val="23"/>
              </w:rPr>
              <w:t xml:space="preserve">DERS is running smoothly but RJ remains unconvinced </w:t>
            </w:r>
            <w:r w:rsidR="00B80367" w:rsidRPr="00D10D42">
              <w:rPr>
                <w:rFonts w:ascii="Arial" w:hAnsi="Arial" w:cs="Arial"/>
                <w:sz w:val="23"/>
                <w:szCs w:val="23"/>
              </w:rPr>
              <w:t xml:space="preserve">the quality of referrals have improved but that at least dentists </w:t>
            </w:r>
            <w:r w:rsidR="003C0667">
              <w:rPr>
                <w:rFonts w:ascii="Arial" w:hAnsi="Arial" w:cs="Arial"/>
                <w:sz w:val="23"/>
                <w:szCs w:val="23"/>
              </w:rPr>
              <w:t xml:space="preserve">have </w:t>
            </w:r>
            <w:r w:rsidR="00B80367" w:rsidRPr="00D10D42">
              <w:rPr>
                <w:rFonts w:ascii="Arial" w:hAnsi="Arial" w:cs="Arial"/>
                <w:sz w:val="23"/>
                <w:szCs w:val="23"/>
              </w:rPr>
              <w:t xml:space="preserve">widely adopted the service so not getting lots of issues with paper referrals.  In the </w:t>
            </w:r>
            <w:r w:rsidR="00D10D42" w:rsidRPr="00D10D42">
              <w:rPr>
                <w:rFonts w:ascii="Arial" w:hAnsi="Arial" w:cs="Arial"/>
                <w:sz w:val="23"/>
                <w:szCs w:val="23"/>
              </w:rPr>
              <w:t>future,</w:t>
            </w:r>
            <w:r w:rsidR="00B80367" w:rsidRPr="00D10D42">
              <w:rPr>
                <w:rFonts w:ascii="Arial" w:hAnsi="Arial" w:cs="Arial"/>
                <w:sz w:val="23"/>
                <w:szCs w:val="23"/>
              </w:rPr>
              <w:t xml:space="preserve"> he hoped an audit might be completed to assess the quality of the referrals.  AG confirmed this would be an ideal workstream for the MCNs.</w:t>
            </w:r>
          </w:p>
          <w:p w:rsidR="00B80367" w:rsidRPr="00D10D42" w:rsidRDefault="00B80367" w:rsidP="00676A53">
            <w:pPr>
              <w:rPr>
                <w:rFonts w:ascii="Arial" w:hAnsi="Arial" w:cs="Arial"/>
                <w:sz w:val="23"/>
                <w:szCs w:val="23"/>
              </w:rPr>
            </w:pPr>
          </w:p>
          <w:p w:rsidR="00B80367" w:rsidRPr="00D10D42" w:rsidRDefault="00B80367" w:rsidP="00676A53">
            <w:pPr>
              <w:rPr>
                <w:rFonts w:ascii="Arial" w:hAnsi="Arial" w:cs="Arial"/>
                <w:sz w:val="23"/>
                <w:szCs w:val="23"/>
              </w:rPr>
            </w:pPr>
            <w:r w:rsidRPr="00B05196">
              <w:rPr>
                <w:rFonts w:ascii="Arial" w:hAnsi="Arial" w:cs="Arial"/>
                <w:b/>
                <w:sz w:val="23"/>
                <w:szCs w:val="23"/>
              </w:rPr>
              <w:t xml:space="preserve">Orthodontics </w:t>
            </w:r>
            <w:r w:rsidRPr="00D10D42">
              <w:rPr>
                <w:rFonts w:ascii="Arial" w:hAnsi="Arial" w:cs="Arial"/>
                <w:sz w:val="23"/>
                <w:szCs w:val="23"/>
              </w:rPr>
              <w:t xml:space="preserve">– </w:t>
            </w:r>
            <w:r w:rsidRPr="00D10D42">
              <w:rPr>
                <w:rFonts w:ascii="Arial" w:hAnsi="Arial" w:cs="Arial"/>
                <w:b/>
                <w:sz w:val="23"/>
                <w:szCs w:val="23"/>
              </w:rPr>
              <w:t xml:space="preserve">Kent MCN:  </w:t>
            </w:r>
            <w:r w:rsidRPr="00D10D42">
              <w:rPr>
                <w:rFonts w:ascii="Arial" w:hAnsi="Arial" w:cs="Arial"/>
                <w:sz w:val="23"/>
                <w:szCs w:val="23"/>
              </w:rPr>
              <w:t xml:space="preserve">BH confirmed that the small </w:t>
            </w:r>
            <w:r w:rsidR="00D10D42" w:rsidRPr="00D10D42">
              <w:rPr>
                <w:rFonts w:ascii="Arial" w:hAnsi="Arial" w:cs="Arial"/>
                <w:sz w:val="23"/>
                <w:szCs w:val="23"/>
              </w:rPr>
              <w:t>issues with DERS have</w:t>
            </w:r>
            <w:r w:rsidRPr="00D10D42">
              <w:rPr>
                <w:rFonts w:ascii="Arial" w:hAnsi="Arial" w:cs="Arial"/>
                <w:sz w:val="23"/>
                <w:szCs w:val="23"/>
              </w:rPr>
              <w:t xml:space="preserve"> been resolved.</w:t>
            </w:r>
          </w:p>
          <w:p w:rsidR="00B80367" w:rsidRPr="00D10D42" w:rsidRDefault="00B80367" w:rsidP="00676A53">
            <w:pPr>
              <w:rPr>
                <w:rFonts w:ascii="Arial" w:hAnsi="Arial" w:cs="Arial"/>
                <w:sz w:val="23"/>
                <w:szCs w:val="23"/>
              </w:rPr>
            </w:pPr>
          </w:p>
          <w:p w:rsidR="00B80367" w:rsidRPr="00D10D42" w:rsidRDefault="00B80367" w:rsidP="00676A53">
            <w:pPr>
              <w:rPr>
                <w:rFonts w:ascii="Arial" w:hAnsi="Arial" w:cs="Arial"/>
                <w:sz w:val="23"/>
                <w:szCs w:val="23"/>
              </w:rPr>
            </w:pPr>
            <w:r w:rsidRPr="00D10D42">
              <w:rPr>
                <w:rFonts w:ascii="Arial" w:hAnsi="Arial" w:cs="Arial"/>
                <w:sz w:val="23"/>
                <w:szCs w:val="23"/>
              </w:rPr>
              <w:t>There are concerns with the delay with the procurement process.</w:t>
            </w:r>
          </w:p>
          <w:p w:rsidR="00B80367" w:rsidRPr="00D10D42" w:rsidRDefault="00B80367" w:rsidP="00676A53">
            <w:pPr>
              <w:rPr>
                <w:rFonts w:ascii="Arial" w:hAnsi="Arial" w:cs="Arial"/>
                <w:sz w:val="23"/>
                <w:szCs w:val="23"/>
              </w:rPr>
            </w:pPr>
          </w:p>
          <w:p w:rsidR="00311390" w:rsidRPr="00D10D42" w:rsidRDefault="00B80367" w:rsidP="00676A53">
            <w:pPr>
              <w:rPr>
                <w:rFonts w:ascii="Arial" w:hAnsi="Arial" w:cs="Arial"/>
                <w:sz w:val="23"/>
                <w:szCs w:val="23"/>
              </w:rPr>
            </w:pPr>
            <w:r w:rsidRPr="00D10D42">
              <w:rPr>
                <w:rFonts w:ascii="Arial" w:hAnsi="Arial" w:cs="Arial"/>
                <w:sz w:val="23"/>
                <w:szCs w:val="23"/>
              </w:rPr>
              <w:t>One practitioner is to retire f</w:t>
            </w:r>
            <w:r w:rsidR="003C0667">
              <w:rPr>
                <w:rFonts w:ascii="Arial" w:hAnsi="Arial" w:cs="Arial"/>
                <w:sz w:val="23"/>
                <w:szCs w:val="23"/>
              </w:rPr>
              <w:t xml:space="preserve">rom </w:t>
            </w:r>
            <w:r w:rsidRPr="00D10D42">
              <w:rPr>
                <w:rFonts w:ascii="Arial" w:hAnsi="Arial" w:cs="Arial"/>
                <w:sz w:val="23"/>
                <w:szCs w:val="23"/>
              </w:rPr>
              <w:t xml:space="preserve">a practice in </w:t>
            </w:r>
            <w:r w:rsidR="00D10D42" w:rsidRPr="00D10D42">
              <w:rPr>
                <w:rFonts w:ascii="Arial" w:hAnsi="Arial" w:cs="Arial"/>
                <w:sz w:val="23"/>
                <w:szCs w:val="23"/>
              </w:rPr>
              <w:t>Canterbury;</w:t>
            </w:r>
            <w:r w:rsidRPr="00D10D42">
              <w:rPr>
                <w:rFonts w:ascii="Arial" w:hAnsi="Arial" w:cs="Arial"/>
                <w:sz w:val="23"/>
                <w:szCs w:val="23"/>
              </w:rPr>
              <w:t xml:space="preserve"> his workload has been r</w:t>
            </w:r>
            <w:r w:rsidR="00977210" w:rsidRPr="00D10D42">
              <w:rPr>
                <w:rFonts w:ascii="Arial" w:hAnsi="Arial" w:cs="Arial"/>
                <w:sz w:val="23"/>
                <w:szCs w:val="23"/>
              </w:rPr>
              <w:t>ecycled to other practitioners.</w:t>
            </w:r>
          </w:p>
          <w:p w:rsidR="00676A53" w:rsidRPr="00D10D42" w:rsidRDefault="00676A53" w:rsidP="00676A53">
            <w:pPr>
              <w:rPr>
                <w:rFonts w:ascii="Arial" w:hAnsi="Arial" w:cs="Arial"/>
                <w:sz w:val="23"/>
                <w:szCs w:val="23"/>
              </w:rPr>
            </w:pPr>
          </w:p>
          <w:p w:rsidR="00676A53" w:rsidRPr="00D10D42" w:rsidRDefault="00676A53" w:rsidP="00676A53">
            <w:pPr>
              <w:rPr>
                <w:rFonts w:ascii="Arial" w:hAnsi="Arial" w:cs="Arial"/>
                <w:sz w:val="23"/>
                <w:szCs w:val="23"/>
              </w:rPr>
            </w:pPr>
            <w:r w:rsidRPr="00D10D42">
              <w:rPr>
                <w:rFonts w:ascii="Arial" w:hAnsi="Arial" w:cs="Arial"/>
                <w:b/>
                <w:sz w:val="23"/>
                <w:szCs w:val="23"/>
              </w:rPr>
              <w:t>Oral Surgery –</w:t>
            </w:r>
            <w:r w:rsidRPr="00D10D42">
              <w:rPr>
                <w:rFonts w:ascii="Arial" w:hAnsi="Arial" w:cs="Arial"/>
                <w:sz w:val="23"/>
                <w:szCs w:val="23"/>
              </w:rPr>
              <w:t xml:space="preserve"> </w:t>
            </w:r>
            <w:r w:rsidR="00311390" w:rsidRPr="00D10D42">
              <w:rPr>
                <w:rFonts w:ascii="Arial" w:hAnsi="Arial" w:cs="Arial"/>
                <w:sz w:val="23"/>
                <w:szCs w:val="23"/>
              </w:rPr>
              <w:t>An</w:t>
            </w:r>
            <w:r w:rsidR="00944BE9" w:rsidRPr="00D10D42">
              <w:rPr>
                <w:rFonts w:ascii="Arial" w:hAnsi="Arial" w:cs="Arial"/>
                <w:sz w:val="23"/>
                <w:szCs w:val="23"/>
              </w:rPr>
              <w:t xml:space="preserve"> Oral Surgery update </w:t>
            </w:r>
            <w:r w:rsidR="00311390" w:rsidRPr="00D10D42">
              <w:rPr>
                <w:rFonts w:ascii="Arial" w:hAnsi="Arial" w:cs="Arial"/>
                <w:sz w:val="23"/>
                <w:szCs w:val="23"/>
              </w:rPr>
              <w:t>was not forthcoming as there</w:t>
            </w:r>
            <w:r w:rsidR="00944BE9" w:rsidRPr="00D10D42">
              <w:rPr>
                <w:rFonts w:ascii="Arial" w:hAnsi="Arial" w:cs="Arial"/>
                <w:sz w:val="23"/>
                <w:szCs w:val="23"/>
              </w:rPr>
              <w:t xml:space="preserve"> was no representation at the meeting.</w:t>
            </w:r>
          </w:p>
          <w:p w:rsidR="00676A53" w:rsidRPr="00D10D42" w:rsidRDefault="00676A53" w:rsidP="00676A53">
            <w:pPr>
              <w:rPr>
                <w:rFonts w:ascii="Arial" w:hAnsi="Arial" w:cs="Arial"/>
                <w:sz w:val="23"/>
                <w:szCs w:val="23"/>
              </w:rPr>
            </w:pPr>
          </w:p>
          <w:p w:rsidR="00676A53" w:rsidRPr="00D10D42" w:rsidRDefault="00676A53" w:rsidP="00676A53">
            <w:pPr>
              <w:rPr>
                <w:rFonts w:ascii="Arial" w:hAnsi="Arial" w:cs="Arial"/>
                <w:sz w:val="23"/>
                <w:szCs w:val="23"/>
              </w:rPr>
            </w:pPr>
            <w:r w:rsidRPr="003C0667">
              <w:rPr>
                <w:rFonts w:ascii="Arial" w:hAnsi="Arial" w:cs="Arial"/>
                <w:b/>
                <w:sz w:val="23"/>
                <w:szCs w:val="23"/>
              </w:rPr>
              <w:t>Kent and Medway Oral Health Promotion</w:t>
            </w:r>
            <w:r w:rsidR="00977210" w:rsidRPr="003C0667">
              <w:rPr>
                <w:rFonts w:ascii="Arial" w:hAnsi="Arial" w:cs="Arial"/>
                <w:b/>
                <w:sz w:val="23"/>
                <w:szCs w:val="23"/>
              </w:rPr>
              <w:t xml:space="preserve"> –</w:t>
            </w:r>
            <w:r w:rsidR="00977210" w:rsidRPr="00D10D42">
              <w:rPr>
                <w:rFonts w:ascii="Arial" w:hAnsi="Arial" w:cs="Arial"/>
                <w:sz w:val="23"/>
                <w:szCs w:val="23"/>
              </w:rPr>
              <w:t xml:space="preserve"> SD confirmed there is lots of work promoting oral health in Kent and Medway.</w:t>
            </w:r>
          </w:p>
          <w:p w:rsidR="00977210" w:rsidRPr="00D10D42" w:rsidRDefault="00977210" w:rsidP="00676A53">
            <w:pPr>
              <w:rPr>
                <w:rFonts w:ascii="Arial" w:hAnsi="Arial" w:cs="Arial"/>
                <w:sz w:val="23"/>
                <w:szCs w:val="23"/>
              </w:rPr>
            </w:pPr>
          </w:p>
          <w:p w:rsidR="00D46144" w:rsidRDefault="00977210" w:rsidP="00676A53">
            <w:pPr>
              <w:rPr>
                <w:rFonts w:ascii="Arial" w:hAnsi="Arial" w:cs="Arial"/>
                <w:sz w:val="23"/>
                <w:szCs w:val="23"/>
              </w:rPr>
            </w:pPr>
            <w:r w:rsidRPr="00D10D42">
              <w:rPr>
                <w:rFonts w:ascii="Arial" w:hAnsi="Arial" w:cs="Arial"/>
                <w:sz w:val="23"/>
                <w:szCs w:val="23"/>
              </w:rPr>
              <w:t>There is some consideration whether to join Kent and Medway, Surrey and Sussex Oral Health Promotion Network</w:t>
            </w:r>
            <w:r w:rsidR="00B05196">
              <w:rPr>
                <w:rFonts w:ascii="Arial" w:hAnsi="Arial" w:cs="Arial"/>
                <w:sz w:val="23"/>
                <w:szCs w:val="23"/>
              </w:rPr>
              <w:t>s</w:t>
            </w:r>
            <w:r w:rsidRPr="00D10D42">
              <w:rPr>
                <w:rFonts w:ascii="Arial" w:hAnsi="Arial" w:cs="Arial"/>
                <w:sz w:val="23"/>
                <w:szCs w:val="23"/>
              </w:rPr>
              <w:t xml:space="preserve"> or to keep them separate.  This </w:t>
            </w:r>
            <w:proofErr w:type="gramStart"/>
            <w:r w:rsidRPr="00D10D42">
              <w:rPr>
                <w:rFonts w:ascii="Arial" w:hAnsi="Arial" w:cs="Arial"/>
                <w:sz w:val="23"/>
                <w:szCs w:val="23"/>
              </w:rPr>
              <w:t>will be discussed</w:t>
            </w:r>
            <w:proofErr w:type="gramEnd"/>
            <w:r w:rsidRPr="00D10D42">
              <w:rPr>
                <w:rFonts w:ascii="Arial" w:hAnsi="Arial" w:cs="Arial"/>
                <w:sz w:val="23"/>
                <w:szCs w:val="23"/>
              </w:rPr>
              <w:t xml:space="preserve"> between SD and JS.</w:t>
            </w:r>
          </w:p>
          <w:p w:rsidR="00D46144" w:rsidRDefault="00D46144" w:rsidP="00676A53">
            <w:pPr>
              <w:rPr>
                <w:rFonts w:ascii="Arial" w:hAnsi="Arial" w:cs="Arial"/>
                <w:sz w:val="23"/>
                <w:szCs w:val="23"/>
              </w:rPr>
            </w:pPr>
          </w:p>
          <w:p w:rsidR="00977210" w:rsidRPr="00D10D42" w:rsidRDefault="00977210" w:rsidP="00676A53">
            <w:pPr>
              <w:rPr>
                <w:rFonts w:ascii="Arial" w:hAnsi="Arial" w:cs="Arial"/>
                <w:sz w:val="23"/>
                <w:szCs w:val="23"/>
              </w:rPr>
            </w:pPr>
            <w:r w:rsidRPr="00D10D42">
              <w:rPr>
                <w:rFonts w:ascii="Arial" w:hAnsi="Arial" w:cs="Arial"/>
                <w:sz w:val="23"/>
                <w:szCs w:val="23"/>
              </w:rPr>
              <w:t>There is a change to the representation to the committee from Kent LDC.</w:t>
            </w:r>
            <w:r w:rsidR="00D900B8">
              <w:rPr>
                <w:rFonts w:ascii="Arial" w:hAnsi="Arial" w:cs="Arial"/>
                <w:sz w:val="23"/>
                <w:szCs w:val="23"/>
              </w:rPr>
              <w:t xml:space="preserve">  </w:t>
            </w:r>
            <w:r w:rsidRPr="00D10D42">
              <w:rPr>
                <w:rFonts w:ascii="Arial" w:hAnsi="Arial" w:cs="Arial"/>
                <w:sz w:val="23"/>
                <w:szCs w:val="23"/>
              </w:rPr>
              <w:t>The committee is reviewing their role with the Local Authorities.</w:t>
            </w:r>
          </w:p>
          <w:p w:rsidR="00676A53" w:rsidRPr="00D10D42" w:rsidRDefault="00676A53" w:rsidP="00676A53">
            <w:pPr>
              <w:rPr>
                <w:rFonts w:ascii="Arial" w:hAnsi="Arial" w:cs="Arial"/>
                <w:b/>
                <w:sz w:val="23"/>
                <w:szCs w:val="23"/>
              </w:rPr>
            </w:pPr>
          </w:p>
          <w:p w:rsidR="00CE706D" w:rsidRDefault="00676A53" w:rsidP="00676A53">
            <w:pPr>
              <w:rPr>
                <w:rFonts w:ascii="Arial" w:hAnsi="Arial" w:cs="Arial"/>
                <w:sz w:val="23"/>
                <w:szCs w:val="23"/>
              </w:rPr>
            </w:pPr>
            <w:r w:rsidRPr="00D10D42">
              <w:rPr>
                <w:rFonts w:ascii="Arial" w:hAnsi="Arial" w:cs="Arial"/>
                <w:b/>
                <w:sz w:val="23"/>
                <w:szCs w:val="23"/>
              </w:rPr>
              <w:t>Surrey and Sussex Oral Health Promotion</w:t>
            </w:r>
            <w:r w:rsidR="00B57A43">
              <w:rPr>
                <w:rFonts w:ascii="Arial" w:hAnsi="Arial" w:cs="Arial"/>
                <w:b/>
                <w:sz w:val="23"/>
                <w:szCs w:val="23"/>
              </w:rPr>
              <w:t xml:space="preserve"> (OHP)</w:t>
            </w:r>
            <w:r w:rsidRPr="00D10D42">
              <w:rPr>
                <w:rFonts w:ascii="Arial" w:hAnsi="Arial" w:cs="Arial"/>
                <w:b/>
                <w:sz w:val="23"/>
                <w:szCs w:val="23"/>
              </w:rPr>
              <w:t xml:space="preserve"> – </w:t>
            </w:r>
            <w:r w:rsidR="00977210" w:rsidRPr="00D10D42">
              <w:rPr>
                <w:rFonts w:ascii="Arial" w:hAnsi="Arial" w:cs="Arial"/>
                <w:sz w:val="23"/>
                <w:szCs w:val="23"/>
              </w:rPr>
              <w:t>the first meeting was in Dece</w:t>
            </w:r>
            <w:r w:rsidR="00C51631" w:rsidRPr="00D10D42">
              <w:rPr>
                <w:rFonts w:ascii="Arial" w:hAnsi="Arial" w:cs="Arial"/>
                <w:sz w:val="23"/>
                <w:szCs w:val="23"/>
              </w:rPr>
              <w:t xml:space="preserve">mber 2016 and was well attended, </w:t>
            </w:r>
            <w:r w:rsidR="00D10D42" w:rsidRPr="00D10D42">
              <w:rPr>
                <w:rFonts w:ascii="Arial" w:hAnsi="Arial" w:cs="Arial"/>
                <w:sz w:val="23"/>
                <w:szCs w:val="23"/>
              </w:rPr>
              <w:t>and</w:t>
            </w:r>
            <w:r w:rsidR="00977210" w:rsidRPr="00D10D42">
              <w:rPr>
                <w:rFonts w:ascii="Arial" w:hAnsi="Arial" w:cs="Arial"/>
                <w:sz w:val="23"/>
                <w:szCs w:val="23"/>
              </w:rPr>
              <w:t xml:space="preserve"> includ</w:t>
            </w:r>
            <w:r w:rsidR="00C51631" w:rsidRPr="00D10D42">
              <w:rPr>
                <w:rFonts w:ascii="Arial" w:hAnsi="Arial" w:cs="Arial"/>
                <w:sz w:val="23"/>
                <w:szCs w:val="23"/>
              </w:rPr>
              <w:t xml:space="preserve">ed </w:t>
            </w:r>
            <w:r w:rsidR="00977210" w:rsidRPr="00D10D42">
              <w:rPr>
                <w:rFonts w:ascii="Arial" w:hAnsi="Arial" w:cs="Arial"/>
                <w:sz w:val="23"/>
                <w:szCs w:val="23"/>
              </w:rPr>
              <w:t>colleagues from Kent.</w:t>
            </w:r>
            <w:r w:rsidR="00C51631" w:rsidRPr="00D10D42">
              <w:rPr>
                <w:rFonts w:ascii="Arial" w:hAnsi="Arial" w:cs="Arial"/>
                <w:sz w:val="23"/>
                <w:szCs w:val="23"/>
              </w:rPr>
              <w:t xml:space="preserve">  </w:t>
            </w:r>
          </w:p>
          <w:p w:rsidR="00676A53" w:rsidRPr="00D10D42" w:rsidRDefault="00C51631" w:rsidP="00676A53">
            <w:pPr>
              <w:rPr>
                <w:rFonts w:ascii="Arial" w:hAnsi="Arial" w:cs="Arial"/>
                <w:sz w:val="23"/>
                <w:szCs w:val="23"/>
              </w:rPr>
            </w:pPr>
            <w:r w:rsidRPr="00D10D42">
              <w:rPr>
                <w:rFonts w:ascii="Arial" w:hAnsi="Arial" w:cs="Arial"/>
                <w:sz w:val="23"/>
                <w:szCs w:val="23"/>
              </w:rPr>
              <w:t>A future meeting is scheduled for the 06</w:t>
            </w:r>
            <w:r w:rsidRPr="00D10D42">
              <w:rPr>
                <w:rFonts w:ascii="Arial" w:hAnsi="Arial" w:cs="Arial"/>
                <w:sz w:val="23"/>
                <w:szCs w:val="23"/>
                <w:vertAlign w:val="superscript"/>
              </w:rPr>
              <w:t>th</w:t>
            </w:r>
            <w:r w:rsidRPr="00D10D42">
              <w:rPr>
                <w:rFonts w:ascii="Arial" w:hAnsi="Arial" w:cs="Arial"/>
                <w:sz w:val="23"/>
                <w:szCs w:val="23"/>
              </w:rPr>
              <w:t xml:space="preserve"> June 2017.</w:t>
            </w:r>
          </w:p>
          <w:p w:rsidR="00C51631" w:rsidRPr="00D10D42" w:rsidRDefault="00C51631" w:rsidP="00676A53">
            <w:pPr>
              <w:rPr>
                <w:rFonts w:ascii="Arial" w:hAnsi="Arial" w:cs="Arial"/>
                <w:sz w:val="23"/>
                <w:szCs w:val="23"/>
              </w:rPr>
            </w:pPr>
          </w:p>
          <w:p w:rsidR="00C51631" w:rsidRPr="00D10D42" w:rsidRDefault="00C51631" w:rsidP="00676A53">
            <w:pPr>
              <w:rPr>
                <w:rFonts w:ascii="Arial" w:hAnsi="Arial" w:cs="Arial"/>
                <w:sz w:val="23"/>
                <w:szCs w:val="23"/>
              </w:rPr>
            </w:pPr>
            <w:r w:rsidRPr="00D10D42">
              <w:rPr>
                <w:rFonts w:ascii="Arial" w:hAnsi="Arial" w:cs="Arial"/>
                <w:sz w:val="23"/>
                <w:szCs w:val="23"/>
              </w:rPr>
              <w:t>There will be some change to Oral Health Promotion commissioning.</w:t>
            </w:r>
          </w:p>
          <w:p w:rsidR="00C51631" w:rsidRPr="00D10D42" w:rsidRDefault="00C51631" w:rsidP="00676A53">
            <w:pPr>
              <w:rPr>
                <w:rFonts w:ascii="Arial" w:hAnsi="Arial" w:cs="Arial"/>
                <w:b/>
                <w:sz w:val="23"/>
                <w:szCs w:val="23"/>
              </w:rPr>
            </w:pPr>
            <w:r w:rsidRPr="00D10D42">
              <w:rPr>
                <w:rFonts w:ascii="Arial" w:hAnsi="Arial" w:cs="Arial"/>
                <w:b/>
                <w:sz w:val="23"/>
                <w:szCs w:val="23"/>
              </w:rPr>
              <w:t>Action:  JS and SD to work together on the structure of the OHP MCN.</w:t>
            </w:r>
          </w:p>
          <w:p w:rsidR="00977210" w:rsidRPr="00D10D42" w:rsidRDefault="00977210" w:rsidP="00676A53">
            <w:pPr>
              <w:rPr>
                <w:rFonts w:ascii="Arial" w:hAnsi="Arial" w:cs="Arial"/>
                <w:sz w:val="23"/>
                <w:szCs w:val="23"/>
              </w:rPr>
            </w:pPr>
          </w:p>
          <w:p w:rsidR="00676A53" w:rsidRPr="00D10D42" w:rsidRDefault="00676A53" w:rsidP="00676A53">
            <w:pPr>
              <w:rPr>
                <w:rFonts w:ascii="Arial" w:hAnsi="Arial" w:cs="Arial"/>
                <w:sz w:val="23"/>
                <w:szCs w:val="23"/>
              </w:rPr>
            </w:pPr>
            <w:r w:rsidRPr="00D10D42">
              <w:rPr>
                <w:rFonts w:ascii="Arial" w:hAnsi="Arial" w:cs="Arial"/>
                <w:b/>
                <w:sz w:val="23"/>
                <w:szCs w:val="23"/>
              </w:rPr>
              <w:t>Special Care and Paediatrics</w:t>
            </w:r>
            <w:r w:rsidRPr="00D10D42">
              <w:rPr>
                <w:rFonts w:ascii="Arial" w:hAnsi="Arial" w:cs="Arial"/>
                <w:sz w:val="23"/>
                <w:szCs w:val="23"/>
              </w:rPr>
              <w:t xml:space="preserve"> </w:t>
            </w:r>
            <w:r w:rsidR="00977210" w:rsidRPr="00D10D42">
              <w:rPr>
                <w:rFonts w:ascii="Arial" w:hAnsi="Arial" w:cs="Arial"/>
                <w:b/>
                <w:sz w:val="23"/>
                <w:szCs w:val="23"/>
              </w:rPr>
              <w:t>–</w:t>
            </w:r>
            <w:r w:rsidRPr="00D10D42">
              <w:rPr>
                <w:rFonts w:ascii="Arial" w:hAnsi="Arial" w:cs="Arial"/>
                <w:b/>
                <w:sz w:val="23"/>
                <w:szCs w:val="23"/>
              </w:rPr>
              <w:t xml:space="preserve"> </w:t>
            </w:r>
            <w:r w:rsidR="00C51631" w:rsidRPr="00D10D42">
              <w:rPr>
                <w:rFonts w:ascii="Arial" w:hAnsi="Arial" w:cs="Arial"/>
                <w:sz w:val="23"/>
                <w:szCs w:val="23"/>
              </w:rPr>
              <w:t xml:space="preserve">MJ confirmed this meeting continues to be well attended. </w:t>
            </w:r>
          </w:p>
          <w:p w:rsidR="00C51631" w:rsidRPr="00D10D42" w:rsidRDefault="00C51631" w:rsidP="00676A53">
            <w:pPr>
              <w:rPr>
                <w:rFonts w:ascii="Arial" w:hAnsi="Arial" w:cs="Arial"/>
                <w:sz w:val="23"/>
                <w:szCs w:val="23"/>
              </w:rPr>
            </w:pPr>
          </w:p>
          <w:p w:rsidR="00C51631" w:rsidRPr="00D10D42" w:rsidRDefault="00C51631" w:rsidP="00676A53">
            <w:pPr>
              <w:rPr>
                <w:rFonts w:ascii="Arial" w:hAnsi="Arial" w:cs="Arial"/>
                <w:sz w:val="23"/>
                <w:szCs w:val="23"/>
              </w:rPr>
            </w:pPr>
            <w:r w:rsidRPr="00D10D42">
              <w:rPr>
                <w:rFonts w:ascii="Arial" w:hAnsi="Arial" w:cs="Arial"/>
                <w:sz w:val="23"/>
                <w:szCs w:val="23"/>
              </w:rPr>
              <w:t xml:space="preserve">There is lots of work involving DERS, </w:t>
            </w:r>
            <w:r w:rsidR="00804FC2" w:rsidRPr="00D10D42">
              <w:rPr>
                <w:rFonts w:ascii="Arial" w:hAnsi="Arial" w:cs="Arial"/>
                <w:sz w:val="23"/>
                <w:szCs w:val="23"/>
              </w:rPr>
              <w:t>General Anaesthesia</w:t>
            </w:r>
            <w:r w:rsidRPr="00D10D42">
              <w:rPr>
                <w:rFonts w:ascii="Arial" w:hAnsi="Arial" w:cs="Arial"/>
                <w:sz w:val="23"/>
                <w:szCs w:val="23"/>
              </w:rPr>
              <w:t xml:space="preserve"> (GA) specification and dental facilities.  In the </w:t>
            </w:r>
            <w:r w:rsidR="00D10D42" w:rsidRPr="00D10D42">
              <w:rPr>
                <w:rFonts w:ascii="Arial" w:hAnsi="Arial" w:cs="Arial"/>
                <w:sz w:val="23"/>
                <w:szCs w:val="23"/>
              </w:rPr>
              <w:t>future,</w:t>
            </w:r>
            <w:r w:rsidRPr="00D10D42">
              <w:rPr>
                <w:rFonts w:ascii="Arial" w:hAnsi="Arial" w:cs="Arial"/>
                <w:sz w:val="23"/>
                <w:szCs w:val="23"/>
              </w:rPr>
              <w:t xml:space="preserve"> there will work on the hard to reach groups and bariatric dental services.</w:t>
            </w:r>
          </w:p>
          <w:p w:rsidR="00C51631" w:rsidRPr="00D10D42" w:rsidRDefault="00C51631" w:rsidP="00676A53">
            <w:pPr>
              <w:rPr>
                <w:rFonts w:ascii="Arial" w:hAnsi="Arial" w:cs="Arial"/>
                <w:sz w:val="23"/>
                <w:szCs w:val="23"/>
              </w:rPr>
            </w:pPr>
          </w:p>
          <w:p w:rsidR="00C51631" w:rsidRPr="00D10D42" w:rsidRDefault="00C51631" w:rsidP="00676A53">
            <w:pPr>
              <w:rPr>
                <w:rFonts w:ascii="Arial" w:hAnsi="Arial" w:cs="Arial"/>
                <w:sz w:val="23"/>
                <w:szCs w:val="23"/>
              </w:rPr>
            </w:pPr>
            <w:r w:rsidRPr="00D10D42">
              <w:rPr>
                <w:rFonts w:ascii="Arial" w:hAnsi="Arial" w:cs="Arial"/>
                <w:sz w:val="23"/>
                <w:szCs w:val="23"/>
              </w:rPr>
              <w:t>The bariatric specification is almost ready to publish.  A consultation will be held before publication.  This will be discussed at a separate meeting.</w:t>
            </w:r>
          </w:p>
          <w:p w:rsidR="00C51631" w:rsidRPr="00D10D42" w:rsidRDefault="00C51631" w:rsidP="00676A53">
            <w:pPr>
              <w:rPr>
                <w:rFonts w:ascii="Arial" w:hAnsi="Arial" w:cs="Arial"/>
                <w:b/>
                <w:sz w:val="23"/>
                <w:szCs w:val="23"/>
              </w:rPr>
            </w:pPr>
            <w:r w:rsidRPr="00D10D42">
              <w:rPr>
                <w:rFonts w:ascii="Arial" w:hAnsi="Arial" w:cs="Arial"/>
                <w:b/>
                <w:sz w:val="23"/>
                <w:szCs w:val="23"/>
              </w:rPr>
              <w:t>Action: AG/BD and LL to speak regarding a public consultation.</w:t>
            </w:r>
          </w:p>
          <w:p w:rsidR="00977210" w:rsidRPr="00D10D42" w:rsidRDefault="00977210" w:rsidP="00676A53">
            <w:pPr>
              <w:rPr>
                <w:rFonts w:ascii="Arial" w:hAnsi="Arial" w:cs="Arial"/>
                <w:sz w:val="23"/>
                <w:szCs w:val="23"/>
              </w:rPr>
            </w:pPr>
          </w:p>
          <w:p w:rsidR="00977210" w:rsidRPr="00D10D42" w:rsidRDefault="00977210" w:rsidP="00676A53">
            <w:pPr>
              <w:rPr>
                <w:rFonts w:ascii="Arial" w:hAnsi="Arial" w:cs="Arial"/>
                <w:sz w:val="23"/>
                <w:szCs w:val="23"/>
              </w:rPr>
            </w:pPr>
            <w:r w:rsidRPr="00D10D42">
              <w:rPr>
                <w:rFonts w:ascii="Arial" w:hAnsi="Arial" w:cs="Arial"/>
                <w:b/>
                <w:sz w:val="23"/>
                <w:szCs w:val="23"/>
              </w:rPr>
              <w:t>DCP Champions group –</w:t>
            </w:r>
            <w:r w:rsidRPr="00D10D42">
              <w:rPr>
                <w:rFonts w:ascii="Arial" w:hAnsi="Arial" w:cs="Arial"/>
                <w:sz w:val="23"/>
                <w:szCs w:val="23"/>
              </w:rPr>
              <w:t xml:space="preserve"> BD informed the group that a proposal has been made to set up a group of DCPs to consider different projects across Kent, Surrey and Sussex.</w:t>
            </w:r>
          </w:p>
          <w:p w:rsidR="00977210" w:rsidRPr="00D10D42" w:rsidRDefault="00977210" w:rsidP="00676A53">
            <w:pPr>
              <w:rPr>
                <w:rFonts w:ascii="Arial" w:hAnsi="Arial" w:cs="Arial"/>
                <w:b/>
                <w:sz w:val="23"/>
                <w:szCs w:val="23"/>
              </w:rPr>
            </w:pPr>
            <w:r w:rsidRPr="00D10D42">
              <w:rPr>
                <w:rFonts w:ascii="Arial" w:hAnsi="Arial" w:cs="Arial"/>
                <w:b/>
                <w:sz w:val="23"/>
                <w:szCs w:val="23"/>
              </w:rPr>
              <w:t xml:space="preserve">Action:  BD and SD to discuss this outside of the meeting.  </w:t>
            </w:r>
          </w:p>
          <w:p w:rsidR="00977210" w:rsidRPr="00D10D42" w:rsidRDefault="00977210" w:rsidP="00676A53">
            <w:pPr>
              <w:rPr>
                <w:rFonts w:ascii="Arial" w:hAnsi="Arial" w:cs="Arial"/>
                <w:b/>
                <w:sz w:val="23"/>
                <w:szCs w:val="23"/>
              </w:rPr>
            </w:pPr>
            <w:r w:rsidRPr="00D10D42">
              <w:rPr>
                <w:rFonts w:ascii="Arial" w:hAnsi="Arial" w:cs="Arial"/>
                <w:b/>
                <w:sz w:val="23"/>
                <w:szCs w:val="23"/>
              </w:rPr>
              <w:t xml:space="preserve">Action:  SLH to send JS the lesson learned paper from </w:t>
            </w:r>
            <w:r w:rsidR="00D10D42" w:rsidRPr="008C5D3C">
              <w:rPr>
                <w:rFonts w:ascii="Arial" w:hAnsi="Arial" w:cs="Arial"/>
                <w:b/>
                <w:sz w:val="23"/>
                <w:szCs w:val="23"/>
              </w:rPr>
              <w:t>Tash</w:t>
            </w:r>
            <w:r w:rsidR="008C5D3C">
              <w:rPr>
                <w:rFonts w:ascii="Arial" w:hAnsi="Arial" w:cs="Arial"/>
                <w:b/>
                <w:sz w:val="23"/>
                <w:szCs w:val="23"/>
              </w:rPr>
              <w:t>feen Kholasi.</w:t>
            </w:r>
          </w:p>
          <w:p w:rsidR="00676A53" w:rsidRPr="00D10D42" w:rsidRDefault="00676A53" w:rsidP="00676A53">
            <w:pPr>
              <w:rPr>
                <w:rFonts w:ascii="Arial" w:hAnsi="Arial" w:cs="Arial"/>
                <w:sz w:val="23"/>
                <w:szCs w:val="23"/>
              </w:rPr>
            </w:pPr>
          </w:p>
        </w:tc>
      </w:tr>
      <w:tr w:rsidR="00C32550" w:rsidRPr="00D10D42" w:rsidTr="00C32550">
        <w:tc>
          <w:tcPr>
            <w:tcW w:w="9640" w:type="dxa"/>
          </w:tcPr>
          <w:p w:rsidR="003D2C96" w:rsidRPr="00D10D42" w:rsidRDefault="0042110D" w:rsidP="003F572D">
            <w:pPr>
              <w:spacing w:after="160"/>
              <w:rPr>
                <w:rFonts w:ascii="Arial" w:hAnsi="Arial" w:cs="Arial"/>
                <w:sz w:val="23"/>
                <w:szCs w:val="23"/>
              </w:rPr>
            </w:pPr>
            <w:r w:rsidRPr="00D10D42">
              <w:rPr>
                <w:rFonts w:ascii="Arial" w:hAnsi="Arial" w:cs="Arial"/>
                <w:b/>
                <w:sz w:val="23"/>
                <w:szCs w:val="23"/>
              </w:rPr>
              <w:lastRenderedPageBreak/>
              <w:t>7. S</w:t>
            </w:r>
            <w:r w:rsidR="00B05196">
              <w:rPr>
                <w:rFonts w:ascii="Arial" w:hAnsi="Arial" w:cs="Arial"/>
                <w:b/>
                <w:sz w:val="23"/>
                <w:szCs w:val="23"/>
              </w:rPr>
              <w:t xml:space="preserve">ustainability and </w:t>
            </w:r>
            <w:r w:rsidRPr="00D10D42">
              <w:rPr>
                <w:rFonts w:ascii="Arial" w:hAnsi="Arial" w:cs="Arial"/>
                <w:b/>
                <w:sz w:val="23"/>
                <w:szCs w:val="23"/>
              </w:rPr>
              <w:t>T</w:t>
            </w:r>
            <w:r w:rsidR="00B05196">
              <w:rPr>
                <w:rFonts w:ascii="Arial" w:hAnsi="Arial" w:cs="Arial"/>
                <w:b/>
                <w:sz w:val="23"/>
                <w:szCs w:val="23"/>
              </w:rPr>
              <w:t>ransformation Boards (ST</w:t>
            </w:r>
            <w:r w:rsidRPr="00D10D42">
              <w:rPr>
                <w:rFonts w:ascii="Arial" w:hAnsi="Arial" w:cs="Arial"/>
                <w:b/>
                <w:sz w:val="23"/>
                <w:szCs w:val="23"/>
              </w:rPr>
              <w:t>P</w:t>
            </w:r>
            <w:r w:rsidR="00B05196">
              <w:rPr>
                <w:rFonts w:ascii="Arial" w:hAnsi="Arial" w:cs="Arial"/>
                <w:b/>
                <w:sz w:val="23"/>
                <w:szCs w:val="23"/>
              </w:rPr>
              <w:t xml:space="preserve">) </w:t>
            </w:r>
            <w:r w:rsidRPr="00D10D42">
              <w:rPr>
                <w:rFonts w:ascii="Arial" w:hAnsi="Arial" w:cs="Arial"/>
                <w:b/>
                <w:sz w:val="23"/>
                <w:szCs w:val="23"/>
              </w:rPr>
              <w:t xml:space="preserve"> Update</w:t>
            </w:r>
          </w:p>
          <w:p w:rsidR="003F572D" w:rsidRPr="00D10D42" w:rsidRDefault="003F572D" w:rsidP="003F572D">
            <w:pPr>
              <w:spacing w:after="160"/>
              <w:rPr>
                <w:rFonts w:ascii="Arial" w:hAnsi="Arial" w:cs="Arial"/>
                <w:sz w:val="23"/>
                <w:szCs w:val="23"/>
              </w:rPr>
            </w:pPr>
            <w:r w:rsidRPr="00D10D42">
              <w:rPr>
                <w:rFonts w:ascii="Arial" w:hAnsi="Arial" w:cs="Arial"/>
                <w:sz w:val="23"/>
                <w:szCs w:val="23"/>
              </w:rPr>
              <w:t>MJ expressed the importance of engaging with the STPs of which there are 4</w:t>
            </w:r>
            <w:r w:rsidR="00EC5B53">
              <w:rPr>
                <w:rFonts w:ascii="Arial" w:hAnsi="Arial" w:cs="Arial"/>
                <w:sz w:val="23"/>
                <w:szCs w:val="23"/>
              </w:rPr>
              <w:t xml:space="preserve"> relevant to KSS. </w:t>
            </w:r>
            <w:r w:rsidRPr="00D10D42">
              <w:rPr>
                <w:rFonts w:ascii="Arial" w:hAnsi="Arial" w:cs="Arial"/>
                <w:sz w:val="23"/>
                <w:szCs w:val="23"/>
              </w:rPr>
              <w:t xml:space="preserve"> East Surrey and Sussex, Surrey Heartland</w:t>
            </w:r>
            <w:r w:rsidR="00EC5B53">
              <w:rPr>
                <w:rFonts w:ascii="Arial" w:hAnsi="Arial" w:cs="Arial"/>
                <w:sz w:val="23"/>
                <w:szCs w:val="23"/>
              </w:rPr>
              <w:t>s</w:t>
            </w:r>
            <w:r w:rsidRPr="00D10D42">
              <w:rPr>
                <w:rFonts w:ascii="Arial" w:hAnsi="Arial" w:cs="Arial"/>
                <w:sz w:val="23"/>
                <w:szCs w:val="23"/>
              </w:rPr>
              <w:t>, Frimley Heath and Kent and Medway.</w:t>
            </w:r>
          </w:p>
          <w:p w:rsidR="00804FC2" w:rsidRPr="00D10D42" w:rsidRDefault="00804FC2" w:rsidP="003F572D">
            <w:pPr>
              <w:spacing w:after="160"/>
              <w:rPr>
                <w:rFonts w:ascii="Arial" w:hAnsi="Arial" w:cs="Arial"/>
                <w:sz w:val="23"/>
                <w:szCs w:val="23"/>
              </w:rPr>
            </w:pPr>
            <w:r w:rsidRPr="00D10D42">
              <w:rPr>
                <w:rFonts w:ascii="Arial" w:hAnsi="Arial" w:cs="Arial"/>
                <w:sz w:val="23"/>
                <w:szCs w:val="23"/>
              </w:rPr>
              <w:t>Each STP</w:t>
            </w:r>
            <w:r w:rsidR="003F572D" w:rsidRPr="00D10D42">
              <w:rPr>
                <w:rFonts w:ascii="Arial" w:hAnsi="Arial" w:cs="Arial"/>
                <w:sz w:val="23"/>
                <w:szCs w:val="23"/>
              </w:rPr>
              <w:t xml:space="preserve"> will have a Chair and lead and will publish </w:t>
            </w:r>
            <w:r w:rsidRPr="00D10D42">
              <w:rPr>
                <w:rFonts w:ascii="Arial" w:hAnsi="Arial" w:cs="Arial"/>
                <w:sz w:val="23"/>
                <w:szCs w:val="23"/>
              </w:rPr>
              <w:t>and consult their plans for each geographical area, which will align with the Five Year Forward View</w:t>
            </w:r>
            <w:r w:rsidR="003F572D" w:rsidRPr="00D10D42">
              <w:rPr>
                <w:rFonts w:ascii="Arial" w:hAnsi="Arial" w:cs="Arial"/>
                <w:sz w:val="23"/>
                <w:szCs w:val="23"/>
              </w:rPr>
              <w:t xml:space="preserve">.  However, there is no mention of dental in any of the plans.  </w:t>
            </w:r>
            <w:r w:rsidRPr="00D10D42">
              <w:rPr>
                <w:rFonts w:ascii="Arial" w:hAnsi="Arial" w:cs="Arial"/>
                <w:sz w:val="23"/>
                <w:szCs w:val="23"/>
              </w:rPr>
              <w:t>There are topics in which dent</w:t>
            </w:r>
            <w:r w:rsidR="00EC5B53">
              <w:rPr>
                <w:rFonts w:ascii="Arial" w:hAnsi="Arial" w:cs="Arial"/>
                <w:sz w:val="23"/>
                <w:szCs w:val="23"/>
              </w:rPr>
              <w:t>istry</w:t>
            </w:r>
            <w:r w:rsidRPr="00D10D42">
              <w:rPr>
                <w:rFonts w:ascii="Arial" w:hAnsi="Arial" w:cs="Arial"/>
                <w:sz w:val="23"/>
                <w:szCs w:val="23"/>
              </w:rPr>
              <w:t xml:space="preserve"> can be involved with, 7-day service, friends and family scheme, urgent and emergency network and electronic records.</w:t>
            </w:r>
          </w:p>
          <w:p w:rsidR="003F572D" w:rsidRPr="00D10D42" w:rsidRDefault="002F2A87" w:rsidP="003F572D">
            <w:pPr>
              <w:spacing w:after="160"/>
              <w:rPr>
                <w:rFonts w:ascii="Arial" w:hAnsi="Arial" w:cs="Arial"/>
                <w:sz w:val="23"/>
                <w:szCs w:val="23"/>
              </w:rPr>
            </w:pPr>
            <w:r w:rsidRPr="00D10D42">
              <w:rPr>
                <w:rFonts w:ascii="Arial" w:hAnsi="Arial" w:cs="Arial"/>
                <w:sz w:val="23"/>
                <w:szCs w:val="23"/>
              </w:rPr>
              <w:t>The STPs have all been contacted and response has been varied.  East Surrey and</w:t>
            </w:r>
            <w:r w:rsidR="000A4BB8" w:rsidRPr="00D10D42">
              <w:rPr>
                <w:rFonts w:ascii="Arial" w:hAnsi="Arial" w:cs="Arial"/>
                <w:sz w:val="23"/>
                <w:szCs w:val="23"/>
              </w:rPr>
              <w:t xml:space="preserve"> Sussex are interested to engage with dental, MJ will shortly meet with programme and urgent care leads.  The other STPs have acknowledged emails and state they will be in contact soon.</w:t>
            </w:r>
            <w:r w:rsidRPr="00D10D42">
              <w:rPr>
                <w:rFonts w:ascii="Arial" w:hAnsi="Arial" w:cs="Arial"/>
                <w:sz w:val="23"/>
                <w:szCs w:val="23"/>
              </w:rPr>
              <w:t xml:space="preserve"> </w:t>
            </w:r>
          </w:p>
        </w:tc>
      </w:tr>
      <w:tr w:rsidR="00C32550" w:rsidRPr="00D10D42" w:rsidTr="00C32550">
        <w:tc>
          <w:tcPr>
            <w:tcW w:w="9640" w:type="dxa"/>
          </w:tcPr>
          <w:p w:rsidR="00C32550" w:rsidRPr="00D10D42" w:rsidRDefault="0042110D" w:rsidP="00B47CC5">
            <w:pPr>
              <w:rPr>
                <w:rFonts w:ascii="Arial" w:hAnsi="Arial" w:cs="Arial"/>
                <w:b/>
                <w:sz w:val="23"/>
                <w:szCs w:val="23"/>
              </w:rPr>
            </w:pPr>
            <w:r w:rsidRPr="00D10D42">
              <w:rPr>
                <w:rFonts w:ascii="Arial" w:hAnsi="Arial" w:cs="Arial"/>
                <w:b/>
                <w:sz w:val="23"/>
                <w:szCs w:val="23"/>
              </w:rPr>
              <w:t>8</w:t>
            </w:r>
            <w:r w:rsidRPr="00D10D42">
              <w:rPr>
                <w:rFonts w:ascii="Arial" w:hAnsi="Arial" w:cs="Arial"/>
                <w:sz w:val="23"/>
                <w:szCs w:val="23"/>
              </w:rPr>
              <w:t>.</w:t>
            </w:r>
            <w:r w:rsidR="00C32550" w:rsidRPr="00D10D42">
              <w:rPr>
                <w:rFonts w:ascii="Arial" w:hAnsi="Arial" w:cs="Arial"/>
                <w:sz w:val="23"/>
                <w:szCs w:val="23"/>
              </w:rPr>
              <w:t xml:space="preserve"> </w:t>
            </w:r>
            <w:r w:rsidRPr="00D10D42">
              <w:rPr>
                <w:rFonts w:ascii="Arial" w:hAnsi="Arial" w:cs="Arial"/>
                <w:b/>
                <w:sz w:val="23"/>
                <w:szCs w:val="23"/>
              </w:rPr>
              <w:t>NHS England</w:t>
            </w:r>
          </w:p>
          <w:p w:rsidR="00C32550" w:rsidRPr="00D10D42" w:rsidRDefault="00C32550" w:rsidP="000E258E">
            <w:pPr>
              <w:rPr>
                <w:rFonts w:ascii="Arial" w:hAnsi="Arial" w:cs="Arial"/>
                <w:b/>
                <w:sz w:val="23"/>
                <w:szCs w:val="23"/>
              </w:rPr>
            </w:pPr>
          </w:p>
          <w:p w:rsidR="000A4BB8" w:rsidRPr="00D10D42" w:rsidRDefault="000A4BB8" w:rsidP="000E258E">
            <w:pPr>
              <w:rPr>
                <w:rFonts w:ascii="Arial" w:hAnsi="Arial" w:cs="Arial"/>
                <w:sz w:val="23"/>
                <w:szCs w:val="23"/>
              </w:rPr>
            </w:pPr>
            <w:r w:rsidRPr="00D10D42">
              <w:rPr>
                <w:rFonts w:ascii="Arial" w:hAnsi="Arial" w:cs="Arial"/>
                <w:sz w:val="23"/>
                <w:szCs w:val="23"/>
              </w:rPr>
              <w:t>AG informed the group that Orthodontics in the South Region and Cumbria in the North as they are going out for procurement at the same time have developed a service specification in line with the commissioning guides.  It is almost ready to go out for consultation.</w:t>
            </w:r>
          </w:p>
          <w:p w:rsidR="000A4BB8" w:rsidRPr="00D10D42" w:rsidRDefault="000A4BB8" w:rsidP="000E258E">
            <w:pPr>
              <w:rPr>
                <w:rFonts w:ascii="Arial" w:hAnsi="Arial" w:cs="Arial"/>
                <w:sz w:val="23"/>
                <w:szCs w:val="23"/>
              </w:rPr>
            </w:pPr>
          </w:p>
          <w:p w:rsidR="00D46144" w:rsidRDefault="000A4BB8" w:rsidP="000E258E">
            <w:pPr>
              <w:rPr>
                <w:rFonts w:ascii="Arial" w:hAnsi="Arial" w:cs="Arial"/>
                <w:sz w:val="23"/>
                <w:szCs w:val="23"/>
              </w:rPr>
            </w:pPr>
            <w:r w:rsidRPr="00D10D42">
              <w:rPr>
                <w:rFonts w:ascii="Arial" w:hAnsi="Arial" w:cs="Arial"/>
                <w:sz w:val="23"/>
                <w:szCs w:val="23"/>
              </w:rPr>
              <w:t>Due to the extension to the Orthodontic procurement, has postponed the planned G</w:t>
            </w:r>
            <w:r w:rsidR="00F26D4A">
              <w:rPr>
                <w:rFonts w:ascii="Arial" w:hAnsi="Arial" w:cs="Arial"/>
                <w:sz w:val="23"/>
                <w:szCs w:val="23"/>
              </w:rPr>
              <w:t xml:space="preserve">eneral </w:t>
            </w:r>
            <w:r w:rsidRPr="00D10D42">
              <w:rPr>
                <w:rFonts w:ascii="Arial" w:hAnsi="Arial" w:cs="Arial"/>
                <w:sz w:val="23"/>
                <w:szCs w:val="23"/>
              </w:rPr>
              <w:t>D</w:t>
            </w:r>
            <w:r w:rsidR="00F26D4A">
              <w:rPr>
                <w:rFonts w:ascii="Arial" w:hAnsi="Arial" w:cs="Arial"/>
                <w:sz w:val="23"/>
                <w:szCs w:val="23"/>
              </w:rPr>
              <w:t xml:space="preserve">ental </w:t>
            </w:r>
            <w:r w:rsidRPr="00D10D42">
              <w:rPr>
                <w:rFonts w:ascii="Arial" w:hAnsi="Arial" w:cs="Arial"/>
                <w:sz w:val="23"/>
                <w:szCs w:val="23"/>
              </w:rPr>
              <w:t>S</w:t>
            </w:r>
            <w:r w:rsidR="00F26D4A">
              <w:rPr>
                <w:rFonts w:ascii="Arial" w:hAnsi="Arial" w:cs="Arial"/>
                <w:sz w:val="23"/>
                <w:szCs w:val="23"/>
              </w:rPr>
              <w:t>ervice (GDS)</w:t>
            </w:r>
            <w:r w:rsidRPr="00D10D42">
              <w:rPr>
                <w:rFonts w:ascii="Arial" w:hAnsi="Arial" w:cs="Arial"/>
                <w:sz w:val="23"/>
                <w:szCs w:val="23"/>
              </w:rPr>
              <w:t xml:space="preserve"> procurement, as they </w:t>
            </w:r>
            <w:proofErr w:type="gramStart"/>
            <w:r w:rsidRPr="00D10D42">
              <w:rPr>
                <w:rFonts w:ascii="Arial" w:hAnsi="Arial" w:cs="Arial"/>
                <w:sz w:val="23"/>
                <w:szCs w:val="23"/>
              </w:rPr>
              <w:t>cannot be run</w:t>
            </w:r>
            <w:proofErr w:type="gramEnd"/>
            <w:r w:rsidRPr="00D10D42">
              <w:rPr>
                <w:rFonts w:ascii="Arial" w:hAnsi="Arial" w:cs="Arial"/>
                <w:sz w:val="23"/>
                <w:szCs w:val="23"/>
              </w:rPr>
              <w:t xml:space="preserve"> at the same time.</w:t>
            </w:r>
          </w:p>
          <w:p w:rsidR="00D46144" w:rsidRDefault="00D46144" w:rsidP="000E258E">
            <w:pPr>
              <w:rPr>
                <w:rFonts w:ascii="Arial" w:hAnsi="Arial" w:cs="Arial"/>
                <w:sz w:val="23"/>
                <w:szCs w:val="23"/>
              </w:rPr>
            </w:pPr>
          </w:p>
          <w:p w:rsidR="000A4BB8" w:rsidRDefault="000A4BB8" w:rsidP="000E258E">
            <w:pPr>
              <w:rPr>
                <w:rFonts w:ascii="Arial" w:hAnsi="Arial" w:cs="Arial"/>
                <w:sz w:val="23"/>
                <w:szCs w:val="23"/>
              </w:rPr>
            </w:pPr>
            <w:r w:rsidRPr="00D10D42">
              <w:rPr>
                <w:rFonts w:ascii="Arial" w:hAnsi="Arial" w:cs="Arial"/>
                <w:sz w:val="23"/>
                <w:szCs w:val="23"/>
              </w:rPr>
              <w:t>Approval has been received to extend community dental services and out of hours emergency dental contract to 2019.  Work has started for this procurement.</w:t>
            </w:r>
          </w:p>
          <w:p w:rsidR="000A4BB8" w:rsidRPr="00D10D42" w:rsidRDefault="000A4BB8" w:rsidP="000E258E">
            <w:pPr>
              <w:rPr>
                <w:rFonts w:ascii="Arial" w:hAnsi="Arial" w:cs="Arial"/>
                <w:sz w:val="23"/>
                <w:szCs w:val="23"/>
              </w:rPr>
            </w:pPr>
          </w:p>
        </w:tc>
      </w:tr>
      <w:tr w:rsidR="00C32550" w:rsidRPr="00D10D42" w:rsidTr="00C32550">
        <w:trPr>
          <w:trHeight w:val="70"/>
        </w:trPr>
        <w:tc>
          <w:tcPr>
            <w:tcW w:w="9640" w:type="dxa"/>
          </w:tcPr>
          <w:p w:rsidR="00C32550" w:rsidRPr="00D10D42" w:rsidRDefault="0042110D" w:rsidP="00B47CC5">
            <w:pPr>
              <w:rPr>
                <w:rFonts w:ascii="Arial" w:hAnsi="Arial" w:cs="Arial"/>
                <w:b/>
                <w:sz w:val="23"/>
                <w:szCs w:val="23"/>
              </w:rPr>
            </w:pPr>
            <w:r w:rsidRPr="00D10D42">
              <w:rPr>
                <w:rFonts w:ascii="Arial" w:hAnsi="Arial" w:cs="Arial"/>
                <w:b/>
                <w:sz w:val="23"/>
                <w:szCs w:val="23"/>
              </w:rPr>
              <w:t xml:space="preserve">9. Health Education England </w:t>
            </w:r>
            <w:r w:rsidR="00F26D4A">
              <w:rPr>
                <w:rFonts w:ascii="Arial" w:hAnsi="Arial" w:cs="Arial"/>
                <w:b/>
                <w:sz w:val="23"/>
                <w:szCs w:val="23"/>
              </w:rPr>
              <w:t>(HEE)</w:t>
            </w:r>
          </w:p>
          <w:p w:rsidR="0042110D" w:rsidRPr="00D10D42" w:rsidRDefault="0042110D" w:rsidP="00B47CC5">
            <w:pPr>
              <w:rPr>
                <w:rFonts w:ascii="Arial" w:hAnsi="Arial" w:cs="Arial"/>
                <w:b/>
                <w:sz w:val="23"/>
                <w:szCs w:val="23"/>
              </w:rPr>
            </w:pPr>
          </w:p>
          <w:p w:rsidR="00593EC6" w:rsidRPr="00D10D42" w:rsidRDefault="000A4BB8" w:rsidP="00B47CC5">
            <w:pPr>
              <w:rPr>
                <w:rFonts w:ascii="Arial" w:eastAsia="Times New Roman" w:hAnsi="Arial" w:cs="Arial"/>
                <w:sz w:val="23"/>
                <w:szCs w:val="23"/>
              </w:rPr>
            </w:pPr>
            <w:r w:rsidRPr="00D10D42">
              <w:rPr>
                <w:rFonts w:ascii="Arial" w:eastAsia="Times New Roman" w:hAnsi="Arial" w:cs="Arial"/>
                <w:sz w:val="23"/>
                <w:szCs w:val="23"/>
              </w:rPr>
              <w:t>There is a clear date for the p</w:t>
            </w:r>
            <w:r w:rsidR="0042110D" w:rsidRPr="00D10D42">
              <w:rPr>
                <w:rFonts w:ascii="Arial" w:eastAsia="Times New Roman" w:hAnsi="Arial" w:cs="Arial"/>
                <w:sz w:val="23"/>
                <w:szCs w:val="23"/>
              </w:rPr>
              <w:t>rocess for move to 1 Dean and 1 department</w:t>
            </w:r>
            <w:r w:rsidRPr="00D10D42">
              <w:rPr>
                <w:rFonts w:ascii="Arial" w:eastAsia="Times New Roman" w:hAnsi="Arial" w:cs="Arial"/>
                <w:sz w:val="23"/>
                <w:szCs w:val="23"/>
              </w:rPr>
              <w:t xml:space="preserve"> by the end of September 2017.</w:t>
            </w:r>
            <w:r w:rsidR="00593EC6" w:rsidRPr="00D10D42">
              <w:rPr>
                <w:rFonts w:ascii="Arial" w:eastAsia="Times New Roman" w:hAnsi="Arial" w:cs="Arial"/>
                <w:sz w:val="23"/>
                <w:szCs w:val="23"/>
              </w:rPr>
              <w:t xml:space="preserve"> </w:t>
            </w:r>
          </w:p>
          <w:p w:rsidR="008C5D3C" w:rsidRDefault="001163DF" w:rsidP="00B47CC5">
            <w:pPr>
              <w:rPr>
                <w:rFonts w:ascii="Arial" w:eastAsia="Times New Roman" w:hAnsi="Arial" w:cs="Arial"/>
                <w:sz w:val="23"/>
                <w:szCs w:val="23"/>
              </w:rPr>
            </w:pPr>
            <w:r w:rsidRPr="00D10D42">
              <w:rPr>
                <w:rFonts w:ascii="Arial" w:eastAsia="Times New Roman" w:hAnsi="Arial" w:cs="Arial"/>
                <w:sz w:val="23"/>
                <w:szCs w:val="23"/>
              </w:rPr>
              <w:t>With</w:t>
            </w:r>
            <w:r w:rsidR="00593EC6" w:rsidRPr="00D10D42">
              <w:rPr>
                <w:rFonts w:ascii="Arial" w:eastAsia="Times New Roman" w:hAnsi="Arial" w:cs="Arial"/>
                <w:sz w:val="23"/>
                <w:szCs w:val="23"/>
              </w:rPr>
              <w:t xml:space="preserve"> C</w:t>
            </w:r>
            <w:r w:rsidR="00F26D4A">
              <w:rPr>
                <w:rFonts w:ascii="Arial" w:eastAsia="Times New Roman" w:hAnsi="Arial" w:cs="Arial"/>
                <w:sz w:val="23"/>
                <w:szCs w:val="23"/>
              </w:rPr>
              <w:t xml:space="preserve">ontinuing </w:t>
            </w:r>
            <w:r w:rsidR="00593EC6" w:rsidRPr="00D10D42">
              <w:rPr>
                <w:rFonts w:ascii="Arial" w:eastAsia="Times New Roman" w:hAnsi="Arial" w:cs="Arial"/>
                <w:sz w:val="23"/>
                <w:szCs w:val="23"/>
              </w:rPr>
              <w:t>P</w:t>
            </w:r>
            <w:r w:rsidR="00F26D4A">
              <w:rPr>
                <w:rFonts w:ascii="Arial" w:eastAsia="Times New Roman" w:hAnsi="Arial" w:cs="Arial"/>
                <w:sz w:val="23"/>
                <w:szCs w:val="23"/>
              </w:rPr>
              <w:t xml:space="preserve">rofessional </w:t>
            </w:r>
            <w:r w:rsidR="00593EC6" w:rsidRPr="00D10D42">
              <w:rPr>
                <w:rFonts w:ascii="Arial" w:eastAsia="Times New Roman" w:hAnsi="Arial" w:cs="Arial"/>
                <w:sz w:val="23"/>
                <w:szCs w:val="23"/>
              </w:rPr>
              <w:t>D</w:t>
            </w:r>
            <w:r w:rsidR="00F26D4A">
              <w:rPr>
                <w:rFonts w:ascii="Arial" w:eastAsia="Times New Roman" w:hAnsi="Arial" w:cs="Arial"/>
                <w:sz w:val="23"/>
                <w:szCs w:val="23"/>
              </w:rPr>
              <w:t>evelopment (CPD)</w:t>
            </w:r>
            <w:r w:rsidR="00593EC6" w:rsidRPr="00D10D42">
              <w:rPr>
                <w:rFonts w:ascii="Arial" w:eastAsia="Times New Roman" w:hAnsi="Arial" w:cs="Arial"/>
                <w:sz w:val="23"/>
                <w:szCs w:val="23"/>
              </w:rPr>
              <w:t xml:space="preserve">, there is a big thrust for as much as possible to be multi-professional.  </w:t>
            </w:r>
          </w:p>
          <w:p w:rsidR="00593EC6" w:rsidRPr="00D10D42" w:rsidRDefault="00593EC6" w:rsidP="00B47CC5">
            <w:pPr>
              <w:rPr>
                <w:rFonts w:ascii="Arial" w:eastAsia="Times New Roman" w:hAnsi="Arial" w:cs="Arial"/>
                <w:sz w:val="23"/>
                <w:szCs w:val="23"/>
              </w:rPr>
            </w:pPr>
            <w:r w:rsidRPr="00D10D42">
              <w:rPr>
                <w:rFonts w:ascii="Arial" w:eastAsia="Times New Roman" w:hAnsi="Arial" w:cs="Arial"/>
                <w:sz w:val="23"/>
                <w:szCs w:val="23"/>
              </w:rPr>
              <w:t>This will now be referred to as Workforce transformation and development</w:t>
            </w:r>
            <w:r w:rsidR="001163DF" w:rsidRPr="00D10D42">
              <w:rPr>
                <w:rFonts w:ascii="Arial" w:eastAsia="Times New Roman" w:hAnsi="Arial" w:cs="Arial"/>
                <w:sz w:val="23"/>
                <w:szCs w:val="23"/>
              </w:rPr>
              <w:t xml:space="preserve"> and this</w:t>
            </w:r>
            <w:r w:rsidRPr="00D10D42">
              <w:rPr>
                <w:rFonts w:ascii="Arial" w:eastAsia="Times New Roman" w:hAnsi="Arial" w:cs="Arial"/>
                <w:sz w:val="23"/>
                <w:szCs w:val="23"/>
              </w:rPr>
              <w:t xml:space="preserve"> fits in </w:t>
            </w:r>
            <w:r w:rsidRPr="00D10D42">
              <w:rPr>
                <w:rFonts w:ascii="Arial" w:eastAsia="Times New Roman" w:hAnsi="Arial" w:cs="Arial"/>
                <w:sz w:val="23"/>
                <w:szCs w:val="23"/>
              </w:rPr>
              <w:lastRenderedPageBreak/>
              <w:t>well with the audit process.</w:t>
            </w:r>
          </w:p>
          <w:p w:rsidR="00593EC6" w:rsidRPr="00D10D42" w:rsidRDefault="0042110D" w:rsidP="00B47CC5">
            <w:pPr>
              <w:rPr>
                <w:rFonts w:ascii="Arial" w:eastAsia="Times New Roman" w:hAnsi="Arial" w:cs="Arial"/>
                <w:sz w:val="23"/>
                <w:szCs w:val="23"/>
              </w:rPr>
            </w:pPr>
            <w:r w:rsidRPr="00D10D42">
              <w:rPr>
                <w:rFonts w:ascii="Arial" w:eastAsia="Times New Roman" w:hAnsi="Arial" w:cs="Arial"/>
                <w:sz w:val="23"/>
                <w:szCs w:val="23"/>
              </w:rPr>
              <w:br/>
            </w:r>
            <w:r w:rsidR="00593EC6" w:rsidRPr="00D10D42">
              <w:rPr>
                <w:rFonts w:ascii="Arial" w:eastAsia="Times New Roman" w:hAnsi="Arial" w:cs="Arial"/>
                <w:sz w:val="23"/>
                <w:szCs w:val="23"/>
              </w:rPr>
              <w:t xml:space="preserve">SLH voiced that there is a need for LPN, </w:t>
            </w:r>
            <w:r w:rsidRPr="00D10D42">
              <w:rPr>
                <w:rFonts w:ascii="Arial" w:eastAsia="Times New Roman" w:hAnsi="Arial" w:cs="Arial"/>
                <w:sz w:val="23"/>
                <w:szCs w:val="23"/>
              </w:rPr>
              <w:t>NHS</w:t>
            </w:r>
            <w:r w:rsidR="00593EC6" w:rsidRPr="00D10D42">
              <w:rPr>
                <w:rFonts w:ascii="Arial" w:eastAsia="Times New Roman" w:hAnsi="Arial" w:cs="Arial"/>
                <w:sz w:val="23"/>
                <w:szCs w:val="23"/>
              </w:rPr>
              <w:t xml:space="preserve"> </w:t>
            </w:r>
            <w:r w:rsidRPr="00D10D42">
              <w:rPr>
                <w:rFonts w:ascii="Arial" w:eastAsia="Times New Roman" w:hAnsi="Arial" w:cs="Arial"/>
                <w:sz w:val="23"/>
                <w:szCs w:val="23"/>
              </w:rPr>
              <w:t>E</w:t>
            </w:r>
            <w:r w:rsidR="00593EC6" w:rsidRPr="00D10D42">
              <w:rPr>
                <w:rFonts w:ascii="Arial" w:eastAsia="Times New Roman" w:hAnsi="Arial" w:cs="Arial"/>
                <w:sz w:val="23"/>
                <w:szCs w:val="23"/>
              </w:rPr>
              <w:t xml:space="preserve">ngland and the </w:t>
            </w:r>
            <w:r w:rsidRPr="00D10D42">
              <w:rPr>
                <w:rFonts w:ascii="Arial" w:eastAsia="Times New Roman" w:hAnsi="Arial" w:cs="Arial"/>
                <w:sz w:val="23"/>
                <w:szCs w:val="23"/>
              </w:rPr>
              <w:t>STP</w:t>
            </w:r>
            <w:r w:rsidR="00593EC6" w:rsidRPr="00D10D42">
              <w:rPr>
                <w:rFonts w:ascii="Arial" w:eastAsia="Times New Roman" w:hAnsi="Arial" w:cs="Arial"/>
                <w:sz w:val="23"/>
                <w:szCs w:val="23"/>
              </w:rPr>
              <w:t xml:space="preserve">s </w:t>
            </w:r>
            <w:r w:rsidRPr="00D10D42">
              <w:rPr>
                <w:rFonts w:ascii="Arial" w:eastAsia="Times New Roman" w:hAnsi="Arial" w:cs="Arial"/>
                <w:sz w:val="23"/>
                <w:szCs w:val="23"/>
              </w:rPr>
              <w:t xml:space="preserve">to ask that HEE </w:t>
            </w:r>
            <w:r w:rsidR="00593EC6" w:rsidRPr="00D10D42">
              <w:rPr>
                <w:rFonts w:ascii="Arial" w:eastAsia="Times New Roman" w:hAnsi="Arial" w:cs="Arial"/>
                <w:sz w:val="23"/>
                <w:szCs w:val="23"/>
              </w:rPr>
              <w:t xml:space="preserve">to </w:t>
            </w:r>
            <w:r w:rsidRPr="00D10D42">
              <w:rPr>
                <w:rFonts w:ascii="Arial" w:eastAsia="Times New Roman" w:hAnsi="Arial" w:cs="Arial"/>
                <w:sz w:val="23"/>
                <w:szCs w:val="23"/>
              </w:rPr>
              <w:t>ensure that there is a KSS facing "person" in HEE</w:t>
            </w:r>
            <w:r w:rsidR="00593EC6" w:rsidRPr="00D10D42">
              <w:rPr>
                <w:rFonts w:ascii="Arial" w:eastAsia="Times New Roman" w:hAnsi="Arial" w:cs="Arial"/>
                <w:sz w:val="23"/>
                <w:szCs w:val="23"/>
              </w:rPr>
              <w:t xml:space="preserve"> who are able to attend these important meetings.</w:t>
            </w:r>
          </w:p>
          <w:p w:rsidR="00593EC6" w:rsidRPr="00D10D42" w:rsidRDefault="00593EC6" w:rsidP="00B47CC5">
            <w:pPr>
              <w:rPr>
                <w:rFonts w:ascii="Arial" w:eastAsia="Times New Roman" w:hAnsi="Arial" w:cs="Arial"/>
                <w:b/>
                <w:sz w:val="23"/>
                <w:szCs w:val="23"/>
              </w:rPr>
            </w:pPr>
            <w:r w:rsidRPr="00D10D42">
              <w:rPr>
                <w:rFonts w:ascii="Arial" w:eastAsia="Times New Roman" w:hAnsi="Arial" w:cs="Arial"/>
                <w:b/>
                <w:sz w:val="23"/>
                <w:szCs w:val="23"/>
              </w:rPr>
              <w:t>Action.  BD/MJ to write a letter regarding the requirement of a dental dean to attend the LDN meeting.</w:t>
            </w:r>
          </w:p>
          <w:p w:rsidR="00593EC6" w:rsidRPr="00D10D42" w:rsidRDefault="0042110D" w:rsidP="00B47CC5">
            <w:pPr>
              <w:rPr>
                <w:rFonts w:ascii="Arial" w:eastAsia="Times New Roman" w:hAnsi="Arial" w:cs="Arial"/>
                <w:sz w:val="23"/>
                <w:szCs w:val="23"/>
              </w:rPr>
            </w:pPr>
            <w:r w:rsidRPr="00D10D42">
              <w:rPr>
                <w:rFonts w:ascii="Arial" w:eastAsia="Times New Roman" w:hAnsi="Arial" w:cs="Arial"/>
                <w:sz w:val="23"/>
                <w:szCs w:val="23"/>
              </w:rPr>
              <w:br/>
            </w:r>
            <w:r w:rsidR="00593EC6" w:rsidRPr="00D10D42">
              <w:rPr>
                <w:rFonts w:ascii="Arial" w:eastAsia="Times New Roman" w:hAnsi="Arial" w:cs="Arial"/>
                <w:sz w:val="23"/>
                <w:szCs w:val="23"/>
              </w:rPr>
              <w:t xml:space="preserve">The next </w:t>
            </w:r>
            <w:r w:rsidRPr="00D10D42">
              <w:rPr>
                <w:rFonts w:ascii="Arial" w:eastAsia="Times New Roman" w:hAnsi="Arial" w:cs="Arial"/>
                <w:sz w:val="23"/>
                <w:szCs w:val="23"/>
              </w:rPr>
              <w:t>Challenges Conference i</w:t>
            </w:r>
            <w:r w:rsidR="00EC5B53">
              <w:rPr>
                <w:rFonts w:ascii="Arial" w:eastAsia="Times New Roman" w:hAnsi="Arial" w:cs="Arial"/>
                <w:sz w:val="23"/>
                <w:szCs w:val="23"/>
              </w:rPr>
              <w:t>s hoped to take place in</w:t>
            </w:r>
            <w:r w:rsidR="00593EC6" w:rsidRPr="00D10D42">
              <w:rPr>
                <w:rFonts w:ascii="Arial" w:eastAsia="Times New Roman" w:hAnsi="Arial" w:cs="Arial"/>
                <w:sz w:val="23"/>
                <w:szCs w:val="23"/>
              </w:rPr>
              <w:t xml:space="preserve"> September 2017.  The Chairs of the LDN to contribute to the agenda and will liaise with GM in the next week about dates.</w:t>
            </w:r>
          </w:p>
          <w:p w:rsidR="00593EC6" w:rsidRPr="00D10D42" w:rsidRDefault="00593EC6" w:rsidP="00B47CC5">
            <w:pPr>
              <w:rPr>
                <w:rFonts w:ascii="Arial" w:eastAsia="Times New Roman" w:hAnsi="Arial" w:cs="Arial"/>
                <w:sz w:val="23"/>
                <w:szCs w:val="23"/>
              </w:rPr>
            </w:pPr>
            <w:r w:rsidRPr="00D10D42">
              <w:rPr>
                <w:rFonts w:ascii="Arial" w:eastAsia="Times New Roman" w:hAnsi="Arial" w:cs="Arial"/>
                <w:b/>
                <w:sz w:val="23"/>
                <w:szCs w:val="23"/>
              </w:rPr>
              <w:t>Action:  SLH to communicate with GM in regards to the next Challenges Conference</w:t>
            </w:r>
            <w:r w:rsidRPr="00D10D42">
              <w:rPr>
                <w:rFonts w:ascii="Arial" w:eastAsia="Times New Roman" w:hAnsi="Arial" w:cs="Arial"/>
                <w:sz w:val="23"/>
                <w:szCs w:val="23"/>
              </w:rPr>
              <w:t>.</w:t>
            </w:r>
          </w:p>
          <w:p w:rsidR="001163DF" w:rsidRPr="00D10D42" w:rsidRDefault="0042110D" w:rsidP="00B47CC5">
            <w:pPr>
              <w:rPr>
                <w:rFonts w:ascii="Arial" w:eastAsia="Times New Roman" w:hAnsi="Arial" w:cs="Arial"/>
                <w:sz w:val="23"/>
                <w:szCs w:val="23"/>
              </w:rPr>
            </w:pPr>
            <w:r w:rsidRPr="00D10D42">
              <w:rPr>
                <w:rFonts w:ascii="Arial" w:eastAsia="Times New Roman" w:hAnsi="Arial" w:cs="Arial"/>
                <w:sz w:val="23"/>
                <w:szCs w:val="23"/>
              </w:rPr>
              <w:br/>
            </w:r>
            <w:r w:rsidR="001163DF" w:rsidRPr="00D10D42">
              <w:rPr>
                <w:rFonts w:ascii="Arial" w:eastAsia="Times New Roman" w:hAnsi="Arial" w:cs="Arial"/>
                <w:sz w:val="23"/>
                <w:szCs w:val="23"/>
              </w:rPr>
              <w:t>CPD Programme Process Dental Education Booking System has been</w:t>
            </w:r>
            <w:r w:rsidRPr="00D10D42">
              <w:rPr>
                <w:rFonts w:ascii="Arial" w:eastAsia="Times New Roman" w:hAnsi="Arial" w:cs="Arial"/>
                <w:sz w:val="23"/>
                <w:szCs w:val="23"/>
              </w:rPr>
              <w:t xml:space="preserve"> moved to e-wisdom. </w:t>
            </w:r>
          </w:p>
          <w:p w:rsidR="001163DF" w:rsidRPr="00D10D42" w:rsidRDefault="0042110D" w:rsidP="00B47CC5">
            <w:pPr>
              <w:rPr>
                <w:rFonts w:ascii="Arial" w:eastAsia="Times New Roman" w:hAnsi="Arial" w:cs="Arial"/>
                <w:sz w:val="23"/>
                <w:szCs w:val="23"/>
              </w:rPr>
            </w:pPr>
            <w:r w:rsidRPr="00D10D42">
              <w:rPr>
                <w:rFonts w:ascii="Arial" w:eastAsia="Times New Roman" w:hAnsi="Arial" w:cs="Arial"/>
                <w:sz w:val="23"/>
                <w:szCs w:val="23"/>
              </w:rPr>
              <w:br/>
            </w:r>
            <w:r w:rsidR="00891BEA" w:rsidRPr="00D10D42">
              <w:rPr>
                <w:rFonts w:ascii="Arial" w:eastAsia="Times New Roman" w:hAnsi="Arial" w:cs="Arial"/>
                <w:sz w:val="23"/>
                <w:szCs w:val="23"/>
              </w:rPr>
              <w:t>There is a framework for a new apprentice to deliver the oral health message to schools and care homes supported by the practice.</w:t>
            </w:r>
          </w:p>
          <w:p w:rsidR="00593EC6" w:rsidRPr="00D10D42" w:rsidRDefault="0042110D" w:rsidP="00B47CC5">
            <w:pPr>
              <w:rPr>
                <w:rFonts w:ascii="Arial" w:eastAsia="Times New Roman" w:hAnsi="Arial" w:cs="Arial"/>
                <w:sz w:val="23"/>
                <w:szCs w:val="23"/>
              </w:rPr>
            </w:pPr>
            <w:r w:rsidRPr="00D10D42">
              <w:rPr>
                <w:rFonts w:ascii="Arial" w:eastAsia="Times New Roman" w:hAnsi="Arial" w:cs="Arial"/>
                <w:sz w:val="23"/>
                <w:szCs w:val="23"/>
              </w:rPr>
              <w:br/>
            </w:r>
            <w:r w:rsidR="001163DF" w:rsidRPr="00D10D42">
              <w:rPr>
                <w:rFonts w:ascii="Arial" w:eastAsia="Times New Roman" w:hAnsi="Arial" w:cs="Arial"/>
                <w:sz w:val="23"/>
                <w:szCs w:val="23"/>
              </w:rPr>
              <w:t>HEE will continue to support Fitness to Practice and o</w:t>
            </w:r>
            <w:r w:rsidRPr="00D10D42">
              <w:rPr>
                <w:rFonts w:ascii="Arial" w:eastAsia="Times New Roman" w:hAnsi="Arial" w:cs="Arial"/>
                <w:sz w:val="23"/>
                <w:szCs w:val="23"/>
              </w:rPr>
              <w:t xml:space="preserve">verseas </w:t>
            </w:r>
            <w:r w:rsidR="001163DF" w:rsidRPr="00D10D42">
              <w:rPr>
                <w:rFonts w:ascii="Arial" w:eastAsia="Times New Roman" w:hAnsi="Arial" w:cs="Arial"/>
                <w:sz w:val="23"/>
                <w:szCs w:val="23"/>
              </w:rPr>
              <w:t>dentists.</w:t>
            </w:r>
          </w:p>
          <w:p w:rsidR="001163DF" w:rsidRPr="00D10D42" w:rsidRDefault="001163DF" w:rsidP="00B47CC5">
            <w:pPr>
              <w:rPr>
                <w:rFonts w:ascii="Arial" w:eastAsia="Times New Roman" w:hAnsi="Arial" w:cs="Arial"/>
                <w:sz w:val="23"/>
                <w:szCs w:val="23"/>
              </w:rPr>
            </w:pPr>
            <w:r w:rsidRPr="00D10D42">
              <w:rPr>
                <w:rFonts w:ascii="Arial" w:eastAsia="Times New Roman" w:hAnsi="Arial" w:cs="Arial"/>
                <w:sz w:val="23"/>
                <w:szCs w:val="23"/>
              </w:rPr>
              <w:br/>
              <w:t>HEE work areas - Mental H</w:t>
            </w:r>
            <w:r w:rsidR="0042110D" w:rsidRPr="00D10D42">
              <w:rPr>
                <w:rFonts w:ascii="Arial" w:eastAsia="Times New Roman" w:hAnsi="Arial" w:cs="Arial"/>
                <w:sz w:val="23"/>
                <w:szCs w:val="23"/>
              </w:rPr>
              <w:t>ealth, U</w:t>
            </w:r>
            <w:r w:rsidRPr="00D10D42">
              <w:rPr>
                <w:rFonts w:ascii="Arial" w:eastAsia="Times New Roman" w:hAnsi="Arial" w:cs="Arial"/>
                <w:sz w:val="23"/>
                <w:szCs w:val="23"/>
              </w:rPr>
              <w:t>rgent and Emergency Care, Children and Young P</w:t>
            </w:r>
            <w:r w:rsidR="0042110D" w:rsidRPr="00D10D42">
              <w:rPr>
                <w:rFonts w:ascii="Arial" w:eastAsia="Times New Roman" w:hAnsi="Arial" w:cs="Arial"/>
                <w:sz w:val="23"/>
                <w:szCs w:val="23"/>
              </w:rPr>
              <w:t>eople, E</w:t>
            </w:r>
            <w:r w:rsidRPr="00D10D42">
              <w:rPr>
                <w:rFonts w:ascii="Arial" w:eastAsia="Times New Roman" w:hAnsi="Arial" w:cs="Arial"/>
                <w:sz w:val="23"/>
                <w:szCs w:val="23"/>
              </w:rPr>
              <w:t xml:space="preserve">nd </w:t>
            </w:r>
            <w:r w:rsidR="0042110D" w:rsidRPr="00D10D42">
              <w:rPr>
                <w:rFonts w:ascii="Arial" w:eastAsia="Times New Roman" w:hAnsi="Arial" w:cs="Arial"/>
                <w:sz w:val="23"/>
                <w:szCs w:val="23"/>
              </w:rPr>
              <w:t>o</w:t>
            </w:r>
            <w:r w:rsidRPr="00D10D42">
              <w:rPr>
                <w:rFonts w:ascii="Arial" w:eastAsia="Times New Roman" w:hAnsi="Arial" w:cs="Arial"/>
                <w:sz w:val="23"/>
                <w:szCs w:val="23"/>
              </w:rPr>
              <w:t xml:space="preserve">f </w:t>
            </w:r>
            <w:r w:rsidR="0042110D" w:rsidRPr="00D10D42">
              <w:rPr>
                <w:rFonts w:ascii="Arial" w:eastAsia="Times New Roman" w:hAnsi="Arial" w:cs="Arial"/>
                <w:sz w:val="23"/>
                <w:szCs w:val="23"/>
              </w:rPr>
              <w:t>L</w:t>
            </w:r>
            <w:r w:rsidRPr="00D10D42">
              <w:rPr>
                <w:rFonts w:ascii="Arial" w:eastAsia="Times New Roman" w:hAnsi="Arial" w:cs="Arial"/>
                <w:sz w:val="23"/>
                <w:szCs w:val="23"/>
              </w:rPr>
              <w:t>ife care</w:t>
            </w:r>
            <w:r w:rsidR="0042110D" w:rsidRPr="00D10D42">
              <w:rPr>
                <w:rFonts w:ascii="Arial" w:eastAsia="Times New Roman" w:hAnsi="Arial" w:cs="Arial"/>
                <w:sz w:val="23"/>
                <w:szCs w:val="23"/>
              </w:rPr>
              <w:t>, Tech</w:t>
            </w:r>
            <w:r w:rsidRPr="00D10D42">
              <w:rPr>
                <w:rFonts w:ascii="Arial" w:eastAsia="Times New Roman" w:hAnsi="Arial" w:cs="Arial"/>
                <w:sz w:val="23"/>
                <w:szCs w:val="23"/>
              </w:rPr>
              <w:t>nical and Enhanced L</w:t>
            </w:r>
            <w:r w:rsidR="00EC5B53">
              <w:rPr>
                <w:rFonts w:ascii="Arial" w:eastAsia="Times New Roman" w:hAnsi="Arial" w:cs="Arial"/>
                <w:sz w:val="23"/>
                <w:szCs w:val="23"/>
              </w:rPr>
              <w:t>earning and</w:t>
            </w:r>
            <w:r w:rsidR="0042110D" w:rsidRPr="00D10D42">
              <w:rPr>
                <w:rFonts w:ascii="Arial" w:eastAsia="Times New Roman" w:hAnsi="Arial" w:cs="Arial"/>
                <w:sz w:val="23"/>
                <w:szCs w:val="23"/>
              </w:rPr>
              <w:t xml:space="preserve"> e</w:t>
            </w:r>
            <w:r w:rsidRPr="00D10D42">
              <w:rPr>
                <w:rFonts w:ascii="Arial" w:eastAsia="Times New Roman" w:hAnsi="Arial" w:cs="Arial"/>
                <w:sz w:val="23"/>
                <w:szCs w:val="23"/>
              </w:rPr>
              <w:t xml:space="preserve"> Learning for Healthcare</w:t>
            </w:r>
            <w:r w:rsidR="0042110D" w:rsidRPr="00D10D42">
              <w:rPr>
                <w:rFonts w:ascii="Arial" w:eastAsia="Times New Roman" w:hAnsi="Arial" w:cs="Arial"/>
                <w:sz w:val="23"/>
                <w:szCs w:val="23"/>
              </w:rPr>
              <w:t>, Workforce transformation, public health, learning disabilities.</w:t>
            </w:r>
            <w:r w:rsidR="0042110D" w:rsidRPr="00D10D42">
              <w:rPr>
                <w:rFonts w:ascii="Arial" w:eastAsia="Times New Roman" w:hAnsi="Arial" w:cs="Arial"/>
                <w:sz w:val="23"/>
                <w:szCs w:val="23"/>
              </w:rPr>
              <w:br/>
            </w:r>
            <w:r w:rsidRPr="00D10D42">
              <w:rPr>
                <w:rFonts w:ascii="Arial" w:eastAsia="Times New Roman" w:hAnsi="Arial" w:cs="Arial"/>
                <w:sz w:val="23"/>
                <w:szCs w:val="23"/>
              </w:rPr>
              <w:br/>
              <w:t xml:space="preserve">Mouth Care Matters now has </w:t>
            </w:r>
            <w:r w:rsidR="0042110D" w:rsidRPr="00D10D42">
              <w:rPr>
                <w:rFonts w:ascii="Arial" w:eastAsia="Times New Roman" w:hAnsi="Arial" w:cs="Arial"/>
                <w:sz w:val="23"/>
                <w:szCs w:val="23"/>
              </w:rPr>
              <w:t>5 arms</w:t>
            </w:r>
            <w:r w:rsidRPr="00D10D42">
              <w:rPr>
                <w:rFonts w:ascii="Arial" w:eastAsia="Times New Roman" w:hAnsi="Arial" w:cs="Arial"/>
                <w:sz w:val="23"/>
                <w:szCs w:val="23"/>
              </w:rPr>
              <w:t xml:space="preserve"> these are Care Homes and Home Supported Care, Hospitals, Mental Health including D</w:t>
            </w:r>
            <w:r w:rsidR="0042110D" w:rsidRPr="00D10D42">
              <w:rPr>
                <w:rFonts w:ascii="Arial" w:eastAsia="Times New Roman" w:hAnsi="Arial" w:cs="Arial"/>
                <w:sz w:val="23"/>
                <w:szCs w:val="23"/>
              </w:rPr>
              <w:t>ementia an</w:t>
            </w:r>
            <w:r w:rsidRPr="00D10D42">
              <w:rPr>
                <w:rFonts w:ascii="Arial" w:eastAsia="Times New Roman" w:hAnsi="Arial" w:cs="Arial"/>
                <w:sz w:val="23"/>
                <w:szCs w:val="23"/>
              </w:rPr>
              <w:t>d dementia friendly dentistry, Learning Disabilities and P</w:t>
            </w:r>
            <w:r w:rsidR="0042110D" w:rsidRPr="00D10D42">
              <w:rPr>
                <w:rFonts w:ascii="Arial" w:eastAsia="Times New Roman" w:hAnsi="Arial" w:cs="Arial"/>
                <w:sz w:val="23"/>
                <w:szCs w:val="23"/>
              </w:rPr>
              <w:t>alliativ</w:t>
            </w:r>
            <w:r w:rsidRPr="00D10D42">
              <w:rPr>
                <w:rFonts w:ascii="Arial" w:eastAsia="Times New Roman" w:hAnsi="Arial" w:cs="Arial"/>
                <w:sz w:val="23"/>
                <w:szCs w:val="23"/>
              </w:rPr>
              <w:t>e Care.  Closely lin</w:t>
            </w:r>
            <w:r w:rsidR="0042110D" w:rsidRPr="00D10D42">
              <w:rPr>
                <w:rFonts w:ascii="Arial" w:eastAsia="Times New Roman" w:hAnsi="Arial" w:cs="Arial"/>
                <w:sz w:val="23"/>
                <w:szCs w:val="23"/>
              </w:rPr>
              <w:t>ked with</w:t>
            </w:r>
            <w:r w:rsidRPr="00D10D42">
              <w:rPr>
                <w:rFonts w:ascii="Arial" w:eastAsia="Times New Roman" w:hAnsi="Arial" w:cs="Arial"/>
                <w:sz w:val="23"/>
                <w:szCs w:val="23"/>
              </w:rPr>
              <w:t xml:space="preserve"> the</w:t>
            </w:r>
            <w:r w:rsidR="0042110D" w:rsidRPr="00D10D42">
              <w:rPr>
                <w:rFonts w:ascii="Arial" w:eastAsia="Times New Roman" w:hAnsi="Arial" w:cs="Arial"/>
                <w:sz w:val="23"/>
                <w:szCs w:val="23"/>
              </w:rPr>
              <w:t xml:space="preserve"> </w:t>
            </w:r>
            <w:r w:rsidR="00F26D4A" w:rsidRPr="00D10D42">
              <w:rPr>
                <w:rFonts w:ascii="Arial" w:eastAsia="Times New Roman" w:hAnsi="Arial" w:cs="Arial"/>
                <w:sz w:val="23"/>
                <w:szCs w:val="23"/>
              </w:rPr>
              <w:t>A</w:t>
            </w:r>
            <w:r w:rsidR="00F26D4A">
              <w:rPr>
                <w:rFonts w:ascii="Arial" w:eastAsia="Times New Roman" w:hAnsi="Arial" w:cs="Arial"/>
                <w:sz w:val="23"/>
                <w:szCs w:val="23"/>
              </w:rPr>
              <w:t xml:space="preserve">cademic </w:t>
            </w:r>
            <w:r w:rsidR="0042110D" w:rsidRPr="00D10D42">
              <w:rPr>
                <w:rFonts w:ascii="Arial" w:eastAsia="Times New Roman" w:hAnsi="Arial" w:cs="Arial"/>
                <w:sz w:val="23"/>
                <w:szCs w:val="23"/>
              </w:rPr>
              <w:t>H</w:t>
            </w:r>
            <w:r w:rsidR="00F26D4A">
              <w:rPr>
                <w:rFonts w:ascii="Arial" w:eastAsia="Times New Roman" w:hAnsi="Arial" w:cs="Arial"/>
                <w:sz w:val="23"/>
                <w:szCs w:val="23"/>
              </w:rPr>
              <w:t xml:space="preserve">ealth </w:t>
            </w:r>
            <w:r w:rsidR="0042110D" w:rsidRPr="00D10D42">
              <w:rPr>
                <w:rFonts w:ascii="Arial" w:eastAsia="Times New Roman" w:hAnsi="Arial" w:cs="Arial"/>
                <w:sz w:val="23"/>
                <w:szCs w:val="23"/>
              </w:rPr>
              <w:t>S</w:t>
            </w:r>
            <w:r w:rsidR="00F26D4A">
              <w:rPr>
                <w:rFonts w:ascii="Arial" w:eastAsia="Times New Roman" w:hAnsi="Arial" w:cs="Arial"/>
                <w:sz w:val="23"/>
                <w:szCs w:val="23"/>
              </w:rPr>
              <w:t xml:space="preserve">ciences </w:t>
            </w:r>
            <w:r w:rsidR="0042110D" w:rsidRPr="00D10D42">
              <w:rPr>
                <w:rFonts w:ascii="Arial" w:eastAsia="Times New Roman" w:hAnsi="Arial" w:cs="Arial"/>
                <w:sz w:val="23"/>
                <w:szCs w:val="23"/>
              </w:rPr>
              <w:t>N</w:t>
            </w:r>
            <w:r w:rsidR="00F26D4A">
              <w:rPr>
                <w:rFonts w:ascii="Arial" w:eastAsia="Times New Roman" w:hAnsi="Arial" w:cs="Arial"/>
                <w:sz w:val="23"/>
                <w:szCs w:val="23"/>
              </w:rPr>
              <w:t>etwork (AHSN)</w:t>
            </w:r>
            <w:r w:rsidR="0042110D" w:rsidRPr="00D10D42">
              <w:rPr>
                <w:rFonts w:ascii="Arial" w:eastAsia="Times New Roman" w:hAnsi="Arial" w:cs="Arial"/>
                <w:sz w:val="23"/>
                <w:szCs w:val="23"/>
              </w:rPr>
              <w:t xml:space="preserve">. </w:t>
            </w:r>
            <w:r w:rsidRPr="00D10D42">
              <w:rPr>
                <w:rFonts w:ascii="Arial" w:eastAsia="Times New Roman" w:hAnsi="Arial" w:cs="Arial"/>
                <w:sz w:val="23"/>
                <w:szCs w:val="23"/>
              </w:rPr>
              <w:t xml:space="preserve">  There will be a h</w:t>
            </w:r>
            <w:r w:rsidR="0042110D" w:rsidRPr="00D10D42">
              <w:rPr>
                <w:rFonts w:ascii="Arial" w:eastAsia="Times New Roman" w:hAnsi="Arial" w:cs="Arial"/>
                <w:sz w:val="23"/>
                <w:szCs w:val="23"/>
              </w:rPr>
              <w:t>ospital presentation on 7 July</w:t>
            </w:r>
            <w:r w:rsidRPr="00D10D42">
              <w:rPr>
                <w:rFonts w:ascii="Arial" w:eastAsia="Times New Roman" w:hAnsi="Arial" w:cs="Arial"/>
                <w:sz w:val="23"/>
                <w:szCs w:val="23"/>
              </w:rPr>
              <w:t xml:space="preserve"> 2017.</w:t>
            </w:r>
          </w:p>
          <w:p w:rsidR="00643778" w:rsidRPr="00D10D42" w:rsidRDefault="001163DF" w:rsidP="000E258E">
            <w:pPr>
              <w:rPr>
                <w:rFonts w:ascii="Arial" w:hAnsi="Arial" w:cs="Arial"/>
                <w:b/>
                <w:sz w:val="23"/>
                <w:szCs w:val="23"/>
              </w:rPr>
            </w:pPr>
            <w:r w:rsidRPr="00D10D42">
              <w:rPr>
                <w:rFonts w:ascii="Arial" w:eastAsia="Times New Roman" w:hAnsi="Arial" w:cs="Arial"/>
                <w:b/>
                <w:sz w:val="23"/>
                <w:szCs w:val="23"/>
              </w:rPr>
              <w:t>Action:   SLH will circulate details of this event to the committee.</w:t>
            </w:r>
            <w:r w:rsidR="0042110D" w:rsidRPr="00D10D42">
              <w:rPr>
                <w:rFonts w:ascii="Arial" w:eastAsia="Times New Roman" w:hAnsi="Arial" w:cs="Arial"/>
                <w:b/>
                <w:sz w:val="23"/>
                <w:szCs w:val="23"/>
              </w:rPr>
              <w:br/>
            </w:r>
          </w:p>
        </w:tc>
      </w:tr>
      <w:tr w:rsidR="00C32550" w:rsidRPr="00D10D42" w:rsidTr="00C32550">
        <w:trPr>
          <w:trHeight w:val="70"/>
        </w:trPr>
        <w:tc>
          <w:tcPr>
            <w:tcW w:w="9640" w:type="dxa"/>
          </w:tcPr>
          <w:p w:rsidR="00C32550" w:rsidRPr="00D10D42" w:rsidRDefault="0042110D" w:rsidP="00B47CC5">
            <w:pPr>
              <w:rPr>
                <w:rFonts w:ascii="Arial" w:hAnsi="Arial" w:cs="Arial"/>
                <w:b/>
                <w:sz w:val="23"/>
                <w:szCs w:val="23"/>
              </w:rPr>
            </w:pPr>
            <w:r w:rsidRPr="00D10D42">
              <w:rPr>
                <w:rFonts w:ascii="Arial" w:hAnsi="Arial" w:cs="Arial"/>
                <w:b/>
                <w:sz w:val="23"/>
                <w:szCs w:val="23"/>
              </w:rPr>
              <w:lastRenderedPageBreak/>
              <w:t>10. Public Health England</w:t>
            </w:r>
            <w:r w:rsidR="00F26D4A">
              <w:rPr>
                <w:rFonts w:ascii="Arial" w:hAnsi="Arial" w:cs="Arial"/>
                <w:b/>
                <w:sz w:val="23"/>
                <w:szCs w:val="23"/>
              </w:rPr>
              <w:t xml:space="preserve"> (PHE)</w:t>
            </w:r>
          </w:p>
          <w:p w:rsidR="00C32550" w:rsidRPr="00D10D42" w:rsidRDefault="00C32550" w:rsidP="00B47CC5">
            <w:pPr>
              <w:rPr>
                <w:rFonts w:ascii="Arial" w:hAnsi="Arial" w:cs="Arial"/>
                <w:b/>
                <w:sz w:val="23"/>
                <w:szCs w:val="23"/>
              </w:rPr>
            </w:pPr>
          </w:p>
          <w:p w:rsidR="00C32550" w:rsidRPr="00D10D42" w:rsidRDefault="00891BEA" w:rsidP="000E258E">
            <w:pPr>
              <w:rPr>
                <w:rFonts w:ascii="Arial" w:hAnsi="Arial" w:cs="Arial"/>
                <w:sz w:val="23"/>
                <w:szCs w:val="23"/>
              </w:rPr>
            </w:pPr>
            <w:r w:rsidRPr="00D10D42">
              <w:rPr>
                <w:rFonts w:ascii="Arial" w:hAnsi="Arial" w:cs="Arial"/>
                <w:sz w:val="23"/>
                <w:szCs w:val="23"/>
              </w:rPr>
              <w:t>JO and JS cover the South East in a Public Health England role.  JO works on a 1 Work Time Equivalent (WTE) and JS on a 0.6 WTE.</w:t>
            </w:r>
          </w:p>
          <w:p w:rsidR="00891BEA" w:rsidRPr="00D10D42" w:rsidRDefault="00891BEA" w:rsidP="000E258E">
            <w:pPr>
              <w:rPr>
                <w:rFonts w:ascii="Arial" w:hAnsi="Arial" w:cs="Arial"/>
                <w:sz w:val="23"/>
                <w:szCs w:val="23"/>
              </w:rPr>
            </w:pPr>
          </w:p>
          <w:p w:rsidR="00891BEA" w:rsidRPr="00D10D42" w:rsidRDefault="00891BEA" w:rsidP="00891BEA">
            <w:pPr>
              <w:rPr>
                <w:rFonts w:ascii="Arial" w:hAnsi="Arial" w:cs="Arial"/>
                <w:sz w:val="23"/>
                <w:szCs w:val="23"/>
              </w:rPr>
            </w:pPr>
            <w:r w:rsidRPr="00D10D42">
              <w:rPr>
                <w:rFonts w:ascii="Arial" w:hAnsi="Arial" w:cs="Arial"/>
                <w:sz w:val="23"/>
                <w:szCs w:val="23"/>
              </w:rPr>
              <w:t>JO informed the group at this point, PHE is agreeing an offer as a PHE South East Centre to the NHS Local Office, and the objectives are also in the process of being agreed.</w:t>
            </w:r>
          </w:p>
          <w:p w:rsidR="00891BEA" w:rsidRPr="00D10D42" w:rsidRDefault="00891BEA" w:rsidP="00891BEA">
            <w:pPr>
              <w:rPr>
                <w:rFonts w:ascii="Arial" w:hAnsi="Arial" w:cs="Arial"/>
                <w:sz w:val="23"/>
                <w:szCs w:val="23"/>
              </w:rPr>
            </w:pPr>
          </w:p>
          <w:p w:rsidR="00891BEA" w:rsidRPr="00D10D42" w:rsidRDefault="00891BEA" w:rsidP="00891BEA">
            <w:pPr>
              <w:rPr>
                <w:rFonts w:ascii="Arial" w:hAnsi="Arial" w:cs="Arial"/>
                <w:sz w:val="23"/>
                <w:szCs w:val="23"/>
              </w:rPr>
            </w:pPr>
            <w:r w:rsidRPr="00D10D42">
              <w:rPr>
                <w:rFonts w:ascii="Arial" w:hAnsi="Arial" w:cs="Arial"/>
                <w:sz w:val="23"/>
                <w:szCs w:val="23"/>
              </w:rPr>
              <w:t xml:space="preserve">BD expressed some concern over PHE capacity for KSS.  JO responded by stating that she </w:t>
            </w:r>
            <w:r w:rsidR="00EC5B53">
              <w:rPr>
                <w:rFonts w:ascii="Arial" w:hAnsi="Arial" w:cs="Arial"/>
                <w:sz w:val="23"/>
                <w:szCs w:val="23"/>
              </w:rPr>
              <w:t>and JS have</w:t>
            </w:r>
            <w:r w:rsidRPr="00D10D42">
              <w:rPr>
                <w:rFonts w:ascii="Arial" w:hAnsi="Arial" w:cs="Arial"/>
                <w:sz w:val="23"/>
                <w:szCs w:val="23"/>
              </w:rPr>
              <w:t xml:space="preserve"> a number of stakeholder to support and after some personal development, teaching and training and national work, time allocation is given appropriately.  At the current time, both JO and JS are covering previous role i</w:t>
            </w:r>
            <w:r w:rsidR="00EC5B53">
              <w:rPr>
                <w:rFonts w:ascii="Arial" w:hAnsi="Arial" w:cs="Arial"/>
                <w:sz w:val="23"/>
                <w:szCs w:val="23"/>
              </w:rPr>
              <w:t xml:space="preserve">n the interim until these positions </w:t>
            </w:r>
            <w:r w:rsidRPr="00D10D42">
              <w:rPr>
                <w:rFonts w:ascii="Arial" w:hAnsi="Arial" w:cs="Arial"/>
                <w:sz w:val="23"/>
                <w:szCs w:val="23"/>
              </w:rPr>
              <w:t xml:space="preserve">are filled. </w:t>
            </w:r>
          </w:p>
          <w:p w:rsidR="00B57A43" w:rsidRPr="00D10D42" w:rsidRDefault="00B57A43" w:rsidP="00891BEA">
            <w:pPr>
              <w:rPr>
                <w:rFonts w:ascii="Arial" w:hAnsi="Arial" w:cs="Arial"/>
                <w:sz w:val="23"/>
                <w:szCs w:val="23"/>
              </w:rPr>
            </w:pPr>
          </w:p>
        </w:tc>
      </w:tr>
      <w:tr w:rsidR="00C32550" w:rsidRPr="00D10D42" w:rsidTr="00C32550">
        <w:trPr>
          <w:trHeight w:val="70"/>
        </w:trPr>
        <w:tc>
          <w:tcPr>
            <w:tcW w:w="9640" w:type="dxa"/>
          </w:tcPr>
          <w:p w:rsidR="00C32550" w:rsidRPr="00D10D42" w:rsidRDefault="0042110D" w:rsidP="00B47CC5">
            <w:pPr>
              <w:rPr>
                <w:rFonts w:ascii="Arial" w:hAnsi="Arial" w:cs="Arial"/>
                <w:b/>
                <w:sz w:val="23"/>
                <w:szCs w:val="23"/>
              </w:rPr>
            </w:pPr>
            <w:r w:rsidRPr="00D10D42">
              <w:rPr>
                <w:rFonts w:ascii="Arial" w:hAnsi="Arial" w:cs="Arial"/>
                <w:b/>
                <w:sz w:val="23"/>
                <w:szCs w:val="23"/>
              </w:rPr>
              <w:t>11</w:t>
            </w:r>
            <w:r w:rsidR="00C32550" w:rsidRPr="00D10D42">
              <w:rPr>
                <w:rFonts w:ascii="Arial" w:hAnsi="Arial" w:cs="Arial"/>
                <w:b/>
                <w:sz w:val="23"/>
                <w:szCs w:val="23"/>
              </w:rPr>
              <w:t xml:space="preserve">. </w:t>
            </w:r>
            <w:r w:rsidRPr="00D10D42">
              <w:rPr>
                <w:rFonts w:ascii="Arial" w:hAnsi="Arial" w:cs="Arial"/>
                <w:b/>
                <w:sz w:val="23"/>
                <w:szCs w:val="23"/>
              </w:rPr>
              <w:t>Local Authority update</w:t>
            </w:r>
          </w:p>
          <w:p w:rsidR="00756ECA" w:rsidRPr="00D10D42" w:rsidRDefault="00756ECA" w:rsidP="00756ECA">
            <w:pPr>
              <w:rPr>
                <w:rFonts w:ascii="Arial" w:hAnsi="Arial" w:cs="Arial"/>
                <w:sz w:val="23"/>
                <w:szCs w:val="23"/>
              </w:rPr>
            </w:pPr>
          </w:p>
          <w:p w:rsidR="00891BEA" w:rsidRPr="00D10D42" w:rsidRDefault="00891BEA" w:rsidP="00756ECA">
            <w:pPr>
              <w:rPr>
                <w:rFonts w:ascii="Arial" w:hAnsi="Arial" w:cs="Arial"/>
                <w:sz w:val="23"/>
                <w:szCs w:val="23"/>
              </w:rPr>
            </w:pPr>
            <w:r w:rsidRPr="00D10D42">
              <w:rPr>
                <w:rFonts w:ascii="Arial" w:hAnsi="Arial" w:cs="Arial"/>
                <w:sz w:val="23"/>
                <w:szCs w:val="23"/>
              </w:rPr>
              <w:t>JS confirmed there is a huge task for the Local Authorities (LA) as there is variation on the contracts and identifying what this means.</w:t>
            </w:r>
          </w:p>
          <w:p w:rsidR="00891BEA" w:rsidRPr="00D10D42" w:rsidRDefault="00891BEA" w:rsidP="00756ECA">
            <w:pPr>
              <w:rPr>
                <w:rFonts w:ascii="Arial" w:hAnsi="Arial" w:cs="Arial"/>
                <w:sz w:val="23"/>
                <w:szCs w:val="23"/>
              </w:rPr>
            </w:pPr>
          </w:p>
          <w:p w:rsidR="00D46144" w:rsidRDefault="00891BEA" w:rsidP="00756ECA">
            <w:pPr>
              <w:rPr>
                <w:rFonts w:ascii="Arial" w:hAnsi="Arial" w:cs="Arial"/>
                <w:sz w:val="23"/>
                <w:szCs w:val="23"/>
              </w:rPr>
            </w:pPr>
            <w:r w:rsidRPr="00D10D42">
              <w:rPr>
                <w:rFonts w:ascii="Arial" w:hAnsi="Arial" w:cs="Arial"/>
                <w:sz w:val="23"/>
                <w:szCs w:val="23"/>
              </w:rPr>
              <w:t xml:space="preserve">There is some confusion about the location of funding, if funding </w:t>
            </w:r>
            <w:proofErr w:type="gramStart"/>
            <w:r w:rsidRPr="00D10D42">
              <w:rPr>
                <w:rFonts w:ascii="Arial" w:hAnsi="Arial" w:cs="Arial"/>
                <w:sz w:val="23"/>
                <w:szCs w:val="23"/>
              </w:rPr>
              <w:t>has been transferred</w:t>
            </w:r>
            <w:proofErr w:type="gramEnd"/>
            <w:r w:rsidRPr="00D10D42">
              <w:rPr>
                <w:rFonts w:ascii="Arial" w:hAnsi="Arial" w:cs="Arial"/>
                <w:sz w:val="23"/>
                <w:szCs w:val="23"/>
              </w:rPr>
              <w:t>, the LA</w:t>
            </w:r>
            <w:r w:rsidR="00EC5B53">
              <w:rPr>
                <w:rFonts w:ascii="Arial" w:hAnsi="Arial" w:cs="Arial"/>
                <w:sz w:val="23"/>
                <w:szCs w:val="23"/>
              </w:rPr>
              <w:t>s</w:t>
            </w:r>
            <w:r w:rsidRPr="00D10D42">
              <w:rPr>
                <w:rFonts w:ascii="Arial" w:hAnsi="Arial" w:cs="Arial"/>
                <w:sz w:val="23"/>
                <w:szCs w:val="23"/>
              </w:rPr>
              <w:t xml:space="preserve"> have not </w:t>
            </w:r>
            <w:r w:rsidR="004476A5" w:rsidRPr="00D10D42">
              <w:rPr>
                <w:rFonts w:ascii="Arial" w:hAnsi="Arial" w:cs="Arial"/>
                <w:sz w:val="23"/>
                <w:szCs w:val="23"/>
              </w:rPr>
              <w:t>seen it.</w:t>
            </w:r>
          </w:p>
          <w:p w:rsidR="00D46144" w:rsidRDefault="00D46144" w:rsidP="00756ECA">
            <w:pPr>
              <w:rPr>
                <w:rFonts w:ascii="Arial" w:hAnsi="Arial" w:cs="Arial"/>
                <w:sz w:val="23"/>
                <w:szCs w:val="23"/>
              </w:rPr>
            </w:pPr>
          </w:p>
          <w:p w:rsidR="00891BEA" w:rsidRPr="00D10D42" w:rsidRDefault="004476A5" w:rsidP="00756ECA">
            <w:pPr>
              <w:rPr>
                <w:rFonts w:ascii="Arial" w:hAnsi="Arial" w:cs="Arial"/>
                <w:sz w:val="23"/>
                <w:szCs w:val="23"/>
              </w:rPr>
            </w:pPr>
            <w:r w:rsidRPr="00D10D42">
              <w:rPr>
                <w:rFonts w:ascii="Arial" w:hAnsi="Arial" w:cs="Arial"/>
                <w:sz w:val="23"/>
                <w:szCs w:val="23"/>
              </w:rPr>
              <w:t xml:space="preserve">JS confirmed that </w:t>
            </w:r>
            <w:r w:rsidR="00F26D4A">
              <w:rPr>
                <w:rFonts w:ascii="Arial" w:hAnsi="Arial" w:cs="Arial"/>
                <w:sz w:val="23"/>
                <w:szCs w:val="23"/>
              </w:rPr>
              <w:t>oral health</w:t>
            </w:r>
            <w:r w:rsidRPr="00D10D42">
              <w:rPr>
                <w:rFonts w:ascii="Arial" w:hAnsi="Arial" w:cs="Arial"/>
                <w:sz w:val="23"/>
                <w:szCs w:val="23"/>
              </w:rPr>
              <w:t xml:space="preserve"> might be the last things on their minds.</w:t>
            </w:r>
          </w:p>
          <w:p w:rsidR="004476A5" w:rsidRPr="00D10D42" w:rsidRDefault="004476A5" w:rsidP="00756ECA">
            <w:pPr>
              <w:rPr>
                <w:rFonts w:ascii="Arial" w:hAnsi="Arial" w:cs="Arial"/>
                <w:sz w:val="23"/>
                <w:szCs w:val="23"/>
              </w:rPr>
            </w:pPr>
          </w:p>
        </w:tc>
      </w:tr>
      <w:tr w:rsidR="00C32550" w:rsidRPr="00D10D42" w:rsidTr="00C32550">
        <w:trPr>
          <w:trHeight w:val="70"/>
        </w:trPr>
        <w:tc>
          <w:tcPr>
            <w:tcW w:w="9640" w:type="dxa"/>
          </w:tcPr>
          <w:p w:rsidR="00C32550" w:rsidRPr="00D10D42" w:rsidRDefault="0042110D" w:rsidP="00B47CC5">
            <w:pPr>
              <w:rPr>
                <w:rFonts w:ascii="Arial" w:hAnsi="Arial" w:cs="Arial"/>
                <w:b/>
                <w:sz w:val="23"/>
                <w:szCs w:val="23"/>
              </w:rPr>
            </w:pPr>
            <w:r w:rsidRPr="00D10D42">
              <w:rPr>
                <w:rFonts w:ascii="Arial" w:hAnsi="Arial" w:cs="Arial"/>
                <w:b/>
                <w:sz w:val="23"/>
                <w:szCs w:val="23"/>
              </w:rPr>
              <w:lastRenderedPageBreak/>
              <w:t>12. Local Dental Committee</w:t>
            </w:r>
            <w:r w:rsidR="00F26D4A">
              <w:rPr>
                <w:rFonts w:ascii="Arial" w:hAnsi="Arial" w:cs="Arial"/>
                <w:b/>
                <w:sz w:val="23"/>
                <w:szCs w:val="23"/>
              </w:rPr>
              <w:t xml:space="preserve"> (LDC)</w:t>
            </w:r>
          </w:p>
          <w:p w:rsidR="00C32550" w:rsidRPr="00D10D42" w:rsidRDefault="00C32550" w:rsidP="00B47CC5">
            <w:pPr>
              <w:rPr>
                <w:rFonts w:ascii="Arial" w:hAnsi="Arial" w:cs="Arial"/>
                <w:b/>
                <w:sz w:val="23"/>
                <w:szCs w:val="23"/>
              </w:rPr>
            </w:pPr>
          </w:p>
          <w:p w:rsidR="004476A5" w:rsidRPr="00D10D42" w:rsidRDefault="004476A5" w:rsidP="00B47CC5">
            <w:pPr>
              <w:rPr>
                <w:rFonts w:ascii="Arial" w:hAnsi="Arial" w:cs="Arial"/>
                <w:sz w:val="23"/>
                <w:szCs w:val="23"/>
              </w:rPr>
            </w:pPr>
            <w:r w:rsidRPr="00D10D42">
              <w:rPr>
                <w:rFonts w:ascii="Arial" w:hAnsi="Arial" w:cs="Arial"/>
                <w:sz w:val="23"/>
                <w:szCs w:val="23"/>
              </w:rPr>
              <w:t xml:space="preserve">NS voiced that in the local area, there is the move of </w:t>
            </w:r>
            <w:r w:rsidR="00D900B8">
              <w:rPr>
                <w:rFonts w:ascii="Arial" w:hAnsi="Arial" w:cs="Arial"/>
                <w:sz w:val="23"/>
                <w:szCs w:val="23"/>
              </w:rPr>
              <w:t>Maxillofacial Surgery</w:t>
            </w:r>
            <w:r w:rsidRPr="00D10D42">
              <w:rPr>
                <w:rFonts w:ascii="Arial" w:hAnsi="Arial" w:cs="Arial"/>
                <w:sz w:val="23"/>
                <w:szCs w:val="23"/>
              </w:rPr>
              <w:t xml:space="preserve"> in East Grinstead taking away from Eastbourne and Hastings. There was no public consultation and the LDC is responding to this.</w:t>
            </w:r>
          </w:p>
          <w:p w:rsidR="004476A5" w:rsidRPr="00D10D42" w:rsidRDefault="004476A5" w:rsidP="00B47CC5">
            <w:pPr>
              <w:rPr>
                <w:rFonts w:ascii="Arial" w:hAnsi="Arial" w:cs="Arial"/>
                <w:sz w:val="23"/>
                <w:szCs w:val="23"/>
              </w:rPr>
            </w:pPr>
          </w:p>
          <w:p w:rsidR="00C32550" w:rsidRPr="00D10D42" w:rsidRDefault="004476A5" w:rsidP="004476A5">
            <w:pPr>
              <w:rPr>
                <w:rFonts w:ascii="Arial" w:hAnsi="Arial" w:cs="Arial"/>
                <w:sz w:val="23"/>
                <w:szCs w:val="23"/>
              </w:rPr>
            </w:pPr>
            <w:r w:rsidRPr="00D10D42">
              <w:rPr>
                <w:rFonts w:ascii="Arial" w:hAnsi="Arial" w:cs="Arial"/>
                <w:sz w:val="23"/>
                <w:szCs w:val="23"/>
              </w:rPr>
              <w:t xml:space="preserve">AG expressed that NHS England were not consulted until the decision had been made.  Any patient needing an overnight bed will be treated at the Queen </w:t>
            </w:r>
            <w:r w:rsidR="00D10D42" w:rsidRPr="00D10D42">
              <w:rPr>
                <w:rFonts w:ascii="Arial" w:hAnsi="Arial" w:cs="Arial"/>
                <w:sz w:val="23"/>
                <w:szCs w:val="23"/>
              </w:rPr>
              <w:t>Victoria,</w:t>
            </w:r>
            <w:r w:rsidRPr="00D10D42">
              <w:rPr>
                <w:rFonts w:ascii="Arial" w:hAnsi="Arial" w:cs="Arial"/>
                <w:sz w:val="23"/>
                <w:szCs w:val="23"/>
              </w:rPr>
              <w:t xml:space="preserve"> as this was the only hospital with capacity.  Outpatient and day cases will still be treated locally. </w:t>
            </w:r>
          </w:p>
          <w:p w:rsidR="004476A5" w:rsidRPr="00D10D42" w:rsidRDefault="004476A5" w:rsidP="004476A5">
            <w:pPr>
              <w:rPr>
                <w:rFonts w:ascii="Arial" w:hAnsi="Arial" w:cs="Arial"/>
                <w:sz w:val="23"/>
                <w:szCs w:val="23"/>
              </w:rPr>
            </w:pPr>
          </w:p>
          <w:p w:rsidR="004476A5" w:rsidRPr="00D10D42" w:rsidRDefault="00260F1E" w:rsidP="004476A5">
            <w:pPr>
              <w:rPr>
                <w:rFonts w:ascii="Arial" w:hAnsi="Arial" w:cs="Arial"/>
                <w:sz w:val="23"/>
                <w:szCs w:val="23"/>
              </w:rPr>
            </w:pPr>
            <w:r w:rsidRPr="00D10D42">
              <w:rPr>
                <w:rFonts w:ascii="Arial" w:hAnsi="Arial" w:cs="Arial"/>
                <w:sz w:val="23"/>
                <w:szCs w:val="23"/>
              </w:rPr>
              <w:t>There are</w:t>
            </w:r>
            <w:r w:rsidR="004476A5" w:rsidRPr="00D10D42">
              <w:rPr>
                <w:rFonts w:ascii="Arial" w:hAnsi="Arial" w:cs="Arial"/>
                <w:sz w:val="23"/>
                <w:szCs w:val="23"/>
              </w:rPr>
              <w:t xml:space="preserve"> enough funds from the LDC to hold a study </w:t>
            </w:r>
            <w:r w:rsidRPr="00D10D42">
              <w:rPr>
                <w:rFonts w:ascii="Arial" w:hAnsi="Arial" w:cs="Arial"/>
                <w:sz w:val="23"/>
                <w:szCs w:val="23"/>
              </w:rPr>
              <w:t>day; this could possibly be on anti</w:t>
            </w:r>
            <w:r w:rsidR="004476A5" w:rsidRPr="00D10D42">
              <w:rPr>
                <w:rFonts w:ascii="Arial" w:hAnsi="Arial" w:cs="Arial"/>
                <w:sz w:val="23"/>
                <w:szCs w:val="23"/>
              </w:rPr>
              <w:t>-microbial resistance.</w:t>
            </w:r>
          </w:p>
          <w:p w:rsidR="004476A5" w:rsidRPr="00D10D42" w:rsidRDefault="004476A5" w:rsidP="004476A5">
            <w:pPr>
              <w:rPr>
                <w:rFonts w:ascii="Arial" w:hAnsi="Arial" w:cs="Arial"/>
                <w:sz w:val="23"/>
                <w:szCs w:val="23"/>
              </w:rPr>
            </w:pPr>
          </w:p>
          <w:p w:rsidR="00260F1E" w:rsidRPr="00D10D42" w:rsidRDefault="00260F1E" w:rsidP="004476A5">
            <w:pPr>
              <w:rPr>
                <w:rFonts w:ascii="Arial" w:hAnsi="Arial" w:cs="Arial"/>
                <w:sz w:val="23"/>
                <w:szCs w:val="23"/>
              </w:rPr>
            </w:pPr>
            <w:r w:rsidRPr="00D10D42">
              <w:rPr>
                <w:rFonts w:ascii="Arial" w:hAnsi="Arial" w:cs="Arial"/>
                <w:sz w:val="23"/>
                <w:szCs w:val="23"/>
              </w:rPr>
              <w:t>AT told the group the LDC is keen to engage with HEE to develop tasks with local medical committees to try to discuss improvements on common issues.  Information Governance remains an important issue.</w:t>
            </w:r>
          </w:p>
          <w:p w:rsidR="004476A5" w:rsidRPr="00D10D42" w:rsidRDefault="004476A5" w:rsidP="004476A5">
            <w:pPr>
              <w:rPr>
                <w:rFonts w:ascii="Arial" w:hAnsi="Arial" w:cs="Arial"/>
                <w:sz w:val="23"/>
                <w:szCs w:val="23"/>
              </w:rPr>
            </w:pPr>
          </w:p>
          <w:p w:rsidR="004476A5" w:rsidRPr="00D10D42" w:rsidRDefault="00260F1E" w:rsidP="00260F1E">
            <w:pPr>
              <w:rPr>
                <w:rFonts w:ascii="Arial" w:hAnsi="Arial" w:cs="Arial"/>
                <w:sz w:val="23"/>
                <w:szCs w:val="23"/>
              </w:rPr>
            </w:pPr>
            <w:r w:rsidRPr="00D10D42">
              <w:rPr>
                <w:rFonts w:ascii="Arial" w:hAnsi="Arial" w:cs="Arial"/>
                <w:sz w:val="23"/>
                <w:szCs w:val="23"/>
              </w:rPr>
              <w:t>TH confirmed that the LDC has been heavily involved with the Orthodontic procurement</w:t>
            </w:r>
            <w:r w:rsidR="00B4489A" w:rsidRPr="00D10D42">
              <w:rPr>
                <w:rFonts w:ascii="Arial" w:hAnsi="Arial" w:cs="Arial"/>
                <w:sz w:val="23"/>
                <w:szCs w:val="23"/>
              </w:rPr>
              <w:t xml:space="preserve">. </w:t>
            </w:r>
          </w:p>
          <w:p w:rsidR="00B4489A" w:rsidRPr="00D10D42" w:rsidRDefault="00B4489A" w:rsidP="00260F1E">
            <w:pPr>
              <w:rPr>
                <w:rFonts w:ascii="Arial" w:hAnsi="Arial" w:cs="Arial"/>
                <w:sz w:val="23"/>
                <w:szCs w:val="23"/>
              </w:rPr>
            </w:pPr>
          </w:p>
          <w:p w:rsidR="00B4489A" w:rsidRPr="00D10D42" w:rsidRDefault="00F26D4A" w:rsidP="00260F1E">
            <w:pPr>
              <w:rPr>
                <w:rFonts w:ascii="Arial" w:hAnsi="Arial" w:cs="Arial"/>
                <w:sz w:val="23"/>
                <w:szCs w:val="23"/>
              </w:rPr>
            </w:pPr>
            <w:r>
              <w:rPr>
                <w:rFonts w:ascii="Arial" w:hAnsi="Arial" w:cs="Arial"/>
                <w:sz w:val="23"/>
                <w:szCs w:val="23"/>
              </w:rPr>
              <w:t xml:space="preserve">Kent </w:t>
            </w:r>
            <w:r w:rsidR="00B4489A" w:rsidRPr="00D10D42">
              <w:rPr>
                <w:rFonts w:ascii="Arial" w:hAnsi="Arial" w:cs="Arial"/>
                <w:sz w:val="23"/>
                <w:szCs w:val="23"/>
              </w:rPr>
              <w:t>LDC is proud of the</w:t>
            </w:r>
            <w:r>
              <w:rPr>
                <w:rFonts w:ascii="Arial" w:hAnsi="Arial" w:cs="Arial"/>
                <w:sz w:val="23"/>
                <w:szCs w:val="23"/>
              </w:rPr>
              <w:t>ir</w:t>
            </w:r>
            <w:r w:rsidR="00B4489A" w:rsidRPr="00D10D42">
              <w:rPr>
                <w:rFonts w:ascii="Arial" w:hAnsi="Arial" w:cs="Arial"/>
                <w:sz w:val="23"/>
                <w:szCs w:val="23"/>
              </w:rPr>
              <w:t xml:space="preserve"> website as it is deve</w:t>
            </w:r>
            <w:r>
              <w:rPr>
                <w:rFonts w:ascii="Arial" w:hAnsi="Arial" w:cs="Arial"/>
                <w:sz w:val="23"/>
                <w:szCs w:val="23"/>
              </w:rPr>
              <w:t>loping more as a go to resource and receiving thousands of hits.</w:t>
            </w:r>
          </w:p>
          <w:p w:rsidR="00B4489A" w:rsidRPr="00D10D42" w:rsidRDefault="00B4489A" w:rsidP="00260F1E">
            <w:pPr>
              <w:rPr>
                <w:rFonts w:ascii="Arial" w:hAnsi="Arial" w:cs="Arial"/>
                <w:sz w:val="23"/>
                <w:szCs w:val="23"/>
              </w:rPr>
            </w:pPr>
          </w:p>
        </w:tc>
      </w:tr>
      <w:tr w:rsidR="00C32550" w:rsidRPr="00D10D42" w:rsidTr="00C32550">
        <w:trPr>
          <w:trHeight w:val="70"/>
        </w:trPr>
        <w:tc>
          <w:tcPr>
            <w:tcW w:w="9640" w:type="dxa"/>
          </w:tcPr>
          <w:p w:rsidR="00C32550" w:rsidRPr="00D10D42" w:rsidRDefault="0042110D" w:rsidP="00B47CC5">
            <w:pPr>
              <w:rPr>
                <w:rFonts w:ascii="Arial" w:hAnsi="Arial" w:cs="Arial"/>
                <w:b/>
                <w:sz w:val="23"/>
                <w:szCs w:val="23"/>
              </w:rPr>
            </w:pPr>
            <w:r w:rsidRPr="00D10D42">
              <w:rPr>
                <w:rFonts w:ascii="Arial" w:hAnsi="Arial" w:cs="Arial"/>
                <w:b/>
                <w:sz w:val="23"/>
                <w:szCs w:val="23"/>
              </w:rPr>
              <w:t>13</w:t>
            </w:r>
            <w:r w:rsidR="00C32550" w:rsidRPr="00D10D42">
              <w:rPr>
                <w:rFonts w:ascii="Arial" w:hAnsi="Arial" w:cs="Arial"/>
                <w:b/>
                <w:sz w:val="23"/>
                <w:szCs w:val="23"/>
              </w:rPr>
              <w:t xml:space="preserve">.  </w:t>
            </w:r>
            <w:r w:rsidRPr="00D10D42">
              <w:rPr>
                <w:rFonts w:ascii="Arial" w:hAnsi="Arial" w:cs="Arial"/>
                <w:b/>
                <w:sz w:val="23"/>
                <w:szCs w:val="23"/>
              </w:rPr>
              <w:t>Healthwatch</w:t>
            </w:r>
          </w:p>
          <w:p w:rsidR="0042110D" w:rsidRPr="00D10D42" w:rsidRDefault="0042110D" w:rsidP="00B47CC5">
            <w:pPr>
              <w:rPr>
                <w:rFonts w:ascii="Arial" w:hAnsi="Arial" w:cs="Arial"/>
                <w:b/>
                <w:sz w:val="23"/>
                <w:szCs w:val="23"/>
              </w:rPr>
            </w:pPr>
          </w:p>
          <w:p w:rsidR="00DD4312" w:rsidRPr="00D10D42" w:rsidRDefault="0042110D" w:rsidP="0042110D">
            <w:pPr>
              <w:pStyle w:val="PlainText"/>
              <w:rPr>
                <w:rFonts w:ascii="Arial" w:hAnsi="Arial" w:cs="Arial"/>
                <w:sz w:val="23"/>
                <w:szCs w:val="23"/>
              </w:rPr>
            </w:pPr>
            <w:r w:rsidRPr="00D10D42">
              <w:rPr>
                <w:rFonts w:ascii="Arial" w:hAnsi="Arial" w:cs="Arial"/>
                <w:sz w:val="23"/>
                <w:szCs w:val="23"/>
              </w:rPr>
              <w:t>A series of issues have been raised through the Healthwatch Kent information and E</w:t>
            </w:r>
            <w:r w:rsidR="00DD4312" w:rsidRPr="00D10D42">
              <w:rPr>
                <w:rFonts w:ascii="Arial" w:hAnsi="Arial" w:cs="Arial"/>
                <w:sz w:val="23"/>
                <w:szCs w:val="23"/>
              </w:rPr>
              <w:t>ngagement Team by five clients:</w:t>
            </w:r>
          </w:p>
          <w:p w:rsidR="00DD4312" w:rsidRPr="00D10D42" w:rsidRDefault="00DD4312" w:rsidP="0042110D">
            <w:pPr>
              <w:pStyle w:val="PlainText"/>
              <w:rPr>
                <w:rFonts w:ascii="Arial" w:hAnsi="Arial" w:cs="Arial"/>
                <w:sz w:val="23"/>
                <w:szCs w:val="23"/>
              </w:rPr>
            </w:pPr>
          </w:p>
          <w:p w:rsidR="0042110D" w:rsidRPr="00D10D42" w:rsidRDefault="0042110D" w:rsidP="0042110D">
            <w:pPr>
              <w:pStyle w:val="PlainText"/>
              <w:rPr>
                <w:rFonts w:ascii="Arial" w:hAnsi="Arial" w:cs="Arial"/>
                <w:sz w:val="23"/>
                <w:szCs w:val="23"/>
              </w:rPr>
            </w:pPr>
            <w:r w:rsidRPr="00D10D42">
              <w:rPr>
                <w:rFonts w:ascii="Arial" w:hAnsi="Arial" w:cs="Arial"/>
                <w:sz w:val="23"/>
                <w:szCs w:val="23"/>
              </w:rPr>
              <w:t>One person raised concerns in relation to accessing orthodontic services, appointments and the future location of these services following possible alterations to the service provision from 2018.</w:t>
            </w:r>
          </w:p>
          <w:p w:rsidR="0042110D" w:rsidRPr="00D10D42" w:rsidRDefault="0042110D" w:rsidP="0042110D">
            <w:pPr>
              <w:pStyle w:val="PlainText"/>
              <w:rPr>
                <w:rFonts w:ascii="Arial" w:hAnsi="Arial" w:cs="Arial"/>
                <w:sz w:val="23"/>
                <w:szCs w:val="23"/>
              </w:rPr>
            </w:pPr>
          </w:p>
          <w:p w:rsidR="00D46144" w:rsidRDefault="0042110D" w:rsidP="0042110D">
            <w:pPr>
              <w:pStyle w:val="PlainText"/>
              <w:rPr>
                <w:rFonts w:ascii="Arial" w:hAnsi="Arial" w:cs="Arial"/>
                <w:sz w:val="23"/>
                <w:szCs w:val="23"/>
              </w:rPr>
            </w:pPr>
            <w:r w:rsidRPr="00D10D42">
              <w:rPr>
                <w:rFonts w:ascii="Arial" w:hAnsi="Arial" w:cs="Arial"/>
                <w:sz w:val="23"/>
                <w:szCs w:val="23"/>
              </w:rPr>
              <w:t xml:space="preserve">A second person had a negative experience with dental services in Sheerness and the issues raised </w:t>
            </w:r>
            <w:proofErr w:type="gramStart"/>
            <w:r w:rsidRPr="00D10D42">
              <w:rPr>
                <w:rFonts w:ascii="Arial" w:hAnsi="Arial" w:cs="Arial"/>
                <w:sz w:val="23"/>
                <w:szCs w:val="23"/>
              </w:rPr>
              <w:t>have been escalated</w:t>
            </w:r>
            <w:proofErr w:type="gramEnd"/>
            <w:r w:rsidRPr="00D10D42">
              <w:rPr>
                <w:rFonts w:ascii="Arial" w:hAnsi="Arial" w:cs="Arial"/>
                <w:sz w:val="23"/>
                <w:szCs w:val="23"/>
              </w:rPr>
              <w:t xml:space="preserve"> to S</w:t>
            </w:r>
            <w:r w:rsidR="00F26D4A">
              <w:rPr>
                <w:rFonts w:ascii="Arial" w:hAnsi="Arial" w:cs="Arial"/>
                <w:sz w:val="23"/>
                <w:szCs w:val="23"/>
              </w:rPr>
              <w:t>upport Empower Advocate Promote (S</w:t>
            </w:r>
            <w:r w:rsidRPr="00D10D42">
              <w:rPr>
                <w:rFonts w:ascii="Arial" w:hAnsi="Arial" w:cs="Arial"/>
                <w:sz w:val="23"/>
                <w:szCs w:val="23"/>
              </w:rPr>
              <w:t>EAP</w:t>
            </w:r>
            <w:r w:rsidR="00F26D4A">
              <w:rPr>
                <w:rFonts w:ascii="Arial" w:hAnsi="Arial" w:cs="Arial"/>
                <w:sz w:val="23"/>
                <w:szCs w:val="23"/>
              </w:rPr>
              <w:t>)</w:t>
            </w:r>
            <w:r w:rsidRPr="00D10D42">
              <w:rPr>
                <w:rFonts w:ascii="Arial" w:hAnsi="Arial" w:cs="Arial"/>
                <w:sz w:val="23"/>
                <w:szCs w:val="23"/>
              </w:rPr>
              <w:t xml:space="preserve"> and the G</w:t>
            </w:r>
            <w:r w:rsidR="00F26D4A">
              <w:rPr>
                <w:rFonts w:ascii="Arial" w:hAnsi="Arial" w:cs="Arial"/>
                <w:sz w:val="23"/>
                <w:szCs w:val="23"/>
              </w:rPr>
              <w:t xml:space="preserve">eneral </w:t>
            </w:r>
            <w:r w:rsidRPr="00D10D42">
              <w:rPr>
                <w:rFonts w:ascii="Arial" w:hAnsi="Arial" w:cs="Arial"/>
                <w:sz w:val="23"/>
                <w:szCs w:val="23"/>
              </w:rPr>
              <w:t>D</w:t>
            </w:r>
            <w:r w:rsidR="00F26D4A">
              <w:rPr>
                <w:rFonts w:ascii="Arial" w:hAnsi="Arial" w:cs="Arial"/>
                <w:sz w:val="23"/>
                <w:szCs w:val="23"/>
              </w:rPr>
              <w:t xml:space="preserve">ental </w:t>
            </w:r>
            <w:r w:rsidRPr="00D10D42">
              <w:rPr>
                <w:rFonts w:ascii="Arial" w:hAnsi="Arial" w:cs="Arial"/>
                <w:sz w:val="23"/>
                <w:szCs w:val="23"/>
              </w:rPr>
              <w:t>C</w:t>
            </w:r>
            <w:r w:rsidR="00F26D4A">
              <w:rPr>
                <w:rFonts w:ascii="Arial" w:hAnsi="Arial" w:cs="Arial"/>
                <w:sz w:val="23"/>
                <w:szCs w:val="23"/>
              </w:rPr>
              <w:t>ouncil (GDC)</w:t>
            </w:r>
            <w:r w:rsidRPr="00D10D42">
              <w:rPr>
                <w:rFonts w:ascii="Arial" w:hAnsi="Arial" w:cs="Arial"/>
                <w:sz w:val="23"/>
                <w:szCs w:val="23"/>
              </w:rPr>
              <w:t>.</w:t>
            </w:r>
          </w:p>
          <w:p w:rsidR="00D46144" w:rsidRDefault="00D46144" w:rsidP="0042110D">
            <w:pPr>
              <w:pStyle w:val="PlainText"/>
              <w:rPr>
                <w:rFonts w:ascii="Arial" w:hAnsi="Arial" w:cs="Arial"/>
                <w:sz w:val="23"/>
                <w:szCs w:val="23"/>
              </w:rPr>
            </w:pPr>
          </w:p>
          <w:p w:rsidR="0042110D" w:rsidRPr="00D10D42" w:rsidRDefault="0042110D" w:rsidP="0042110D">
            <w:pPr>
              <w:pStyle w:val="PlainText"/>
              <w:rPr>
                <w:rFonts w:ascii="Arial" w:hAnsi="Arial" w:cs="Arial"/>
                <w:sz w:val="23"/>
                <w:szCs w:val="23"/>
              </w:rPr>
            </w:pPr>
            <w:r w:rsidRPr="00D10D42">
              <w:rPr>
                <w:rFonts w:ascii="Arial" w:hAnsi="Arial" w:cs="Arial"/>
                <w:sz w:val="23"/>
                <w:szCs w:val="23"/>
              </w:rPr>
              <w:t xml:space="preserve">A third person raised concerns over the safety of treatment received and the behaviour of an employee and this </w:t>
            </w:r>
            <w:proofErr w:type="gramStart"/>
            <w:r w:rsidRPr="00D10D42">
              <w:rPr>
                <w:rFonts w:ascii="Arial" w:hAnsi="Arial" w:cs="Arial"/>
                <w:sz w:val="23"/>
                <w:szCs w:val="23"/>
              </w:rPr>
              <w:t>has been referred</w:t>
            </w:r>
            <w:proofErr w:type="gramEnd"/>
            <w:r w:rsidRPr="00D10D42">
              <w:rPr>
                <w:rFonts w:ascii="Arial" w:hAnsi="Arial" w:cs="Arial"/>
                <w:sz w:val="23"/>
                <w:szCs w:val="23"/>
              </w:rPr>
              <w:t xml:space="preserve"> to both the Law Society and the GDC. </w:t>
            </w:r>
          </w:p>
          <w:p w:rsidR="0042110D" w:rsidRPr="00D10D42" w:rsidRDefault="0042110D" w:rsidP="0042110D">
            <w:pPr>
              <w:pStyle w:val="PlainText"/>
              <w:rPr>
                <w:rFonts w:ascii="Arial" w:hAnsi="Arial" w:cs="Arial"/>
                <w:sz w:val="23"/>
                <w:szCs w:val="23"/>
              </w:rPr>
            </w:pPr>
          </w:p>
          <w:p w:rsidR="0042110D" w:rsidRPr="00D10D42" w:rsidRDefault="0042110D" w:rsidP="0042110D">
            <w:pPr>
              <w:pStyle w:val="PlainText"/>
              <w:rPr>
                <w:rFonts w:ascii="Arial" w:hAnsi="Arial" w:cs="Arial"/>
                <w:sz w:val="23"/>
                <w:szCs w:val="23"/>
              </w:rPr>
            </w:pPr>
            <w:r w:rsidRPr="00D10D42">
              <w:rPr>
                <w:rFonts w:ascii="Arial" w:hAnsi="Arial" w:cs="Arial"/>
                <w:sz w:val="23"/>
                <w:szCs w:val="23"/>
              </w:rPr>
              <w:t>A fourth person raised issues about charges and the client was signposted to NHS England.  Finally, a person recorded the good treatment received by another practice.</w:t>
            </w:r>
          </w:p>
          <w:p w:rsidR="00DD4312" w:rsidRPr="00D10D42" w:rsidRDefault="00DD4312" w:rsidP="0042110D">
            <w:pPr>
              <w:pStyle w:val="PlainText"/>
              <w:rPr>
                <w:rFonts w:ascii="Arial" w:hAnsi="Arial" w:cs="Arial"/>
                <w:sz w:val="23"/>
                <w:szCs w:val="23"/>
              </w:rPr>
            </w:pPr>
          </w:p>
          <w:p w:rsidR="00B57A43" w:rsidRDefault="00B57A43" w:rsidP="0042110D">
            <w:pPr>
              <w:pStyle w:val="PlainText"/>
              <w:rPr>
                <w:rFonts w:ascii="Arial" w:hAnsi="Arial" w:cs="Arial"/>
                <w:sz w:val="23"/>
                <w:szCs w:val="23"/>
              </w:rPr>
            </w:pPr>
          </w:p>
          <w:p w:rsidR="00B4489A" w:rsidRPr="00D10D42" w:rsidRDefault="00DD4312" w:rsidP="0042110D">
            <w:pPr>
              <w:pStyle w:val="PlainText"/>
              <w:rPr>
                <w:rFonts w:ascii="Arial" w:hAnsi="Arial" w:cs="Arial"/>
                <w:sz w:val="23"/>
                <w:szCs w:val="23"/>
              </w:rPr>
            </w:pPr>
            <w:r w:rsidRPr="00D10D42">
              <w:rPr>
                <w:rFonts w:ascii="Arial" w:hAnsi="Arial" w:cs="Arial"/>
                <w:sz w:val="23"/>
                <w:szCs w:val="23"/>
              </w:rPr>
              <w:t>Despite the cuts in budget, LL informed the group that the Dental Leaflets will still be re-printed</w:t>
            </w:r>
            <w:r w:rsidR="00B4489A" w:rsidRPr="00D10D42">
              <w:rPr>
                <w:rFonts w:ascii="Arial" w:hAnsi="Arial" w:cs="Arial"/>
                <w:sz w:val="23"/>
                <w:szCs w:val="23"/>
              </w:rPr>
              <w:t xml:space="preserve"> and the costings have been updated</w:t>
            </w:r>
            <w:r w:rsidRPr="00D10D42">
              <w:rPr>
                <w:rFonts w:ascii="Arial" w:hAnsi="Arial" w:cs="Arial"/>
                <w:sz w:val="23"/>
                <w:szCs w:val="23"/>
              </w:rPr>
              <w:t>.</w:t>
            </w:r>
          </w:p>
          <w:p w:rsidR="004D43E9" w:rsidRPr="00D10D42" w:rsidRDefault="004D43E9" w:rsidP="000E258E">
            <w:pPr>
              <w:rPr>
                <w:rFonts w:ascii="Arial" w:hAnsi="Arial" w:cs="Arial"/>
                <w:b/>
                <w:sz w:val="23"/>
                <w:szCs w:val="23"/>
              </w:rPr>
            </w:pPr>
          </w:p>
        </w:tc>
      </w:tr>
      <w:tr w:rsidR="00C32550" w:rsidRPr="00D10D42" w:rsidTr="00C32550">
        <w:trPr>
          <w:trHeight w:val="70"/>
        </w:trPr>
        <w:tc>
          <w:tcPr>
            <w:tcW w:w="9640" w:type="dxa"/>
          </w:tcPr>
          <w:p w:rsidR="00847BF9" w:rsidRDefault="00847BF9" w:rsidP="00847BF9">
            <w:pPr>
              <w:rPr>
                <w:rFonts w:ascii="Arial" w:hAnsi="Arial" w:cs="Arial"/>
                <w:b/>
                <w:bCs/>
                <w:sz w:val="23"/>
                <w:szCs w:val="23"/>
              </w:rPr>
            </w:pPr>
            <w:r>
              <w:rPr>
                <w:rFonts w:ascii="Arial" w:hAnsi="Arial" w:cs="Arial"/>
                <w:b/>
                <w:bCs/>
                <w:sz w:val="23"/>
                <w:szCs w:val="23"/>
              </w:rPr>
              <w:t>14.  Managed Clinical Networks (MCN) Chairs Paper – Discussion/Decision</w:t>
            </w:r>
          </w:p>
          <w:p w:rsidR="00847BF9" w:rsidRDefault="00847BF9" w:rsidP="00847BF9">
            <w:pPr>
              <w:rPr>
                <w:rFonts w:ascii="Arial" w:hAnsi="Arial" w:cs="Arial"/>
                <w:b/>
                <w:bCs/>
                <w:sz w:val="23"/>
                <w:szCs w:val="23"/>
              </w:rPr>
            </w:pPr>
          </w:p>
          <w:p w:rsidR="00847BF9" w:rsidRDefault="00847BF9" w:rsidP="00847BF9">
            <w:pPr>
              <w:rPr>
                <w:rFonts w:ascii="Arial" w:hAnsi="Arial" w:cs="Arial"/>
                <w:sz w:val="23"/>
                <w:szCs w:val="23"/>
              </w:rPr>
            </w:pPr>
            <w:r>
              <w:rPr>
                <w:rFonts w:ascii="Arial" w:hAnsi="Arial" w:cs="Arial"/>
                <w:sz w:val="23"/>
                <w:szCs w:val="23"/>
              </w:rPr>
              <w:t xml:space="preserve">MJ informed the group that guidance for the MCNs has now been received and includes the terms of reference and a job description for the Chair.  </w:t>
            </w:r>
          </w:p>
          <w:p w:rsidR="00D46144" w:rsidRDefault="00847BF9" w:rsidP="00847BF9">
            <w:pPr>
              <w:rPr>
                <w:rFonts w:ascii="Arial" w:hAnsi="Arial" w:cs="Arial"/>
                <w:sz w:val="23"/>
                <w:szCs w:val="23"/>
              </w:rPr>
            </w:pPr>
            <w:r>
              <w:rPr>
                <w:rFonts w:ascii="Arial" w:hAnsi="Arial" w:cs="Arial"/>
                <w:sz w:val="23"/>
                <w:szCs w:val="23"/>
              </w:rPr>
              <w:t xml:space="preserve">Currently there are colleagues in the South already chairing MCNs but there is a need to </w:t>
            </w:r>
            <w:r>
              <w:rPr>
                <w:rFonts w:ascii="Arial" w:hAnsi="Arial" w:cs="Arial"/>
                <w:sz w:val="23"/>
                <w:szCs w:val="23"/>
              </w:rPr>
              <w:lastRenderedPageBreak/>
              <w:t>formalise these roles through recruitment.</w:t>
            </w:r>
          </w:p>
          <w:p w:rsidR="00D46144" w:rsidRDefault="00D46144" w:rsidP="00847BF9">
            <w:pPr>
              <w:rPr>
                <w:rFonts w:ascii="Arial" w:hAnsi="Arial" w:cs="Arial"/>
                <w:sz w:val="23"/>
                <w:szCs w:val="23"/>
              </w:rPr>
            </w:pPr>
          </w:p>
          <w:p w:rsidR="00847BF9" w:rsidRDefault="00847BF9" w:rsidP="00847BF9">
            <w:pPr>
              <w:rPr>
                <w:rFonts w:ascii="Arial" w:hAnsi="Arial" w:cs="Arial"/>
                <w:color w:val="000000"/>
                <w:sz w:val="23"/>
                <w:szCs w:val="23"/>
              </w:rPr>
            </w:pPr>
            <w:r>
              <w:rPr>
                <w:rFonts w:ascii="Arial" w:hAnsi="Arial" w:cs="Arial"/>
                <w:color w:val="000000"/>
                <w:sz w:val="23"/>
                <w:szCs w:val="23"/>
              </w:rPr>
              <w:t>The issues are how do the MCNs function and how the Chairs are paid.  The guidance is not very helpful in these areas.  Another question to be answered is how many MCNs will there be across KSS as some cover all the patch and some cover part of the patch, there are also implications on how the Chairs for each of these gets paid according to geographical area.  MJ voiced that it is up to the South East LDN network to decide on how to take this forward.</w:t>
            </w:r>
          </w:p>
          <w:p w:rsidR="00847BF9" w:rsidRDefault="00847BF9" w:rsidP="00847BF9">
            <w:pPr>
              <w:rPr>
                <w:rFonts w:ascii="Arial" w:hAnsi="Arial" w:cs="Arial"/>
                <w:color w:val="000000"/>
                <w:sz w:val="23"/>
                <w:szCs w:val="23"/>
              </w:rPr>
            </w:pPr>
          </w:p>
          <w:p w:rsidR="00847BF9" w:rsidRDefault="00847BF9" w:rsidP="00847BF9">
            <w:pPr>
              <w:rPr>
                <w:rFonts w:ascii="Arial" w:hAnsi="Arial" w:cs="Arial"/>
                <w:color w:val="000000"/>
                <w:sz w:val="23"/>
                <w:szCs w:val="23"/>
              </w:rPr>
            </w:pPr>
            <w:r>
              <w:rPr>
                <w:rFonts w:ascii="Arial" w:hAnsi="Arial" w:cs="Arial"/>
                <w:color w:val="000000"/>
                <w:sz w:val="23"/>
                <w:szCs w:val="23"/>
              </w:rPr>
              <w:t>AG confirmed that in regards to the Chair payments, there is no budget to formally pay the Chairs a salary.  If the Chair is from secondary care, a Commissioning for Quality and Innovation (CQUIN) payment is already given to the Trust to allow their clinician to engage with the MCN.  AG confirmed that is was a significant amount of money and that clinicians need to have this included in their workplan as recognition of the work provided.</w:t>
            </w:r>
          </w:p>
          <w:p w:rsidR="00847BF9" w:rsidRDefault="00847BF9" w:rsidP="00847BF9">
            <w:pPr>
              <w:rPr>
                <w:rFonts w:ascii="Arial" w:hAnsi="Arial" w:cs="Arial"/>
                <w:color w:val="000000"/>
                <w:sz w:val="23"/>
                <w:szCs w:val="23"/>
              </w:rPr>
            </w:pPr>
          </w:p>
          <w:p w:rsidR="00847BF9" w:rsidRDefault="00847BF9" w:rsidP="00847BF9">
            <w:pPr>
              <w:rPr>
                <w:rFonts w:ascii="Arial" w:hAnsi="Arial" w:cs="Arial"/>
                <w:color w:val="000000"/>
                <w:sz w:val="23"/>
                <w:szCs w:val="23"/>
              </w:rPr>
            </w:pPr>
            <w:r>
              <w:rPr>
                <w:rFonts w:ascii="Arial" w:hAnsi="Arial" w:cs="Arial"/>
                <w:color w:val="000000"/>
                <w:sz w:val="23"/>
                <w:szCs w:val="23"/>
              </w:rPr>
              <w:t>If the Chair is outside of secondary care, then a calculation will be made in line with the dental guild rate of £285.00 per 3.5-hour session to a number of Unit of Dental Activity (UDAs) or Unit of Orthodontic Activity (UOAs) that would have to be delivered as per contract.  This will allow the Chair to carry out MCN duties without concern that they are underperforming on their contracts.  There will be an agreement of the number of sessions they are to provide in a year; travelling expenses will also be accepted.</w:t>
            </w:r>
          </w:p>
          <w:p w:rsidR="00847BF9" w:rsidRDefault="00847BF9" w:rsidP="00847BF9">
            <w:pPr>
              <w:rPr>
                <w:rFonts w:ascii="Arial" w:hAnsi="Arial" w:cs="Arial"/>
                <w:color w:val="000000"/>
                <w:sz w:val="23"/>
                <w:szCs w:val="23"/>
              </w:rPr>
            </w:pPr>
          </w:p>
          <w:p w:rsidR="00847BF9" w:rsidRDefault="00847BF9" w:rsidP="00847BF9">
            <w:pPr>
              <w:rPr>
                <w:rFonts w:ascii="Arial" w:hAnsi="Arial" w:cs="Arial"/>
                <w:color w:val="000000"/>
                <w:sz w:val="23"/>
                <w:szCs w:val="23"/>
              </w:rPr>
            </w:pPr>
            <w:r>
              <w:rPr>
                <w:rFonts w:ascii="Arial" w:hAnsi="Arial" w:cs="Arial"/>
                <w:color w:val="000000"/>
                <w:sz w:val="23"/>
                <w:szCs w:val="23"/>
              </w:rPr>
              <w:t>RJ queried and gave himself as an example as someone who is a NHS contract holder and has a practice that delivers this contract but does not actually give hands on service other than consultations and so would not benefit from either of these payment systems.  AG agreed that in his circumstance this would be the case, however stressed that there is some flexibility to get the right individual in post.</w:t>
            </w:r>
          </w:p>
          <w:p w:rsidR="00847BF9" w:rsidRDefault="00847BF9" w:rsidP="00847BF9">
            <w:pPr>
              <w:rPr>
                <w:rFonts w:ascii="Arial" w:hAnsi="Arial" w:cs="Arial"/>
                <w:color w:val="000000"/>
                <w:sz w:val="23"/>
                <w:szCs w:val="23"/>
              </w:rPr>
            </w:pPr>
          </w:p>
          <w:p w:rsidR="00847BF9" w:rsidRDefault="00847BF9" w:rsidP="00847BF9">
            <w:pPr>
              <w:rPr>
                <w:rFonts w:ascii="Arial" w:hAnsi="Arial" w:cs="Arial"/>
                <w:color w:val="000000"/>
                <w:sz w:val="23"/>
                <w:szCs w:val="23"/>
              </w:rPr>
            </w:pPr>
            <w:r>
              <w:rPr>
                <w:rFonts w:ascii="Arial" w:hAnsi="Arial" w:cs="Arial"/>
                <w:color w:val="000000"/>
                <w:sz w:val="23"/>
                <w:szCs w:val="23"/>
              </w:rPr>
              <w:t>WW queried if this payment system applied to LD primary care members, AG confirmed that it does not apply to anyone other than the MCN Chairs.</w:t>
            </w:r>
          </w:p>
          <w:p w:rsidR="00847BF9" w:rsidRDefault="00847BF9" w:rsidP="00847BF9">
            <w:pPr>
              <w:rPr>
                <w:rFonts w:ascii="Arial" w:hAnsi="Arial" w:cs="Arial"/>
                <w:color w:val="000000"/>
                <w:sz w:val="23"/>
                <w:szCs w:val="23"/>
              </w:rPr>
            </w:pPr>
          </w:p>
          <w:p w:rsidR="00847BF9" w:rsidRDefault="00847BF9" w:rsidP="00847BF9">
            <w:pPr>
              <w:rPr>
                <w:rFonts w:ascii="Arial" w:hAnsi="Arial" w:cs="Arial"/>
                <w:color w:val="000000"/>
                <w:sz w:val="23"/>
                <w:szCs w:val="23"/>
              </w:rPr>
            </w:pPr>
            <w:r>
              <w:rPr>
                <w:rFonts w:ascii="Arial" w:hAnsi="Arial" w:cs="Arial"/>
                <w:color w:val="000000"/>
                <w:sz w:val="23"/>
                <w:szCs w:val="23"/>
              </w:rPr>
              <w:t xml:space="preserve">NS asked if the Department of Health was agreeable if the Local Office misses the Patient Charge Revenue (PCR).  AG responded by this could be potential issue but that the loss is minuscule.  Orthodontics there is no PCR, Oral Surgery is from Intermediate Minor Oral Surgery (IMOS), AT voiced that there would also not be any UDAs either.  Restorative would be unlikely to have any either. </w:t>
            </w:r>
          </w:p>
          <w:p w:rsidR="00847BF9" w:rsidRDefault="00847BF9" w:rsidP="00847BF9">
            <w:pPr>
              <w:rPr>
                <w:rFonts w:ascii="Arial" w:hAnsi="Arial" w:cs="Arial"/>
                <w:color w:val="000000"/>
                <w:sz w:val="23"/>
                <w:szCs w:val="23"/>
              </w:rPr>
            </w:pPr>
          </w:p>
          <w:p w:rsidR="00D46144" w:rsidRDefault="00847BF9" w:rsidP="00847BF9">
            <w:pPr>
              <w:rPr>
                <w:rFonts w:ascii="Arial" w:hAnsi="Arial" w:cs="Arial"/>
                <w:color w:val="000000"/>
                <w:sz w:val="23"/>
                <w:szCs w:val="23"/>
              </w:rPr>
            </w:pPr>
            <w:r>
              <w:rPr>
                <w:rFonts w:ascii="Arial" w:hAnsi="Arial" w:cs="Arial"/>
                <w:color w:val="000000"/>
                <w:sz w:val="23"/>
                <w:szCs w:val="23"/>
              </w:rPr>
              <w:t>AE agreed that the goodwill had been exhausted and confirmed that in his MCN Chair role, he had gone beyond the job plan over the last couple of years.  He also questioned whether the CQUIN payments would work and would actually cover the work expected and if it would be fair.  He voiced that if you want the enthusiasm and the expertise then recognition of this must be given and paid for which could come from the budget for actual clinical provision as it is part of providing high quality patient care.</w:t>
            </w:r>
          </w:p>
          <w:p w:rsidR="00D46144" w:rsidRDefault="00D46144" w:rsidP="00847BF9">
            <w:pPr>
              <w:rPr>
                <w:rFonts w:ascii="Arial" w:hAnsi="Arial" w:cs="Arial"/>
                <w:color w:val="000000"/>
                <w:sz w:val="23"/>
                <w:szCs w:val="23"/>
              </w:rPr>
            </w:pPr>
          </w:p>
          <w:p w:rsidR="00D46144" w:rsidRDefault="00847BF9" w:rsidP="00847BF9">
            <w:pPr>
              <w:rPr>
                <w:rFonts w:ascii="Arial" w:hAnsi="Arial" w:cs="Arial"/>
                <w:color w:val="000000"/>
                <w:sz w:val="23"/>
                <w:szCs w:val="23"/>
              </w:rPr>
            </w:pPr>
            <w:r>
              <w:rPr>
                <w:rFonts w:ascii="Arial" w:hAnsi="Arial" w:cs="Arial"/>
                <w:color w:val="000000"/>
                <w:sz w:val="23"/>
                <w:szCs w:val="23"/>
              </w:rPr>
              <w:t>AE felt the CQUIN payments is adequate for attending the MCN meetings and the referrals but not enough to Chair the MCN and the work involved in taking the MCN forward.  AG responded by stating that she could not remember the actual figures but is aware that Trust are paid tens of thousands of pounds in CQUIN payments and this would be more than enough to cover the Chair role.</w:t>
            </w:r>
          </w:p>
          <w:p w:rsidR="00D46144" w:rsidRDefault="00D46144" w:rsidP="00847BF9">
            <w:pPr>
              <w:rPr>
                <w:rFonts w:ascii="Arial" w:hAnsi="Arial" w:cs="Arial"/>
                <w:color w:val="000000"/>
                <w:sz w:val="23"/>
                <w:szCs w:val="23"/>
              </w:rPr>
            </w:pPr>
          </w:p>
          <w:p w:rsidR="00847BF9" w:rsidRDefault="00D46144" w:rsidP="00847BF9">
            <w:pPr>
              <w:rPr>
                <w:rFonts w:ascii="Arial" w:hAnsi="Arial" w:cs="Arial"/>
                <w:color w:val="000000"/>
                <w:sz w:val="23"/>
                <w:szCs w:val="23"/>
              </w:rPr>
            </w:pPr>
            <w:r>
              <w:rPr>
                <w:rFonts w:ascii="Arial" w:hAnsi="Arial" w:cs="Arial"/>
                <w:color w:val="000000"/>
                <w:sz w:val="23"/>
                <w:szCs w:val="23"/>
              </w:rPr>
              <w:t xml:space="preserve"> </w:t>
            </w:r>
            <w:r w:rsidR="00847BF9">
              <w:rPr>
                <w:rFonts w:ascii="Arial" w:hAnsi="Arial" w:cs="Arial"/>
                <w:color w:val="000000"/>
                <w:sz w:val="23"/>
                <w:szCs w:val="23"/>
              </w:rPr>
              <w:t xml:space="preserve">Alternate CQUIN arrangements is an area that can be discussed when the contracts expire </w:t>
            </w:r>
            <w:r w:rsidR="00847BF9">
              <w:rPr>
                <w:rFonts w:ascii="Arial" w:hAnsi="Arial" w:cs="Arial"/>
                <w:color w:val="000000"/>
                <w:sz w:val="23"/>
                <w:szCs w:val="23"/>
              </w:rPr>
              <w:lastRenderedPageBreak/>
              <w:t>in 2019.  She expressed that the Trusts are already being paid to allow their clinicians to engage with MCNs, if a separate payment is then made, this would result in double paying and not an acceptable spend of public money.</w:t>
            </w:r>
          </w:p>
          <w:p w:rsidR="00847BF9" w:rsidRDefault="00847BF9" w:rsidP="00847BF9">
            <w:pPr>
              <w:rPr>
                <w:rFonts w:ascii="Arial" w:hAnsi="Arial" w:cs="Arial"/>
                <w:sz w:val="23"/>
                <w:szCs w:val="23"/>
              </w:rPr>
            </w:pPr>
          </w:p>
          <w:p w:rsidR="00847BF9" w:rsidRDefault="00847BF9" w:rsidP="00847BF9">
            <w:pPr>
              <w:rPr>
                <w:rFonts w:ascii="Arial" w:hAnsi="Arial" w:cs="Arial"/>
                <w:sz w:val="23"/>
                <w:szCs w:val="23"/>
              </w:rPr>
            </w:pPr>
            <w:r>
              <w:rPr>
                <w:rFonts w:ascii="Arial" w:hAnsi="Arial" w:cs="Arial"/>
                <w:sz w:val="23"/>
                <w:szCs w:val="23"/>
              </w:rPr>
              <w:t>The MCN structure will be:</w:t>
            </w:r>
          </w:p>
          <w:p w:rsidR="00847BF9" w:rsidRDefault="00847BF9" w:rsidP="00847BF9">
            <w:pPr>
              <w:rPr>
                <w:rFonts w:ascii="Arial" w:hAnsi="Arial" w:cs="Arial"/>
                <w:sz w:val="23"/>
                <w:szCs w:val="23"/>
              </w:rPr>
            </w:pPr>
            <w:r>
              <w:rPr>
                <w:rFonts w:ascii="Arial" w:hAnsi="Arial" w:cs="Arial"/>
                <w:sz w:val="23"/>
                <w:szCs w:val="23"/>
              </w:rPr>
              <w:t>Orthodontics – 3 Chairs, Surrey, Sussex and Kent</w:t>
            </w:r>
          </w:p>
          <w:p w:rsidR="00847BF9" w:rsidRDefault="00847BF9" w:rsidP="00847BF9">
            <w:pPr>
              <w:rPr>
                <w:rFonts w:ascii="Arial" w:hAnsi="Arial" w:cs="Arial"/>
                <w:sz w:val="23"/>
                <w:szCs w:val="23"/>
              </w:rPr>
            </w:pPr>
            <w:r>
              <w:rPr>
                <w:rFonts w:ascii="Arial" w:hAnsi="Arial" w:cs="Arial"/>
                <w:sz w:val="23"/>
                <w:szCs w:val="23"/>
              </w:rPr>
              <w:t>Oral Surgery – 2 Chairs, Surrey and Sussex and Kent and Medway</w:t>
            </w:r>
          </w:p>
          <w:p w:rsidR="00847BF9" w:rsidRDefault="00847BF9" w:rsidP="00847BF9">
            <w:pPr>
              <w:rPr>
                <w:rFonts w:ascii="Arial" w:hAnsi="Arial" w:cs="Arial"/>
                <w:sz w:val="23"/>
                <w:szCs w:val="23"/>
              </w:rPr>
            </w:pPr>
            <w:r>
              <w:rPr>
                <w:rFonts w:ascii="Arial" w:hAnsi="Arial" w:cs="Arial"/>
                <w:sz w:val="23"/>
                <w:szCs w:val="23"/>
              </w:rPr>
              <w:t>Restorative – 1 Chair, Kent, Surrey and Sussex</w:t>
            </w:r>
          </w:p>
          <w:p w:rsidR="00847BF9" w:rsidRDefault="00847BF9" w:rsidP="00847BF9">
            <w:pPr>
              <w:rPr>
                <w:rFonts w:ascii="Arial" w:hAnsi="Arial" w:cs="Arial"/>
                <w:sz w:val="23"/>
                <w:szCs w:val="23"/>
              </w:rPr>
            </w:pPr>
            <w:r>
              <w:rPr>
                <w:rFonts w:ascii="Arial" w:hAnsi="Arial" w:cs="Arial"/>
                <w:sz w:val="23"/>
                <w:szCs w:val="23"/>
              </w:rPr>
              <w:t>Urgent Dental Care – 1 chair, Kent Surrey and Sussex</w:t>
            </w:r>
          </w:p>
          <w:p w:rsidR="00847BF9" w:rsidRDefault="00847BF9" w:rsidP="00847BF9">
            <w:pPr>
              <w:rPr>
                <w:rFonts w:ascii="Arial" w:hAnsi="Arial" w:cs="Arial"/>
                <w:sz w:val="23"/>
                <w:szCs w:val="23"/>
              </w:rPr>
            </w:pPr>
            <w:r>
              <w:rPr>
                <w:rFonts w:ascii="Arial" w:hAnsi="Arial" w:cs="Arial"/>
                <w:sz w:val="23"/>
                <w:szCs w:val="23"/>
              </w:rPr>
              <w:t>Special Care and Paediatrics – 1 Chair, Kent, Surrey and Sussex</w:t>
            </w:r>
          </w:p>
          <w:p w:rsidR="00847BF9" w:rsidRDefault="00847BF9" w:rsidP="00847BF9">
            <w:pPr>
              <w:rPr>
                <w:rFonts w:ascii="Arial" w:hAnsi="Arial" w:cs="Arial"/>
                <w:sz w:val="23"/>
                <w:szCs w:val="23"/>
              </w:rPr>
            </w:pPr>
            <w:r>
              <w:rPr>
                <w:rFonts w:ascii="Arial" w:hAnsi="Arial" w:cs="Arial"/>
                <w:sz w:val="23"/>
                <w:szCs w:val="23"/>
              </w:rPr>
              <w:t>Oral Health Promotion – 2 Chair, Surrey and Sussex and Kent and Medway</w:t>
            </w:r>
          </w:p>
          <w:p w:rsidR="00C32550" w:rsidRPr="00D10D42" w:rsidRDefault="00C32550" w:rsidP="00847BF9">
            <w:pPr>
              <w:rPr>
                <w:rFonts w:ascii="Arial" w:hAnsi="Arial" w:cs="Arial"/>
                <w:sz w:val="23"/>
                <w:szCs w:val="23"/>
              </w:rPr>
            </w:pPr>
          </w:p>
        </w:tc>
      </w:tr>
      <w:tr w:rsidR="00C32550" w:rsidRPr="00D10D42" w:rsidTr="00C32550">
        <w:trPr>
          <w:trHeight w:val="70"/>
        </w:trPr>
        <w:tc>
          <w:tcPr>
            <w:tcW w:w="9640" w:type="dxa"/>
          </w:tcPr>
          <w:p w:rsidR="00C32550" w:rsidRPr="00D10D42" w:rsidRDefault="0042110D" w:rsidP="00E6708D">
            <w:pPr>
              <w:rPr>
                <w:rFonts w:ascii="Arial" w:hAnsi="Arial" w:cs="Arial"/>
                <w:b/>
                <w:sz w:val="23"/>
                <w:szCs w:val="23"/>
              </w:rPr>
            </w:pPr>
            <w:r w:rsidRPr="00D10D42">
              <w:rPr>
                <w:rFonts w:ascii="Arial" w:hAnsi="Arial" w:cs="Arial"/>
                <w:b/>
                <w:sz w:val="23"/>
                <w:szCs w:val="23"/>
              </w:rPr>
              <w:lastRenderedPageBreak/>
              <w:t>15</w:t>
            </w:r>
            <w:r w:rsidR="00C32550" w:rsidRPr="00D10D42">
              <w:rPr>
                <w:rFonts w:ascii="Arial" w:hAnsi="Arial" w:cs="Arial"/>
                <w:b/>
                <w:sz w:val="23"/>
                <w:szCs w:val="23"/>
              </w:rPr>
              <w:t xml:space="preserve">. </w:t>
            </w:r>
            <w:r w:rsidR="00DB23FC">
              <w:rPr>
                <w:rFonts w:ascii="Arial" w:hAnsi="Arial" w:cs="Arial"/>
                <w:b/>
                <w:sz w:val="23"/>
                <w:szCs w:val="23"/>
              </w:rPr>
              <w:t>Dental Electronic Referral System (</w:t>
            </w:r>
            <w:r w:rsidRPr="00D10D42">
              <w:rPr>
                <w:rFonts w:ascii="Arial" w:hAnsi="Arial" w:cs="Arial"/>
                <w:b/>
                <w:sz w:val="23"/>
                <w:szCs w:val="23"/>
              </w:rPr>
              <w:t>DERS</w:t>
            </w:r>
            <w:r w:rsidR="00DB23FC">
              <w:rPr>
                <w:rFonts w:ascii="Arial" w:hAnsi="Arial" w:cs="Arial"/>
                <w:b/>
                <w:sz w:val="23"/>
                <w:szCs w:val="23"/>
              </w:rPr>
              <w:t>)</w:t>
            </w:r>
            <w:r w:rsidRPr="00D10D42">
              <w:rPr>
                <w:rFonts w:ascii="Arial" w:hAnsi="Arial" w:cs="Arial"/>
                <w:b/>
                <w:sz w:val="23"/>
                <w:szCs w:val="23"/>
              </w:rPr>
              <w:t xml:space="preserve"> update</w:t>
            </w:r>
          </w:p>
          <w:p w:rsidR="00B4489A" w:rsidRPr="00D10D42" w:rsidRDefault="00B4489A" w:rsidP="00E6708D">
            <w:pPr>
              <w:rPr>
                <w:rFonts w:ascii="Arial" w:hAnsi="Arial" w:cs="Arial"/>
                <w:b/>
                <w:sz w:val="23"/>
                <w:szCs w:val="23"/>
              </w:rPr>
            </w:pPr>
          </w:p>
          <w:p w:rsidR="00B4489A" w:rsidRPr="00D10D42" w:rsidRDefault="00B4489A" w:rsidP="00E6708D">
            <w:pPr>
              <w:rPr>
                <w:rFonts w:ascii="Arial" w:hAnsi="Arial" w:cs="Arial"/>
                <w:sz w:val="23"/>
                <w:szCs w:val="23"/>
              </w:rPr>
            </w:pPr>
            <w:r w:rsidRPr="00D10D42">
              <w:rPr>
                <w:rFonts w:ascii="Arial" w:hAnsi="Arial" w:cs="Arial"/>
                <w:sz w:val="23"/>
                <w:szCs w:val="23"/>
              </w:rPr>
              <w:t>Restorative dentistry is waiting for sign off and Special Care and Paediatrics are almost ready to be signed off.</w:t>
            </w:r>
          </w:p>
          <w:p w:rsidR="00B4489A" w:rsidRPr="00D10D42" w:rsidRDefault="00B4489A" w:rsidP="00E6708D">
            <w:pPr>
              <w:rPr>
                <w:rFonts w:ascii="Arial" w:hAnsi="Arial" w:cs="Arial"/>
                <w:sz w:val="23"/>
                <w:szCs w:val="23"/>
              </w:rPr>
            </w:pPr>
          </w:p>
          <w:p w:rsidR="00D46144" w:rsidRDefault="00B4489A" w:rsidP="00E6708D">
            <w:pPr>
              <w:rPr>
                <w:rFonts w:ascii="Arial" w:hAnsi="Arial" w:cs="Arial"/>
                <w:sz w:val="23"/>
                <w:szCs w:val="23"/>
              </w:rPr>
            </w:pPr>
            <w:r w:rsidRPr="00D10D42">
              <w:rPr>
                <w:rFonts w:ascii="Arial" w:hAnsi="Arial" w:cs="Arial"/>
                <w:sz w:val="23"/>
                <w:szCs w:val="23"/>
              </w:rPr>
              <w:t xml:space="preserve">An evaluation is </w:t>
            </w:r>
            <w:r w:rsidR="00D10D42" w:rsidRPr="00D10D42">
              <w:rPr>
                <w:rFonts w:ascii="Arial" w:hAnsi="Arial" w:cs="Arial"/>
                <w:sz w:val="23"/>
                <w:szCs w:val="23"/>
              </w:rPr>
              <w:t>underway,</w:t>
            </w:r>
            <w:r w:rsidRPr="00D10D42">
              <w:rPr>
                <w:rFonts w:ascii="Arial" w:hAnsi="Arial" w:cs="Arial"/>
                <w:sz w:val="23"/>
                <w:szCs w:val="23"/>
              </w:rPr>
              <w:t xml:space="preserve"> as a questionnaire </w:t>
            </w:r>
            <w:proofErr w:type="gramStart"/>
            <w:r w:rsidRPr="00D10D42">
              <w:rPr>
                <w:rFonts w:ascii="Arial" w:hAnsi="Arial" w:cs="Arial"/>
                <w:sz w:val="23"/>
                <w:szCs w:val="23"/>
              </w:rPr>
              <w:t>has been sent</w:t>
            </w:r>
            <w:proofErr w:type="gramEnd"/>
            <w:r w:rsidRPr="00D10D42">
              <w:rPr>
                <w:rFonts w:ascii="Arial" w:hAnsi="Arial" w:cs="Arial"/>
                <w:sz w:val="23"/>
                <w:szCs w:val="23"/>
              </w:rPr>
              <w:t xml:space="preserve"> to </w:t>
            </w:r>
            <w:r w:rsidR="00D10D42" w:rsidRPr="00D10D42">
              <w:rPr>
                <w:rFonts w:ascii="Arial" w:hAnsi="Arial" w:cs="Arial"/>
                <w:sz w:val="23"/>
                <w:szCs w:val="23"/>
              </w:rPr>
              <w:t>dentists;</w:t>
            </w:r>
            <w:r w:rsidRPr="00D10D42">
              <w:rPr>
                <w:rFonts w:ascii="Arial" w:hAnsi="Arial" w:cs="Arial"/>
                <w:sz w:val="23"/>
                <w:szCs w:val="23"/>
              </w:rPr>
              <w:t xml:space="preserve"> a patient questionnaire to go through DERS will take place when Vantage confirms they are ready.</w:t>
            </w:r>
          </w:p>
          <w:p w:rsidR="00D46144" w:rsidRDefault="00D46144" w:rsidP="00E6708D">
            <w:pPr>
              <w:rPr>
                <w:rFonts w:ascii="Arial" w:hAnsi="Arial" w:cs="Arial"/>
                <w:sz w:val="23"/>
                <w:szCs w:val="23"/>
              </w:rPr>
            </w:pPr>
          </w:p>
          <w:p w:rsidR="00B4489A" w:rsidRPr="00D10D42" w:rsidRDefault="00B4489A" w:rsidP="00E6708D">
            <w:pPr>
              <w:rPr>
                <w:rFonts w:ascii="Arial" w:hAnsi="Arial" w:cs="Arial"/>
                <w:sz w:val="23"/>
                <w:szCs w:val="23"/>
              </w:rPr>
            </w:pPr>
            <w:proofErr w:type="gramStart"/>
            <w:r w:rsidRPr="00D10D42">
              <w:rPr>
                <w:rFonts w:ascii="Arial" w:hAnsi="Arial" w:cs="Arial"/>
                <w:sz w:val="23"/>
                <w:szCs w:val="23"/>
              </w:rPr>
              <w:t>A lessons</w:t>
            </w:r>
            <w:proofErr w:type="gramEnd"/>
            <w:r w:rsidRPr="00D10D42">
              <w:rPr>
                <w:rFonts w:ascii="Arial" w:hAnsi="Arial" w:cs="Arial"/>
                <w:sz w:val="23"/>
                <w:szCs w:val="23"/>
              </w:rPr>
              <w:t xml:space="preserve"> learned document is being created.</w:t>
            </w:r>
          </w:p>
          <w:p w:rsidR="00B4489A" w:rsidRPr="00D10D42" w:rsidRDefault="00B4489A" w:rsidP="00E6708D">
            <w:pPr>
              <w:rPr>
                <w:rFonts w:ascii="Arial" w:hAnsi="Arial" w:cs="Arial"/>
                <w:sz w:val="23"/>
                <w:szCs w:val="23"/>
              </w:rPr>
            </w:pPr>
          </w:p>
          <w:p w:rsidR="00B4489A" w:rsidRPr="00D10D42" w:rsidRDefault="00B4489A" w:rsidP="00E6708D">
            <w:pPr>
              <w:rPr>
                <w:rFonts w:ascii="Arial" w:hAnsi="Arial" w:cs="Arial"/>
                <w:sz w:val="23"/>
                <w:szCs w:val="23"/>
              </w:rPr>
            </w:pPr>
            <w:r w:rsidRPr="00D10D42">
              <w:rPr>
                <w:rFonts w:ascii="Arial" w:hAnsi="Arial" w:cs="Arial"/>
                <w:sz w:val="23"/>
                <w:szCs w:val="23"/>
              </w:rPr>
              <w:t xml:space="preserve">BD confirmed that the implementation stage </w:t>
            </w:r>
            <w:r w:rsidR="00D10D42" w:rsidRPr="00D10D42">
              <w:rPr>
                <w:rFonts w:ascii="Arial" w:hAnsi="Arial" w:cs="Arial"/>
                <w:sz w:val="23"/>
                <w:szCs w:val="23"/>
              </w:rPr>
              <w:t>would</w:t>
            </w:r>
            <w:r w:rsidRPr="00D10D42">
              <w:rPr>
                <w:rFonts w:ascii="Arial" w:hAnsi="Arial" w:cs="Arial"/>
                <w:sz w:val="23"/>
                <w:szCs w:val="23"/>
              </w:rPr>
              <w:t xml:space="preserve"> be by the end of July 2017.</w:t>
            </w:r>
          </w:p>
          <w:p w:rsidR="00B4489A" w:rsidRPr="00D10D42" w:rsidRDefault="00B4489A" w:rsidP="00E6708D">
            <w:pPr>
              <w:rPr>
                <w:rFonts w:ascii="Arial" w:hAnsi="Arial" w:cs="Arial"/>
                <w:sz w:val="23"/>
                <w:szCs w:val="23"/>
              </w:rPr>
            </w:pPr>
          </w:p>
          <w:p w:rsidR="001E6B9B" w:rsidRPr="00D10D42" w:rsidRDefault="00B4489A" w:rsidP="00E6708D">
            <w:pPr>
              <w:rPr>
                <w:rFonts w:ascii="Arial" w:hAnsi="Arial" w:cs="Arial"/>
                <w:sz w:val="23"/>
                <w:szCs w:val="23"/>
              </w:rPr>
            </w:pPr>
            <w:r w:rsidRPr="00D10D42">
              <w:rPr>
                <w:rFonts w:ascii="Arial" w:hAnsi="Arial" w:cs="Arial"/>
                <w:sz w:val="23"/>
                <w:szCs w:val="23"/>
              </w:rPr>
              <w:t xml:space="preserve">AE had not received confirmation on the confusion in Kent on local practices having been resolved.  </w:t>
            </w:r>
            <w:r w:rsidR="001E6B9B" w:rsidRPr="00D10D42">
              <w:rPr>
                <w:rFonts w:ascii="Arial" w:hAnsi="Arial" w:cs="Arial"/>
                <w:sz w:val="23"/>
                <w:szCs w:val="23"/>
              </w:rPr>
              <w:t xml:space="preserve">Kent practices are only seeing </w:t>
            </w:r>
            <w:r w:rsidR="00EC5B53">
              <w:rPr>
                <w:rFonts w:ascii="Arial" w:hAnsi="Arial" w:cs="Arial"/>
                <w:sz w:val="23"/>
                <w:szCs w:val="23"/>
              </w:rPr>
              <w:t xml:space="preserve">a </w:t>
            </w:r>
            <w:r w:rsidR="001E6B9B" w:rsidRPr="00D10D42">
              <w:rPr>
                <w:rFonts w:ascii="Arial" w:hAnsi="Arial" w:cs="Arial"/>
                <w:sz w:val="23"/>
                <w:szCs w:val="23"/>
              </w:rPr>
              <w:t>form on DERS for prosthodontics and restorative</w:t>
            </w:r>
            <w:r w:rsidR="00EC5B53">
              <w:rPr>
                <w:rFonts w:ascii="Arial" w:hAnsi="Arial" w:cs="Arial"/>
                <w:sz w:val="23"/>
                <w:szCs w:val="23"/>
              </w:rPr>
              <w:t xml:space="preserve"> resulting in the referral can</w:t>
            </w:r>
            <w:r w:rsidR="001E6B9B" w:rsidRPr="00D10D42">
              <w:rPr>
                <w:rFonts w:ascii="Arial" w:hAnsi="Arial" w:cs="Arial"/>
                <w:sz w:val="23"/>
                <w:szCs w:val="23"/>
              </w:rPr>
              <w:t xml:space="preserve"> to London </w:t>
            </w:r>
            <w:r w:rsidR="00D10D42" w:rsidRPr="00D10D42">
              <w:rPr>
                <w:rFonts w:ascii="Arial" w:hAnsi="Arial" w:cs="Arial"/>
                <w:sz w:val="23"/>
                <w:szCs w:val="23"/>
              </w:rPr>
              <w:t>providers,</w:t>
            </w:r>
            <w:r w:rsidR="001E6B9B" w:rsidRPr="00D10D42">
              <w:rPr>
                <w:rFonts w:ascii="Arial" w:hAnsi="Arial" w:cs="Arial"/>
                <w:sz w:val="23"/>
                <w:szCs w:val="23"/>
              </w:rPr>
              <w:t xml:space="preserve"> as there is no other choice.  This could result in an increased wait for urgent consultations.  AE suggested </w:t>
            </w:r>
            <w:r w:rsidR="00D10D42" w:rsidRPr="00D10D42">
              <w:rPr>
                <w:rFonts w:ascii="Arial" w:hAnsi="Arial" w:cs="Arial"/>
                <w:sz w:val="23"/>
                <w:szCs w:val="23"/>
              </w:rPr>
              <w:t>seeing</w:t>
            </w:r>
            <w:r w:rsidR="001E6B9B" w:rsidRPr="00D10D42">
              <w:rPr>
                <w:rFonts w:ascii="Arial" w:hAnsi="Arial" w:cs="Arial"/>
                <w:sz w:val="23"/>
                <w:szCs w:val="23"/>
              </w:rPr>
              <w:t xml:space="preserve"> if referrals have gone up in the last few months to see whether there is an </w:t>
            </w:r>
            <w:r w:rsidR="00D10D42" w:rsidRPr="00D10D42">
              <w:rPr>
                <w:rFonts w:ascii="Arial" w:hAnsi="Arial" w:cs="Arial"/>
                <w:sz w:val="23"/>
                <w:szCs w:val="23"/>
              </w:rPr>
              <w:t>increase,</w:t>
            </w:r>
            <w:r w:rsidR="001E6B9B" w:rsidRPr="00D10D42">
              <w:rPr>
                <w:rFonts w:ascii="Arial" w:hAnsi="Arial" w:cs="Arial"/>
                <w:sz w:val="23"/>
                <w:szCs w:val="23"/>
              </w:rPr>
              <w:t xml:space="preserve"> as this would discriminate local services.</w:t>
            </w:r>
            <w:r w:rsidR="00D10D42" w:rsidRPr="00D10D42">
              <w:rPr>
                <w:rFonts w:ascii="Arial" w:hAnsi="Arial" w:cs="Arial"/>
                <w:sz w:val="23"/>
                <w:szCs w:val="23"/>
              </w:rPr>
              <w:t xml:space="preserve">  BD suggested this needs to be brought up at the Project Planning Group, as it needs to be approved by NHS England.</w:t>
            </w:r>
          </w:p>
          <w:p w:rsidR="00D10D42" w:rsidRPr="00D10D42" w:rsidRDefault="00D10D42" w:rsidP="00E6708D">
            <w:pPr>
              <w:rPr>
                <w:rFonts w:ascii="Arial" w:hAnsi="Arial" w:cs="Arial"/>
                <w:sz w:val="23"/>
                <w:szCs w:val="23"/>
              </w:rPr>
            </w:pPr>
          </w:p>
          <w:p w:rsidR="00D10D42" w:rsidRDefault="00D10D42" w:rsidP="00E6708D">
            <w:pPr>
              <w:rPr>
                <w:rFonts w:ascii="Arial" w:hAnsi="Arial" w:cs="Arial"/>
                <w:sz w:val="23"/>
                <w:szCs w:val="23"/>
              </w:rPr>
            </w:pPr>
            <w:r w:rsidRPr="00D10D42">
              <w:rPr>
                <w:rFonts w:ascii="Arial" w:hAnsi="Arial" w:cs="Arial"/>
                <w:sz w:val="23"/>
                <w:szCs w:val="23"/>
              </w:rPr>
              <w:t>AG responded by confirming that the contract NHS England commission from</w:t>
            </w:r>
            <w:r w:rsidR="00EC5B53">
              <w:rPr>
                <w:rFonts w:ascii="Arial" w:hAnsi="Arial" w:cs="Arial"/>
                <w:sz w:val="23"/>
                <w:szCs w:val="23"/>
              </w:rPr>
              <w:t xml:space="preserve"> East Kent NHS Foundation Trust</w:t>
            </w:r>
            <w:r w:rsidRPr="00D10D42">
              <w:rPr>
                <w:rFonts w:ascii="Arial" w:hAnsi="Arial" w:cs="Arial"/>
                <w:sz w:val="23"/>
                <w:szCs w:val="23"/>
              </w:rPr>
              <w:t xml:space="preserve"> is not for general restorative referrals.  There is the requirement to honour existing contractual arrangements from G</w:t>
            </w:r>
            <w:r w:rsidR="00DB23FC">
              <w:rPr>
                <w:rFonts w:ascii="Arial" w:hAnsi="Arial" w:cs="Arial"/>
                <w:sz w:val="23"/>
                <w:szCs w:val="23"/>
              </w:rPr>
              <w:t>eneral Dental Practitioners (G</w:t>
            </w:r>
            <w:r w:rsidRPr="00D10D42">
              <w:rPr>
                <w:rFonts w:ascii="Arial" w:hAnsi="Arial" w:cs="Arial"/>
                <w:sz w:val="23"/>
                <w:szCs w:val="23"/>
              </w:rPr>
              <w:t>DPs</w:t>
            </w:r>
            <w:r w:rsidR="00DB23FC">
              <w:rPr>
                <w:rFonts w:ascii="Arial" w:hAnsi="Arial" w:cs="Arial"/>
                <w:sz w:val="23"/>
                <w:szCs w:val="23"/>
              </w:rPr>
              <w:t>)</w:t>
            </w:r>
            <w:r w:rsidRPr="00D10D42">
              <w:rPr>
                <w:rFonts w:ascii="Arial" w:hAnsi="Arial" w:cs="Arial"/>
                <w:sz w:val="23"/>
                <w:szCs w:val="23"/>
              </w:rPr>
              <w:t xml:space="preserve">.  Historically in Kent, if patients need restorative treatment for endodontics, </w:t>
            </w:r>
            <w:proofErr w:type="gramStart"/>
            <w:r w:rsidRPr="00D10D42">
              <w:rPr>
                <w:rFonts w:ascii="Arial" w:hAnsi="Arial" w:cs="Arial"/>
                <w:sz w:val="23"/>
                <w:szCs w:val="23"/>
              </w:rPr>
              <w:t>have been referred</w:t>
            </w:r>
            <w:proofErr w:type="gramEnd"/>
            <w:r w:rsidRPr="00D10D42">
              <w:rPr>
                <w:rFonts w:ascii="Arial" w:hAnsi="Arial" w:cs="Arial"/>
                <w:sz w:val="23"/>
                <w:szCs w:val="23"/>
              </w:rPr>
              <w:t xml:space="preserve"> to London.</w:t>
            </w:r>
          </w:p>
          <w:p w:rsidR="00C32550" w:rsidRPr="00D10D42" w:rsidRDefault="00C32550" w:rsidP="000E258E">
            <w:pPr>
              <w:rPr>
                <w:rFonts w:ascii="Arial" w:hAnsi="Arial" w:cs="Arial"/>
                <w:sz w:val="23"/>
                <w:szCs w:val="23"/>
              </w:rPr>
            </w:pPr>
          </w:p>
        </w:tc>
      </w:tr>
      <w:tr w:rsidR="00C32550" w:rsidRPr="00D10D42" w:rsidTr="00C32550">
        <w:tc>
          <w:tcPr>
            <w:tcW w:w="9640" w:type="dxa"/>
          </w:tcPr>
          <w:p w:rsidR="00C32550" w:rsidRPr="00D10D42" w:rsidRDefault="00D10D42" w:rsidP="00B47CC5">
            <w:pPr>
              <w:rPr>
                <w:rFonts w:ascii="Arial" w:hAnsi="Arial" w:cs="Arial"/>
                <w:b/>
                <w:sz w:val="23"/>
                <w:szCs w:val="23"/>
              </w:rPr>
            </w:pPr>
            <w:r w:rsidRPr="00D10D42">
              <w:rPr>
                <w:rFonts w:ascii="Arial" w:hAnsi="Arial" w:cs="Arial"/>
                <w:b/>
                <w:sz w:val="23"/>
                <w:szCs w:val="23"/>
              </w:rPr>
              <w:t>26</w:t>
            </w:r>
            <w:r w:rsidR="00C32550" w:rsidRPr="00D10D42">
              <w:rPr>
                <w:rFonts w:ascii="Arial" w:hAnsi="Arial" w:cs="Arial"/>
                <w:b/>
                <w:sz w:val="23"/>
                <w:szCs w:val="23"/>
              </w:rPr>
              <w:t>.  AOB</w:t>
            </w:r>
          </w:p>
          <w:p w:rsidR="0042110D" w:rsidRPr="00D10D42" w:rsidRDefault="0042110D" w:rsidP="00B47CC5">
            <w:pPr>
              <w:rPr>
                <w:rFonts w:ascii="Arial" w:hAnsi="Arial" w:cs="Arial"/>
                <w:b/>
                <w:sz w:val="23"/>
                <w:szCs w:val="23"/>
              </w:rPr>
            </w:pPr>
          </w:p>
          <w:p w:rsidR="00C32550" w:rsidRPr="00D10D42" w:rsidRDefault="00C32550" w:rsidP="00B47CC5">
            <w:pPr>
              <w:rPr>
                <w:rFonts w:ascii="Arial" w:hAnsi="Arial" w:cs="Arial"/>
                <w:sz w:val="23"/>
                <w:szCs w:val="23"/>
              </w:rPr>
            </w:pPr>
            <w:r w:rsidRPr="00D10D42">
              <w:rPr>
                <w:rFonts w:ascii="Arial" w:hAnsi="Arial" w:cs="Arial"/>
                <w:sz w:val="23"/>
                <w:szCs w:val="23"/>
              </w:rPr>
              <w:t>None declared.</w:t>
            </w:r>
          </w:p>
          <w:p w:rsidR="00D10D42" w:rsidRPr="00D10D42" w:rsidRDefault="00D10D42" w:rsidP="00B47CC5">
            <w:pPr>
              <w:rPr>
                <w:rFonts w:ascii="Arial" w:hAnsi="Arial" w:cs="Arial"/>
                <w:sz w:val="23"/>
                <w:szCs w:val="23"/>
              </w:rPr>
            </w:pPr>
          </w:p>
        </w:tc>
      </w:tr>
    </w:tbl>
    <w:p w:rsidR="00D46144" w:rsidRDefault="00765CBF" w:rsidP="00B47CC5">
      <w:pPr>
        <w:spacing w:line="240" w:lineRule="auto"/>
        <w:rPr>
          <w:rFonts w:ascii="Arial" w:hAnsi="Arial" w:cs="Arial"/>
          <w:sz w:val="23"/>
          <w:szCs w:val="23"/>
        </w:rPr>
      </w:pPr>
      <w:r>
        <w:rPr>
          <w:rFonts w:ascii="Arial" w:hAnsi="Arial" w:cs="Arial"/>
          <w:sz w:val="23"/>
          <w:szCs w:val="23"/>
        </w:rPr>
        <w:t>Ratified on the 20/06/2017</w:t>
      </w:r>
    </w:p>
    <w:p w:rsidR="00AB5F59" w:rsidRPr="00666B4E" w:rsidRDefault="00666B4E" w:rsidP="00B47CC5">
      <w:pPr>
        <w:spacing w:line="240" w:lineRule="auto"/>
        <w:rPr>
          <w:rFonts w:ascii="Arial" w:hAnsi="Arial" w:cs="Arial"/>
          <w:b/>
          <w:sz w:val="23"/>
          <w:szCs w:val="23"/>
        </w:rPr>
      </w:pPr>
      <w:r w:rsidRPr="00666B4E">
        <w:rPr>
          <w:rFonts w:ascii="Arial" w:hAnsi="Arial" w:cs="Arial"/>
          <w:b/>
          <w:sz w:val="23"/>
          <w:szCs w:val="23"/>
        </w:rPr>
        <w:t>Dates of Meetings 2017/18</w:t>
      </w:r>
    </w:p>
    <w:tbl>
      <w:tblPr>
        <w:tblStyle w:val="LightShading"/>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xt Meeting details"/>
        <w:tblDescription w:val="This is information on the next meeting details including date, time and venue."/>
      </w:tblPr>
      <w:tblGrid>
        <w:gridCol w:w="3429"/>
        <w:gridCol w:w="2091"/>
        <w:gridCol w:w="4120"/>
      </w:tblGrid>
      <w:tr w:rsidR="00AB5F59" w:rsidRPr="00B47CC5" w:rsidTr="00666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9" w:type="dxa"/>
            <w:tcBorders>
              <w:top w:val="none" w:sz="0" w:space="0" w:color="auto"/>
              <w:left w:val="none" w:sz="0" w:space="0" w:color="auto"/>
              <w:bottom w:val="none" w:sz="0" w:space="0" w:color="auto"/>
              <w:right w:val="none" w:sz="0" w:space="0" w:color="auto"/>
            </w:tcBorders>
            <w:hideMark/>
          </w:tcPr>
          <w:p w:rsidR="00AB5F59" w:rsidRPr="00B47CC5" w:rsidRDefault="00AB5F59" w:rsidP="00B47CC5">
            <w:pPr>
              <w:rPr>
                <w:rFonts w:ascii="Arial" w:hAnsi="Arial" w:cs="Arial"/>
                <w:sz w:val="23"/>
                <w:szCs w:val="23"/>
              </w:rPr>
            </w:pPr>
            <w:r w:rsidRPr="00B47CC5">
              <w:rPr>
                <w:rFonts w:ascii="Arial" w:hAnsi="Arial" w:cs="Arial"/>
                <w:sz w:val="23"/>
                <w:szCs w:val="23"/>
              </w:rPr>
              <w:t xml:space="preserve">Date: </w:t>
            </w:r>
          </w:p>
        </w:tc>
        <w:tc>
          <w:tcPr>
            <w:tcW w:w="2091" w:type="dxa"/>
            <w:tcBorders>
              <w:top w:val="none" w:sz="0" w:space="0" w:color="auto"/>
              <w:left w:val="none" w:sz="0" w:space="0" w:color="auto"/>
              <w:bottom w:val="none" w:sz="0" w:space="0" w:color="auto"/>
              <w:right w:val="none" w:sz="0" w:space="0" w:color="auto"/>
            </w:tcBorders>
            <w:hideMark/>
          </w:tcPr>
          <w:p w:rsidR="00AB5F59" w:rsidRPr="00B47CC5" w:rsidRDefault="00AB5F59" w:rsidP="00B47CC5">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47CC5">
              <w:rPr>
                <w:rFonts w:ascii="Arial" w:hAnsi="Arial" w:cs="Arial"/>
                <w:sz w:val="23"/>
                <w:szCs w:val="23"/>
              </w:rPr>
              <w:t>Meeting Room:</w:t>
            </w:r>
          </w:p>
        </w:tc>
        <w:tc>
          <w:tcPr>
            <w:tcW w:w="4120" w:type="dxa"/>
            <w:tcBorders>
              <w:top w:val="none" w:sz="0" w:space="0" w:color="auto"/>
              <w:left w:val="none" w:sz="0" w:space="0" w:color="auto"/>
              <w:bottom w:val="none" w:sz="0" w:space="0" w:color="auto"/>
              <w:right w:val="none" w:sz="0" w:space="0" w:color="auto"/>
            </w:tcBorders>
            <w:hideMark/>
          </w:tcPr>
          <w:p w:rsidR="00AB5F59" w:rsidRPr="00B47CC5" w:rsidRDefault="00AB5F59" w:rsidP="00B47CC5">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B47CC5">
              <w:rPr>
                <w:rFonts w:ascii="Arial" w:hAnsi="Arial" w:cs="Arial"/>
                <w:sz w:val="23"/>
                <w:szCs w:val="23"/>
              </w:rPr>
              <w:t>Time:</w:t>
            </w:r>
          </w:p>
        </w:tc>
      </w:tr>
      <w:tr w:rsidR="00AB5F59" w:rsidRPr="00B47CC5" w:rsidTr="00D90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auto"/>
              <w:right w:val="single" w:sz="4" w:space="0" w:color="auto"/>
            </w:tcBorders>
            <w:hideMark/>
          </w:tcPr>
          <w:p w:rsidR="00AB5F59" w:rsidRPr="00B47CC5" w:rsidRDefault="00666B4E" w:rsidP="00B47CC5">
            <w:pPr>
              <w:rPr>
                <w:rFonts w:ascii="Arial" w:hAnsi="Arial" w:cs="Arial"/>
                <w:sz w:val="23"/>
                <w:szCs w:val="23"/>
              </w:rPr>
            </w:pPr>
            <w:r>
              <w:rPr>
                <w:rFonts w:ascii="Arial" w:hAnsi="Arial" w:cs="Arial"/>
                <w:sz w:val="23"/>
                <w:szCs w:val="23"/>
              </w:rPr>
              <w:t>14/06/17</w:t>
            </w:r>
          </w:p>
        </w:tc>
        <w:tc>
          <w:tcPr>
            <w:tcW w:w="2091" w:type="dxa"/>
            <w:tcBorders>
              <w:left w:val="single" w:sz="4" w:space="0" w:color="auto"/>
              <w:right w:val="single" w:sz="4" w:space="0" w:color="auto"/>
            </w:tcBorders>
            <w:hideMark/>
          </w:tcPr>
          <w:p w:rsidR="00AB5F59" w:rsidRPr="00B47CC5" w:rsidRDefault="00666B4E" w:rsidP="00B47CC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 xml:space="preserve">Weir Room, Wharf House, Medway Wharf Road, Tonbridge, </w:t>
            </w:r>
            <w:r>
              <w:rPr>
                <w:rFonts w:ascii="Arial" w:hAnsi="Arial" w:cs="Arial"/>
                <w:sz w:val="23"/>
                <w:szCs w:val="23"/>
              </w:rPr>
              <w:lastRenderedPageBreak/>
              <w:t>TN9 1RE</w:t>
            </w:r>
          </w:p>
        </w:tc>
        <w:tc>
          <w:tcPr>
            <w:tcW w:w="4120" w:type="dxa"/>
            <w:tcBorders>
              <w:left w:val="single" w:sz="4" w:space="0" w:color="auto"/>
              <w:right w:val="single" w:sz="4" w:space="0" w:color="auto"/>
            </w:tcBorders>
            <w:hideMark/>
          </w:tcPr>
          <w:p w:rsidR="00AB5F59" w:rsidRPr="00B47CC5" w:rsidRDefault="00666B4E" w:rsidP="00B47CC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lastRenderedPageBreak/>
              <w:t>13:30 – 16:30</w:t>
            </w:r>
          </w:p>
        </w:tc>
      </w:tr>
      <w:tr w:rsidR="00666B4E" w:rsidRPr="00B47CC5" w:rsidTr="00190932">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rsidR="00666B4E" w:rsidRDefault="00666B4E" w:rsidP="00B47CC5">
            <w:pPr>
              <w:rPr>
                <w:rFonts w:ascii="Arial" w:hAnsi="Arial" w:cs="Arial"/>
                <w:sz w:val="23"/>
                <w:szCs w:val="23"/>
              </w:rPr>
            </w:pPr>
            <w:r>
              <w:rPr>
                <w:rFonts w:ascii="Arial" w:hAnsi="Arial" w:cs="Arial"/>
                <w:sz w:val="23"/>
                <w:szCs w:val="23"/>
              </w:rPr>
              <w:lastRenderedPageBreak/>
              <w:t>11/10/17</w:t>
            </w:r>
          </w:p>
        </w:tc>
        <w:tc>
          <w:tcPr>
            <w:tcW w:w="2091" w:type="dxa"/>
            <w:tcBorders>
              <w:bottom w:val="single" w:sz="4" w:space="0" w:color="auto"/>
            </w:tcBorders>
          </w:tcPr>
          <w:p w:rsidR="00666B4E" w:rsidRDefault="00666B4E" w:rsidP="00B47CC5">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Sussex Room, York House, 18-20 Massetts Road, Horley, RH6 7DE</w:t>
            </w:r>
          </w:p>
        </w:tc>
        <w:tc>
          <w:tcPr>
            <w:tcW w:w="4120" w:type="dxa"/>
            <w:tcBorders>
              <w:bottom w:val="single" w:sz="4" w:space="0" w:color="auto"/>
            </w:tcBorders>
          </w:tcPr>
          <w:p w:rsidR="00666B4E" w:rsidRDefault="00666B4E" w:rsidP="00B47CC5">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13:30 – 16:30</w:t>
            </w:r>
          </w:p>
        </w:tc>
      </w:tr>
      <w:tr w:rsidR="00666B4E" w:rsidRPr="00B47CC5" w:rsidTr="00190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auto"/>
              <w:right w:val="single" w:sz="4" w:space="0" w:color="auto"/>
            </w:tcBorders>
          </w:tcPr>
          <w:p w:rsidR="00666B4E" w:rsidRDefault="00666B4E" w:rsidP="00B47CC5">
            <w:pPr>
              <w:rPr>
                <w:rFonts w:ascii="Arial" w:hAnsi="Arial" w:cs="Arial"/>
                <w:sz w:val="23"/>
                <w:szCs w:val="23"/>
              </w:rPr>
            </w:pPr>
            <w:r>
              <w:rPr>
                <w:rFonts w:ascii="Arial" w:hAnsi="Arial" w:cs="Arial"/>
                <w:sz w:val="23"/>
                <w:szCs w:val="23"/>
              </w:rPr>
              <w:t>07/02/18</w:t>
            </w:r>
          </w:p>
        </w:tc>
        <w:tc>
          <w:tcPr>
            <w:tcW w:w="2091" w:type="dxa"/>
            <w:tcBorders>
              <w:left w:val="single" w:sz="4" w:space="0" w:color="auto"/>
              <w:right w:val="single" w:sz="4" w:space="0" w:color="auto"/>
            </w:tcBorders>
          </w:tcPr>
          <w:p w:rsidR="00666B4E" w:rsidRDefault="00666B4E" w:rsidP="00B47CC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Weir Room, Wharf House, Medway Wharf Road, Tonbridge, TN9 1RE</w:t>
            </w:r>
          </w:p>
        </w:tc>
        <w:tc>
          <w:tcPr>
            <w:tcW w:w="4120" w:type="dxa"/>
            <w:tcBorders>
              <w:left w:val="single" w:sz="4" w:space="0" w:color="auto"/>
              <w:right w:val="single" w:sz="4" w:space="0" w:color="auto"/>
            </w:tcBorders>
          </w:tcPr>
          <w:p w:rsidR="00666B4E" w:rsidRDefault="00666B4E" w:rsidP="00B47CC5">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13:30 – 16:30</w:t>
            </w:r>
          </w:p>
        </w:tc>
      </w:tr>
    </w:tbl>
    <w:p w:rsidR="00315E07" w:rsidRPr="00D97163" w:rsidRDefault="009C4604" w:rsidP="00E33B7B">
      <w:pPr>
        <w:ind w:left="2880" w:hanging="2880"/>
        <w:rPr>
          <w:rFonts w:ascii="Arial" w:hAnsi="Arial" w:cs="Arial"/>
          <w:sz w:val="23"/>
          <w:szCs w:val="23"/>
        </w:rPr>
      </w:pPr>
      <w:r w:rsidRPr="00D97163">
        <w:rPr>
          <w:rFonts w:ascii="Arial" w:hAnsi="Arial" w:cs="Arial"/>
          <w:sz w:val="23"/>
          <w:szCs w:val="23"/>
        </w:rPr>
        <w:t xml:space="preserve"> </w:t>
      </w:r>
    </w:p>
    <w:sectPr w:rsidR="00315E07" w:rsidRPr="00D971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BC" w:rsidRDefault="006066BC" w:rsidP="00346094">
      <w:pPr>
        <w:spacing w:after="0" w:line="240" w:lineRule="auto"/>
      </w:pPr>
      <w:r>
        <w:separator/>
      </w:r>
    </w:p>
  </w:endnote>
  <w:endnote w:type="continuationSeparator" w:id="0">
    <w:p w:rsidR="006066BC" w:rsidRDefault="006066BC" w:rsidP="003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7326"/>
      <w:docPartObj>
        <w:docPartGallery w:val="Page Numbers (Bottom of Page)"/>
        <w:docPartUnique/>
      </w:docPartObj>
    </w:sdtPr>
    <w:sdtEndPr>
      <w:rPr>
        <w:noProof/>
      </w:rPr>
    </w:sdtEndPr>
    <w:sdtContent>
      <w:p w:rsidR="009A056A" w:rsidRDefault="009A056A">
        <w:pPr>
          <w:pStyle w:val="Footer"/>
          <w:jc w:val="center"/>
        </w:pPr>
        <w:r>
          <w:fldChar w:fldCharType="begin"/>
        </w:r>
        <w:r>
          <w:instrText xml:space="preserve"> PAGE   \* MERGEFORMAT </w:instrText>
        </w:r>
        <w:r>
          <w:fldChar w:fldCharType="separate"/>
        </w:r>
        <w:r w:rsidR="00A72DF5">
          <w:rPr>
            <w:noProof/>
          </w:rPr>
          <w:t>1</w:t>
        </w:r>
        <w:r>
          <w:rPr>
            <w:noProof/>
          </w:rPr>
          <w:fldChar w:fldCharType="end"/>
        </w:r>
      </w:p>
    </w:sdtContent>
  </w:sdt>
  <w:p w:rsidR="009A056A" w:rsidRDefault="009A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BC" w:rsidRDefault="006066BC" w:rsidP="00346094">
      <w:pPr>
        <w:spacing w:after="0" w:line="240" w:lineRule="auto"/>
      </w:pPr>
      <w:r>
        <w:separator/>
      </w:r>
    </w:p>
  </w:footnote>
  <w:footnote w:type="continuationSeparator" w:id="0">
    <w:p w:rsidR="006066BC" w:rsidRDefault="006066BC" w:rsidP="0034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6A" w:rsidRDefault="009A0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E92"/>
    <w:multiLevelType w:val="hybridMultilevel"/>
    <w:tmpl w:val="11FA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44062"/>
    <w:multiLevelType w:val="hybridMultilevel"/>
    <w:tmpl w:val="5656AE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A5534"/>
    <w:multiLevelType w:val="hybridMultilevel"/>
    <w:tmpl w:val="E68E8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C4736"/>
    <w:multiLevelType w:val="hybridMultilevel"/>
    <w:tmpl w:val="3DCACA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6C2127"/>
    <w:multiLevelType w:val="hybridMultilevel"/>
    <w:tmpl w:val="273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70805"/>
    <w:multiLevelType w:val="hybridMultilevel"/>
    <w:tmpl w:val="D50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64B53"/>
    <w:multiLevelType w:val="hybridMultilevel"/>
    <w:tmpl w:val="0942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83C46"/>
    <w:multiLevelType w:val="hybridMultilevel"/>
    <w:tmpl w:val="EE8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DE6739"/>
    <w:multiLevelType w:val="hybridMultilevel"/>
    <w:tmpl w:val="78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E6B6C"/>
    <w:multiLevelType w:val="hybridMultilevel"/>
    <w:tmpl w:val="6D12E57A"/>
    <w:lvl w:ilvl="0" w:tplc="8EBA0CB8">
      <w:start w:val="1"/>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0">
    <w:nsid w:val="701D5709"/>
    <w:multiLevelType w:val="multilevel"/>
    <w:tmpl w:val="95F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802B60"/>
    <w:multiLevelType w:val="hybridMultilevel"/>
    <w:tmpl w:val="81F4E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9D825D9"/>
    <w:multiLevelType w:val="hybridMultilevel"/>
    <w:tmpl w:val="6D2ED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4"/>
  </w:num>
  <w:num w:numId="6">
    <w:abstractNumId w:val="11"/>
  </w:num>
  <w:num w:numId="7">
    <w:abstractNumId w:val="9"/>
  </w:num>
  <w:num w:numId="8">
    <w:abstractNumId w:val="6"/>
  </w:num>
  <w:num w:numId="9">
    <w:abstractNumId w:val="3"/>
  </w:num>
  <w:num w:numId="10">
    <w:abstractNumId w:val="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6"/>
    <w:rsid w:val="00001B28"/>
    <w:rsid w:val="00001D5B"/>
    <w:rsid w:val="0000225D"/>
    <w:rsid w:val="000038B6"/>
    <w:rsid w:val="00011202"/>
    <w:rsid w:val="00014A4D"/>
    <w:rsid w:val="00015404"/>
    <w:rsid w:val="000169F5"/>
    <w:rsid w:val="00023EE3"/>
    <w:rsid w:val="00026B9E"/>
    <w:rsid w:val="000272AC"/>
    <w:rsid w:val="000340D2"/>
    <w:rsid w:val="00035588"/>
    <w:rsid w:val="00036595"/>
    <w:rsid w:val="00050105"/>
    <w:rsid w:val="00054069"/>
    <w:rsid w:val="00055773"/>
    <w:rsid w:val="00062C51"/>
    <w:rsid w:val="000716B7"/>
    <w:rsid w:val="00076F9D"/>
    <w:rsid w:val="00082FE7"/>
    <w:rsid w:val="00083C22"/>
    <w:rsid w:val="00084F90"/>
    <w:rsid w:val="00085979"/>
    <w:rsid w:val="00087850"/>
    <w:rsid w:val="00091C24"/>
    <w:rsid w:val="000A1DBE"/>
    <w:rsid w:val="000A3426"/>
    <w:rsid w:val="000A4480"/>
    <w:rsid w:val="000A4BB8"/>
    <w:rsid w:val="000A5F47"/>
    <w:rsid w:val="000B1585"/>
    <w:rsid w:val="000B26B2"/>
    <w:rsid w:val="000C2922"/>
    <w:rsid w:val="000C5B57"/>
    <w:rsid w:val="000D042A"/>
    <w:rsid w:val="000D4AE4"/>
    <w:rsid w:val="000D6607"/>
    <w:rsid w:val="000E19DA"/>
    <w:rsid w:val="000E258E"/>
    <w:rsid w:val="000E4BE8"/>
    <w:rsid w:val="000F3025"/>
    <w:rsid w:val="000F651A"/>
    <w:rsid w:val="00107192"/>
    <w:rsid w:val="00113364"/>
    <w:rsid w:val="0011601C"/>
    <w:rsid w:val="001163DF"/>
    <w:rsid w:val="0012138A"/>
    <w:rsid w:val="0012142D"/>
    <w:rsid w:val="00124209"/>
    <w:rsid w:val="00125351"/>
    <w:rsid w:val="00125860"/>
    <w:rsid w:val="00126791"/>
    <w:rsid w:val="00130BE8"/>
    <w:rsid w:val="00131C8B"/>
    <w:rsid w:val="00133160"/>
    <w:rsid w:val="001376B3"/>
    <w:rsid w:val="00143C70"/>
    <w:rsid w:val="00145C1E"/>
    <w:rsid w:val="0014772A"/>
    <w:rsid w:val="00162197"/>
    <w:rsid w:val="00162C3B"/>
    <w:rsid w:val="0016366E"/>
    <w:rsid w:val="0016420D"/>
    <w:rsid w:val="0016423E"/>
    <w:rsid w:val="00177C4A"/>
    <w:rsid w:val="00182B3B"/>
    <w:rsid w:val="00185CBC"/>
    <w:rsid w:val="001871BD"/>
    <w:rsid w:val="00190932"/>
    <w:rsid w:val="001925CB"/>
    <w:rsid w:val="0019554A"/>
    <w:rsid w:val="001A2387"/>
    <w:rsid w:val="001A4851"/>
    <w:rsid w:val="001A7276"/>
    <w:rsid w:val="001A77AB"/>
    <w:rsid w:val="001B348E"/>
    <w:rsid w:val="001E6B9B"/>
    <w:rsid w:val="001E7921"/>
    <w:rsid w:val="001F0190"/>
    <w:rsid w:val="0020088F"/>
    <w:rsid w:val="00203CAC"/>
    <w:rsid w:val="002139EF"/>
    <w:rsid w:val="0021610B"/>
    <w:rsid w:val="00217B96"/>
    <w:rsid w:val="00220EB9"/>
    <w:rsid w:val="00221058"/>
    <w:rsid w:val="0022320C"/>
    <w:rsid w:val="00224700"/>
    <w:rsid w:val="00233E13"/>
    <w:rsid w:val="00236167"/>
    <w:rsid w:val="00237BD3"/>
    <w:rsid w:val="0024686D"/>
    <w:rsid w:val="00247190"/>
    <w:rsid w:val="002525EB"/>
    <w:rsid w:val="00253F06"/>
    <w:rsid w:val="00260F1E"/>
    <w:rsid w:val="002626FB"/>
    <w:rsid w:val="00264ADE"/>
    <w:rsid w:val="00267897"/>
    <w:rsid w:val="00273A38"/>
    <w:rsid w:val="00273AA3"/>
    <w:rsid w:val="00285CF7"/>
    <w:rsid w:val="002925DB"/>
    <w:rsid w:val="002A0651"/>
    <w:rsid w:val="002C7CF2"/>
    <w:rsid w:val="002D15E1"/>
    <w:rsid w:val="002D2487"/>
    <w:rsid w:val="002D59EF"/>
    <w:rsid w:val="002D5E0E"/>
    <w:rsid w:val="002E1032"/>
    <w:rsid w:val="002E118F"/>
    <w:rsid w:val="002E557F"/>
    <w:rsid w:val="002E6FEC"/>
    <w:rsid w:val="002F2A87"/>
    <w:rsid w:val="002F4C13"/>
    <w:rsid w:val="002F54B8"/>
    <w:rsid w:val="002F61CB"/>
    <w:rsid w:val="003013E8"/>
    <w:rsid w:val="00304964"/>
    <w:rsid w:val="0030586D"/>
    <w:rsid w:val="00311390"/>
    <w:rsid w:val="00315E07"/>
    <w:rsid w:val="00323144"/>
    <w:rsid w:val="0032401C"/>
    <w:rsid w:val="003260EA"/>
    <w:rsid w:val="003267FC"/>
    <w:rsid w:val="00340733"/>
    <w:rsid w:val="00343E11"/>
    <w:rsid w:val="00346094"/>
    <w:rsid w:val="00346742"/>
    <w:rsid w:val="0035341A"/>
    <w:rsid w:val="003631B2"/>
    <w:rsid w:val="0037230D"/>
    <w:rsid w:val="00374C11"/>
    <w:rsid w:val="0037505A"/>
    <w:rsid w:val="00382C7C"/>
    <w:rsid w:val="00391C1C"/>
    <w:rsid w:val="003B6F73"/>
    <w:rsid w:val="003C0667"/>
    <w:rsid w:val="003C153E"/>
    <w:rsid w:val="003C29B0"/>
    <w:rsid w:val="003C3061"/>
    <w:rsid w:val="003D0614"/>
    <w:rsid w:val="003D14FA"/>
    <w:rsid w:val="003D2C96"/>
    <w:rsid w:val="003D3CEE"/>
    <w:rsid w:val="003E34CF"/>
    <w:rsid w:val="003E5ECD"/>
    <w:rsid w:val="003F0BB0"/>
    <w:rsid w:val="003F443B"/>
    <w:rsid w:val="003F55B5"/>
    <w:rsid w:val="003F572D"/>
    <w:rsid w:val="003F6F7A"/>
    <w:rsid w:val="004016C9"/>
    <w:rsid w:val="004161C5"/>
    <w:rsid w:val="0042110D"/>
    <w:rsid w:val="00430104"/>
    <w:rsid w:val="004305F7"/>
    <w:rsid w:val="00431354"/>
    <w:rsid w:val="00435EF3"/>
    <w:rsid w:val="004476A5"/>
    <w:rsid w:val="00453AAE"/>
    <w:rsid w:val="004641CB"/>
    <w:rsid w:val="00467554"/>
    <w:rsid w:val="00472BE5"/>
    <w:rsid w:val="00474442"/>
    <w:rsid w:val="004747A0"/>
    <w:rsid w:val="00490E5F"/>
    <w:rsid w:val="00494A10"/>
    <w:rsid w:val="004A0F07"/>
    <w:rsid w:val="004A1B63"/>
    <w:rsid w:val="004A6899"/>
    <w:rsid w:val="004B6E1D"/>
    <w:rsid w:val="004D428D"/>
    <w:rsid w:val="004D43E9"/>
    <w:rsid w:val="004D45EF"/>
    <w:rsid w:val="004D5A60"/>
    <w:rsid w:val="004E274E"/>
    <w:rsid w:val="004E5A9C"/>
    <w:rsid w:val="004F3DA2"/>
    <w:rsid w:val="005029A0"/>
    <w:rsid w:val="00505799"/>
    <w:rsid w:val="00506ED5"/>
    <w:rsid w:val="00510AFE"/>
    <w:rsid w:val="00516878"/>
    <w:rsid w:val="00516A9A"/>
    <w:rsid w:val="00521425"/>
    <w:rsid w:val="00525431"/>
    <w:rsid w:val="00525D18"/>
    <w:rsid w:val="00536C22"/>
    <w:rsid w:val="00536E40"/>
    <w:rsid w:val="0054356E"/>
    <w:rsid w:val="0054662F"/>
    <w:rsid w:val="00553C6E"/>
    <w:rsid w:val="005603A0"/>
    <w:rsid w:val="00565687"/>
    <w:rsid w:val="00573B0C"/>
    <w:rsid w:val="0058180B"/>
    <w:rsid w:val="005828C0"/>
    <w:rsid w:val="00590877"/>
    <w:rsid w:val="0059111E"/>
    <w:rsid w:val="00593EC6"/>
    <w:rsid w:val="00597B54"/>
    <w:rsid w:val="005A6073"/>
    <w:rsid w:val="005A65F5"/>
    <w:rsid w:val="005B0FC7"/>
    <w:rsid w:val="005B6527"/>
    <w:rsid w:val="005C0D61"/>
    <w:rsid w:val="005C0FB1"/>
    <w:rsid w:val="005C1356"/>
    <w:rsid w:val="005C331F"/>
    <w:rsid w:val="005C517D"/>
    <w:rsid w:val="005C563E"/>
    <w:rsid w:val="005E1260"/>
    <w:rsid w:val="005E2355"/>
    <w:rsid w:val="005E4906"/>
    <w:rsid w:val="005E63B4"/>
    <w:rsid w:val="005F2F6F"/>
    <w:rsid w:val="006051B5"/>
    <w:rsid w:val="006066BC"/>
    <w:rsid w:val="0061084D"/>
    <w:rsid w:val="00611629"/>
    <w:rsid w:val="00612C4B"/>
    <w:rsid w:val="00613BC8"/>
    <w:rsid w:val="0062060B"/>
    <w:rsid w:val="00620FB7"/>
    <w:rsid w:val="006219E3"/>
    <w:rsid w:val="006241B1"/>
    <w:rsid w:val="00626284"/>
    <w:rsid w:val="0063496D"/>
    <w:rsid w:val="0064050B"/>
    <w:rsid w:val="00643509"/>
    <w:rsid w:val="00643778"/>
    <w:rsid w:val="00665A27"/>
    <w:rsid w:val="00666B4E"/>
    <w:rsid w:val="00667D0D"/>
    <w:rsid w:val="00671255"/>
    <w:rsid w:val="006766E4"/>
    <w:rsid w:val="00676A53"/>
    <w:rsid w:val="006846DA"/>
    <w:rsid w:val="00685C2F"/>
    <w:rsid w:val="00693ED0"/>
    <w:rsid w:val="0069597B"/>
    <w:rsid w:val="006973D6"/>
    <w:rsid w:val="006B0265"/>
    <w:rsid w:val="006B5FEB"/>
    <w:rsid w:val="006B640A"/>
    <w:rsid w:val="006B70CD"/>
    <w:rsid w:val="006B787B"/>
    <w:rsid w:val="006C1A22"/>
    <w:rsid w:val="006D0753"/>
    <w:rsid w:val="006D4C94"/>
    <w:rsid w:val="006D5514"/>
    <w:rsid w:val="006D64F8"/>
    <w:rsid w:val="006E4C49"/>
    <w:rsid w:val="006E76A1"/>
    <w:rsid w:val="006F6075"/>
    <w:rsid w:val="006F7105"/>
    <w:rsid w:val="00700659"/>
    <w:rsid w:val="0070103D"/>
    <w:rsid w:val="00713AAF"/>
    <w:rsid w:val="00717412"/>
    <w:rsid w:val="0071789B"/>
    <w:rsid w:val="00722B40"/>
    <w:rsid w:val="00723DCB"/>
    <w:rsid w:val="00724821"/>
    <w:rsid w:val="00734FAC"/>
    <w:rsid w:val="00745DD1"/>
    <w:rsid w:val="00756ECA"/>
    <w:rsid w:val="007605C5"/>
    <w:rsid w:val="00765CBF"/>
    <w:rsid w:val="00767098"/>
    <w:rsid w:val="00771999"/>
    <w:rsid w:val="007737EB"/>
    <w:rsid w:val="00774FDF"/>
    <w:rsid w:val="00775DA8"/>
    <w:rsid w:val="007906BC"/>
    <w:rsid w:val="00794766"/>
    <w:rsid w:val="00796AC3"/>
    <w:rsid w:val="007A10FB"/>
    <w:rsid w:val="007A4490"/>
    <w:rsid w:val="007A72D7"/>
    <w:rsid w:val="007C61C7"/>
    <w:rsid w:val="007D41BF"/>
    <w:rsid w:val="007E0905"/>
    <w:rsid w:val="007E7C7A"/>
    <w:rsid w:val="007F1A56"/>
    <w:rsid w:val="00804FC2"/>
    <w:rsid w:val="00811EB9"/>
    <w:rsid w:val="00826377"/>
    <w:rsid w:val="00827B83"/>
    <w:rsid w:val="0084774C"/>
    <w:rsid w:val="00847BF9"/>
    <w:rsid w:val="0085085B"/>
    <w:rsid w:val="00874A13"/>
    <w:rsid w:val="008801F5"/>
    <w:rsid w:val="00881727"/>
    <w:rsid w:val="00887453"/>
    <w:rsid w:val="00891BEA"/>
    <w:rsid w:val="00896FB4"/>
    <w:rsid w:val="008A447B"/>
    <w:rsid w:val="008B35B4"/>
    <w:rsid w:val="008B5CFC"/>
    <w:rsid w:val="008C192D"/>
    <w:rsid w:val="008C5D3C"/>
    <w:rsid w:val="008D0F23"/>
    <w:rsid w:val="008E2B1D"/>
    <w:rsid w:val="008F4FF2"/>
    <w:rsid w:val="008F77C4"/>
    <w:rsid w:val="00903A83"/>
    <w:rsid w:val="00903FB4"/>
    <w:rsid w:val="00904836"/>
    <w:rsid w:val="00910B62"/>
    <w:rsid w:val="0091301B"/>
    <w:rsid w:val="00914F15"/>
    <w:rsid w:val="009320B3"/>
    <w:rsid w:val="00937DDB"/>
    <w:rsid w:val="009440BB"/>
    <w:rsid w:val="00944BE9"/>
    <w:rsid w:val="009516BE"/>
    <w:rsid w:val="009617DE"/>
    <w:rsid w:val="0097284C"/>
    <w:rsid w:val="00973DCE"/>
    <w:rsid w:val="00975C93"/>
    <w:rsid w:val="00977210"/>
    <w:rsid w:val="00982B33"/>
    <w:rsid w:val="009923BF"/>
    <w:rsid w:val="009A028D"/>
    <w:rsid w:val="009A056A"/>
    <w:rsid w:val="009A0F1D"/>
    <w:rsid w:val="009A23A0"/>
    <w:rsid w:val="009A60FC"/>
    <w:rsid w:val="009C1EC1"/>
    <w:rsid w:val="009C4604"/>
    <w:rsid w:val="009D5481"/>
    <w:rsid w:val="009E7406"/>
    <w:rsid w:val="009F1717"/>
    <w:rsid w:val="00A00BFD"/>
    <w:rsid w:val="00A00D09"/>
    <w:rsid w:val="00A0219E"/>
    <w:rsid w:val="00A05CE1"/>
    <w:rsid w:val="00A108AC"/>
    <w:rsid w:val="00A25412"/>
    <w:rsid w:val="00A3009D"/>
    <w:rsid w:val="00A4186B"/>
    <w:rsid w:val="00A42DD2"/>
    <w:rsid w:val="00A52F36"/>
    <w:rsid w:val="00A604BB"/>
    <w:rsid w:val="00A62DFB"/>
    <w:rsid w:val="00A63464"/>
    <w:rsid w:val="00A673BE"/>
    <w:rsid w:val="00A72DF5"/>
    <w:rsid w:val="00A75A9A"/>
    <w:rsid w:val="00A8352D"/>
    <w:rsid w:val="00AB5F59"/>
    <w:rsid w:val="00AD3663"/>
    <w:rsid w:val="00AD371D"/>
    <w:rsid w:val="00AE5FE8"/>
    <w:rsid w:val="00AE6B8A"/>
    <w:rsid w:val="00B05196"/>
    <w:rsid w:val="00B15BDE"/>
    <w:rsid w:val="00B23B18"/>
    <w:rsid w:val="00B27FB8"/>
    <w:rsid w:val="00B30EE1"/>
    <w:rsid w:val="00B40744"/>
    <w:rsid w:val="00B4142F"/>
    <w:rsid w:val="00B4489A"/>
    <w:rsid w:val="00B47CC5"/>
    <w:rsid w:val="00B52A66"/>
    <w:rsid w:val="00B54EEE"/>
    <w:rsid w:val="00B558D4"/>
    <w:rsid w:val="00B57A43"/>
    <w:rsid w:val="00B61A03"/>
    <w:rsid w:val="00B70B90"/>
    <w:rsid w:val="00B73051"/>
    <w:rsid w:val="00B73BFB"/>
    <w:rsid w:val="00B77202"/>
    <w:rsid w:val="00B80367"/>
    <w:rsid w:val="00B82AFB"/>
    <w:rsid w:val="00B90153"/>
    <w:rsid w:val="00B936CE"/>
    <w:rsid w:val="00BA19E3"/>
    <w:rsid w:val="00BA313F"/>
    <w:rsid w:val="00BA5F3C"/>
    <w:rsid w:val="00BB5A6A"/>
    <w:rsid w:val="00BB778D"/>
    <w:rsid w:val="00BC07AE"/>
    <w:rsid w:val="00BC08F3"/>
    <w:rsid w:val="00BC7563"/>
    <w:rsid w:val="00BD11A4"/>
    <w:rsid w:val="00BE3E1C"/>
    <w:rsid w:val="00C11723"/>
    <w:rsid w:val="00C1737E"/>
    <w:rsid w:val="00C22449"/>
    <w:rsid w:val="00C2343A"/>
    <w:rsid w:val="00C26AE3"/>
    <w:rsid w:val="00C32550"/>
    <w:rsid w:val="00C33912"/>
    <w:rsid w:val="00C33A06"/>
    <w:rsid w:val="00C350CF"/>
    <w:rsid w:val="00C51631"/>
    <w:rsid w:val="00C56510"/>
    <w:rsid w:val="00C57188"/>
    <w:rsid w:val="00C573F3"/>
    <w:rsid w:val="00C57A23"/>
    <w:rsid w:val="00C61044"/>
    <w:rsid w:val="00C73C99"/>
    <w:rsid w:val="00C73D18"/>
    <w:rsid w:val="00C76CD1"/>
    <w:rsid w:val="00C825B1"/>
    <w:rsid w:val="00C83B72"/>
    <w:rsid w:val="00C930E9"/>
    <w:rsid w:val="00C9317E"/>
    <w:rsid w:val="00C95AE1"/>
    <w:rsid w:val="00C97C41"/>
    <w:rsid w:val="00CC7465"/>
    <w:rsid w:val="00CD5354"/>
    <w:rsid w:val="00CE1AD7"/>
    <w:rsid w:val="00CE706D"/>
    <w:rsid w:val="00CE7526"/>
    <w:rsid w:val="00CF4FDE"/>
    <w:rsid w:val="00CF79D8"/>
    <w:rsid w:val="00D001F0"/>
    <w:rsid w:val="00D0079C"/>
    <w:rsid w:val="00D05363"/>
    <w:rsid w:val="00D076CF"/>
    <w:rsid w:val="00D10D42"/>
    <w:rsid w:val="00D1255F"/>
    <w:rsid w:val="00D14C6E"/>
    <w:rsid w:val="00D16237"/>
    <w:rsid w:val="00D2029D"/>
    <w:rsid w:val="00D242EB"/>
    <w:rsid w:val="00D2579E"/>
    <w:rsid w:val="00D257D2"/>
    <w:rsid w:val="00D35844"/>
    <w:rsid w:val="00D46144"/>
    <w:rsid w:val="00D47000"/>
    <w:rsid w:val="00D51E04"/>
    <w:rsid w:val="00D53AE9"/>
    <w:rsid w:val="00D5709F"/>
    <w:rsid w:val="00D62070"/>
    <w:rsid w:val="00D66E74"/>
    <w:rsid w:val="00D67775"/>
    <w:rsid w:val="00D7217E"/>
    <w:rsid w:val="00D72690"/>
    <w:rsid w:val="00D84857"/>
    <w:rsid w:val="00D900B8"/>
    <w:rsid w:val="00D91B09"/>
    <w:rsid w:val="00D92EA3"/>
    <w:rsid w:val="00D9713B"/>
    <w:rsid w:val="00D97163"/>
    <w:rsid w:val="00D97FF9"/>
    <w:rsid w:val="00DA17AC"/>
    <w:rsid w:val="00DA195B"/>
    <w:rsid w:val="00DB10AA"/>
    <w:rsid w:val="00DB23FC"/>
    <w:rsid w:val="00DB3D5B"/>
    <w:rsid w:val="00DB5D90"/>
    <w:rsid w:val="00DC2614"/>
    <w:rsid w:val="00DC26F6"/>
    <w:rsid w:val="00DD4312"/>
    <w:rsid w:val="00DD6E44"/>
    <w:rsid w:val="00DE4995"/>
    <w:rsid w:val="00DF2DE5"/>
    <w:rsid w:val="00E038BD"/>
    <w:rsid w:val="00E0401A"/>
    <w:rsid w:val="00E0523B"/>
    <w:rsid w:val="00E052F0"/>
    <w:rsid w:val="00E17A88"/>
    <w:rsid w:val="00E2453C"/>
    <w:rsid w:val="00E27B66"/>
    <w:rsid w:val="00E33B7B"/>
    <w:rsid w:val="00E35C76"/>
    <w:rsid w:val="00E40359"/>
    <w:rsid w:val="00E44647"/>
    <w:rsid w:val="00E47A38"/>
    <w:rsid w:val="00E50B7C"/>
    <w:rsid w:val="00E53479"/>
    <w:rsid w:val="00E65378"/>
    <w:rsid w:val="00E6708D"/>
    <w:rsid w:val="00E70517"/>
    <w:rsid w:val="00E75619"/>
    <w:rsid w:val="00E75D95"/>
    <w:rsid w:val="00E8261E"/>
    <w:rsid w:val="00E9000A"/>
    <w:rsid w:val="00E91D3A"/>
    <w:rsid w:val="00E9385D"/>
    <w:rsid w:val="00EA2058"/>
    <w:rsid w:val="00EA3854"/>
    <w:rsid w:val="00EB0327"/>
    <w:rsid w:val="00EB36E9"/>
    <w:rsid w:val="00EB7789"/>
    <w:rsid w:val="00EC4B8E"/>
    <w:rsid w:val="00EC5B53"/>
    <w:rsid w:val="00EE7A12"/>
    <w:rsid w:val="00EF08D7"/>
    <w:rsid w:val="00EF0FB6"/>
    <w:rsid w:val="00EF1E26"/>
    <w:rsid w:val="00EF535F"/>
    <w:rsid w:val="00EF56C3"/>
    <w:rsid w:val="00EF6BD0"/>
    <w:rsid w:val="00F0695C"/>
    <w:rsid w:val="00F17BD4"/>
    <w:rsid w:val="00F26D4A"/>
    <w:rsid w:val="00F27411"/>
    <w:rsid w:val="00F437C8"/>
    <w:rsid w:val="00F4552C"/>
    <w:rsid w:val="00F50D3F"/>
    <w:rsid w:val="00F51BA2"/>
    <w:rsid w:val="00F65ABA"/>
    <w:rsid w:val="00F671F5"/>
    <w:rsid w:val="00F6756C"/>
    <w:rsid w:val="00F74928"/>
    <w:rsid w:val="00F82FA8"/>
    <w:rsid w:val="00F97780"/>
    <w:rsid w:val="00FA0B6C"/>
    <w:rsid w:val="00FB1E47"/>
    <w:rsid w:val="00FC50AC"/>
    <w:rsid w:val="00FD337D"/>
    <w:rsid w:val="00FD45DE"/>
    <w:rsid w:val="00FD47F3"/>
    <w:rsid w:val="00FD69B2"/>
    <w:rsid w:val="00FD6D52"/>
    <w:rsid w:val="00FD7859"/>
    <w:rsid w:val="00FD7B01"/>
    <w:rsid w:val="00FE2C25"/>
    <w:rsid w:val="00FE4D36"/>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421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110D"/>
    <w:rPr>
      <w:rFonts w:ascii="Calibri" w:hAnsi="Calibri"/>
      <w:szCs w:val="21"/>
    </w:rPr>
  </w:style>
  <w:style w:type="paragraph" w:customStyle="1" w:styleId="Default">
    <w:name w:val="Default"/>
    <w:rsid w:val="00676A5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516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421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110D"/>
    <w:rPr>
      <w:rFonts w:ascii="Calibri" w:hAnsi="Calibri"/>
      <w:szCs w:val="21"/>
    </w:rPr>
  </w:style>
  <w:style w:type="paragraph" w:customStyle="1" w:styleId="Default">
    <w:name w:val="Default"/>
    <w:rsid w:val="00676A5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5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861">
      <w:bodyDiv w:val="1"/>
      <w:marLeft w:val="0"/>
      <w:marRight w:val="0"/>
      <w:marTop w:val="0"/>
      <w:marBottom w:val="0"/>
      <w:divBdr>
        <w:top w:val="none" w:sz="0" w:space="0" w:color="auto"/>
        <w:left w:val="none" w:sz="0" w:space="0" w:color="auto"/>
        <w:bottom w:val="none" w:sz="0" w:space="0" w:color="auto"/>
        <w:right w:val="none" w:sz="0" w:space="0" w:color="auto"/>
      </w:divBdr>
    </w:div>
    <w:div w:id="276181369">
      <w:bodyDiv w:val="1"/>
      <w:marLeft w:val="0"/>
      <w:marRight w:val="0"/>
      <w:marTop w:val="0"/>
      <w:marBottom w:val="0"/>
      <w:divBdr>
        <w:top w:val="none" w:sz="0" w:space="0" w:color="auto"/>
        <w:left w:val="none" w:sz="0" w:space="0" w:color="auto"/>
        <w:bottom w:val="none" w:sz="0" w:space="0" w:color="auto"/>
        <w:right w:val="none" w:sz="0" w:space="0" w:color="auto"/>
      </w:divBdr>
    </w:div>
    <w:div w:id="306979805">
      <w:bodyDiv w:val="1"/>
      <w:marLeft w:val="0"/>
      <w:marRight w:val="0"/>
      <w:marTop w:val="0"/>
      <w:marBottom w:val="0"/>
      <w:divBdr>
        <w:top w:val="none" w:sz="0" w:space="0" w:color="auto"/>
        <w:left w:val="none" w:sz="0" w:space="0" w:color="auto"/>
        <w:bottom w:val="none" w:sz="0" w:space="0" w:color="auto"/>
        <w:right w:val="none" w:sz="0" w:space="0" w:color="auto"/>
      </w:divBdr>
      <w:divsChild>
        <w:div w:id="388579566">
          <w:marLeft w:val="0"/>
          <w:marRight w:val="0"/>
          <w:marTop w:val="0"/>
          <w:marBottom w:val="0"/>
          <w:divBdr>
            <w:top w:val="none" w:sz="0" w:space="0" w:color="auto"/>
            <w:left w:val="none" w:sz="0" w:space="0" w:color="auto"/>
            <w:bottom w:val="none" w:sz="0" w:space="0" w:color="auto"/>
            <w:right w:val="none" w:sz="0" w:space="0" w:color="auto"/>
          </w:divBdr>
          <w:divsChild>
            <w:div w:id="1202941133">
              <w:marLeft w:val="-300"/>
              <w:marRight w:val="-300"/>
              <w:marTop w:val="0"/>
              <w:marBottom w:val="0"/>
              <w:divBdr>
                <w:top w:val="single" w:sz="6" w:space="7" w:color="EBEBEB"/>
                <w:left w:val="single" w:sz="6" w:space="14" w:color="EBEBEB"/>
                <w:bottom w:val="single" w:sz="6" w:space="3" w:color="EBEBEB"/>
                <w:right w:val="single" w:sz="6" w:space="14" w:color="EBEBEB"/>
              </w:divBdr>
              <w:divsChild>
                <w:div w:id="2105951372">
                  <w:marLeft w:val="0"/>
                  <w:marRight w:val="0"/>
                  <w:marTop w:val="0"/>
                  <w:marBottom w:val="150"/>
                  <w:divBdr>
                    <w:top w:val="none" w:sz="0" w:space="0" w:color="auto"/>
                    <w:left w:val="none" w:sz="0" w:space="0" w:color="auto"/>
                    <w:bottom w:val="single" w:sz="6" w:space="0" w:color="EBEBEB"/>
                    <w:right w:val="none" w:sz="0" w:space="0" w:color="auto"/>
                  </w:divBdr>
                  <w:divsChild>
                    <w:div w:id="93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3950">
      <w:bodyDiv w:val="1"/>
      <w:marLeft w:val="0"/>
      <w:marRight w:val="0"/>
      <w:marTop w:val="0"/>
      <w:marBottom w:val="0"/>
      <w:divBdr>
        <w:top w:val="none" w:sz="0" w:space="0" w:color="auto"/>
        <w:left w:val="none" w:sz="0" w:space="0" w:color="auto"/>
        <w:bottom w:val="none" w:sz="0" w:space="0" w:color="auto"/>
        <w:right w:val="none" w:sz="0" w:space="0" w:color="auto"/>
      </w:divBdr>
    </w:div>
    <w:div w:id="638074070">
      <w:bodyDiv w:val="1"/>
      <w:marLeft w:val="0"/>
      <w:marRight w:val="0"/>
      <w:marTop w:val="0"/>
      <w:marBottom w:val="0"/>
      <w:divBdr>
        <w:top w:val="none" w:sz="0" w:space="0" w:color="auto"/>
        <w:left w:val="none" w:sz="0" w:space="0" w:color="auto"/>
        <w:bottom w:val="none" w:sz="0" w:space="0" w:color="auto"/>
        <w:right w:val="none" w:sz="0" w:space="0" w:color="auto"/>
      </w:divBdr>
    </w:div>
    <w:div w:id="671759798">
      <w:bodyDiv w:val="1"/>
      <w:marLeft w:val="0"/>
      <w:marRight w:val="0"/>
      <w:marTop w:val="0"/>
      <w:marBottom w:val="0"/>
      <w:divBdr>
        <w:top w:val="none" w:sz="0" w:space="0" w:color="auto"/>
        <w:left w:val="none" w:sz="0" w:space="0" w:color="auto"/>
        <w:bottom w:val="none" w:sz="0" w:space="0" w:color="auto"/>
        <w:right w:val="none" w:sz="0" w:space="0" w:color="auto"/>
      </w:divBdr>
    </w:div>
    <w:div w:id="753626843">
      <w:bodyDiv w:val="1"/>
      <w:marLeft w:val="0"/>
      <w:marRight w:val="0"/>
      <w:marTop w:val="0"/>
      <w:marBottom w:val="0"/>
      <w:divBdr>
        <w:top w:val="none" w:sz="0" w:space="0" w:color="auto"/>
        <w:left w:val="none" w:sz="0" w:space="0" w:color="auto"/>
        <w:bottom w:val="none" w:sz="0" w:space="0" w:color="auto"/>
        <w:right w:val="none" w:sz="0" w:space="0" w:color="auto"/>
      </w:divBdr>
    </w:div>
    <w:div w:id="849297691">
      <w:bodyDiv w:val="1"/>
      <w:marLeft w:val="0"/>
      <w:marRight w:val="0"/>
      <w:marTop w:val="0"/>
      <w:marBottom w:val="0"/>
      <w:divBdr>
        <w:top w:val="none" w:sz="0" w:space="0" w:color="auto"/>
        <w:left w:val="none" w:sz="0" w:space="0" w:color="auto"/>
        <w:bottom w:val="none" w:sz="0" w:space="0" w:color="auto"/>
        <w:right w:val="none" w:sz="0" w:space="0" w:color="auto"/>
      </w:divBdr>
    </w:div>
    <w:div w:id="873612392">
      <w:bodyDiv w:val="1"/>
      <w:marLeft w:val="0"/>
      <w:marRight w:val="0"/>
      <w:marTop w:val="0"/>
      <w:marBottom w:val="0"/>
      <w:divBdr>
        <w:top w:val="none" w:sz="0" w:space="0" w:color="auto"/>
        <w:left w:val="none" w:sz="0" w:space="0" w:color="auto"/>
        <w:bottom w:val="none" w:sz="0" w:space="0" w:color="auto"/>
        <w:right w:val="none" w:sz="0" w:space="0" w:color="auto"/>
      </w:divBdr>
    </w:div>
    <w:div w:id="1052576974">
      <w:bodyDiv w:val="1"/>
      <w:marLeft w:val="0"/>
      <w:marRight w:val="0"/>
      <w:marTop w:val="0"/>
      <w:marBottom w:val="0"/>
      <w:divBdr>
        <w:top w:val="none" w:sz="0" w:space="0" w:color="auto"/>
        <w:left w:val="none" w:sz="0" w:space="0" w:color="auto"/>
        <w:bottom w:val="none" w:sz="0" w:space="0" w:color="auto"/>
        <w:right w:val="none" w:sz="0" w:space="0" w:color="auto"/>
      </w:divBdr>
    </w:div>
    <w:div w:id="1118372790">
      <w:bodyDiv w:val="1"/>
      <w:marLeft w:val="0"/>
      <w:marRight w:val="0"/>
      <w:marTop w:val="0"/>
      <w:marBottom w:val="0"/>
      <w:divBdr>
        <w:top w:val="none" w:sz="0" w:space="0" w:color="auto"/>
        <w:left w:val="none" w:sz="0" w:space="0" w:color="auto"/>
        <w:bottom w:val="none" w:sz="0" w:space="0" w:color="auto"/>
        <w:right w:val="none" w:sz="0" w:space="0" w:color="auto"/>
      </w:divBdr>
    </w:div>
    <w:div w:id="1215383625">
      <w:bodyDiv w:val="1"/>
      <w:marLeft w:val="0"/>
      <w:marRight w:val="0"/>
      <w:marTop w:val="0"/>
      <w:marBottom w:val="0"/>
      <w:divBdr>
        <w:top w:val="none" w:sz="0" w:space="0" w:color="auto"/>
        <w:left w:val="none" w:sz="0" w:space="0" w:color="auto"/>
        <w:bottom w:val="none" w:sz="0" w:space="0" w:color="auto"/>
        <w:right w:val="none" w:sz="0" w:space="0" w:color="auto"/>
      </w:divBdr>
    </w:div>
    <w:div w:id="1618103108">
      <w:bodyDiv w:val="1"/>
      <w:marLeft w:val="0"/>
      <w:marRight w:val="0"/>
      <w:marTop w:val="0"/>
      <w:marBottom w:val="0"/>
      <w:divBdr>
        <w:top w:val="none" w:sz="0" w:space="0" w:color="auto"/>
        <w:left w:val="none" w:sz="0" w:space="0" w:color="auto"/>
        <w:bottom w:val="none" w:sz="0" w:space="0" w:color="auto"/>
        <w:right w:val="none" w:sz="0" w:space="0" w:color="auto"/>
      </w:divBdr>
    </w:div>
    <w:div w:id="1798252803">
      <w:bodyDiv w:val="1"/>
      <w:marLeft w:val="0"/>
      <w:marRight w:val="0"/>
      <w:marTop w:val="0"/>
      <w:marBottom w:val="0"/>
      <w:divBdr>
        <w:top w:val="none" w:sz="0" w:space="0" w:color="auto"/>
        <w:left w:val="none" w:sz="0" w:space="0" w:color="auto"/>
        <w:bottom w:val="none" w:sz="0" w:space="0" w:color="auto"/>
        <w:right w:val="none" w:sz="0" w:space="0" w:color="auto"/>
      </w:divBdr>
    </w:div>
    <w:div w:id="1860117918">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
    <w:div w:id="2076854347">
      <w:bodyDiv w:val="1"/>
      <w:marLeft w:val="0"/>
      <w:marRight w:val="0"/>
      <w:marTop w:val="0"/>
      <w:marBottom w:val="0"/>
      <w:divBdr>
        <w:top w:val="none" w:sz="0" w:space="0" w:color="auto"/>
        <w:left w:val="none" w:sz="0" w:space="0" w:color="auto"/>
        <w:bottom w:val="none" w:sz="0" w:space="0" w:color="auto"/>
        <w:right w:val="none" w:sz="0" w:space="0" w:color="auto"/>
      </w:divBdr>
    </w:div>
    <w:div w:id="21022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9C62-1CA5-4C87-99AB-A57159C6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4725</Words>
  <Characters>26938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Gemma</dc:creator>
  <cp:lastModifiedBy>Adenle, Toni</cp:lastModifiedBy>
  <cp:revision>2</cp:revision>
  <cp:lastPrinted>2017-05-10T14:16:00Z</cp:lastPrinted>
  <dcterms:created xsi:type="dcterms:W3CDTF">2017-08-10T16:05:00Z</dcterms:created>
  <dcterms:modified xsi:type="dcterms:W3CDTF">2017-08-10T16:05:00Z</dcterms:modified>
</cp:coreProperties>
</file>