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2341" w:rsidRDefault="008F6C46" w:rsidP="00173536">
      <w:pPr>
        <w:spacing w:line="240" w:lineRule="auto"/>
        <w:jc w:val="center"/>
        <w:rPr>
          <w:b/>
          <w:bCs/>
          <w:sz w:val="24"/>
          <w:szCs w:val="24"/>
          <w:u w:val="single"/>
          <w:lang w:eastAsia="en-GB"/>
        </w:rPr>
      </w:pPr>
      <w:r w:rsidRPr="008F6C46">
        <w:rPr>
          <w:b/>
          <w:bCs/>
          <w:noProof/>
          <w:sz w:val="24"/>
          <w:szCs w:val="24"/>
          <w:u w:val="single"/>
          <w:lang w:eastAsia="en-GB"/>
        </w:rPr>
        <mc:AlternateContent>
          <mc:Choice Requires="wps">
            <w:drawing>
              <wp:anchor distT="0" distB="0" distL="114300" distR="114300" simplePos="0" relativeHeight="251674624" behindDoc="0" locked="0" layoutInCell="1" allowOverlap="1" wp14:editId="36B11C9B">
                <wp:simplePos x="0" y="0"/>
                <wp:positionH relativeFrom="column">
                  <wp:posOffset>7460615</wp:posOffset>
                </wp:positionH>
                <wp:positionV relativeFrom="paragraph">
                  <wp:posOffset>-381000</wp:posOffset>
                </wp:positionV>
                <wp:extent cx="1809750" cy="1403985"/>
                <wp:effectExtent l="0" t="0" r="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solidFill>
                          <a:srgbClr val="FFFFFF"/>
                        </a:solidFill>
                        <a:ln w="9525">
                          <a:noFill/>
                          <a:miter lim="800000"/>
                          <a:headEnd/>
                          <a:tailEnd/>
                        </a:ln>
                      </wps:spPr>
                      <wps:txbx>
                        <w:txbxContent>
                          <w:p w:rsidR="008F6C46" w:rsidRDefault="008F6C46">
                            <w:r>
                              <w:rPr>
                                <w:noProof/>
                                <w:sz w:val="18"/>
                                <w:szCs w:val="18"/>
                                <w:lang w:eastAsia="en-GB"/>
                              </w:rPr>
                              <w:drawing>
                                <wp:inline distT="0" distB="0" distL="0" distR="0">
                                  <wp:extent cx="1133475" cy="771525"/>
                                  <wp:effectExtent l="0" t="0" r="9525" b="9525"/>
                                  <wp:docPr id="18" name="Picture 18"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26B30.79933B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7.45pt;margin-top:-30pt;width:14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" stroked="f">
                <v:textbox style="mso-fit-shape-to-text:t">
                  <w:txbxContent>
                    <w:p w:rsidR="008F6C46" w:rsidRDefault="008F6C46">
                      <w:r>
                        <w:rPr>
                          <w:noProof/>
                          <w:sz w:val="18"/>
                          <w:szCs w:val="18"/>
                          <w:lang w:eastAsia="en-GB"/>
                        </w:rPr>
                        <w:drawing>
                          <wp:inline distT="0" distB="0" distL="0" distR="0">
                            <wp:extent cx="1133475" cy="771525"/>
                            <wp:effectExtent l="0" t="0" r="9525" b="9525"/>
                            <wp:docPr id="18" name="Picture 18"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26B30.79933B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txbxContent>
                </v:textbox>
              </v:shape>
            </w:pict>
          </mc:Fallback>
        </mc:AlternateContent>
      </w:r>
    </w:p>
    <w:p w:rsidR="007C2341" w:rsidRDefault="007C2341" w:rsidP="00173536">
      <w:pPr>
        <w:spacing w:line="240" w:lineRule="auto"/>
        <w:jc w:val="center"/>
        <w:rPr>
          <w:b/>
          <w:bCs/>
          <w:sz w:val="24"/>
          <w:szCs w:val="24"/>
          <w:u w:val="single"/>
          <w:lang w:eastAsia="en-GB"/>
        </w:rPr>
      </w:pPr>
    </w:p>
    <w:p w:rsidR="007C2341" w:rsidRDefault="007C2341" w:rsidP="00173536">
      <w:pPr>
        <w:spacing w:line="240" w:lineRule="auto"/>
        <w:jc w:val="center"/>
        <w:rPr>
          <w:b/>
          <w:bCs/>
          <w:sz w:val="24"/>
          <w:szCs w:val="24"/>
          <w:u w:val="single"/>
          <w:lang w:eastAsia="en-GB"/>
        </w:rPr>
      </w:pPr>
    </w:p>
    <w:p w:rsidR="003F5C49" w:rsidRDefault="009D573D" w:rsidP="00173536">
      <w:pPr>
        <w:spacing w:line="240" w:lineRule="auto"/>
        <w:jc w:val="center"/>
        <w:rPr>
          <w:b/>
          <w:bCs/>
          <w:sz w:val="24"/>
          <w:szCs w:val="24"/>
          <w:u w:val="single"/>
          <w:lang w:eastAsia="en-GB"/>
        </w:rPr>
      </w:pPr>
      <w:r w:rsidRPr="00A776E5">
        <w:rPr>
          <w:b/>
          <w:bCs/>
          <w:sz w:val="24"/>
          <w:szCs w:val="24"/>
          <w:u w:val="single"/>
          <w:lang w:eastAsia="en-GB"/>
        </w:rPr>
        <w:t xml:space="preserve">NHS England </w:t>
      </w:r>
      <w:r w:rsidR="00581791">
        <w:rPr>
          <w:b/>
          <w:bCs/>
          <w:sz w:val="24"/>
          <w:szCs w:val="24"/>
          <w:u w:val="single"/>
          <w:lang w:eastAsia="en-GB"/>
        </w:rPr>
        <w:t xml:space="preserve">(South Central) </w:t>
      </w:r>
      <w:r w:rsidRPr="00A776E5">
        <w:rPr>
          <w:b/>
          <w:bCs/>
          <w:sz w:val="24"/>
          <w:szCs w:val="24"/>
          <w:u w:val="single"/>
          <w:lang w:eastAsia="en-GB"/>
        </w:rPr>
        <w:t xml:space="preserve">- </w:t>
      </w:r>
      <w:r w:rsidR="003F5C49" w:rsidRPr="00A776E5">
        <w:rPr>
          <w:b/>
          <w:bCs/>
          <w:sz w:val="24"/>
          <w:szCs w:val="24"/>
          <w:u w:val="single"/>
          <w:lang w:eastAsia="en-GB"/>
        </w:rPr>
        <w:t xml:space="preserve">Violent Patient Register Process </w:t>
      </w:r>
    </w:p>
    <w:p w:rsidR="007C2341" w:rsidRPr="00A776E5" w:rsidRDefault="007C2341" w:rsidP="00173536">
      <w:pPr>
        <w:spacing w:line="240" w:lineRule="auto"/>
        <w:jc w:val="center"/>
        <w:rPr>
          <w:b/>
          <w:bCs/>
          <w:sz w:val="24"/>
          <w:szCs w:val="24"/>
          <w:u w:val="single"/>
          <w:lang w:eastAsia="en-GB"/>
        </w:rPr>
      </w:pPr>
    </w:p>
    <w:p w:rsidR="0077703E" w:rsidRDefault="0077703E" w:rsidP="00173536">
      <w:pPr>
        <w:spacing w:line="240" w:lineRule="auto"/>
        <w:jc w:val="center"/>
        <w:rPr>
          <w:b/>
          <w:bCs/>
          <w:u w:val="single"/>
          <w:lang w:eastAsia="en-GB"/>
        </w:rPr>
      </w:pPr>
    </w:p>
    <w:p w:rsidR="00A65510" w:rsidRPr="00F85B2D" w:rsidRDefault="00F22BB5" w:rsidP="00DF3E1A">
      <w:pPr>
        <w:numPr>
          <w:ilvl w:val="0"/>
          <w:numId w:val="10"/>
        </w:numPr>
        <w:spacing w:line="240" w:lineRule="auto"/>
        <w:rPr>
          <w:lang w:eastAsia="en-GB"/>
        </w:rPr>
      </w:pPr>
      <w:r>
        <w:rPr>
          <w:lang w:eastAsia="en-GB"/>
        </w:rPr>
        <w:t>Application</w:t>
      </w:r>
      <w:r w:rsidR="00F85B2D">
        <w:rPr>
          <w:lang w:eastAsia="en-GB"/>
        </w:rPr>
        <w:t>s</w:t>
      </w:r>
      <w:r>
        <w:rPr>
          <w:lang w:eastAsia="en-GB"/>
        </w:rPr>
        <w:t xml:space="preserve"> </w:t>
      </w:r>
      <w:r w:rsidR="00A65510">
        <w:rPr>
          <w:lang w:eastAsia="en-GB"/>
        </w:rPr>
        <w:t xml:space="preserve">from </w:t>
      </w:r>
      <w:r w:rsidR="00F85B2D">
        <w:rPr>
          <w:lang w:eastAsia="en-GB"/>
        </w:rPr>
        <w:t>practices</w:t>
      </w:r>
      <w:r w:rsidR="00A65510">
        <w:rPr>
          <w:lang w:eastAsia="en-GB"/>
        </w:rPr>
        <w:t xml:space="preserve"> to </w:t>
      </w:r>
      <w:r w:rsidR="00E47A12" w:rsidRPr="00F85B2D">
        <w:rPr>
          <w:lang w:eastAsia="en-GB"/>
        </w:rPr>
        <w:t>NHS England South Central contact</w:t>
      </w:r>
      <w:r w:rsidR="00E47A12">
        <w:rPr>
          <w:lang w:eastAsia="en-GB"/>
        </w:rPr>
        <w:t>s</w:t>
      </w:r>
      <w:r w:rsidR="00E47A12" w:rsidRPr="00F85B2D">
        <w:rPr>
          <w:lang w:eastAsia="en-GB"/>
        </w:rPr>
        <w:t xml:space="preserve"> </w:t>
      </w:r>
      <w:r w:rsidR="00E47A12">
        <w:rPr>
          <w:lang w:eastAsia="en-GB"/>
        </w:rPr>
        <w:t>(</w:t>
      </w:r>
      <w:r w:rsidR="00E47A12" w:rsidRPr="00F85B2D">
        <w:rPr>
          <w:lang w:eastAsia="en-GB"/>
        </w:rPr>
        <w:t>see chart at 2 below</w:t>
      </w:r>
      <w:r w:rsidR="00E47A12">
        <w:rPr>
          <w:lang w:eastAsia="en-GB"/>
        </w:rPr>
        <w:t xml:space="preserve">) and </w:t>
      </w:r>
      <w:r w:rsidR="00E47A12" w:rsidRPr="00E47A12">
        <w:rPr>
          <w:u w:val="single"/>
          <w:lang w:eastAsia="en-GB"/>
        </w:rPr>
        <w:t>copied to</w:t>
      </w:r>
      <w:r w:rsidR="00E47A12">
        <w:rPr>
          <w:lang w:eastAsia="en-GB"/>
        </w:rPr>
        <w:t xml:space="preserve"> </w:t>
      </w:r>
      <w:r w:rsidR="00A65510">
        <w:rPr>
          <w:lang w:eastAsia="en-GB"/>
        </w:rPr>
        <w:t>Primary Care Support England (PCSE</w:t>
      </w:r>
      <w:r w:rsidR="00A65510" w:rsidRPr="00F85B2D">
        <w:rPr>
          <w:lang w:eastAsia="en-GB"/>
        </w:rPr>
        <w:t>)</w:t>
      </w:r>
      <w:r w:rsidR="00F85B2D" w:rsidRPr="00F85B2D">
        <w:rPr>
          <w:lang w:eastAsia="en-GB"/>
        </w:rPr>
        <w:t xml:space="preserve"> </w:t>
      </w:r>
      <w:hyperlink r:id="rId13" w:history="1">
        <w:r w:rsidR="00E47A12" w:rsidRPr="009961B4">
          <w:rPr>
            <w:rStyle w:val="Hyperlink"/>
            <w:lang w:eastAsia="en-GB"/>
          </w:rPr>
          <w:t>pcse.immediateremovals@nhs.net</w:t>
        </w:r>
      </w:hyperlink>
      <w:r w:rsidR="00E47A12">
        <w:rPr>
          <w:rStyle w:val="Hyperlink"/>
          <w:lang w:eastAsia="en-GB"/>
        </w:rPr>
        <w:t xml:space="preserve"> </w:t>
      </w:r>
      <w:r w:rsidR="00E47A12">
        <w:rPr>
          <w:lang w:eastAsia="en-GB"/>
        </w:rPr>
        <w:t>must</w:t>
      </w:r>
      <w:r w:rsidR="00A65510" w:rsidRPr="00F85B2D">
        <w:rPr>
          <w:lang w:eastAsia="en-GB"/>
        </w:rPr>
        <w:t xml:space="preserve"> contain:</w:t>
      </w:r>
    </w:p>
    <w:p w:rsidR="00A65510" w:rsidRDefault="00A65510" w:rsidP="00A65510">
      <w:pPr>
        <w:spacing w:line="240" w:lineRule="auto"/>
        <w:rPr>
          <w:lang w:eastAsia="en-GB"/>
        </w:rPr>
      </w:pPr>
    </w:p>
    <w:p w:rsidR="00A65510" w:rsidRDefault="00E47A12" w:rsidP="00A65510">
      <w:pPr>
        <w:pStyle w:val="ListParagraph"/>
        <w:numPr>
          <w:ilvl w:val="1"/>
          <w:numId w:val="13"/>
        </w:numPr>
        <w:spacing w:line="240" w:lineRule="auto"/>
        <w:rPr>
          <w:lang w:eastAsia="en-GB"/>
        </w:rPr>
      </w:pPr>
      <w:r>
        <w:rPr>
          <w:lang w:eastAsia="en-GB"/>
        </w:rPr>
        <w:t xml:space="preserve">The immediate removal request </w:t>
      </w:r>
      <w:r w:rsidR="00A65510">
        <w:rPr>
          <w:lang w:eastAsia="en-GB"/>
        </w:rPr>
        <w:t>using the</w:t>
      </w:r>
      <w:r w:rsidR="0062545D">
        <w:rPr>
          <w:lang w:eastAsia="en-GB"/>
        </w:rPr>
        <w:t xml:space="preserve"> incident report</w:t>
      </w:r>
      <w:r w:rsidR="00A65510">
        <w:rPr>
          <w:lang w:eastAsia="en-GB"/>
        </w:rPr>
        <w:t xml:space="preserve"> form supplied – Form </w:t>
      </w:r>
      <w:proofErr w:type="spellStart"/>
      <w:r w:rsidR="00A65510">
        <w:rPr>
          <w:lang w:eastAsia="en-GB"/>
        </w:rPr>
        <w:t>A</w:t>
      </w:r>
      <w:proofErr w:type="spellEnd"/>
      <w:r w:rsidR="00A65510">
        <w:rPr>
          <w:lang w:eastAsia="en-GB"/>
        </w:rPr>
        <w:t xml:space="preserve"> attached</w:t>
      </w:r>
    </w:p>
    <w:p w:rsidR="00A65510" w:rsidRDefault="00A65510" w:rsidP="00A65510">
      <w:pPr>
        <w:pStyle w:val="ListParagraph"/>
        <w:numPr>
          <w:ilvl w:val="1"/>
          <w:numId w:val="13"/>
        </w:numPr>
        <w:spacing w:line="240" w:lineRule="auto"/>
        <w:rPr>
          <w:lang w:eastAsia="en-GB"/>
        </w:rPr>
      </w:pPr>
      <w:r>
        <w:rPr>
          <w:lang w:eastAsia="en-GB"/>
        </w:rPr>
        <w:t>The NHS England South Central violent patient referral form</w:t>
      </w:r>
      <w:r w:rsidR="005556F7">
        <w:rPr>
          <w:lang w:eastAsia="en-GB"/>
        </w:rPr>
        <w:t xml:space="preserve"> – Form B attached</w:t>
      </w:r>
    </w:p>
    <w:p w:rsidR="005556F7" w:rsidRDefault="005556F7" w:rsidP="005556F7">
      <w:pPr>
        <w:spacing w:line="240" w:lineRule="auto"/>
        <w:rPr>
          <w:lang w:eastAsia="en-GB"/>
        </w:rPr>
      </w:pPr>
    </w:p>
    <w:p w:rsidR="005556F7" w:rsidRDefault="005556F7" w:rsidP="005556F7">
      <w:pPr>
        <w:spacing w:line="240" w:lineRule="auto"/>
        <w:ind w:left="720"/>
        <w:rPr>
          <w:lang w:eastAsia="en-GB"/>
        </w:rPr>
      </w:pPr>
      <w:r w:rsidRPr="00E47A12">
        <w:rPr>
          <w:b/>
          <w:lang w:eastAsia="en-GB"/>
        </w:rPr>
        <w:t>Note</w:t>
      </w:r>
      <w:r>
        <w:rPr>
          <w:lang w:eastAsia="en-GB"/>
        </w:rPr>
        <w:t xml:space="preserve">: Both forms </w:t>
      </w:r>
      <w:r w:rsidRPr="005556F7">
        <w:rPr>
          <w:u w:val="single"/>
          <w:lang w:eastAsia="en-GB"/>
        </w:rPr>
        <w:t>must</w:t>
      </w:r>
      <w:r>
        <w:rPr>
          <w:lang w:eastAsia="en-GB"/>
        </w:rPr>
        <w:t xml:space="preserve"> include a </w:t>
      </w:r>
      <w:r w:rsidRPr="0077703E">
        <w:rPr>
          <w:lang w:eastAsia="en-GB"/>
        </w:rPr>
        <w:t>Police Incident/Report number (URN)</w:t>
      </w:r>
      <w:r w:rsidR="00CF44CD">
        <w:rPr>
          <w:lang w:eastAsia="en-GB"/>
        </w:rPr>
        <w:t xml:space="preserve"> </w:t>
      </w:r>
      <w:r w:rsidR="00CF44CD" w:rsidRPr="00961AE0">
        <w:rPr>
          <w:u w:val="single"/>
          <w:lang w:eastAsia="en-GB"/>
        </w:rPr>
        <w:t>and</w:t>
      </w:r>
      <w:r w:rsidR="00CF44CD">
        <w:rPr>
          <w:lang w:eastAsia="en-GB"/>
        </w:rPr>
        <w:t xml:space="preserve"> be signed by a clinician</w:t>
      </w:r>
      <w:r w:rsidRPr="0077703E">
        <w:rPr>
          <w:lang w:eastAsia="en-GB"/>
        </w:rPr>
        <w:t>.</w:t>
      </w:r>
      <w:r>
        <w:rPr>
          <w:lang w:eastAsia="en-GB"/>
        </w:rPr>
        <w:t xml:space="preserve"> Forms without th</w:t>
      </w:r>
      <w:r w:rsidR="00CF44CD">
        <w:rPr>
          <w:lang w:eastAsia="en-GB"/>
        </w:rPr>
        <w:t>e</w:t>
      </w:r>
      <w:r>
        <w:rPr>
          <w:lang w:eastAsia="en-GB"/>
        </w:rPr>
        <w:t>s</w:t>
      </w:r>
      <w:r w:rsidR="00CF44CD">
        <w:rPr>
          <w:lang w:eastAsia="en-GB"/>
        </w:rPr>
        <w:t>e items</w:t>
      </w:r>
      <w:r>
        <w:rPr>
          <w:lang w:eastAsia="en-GB"/>
        </w:rPr>
        <w:t xml:space="preserve"> will not be processed.</w:t>
      </w:r>
    </w:p>
    <w:p w:rsidR="00F85B2D" w:rsidRDefault="00F85B2D" w:rsidP="005556F7">
      <w:pPr>
        <w:spacing w:line="240" w:lineRule="auto"/>
        <w:ind w:left="720"/>
        <w:rPr>
          <w:lang w:eastAsia="en-GB"/>
        </w:rPr>
      </w:pPr>
    </w:p>
    <w:p w:rsidR="00F85B2D" w:rsidRPr="00961AE0" w:rsidRDefault="00F85B2D" w:rsidP="005556F7">
      <w:pPr>
        <w:spacing w:line="240" w:lineRule="auto"/>
        <w:ind w:left="720"/>
        <w:rPr>
          <w:b/>
          <w:u w:val="single"/>
          <w:lang w:eastAsia="en-GB"/>
        </w:rPr>
      </w:pPr>
      <w:r w:rsidRPr="00961AE0">
        <w:rPr>
          <w:b/>
          <w:u w:val="single"/>
          <w:lang w:eastAsia="en-GB"/>
        </w:rPr>
        <w:t xml:space="preserve">It is important to </w:t>
      </w:r>
      <w:r w:rsidR="00E47A12">
        <w:rPr>
          <w:b/>
          <w:u w:val="single"/>
          <w:lang w:eastAsia="en-GB"/>
        </w:rPr>
        <w:t>send</w:t>
      </w:r>
      <w:r w:rsidRPr="00961AE0">
        <w:rPr>
          <w:b/>
          <w:u w:val="single"/>
          <w:lang w:eastAsia="en-GB"/>
        </w:rPr>
        <w:t xml:space="preserve"> your</w:t>
      </w:r>
      <w:r w:rsidR="00E47A12">
        <w:rPr>
          <w:b/>
          <w:u w:val="single"/>
          <w:lang w:eastAsia="en-GB"/>
        </w:rPr>
        <w:t xml:space="preserve"> application to your</w:t>
      </w:r>
      <w:r w:rsidRPr="00961AE0">
        <w:rPr>
          <w:b/>
          <w:u w:val="single"/>
          <w:lang w:eastAsia="en-GB"/>
        </w:rPr>
        <w:t xml:space="preserve"> NHS England contact as the decision making process rests with them and the Violent Patient service provider</w:t>
      </w:r>
      <w:r>
        <w:rPr>
          <w:b/>
          <w:u w:val="single"/>
          <w:lang w:eastAsia="en-GB"/>
        </w:rPr>
        <w:t>, not with PCSE who ensure list administration processes are carried out</w:t>
      </w:r>
    </w:p>
    <w:p w:rsidR="005556F7" w:rsidRDefault="005556F7" w:rsidP="005556F7">
      <w:pPr>
        <w:spacing w:line="240" w:lineRule="auto"/>
        <w:ind w:left="720"/>
        <w:rPr>
          <w:lang w:eastAsia="en-GB"/>
        </w:rPr>
      </w:pPr>
    </w:p>
    <w:p w:rsidR="00A65510" w:rsidRDefault="00A65510" w:rsidP="00A65510">
      <w:pPr>
        <w:spacing w:line="240" w:lineRule="auto"/>
        <w:ind w:left="720"/>
        <w:rPr>
          <w:lang w:eastAsia="en-GB"/>
        </w:rPr>
      </w:pPr>
      <w:r>
        <w:rPr>
          <w:lang w:eastAsia="en-GB"/>
        </w:rPr>
        <w:t xml:space="preserve">PCSE contact details: </w:t>
      </w:r>
      <w:hyperlink r:id="rId14" w:history="1">
        <w:r w:rsidR="00E47A12" w:rsidRPr="009961B4">
          <w:rPr>
            <w:rStyle w:val="Hyperlink"/>
            <w:lang w:eastAsia="en-GB"/>
          </w:rPr>
          <w:t>pcse.immediateremovals@nhs.net</w:t>
        </w:r>
      </w:hyperlink>
    </w:p>
    <w:p w:rsidR="00A65510" w:rsidRDefault="003B75E2" w:rsidP="005556F7">
      <w:pPr>
        <w:spacing w:line="240" w:lineRule="auto"/>
        <w:ind w:left="720"/>
        <w:rPr>
          <w:lang w:eastAsia="en-GB"/>
        </w:rPr>
      </w:pPr>
      <w:r>
        <w:rPr>
          <w:lang w:eastAsia="en-GB"/>
        </w:rPr>
        <w:t>A</w:t>
      </w:r>
      <w:r w:rsidR="00A65510">
        <w:rPr>
          <w:lang w:eastAsia="en-GB"/>
        </w:rPr>
        <w:t xml:space="preserve">dd in the subject line:  IMMEDIATE REMOVAL REQUEST, K code, Practice name, </w:t>
      </w:r>
      <w:r w:rsidR="005556F7">
        <w:rPr>
          <w:lang w:eastAsia="en-GB"/>
        </w:rPr>
        <w:t>Location, County</w:t>
      </w:r>
    </w:p>
    <w:p w:rsidR="005556F7" w:rsidRDefault="005556F7" w:rsidP="005556F7">
      <w:pPr>
        <w:spacing w:line="240" w:lineRule="auto"/>
        <w:ind w:left="720"/>
        <w:rPr>
          <w:lang w:eastAsia="en-GB"/>
        </w:rPr>
      </w:pPr>
    </w:p>
    <w:p w:rsidR="005556F7" w:rsidRDefault="005556F7" w:rsidP="005556F7">
      <w:pPr>
        <w:spacing w:line="240" w:lineRule="auto"/>
        <w:ind w:left="720"/>
        <w:rPr>
          <w:lang w:eastAsia="en-GB"/>
        </w:rPr>
      </w:pPr>
    </w:p>
    <w:p w:rsidR="002A00DF" w:rsidRDefault="002A00DF" w:rsidP="002A00DF">
      <w:pPr>
        <w:spacing w:line="240" w:lineRule="auto"/>
        <w:ind w:left="720"/>
        <w:rPr>
          <w:lang w:eastAsia="en-GB"/>
        </w:rPr>
      </w:pPr>
      <w:r>
        <w:rPr>
          <w:lang w:eastAsia="en-GB"/>
        </w:rPr>
        <w:t xml:space="preserve">All communications should be via </w:t>
      </w:r>
      <w:r w:rsidR="00CF44CD">
        <w:rPr>
          <w:lang w:eastAsia="en-GB"/>
        </w:rPr>
        <w:t xml:space="preserve">PCSE </w:t>
      </w:r>
      <w:r>
        <w:rPr>
          <w:lang w:eastAsia="en-GB"/>
        </w:rPr>
        <w:t>or NHS England (South Central) contacts. The Provider of the Violent Patient Service should not be contacted directly and will not consider referrals unless they have been routed using the process described here.</w:t>
      </w:r>
    </w:p>
    <w:p w:rsidR="007C2341" w:rsidRDefault="007C2341"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5556F7" w:rsidRDefault="005556F7" w:rsidP="00373FA8">
      <w:pPr>
        <w:spacing w:line="240" w:lineRule="auto"/>
        <w:rPr>
          <w:lang w:eastAsia="en-GB"/>
        </w:rPr>
      </w:pPr>
    </w:p>
    <w:p w:rsidR="007C2341" w:rsidRDefault="007C2341" w:rsidP="00373FA8">
      <w:pPr>
        <w:spacing w:line="240" w:lineRule="auto"/>
        <w:rPr>
          <w:lang w:eastAsia="en-GB"/>
        </w:rPr>
      </w:pPr>
    </w:p>
    <w:p w:rsidR="00B86D3D" w:rsidRDefault="005556F7" w:rsidP="00B86D3D">
      <w:pPr>
        <w:pStyle w:val="ListParagraph"/>
        <w:numPr>
          <w:ilvl w:val="0"/>
          <w:numId w:val="10"/>
        </w:numPr>
        <w:spacing w:line="240" w:lineRule="auto"/>
        <w:rPr>
          <w:lang w:eastAsia="en-GB"/>
        </w:rPr>
      </w:pPr>
      <w:r>
        <w:rPr>
          <w:lang w:eastAsia="en-GB"/>
        </w:rPr>
        <w:lastRenderedPageBreak/>
        <w:t xml:space="preserve">PCSE </w:t>
      </w:r>
      <w:r w:rsidR="00441F57">
        <w:rPr>
          <w:lang w:eastAsia="en-GB"/>
        </w:rPr>
        <w:t>send the form</w:t>
      </w:r>
      <w:r>
        <w:rPr>
          <w:lang w:eastAsia="en-GB"/>
        </w:rPr>
        <w:t xml:space="preserve"> </w:t>
      </w:r>
      <w:r w:rsidR="00441F57">
        <w:rPr>
          <w:lang w:eastAsia="en-GB"/>
        </w:rPr>
        <w:t>to</w:t>
      </w:r>
      <w:r>
        <w:rPr>
          <w:lang w:eastAsia="en-GB"/>
        </w:rPr>
        <w:t xml:space="preserve"> the appropriate</w:t>
      </w:r>
      <w:r w:rsidR="00441F57">
        <w:rPr>
          <w:lang w:eastAsia="en-GB"/>
        </w:rPr>
        <w:t xml:space="preserve"> NHS England (South Central)</w:t>
      </w:r>
      <w:r>
        <w:rPr>
          <w:lang w:eastAsia="en-GB"/>
        </w:rPr>
        <w:t xml:space="preserve"> contact</w:t>
      </w:r>
      <w:r w:rsidR="00441F57">
        <w:rPr>
          <w:lang w:eastAsia="en-GB"/>
        </w:rPr>
        <w:t xml:space="preserve">. </w:t>
      </w:r>
    </w:p>
    <w:p w:rsidR="00441F57" w:rsidRDefault="00441F57" w:rsidP="005556F7">
      <w:pPr>
        <w:pStyle w:val="ListParagraph"/>
        <w:spacing w:line="240" w:lineRule="auto"/>
        <w:rPr>
          <w:lang w:eastAsia="en-GB"/>
        </w:rPr>
      </w:pPr>
    </w:p>
    <w:tbl>
      <w:tblPr>
        <w:tblStyle w:val="TableGrid"/>
        <w:tblpPr w:leftFromText="180" w:rightFromText="180" w:vertAnchor="page" w:horzAnchor="margin" w:tblpY="2596"/>
        <w:tblW w:w="14283" w:type="dxa"/>
        <w:tblLook w:val="04A0" w:firstRow="1" w:lastRow="0" w:firstColumn="1" w:lastColumn="0" w:noHBand="0" w:noVBand="1"/>
      </w:tblPr>
      <w:tblGrid>
        <w:gridCol w:w="2235"/>
        <w:gridCol w:w="3118"/>
        <w:gridCol w:w="2835"/>
        <w:gridCol w:w="2977"/>
        <w:gridCol w:w="3118"/>
      </w:tblGrid>
      <w:tr w:rsidR="002A00DF" w:rsidRPr="009D4EB9" w:rsidTr="002A00DF">
        <w:tc>
          <w:tcPr>
            <w:tcW w:w="2235" w:type="dxa"/>
            <w:tcBorders>
              <w:top w:val="single" w:sz="12" w:space="0" w:color="auto"/>
              <w:left w:val="single" w:sz="12" w:space="0" w:color="auto"/>
              <w:bottom w:val="single" w:sz="12" w:space="0" w:color="auto"/>
              <w:right w:val="single" w:sz="12" w:space="0" w:color="auto"/>
            </w:tcBorders>
            <w:shd w:val="clear" w:color="auto" w:fill="CCFFFF"/>
          </w:tcPr>
          <w:p w:rsidR="002A00DF" w:rsidRPr="009D4EB9" w:rsidRDefault="002A00DF" w:rsidP="002A00DF">
            <w:pPr>
              <w:rPr>
                <w:rFonts w:cstheme="minorHAnsi"/>
                <w:b/>
                <w:sz w:val="20"/>
                <w:szCs w:val="20"/>
              </w:rPr>
            </w:pPr>
            <w:r>
              <w:rPr>
                <w:rFonts w:cstheme="minorHAnsi"/>
                <w:b/>
                <w:sz w:val="20"/>
                <w:szCs w:val="20"/>
              </w:rPr>
              <w:t xml:space="preserve">South Central </w:t>
            </w:r>
            <w:r w:rsidRPr="009D4EB9">
              <w:rPr>
                <w:rFonts w:cstheme="minorHAnsi"/>
                <w:b/>
                <w:sz w:val="20"/>
                <w:szCs w:val="20"/>
              </w:rPr>
              <w:t>Area</w:t>
            </w:r>
          </w:p>
        </w:tc>
        <w:tc>
          <w:tcPr>
            <w:tcW w:w="3118" w:type="dxa"/>
            <w:tcBorders>
              <w:top w:val="single" w:sz="12" w:space="0" w:color="auto"/>
              <w:left w:val="single" w:sz="12" w:space="0" w:color="auto"/>
              <w:bottom w:val="single" w:sz="12" w:space="0" w:color="auto"/>
            </w:tcBorders>
            <w:shd w:val="clear" w:color="auto" w:fill="CCFFFF"/>
          </w:tcPr>
          <w:p w:rsidR="002A00DF" w:rsidRPr="009D4EB9" w:rsidRDefault="002A00DF" w:rsidP="002A00DF">
            <w:pPr>
              <w:rPr>
                <w:rFonts w:cstheme="minorHAnsi"/>
                <w:b/>
                <w:sz w:val="20"/>
                <w:szCs w:val="20"/>
              </w:rPr>
            </w:pPr>
            <w:r w:rsidRPr="009D4EB9">
              <w:rPr>
                <w:rFonts w:cstheme="minorHAnsi"/>
                <w:b/>
                <w:sz w:val="20"/>
                <w:szCs w:val="20"/>
              </w:rPr>
              <w:t>CCG</w:t>
            </w:r>
          </w:p>
        </w:tc>
        <w:tc>
          <w:tcPr>
            <w:tcW w:w="2835" w:type="dxa"/>
            <w:tcBorders>
              <w:top w:val="single" w:sz="12" w:space="0" w:color="auto"/>
              <w:bottom w:val="single" w:sz="12" w:space="0" w:color="auto"/>
            </w:tcBorders>
            <w:shd w:val="clear" w:color="auto" w:fill="CCFFFF"/>
          </w:tcPr>
          <w:p w:rsidR="002A00DF" w:rsidRPr="009D4EB9" w:rsidRDefault="002A00DF" w:rsidP="002A00DF">
            <w:pPr>
              <w:rPr>
                <w:rFonts w:cstheme="minorHAnsi"/>
                <w:b/>
                <w:sz w:val="20"/>
                <w:szCs w:val="20"/>
              </w:rPr>
            </w:pPr>
            <w:r w:rsidRPr="009D4EB9">
              <w:rPr>
                <w:rFonts w:cstheme="minorHAnsi"/>
                <w:b/>
                <w:sz w:val="20"/>
                <w:szCs w:val="20"/>
              </w:rPr>
              <w:t>Assistant Contract Manager</w:t>
            </w:r>
          </w:p>
        </w:tc>
        <w:tc>
          <w:tcPr>
            <w:tcW w:w="2977" w:type="dxa"/>
            <w:tcBorders>
              <w:top w:val="single" w:sz="12" w:space="0" w:color="auto"/>
              <w:bottom w:val="single" w:sz="12" w:space="0" w:color="auto"/>
            </w:tcBorders>
            <w:shd w:val="clear" w:color="auto" w:fill="CCFFFF"/>
          </w:tcPr>
          <w:p w:rsidR="002A00DF" w:rsidRPr="009D4EB9" w:rsidRDefault="002A00DF" w:rsidP="002A00DF">
            <w:pPr>
              <w:rPr>
                <w:rFonts w:cstheme="minorHAnsi"/>
                <w:b/>
                <w:sz w:val="20"/>
                <w:szCs w:val="20"/>
              </w:rPr>
            </w:pPr>
            <w:r w:rsidRPr="009D4EB9">
              <w:rPr>
                <w:rFonts w:cstheme="minorHAnsi"/>
                <w:b/>
                <w:sz w:val="20"/>
                <w:szCs w:val="20"/>
              </w:rPr>
              <w:t>Email</w:t>
            </w:r>
          </w:p>
        </w:tc>
        <w:tc>
          <w:tcPr>
            <w:tcW w:w="3118" w:type="dxa"/>
            <w:tcBorders>
              <w:top w:val="single" w:sz="12" w:space="0" w:color="auto"/>
              <w:bottom w:val="single" w:sz="12" w:space="0" w:color="auto"/>
              <w:right w:val="single" w:sz="12" w:space="0" w:color="auto"/>
            </w:tcBorders>
            <w:shd w:val="clear" w:color="auto" w:fill="CCFFFF"/>
          </w:tcPr>
          <w:p w:rsidR="002A00DF" w:rsidRPr="009D4EB9" w:rsidRDefault="002A00DF" w:rsidP="002A00DF">
            <w:pPr>
              <w:rPr>
                <w:rFonts w:cstheme="minorHAnsi"/>
                <w:b/>
                <w:sz w:val="20"/>
                <w:szCs w:val="20"/>
              </w:rPr>
            </w:pPr>
            <w:r w:rsidRPr="009D4EB9">
              <w:rPr>
                <w:rFonts w:cstheme="minorHAnsi"/>
                <w:b/>
                <w:sz w:val="20"/>
                <w:szCs w:val="20"/>
              </w:rPr>
              <w:t>Phone</w:t>
            </w:r>
          </w:p>
        </w:tc>
      </w:tr>
      <w:tr w:rsidR="002A00DF" w:rsidRPr="009D4EB9" w:rsidTr="002A00DF">
        <w:tc>
          <w:tcPr>
            <w:tcW w:w="2235" w:type="dxa"/>
            <w:vMerge w:val="restart"/>
            <w:tcBorders>
              <w:top w:val="single" w:sz="12" w:space="0" w:color="auto"/>
              <w:left w:val="single" w:sz="12" w:space="0" w:color="auto"/>
              <w:right w:val="single" w:sz="12" w:space="0" w:color="auto"/>
            </w:tcBorders>
          </w:tcPr>
          <w:p w:rsidR="002A00DF" w:rsidRPr="009D4EB9" w:rsidRDefault="002A00DF" w:rsidP="002A00DF">
            <w:pPr>
              <w:rPr>
                <w:rFonts w:cstheme="minorHAnsi"/>
                <w:b/>
                <w:sz w:val="20"/>
                <w:szCs w:val="20"/>
              </w:rPr>
            </w:pPr>
            <w:r w:rsidRPr="009D4EB9">
              <w:rPr>
                <w:rFonts w:cstheme="minorHAnsi"/>
                <w:b/>
                <w:sz w:val="20"/>
                <w:szCs w:val="20"/>
              </w:rPr>
              <w:t>Buckinghamshire</w:t>
            </w:r>
          </w:p>
        </w:tc>
        <w:tc>
          <w:tcPr>
            <w:tcW w:w="3118" w:type="dxa"/>
            <w:tcBorders>
              <w:top w:val="single" w:sz="12" w:space="0" w:color="auto"/>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Aylesbury Vale CCG</w:t>
            </w:r>
          </w:p>
        </w:tc>
        <w:tc>
          <w:tcPr>
            <w:tcW w:w="2835" w:type="dxa"/>
            <w:vMerge w:val="restart"/>
            <w:tcBorders>
              <w:top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Jessica Newman</w:t>
            </w:r>
          </w:p>
        </w:tc>
        <w:tc>
          <w:tcPr>
            <w:tcW w:w="2977" w:type="dxa"/>
            <w:vMerge w:val="restart"/>
            <w:tcBorders>
              <w:top w:val="single" w:sz="12" w:space="0" w:color="auto"/>
            </w:tcBorders>
          </w:tcPr>
          <w:p w:rsidR="002A00DF" w:rsidRPr="009D4EB9" w:rsidRDefault="00922C34" w:rsidP="002A00DF">
            <w:pPr>
              <w:rPr>
                <w:rFonts w:cstheme="minorHAnsi"/>
                <w:sz w:val="20"/>
                <w:szCs w:val="20"/>
              </w:rPr>
            </w:pPr>
            <w:hyperlink r:id="rId15" w:history="1">
              <w:r w:rsidR="002A00DF" w:rsidRPr="009D4EB9">
                <w:rPr>
                  <w:rStyle w:val="Hyperlink"/>
                  <w:rFonts w:cstheme="minorHAnsi"/>
                  <w:sz w:val="20"/>
                  <w:szCs w:val="20"/>
                </w:rPr>
                <w:t>jessica.newman@nhs.net</w:t>
              </w:r>
            </w:hyperlink>
            <w:r w:rsidR="002A00DF" w:rsidRPr="009D4EB9">
              <w:rPr>
                <w:rFonts w:cstheme="minorHAnsi"/>
                <w:sz w:val="20"/>
                <w:szCs w:val="20"/>
              </w:rPr>
              <w:t xml:space="preserve"> </w:t>
            </w:r>
          </w:p>
        </w:tc>
        <w:tc>
          <w:tcPr>
            <w:tcW w:w="3118" w:type="dxa"/>
            <w:tcBorders>
              <w:top w:val="single" w:sz="12" w:space="0" w:color="auto"/>
              <w:righ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 xml:space="preserve">01865 963 805        </w:t>
            </w:r>
          </w:p>
        </w:tc>
      </w:tr>
      <w:tr w:rsidR="002A00DF" w:rsidRPr="009D4EB9" w:rsidTr="002A00DF">
        <w:tc>
          <w:tcPr>
            <w:tcW w:w="2235" w:type="dxa"/>
            <w:vMerge/>
            <w:tcBorders>
              <w:left w:val="single" w:sz="12" w:space="0" w:color="auto"/>
              <w:bottom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tcBorders>
              <w:left w:val="single" w:sz="12" w:space="0" w:color="auto"/>
              <w:bottom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Chiltern CCG</w:t>
            </w:r>
          </w:p>
        </w:tc>
        <w:tc>
          <w:tcPr>
            <w:tcW w:w="2835" w:type="dxa"/>
            <w:vMerge/>
            <w:tcBorders>
              <w:bottom w:val="single" w:sz="4" w:space="0" w:color="auto"/>
            </w:tcBorders>
          </w:tcPr>
          <w:p w:rsidR="002A00DF" w:rsidRPr="009D4EB9" w:rsidRDefault="002A00DF" w:rsidP="002A00DF">
            <w:pPr>
              <w:rPr>
                <w:rFonts w:cstheme="minorHAnsi"/>
                <w:sz w:val="20"/>
                <w:szCs w:val="20"/>
              </w:rPr>
            </w:pPr>
          </w:p>
        </w:tc>
        <w:tc>
          <w:tcPr>
            <w:tcW w:w="2977" w:type="dxa"/>
            <w:vMerge/>
            <w:tcBorders>
              <w:bottom w:val="single" w:sz="4" w:space="0" w:color="auto"/>
            </w:tcBorders>
          </w:tcPr>
          <w:p w:rsidR="002A00DF" w:rsidRPr="009D4EB9" w:rsidRDefault="002A00DF" w:rsidP="002A00DF">
            <w:pPr>
              <w:rPr>
                <w:rFonts w:cstheme="minorHAnsi"/>
                <w:sz w:val="20"/>
                <w:szCs w:val="20"/>
              </w:rPr>
            </w:pPr>
          </w:p>
        </w:tc>
        <w:tc>
          <w:tcPr>
            <w:tcW w:w="3118" w:type="dxa"/>
            <w:tcBorders>
              <w:bottom w:val="single" w:sz="4" w:space="0" w:color="auto"/>
              <w:righ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07824 302 891</w:t>
            </w:r>
          </w:p>
        </w:tc>
      </w:tr>
      <w:tr w:rsidR="002A00DF" w:rsidRPr="009D4EB9" w:rsidTr="002A00DF">
        <w:trPr>
          <w:trHeight w:val="456"/>
        </w:trPr>
        <w:tc>
          <w:tcPr>
            <w:tcW w:w="2235" w:type="dxa"/>
            <w:vMerge w:val="restart"/>
            <w:tcBorders>
              <w:top w:val="single" w:sz="12" w:space="0" w:color="auto"/>
              <w:left w:val="single" w:sz="12" w:space="0" w:color="auto"/>
              <w:right w:val="single" w:sz="12" w:space="0" w:color="auto"/>
            </w:tcBorders>
          </w:tcPr>
          <w:p w:rsidR="002A00DF" w:rsidRPr="009D4EB9" w:rsidRDefault="002A00DF" w:rsidP="002A00DF">
            <w:pPr>
              <w:rPr>
                <w:rFonts w:cstheme="minorHAnsi"/>
                <w:b/>
                <w:sz w:val="20"/>
                <w:szCs w:val="20"/>
              </w:rPr>
            </w:pPr>
            <w:r w:rsidRPr="009D4EB9">
              <w:rPr>
                <w:rFonts w:cstheme="minorHAnsi"/>
                <w:b/>
                <w:sz w:val="20"/>
                <w:szCs w:val="20"/>
              </w:rPr>
              <w:t>Berkshire East</w:t>
            </w:r>
          </w:p>
        </w:tc>
        <w:tc>
          <w:tcPr>
            <w:tcW w:w="3118" w:type="dxa"/>
            <w:tcBorders>
              <w:top w:val="single" w:sz="12" w:space="0" w:color="auto"/>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Windsor, Ascot &amp; Maidenhead CCG</w:t>
            </w:r>
          </w:p>
        </w:tc>
        <w:tc>
          <w:tcPr>
            <w:tcW w:w="2835" w:type="dxa"/>
            <w:tcBorders>
              <w:bottom w:val="nil"/>
            </w:tcBorders>
          </w:tcPr>
          <w:p w:rsidR="002A00DF" w:rsidRDefault="002A00DF" w:rsidP="002A00DF">
            <w:pPr>
              <w:rPr>
                <w:rFonts w:cstheme="minorHAnsi"/>
                <w:sz w:val="20"/>
                <w:szCs w:val="20"/>
              </w:rPr>
            </w:pPr>
            <w:r>
              <w:rPr>
                <w:rFonts w:cstheme="minorHAnsi"/>
                <w:sz w:val="20"/>
                <w:szCs w:val="20"/>
              </w:rPr>
              <w:t>Nick Spence</w:t>
            </w:r>
            <w:r w:rsidRPr="009D4EB9">
              <w:rPr>
                <w:rFonts w:cstheme="minorHAnsi"/>
                <w:sz w:val="20"/>
                <w:szCs w:val="20"/>
              </w:rPr>
              <w:t xml:space="preserve"> </w:t>
            </w:r>
          </w:p>
          <w:p w:rsidR="002A00DF" w:rsidRPr="009D4EB9" w:rsidRDefault="002A00DF" w:rsidP="002A00DF">
            <w:pPr>
              <w:rPr>
                <w:rFonts w:cstheme="minorHAnsi"/>
                <w:sz w:val="20"/>
                <w:szCs w:val="20"/>
              </w:rPr>
            </w:pPr>
          </w:p>
        </w:tc>
        <w:tc>
          <w:tcPr>
            <w:tcW w:w="2977" w:type="dxa"/>
            <w:tcBorders>
              <w:bottom w:val="nil"/>
            </w:tcBorders>
          </w:tcPr>
          <w:p w:rsidR="002A00DF" w:rsidRPr="009D4EB9" w:rsidRDefault="00922C34" w:rsidP="002A00DF">
            <w:pPr>
              <w:rPr>
                <w:rFonts w:cstheme="minorHAnsi"/>
                <w:sz w:val="20"/>
                <w:szCs w:val="20"/>
              </w:rPr>
            </w:pPr>
            <w:hyperlink r:id="rId16" w:history="1">
              <w:r w:rsidR="002A00DF" w:rsidRPr="00D8372E">
                <w:rPr>
                  <w:rStyle w:val="Hyperlink"/>
                  <w:rFonts w:cstheme="minorHAnsi"/>
                  <w:sz w:val="20"/>
                  <w:szCs w:val="20"/>
                </w:rPr>
                <w:t>nickspence@nhs.net</w:t>
              </w:r>
            </w:hyperlink>
          </w:p>
        </w:tc>
        <w:tc>
          <w:tcPr>
            <w:tcW w:w="3118" w:type="dxa"/>
            <w:tcBorders>
              <w:bottom w:val="nil"/>
              <w:right w:val="single" w:sz="12" w:space="0" w:color="auto"/>
            </w:tcBorders>
          </w:tcPr>
          <w:p w:rsidR="002A00DF" w:rsidRDefault="002A00DF" w:rsidP="002A00DF">
            <w:pPr>
              <w:rPr>
                <w:color w:val="262626"/>
                <w:sz w:val="20"/>
                <w:szCs w:val="20"/>
                <w:lang w:eastAsia="en-GB"/>
              </w:rPr>
            </w:pPr>
            <w:r>
              <w:rPr>
                <w:color w:val="262626"/>
                <w:sz w:val="20"/>
                <w:szCs w:val="20"/>
                <w:lang w:eastAsia="en-GB"/>
              </w:rPr>
              <w:t>01138 255257</w:t>
            </w:r>
          </w:p>
          <w:p w:rsidR="002A00DF" w:rsidRPr="009D4EB9" w:rsidRDefault="002A00DF" w:rsidP="002A00DF">
            <w:pPr>
              <w:rPr>
                <w:rFonts w:cstheme="minorHAnsi"/>
                <w:sz w:val="20"/>
                <w:szCs w:val="20"/>
              </w:rPr>
            </w:pPr>
            <w:r>
              <w:rPr>
                <w:color w:val="333333"/>
                <w:sz w:val="20"/>
                <w:szCs w:val="20"/>
                <w:lang w:eastAsia="en-GB"/>
              </w:rPr>
              <w:t xml:space="preserve">07771 387320 </w:t>
            </w:r>
          </w:p>
        </w:tc>
      </w:tr>
      <w:tr w:rsidR="002A00DF" w:rsidRPr="009D4EB9" w:rsidTr="002A00DF">
        <w:tc>
          <w:tcPr>
            <w:tcW w:w="2235" w:type="dxa"/>
            <w:vMerge/>
            <w:tcBorders>
              <w:left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tcBorders>
              <w:left w:val="single" w:sz="12" w:space="0" w:color="auto"/>
              <w:bottom w:val="single" w:sz="4" w:space="0" w:color="auto"/>
            </w:tcBorders>
          </w:tcPr>
          <w:p w:rsidR="002A00DF" w:rsidRPr="009D4EB9" w:rsidRDefault="002A00DF" w:rsidP="002A00DF">
            <w:pPr>
              <w:rPr>
                <w:rFonts w:cstheme="minorHAnsi"/>
                <w:sz w:val="20"/>
                <w:szCs w:val="20"/>
              </w:rPr>
            </w:pPr>
            <w:r w:rsidRPr="009D4EB9">
              <w:rPr>
                <w:rFonts w:cstheme="minorHAnsi"/>
                <w:sz w:val="20"/>
                <w:szCs w:val="20"/>
              </w:rPr>
              <w:t xml:space="preserve">Slough CCG  </w:t>
            </w:r>
          </w:p>
        </w:tc>
        <w:tc>
          <w:tcPr>
            <w:tcW w:w="2835" w:type="dxa"/>
            <w:vMerge w:val="restart"/>
            <w:tcBorders>
              <w:top w:val="nil"/>
              <w:bottom w:val="nil"/>
            </w:tcBorders>
          </w:tcPr>
          <w:p w:rsidR="002A00DF" w:rsidRPr="009D4EB9" w:rsidRDefault="002A00DF" w:rsidP="002A00DF">
            <w:pPr>
              <w:rPr>
                <w:rFonts w:cstheme="minorHAnsi"/>
                <w:sz w:val="20"/>
                <w:szCs w:val="20"/>
              </w:rPr>
            </w:pPr>
          </w:p>
        </w:tc>
        <w:tc>
          <w:tcPr>
            <w:tcW w:w="2977" w:type="dxa"/>
            <w:vMerge w:val="restart"/>
            <w:tcBorders>
              <w:top w:val="nil"/>
              <w:bottom w:val="single" w:sz="12" w:space="0" w:color="auto"/>
            </w:tcBorders>
          </w:tcPr>
          <w:p w:rsidR="002A00DF" w:rsidRDefault="002A00DF" w:rsidP="002A00DF"/>
          <w:p w:rsidR="002A00DF" w:rsidRDefault="002A00DF" w:rsidP="002A00DF"/>
          <w:p w:rsidR="002A00DF" w:rsidRDefault="002A00DF" w:rsidP="002A00DF"/>
          <w:p w:rsidR="002A00DF" w:rsidRPr="009D4EB9" w:rsidRDefault="00922C34" w:rsidP="002A00DF">
            <w:pPr>
              <w:rPr>
                <w:rFonts w:cstheme="minorHAnsi"/>
                <w:sz w:val="20"/>
                <w:szCs w:val="20"/>
              </w:rPr>
            </w:pPr>
            <w:hyperlink r:id="rId17" w:history="1">
              <w:r w:rsidR="002A00DF" w:rsidRPr="009D4EB9">
                <w:rPr>
                  <w:rStyle w:val="Hyperlink"/>
                  <w:rFonts w:cstheme="minorHAnsi"/>
                  <w:sz w:val="20"/>
                  <w:szCs w:val="20"/>
                </w:rPr>
                <w:t>a.eachus@nhs.net</w:t>
              </w:r>
            </w:hyperlink>
          </w:p>
        </w:tc>
        <w:tc>
          <w:tcPr>
            <w:tcW w:w="3118" w:type="dxa"/>
            <w:vMerge w:val="restart"/>
            <w:tcBorders>
              <w:top w:val="nil"/>
              <w:right w:val="single" w:sz="12" w:space="0" w:color="auto"/>
            </w:tcBorders>
          </w:tcPr>
          <w:p w:rsidR="002A00DF" w:rsidRPr="009D4EB9" w:rsidRDefault="002A00DF" w:rsidP="002A00DF">
            <w:pPr>
              <w:rPr>
                <w:rFonts w:cstheme="minorHAnsi"/>
                <w:sz w:val="20"/>
                <w:szCs w:val="20"/>
              </w:rPr>
            </w:pPr>
          </w:p>
          <w:p w:rsidR="002A00DF" w:rsidRPr="009D4EB9" w:rsidRDefault="002A00DF" w:rsidP="002A00DF">
            <w:pPr>
              <w:rPr>
                <w:rFonts w:cstheme="minorHAnsi"/>
                <w:sz w:val="20"/>
                <w:szCs w:val="20"/>
              </w:rPr>
            </w:pPr>
          </w:p>
        </w:tc>
      </w:tr>
      <w:tr w:rsidR="002A00DF" w:rsidRPr="009D4EB9" w:rsidTr="002A00DF">
        <w:tc>
          <w:tcPr>
            <w:tcW w:w="2235" w:type="dxa"/>
            <w:vMerge/>
            <w:tcBorders>
              <w:left w:val="single" w:sz="12" w:space="0" w:color="auto"/>
              <w:bottom w:val="single" w:sz="4" w:space="0" w:color="auto"/>
              <w:right w:val="single" w:sz="12" w:space="0" w:color="auto"/>
            </w:tcBorders>
          </w:tcPr>
          <w:p w:rsidR="002A00DF" w:rsidRPr="009D4EB9" w:rsidRDefault="002A00DF" w:rsidP="002A00DF">
            <w:pPr>
              <w:rPr>
                <w:rFonts w:cstheme="minorHAnsi"/>
                <w:b/>
                <w:sz w:val="20"/>
                <w:szCs w:val="20"/>
              </w:rPr>
            </w:pPr>
          </w:p>
        </w:tc>
        <w:tc>
          <w:tcPr>
            <w:tcW w:w="3118" w:type="dxa"/>
            <w:tcBorders>
              <w:top w:val="single" w:sz="4" w:space="0" w:color="auto"/>
              <w:left w:val="single" w:sz="12" w:space="0" w:color="auto"/>
              <w:bottom w:val="single" w:sz="2" w:space="0" w:color="auto"/>
            </w:tcBorders>
          </w:tcPr>
          <w:p w:rsidR="002A00DF" w:rsidRPr="009D4EB9" w:rsidRDefault="002A00DF" w:rsidP="002A00DF">
            <w:pPr>
              <w:rPr>
                <w:rFonts w:cstheme="minorHAnsi"/>
                <w:sz w:val="20"/>
                <w:szCs w:val="20"/>
              </w:rPr>
            </w:pPr>
            <w:r w:rsidRPr="009D4EB9">
              <w:rPr>
                <w:rFonts w:cstheme="minorHAnsi"/>
                <w:sz w:val="20"/>
                <w:szCs w:val="20"/>
              </w:rPr>
              <w:t>Bracknell &amp; Ascot CCG</w:t>
            </w:r>
          </w:p>
        </w:tc>
        <w:tc>
          <w:tcPr>
            <w:tcW w:w="2835" w:type="dxa"/>
            <w:vMerge/>
            <w:tcBorders>
              <w:bottom w:val="single" w:sz="4" w:space="0" w:color="auto"/>
            </w:tcBorders>
          </w:tcPr>
          <w:p w:rsidR="002A00DF" w:rsidRPr="009D4EB9" w:rsidRDefault="002A00DF" w:rsidP="002A00DF">
            <w:pPr>
              <w:rPr>
                <w:rFonts w:cstheme="minorHAnsi"/>
                <w:sz w:val="20"/>
                <w:szCs w:val="20"/>
              </w:rPr>
            </w:pPr>
          </w:p>
        </w:tc>
        <w:tc>
          <w:tcPr>
            <w:tcW w:w="2977" w:type="dxa"/>
            <w:vMerge/>
            <w:tcBorders>
              <w:top w:val="single" w:sz="12" w:space="0" w:color="auto"/>
              <w:bottom w:val="single" w:sz="12" w:space="0" w:color="auto"/>
            </w:tcBorders>
          </w:tcPr>
          <w:p w:rsidR="002A00DF" w:rsidRPr="009D4EB9" w:rsidRDefault="002A00DF" w:rsidP="002A00DF">
            <w:pPr>
              <w:rPr>
                <w:rFonts w:cstheme="minorHAnsi"/>
                <w:sz w:val="20"/>
                <w:szCs w:val="20"/>
              </w:rPr>
            </w:pPr>
          </w:p>
        </w:tc>
        <w:tc>
          <w:tcPr>
            <w:tcW w:w="3118" w:type="dxa"/>
            <w:vMerge/>
            <w:tcBorders>
              <w:right w:val="single" w:sz="12" w:space="0" w:color="auto"/>
            </w:tcBorders>
          </w:tcPr>
          <w:p w:rsidR="002A00DF" w:rsidRPr="009D4EB9" w:rsidRDefault="002A00DF" w:rsidP="002A00DF">
            <w:pPr>
              <w:rPr>
                <w:rFonts w:cstheme="minorHAnsi"/>
                <w:sz w:val="20"/>
                <w:szCs w:val="20"/>
              </w:rPr>
            </w:pPr>
          </w:p>
        </w:tc>
      </w:tr>
      <w:tr w:rsidR="002A00DF" w:rsidRPr="009D4EB9" w:rsidTr="002A00DF">
        <w:tc>
          <w:tcPr>
            <w:tcW w:w="2235" w:type="dxa"/>
            <w:vMerge w:val="restart"/>
            <w:tcBorders>
              <w:top w:val="single" w:sz="4" w:space="0" w:color="auto"/>
              <w:left w:val="single" w:sz="12" w:space="0" w:color="auto"/>
              <w:right w:val="single" w:sz="12" w:space="0" w:color="auto"/>
            </w:tcBorders>
          </w:tcPr>
          <w:p w:rsidR="002A00DF" w:rsidRPr="009D4EB9" w:rsidRDefault="002A00DF" w:rsidP="002A00DF">
            <w:pPr>
              <w:rPr>
                <w:rFonts w:cstheme="minorHAnsi"/>
                <w:b/>
                <w:sz w:val="20"/>
                <w:szCs w:val="20"/>
              </w:rPr>
            </w:pPr>
            <w:r w:rsidRPr="009D4EB9">
              <w:rPr>
                <w:rFonts w:cstheme="minorHAnsi"/>
                <w:b/>
                <w:sz w:val="20"/>
                <w:szCs w:val="20"/>
              </w:rPr>
              <w:t>Berkshire West</w:t>
            </w:r>
          </w:p>
        </w:tc>
        <w:tc>
          <w:tcPr>
            <w:tcW w:w="3118" w:type="dxa"/>
            <w:tcBorders>
              <w:top w:val="single" w:sz="2" w:space="0" w:color="auto"/>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Newbury &amp; District CCG</w:t>
            </w:r>
          </w:p>
        </w:tc>
        <w:tc>
          <w:tcPr>
            <w:tcW w:w="2835" w:type="dxa"/>
            <w:vMerge w:val="restart"/>
            <w:tcBorders>
              <w:top w:val="single" w:sz="4" w:space="0" w:color="auto"/>
              <w:bottom w:val="nil"/>
            </w:tcBorders>
          </w:tcPr>
          <w:p w:rsidR="002A00DF" w:rsidRPr="009D4EB9" w:rsidRDefault="002A00DF" w:rsidP="002A00DF">
            <w:pPr>
              <w:rPr>
                <w:rFonts w:cstheme="minorHAnsi"/>
                <w:sz w:val="20"/>
                <w:szCs w:val="20"/>
              </w:rPr>
            </w:pPr>
            <w:r w:rsidRPr="009D4EB9">
              <w:rPr>
                <w:rFonts w:cstheme="minorHAnsi"/>
                <w:sz w:val="20"/>
                <w:szCs w:val="20"/>
              </w:rPr>
              <w:t>Angie Eachus</w:t>
            </w:r>
            <w:r>
              <w:rPr>
                <w:rFonts w:cstheme="minorHAnsi"/>
                <w:sz w:val="20"/>
                <w:szCs w:val="20"/>
              </w:rPr>
              <w:t>*</w:t>
            </w:r>
          </w:p>
        </w:tc>
        <w:tc>
          <w:tcPr>
            <w:tcW w:w="2977" w:type="dxa"/>
            <w:vMerge/>
            <w:tcBorders>
              <w:top w:val="single" w:sz="12" w:space="0" w:color="auto"/>
              <w:bottom w:val="single" w:sz="12" w:space="0" w:color="auto"/>
            </w:tcBorders>
          </w:tcPr>
          <w:p w:rsidR="002A00DF" w:rsidRPr="009D4EB9" w:rsidRDefault="002A00DF" w:rsidP="002A00DF">
            <w:pPr>
              <w:rPr>
                <w:rFonts w:cstheme="minorHAnsi"/>
                <w:sz w:val="20"/>
                <w:szCs w:val="20"/>
              </w:rPr>
            </w:pPr>
          </w:p>
        </w:tc>
        <w:tc>
          <w:tcPr>
            <w:tcW w:w="3118" w:type="dxa"/>
            <w:vMerge/>
            <w:tcBorders>
              <w:bottom w:val="nil"/>
              <w:right w:val="single" w:sz="12" w:space="0" w:color="auto"/>
            </w:tcBorders>
          </w:tcPr>
          <w:p w:rsidR="002A00DF" w:rsidRPr="009D4EB9" w:rsidRDefault="002A00DF" w:rsidP="002A00DF">
            <w:pPr>
              <w:rPr>
                <w:rFonts w:cstheme="minorHAnsi"/>
                <w:sz w:val="20"/>
                <w:szCs w:val="20"/>
              </w:rPr>
            </w:pPr>
          </w:p>
        </w:tc>
      </w:tr>
      <w:tr w:rsidR="002A00DF" w:rsidRPr="009D4EB9" w:rsidTr="002A00DF">
        <w:tc>
          <w:tcPr>
            <w:tcW w:w="2235" w:type="dxa"/>
            <w:vMerge/>
            <w:tcBorders>
              <w:left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tcBorders>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North &amp; West Reading CCG</w:t>
            </w:r>
          </w:p>
        </w:tc>
        <w:tc>
          <w:tcPr>
            <w:tcW w:w="2835" w:type="dxa"/>
            <w:vMerge/>
            <w:tcBorders>
              <w:bottom w:val="nil"/>
            </w:tcBorders>
          </w:tcPr>
          <w:p w:rsidR="002A00DF" w:rsidRPr="009D4EB9" w:rsidRDefault="002A00DF" w:rsidP="002A00DF">
            <w:pPr>
              <w:rPr>
                <w:rFonts w:cstheme="minorHAnsi"/>
                <w:sz w:val="20"/>
                <w:szCs w:val="20"/>
              </w:rPr>
            </w:pPr>
          </w:p>
        </w:tc>
        <w:tc>
          <w:tcPr>
            <w:tcW w:w="2977" w:type="dxa"/>
            <w:vMerge/>
            <w:tcBorders>
              <w:top w:val="single" w:sz="12" w:space="0" w:color="auto"/>
              <w:bottom w:val="single" w:sz="12" w:space="0" w:color="auto"/>
            </w:tcBorders>
          </w:tcPr>
          <w:p w:rsidR="002A00DF" w:rsidRPr="009D4EB9" w:rsidRDefault="002A00DF" w:rsidP="002A00DF">
            <w:pPr>
              <w:rPr>
                <w:rFonts w:cstheme="minorHAnsi"/>
                <w:sz w:val="20"/>
                <w:szCs w:val="20"/>
              </w:rPr>
            </w:pPr>
          </w:p>
        </w:tc>
        <w:tc>
          <w:tcPr>
            <w:tcW w:w="3118" w:type="dxa"/>
            <w:vMerge w:val="restart"/>
            <w:tcBorders>
              <w:top w:val="nil"/>
              <w:bottom w:val="single" w:sz="12" w:space="0" w:color="auto"/>
              <w:right w:val="single" w:sz="12" w:space="0" w:color="auto"/>
            </w:tcBorders>
          </w:tcPr>
          <w:p w:rsidR="002A00DF" w:rsidRPr="009D4EB9" w:rsidRDefault="002A00DF" w:rsidP="002A00DF">
            <w:pPr>
              <w:rPr>
                <w:rFonts w:cstheme="minorHAnsi"/>
                <w:sz w:val="20"/>
                <w:szCs w:val="20"/>
              </w:rPr>
            </w:pPr>
            <w:r>
              <w:rPr>
                <w:rFonts w:cstheme="minorHAnsi"/>
                <w:sz w:val="20"/>
                <w:szCs w:val="20"/>
              </w:rPr>
              <w:t>01865 963807</w:t>
            </w:r>
          </w:p>
        </w:tc>
      </w:tr>
      <w:tr w:rsidR="002A00DF" w:rsidRPr="009D4EB9" w:rsidTr="002A00DF">
        <w:tc>
          <w:tcPr>
            <w:tcW w:w="2235" w:type="dxa"/>
            <w:vMerge/>
            <w:tcBorders>
              <w:left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tcBorders>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South Reading CCG</w:t>
            </w:r>
          </w:p>
        </w:tc>
        <w:tc>
          <w:tcPr>
            <w:tcW w:w="2835" w:type="dxa"/>
            <w:vMerge w:val="restart"/>
            <w:tcBorders>
              <w:top w:val="nil"/>
            </w:tcBorders>
          </w:tcPr>
          <w:p w:rsidR="002A00DF" w:rsidRPr="009D4EB9" w:rsidRDefault="002A00DF" w:rsidP="002A00DF">
            <w:pPr>
              <w:rPr>
                <w:rFonts w:cstheme="minorHAnsi"/>
                <w:sz w:val="20"/>
                <w:szCs w:val="20"/>
              </w:rPr>
            </w:pPr>
          </w:p>
        </w:tc>
        <w:tc>
          <w:tcPr>
            <w:tcW w:w="2977" w:type="dxa"/>
            <w:vMerge/>
            <w:tcBorders>
              <w:top w:val="single" w:sz="12" w:space="0" w:color="auto"/>
              <w:bottom w:val="single" w:sz="12" w:space="0" w:color="auto"/>
            </w:tcBorders>
          </w:tcPr>
          <w:p w:rsidR="002A00DF" w:rsidRPr="009D4EB9" w:rsidRDefault="002A00DF" w:rsidP="002A00DF">
            <w:pPr>
              <w:rPr>
                <w:rFonts w:cstheme="minorHAnsi"/>
                <w:sz w:val="20"/>
                <w:szCs w:val="20"/>
              </w:rPr>
            </w:pPr>
          </w:p>
        </w:tc>
        <w:tc>
          <w:tcPr>
            <w:tcW w:w="3118" w:type="dxa"/>
            <w:vMerge/>
            <w:tcBorders>
              <w:bottom w:val="single" w:sz="12" w:space="0" w:color="auto"/>
              <w:right w:val="single" w:sz="12" w:space="0" w:color="auto"/>
            </w:tcBorders>
          </w:tcPr>
          <w:p w:rsidR="002A00DF" w:rsidRPr="009D4EB9" w:rsidRDefault="002A00DF" w:rsidP="002A00DF">
            <w:pPr>
              <w:rPr>
                <w:rFonts w:cstheme="minorHAnsi"/>
                <w:sz w:val="20"/>
                <w:szCs w:val="20"/>
              </w:rPr>
            </w:pPr>
          </w:p>
        </w:tc>
      </w:tr>
      <w:tr w:rsidR="002A00DF" w:rsidRPr="009D4EB9" w:rsidTr="002A00DF">
        <w:tc>
          <w:tcPr>
            <w:tcW w:w="2235" w:type="dxa"/>
            <w:vMerge/>
            <w:tcBorders>
              <w:left w:val="single" w:sz="12" w:space="0" w:color="auto"/>
              <w:bottom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tcBorders>
              <w:left w:val="single" w:sz="12" w:space="0" w:color="auto"/>
              <w:bottom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Wokingham CCG</w:t>
            </w:r>
          </w:p>
        </w:tc>
        <w:tc>
          <w:tcPr>
            <w:tcW w:w="2835" w:type="dxa"/>
            <w:vMerge/>
            <w:tcBorders>
              <w:bottom w:val="single" w:sz="12" w:space="0" w:color="auto"/>
            </w:tcBorders>
          </w:tcPr>
          <w:p w:rsidR="002A00DF" w:rsidRPr="009D4EB9" w:rsidRDefault="002A00DF" w:rsidP="002A00DF">
            <w:pPr>
              <w:rPr>
                <w:rFonts w:cstheme="minorHAnsi"/>
                <w:sz w:val="20"/>
                <w:szCs w:val="20"/>
              </w:rPr>
            </w:pPr>
          </w:p>
        </w:tc>
        <w:tc>
          <w:tcPr>
            <w:tcW w:w="2977" w:type="dxa"/>
            <w:vMerge/>
            <w:tcBorders>
              <w:top w:val="single" w:sz="12" w:space="0" w:color="auto"/>
              <w:bottom w:val="single" w:sz="12" w:space="0" w:color="auto"/>
            </w:tcBorders>
          </w:tcPr>
          <w:p w:rsidR="002A00DF" w:rsidRPr="009D4EB9" w:rsidRDefault="002A00DF" w:rsidP="002A00DF">
            <w:pPr>
              <w:rPr>
                <w:rFonts w:cstheme="minorHAnsi"/>
                <w:sz w:val="20"/>
                <w:szCs w:val="20"/>
              </w:rPr>
            </w:pPr>
          </w:p>
        </w:tc>
        <w:tc>
          <w:tcPr>
            <w:tcW w:w="3118" w:type="dxa"/>
            <w:vMerge/>
            <w:tcBorders>
              <w:bottom w:val="single" w:sz="12" w:space="0" w:color="auto"/>
              <w:right w:val="single" w:sz="12" w:space="0" w:color="auto"/>
            </w:tcBorders>
          </w:tcPr>
          <w:p w:rsidR="002A00DF" w:rsidRPr="009D4EB9" w:rsidRDefault="002A00DF" w:rsidP="002A00DF">
            <w:pPr>
              <w:rPr>
                <w:rFonts w:cstheme="minorHAnsi"/>
                <w:sz w:val="20"/>
                <w:szCs w:val="20"/>
              </w:rPr>
            </w:pPr>
          </w:p>
        </w:tc>
      </w:tr>
      <w:tr w:rsidR="002A00DF" w:rsidRPr="009D4EB9" w:rsidTr="002A00DF">
        <w:tc>
          <w:tcPr>
            <w:tcW w:w="2235" w:type="dxa"/>
            <w:vMerge w:val="restart"/>
            <w:tcBorders>
              <w:top w:val="single" w:sz="12" w:space="0" w:color="auto"/>
              <w:left w:val="single" w:sz="12" w:space="0" w:color="auto"/>
              <w:right w:val="single" w:sz="12" w:space="0" w:color="auto"/>
            </w:tcBorders>
          </w:tcPr>
          <w:p w:rsidR="002A00DF" w:rsidRPr="009D4EB9" w:rsidRDefault="002A00DF" w:rsidP="002A00DF">
            <w:pPr>
              <w:rPr>
                <w:rFonts w:cstheme="minorHAnsi"/>
                <w:b/>
                <w:sz w:val="20"/>
                <w:szCs w:val="20"/>
              </w:rPr>
            </w:pPr>
            <w:r w:rsidRPr="009D4EB9">
              <w:rPr>
                <w:rFonts w:cstheme="minorHAnsi"/>
                <w:b/>
                <w:sz w:val="20"/>
                <w:szCs w:val="20"/>
              </w:rPr>
              <w:t>Oxfordshire</w:t>
            </w:r>
          </w:p>
        </w:tc>
        <w:tc>
          <w:tcPr>
            <w:tcW w:w="3118" w:type="dxa"/>
            <w:vMerge w:val="restart"/>
            <w:tcBorders>
              <w:top w:val="single" w:sz="12" w:space="0" w:color="auto"/>
              <w:lef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Oxfordshire CCG</w:t>
            </w:r>
          </w:p>
        </w:tc>
        <w:tc>
          <w:tcPr>
            <w:tcW w:w="2835" w:type="dxa"/>
            <w:vMerge w:val="restart"/>
            <w:tcBorders>
              <w:top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Rachel Burford</w:t>
            </w:r>
          </w:p>
        </w:tc>
        <w:tc>
          <w:tcPr>
            <w:tcW w:w="2977" w:type="dxa"/>
            <w:vMerge w:val="restart"/>
            <w:tcBorders>
              <w:top w:val="single" w:sz="12" w:space="0" w:color="auto"/>
            </w:tcBorders>
          </w:tcPr>
          <w:p w:rsidR="002A00DF" w:rsidRPr="009D4EB9" w:rsidRDefault="00922C34" w:rsidP="002A00DF">
            <w:pPr>
              <w:rPr>
                <w:rFonts w:cstheme="minorHAnsi"/>
                <w:sz w:val="20"/>
                <w:szCs w:val="20"/>
              </w:rPr>
            </w:pPr>
            <w:hyperlink r:id="rId18" w:history="1">
              <w:r w:rsidR="002A00DF" w:rsidRPr="009D4EB9">
                <w:rPr>
                  <w:rStyle w:val="Hyperlink"/>
                  <w:rFonts w:cstheme="minorHAnsi"/>
                  <w:sz w:val="20"/>
                  <w:szCs w:val="20"/>
                </w:rPr>
                <w:t>rachel.burford@nhs.net</w:t>
              </w:r>
            </w:hyperlink>
            <w:r w:rsidR="002A00DF" w:rsidRPr="009D4EB9">
              <w:rPr>
                <w:rFonts w:cstheme="minorHAnsi"/>
                <w:sz w:val="20"/>
                <w:szCs w:val="20"/>
              </w:rPr>
              <w:t xml:space="preserve"> </w:t>
            </w:r>
          </w:p>
        </w:tc>
        <w:tc>
          <w:tcPr>
            <w:tcW w:w="3118" w:type="dxa"/>
            <w:tcBorders>
              <w:top w:val="single" w:sz="12" w:space="0" w:color="auto"/>
              <w:righ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01865 963 876</w:t>
            </w:r>
          </w:p>
        </w:tc>
      </w:tr>
      <w:tr w:rsidR="002A00DF" w:rsidRPr="009D4EB9" w:rsidTr="002A00DF">
        <w:tc>
          <w:tcPr>
            <w:tcW w:w="2235" w:type="dxa"/>
            <w:vMerge/>
            <w:tcBorders>
              <w:left w:val="single" w:sz="12" w:space="0" w:color="auto"/>
              <w:right w:val="single" w:sz="12" w:space="0" w:color="auto"/>
            </w:tcBorders>
          </w:tcPr>
          <w:p w:rsidR="002A00DF" w:rsidRPr="009D4EB9" w:rsidRDefault="002A00DF" w:rsidP="002A00DF">
            <w:pPr>
              <w:rPr>
                <w:rFonts w:cstheme="minorHAnsi"/>
                <w:b/>
                <w:sz w:val="20"/>
                <w:szCs w:val="20"/>
              </w:rPr>
            </w:pPr>
          </w:p>
        </w:tc>
        <w:tc>
          <w:tcPr>
            <w:tcW w:w="3118" w:type="dxa"/>
            <w:vMerge/>
            <w:tcBorders>
              <w:left w:val="single" w:sz="12" w:space="0" w:color="auto"/>
            </w:tcBorders>
          </w:tcPr>
          <w:p w:rsidR="002A00DF" w:rsidRPr="009D4EB9" w:rsidRDefault="002A00DF" w:rsidP="002A00DF">
            <w:pPr>
              <w:rPr>
                <w:rFonts w:cstheme="minorHAnsi"/>
                <w:sz w:val="20"/>
                <w:szCs w:val="20"/>
              </w:rPr>
            </w:pPr>
          </w:p>
        </w:tc>
        <w:tc>
          <w:tcPr>
            <w:tcW w:w="2835" w:type="dxa"/>
            <w:vMerge/>
          </w:tcPr>
          <w:p w:rsidR="002A00DF" w:rsidRPr="009D4EB9" w:rsidRDefault="002A00DF" w:rsidP="002A00DF">
            <w:pPr>
              <w:rPr>
                <w:rFonts w:cstheme="minorHAnsi"/>
                <w:sz w:val="20"/>
                <w:szCs w:val="20"/>
              </w:rPr>
            </w:pPr>
          </w:p>
        </w:tc>
        <w:tc>
          <w:tcPr>
            <w:tcW w:w="2977" w:type="dxa"/>
            <w:vMerge/>
          </w:tcPr>
          <w:p w:rsidR="002A00DF" w:rsidRPr="009D4EB9" w:rsidRDefault="002A00DF" w:rsidP="002A00DF">
            <w:pPr>
              <w:rPr>
                <w:rFonts w:cstheme="minorHAnsi"/>
                <w:sz w:val="20"/>
                <w:szCs w:val="20"/>
              </w:rPr>
            </w:pPr>
          </w:p>
        </w:tc>
        <w:tc>
          <w:tcPr>
            <w:tcW w:w="3118" w:type="dxa"/>
            <w:tcBorders>
              <w:right w:val="single" w:sz="12" w:space="0" w:color="auto"/>
            </w:tcBorders>
          </w:tcPr>
          <w:p w:rsidR="002A00DF" w:rsidRPr="009D4EB9" w:rsidRDefault="002A00DF" w:rsidP="002A00DF">
            <w:pPr>
              <w:rPr>
                <w:rFonts w:cstheme="minorHAnsi"/>
                <w:sz w:val="20"/>
                <w:szCs w:val="20"/>
              </w:rPr>
            </w:pPr>
            <w:r w:rsidRPr="009D4EB9">
              <w:rPr>
                <w:rFonts w:cstheme="minorHAnsi"/>
                <w:sz w:val="20"/>
                <w:szCs w:val="20"/>
              </w:rPr>
              <w:t>07824 307 297</w:t>
            </w:r>
          </w:p>
        </w:tc>
      </w:tr>
      <w:tr w:rsidR="002A00DF" w:rsidRPr="009D4EB9" w:rsidTr="002A00DF">
        <w:trPr>
          <w:trHeight w:val="143"/>
        </w:trPr>
        <w:tc>
          <w:tcPr>
            <w:tcW w:w="2235" w:type="dxa"/>
            <w:vMerge w:val="restart"/>
            <w:tcBorders>
              <w:left w:val="single" w:sz="12" w:space="0" w:color="auto"/>
              <w:right w:val="single" w:sz="12" w:space="0" w:color="auto"/>
            </w:tcBorders>
          </w:tcPr>
          <w:p w:rsidR="002A00DF" w:rsidRPr="009D4EB9" w:rsidRDefault="002A00DF" w:rsidP="002A00DF">
            <w:pPr>
              <w:rPr>
                <w:rFonts w:ascii="Calibri" w:hAnsi="Calibri" w:cs="Calibri"/>
                <w:b/>
                <w:bCs/>
                <w:sz w:val="20"/>
                <w:szCs w:val="20"/>
              </w:rPr>
            </w:pPr>
            <w:r w:rsidRPr="009D4EB9">
              <w:rPr>
                <w:b/>
                <w:bCs/>
                <w:sz w:val="20"/>
                <w:szCs w:val="20"/>
              </w:rPr>
              <w:t>Contract Manager</w:t>
            </w:r>
          </w:p>
        </w:tc>
        <w:tc>
          <w:tcPr>
            <w:tcW w:w="3118" w:type="dxa"/>
            <w:vMerge w:val="restart"/>
            <w:tcBorders>
              <w:left w:val="single" w:sz="12" w:space="0" w:color="auto"/>
            </w:tcBorders>
          </w:tcPr>
          <w:p w:rsidR="002A00DF" w:rsidRPr="009D4EB9" w:rsidRDefault="002A00DF" w:rsidP="002A00DF">
            <w:pPr>
              <w:rPr>
                <w:rFonts w:ascii="Calibri" w:hAnsi="Calibri" w:cs="Calibri"/>
                <w:sz w:val="20"/>
                <w:szCs w:val="20"/>
              </w:rPr>
            </w:pPr>
          </w:p>
        </w:tc>
        <w:tc>
          <w:tcPr>
            <w:tcW w:w="2835" w:type="dxa"/>
            <w:vMerge w:val="restart"/>
          </w:tcPr>
          <w:p w:rsidR="002A00DF" w:rsidRPr="009D4EB9" w:rsidRDefault="002A00DF" w:rsidP="002A00DF">
            <w:pPr>
              <w:rPr>
                <w:rFonts w:ascii="Calibri" w:hAnsi="Calibri" w:cs="Calibri"/>
                <w:sz w:val="20"/>
                <w:szCs w:val="20"/>
              </w:rPr>
            </w:pPr>
            <w:r w:rsidRPr="009D4EB9">
              <w:rPr>
                <w:sz w:val="20"/>
                <w:szCs w:val="20"/>
              </w:rPr>
              <w:t>Nicky Wadely</w:t>
            </w:r>
          </w:p>
        </w:tc>
        <w:tc>
          <w:tcPr>
            <w:tcW w:w="2977" w:type="dxa"/>
            <w:vMerge w:val="restart"/>
          </w:tcPr>
          <w:p w:rsidR="002A00DF" w:rsidRPr="009D4EB9" w:rsidRDefault="00922C34" w:rsidP="002A00DF">
            <w:pPr>
              <w:rPr>
                <w:rFonts w:ascii="Calibri" w:hAnsi="Calibri" w:cs="Calibri"/>
                <w:sz w:val="20"/>
                <w:szCs w:val="20"/>
              </w:rPr>
            </w:pPr>
            <w:hyperlink r:id="rId19" w:history="1">
              <w:r w:rsidR="002A00DF" w:rsidRPr="009D4EB9">
                <w:rPr>
                  <w:rStyle w:val="Hyperlink"/>
                  <w:sz w:val="20"/>
                  <w:szCs w:val="20"/>
                </w:rPr>
                <w:t>nicky.wadely@nhs.net</w:t>
              </w:r>
            </w:hyperlink>
            <w:r w:rsidR="002A00DF" w:rsidRPr="009D4EB9">
              <w:rPr>
                <w:sz w:val="20"/>
                <w:szCs w:val="20"/>
              </w:rPr>
              <w:t xml:space="preserve"> </w:t>
            </w:r>
          </w:p>
        </w:tc>
        <w:tc>
          <w:tcPr>
            <w:tcW w:w="3118" w:type="dxa"/>
            <w:tcBorders>
              <w:right w:val="single" w:sz="12" w:space="0" w:color="auto"/>
            </w:tcBorders>
          </w:tcPr>
          <w:p w:rsidR="002A00DF" w:rsidRPr="009D4EB9" w:rsidRDefault="002A00DF" w:rsidP="002A00DF">
            <w:pPr>
              <w:rPr>
                <w:rFonts w:ascii="Calibri" w:hAnsi="Calibri" w:cs="Calibri"/>
                <w:sz w:val="20"/>
                <w:szCs w:val="20"/>
              </w:rPr>
            </w:pPr>
            <w:r w:rsidRPr="009D4EB9">
              <w:rPr>
                <w:sz w:val="20"/>
                <w:szCs w:val="20"/>
              </w:rPr>
              <w:t>01865 963 871</w:t>
            </w:r>
          </w:p>
        </w:tc>
      </w:tr>
      <w:tr w:rsidR="002A00DF" w:rsidRPr="009D4EB9" w:rsidTr="002A00DF">
        <w:trPr>
          <w:trHeight w:val="142"/>
        </w:trPr>
        <w:tc>
          <w:tcPr>
            <w:tcW w:w="2235" w:type="dxa"/>
            <w:vMerge/>
            <w:tcBorders>
              <w:left w:val="single" w:sz="12" w:space="0" w:color="auto"/>
              <w:right w:val="single" w:sz="12" w:space="0" w:color="auto"/>
            </w:tcBorders>
          </w:tcPr>
          <w:p w:rsidR="002A00DF" w:rsidRPr="009D4EB9" w:rsidRDefault="002A00DF" w:rsidP="002A00DF">
            <w:pPr>
              <w:rPr>
                <w:b/>
                <w:bCs/>
                <w:sz w:val="20"/>
                <w:szCs w:val="20"/>
              </w:rPr>
            </w:pPr>
          </w:p>
        </w:tc>
        <w:tc>
          <w:tcPr>
            <w:tcW w:w="3118" w:type="dxa"/>
            <w:vMerge/>
            <w:tcBorders>
              <w:left w:val="single" w:sz="12" w:space="0" w:color="auto"/>
            </w:tcBorders>
          </w:tcPr>
          <w:p w:rsidR="002A00DF" w:rsidRPr="009D4EB9" w:rsidRDefault="002A00DF" w:rsidP="002A00DF">
            <w:pPr>
              <w:rPr>
                <w:rFonts w:ascii="Calibri" w:hAnsi="Calibri" w:cs="Calibri"/>
                <w:sz w:val="20"/>
                <w:szCs w:val="20"/>
              </w:rPr>
            </w:pPr>
          </w:p>
        </w:tc>
        <w:tc>
          <w:tcPr>
            <w:tcW w:w="2835" w:type="dxa"/>
            <w:vMerge/>
          </w:tcPr>
          <w:p w:rsidR="002A00DF" w:rsidRPr="009D4EB9" w:rsidRDefault="002A00DF" w:rsidP="002A00DF">
            <w:pPr>
              <w:rPr>
                <w:sz w:val="20"/>
                <w:szCs w:val="20"/>
              </w:rPr>
            </w:pPr>
          </w:p>
        </w:tc>
        <w:tc>
          <w:tcPr>
            <w:tcW w:w="2977" w:type="dxa"/>
            <w:vMerge/>
          </w:tcPr>
          <w:p w:rsidR="002A00DF" w:rsidRDefault="002A00DF" w:rsidP="002A00DF"/>
        </w:tc>
        <w:tc>
          <w:tcPr>
            <w:tcW w:w="3118" w:type="dxa"/>
            <w:tcBorders>
              <w:right w:val="single" w:sz="12" w:space="0" w:color="auto"/>
            </w:tcBorders>
          </w:tcPr>
          <w:p w:rsidR="002A00DF" w:rsidRPr="009D4EB9" w:rsidRDefault="002A00DF" w:rsidP="002A00DF">
            <w:pPr>
              <w:rPr>
                <w:rFonts w:ascii="Calibri" w:hAnsi="Calibri" w:cs="Calibri"/>
                <w:sz w:val="20"/>
                <w:szCs w:val="20"/>
              </w:rPr>
            </w:pPr>
            <w:r w:rsidRPr="009D4EB9">
              <w:rPr>
                <w:sz w:val="20"/>
                <w:szCs w:val="20"/>
              </w:rPr>
              <w:t>07768 644 678</w:t>
            </w:r>
          </w:p>
        </w:tc>
      </w:tr>
      <w:tr w:rsidR="002A00DF" w:rsidRPr="009D4EB9" w:rsidTr="002A00DF">
        <w:trPr>
          <w:trHeight w:val="263"/>
        </w:trPr>
        <w:tc>
          <w:tcPr>
            <w:tcW w:w="2235" w:type="dxa"/>
            <w:vMerge w:val="restart"/>
            <w:tcBorders>
              <w:left w:val="single" w:sz="12" w:space="0" w:color="auto"/>
              <w:right w:val="single" w:sz="12" w:space="0" w:color="auto"/>
            </w:tcBorders>
          </w:tcPr>
          <w:p w:rsidR="002A00DF" w:rsidRPr="009D4EB9" w:rsidRDefault="002A00DF" w:rsidP="002A00DF">
            <w:pPr>
              <w:rPr>
                <w:rFonts w:ascii="Calibri" w:hAnsi="Calibri" w:cs="Calibri"/>
                <w:b/>
                <w:bCs/>
                <w:sz w:val="20"/>
                <w:szCs w:val="20"/>
              </w:rPr>
            </w:pPr>
            <w:r w:rsidRPr="009D4EB9">
              <w:rPr>
                <w:b/>
                <w:bCs/>
                <w:sz w:val="20"/>
                <w:szCs w:val="20"/>
              </w:rPr>
              <w:t>Head of Primary Care Commissioning</w:t>
            </w:r>
          </w:p>
        </w:tc>
        <w:tc>
          <w:tcPr>
            <w:tcW w:w="3118" w:type="dxa"/>
            <w:vMerge w:val="restart"/>
            <w:tcBorders>
              <w:left w:val="single" w:sz="12" w:space="0" w:color="auto"/>
            </w:tcBorders>
          </w:tcPr>
          <w:p w:rsidR="002A00DF" w:rsidRPr="009D4EB9" w:rsidRDefault="002A00DF" w:rsidP="002A00DF">
            <w:pPr>
              <w:rPr>
                <w:rFonts w:ascii="Calibri" w:hAnsi="Calibri" w:cs="Calibri"/>
                <w:sz w:val="20"/>
                <w:szCs w:val="20"/>
              </w:rPr>
            </w:pPr>
          </w:p>
        </w:tc>
        <w:tc>
          <w:tcPr>
            <w:tcW w:w="2835" w:type="dxa"/>
            <w:vMerge w:val="restart"/>
          </w:tcPr>
          <w:p w:rsidR="002A00DF" w:rsidRPr="009D4EB9" w:rsidRDefault="002A00DF" w:rsidP="002A00DF">
            <w:pPr>
              <w:rPr>
                <w:rFonts w:ascii="Calibri" w:hAnsi="Calibri" w:cs="Calibri"/>
                <w:sz w:val="20"/>
                <w:szCs w:val="20"/>
              </w:rPr>
            </w:pPr>
            <w:r w:rsidRPr="009D4EB9">
              <w:rPr>
                <w:sz w:val="20"/>
                <w:szCs w:val="20"/>
              </w:rPr>
              <w:t>Ginny Hope</w:t>
            </w:r>
          </w:p>
        </w:tc>
        <w:tc>
          <w:tcPr>
            <w:tcW w:w="2977" w:type="dxa"/>
            <w:vMerge w:val="restart"/>
          </w:tcPr>
          <w:p w:rsidR="002A00DF" w:rsidRPr="009D4EB9" w:rsidRDefault="00922C34" w:rsidP="002A00DF">
            <w:pPr>
              <w:rPr>
                <w:rFonts w:ascii="Calibri" w:hAnsi="Calibri" w:cs="Calibri"/>
                <w:sz w:val="20"/>
                <w:szCs w:val="20"/>
              </w:rPr>
            </w:pPr>
            <w:hyperlink r:id="rId20" w:history="1">
              <w:r w:rsidR="002A00DF" w:rsidRPr="009D4EB9">
                <w:rPr>
                  <w:rStyle w:val="Hyperlink"/>
                  <w:sz w:val="20"/>
                  <w:szCs w:val="20"/>
                </w:rPr>
                <w:t>ginnyhope@nhs.net</w:t>
              </w:r>
            </w:hyperlink>
            <w:r w:rsidR="002A00DF" w:rsidRPr="009D4EB9">
              <w:rPr>
                <w:sz w:val="20"/>
                <w:szCs w:val="20"/>
              </w:rPr>
              <w:t xml:space="preserve"> </w:t>
            </w:r>
          </w:p>
        </w:tc>
        <w:tc>
          <w:tcPr>
            <w:tcW w:w="3118" w:type="dxa"/>
            <w:tcBorders>
              <w:right w:val="single" w:sz="12" w:space="0" w:color="auto"/>
            </w:tcBorders>
          </w:tcPr>
          <w:p w:rsidR="002A00DF" w:rsidRPr="009D4EB9" w:rsidRDefault="002A00DF" w:rsidP="002A00DF">
            <w:pPr>
              <w:rPr>
                <w:rFonts w:ascii="Calibri" w:hAnsi="Calibri" w:cs="Calibri"/>
                <w:sz w:val="20"/>
                <w:szCs w:val="20"/>
              </w:rPr>
            </w:pPr>
            <w:r w:rsidRPr="009D4EB9">
              <w:rPr>
                <w:sz w:val="20"/>
                <w:szCs w:val="20"/>
              </w:rPr>
              <w:t xml:space="preserve">01865 963 837        </w:t>
            </w:r>
          </w:p>
        </w:tc>
      </w:tr>
      <w:tr w:rsidR="002A00DF" w:rsidRPr="009D4EB9" w:rsidTr="002A00DF">
        <w:trPr>
          <w:trHeight w:val="262"/>
        </w:trPr>
        <w:tc>
          <w:tcPr>
            <w:tcW w:w="2235" w:type="dxa"/>
            <w:vMerge/>
            <w:tcBorders>
              <w:left w:val="single" w:sz="12" w:space="0" w:color="auto"/>
              <w:bottom w:val="single" w:sz="12" w:space="0" w:color="auto"/>
              <w:right w:val="single" w:sz="12" w:space="0" w:color="auto"/>
            </w:tcBorders>
          </w:tcPr>
          <w:p w:rsidR="002A00DF" w:rsidRPr="009D4EB9" w:rsidRDefault="002A00DF" w:rsidP="002A00DF">
            <w:pPr>
              <w:rPr>
                <w:b/>
                <w:bCs/>
                <w:sz w:val="20"/>
                <w:szCs w:val="20"/>
              </w:rPr>
            </w:pPr>
          </w:p>
        </w:tc>
        <w:tc>
          <w:tcPr>
            <w:tcW w:w="3118" w:type="dxa"/>
            <w:vMerge/>
            <w:tcBorders>
              <w:left w:val="single" w:sz="12" w:space="0" w:color="auto"/>
              <w:bottom w:val="single" w:sz="12" w:space="0" w:color="auto"/>
            </w:tcBorders>
          </w:tcPr>
          <w:p w:rsidR="002A00DF" w:rsidRPr="009D4EB9" w:rsidRDefault="002A00DF" w:rsidP="002A00DF">
            <w:pPr>
              <w:rPr>
                <w:rFonts w:ascii="Calibri" w:hAnsi="Calibri" w:cs="Calibri"/>
                <w:sz w:val="20"/>
                <w:szCs w:val="20"/>
              </w:rPr>
            </w:pPr>
          </w:p>
        </w:tc>
        <w:tc>
          <w:tcPr>
            <w:tcW w:w="2835" w:type="dxa"/>
            <w:vMerge/>
            <w:tcBorders>
              <w:bottom w:val="single" w:sz="12" w:space="0" w:color="auto"/>
            </w:tcBorders>
          </w:tcPr>
          <w:p w:rsidR="002A00DF" w:rsidRPr="009D4EB9" w:rsidRDefault="002A00DF" w:rsidP="002A00DF">
            <w:pPr>
              <w:rPr>
                <w:sz w:val="20"/>
                <w:szCs w:val="20"/>
              </w:rPr>
            </w:pPr>
          </w:p>
        </w:tc>
        <w:tc>
          <w:tcPr>
            <w:tcW w:w="2977" w:type="dxa"/>
            <w:vMerge/>
            <w:tcBorders>
              <w:bottom w:val="single" w:sz="12" w:space="0" w:color="auto"/>
            </w:tcBorders>
          </w:tcPr>
          <w:p w:rsidR="002A00DF" w:rsidRDefault="002A00DF" w:rsidP="002A00DF"/>
        </w:tc>
        <w:tc>
          <w:tcPr>
            <w:tcW w:w="3118" w:type="dxa"/>
            <w:tcBorders>
              <w:bottom w:val="single" w:sz="12" w:space="0" w:color="auto"/>
              <w:right w:val="single" w:sz="12" w:space="0" w:color="auto"/>
            </w:tcBorders>
          </w:tcPr>
          <w:p w:rsidR="002A00DF" w:rsidRPr="009D4EB9" w:rsidRDefault="002A00DF" w:rsidP="002A00DF">
            <w:pPr>
              <w:rPr>
                <w:rFonts w:ascii="Calibri" w:hAnsi="Calibri" w:cs="Calibri"/>
                <w:sz w:val="20"/>
                <w:szCs w:val="20"/>
              </w:rPr>
            </w:pPr>
            <w:r w:rsidRPr="009D4EB9">
              <w:rPr>
                <w:sz w:val="20"/>
                <w:szCs w:val="20"/>
              </w:rPr>
              <w:t>07747 794 469</w:t>
            </w:r>
          </w:p>
        </w:tc>
      </w:tr>
    </w:tbl>
    <w:p w:rsidR="00441F57" w:rsidRDefault="00441F57" w:rsidP="00F729EA">
      <w:pPr>
        <w:spacing w:line="240" w:lineRule="auto"/>
        <w:ind w:left="720"/>
        <w:rPr>
          <w:lang w:eastAsia="en-GB"/>
        </w:rPr>
      </w:pPr>
    </w:p>
    <w:p w:rsidR="00441F57" w:rsidRDefault="002A00DF" w:rsidP="00F729EA">
      <w:pPr>
        <w:spacing w:line="240" w:lineRule="auto"/>
        <w:ind w:left="720"/>
        <w:rPr>
          <w:sz w:val="20"/>
          <w:szCs w:val="20"/>
          <w:lang w:eastAsia="en-GB"/>
        </w:rPr>
      </w:pPr>
      <w:r w:rsidRPr="00F74F8B">
        <w:rPr>
          <w:sz w:val="20"/>
          <w:szCs w:val="20"/>
          <w:lang w:eastAsia="en-GB"/>
        </w:rPr>
        <w:t>*Normal working days Tuesday, Wednesday and Thursday</w:t>
      </w:r>
      <w:r>
        <w:rPr>
          <w:sz w:val="20"/>
          <w:szCs w:val="20"/>
          <w:lang w:eastAsia="en-GB"/>
        </w:rPr>
        <w:t>.</w:t>
      </w:r>
    </w:p>
    <w:p w:rsidR="005B3287" w:rsidRDefault="005B3287" w:rsidP="00F729EA">
      <w:pPr>
        <w:spacing w:line="240" w:lineRule="auto"/>
        <w:ind w:left="720"/>
        <w:rPr>
          <w:lang w:eastAsia="en-GB"/>
        </w:rPr>
      </w:pPr>
    </w:p>
    <w:p w:rsidR="00441F57" w:rsidRPr="00F74F8B" w:rsidRDefault="00F74F8B" w:rsidP="00F74F8B">
      <w:pPr>
        <w:spacing w:line="240" w:lineRule="auto"/>
        <w:rPr>
          <w:sz w:val="20"/>
          <w:szCs w:val="20"/>
          <w:lang w:eastAsia="en-GB"/>
        </w:rPr>
      </w:pPr>
      <w:r w:rsidRPr="00F74F8B">
        <w:rPr>
          <w:sz w:val="20"/>
          <w:szCs w:val="20"/>
          <w:lang w:eastAsia="en-GB"/>
        </w:rPr>
        <w:t xml:space="preserve"> </w:t>
      </w:r>
    </w:p>
    <w:p w:rsidR="003F5C49" w:rsidRDefault="00441F57" w:rsidP="003B75E2">
      <w:pPr>
        <w:numPr>
          <w:ilvl w:val="0"/>
          <w:numId w:val="10"/>
        </w:numPr>
        <w:spacing w:line="240" w:lineRule="auto"/>
        <w:ind w:left="360"/>
        <w:rPr>
          <w:lang w:eastAsia="en-GB"/>
        </w:rPr>
      </w:pPr>
      <w:r>
        <w:rPr>
          <w:lang w:eastAsia="en-GB"/>
        </w:rPr>
        <w:t>NHS England (South Central)</w:t>
      </w:r>
      <w:r w:rsidR="003F5C49" w:rsidRPr="0077703E">
        <w:rPr>
          <w:lang w:eastAsia="en-GB"/>
        </w:rPr>
        <w:t xml:space="preserve"> </w:t>
      </w:r>
      <w:proofErr w:type="gramStart"/>
      <w:r w:rsidR="00126E8B" w:rsidRPr="0077703E">
        <w:rPr>
          <w:lang w:eastAsia="en-GB"/>
        </w:rPr>
        <w:t>discuss</w:t>
      </w:r>
      <w:proofErr w:type="gramEnd"/>
      <w:r w:rsidR="003F5C49" w:rsidRPr="0077703E">
        <w:rPr>
          <w:lang w:eastAsia="en-GB"/>
        </w:rPr>
        <w:t xml:space="preserve"> the request in consultation with the </w:t>
      </w:r>
      <w:r w:rsidR="004C2700">
        <w:rPr>
          <w:lang w:eastAsia="en-GB"/>
        </w:rPr>
        <w:t xml:space="preserve">Violent Patient Service </w:t>
      </w:r>
      <w:r w:rsidR="003F5C49" w:rsidRPr="0077703E">
        <w:rPr>
          <w:lang w:eastAsia="en-GB"/>
        </w:rPr>
        <w:t>Provider</w:t>
      </w:r>
      <w:r w:rsidR="00126E8B" w:rsidRPr="0077703E">
        <w:rPr>
          <w:lang w:eastAsia="en-GB"/>
        </w:rPr>
        <w:t>. A decision will be made</w:t>
      </w:r>
      <w:r w:rsidR="003F5C49" w:rsidRPr="0077703E">
        <w:rPr>
          <w:lang w:eastAsia="en-GB"/>
        </w:rPr>
        <w:t xml:space="preserve"> whether to place the patient on the Register immediately or temporarily pending a case review.  </w:t>
      </w:r>
    </w:p>
    <w:p w:rsidR="005556F7" w:rsidRDefault="005556F7" w:rsidP="003B75E2">
      <w:pPr>
        <w:spacing w:line="240" w:lineRule="auto"/>
        <w:rPr>
          <w:lang w:eastAsia="en-GB"/>
        </w:rPr>
      </w:pPr>
    </w:p>
    <w:p w:rsidR="005556F7" w:rsidRPr="0077703E" w:rsidRDefault="005556F7" w:rsidP="003B75E2">
      <w:pPr>
        <w:spacing w:line="240" w:lineRule="auto"/>
        <w:ind w:left="360"/>
        <w:rPr>
          <w:lang w:eastAsia="en-GB"/>
        </w:rPr>
      </w:pPr>
      <w:r>
        <w:rPr>
          <w:lang w:eastAsia="en-GB"/>
        </w:rPr>
        <w:t xml:space="preserve">Note: </w:t>
      </w:r>
      <w:r w:rsidR="00CF44CD" w:rsidRPr="006210B2">
        <w:t>Forms that are considered inadequate will be sent back to the referring practice before they are assessed by the Violent Patient Service.</w:t>
      </w:r>
    </w:p>
    <w:p w:rsidR="003F5C49" w:rsidRPr="0077703E" w:rsidRDefault="003F5C49" w:rsidP="007A3B95">
      <w:pPr>
        <w:spacing w:line="240" w:lineRule="auto"/>
        <w:ind w:left="720"/>
        <w:rPr>
          <w:lang w:eastAsia="en-GB"/>
        </w:rPr>
      </w:pPr>
    </w:p>
    <w:p w:rsidR="00CE21FB" w:rsidRPr="00CE21FB" w:rsidRDefault="00CE21FB" w:rsidP="00CE21FB">
      <w:pPr>
        <w:pStyle w:val="ListParagraph"/>
        <w:rPr>
          <w:lang w:val="en-US" w:eastAsia="en-GB"/>
        </w:rPr>
      </w:pPr>
    </w:p>
    <w:p w:rsidR="003F5C49" w:rsidRPr="00CE21FB" w:rsidRDefault="003F5C49" w:rsidP="00441F57">
      <w:pPr>
        <w:pStyle w:val="ListParagraph"/>
        <w:numPr>
          <w:ilvl w:val="0"/>
          <w:numId w:val="10"/>
        </w:numPr>
        <w:spacing w:line="240" w:lineRule="auto"/>
        <w:rPr>
          <w:u w:val="single"/>
          <w:lang w:eastAsia="en-GB"/>
        </w:rPr>
      </w:pPr>
      <w:r w:rsidRPr="00DF3E1A">
        <w:rPr>
          <w:lang w:val="en-US" w:eastAsia="en-GB"/>
        </w:rPr>
        <w:lastRenderedPageBreak/>
        <w:t>Following the consultation,</w:t>
      </w:r>
      <w:r w:rsidR="0077703E" w:rsidRPr="00DF3E1A">
        <w:rPr>
          <w:lang w:val="en-US" w:eastAsia="en-GB"/>
        </w:rPr>
        <w:t xml:space="preserve"> the </w:t>
      </w:r>
      <w:r w:rsidR="004C2700">
        <w:rPr>
          <w:lang w:val="en-US" w:eastAsia="en-GB"/>
        </w:rPr>
        <w:t xml:space="preserve">Violent Patient Service </w:t>
      </w:r>
      <w:r w:rsidR="0077703E" w:rsidRPr="00DF3E1A">
        <w:rPr>
          <w:lang w:val="en-US" w:eastAsia="en-GB"/>
        </w:rPr>
        <w:t>Provider</w:t>
      </w:r>
      <w:r w:rsidR="0069591D" w:rsidRPr="00DF3E1A">
        <w:rPr>
          <w:lang w:val="en-US" w:eastAsia="en-GB"/>
        </w:rPr>
        <w:t xml:space="preserve"> will inform </w:t>
      </w:r>
      <w:r w:rsidR="00CF44CD">
        <w:rPr>
          <w:lang w:val="en-US" w:eastAsia="en-GB"/>
        </w:rPr>
        <w:t xml:space="preserve">the </w:t>
      </w:r>
      <w:r w:rsidR="00F74F8B">
        <w:rPr>
          <w:lang w:eastAsia="en-GB"/>
        </w:rPr>
        <w:t>NHS England (South Central)</w:t>
      </w:r>
      <w:r w:rsidR="00F74F8B" w:rsidRPr="0077703E">
        <w:rPr>
          <w:lang w:eastAsia="en-GB"/>
        </w:rPr>
        <w:t xml:space="preserve"> </w:t>
      </w:r>
      <w:r w:rsidR="0069591D" w:rsidRPr="00DF3E1A">
        <w:rPr>
          <w:lang w:val="en-US" w:eastAsia="en-GB"/>
        </w:rPr>
        <w:t xml:space="preserve">contact of the outcome of the assessment and recommended actions. </w:t>
      </w:r>
      <w:r w:rsidR="00F74F8B">
        <w:rPr>
          <w:lang w:eastAsia="en-GB"/>
        </w:rPr>
        <w:t>NHS England (South Central)</w:t>
      </w:r>
      <w:r w:rsidR="00F74F8B" w:rsidRPr="0077703E">
        <w:rPr>
          <w:lang w:eastAsia="en-GB"/>
        </w:rPr>
        <w:t xml:space="preserve"> </w:t>
      </w:r>
      <w:r w:rsidR="0069591D" w:rsidRPr="00DF3E1A">
        <w:rPr>
          <w:lang w:val="en-US" w:eastAsia="en-GB"/>
        </w:rPr>
        <w:t>will inform</w:t>
      </w:r>
      <w:r w:rsidR="0077703E" w:rsidRPr="00DF3E1A">
        <w:rPr>
          <w:lang w:val="en-US" w:eastAsia="en-GB"/>
        </w:rPr>
        <w:t xml:space="preserve"> </w:t>
      </w:r>
      <w:r w:rsidR="00CF44CD">
        <w:rPr>
          <w:lang w:val="en-US" w:eastAsia="en-GB"/>
        </w:rPr>
        <w:t xml:space="preserve">PCSE </w:t>
      </w:r>
      <w:r w:rsidR="0077703E" w:rsidRPr="00DF3E1A">
        <w:rPr>
          <w:lang w:val="en-US" w:eastAsia="en-GB"/>
        </w:rPr>
        <w:t>and LMC Secretariat</w:t>
      </w:r>
      <w:r w:rsidR="0069591D" w:rsidRPr="00DF3E1A">
        <w:rPr>
          <w:lang w:val="en-US" w:eastAsia="en-GB"/>
        </w:rPr>
        <w:t>.</w:t>
      </w:r>
      <w:r w:rsidR="0069591D" w:rsidRPr="00DF3E1A" w:rsidDel="0069591D">
        <w:rPr>
          <w:lang w:val="en-US" w:eastAsia="en-GB"/>
        </w:rPr>
        <w:t xml:space="preserve"> </w:t>
      </w:r>
    </w:p>
    <w:p w:rsidR="00CE21FB" w:rsidRPr="00CE21FB" w:rsidRDefault="00CE21FB" w:rsidP="00CE21FB">
      <w:pPr>
        <w:pStyle w:val="ListParagraph"/>
        <w:rPr>
          <w:u w:val="single"/>
          <w:lang w:eastAsia="en-GB"/>
        </w:rPr>
      </w:pPr>
    </w:p>
    <w:p w:rsidR="000E1FD1" w:rsidRPr="00DF3E1A" w:rsidRDefault="000E1FD1" w:rsidP="00CE21FB">
      <w:pPr>
        <w:pStyle w:val="ListParagraph"/>
        <w:spacing w:line="240" w:lineRule="auto"/>
        <w:rPr>
          <w:u w:val="single"/>
          <w:lang w:eastAsia="en-GB"/>
        </w:rPr>
      </w:pPr>
      <w:r w:rsidRPr="00DF3E1A">
        <w:rPr>
          <w:u w:val="single"/>
          <w:lang w:eastAsia="en-GB"/>
        </w:rPr>
        <w:t>Actions may be:</w:t>
      </w:r>
    </w:p>
    <w:p w:rsidR="000E1FD1" w:rsidRPr="0077703E" w:rsidRDefault="000E1FD1" w:rsidP="0069591D">
      <w:pPr>
        <w:spacing w:line="240" w:lineRule="auto"/>
        <w:rPr>
          <w:u w:val="single"/>
          <w:lang w:eastAsia="en-GB"/>
        </w:rPr>
      </w:pPr>
    </w:p>
    <w:p w:rsidR="003F5C49" w:rsidRPr="00DF3E1A" w:rsidRDefault="003F5C49" w:rsidP="00441F57">
      <w:pPr>
        <w:pStyle w:val="ListParagraph"/>
        <w:numPr>
          <w:ilvl w:val="1"/>
          <w:numId w:val="11"/>
        </w:numPr>
        <w:spacing w:line="240" w:lineRule="auto"/>
        <w:rPr>
          <w:u w:val="single"/>
          <w:lang w:eastAsia="en-GB"/>
        </w:rPr>
      </w:pPr>
      <w:r w:rsidRPr="0077703E">
        <w:rPr>
          <w:lang w:eastAsia="en-GB"/>
        </w:rPr>
        <w:t>If a patient is considered</w:t>
      </w:r>
      <w:r w:rsidR="0077703E">
        <w:rPr>
          <w:lang w:eastAsia="en-GB"/>
        </w:rPr>
        <w:t xml:space="preserve"> appropriate</w:t>
      </w:r>
      <w:r w:rsidRPr="0077703E">
        <w:rPr>
          <w:lang w:eastAsia="en-GB"/>
        </w:rPr>
        <w:t xml:space="preserve">, they will remain on the Violent Patient Register with an annual review.  </w:t>
      </w:r>
      <w:r w:rsidR="00CF44CD">
        <w:rPr>
          <w:lang w:eastAsia="en-GB"/>
        </w:rPr>
        <w:t>PCSE</w:t>
      </w:r>
      <w:r w:rsidR="00126E8B" w:rsidRPr="000E1FD1">
        <w:rPr>
          <w:lang w:val="en-US" w:eastAsia="en-GB"/>
        </w:rPr>
        <w:t xml:space="preserve"> will write </w:t>
      </w:r>
      <w:r w:rsidRPr="000E1FD1">
        <w:rPr>
          <w:lang w:val="en-US" w:eastAsia="en-GB"/>
        </w:rPr>
        <w:t xml:space="preserve">to the patient, practice, </w:t>
      </w:r>
      <w:r w:rsidR="004C2700">
        <w:rPr>
          <w:lang w:val="en-US" w:eastAsia="en-GB"/>
        </w:rPr>
        <w:t xml:space="preserve">Violent Patient Service </w:t>
      </w:r>
      <w:r w:rsidRPr="000E1FD1">
        <w:rPr>
          <w:lang w:val="en-US" w:eastAsia="en-GB"/>
        </w:rPr>
        <w:t xml:space="preserve">Provider </w:t>
      </w:r>
      <w:r w:rsidR="0077703E" w:rsidRPr="000E1FD1">
        <w:rPr>
          <w:lang w:val="en-US" w:eastAsia="en-GB"/>
        </w:rPr>
        <w:t>and</w:t>
      </w:r>
      <w:r w:rsidR="00B45027" w:rsidRPr="000E1FD1">
        <w:rPr>
          <w:lang w:val="en-US" w:eastAsia="en-GB"/>
        </w:rPr>
        <w:t xml:space="preserve"> </w:t>
      </w:r>
      <w:r w:rsidRPr="000E1FD1">
        <w:rPr>
          <w:lang w:val="en-US" w:eastAsia="en-GB"/>
        </w:rPr>
        <w:t>Out of Hours provider(s) giving the decision, date for next review and appeal mechanism.</w:t>
      </w:r>
    </w:p>
    <w:p w:rsidR="003F5C49" w:rsidRPr="0077703E" w:rsidRDefault="003F5C49" w:rsidP="0069591D">
      <w:pPr>
        <w:spacing w:line="240" w:lineRule="auto"/>
        <w:ind w:left="720"/>
        <w:rPr>
          <w:lang w:eastAsia="en-GB"/>
        </w:rPr>
      </w:pPr>
    </w:p>
    <w:p w:rsidR="003F5C49" w:rsidRPr="0077703E" w:rsidRDefault="003F5C49" w:rsidP="00441F57">
      <w:pPr>
        <w:pStyle w:val="ListParagraph"/>
        <w:numPr>
          <w:ilvl w:val="1"/>
          <w:numId w:val="11"/>
        </w:numPr>
        <w:spacing w:line="240" w:lineRule="auto"/>
        <w:rPr>
          <w:lang w:eastAsia="en-GB"/>
        </w:rPr>
      </w:pPr>
      <w:r w:rsidRPr="0077703E">
        <w:rPr>
          <w:lang w:eastAsia="en-GB"/>
        </w:rPr>
        <w:t xml:space="preserve">If the patient is considered </w:t>
      </w:r>
      <w:r w:rsidR="0077703E">
        <w:rPr>
          <w:lang w:eastAsia="en-GB"/>
        </w:rPr>
        <w:t xml:space="preserve">inappropriate </w:t>
      </w:r>
      <w:r w:rsidRPr="0077703E">
        <w:rPr>
          <w:lang w:eastAsia="en-GB"/>
        </w:rPr>
        <w:t>to be on the Violent Patients Register,</w:t>
      </w:r>
      <w:r w:rsidR="00B86D3D">
        <w:rPr>
          <w:lang w:eastAsia="en-GB"/>
        </w:rPr>
        <w:t xml:space="preserve"> </w:t>
      </w:r>
      <w:r w:rsidR="00CF44CD">
        <w:rPr>
          <w:lang w:eastAsia="en-GB"/>
        </w:rPr>
        <w:t xml:space="preserve">PCSE </w:t>
      </w:r>
      <w:r w:rsidR="00B86D3D">
        <w:rPr>
          <w:lang w:eastAsia="en-GB"/>
        </w:rPr>
        <w:t xml:space="preserve">will write to the patient telling them they need to register at another practice (if the patient has been removed from the referring practice). </w:t>
      </w:r>
      <w:r w:rsidRPr="0077703E">
        <w:rPr>
          <w:lang w:eastAsia="en-GB"/>
        </w:rPr>
        <w:t xml:space="preserve"> </w:t>
      </w:r>
      <w:r w:rsidR="00F74F8B">
        <w:rPr>
          <w:lang w:eastAsia="en-GB"/>
        </w:rPr>
        <w:t>NHS England (South Central)</w:t>
      </w:r>
      <w:r w:rsidR="00F74F8B" w:rsidRPr="0077703E">
        <w:rPr>
          <w:lang w:eastAsia="en-GB"/>
        </w:rPr>
        <w:t xml:space="preserve"> </w:t>
      </w:r>
      <w:r w:rsidR="00126E8B" w:rsidRPr="0077703E">
        <w:rPr>
          <w:lang w:eastAsia="en-GB"/>
        </w:rPr>
        <w:t xml:space="preserve">will allocate </w:t>
      </w:r>
      <w:r w:rsidRPr="0077703E">
        <w:rPr>
          <w:lang w:eastAsia="en-GB"/>
        </w:rPr>
        <w:t>the patient to another primary care medical services provider</w:t>
      </w:r>
      <w:r w:rsidR="00B86D3D">
        <w:rPr>
          <w:lang w:eastAsia="en-GB"/>
        </w:rPr>
        <w:t xml:space="preserve"> if they have difficulty finding an alternative practice. </w:t>
      </w:r>
      <w:r w:rsidRPr="0077703E">
        <w:rPr>
          <w:lang w:eastAsia="en-GB"/>
        </w:rPr>
        <w:t xml:space="preserve">  Any reallocation will be </w:t>
      </w:r>
      <w:r w:rsidR="00B86D3D">
        <w:rPr>
          <w:lang w:eastAsia="en-GB"/>
        </w:rPr>
        <w:t xml:space="preserve">managed by </w:t>
      </w:r>
      <w:r w:rsidR="00F74F8B">
        <w:rPr>
          <w:lang w:eastAsia="en-GB"/>
        </w:rPr>
        <w:t>NHS England (South Central)</w:t>
      </w:r>
      <w:r w:rsidR="00F74F8B" w:rsidRPr="0077703E">
        <w:rPr>
          <w:lang w:eastAsia="en-GB"/>
        </w:rPr>
        <w:t xml:space="preserve"> </w:t>
      </w:r>
      <w:r w:rsidRPr="0077703E">
        <w:rPr>
          <w:lang w:eastAsia="en-GB"/>
        </w:rPr>
        <w:t>to ensure that all information regarding the patient is available to the receiving practice</w:t>
      </w:r>
      <w:r w:rsidR="00126E8B" w:rsidRPr="0077703E">
        <w:rPr>
          <w:lang w:eastAsia="en-GB"/>
        </w:rPr>
        <w:t xml:space="preserve"> including a brief from the </w:t>
      </w:r>
      <w:r w:rsidR="004C2700">
        <w:rPr>
          <w:lang w:eastAsia="en-GB"/>
        </w:rPr>
        <w:t xml:space="preserve">Violent Patient Service </w:t>
      </w:r>
      <w:r w:rsidR="00126E8B" w:rsidRPr="0077703E">
        <w:rPr>
          <w:lang w:eastAsia="en-GB"/>
        </w:rPr>
        <w:t>Provider on the assessment made</w:t>
      </w:r>
      <w:r w:rsidRPr="0077703E">
        <w:rPr>
          <w:lang w:eastAsia="en-GB"/>
        </w:rPr>
        <w:t xml:space="preserve">.  </w:t>
      </w:r>
      <w:r w:rsidR="000E1FD1">
        <w:rPr>
          <w:lang w:eastAsia="en-GB"/>
        </w:rPr>
        <w:t xml:space="preserve">The allocation will be made to incorporate patient choice as far as possible. </w:t>
      </w:r>
      <w:r w:rsidRPr="0077703E">
        <w:rPr>
          <w:lang w:eastAsia="en-GB"/>
        </w:rPr>
        <w:t xml:space="preserve">Local Medical Committee (LMC) may be involved in the dialogue between practice and </w:t>
      </w:r>
      <w:r w:rsidR="00F74F8B">
        <w:rPr>
          <w:lang w:eastAsia="en-GB"/>
        </w:rPr>
        <w:t>NHS England (South Central).</w:t>
      </w:r>
    </w:p>
    <w:p w:rsidR="003F5C49" w:rsidRPr="003D25CE" w:rsidRDefault="003F5C49" w:rsidP="0069591D"/>
    <w:p w:rsidR="00B45027" w:rsidRPr="00DF3E1A" w:rsidRDefault="00CF44CD" w:rsidP="00441F57">
      <w:pPr>
        <w:pStyle w:val="ListParagraph"/>
        <w:numPr>
          <w:ilvl w:val="0"/>
          <w:numId w:val="10"/>
        </w:numPr>
        <w:spacing w:line="240" w:lineRule="auto"/>
        <w:rPr>
          <w:u w:val="single"/>
          <w:lang w:eastAsia="en-GB"/>
        </w:rPr>
      </w:pPr>
      <w:r>
        <w:rPr>
          <w:lang w:eastAsia="en-GB"/>
        </w:rPr>
        <w:t xml:space="preserve">NHS England (South Central) will </w:t>
      </w:r>
      <w:r w:rsidR="003F5C49" w:rsidRPr="0077703E">
        <w:rPr>
          <w:lang w:eastAsia="en-GB"/>
        </w:rPr>
        <w:t>organise a Violent Patient Register Review on an annual basis.</w:t>
      </w:r>
      <w:r w:rsidR="003F5C49" w:rsidRPr="0077703E">
        <w:rPr>
          <w:lang w:eastAsia="en-GB"/>
        </w:rPr>
        <w:br/>
      </w:r>
    </w:p>
    <w:p w:rsidR="003F5C49" w:rsidRPr="00DF3E1A" w:rsidRDefault="003F5C49" w:rsidP="00CF44CD">
      <w:pPr>
        <w:pStyle w:val="ListParagraph"/>
        <w:spacing w:line="240" w:lineRule="auto"/>
        <w:ind w:left="1440"/>
        <w:rPr>
          <w:u w:val="single"/>
          <w:lang w:eastAsia="en-GB"/>
        </w:rPr>
      </w:pPr>
      <w:r w:rsidRPr="00DF3E1A">
        <w:rPr>
          <w:u w:val="single"/>
          <w:lang w:eastAsia="en-GB"/>
        </w:rPr>
        <w:t>Attendees</w:t>
      </w:r>
    </w:p>
    <w:p w:rsidR="003F5C49" w:rsidRPr="003B75E2" w:rsidRDefault="00F74F8B" w:rsidP="007445AA">
      <w:pPr>
        <w:pStyle w:val="ListParagraph"/>
        <w:numPr>
          <w:ilvl w:val="1"/>
          <w:numId w:val="12"/>
        </w:numPr>
        <w:spacing w:line="240" w:lineRule="auto"/>
        <w:rPr>
          <w:u w:val="single"/>
          <w:lang w:eastAsia="en-GB"/>
        </w:rPr>
      </w:pPr>
      <w:r>
        <w:rPr>
          <w:lang w:eastAsia="en-GB"/>
        </w:rPr>
        <w:t>NHS England (South Central)</w:t>
      </w:r>
      <w:r w:rsidRPr="0077703E">
        <w:rPr>
          <w:lang w:eastAsia="en-GB"/>
        </w:rPr>
        <w:t xml:space="preserve"> </w:t>
      </w:r>
      <w:r w:rsidR="003F5C49" w:rsidRPr="0077703E">
        <w:rPr>
          <w:lang w:eastAsia="en-GB"/>
        </w:rPr>
        <w:t>Lead or deputy</w:t>
      </w:r>
    </w:p>
    <w:p w:rsidR="003B75E2" w:rsidRPr="00DF3E1A" w:rsidRDefault="003B75E2" w:rsidP="007445AA">
      <w:pPr>
        <w:pStyle w:val="ListParagraph"/>
        <w:numPr>
          <w:ilvl w:val="1"/>
          <w:numId w:val="12"/>
        </w:numPr>
        <w:spacing w:line="240" w:lineRule="auto"/>
        <w:rPr>
          <w:u w:val="single"/>
          <w:lang w:eastAsia="en-GB"/>
        </w:rPr>
      </w:pPr>
      <w:r>
        <w:rPr>
          <w:lang w:eastAsia="en-GB"/>
        </w:rPr>
        <w:t>Representatives from South Central CCGs</w:t>
      </w:r>
    </w:p>
    <w:p w:rsidR="003F5C49" w:rsidRPr="00DF3E1A" w:rsidRDefault="003F5C49" w:rsidP="007445AA">
      <w:pPr>
        <w:pStyle w:val="ListParagraph"/>
        <w:numPr>
          <w:ilvl w:val="1"/>
          <w:numId w:val="12"/>
        </w:numPr>
        <w:spacing w:line="240" w:lineRule="auto"/>
        <w:rPr>
          <w:u w:val="single"/>
          <w:lang w:eastAsia="en-GB"/>
        </w:rPr>
      </w:pPr>
      <w:r w:rsidRPr="0077703E">
        <w:rPr>
          <w:lang w:eastAsia="en-GB"/>
        </w:rPr>
        <w:t xml:space="preserve">Violent Patient Service Provider </w:t>
      </w:r>
    </w:p>
    <w:p w:rsidR="003F5C49" w:rsidRPr="00DF3E1A" w:rsidRDefault="003F5C49" w:rsidP="007445AA">
      <w:pPr>
        <w:pStyle w:val="ListParagraph"/>
        <w:numPr>
          <w:ilvl w:val="1"/>
          <w:numId w:val="12"/>
        </w:numPr>
        <w:spacing w:line="240" w:lineRule="auto"/>
        <w:rPr>
          <w:u w:val="single"/>
          <w:lang w:eastAsia="en-GB"/>
        </w:rPr>
      </w:pPr>
      <w:r w:rsidRPr="0077703E">
        <w:rPr>
          <w:lang w:eastAsia="en-GB"/>
        </w:rPr>
        <w:t xml:space="preserve">LMC Secretariat </w:t>
      </w:r>
    </w:p>
    <w:p w:rsidR="003F5C49" w:rsidRDefault="003F5C49" w:rsidP="0069591D">
      <w:pPr>
        <w:spacing w:line="240" w:lineRule="auto"/>
        <w:rPr>
          <w:lang w:val="en-US" w:eastAsia="en-GB"/>
        </w:rPr>
      </w:pPr>
    </w:p>
    <w:p w:rsidR="00CF44CD" w:rsidRDefault="00CF44CD" w:rsidP="00CF44CD">
      <w:pPr>
        <w:spacing w:line="240" w:lineRule="auto"/>
        <w:ind w:left="720"/>
        <w:rPr>
          <w:lang w:val="en-US" w:eastAsia="en-GB"/>
        </w:rPr>
      </w:pPr>
      <w:r>
        <w:rPr>
          <w:lang w:val="en-US" w:eastAsia="en-GB"/>
        </w:rPr>
        <w:t xml:space="preserve">PCSE will provide a list of patients currently on the Violent Patient Register, write to the patients to inform them of the review and their right of appeal and send any Patient </w:t>
      </w:r>
      <w:r w:rsidRPr="00CE21FB">
        <w:rPr>
          <w:lang w:val="en-US" w:eastAsia="en-GB"/>
        </w:rPr>
        <w:t>and/or Advocate</w:t>
      </w:r>
      <w:r>
        <w:rPr>
          <w:lang w:val="en-US" w:eastAsia="en-GB"/>
        </w:rPr>
        <w:t xml:space="preserve"> requests to be removed to NHS England (South Central) for consideration by the review panel. </w:t>
      </w:r>
    </w:p>
    <w:p w:rsidR="003B75E2" w:rsidRDefault="003B75E2" w:rsidP="00CF44CD">
      <w:pPr>
        <w:spacing w:line="240" w:lineRule="auto"/>
        <w:ind w:left="720"/>
        <w:rPr>
          <w:lang w:val="en-US" w:eastAsia="en-GB"/>
        </w:rPr>
      </w:pPr>
    </w:p>
    <w:p w:rsidR="008F6C46" w:rsidRDefault="003B75E2">
      <w:pPr>
        <w:spacing w:line="240" w:lineRule="auto"/>
        <w:rPr>
          <w:lang w:val="en-US" w:eastAsia="en-GB"/>
        </w:rPr>
        <w:sectPr w:rsidR="008F6C46" w:rsidSect="008907CB">
          <w:footerReference w:type="default" r:id="rId21"/>
          <w:pgSz w:w="16838" w:h="11906" w:orient="landscape"/>
          <w:pgMar w:top="1440" w:right="1440" w:bottom="1440" w:left="1440" w:header="708" w:footer="708" w:gutter="0"/>
          <w:cols w:space="708"/>
          <w:docGrid w:linePitch="360"/>
        </w:sectPr>
      </w:pPr>
      <w:r>
        <w:rPr>
          <w:lang w:val="en-US" w:eastAsia="en-GB"/>
        </w:rPr>
        <w:br w:type="page"/>
      </w:r>
    </w:p>
    <w:p w:rsidR="008F6C46" w:rsidRDefault="008F6C46" w:rsidP="008F6C46">
      <w:pPr>
        <w:pStyle w:val="NoSpacing"/>
        <w:jc w:val="right"/>
        <w:rPr>
          <w:rFonts w:ascii="Arial" w:hAnsi="Arial" w:cs="Arial"/>
        </w:rPr>
      </w:pPr>
      <w:r w:rsidRPr="00F22614">
        <w:rPr>
          <w:rFonts w:ascii="Arial" w:hAnsi="Arial" w:cs="Arial"/>
          <w:noProof/>
          <w:u w:val="single"/>
          <w:lang w:eastAsia="en-GB"/>
        </w:rPr>
        <w:lastRenderedPageBreak/>
        <mc:AlternateContent>
          <mc:Choice Requires="wps">
            <w:drawing>
              <wp:anchor distT="0" distB="0" distL="114300" distR="114300" simplePos="0" relativeHeight="251670528" behindDoc="0" locked="0" layoutInCell="1" allowOverlap="1" wp14:anchorId="42793F47" wp14:editId="407D5984">
                <wp:simplePos x="0" y="0"/>
                <wp:positionH relativeFrom="column">
                  <wp:posOffset>-142875</wp:posOffset>
                </wp:positionH>
                <wp:positionV relativeFrom="paragraph">
                  <wp:posOffset>-107950</wp:posOffset>
                </wp:positionV>
                <wp:extent cx="2374265" cy="1403985"/>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F6C46" w:rsidRPr="00F22614" w:rsidRDefault="008F6C46" w:rsidP="008F6C46">
                            <w:pPr>
                              <w:rPr>
                                <w:b/>
                              </w:rPr>
                            </w:pPr>
                            <w:r>
                              <w:rPr>
                                <w:b/>
                              </w:rPr>
                              <w:t>FORM A</w:t>
                            </w:r>
                          </w:p>
                          <w:p w:rsidR="008F6C46" w:rsidRDefault="008F6C46" w:rsidP="008F6C4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1.25pt;margin-top:-8.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6Iw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" stroked="f">
                <v:textbox style="mso-fit-shape-to-text:t">
                  <w:txbxContent>
                    <w:p w:rsidR="008F6C46" w:rsidRPr="00F22614" w:rsidRDefault="008F6C46" w:rsidP="008F6C46">
                      <w:pPr>
                        <w:rPr>
                          <w:b/>
                        </w:rPr>
                      </w:pPr>
                      <w:r>
                        <w:rPr>
                          <w:b/>
                        </w:rPr>
                        <w:t>FORM A</w:t>
                      </w:r>
                    </w:p>
                    <w:p w:rsidR="008F6C46" w:rsidRDefault="008F6C46" w:rsidP="008F6C46"/>
                  </w:txbxContent>
                </v:textbox>
              </v:shape>
            </w:pict>
          </mc:Fallback>
        </mc:AlternateContent>
      </w:r>
      <w:r>
        <w:rPr>
          <w:rFonts w:ascii="Arial" w:hAnsi="Arial" w:cs="Arial"/>
          <w:noProof/>
          <w:sz w:val="18"/>
          <w:szCs w:val="18"/>
          <w:lang w:eastAsia="en-GB"/>
        </w:rPr>
        <w:drawing>
          <wp:inline distT="0" distB="0" distL="0" distR="0">
            <wp:extent cx="1047750" cy="657225"/>
            <wp:effectExtent l="0" t="0" r="0" b="9525"/>
            <wp:docPr id="9" name="Picture 9"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B30.79933B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47750" cy="657225"/>
                    </a:xfrm>
                    <a:prstGeom prst="rect">
                      <a:avLst/>
                    </a:prstGeom>
                    <a:noFill/>
                    <a:ln>
                      <a:noFill/>
                    </a:ln>
                  </pic:spPr>
                </pic:pic>
              </a:graphicData>
            </a:graphic>
          </wp:inline>
        </w:drawing>
      </w:r>
    </w:p>
    <w:p w:rsidR="008F6C46" w:rsidRPr="00F562D4" w:rsidRDefault="008F6C46" w:rsidP="008F6C46">
      <w:pPr>
        <w:pStyle w:val="Heading1"/>
        <w:spacing w:after="120" w:line="360" w:lineRule="auto"/>
        <w:jc w:val="center"/>
        <w:rPr>
          <w:rFonts w:ascii="Arial" w:hAnsi="Arial" w:cs="Arial"/>
          <w:u w:val="single"/>
        </w:rPr>
      </w:pPr>
      <w:r w:rsidRPr="00F562D4">
        <w:rPr>
          <w:rFonts w:ascii="Arial" w:hAnsi="Arial" w:cs="Arial"/>
          <w:u w:val="single"/>
        </w:rPr>
        <w:t>Incident Report Form</w:t>
      </w:r>
    </w:p>
    <w:p w:rsidR="008F6C46" w:rsidRPr="00F562D4" w:rsidRDefault="008F6C46" w:rsidP="008F6C46">
      <w:pPr>
        <w:pStyle w:val="NoSpacing"/>
        <w:jc w:val="center"/>
        <w:rPr>
          <w:rFonts w:ascii="Arial" w:hAnsi="Arial" w:cs="Arial"/>
          <w:sz w:val="24"/>
          <w:szCs w:val="24"/>
        </w:rPr>
      </w:pPr>
      <w:r w:rsidRPr="00F562D4">
        <w:rPr>
          <w:rFonts w:ascii="Arial" w:hAnsi="Arial" w:cs="Arial"/>
          <w:sz w:val="24"/>
          <w:szCs w:val="24"/>
        </w:rPr>
        <w:t>Primary Care Support Services (Preston Office)</w:t>
      </w:r>
    </w:p>
    <w:p w:rsidR="008F6C46" w:rsidRDefault="008F6C46" w:rsidP="008F6C46">
      <w:pPr>
        <w:pStyle w:val="Header"/>
      </w:pPr>
    </w:p>
    <w:p w:rsidR="008F6C46" w:rsidRDefault="008F6C46" w:rsidP="008F6C46">
      <w:pPr>
        <w:pStyle w:val="NoSpacing"/>
        <w:rPr>
          <w:rFonts w:ascii="Arial" w:hAnsi="Arial" w:cs="Arial"/>
        </w:rPr>
      </w:pPr>
    </w:p>
    <w:p w:rsidR="008F6C46" w:rsidRPr="003D62C4" w:rsidRDefault="008F6C46" w:rsidP="008F6C46">
      <w:pPr>
        <w:pStyle w:val="NoSpacing"/>
        <w:rPr>
          <w:rFonts w:ascii="Arial" w:hAnsi="Arial" w:cs="Arial"/>
        </w:rPr>
      </w:pPr>
      <w:r>
        <w:rPr>
          <w:rFonts w:ascii="Arial" w:hAnsi="Arial" w:cs="Arial"/>
        </w:rPr>
        <w:t>Pl</w:t>
      </w:r>
      <w:r w:rsidRPr="003D62C4">
        <w:rPr>
          <w:rFonts w:ascii="Arial" w:hAnsi="Arial" w:cs="Arial"/>
        </w:rPr>
        <w:t>ease complete this form</w:t>
      </w:r>
      <w:r>
        <w:rPr>
          <w:rFonts w:ascii="Arial" w:hAnsi="Arial" w:cs="Arial"/>
        </w:rPr>
        <w:t xml:space="preserve"> in full,</w:t>
      </w:r>
      <w:r w:rsidRPr="003D62C4">
        <w:rPr>
          <w:rFonts w:ascii="Arial" w:hAnsi="Arial" w:cs="Arial"/>
        </w:rPr>
        <w:t xml:space="preserve"> for the removal of a patient following a violent incident towards a GP, a member of staff or a patient</w:t>
      </w:r>
      <w:r>
        <w:rPr>
          <w:rFonts w:ascii="Arial" w:hAnsi="Arial" w:cs="Arial"/>
        </w:rPr>
        <w:t xml:space="preserve">, </w:t>
      </w:r>
      <w:r w:rsidRPr="003D62C4">
        <w:rPr>
          <w:rFonts w:ascii="Arial" w:hAnsi="Arial" w:cs="Arial"/>
        </w:rPr>
        <w:t xml:space="preserve">and submit it to this office. The incident </w:t>
      </w:r>
      <w:r w:rsidRPr="003D62C4">
        <w:rPr>
          <w:rFonts w:ascii="Arial" w:hAnsi="Arial" w:cs="Arial"/>
          <w:b/>
        </w:rPr>
        <w:t>must</w:t>
      </w:r>
      <w:r w:rsidRPr="003D62C4">
        <w:rPr>
          <w:rFonts w:ascii="Arial" w:hAnsi="Arial" w:cs="Arial"/>
        </w:rPr>
        <w:t xml:space="preserve"> be reported to the police and the </w:t>
      </w:r>
      <w:r w:rsidRPr="003D62C4">
        <w:rPr>
          <w:rFonts w:ascii="Arial" w:hAnsi="Arial" w:cs="Arial"/>
          <w:b/>
        </w:rPr>
        <w:t>police incident log number must be stated on this form</w:t>
      </w:r>
      <w:r w:rsidRPr="003D62C4">
        <w:rPr>
          <w:rFonts w:ascii="Arial" w:hAnsi="Arial" w:cs="Arial"/>
        </w:rPr>
        <w:t xml:space="preserve">.  </w:t>
      </w:r>
    </w:p>
    <w:p w:rsidR="008F6C46" w:rsidRDefault="008F6C46" w:rsidP="008F6C46">
      <w:pPr>
        <w:pStyle w:val="NoSpacing"/>
      </w:pPr>
      <w:r w:rsidRPr="003D62C4">
        <w:rPr>
          <w:rFonts w:ascii="Arial" w:hAnsi="Arial" w:cs="Arial"/>
        </w:rPr>
        <w:t xml:space="preserve">Please note that without this number, immediate removal is </w:t>
      </w:r>
      <w:r w:rsidRPr="003D62C4">
        <w:rPr>
          <w:rFonts w:ascii="Arial" w:hAnsi="Arial" w:cs="Arial"/>
          <w:b/>
        </w:rPr>
        <w:t xml:space="preserve">not </w:t>
      </w:r>
      <w:r w:rsidRPr="003D62C4">
        <w:rPr>
          <w:rFonts w:ascii="Arial" w:hAnsi="Arial" w:cs="Arial"/>
        </w:rPr>
        <w:t>possible under the regulations for violent patient removal.</w:t>
      </w:r>
      <w:r>
        <w:rPr>
          <w:rFonts w:ascii="Arial" w:hAnsi="Arial" w:cs="Arial"/>
        </w:rPr>
        <w:t xml:space="preserve"> Please email the completed form back to</w:t>
      </w:r>
      <w:r>
        <w:t xml:space="preserve"> </w:t>
      </w:r>
      <w:hyperlink r:id="rId22" w:history="1">
        <w:r w:rsidRPr="00525D53">
          <w:rPr>
            <w:rStyle w:val="Hyperlink"/>
          </w:rPr>
          <w:t>pcse.immediateremovals@nhs.net</w:t>
        </w:r>
      </w:hyperlink>
    </w:p>
    <w:p w:rsidR="008F6C46" w:rsidRPr="003D62C4" w:rsidRDefault="008F6C46" w:rsidP="008F6C46">
      <w:pPr>
        <w:pStyle w:val="NoSpacing"/>
        <w:rPr>
          <w:rFonts w:ascii="Arial" w:hAnsi="Arial" w:cs="Arial"/>
        </w:rPr>
      </w:pPr>
      <w:r>
        <w:rPr>
          <w:rFonts w:ascii="Arial" w:hAnsi="Arial" w:cs="Arial"/>
        </w:rPr>
        <w:t xml:space="preserve"> </w:t>
      </w:r>
    </w:p>
    <w:p w:rsidR="008F6C46" w:rsidRDefault="008F6C46" w:rsidP="008F6C46">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7088"/>
      </w:tblGrid>
      <w:tr w:rsidR="008F6C46" w:rsidRPr="004210B3" w:rsidTr="008F6C46">
        <w:trPr>
          <w:trHeight w:val="490"/>
        </w:trPr>
        <w:tc>
          <w:tcPr>
            <w:tcW w:w="10632" w:type="dxa"/>
            <w:gridSpan w:val="2"/>
            <w:tcBorders>
              <w:top w:val="single" w:sz="12" w:space="0" w:color="auto"/>
              <w:left w:val="single" w:sz="12" w:space="0" w:color="auto"/>
              <w:bottom w:val="single" w:sz="4" w:space="0" w:color="auto"/>
              <w:right w:val="single" w:sz="12" w:space="0" w:color="auto"/>
            </w:tcBorders>
            <w:shd w:val="pct10" w:color="auto" w:fill="auto"/>
          </w:tcPr>
          <w:p w:rsidR="008F6C46" w:rsidRPr="00B93769" w:rsidRDefault="008F6C46" w:rsidP="003E5AA6">
            <w:pPr>
              <w:spacing w:before="120"/>
              <w:ind w:left="4680" w:hanging="4680"/>
              <w:jc w:val="center"/>
              <w:rPr>
                <w:b/>
                <w:bCs/>
              </w:rPr>
            </w:pPr>
            <w:r w:rsidRPr="00B93769">
              <w:rPr>
                <w:b/>
                <w:bCs/>
              </w:rPr>
              <w:t>Practice details</w:t>
            </w:r>
          </w:p>
        </w:tc>
      </w:tr>
      <w:tr w:rsidR="008F6C46" w:rsidRPr="004210B3" w:rsidTr="008F6C46">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Ex>
        <w:trPr>
          <w:trHeight w:val="1485"/>
        </w:trPr>
        <w:tc>
          <w:tcPr>
            <w:tcW w:w="3544" w:type="dxa"/>
            <w:tcBorders>
              <w:top w:val="single" w:sz="4" w:space="0" w:color="000000"/>
              <w:bottom w:val="single" w:sz="4" w:space="0" w:color="000000"/>
            </w:tcBorders>
            <w:shd w:val="clear" w:color="auto" w:fill="FFFFFF"/>
            <w:vAlign w:val="center"/>
          </w:tcPr>
          <w:p w:rsidR="008F6C46" w:rsidRPr="004210B3" w:rsidRDefault="008F6C46" w:rsidP="003E5AA6">
            <w:pPr>
              <w:jc w:val="both"/>
              <w:rPr>
                <w:b/>
                <w:bCs/>
              </w:rPr>
            </w:pPr>
            <w:r>
              <w:rPr>
                <w:b/>
                <w:bCs/>
              </w:rPr>
              <w:t xml:space="preserve">Practice name </w:t>
            </w:r>
            <w:r w:rsidRPr="004210B3">
              <w:rPr>
                <w:b/>
                <w:bCs/>
              </w:rPr>
              <w:t>and address</w:t>
            </w:r>
          </w:p>
        </w:tc>
        <w:tc>
          <w:tcPr>
            <w:tcW w:w="7088" w:type="dxa"/>
            <w:tcBorders>
              <w:bottom w:val="single" w:sz="4" w:space="0" w:color="000000"/>
            </w:tcBorders>
            <w:vAlign w:val="center"/>
          </w:tcPr>
          <w:p w:rsidR="008F6C46" w:rsidRPr="004210B3" w:rsidRDefault="008F6C46" w:rsidP="003E5AA6">
            <w:pPr>
              <w:spacing w:before="120"/>
              <w:rPr>
                <w:b/>
                <w:bCs/>
                <w:u w:val="single"/>
              </w:rPr>
            </w:pPr>
          </w:p>
          <w:p w:rsidR="008F6C46" w:rsidRPr="00CC3230" w:rsidRDefault="008F6C46" w:rsidP="003E5AA6">
            <w:pPr>
              <w:spacing w:before="120"/>
              <w:rPr>
                <w:b/>
                <w:bCs/>
              </w:rPr>
            </w:pPr>
          </w:p>
          <w:p w:rsidR="008F6C46" w:rsidRPr="004210B3" w:rsidRDefault="008F6C46" w:rsidP="003E5AA6">
            <w:pPr>
              <w:spacing w:before="120"/>
              <w:rPr>
                <w:b/>
                <w:bCs/>
                <w:u w:val="single"/>
              </w:rPr>
            </w:pPr>
          </w:p>
          <w:p w:rsidR="008F6C46" w:rsidRPr="004210B3" w:rsidRDefault="008F6C46" w:rsidP="003E5AA6">
            <w:pPr>
              <w:spacing w:before="120"/>
              <w:rPr>
                <w:b/>
                <w:bCs/>
                <w:u w:val="single"/>
              </w:rPr>
            </w:pPr>
          </w:p>
        </w:tc>
      </w:tr>
      <w:tr w:rsidR="008F6C46" w:rsidRPr="004210B3" w:rsidTr="008F6C46">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Ex>
        <w:trPr>
          <w:trHeight w:val="626"/>
        </w:trPr>
        <w:tc>
          <w:tcPr>
            <w:tcW w:w="3544" w:type="dxa"/>
            <w:tcBorders>
              <w:top w:val="single" w:sz="4" w:space="0" w:color="000000"/>
              <w:bottom w:val="single" w:sz="4" w:space="0" w:color="000000"/>
            </w:tcBorders>
            <w:shd w:val="clear" w:color="auto" w:fill="FFFFFF"/>
            <w:vAlign w:val="center"/>
          </w:tcPr>
          <w:p w:rsidR="008F6C46" w:rsidRPr="004210B3" w:rsidRDefault="008F6C46" w:rsidP="003E5AA6">
            <w:pPr>
              <w:rPr>
                <w:b/>
                <w:bCs/>
              </w:rPr>
            </w:pPr>
            <w:r w:rsidRPr="004210B3">
              <w:rPr>
                <w:b/>
                <w:bCs/>
              </w:rPr>
              <w:t>Practice Code</w:t>
            </w:r>
          </w:p>
        </w:tc>
        <w:tc>
          <w:tcPr>
            <w:tcW w:w="7088" w:type="dxa"/>
            <w:tcBorders>
              <w:top w:val="single" w:sz="4" w:space="0" w:color="000000"/>
            </w:tcBorders>
          </w:tcPr>
          <w:p w:rsidR="008F6C46" w:rsidRPr="00CC3230" w:rsidRDefault="008F6C46" w:rsidP="003E5AA6">
            <w:pPr>
              <w:spacing w:line="720" w:lineRule="auto"/>
              <w:rPr>
                <w:b/>
                <w:bCs/>
              </w:rPr>
            </w:pPr>
          </w:p>
        </w:tc>
      </w:tr>
      <w:tr w:rsidR="008F6C46" w:rsidRPr="004210B3" w:rsidTr="008F6C46">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Ex>
        <w:trPr>
          <w:trHeight w:val="551"/>
        </w:trPr>
        <w:tc>
          <w:tcPr>
            <w:tcW w:w="3544" w:type="dxa"/>
            <w:tcBorders>
              <w:top w:val="single" w:sz="4" w:space="0" w:color="000000"/>
              <w:bottom w:val="single" w:sz="4" w:space="0" w:color="000000"/>
            </w:tcBorders>
            <w:shd w:val="clear" w:color="auto" w:fill="FFFFFF"/>
            <w:vAlign w:val="center"/>
          </w:tcPr>
          <w:p w:rsidR="008F6C46" w:rsidRPr="004210B3" w:rsidRDefault="008F6C46" w:rsidP="003E5AA6">
            <w:pPr>
              <w:rPr>
                <w:b/>
                <w:bCs/>
              </w:rPr>
            </w:pPr>
            <w:r w:rsidRPr="004210B3">
              <w:rPr>
                <w:b/>
                <w:bCs/>
              </w:rPr>
              <w:t>Area Team</w:t>
            </w:r>
            <w:r w:rsidRPr="004210B3">
              <w:rPr>
                <w:b/>
                <w:bCs/>
              </w:rPr>
              <w:tab/>
            </w:r>
          </w:p>
        </w:tc>
        <w:tc>
          <w:tcPr>
            <w:tcW w:w="7088" w:type="dxa"/>
            <w:tcBorders>
              <w:top w:val="single" w:sz="4" w:space="0" w:color="000000"/>
              <w:bottom w:val="single" w:sz="4" w:space="0" w:color="000000"/>
              <w:right w:val="single" w:sz="12" w:space="0" w:color="auto"/>
            </w:tcBorders>
            <w:vAlign w:val="center"/>
          </w:tcPr>
          <w:p w:rsidR="008F6C46" w:rsidRPr="00CC3230" w:rsidRDefault="008F6C46" w:rsidP="003E5AA6">
            <w:pPr>
              <w:rPr>
                <w:b/>
                <w:bCs/>
              </w:rPr>
            </w:pPr>
          </w:p>
        </w:tc>
      </w:tr>
      <w:tr w:rsidR="008F6C46" w:rsidRPr="004210B3" w:rsidTr="008F6C46">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Ex>
        <w:trPr>
          <w:trHeight w:val="551"/>
        </w:trPr>
        <w:tc>
          <w:tcPr>
            <w:tcW w:w="3544" w:type="dxa"/>
            <w:tcBorders>
              <w:top w:val="single" w:sz="4" w:space="0" w:color="000000"/>
              <w:bottom w:val="single" w:sz="12" w:space="0" w:color="auto"/>
            </w:tcBorders>
            <w:shd w:val="clear" w:color="auto" w:fill="FFFFFF"/>
            <w:vAlign w:val="center"/>
          </w:tcPr>
          <w:p w:rsidR="008F6C46" w:rsidRPr="004210B3" w:rsidRDefault="008F6C46" w:rsidP="003E5AA6">
            <w:pPr>
              <w:rPr>
                <w:b/>
                <w:bCs/>
              </w:rPr>
            </w:pPr>
            <w:r w:rsidRPr="004210B3">
              <w:rPr>
                <w:b/>
                <w:bCs/>
              </w:rPr>
              <w:t>Date Form Completed:</w:t>
            </w:r>
          </w:p>
        </w:tc>
        <w:tc>
          <w:tcPr>
            <w:tcW w:w="7088" w:type="dxa"/>
            <w:tcBorders>
              <w:top w:val="single" w:sz="4" w:space="0" w:color="000000"/>
              <w:bottom w:val="single" w:sz="12" w:space="0" w:color="auto"/>
              <w:right w:val="single" w:sz="12" w:space="0" w:color="auto"/>
            </w:tcBorders>
            <w:vAlign w:val="center"/>
          </w:tcPr>
          <w:p w:rsidR="008F6C46" w:rsidRPr="00CC3230" w:rsidRDefault="008F6C46" w:rsidP="003E5AA6">
            <w:pPr>
              <w:rPr>
                <w:b/>
                <w:bCs/>
              </w:rPr>
            </w:pPr>
          </w:p>
        </w:tc>
      </w:tr>
    </w:tbl>
    <w:p w:rsidR="008F6C46" w:rsidRPr="004210B3" w:rsidRDefault="008F6C46" w:rsidP="008F6C46">
      <w:pPr>
        <w:pStyle w:val="BodyText"/>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7088"/>
      </w:tblGrid>
      <w:tr w:rsidR="008F6C46" w:rsidRPr="004210B3" w:rsidTr="008F6C46">
        <w:trPr>
          <w:trHeight w:val="490"/>
        </w:trPr>
        <w:tc>
          <w:tcPr>
            <w:tcW w:w="10632" w:type="dxa"/>
            <w:gridSpan w:val="2"/>
            <w:tcBorders>
              <w:top w:val="single" w:sz="12" w:space="0" w:color="auto"/>
              <w:left w:val="single" w:sz="12" w:space="0" w:color="auto"/>
              <w:bottom w:val="single" w:sz="4" w:space="0" w:color="auto"/>
              <w:right w:val="single" w:sz="12" w:space="0" w:color="auto"/>
            </w:tcBorders>
            <w:shd w:val="pct10" w:color="auto" w:fill="auto"/>
          </w:tcPr>
          <w:p w:rsidR="008F6C46" w:rsidRPr="004210B3" w:rsidRDefault="008F6C46" w:rsidP="003E5AA6">
            <w:pPr>
              <w:spacing w:before="120"/>
              <w:ind w:left="4680" w:hanging="4680"/>
              <w:jc w:val="center"/>
              <w:rPr>
                <w:b/>
                <w:bCs/>
              </w:rPr>
            </w:pPr>
            <w:r w:rsidRPr="004210B3">
              <w:rPr>
                <w:b/>
                <w:bCs/>
              </w:rPr>
              <w:t xml:space="preserve">Contact details at the practice </w:t>
            </w: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Name</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CC3230" w:rsidRDefault="008F6C46" w:rsidP="003E5AA6">
            <w:pPr>
              <w:spacing w:before="120"/>
              <w:ind w:left="4680" w:hanging="4680"/>
              <w:rPr>
                <w:b/>
                <w:bCs/>
              </w:rPr>
            </w:pP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Phone Number</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e-mail address</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bl>
    <w:p w:rsidR="008F6C46" w:rsidRPr="004210B3" w:rsidRDefault="008F6C46" w:rsidP="008F6C46">
      <w:pPr>
        <w:pStyle w:val="NoSpacing"/>
        <w:rPr>
          <w:rFonts w:ascii="Arial" w:hAnsi="Arial" w:cs="Arial"/>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7088"/>
      </w:tblGrid>
      <w:tr w:rsidR="008F6C46" w:rsidRPr="004210B3" w:rsidTr="008F6C46">
        <w:trPr>
          <w:trHeight w:val="490"/>
        </w:trPr>
        <w:tc>
          <w:tcPr>
            <w:tcW w:w="10632" w:type="dxa"/>
            <w:gridSpan w:val="2"/>
            <w:tcBorders>
              <w:top w:val="single" w:sz="12" w:space="0" w:color="auto"/>
              <w:left w:val="single" w:sz="12" w:space="0" w:color="auto"/>
              <w:bottom w:val="single" w:sz="4" w:space="0" w:color="auto"/>
              <w:right w:val="single" w:sz="12" w:space="0" w:color="auto"/>
            </w:tcBorders>
            <w:shd w:val="pct10" w:color="auto" w:fill="auto"/>
          </w:tcPr>
          <w:p w:rsidR="008F6C46" w:rsidRPr="004210B3" w:rsidRDefault="008F6C46" w:rsidP="008F6C46">
            <w:pPr>
              <w:spacing w:before="120"/>
              <w:ind w:left="4680" w:right="459" w:hanging="4680"/>
              <w:jc w:val="center"/>
              <w:rPr>
                <w:b/>
                <w:bCs/>
              </w:rPr>
            </w:pPr>
            <w:r w:rsidRPr="004210B3">
              <w:rPr>
                <w:b/>
                <w:bCs/>
              </w:rPr>
              <w:t>Patient details</w:t>
            </w: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Patient’s Name</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NHS Number</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Date of Birth</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lastRenderedPageBreak/>
              <w:t>Address</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p w:rsidR="008F6C46" w:rsidRPr="004210B3" w:rsidRDefault="008F6C46" w:rsidP="003E5AA6">
            <w:pPr>
              <w:spacing w:before="120"/>
              <w:ind w:left="4680" w:hanging="4680"/>
              <w:rPr>
                <w:b/>
                <w:bCs/>
              </w:rPr>
            </w:pPr>
          </w:p>
          <w:p w:rsidR="008F6C46" w:rsidRPr="004210B3" w:rsidRDefault="008F6C46" w:rsidP="003E5AA6">
            <w:pPr>
              <w:spacing w:before="120"/>
              <w:rPr>
                <w:b/>
                <w:bCs/>
              </w:rPr>
            </w:pPr>
          </w:p>
          <w:p w:rsidR="008F6C46" w:rsidRPr="004210B3" w:rsidRDefault="008F6C46" w:rsidP="003E5AA6">
            <w:pPr>
              <w:spacing w:before="120"/>
              <w:ind w:left="4680" w:hanging="4680"/>
              <w:rPr>
                <w:b/>
                <w:bCs/>
              </w:rPr>
            </w:pPr>
          </w:p>
        </w:tc>
      </w:tr>
      <w:tr w:rsidR="008F6C46" w:rsidRPr="004210B3" w:rsidTr="008F6C46">
        <w:trPr>
          <w:trHeight w:val="541"/>
        </w:trPr>
        <w:tc>
          <w:tcPr>
            <w:tcW w:w="3544" w:type="dxa"/>
            <w:tcBorders>
              <w:top w:val="single" w:sz="4" w:space="0" w:color="auto"/>
              <w:left w:val="single" w:sz="12" w:space="0" w:color="auto"/>
              <w:bottom w:val="single" w:sz="12"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 xml:space="preserve">How long has the patient </w:t>
            </w:r>
          </w:p>
          <w:p w:rsidR="008F6C46" w:rsidRPr="004210B3" w:rsidRDefault="008F6C46" w:rsidP="003E5AA6">
            <w:pPr>
              <w:spacing w:before="120"/>
              <w:ind w:left="4680" w:hanging="4680"/>
              <w:rPr>
                <w:b/>
                <w:bCs/>
              </w:rPr>
            </w:pPr>
            <w:r w:rsidRPr="004210B3">
              <w:rPr>
                <w:b/>
                <w:bCs/>
              </w:rPr>
              <w:t xml:space="preserve">been registered with your </w:t>
            </w:r>
          </w:p>
          <w:p w:rsidR="008F6C46" w:rsidRPr="004210B3" w:rsidRDefault="008F6C46" w:rsidP="003E5AA6">
            <w:pPr>
              <w:spacing w:before="120"/>
              <w:ind w:left="4680" w:hanging="4680"/>
              <w:rPr>
                <w:b/>
                <w:bCs/>
              </w:rPr>
            </w:pPr>
            <w:proofErr w:type="gramStart"/>
            <w:r w:rsidRPr="004210B3">
              <w:rPr>
                <w:b/>
                <w:bCs/>
              </w:rPr>
              <w:t>practice ?</w:t>
            </w:r>
            <w:proofErr w:type="gramEnd"/>
          </w:p>
        </w:tc>
        <w:tc>
          <w:tcPr>
            <w:tcW w:w="7088" w:type="dxa"/>
            <w:tcBorders>
              <w:top w:val="single" w:sz="4" w:space="0" w:color="auto"/>
              <w:left w:val="single" w:sz="4" w:space="0" w:color="auto"/>
              <w:bottom w:val="single" w:sz="12" w:space="0" w:color="auto"/>
              <w:right w:val="single" w:sz="12" w:space="0" w:color="auto"/>
            </w:tcBorders>
            <w:shd w:val="clear" w:color="auto" w:fill="FFFFFF"/>
          </w:tcPr>
          <w:p w:rsidR="008F6C46" w:rsidRPr="004210B3" w:rsidRDefault="008F6C46" w:rsidP="003E5AA6">
            <w:pPr>
              <w:spacing w:before="120"/>
              <w:ind w:left="4680" w:hanging="4680"/>
              <w:rPr>
                <w:b/>
                <w:bCs/>
              </w:rPr>
            </w:pPr>
          </w:p>
        </w:tc>
      </w:tr>
    </w:tbl>
    <w:p w:rsidR="008F6C46" w:rsidRDefault="008F6C46" w:rsidP="008F6C46">
      <w:pPr>
        <w:pStyle w:val="NoSpacing"/>
        <w:rPr>
          <w:rFonts w:ascii="Arial" w:hAnsi="Arial" w:cs="Arial"/>
        </w:rPr>
      </w:pPr>
    </w:p>
    <w:p w:rsidR="008F6C46" w:rsidRDefault="008F6C46" w:rsidP="008F6C46">
      <w:pPr>
        <w:pStyle w:val="NoSpacing"/>
        <w:rPr>
          <w:rFonts w:ascii="Arial" w:hAnsi="Arial" w:cs="Arial"/>
        </w:rPr>
      </w:pPr>
    </w:p>
    <w:p w:rsidR="008F6C46" w:rsidRPr="004210B3" w:rsidRDefault="008F6C46" w:rsidP="008F6C46">
      <w:pPr>
        <w:pStyle w:val="NoSpacing"/>
        <w:rPr>
          <w:rFonts w:ascii="Arial" w:hAnsi="Arial" w:cs="Arial"/>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7088"/>
      </w:tblGrid>
      <w:tr w:rsidR="008F6C46" w:rsidRPr="004210B3" w:rsidTr="008F6C46">
        <w:trPr>
          <w:trHeight w:val="490"/>
        </w:trPr>
        <w:tc>
          <w:tcPr>
            <w:tcW w:w="10632" w:type="dxa"/>
            <w:gridSpan w:val="2"/>
            <w:tcBorders>
              <w:top w:val="single" w:sz="12" w:space="0" w:color="auto"/>
              <w:left w:val="single" w:sz="12" w:space="0" w:color="auto"/>
              <w:bottom w:val="single" w:sz="4" w:space="0" w:color="auto"/>
              <w:right w:val="single" w:sz="12" w:space="0" w:color="auto"/>
            </w:tcBorders>
            <w:shd w:val="pct10" w:color="auto" w:fill="auto"/>
          </w:tcPr>
          <w:p w:rsidR="008F6C46" w:rsidRPr="004210B3" w:rsidRDefault="008F6C46" w:rsidP="003E5AA6">
            <w:pPr>
              <w:spacing w:before="120"/>
              <w:ind w:left="4680" w:hanging="4680"/>
              <w:jc w:val="center"/>
              <w:rPr>
                <w:b/>
                <w:bCs/>
              </w:rPr>
            </w:pPr>
            <w:r w:rsidRPr="004210B3">
              <w:rPr>
                <w:b/>
                <w:bCs/>
              </w:rPr>
              <w:t>Details of the Incident</w:t>
            </w: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Date of Incident</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490"/>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bCs/>
              </w:rPr>
            </w:pPr>
            <w:r w:rsidRPr="004210B3">
              <w:rPr>
                <w:b/>
                <w:bCs/>
              </w:rPr>
              <w:t>Time of Incident</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ind w:left="4680" w:hanging="468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Location of incident</w:t>
            </w:r>
          </w:p>
          <w:p w:rsidR="008F6C46" w:rsidRPr="004210B3" w:rsidRDefault="008F6C46" w:rsidP="003E5AA6">
            <w:pPr>
              <w:spacing w:before="120"/>
              <w:ind w:left="4680" w:hanging="4680"/>
              <w:rPr>
                <w:b/>
              </w:rPr>
            </w:pPr>
            <w:r w:rsidRPr="004210B3">
              <w:rPr>
                <w:b/>
              </w:rPr>
              <w:t>(Surgery/ Patient’s address</w:t>
            </w:r>
            <w:r>
              <w:rPr>
                <w:b/>
              </w:rPr>
              <w:t xml:space="preserve"> </w:t>
            </w:r>
            <w:proofErr w:type="spellStart"/>
            <w:r w:rsidRPr="004210B3">
              <w:rPr>
                <w:b/>
              </w:rPr>
              <w:t>etc</w:t>
            </w:r>
            <w:proofErr w:type="spellEnd"/>
            <w:r w:rsidRPr="004210B3">
              <w:rPr>
                <w:b/>
              </w:rPr>
              <w:t>)</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rPr>
                <w:b/>
                <w:bCs/>
              </w:rPr>
            </w:pPr>
          </w:p>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Type of Incident </w:t>
            </w:r>
          </w:p>
          <w:p w:rsidR="008F6C46" w:rsidRPr="004210B3" w:rsidRDefault="008F6C46" w:rsidP="003E5AA6">
            <w:pPr>
              <w:spacing w:before="120"/>
              <w:ind w:left="4680" w:hanging="4680"/>
              <w:rPr>
                <w:b/>
              </w:rPr>
            </w:pPr>
            <w:r w:rsidRPr="004210B3">
              <w:rPr>
                <w:b/>
              </w:rPr>
              <w:t>(please tick appropriate box)</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59971183" wp14:editId="1387C4FB">
                      <wp:simplePos x="0" y="0"/>
                      <wp:positionH relativeFrom="column">
                        <wp:posOffset>2560955</wp:posOffset>
                      </wp:positionH>
                      <wp:positionV relativeFrom="paragraph">
                        <wp:posOffset>45720</wp:posOffset>
                      </wp:positionV>
                      <wp:extent cx="228600" cy="185420"/>
                      <wp:effectExtent l="12700" t="8255" r="635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01.65pt;margin-top:3.6pt;width:18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KlIQIAADs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"/>
                  </w:pict>
                </mc:Fallback>
              </mc:AlternateContent>
            </w:r>
            <w:proofErr w:type="spellStart"/>
            <w:r w:rsidRPr="004210B3">
              <w:rPr>
                <w:rFonts w:ascii="Arial" w:hAnsi="Arial" w:cs="Arial"/>
              </w:rPr>
              <w:t>Non physical</w:t>
            </w:r>
            <w:proofErr w:type="spellEnd"/>
            <w:r w:rsidRPr="004210B3">
              <w:rPr>
                <w:rFonts w:ascii="Arial" w:hAnsi="Arial" w:cs="Arial"/>
              </w:rPr>
              <w:t xml:space="preserve"> violence</w:t>
            </w:r>
          </w:p>
          <w:p w:rsidR="008F6C46" w:rsidRPr="004210B3" w:rsidRDefault="008F6C46" w:rsidP="003E5AA6">
            <w:pPr>
              <w:pStyle w:val="NoSpacing"/>
              <w:rPr>
                <w:rFonts w:ascii="Arial" w:hAnsi="Arial" w:cs="Arial"/>
              </w:rPr>
            </w:pPr>
            <w:r w:rsidRPr="004210B3">
              <w:rPr>
                <w:rFonts w:ascii="Arial" w:hAnsi="Arial" w:cs="Arial"/>
              </w:rPr>
              <w:t xml:space="preserve">i.e. intimidation, abuse, threats </w:t>
            </w:r>
            <w:proofErr w:type="spellStart"/>
            <w:r w:rsidRPr="004210B3">
              <w:rPr>
                <w:rFonts w:ascii="Arial" w:hAnsi="Arial" w:cs="Arial"/>
              </w:rPr>
              <w:t>etc</w:t>
            </w:r>
            <w:proofErr w:type="spellEnd"/>
            <w:r w:rsidRPr="004210B3">
              <w:rPr>
                <w:rFonts w:ascii="Arial" w:hAnsi="Arial" w:cs="Arial"/>
              </w:rPr>
              <w:tab/>
            </w:r>
            <w:r w:rsidRPr="004210B3">
              <w:rPr>
                <w:rFonts w:ascii="Arial" w:hAnsi="Arial" w:cs="Arial"/>
              </w:rPr>
              <w:tab/>
            </w:r>
          </w:p>
          <w:p w:rsidR="008F6C46" w:rsidRPr="004210B3" w:rsidRDefault="008F6C46" w:rsidP="003E5AA6">
            <w:pPr>
              <w:pStyle w:val="NoSpacing"/>
              <w:rPr>
                <w:rFonts w:ascii="Arial" w:hAnsi="Arial" w:cs="Arial"/>
              </w:rPr>
            </w:pPr>
          </w:p>
          <w:p w:rsidR="008F6C46" w:rsidRPr="004210B3" w:rsidRDefault="008F6C46" w:rsidP="003E5AA6">
            <w:pPr>
              <w:spacing w:before="120"/>
            </w:pPr>
            <w:r>
              <w:rPr>
                <w:noProof/>
                <w:lang w:eastAsia="en-GB"/>
              </w:rPr>
              <mc:AlternateContent>
                <mc:Choice Requires="wps">
                  <w:drawing>
                    <wp:anchor distT="0" distB="0" distL="114300" distR="114300" simplePos="0" relativeHeight="251665408" behindDoc="0" locked="0" layoutInCell="1" allowOverlap="1" wp14:anchorId="5A9C845C" wp14:editId="418E9995">
                      <wp:simplePos x="0" y="0"/>
                      <wp:positionH relativeFrom="column">
                        <wp:posOffset>2560955</wp:posOffset>
                      </wp:positionH>
                      <wp:positionV relativeFrom="paragraph">
                        <wp:posOffset>1905</wp:posOffset>
                      </wp:positionV>
                      <wp:extent cx="228600" cy="185420"/>
                      <wp:effectExtent l="12700" t="8255"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1.65pt;margin-top:.15pt;width:18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6GIQIAADs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"/>
                  </w:pict>
                </mc:Fallback>
              </mc:AlternateContent>
            </w:r>
            <w:r w:rsidRPr="004210B3">
              <w:t>Physical Violence</w:t>
            </w:r>
            <w:r w:rsidRPr="004210B3">
              <w:tab/>
            </w:r>
            <w:r w:rsidRPr="004210B3">
              <w:tab/>
              <w:t xml:space="preserve">  </w:t>
            </w:r>
            <w:r w:rsidRPr="004210B3">
              <w:tab/>
            </w:r>
            <w:r w:rsidRPr="004210B3">
              <w:tab/>
            </w:r>
          </w:p>
          <w:p w:rsidR="008F6C46" w:rsidRPr="004210B3" w:rsidRDefault="008F6C46" w:rsidP="003E5AA6">
            <w:pPr>
              <w:spacing w:before="120"/>
            </w:pPr>
          </w:p>
          <w:p w:rsidR="008F6C46" w:rsidRPr="004210B3" w:rsidRDefault="008F6C46" w:rsidP="003E5AA6">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16A6D301" wp14:editId="18F99A18">
                      <wp:simplePos x="0" y="0"/>
                      <wp:positionH relativeFrom="column">
                        <wp:posOffset>2560955</wp:posOffset>
                      </wp:positionH>
                      <wp:positionV relativeFrom="paragraph">
                        <wp:posOffset>20955</wp:posOffset>
                      </wp:positionV>
                      <wp:extent cx="228600" cy="185420"/>
                      <wp:effectExtent l="12700" t="5715" r="635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1.65pt;margin-top:1.65pt;width:18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vjIAIAADs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"/>
                  </w:pict>
                </mc:Fallback>
              </mc:AlternateContent>
            </w:r>
            <w:r w:rsidRPr="004210B3">
              <w:rPr>
                <w:rFonts w:ascii="Arial" w:hAnsi="Arial" w:cs="Arial"/>
              </w:rPr>
              <w:t xml:space="preserve">Aggravated Physical Violence              </w:t>
            </w:r>
          </w:p>
          <w:p w:rsidR="008F6C46" w:rsidRPr="004210B3" w:rsidRDefault="008F6C46" w:rsidP="003E5AA6">
            <w:pPr>
              <w:pStyle w:val="NoSpacing"/>
              <w:rPr>
                <w:rFonts w:ascii="Arial" w:hAnsi="Arial" w:cs="Arial"/>
              </w:rPr>
            </w:pPr>
            <w:r w:rsidRPr="004210B3">
              <w:rPr>
                <w:rFonts w:ascii="Arial" w:hAnsi="Arial" w:cs="Arial"/>
              </w:rPr>
              <w:t>e.g. use of weapons</w:t>
            </w:r>
            <w:r w:rsidRPr="004210B3">
              <w:rPr>
                <w:rFonts w:ascii="Arial" w:hAnsi="Arial" w:cs="Arial"/>
              </w:rPr>
              <w:tab/>
            </w:r>
            <w:r w:rsidRPr="004210B3">
              <w:rPr>
                <w:rFonts w:ascii="Arial" w:hAnsi="Arial" w:cs="Arial"/>
              </w:rPr>
              <w:tab/>
            </w:r>
          </w:p>
          <w:p w:rsidR="008F6C46" w:rsidRPr="004210B3" w:rsidRDefault="008F6C46" w:rsidP="003E5AA6">
            <w:pPr>
              <w:pStyle w:val="NoSpacing"/>
              <w:rPr>
                <w:rFonts w:ascii="Arial" w:hAnsi="Arial" w:cs="Arial"/>
              </w:rPr>
            </w:pPr>
          </w:p>
          <w:p w:rsidR="008F6C46" w:rsidRPr="004210B3" w:rsidRDefault="008F6C46" w:rsidP="003E5AA6">
            <w:pPr>
              <w:spacing w:before="120"/>
            </w:pPr>
            <w:r>
              <w:rPr>
                <w:noProof/>
                <w:lang w:eastAsia="en-GB"/>
              </w:rPr>
              <mc:AlternateContent>
                <mc:Choice Requires="wps">
                  <w:drawing>
                    <wp:anchor distT="0" distB="0" distL="114300" distR="114300" simplePos="0" relativeHeight="251667456" behindDoc="0" locked="0" layoutInCell="1" allowOverlap="1" wp14:anchorId="3A993E32" wp14:editId="23F3D5D7">
                      <wp:simplePos x="0" y="0"/>
                      <wp:positionH relativeFrom="column">
                        <wp:posOffset>2560955</wp:posOffset>
                      </wp:positionH>
                      <wp:positionV relativeFrom="paragraph">
                        <wp:posOffset>83185</wp:posOffset>
                      </wp:positionV>
                      <wp:extent cx="228600" cy="185420"/>
                      <wp:effectExtent l="12700" t="6985" r="635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1.65pt;margin-top:6.55pt;width:18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fAIAIAADsEAAAOAAAAZHJzL2Uyb0RvYy54bWysU9tuEzEQfUfiHyy/k71oU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"/>
                  </w:pict>
                </mc:Fallback>
              </mc:AlternateContent>
            </w:r>
            <w:r w:rsidRPr="004210B3">
              <w:t>Vandalism to Premises</w:t>
            </w:r>
          </w:p>
          <w:p w:rsidR="008F6C46" w:rsidRPr="004210B3" w:rsidRDefault="008F6C46" w:rsidP="003E5AA6">
            <w:pPr>
              <w:spacing w:before="120"/>
            </w:pPr>
            <w:r>
              <w:rPr>
                <w:noProof/>
                <w:lang w:eastAsia="en-GB"/>
              </w:rPr>
              <mc:AlternateContent>
                <mc:Choice Requires="wps">
                  <w:drawing>
                    <wp:anchor distT="0" distB="0" distL="114300" distR="114300" simplePos="0" relativeHeight="251668480" behindDoc="0" locked="0" layoutInCell="1" allowOverlap="1" wp14:anchorId="5C5F4C21" wp14:editId="4EF88293">
                      <wp:simplePos x="0" y="0"/>
                      <wp:positionH relativeFrom="column">
                        <wp:posOffset>2560955</wp:posOffset>
                      </wp:positionH>
                      <wp:positionV relativeFrom="paragraph">
                        <wp:posOffset>236220</wp:posOffset>
                      </wp:positionV>
                      <wp:extent cx="228600" cy="185420"/>
                      <wp:effectExtent l="12700" t="6350" r="635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1.65pt;margin-top:18.6pt;width:18pt;height:1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"/>
                  </w:pict>
                </mc:Fallback>
              </mc:AlternateContent>
            </w:r>
          </w:p>
          <w:p w:rsidR="008F6C46" w:rsidRPr="004210B3" w:rsidRDefault="008F6C46" w:rsidP="003E5AA6">
            <w:pPr>
              <w:spacing w:before="120"/>
            </w:pPr>
            <w:r w:rsidRPr="004210B3">
              <w:t>Vandalism to Vehicle</w:t>
            </w:r>
          </w:p>
          <w:p w:rsidR="008F6C46" w:rsidRPr="004210B3" w:rsidRDefault="008F6C46" w:rsidP="003E5AA6">
            <w:pPr>
              <w:spacing w:before="120"/>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644"/>
              <w:gridCol w:w="1701"/>
            </w:tblGrid>
            <w:tr w:rsidR="008F6C46" w:rsidRPr="004210B3" w:rsidTr="003E5AA6">
              <w:tc>
                <w:tcPr>
                  <w:tcW w:w="4644" w:type="dxa"/>
                  <w:tcBorders>
                    <w:top w:val="nil"/>
                    <w:left w:val="nil"/>
                    <w:bottom w:val="nil"/>
                  </w:tcBorders>
                </w:tcPr>
                <w:p w:rsidR="008F6C46" w:rsidRPr="003F39F3" w:rsidRDefault="008F6C46" w:rsidP="003E5AA6">
                  <w:pPr>
                    <w:pStyle w:val="NoSpacing"/>
                    <w:ind w:hanging="74"/>
                    <w:rPr>
                      <w:rFonts w:ascii="Arial" w:hAnsi="Arial" w:cs="Arial"/>
                    </w:rPr>
                  </w:pPr>
                  <w:r w:rsidRPr="003F39F3">
                    <w:rPr>
                      <w:rFonts w:ascii="Arial" w:hAnsi="Arial" w:cs="Arial"/>
                    </w:rPr>
                    <w:t>Approximate cost of damage (optional): £</w:t>
                  </w:r>
                </w:p>
              </w:tc>
              <w:tc>
                <w:tcPr>
                  <w:tcW w:w="1701" w:type="dxa"/>
                  <w:tcBorders>
                    <w:top w:val="nil"/>
                    <w:bottom w:val="dashed" w:sz="4" w:space="0" w:color="auto"/>
                    <w:right w:val="nil"/>
                  </w:tcBorders>
                </w:tcPr>
                <w:p w:rsidR="008F6C46" w:rsidRPr="003F39F3" w:rsidRDefault="008F6C46" w:rsidP="003E5AA6">
                  <w:pPr>
                    <w:pStyle w:val="NoSpacing"/>
                    <w:rPr>
                      <w:rFonts w:ascii="Arial" w:hAnsi="Arial" w:cs="Arial"/>
                    </w:rPr>
                  </w:pPr>
                </w:p>
              </w:tc>
            </w:tr>
          </w:tbl>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Police Incident Log number </w:t>
            </w:r>
          </w:p>
          <w:p w:rsidR="008F6C46" w:rsidRPr="004210B3" w:rsidRDefault="008F6C46" w:rsidP="003E5AA6">
            <w:pPr>
              <w:spacing w:before="120"/>
              <w:ind w:left="4680" w:hanging="4680"/>
              <w:rPr>
                <w:b/>
              </w:rPr>
            </w:pPr>
            <w:r w:rsidRPr="004210B3">
              <w:rPr>
                <w:b/>
              </w:rPr>
              <w:t xml:space="preserve">Note - this </w:t>
            </w:r>
            <w:r w:rsidRPr="00C4552C">
              <w:rPr>
                <w:b/>
                <w:u w:val="single"/>
              </w:rPr>
              <w:t>must</w:t>
            </w:r>
            <w:r w:rsidRPr="004210B3">
              <w:rPr>
                <w:b/>
              </w:rPr>
              <w:t xml:space="preserve"> be provided </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Date police Incident Log </w:t>
            </w:r>
          </w:p>
          <w:p w:rsidR="008F6C46" w:rsidRPr="004210B3" w:rsidRDefault="008F6C46" w:rsidP="003E5AA6">
            <w:pPr>
              <w:spacing w:before="120"/>
              <w:ind w:left="4680" w:hanging="4680"/>
              <w:rPr>
                <w:b/>
              </w:rPr>
            </w:pPr>
            <w:r w:rsidRPr="004210B3">
              <w:rPr>
                <w:b/>
              </w:rPr>
              <w:t>number obtained</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rPr>
                <w:b/>
                <w:bCs/>
              </w:rPr>
            </w:pPr>
          </w:p>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Assault to (please tick the </w:t>
            </w:r>
          </w:p>
          <w:p w:rsidR="008F6C46" w:rsidRPr="004210B3" w:rsidRDefault="008F6C46" w:rsidP="003E5AA6">
            <w:pPr>
              <w:spacing w:before="120"/>
              <w:ind w:left="4680" w:hanging="4680"/>
              <w:rPr>
                <w:b/>
              </w:rPr>
            </w:pPr>
            <w:r w:rsidRPr="004210B3">
              <w:rPr>
                <w:b/>
              </w:rPr>
              <w:t>appropriate box)</w:t>
            </w:r>
          </w:p>
        </w:tc>
        <w:tc>
          <w:tcPr>
            <w:tcW w:w="7088" w:type="dxa"/>
            <w:tcBorders>
              <w:top w:val="single" w:sz="4" w:space="0" w:color="auto"/>
              <w:left w:val="single" w:sz="4" w:space="0" w:color="auto"/>
              <w:bottom w:val="single" w:sz="4" w:space="0" w:color="auto"/>
              <w:right w:val="single" w:sz="12"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239"/>
              <w:gridCol w:w="1171"/>
            </w:tblGrid>
            <w:tr w:rsidR="008F6C46" w:rsidRPr="004210B3" w:rsidTr="003E5AA6">
              <w:tc>
                <w:tcPr>
                  <w:tcW w:w="1730" w:type="dxa"/>
                </w:tcPr>
                <w:p w:rsidR="008F6C46" w:rsidRPr="003F39F3" w:rsidRDefault="008F6C46" w:rsidP="003E5AA6">
                  <w:pPr>
                    <w:spacing w:before="120"/>
                    <w:rPr>
                      <w:bCs/>
                    </w:rPr>
                  </w:pPr>
                </w:p>
              </w:tc>
              <w:tc>
                <w:tcPr>
                  <w:tcW w:w="1239" w:type="dxa"/>
                </w:tcPr>
                <w:p w:rsidR="008F6C46" w:rsidRPr="003F39F3" w:rsidRDefault="008F6C46" w:rsidP="003E5AA6">
                  <w:pPr>
                    <w:spacing w:before="120"/>
                    <w:rPr>
                      <w:bCs/>
                    </w:rPr>
                  </w:pPr>
                  <w:r w:rsidRPr="003F39F3">
                    <w:rPr>
                      <w:bCs/>
                    </w:rPr>
                    <w:t xml:space="preserve">Verbal </w:t>
                  </w:r>
                </w:p>
              </w:tc>
              <w:tc>
                <w:tcPr>
                  <w:tcW w:w="1171" w:type="dxa"/>
                </w:tcPr>
                <w:p w:rsidR="008F6C46" w:rsidRPr="003F39F3" w:rsidRDefault="008F6C46" w:rsidP="003E5AA6">
                  <w:pPr>
                    <w:spacing w:before="120"/>
                    <w:rPr>
                      <w:bCs/>
                    </w:rPr>
                  </w:pPr>
                  <w:r w:rsidRPr="003F39F3">
                    <w:rPr>
                      <w:bCs/>
                    </w:rPr>
                    <w:t>Physical</w:t>
                  </w:r>
                </w:p>
              </w:tc>
            </w:tr>
            <w:tr w:rsidR="008F6C46" w:rsidRPr="004210B3" w:rsidTr="003E5AA6">
              <w:tc>
                <w:tcPr>
                  <w:tcW w:w="1730" w:type="dxa"/>
                </w:tcPr>
                <w:p w:rsidR="008F6C46" w:rsidRPr="003F39F3" w:rsidRDefault="008F6C46" w:rsidP="003E5AA6">
                  <w:pPr>
                    <w:spacing w:before="120"/>
                    <w:rPr>
                      <w:bCs/>
                    </w:rPr>
                  </w:pPr>
                  <w:r w:rsidRPr="003F39F3">
                    <w:rPr>
                      <w:bCs/>
                    </w:rPr>
                    <w:t>GP</w:t>
                  </w:r>
                </w:p>
              </w:tc>
              <w:tc>
                <w:tcPr>
                  <w:tcW w:w="1239" w:type="dxa"/>
                </w:tcPr>
                <w:p w:rsidR="008F6C46" w:rsidRPr="003F39F3" w:rsidRDefault="008F6C46" w:rsidP="003E5AA6">
                  <w:pPr>
                    <w:spacing w:before="120"/>
                    <w:rPr>
                      <w:bCs/>
                    </w:rPr>
                  </w:pPr>
                </w:p>
              </w:tc>
              <w:tc>
                <w:tcPr>
                  <w:tcW w:w="1171" w:type="dxa"/>
                </w:tcPr>
                <w:p w:rsidR="008F6C46" w:rsidRPr="003F39F3" w:rsidRDefault="008F6C46" w:rsidP="003E5AA6">
                  <w:pPr>
                    <w:spacing w:before="120"/>
                    <w:rPr>
                      <w:bCs/>
                    </w:rPr>
                  </w:pPr>
                </w:p>
              </w:tc>
            </w:tr>
            <w:tr w:rsidR="008F6C46" w:rsidRPr="004210B3" w:rsidTr="003E5AA6">
              <w:tc>
                <w:tcPr>
                  <w:tcW w:w="1730" w:type="dxa"/>
                </w:tcPr>
                <w:p w:rsidR="008F6C46" w:rsidRPr="003F39F3" w:rsidRDefault="008F6C46" w:rsidP="003E5AA6">
                  <w:pPr>
                    <w:spacing w:before="120"/>
                    <w:rPr>
                      <w:bCs/>
                    </w:rPr>
                  </w:pPr>
                  <w:r w:rsidRPr="003F39F3">
                    <w:rPr>
                      <w:bCs/>
                    </w:rPr>
                    <w:t>Staff</w:t>
                  </w:r>
                </w:p>
              </w:tc>
              <w:tc>
                <w:tcPr>
                  <w:tcW w:w="1239" w:type="dxa"/>
                </w:tcPr>
                <w:p w:rsidR="008F6C46" w:rsidRPr="003F39F3" w:rsidRDefault="008F6C46" w:rsidP="003E5AA6">
                  <w:pPr>
                    <w:spacing w:before="120"/>
                    <w:rPr>
                      <w:bCs/>
                    </w:rPr>
                  </w:pPr>
                </w:p>
              </w:tc>
              <w:tc>
                <w:tcPr>
                  <w:tcW w:w="1171" w:type="dxa"/>
                </w:tcPr>
                <w:p w:rsidR="008F6C46" w:rsidRPr="003F39F3" w:rsidRDefault="008F6C46" w:rsidP="003E5AA6">
                  <w:pPr>
                    <w:spacing w:before="120"/>
                    <w:rPr>
                      <w:bCs/>
                    </w:rPr>
                  </w:pPr>
                </w:p>
              </w:tc>
            </w:tr>
            <w:tr w:rsidR="008F6C46" w:rsidRPr="004210B3" w:rsidTr="003E5AA6">
              <w:tc>
                <w:tcPr>
                  <w:tcW w:w="1730" w:type="dxa"/>
                </w:tcPr>
                <w:p w:rsidR="008F6C46" w:rsidRPr="003F39F3" w:rsidRDefault="008F6C46" w:rsidP="003E5AA6">
                  <w:pPr>
                    <w:spacing w:before="120"/>
                    <w:rPr>
                      <w:bCs/>
                    </w:rPr>
                  </w:pPr>
                  <w:r w:rsidRPr="003F39F3">
                    <w:rPr>
                      <w:bCs/>
                    </w:rPr>
                    <w:lastRenderedPageBreak/>
                    <w:t>Other Patient(s)</w:t>
                  </w:r>
                </w:p>
              </w:tc>
              <w:tc>
                <w:tcPr>
                  <w:tcW w:w="1239" w:type="dxa"/>
                </w:tcPr>
                <w:p w:rsidR="008F6C46" w:rsidRPr="003F39F3" w:rsidRDefault="008F6C46" w:rsidP="003E5AA6">
                  <w:pPr>
                    <w:spacing w:before="120"/>
                    <w:rPr>
                      <w:bCs/>
                    </w:rPr>
                  </w:pPr>
                </w:p>
              </w:tc>
              <w:tc>
                <w:tcPr>
                  <w:tcW w:w="1171" w:type="dxa"/>
                </w:tcPr>
                <w:p w:rsidR="008F6C46" w:rsidRPr="003F39F3" w:rsidRDefault="008F6C46" w:rsidP="003E5AA6">
                  <w:pPr>
                    <w:spacing w:before="120"/>
                    <w:rPr>
                      <w:bCs/>
                    </w:rPr>
                  </w:pPr>
                </w:p>
              </w:tc>
            </w:tr>
          </w:tbl>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lastRenderedPageBreak/>
              <w:t>Please supply</w:t>
            </w:r>
            <w:r>
              <w:rPr>
                <w:b/>
              </w:rPr>
              <w:t xml:space="preserve"> </w:t>
            </w:r>
            <w:r w:rsidRPr="004210B3">
              <w:rPr>
                <w:b/>
              </w:rPr>
              <w:t xml:space="preserve">details of </w:t>
            </w:r>
          </w:p>
          <w:p w:rsidR="008F6C46" w:rsidRPr="004210B3" w:rsidRDefault="008F6C46" w:rsidP="003E5AA6">
            <w:pPr>
              <w:spacing w:before="120"/>
              <w:ind w:left="4680" w:hanging="4680"/>
              <w:rPr>
                <w:b/>
              </w:rPr>
            </w:pPr>
            <w:r w:rsidRPr="004210B3">
              <w:rPr>
                <w:b/>
              </w:rPr>
              <w:t>this Incident</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rPr>
                <w:b/>
                <w:bCs/>
              </w:rPr>
            </w:pPr>
          </w:p>
          <w:p w:rsidR="008F6C46" w:rsidRPr="00CC3230" w:rsidRDefault="008F6C46" w:rsidP="003E5AA6">
            <w:pPr>
              <w:spacing w:before="120"/>
              <w:rPr>
                <w:b/>
                <w:bCs/>
              </w:rPr>
            </w:pPr>
          </w:p>
          <w:p w:rsidR="008F6C46" w:rsidRPr="004210B3" w:rsidRDefault="008F6C46" w:rsidP="003E5AA6">
            <w:pPr>
              <w:spacing w:before="120"/>
              <w:rPr>
                <w:b/>
                <w:bCs/>
              </w:rPr>
            </w:pPr>
          </w:p>
        </w:tc>
      </w:tr>
      <w:tr w:rsidR="008F6C46" w:rsidRPr="004210B3" w:rsidTr="008F6C46">
        <w:trPr>
          <w:trHeight w:val="541"/>
        </w:trPr>
        <w:tc>
          <w:tcPr>
            <w:tcW w:w="3544" w:type="dxa"/>
            <w:tcBorders>
              <w:top w:val="single" w:sz="4" w:space="0" w:color="auto"/>
              <w:left w:val="single" w:sz="12" w:space="0" w:color="auto"/>
              <w:bottom w:val="single" w:sz="4"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Has there been any </w:t>
            </w:r>
            <w:r w:rsidRPr="004210B3">
              <w:rPr>
                <w:b/>
                <w:i/>
              </w:rPr>
              <w:t>previous</w:t>
            </w:r>
          </w:p>
          <w:p w:rsidR="008F6C46" w:rsidRPr="004210B3" w:rsidRDefault="008F6C46" w:rsidP="003E5AA6">
            <w:pPr>
              <w:spacing w:before="120"/>
              <w:ind w:left="4680" w:hanging="4680"/>
              <w:rPr>
                <w:b/>
              </w:rPr>
            </w:pPr>
            <w:r w:rsidRPr="004210B3">
              <w:rPr>
                <w:b/>
              </w:rPr>
              <w:t xml:space="preserve">Incidents involving the </w:t>
            </w:r>
          </w:p>
          <w:p w:rsidR="008F6C46" w:rsidRPr="004210B3" w:rsidRDefault="008F6C46" w:rsidP="003E5AA6">
            <w:pPr>
              <w:spacing w:before="120"/>
              <w:ind w:left="4680" w:hanging="4680"/>
              <w:rPr>
                <w:b/>
              </w:rPr>
            </w:pPr>
            <w:proofErr w:type="gramStart"/>
            <w:r w:rsidRPr="004210B3">
              <w:rPr>
                <w:b/>
              </w:rPr>
              <w:t>patient(s)</w:t>
            </w:r>
            <w:proofErr w:type="gramEnd"/>
            <w:r w:rsidRPr="004210B3">
              <w:rPr>
                <w:b/>
              </w:rPr>
              <w:t xml:space="preserve">? If so please </w:t>
            </w:r>
          </w:p>
          <w:p w:rsidR="008F6C46" w:rsidRPr="004210B3" w:rsidRDefault="008F6C46" w:rsidP="003E5AA6">
            <w:pPr>
              <w:spacing w:before="120"/>
              <w:ind w:left="4680" w:hanging="4680"/>
              <w:rPr>
                <w:b/>
              </w:rPr>
            </w:pPr>
            <w:r w:rsidRPr="004210B3">
              <w:rPr>
                <w:b/>
              </w:rPr>
              <w:t>provide brief details</w:t>
            </w:r>
          </w:p>
        </w:tc>
        <w:tc>
          <w:tcPr>
            <w:tcW w:w="7088" w:type="dxa"/>
            <w:tcBorders>
              <w:top w:val="single" w:sz="4" w:space="0" w:color="auto"/>
              <w:left w:val="single" w:sz="4" w:space="0" w:color="auto"/>
              <w:bottom w:val="single" w:sz="4" w:space="0" w:color="auto"/>
              <w:right w:val="single" w:sz="12" w:space="0" w:color="auto"/>
            </w:tcBorders>
            <w:shd w:val="clear" w:color="auto" w:fill="FFFFFF"/>
          </w:tcPr>
          <w:p w:rsidR="008F6C46" w:rsidRPr="004210B3" w:rsidRDefault="008F6C46" w:rsidP="003E5AA6">
            <w:pPr>
              <w:spacing w:before="120"/>
              <w:rPr>
                <w:b/>
                <w:bCs/>
              </w:rPr>
            </w:pPr>
            <w:r w:rsidRPr="004210B3">
              <w:rPr>
                <w:b/>
                <w:bCs/>
              </w:rPr>
              <w:t>Details of Previous Incident</w:t>
            </w:r>
          </w:p>
          <w:p w:rsidR="008F6C46" w:rsidRPr="004210B3" w:rsidRDefault="008F6C46" w:rsidP="003E5AA6">
            <w:pPr>
              <w:spacing w:before="120"/>
              <w:rPr>
                <w:b/>
                <w:bCs/>
              </w:rPr>
            </w:pPr>
          </w:p>
          <w:p w:rsidR="008F6C46" w:rsidRPr="004210B3" w:rsidRDefault="008F6C46" w:rsidP="003E5AA6">
            <w:pPr>
              <w:spacing w:before="120"/>
              <w:rPr>
                <w:b/>
                <w:bCs/>
              </w:rPr>
            </w:pPr>
            <w:r w:rsidRPr="004210B3">
              <w:rPr>
                <w:b/>
                <w:bCs/>
              </w:rPr>
              <w:t>Date of Previous Incident</w:t>
            </w:r>
          </w:p>
          <w:p w:rsidR="008F6C46" w:rsidRPr="004210B3" w:rsidRDefault="008F6C46" w:rsidP="003E5AA6">
            <w:pPr>
              <w:spacing w:before="120"/>
              <w:rPr>
                <w:b/>
                <w:bCs/>
              </w:rPr>
            </w:pPr>
          </w:p>
          <w:p w:rsidR="008F6C46" w:rsidRPr="004210B3" w:rsidRDefault="008F6C46" w:rsidP="003E5AA6">
            <w:pPr>
              <w:spacing w:before="120"/>
              <w:rPr>
                <w:b/>
                <w:bCs/>
              </w:rPr>
            </w:pPr>
            <w:r w:rsidRPr="004210B3">
              <w:rPr>
                <w:b/>
                <w:bCs/>
              </w:rPr>
              <w:t>Outcome of Previous Incident</w:t>
            </w:r>
          </w:p>
        </w:tc>
      </w:tr>
      <w:tr w:rsidR="008F6C46" w:rsidRPr="004210B3" w:rsidTr="008F6C46">
        <w:trPr>
          <w:trHeight w:val="541"/>
        </w:trPr>
        <w:tc>
          <w:tcPr>
            <w:tcW w:w="3544" w:type="dxa"/>
            <w:tcBorders>
              <w:top w:val="single" w:sz="4" w:space="0" w:color="auto"/>
              <w:left w:val="single" w:sz="12" w:space="0" w:color="auto"/>
              <w:bottom w:val="single" w:sz="12" w:space="0" w:color="auto"/>
              <w:right w:val="single" w:sz="4" w:space="0" w:color="auto"/>
            </w:tcBorders>
            <w:shd w:val="clear" w:color="auto" w:fill="FFFFFF"/>
          </w:tcPr>
          <w:p w:rsidR="008F6C46" w:rsidRPr="004210B3" w:rsidRDefault="008F6C46" w:rsidP="003E5AA6">
            <w:pPr>
              <w:spacing w:before="120"/>
              <w:ind w:left="4680" w:hanging="4680"/>
              <w:rPr>
                <w:b/>
              </w:rPr>
            </w:pPr>
            <w:r w:rsidRPr="004210B3">
              <w:rPr>
                <w:b/>
              </w:rPr>
              <w:t xml:space="preserve">GP signature </w:t>
            </w:r>
          </w:p>
          <w:p w:rsidR="008F6C46" w:rsidRPr="003D62C4" w:rsidRDefault="008F6C46" w:rsidP="003E5AA6">
            <w:pPr>
              <w:spacing w:before="120"/>
              <w:ind w:left="4680" w:hanging="4680"/>
              <w:rPr>
                <w:b/>
                <w:sz w:val="16"/>
                <w:szCs w:val="16"/>
              </w:rPr>
            </w:pPr>
            <w:r>
              <w:rPr>
                <w:b/>
                <w:sz w:val="16"/>
                <w:szCs w:val="16"/>
              </w:rPr>
              <w:t>(</w:t>
            </w:r>
            <w:r>
              <w:rPr>
                <w:b/>
                <w:sz w:val="18"/>
                <w:szCs w:val="18"/>
              </w:rPr>
              <w:t>A</w:t>
            </w:r>
            <w:r w:rsidRPr="00277314">
              <w:rPr>
                <w:b/>
                <w:sz w:val="18"/>
                <w:szCs w:val="18"/>
              </w:rPr>
              <w:t>ctual signature must be provided):</w:t>
            </w:r>
          </w:p>
        </w:tc>
        <w:tc>
          <w:tcPr>
            <w:tcW w:w="7088" w:type="dxa"/>
            <w:tcBorders>
              <w:top w:val="single" w:sz="4" w:space="0" w:color="auto"/>
              <w:left w:val="single" w:sz="4" w:space="0" w:color="auto"/>
              <w:bottom w:val="single" w:sz="12" w:space="0" w:color="auto"/>
              <w:right w:val="single" w:sz="12" w:space="0" w:color="auto"/>
            </w:tcBorders>
            <w:shd w:val="clear" w:color="auto" w:fill="FFFFFF"/>
          </w:tcPr>
          <w:p w:rsidR="008F6C46" w:rsidRPr="004210B3" w:rsidRDefault="008F6C46" w:rsidP="003E5AA6">
            <w:pPr>
              <w:spacing w:before="120"/>
              <w:rPr>
                <w:b/>
                <w:bCs/>
              </w:rPr>
            </w:pPr>
          </w:p>
        </w:tc>
      </w:tr>
    </w:tbl>
    <w:p w:rsidR="008F6C46" w:rsidRPr="004210B3" w:rsidRDefault="008F6C46" w:rsidP="008F6C46">
      <w:pPr>
        <w:pStyle w:val="NoSpacing"/>
        <w:rPr>
          <w:rFonts w:ascii="Arial" w:hAnsi="Arial" w:cs="Arial"/>
        </w:rPr>
      </w:pPr>
    </w:p>
    <w:p w:rsidR="003B75E2" w:rsidRDefault="003B75E2">
      <w:pPr>
        <w:spacing w:line="240" w:lineRule="auto"/>
        <w:rPr>
          <w:lang w:val="en-US" w:eastAsia="en-GB"/>
        </w:rPr>
      </w:pPr>
    </w:p>
    <w:p w:rsidR="003B75E2" w:rsidRDefault="003B75E2" w:rsidP="00CF44CD">
      <w:pPr>
        <w:spacing w:line="240" w:lineRule="auto"/>
        <w:ind w:left="720"/>
        <w:rPr>
          <w:lang w:val="en-US" w:eastAsia="en-GB"/>
        </w:rPr>
        <w:sectPr w:rsidR="003B75E2" w:rsidSect="008F6C46">
          <w:pgSz w:w="11906" w:h="16838"/>
          <w:pgMar w:top="1440" w:right="1440" w:bottom="1440" w:left="1440" w:header="708" w:footer="708" w:gutter="0"/>
          <w:cols w:space="708"/>
          <w:docGrid w:linePitch="360"/>
        </w:sectPr>
      </w:pPr>
    </w:p>
    <w:p w:rsidR="00F22614" w:rsidRDefault="008F6C46" w:rsidP="00F22614">
      <w:pPr>
        <w:pStyle w:val="BodyTextIndent"/>
        <w:ind w:left="-142"/>
        <w:rPr>
          <w:rFonts w:ascii="Arial" w:hAnsi="Arial" w:cs="Arial"/>
          <w:u w:val="single"/>
        </w:rPr>
      </w:pPr>
      <w:r w:rsidRPr="008F6C46">
        <w:rPr>
          <w:rFonts w:ascii="Arial" w:hAnsi="Arial" w:cs="Arial"/>
          <w:noProof/>
          <w:u w:val="single"/>
          <w:lang w:eastAsia="en-GB"/>
        </w:rPr>
        <w:lastRenderedPageBreak/>
        <mc:AlternateContent>
          <mc:Choice Requires="wps">
            <w:drawing>
              <wp:anchor distT="0" distB="0" distL="114300" distR="114300" simplePos="0" relativeHeight="251672576" behindDoc="0" locked="0" layoutInCell="1" allowOverlap="1" wp14:anchorId="343C96B4" wp14:editId="136E53DB">
                <wp:simplePos x="0" y="0"/>
                <wp:positionH relativeFrom="column">
                  <wp:posOffset>4686300</wp:posOffset>
                </wp:positionH>
                <wp:positionV relativeFrom="paragraph">
                  <wp:posOffset>-552450</wp:posOffset>
                </wp:positionV>
                <wp:extent cx="1409700" cy="1403985"/>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noFill/>
                          <a:miter lim="800000"/>
                          <a:headEnd/>
                          <a:tailEnd/>
                        </a:ln>
                      </wps:spPr>
                      <wps:txbx>
                        <w:txbxContent>
                          <w:p w:rsidR="008F6C46" w:rsidRDefault="008F6C46">
                            <w:r>
                              <w:rPr>
                                <w:noProof/>
                                <w:sz w:val="18"/>
                                <w:szCs w:val="18"/>
                                <w:lang w:eastAsia="en-GB"/>
                              </w:rPr>
                              <w:drawing>
                                <wp:inline distT="0" distB="0" distL="0" distR="0">
                                  <wp:extent cx="1133475" cy="771525"/>
                                  <wp:effectExtent l="0" t="0" r="9525" b="9525"/>
                                  <wp:docPr id="14" name="Picture 14"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26B30.79933B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9pt;margin-top:-43.5pt;width:111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" stroked="f">
                <v:textbox style="mso-fit-shape-to-text:t">
                  <w:txbxContent>
                    <w:p w:rsidR="008F6C46" w:rsidRDefault="008F6C46">
                      <w:r>
                        <w:rPr>
                          <w:noProof/>
                          <w:sz w:val="18"/>
                          <w:szCs w:val="18"/>
                          <w:lang w:eastAsia="en-GB"/>
                        </w:rPr>
                        <w:drawing>
                          <wp:inline distT="0" distB="0" distL="0" distR="0">
                            <wp:extent cx="1133475" cy="771525"/>
                            <wp:effectExtent l="0" t="0" r="9525" b="9525"/>
                            <wp:docPr id="14" name="Picture 14"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26B30.79933B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txbxContent>
                </v:textbox>
              </v:shape>
            </w:pict>
          </mc:Fallback>
        </mc:AlternateContent>
      </w:r>
      <w:r w:rsidR="00F22614" w:rsidRPr="00F22614">
        <w:rPr>
          <w:rFonts w:ascii="Arial" w:hAnsi="Arial" w:cs="Arial"/>
          <w:noProof/>
          <w:u w:val="single"/>
          <w:lang w:eastAsia="en-GB"/>
        </w:rPr>
        <mc:AlternateContent>
          <mc:Choice Requires="wps">
            <w:drawing>
              <wp:anchor distT="0" distB="0" distL="114300" distR="114300" simplePos="0" relativeHeight="251662336" behindDoc="0" locked="0" layoutInCell="1" allowOverlap="1" wp14:anchorId="6DA712F4" wp14:editId="3D8F0EEE">
                <wp:simplePos x="0" y="0"/>
                <wp:positionH relativeFrom="column">
                  <wp:posOffset>-295275</wp:posOffset>
                </wp:positionH>
                <wp:positionV relativeFrom="paragraph">
                  <wp:posOffset>-260350</wp:posOffset>
                </wp:positionV>
                <wp:extent cx="237426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22614" w:rsidRPr="00F22614" w:rsidRDefault="00F22614">
                            <w:pPr>
                              <w:rPr>
                                <w:b/>
                              </w:rPr>
                            </w:pPr>
                            <w:r>
                              <w:rPr>
                                <w:b/>
                              </w:rPr>
                              <w:t>FORM B</w:t>
                            </w:r>
                          </w:p>
                          <w:p w:rsidR="00F22614" w:rsidRDefault="00F2261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3.25pt;margin-top:-20.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" stroked="f">
                <v:textbox style="mso-fit-shape-to-text:t">
                  <w:txbxContent>
                    <w:p w:rsidR="00F22614" w:rsidRPr="00F22614" w:rsidRDefault="00F22614">
                      <w:pPr>
                        <w:rPr>
                          <w:b/>
                        </w:rPr>
                      </w:pPr>
                      <w:r>
                        <w:rPr>
                          <w:b/>
                        </w:rPr>
                        <w:t>FORM B</w:t>
                      </w:r>
                    </w:p>
                    <w:p w:rsidR="00F22614" w:rsidRDefault="00F22614"/>
                  </w:txbxContent>
                </v:textbox>
              </v:shape>
            </w:pict>
          </mc:Fallback>
        </mc:AlternateContent>
      </w:r>
    </w:p>
    <w:p w:rsidR="00F22614" w:rsidRDefault="00F22614" w:rsidP="00F22614">
      <w:pPr>
        <w:pStyle w:val="BodyTextIndent"/>
        <w:ind w:left="-142"/>
        <w:rPr>
          <w:rFonts w:ascii="Arial" w:hAnsi="Arial" w:cs="Arial"/>
          <w:u w:val="single"/>
        </w:rPr>
      </w:pPr>
    </w:p>
    <w:p w:rsidR="00F22614" w:rsidRDefault="00F22614" w:rsidP="00F22614">
      <w:pPr>
        <w:pStyle w:val="BodyTextIndent"/>
        <w:ind w:left="-142"/>
        <w:jc w:val="center"/>
        <w:rPr>
          <w:rFonts w:ascii="Arial" w:hAnsi="Arial" w:cs="Arial"/>
          <w:b/>
          <w:u w:val="single"/>
        </w:rPr>
      </w:pPr>
      <w:r>
        <w:rPr>
          <w:rFonts w:ascii="Arial" w:hAnsi="Arial" w:cs="Arial"/>
          <w:b/>
          <w:u w:val="single"/>
        </w:rPr>
        <w:t>STRICTLY PRIVATE AND CONFIDENTIAL</w:t>
      </w:r>
    </w:p>
    <w:p w:rsidR="00F22614" w:rsidRDefault="00F22614" w:rsidP="00F22614">
      <w:pPr>
        <w:pStyle w:val="BodyTextIndent"/>
        <w:ind w:left="-142"/>
        <w:jc w:val="center"/>
        <w:rPr>
          <w:rFonts w:ascii="Arial" w:hAnsi="Arial" w:cs="Arial"/>
          <w:b/>
          <w:u w:val="single"/>
        </w:rPr>
      </w:pPr>
    </w:p>
    <w:p w:rsidR="00F22614" w:rsidRPr="00AC4A8A" w:rsidRDefault="00F22614" w:rsidP="00F22614">
      <w:pPr>
        <w:pStyle w:val="BodyTextIndent"/>
        <w:ind w:left="-142"/>
        <w:jc w:val="center"/>
        <w:rPr>
          <w:rFonts w:ascii="Arial" w:hAnsi="Arial" w:cs="Arial"/>
          <w:b/>
          <w:u w:val="single"/>
        </w:rPr>
      </w:pPr>
      <w:r>
        <w:rPr>
          <w:rFonts w:ascii="Arial" w:hAnsi="Arial" w:cs="Arial"/>
          <w:b/>
          <w:u w:val="single"/>
        </w:rPr>
        <w:t>Request to place a Patient on the Violent Patient Scheme</w:t>
      </w:r>
    </w:p>
    <w:p w:rsidR="00F22614" w:rsidRDefault="00F22614" w:rsidP="00F22614">
      <w:pPr>
        <w:pStyle w:val="BodyTextIndent"/>
        <w:ind w:left="-142"/>
        <w:rPr>
          <w:rFonts w:ascii="Arial" w:hAnsi="Arial" w:cs="Arial"/>
          <w:u w:val="single"/>
        </w:rPr>
      </w:pPr>
    </w:p>
    <w:p w:rsidR="00F22614" w:rsidRPr="00FB6C47" w:rsidRDefault="00F22614" w:rsidP="00F22614">
      <w:pPr>
        <w:pStyle w:val="BodyTextIndent"/>
        <w:ind w:left="-142"/>
        <w:rPr>
          <w:rFonts w:ascii="Arial" w:hAnsi="Arial" w:cs="Arial"/>
          <w:u w:val="single"/>
        </w:rPr>
      </w:pPr>
      <w:r>
        <w:rPr>
          <w:rFonts w:ascii="Arial" w:hAnsi="Arial" w:cs="Arial"/>
          <w:u w:val="single"/>
        </w:rPr>
        <w:t>Before completing this form please read the following information:</w:t>
      </w:r>
    </w:p>
    <w:p w:rsidR="00F22614" w:rsidRDefault="00F22614" w:rsidP="00F22614">
      <w:pPr>
        <w:pStyle w:val="BodyTextIndent"/>
        <w:ind w:left="-142"/>
        <w:rPr>
          <w:rFonts w:ascii="Arial" w:hAnsi="Arial" w:cs="Arial"/>
        </w:rPr>
      </w:pPr>
    </w:p>
    <w:p w:rsidR="00F22614" w:rsidRDefault="00F22614" w:rsidP="00F22614">
      <w:pPr>
        <w:pStyle w:val="BodyTextIndent"/>
        <w:numPr>
          <w:ilvl w:val="0"/>
          <w:numId w:val="14"/>
        </w:numPr>
        <w:rPr>
          <w:rFonts w:ascii="Arial" w:hAnsi="Arial" w:cs="Arial"/>
        </w:rPr>
      </w:pPr>
      <w:r>
        <w:rPr>
          <w:rFonts w:ascii="Arial" w:hAnsi="Arial" w:cs="Arial"/>
        </w:rPr>
        <w:t xml:space="preserve">This form will be used by the Violent Patient Service provider to assess whether a patient is suitable for an initial assessment with a view to placement on the service. Note completion of this form does not mean a patient will automatically be placed on the violent patient service. </w:t>
      </w:r>
    </w:p>
    <w:p w:rsidR="00F22614" w:rsidRDefault="00F22614" w:rsidP="00F22614">
      <w:pPr>
        <w:pStyle w:val="BodyTextIndent"/>
        <w:numPr>
          <w:ilvl w:val="0"/>
          <w:numId w:val="14"/>
        </w:numPr>
        <w:rPr>
          <w:rFonts w:ascii="Arial" w:hAnsi="Arial" w:cs="Arial"/>
        </w:rPr>
      </w:pPr>
      <w:r>
        <w:rPr>
          <w:rFonts w:ascii="Arial" w:hAnsi="Arial" w:cs="Arial"/>
        </w:rPr>
        <w:t xml:space="preserve">The placement of a patient on to the Violent Patient Service is a serious matter and should only be considered in exceptional circumstances. Information provided on the form should be accurate, detailed and supported by the evidence listed on the form. </w:t>
      </w:r>
    </w:p>
    <w:p w:rsidR="00F22614" w:rsidRDefault="00F22614" w:rsidP="00F22614">
      <w:pPr>
        <w:pStyle w:val="BodyTextIndent"/>
        <w:numPr>
          <w:ilvl w:val="0"/>
          <w:numId w:val="14"/>
        </w:numPr>
        <w:rPr>
          <w:rFonts w:ascii="Arial" w:hAnsi="Arial" w:cs="Arial"/>
        </w:rPr>
      </w:pPr>
      <w:r>
        <w:rPr>
          <w:rFonts w:ascii="Arial" w:hAnsi="Arial" w:cs="Arial"/>
        </w:rPr>
        <w:t>The form MUST contain a Police reference number and be signed by the lead clinician.</w:t>
      </w:r>
    </w:p>
    <w:p w:rsidR="00F22614" w:rsidRDefault="00F22614" w:rsidP="00F22614">
      <w:pPr>
        <w:pStyle w:val="BodyTextIndent"/>
        <w:numPr>
          <w:ilvl w:val="0"/>
          <w:numId w:val="14"/>
        </w:numPr>
        <w:rPr>
          <w:rFonts w:ascii="Arial" w:hAnsi="Arial" w:cs="Arial"/>
        </w:rPr>
      </w:pPr>
      <w:r w:rsidRPr="006210B2">
        <w:rPr>
          <w:rFonts w:ascii="Arial" w:hAnsi="Arial" w:cs="Arial"/>
        </w:rPr>
        <w:t xml:space="preserve">Forms that are considered inadequate will be sent back to the referring practice before they are assessed by the Violent Patient Service. </w:t>
      </w:r>
    </w:p>
    <w:p w:rsidR="00F22614" w:rsidRPr="00FB6C47" w:rsidRDefault="00F22614" w:rsidP="00F22614">
      <w:pPr>
        <w:pStyle w:val="BodyTextIndent"/>
        <w:numPr>
          <w:ilvl w:val="0"/>
          <w:numId w:val="14"/>
        </w:numPr>
        <w:rPr>
          <w:rFonts w:ascii="Arial" w:hAnsi="Arial" w:cs="Arial"/>
        </w:rPr>
      </w:pPr>
      <w:r>
        <w:rPr>
          <w:rFonts w:ascii="Arial" w:hAnsi="Arial" w:cs="Arial"/>
        </w:rPr>
        <w:t>It is the practice’s responsibility to action any removal of the patient from the list and to inform the patient.</w:t>
      </w:r>
    </w:p>
    <w:p w:rsidR="00F22614" w:rsidRDefault="00F22614" w:rsidP="00F22614">
      <w:pPr>
        <w:pStyle w:val="BodyTextIndent"/>
        <w:jc w:val="center"/>
        <w:rPr>
          <w:rFonts w:ascii="Arial" w:hAnsi="Arial" w:cs="Arial"/>
        </w:rPr>
      </w:pPr>
    </w:p>
    <w:p w:rsidR="00F22614" w:rsidRDefault="00F22614" w:rsidP="00F22614">
      <w:r>
        <w:t xml:space="preserve">The Practice should complete this form as fully as possible and email </w:t>
      </w:r>
      <w:r w:rsidRPr="00B21D44">
        <w:t>to the Patient Registration Team at Primary Care Support England (PCSE</w:t>
      </w:r>
      <w:r>
        <w:t>) pcse.immediateremovals@pcse.nhs.net</w:t>
      </w:r>
    </w:p>
    <w:p w:rsidR="00F22614" w:rsidRDefault="00F22614" w:rsidP="00F22614"/>
    <w:p w:rsidR="00F22614" w:rsidRPr="00356525" w:rsidRDefault="00F22614" w:rsidP="00F22614">
      <w:pPr>
        <w:rPr>
          <w:b/>
        </w:rPr>
      </w:pPr>
      <w:r w:rsidRPr="00356525">
        <w:rPr>
          <w:b/>
        </w:rPr>
        <w:t>PRACTICE DETAILS</w:t>
      </w:r>
    </w:p>
    <w:p w:rsidR="00F22614" w:rsidRDefault="00F22614" w:rsidP="00F22614">
      <w:pPr>
        <w:rPr>
          <w:b/>
        </w:rPr>
      </w:pPr>
    </w:p>
    <w:tbl>
      <w:tblPr>
        <w:tblStyle w:val="TableGrid"/>
        <w:tblW w:w="0" w:type="auto"/>
        <w:tblLook w:val="04A0" w:firstRow="1" w:lastRow="0" w:firstColumn="1" w:lastColumn="0" w:noHBand="0" w:noVBand="1"/>
      </w:tblPr>
      <w:tblGrid>
        <w:gridCol w:w="2943"/>
        <w:gridCol w:w="5954"/>
      </w:tblGrid>
      <w:tr w:rsidR="00F22614" w:rsidTr="009E03EC">
        <w:tc>
          <w:tcPr>
            <w:tcW w:w="2943" w:type="dxa"/>
          </w:tcPr>
          <w:p w:rsidR="00F22614" w:rsidRPr="00AC4A8A" w:rsidRDefault="00F22614" w:rsidP="009E03EC">
            <w:r w:rsidRPr="00AC4A8A">
              <w:t>K number and name of Practice</w:t>
            </w:r>
          </w:p>
        </w:tc>
        <w:tc>
          <w:tcPr>
            <w:tcW w:w="5954" w:type="dxa"/>
          </w:tcPr>
          <w:p w:rsidR="00F22614" w:rsidRDefault="00F22614" w:rsidP="009E03EC">
            <w:pPr>
              <w:rPr>
                <w:b/>
              </w:rPr>
            </w:pPr>
          </w:p>
        </w:tc>
      </w:tr>
      <w:tr w:rsidR="00F22614" w:rsidTr="009E03EC">
        <w:tc>
          <w:tcPr>
            <w:tcW w:w="2943" w:type="dxa"/>
          </w:tcPr>
          <w:p w:rsidR="00F22614" w:rsidRPr="00AC4A8A" w:rsidRDefault="00F22614" w:rsidP="009E03EC">
            <w:r w:rsidRPr="00AC4A8A">
              <w:t xml:space="preserve">Name and </w:t>
            </w:r>
            <w:r>
              <w:t>job title of person completing this form</w:t>
            </w:r>
          </w:p>
        </w:tc>
        <w:tc>
          <w:tcPr>
            <w:tcW w:w="5954" w:type="dxa"/>
          </w:tcPr>
          <w:p w:rsidR="00F22614" w:rsidRDefault="00F22614" w:rsidP="009E03EC">
            <w:pPr>
              <w:rPr>
                <w:b/>
              </w:rPr>
            </w:pPr>
          </w:p>
        </w:tc>
      </w:tr>
      <w:tr w:rsidR="00F22614" w:rsidTr="009E03EC">
        <w:tc>
          <w:tcPr>
            <w:tcW w:w="2943" w:type="dxa"/>
          </w:tcPr>
          <w:p w:rsidR="00F22614" w:rsidRDefault="00F22614" w:rsidP="009E03EC">
            <w:r>
              <w:t>Contact details</w:t>
            </w:r>
          </w:p>
          <w:p w:rsidR="00F22614" w:rsidRDefault="00F22614" w:rsidP="009E03EC"/>
          <w:p w:rsidR="00F22614" w:rsidRPr="00AC4A8A" w:rsidRDefault="00F22614" w:rsidP="009E03EC"/>
        </w:tc>
        <w:tc>
          <w:tcPr>
            <w:tcW w:w="5954" w:type="dxa"/>
          </w:tcPr>
          <w:p w:rsidR="00F22614" w:rsidRDefault="00F22614" w:rsidP="009E03EC">
            <w:pPr>
              <w:rPr>
                <w:b/>
              </w:rPr>
            </w:pPr>
          </w:p>
        </w:tc>
      </w:tr>
    </w:tbl>
    <w:p w:rsidR="00F22614" w:rsidRPr="00AC4A8A" w:rsidRDefault="00F22614" w:rsidP="00F22614">
      <w:pPr>
        <w:rPr>
          <w:b/>
        </w:rPr>
      </w:pPr>
    </w:p>
    <w:p w:rsidR="00F22614" w:rsidRDefault="00F22614" w:rsidP="00F22614">
      <w:pPr>
        <w:pStyle w:val="ListParagraph"/>
        <w:numPr>
          <w:ilvl w:val="0"/>
          <w:numId w:val="15"/>
        </w:numPr>
        <w:spacing w:line="240" w:lineRule="auto"/>
        <w:rPr>
          <w:b/>
        </w:rPr>
      </w:pPr>
      <w:r w:rsidRPr="00356525">
        <w:rPr>
          <w:b/>
        </w:rPr>
        <w:t>PATIENT DETAILS</w:t>
      </w:r>
    </w:p>
    <w:p w:rsidR="00F22614" w:rsidRDefault="00F22614" w:rsidP="00F22614">
      <w:pPr>
        <w:rPr>
          <w:b/>
        </w:rPr>
      </w:pPr>
    </w:p>
    <w:tbl>
      <w:tblPr>
        <w:tblStyle w:val="TableGrid"/>
        <w:tblW w:w="10031" w:type="dxa"/>
        <w:tblLook w:val="04A0" w:firstRow="1" w:lastRow="0" w:firstColumn="1" w:lastColumn="0" w:noHBand="0" w:noVBand="1"/>
      </w:tblPr>
      <w:tblGrid>
        <w:gridCol w:w="3936"/>
        <w:gridCol w:w="6095"/>
      </w:tblGrid>
      <w:tr w:rsidR="00F22614" w:rsidTr="009E03EC">
        <w:tc>
          <w:tcPr>
            <w:tcW w:w="3936" w:type="dxa"/>
          </w:tcPr>
          <w:p w:rsidR="00F22614" w:rsidRDefault="00F22614" w:rsidP="009E03EC">
            <w:r>
              <w:t>Name of patient</w:t>
            </w:r>
          </w:p>
          <w:p w:rsidR="00F22614" w:rsidRPr="00356525" w:rsidRDefault="00F22614" w:rsidP="009E03EC"/>
        </w:tc>
        <w:tc>
          <w:tcPr>
            <w:tcW w:w="6095" w:type="dxa"/>
          </w:tcPr>
          <w:p w:rsidR="00F22614" w:rsidRPr="00356525" w:rsidRDefault="00F22614" w:rsidP="009E03EC"/>
        </w:tc>
      </w:tr>
      <w:tr w:rsidR="00F22614" w:rsidTr="009E03EC">
        <w:tc>
          <w:tcPr>
            <w:tcW w:w="3936" w:type="dxa"/>
          </w:tcPr>
          <w:p w:rsidR="00F22614" w:rsidRDefault="00F22614" w:rsidP="009E03EC">
            <w:r>
              <w:t>Patient’s date of birth</w:t>
            </w:r>
          </w:p>
          <w:p w:rsidR="00F22614" w:rsidRPr="00356525" w:rsidRDefault="00F22614" w:rsidP="009E03EC"/>
        </w:tc>
        <w:tc>
          <w:tcPr>
            <w:tcW w:w="6095" w:type="dxa"/>
          </w:tcPr>
          <w:p w:rsidR="00F22614" w:rsidRPr="00356525" w:rsidRDefault="00F22614" w:rsidP="009E03EC"/>
        </w:tc>
      </w:tr>
      <w:tr w:rsidR="00F22614" w:rsidTr="009E03EC">
        <w:tc>
          <w:tcPr>
            <w:tcW w:w="3936" w:type="dxa"/>
          </w:tcPr>
          <w:p w:rsidR="00F22614" w:rsidRDefault="00F22614" w:rsidP="009E03EC">
            <w:r>
              <w:t>Patient’s address</w:t>
            </w:r>
          </w:p>
          <w:p w:rsidR="00F22614" w:rsidRPr="00356525" w:rsidRDefault="00F22614" w:rsidP="009E03EC"/>
        </w:tc>
        <w:tc>
          <w:tcPr>
            <w:tcW w:w="6095" w:type="dxa"/>
          </w:tcPr>
          <w:p w:rsidR="00F22614" w:rsidRDefault="00F22614" w:rsidP="009E03EC"/>
          <w:p w:rsidR="00F22614" w:rsidRDefault="00F22614" w:rsidP="009E03EC"/>
          <w:p w:rsidR="00F22614" w:rsidRDefault="00F22614" w:rsidP="009E03EC"/>
          <w:p w:rsidR="00F22614" w:rsidRPr="00356525" w:rsidRDefault="00F22614" w:rsidP="009E03EC"/>
        </w:tc>
      </w:tr>
      <w:tr w:rsidR="00F22614" w:rsidTr="009E03EC">
        <w:tc>
          <w:tcPr>
            <w:tcW w:w="3936" w:type="dxa"/>
          </w:tcPr>
          <w:p w:rsidR="00F22614" w:rsidRDefault="00F22614" w:rsidP="009E03EC">
            <w:r>
              <w:t>Patient’s NHS number</w:t>
            </w:r>
          </w:p>
          <w:p w:rsidR="00F22614" w:rsidRPr="00356525" w:rsidRDefault="00F22614" w:rsidP="009E03EC"/>
        </w:tc>
        <w:tc>
          <w:tcPr>
            <w:tcW w:w="6095" w:type="dxa"/>
          </w:tcPr>
          <w:p w:rsidR="00F22614" w:rsidRPr="00356525" w:rsidRDefault="00F22614" w:rsidP="009E03EC"/>
        </w:tc>
      </w:tr>
      <w:tr w:rsidR="00F22614" w:rsidTr="009E03EC">
        <w:tc>
          <w:tcPr>
            <w:tcW w:w="3936" w:type="dxa"/>
          </w:tcPr>
          <w:p w:rsidR="00F22614" w:rsidRPr="00356525" w:rsidRDefault="00F22614" w:rsidP="009E03EC">
            <w:r>
              <w:t>How long has the patient been registered with the practice?</w:t>
            </w:r>
          </w:p>
        </w:tc>
        <w:tc>
          <w:tcPr>
            <w:tcW w:w="6095" w:type="dxa"/>
          </w:tcPr>
          <w:p w:rsidR="00F22614" w:rsidRPr="00356525" w:rsidRDefault="00F22614" w:rsidP="009E03EC"/>
        </w:tc>
      </w:tr>
      <w:tr w:rsidR="00F22614" w:rsidTr="009E03EC">
        <w:tc>
          <w:tcPr>
            <w:tcW w:w="3936" w:type="dxa"/>
          </w:tcPr>
          <w:p w:rsidR="00F22614" w:rsidRPr="00356525" w:rsidRDefault="00F22614" w:rsidP="009E03EC">
            <w:r>
              <w:lastRenderedPageBreak/>
              <w:t xml:space="preserve">Does the patient have any dependants, a spouse or </w:t>
            </w:r>
            <w:proofErr w:type="gramStart"/>
            <w:r>
              <w:t>partner who are</w:t>
            </w:r>
            <w:proofErr w:type="gramEnd"/>
            <w:r>
              <w:t xml:space="preserve"> registered at the practice?</w:t>
            </w:r>
          </w:p>
        </w:tc>
        <w:tc>
          <w:tcPr>
            <w:tcW w:w="6095" w:type="dxa"/>
          </w:tcPr>
          <w:p w:rsidR="00F22614" w:rsidRPr="00356525" w:rsidRDefault="00F22614" w:rsidP="009E03EC"/>
        </w:tc>
      </w:tr>
      <w:tr w:rsidR="00F22614" w:rsidTr="009E03EC">
        <w:tc>
          <w:tcPr>
            <w:tcW w:w="3936" w:type="dxa"/>
          </w:tcPr>
          <w:p w:rsidR="00F22614" w:rsidRDefault="00F22614" w:rsidP="009E03EC">
            <w:r>
              <w:t>Does the patient have a disability?</w:t>
            </w:r>
          </w:p>
          <w:p w:rsidR="00F22614" w:rsidRPr="00356525" w:rsidRDefault="00F22614" w:rsidP="009E03EC"/>
        </w:tc>
        <w:tc>
          <w:tcPr>
            <w:tcW w:w="6095" w:type="dxa"/>
          </w:tcPr>
          <w:p w:rsidR="00F22614" w:rsidRDefault="00F22614" w:rsidP="009E03EC">
            <w:r>
              <w:t>If yes, please give details.</w:t>
            </w:r>
          </w:p>
          <w:p w:rsidR="00F22614" w:rsidRDefault="00F22614" w:rsidP="009E03EC"/>
          <w:p w:rsidR="00F22614" w:rsidRPr="00356525" w:rsidRDefault="00F22614" w:rsidP="009E03EC"/>
        </w:tc>
      </w:tr>
      <w:tr w:rsidR="00F22614" w:rsidTr="009E03EC">
        <w:tc>
          <w:tcPr>
            <w:tcW w:w="3936" w:type="dxa"/>
          </w:tcPr>
          <w:p w:rsidR="00F22614" w:rsidRDefault="00F22614" w:rsidP="009E03EC">
            <w:r>
              <w:t>Is the patient blind or visually impaired, have learning disabilities or does not speak English.</w:t>
            </w:r>
          </w:p>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Pr="00356525" w:rsidRDefault="00F22614" w:rsidP="009E03EC"/>
        </w:tc>
        <w:tc>
          <w:tcPr>
            <w:tcW w:w="6095" w:type="dxa"/>
          </w:tcPr>
          <w:p w:rsidR="00F22614" w:rsidRPr="00E048A8" w:rsidRDefault="00F22614" w:rsidP="009E03EC">
            <w:r>
              <w:t xml:space="preserve">Yes/No  </w:t>
            </w:r>
          </w:p>
          <w:p w:rsidR="00F22614" w:rsidRDefault="00F22614" w:rsidP="009E03EC">
            <w:pPr>
              <w:rPr>
                <w:i/>
              </w:rPr>
            </w:pPr>
            <w:r w:rsidRPr="00E048A8">
              <w:rPr>
                <w:i/>
              </w:rPr>
              <w:t xml:space="preserve">Patients with these characteristics will need alternative arrangements to </w:t>
            </w:r>
            <w:r>
              <w:rPr>
                <w:i/>
              </w:rPr>
              <w:t xml:space="preserve">communicate with them about the </w:t>
            </w:r>
            <w:r w:rsidRPr="00E048A8">
              <w:rPr>
                <w:i/>
              </w:rPr>
              <w:t>violent patient service. If yes</w:t>
            </w:r>
            <w:r>
              <w:rPr>
                <w:i/>
              </w:rPr>
              <w:t>,</w:t>
            </w:r>
            <w:r w:rsidRPr="00E048A8">
              <w:rPr>
                <w:i/>
              </w:rPr>
              <w:t xml:space="preserve"> please provide details in the space below including what measures the practice has used to communicate with this patient. </w:t>
            </w:r>
          </w:p>
          <w:p w:rsidR="00F22614" w:rsidRDefault="00F22614" w:rsidP="009E03EC">
            <w:pPr>
              <w:rPr>
                <w:i/>
              </w:rPr>
            </w:pPr>
          </w:p>
          <w:p w:rsidR="00F22614" w:rsidRDefault="00F22614" w:rsidP="009E03EC">
            <w:pPr>
              <w:rPr>
                <w:i/>
              </w:rPr>
            </w:pPr>
          </w:p>
          <w:p w:rsidR="00F22614" w:rsidRDefault="00F22614" w:rsidP="009E03EC">
            <w:pPr>
              <w:rPr>
                <w:i/>
              </w:rPr>
            </w:pPr>
          </w:p>
          <w:p w:rsidR="00F22614" w:rsidRPr="00E048A8"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E048A8" w:rsidRDefault="00F22614" w:rsidP="009E03EC">
            <w:pPr>
              <w:rPr>
                <w:i/>
              </w:rPr>
            </w:pPr>
          </w:p>
        </w:tc>
      </w:tr>
      <w:tr w:rsidR="00F22614" w:rsidTr="009E03EC">
        <w:tc>
          <w:tcPr>
            <w:tcW w:w="3936" w:type="dxa"/>
          </w:tcPr>
          <w:p w:rsidR="00F22614" w:rsidRDefault="00F22614" w:rsidP="009E03EC">
            <w:r>
              <w:t>Has the patient a mental health or substance abuse problem?</w:t>
            </w:r>
          </w:p>
        </w:tc>
        <w:tc>
          <w:tcPr>
            <w:tcW w:w="6095" w:type="dxa"/>
          </w:tcPr>
          <w:p w:rsidR="00F22614" w:rsidRDefault="00F22614" w:rsidP="009E03EC">
            <w:r>
              <w:t>Yes/No</w:t>
            </w:r>
          </w:p>
          <w:p w:rsidR="00F22614" w:rsidRDefault="00F22614" w:rsidP="009E03EC">
            <w:pPr>
              <w:rPr>
                <w:i/>
              </w:rPr>
            </w:pPr>
            <w:r>
              <w:rPr>
                <w:i/>
              </w:rPr>
              <w:t xml:space="preserve">If yes, please give details including any specialist services the patient is currently accessing. </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E048A8" w:rsidRDefault="00F22614" w:rsidP="009E03EC">
            <w:pPr>
              <w:rPr>
                <w:i/>
              </w:rPr>
            </w:pPr>
            <w:r>
              <w:rPr>
                <w:i/>
              </w:rPr>
              <w:t xml:space="preserve"> </w:t>
            </w:r>
          </w:p>
        </w:tc>
      </w:tr>
      <w:tr w:rsidR="00F22614" w:rsidTr="009E03EC">
        <w:tc>
          <w:tcPr>
            <w:tcW w:w="3936" w:type="dxa"/>
          </w:tcPr>
          <w:p w:rsidR="00F22614" w:rsidRDefault="00F22614" w:rsidP="009E03EC">
            <w:r>
              <w:t>Has the patient been warned about their behaviour in the practice on a previous occasion, or have a code of conduct in place?</w:t>
            </w:r>
          </w:p>
          <w:p w:rsidR="00F22614" w:rsidRDefault="00F22614" w:rsidP="009E03EC"/>
        </w:tc>
        <w:tc>
          <w:tcPr>
            <w:tcW w:w="6095" w:type="dxa"/>
          </w:tcPr>
          <w:p w:rsidR="00F22614" w:rsidRDefault="00F22614" w:rsidP="009E03EC">
            <w:r>
              <w:t>Yes/No</w:t>
            </w:r>
          </w:p>
          <w:p w:rsidR="00F22614" w:rsidRDefault="00F22614" w:rsidP="009E03EC">
            <w:pPr>
              <w:rPr>
                <w:i/>
              </w:rPr>
            </w:pPr>
            <w:r>
              <w:rPr>
                <w:i/>
              </w:rPr>
              <w:t>If Yes please give details of:</w:t>
            </w:r>
          </w:p>
          <w:p w:rsidR="00F22614" w:rsidRDefault="00F22614" w:rsidP="009E03EC">
            <w:pPr>
              <w:rPr>
                <w:i/>
              </w:rPr>
            </w:pPr>
          </w:p>
          <w:p w:rsidR="00F22614" w:rsidRDefault="00F22614" w:rsidP="00F22614">
            <w:pPr>
              <w:pStyle w:val="ListParagraph"/>
              <w:numPr>
                <w:ilvl w:val="0"/>
                <w:numId w:val="16"/>
              </w:numPr>
              <w:spacing w:line="240" w:lineRule="auto"/>
              <w:ind w:left="175" w:hanging="175"/>
              <w:rPr>
                <w:i/>
              </w:rPr>
            </w:pPr>
            <w:r>
              <w:rPr>
                <w:i/>
              </w:rPr>
              <w:t>Measures the practice has taken to manage the patient’s behaviour.</w:t>
            </w:r>
          </w:p>
          <w:p w:rsidR="00F22614" w:rsidRDefault="00F22614" w:rsidP="009E03EC">
            <w:pPr>
              <w:pStyle w:val="ListParagraph"/>
              <w:ind w:left="175"/>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F22614">
            <w:pPr>
              <w:pStyle w:val="ListParagraph"/>
              <w:numPr>
                <w:ilvl w:val="0"/>
                <w:numId w:val="16"/>
              </w:numPr>
              <w:spacing w:line="240" w:lineRule="auto"/>
              <w:ind w:left="175" w:hanging="175"/>
              <w:rPr>
                <w:i/>
              </w:rPr>
            </w:pPr>
            <w:r>
              <w:rPr>
                <w:i/>
              </w:rPr>
              <w:t>Details of any incident that has led to a verbal or written warning being given or code of conduct being put in place.</w:t>
            </w:r>
          </w:p>
          <w:p w:rsidR="00F22614" w:rsidRDefault="00F22614" w:rsidP="009E03EC">
            <w:pPr>
              <w:pStyle w:val="ListParagraph"/>
              <w:ind w:left="175"/>
              <w:rPr>
                <w:i/>
              </w:rPr>
            </w:pPr>
            <w:r>
              <w:rPr>
                <w:i/>
              </w:rPr>
              <w:t xml:space="preserve">Please attach copies of any letters, code of conduct, </w:t>
            </w:r>
            <w:proofErr w:type="gramStart"/>
            <w:r>
              <w:rPr>
                <w:i/>
              </w:rPr>
              <w:t>entry</w:t>
            </w:r>
            <w:proofErr w:type="gramEnd"/>
            <w:r>
              <w:rPr>
                <w:i/>
              </w:rPr>
              <w:t xml:space="preserve"> in the medical record relating to these. </w:t>
            </w:r>
          </w:p>
          <w:p w:rsidR="00F22614" w:rsidRPr="00E048A8" w:rsidRDefault="00F22614" w:rsidP="009E03EC">
            <w:pPr>
              <w:rPr>
                <w:i/>
              </w:rPr>
            </w:pPr>
          </w:p>
        </w:tc>
      </w:tr>
    </w:tbl>
    <w:p w:rsidR="00F22614" w:rsidRDefault="00F22614" w:rsidP="00F22614">
      <w:pPr>
        <w:rPr>
          <w:b/>
        </w:rPr>
      </w:pPr>
    </w:p>
    <w:p w:rsidR="00F22614" w:rsidRDefault="00F22614" w:rsidP="00F22614">
      <w:pPr>
        <w:rPr>
          <w:b/>
        </w:rPr>
      </w:pPr>
    </w:p>
    <w:p w:rsidR="00F22614" w:rsidRDefault="00F22614" w:rsidP="00F22614">
      <w:pPr>
        <w:pStyle w:val="ListParagraph"/>
        <w:numPr>
          <w:ilvl w:val="0"/>
          <w:numId w:val="15"/>
        </w:numPr>
        <w:spacing w:line="240" w:lineRule="auto"/>
        <w:rPr>
          <w:b/>
        </w:rPr>
      </w:pPr>
      <w:r>
        <w:rPr>
          <w:b/>
        </w:rPr>
        <w:lastRenderedPageBreak/>
        <w:t>INCIDENT DETAILS</w:t>
      </w:r>
    </w:p>
    <w:p w:rsidR="00F22614" w:rsidRDefault="00F22614" w:rsidP="00F22614">
      <w:pPr>
        <w:rPr>
          <w:b/>
        </w:rPr>
      </w:pPr>
    </w:p>
    <w:tbl>
      <w:tblPr>
        <w:tblStyle w:val="TableGrid"/>
        <w:tblW w:w="0" w:type="auto"/>
        <w:tblLook w:val="04A0" w:firstRow="1" w:lastRow="0" w:firstColumn="1" w:lastColumn="0" w:noHBand="0" w:noVBand="1"/>
      </w:tblPr>
      <w:tblGrid>
        <w:gridCol w:w="3794"/>
        <w:gridCol w:w="6237"/>
      </w:tblGrid>
      <w:tr w:rsidR="00F22614" w:rsidTr="009E03EC">
        <w:tc>
          <w:tcPr>
            <w:tcW w:w="3794" w:type="dxa"/>
          </w:tcPr>
          <w:p w:rsidR="00F22614" w:rsidRDefault="00F22614" w:rsidP="009E03EC">
            <w:pPr>
              <w:rPr>
                <w:b/>
              </w:rPr>
            </w:pPr>
            <w:r w:rsidRPr="00F05740">
              <w:rPr>
                <w:b/>
              </w:rPr>
              <w:t>Police Reference Number (URN)</w:t>
            </w:r>
          </w:p>
          <w:p w:rsidR="00F22614" w:rsidRPr="00F05740" w:rsidRDefault="00F22614" w:rsidP="009E03EC">
            <w:pPr>
              <w:rPr>
                <w:i/>
                <w:u w:val="single"/>
              </w:rPr>
            </w:pPr>
            <w:r w:rsidRPr="00F05740">
              <w:rPr>
                <w:i/>
                <w:u w:val="single"/>
              </w:rPr>
              <w:t>The Police URN is essential for this form to be processed further.</w:t>
            </w:r>
          </w:p>
          <w:p w:rsidR="00F22614" w:rsidRPr="00F05740" w:rsidRDefault="00F22614" w:rsidP="009E03EC"/>
        </w:tc>
        <w:tc>
          <w:tcPr>
            <w:tcW w:w="6237" w:type="dxa"/>
          </w:tcPr>
          <w:p w:rsidR="00F22614" w:rsidRDefault="00F22614" w:rsidP="009E03EC">
            <w:pPr>
              <w:rPr>
                <w:b/>
                <w:i/>
              </w:rPr>
            </w:pPr>
          </w:p>
          <w:p w:rsidR="00F22614" w:rsidRDefault="00F22614" w:rsidP="009E03EC">
            <w:pPr>
              <w:rPr>
                <w:b/>
                <w:i/>
              </w:rPr>
            </w:pPr>
          </w:p>
          <w:p w:rsidR="00F22614" w:rsidRPr="00F05740" w:rsidRDefault="00F22614" w:rsidP="009E03EC">
            <w:pPr>
              <w:rPr>
                <w:b/>
                <w:i/>
              </w:rPr>
            </w:pPr>
          </w:p>
        </w:tc>
      </w:tr>
      <w:tr w:rsidR="00F22614" w:rsidTr="009E03EC">
        <w:tc>
          <w:tcPr>
            <w:tcW w:w="3794" w:type="dxa"/>
          </w:tcPr>
          <w:p w:rsidR="00F22614" w:rsidRDefault="00F22614" w:rsidP="009E03EC">
            <w:r>
              <w:t>Please give a full description of the incident, including where the incident took place in the practice.</w:t>
            </w:r>
          </w:p>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Pr="00F05740" w:rsidRDefault="00F22614" w:rsidP="009E03EC"/>
        </w:tc>
        <w:tc>
          <w:tcPr>
            <w:tcW w:w="6237" w:type="dxa"/>
          </w:tcPr>
          <w:p w:rsidR="00F22614" w:rsidRDefault="00F22614" w:rsidP="009E03EC">
            <w:pPr>
              <w:rPr>
                <w:b/>
              </w:rPr>
            </w:pPr>
          </w:p>
        </w:tc>
      </w:tr>
      <w:tr w:rsidR="00F22614" w:rsidTr="009E03EC">
        <w:tc>
          <w:tcPr>
            <w:tcW w:w="3794" w:type="dxa"/>
          </w:tcPr>
          <w:p w:rsidR="00F22614" w:rsidRDefault="00F22614" w:rsidP="009E03EC">
            <w:r>
              <w:t>Which members of staff were present and witnessed the incident.</w:t>
            </w:r>
          </w:p>
          <w:p w:rsidR="00F22614" w:rsidRPr="008707CC" w:rsidRDefault="00F22614" w:rsidP="009E03EC"/>
        </w:tc>
        <w:tc>
          <w:tcPr>
            <w:tcW w:w="6237" w:type="dxa"/>
          </w:tcPr>
          <w:p w:rsidR="00F22614" w:rsidRDefault="00F22614" w:rsidP="009E03EC">
            <w:pPr>
              <w:rPr>
                <w:i/>
              </w:rPr>
            </w:pPr>
            <w:r>
              <w:rPr>
                <w:i/>
              </w:rPr>
              <w:t>Please attach copies of any witness statements.</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8707CC" w:rsidRDefault="00F22614" w:rsidP="009E03EC">
            <w:pPr>
              <w:rPr>
                <w:i/>
              </w:rPr>
            </w:pPr>
          </w:p>
        </w:tc>
      </w:tr>
      <w:tr w:rsidR="00F22614" w:rsidRPr="008707CC" w:rsidTr="009E03EC">
        <w:tc>
          <w:tcPr>
            <w:tcW w:w="3794" w:type="dxa"/>
          </w:tcPr>
          <w:p w:rsidR="00F22614" w:rsidRPr="008707CC" w:rsidRDefault="00F22614" w:rsidP="009E03EC">
            <w:r>
              <w:lastRenderedPageBreak/>
              <w:t xml:space="preserve">Were any members of staff physically </w:t>
            </w:r>
            <w:proofErr w:type="gramStart"/>
            <w:r>
              <w:t>harmed ?</w:t>
            </w:r>
            <w:proofErr w:type="gramEnd"/>
          </w:p>
        </w:tc>
        <w:tc>
          <w:tcPr>
            <w:tcW w:w="6237" w:type="dxa"/>
          </w:tcPr>
          <w:p w:rsidR="00F22614" w:rsidRDefault="00F22614" w:rsidP="009E03EC">
            <w:r>
              <w:t>Yes/No</w:t>
            </w:r>
          </w:p>
          <w:p w:rsidR="00F22614" w:rsidRPr="009160FE" w:rsidRDefault="00F22614" w:rsidP="009E03EC">
            <w:pPr>
              <w:rPr>
                <w:i/>
              </w:rPr>
            </w:pPr>
            <w:r w:rsidRPr="009160FE">
              <w:rPr>
                <w:i/>
              </w:rPr>
              <w:t>If yes, please give details.</w:t>
            </w:r>
          </w:p>
          <w:p w:rsidR="00F22614" w:rsidRDefault="00F22614" w:rsidP="009E03EC">
            <w:pPr>
              <w:rPr>
                <w:i/>
              </w:rPr>
            </w:pPr>
          </w:p>
          <w:p w:rsidR="00F22614" w:rsidRDefault="00F22614" w:rsidP="009E03EC">
            <w:pPr>
              <w:rPr>
                <w:i/>
              </w:rPr>
            </w:pPr>
          </w:p>
          <w:p w:rsidR="00F22614" w:rsidRDefault="00F22614" w:rsidP="009E03EC">
            <w:pPr>
              <w:rPr>
                <w:i/>
              </w:rPr>
            </w:pPr>
          </w:p>
          <w:p w:rsidR="00F22614" w:rsidRPr="008707CC" w:rsidRDefault="00F22614" w:rsidP="009E03EC">
            <w:pPr>
              <w:rPr>
                <w:i/>
              </w:rPr>
            </w:pPr>
          </w:p>
        </w:tc>
      </w:tr>
      <w:tr w:rsidR="00F22614" w:rsidRPr="008707CC" w:rsidTr="009E03EC">
        <w:tc>
          <w:tcPr>
            <w:tcW w:w="3794" w:type="dxa"/>
          </w:tcPr>
          <w:p w:rsidR="00F22614" w:rsidRPr="008707CC" w:rsidRDefault="00F22614" w:rsidP="009E03EC">
            <w:r>
              <w:t>Were other patients or members of the public present at the time of the incident?</w:t>
            </w:r>
          </w:p>
        </w:tc>
        <w:tc>
          <w:tcPr>
            <w:tcW w:w="6237" w:type="dxa"/>
          </w:tcPr>
          <w:p w:rsidR="00F22614" w:rsidRDefault="00F22614" w:rsidP="009E03EC">
            <w:r w:rsidRPr="009160FE">
              <w:t>Yes/No</w:t>
            </w:r>
          </w:p>
          <w:p w:rsidR="00F22614" w:rsidRDefault="00F22614" w:rsidP="009E03EC">
            <w:pPr>
              <w:rPr>
                <w:i/>
              </w:rPr>
            </w:pPr>
            <w:r>
              <w:rPr>
                <w:i/>
              </w:rPr>
              <w:t xml:space="preserve">If they were injured as a result of the incident please give details. </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9160FE" w:rsidRDefault="00F22614" w:rsidP="009E03EC">
            <w:pPr>
              <w:rPr>
                <w:i/>
              </w:rPr>
            </w:pPr>
          </w:p>
        </w:tc>
      </w:tr>
      <w:tr w:rsidR="00F22614" w:rsidRPr="008707CC" w:rsidTr="009E03EC">
        <w:tc>
          <w:tcPr>
            <w:tcW w:w="3794" w:type="dxa"/>
          </w:tcPr>
          <w:p w:rsidR="00F22614" w:rsidRPr="009160FE" w:rsidRDefault="00F22614" w:rsidP="009E03EC">
            <w:r w:rsidRPr="009160FE">
              <w:t>Did the incident result in any damage to the premises?</w:t>
            </w:r>
          </w:p>
        </w:tc>
        <w:tc>
          <w:tcPr>
            <w:tcW w:w="6237" w:type="dxa"/>
          </w:tcPr>
          <w:p w:rsidR="00F22614" w:rsidRDefault="00F22614" w:rsidP="009E03EC">
            <w:r w:rsidRPr="009160FE">
              <w:t>Yes/No</w:t>
            </w:r>
          </w:p>
          <w:p w:rsidR="00F22614" w:rsidRDefault="00F22614" w:rsidP="009E03EC">
            <w:pPr>
              <w:rPr>
                <w:i/>
              </w:rPr>
            </w:pPr>
            <w:r>
              <w:rPr>
                <w:i/>
              </w:rPr>
              <w:t>If yes, please given a brief description of the damage and, if possible, attach a photograph.</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9160FE" w:rsidRDefault="00F22614" w:rsidP="009E03EC">
            <w:pPr>
              <w:rPr>
                <w:i/>
              </w:rPr>
            </w:pPr>
          </w:p>
        </w:tc>
      </w:tr>
      <w:tr w:rsidR="00F22614" w:rsidRPr="008707CC" w:rsidTr="009E03EC">
        <w:tc>
          <w:tcPr>
            <w:tcW w:w="3794" w:type="dxa"/>
          </w:tcPr>
          <w:p w:rsidR="00F22614" w:rsidRPr="009160FE" w:rsidRDefault="00F22614" w:rsidP="009E03EC">
            <w:r>
              <w:t xml:space="preserve">Did the patient make any comments relating to any of the protected characteristics* as defined by the Equality Act 2010? </w:t>
            </w:r>
            <w:r w:rsidRPr="009160FE">
              <w:t>*Age, disability, gender and gender re-assignment, marital status, pregnancy and maternity and sexual orientation.</w:t>
            </w:r>
          </w:p>
        </w:tc>
        <w:tc>
          <w:tcPr>
            <w:tcW w:w="6237" w:type="dxa"/>
          </w:tcPr>
          <w:p w:rsidR="00F22614" w:rsidRDefault="00F22614" w:rsidP="009E03EC">
            <w:r>
              <w:t>Yes/No</w:t>
            </w:r>
          </w:p>
          <w:p w:rsidR="00F22614" w:rsidRPr="009160FE" w:rsidRDefault="00F22614" w:rsidP="009E03EC">
            <w:pPr>
              <w:rPr>
                <w:i/>
              </w:rPr>
            </w:pPr>
            <w:r>
              <w:rPr>
                <w:i/>
              </w:rPr>
              <w:t xml:space="preserve">If yes please give brief details of what was said and to whom it was directed. </w:t>
            </w:r>
          </w:p>
        </w:tc>
      </w:tr>
      <w:tr w:rsidR="00F22614" w:rsidRPr="008707CC" w:rsidTr="009E03EC">
        <w:tc>
          <w:tcPr>
            <w:tcW w:w="3794" w:type="dxa"/>
          </w:tcPr>
          <w:p w:rsidR="00F22614" w:rsidRDefault="00F22614" w:rsidP="009E03EC">
            <w:r>
              <w:t>Did the patient threaten, or insinuate physical harm?</w:t>
            </w:r>
          </w:p>
          <w:p w:rsidR="00F22614" w:rsidRDefault="00F22614" w:rsidP="009E03EC"/>
          <w:p w:rsidR="00F22614" w:rsidRPr="009160FE" w:rsidRDefault="00F22614" w:rsidP="009E03EC"/>
        </w:tc>
        <w:tc>
          <w:tcPr>
            <w:tcW w:w="6237" w:type="dxa"/>
          </w:tcPr>
          <w:p w:rsidR="00F22614" w:rsidRDefault="00F22614" w:rsidP="009E03EC">
            <w:r>
              <w:t>Yes/No</w:t>
            </w:r>
          </w:p>
          <w:p w:rsidR="00F22614" w:rsidRDefault="00F22614" w:rsidP="009E03EC">
            <w:pPr>
              <w:rPr>
                <w:i/>
              </w:rPr>
            </w:pPr>
            <w:r>
              <w:rPr>
                <w:i/>
              </w:rPr>
              <w:t>If yes please give brief details of what was said and to whom it was directed.</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9160FE" w:rsidRDefault="00F22614" w:rsidP="009E03EC"/>
        </w:tc>
      </w:tr>
      <w:tr w:rsidR="00F22614" w:rsidRPr="008707CC" w:rsidTr="009E03EC">
        <w:tc>
          <w:tcPr>
            <w:tcW w:w="3794" w:type="dxa"/>
          </w:tcPr>
          <w:p w:rsidR="00F22614" w:rsidRDefault="00F22614" w:rsidP="009E03EC">
            <w:r>
              <w:t xml:space="preserve">Was any other verbal abuse given by the patient to staff members, patients or members of the </w:t>
            </w:r>
            <w:proofErr w:type="gramStart"/>
            <w:r>
              <w:t>public.</w:t>
            </w:r>
            <w:proofErr w:type="gramEnd"/>
            <w:r>
              <w:t xml:space="preserve"> </w:t>
            </w:r>
          </w:p>
          <w:p w:rsidR="00F22614" w:rsidRDefault="00F22614" w:rsidP="009E03EC"/>
          <w:p w:rsidR="00F22614" w:rsidRPr="009160FE" w:rsidRDefault="00F22614" w:rsidP="009E03EC"/>
        </w:tc>
        <w:tc>
          <w:tcPr>
            <w:tcW w:w="6237" w:type="dxa"/>
          </w:tcPr>
          <w:p w:rsidR="00F22614" w:rsidRDefault="00F22614" w:rsidP="009E03EC">
            <w:r>
              <w:t>Yes/No</w:t>
            </w:r>
          </w:p>
          <w:p w:rsidR="00F22614" w:rsidRDefault="00F22614" w:rsidP="009E03EC">
            <w:pPr>
              <w:rPr>
                <w:i/>
              </w:rPr>
            </w:pPr>
            <w:r>
              <w:rPr>
                <w:i/>
              </w:rPr>
              <w:t xml:space="preserve">If yes please give brief details of what was said and to whom it was directed including how it was communicated (for example, telephone, email, graffiti). For written communication please attach a copy. </w:t>
            </w:r>
          </w:p>
          <w:p w:rsidR="00F22614" w:rsidRDefault="00F22614" w:rsidP="009E03EC"/>
          <w:p w:rsidR="008F6C46" w:rsidRDefault="008F6C46" w:rsidP="009E03EC"/>
          <w:p w:rsidR="00F22614" w:rsidRPr="009160FE" w:rsidRDefault="00F22614" w:rsidP="009E03EC"/>
        </w:tc>
      </w:tr>
      <w:tr w:rsidR="00F22614" w:rsidRPr="008707CC" w:rsidTr="009E03EC">
        <w:tc>
          <w:tcPr>
            <w:tcW w:w="3794" w:type="dxa"/>
          </w:tcPr>
          <w:p w:rsidR="00F22614" w:rsidRPr="009160FE" w:rsidRDefault="00F22614" w:rsidP="009E03EC">
            <w:r>
              <w:lastRenderedPageBreak/>
              <w:t>Please detail how the incident has been dealt with in the practice.</w:t>
            </w:r>
          </w:p>
        </w:tc>
        <w:tc>
          <w:tcPr>
            <w:tcW w:w="6237" w:type="dxa"/>
          </w:tcPr>
          <w:p w:rsidR="00F22614" w:rsidRDefault="00F22614" w:rsidP="009E03EC">
            <w:pPr>
              <w:rPr>
                <w:i/>
              </w:rPr>
            </w:pPr>
            <w:r>
              <w:rPr>
                <w:i/>
              </w:rPr>
              <w:t>Include:</w:t>
            </w:r>
          </w:p>
          <w:p w:rsidR="00F22614" w:rsidRDefault="00F22614" w:rsidP="00F22614">
            <w:pPr>
              <w:pStyle w:val="ListParagraph"/>
              <w:numPr>
                <w:ilvl w:val="0"/>
                <w:numId w:val="17"/>
              </w:numPr>
              <w:spacing w:line="240" w:lineRule="auto"/>
              <w:ind w:left="175" w:hanging="175"/>
              <w:rPr>
                <w:i/>
              </w:rPr>
            </w:pPr>
            <w:proofErr w:type="gramStart"/>
            <w:r w:rsidRPr="00446432">
              <w:rPr>
                <w:i/>
              </w:rPr>
              <w:t>how</w:t>
            </w:r>
            <w:proofErr w:type="gramEnd"/>
            <w:r w:rsidRPr="00446432">
              <w:rPr>
                <w:i/>
              </w:rPr>
              <w:t xml:space="preserve"> the decision to request placement on the violent patient service has been reached within the practice. </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F22614">
            <w:pPr>
              <w:pStyle w:val="ListParagraph"/>
              <w:numPr>
                <w:ilvl w:val="0"/>
                <w:numId w:val="17"/>
              </w:numPr>
              <w:spacing w:line="240" w:lineRule="auto"/>
              <w:ind w:left="175" w:hanging="175"/>
              <w:rPr>
                <w:i/>
              </w:rPr>
            </w:pPr>
            <w:r>
              <w:rPr>
                <w:i/>
              </w:rPr>
              <w:t xml:space="preserve">Details of any significant event, impact assessment or practice meeting that has been done on the incident. Please attach copies. </w:t>
            </w: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Default="00F22614" w:rsidP="009E03EC">
            <w:pPr>
              <w:rPr>
                <w:i/>
              </w:rPr>
            </w:pPr>
          </w:p>
          <w:p w:rsidR="00F22614" w:rsidRPr="00446432" w:rsidRDefault="00F22614" w:rsidP="009E03EC">
            <w:pPr>
              <w:rPr>
                <w:i/>
              </w:rPr>
            </w:pPr>
          </w:p>
        </w:tc>
      </w:tr>
      <w:tr w:rsidR="00F22614" w:rsidRPr="008707CC" w:rsidTr="009E03EC">
        <w:tc>
          <w:tcPr>
            <w:tcW w:w="3794" w:type="dxa"/>
          </w:tcPr>
          <w:p w:rsidR="00F22614" w:rsidRDefault="00F22614" w:rsidP="009E03EC">
            <w:r>
              <w:t xml:space="preserve">Please add any further information you feel may be relevant to consideration of placing the patient on the Violent Patient Service. Attach evidence if appropriate. </w:t>
            </w:r>
          </w:p>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Default="00F22614" w:rsidP="009E03EC"/>
          <w:p w:rsidR="00F22614" w:rsidRPr="009160FE" w:rsidRDefault="00F22614" w:rsidP="009E03EC"/>
        </w:tc>
        <w:tc>
          <w:tcPr>
            <w:tcW w:w="6237" w:type="dxa"/>
          </w:tcPr>
          <w:p w:rsidR="00F22614" w:rsidRDefault="00F22614" w:rsidP="009E03EC"/>
          <w:p w:rsidR="00F22614" w:rsidRDefault="00F22614" w:rsidP="009E03EC"/>
          <w:p w:rsidR="00F22614" w:rsidRPr="009160FE" w:rsidRDefault="00F22614" w:rsidP="009E03EC"/>
        </w:tc>
      </w:tr>
    </w:tbl>
    <w:p w:rsidR="00F22614" w:rsidRDefault="00F22614" w:rsidP="00F22614">
      <w:pPr>
        <w:rPr>
          <w:b/>
        </w:rPr>
      </w:pPr>
    </w:p>
    <w:p w:rsidR="00F22614" w:rsidRDefault="00F22614" w:rsidP="00F22614">
      <w:pPr>
        <w:rPr>
          <w:b/>
        </w:rPr>
      </w:pPr>
    </w:p>
    <w:p w:rsidR="00F22614" w:rsidRDefault="00F22614" w:rsidP="00F22614">
      <w:pPr>
        <w:rPr>
          <w:b/>
        </w:rPr>
      </w:pPr>
      <w:r>
        <w:rPr>
          <w:b/>
        </w:rPr>
        <w:t>Signed</w:t>
      </w:r>
    </w:p>
    <w:p w:rsidR="00F22614" w:rsidRDefault="00F22614" w:rsidP="00F22614">
      <w:r>
        <w:t>(</w:t>
      </w:r>
      <w:proofErr w:type="gramStart"/>
      <w:r>
        <w:t>this</w:t>
      </w:r>
      <w:proofErr w:type="gramEnd"/>
      <w:r>
        <w:t xml:space="preserve"> </w:t>
      </w:r>
      <w:r w:rsidRPr="008D2939">
        <w:rPr>
          <w:u w:val="single"/>
        </w:rPr>
        <w:t>must</w:t>
      </w:r>
      <w:r>
        <w:t xml:space="preserve"> be a Senior Clinician)</w:t>
      </w:r>
    </w:p>
    <w:p w:rsidR="00F22614" w:rsidRDefault="00F22614" w:rsidP="00F22614"/>
    <w:p w:rsidR="00F22614" w:rsidRDefault="00F22614" w:rsidP="00F22614">
      <w:pPr>
        <w:rPr>
          <w:b/>
        </w:rPr>
      </w:pPr>
      <w:r>
        <w:rPr>
          <w:b/>
        </w:rPr>
        <w:t>Position</w:t>
      </w:r>
    </w:p>
    <w:p w:rsidR="00F22614" w:rsidRDefault="00F22614" w:rsidP="00F22614">
      <w:pPr>
        <w:rPr>
          <w:b/>
        </w:rPr>
      </w:pPr>
    </w:p>
    <w:p w:rsidR="00F22614" w:rsidRDefault="00F22614" w:rsidP="00F22614">
      <w:pPr>
        <w:rPr>
          <w:b/>
        </w:rPr>
      </w:pPr>
    </w:p>
    <w:p w:rsidR="00F22614" w:rsidRPr="00446432" w:rsidRDefault="00F22614" w:rsidP="00F22614">
      <w:pPr>
        <w:rPr>
          <w:b/>
        </w:rPr>
      </w:pPr>
      <w:r>
        <w:rPr>
          <w:b/>
        </w:rPr>
        <w:t>Date</w:t>
      </w:r>
    </w:p>
    <w:p w:rsidR="00F22614" w:rsidRPr="008707CC" w:rsidRDefault="00F22614" w:rsidP="00F22614">
      <w:pPr>
        <w:rPr>
          <w:b/>
        </w:rPr>
      </w:pPr>
    </w:p>
    <w:p w:rsidR="003B75E2" w:rsidRDefault="003B75E2" w:rsidP="00CF44CD">
      <w:pPr>
        <w:spacing w:line="240" w:lineRule="auto"/>
        <w:ind w:left="720"/>
        <w:rPr>
          <w:lang w:val="en-US" w:eastAsia="en-GB"/>
        </w:rPr>
      </w:pPr>
    </w:p>
    <w:sectPr w:rsidR="003B75E2" w:rsidSect="00E254E5">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02" w:rsidRDefault="00A37D02" w:rsidP="001807E9">
      <w:pPr>
        <w:spacing w:line="240" w:lineRule="auto"/>
      </w:pPr>
      <w:r>
        <w:separator/>
      </w:r>
    </w:p>
  </w:endnote>
  <w:endnote w:type="continuationSeparator" w:id="0">
    <w:p w:rsidR="00A37D02" w:rsidRDefault="00A37D02" w:rsidP="001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27" w:rsidRDefault="00B144B9">
    <w:pPr>
      <w:pStyle w:val="Footer"/>
    </w:pPr>
    <w:r>
      <w:t>Author</w:t>
    </w:r>
    <w:r w:rsidR="0027723E">
      <w:t>s</w:t>
    </w:r>
    <w:r>
      <w:t xml:space="preserve">: </w:t>
    </w:r>
    <w:r w:rsidR="00B45027">
      <w:t>Jessica Newman/Angie Eachus</w:t>
    </w:r>
  </w:p>
  <w:p w:rsidR="00B144B9" w:rsidRDefault="0027723E">
    <w:pPr>
      <w:pStyle w:val="Footer"/>
    </w:pPr>
    <w:r>
      <w:t xml:space="preserve">Revised </w:t>
    </w:r>
    <w:r w:rsidR="003B75E2">
      <w:t>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02" w:rsidRDefault="00A37D02" w:rsidP="001807E9">
      <w:pPr>
        <w:spacing w:line="240" w:lineRule="auto"/>
      </w:pPr>
      <w:r>
        <w:separator/>
      </w:r>
    </w:p>
  </w:footnote>
  <w:footnote w:type="continuationSeparator" w:id="0">
    <w:p w:rsidR="00A37D02" w:rsidRDefault="00A37D02" w:rsidP="001807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5F9"/>
    <w:multiLevelType w:val="hybridMultilevel"/>
    <w:tmpl w:val="642E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D95476"/>
    <w:multiLevelType w:val="hybridMultilevel"/>
    <w:tmpl w:val="07409A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63E3B"/>
    <w:multiLevelType w:val="hybridMultilevel"/>
    <w:tmpl w:val="E74CF296"/>
    <w:lvl w:ilvl="0" w:tplc="6BA038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131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0C085E"/>
    <w:multiLevelType w:val="multilevel"/>
    <w:tmpl w:val="618C951C"/>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02E6C84"/>
    <w:multiLevelType w:val="hybridMultilevel"/>
    <w:tmpl w:val="62E6B0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0C0C8F"/>
    <w:multiLevelType w:val="hybridMultilevel"/>
    <w:tmpl w:val="D2825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6851A26"/>
    <w:multiLevelType w:val="hybridMultilevel"/>
    <w:tmpl w:val="B1A6C210"/>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131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4C37E4"/>
    <w:multiLevelType w:val="hybridMultilevel"/>
    <w:tmpl w:val="B770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EB4BC5"/>
    <w:multiLevelType w:val="hybridMultilevel"/>
    <w:tmpl w:val="0B3EC6D2"/>
    <w:lvl w:ilvl="0" w:tplc="653ABD68">
      <w:start w:val="6"/>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A748E8"/>
    <w:multiLevelType w:val="hybridMultilevel"/>
    <w:tmpl w:val="7C624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165F4B"/>
    <w:multiLevelType w:val="hybridMultilevel"/>
    <w:tmpl w:val="21CCEB46"/>
    <w:lvl w:ilvl="0" w:tplc="653ABD68">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9C6EBF"/>
    <w:multiLevelType w:val="hybridMultilevel"/>
    <w:tmpl w:val="2D66097E"/>
    <w:lvl w:ilvl="0" w:tplc="EDE03CEA">
      <w:start w:val="1"/>
      <w:numFmt w:val="bullet"/>
      <w:lvlText w:val=""/>
      <w:lvlJc w:val="left"/>
      <w:pPr>
        <w:tabs>
          <w:tab w:val="num" w:pos="1440"/>
        </w:tabs>
        <w:ind w:left="1440" w:hanging="360"/>
      </w:pPr>
      <w:rPr>
        <w:rFonts w:ascii="Symbol" w:hAnsi="Symbol" w:cs="Symbol" w:hint="default"/>
        <w:sz w:val="24"/>
        <w:szCs w:val="24"/>
      </w:rPr>
    </w:lvl>
    <w:lvl w:ilvl="1" w:tplc="08090017">
      <w:start w:val="1"/>
      <w:numFmt w:val="lowerLetter"/>
      <w:lvlText w:val="%2)"/>
      <w:lvlJc w:val="left"/>
      <w:pPr>
        <w:tabs>
          <w:tab w:val="num" w:pos="1440"/>
        </w:tabs>
        <w:ind w:left="1440" w:hanging="360"/>
      </w:pPr>
      <w:rPr>
        <w:rFonts w:hint="default"/>
        <w:sz w:val="24"/>
        <w:szCs w:val="24"/>
      </w:rPr>
    </w:lvl>
    <w:lvl w:ilvl="2" w:tplc="EDE03CEA">
      <w:start w:val="1"/>
      <w:numFmt w:val="bullet"/>
      <w:lvlText w:val=""/>
      <w:lvlJc w:val="left"/>
      <w:pPr>
        <w:tabs>
          <w:tab w:val="num" w:pos="2160"/>
        </w:tabs>
        <w:ind w:left="2160" w:hanging="360"/>
      </w:pPr>
      <w:rPr>
        <w:rFonts w:ascii="Symbol" w:hAnsi="Symbol" w:cs="Symbol" w:hint="default"/>
        <w:sz w:val="24"/>
        <w:szCs w:val="24"/>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9D16263"/>
    <w:multiLevelType w:val="hybridMultilevel"/>
    <w:tmpl w:val="A8B6F58A"/>
    <w:lvl w:ilvl="0" w:tplc="14A8B328">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5AD60E8C"/>
    <w:multiLevelType w:val="hybridMultilevel"/>
    <w:tmpl w:val="EDAC6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881585"/>
    <w:multiLevelType w:val="hybridMultilevel"/>
    <w:tmpl w:val="BE82F130"/>
    <w:lvl w:ilvl="0" w:tplc="0809000F">
      <w:start w:val="1"/>
      <w:numFmt w:val="decimal"/>
      <w:lvlText w:val="%1."/>
      <w:lvlJc w:val="left"/>
      <w:pPr>
        <w:ind w:left="720" w:hanging="360"/>
      </w:pPr>
    </w:lvl>
    <w:lvl w:ilvl="1" w:tplc="0B5AE196">
      <w:start w:val="1"/>
      <w:numFmt w:val="lowerLetter"/>
      <w:lvlText w:val="%2."/>
      <w:lvlJc w:val="left"/>
      <w:pPr>
        <w:ind w:left="1440" w:hanging="360"/>
      </w:pPr>
      <w:rPr>
        <w:rFonts w:hint="default"/>
      </w:rPr>
    </w:lvl>
    <w:lvl w:ilvl="2" w:tplc="0809001B">
      <w:start w:val="1"/>
      <w:numFmt w:val="lowerRoman"/>
      <w:lvlText w:val="%3."/>
      <w:lvlJc w:val="right"/>
      <w:pPr>
        <w:ind w:left="131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244884"/>
    <w:multiLevelType w:val="hybridMultilevel"/>
    <w:tmpl w:val="468A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0F5FD3"/>
    <w:multiLevelType w:val="hybridMultilevel"/>
    <w:tmpl w:val="C60084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4"/>
  </w:num>
  <w:num w:numId="3">
    <w:abstractNumId w:val="12"/>
  </w:num>
  <w:num w:numId="4">
    <w:abstractNumId w:val="10"/>
  </w:num>
  <w:num w:numId="5">
    <w:abstractNumId w:val="8"/>
  </w:num>
  <w:num w:numId="6">
    <w:abstractNumId w:val="16"/>
  </w:num>
  <w:num w:numId="7">
    <w:abstractNumId w:val="1"/>
  </w:num>
  <w:num w:numId="8">
    <w:abstractNumId w:val="9"/>
  </w:num>
  <w:num w:numId="9">
    <w:abstractNumId w:val="0"/>
  </w:num>
  <w:num w:numId="10">
    <w:abstractNumId w:val="2"/>
  </w:num>
  <w:num w:numId="11">
    <w:abstractNumId w:val="14"/>
  </w:num>
  <w:num w:numId="12">
    <w:abstractNumId w:val="6"/>
  </w:num>
  <w:num w:numId="13">
    <w:abstractNumId w:val="3"/>
  </w:num>
  <w:num w:numId="14">
    <w:abstractNumId w:val="7"/>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0F"/>
    <w:rsid w:val="000D4763"/>
    <w:rsid w:val="000E1FD1"/>
    <w:rsid w:val="00126E8B"/>
    <w:rsid w:val="001464E5"/>
    <w:rsid w:val="00173536"/>
    <w:rsid w:val="001807E9"/>
    <w:rsid w:val="001960D6"/>
    <w:rsid w:val="0023048A"/>
    <w:rsid w:val="002551B2"/>
    <w:rsid w:val="00266211"/>
    <w:rsid w:val="0027723E"/>
    <w:rsid w:val="00284EE3"/>
    <w:rsid w:val="002A00DF"/>
    <w:rsid w:val="00351305"/>
    <w:rsid w:val="00373FA8"/>
    <w:rsid w:val="003A4065"/>
    <w:rsid w:val="003B75E2"/>
    <w:rsid w:val="003D25CE"/>
    <w:rsid w:val="003F5C49"/>
    <w:rsid w:val="00441F57"/>
    <w:rsid w:val="00466F60"/>
    <w:rsid w:val="0047086E"/>
    <w:rsid w:val="004721F0"/>
    <w:rsid w:val="00485E2B"/>
    <w:rsid w:val="004C2700"/>
    <w:rsid w:val="005450D6"/>
    <w:rsid w:val="005556F7"/>
    <w:rsid w:val="00581791"/>
    <w:rsid w:val="00584D69"/>
    <w:rsid w:val="005B3287"/>
    <w:rsid w:val="0062545D"/>
    <w:rsid w:val="00671DEE"/>
    <w:rsid w:val="00675F0F"/>
    <w:rsid w:val="0069591D"/>
    <w:rsid w:val="006A276F"/>
    <w:rsid w:val="007445AA"/>
    <w:rsid w:val="00753801"/>
    <w:rsid w:val="0077703E"/>
    <w:rsid w:val="007A3B95"/>
    <w:rsid w:val="007C2341"/>
    <w:rsid w:val="007F79B1"/>
    <w:rsid w:val="00882F5C"/>
    <w:rsid w:val="008907CB"/>
    <w:rsid w:val="008F6C46"/>
    <w:rsid w:val="0091744C"/>
    <w:rsid w:val="00922C34"/>
    <w:rsid w:val="00961AE0"/>
    <w:rsid w:val="00971E9B"/>
    <w:rsid w:val="0099414F"/>
    <w:rsid w:val="009C48FA"/>
    <w:rsid w:val="009D573D"/>
    <w:rsid w:val="00A10023"/>
    <w:rsid w:val="00A37D02"/>
    <w:rsid w:val="00A4188C"/>
    <w:rsid w:val="00A65510"/>
    <w:rsid w:val="00A776E5"/>
    <w:rsid w:val="00A807EF"/>
    <w:rsid w:val="00AD6B0E"/>
    <w:rsid w:val="00B1021F"/>
    <w:rsid w:val="00B144B9"/>
    <w:rsid w:val="00B45027"/>
    <w:rsid w:val="00B63CC8"/>
    <w:rsid w:val="00B86D3D"/>
    <w:rsid w:val="00B87585"/>
    <w:rsid w:val="00C0418E"/>
    <w:rsid w:val="00C070DD"/>
    <w:rsid w:val="00CD6BB5"/>
    <w:rsid w:val="00CE21FB"/>
    <w:rsid w:val="00CF44CD"/>
    <w:rsid w:val="00DF3E1A"/>
    <w:rsid w:val="00E47A12"/>
    <w:rsid w:val="00EB42AD"/>
    <w:rsid w:val="00EB4343"/>
    <w:rsid w:val="00EE3368"/>
    <w:rsid w:val="00F22614"/>
    <w:rsid w:val="00F22BB5"/>
    <w:rsid w:val="00F25766"/>
    <w:rsid w:val="00F35CDD"/>
    <w:rsid w:val="00F41C21"/>
    <w:rsid w:val="00F61F37"/>
    <w:rsid w:val="00F729EA"/>
    <w:rsid w:val="00F74F8B"/>
    <w:rsid w:val="00F85B2D"/>
    <w:rsid w:val="00FF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0F"/>
    <w:pPr>
      <w:spacing w:line="276" w:lineRule="auto"/>
    </w:pPr>
    <w:rPr>
      <w:rFonts w:ascii="Arial" w:hAnsi="Arial" w:cs="Arial"/>
      <w:lang w:val="en-GB"/>
    </w:rPr>
  </w:style>
  <w:style w:type="paragraph" w:styleId="Heading1">
    <w:name w:val="heading 1"/>
    <w:basedOn w:val="Normal"/>
    <w:next w:val="Normal"/>
    <w:link w:val="Heading1Char"/>
    <w:qFormat/>
    <w:rsid w:val="00B87585"/>
    <w:pPr>
      <w:keepNext/>
      <w:spacing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0F"/>
    <w:pPr>
      <w:ind w:left="720"/>
      <w:contextualSpacing/>
    </w:pPr>
  </w:style>
  <w:style w:type="paragraph" w:styleId="Header">
    <w:name w:val="header"/>
    <w:basedOn w:val="Normal"/>
    <w:link w:val="HeaderChar"/>
    <w:rsid w:val="001807E9"/>
    <w:pPr>
      <w:tabs>
        <w:tab w:val="center" w:pos="4513"/>
        <w:tab w:val="right" w:pos="9026"/>
      </w:tabs>
      <w:spacing w:line="240" w:lineRule="auto"/>
    </w:pPr>
  </w:style>
  <w:style w:type="character" w:customStyle="1" w:styleId="HeaderChar">
    <w:name w:val="Header Char"/>
    <w:basedOn w:val="DefaultParagraphFont"/>
    <w:link w:val="Header"/>
    <w:uiPriority w:val="99"/>
    <w:rsid w:val="001807E9"/>
    <w:rPr>
      <w:rFonts w:ascii="Arial" w:hAnsi="Arial" w:cs="Arial"/>
    </w:rPr>
  </w:style>
  <w:style w:type="paragraph" w:styleId="Footer">
    <w:name w:val="footer"/>
    <w:basedOn w:val="Normal"/>
    <w:link w:val="FooterChar"/>
    <w:uiPriority w:val="99"/>
    <w:rsid w:val="001807E9"/>
    <w:pPr>
      <w:tabs>
        <w:tab w:val="center" w:pos="4513"/>
        <w:tab w:val="right" w:pos="9026"/>
      </w:tabs>
      <w:spacing w:line="240" w:lineRule="auto"/>
    </w:pPr>
  </w:style>
  <w:style w:type="character" w:customStyle="1" w:styleId="FooterChar">
    <w:name w:val="Footer Char"/>
    <w:basedOn w:val="DefaultParagraphFont"/>
    <w:link w:val="Footer"/>
    <w:uiPriority w:val="99"/>
    <w:rsid w:val="001807E9"/>
    <w:rPr>
      <w:rFonts w:ascii="Arial" w:hAnsi="Arial" w:cs="Arial"/>
    </w:rPr>
  </w:style>
  <w:style w:type="paragraph" w:styleId="BalloonText">
    <w:name w:val="Balloon Text"/>
    <w:basedOn w:val="Normal"/>
    <w:link w:val="BalloonTextChar"/>
    <w:uiPriority w:val="99"/>
    <w:semiHidden/>
    <w:rsid w:val="00C0418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val="en-GB"/>
    </w:rPr>
  </w:style>
  <w:style w:type="character" w:styleId="Hyperlink">
    <w:name w:val="Hyperlink"/>
    <w:basedOn w:val="DefaultParagraphFont"/>
    <w:uiPriority w:val="99"/>
    <w:unhideWhenUsed/>
    <w:rsid w:val="008907CB"/>
    <w:rPr>
      <w:color w:val="0000FF"/>
      <w:u w:val="single"/>
    </w:rPr>
  </w:style>
  <w:style w:type="table" w:styleId="TableGrid">
    <w:name w:val="Table Grid"/>
    <w:basedOn w:val="TableNormal"/>
    <w:uiPriority w:val="59"/>
    <w:rsid w:val="000D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7585"/>
    <w:rPr>
      <w:rFonts w:ascii="Times New Roman" w:eastAsia="Times New Roman" w:hAnsi="Times New Roman"/>
      <w:b/>
      <w:bCs/>
      <w:sz w:val="24"/>
      <w:szCs w:val="24"/>
      <w:lang w:val="en-GB"/>
    </w:rPr>
  </w:style>
  <w:style w:type="paragraph" w:styleId="Title">
    <w:name w:val="Title"/>
    <w:basedOn w:val="Normal"/>
    <w:link w:val="TitleChar"/>
    <w:qFormat/>
    <w:rsid w:val="00B87585"/>
    <w:pPr>
      <w:spacing w:line="240" w:lineRule="auto"/>
      <w:ind w:left="-72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87585"/>
    <w:rPr>
      <w:rFonts w:ascii="Times New Roman" w:eastAsia="Times New Roman" w:hAnsi="Times New Roman"/>
      <w:b/>
      <w:bCs/>
      <w:sz w:val="28"/>
      <w:szCs w:val="24"/>
      <w:lang w:val="en-GB"/>
    </w:rPr>
  </w:style>
  <w:style w:type="paragraph" w:styleId="BodyTextIndent">
    <w:name w:val="Body Text Indent"/>
    <w:basedOn w:val="Normal"/>
    <w:link w:val="BodyTextIndentChar"/>
    <w:semiHidden/>
    <w:unhideWhenUsed/>
    <w:rsid w:val="00B87585"/>
    <w:pPr>
      <w:spacing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87585"/>
    <w:rPr>
      <w:rFonts w:ascii="Times New Roman" w:eastAsia="Times New Roman" w:hAnsi="Times New Roman"/>
      <w:sz w:val="24"/>
      <w:szCs w:val="24"/>
      <w:lang w:val="en-GB"/>
    </w:rPr>
  </w:style>
  <w:style w:type="paragraph" w:styleId="BodyText">
    <w:name w:val="Body Text"/>
    <w:basedOn w:val="Normal"/>
    <w:link w:val="BodyTextChar"/>
    <w:uiPriority w:val="99"/>
    <w:semiHidden/>
    <w:unhideWhenUsed/>
    <w:rsid w:val="008F6C46"/>
    <w:pPr>
      <w:spacing w:after="120"/>
    </w:pPr>
  </w:style>
  <w:style w:type="character" w:customStyle="1" w:styleId="BodyTextChar">
    <w:name w:val="Body Text Char"/>
    <w:basedOn w:val="DefaultParagraphFont"/>
    <w:link w:val="BodyText"/>
    <w:uiPriority w:val="99"/>
    <w:semiHidden/>
    <w:rsid w:val="008F6C46"/>
    <w:rPr>
      <w:rFonts w:ascii="Arial" w:hAnsi="Arial" w:cs="Arial"/>
      <w:lang w:val="en-GB"/>
    </w:rPr>
  </w:style>
  <w:style w:type="paragraph" w:styleId="NoSpacing">
    <w:name w:val="No Spacing"/>
    <w:uiPriority w:val="99"/>
    <w:qFormat/>
    <w:rsid w:val="008F6C4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0F"/>
    <w:pPr>
      <w:spacing w:line="276" w:lineRule="auto"/>
    </w:pPr>
    <w:rPr>
      <w:rFonts w:ascii="Arial" w:hAnsi="Arial" w:cs="Arial"/>
      <w:lang w:val="en-GB"/>
    </w:rPr>
  </w:style>
  <w:style w:type="paragraph" w:styleId="Heading1">
    <w:name w:val="heading 1"/>
    <w:basedOn w:val="Normal"/>
    <w:next w:val="Normal"/>
    <w:link w:val="Heading1Char"/>
    <w:qFormat/>
    <w:rsid w:val="00B87585"/>
    <w:pPr>
      <w:keepNext/>
      <w:spacing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0F"/>
    <w:pPr>
      <w:ind w:left="720"/>
      <w:contextualSpacing/>
    </w:pPr>
  </w:style>
  <w:style w:type="paragraph" w:styleId="Header">
    <w:name w:val="header"/>
    <w:basedOn w:val="Normal"/>
    <w:link w:val="HeaderChar"/>
    <w:rsid w:val="001807E9"/>
    <w:pPr>
      <w:tabs>
        <w:tab w:val="center" w:pos="4513"/>
        <w:tab w:val="right" w:pos="9026"/>
      </w:tabs>
      <w:spacing w:line="240" w:lineRule="auto"/>
    </w:pPr>
  </w:style>
  <w:style w:type="character" w:customStyle="1" w:styleId="HeaderChar">
    <w:name w:val="Header Char"/>
    <w:basedOn w:val="DefaultParagraphFont"/>
    <w:link w:val="Header"/>
    <w:uiPriority w:val="99"/>
    <w:rsid w:val="001807E9"/>
    <w:rPr>
      <w:rFonts w:ascii="Arial" w:hAnsi="Arial" w:cs="Arial"/>
    </w:rPr>
  </w:style>
  <w:style w:type="paragraph" w:styleId="Footer">
    <w:name w:val="footer"/>
    <w:basedOn w:val="Normal"/>
    <w:link w:val="FooterChar"/>
    <w:uiPriority w:val="99"/>
    <w:rsid w:val="001807E9"/>
    <w:pPr>
      <w:tabs>
        <w:tab w:val="center" w:pos="4513"/>
        <w:tab w:val="right" w:pos="9026"/>
      </w:tabs>
      <w:spacing w:line="240" w:lineRule="auto"/>
    </w:pPr>
  </w:style>
  <w:style w:type="character" w:customStyle="1" w:styleId="FooterChar">
    <w:name w:val="Footer Char"/>
    <w:basedOn w:val="DefaultParagraphFont"/>
    <w:link w:val="Footer"/>
    <w:uiPriority w:val="99"/>
    <w:rsid w:val="001807E9"/>
    <w:rPr>
      <w:rFonts w:ascii="Arial" w:hAnsi="Arial" w:cs="Arial"/>
    </w:rPr>
  </w:style>
  <w:style w:type="paragraph" w:styleId="BalloonText">
    <w:name w:val="Balloon Text"/>
    <w:basedOn w:val="Normal"/>
    <w:link w:val="BalloonTextChar"/>
    <w:uiPriority w:val="99"/>
    <w:semiHidden/>
    <w:rsid w:val="00C0418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val="en-GB"/>
    </w:rPr>
  </w:style>
  <w:style w:type="character" w:styleId="Hyperlink">
    <w:name w:val="Hyperlink"/>
    <w:basedOn w:val="DefaultParagraphFont"/>
    <w:uiPriority w:val="99"/>
    <w:unhideWhenUsed/>
    <w:rsid w:val="008907CB"/>
    <w:rPr>
      <w:color w:val="0000FF"/>
      <w:u w:val="single"/>
    </w:rPr>
  </w:style>
  <w:style w:type="table" w:styleId="TableGrid">
    <w:name w:val="Table Grid"/>
    <w:basedOn w:val="TableNormal"/>
    <w:uiPriority w:val="59"/>
    <w:rsid w:val="000D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7585"/>
    <w:rPr>
      <w:rFonts w:ascii="Times New Roman" w:eastAsia="Times New Roman" w:hAnsi="Times New Roman"/>
      <w:b/>
      <w:bCs/>
      <w:sz w:val="24"/>
      <w:szCs w:val="24"/>
      <w:lang w:val="en-GB"/>
    </w:rPr>
  </w:style>
  <w:style w:type="paragraph" w:styleId="Title">
    <w:name w:val="Title"/>
    <w:basedOn w:val="Normal"/>
    <w:link w:val="TitleChar"/>
    <w:qFormat/>
    <w:rsid w:val="00B87585"/>
    <w:pPr>
      <w:spacing w:line="240" w:lineRule="auto"/>
      <w:ind w:left="-72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87585"/>
    <w:rPr>
      <w:rFonts w:ascii="Times New Roman" w:eastAsia="Times New Roman" w:hAnsi="Times New Roman"/>
      <w:b/>
      <w:bCs/>
      <w:sz w:val="28"/>
      <w:szCs w:val="24"/>
      <w:lang w:val="en-GB"/>
    </w:rPr>
  </w:style>
  <w:style w:type="paragraph" w:styleId="BodyTextIndent">
    <w:name w:val="Body Text Indent"/>
    <w:basedOn w:val="Normal"/>
    <w:link w:val="BodyTextIndentChar"/>
    <w:semiHidden/>
    <w:unhideWhenUsed/>
    <w:rsid w:val="00B87585"/>
    <w:pPr>
      <w:spacing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87585"/>
    <w:rPr>
      <w:rFonts w:ascii="Times New Roman" w:eastAsia="Times New Roman" w:hAnsi="Times New Roman"/>
      <w:sz w:val="24"/>
      <w:szCs w:val="24"/>
      <w:lang w:val="en-GB"/>
    </w:rPr>
  </w:style>
  <w:style w:type="paragraph" w:styleId="BodyText">
    <w:name w:val="Body Text"/>
    <w:basedOn w:val="Normal"/>
    <w:link w:val="BodyTextChar"/>
    <w:uiPriority w:val="99"/>
    <w:semiHidden/>
    <w:unhideWhenUsed/>
    <w:rsid w:val="008F6C46"/>
    <w:pPr>
      <w:spacing w:after="120"/>
    </w:pPr>
  </w:style>
  <w:style w:type="character" w:customStyle="1" w:styleId="BodyTextChar">
    <w:name w:val="Body Text Char"/>
    <w:basedOn w:val="DefaultParagraphFont"/>
    <w:link w:val="BodyText"/>
    <w:uiPriority w:val="99"/>
    <w:semiHidden/>
    <w:rsid w:val="008F6C46"/>
    <w:rPr>
      <w:rFonts w:ascii="Arial" w:hAnsi="Arial" w:cs="Arial"/>
      <w:lang w:val="en-GB"/>
    </w:rPr>
  </w:style>
  <w:style w:type="paragraph" w:styleId="NoSpacing">
    <w:name w:val="No Spacing"/>
    <w:uiPriority w:val="99"/>
    <w:qFormat/>
    <w:rsid w:val="008F6C4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9897">
      <w:bodyDiv w:val="1"/>
      <w:marLeft w:val="0"/>
      <w:marRight w:val="0"/>
      <w:marTop w:val="0"/>
      <w:marBottom w:val="0"/>
      <w:divBdr>
        <w:top w:val="none" w:sz="0" w:space="0" w:color="auto"/>
        <w:left w:val="none" w:sz="0" w:space="0" w:color="auto"/>
        <w:bottom w:val="none" w:sz="0" w:space="0" w:color="auto"/>
        <w:right w:val="none" w:sz="0" w:space="0" w:color="auto"/>
      </w:divBdr>
    </w:div>
    <w:div w:id="393436979">
      <w:bodyDiv w:val="1"/>
      <w:marLeft w:val="0"/>
      <w:marRight w:val="0"/>
      <w:marTop w:val="0"/>
      <w:marBottom w:val="0"/>
      <w:divBdr>
        <w:top w:val="none" w:sz="0" w:space="0" w:color="auto"/>
        <w:left w:val="none" w:sz="0" w:space="0" w:color="auto"/>
        <w:bottom w:val="none" w:sz="0" w:space="0" w:color="auto"/>
        <w:right w:val="none" w:sz="0" w:space="0" w:color="auto"/>
      </w:divBdr>
    </w:div>
    <w:div w:id="998070188">
      <w:bodyDiv w:val="1"/>
      <w:marLeft w:val="0"/>
      <w:marRight w:val="0"/>
      <w:marTop w:val="0"/>
      <w:marBottom w:val="0"/>
      <w:divBdr>
        <w:top w:val="none" w:sz="0" w:space="0" w:color="auto"/>
        <w:left w:val="none" w:sz="0" w:space="0" w:color="auto"/>
        <w:bottom w:val="none" w:sz="0" w:space="0" w:color="auto"/>
        <w:right w:val="none" w:sz="0" w:space="0" w:color="auto"/>
      </w:divBdr>
    </w:div>
    <w:div w:id="1302463456">
      <w:bodyDiv w:val="1"/>
      <w:marLeft w:val="0"/>
      <w:marRight w:val="0"/>
      <w:marTop w:val="0"/>
      <w:marBottom w:val="0"/>
      <w:divBdr>
        <w:top w:val="none" w:sz="0" w:space="0" w:color="auto"/>
        <w:left w:val="none" w:sz="0" w:space="0" w:color="auto"/>
        <w:bottom w:val="none" w:sz="0" w:space="0" w:color="auto"/>
        <w:right w:val="none" w:sz="0" w:space="0" w:color="auto"/>
      </w:divBdr>
    </w:div>
    <w:div w:id="1348945991">
      <w:bodyDiv w:val="1"/>
      <w:marLeft w:val="0"/>
      <w:marRight w:val="0"/>
      <w:marTop w:val="0"/>
      <w:marBottom w:val="0"/>
      <w:divBdr>
        <w:top w:val="none" w:sz="0" w:space="0" w:color="auto"/>
        <w:left w:val="none" w:sz="0" w:space="0" w:color="auto"/>
        <w:bottom w:val="none" w:sz="0" w:space="0" w:color="auto"/>
        <w:right w:val="none" w:sz="0" w:space="0" w:color="auto"/>
      </w:divBdr>
    </w:div>
    <w:div w:id="20866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se.immediateremovals@nhs.net" TargetMode="External"/><Relationship Id="rId18" Type="http://schemas.openxmlformats.org/officeDocument/2006/relationships/hyperlink" Target="mailto:rachel.burford@nhs.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png@01D26B30.79933B20" TargetMode="External"/><Relationship Id="rId17" Type="http://schemas.openxmlformats.org/officeDocument/2006/relationships/hyperlink" Target="mailto:a.eachus@nhs.net" TargetMode="External"/><Relationship Id="rId2" Type="http://schemas.openxmlformats.org/officeDocument/2006/relationships/numbering" Target="numbering.xml"/><Relationship Id="rId16" Type="http://schemas.openxmlformats.org/officeDocument/2006/relationships/hyperlink" Target="mailto:nickspence@nhs.net" TargetMode="External"/><Relationship Id="rId20" Type="http://schemas.openxmlformats.org/officeDocument/2006/relationships/hyperlink" Target="mailto:ginnyhope@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essica.newman@nhs.net" TargetMode="External"/><Relationship Id="rId23" Type="http://schemas.openxmlformats.org/officeDocument/2006/relationships/fontTable" Target="fontTable.xml"/><Relationship Id="rId10" Type="http://schemas.openxmlformats.org/officeDocument/2006/relationships/image" Target="cid:image001.png@01D26B30.79933B20" TargetMode="External"/><Relationship Id="rId19" Type="http://schemas.openxmlformats.org/officeDocument/2006/relationships/hyperlink" Target="mailto:nicky.wadely@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cse.immediateremovals@nhs.net" TargetMode="External"/><Relationship Id="rId22" Type="http://schemas.openxmlformats.org/officeDocument/2006/relationships/hyperlink" Target="mailto:pcse.immediateremov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D901-2136-4A3E-B2E6-E1DD8C92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1714</Words>
  <Characters>9774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Draft  Violent Patient Register Process – January 2014</vt:lpstr>
    </vt:vector>
  </TitlesOfParts>
  <Company>IMS3</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Violent Patient Register Process – January 2014</dc:title>
  <dc:creator>Anthony Skilling</dc:creator>
  <cp:lastModifiedBy>Adenle, Toni</cp:lastModifiedBy>
  <cp:revision>2</cp:revision>
  <cp:lastPrinted>2014-11-18T10:55:00Z</cp:lastPrinted>
  <dcterms:created xsi:type="dcterms:W3CDTF">2017-01-24T13:12:00Z</dcterms:created>
  <dcterms:modified xsi:type="dcterms:W3CDTF">2017-01-24T13:12:00Z</dcterms:modified>
</cp:coreProperties>
</file>