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78BEC" w14:textId="6B49DF62" w:rsidR="001954CD" w:rsidRPr="006046BA" w:rsidRDefault="001954CD"/>
    <w:p w14:paraId="7B66CB54" w14:textId="4C1C4DEE" w:rsidR="00982E57" w:rsidRDefault="002E54A5" w:rsidP="001F5567">
      <w:pPr>
        <w:pStyle w:val="Tit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Vaccine Services</w:t>
      </w:r>
      <w:r w:rsidR="00634EFE">
        <w:rPr>
          <w:b/>
          <w:bCs/>
          <w:sz w:val="32"/>
          <w:szCs w:val="32"/>
        </w:rPr>
        <w:t xml:space="preserve"> (</w:t>
      </w:r>
      <w:r w:rsidR="005D7C0B">
        <w:rPr>
          <w:b/>
          <w:bCs/>
          <w:sz w:val="32"/>
          <w:szCs w:val="32"/>
        </w:rPr>
        <w:t xml:space="preserve">accessed via </w:t>
      </w:r>
      <w:r w:rsidR="00634EFE">
        <w:rPr>
          <w:b/>
          <w:bCs/>
          <w:sz w:val="32"/>
          <w:szCs w:val="32"/>
        </w:rPr>
        <w:t>119)</w:t>
      </w:r>
    </w:p>
    <w:p w14:paraId="30D10E0F" w14:textId="2BB03256" w:rsidR="00F916E1" w:rsidRDefault="00843AD6" w:rsidP="001F5567">
      <w:pPr>
        <w:pStyle w:val="Title"/>
        <w:jc w:val="center"/>
        <w:rPr>
          <w:b/>
          <w:bCs/>
          <w:sz w:val="32"/>
          <w:szCs w:val="32"/>
        </w:rPr>
      </w:pPr>
      <w:r w:rsidRPr="00843AD6">
        <w:rPr>
          <w:b/>
          <w:bCs/>
          <w:sz w:val="32"/>
          <w:szCs w:val="32"/>
        </w:rPr>
        <w:t>Escalation Process and Guidance</w:t>
      </w:r>
      <w:r w:rsidR="00982E57">
        <w:rPr>
          <w:b/>
          <w:bCs/>
          <w:sz w:val="32"/>
          <w:szCs w:val="32"/>
        </w:rPr>
        <w:t xml:space="preserve"> on Form Completion</w:t>
      </w:r>
    </w:p>
    <w:p w14:paraId="2187DB2B" w14:textId="73EFD6DC" w:rsidR="002E54A5" w:rsidRDefault="002E54A5" w:rsidP="002E54A5"/>
    <w:p w14:paraId="5312B8BF" w14:textId="7E85ADB4" w:rsidR="002E54A5" w:rsidRPr="00D03DE6" w:rsidRDefault="002E54A5" w:rsidP="00D03DE6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D03DE6">
        <w:rPr>
          <w:rFonts w:asciiTheme="majorHAnsi" w:hAnsiTheme="majorHAnsi" w:cstheme="majorHAnsi"/>
          <w:b/>
          <w:bCs/>
          <w:sz w:val="28"/>
          <w:szCs w:val="28"/>
        </w:rPr>
        <w:t xml:space="preserve">PLEASE READ THE FOLLOWING CHECKLIST CAREFULLY BEFORE SUBMITTING THIS FORM TO THE SERVICE CENTRE. ANY </w:t>
      </w:r>
      <w:r w:rsidR="000E70D4">
        <w:rPr>
          <w:rFonts w:asciiTheme="majorHAnsi" w:hAnsiTheme="majorHAnsi" w:cstheme="majorHAnsi"/>
          <w:b/>
          <w:bCs/>
          <w:sz w:val="28"/>
          <w:szCs w:val="28"/>
        </w:rPr>
        <w:t>INAPPROPRIATE</w:t>
      </w:r>
      <w:r w:rsidRPr="00D03DE6">
        <w:rPr>
          <w:rFonts w:asciiTheme="majorHAnsi" w:hAnsiTheme="majorHAnsi" w:cstheme="majorHAnsi"/>
          <w:b/>
          <w:bCs/>
          <w:sz w:val="28"/>
          <w:szCs w:val="28"/>
        </w:rPr>
        <w:t xml:space="preserve"> FORMS WILL BE RETUR</w:t>
      </w:r>
      <w:r w:rsidR="00C902C6">
        <w:rPr>
          <w:rFonts w:asciiTheme="majorHAnsi" w:hAnsiTheme="majorHAnsi" w:cstheme="majorHAnsi"/>
          <w:b/>
          <w:bCs/>
          <w:sz w:val="28"/>
          <w:szCs w:val="28"/>
        </w:rPr>
        <w:t>N</w:t>
      </w:r>
      <w:r w:rsidRPr="00D03DE6">
        <w:rPr>
          <w:rFonts w:asciiTheme="majorHAnsi" w:hAnsiTheme="majorHAnsi" w:cstheme="majorHAnsi"/>
          <w:b/>
          <w:bCs/>
          <w:sz w:val="28"/>
          <w:szCs w:val="28"/>
        </w:rPr>
        <w:t>ED</w:t>
      </w:r>
    </w:p>
    <w:p w14:paraId="6A5E833D" w14:textId="50B28ABC" w:rsidR="00F916E1" w:rsidRDefault="006C603B">
      <w:r>
        <w:t xml:space="preserve">This form can </w:t>
      </w:r>
      <w:r w:rsidRPr="00C902C6">
        <w:rPr>
          <w:b/>
          <w:bCs/>
        </w:rPr>
        <w:t>ONLY</w:t>
      </w:r>
      <w:r>
        <w:t xml:space="preserve"> be used </w:t>
      </w:r>
      <w:r w:rsidR="00634EFE">
        <w:t xml:space="preserve">for </w:t>
      </w:r>
      <w:r w:rsidR="006369AD">
        <w:t>sites/</w:t>
      </w:r>
      <w:r w:rsidR="00634EFE">
        <w:t xml:space="preserve">services </w:t>
      </w:r>
      <w:r>
        <w:t xml:space="preserve">to raise issues for escalation regarding the actions taken by </w:t>
      </w:r>
      <w:r w:rsidR="005D7C0B">
        <w:t xml:space="preserve">Vaccine Booking, NHS Covid Pass and VDRS </w:t>
      </w:r>
      <w:r>
        <w:t>Call Agents.</w:t>
      </w:r>
    </w:p>
    <w:p w14:paraId="7B322947" w14:textId="33812B2C" w:rsidR="006C603B" w:rsidRDefault="006A49EF">
      <w:r>
        <w:t>Th</w:t>
      </w:r>
      <w:r w:rsidR="002A3D67">
        <w:t>is</w:t>
      </w:r>
      <w:r>
        <w:t xml:space="preserve"> service cannot accept </w:t>
      </w:r>
      <w:r w:rsidR="006C603B">
        <w:t>quer</w:t>
      </w:r>
      <w:r>
        <w:t>ies</w:t>
      </w:r>
      <w:r w:rsidR="006C603B">
        <w:t xml:space="preserve"> regarding any of the following</w:t>
      </w:r>
      <w:r>
        <w:t xml:space="preserve"> issues</w:t>
      </w:r>
      <w:r w:rsidR="006C603B">
        <w:t>:</w:t>
      </w:r>
    </w:p>
    <w:p w14:paraId="137F25BA" w14:textId="49C9FD90" w:rsidR="006C603B" w:rsidRDefault="006C603B" w:rsidP="006C603B">
      <w:pPr>
        <w:pStyle w:val="ListParagraph"/>
        <w:numPr>
          <w:ilvl w:val="0"/>
          <w:numId w:val="2"/>
        </w:numPr>
      </w:pPr>
      <w:r>
        <w:t>Vaccination Centres – including any actions taken by a Vaccination Centre</w:t>
      </w:r>
    </w:p>
    <w:p w14:paraId="6511568D" w14:textId="34E74092" w:rsidR="006C603B" w:rsidRDefault="006C603B" w:rsidP="006C603B">
      <w:pPr>
        <w:pStyle w:val="ListParagraph"/>
        <w:numPr>
          <w:ilvl w:val="0"/>
          <w:numId w:val="2"/>
        </w:numPr>
      </w:pPr>
      <w:r>
        <w:t>GP Surgery Advice or action</w:t>
      </w:r>
    </w:p>
    <w:p w14:paraId="26A502E6" w14:textId="46C83488" w:rsidR="006C603B" w:rsidRDefault="006C603B" w:rsidP="006C603B">
      <w:pPr>
        <w:pStyle w:val="ListParagraph"/>
        <w:numPr>
          <w:ilvl w:val="0"/>
          <w:numId w:val="2"/>
        </w:numPr>
      </w:pPr>
      <w:r>
        <w:t>Immunisation Incidents</w:t>
      </w:r>
    </w:p>
    <w:p w14:paraId="099429F7" w14:textId="662E660A" w:rsidR="006C603B" w:rsidRDefault="006C603B" w:rsidP="006C603B">
      <w:pPr>
        <w:pStyle w:val="ListParagraph"/>
        <w:numPr>
          <w:ilvl w:val="0"/>
          <w:numId w:val="2"/>
        </w:numPr>
      </w:pPr>
      <w:r>
        <w:t>The National Booking Service Website</w:t>
      </w:r>
    </w:p>
    <w:p w14:paraId="1D0D84FF" w14:textId="095D3A1E" w:rsidR="006C603B" w:rsidRDefault="006C603B" w:rsidP="006C603B">
      <w:pPr>
        <w:pStyle w:val="ListParagraph"/>
        <w:numPr>
          <w:ilvl w:val="0"/>
          <w:numId w:val="2"/>
        </w:numPr>
      </w:pPr>
      <w:r>
        <w:t>Issues regarding errors in patient records</w:t>
      </w:r>
    </w:p>
    <w:p w14:paraId="51E36DBC" w14:textId="448384EC" w:rsidR="005D7C0B" w:rsidRDefault="005D7C0B" w:rsidP="006C603B">
      <w:pPr>
        <w:pStyle w:val="ListParagraph"/>
        <w:numPr>
          <w:ilvl w:val="0"/>
          <w:numId w:val="2"/>
        </w:numPr>
      </w:pPr>
      <w:r>
        <w:t>Test and Trace service issues</w:t>
      </w:r>
    </w:p>
    <w:p w14:paraId="588B48A5" w14:textId="1E0961D4" w:rsidR="006C603B" w:rsidRPr="00226063" w:rsidRDefault="006A49EF" w:rsidP="006C603B">
      <w:pPr>
        <w:rPr>
          <w:b/>
          <w:bCs/>
          <w:u w:val="single"/>
        </w:rPr>
      </w:pPr>
      <w:r w:rsidRPr="00226063">
        <w:rPr>
          <w:b/>
          <w:bCs/>
          <w:color w:val="FF0000"/>
          <w:u w:val="single"/>
        </w:rPr>
        <w:t xml:space="preserve">These queries </w:t>
      </w:r>
      <w:r w:rsidR="006C603B" w:rsidRPr="00226063">
        <w:rPr>
          <w:b/>
          <w:bCs/>
          <w:color w:val="FF0000"/>
          <w:u w:val="single"/>
        </w:rPr>
        <w:t xml:space="preserve">should be raised through your normal </w:t>
      </w:r>
      <w:r w:rsidR="00634EFE" w:rsidRPr="00226063">
        <w:rPr>
          <w:b/>
          <w:bCs/>
          <w:color w:val="FF0000"/>
          <w:u w:val="single"/>
        </w:rPr>
        <w:t>SVOC/</w:t>
      </w:r>
      <w:r w:rsidR="006C603B" w:rsidRPr="00226063">
        <w:rPr>
          <w:b/>
          <w:bCs/>
          <w:color w:val="FF0000"/>
          <w:u w:val="single"/>
        </w:rPr>
        <w:t>RVOC escalation route</w:t>
      </w:r>
      <w:r w:rsidR="00634EFE" w:rsidRPr="00226063">
        <w:rPr>
          <w:b/>
          <w:bCs/>
          <w:color w:val="FF0000"/>
          <w:u w:val="single"/>
        </w:rPr>
        <w:t>s</w:t>
      </w:r>
      <w:r w:rsidR="006C603B" w:rsidRPr="00226063">
        <w:rPr>
          <w:b/>
          <w:bCs/>
          <w:color w:val="FF0000"/>
          <w:u w:val="single"/>
        </w:rPr>
        <w:t>.</w:t>
      </w:r>
    </w:p>
    <w:p w14:paraId="44A65A5A" w14:textId="294E6BDF" w:rsidR="006C603B" w:rsidRPr="006046BA" w:rsidRDefault="006C603B" w:rsidP="006C603B">
      <w:r>
        <w:t xml:space="preserve">Please do not use this form to escalate any issues </w:t>
      </w:r>
      <w:r w:rsidRPr="00226063">
        <w:rPr>
          <w:u w:val="single"/>
        </w:rPr>
        <w:t>regarding delayed responses</w:t>
      </w:r>
      <w:r>
        <w:t xml:space="preserve"> from the Vaccination Data Resolution Service</w:t>
      </w:r>
      <w:r w:rsidR="006A49EF">
        <w:t xml:space="preserve"> (VDRS)</w:t>
      </w:r>
      <w:r>
        <w:t xml:space="preserve">. The Service Centre </w:t>
      </w:r>
      <w:r w:rsidRPr="00D03DE6">
        <w:rPr>
          <w:b/>
          <w:bCs/>
        </w:rPr>
        <w:t>CANNOT</w:t>
      </w:r>
      <w:r>
        <w:t xml:space="preserve"> help with these. The VDRS will </w:t>
      </w:r>
      <w:proofErr w:type="gramStart"/>
      <w:r>
        <w:t>make contact with</w:t>
      </w:r>
      <w:proofErr w:type="gramEnd"/>
      <w:r>
        <w:t xml:space="preserve"> the citizen as soon as possible and handle all enquiries in strict date order according to when they were received.</w:t>
      </w:r>
    </w:p>
    <w:p w14:paraId="1270C521" w14:textId="3C80E913" w:rsidR="00F916E1" w:rsidRDefault="006C603B" w:rsidP="00DF504F">
      <w:r>
        <w:t xml:space="preserve">If you </w:t>
      </w:r>
      <w:r w:rsidR="00D03DE6">
        <w:t>have followed all the above guidance and wish to proceed, then please submit your</w:t>
      </w:r>
      <w:r w:rsidR="006A49EF">
        <w:t xml:space="preserve"> completed</w:t>
      </w:r>
      <w:r w:rsidR="00D03DE6">
        <w:t xml:space="preserve"> form to the PHERS Service Centre: </w:t>
      </w:r>
      <w:r w:rsidR="00F916E1" w:rsidRPr="006046BA">
        <w:rPr>
          <w:color w:val="000000"/>
        </w:rPr>
        <w:t xml:space="preserve"> </w:t>
      </w:r>
      <w:hyperlink r:id="rId10" w:history="1">
        <w:r w:rsidR="0049348F" w:rsidRPr="00DE54C7">
          <w:rPr>
            <w:rStyle w:val="Hyperlink"/>
          </w:rPr>
          <w:t>scas.phers-servicecentre@nhs.net</w:t>
        </w:r>
      </w:hyperlink>
      <w:r w:rsidR="0049348F">
        <w:t xml:space="preserve"> </w:t>
      </w:r>
    </w:p>
    <w:p w14:paraId="387A5E90" w14:textId="2933092A" w:rsidR="00634EFE" w:rsidRPr="00D03DE6" w:rsidRDefault="00634EFE" w:rsidP="00DF504F">
      <w:r>
        <w:t xml:space="preserve">Please do not cc the citizen when submitting as this service is non-public facing. </w:t>
      </w:r>
    </w:p>
    <w:p w14:paraId="40489B62" w14:textId="77997B50" w:rsidR="0030647F" w:rsidRDefault="00F916E1" w:rsidP="00F916E1">
      <w:pPr>
        <w:rPr>
          <w:color w:val="000000"/>
        </w:rPr>
      </w:pPr>
      <w:r w:rsidRPr="00CF7DBC">
        <w:rPr>
          <w:color w:val="000000"/>
        </w:rPr>
        <w:t>The service desk will generate a reference number</w:t>
      </w:r>
      <w:r w:rsidR="000E70D4">
        <w:rPr>
          <w:color w:val="000000"/>
        </w:rPr>
        <w:t xml:space="preserve"> and </w:t>
      </w:r>
      <w:r w:rsidRPr="00CF7DBC">
        <w:rPr>
          <w:color w:val="000000"/>
        </w:rPr>
        <w:t xml:space="preserve">open </w:t>
      </w:r>
      <w:r w:rsidR="00D03DE6">
        <w:rPr>
          <w:color w:val="000000"/>
        </w:rPr>
        <w:t>a case</w:t>
      </w:r>
      <w:r w:rsidR="000E70D4">
        <w:rPr>
          <w:color w:val="000000"/>
        </w:rPr>
        <w:t>.</w:t>
      </w:r>
      <w:r w:rsidR="00D03DE6">
        <w:rPr>
          <w:color w:val="000000"/>
        </w:rPr>
        <w:t xml:space="preserve"> </w:t>
      </w:r>
      <w:r w:rsidRPr="00CF7DBC">
        <w:rPr>
          <w:color w:val="000000"/>
        </w:rPr>
        <w:t xml:space="preserve">Once the service desk </w:t>
      </w:r>
      <w:r w:rsidR="00CF7DBC" w:rsidRPr="00CF7DBC">
        <w:rPr>
          <w:color w:val="000000"/>
        </w:rPr>
        <w:t>receives</w:t>
      </w:r>
      <w:r w:rsidRPr="00CF7DBC">
        <w:rPr>
          <w:color w:val="000000"/>
        </w:rPr>
        <w:t xml:space="preserve"> a response</w:t>
      </w:r>
      <w:r w:rsidR="00DF504F" w:rsidRPr="00CF7DBC">
        <w:rPr>
          <w:color w:val="000000"/>
        </w:rPr>
        <w:t>,</w:t>
      </w:r>
      <w:r w:rsidRPr="00CF7DBC">
        <w:rPr>
          <w:color w:val="000000"/>
        </w:rPr>
        <w:t xml:space="preserve"> feedback will be provided on </w:t>
      </w:r>
      <w:r w:rsidR="009A0BE3">
        <w:rPr>
          <w:color w:val="000000"/>
        </w:rPr>
        <w:t>the appropriate course of action</w:t>
      </w:r>
      <w:r w:rsidRPr="00CF7DBC">
        <w:rPr>
          <w:color w:val="000000"/>
        </w:rPr>
        <w:t>.</w:t>
      </w:r>
    </w:p>
    <w:p w14:paraId="4F325F20" w14:textId="75BB0CD0" w:rsidR="0030647F" w:rsidRPr="006046BA" w:rsidRDefault="00AD410B" w:rsidP="00F916E1">
      <w:pPr>
        <w:rPr>
          <w:color w:val="000000"/>
        </w:rPr>
      </w:pPr>
      <w:r w:rsidRPr="006046BA">
        <w:rPr>
          <w:color w:val="000000"/>
        </w:rPr>
        <w:t xml:space="preserve">When filling out the incident report please </w:t>
      </w:r>
      <w:r w:rsidR="004D620F" w:rsidRPr="006046BA">
        <w:rPr>
          <w:color w:val="000000"/>
        </w:rPr>
        <w:t>provide</w:t>
      </w:r>
      <w:r w:rsidRPr="006046BA">
        <w:rPr>
          <w:color w:val="000000"/>
        </w:rPr>
        <w:t xml:space="preserve"> as much information as you can</w:t>
      </w:r>
      <w:r w:rsidR="006A49EF">
        <w:rPr>
          <w:color w:val="000000"/>
        </w:rPr>
        <w:t>;</w:t>
      </w:r>
      <w:r w:rsidR="00D03DE6">
        <w:rPr>
          <w:color w:val="000000"/>
        </w:rPr>
        <w:t xml:space="preserve"> ensure all boxes marked with an * are completed.</w:t>
      </w:r>
    </w:p>
    <w:p w14:paraId="47184271" w14:textId="769DD665" w:rsidR="00AD410B" w:rsidRPr="006046BA" w:rsidRDefault="00AD410B" w:rsidP="00F916E1">
      <w:pPr>
        <w:rPr>
          <w:color w:val="000000"/>
        </w:rPr>
      </w:pPr>
      <w:r w:rsidRPr="006046BA">
        <w:rPr>
          <w:color w:val="000000"/>
        </w:rPr>
        <w:t xml:space="preserve">For </w:t>
      </w:r>
      <w:r w:rsidR="008029F0">
        <w:rPr>
          <w:color w:val="000000"/>
        </w:rPr>
        <w:t xml:space="preserve">all </w:t>
      </w:r>
      <w:r w:rsidR="00CF7DBC">
        <w:rPr>
          <w:color w:val="000000"/>
        </w:rPr>
        <w:t xml:space="preserve">issues </w:t>
      </w:r>
      <w:r w:rsidR="00D03DE6">
        <w:rPr>
          <w:color w:val="000000"/>
        </w:rPr>
        <w:t>requiring</w:t>
      </w:r>
      <w:r w:rsidR="008029F0">
        <w:rPr>
          <w:color w:val="000000"/>
        </w:rPr>
        <w:t xml:space="preserve"> an investigation </w:t>
      </w:r>
      <w:r w:rsidRPr="006046BA">
        <w:rPr>
          <w:color w:val="000000"/>
        </w:rPr>
        <w:t xml:space="preserve">we </w:t>
      </w:r>
      <w:r w:rsidR="00D03DE6">
        <w:rPr>
          <w:color w:val="000000"/>
        </w:rPr>
        <w:t>need</w:t>
      </w:r>
      <w:r w:rsidRPr="006046BA">
        <w:rPr>
          <w:color w:val="000000"/>
        </w:rPr>
        <w:t xml:space="preserve"> the</w:t>
      </w:r>
      <w:r w:rsidR="004D620F" w:rsidRPr="006046BA">
        <w:rPr>
          <w:color w:val="000000"/>
        </w:rPr>
        <w:t xml:space="preserve"> following</w:t>
      </w:r>
      <w:r w:rsidRPr="006046BA">
        <w:rPr>
          <w:color w:val="000000"/>
        </w:rPr>
        <w:t xml:space="preserve"> </w:t>
      </w:r>
      <w:r w:rsidR="004D620F" w:rsidRPr="006046BA">
        <w:rPr>
          <w:color w:val="000000"/>
        </w:rPr>
        <w:t xml:space="preserve">information as a </w:t>
      </w:r>
      <w:r w:rsidR="004D620F" w:rsidRPr="00D03DE6">
        <w:rPr>
          <w:b/>
          <w:bCs/>
          <w:color w:val="000000"/>
          <w:u w:val="single"/>
        </w:rPr>
        <w:t>minimum</w:t>
      </w:r>
      <w:r w:rsidR="004D620F" w:rsidRPr="00F134D3">
        <w:rPr>
          <w:b/>
          <w:bCs/>
          <w:i/>
          <w:iCs/>
          <w:color w:val="000000"/>
          <w:u w:val="single"/>
        </w:rPr>
        <w:t xml:space="preserve"> </w:t>
      </w:r>
    </w:p>
    <w:p w14:paraId="08686B58" w14:textId="09266C17" w:rsidR="00AD410B" w:rsidRPr="006046BA" w:rsidRDefault="001329B9" w:rsidP="00AD410B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Citizen</w:t>
      </w:r>
      <w:r w:rsidR="001E4AF4">
        <w:rPr>
          <w:color w:val="000000"/>
        </w:rPr>
        <w:t xml:space="preserve"> </w:t>
      </w:r>
      <w:r w:rsidR="00AD410B" w:rsidRPr="006046BA">
        <w:rPr>
          <w:color w:val="000000"/>
        </w:rPr>
        <w:t>Name</w:t>
      </w:r>
    </w:p>
    <w:p w14:paraId="1B517EBE" w14:textId="296C6B89" w:rsidR="00AD410B" w:rsidRPr="006046BA" w:rsidRDefault="001329B9" w:rsidP="00AD410B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Citizen</w:t>
      </w:r>
      <w:r w:rsidR="001E4AF4">
        <w:rPr>
          <w:color w:val="000000"/>
        </w:rPr>
        <w:t xml:space="preserve"> Address </w:t>
      </w:r>
      <w:r w:rsidR="00D03DE6">
        <w:rPr>
          <w:color w:val="000000"/>
        </w:rPr>
        <w:t>including postcode</w:t>
      </w:r>
    </w:p>
    <w:p w14:paraId="39111A93" w14:textId="0871FB73" w:rsidR="00AD410B" w:rsidRDefault="001329B9" w:rsidP="00AD410B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Citizen</w:t>
      </w:r>
      <w:r w:rsidR="00AD410B" w:rsidRPr="006046BA">
        <w:rPr>
          <w:color w:val="000000"/>
        </w:rPr>
        <w:t xml:space="preserve"> contact number </w:t>
      </w:r>
    </w:p>
    <w:p w14:paraId="17C81FE7" w14:textId="69C68863" w:rsidR="00D03DE6" w:rsidRDefault="00D03DE6" w:rsidP="00AD410B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Phone number used to contact the service (if different from contact number)</w:t>
      </w:r>
    </w:p>
    <w:p w14:paraId="006B3422" w14:textId="79E63767" w:rsidR="00D03DE6" w:rsidRPr="006046BA" w:rsidRDefault="00D03DE6" w:rsidP="00AD410B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Date and time of the call</w:t>
      </w:r>
    </w:p>
    <w:p w14:paraId="395FD45D" w14:textId="2036CFD0" w:rsidR="006046BA" w:rsidRDefault="00AD410B" w:rsidP="00AD410B">
      <w:pPr>
        <w:pStyle w:val="ListParagraph"/>
        <w:numPr>
          <w:ilvl w:val="0"/>
          <w:numId w:val="1"/>
        </w:numPr>
        <w:rPr>
          <w:color w:val="000000"/>
        </w:rPr>
      </w:pPr>
      <w:r w:rsidRPr="006046BA">
        <w:rPr>
          <w:color w:val="000000"/>
        </w:rPr>
        <w:t>NHS numb</w:t>
      </w:r>
      <w:r w:rsidR="006046BA" w:rsidRPr="006046BA">
        <w:rPr>
          <w:color w:val="000000"/>
        </w:rPr>
        <w:t>er</w:t>
      </w:r>
      <w:r w:rsidR="001E4AF4">
        <w:rPr>
          <w:color w:val="000000"/>
        </w:rPr>
        <w:t xml:space="preserve"> (If known)</w:t>
      </w:r>
    </w:p>
    <w:p w14:paraId="086D4B4F" w14:textId="4070D693" w:rsidR="00D03DE6" w:rsidRDefault="00D03DE6" w:rsidP="009A0BE3">
      <w:pPr>
        <w:rPr>
          <w:color w:val="000000"/>
        </w:rPr>
      </w:pPr>
      <w:r>
        <w:rPr>
          <w:color w:val="000000"/>
        </w:rPr>
        <w:t>Please ensure that all forms containing Patient Identifiable Data are sent to us Password protected, with the password sent in a separate email to comply with GDPR regulations</w:t>
      </w:r>
      <w:r w:rsidR="009A0BE3">
        <w:rPr>
          <w:color w:val="000000"/>
        </w:rPr>
        <w:t>.</w:t>
      </w:r>
    </w:p>
    <w:p w14:paraId="34F47CBD" w14:textId="64A1A3DD" w:rsidR="008460AF" w:rsidRDefault="008460AF" w:rsidP="008460AF">
      <w:pPr>
        <w:pStyle w:val="Header"/>
      </w:pPr>
      <w:r>
        <w:ptab w:relativeTo="margin" w:alignment="center" w:leader="none"/>
      </w:r>
      <w:r>
        <w:ptab w:relativeTo="margin" w:alignment="right" w:leader="none"/>
      </w:r>
    </w:p>
    <w:p w14:paraId="2262367A" w14:textId="77777777" w:rsidR="008460AF" w:rsidRDefault="008460AF" w:rsidP="008460AF"/>
    <w:p w14:paraId="2CD0BBAA" w14:textId="77777777" w:rsidR="008460AF" w:rsidRDefault="008460AF" w:rsidP="008460AF">
      <w:pPr>
        <w:jc w:val="center"/>
        <w:rPr>
          <w:b/>
          <w:sz w:val="28"/>
          <w:szCs w:val="28"/>
          <w:u w:val="single"/>
        </w:rPr>
      </w:pPr>
    </w:p>
    <w:p w14:paraId="5EBC3E53" w14:textId="23E77A5B" w:rsidR="008460AF" w:rsidRDefault="008460AF" w:rsidP="008460A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NATIONAL VACCINATION BOOKING SERVICE ESCALATION REPORT</w:t>
      </w:r>
    </w:p>
    <w:p w14:paraId="76AFE09F" w14:textId="77777777" w:rsidR="008460AF" w:rsidRPr="00EF23E8" w:rsidRDefault="008460AF" w:rsidP="008460AF">
      <w:pPr>
        <w:rPr>
          <w:b/>
          <w:color w:val="FF0000"/>
          <w:sz w:val="18"/>
          <w:szCs w:val="18"/>
        </w:rPr>
      </w:pPr>
      <w:r w:rsidRPr="00EF23E8">
        <w:rPr>
          <w:b/>
          <w:color w:val="FF0000"/>
          <w:sz w:val="18"/>
          <w:szCs w:val="18"/>
        </w:rPr>
        <w:t xml:space="preserve">All fields marked with * are mandatory </w:t>
      </w:r>
    </w:p>
    <w:p w14:paraId="5449383C" w14:textId="77777777" w:rsidR="008460AF" w:rsidRPr="00EF23E8" w:rsidRDefault="008460AF" w:rsidP="00846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FORM COMPLETED</w:t>
      </w:r>
      <w:r w:rsidRPr="00EF23E8">
        <w:rPr>
          <w:b/>
          <w:color w:val="FF0000"/>
          <w:sz w:val="28"/>
          <w:szCs w:val="28"/>
        </w:rPr>
        <w:t>*</w:t>
      </w:r>
      <w:r>
        <w:rPr>
          <w:b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4"/>
        <w:gridCol w:w="4482"/>
      </w:tblGrid>
      <w:tr w:rsidR="008460AF" w:rsidRPr="00011C85" w14:paraId="50C712FB" w14:textId="77777777" w:rsidTr="0078393D">
        <w:tc>
          <w:tcPr>
            <w:tcW w:w="4534" w:type="dxa"/>
            <w:shd w:val="clear" w:color="auto" w:fill="FFFFFF" w:themeFill="background1"/>
          </w:tcPr>
          <w:p w14:paraId="17FF3509" w14:textId="77777777" w:rsidR="008460AF" w:rsidRPr="00233D6A" w:rsidRDefault="008460AF" w:rsidP="00FA410F">
            <w:pPr>
              <w:rPr>
                <w:b/>
                <w:color w:val="000000" w:themeColor="text1"/>
              </w:rPr>
            </w:pPr>
            <w:r w:rsidRPr="00233D6A">
              <w:rPr>
                <w:b/>
                <w:color w:val="000000" w:themeColor="text1"/>
              </w:rPr>
              <w:t>Site Name:</w:t>
            </w:r>
          </w:p>
        </w:tc>
        <w:tc>
          <w:tcPr>
            <w:tcW w:w="4482" w:type="dxa"/>
            <w:shd w:val="clear" w:color="auto" w:fill="FFFFFF" w:themeFill="background1"/>
          </w:tcPr>
          <w:p w14:paraId="34A24894" w14:textId="77777777" w:rsidR="008460AF" w:rsidRPr="00233D6A" w:rsidRDefault="008460AF" w:rsidP="00FA410F">
            <w:pPr>
              <w:rPr>
                <w:b/>
                <w:color w:val="000000" w:themeColor="text1"/>
              </w:rPr>
            </w:pPr>
          </w:p>
        </w:tc>
      </w:tr>
      <w:tr w:rsidR="008460AF" w:rsidRPr="00011C85" w14:paraId="1BF838AC" w14:textId="77777777" w:rsidTr="00FA410F">
        <w:tc>
          <w:tcPr>
            <w:tcW w:w="4534" w:type="dxa"/>
            <w:tcBorders>
              <w:bottom w:val="single" w:sz="4" w:space="0" w:color="auto"/>
            </w:tcBorders>
          </w:tcPr>
          <w:p w14:paraId="00301063" w14:textId="77777777" w:rsidR="008460AF" w:rsidRPr="00011C85" w:rsidRDefault="008460AF" w:rsidP="00FA410F">
            <w:pPr>
              <w:rPr>
                <w:b/>
              </w:rPr>
            </w:pPr>
            <w:r w:rsidRPr="00011C85">
              <w:rPr>
                <w:b/>
              </w:rPr>
              <w:t>Site Address:</w:t>
            </w:r>
          </w:p>
          <w:p w14:paraId="4EF15A57" w14:textId="77777777" w:rsidR="008460AF" w:rsidRPr="00011C85" w:rsidRDefault="008460AF" w:rsidP="00FA410F">
            <w:pPr>
              <w:rPr>
                <w:b/>
              </w:rPr>
            </w:pPr>
            <w:r w:rsidRPr="00011C85">
              <w:rPr>
                <w:b/>
              </w:rPr>
              <w:t>(Inc postcode)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14:paraId="1C23942D" w14:textId="77777777" w:rsidR="008460AF" w:rsidRPr="00011C85" w:rsidRDefault="008460AF" w:rsidP="00FA410F">
            <w:pPr>
              <w:rPr>
                <w:b/>
                <w:color w:val="8496B0" w:themeColor="text2" w:themeTint="99"/>
              </w:rPr>
            </w:pPr>
          </w:p>
        </w:tc>
      </w:tr>
      <w:tr w:rsidR="008460AF" w:rsidRPr="00011C85" w14:paraId="0A50086E" w14:textId="77777777" w:rsidTr="00FA410F"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2EC6A" w14:textId="77777777" w:rsidR="008460AF" w:rsidRPr="00011C85" w:rsidRDefault="008460AF" w:rsidP="00FA410F">
            <w:pPr>
              <w:rPr>
                <w:b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44E63" w14:textId="77777777" w:rsidR="008460AF" w:rsidRPr="00011C85" w:rsidRDefault="008460AF" w:rsidP="00FA410F">
            <w:pPr>
              <w:tabs>
                <w:tab w:val="left" w:pos="1155"/>
              </w:tabs>
              <w:rPr>
                <w:b/>
                <w:color w:val="8496B0" w:themeColor="text2" w:themeTint="99"/>
              </w:rPr>
            </w:pPr>
          </w:p>
        </w:tc>
      </w:tr>
      <w:tr w:rsidR="008460AF" w:rsidRPr="00011C85" w14:paraId="727F3FB8" w14:textId="77777777" w:rsidTr="00FA410F">
        <w:tc>
          <w:tcPr>
            <w:tcW w:w="4534" w:type="dxa"/>
            <w:tcBorders>
              <w:top w:val="single" w:sz="4" w:space="0" w:color="auto"/>
            </w:tcBorders>
          </w:tcPr>
          <w:p w14:paraId="3B601CFB" w14:textId="77777777" w:rsidR="008460AF" w:rsidRPr="00011C85" w:rsidRDefault="008460AF" w:rsidP="00FA410F">
            <w:pPr>
              <w:rPr>
                <w:b/>
              </w:rPr>
            </w:pPr>
            <w:r w:rsidRPr="00011C85">
              <w:rPr>
                <w:b/>
              </w:rPr>
              <w:t>Name of Person Submitting Report</w:t>
            </w:r>
            <w:r w:rsidRPr="00011C85">
              <w:rPr>
                <w:b/>
                <w:color w:val="FF0000"/>
              </w:rPr>
              <w:t>*</w:t>
            </w:r>
            <w:r w:rsidRPr="00011C85">
              <w:rPr>
                <w:b/>
              </w:rPr>
              <w:t>:</w:t>
            </w:r>
          </w:p>
        </w:tc>
        <w:tc>
          <w:tcPr>
            <w:tcW w:w="4482" w:type="dxa"/>
            <w:tcBorders>
              <w:top w:val="single" w:sz="4" w:space="0" w:color="auto"/>
            </w:tcBorders>
          </w:tcPr>
          <w:p w14:paraId="7144ABC9" w14:textId="77777777" w:rsidR="008460AF" w:rsidRPr="00011C85" w:rsidRDefault="008460AF" w:rsidP="00FA410F">
            <w:pPr>
              <w:rPr>
                <w:b/>
                <w:color w:val="8496B0" w:themeColor="text2" w:themeTint="99"/>
              </w:rPr>
            </w:pPr>
          </w:p>
        </w:tc>
      </w:tr>
      <w:tr w:rsidR="008460AF" w:rsidRPr="00011C85" w14:paraId="7E0297B4" w14:textId="77777777" w:rsidTr="00FA410F">
        <w:tc>
          <w:tcPr>
            <w:tcW w:w="4534" w:type="dxa"/>
          </w:tcPr>
          <w:p w14:paraId="16BC5FDF" w14:textId="77777777" w:rsidR="008460AF" w:rsidRPr="00011C85" w:rsidRDefault="008460AF" w:rsidP="00FA410F">
            <w:pPr>
              <w:rPr>
                <w:b/>
              </w:rPr>
            </w:pPr>
            <w:r w:rsidRPr="00011C85">
              <w:rPr>
                <w:b/>
              </w:rPr>
              <w:t>Contact Email of Submitter</w:t>
            </w:r>
            <w:r w:rsidRPr="00011C85">
              <w:rPr>
                <w:b/>
                <w:color w:val="FF0000"/>
              </w:rPr>
              <w:t>*</w:t>
            </w:r>
            <w:r w:rsidRPr="00011C85">
              <w:rPr>
                <w:b/>
              </w:rPr>
              <w:t>:</w:t>
            </w:r>
          </w:p>
          <w:p w14:paraId="53B6A263" w14:textId="77777777" w:rsidR="008460AF" w:rsidRPr="00011C85" w:rsidRDefault="008460AF" w:rsidP="00FA410F">
            <w:pPr>
              <w:rPr>
                <w:b/>
              </w:rPr>
            </w:pPr>
            <w:r w:rsidRPr="00011C85">
              <w:rPr>
                <w:b/>
              </w:rPr>
              <w:t>(who to reply to for further info)</w:t>
            </w:r>
          </w:p>
        </w:tc>
        <w:tc>
          <w:tcPr>
            <w:tcW w:w="4482" w:type="dxa"/>
          </w:tcPr>
          <w:p w14:paraId="20808888" w14:textId="77777777" w:rsidR="008460AF" w:rsidRPr="00011C85" w:rsidRDefault="008460AF" w:rsidP="00FA410F">
            <w:pPr>
              <w:rPr>
                <w:b/>
                <w:color w:val="8496B0" w:themeColor="text2" w:themeTint="99"/>
              </w:rPr>
            </w:pPr>
          </w:p>
        </w:tc>
      </w:tr>
      <w:tr w:rsidR="008460AF" w:rsidRPr="00011C85" w14:paraId="60C8649A" w14:textId="77777777" w:rsidTr="00FA410F">
        <w:tc>
          <w:tcPr>
            <w:tcW w:w="4534" w:type="dxa"/>
          </w:tcPr>
          <w:p w14:paraId="4482CD7A" w14:textId="77777777" w:rsidR="008460AF" w:rsidRPr="00011C85" w:rsidRDefault="008460AF" w:rsidP="00FA410F">
            <w:pPr>
              <w:rPr>
                <w:b/>
              </w:rPr>
            </w:pPr>
            <w:r w:rsidRPr="00011C85">
              <w:rPr>
                <w:b/>
              </w:rPr>
              <w:t>TYPE:</w:t>
            </w:r>
            <w:r w:rsidRPr="001878F1">
              <w:rPr>
                <w:b/>
              </w:rPr>
              <w:t xml:space="preserve"> Incident/</w:t>
            </w:r>
            <w:r w:rsidRPr="00011C85">
              <w:rPr>
                <w:b/>
              </w:rPr>
              <w:t>Complaint/Concern</w:t>
            </w:r>
            <w:r>
              <w:rPr>
                <w:b/>
              </w:rPr>
              <w:t>/feedback</w:t>
            </w:r>
          </w:p>
        </w:tc>
        <w:tc>
          <w:tcPr>
            <w:tcW w:w="4482" w:type="dxa"/>
          </w:tcPr>
          <w:p w14:paraId="6911892D" w14:textId="77777777" w:rsidR="008460AF" w:rsidRPr="00011C85" w:rsidRDefault="008460AF" w:rsidP="00FA410F">
            <w:pPr>
              <w:tabs>
                <w:tab w:val="left" w:pos="1155"/>
              </w:tabs>
              <w:rPr>
                <w:b/>
                <w:color w:val="8496B0" w:themeColor="text2" w:themeTint="99"/>
              </w:rPr>
            </w:pPr>
          </w:p>
        </w:tc>
      </w:tr>
      <w:tr w:rsidR="008460AF" w:rsidRPr="00011C85" w14:paraId="17F7919E" w14:textId="77777777" w:rsidTr="00FA410F">
        <w:tc>
          <w:tcPr>
            <w:tcW w:w="4534" w:type="dxa"/>
          </w:tcPr>
          <w:p w14:paraId="02C85F4F" w14:textId="77777777" w:rsidR="008460AF" w:rsidRPr="00011C85" w:rsidRDefault="008460AF" w:rsidP="00FA410F">
            <w:pPr>
              <w:rPr>
                <w:b/>
              </w:rPr>
            </w:pPr>
            <w:r w:rsidRPr="00011C85">
              <w:rPr>
                <w:b/>
              </w:rPr>
              <w:t>Reference Number</w:t>
            </w:r>
            <w:r w:rsidRPr="00011C85">
              <w:rPr>
                <w:b/>
                <w:color w:val="FF0000"/>
              </w:rPr>
              <w:t>*</w:t>
            </w:r>
            <w:r w:rsidRPr="00011C85">
              <w:rPr>
                <w:b/>
              </w:rPr>
              <w:t>:</w:t>
            </w:r>
          </w:p>
        </w:tc>
        <w:tc>
          <w:tcPr>
            <w:tcW w:w="4482" w:type="dxa"/>
          </w:tcPr>
          <w:p w14:paraId="5BFD1ABC" w14:textId="77777777" w:rsidR="008460AF" w:rsidRPr="00011C85" w:rsidRDefault="008460AF" w:rsidP="00FA410F">
            <w:pPr>
              <w:rPr>
                <w:b/>
                <w:color w:val="8496B0" w:themeColor="text2" w:themeTint="99"/>
              </w:rPr>
            </w:pPr>
          </w:p>
        </w:tc>
      </w:tr>
      <w:tr w:rsidR="008460AF" w:rsidRPr="00DE1F7A" w14:paraId="62B5AFFA" w14:textId="77777777" w:rsidTr="00FA410F">
        <w:tc>
          <w:tcPr>
            <w:tcW w:w="4534" w:type="dxa"/>
          </w:tcPr>
          <w:p w14:paraId="0F9A136C" w14:textId="77777777" w:rsidR="008460AF" w:rsidRPr="00011C85" w:rsidRDefault="008460AF" w:rsidP="00FA410F">
            <w:pPr>
              <w:rPr>
                <w:b/>
              </w:rPr>
            </w:pPr>
            <w:r w:rsidRPr="00011C85">
              <w:rPr>
                <w:b/>
              </w:rPr>
              <w:t xml:space="preserve">Complainant Name: </w:t>
            </w:r>
          </w:p>
          <w:p w14:paraId="24E7D27B" w14:textId="77777777" w:rsidR="008460AF" w:rsidRPr="001507B6" w:rsidRDefault="008460AF" w:rsidP="00FA410F">
            <w:pPr>
              <w:rPr>
                <w:b/>
              </w:rPr>
            </w:pPr>
            <w:r w:rsidRPr="00011C85">
              <w:rPr>
                <w:b/>
              </w:rPr>
              <w:t>(</w:t>
            </w:r>
            <w:r>
              <w:rPr>
                <w:b/>
              </w:rPr>
              <w:t xml:space="preserve">Citizen, </w:t>
            </w:r>
            <w:r w:rsidRPr="00011C85">
              <w:rPr>
                <w:b/>
              </w:rPr>
              <w:t xml:space="preserve">GP, </w:t>
            </w:r>
            <w:r w:rsidRPr="00011C85">
              <w:rPr>
                <w:b/>
                <w:lang w:val="en-GB"/>
              </w:rPr>
              <w:t>Carer</w:t>
            </w:r>
            <w:r w:rsidRPr="00011C85">
              <w:rPr>
                <w:b/>
              </w:rPr>
              <w:t xml:space="preserve">, Partner </w:t>
            </w:r>
            <w:r>
              <w:rPr>
                <w:b/>
              </w:rPr>
              <w:t>–</w:t>
            </w:r>
            <w:r w:rsidRPr="00011C85">
              <w:rPr>
                <w:b/>
              </w:rPr>
              <w:t xml:space="preserve"> person raising on behalf of </w:t>
            </w:r>
            <w:r>
              <w:rPr>
                <w:b/>
              </w:rPr>
              <w:t>the citizen</w:t>
            </w:r>
            <w:r w:rsidRPr="00011C85">
              <w:rPr>
                <w:b/>
              </w:rPr>
              <w:t>):</w:t>
            </w:r>
          </w:p>
        </w:tc>
        <w:tc>
          <w:tcPr>
            <w:tcW w:w="4482" w:type="dxa"/>
          </w:tcPr>
          <w:p w14:paraId="6C826DA8" w14:textId="77777777" w:rsidR="008460AF" w:rsidRPr="004E6298" w:rsidRDefault="008460AF" w:rsidP="00FA410F">
            <w:pPr>
              <w:rPr>
                <w:rFonts w:eastAsia="Times New Roman" w:cstheme="minorHAnsi"/>
                <w:b/>
                <w:color w:val="8496B0" w:themeColor="text2" w:themeTint="99"/>
              </w:rPr>
            </w:pPr>
          </w:p>
        </w:tc>
      </w:tr>
    </w:tbl>
    <w:p w14:paraId="6F2D0407" w14:textId="77777777" w:rsidR="008460AF" w:rsidRPr="001507B6" w:rsidRDefault="008460AF" w:rsidP="008460AF">
      <w:pPr>
        <w:spacing w:after="0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495"/>
      </w:tblGrid>
      <w:tr w:rsidR="008460AF" w:rsidRPr="001507B6" w14:paraId="0310C27C" w14:textId="77777777" w:rsidTr="00FA410F">
        <w:tc>
          <w:tcPr>
            <w:tcW w:w="9016" w:type="dxa"/>
            <w:gridSpan w:val="2"/>
            <w:shd w:val="clear" w:color="auto" w:fill="8EAADB" w:themeFill="accent1" w:themeFillTint="99"/>
            <w:vAlign w:val="center"/>
          </w:tcPr>
          <w:p w14:paraId="2D006433" w14:textId="77777777" w:rsidR="008460AF" w:rsidRPr="00011C85" w:rsidRDefault="008460AF" w:rsidP="00FA410F">
            <w:pPr>
              <w:rPr>
                <w:b/>
              </w:rPr>
            </w:pPr>
            <w:r>
              <w:rPr>
                <w:b/>
              </w:rPr>
              <w:t>Citizen</w:t>
            </w:r>
            <w:r w:rsidRPr="00011C85">
              <w:rPr>
                <w:b/>
              </w:rPr>
              <w:t xml:space="preserve"> Details                                                                         </w:t>
            </w:r>
          </w:p>
        </w:tc>
      </w:tr>
      <w:tr w:rsidR="008460AF" w:rsidRPr="001507B6" w14:paraId="36B3FD83" w14:textId="77777777" w:rsidTr="00FA410F">
        <w:tc>
          <w:tcPr>
            <w:tcW w:w="4521" w:type="dxa"/>
            <w:vAlign w:val="center"/>
          </w:tcPr>
          <w:p w14:paraId="3501CD3D" w14:textId="77777777" w:rsidR="008460AF" w:rsidRPr="00011C85" w:rsidRDefault="008460AF" w:rsidP="00FA410F">
            <w:pPr>
              <w:rPr>
                <w:b/>
              </w:rPr>
            </w:pPr>
            <w:r>
              <w:rPr>
                <w:b/>
              </w:rPr>
              <w:t xml:space="preserve">Citizens </w:t>
            </w:r>
            <w:r w:rsidRPr="00011C85">
              <w:rPr>
                <w:b/>
              </w:rPr>
              <w:t>Name:</w:t>
            </w:r>
          </w:p>
          <w:p w14:paraId="212B6DDD" w14:textId="77777777" w:rsidR="008460AF" w:rsidRPr="00011C85" w:rsidRDefault="008460AF" w:rsidP="00FA410F">
            <w:pPr>
              <w:rPr>
                <w:b/>
              </w:rPr>
            </w:pPr>
            <w:r w:rsidRPr="00011C85">
              <w:rPr>
                <w:b/>
              </w:rPr>
              <w:t>(Helpful but not mandatory)</w:t>
            </w:r>
          </w:p>
        </w:tc>
        <w:tc>
          <w:tcPr>
            <w:tcW w:w="4495" w:type="dxa"/>
            <w:vAlign w:val="center"/>
          </w:tcPr>
          <w:p w14:paraId="1A227375" w14:textId="77777777" w:rsidR="008460AF" w:rsidRPr="00011C85" w:rsidRDefault="008460AF" w:rsidP="00FA410F">
            <w:pPr>
              <w:rPr>
                <w:b/>
                <w:color w:val="8496B0" w:themeColor="text2" w:themeTint="99"/>
              </w:rPr>
            </w:pPr>
          </w:p>
        </w:tc>
      </w:tr>
      <w:tr w:rsidR="008460AF" w:rsidRPr="001507B6" w14:paraId="522383B3" w14:textId="77777777" w:rsidTr="00FA410F">
        <w:trPr>
          <w:trHeight w:val="335"/>
        </w:trPr>
        <w:tc>
          <w:tcPr>
            <w:tcW w:w="4521" w:type="dxa"/>
            <w:vAlign w:val="center"/>
          </w:tcPr>
          <w:p w14:paraId="3211524C" w14:textId="77777777" w:rsidR="008460AF" w:rsidRPr="00011C85" w:rsidRDefault="008460AF" w:rsidP="00FA410F">
            <w:pPr>
              <w:rPr>
                <w:b/>
              </w:rPr>
            </w:pPr>
            <w:r>
              <w:rPr>
                <w:b/>
              </w:rPr>
              <w:t>Citizen</w:t>
            </w:r>
            <w:r w:rsidRPr="00011C85">
              <w:rPr>
                <w:b/>
              </w:rPr>
              <w:t xml:space="preserve"> Address:</w:t>
            </w:r>
          </w:p>
        </w:tc>
        <w:tc>
          <w:tcPr>
            <w:tcW w:w="4495" w:type="dxa"/>
            <w:vAlign w:val="center"/>
          </w:tcPr>
          <w:p w14:paraId="5D8F00EE" w14:textId="77777777" w:rsidR="008460AF" w:rsidRPr="00011C85" w:rsidRDefault="008460AF" w:rsidP="00FA410F">
            <w:pPr>
              <w:rPr>
                <w:b/>
                <w:color w:val="8496B0" w:themeColor="text2" w:themeTint="99"/>
              </w:rPr>
            </w:pPr>
          </w:p>
        </w:tc>
      </w:tr>
      <w:tr w:rsidR="008460AF" w:rsidRPr="001507B6" w14:paraId="2CA7919C" w14:textId="77777777" w:rsidTr="00FA410F">
        <w:trPr>
          <w:trHeight w:val="463"/>
        </w:trPr>
        <w:tc>
          <w:tcPr>
            <w:tcW w:w="4521" w:type="dxa"/>
            <w:vAlign w:val="center"/>
          </w:tcPr>
          <w:p w14:paraId="378050AE" w14:textId="77777777" w:rsidR="008460AF" w:rsidRPr="00C770D5" w:rsidRDefault="008460AF" w:rsidP="00FA410F">
            <w:pPr>
              <w:rPr>
                <w:b/>
                <w:color w:val="FF0000"/>
              </w:rPr>
            </w:pPr>
            <w:r>
              <w:rPr>
                <w:b/>
              </w:rPr>
              <w:t>Citizen</w:t>
            </w:r>
            <w:r w:rsidRPr="00011C85">
              <w:rPr>
                <w:b/>
              </w:rPr>
              <w:t xml:space="preserve"> Contact </w:t>
            </w:r>
            <w:proofErr w:type="gramStart"/>
            <w:r w:rsidRPr="00011C85">
              <w:rPr>
                <w:b/>
              </w:rPr>
              <w:t>Details:</w:t>
            </w:r>
            <w:r w:rsidRPr="00226063">
              <w:rPr>
                <w:b/>
                <w:color w:val="FF0000"/>
              </w:rPr>
              <w:t>*</w:t>
            </w:r>
            <w:proofErr w:type="gramEnd"/>
          </w:p>
          <w:p w14:paraId="50A3F734" w14:textId="77777777" w:rsidR="008460AF" w:rsidRPr="00011C85" w:rsidRDefault="008460AF" w:rsidP="00FA410F">
            <w:pPr>
              <w:rPr>
                <w:b/>
              </w:rPr>
            </w:pPr>
            <w:r w:rsidRPr="00011C85">
              <w:rPr>
                <w:b/>
              </w:rPr>
              <w:t>(Telephone number call was made from)</w:t>
            </w:r>
          </w:p>
        </w:tc>
        <w:tc>
          <w:tcPr>
            <w:tcW w:w="4495" w:type="dxa"/>
            <w:vAlign w:val="center"/>
          </w:tcPr>
          <w:p w14:paraId="3D4F777B" w14:textId="77777777" w:rsidR="008460AF" w:rsidRPr="00011C85" w:rsidRDefault="008460AF" w:rsidP="00FA410F">
            <w:pPr>
              <w:rPr>
                <w:b/>
                <w:color w:val="8496B0" w:themeColor="text2" w:themeTint="99"/>
              </w:rPr>
            </w:pPr>
          </w:p>
        </w:tc>
      </w:tr>
      <w:tr w:rsidR="008460AF" w:rsidRPr="001507B6" w14:paraId="2FB06357" w14:textId="77777777" w:rsidTr="00FA410F">
        <w:trPr>
          <w:trHeight w:val="335"/>
        </w:trPr>
        <w:tc>
          <w:tcPr>
            <w:tcW w:w="4521" w:type="dxa"/>
            <w:vAlign w:val="center"/>
          </w:tcPr>
          <w:p w14:paraId="3389E50A" w14:textId="77777777" w:rsidR="008460AF" w:rsidRPr="00C770D5" w:rsidRDefault="008460AF" w:rsidP="00FA410F">
            <w:pPr>
              <w:rPr>
                <w:b/>
                <w:color w:val="FF0000"/>
              </w:rPr>
            </w:pPr>
            <w:r w:rsidRPr="00011C85">
              <w:rPr>
                <w:b/>
              </w:rPr>
              <w:t xml:space="preserve">Time and Date of </w:t>
            </w:r>
            <w:proofErr w:type="gramStart"/>
            <w:r w:rsidRPr="00011C85">
              <w:rPr>
                <w:b/>
              </w:rPr>
              <w:t>Call:</w:t>
            </w:r>
            <w:r>
              <w:rPr>
                <w:b/>
                <w:color w:val="FF0000"/>
              </w:rPr>
              <w:t>*</w:t>
            </w:r>
            <w:proofErr w:type="gramEnd"/>
          </w:p>
        </w:tc>
        <w:tc>
          <w:tcPr>
            <w:tcW w:w="4495" w:type="dxa"/>
            <w:vAlign w:val="center"/>
          </w:tcPr>
          <w:p w14:paraId="4C248287" w14:textId="77777777" w:rsidR="008460AF" w:rsidRPr="00011C85" w:rsidRDefault="008460AF" w:rsidP="00FA410F">
            <w:pPr>
              <w:rPr>
                <w:b/>
                <w:color w:val="8496B0" w:themeColor="text2" w:themeTint="99"/>
              </w:rPr>
            </w:pPr>
          </w:p>
        </w:tc>
      </w:tr>
      <w:tr w:rsidR="008460AF" w:rsidRPr="001507B6" w14:paraId="22E6DD5F" w14:textId="77777777" w:rsidTr="00FA410F">
        <w:trPr>
          <w:trHeight w:val="299"/>
        </w:trPr>
        <w:tc>
          <w:tcPr>
            <w:tcW w:w="4521" w:type="dxa"/>
            <w:vAlign w:val="center"/>
          </w:tcPr>
          <w:p w14:paraId="1CDFC278" w14:textId="77777777" w:rsidR="008460AF" w:rsidRPr="00C770D5" w:rsidRDefault="008460AF" w:rsidP="00FA410F">
            <w:pPr>
              <w:rPr>
                <w:b/>
                <w:color w:val="FF0000"/>
              </w:rPr>
            </w:pPr>
            <w:r w:rsidRPr="00011C85">
              <w:rPr>
                <w:b/>
              </w:rPr>
              <w:t xml:space="preserve">Incident </w:t>
            </w:r>
            <w:proofErr w:type="gramStart"/>
            <w:r w:rsidRPr="00011C85">
              <w:rPr>
                <w:b/>
              </w:rPr>
              <w:t>Date:</w:t>
            </w:r>
            <w:r>
              <w:rPr>
                <w:b/>
                <w:color w:val="FF0000"/>
              </w:rPr>
              <w:t>*</w:t>
            </w:r>
            <w:proofErr w:type="gramEnd"/>
          </w:p>
        </w:tc>
        <w:tc>
          <w:tcPr>
            <w:tcW w:w="4495" w:type="dxa"/>
            <w:vAlign w:val="center"/>
          </w:tcPr>
          <w:p w14:paraId="4F344278" w14:textId="77777777" w:rsidR="008460AF" w:rsidRPr="00011C85" w:rsidRDefault="008460AF" w:rsidP="00FA410F">
            <w:pPr>
              <w:rPr>
                <w:b/>
                <w:color w:val="8496B0" w:themeColor="text2" w:themeTint="99"/>
              </w:rPr>
            </w:pPr>
          </w:p>
        </w:tc>
      </w:tr>
      <w:tr w:rsidR="008460AF" w:rsidRPr="001507B6" w14:paraId="68AD467B" w14:textId="77777777" w:rsidTr="00FA410F">
        <w:tc>
          <w:tcPr>
            <w:tcW w:w="4521" w:type="dxa"/>
            <w:vAlign w:val="center"/>
          </w:tcPr>
          <w:p w14:paraId="0DC74EF2" w14:textId="77777777" w:rsidR="008460AF" w:rsidRPr="00011C85" w:rsidRDefault="008460AF" w:rsidP="00FA410F">
            <w:pPr>
              <w:rPr>
                <w:b/>
              </w:rPr>
            </w:pPr>
            <w:r w:rsidRPr="00011C85">
              <w:rPr>
                <w:b/>
              </w:rPr>
              <w:t>DOB/NHS Number: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22C4DB1" w14:textId="77777777" w:rsidR="008460AF" w:rsidRPr="00011C85" w:rsidRDefault="008460AF" w:rsidP="00FA410F">
            <w:pPr>
              <w:rPr>
                <w:b/>
                <w:color w:val="8496B0" w:themeColor="text2" w:themeTint="99"/>
              </w:rPr>
            </w:pPr>
          </w:p>
        </w:tc>
      </w:tr>
    </w:tbl>
    <w:p w14:paraId="5A75CBF3" w14:textId="77777777" w:rsidR="008460AF" w:rsidRDefault="008460AF" w:rsidP="008460AF">
      <w:pPr>
        <w:spacing w:after="0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60AF" w14:paraId="42A616D1" w14:textId="77777777" w:rsidTr="00FA410F">
        <w:tc>
          <w:tcPr>
            <w:tcW w:w="9016" w:type="dxa"/>
            <w:shd w:val="clear" w:color="auto" w:fill="B4C6E7" w:themeFill="accent1" w:themeFillTint="66"/>
          </w:tcPr>
          <w:p w14:paraId="741E1F5D" w14:textId="77777777" w:rsidR="008460AF" w:rsidRDefault="008460AF" w:rsidP="00FA410F">
            <w:pPr>
              <w:rPr>
                <w:b/>
              </w:rPr>
            </w:pPr>
            <w:r>
              <w:rPr>
                <w:b/>
              </w:rPr>
              <w:t>Relevant staff involved (Name, job title, involvement)</w:t>
            </w:r>
          </w:p>
        </w:tc>
      </w:tr>
      <w:tr w:rsidR="008460AF" w14:paraId="1C1E344E" w14:textId="77777777" w:rsidTr="00FA410F">
        <w:tc>
          <w:tcPr>
            <w:tcW w:w="9016" w:type="dxa"/>
          </w:tcPr>
          <w:p w14:paraId="78C61648" w14:textId="77777777" w:rsidR="008460AF" w:rsidRDefault="008460AF" w:rsidP="00FA410F">
            <w:pPr>
              <w:rPr>
                <w:b/>
              </w:rPr>
            </w:pPr>
          </w:p>
          <w:p w14:paraId="6251B77F" w14:textId="77777777" w:rsidR="008460AF" w:rsidRDefault="008460AF" w:rsidP="00FA410F">
            <w:pPr>
              <w:rPr>
                <w:b/>
              </w:rPr>
            </w:pPr>
          </w:p>
          <w:p w14:paraId="73F98057" w14:textId="77777777" w:rsidR="008460AF" w:rsidRDefault="008460AF" w:rsidP="00FA410F">
            <w:pPr>
              <w:rPr>
                <w:b/>
              </w:rPr>
            </w:pPr>
          </w:p>
          <w:p w14:paraId="45BD7773" w14:textId="77777777" w:rsidR="008460AF" w:rsidRDefault="008460AF" w:rsidP="00FA410F">
            <w:pPr>
              <w:rPr>
                <w:b/>
              </w:rPr>
            </w:pPr>
          </w:p>
          <w:p w14:paraId="109C5BB5" w14:textId="77777777" w:rsidR="008460AF" w:rsidRDefault="008460AF" w:rsidP="00FA410F">
            <w:pPr>
              <w:rPr>
                <w:b/>
              </w:rPr>
            </w:pPr>
          </w:p>
          <w:p w14:paraId="5976FBEE" w14:textId="77777777" w:rsidR="008460AF" w:rsidRDefault="008460AF" w:rsidP="00FA410F">
            <w:pPr>
              <w:rPr>
                <w:b/>
              </w:rPr>
            </w:pPr>
          </w:p>
          <w:p w14:paraId="44ABB6BF" w14:textId="77777777" w:rsidR="008460AF" w:rsidRDefault="008460AF" w:rsidP="00FA410F">
            <w:pPr>
              <w:rPr>
                <w:b/>
              </w:rPr>
            </w:pPr>
          </w:p>
          <w:p w14:paraId="0A8E9CB3" w14:textId="77777777" w:rsidR="008460AF" w:rsidRDefault="008460AF" w:rsidP="00FA410F">
            <w:pPr>
              <w:rPr>
                <w:b/>
              </w:rPr>
            </w:pPr>
          </w:p>
        </w:tc>
      </w:tr>
    </w:tbl>
    <w:p w14:paraId="4DC94D6E" w14:textId="77777777" w:rsidR="008460AF" w:rsidRDefault="008460AF" w:rsidP="008460AF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60AF" w14:paraId="75B384FC" w14:textId="77777777" w:rsidTr="00FA410F">
        <w:tc>
          <w:tcPr>
            <w:tcW w:w="9016" w:type="dxa"/>
            <w:shd w:val="clear" w:color="auto" w:fill="B4C6E7" w:themeFill="accent1" w:themeFillTint="66"/>
          </w:tcPr>
          <w:p w14:paraId="3EAC5E89" w14:textId="77777777" w:rsidR="008460AF" w:rsidRDefault="008460AF" w:rsidP="00FA410F">
            <w:pPr>
              <w:rPr>
                <w:b/>
              </w:rPr>
            </w:pPr>
            <w:r>
              <w:rPr>
                <w:b/>
              </w:rPr>
              <w:t>Details of Incident/Concern/Complaint/ Feedback</w:t>
            </w:r>
          </w:p>
        </w:tc>
      </w:tr>
      <w:tr w:rsidR="008460AF" w14:paraId="030B6352" w14:textId="77777777" w:rsidTr="00FA410F">
        <w:tc>
          <w:tcPr>
            <w:tcW w:w="9016" w:type="dxa"/>
          </w:tcPr>
          <w:p w14:paraId="0301A1E0" w14:textId="77777777" w:rsidR="008460AF" w:rsidRDefault="008460AF" w:rsidP="00FA410F">
            <w:pPr>
              <w:rPr>
                <w:b/>
                <w:bCs/>
              </w:rPr>
            </w:pPr>
          </w:p>
          <w:p w14:paraId="70ABB842" w14:textId="77777777" w:rsidR="008460AF" w:rsidRDefault="008460AF" w:rsidP="00FA410F">
            <w:pPr>
              <w:rPr>
                <w:b/>
                <w:bCs/>
              </w:rPr>
            </w:pPr>
          </w:p>
          <w:p w14:paraId="06C8AA6D" w14:textId="77777777" w:rsidR="008460AF" w:rsidRDefault="008460AF" w:rsidP="00FA410F">
            <w:pPr>
              <w:rPr>
                <w:b/>
                <w:bCs/>
              </w:rPr>
            </w:pPr>
          </w:p>
          <w:p w14:paraId="5B3ED81C" w14:textId="77777777" w:rsidR="008460AF" w:rsidRDefault="008460AF" w:rsidP="00FA410F">
            <w:pPr>
              <w:rPr>
                <w:b/>
                <w:bCs/>
              </w:rPr>
            </w:pPr>
          </w:p>
          <w:p w14:paraId="14F59313" w14:textId="77777777" w:rsidR="008460AF" w:rsidRDefault="008460AF" w:rsidP="00FA410F">
            <w:pPr>
              <w:rPr>
                <w:b/>
                <w:bCs/>
              </w:rPr>
            </w:pPr>
          </w:p>
          <w:p w14:paraId="2C17FEC5" w14:textId="77777777" w:rsidR="008460AF" w:rsidRDefault="008460AF" w:rsidP="00FA410F">
            <w:pPr>
              <w:rPr>
                <w:b/>
                <w:bCs/>
              </w:rPr>
            </w:pPr>
          </w:p>
          <w:p w14:paraId="2F958E41" w14:textId="77777777" w:rsidR="008460AF" w:rsidRDefault="008460AF" w:rsidP="00FA410F">
            <w:pPr>
              <w:rPr>
                <w:b/>
                <w:bCs/>
              </w:rPr>
            </w:pPr>
          </w:p>
          <w:p w14:paraId="177F206B" w14:textId="77777777" w:rsidR="008460AF" w:rsidRPr="00975260" w:rsidRDefault="008460AF" w:rsidP="00FA410F">
            <w:pPr>
              <w:rPr>
                <w:b/>
                <w:bCs/>
              </w:rPr>
            </w:pPr>
          </w:p>
        </w:tc>
      </w:tr>
    </w:tbl>
    <w:p w14:paraId="66EDE7F9" w14:textId="77777777" w:rsidR="008460AF" w:rsidRDefault="008460AF" w:rsidP="008460AF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60AF" w14:paraId="2A4337F9" w14:textId="77777777" w:rsidTr="00FA410F">
        <w:tc>
          <w:tcPr>
            <w:tcW w:w="9016" w:type="dxa"/>
            <w:shd w:val="clear" w:color="auto" w:fill="B4C6E7" w:themeFill="accent1" w:themeFillTint="66"/>
          </w:tcPr>
          <w:p w14:paraId="419FCB33" w14:textId="32ADCD87" w:rsidR="008460AF" w:rsidRDefault="009C6613" w:rsidP="00FA410F">
            <w:pPr>
              <w:rPr>
                <w:b/>
              </w:rPr>
            </w:pPr>
            <w:r>
              <w:rPr>
                <w:b/>
              </w:rPr>
              <w:br w:type="page"/>
            </w:r>
            <w:r w:rsidR="008460AF">
              <w:rPr>
                <w:b/>
              </w:rPr>
              <w:t>Chronology of call or event (</w:t>
            </w:r>
            <w:r w:rsidR="008460AF" w:rsidRPr="00CE664D">
              <w:rPr>
                <w:b/>
                <w:i/>
              </w:rPr>
              <w:t>if applicable</w:t>
            </w:r>
            <w:r w:rsidR="008460AF">
              <w:rPr>
                <w:b/>
              </w:rPr>
              <w:t xml:space="preserve">, </w:t>
            </w:r>
            <w:r w:rsidR="008460AF" w:rsidRPr="005D1F3A">
              <w:rPr>
                <w:b/>
                <w:i/>
              </w:rPr>
              <w:t>please include here the key elements of the call</w:t>
            </w:r>
            <w:r w:rsidR="008460AF">
              <w:rPr>
                <w:b/>
                <w:i/>
              </w:rPr>
              <w:t xml:space="preserve"> / event </w:t>
            </w:r>
            <w:r w:rsidR="008460AF" w:rsidRPr="005D1F3A">
              <w:rPr>
                <w:b/>
                <w:i/>
              </w:rPr>
              <w:t>– please keep the information concise</w:t>
            </w:r>
            <w:r w:rsidR="008460AF">
              <w:rPr>
                <w:b/>
              </w:rPr>
              <w:t>)</w:t>
            </w:r>
          </w:p>
        </w:tc>
      </w:tr>
      <w:tr w:rsidR="008460AF" w14:paraId="5255B7E5" w14:textId="77777777" w:rsidTr="00FA410F">
        <w:tc>
          <w:tcPr>
            <w:tcW w:w="9016" w:type="dxa"/>
          </w:tcPr>
          <w:p w14:paraId="6FC71A21" w14:textId="77777777" w:rsidR="008460AF" w:rsidRDefault="008460AF" w:rsidP="00FA410F">
            <w:pPr>
              <w:rPr>
                <w:b/>
              </w:rPr>
            </w:pPr>
          </w:p>
          <w:p w14:paraId="4442598D" w14:textId="77777777" w:rsidR="008460AF" w:rsidRDefault="008460AF" w:rsidP="00FA410F">
            <w:pPr>
              <w:rPr>
                <w:b/>
              </w:rPr>
            </w:pPr>
          </w:p>
          <w:p w14:paraId="40724FEA" w14:textId="77777777" w:rsidR="008460AF" w:rsidRDefault="008460AF" w:rsidP="00FA410F">
            <w:pPr>
              <w:rPr>
                <w:b/>
              </w:rPr>
            </w:pPr>
          </w:p>
          <w:p w14:paraId="7C7087BD" w14:textId="77777777" w:rsidR="008460AF" w:rsidRDefault="008460AF" w:rsidP="00FA410F">
            <w:pPr>
              <w:rPr>
                <w:b/>
              </w:rPr>
            </w:pPr>
          </w:p>
          <w:p w14:paraId="041465A9" w14:textId="77777777" w:rsidR="008460AF" w:rsidRDefault="008460AF" w:rsidP="00FA410F">
            <w:pPr>
              <w:rPr>
                <w:b/>
              </w:rPr>
            </w:pPr>
          </w:p>
          <w:p w14:paraId="1D8CAB96" w14:textId="77777777" w:rsidR="008460AF" w:rsidRDefault="008460AF" w:rsidP="00FA410F">
            <w:pPr>
              <w:rPr>
                <w:b/>
              </w:rPr>
            </w:pPr>
          </w:p>
          <w:p w14:paraId="389F4CE5" w14:textId="77777777" w:rsidR="008460AF" w:rsidRDefault="008460AF" w:rsidP="00FA410F">
            <w:pPr>
              <w:rPr>
                <w:b/>
              </w:rPr>
            </w:pPr>
          </w:p>
        </w:tc>
      </w:tr>
    </w:tbl>
    <w:p w14:paraId="3D7CA9B4" w14:textId="77777777" w:rsidR="008460AF" w:rsidRDefault="008460AF" w:rsidP="008460AF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60AF" w14:paraId="46B915CC" w14:textId="77777777" w:rsidTr="00FA410F">
        <w:tc>
          <w:tcPr>
            <w:tcW w:w="9242" w:type="dxa"/>
            <w:shd w:val="clear" w:color="auto" w:fill="B4C6E7" w:themeFill="accent1" w:themeFillTint="66"/>
          </w:tcPr>
          <w:p w14:paraId="72872C3D" w14:textId="77777777" w:rsidR="008460AF" w:rsidRDefault="008460AF" w:rsidP="00FA410F">
            <w:pPr>
              <w:rPr>
                <w:b/>
              </w:rPr>
            </w:pPr>
            <w:r>
              <w:rPr>
                <w:b/>
              </w:rPr>
              <w:t>Other relevant information ongoing at time of incident (e.g. Volume of work/escalation levels/ICT incident/staffing incident)</w:t>
            </w:r>
          </w:p>
        </w:tc>
      </w:tr>
      <w:tr w:rsidR="008460AF" w14:paraId="4A105F44" w14:textId="77777777" w:rsidTr="00FA410F">
        <w:tc>
          <w:tcPr>
            <w:tcW w:w="9242" w:type="dxa"/>
          </w:tcPr>
          <w:p w14:paraId="458613D7" w14:textId="77777777" w:rsidR="008460AF" w:rsidRDefault="008460AF" w:rsidP="00FA410F">
            <w:pPr>
              <w:rPr>
                <w:b/>
              </w:rPr>
            </w:pPr>
          </w:p>
          <w:p w14:paraId="43B40C0D" w14:textId="77777777" w:rsidR="008460AF" w:rsidRDefault="008460AF" w:rsidP="00FA410F">
            <w:pPr>
              <w:rPr>
                <w:b/>
              </w:rPr>
            </w:pPr>
          </w:p>
          <w:p w14:paraId="6D3F2C9B" w14:textId="77777777" w:rsidR="008460AF" w:rsidRDefault="008460AF" w:rsidP="00FA410F">
            <w:pPr>
              <w:rPr>
                <w:b/>
              </w:rPr>
            </w:pPr>
          </w:p>
          <w:p w14:paraId="2B9F2701" w14:textId="77777777" w:rsidR="008460AF" w:rsidRDefault="008460AF" w:rsidP="00FA410F">
            <w:pPr>
              <w:rPr>
                <w:b/>
              </w:rPr>
            </w:pPr>
          </w:p>
          <w:p w14:paraId="13A80C09" w14:textId="77777777" w:rsidR="008460AF" w:rsidRDefault="008460AF" w:rsidP="00FA410F">
            <w:pPr>
              <w:rPr>
                <w:b/>
              </w:rPr>
            </w:pPr>
          </w:p>
          <w:p w14:paraId="30E2715D" w14:textId="77777777" w:rsidR="008460AF" w:rsidRDefault="008460AF" w:rsidP="00FA410F">
            <w:pPr>
              <w:rPr>
                <w:b/>
              </w:rPr>
            </w:pPr>
          </w:p>
          <w:p w14:paraId="7A23CA2F" w14:textId="77777777" w:rsidR="008460AF" w:rsidRDefault="008460AF" w:rsidP="00FA410F">
            <w:pPr>
              <w:rPr>
                <w:b/>
              </w:rPr>
            </w:pPr>
          </w:p>
        </w:tc>
      </w:tr>
    </w:tbl>
    <w:p w14:paraId="712386A5" w14:textId="77777777" w:rsidR="008460AF" w:rsidRDefault="008460AF" w:rsidP="008460AF">
      <w:pPr>
        <w:rPr>
          <w:b/>
          <w:sz w:val="28"/>
          <w:szCs w:val="28"/>
        </w:rPr>
      </w:pPr>
    </w:p>
    <w:p w14:paraId="43E4A0AA" w14:textId="77777777" w:rsidR="008460AF" w:rsidRPr="00D03DE6" w:rsidRDefault="008460AF" w:rsidP="009A0BE3">
      <w:pPr>
        <w:rPr>
          <w:color w:val="000000"/>
        </w:rPr>
      </w:pPr>
    </w:p>
    <w:sectPr w:rsidR="008460AF" w:rsidRPr="00D03DE6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FD472" w14:textId="77777777" w:rsidR="005218A6" w:rsidRDefault="005218A6" w:rsidP="00F916E1">
      <w:pPr>
        <w:spacing w:after="0" w:line="240" w:lineRule="auto"/>
      </w:pPr>
      <w:r>
        <w:separator/>
      </w:r>
    </w:p>
  </w:endnote>
  <w:endnote w:type="continuationSeparator" w:id="0">
    <w:p w14:paraId="24FBC5AD" w14:textId="77777777" w:rsidR="005218A6" w:rsidRDefault="005218A6" w:rsidP="00F9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47606" w14:textId="77777777" w:rsidR="005218A6" w:rsidRDefault="005218A6" w:rsidP="00F916E1">
      <w:pPr>
        <w:spacing w:after="0" w:line="240" w:lineRule="auto"/>
      </w:pPr>
      <w:r>
        <w:separator/>
      </w:r>
    </w:p>
  </w:footnote>
  <w:footnote w:type="continuationSeparator" w:id="0">
    <w:p w14:paraId="11C350A3" w14:textId="77777777" w:rsidR="005218A6" w:rsidRDefault="005218A6" w:rsidP="00F91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A53E5" w14:textId="0013B230" w:rsidR="00F916E1" w:rsidRDefault="00E518E4" w:rsidP="00F916E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C8A1EC1" wp14:editId="741AB418">
          <wp:simplePos x="0" y="0"/>
          <wp:positionH relativeFrom="margin">
            <wp:posOffset>4263390</wp:posOffset>
          </wp:positionH>
          <wp:positionV relativeFrom="paragraph">
            <wp:posOffset>-327025</wp:posOffset>
          </wp:positionV>
          <wp:extent cx="2133600" cy="787400"/>
          <wp:effectExtent l="0" t="0" r="0" b="0"/>
          <wp:wrapNone/>
          <wp:docPr id="1" name="Picture 9" descr="Image result for s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600" cy="787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6E1" w:rsidRPr="00195A70">
      <w:rPr>
        <w:rFonts w:ascii="Arial" w:eastAsia="Arial" w:hAnsi="Arial"/>
        <w:noProof/>
        <w:color w:val="231F20"/>
        <w:lang w:eastAsia="en-GB"/>
      </w:rPr>
      <w:drawing>
        <wp:anchor distT="0" distB="0" distL="114300" distR="114300" simplePos="0" relativeHeight="251661312" behindDoc="1" locked="0" layoutInCell="1" allowOverlap="1" wp14:anchorId="46616609" wp14:editId="1CE61D1D">
          <wp:simplePos x="0" y="0"/>
          <wp:positionH relativeFrom="page">
            <wp:posOffset>168910</wp:posOffset>
          </wp:positionH>
          <wp:positionV relativeFrom="topMargin">
            <wp:align>bottom</wp:align>
          </wp:positionV>
          <wp:extent cx="1021080" cy="413393"/>
          <wp:effectExtent l="0" t="0" r="7620" b="5715"/>
          <wp:wrapNone/>
          <wp:docPr id="216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4133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6E1">
      <w:ptab w:relativeTo="margin" w:alignment="center" w:leader="none"/>
    </w:r>
    <w:r w:rsidR="00F916E1">
      <w:ptab w:relativeTo="margin" w:alignment="right" w:leader="none"/>
    </w:r>
  </w:p>
  <w:p w14:paraId="50286922" w14:textId="77777777" w:rsidR="00F916E1" w:rsidRDefault="00F91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6465D"/>
    <w:multiLevelType w:val="hybridMultilevel"/>
    <w:tmpl w:val="61EC2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37EE0"/>
    <w:multiLevelType w:val="hybridMultilevel"/>
    <w:tmpl w:val="36DE6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E1"/>
    <w:rsid w:val="000022A4"/>
    <w:rsid w:val="00011FD6"/>
    <w:rsid w:val="000D2911"/>
    <w:rsid w:val="000E70D4"/>
    <w:rsid w:val="001329B9"/>
    <w:rsid w:val="001367A6"/>
    <w:rsid w:val="00181056"/>
    <w:rsid w:val="001954CD"/>
    <w:rsid w:val="001E4AF4"/>
    <w:rsid w:val="001F5567"/>
    <w:rsid w:val="00226063"/>
    <w:rsid w:val="00233D6A"/>
    <w:rsid w:val="00291A2E"/>
    <w:rsid w:val="002A3D67"/>
    <w:rsid w:val="002C1DEF"/>
    <w:rsid w:val="002E54A5"/>
    <w:rsid w:val="0030647F"/>
    <w:rsid w:val="003176AB"/>
    <w:rsid w:val="003539FF"/>
    <w:rsid w:val="003658E9"/>
    <w:rsid w:val="003C1BD0"/>
    <w:rsid w:val="003D591D"/>
    <w:rsid w:val="003E4D2B"/>
    <w:rsid w:val="003E791A"/>
    <w:rsid w:val="00407536"/>
    <w:rsid w:val="0049348F"/>
    <w:rsid w:val="004C52AF"/>
    <w:rsid w:val="004D620F"/>
    <w:rsid w:val="005218A6"/>
    <w:rsid w:val="005337B2"/>
    <w:rsid w:val="005D7C0B"/>
    <w:rsid w:val="006046BA"/>
    <w:rsid w:val="00613645"/>
    <w:rsid w:val="00634EFE"/>
    <w:rsid w:val="006369AD"/>
    <w:rsid w:val="00657791"/>
    <w:rsid w:val="00681FB0"/>
    <w:rsid w:val="006A49EF"/>
    <w:rsid w:val="006C603B"/>
    <w:rsid w:val="0078393D"/>
    <w:rsid w:val="007D0B68"/>
    <w:rsid w:val="008029F0"/>
    <w:rsid w:val="00807BD8"/>
    <w:rsid w:val="00843AD6"/>
    <w:rsid w:val="008460AF"/>
    <w:rsid w:val="00893499"/>
    <w:rsid w:val="00964BDA"/>
    <w:rsid w:val="00982E57"/>
    <w:rsid w:val="009A0BE3"/>
    <w:rsid w:val="009A755D"/>
    <w:rsid w:val="009C6613"/>
    <w:rsid w:val="00A96898"/>
    <w:rsid w:val="00AD410B"/>
    <w:rsid w:val="00B80122"/>
    <w:rsid w:val="00BA4D78"/>
    <w:rsid w:val="00BC7F50"/>
    <w:rsid w:val="00BF0B51"/>
    <w:rsid w:val="00C30B9E"/>
    <w:rsid w:val="00C4430E"/>
    <w:rsid w:val="00C902C6"/>
    <w:rsid w:val="00CF7DBC"/>
    <w:rsid w:val="00D03DE6"/>
    <w:rsid w:val="00D04DFB"/>
    <w:rsid w:val="00D05D91"/>
    <w:rsid w:val="00D52F87"/>
    <w:rsid w:val="00DF504F"/>
    <w:rsid w:val="00E01912"/>
    <w:rsid w:val="00E1535D"/>
    <w:rsid w:val="00E518E4"/>
    <w:rsid w:val="00F134D3"/>
    <w:rsid w:val="00F80C53"/>
    <w:rsid w:val="00F916E1"/>
    <w:rsid w:val="00F92BDA"/>
    <w:rsid w:val="00F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07797"/>
  <w15:chartTrackingRefBased/>
  <w15:docId w15:val="{3B6AB588-4C26-4147-A65D-B8466BA8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6E1"/>
  </w:style>
  <w:style w:type="paragraph" w:styleId="Footer">
    <w:name w:val="footer"/>
    <w:basedOn w:val="Normal"/>
    <w:link w:val="FooterChar"/>
    <w:uiPriority w:val="99"/>
    <w:unhideWhenUsed/>
    <w:rsid w:val="00F91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6E1"/>
  </w:style>
  <w:style w:type="character" w:styleId="Hyperlink">
    <w:name w:val="Hyperlink"/>
    <w:basedOn w:val="DefaultParagraphFont"/>
    <w:uiPriority w:val="99"/>
    <w:unhideWhenUsed/>
    <w:rsid w:val="00F916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6E1"/>
    <w:rPr>
      <w:color w:val="605E5C"/>
      <w:shd w:val="clear" w:color="auto" w:fill="E1DFDD"/>
    </w:rPr>
  </w:style>
  <w:style w:type="paragraph" w:customStyle="1" w:styleId="Underline">
    <w:name w:val="Underline"/>
    <w:basedOn w:val="Normal"/>
    <w:uiPriority w:val="3"/>
    <w:qFormat/>
    <w:rsid w:val="00F916E1"/>
    <w:pPr>
      <w:pBdr>
        <w:bottom w:val="single" w:sz="8" w:space="2" w:color="E7E6E6" w:themeColor="background2"/>
      </w:pBdr>
      <w:spacing w:after="0" w:line="240" w:lineRule="auto"/>
    </w:pPr>
    <w:rPr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D410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F55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8460AF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9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5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3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3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35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7C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920597C5EA743967D5FA5CDB18C82" ma:contentTypeVersion="14" ma:contentTypeDescription="Create a new document." ma:contentTypeScope="" ma:versionID="f83f505f57f9c62f6cb6b276d188a634">
  <xsd:schema xmlns:xsd="http://www.w3.org/2001/XMLSchema" xmlns:xs="http://www.w3.org/2001/XMLSchema" xmlns:p="http://schemas.microsoft.com/office/2006/metadata/properties" xmlns:ns1="http://schemas.microsoft.com/sharepoint/v3" xmlns:ns2="4f79d112-a084-45e5-9a8a-859c4dbce8f5" xmlns:ns3="6071fb66-352f-4e39-8447-c091857a73e2" targetNamespace="http://schemas.microsoft.com/office/2006/metadata/properties" ma:root="true" ma:fieldsID="7e38942d9d5fbae6902c9e4c9693e742" ns1:_="" ns2:_="" ns3:_="">
    <xsd:import namespace="http://schemas.microsoft.com/sharepoint/v3"/>
    <xsd:import namespace="4f79d112-a084-45e5-9a8a-859c4dbce8f5"/>
    <xsd:import namespace="6071fb66-352f-4e39-8447-c091857a73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9d112-a084-45e5-9a8a-859c4dbce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1fb66-352f-4e39-8447-c091857a7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0C605-7360-4001-8146-004AA360A3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CD158C-D13D-41CF-ADFA-EA04603CD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5599E-9E4D-494E-BF35-E0CD2C5C4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79d112-a084-45e5-9a8a-859c4dbce8f5"/>
    <ds:schemaRef ds:uri="6071fb66-352f-4e39-8447-c091857a7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Jones</dc:creator>
  <cp:keywords/>
  <dc:description/>
  <cp:lastModifiedBy>Matthew Hargreaves</cp:lastModifiedBy>
  <cp:revision>2</cp:revision>
  <dcterms:created xsi:type="dcterms:W3CDTF">2021-12-08T13:36:00Z</dcterms:created>
  <dcterms:modified xsi:type="dcterms:W3CDTF">2021-12-08T13:36:00Z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0x010100FBB920597C5EA743967D5FA5CDB18C82</vt:lpwstr>
  </property>
</Properties>
</file>