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DB3C4" w14:textId="77777777" w:rsidR="008A51B7" w:rsidRPr="008A51B7" w:rsidRDefault="008A51B7" w:rsidP="008A51B7">
      <w:pPr>
        <w:spacing w:after="0" w:line="276" w:lineRule="auto"/>
        <w:jc w:val="center"/>
        <w:rPr>
          <w:rFonts w:eastAsia="Calibri" w:cstheme="minorHAnsi"/>
          <w:b/>
          <w:bCs/>
          <w:color w:val="FF0000"/>
          <w:sz w:val="2"/>
          <w:szCs w:val="2"/>
        </w:rPr>
      </w:pPr>
    </w:p>
    <w:p w14:paraId="6996607C" w14:textId="032FB95B" w:rsidR="008A51B7" w:rsidRPr="008A51B7" w:rsidRDefault="008A51B7" w:rsidP="00DC4D68">
      <w:pPr>
        <w:spacing w:after="200" w:line="276" w:lineRule="auto"/>
        <w:rPr>
          <w:rFonts w:eastAsia="Calibri" w:cstheme="minorHAnsi"/>
          <w:b/>
          <w:color w:val="FF0000"/>
          <w:sz w:val="18"/>
          <w:szCs w:val="18"/>
        </w:rPr>
      </w:pPr>
      <w:r w:rsidRPr="00DC4D68">
        <w:rPr>
          <w:rFonts w:eastAsia="Calibri" w:cstheme="minorHAnsi"/>
          <w:b/>
          <w:bCs/>
          <w:color w:val="FF0000"/>
          <w:sz w:val="20"/>
          <w:szCs w:val="20"/>
        </w:rPr>
        <w:t>Head and Neck Suspected Cancer referrals must be submitted via the Fast Track Office, either via Choose &amp; Book (preferred method) or Email</w:t>
      </w:r>
      <w:r w:rsidR="00B63DB9">
        <w:rPr>
          <w:rFonts w:eastAsia="Calibri" w:cstheme="minorHAnsi"/>
          <w:b/>
          <w:bCs/>
          <w:color w:val="FF0000"/>
          <w:sz w:val="20"/>
          <w:szCs w:val="20"/>
        </w:rPr>
        <w:t xml:space="preserve"> </w:t>
      </w:r>
      <w:r w:rsidRPr="00DC4D68">
        <w:rPr>
          <w:rFonts w:eastAsia="Calibri" w:cstheme="minorHAnsi"/>
          <w:b/>
          <w:color w:val="FF0000"/>
          <w:sz w:val="20"/>
          <w:szCs w:val="20"/>
        </w:rPr>
        <w:t xml:space="preserve">2 Week Wait form can be downloaded at </w:t>
      </w:r>
      <w:hyperlink r:id="rId10" w:history="1">
        <w:r w:rsidRPr="008A51B7">
          <w:rPr>
            <w:rFonts w:eastAsia="Calibri" w:cstheme="minorHAnsi"/>
            <w:b/>
            <w:color w:val="0000FF"/>
            <w:sz w:val="18"/>
            <w:szCs w:val="18"/>
            <w:u w:val="single"/>
          </w:rPr>
          <w:t>https://www.england.nhs.uk/south/info-professional/dental/dcis/forms/</w:t>
        </w:r>
      </w:hyperlink>
      <w:r w:rsidRPr="008A51B7">
        <w:rPr>
          <w:rFonts w:eastAsia="Calibri" w:cstheme="minorHAnsi"/>
          <w:b/>
          <w:color w:val="FF0000"/>
          <w:sz w:val="18"/>
          <w:szCs w:val="18"/>
        </w:rPr>
        <w:t xml:space="preserve"> </w:t>
      </w:r>
      <w:r w:rsidRPr="008A51B7">
        <w:rPr>
          <w:rFonts w:eastAsia="Calibri" w:cstheme="minorHAnsi"/>
          <w:b/>
          <w:color w:val="1F497D"/>
          <w:sz w:val="18"/>
          <w:szCs w:val="18"/>
        </w:rPr>
        <w:t xml:space="preserve"> </w:t>
      </w:r>
    </w:p>
    <w:tbl>
      <w:tblPr>
        <w:tblStyle w:val="GridTable1Light-Accent6"/>
        <w:tblW w:w="11057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80" w:firstRow="0" w:lastRow="0" w:firstColumn="1" w:lastColumn="0" w:noHBand="0" w:noVBand="1"/>
      </w:tblPr>
      <w:tblGrid>
        <w:gridCol w:w="5528"/>
        <w:gridCol w:w="237"/>
        <w:gridCol w:w="5292"/>
      </w:tblGrid>
      <w:tr w:rsidR="008A51B7" w:rsidRPr="008A51B7" w14:paraId="2E630F2B" w14:textId="77777777" w:rsidTr="00452F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49005FAB" w14:textId="5D83B3C3" w:rsidR="008A51B7" w:rsidRPr="00102E2D" w:rsidRDefault="00102E2D" w:rsidP="00102E2D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102E2D">
              <w:rPr>
                <w:rFonts w:eastAsia="Calibri" w:cstheme="minorHAnsi"/>
                <w:color w:val="FF0000"/>
              </w:rPr>
              <w:t>Name of Provider You Are Referring To: Secondary Care Hospital or Primary Care Dental Access Centre</w:t>
            </w:r>
          </w:p>
        </w:tc>
      </w:tr>
      <w:tr w:rsidR="008A51B7" w:rsidRPr="008A51B7" w14:paraId="0CAF4B75" w14:textId="77777777" w:rsidTr="00452F30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2949BB9D" w14:textId="472DAEC7" w:rsidR="008A51B7" w:rsidRPr="00102E2D" w:rsidRDefault="00102E2D" w:rsidP="00102E2D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 w:rsidRPr="00102E2D">
              <w:rPr>
                <w:rFonts w:eastAsia="Calibri" w:cstheme="minorHAnsi"/>
                <w:color w:val="FF0000"/>
              </w:rPr>
              <w:t xml:space="preserve">Name of </w:t>
            </w:r>
            <w:proofErr w:type="gramStart"/>
            <w:r w:rsidRPr="00102E2D">
              <w:rPr>
                <w:rFonts w:eastAsia="Calibri" w:cstheme="minorHAnsi"/>
                <w:color w:val="FF0000"/>
              </w:rPr>
              <w:t>Provider:-</w:t>
            </w:r>
            <w:proofErr w:type="gramEnd"/>
          </w:p>
        </w:tc>
      </w:tr>
      <w:tr w:rsidR="008A51B7" w:rsidRPr="008A51B7" w14:paraId="47583C33" w14:textId="77777777" w:rsidTr="00452F3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3BEE7DAD" w14:textId="77777777" w:rsidR="008A51B7" w:rsidRPr="008A51B7" w:rsidRDefault="008A51B7" w:rsidP="008A51B7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REFERRAL INFORMATION</w:t>
            </w:r>
          </w:p>
        </w:tc>
      </w:tr>
      <w:tr w:rsidR="008A51B7" w:rsidRPr="008A51B7" w14:paraId="698601CD" w14:textId="77777777" w:rsidTr="00452F30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1F0A4F04" w14:textId="014003A4" w:rsidR="008A51B7" w:rsidRPr="00205F47" w:rsidRDefault="0093126F" w:rsidP="00102E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i/>
                <w:color w:val="385623" w:themeColor="accent6" w:themeShade="80"/>
                <w:sz w:val="24"/>
                <w:szCs w:val="24"/>
              </w:rPr>
            </w:pPr>
            <w:r>
              <w:rPr>
                <w:rFonts w:eastAsia="Calibri" w:cstheme="minorHAnsi"/>
                <w:color w:val="FF0000"/>
              </w:rPr>
              <w:t xml:space="preserve">This line is for </w:t>
            </w:r>
            <w:r w:rsidRPr="00147E53">
              <w:rPr>
                <w:rFonts w:eastAsia="Calibri" w:cstheme="minorHAnsi"/>
                <w:color w:val="FF0000"/>
              </w:rPr>
              <w:t xml:space="preserve">or triaging clinicians only </w:t>
            </w:r>
            <w:r>
              <w:rPr>
                <w:rFonts w:eastAsia="Calibri" w:cstheme="minorHAnsi"/>
                <w:color w:val="FF0000"/>
              </w:rPr>
              <w:t xml:space="preserve"> </w:t>
            </w:r>
            <w:r w:rsidRPr="00147E53">
              <w:rPr>
                <w:rFonts w:eastAsia="Calibri" w:cstheme="minorHAnsi"/>
                <w:color w:val="FF0000"/>
              </w:rPr>
              <w:t xml:space="preserve"> </w:t>
            </w:r>
            <w:r w:rsidR="008A51B7" w:rsidRPr="00205F47">
              <w:rPr>
                <w:rFonts w:eastAsia="Calibri" w:cstheme="minorHAnsi"/>
                <w:color w:val="FF0000"/>
                <w:sz w:val="24"/>
                <w:szCs w:val="24"/>
              </w:rPr>
              <w:t xml:space="preserve">URGENT  </w:t>
            </w:r>
            <w:sdt>
              <w:sdtPr>
                <w:rPr>
                  <w:rFonts w:eastAsia="Calibri" w:cstheme="minorHAnsi"/>
                  <w:color w:val="FF0000"/>
                  <w:sz w:val="24"/>
                  <w:szCs w:val="24"/>
                </w:rPr>
                <w:id w:val="7303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205F47">
                  <w:rPr>
                    <w:rFonts w:ascii="Segoe UI Symbol" w:eastAsia="Calibri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8A51B7" w:rsidRPr="00205F47">
              <w:rPr>
                <w:rFonts w:eastAsia="Calibri" w:cstheme="minorHAnsi"/>
                <w:color w:val="FF0000"/>
                <w:sz w:val="24"/>
                <w:szCs w:val="24"/>
              </w:rPr>
              <w:t xml:space="preserve">   </w:t>
            </w:r>
            <w:r w:rsidR="008A51B7" w:rsidRPr="00205F47">
              <w:rPr>
                <w:rFonts w:eastAsia="Calibri" w:cstheme="minorHAnsi"/>
                <w:color w:val="385623" w:themeColor="accent6" w:themeShade="80"/>
                <w:sz w:val="24"/>
                <w:szCs w:val="24"/>
              </w:rPr>
              <w:t xml:space="preserve">ROUTINE  </w:t>
            </w:r>
            <w:sdt>
              <w:sdtPr>
                <w:rPr>
                  <w:rFonts w:eastAsia="Calibri" w:cstheme="minorHAnsi"/>
                  <w:color w:val="385623" w:themeColor="accent6" w:themeShade="80"/>
                  <w:sz w:val="24"/>
                  <w:szCs w:val="24"/>
                </w:rPr>
                <w:id w:val="-130645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205F47">
                  <w:rPr>
                    <w:rFonts w:ascii="Segoe UI Symbol" w:eastAsia="Calibri" w:hAnsi="Segoe UI Symbol" w:cs="Segoe UI Symbol"/>
                    <w:color w:val="385623" w:themeColor="accent6" w:themeShade="8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A51B7" w:rsidRPr="008A51B7" w14:paraId="015B0052" w14:textId="77777777" w:rsidTr="00452F3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C5E0B3" w:themeFill="accent6" w:themeFillTint="66"/>
          </w:tcPr>
          <w:p w14:paraId="54FFFBE6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  <w:sz w:val="24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FULL PATIENT DETAILS</w:t>
            </w:r>
          </w:p>
        </w:tc>
        <w:tc>
          <w:tcPr>
            <w:tcW w:w="5529" w:type="dxa"/>
            <w:gridSpan w:val="2"/>
            <w:shd w:val="clear" w:color="auto" w:fill="C5E0B3" w:themeFill="accent6" w:themeFillTint="66"/>
          </w:tcPr>
          <w:p w14:paraId="7B6F8C01" w14:textId="77777777" w:rsidR="008A51B7" w:rsidRPr="008A51B7" w:rsidRDefault="008A51B7" w:rsidP="008A51B7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  <w:sz w:val="24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REFERRER DETAILS</w:t>
            </w:r>
          </w:p>
        </w:tc>
      </w:tr>
      <w:tr w:rsidR="008A51B7" w:rsidRPr="008A51B7" w14:paraId="2D184959" w14:textId="77777777" w:rsidTr="00452F30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1B280A4E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34104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6472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77783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077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Dr </w:t>
            </w:r>
            <w:proofErr w:type="gramStart"/>
            <w:r w:rsidRPr="008A51B7">
              <w:rPr>
                <w:rFonts w:ascii="Segoe UI Symbol" w:eastAsia="Calibri" w:hAnsi="Segoe UI Symbol" w:cs="Segoe UI Symbol"/>
                <w:color w:val="385623" w:themeColor="accent6" w:themeShade="80"/>
              </w:rPr>
              <w:t>☐</w:t>
            </w: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Other</w:t>
            </w:r>
            <w:proofErr w:type="gramEnd"/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3912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  <w:p w14:paraId="6A2014DF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Male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40236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Female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69406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 NHS Number:</w:t>
            </w:r>
          </w:p>
          <w:p w14:paraId="6BCD9FBD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Surname:</w:t>
            </w:r>
          </w:p>
          <w:p w14:paraId="4A760D65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First name:</w:t>
            </w:r>
          </w:p>
          <w:p w14:paraId="2DECBFB9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Date of Birth:</w:t>
            </w:r>
          </w:p>
          <w:p w14:paraId="6E83E27D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Address:</w:t>
            </w:r>
          </w:p>
          <w:p w14:paraId="5494BDC9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Town/City:</w:t>
            </w:r>
          </w:p>
          <w:p w14:paraId="6941A2E8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Postcode:</w:t>
            </w:r>
          </w:p>
          <w:p w14:paraId="161384C9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Telephone Number:</w:t>
            </w:r>
          </w:p>
          <w:p w14:paraId="05D9D915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Mobile Number:</w:t>
            </w:r>
          </w:p>
          <w:p w14:paraId="1169A7BD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E-mail Address:</w:t>
            </w:r>
          </w:p>
        </w:tc>
        <w:tc>
          <w:tcPr>
            <w:tcW w:w="5529" w:type="dxa"/>
            <w:gridSpan w:val="2"/>
          </w:tcPr>
          <w:p w14:paraId="1D54BE7A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b/>
                  <w:bCs/>
                  <w:color w:val="385623" w:themeColor="accent6" w:themeShade="80"/>
                </w:rPr>
                <w:id w:val="-92988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bCs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1154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54394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6498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  Dr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67942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  Other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7873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571C065E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Surname:</w:t>
            </w:r>
          </w:p>
          <w:p w14:paraId="692D18E4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First name:</w:t>
            </w:r>
          </w:p>
          <w:p w14:paraId="0220CD61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>Job Title:</w:t>
            </w:r>
          </w:p>
          <w:p w14:paraId="3F73C0F4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  <w:sz w:val="28"/>
              </w:rPr>
            </w:pPr>
            <w:r w:rsidRPr="008A51B7">
              <w:rPr>
                <w:rFonts w:eastAsia="Calibri" w:cstheme="minorHAnsi"/>
                <w:b/>
                <w:color w:val="385623" w:themeColor="accent6" w:themeShade="80"/>
                <w:sz w:val="28"/>
              </w:rPr>
              <w:t>GDC/GMC Number:</w:t>
            </w:r>
          </w:p>
          <w:p w14:paraId="56BE2BC1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Practice Name:</w:t>
            </w:r>
          </w:p>
          <w:p w14:paraId="58A17729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Practice Address:</w:t>
            </w:r>
          </w:p>
          <w:p w14:paraId="456536E3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</w:p>
          <w:p w14:paraId="56F777E2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Town/City:</w:t>
            </w:r>
          </w:p>
          <w:p w14:paraId="6EBEF5A3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Postcode:</w:t>
            </w:r>
          </w:p>
          <w:p w14:paraId="2EE25491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Telephone Number:</w:t>
            </w:r>
          </w:p>
          <w:p w14:paraId="3BD31D50" w14:textId="77777777" w:rsidR="008A51B7" w:rsidRPr="008A51B7" w:rsidRDefault="008A51B7" w:rsidP="008A51B7">
            <w:pPr>
              <w:tabs>
                <w:tab w:val="left" w:pos="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E-mail Address:</w:t>
            </w:r>
          </w:p>
        </w:tc>
      </w:tr>
      <w:tr w:rsidR="008A51B7" w:rsidRPr="008A51B7" w14:paraId="4BE1B659" w14:textId="77777777" w:rsidTr="00452F30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tbl>
            <w:tblPr>
              <w:tblW w:w="11057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1057"/>
            </w:tblGrid>
            <w:tr w:rsidR="008A51B7" w:rsidRPr="001026AC" w14:paraId="4C885BB3" w14:textId="77777777" w:rsidTr="00452F30">
              <w:trPr>
                <w:trHeight w:val="722"/>
              </w:trPr>
              <w:tc>
                <w:tcPr>
                  <w:tcW w:w="11057" w:type="dxa"/>
                  <w:tcBorders>
                    <w:left w:val="single" w:sz="8" w:space="0" w:color="4F81BD"/>
                    <w:right w:val="single" w:sz="8" w:space="0" w:color="4F81BD"/>
                  </w:tcBorders>
                  <w:shd w:val="clear" w:color="auto" w:fill="auto"/>
                  <w:vAlign w:val="bottom"/>
                </w:tcPr>
                <w:p w14:paraId="44ED2AF2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Cs/>
                      <w:color w:val="385623" w:themeColor="accent6" w:themeShade="80"/>
                    </w:rPr>
                  </w:pPr>
                  <w:r w:rsidRPr="008A51B7">
                    <w:rPr>
                      <w:b/>
                      <w:bCs/>
                      <w:color w:val="385623" w:themeColor="accent6" w:themeShade="80"/>
                    </w:rPr>
                    <w:t xml:space="preserve">CLINICAL REASON FOR REFERRAL. </w:t>
                  </w:r>
                  <w:r w:rsidRPr="008A51B7">
                    <w:rPr>
                      <w:bCs/>
                      <w:color w:val="385623" w:themeColor="accent6" w:themeShade="80"/>
                    </w:rPr>
                    <w:t xml:space="preserve"> Please detail reason for referral and what you want us to do for your patient.</w:t>
                  </w:r>
                </w:p>
                <w:p w14:paraId="599556E9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  <w:sz w:val="4"/>
                      <w:szCs w:val="4"/>
                    </w:rPr>
                  </w:pPr>
                </w:p>
                <w:p w14:paraId="5134100B" w14:textId="77777777" w:rsidR="008A51B7" w:rsidRPr="008A51B7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  <w:sz w:val="8"/>
                      <w:szCs w:val="8"/>
                    </w:rPr>
                  </w:pPr>
                </w:p>
                <w:p w14:paraId="7CE54BBD" w14:textId="03977FE2" w:rsidR="00B63DB9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  <w:r w:rsidRPr="008A51B7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  <w:lang w:val="en-US"/>
                    </w:rPr>
                    <w:t>☐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Ulcers </w:t>
                  </w:r>
                  <w:r w:rsidR="00DC4D68">
                    <w:rPr>
                      <w:rFonts w:cs="Arial"/>
                      <w:bCs/>
                      <w:color w:val="385623" w:themeColor="accent6" w:themeShade="80"/>
                    </w:rPr>
                    <w:t>(</w:t>
                  </w:r>
                  <w:r w:rsidR="00DC4D68" w:rsidRPr="00DC4D68">
                    <w:rPr>
                      <w:rFonts w:cs="Arial"/>
                      <w:bCs/>
                      <w:color w:val="FF0000"/>
                    </w:rPr>
                    <w:t>use 2ww form if cancer suspected</w:t>
                  </w:r>
                  <w:r w:rsidR="00DC4D68">
                    <w:rPr>
                      <w:rFonts w:cs="Arial"/>
                      <w:bCs/>
                      <w:color w:val="385623" w:themeColor="accent6" w:themeShade="80"/>
                    </w:rPr>
                    <w:t>)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</w:t>
                  </w:r>
                  <w:r w:rsidRPr="008A51B7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  <w:lang w:val="en-US"/>
                    </w:rPr>
                    <w:t>☐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Infection        </w:t>
                  </w:r>
                  <w:r w:rsidRPr="008A51B7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  <w:lang w:val="en-US"/>
                    </w:rPr>
                    <w:t>☐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Soft Tissue Swelling</w:t>
                  </w:r>
                  <w:r w:rsidR="00DC4D68">
                    <w:rPr>
                      <w:rFonts w:cs="Arial"/>
                      <w:bCs/>
                      <w:color w:val="385623" w:themeColor="accent6" w:themeShade="80"/>
                    </w:rPr>
                    <w:t xml:space="preserve"> (</w:t>
                  </w:r>
                  <w:r w:rsidR="00DC4D68" w:rsidRPr="00DC4D68">
                    <w:rPr>
                      <w:rFonts w:cs="Arial"/>
                      <w:bCs/>
                      <w:color w:val="FF0000"/>
                    </w:rPr>
                    <w:t>neck lumps use 2ww form</w:t>
                  </w:r>
                  <w:r w:rsidR="00DC4D68">
                    <w:rPr>
                      <w:rFonts w:cs="Arial"/>
                      <w:bCs/>
                      <w:color w:val="385623" w:themeColor="accent6" w:themeShade="80"/>
                    </w:rPr>
                    <w:t>)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       </w:t>
                  </w:r>
                </w:p>
                <w:p w14:paraId="5558694F" w14:textId="00E2E640" w:rsidR="008A51B7" w:rsidRPr="00DC4D68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  <w:r w:rsidRPr="008A51B7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  <w:lang w:val="en-US"/>
                    </w:rPr>
                    <w:t>☐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White Lesion        </w:t>
                  </w:r>
                  <w:r w:rsidRPr="00DC4D68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</w:rPr>
                    <w:t>☐</w:t>
                  </w:r>
                  <w:r w:rsidRPr="00DC4D68">
                    <w:rPr>
                      <w:rFonts w:cs="Arial"/>
                      <w:bCs/>
                      <w:color w:val="385623" w:themeColor="accent6" w:themeShade="80"/>
                    </w:rPr>
                    <w:t xml:space="preserve"> Pigmented Lesion        </w:t>
                  </w:r>
                  <w:r w:rsidRPr="00DC4D68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</w:rPr>
                    <w:t>☐</w:t>
                  </w:r>
                  <w:r w:rsidRPr="00DC4D68">
                    <w:rPr>
                      <w:rFonts w:cs="Arial"/>
                      <w:bCs/>
                      <w:color w:val="385623" w:themeColor="accent6" w:themeShade="80"/>
                    </w:rPr>
                    <w:t xml:space="preserve"> Bone Lesion</w:t>
                  </w:r>
                  <w:r w:rsidR="00DC4D68" w:rsidRPr="00DC4D68">
                    <w:rPr>
                      <w:rFonts w:cs="Arial"/>
                      <w:bCs/>
                      <w:color w:val="385623" w:themeColor="accent6" w:themeShade="80"/>
                    </w:rPr>
                    <w:t xml:space="preserve">         </w:t>
                  </w:r>
                  <w:sdt>
                    <w:sdtPr>
                      <w:rPr>
                        <w:rFonts w:cs="Arial"/>
                        <w:bCs/>
                        <w:color w:val="385623" w:themeColor="accent6" w:themeShade="80"/>
                      </w:rPr>
                      <w:id w:val="-2083208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4D68">
                        <w:rPr>
                          <w:rFonts w:ascii="MS Gothic" w:eastAsia="MS Gothic" w:hAnsi="MS Gothic" w:cs="Arial" w:hint="eastAsia"/>
                          <w:bCs/>
                          <w:color w:val="385623" w:themeColor="accent6" w:themeShade="80"/>
                        </w:rPr>
                        <w:t>☐</w:t>
                      </w:r>
                    </w:sdtContent>
                  </w:sdt>
                  <w:r w:rsidR="00DC4D68" w:rsidRPr="00DC4D68">
                    <w:rPr>
                      <w:rFonts w:cs="Arial"/>
                      <w:bCs/>
                      <w:color w:val="385623" w:themeColor="accent6" w:themeShade="80"/>
                    </w:rPr>
                    <w:t xml:space="preserve"> </w:t>
                  </w:r>
                  <w:r w:rsidR="00DC4D68">
                    <w:rPr>
                      <w:rFonts w:cs="Arial"/>
                      <w:bCs/>
                      <w:color w:val="385623" w:themeColor="accent6" w:themeShade="80"/>
                    </w:rPr>
                    <w:t xml:space="preserve">Erosive / </w:t>
                  </w:r>
                  <w:r w:rsidR="00DC4D68" w:rsidRPr="00DC4D68">
                    <w:rPr>
                      <w:rFonts w:cs="Arial"/>
                      <w:bCs/>
                      <w:color w:val="385623" w:themeColor="accent6" w:themeShade="80"/>
                    </w:rPr>
                    <w:t>Red lesio</w:t>
                  </w:r>
                  <w:r w:rsidR="00DC4D68">
                    <w:rPr>
                      <w:rFonts w:cs="Arial"/>
                      <w:bCs/>
                      <w:color w:val="385623" w:themeColor="accent6" w:themeShade="80"/>
                    </w:rPr>
                    <w:t>n</w:t>
                  </w:r>
                  <w:r w:rsidR="0057664C">
                    <w:rPr>
                      <w:rFonts w:cs="Arial"/>
                      <w:bCs/>
                      <w:color w:val="385623" w:themeColor="accent6" w:themeShade="80"/>
                    </w:rPr>
                    <w:t xml:space="preserve"> (</w:t>
                  </w:r>
                  <w:r w:rsidR="0057664C" w:rsidRPr="0057664C">
                    <w:rPr>
                      <w:rFonts w:cs="Arial"/>
                      <w:bCs/>
                      <w:color w:val="FF0000"/>
                    </w:rPr>
                    <w:t>use 2ww if cancer suspected</w:t>
                  </w:r>
                  <w:r w:rsidR="0057664C">
                    <w:rPr>
                      <w:rFonts w:cs="Arial"/>
                      <w:bCs/>
                      <w:color w:val="385623" w:themeColor="accent6" w:themeShade="80"/>
                    </w:rPr>
                    <w:t>)</w:t>
                  </w:r>
                </w:p>
                <w:p w14:paraId="3BCCEA72" w14:textId="45C1932E" w:rsidR="008A51B7" w:rsidRPr="008A51B7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  <w:r w:rsidRPr="008A51B7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  <w:lang w:val="en-US"/>
                    </w:rPr>
                    <w:t>☐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Salivary Gland    </w:t>
                  </w:r>
                  <w:r w:rsidR="00DC4D68">
                    <w:rPr>
                      <w:rFonts w:cs="Arial"/>
                      <w:bCs/>
                      <w:color w:val="385623" w:themeColor="accent6" w:themeShade="80"/>
                    </w:rPr>
                    <w:t xml:space="preserve"> 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</w:t>
                  </w:r>
                  <w:r w:rsidRPr="008A51B7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  <w:lang w:val="en-US"/>
                    </w:rPr>
                    <w:t>☐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Pain                                </w:t>
                  </w:r>
                  <w:r w:rsidRPr="008A51B7">
                    <w:rPr>
                      <w:rFonts w:ascii="MS Gothic" w:eastAsia="MS Gothic" w:hAnsi="MS Gothic" w:hint="eastAsia"/>
                      <w:bCs/>
                      <w:color w:val="385623" w:themeColor="accent6" w:themeShade="80"/>
                      <w:lang w:val="en-US"/>
                    </w:rPr>
                    <w:t>☐</w:t>
                  </w: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Other          </w:t>
                  </w:r>
                  <w:r w:rsidR="0093126F">
                    <w:rPr>
                      <w:rFonts w:cs="Arial"/>
                      <w:bCs/>
                      <w:color w:val="385623" w:themeColor="accent6" w:themeShade="80"/>
                    </w:rPr>
                    <w:t xml:space="preserve">           </w:t>
                  </w:r>
                  <w:sdt>
                    <w:sdtPr>
                      <w:rPr>
                        <w:rFonts w:cs="Arial"/>
                        <w:bCs/>
                        <w:color w:val="FF0000"/>
                      </w:rPr>
                      <w:id w:val="19801022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126F" w:rsidRPr="0093126F">
                        <w:rPr>
                          <w:rFonts w:ascii="MS Gothic" w:eastAsia="MS Gothic" w:hAnsi="MS Gothic" w:cs="Arial" w:hint="eastAsia"/>
                          <w:bCs/>
                          <w:color w:val="FF0000"/>
                        </w:rPr>
                        <w:t>☐</w:t>
                      </w:r>
                    </w:sdtContent>
                  </w:sdt>
                  <w:r w:rsidR="0093126F" w:rsidRPr="0093126F">
                    <w:rPr>
                      <w:rFonts w:cs="Arial"/>
                      <w:bCs/>
                      <w:color w:val="FF0000"/>
                    </w:rPr>
                    <w:t xml:space="preserve"> Urgent                           </w:t>
                  </w:r>
                  <w:sdt>
                    <w:sdtPr>
                      <w:rPr>
                        <w:rFonts w:cs="Arial"/>
                        <w:bCs/>
                        <w:color w:val="385623" w:themeColor="accent6" w:themeShade="80"/>
                      </w:rPr>
                      <w:id w:val="-11233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126F">
                        <w:rPr>
                          <w:rFonts w:ascii="MS Gothic" w:eastAsia="MS Gothic" w:hAnsi="MS Gothic" w:cs="Arial" w:hint="eastAsia"/>
                          <w:bCs/>
                          <w:color w:val="385623" w:themeColor="accent6" w:themeShade="80"/>
                        </w:rPr>
                        <w:t>☐</w:t>
                      </w:r>
                    </w:sdtContent>
                  </w:sdt>
                  <w:r w:rsidR="0093126F">
                    <w:rPr>
                      <w:rFonts w:cs="Arial"/>
                      <w:bCs/>
                      <w:color w:val="385623" w:themeColor="accent6" w:themeShade="80"/>
                    </w:rPr>
                    <w:t xml:space="preserve"> Routine</w:t>
                  </w:r>
                </w:p>
                <w:p w14:paraId="3F4ADCB9" w14:textId="77777777" w:rsidR="008A51B7" w:rsidRPr="008A51B7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</w:p>
                <w:p w14:paraId="36027FB9" w14:textId="77777777" w:rsidR="008A51B7" w:rsidRPr="008A51B7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</w:p>
                <w:p w14:paraId="18EA9FDF" w14:textId="77777777" w:rsidR="008A51B7" w:rsidRPr="008A51B7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</w:p>
                <w:p w14:paraId="3C0DE8A9" w14:textId="77777777" w:rsidR="008A51B7" w:rsidRPr="008A51B7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</w:p>
                <w:p w14:paraId="7CA36DE3" w14:textId="77777777" w:rsidR="008A51B7" w:rsidRPr="008A51B7" w:rsidRDefault="008A51B7" w:rsidP="008A51B7">
                  <w:pPr>
                    <w:spacing w:after="0"/>
                    <w:rPr>
                      <w:rFonts w:cs="Arial"/>
                      <w:bCs/>
                      <w:color w:val="385623" w:themeColor="accent6" w:themeShade="80"/>
                    </w:rPr>
                  </w:pPr>
                </w:p>
                <w:p w14:paraId="24BB9D25" w14:textId="77777777" w:rsidR="008A51B7" w:rsidRPr="008A51B7" w:rsidRDefault="008A51B7" w:rsidP="008A51B7">
                  <w:pPr>
                    <w:spacing w:after="0"/>
                    <w:rPr>
                      <w:b/>
                      <w:bCs/>
                      <w:color w:val="385623" w:themeColor="accent6" w:themeShade="80"/>
                    </w:rPr>
                  </w:pPr>
                  <w:r w:rsidRPr="008A51B7">
                    <w:rPr>
                      <w:rFonts w:cs="Arial"/>
                      <w:bCs/>
                      <w:color w:val="385623" w:themeColor="accent6" w:themeShade="80"/>
                    </w:rPr>
                    <w:t xml:space="preserve">                                                                                                                    </w:t>
                  </w:r>
                  <w:r w:rsidRPr="008A51B7">
                    <w:rPr>
                      <w:b/>
                      <w:bCs/>
                      <w:color w:val="385623" w:themeColor="accent6" w:themeShade="80"/>
                    </w:rPr>
                    <w:t xml:space="preserve"> Please attach referral letter if required.</w:t>
                  </w:r>
                </w:p>
              </w:tc>
            </w:tr>
            <w:tr w:rsidR="008A51B7" w:rsidRPr="001026AC" w14:paraId="42B59695" w14:textId="77777777" w:rsidTr="00452F30">
              <w:trPr>
                <w:trHeight w:val="722"/>
              </w:trPr>
              <w:tc>
                <w:tcPr>
                  <w:tcW w:w="11057" w:type="dxa"/>
                  <w:tcBorders>
                    <w:left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2632B1E7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  <w:r w:rsidRPr="008A51B7">
                    <w:rPr>
                      <w:b/>
                      <w:bCs/>
                      <w:color w:val="385623" w:themeColor="accent6" w:themeShade="80"/>
                    </w:rPr>
                    <w:t>DESCRIPTION OF LESION/CLINICAL FINDINGS:</w:t>
                  </w:r>
                </w:p>
                <w:p w14:paraId="01DFB686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  <w:p w14:paraId="7E69F0B8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  <w:p w14:paraId="4144ABF9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  <w:p w14:paraId="028633DF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  <w:p w14:paraId="71809F44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  <w:p w14:paraId="6E6AE8D1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  <w:p w14:paraId="16728719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</w:tc>
            </w:tr>
            <w:tr w:rsidR="008A51B7" w:rsidRPr="001026AC" w14:paraId="233D56B1" w14:textId="77777777" w:rsidTr="00452F30">
              <w:trPr>
                <w:trHeight w:val="722"/>
              </w:trPr>
              <w:tc>
                <w:tcPr>
                  <w:tcW w:w="11057" w:type="dxa"/>
                  <w:tcBorders>
                    <w:left w:val="single" w:sz="8" w:space="0" w:color="4F81BD"/>
                    <w:right w:val="single" w:sz="8" w:space="0" w:color="4F81BD"/>
                  </w:tcBorders>
                  <w:shd w:val="clear" w:color="auto" w:fill="auto"/>
                </w:tcPr>
                <w:p w14:paraId="4B5EBD6D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  <w:r w:rsidRPr="008A51B7">
                    <w:rPr>
                      <w:b/>
                      <w:bCs/>
                      <w:color w:val="385623" w:themeColor="accent6" w:themeShade="80"/>
                    </w:rPr>
                    <w:t>PROVISIONAL DIAGNOSIS</w:t>
                  </w:r>
                  <w:r w:rsidRPr="008A51B7">
                    <w:rPr>
                      <w:bCs/>
                      <w:color w:val="385623" w:themeColor="accent6" w:themeShade="80"/>
                    </w:rPr>
                    <w:t>. Please detail.</w:t>
                  </w:r>
                </w:p>
                <w:p w14:paraId="0C95DCA3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  <w:p w14:paraId="6C3E0B1D" w14:textId="77777777" w:rsidR="008A51B7" w:rsidRPr="008A51B7" w:rsidRDefault="008A51B7" w:rsidP="008A51B7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385623" w:themeColor="accent6" w:themeShade="80"/>
                    </w:rPr>
                  </w:pPr>
                </w:p>
              </w:tc>
            </w:tr>
          </w:tbl>
          <w:p w14:paraId="4961E6D8" w14:textId="77777777" w:rsidR="008A51B7" w:rsidRPr="008A51B7" w:rsidRDefault="008A51B7" w:rsidP="008A51B7">
            <w:pPr>
              <w:spacing w:line="276" w:lineRule="auto"/>
              <w:rPr>
                <w:rFonts w:eastAsia="Calibri" w:cstheme="minorHAnsi"/>
                <w:color w:val="385623" w:themeColor="accent6" w:themeShade="80"/>
                <w:sz w:val="4"/>
                <w:szCs w:val="4"/>
              </w:rPr>
            </w:pPr>
          </w:p>
        </w:tc>
      </w:tr>
      <w:tr w:rsidR="008A51B7" w:rsidRPr="008A51B7" w14:paraId="3FFDCC99" w14:textId="77777777" w:rsidTr="00452F30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1D2217F5" w14:textId="362AFECB" w:rsidR="008A51B7" w:rsidRPr="008A51B7" w:rsidRDefault="008A51B7" w:rsidP="008A51B7">
            <w:pPr>
              <w:spacing w:line="276" w:lineRule="auto"/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</w:pPr>
          </w:p>
        </w:tc>
      </w:tr>
      <w:tr w:rsidR="008A51B7" w:rsidRPr="008A51B7" w14:paraId="18C6B510" w14:textId="77777777" w:rsidTr="00452F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069EE513" w14:textId="2C99B251" w:rsidR="008A51B7" w:rsidRPr="008A51B7" w:rsidRDefault="00B60C30" w:rsidP="008A51B7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>
              <w:rPr>
                <w:rFonts w:eastAsia="Calibri" w:cstheme="minorHAnsi"/>
                <w:color w:val="385623" w:themeColor="accent6" w:themeShade="80"/>
              </w:rPr>
              <w:t>Clinical Picture</w:t>
            </w:r>
          </w:p>
        </w:tc>
      </w:tr>
      <w:tr w:rsidR="008A51B7" w:rsidRPr="008A51B7" w14:paraId="62800592" w14:textId="77777777" w:rsidTr="008A51B7">
        <w:trPr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35038131" w14:textId="06AF662F" w:rsidR="008A51B7" w:rsidRPr="008A51B7" w:rsidRDefault="00B60C30" w:rsidP="008A51B7">
            <w:pPr>
              <w:tabs>
                <w:tab w:val="left" w:pos="0"/>
              </w:tabs>
              <w:spacing w:line="276" w:lineRule="auto"/>
              <w:rPr>
                <w:rFonts w:eastAsia="Calibri" w:cstheme="minorHAnsi"/>
                <w:color w:val="385623" w:themeColor="accent6" w:themeShade="80"/>
              </w:rPr>
            </w:pPr>
            <w:r>
              <w:rPr>
                <w:rFonts w:eastAsia="Calibri" w:cstheme="minorHAnsi"/>
                <w:color w:val="385623" w:themeColor="accent6" w:themeShade="80"/>
              </w:rPr>
              <w:t xml:space="preserve">Kindly attach a relevant good quality image / picture / radiograph for </w:t>
            </w:r>
            <w:proofErr w:type="gramStart"/>
            <w:r>
              <w:rPr>
                <w:rFonts w:eastAsia="Calibri" w:cstheme="minorHAnsi"/>
                <w:color w:val="385623" w:themeColor="accent6" w:themeShade="80"/>
              </w:rPr>
              <w:t>you</w:t>
            </w:r>
            <w:proofErr w:type="gramEnd"/>
            <w:r>
              <w:rPr>
                <w:rFonts w:eastAsia="Calibri" w:cstheme="minorHAnsi"/>
                <w:color w:val="385623" w:themeColor="accent6" w:themeShade="80"/>
              </w:rPr>
              <w:t xml:space="preserve"> referral to be accepted. </w:t>
            </w:r>
            <w:r w:rsidRPr="00DC4D68">
              <w:rPr>
                <w:rFonts w:eastAsia="Calibri" w:cstheme="minorHAnsi"/>
                <w:color w:val="385623" w:themeColor="accent6" w:themeShade="80"/>
                <w:u w:val="single"/>
              </w:rPr>
              <w:t>(If unable please provide a reason why to assist triage and acceptance</w:t>
            </w:r>
            <w:r>
              <w:rPr>
                <w:rFonts w:eastAsia="Calibri" w:cstheme="minorHAnsi"/>
                <w:color w:val="385623" w:themeColor="accent6" w:themeShade="80"/>
              </w:rPr>
              <w:t xml:space="preserve">). </w:t>
            </w:r>
          </w:p>
        </w:tc>
      </w:tr>
      <w:tr w:rsidR="008A51B7" w:rsidRPr="008A51B7" w14:paraId="384312DF" w14:textId="77777777" w:rsidTr="00452F3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6462AAE6" w14:textId="77777777" w:rsidR="008A51B7" w:rsidRPr="008A51B7" w:rsidRDefault="008A51B7" w:rsidP="008A51B7">
            <w:pPr>
              <w:tabs>
                <w:tab w:val="left" w:pos="0"/>
              </w:tabs>
              <w:jc w:val="center"/>
              <w:rPr>
                <w:rFonts w:eastAsia="Calibri" w:cstheme="minorHAnsi"/>
                <w:i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lastRenderedPageBreak/>
              <w:t>MEDICAL HISTORY</w:t>
            </w:r>
          </w:p>
        </w:tc>
      </w:tr>
      <w:tr w:rsidR="008A51B7" w:rsidRPr="008A51B7" w14:paraId="753E72F0" w14:textId="77777777" w:rsidTr="00452F30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auto"/>
          </w:tcPr>
          <w:p w14:paraId="0037BC46" w14:textId="77777777" w:rsidR="008A51B7" w:rsidRPr="008A51B7" w:rsidRDefault="008A51B7" w:rsidP="008A51B7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cs="Arial"/>
                <w:i/>
                <w:iCs/>
                <w:color w:val="FF0000"/>
              </w:rPr>
              <w:t xml:space="preserve">Please attach up-to-date medical history form for all referrals </w:t>
            </w:r>
            <w:r w:rsidRPr="008A51B7">
              <w:rPr>
                <w:rFonts w:cs="Arial"/>
                <w:i/>
                <w:iCs/>
                <w:color w:val="538135" w:themeColor="accent6" w:themeShade="BF"/>
              </w:rPr>
              <w:t>– referrals will be returned if this is not included</w:t>
            </w:r>
          </w:p>
        </w:tc>
      </w:tr>
      <w:tr w:rsidR="008A51B7" w:rsidRPr="008A51B7" w14:paraId="4CB0BB43" w14:textId="77777777" w:rsidTr="00B63DB9">
        <w:trPr>
          <w:trHeight w:val="4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</w:tcPr>
          <w:p w14:paraId="77CC5327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8A51B7">
              <w:rPr>
                <w:rFonts w:cstheme="minorHAnsi"/>
                <w:color w:val="385623" w:themeColor="accent6" w:themeShade="80"/>
              </w:rPr>
              <w:t>Medical Conditions: Tick box 1 in none. Complete if other</w:t>
            </w:r>
          </w:p>
          <w:p w14:paraId="749EF208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8A51B7">
              <w:rPr>
                <w:rFonts w:cstheme="minorHAnsi"/>
                <w:color w:val="385623" w:themeColor="accent6" w:themeShade="80"/>
              </w:rPr>
              <w:t xml:space="preserve">1.No Relevant Medical History confirmed </w:t>
            </w:r>
            <w:sdt>
              <w:sdtPr>
                <w:rPr>
                  <w:rFonts w:cstheme="minorHAnsi"/>
                  <w:color w:val="385623" w:themeColor="accent6" w:themeShade="80"/>
                </w:rPr>
                <w:id w:val="12374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  <w:p w14:paraId="10B80848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</w:p>
          <w:p w14:paraId="7F2270DE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</w:p>
          <w:p w14:paraId="6750F61F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8A51B7">
              <w:rPr>
                <w:rFonts w:cstheme="minorHAnsi"/>
                <w:color w:val="385623" w:themeColor="accent6" w:themeShade="80"/>
              </w:rPr>
              <w:t xml:space="preserve">                                                                </w:t>
            </w:r>
          </w:p>
          <w:p w14:paraId="27FEFEAC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8A51B7">
              <w:rPr>
                <w:rFonts w:cstheme="minorHAnsi"/>
                <w:color w:val="385623" w:themeColor="accent6" w:themeShade="80"/>
              </w:rPr>
              <w:t xml:space="preserve">Current Medication:       </w:t>
            </w:r>
          </w:p>
          <w:p w14:paraId="7C7CC62D" w14:textId="774F7E2E" w:rsidR="008A51B7" w:rsidRPr="008A51B7" w:rsidRDefault="00FA25EB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Bisphosphonates</w:t>
            </w:r>
            <w:r w:rsidR="008A51B7" w:rsidRPr="008A51B7">
              <w:rPr>
                <w:rFonts w:eastAsia="Calibri" w:cstheme="minorHAnsi"/>
                <w:color w:val="385623" w:themeColor="accent6" w:themeShade="80"/>
              </w:rPr>
              <w:t>/Den</w:t>
            </w:r>
            <w:r>
              <w:rPr>
                <w:rFonts w:eastAsia="Calibri" w:cstheme="minorHAnsi"/>
                <w:color w:val="385623" w:themeColor="accent6" w:themeShade="80"/>
              </w:rPr>
              <w:t>o</w:t>
            </w:r>
            <w:r w:rsidR="008A51B7" w:rsidRPr="008A51B7">
              <w:rPr>
                <w:rFonts w:eastAsia="Calibri" w:cstheme="minorHAnsi"/>
                <w:color w:val="385623" w:themeColor="accent6" w:themeShade="80"/>
              </w:rPr>
              <w:t>sumab state no of years…</w:t>
            </w:r>
            <w:proofErr w:type="gramStart"/>
            <w:r w:rsidR="008A51B7" w:rsidRPr="008A51B7">
              <w:rPr>
                <w:rFonts w:eastAsia="Calibri" w:cstheme="minorHAnsi"/>
                <w:color w:val="385623" w:themeColor="accent6" w:themeShade="80"/>
              </w:rPr>
              <w:t>…..</w:t>
            </w:r>
            <w:proofErr w:type="gramEnd"/>
          </w:p>
          <w:p w14:paraId="59CBA74E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</w:p>
          <w:p w14:paraId="74DE3805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</w:p>
          <w:p w14:paraId="0C180C1C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</w:p>
          <w:p w14:paraId="11953E0E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</w:p>
          <w:p w14:paraId="257A5530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8A51B7">
              <w:rPr>
                <w:rFonts w:cstheme="minorHAnsi"/>
                <w:color w:val="385623" w:themeColor="accent6" w:themeShade="80"/>
              </w:rPr>
              <w:t xml:space="preserve">                                                                               </w:t>
            </w:r>
          </w:p>
          <w:p w14:paraId="6122CB75" w14:textId="77777777" w:rsidR="008A51B7" w:rsidRPr="008A51B7" w:rsidRDefault="008A51B7" w:rsidP="008A51B7">
            <w:pPr>
              <w:spacing w:before="40"/>
              <w:rPr>
                <w:rFonts w:cstheme="minorHAnsi"/>
                <w:color w:val="385623" w:themeColor="accent6" w:themeShade="80"/>
              </w:rPr>
            </w:pPr>
            <w:r w:rsidRPr="008A51B7">
              <w:rPr>
                <w:rFonts w:cstheme="minorHAnsi"/>
                <w:color w:val="385623" w:themeColor="accent6" w:themeShade="80"/>
              </w:rPr>
              <w:t xml:space="preserve">Allergies:           </w:t>
            </w:r>
          </w:p>
          <w:p w14:paraId="0EE42A1D" w14:textId="77777777" w:rsidR="008A51B7" w:rsidRPr="008A51B7" w:rsidRDefault="008A51B7" w:rsidP="008A51B7">
            <w:pPr>
              <w:tabs>
                <w:tab w:val="left" w:pos="0"/>
              </w:tabs>
              <w:rPr>
                <w:rFonts w:cstheme="minorHAnsi"/>
                <w:color w:val="385623" w:themeColor="accent6" w:themeShade="80"/>
              </w:rPr>
            </w:pPr>
          </w:p>
        </w:tc>
        <w:tc>
          <w:tcPr>
            <w:tcW w:w="5529" w:type="dxa"/>
            <w:gridSpan w:val="2"/>
          </w:tcPr>
          <w:p w14:paraId="62304F82" w14:textId="77777777" w:rsidR="008A51B7" w:rsidRPr="008A51B7" w:rsidRDefault="008A51B7" w:rsidP="008A51B7">
            <w:pPr>
              <w:spacing w:before="40"/>
              <w:ind w:left="720" w:hanging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385623" w:themeColor="accent6" w:themeShade="80"/>
              </w:rPr>
            </w:pPr>
            <w:r w:rsidRPr="008A51B7">
              <w:rPr>
                <w:rFonts w:cstheme="minorHAnsi"/>
                <w:b/>
                <w:color w:val="385623" w:themeColor="accent6" w:themeShade="80"/>
              </w:rPr>
              <w:t>Tick ALL relevant boxes</w:t>
            </w:r>
          </w:p>
          <w:p w14:paraId="7267182C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9690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Warfarin*</w:t>
            </w:r>
          </w:p>
          <w:p w14:paraId="78174A0A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7322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NOACs e.g. rivaroxaban</w:t>
            </w:r>
          </w:p>
          <w:p w14:paraId="30805DCA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52517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 Aspirin/Clopidogrel</w:t>
            </w:r>
          </w:p>
          <w:p w14:paraId="479AE779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492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Bleeding disorders</w:t>
            </w:r>
          </w:p>
          <w:p w14:paraId="1CAEE5AD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8922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Bisphosphonates (oral)</w:t>
            </w:r>
          </w:p>
          <w:p w14:paraId="7CADD3B8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30554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Bisphosphonates (IV)</w:t>
            </w:r>
          </w:p>
          <w:p w14:paraId="33A02AB0" w14:textId="4638932B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98947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Den</w:t>
            </w:r>
            <w:r w:rsidR="00FA25EB">
              <w:rPr>
                <w:rFonts w:cstheme="minorHAnsi"/>
                <w:color w:val="385623" w:themeColor="accent6" w:themeShade="80"/>
              </w:rPr>
              <w:t>o</w:t>
            </w:r>
            <w:r w:rsidR="008A51B7" w:rsidRPr="008A51B7">
              <w:rPr>
                <w:rFonts w:cstheme="minorHAnsi"/>
                <w:color w:val="385623" w:themeColor="accent6" w:themeShade="80"/>
              </w:rPr>
              <w:t>sumab</w:t>
            </w:r>
          </w:p>
          <w:p w14:paraId="22926AB2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945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DMARDS (Drugs for rheumatoid conditions)</w:t>
            </w:r>
          </w:p>
          <w:p w14:paraId="6613F073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78138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Oral Steroids</w:t>
            </w:r>
          </w:p>
          <w:p w14:paraId="25FC580D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26346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Uncontrolled Diabetes</w:t>
            </w:r>
          </w:p>
          <w:p w14:paraId="5CCAB041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16879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Valve </w:t>
            </w:r>
            <w:proofErr w:type="gramStart"/>
            <w:r w:rsidR="008A51B7" w:rsidRPr="008A51B7">
              <w:rPr>
                <w:rFonts w:cstheme="minorHAnsi"/>
                <w:color w:val="385623" w:themeColor="accent6" w:themeShade="80"/>
              </w:rPr>
              <w:t>replacement</w:t>
            </w:r>
            <w:proofErr w:type="gramEnd"/>
          </w:p>
          <w:p w14:paraId="66D89D08" w14:textId="77777777" w:rsidR="008A51B7" w:rsidRPr="008A51B7" w:rsidRDefault="00CF57F5" w:rsidP="008A51B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-14423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Immunosuppressant’s</w:t>
            </w:r>
          </w:p>
          <w:p w14:paraId="4B652B02" w14:textId="77777777" w:rsidR="008A51B7" w:rsidRDefault="00CF57F5" w:rsidP="00B63DB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  <w:sdt>
              <w:sdtPr>
                <w:rPr>
                  <w:rFonts w:cstheme="minorHAnsi"/>
                  <w:color w:val="385623" w:themeColor="accent6" w:themeShade="80"/>
                </w:rPr>
                <w:id w:val="130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1B7" w:rsidRPr="008A51B7">
                  <w:rPr>
                    <w:rFonts w:ascii="Segoe UI Symbol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="008A51B7" w:rsidRPr="008A51B7">
              <w:rPr>
                <w:rFonts w:cstheme="minorHAnsi"/>
                <w:color w:val="385623" w:themeColor="accent6" w:themeShade="80"/>
              </w:rPr>
              <w:t xml:space="preserve">   Chemotherapy</w:t>
            </w:r>
          </w:p>
          <w:p w14:paraId="549AAB76" w14:textId="1D79AA61" w:rsidR="00B63DB9" w:rsidRPr="008A51B7" w:rsidRDefault="00B63DB9" w:rsidP="00B63DB9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</w:rPr>
            </w:pPr>
          </w:p>
        </w:tc>
      </w:tr>
      <w:tr w:rsidR="008A51B7" w:rsidRPr="008A51B7" w14:paraId="6BA2AF0E" w14:textId="77777777" w:rsidTr="00452F30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330CDAAC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OTHER INFORMATION (E.g. Living arrangements, Legal guardian, Interpreter required)</w:t>
            </w:r>
          </w:p>
          <w:p w14:paraId="0F2DD074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</w:p>
        </w:tc>
      </w:tr>
      <w:tr w:rsidR="008A51B7" w:rsidRPr="008A51B7" w14:paraId="0A87613D" w14:textId="77777777" w:rsidTr="00452F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gridSpan w:val="2"/>
            <w:shd w:val="clear" w:color="auto" w:fill="C5E0B3" w:themeFill="accent6" w:themeFillTint="66"/>
          </w:tcPr>
          <w:p w14:paraId="5B229FC6" w14:textId="77777777" w:rsidR="008A51B7" w:rsidRPr="008A51B7" w:rsidRDefault="008A51B7" w:rsidP="008A51B7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PATIENT GP DETAILS </w:t>
            </w:r>
            <w:r w:rsidRPr="008A51B7">
              <w:rPr>
                <w:rFonts w:eastAsia="Calibri" w:cstheme="minorHAnsi"/>
                <w:i/>
                <w:color w:val="385623" w:themeColor="accent6" w:themeShade="80"/>
              </w:rPr>
              <w:t>(if not the referrer)</w:t>
            </w:r>
          </w:p>
        </w:tc>
        <w:tc>
          <w:tcPr>
            <w:tcW w:w="5292" w:type="dxa"/>
            <w:shd w:val="clear" w:color="auto" w:fill="C5E0B3" w:themeFill="accent6" w:themeFillTint="66"/>
          </w:tcPr>
          <w:p w14:paraId="5A585A27" w14:textId="77777777" w:rsidR="008A51B7" w:rsidRPr="008A51B7" w:rsidRDefault="008A51B7" w:rsidP="008A51B7">
            <w:pPr>
              <w:tabs>
                <w:tab w:val="left" w:pos="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bCs/>
                <w:color w:val="385623" w:themeColor="accent6" w:themeShade="80"/>
              </w:rPr>
              <w:t>COMMUNICATION &amp; SPECIAL REQUIREMENTS</w:t>
            </w:r>
          </w:p>
        </w:tc>
      </w:tr>
      <w:tr w:rsidR="008A51B7" w:rsidRPr="008A51B7" w14:paraId="4F0B4EE0" w14:textId="77777777" w:rsidTr="00452F3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  <w:gridSpan w:val="2"/>
          </w:tcPr>
          <w:p w14:paraId="06AA1730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Mr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930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Mrs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0412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Miss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168023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Ms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49602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Dr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17964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  Other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7700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  <w:p w14:paraId="46483E7D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Surname:</w:t>
            </w:r>
          </w:p>
          <w:p w14:paraId="5C922823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First name:</w:t>
            </w:r>
          </w:p>
          <w:p w14:paraId="6E1AA1AD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Practice Name:</w:t>
            </w:r>
          </w:p>
          <w:p w14:paraId="0EB95752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Practice Address:</w:t>
            </w:r>
          </w:p>
          <w:p w14:paraId="7757A6CC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Town/City:</w:t>
            </w:r>
          </w:p>
          <w:p w14:paraId="78A6E148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Postcode:</w:t>
            </w:r>
          </w:p>
          <w:p w14:paraId="351D8D0E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Telephone Number:</w:t>
            </w:r>
          </w:p>
          <w:p w14:paraId="49B91C57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E-mail Address:</w:t>
            </w:r>
          </w:p>
        </w:tc>
        <w:tc>
          <w:tcPr>
            <w:tcW w:w="5292" w:type="dxa"/>
          </w:tcPr>
          <w:p w14:paraId="5D810FAB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Does the patient communicate in a language or mode other than English?                            </w:t>
            </w:r>
          </w:p>
          <w:p w14:paraId="3B42F9B3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13531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17422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1372150F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-161242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179725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  <w:p w14:paraId="1A9E8970" w14:textId="77777777" w:rsidR="008A51B7" w:rsidRPr="008A51B7" w:rsidRDefault="008A51B7" w:rsidP="008A51B7">
            <w:pPr>
              <w:tabs>
                <w:tab w:val="left" w:pos="0"/>
              </w:tabs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30366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b/>
                <w:color w:val="385623" w:themeColor="accent6" w:themeShade="80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85623" w:themeColor="accent6" w:themeShade="80"/>
                </w:rPr>
                <w:id w:val="97541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b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8A51B7" w:rsidRPr="008A51B7" w14:paraId="79726AD7" w14:textId="77777777" w:rsidTr="00452F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7FDDC242" w14:textId="77777777" w:rsidR="008A51B7" w:rsidRPr="008A51B7" w:rsidRDefault="008A51B7" w:rsidP="008A51B7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PATIENT CONSENT TO REFERRAL AND ASSOCIATED TREATMENT</w:t>
            </w:r>
          </w:p>
        </w:tc>
      </w:tr>
      <w:tr w:rsidR="008A51B7" w:rsidRPr="008A51B7" w14:paraId="16F65C97" w14:textId="77777777" w:rsidTr="00452F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3579A687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68729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  <w:r w:rsidRPr="008A51B7">
              <w:rPr>
                <w:rFonts w:eastAsia="Calibri" w:cstheme="minorHAnsi"/>
                <w:color w:val="385623" w:themeColor="accent6" w:themeShade="80"/>
                <w:sz w:val="20"/>
                <w:szCs w:val="20"/>
              </w:rPr>
              <w:t xml:space="preserve">    </w:t>
            </w: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NO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-15472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8A51B7" w:rsidRPr="008A51B7" w14:paraId="45CC4B81" w14:textId="77777777" w:rsidTr="00452F3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  <w:shd w:val="clear" w:color="auto" w:fill="C5E0B3" w:themeFill="accent6" w:themeFillTint="66"/>
          </w:tcPr>
          <w:p w14:paraId="044AD4A4" w14:textId="77777777" w:rsidR="008A51B7" w:rsidRPr="008A51B7" w:rsidRDefault="008A51B7" w:rsidP="008A51B7">
            <w:pPr>
              <w:tabs>
                <w:tab w:val="left" w:pos="0"/>
              </w:tabs>
              <w:jc w:val="center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  <w:t>CONFIRMATION AND SIGNATURE OF REFERRING PRACTITIONER</w:t>
            </w:r>
          </w:p>
        </w:tc>
      </w:tr>
      <w:tr w:rsidR="008A51B7" w:rsidRPr="008A51B7" w14:paraId="51BD4C36" w14:textId="77777777" w:rsidTr="00452F30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497968FB" w14:textId="77777777" w:rsidR="008A51B7" w:rsidRPr="008A51B7" w:rsidRDefault="008A51B7" w:rsidP="008A51B7">
            <w:pPr>
              <w:tabs>
                <w:tab w:val="left" w:pos="0"/>
              </w:tabs>
              <w:jc w:val="both"/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I confirm that this patient referral meets the current referral guidelines as issued by the Southwest LDN. (Referral guidelines are available on the LDN website). I understand that incomplete and/or inappropriate referrals will be returned for revision and may delay patient treatment.  Please note that it is now a mandatory requirement for referrers to provide their GDC or GMC Number on this form   Please tick to confirm. </w:t>
            </w:r>
            <w:sdt>
              <w:sdtPr>
                <w:rPr>
                  <w:rFonts w:eastAsia="Calibri" w:cstheme="minorHAnsi"/>
                  <w:color w:val="385623" w:themeColor="accent6" w:themeShade="80"/>
                </w:rPr>
                <w:id w:val="21039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51B7">
                  <w:rPr>
                    <w:rFonts w:ascii="Segoe UI Symbol" w:eastAsia="Calibri" w:hAnsi="Segoe UI Symbol" w:cs="Segoe UI Symbol"/>
                    <w:color w:val="385623" w:themeColor="accent6" w:themeShade="80"/>
                  </w:rPr>
                  <w:t>☐</w:t>
                </w:r>
              </w:sdtContent>
            </w:sdt>
          </w:p>
        </w:tc>
      </w:tr>
      <w:tr w:rsidR="008A51B7" w:rsidRPr="008A51B7" w14:paraId="2639B518" w14:textId="77777777" w:rsidTr="00452F30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3"/>
          </w:tcPr>
          <w:p w14:paraId="66218417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</w:p>
          <w:p w14:paraId="2ED54358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Print Full </w:t>
            </w:r>
            <w:proofErr w:type="gramStart"/>
            <w:r w:rsidRPr="008A51B7">
              <w:rPr>
                <w:rFonts w:eastAsia="Calibri" w:cstheme="minorHAnsi"/>
                <w:color w:val="385623" w:themeColor="accent6" w:themeShade="80"/>
              </w:rPr>
              <w:t>Name:…</w:t>
            </w:r>
            <w:proofErr w:type="gramEnd"/>
            <w:r w:rsidRPr="008A51B7">
              <w:rPr>
                <w:rFonts w:eastAsia="Calibri" w:cstheme="minorHAnsi"/>
                <w:color w:val="385623" w:themeColor="accent6" w:themeShade="80"/>
              </w:rPr>
              <w:t xml:space="preserve">………………………………………………………………………………………………         </w:t>
            </w:r>
            <w:proofErr w:type="gramStart"/>
            <w:r w:rsidRPr="008A51B7">
              <w:rPr>
                <w:rFonts w:eastAsia="Calibri" w:cstheme="minorHAnsi"/>
                <w:color w:val="385623" w:themeColor="accent6" w:themeShade="80"/>
              </w:rPr>
              <w:t>Date:…</w:t>
            </w:r>
            <w:proofErr w:type="gramEnd"/>
            <w:r w:rsidRPr="008A51B7">
              <w:rPr>
                <w:rFonts w:eastAsia="Calibri" w:cstheme="minorHAnsi"/>
                <w:color w:val="385623" w:themeColor="accent6" w:themeShade="80"/>
              </w:rPr>
              <w:t>……………………….................</w:t>
            </w:r>
          </w:p>
          <w:p w14:paraId="46854A67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color w:val="385623" w:themeColor="accent6" w:themeShade="80"/>
              </w:rPr>
            </w:pPr>
          </w:p>
          <w:p w14:paraId="02843D8B" w14:textId="77777777" w:rsidR="008A51B7" w:rsidRPr="008A51B7" w:rsidRDefault="008A51B7" w:rsidP="008A51B7">
            <w:pPr>
              <w:tabs>
                <w:tab w:val="left" w:pos="0"/>
              </w:tabs>
              <w:rPr>
                <w:rFonts w:eastAsia="Calibri" w:cstheme="minorHAnsi"/>
                <w:noProof/>
                <w:color w:val="385623" w:themeColor="accent6" w:themeShade="80"/>
                <w:lang w:eastAsia="en-GB"/>
              </w:rPr>
            </w:pPr>
            <w:r w:rsidRPr="008A51B7">
              <w:rPr>
                <w:rFonts w:eastAsia="Calibri" w:cstheme="minorHAnsi"/>
                <w:color w:val="385623" w:themeColor="accent6" w:themeShade="80"/>
              </w:rPr>
              <w:t>Signature: ………………………………………………………………………………</w:t>
            </w:r>
          </w:p>
        </w:tc>
      </w:tr>
    </w:tbl>
    <w:p w14:paraId="0EE52B06" w14:textId="77777777" w:rsidR="008A51B7" w:rsidRPr="008A51B7" w:rsidRDefault="008A51B7" w:rsidP="008A51B7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24"/>
          <w:szCs w:val="24"/>
        </w:rPr>
      </w:pPr>
      <w:r w:rsidRPr="008A51B7">
        <w:rPr>
          <w:rFonts w:ascii="Calibri" w:eastAsia="Calibri" w:hAnsi="Calibri" w:cs="Times New Roman"/>
          <w:b/>
          <w:color w:val="385623" w:themeColor="accent6" w:themeShade="80"/>
          <w:sz w:val="24"/>
          <w:szCs w:val="24"/>
        </w:rPr>
        <w:t>Please return fully completed forms to:</w:t>
      </w:r>
    </w:p>
    <w:p w14:paraId="08B02C5F" w14:textId="77777777" w:rsidR="008A51B7" w:rsidRPr="0030104B" w:rsidRDefault="008A51B7" w:rsidP="008A51B7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</w:pPr>
      <w:bookmarkStart w:id="0" w:name="_Hlk122512079"/>
      <w:r w:rsidRPr="0030104B"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  <w:t xml:space="preserve">Details for where to refer in  your region  are found at page 21 onward in the Oral Surgery Referral Guidance Document  access from the link     </w:t>
      </w:r>
      <w:hyperlink r:id="rId11" w:history="1">
        <w:r w:rsidRPr="00B63DB9">
          <w:rPr>
            <w:rFonts w:ascii="Calibri" w:eastAsia="Calibri" w:hAnsi="Calibri" w:cs="Times New Roman"/>
            <w:b/>
            <w:color w:val="0000FF"/>
          </w:rPr>
          <w:t>Here</w:t>
        </w:r>
      </w:hyperlink>
    </w:p>
    <w:p w14:paraId="6D6FC8AD" w14:textId="31AED87F" w:rsidR="00320CCC" w:rsidRPr="00102E2D" w:rsidRDefault="008A51B7" w:rsidP="00102E2D">
      <w:pPr>
        <w:jc w:val="center"/>
        <w:rPr>
          <w:rStyle w:val="FollowedHyperlink"/>
          <w:color w:val="auto"/>
          <w:kern w:val="2"/>
          <w:u w:val="none"/>
          <w14:ligatures w14:val="standardContextual"/>
        </w:rPr>
      </w:pPr>
      <w:r w:rsidRPr="0030104B"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  <w:t>Link to the Southwest Oral Surgery Referral Guidance</w:t>
      </w:r>
      <w:r w:rsidRPr="00B63DB9">
        <w:rPr>
          <w:rStyle w:val="FollowedHyperlink"/>
          <w:b/>
          <w:bCs/>
          <w:sz w:val="18"/>
          <w:szCs w:val="18"/>
        </w:rPr>
        <w:t xml:space="preserve"> </w:t>
      </w:r>
      <w:hyperlink r:id="rId12" w:history="1">
        <w:r w:rsidR="00102E2D" w:rsidRPr="00B63DB9">
          <w:rPr>
            <w:b/>
            <w:bCs/>
            <w:color w:val="0033CC"/>
            <w:kern w:val="2"/>
            <w14:ligatures w14:val="standardContextual"/>
          </w:rPr>
          <w:t>Here</w:t>
        </w:r>
      </w:hyperlink>
    </w:p>
    <w:p w14:paraId="56931AD3" w14:textId="1BB44273" w:rsidR="0030104B" w:rsidRPr="0030104B" w:rsidRDefault="0030104B" w:rsidP="00320CCC">
      <w:pPr>
        <w:spacing w:before="120" w:after="0" w:line="240" w:lineRule="auto"/>
        <w:jc w:val="center"/>
        <w:rPr>
          <w:b/>
          <w:bCs/>
          <w:color w:val="385623" w:themeColor="accent6" w:themeShade="80"/>
          <w:sz w:val="18"/>
          <w:szCs w:val="18"/>
        </w:rPr>
      </w:pPr>
      <w:r w:rsidRPr="0030104B">
        <w:rPr>
          <w:b/>
          <w:bCs/>
          <w:color w:val="385623" w:themeColor="accent6" w:themeShade="80"/>
          <w:sz w:val="18"/>
          <w:szCs w:val="18"/>
        </w:rPr>
        <w:t xml:space="preserve">For Somerset Primary Care </w:t>
      </w:r>
      <w:proofErr w:type="spellStart"/>
      <w:r w:rsidRPr="0030104B">
        <w:rPr>
          <w:b/>
          <w:bCs/>
          <w:color w:val="385623" w:themeColor="accent6" w:themeShade="80"/>
          <w:sz w:val="18"/>
          <w:szCs w:val="18"/>
        </w:rPr>
        <w:t>DwSI</w:t>
      </w:r>
      <w:proofErr w:type="spellEnd"/>
      <w:r w:rsidRPr="0030104B">
        <w:rPr>
          <w:b/>
          <w:bCs/>
          <w:color w:val="385623" w:themeColor="accent6" w:themeShade="80"/>
          <w:sz w:val="18"/>
          <w:szCs w:val="18"/>
        </w:rPr>
        <w:t xml:space="preserve"> MOS Referrals Indicate requested provider stating “DAC Bridgwater </w:t>
      </w:r>
      <w:proofErr w:type="gramStart"/>
      <w:r w:rsidRPr="0030104B">
        <w:rPr>
          <w:b/>
          <w:bCs/>
          <w:color w:val="385623" w:themeColor="accent6" w:themeShade="80"/>
          <w:sz w:val="18"/>
          <w:szCs w:val="18"/>
        </w:rPr>
        <w:t>•  Frome</w:t>
      </w:r>
      <w:proofErr w:type="gramEnd"/>
      <w:r w:rsidRPr="0030104B">
        <w:rPr>
          <w:b/>
          <w:bCs/>
          <w:color w:val="385623" w:themeColor="accent6" w:themeShade="80"/>
          <w:sz w:val="18"/>
          <w:szCs w:val="18"/>
        </w:rPr>
        <w:t xml:space="preserve"> •  Taunton •  or Yeovil”</w:t>
      </w:r>
    </w:p>
    <w:p w14:paraId="2A413AB7" w14:textId="77777777" w:rsidR="008A51B7" w:rsidRPr="0030104B" w:rsidRDefault="008A51B7" w:rsidP="008A51B7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</w:pPr>
      <w:r w:rsidRPr="0030104B"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  <w:t>If in doubt, contact your local Oral Surgery Provider.</w:t>
      </w:r>
    </w:p>
    <w:p w14:paraId="237635A1" w14:textId="77777777" w:rsidR="008A51B7" w:rsidRPr="0030104B" w:rsidRDefault="008A51B7" w:rsidP="008A51B7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</w:pPr>
      <w:r w:rsidRPr="0030104B"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  <w:t>If you feel the case is urgent but not suspected cancer, please contact your local provider in person to discuss.</w:t>
      </w:r>
    </w:p>
    <w:p w14:paraId="1AC8EBE2" w14:textId="1826107F" w:rsidR="008A51B7" w:rsidRPr="0030104B" w:rsidRDefault="008A51B7" w:rsidP="00320CCC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</w:pPr>
      <w:r w:rsidRPr="0030104B">
        <w:rPr>
          <w:rFonts w:ascii="Calibri" w:eastAsia="Calibri" w:hAnsi="Calibri" w:cs="Times New Roman"/>
          <w:b/>
          <w:color w:val="385623" w:themeColor="accent6" w:themeShade="80"/>
          <w:sz w:val="18"/>
          <w:szCs w:val="18"/>
        </w:rPr>
        <w:t xml:space="preserve">For all suspected cancer cases please use the Relevant 2 Week Wait referral form which can be accessed from the link </w:t>
      </w:r>
    </w:p>
    <w:bookmarkEnd w:id="0"/>
    <w:p w14:paraId="290DF753" w14:textId="6E6760E0" w:rsidR="008A51B7" w:rsidRPr="00B63DB9" w:rsidRDefault="00320CCC" w:rsidP="008A51B7">
      <w:pPr>
        <w:spacing w:before="120" w:after="0" w:line="240" w:lineRule="auto"/>
        <w:jc w:val="center"/>
        <w:rPr>
          <w:rStyle w:val="FollowedHyperlink"/>
          <w:b/>
          <w:bCs/>
          <w:u w:val="none"/>
        </w:rPr>
        <w:sectPr w:rsidR="008A51B7" w:rsidRPr="00B63DB9" w:rsidSect="00B44FC1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426" w:right="624" w:bottom="249" w:left="624" w:header="284" w:footer="0" w:gutter="0"/>
          <w:cols w:space="708"/>
          <w:titlePg/>
          <w:docGrid w:linePitch="360"/>
        </w:sectPr>
      </w:pPr>
      <w:r w:rsidRPr="00B63DB9">
        <w:rPr>
          <w:rStyle w:val="FollowedHyperlink"/>
          <w:b/>
          <w:bCs/>
          <w:u w:val="none"/>
        </w:rPr>
        <w:fldChar w:fldCharType="begin"/>
      </w:r>
      <w:r w:rsidRPr="00B63DB9">
        <w:rPr>
          <w:rStyle w:val="FollowedHyperlink"/>
          <w:b/>
          <w:bCs/>
          <w:u w:val="none"/>
        </w:rPr>
        <w:instrText>HYPERLINK "https://www.england.nhs.uk/south/info-professional/dental/dcis/forms/"</w:instrText>
      </w:r>
      <w:r w:rsidRPr="00B63DB9">
        <w:rPr>
          <w:rStyle w:val="FollowedHyperlink"/>
          <w:b/>
          <w:bCs/>
          <w:u w:val="none"/>
        </w:rPr>
      </w:r>
      <w:r w:rsidRPr="00B63DB9">
        <w:rPr>
          <w:rStyle w:val="FollowedHyperlink"/>
          <w:b/>
          <w:bCs/>
          <w:u w:val="none"/>
        </w:rPr>
        <w:fldChar w:fldCharType="separate"/>
      </w:r>
      <w:r w:rsidRPr="00B63DB9">
        <w:rPr>
          <w:rStyle w:val="FollowedHyperlink"/>
          <w:b/>
          <w:bCs/>
          <w:u w:val="none"/>
        </w:rPr>
        <w:t>Here</w:t>
      </w:r>
      <w:r w:rsidRPr="00B63DB9">
        <w:rPr>
          <w:rStyle w:val="FollowedHyperlink"/>
          <w:b/>
          <w:bCs/>
          <w:u w:val="none"/>
        </w:rPr>
        <w:fldChar w:fldCharType="end"/>
      </w:r>
    </w:p>
    <w:p w14:paraId="17D5E3CD" w14:textId="77777777" w:rsidR="008A51B7" w:rsidRPr="008A51B7" w:rsidRDefault="008A51B7" w:rsidP="008A51B7">
      <w:pPr>
        <w:spacing w:after="0" w:line="240" w:lineRule="auto"/>
        <w:rPr>
          <w:rFonts w:ascii="Calibri" w:hAnsi="Calibri" w:cs="Arial"/>
          <w:color w:val="0000FF"/>
          <w:sz w:val="16"/>
          <w:szCs w:val="16"/>
          <w:u w:val="single"/>
        </w:rPr>
      </w:pPr>
    </w:p>
    <w:p w14:paraId="713D0AA2" w14:textId="77777777" w:rsidR="009C23E2" w:rsidRDefault="009C23E2"/>
    <w:sectPr w:rsidR="009C23E2" w:rsidSect="006D390D">
      <w:type w:val="continuous"/>
      <w:pgSz w:w="11906" w:h="16838"/>
      <w:pgMar w:top="426" w:right="624" w:bottom="249" w:left="624" w:header="284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7DD5A" w14:textId="77777777" w:rsidR="008A51B7" w:rsidRDefault="008A51B7" w:rsidP="008A51B7">
      <w:pPr>
        <w:spacing w:after="0" w:line="240" w:lineRule="auto"/>
      </w:pPr>
      <w:r>
        <w:separator/>
      </w:r>
    </w:p>
  </w:endnote>
  <w:endnote w:type="continuationSeparator" w:id="0">
    <w:p w14:paraId="3E9C371A" w14:textId="77777777" w:rsidR="008A51B7" w:rsidRDefault="008A51B7" w:rsidP="008A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8BB4F" w14:textId="183669C1" w:rsidR="0093126F" w:rsidRDefault="008A51B7" w:rsidP="00C8393D">
    <w:pPr>
      <w:pStyle w:val="Footer"/>
      <w:tabs>
        <w:tab w:val="right" w:pos="10658"/>
      </w:tabs>
    </w:pPr>
    <w:r>
      <w:t>V</w:t>
    </w:r>
    <w:r w:rsidR="00CF57F5">
      <w:t>2</w:t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5668FBA" w14:textId="77777777" w:rsidR="0093126F" w:rsidRDefault="00931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9194" w14:textId="77777777" w:rsidR="0093126F" w:rsidRDefault="0093126F" w:rsidP="0083791C">
    <w:pPr>
      <w:pStyle w:val="Footer"/>
    </w:pPr>
  </w:p>
  <w:p w14:paraId="180CBA74" w14:textId="1C1F6103" w:rsidR="0093126F" w:rsidRDefault="008A51B7" w:rsidP="00C8393D">
    <w:pPr>
      <w:pStyle w:val="Footer"/>
      <w:tabs>
        <w:tab w:val="left" w:pos="300"/>
      </w:tabs>
    </w:pPr>
    <w:r>
      <w:t>V</w:t>
    </w:r>
    <w:r w:rsidR="00CF57F5">
      <w:t>2</w:t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B59A5E5" w14:textId="77777777" w:rsidR="0093126F" w:rsidRDefault="00931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4BE64" w14:textId="77777777" w:rsidR="008A51B7" w:rsidRDefault="008A51B7" w:rsidP="008A51B7">
      <w:pPr>
        <w:spacing w:after="0" w:line="240" w:lineRule="auto"/>
      </w:pPr>
      <w:r>
        <w:separator/>
      </w:r>
    </w:p>
  </w:footnote>
  <w:footnote w:type="continuationSeparator" w:id="0">
    <w:p w14:paraId="56FA7ED1" w14:textId="77777777" w:rsidR="008A51B7" w:rsidRDefault="008A51B7" w:rsidP="008A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549A" w14:textId="497324AB" w:rsidR="0093126F" w:rsidRPr="009D44EF" w:rsidRDefault="009D44EF" w:rsidP="009D44EF">
    <w:pPr>
      <w:tabs>
        <w:tab w:val="left" w:pos="9375"/>
      </w:tabs>
      <w:spacing w:after="0" w:line="20" w:lineRule="atLeast"/>
      <w:rPr>
        <w:rFonts w:cs="Arial"/>
        <w:b/>
        <w:color w:val="385623" w:themeColor="accent6" w:themeShade="80"/>
        <w:sz w:val="28"/>
        <w:szCs w:val="28"/>
      </w:rPr>
    </w:pPr>
    <w:r w:rsidRPr="000A410C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61312" behindDoc="0" locked="0" layoutInCell="1" allowOverlap="1" wp14:anchorId="33D821EF" wp14:editId="059A96E2">
          <wp:simplePos x="0" y="0"/>
          <wp:positionH relativeFrom="column">
            <wp:posOffset>6256655</wp:posOffset>
          </wp:positionH>
          <wp:positionV relativeFrom="page">
            <wp:posOffset>62865</wp:posOffset>
          </wp:positionV>
          <wp:extent cx="753745" cy="287020"/>
          <wp:effectExtent l="0" t="0" r="0" b="5080"/>
          <wp:wrapThrough wrapText="bothSides">
            <wp:wrapPolygon edited="0">
              <wp:start x="0" y="0"/>
              <wp:lineTo x="0" y="21027"/>
              <wp:lineTo x="21109" y="21027"/>
              <wp:lineTo x="21109" y="0"/>
              <wp:lineTo x="0" y="0"/>
            </wp:wrapPolygon>
          </wp:wrapThrough>
          <wp:docPr id="21" name="Picture 2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385623" w:themeColor="accent6" w:themeShade="80"/>
        <w:sz w:val="28"/>
        <w:szCs w:val="28"/>
      </w:rPr>
      <w:t xml:space="preserve">SOFT TISSUE </w:t>
    </w:r>
    <w:r w:rsidRPr="000A410C">
      <w:rPr>
        <w:rFonts w:cs="Arial"/>
        <w:b/>
        <w:color w:val="385623" w:themeColor="accent6" w:themeShade="80"/>
        <w:sz w:val="28"/>
        <w:szCs w:val="28"/>
      </w:rPr>
      <w:t>ORAL SURGERY Referral form V</w:t>
    </w:r>
    <w:r w:rsidR="00CF57F5">
      <w:rPr>
        <w:rFonts w:cs="Arial"/>
        <w:b/>
        <w:color w:val="385623" w:themeColor="accent6" w:themeShade="80"/>
        <w:sz w:val="28"/>
        <w:szCs w:val="28"/>
      </w:rPr>
      <w:t>2</w:t>
    </w:r>
    <w:r w:rsidR="0093126F">
      <w:rPr>
        <w:rFonts w:cs="Arial"/>
        <w:b/>
        <w:color w:val="385623" w:themeColor="accent6" w:themeShade="80"/>
        <w:sz w:val="28"/>
        <w:szCs w:val="28"/>
      </w:rPr>
      <w:t xml:space="preserve"> </w:t>
    </w:r>
    <w:r w:rsidR="007A248E">
      <w:rPr>
        <w:rFonts w:cs="Arial"/>
        <w:b/>
        <w:color w:val="385623" w:themeColor="accent6" w:themeShade="80"/>
        <w:sz w:val="28"/>
        <w:szCs w:val="28"/>
      </w:rPr>
      <w:t xml:space="preserve">June </w:t>
    </w:r>
    <w:r w:rsidR="0093126F">
      <w:rPr>
        <w:rFonts w:cs="Arial"/>
        <w:b/>
        <w:color w:val="385623" w:themeColor="accent6" w:themeShade="80"/>
        <w:sz w:val="28"/>
        <w:szCs w:val="28"/>
      </w:rPr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6B4B" w14:textId="1E205A94" w:rsidR="0093126F" w:rsidRPr="000A410C" w:rsidRDefault="008A51B7" w:rsidP="417EC0DE">
    <w:pPr>
      <w:tabs>
        <w:tab w:val="left" w:pos="9375"/>
      </w:tabs>
      <w:spacing w:after="0" w:line="20" w:lineRule="atLeast"/>
      <w:rPr>
        <w:rFonts w:cs="Arial"/>
        <w:b/>
        <w:bCs/>
        <w:color w:val="385623" w:themeColor="accent6" w:themeShade="80"/>
        <w:sz w:val="28"/>
        <w:szCs w:val="28"/>
      </w:rPr>
    </w:pPr>
    <w:r w:rsidRPr="000A410C">
      <w:rPr>
        <w:rFonts w:cs="Arial"/>
        <w:b/>
        <w:noProof/>
        <w:color w:val="385623" w:themeColor="accent6" w:themeShade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5C874A71" wp14:editId="4D3FBD2C">
          <wp:simplePos x="0" y="0"/>
          <wp:positionH relativeFrom="column">
            <wp:posOffset>6256655</wp:posOffset>
          </wp:positionH>
          <wp:positionV relativeFrom="page">
            <wp:posOffset>62865</wp:posOffset>
          </wp:positionV>
          <wp:extent cx="753745" cy="287020"/>
          <wp:effectExtent l="0" t="0" r="0" b="5080"/>
          <wp:wrapThrough wrapText="bothSides">
            <wp:wrapPolygon edited="0">
              <wp:start x="0" y="0"/>
              <wp:lineTo x="0" y="21027"/>
              <wp:lineTo x="21109" y="21027"/>
              <wp:lineTo x="21109" y="0"/>
              <wp:lineTo x="0" y="0"/>
            </wp:wrapPolygon>
          </wp:wrapThrough>
          <wp:docPr id="22" name="Picture 22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95E2957" w:rsidRPr="417EC0DE">
      <w:rPr>
        <w:rFonts w:cs="Arial"/>
        <w:b/>
        <w:bCs/>
        <w:color w:val="385623" w:themeColor="accent6" w:themeShade="80"/>
        <w:sz w:val="28"/>
        <w:szCs w:val="28"/>
      </w:rPr>
      <w:t>SOFT TISSUE ORAL SURGERY Referral form V2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DC5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92F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04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5AC4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AC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FC3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9C9E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C4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4C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A5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2184574">
    <w:abstractNumId w:val="9"/>
  </w:num>
  <w:num w:numId="2" w16cid:durableId="410348597">
    <w:abstractNumId w:val="7"/>
  </w:num>
  <w:num w:numId="3" w16cid:durableId="1083066061">
    <w:abstractNumId w:val="6"/>
  </w:num>
  <w:num w:numId="4" w16cid:durableId="1840734098">
    <w:abstractNumId w:val="5"/>
  </w:num>
  <w:num w:numId="5" w16cid:durableId="697195603">
    <w:abstractNumId w:val="4"/>
  </w:num>
  <w:num w:numId="6" w16cid:durableId="1202326637">
    <w:abstractNumId w:val="8"/>
  </w:num>
  <w:num w:numId="7" w16cid:durableId="1198005786">
    <w:abstractNumId w:val="3"/>
  </w:num>
  <w:num w:numId="8" w16cid:durableId="2065371848">
    <w:abstractNumId w:val="2"/>
  </w:num>
  <w:num w:numId="9" w16cid:durableId="500122674">
    <w:abstractNumId w:val="1"/>
  </w:num>
  <w:num w:numId="10" w16cid:durableId="174195033">
    <w:abstractNumId w:val="0"/>
  </w:num>
  <w:num w:numId="11" w16cid:durableId="1586377207">
    <w:abstractNumId w:val="9"/>
  </w:num>
  <w:num w:numId="12" w16cid:durableId="443425155">
    <w:abstractNumId w:val="7"/>
  </w:num>
  <w:num w:numId="13" w16cid:durableId="2012682586">
    <w:abstractNumId w:val="6"/>
  </w:num>
  <w:num w:numId="14" w16cid:durableId="1047605664">
    <w:abstractNumId w:val="5"/>
  </w:num>
  <w:num w:numId="15" w16cid:durableId="285239393">
    <w:abstractNumId w:val="4"/>
  </w:num>
  <w:num w:numId="16" w16cid:durableId="1331638528">
    <w:abstractNumId w:val="8"/>
  </w:num>
  <w:num w:numId="17" w16cid:durableId="1388601466">
    <w:abstractNumId w:val="3"/>
  </w:num>
  <w:num w:numId="18" w16cid:durableId="214589771">
    <w:abstractNumId w:val="2"/>
  </w:num>
  <w:num w:numId="19" w16cid:durableId="637493223">
    <w:abstractNumId w:val="1"/>
  </w:num>
  <w:num w:numId="20" w16cid:durableId="955255214">
    <w:abstractNumId w:val="0"/>
  </w:num>
  <w:num w:numId="21" w16cid:durableId="94716210">
    <w:abstractNumId w:val="9"/>
  </w:num>
  <w:num w:numId="22" w16cid:durableId="446975048">
    <w:abstractNumId w:val="7"/>
  </w:num>
  <w:num w:numId="23" w16cid:durableId="1521505371">
    <w:abstractNumId w:val="6"/>
  </w:num>
  <w:num w:numId="24" w16cid:durableId="1292782902">
    <w:abstractNumId w:val="5"/>
  </w:num>
  <w:num w:numId="25" w16cid:durableId="1564222488">
    <w:abstractNumId w:val="4"/>
  </w:num>
  <w:num w:numId="26" w16cid:durableId="978387784">
    <w:abstractNumId w:val="8"/>
  </w:num>
  <w:num w:numId="27" w16cid:durableId="2099206220">
    <w:abstractNumId w:val="3"/>
  </w:num>
  <w:num w:numId="28" w16cid:durableId="2075395624">
    <w:abstractNumId w:val="2"/>
  </w:num>
  <w:num w:numId="29" w16cid:durableId="713850666">
    <w:abstractNumId w:val="1"/>
  </w:num>
  <w:num w:numId="30" w16cid:durableId="211813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B7"/>
    <w:rsid w:val="00016CFB"/>
    <w:rsid w:val="00041BDA"/>
    <w:rsid w:val="000E2CC3"/>
    <w:rsid w:val="000E6443"/>
    <w:rsid w:val="00102E2D"/>
    <w:rsid w:val="0012131E"/>
    <w:rsid w:val="00157D4B"/>
    <w:rsid w:val="00163C50"/>
    <w:rsid w:val="00205F47"/>
    <w:rsid w:val="0030104B"/>
    <w:rsid w:val="00320CCC"/>
    <w:rsid w:val="00416117"/>
    <w:rsid w:val="00523E7A"/>
    <w:rsid w:val="0057664C"/>
    <w:rsid w:val="005B0631"/>
    <w:rsid w:val="005C296C"/>
    <w:rsid w:val="007A248E"/>
    <w:rsid w:val="008A51B7"/>
    <w:rsid w:val="0093126F"/>
    <w:rsid w:val="009C23E2"/>
    <w:rsid w:val="009D44EF"/>
    <w:rsid w:val="00B60C30"/>
    <w:rsid w:val="00B63DB9"/>
    <w:rsid w:val="00CF57F5"/>
    <w:rsid w:val="00DC4D68"/>
    <w:rsid w:val="00EB36C1"/>
    <w:rsid w:val="00ED1560"/>
    <w:rsid w:val="00FA25EB"/>
    <w:rsid w:val="00FD1D11"/>
    <w:rsid w:val="295E2957"/>
    <w:rsid w:val="417EC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EED862"/>
  <w15:chartTrackingRefBased/>
  <w15:docId w15:val="{E3366C24-715A-49D3-BA24-C8049B92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1B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A51B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51B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A51B7"/>
    <w:rPr>
      <w:rFonts w:ascii="Calibri" w:eastAsia="Calibri" w:hAnsi="Calibri" w:cs="Times New Roman"/>
    </w:rPr>
  </w:style>
  <w:style w:type="table" w:styleId="GridTable1Light-Accent6">
    <w:name w:val="Grid Table 1 Light Accent 6"/>
    <w:basedOn w:val="TableNormal"/>
    <w:uiPriority w:val="46"/>
    <w:rsid w:val="008A51B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16CFB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20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south/wp-content/uploads/sites/6/2023/05/mcn-oral-surgery-referral-guidelines-for-gdps-March-2023V4.doc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south/info-professional/dental/dcis/form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england.nhs.uk/south/info-professional/dental/dcis/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20" ma:contentTypeDescription="Create a new document." ma:contentTypeScope="" ma:versionID="367df5c55cae6995f93146d453a456ff">
  <xsd:schema xmlns:xsd="http://www.w3.org/2001/XMLSchema" xmlns:xs="http://www.w3.org/2001/XMLSchema" xmlns:p="http://schemas.microsoft.com/office/2006/metadata/properties" xmlns:ns1="http://schemas.microsoft.com/sharepoint/v3" xmlns:ns2="e6360cea-1d7b-41ca-8bb3-83efce0d2338" xmlns:ns3="51921d3b-b9dc-49ae-a63a-523520f23353" xmlns:ns4="cccaf3ac-2de9-44d4-aa31-54302fceb5f7" targetNamespace="http://schemas.microsoft.com/office/2006/metadata/properties" ma:root="true" ma:fieldsID="0fb223bd6dd906d44c5423d5ac900c52" ns1:_="" ns2:_="" ns3:_="" ns4:_="">
    <xsd:import namespace="http://schemas.microsoft.com/sharepoint/v3"/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FBC404-5302-4B19-B969-C16BCD0FE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69DB3-4E21-40D6-BDA8-973863F33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1584B7-A733-4BB1-A678-9C2D65EE4704}">
  <ds:schemaRefs>
    <ds:schemaRef ds:uri="http://purl.org/dc/elements/1.1/"/>
    <ds:schemaRef ds:uri="cccaf3ac-2de9-44d4-aa31-54302fceb5f7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1921d3b-b9dc-49ae-a63a-523520f23353"/>
    <ds:schemaRef ds:uri="e6360cea-1d7b-41ca-8bb3-83efce0d233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805</Words>
  <Characters>4589</Characters>
  <Application>Microsoft Office Word</Application>
  <DocSecurity>4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Bell</dc:creator>
  <cp:keywords/>
  <dc:description/>
  <cp:lastModifiedBy>Jane Impey</cp:lastModifiedBy>
  <cp:revision>2</cp:revision>
  <dcterms:created xsi:type="dcterms:W3CDTF">2024-07-11T11:25:00Z</dcterms:created>
  <dcterms:modified xsi:type="dcterms:W3CDTF">2024-07-11T11:25:00Z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</Properties>
</file>