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BE6F2" w14:textId="4B3925BF" w:rsidR="00791517" w:rsidRPr="00791517" w:rsidRDefault="00791517" w:rsidP="00791517">
      <w:pPr>
        <w:spacing w:beforeAutospacing="1" w:after="0" w:afterAutospacing="1" w:line="240" w:lineRule="auto"/>
        <w:textAlignment w:val="baseline"/>
        <w:rPr>
          <w:rFonts w:asciiTheme="minorBidi" w:eastAsia="Times New Roman" w:hAnsiTheme="minorBidi"/>
          <w:kern w:val="0"/>
          <w:sz w:val="18"/>
          <w:szCs w:val="18"/>
          <w:lang w:eastAsia="en-GB"/>
          <w14:ligatures w14:val="none"/>
        </w:rPr>
      </w:pPr>
      <w:r w:rsidRPr="00791517">
        <w:rPr>
          <w:rFonts w:asciiTheme="minorBidi" w:eastAsia="Times New Roman" w:hAnsiTheme="minorBidi"/>
          <w:b/>
          <w:bCs/>
          <w:kern w:val="0"/>
          <w:sz w:val="48"/>
          <w:szCs w:val="48"/>
          <w:lang w:eastAsia="en-GB"/>
          <w14:ligatures w14:val="none"/>
        </w:rPr>
        <w:t>Restorative MCN</w:t>
      </w:r>
      <w:r w:rsidRPr="00791517">
        <w:rPr>
          <w:rFonts w:asciiTheme="minorBidi" w:eastAsia="Times New Roman" w:hAnsiTheme="minorBidi"/>
          <w:kern w:val="0"/>
          <w:sz w:val="48"/>
          <w:szCs w:val="48"/>
          <w:lang w:eastAsia="en-GB"/>
          <w14:ligatures w14:val="none"/>
        </w:rPr>
        <w:t> </w:t>
      </w:r>
      <w:r w:rsidRPr="00791517">
        <w:rPr>
          <w:rFonts w:asciiTheme="minorBidi" w:eastAsia="Times New Roman" w:hAnsiTheme="minorBidi"/>
          <w:kern w:val="0"/>
          <w:sz w:val="20"/>
          <w:szCs w:val="20"/>
          <w:lang w:eastAsia="en-GB"/>
          <w14:ligatures w14:val="none"/>
        </w:rPr>
        <w:t>(2025)</w:t>
      </w:r>
    </w:p>
    <w:p w14:paraId="5007A276" w14:textId="77777777" w:rsidR="00791517" w:rsidRPr="00791517" w:rsidRDefault="00791517" w:rsidP="00791517">
      <w:pPr>
        <w:spacing w:beforeAutospacing="1" w:after="0" w:afterAutospacing="1" w:line="240" w:lineRule="auto"/>
        <w:textAlignment w:val="baseline"/>
        <w:rPr>
          <w:rFonts w:asciiTheme="minorBidi" w:eastAsia="Times New Roman" w:hAnsiTheme="minorBidi"/>
          <w:kern w:val="0"/>
          <w:sz w:val="18"/>
          <w:szCs w:val="18"/>
          <w:lang w:eastAsia="en-GB"/>
          <w14:ligatures w14:val="none"/>
        </w:rPr>
      </w:pPr>
      <w:r w:rsidRPr="00791517">
        <w:rPr>
          <w:rFonts w:asciiTheme="minorBidi" w:eastAsia="Times New Roman" w:hAnsiTheme="minorBidi"/>
          <w:b/>
          <w:bCs/>
          <w:kern w:val="0"/>
          <w:sz w:val="36"/>
          <w:szCs w:val="36"/>
          <w:lang w:eastAsia="en-GB"/>
          <w14:ligatures w14:val="none"/>
        </w:rPr>
        <w:t>Purpose and Aims</w:t>
      </w:r>
      <w:r w:rsidRPr="00791517">
        <w:rPr>
          <w:rFonts w:asciiTheme="minorBidi" w:eastAsia="Times New Roman" w:hAnsiTheme="minorBidi"/>
          <w:kern w:val="0"/>
          <w:sz w:val="36"/>
          <w:szCs w:val="36"/>
          <w:lang w:eastAsia="en-GB"/>
          <w14:ligatures w14:val="none"/>
        </w:rPr>
        <w:t> </w:t>
      </w:r>
    </w:p>
    <w:p w14:paraId="4FF06CD2" w14:textId="57B64F20" w:rsidR="00791517" w:rsidRPr="00791517" w:rsidRDefault="00791517" w:rsidP="00791517">
      <w:pPr>
        <w:spacing w:beforeAutospacing="1" w:after="0" w:afterAutospacing="1" w:line="240" w:lineRule="auto"/>
        <w:jc w:val="both"/>
        <w:textAlignment w:val="baseline"/>
        <w:rPr>
          <w:rFonts w:asciiTheme="minorBidi" w:eastAsia="Times New Roman" w:hAnsiTheme="minorBidi"/>
          <w:kern w:val="0"/>
          <w:sz w:val="18"/>
          <w:szCs w:val="18"/>
          <w:lang w:eastAsia="en-GB"/>
          <w14:ligatures w14:val="none"/>
        </w:rPr>
      </w:pPr>
      <w:r w:rsidRPr="00791517">
        <w:rPr>
          <w:rFonts w:asciiTheme="minorBidi" w:eastAsia="Times New Roman" w:hAnsiTheme="minorBidi"/>
          <w:kern w:val="0"/>
          <w:lang w:eastAsia="en-GB"/>
          <w14:ligatures w14:val="none"/>
        </w:rPr>
        <w:t>The purpose of the Restorative MCN is to facilitate patient-centred care, and its aims are to advise on transformational change, to improve clinical effectiveness, cost-effectiveness, equity of access, efficiency and offer parity of outcome in service delivery. </w:t>
      </w:r>
      <w:r>
        <w:rPr>
          <w:rStyle w:val="normaltextrun"/>
          <w:rFonts w:ascii="Arial" w:hAnsi="Arial" w:cs="Arial"/>
          <w:color w:val="000000"/>
          <w:shd w:val="clear" w:color="auto" w:fill="FFFFFF"/>
        </w:rPr>
        <w:t>The MCN Chair will be linked via the Local Dental Network Chair, into the Regional Chief Dental Office.</w:t>
      </w:r>
      <w:r>
        <w:rPr>
          <w:rStyle w:val="eop"/>
          <w:rFonts w:ascii="Arial" w:hAnsi="Arial" w:cs="Arial"/>
          <w:color w:val="000000"/>
          <w:shd w:val="clear" w:color="auto" w:fill="FFFFFF"/>
        </w:rPr>
        <w:t> </w:t>
      </w:r>
    </w:p>
    <w:p w14:paraId="558B99F7" w14:textId="01CF7333" w:rsidR="00791517" w:rsidRPr="00791517" w:rsidRDefault="00791517" w:rsidP="00791517">
      <w:pPr>
        <w:spacing w:beforeAutospacing="1" w:after="0" w:afterAutospacing="1" w:line="240" w:lineRule="auto"/>
        <w:textAlignment w:val="baseline"/>
        <w:rPr>
          <w:rFonts w:asciiTheme="minorBidi" w:eastAsia="Times New Roman" w:hAnsiTheme="minorBidi"/>
          <w:kern w:val="0"/>
          <w:sz w:val="18"/>
          <w:szCs w:val="18"/>
          <w:lang w:eastAsia="en-GB"/>
          <w14:ligatures w14:val="none"/>
        </w:rPr>
      </w:pPr>
      <w:r w:rsidRPr="00791517">
        <w:rPr>
          <w:rFonts w:asciiTheme="minorBidi" w:eastAsia="Times New Roman" w:hAnsiTheme="minorBidi"/>
          <w:kern w:val="0"/>
          <w:lang w:eastAsia="en-GB"/>
          <w14:ligatures w14:val="none"/>
        </w:rPr>
        <w:t>The aim of the MCN is to offer a way of working where clinicians from all settings across the clinical care pathway can focus on patients and improving services. The MCN aims to advise on transformational change, to improve clinical effectiveness, equity of access, efficiency and offer parity of outcome in service delivery.  The MCN is a managed group governed by NHS England providing a link to all specialists and clinicians accepting referrals. </w:t>
      </w:r>
      <w:r>
        <w:rPr>
          <w:rFonts w:asciiTheme="minorBidi" w:eastAsia="Times New Roman" w:hAnsiTheme="minorBidi"/>
          <w:kern w:val="0"/>
          <w:lang w:eastAsia="en-GB"/>
          <w14:ligatures w14:val="none"/>
        </w:rPr>
        <w:t xml:space="preserve">Supporting NHS England – South </w:t>
      </w:r>
      <w:proofErr w:type="spellStart"/>
      <w:r>
        <w:rPr>
          <w:rFonts w:asciiTheme="minorBidi" w:eastAsia="Times New Roman" w:hAnsiTheme="minorBidi"/>
          <w:kern w:val="0"/>
          <w:lang w:eastAsia="en-GB"/>
          <w14:ligatures w14:val="none"/>
        </w:rPr>
        <w:t>Wests</w:t>
      </w:r>
      <w:proofErr w:type="spellEnd"/>
      <w:r>
        <w:rPr>
          <w:rFonts w:asciiTheme="minorBidi" w:eastAsia="Times New Roman" w:hAnsiTheme="minorBidi"/>
          <w:kern w:val="0"/>
          <w:lang w:eastAsia="en-GB"/>
          <w14:ligatures w14:val="none"/>
        </w:rPr>
        <w:t xml:space="preserve"> Dental Collaborative commissioning Hub.  The chair will also be linked via the Local Dental Network Chair, into the Regional Chief Dental Office.</w:t>
      </w:r>
    </w:p>
    <w:p w14:paraId="679E8539" w14:textId="77777777" w:rsidR="00791517" w:rsidRPr="00791517" w:rsidRDefault="00791517" w:rsidP="00791517">
      <w:pPr>
        <w:spacing w:beforeAutospacing="1" w:after="0" w:afterAutospacing="1" w:line="240" w:lineRule="auto"/>
        <w:textAlignment w:val="baseline"/>
        <w:rPr>
          <w:rFonts w:asciiTheme="minorBidi" w:eastAsia="Times New Roman" w:hAnsiTheme="minorBidi"/>
          <w:kern w:val="0"/>
          <w:sz w:val="18"/>
          <w:szCs w:val="18"/>
          <w:lang w:eastAsia="en-GB"/>
          <w14:ligatures w14:val="none"/>
        </w:rPr>
      </w:pPr>
      <w:r w:rsidRPr="00791517">
        <w:rPr>
          <w:rFonts w:asciiTheme="minorBidi" w:eastAsia="Times New Roman" w:hAnsiTheme="minorBidi"/>
          <w:b/>
          <w:bCs/>
          <w:kern w:val="0"/>
          <w:sz w:val="36"/>
          <w:szCs w:val="36"/>
          <w:lang w:eastAsia="en-GB"/>
          <w14:ligatures w14:val="none"/>
        </w:rPr>
        <w:t>Function of the Restorative MCN</w:t>
      </w:r>
      <w:r w:rsidRPr="00791517">
        <w:rPr>
          <w:rFonts w:asciiTheme="minorBidi" w:eastAsia="Times New Roman" w:hAnsiTheme="minorBidi"/>
          <w:kern w:val="0"/>
          <w:sz w:val="36"/>
          <w:szCs w:val="36"/>
          <w:lang w:eastAsia="en-GB"/>
          <w14:ligatures w14:val="none"/>
        </w:rPr>
        <w:t> </w:t>
      </w:r>
    </w:p>
    <w:p w14:paraId="4769DC82" w14:textId="77777777" w:rsidR="00791517" w:rsidRPr="00791517" w:rsidRDefault="00791517" w:rsidP="00791517">
      <w:pPr>
        <w:spacing w:beforeAutospacing="1" w:after="0" w:afterAutospacing="1" w:line="240" w:lineRule="auto"/>
        <w:jc w:val="both"/>
        <w:textAlignment w:val="baseline"/>
        <w:rPr>
          <w:rFonts w:asciiTheme="minorBidi" w:eastAsia="Times New Roman" w:hAnsiTheme="minorBidi"/>
          <w:kern w:val="0"/>
          <w:sz w:val="18"/>
          <w:szCs w:val="18"/>
          <w:lang w:eastAsia="en-GB"/>
          <w14:ligatures w14:val="none"/>
        </w:rPr>
      </w:pPr>
      <w:r w:rsidRPr="00791517">
        <w:rPr>
          <w:rFonts w:asciiTheme="minorBidi" w:eastAsia="Times New Roman" w:hAnsiTheme="minorBidi"/>
          <w:kern w:val="0"/>
          <w:lang w:eastAsia="en-GB"/>
          <w14:ligatures w14:val="none"/>
        </w:rPr>
        <w:t>The MCN links all clinicians from primary, salaried, secondary and tertiary care to work in a co-ordinated manner, unconstrained by existing professional and organisational boundaries to ensure equitable provision of high quality, clinically effective services. </w:t>
      </w:r>
    </w:p>
    <w:p w14:paraId="433D4A48" w14:textId="77777777" w:rsidR="00791517" w:rsidRPr="00A16A05" w:rsidRDefault="00791517" w:rsidP="00791517">
      <w:pPr>
        <w:spacing w:beforeAutospacing="1" w:after="0" w:afterAutospacing="1" w:line="240" w:lineRule="auto"/>
        <w:textAlignment w:val="baseline"/>
        <w:rPr>
          <w:rFonts w:asciiTheme="minorBidi" w:eastAsia="Times New Roman" w:hAnsiTheme="minorBidi"/>
          <w:kern w:val="0"/>
          <w:sz w:val="18"/>
          <w:szCs w:val="18"/>
          <w:lang w:eastAsia="en-GB"/>
          <w14:ligatures w14:val="none"/>
        </w:rPr>
      </w:pPr>
      <w:r w:rsidRPr="00A16A05">
        <w:rPr>
          <w:rFonts w:asciiTheme="minorBidi" w:eastAsia="Times New Roman" w:hAnsiTheme="minorBidi"/>
          <w:kern w:val="0"/>
          <w:lang w:eastAsia="en-GB"/>
          <w14:ligatures w14:val="none"/>
        </w:rPr>
        <w:t>The Restorative MCN is an NHS England managed clinical leadership advisory group which will: </w:t>
      </w:r>
    </w:p>
    <w:p w14:paraId="21578AF1" w14:textId="77777777" w:rsidR="00791517" w:rsidRPr="00791517" w:rsidRDefault="00791517" w:rsidP="00791517">
      <w:pPr>
        <w:numPr>
          <w:ilvl w:val="0"/>
          <w:numId w:val="1"/>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Agree a work plan and objectives with NHS England South West Dental LDN </w:t>
      </w:r>
    </w:p>
    <w:p w14:paraId="367A10C6" w14:textId="77777777" w:rsidR="00791517" w:rsidRPr="00791517" w:rsidRDefault="00791517" w:rsidP="00791517">
      <w:pPr>
        <w:numPr>
          <w:ilvl w:val="0"/>
          <w:numId w:val="2"/>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Interface with the LDN to contribute to local planning and prioritisation and to agree objectives and report on progress. </w:t>
      </w:r>
    </w:p>
    <w:p w14:paraId="5A04AFE1" w14:textId="77777777" w:rsidR="00791517" w:rsidRPr="00791517" w:rsidRDefault="00791517" w:rsidP="00791517">
      <w:pPr>
        <w:numPr>
          <w:ilvl w:val="0"/>
          <w:numId w:val="4"/>
        </w:numPr>
        <w:spacing w:after="0" w:line="240" w:lineRule="auto"/>
        <w:ind w:left="1080" w:firstLine="0"/>
        <w:textAlignment w:val="baseline"/>
        <w:rPr>
          <w:rFonts w:ascii="Times New Roman" w:eastAsia="Times New Roman" w:hAnsi="Times New Roman" w:cs="Times New Roman"/>
          <w:kern w:val="0"/>
          <w:lang w:eastAsia="en-GB"/>
          <w14:ligatures w14:val="none"/>
        </w:rPr>
      </w:pPr>
      <w:r w:rsidRPr="00791517">
        <w:rPr>
          <w:rFonts w:asciiTheme="minorBidi" w:eastAsia="Times New Roman" w:hAnsiTheme="minorBidi"/>
          <w:kern w:val="0"/>
          <w:lang w:eastAsia="en-GB"/>
          <w14:ligatures w14:val="none"/>
        </w:rPr>
        <w:t>Receive and consider information on clinical needs assessments, service delivery, quality, treatment outcomes, cost-effectiveness and equity of access data, in order to advise NHS England, Workforce, Training and Education, Public Health England (PHE) and Local Professional Network (LDN) leads.</w:t>
      </w:r>
    </w:p>
    <w:p w14:paraId="6C89D33C" w14:textId="77777777" w:rsidR="00791517" w:rsidRPr="00791517" w:rsidRDefault="00791517" w:rsidP="00791517">
      <w:pPr>
        <w:numPr>
          <w:ilvl w:val="0"/>
          <w:numId w:val="5"/>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Contribute to the development and subsequent implementation of strategies that will improve service care provision. </w:t>
      </w:r>
    </w:p>
    <w:p w14:paraId="7E7985E7" w14:textId="77777777" w:rsidR="00791517" w:rsidRPr="00791517" w:rsidRDefault="00791517" w:rsidP="00791517">
      <w:pPr>
        <w:numPr>
          <w:ilvl w:val="0"/>
          <w:numId w:val="6"/>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Contribute to the development of referral management systems. </w:t>
      </w:r>
    </w:p>
    <w:p w14:paraId="1712D858" w14:textId="77777777" w:rsidR="00791517" w:rsidRPr="00791517" w:rsidRDefault="00791517" w:rsidP="00791517">
      <w:pPr>
        <w:numPr>
          <w:ilvl w:val="0"/>
          <w:numId w:val="7"/>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Support the implementation of evidence-based pathways of the best and most cost-effective patient care across all sectors of service provision (i.e. primary, secondary and tertiary care). </w:t>
      </w:r>
    </w:p>
    <w:p w14:paraId="49027153" w14:textId="77777777" w:rsidR="00791517" w:rsidRPr="00791517" w:rsidRDefault="00791517" w:rsidP="00791517">
      <w:pPr>
        <w:numPr>
          <w:ilvl w:val="0"/>
          <w:numId w:val="8"/>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Review extant systems and approaches in other localities, in order to adopt and or adapt those that are efficient and effective. </w:t>
      </w:r>
    </w:p>
    <w:p w14:paraId="7DC25052" w14:textId="77777777" w:rsidR="00791517" w:rsidRPr="00791517" w:rsidRDefault="00791517" w:rsidP="00791517">
      <w:pPr>
        <w:numPr>
          <w:ilvl w:val="0"/>
          <w:numId w:val="9"/>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Ensure there is a mechanism for patients’ views on their local clinical services to be expressed and heard. </w:t>
      </w:r>
    </w:p>
    <w:p w14:paraId="22904B75" w14:textId="77777777" w:rsidR="00791517" w:rsidRPr="00791517" w:rsidRDefault="00791517" w:rsidP="00791517">
      <w:pPr>
        <w:numPr>
          <w:ilvl w:val="0"/>
          <w:numId w:val="10"/>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Advise on criteria to improve quality, value and treatment outcomes. </w:t>
      </w:r>
    </w:p>
    <w:p w14:paraId="093188C7" w14:textId="77777777" w:rsidR="00791517" w:rsidRPr="00791517" w:rsidRDefault="00791517" w:rsidP="00791517">
      <w:pPr>
        <w:numPr>
          <w:ilvl w:val="0"/>
          <w:numId w:val="12"/>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lastRenderedPageBreak/>
        <w:t>Contribute to an appraisal system for providers in collaboration with the South West Workforce, Training and Education and other appropriate bodies.  </w:t>
      </w:r>
    </w:p>
    <w:p w14:paraId="14C45C63" w14:textId="4D2EEA38" w:rsidR="00791517" w:rsidRPr="00791517" w:rsidRDefault="00791517" w:rsidP="00791517">
      <w:pPr>
        <w:numPr>
          <w:ilvl w:val="0"/>
          <w:numId w:val="12"/>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Communicate with and about general dental and primary care practitioners/providers to identify where performance could be improved in delivery of what is expected of primary care to guide CCH. </w:t>
      </w:r>
    </w:p>
    <w:p w14:paraId="4C19101D" w14:textId="09534252" w:rsidR="00791517" w:rsidRPr="00791517" w:rsidRDefault="00791517" w:rsidP="00791517">
      <w:pPr>
        <w:numPr>
          <w:ilvl w:val="0"/>
          <w:numId w:val="13"/>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Advise on areas where further education would be beneficial and, in particular communicate this to WT&amp;E.</w:t>
      </w:r>
    </w:p>
    <w:p w14:paraId="788C13AE" w14:textId="77777777" w:rsidR="00791517" w:rsidRPr="00791517" w:rsidRDefault="00791517" w:rsidP="00791517">
      <w:pPr>
        <w:numPr>
          <w:ilvl w:val="0"/>
          <w:numId w:val="14"/>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Report and share the activities and effect of the MCN, in order to support the LDN and commissioners meet the local needs of the population. </w:t>
      </w:r>
    </w:p>
    <w:p w14:paraId="30DBF0AC" w14:textId="77777777" w:rsidR="00791517" w:rsidRDefault="00791517" w:rsidP="00791517">
      <w:pPr>
        <w:numPr>
          <w:ilvl w:val="0"/>
          <w:numId w:val="15"/>
        </w:numPr>
        <w:spacing w:after="0" w:line="240" w:lineRule="auto"/>
        <w:ind w:left="1080" w:firstLine="0"/>
        <w:textAlignment w:val="baseline"/>
        <w:rPr>
          <w:rFonts w:asciiTheme="minorBidi" w:eastAsia="Times New Roman" w:hAnsiTheme="minorBidi"/>
          <w:kern w:val="0"/>
          <w:lang w:eastAsia="en-GB"/>
          <w14:ligatures w14:val="none"/>
        </w:rPr>
      </w:pPr>
      <w:r w:rsidRPr="00791517">
        <w:rPr>
          <w:rFonts w:asciiTheme="minorBidi" w:eastAsia="Times New Roman" w:hAnsiTheme="minorBidi"/>
          <w:kern w:val="0"/>
          <w:lang w:eastAsia="en-GB"/>
          <w14:ligatures w14:val="none"/>
        </w:rPr>
        <w:t>The MCN is a managed structure integral to NHS England commissioning process. </w:t>
      </w:r>
    </w:p>
    <w:p w14:paraId="14E30BBA" w14:textId="77777777" w:rsidR="00A16A05" w:rsidRDefault="00A16A05" w:rsidP="00A16A05">
      <w:pPr>
        <w:spacing w:after="0" w:line="240" w:lineRule="auto"/>
        <w:textAlignment w:val="baseline"/>
        <w:rPr>
          <w:rFonts w:asciiTheme="minorBidi" w:eastAsia="Times New Roman" w:hAnsiTheme="minorBidi"/>
          <w:kern w:val="0"/>
          <w:lang w:eastAsia="en-GB"/>
          <w14:ligatures w14:val="none"/>
        </w:rPr>
      </w:pPr>
    </w:p>
    <w:p w14:paraId="378AF8D8" w14:textId="3C54C61A" w:rsidR="00A16A05" w:rsidRDefault="00A16A05" w:rsidP="00A16A05">
      <w:pPr>
        <w:spacing w:after="0" w:line="240" w:lineRule="auto"/>
        <w:textAlignment w:val="baseline"/>
        <w:rPr>
          <w:rFonts w:asciiTheme="minorBidi" w:eastAsia="Times New Roman" w:hAnsiTheme="minorBidi"/>
          <w:kern w:val="0"/>
          <w:lang w:eastAsia="en-GB"/>
          <w14:ligatures w14:val="none"/>
        </w:rPr>
      </w:pPr>
      <w:r>
        <w:rPr>
          <w:rFonts w:asciiTheme="minorBidi" w:eastAsia="Times New Roman" w:hAnsiTheme="minorBidi"/>
          <w:kern w:val="0"/>
          <w:lang w:eastAsia="en-GB"/>
          <w14:ligatures w14:val="none"/>
        </w:rPr>
        <w:t>Meetings</w:t>
      </w:r>
    </w:p>
    <w:p w14:paraId="1A2807FF" w14:textId="77777777" w:rsidR="00A16A05" w:rsidRDefault="00A16A05" w:rsidP="00A16A05">
      <w:pPr>
        <w:spacing w:after="0" w:line="240" w:lineRule="auto"/>
        <w:textAlignment w:val="baseline"/>
        <w:rPr>
          <w:rFonts w:asciiTheme="minorBidi" w:eastAsia="Times New Roman" w:hAnsiTheme="minorBidi"/>
          <w:kern w:val="0"/>
          <w:lang w:eastAsia="en-GB"/>
          <w14:ligatures w14:val="none"/>
        </w:rPr>
      </w:pPr>
    </w:p>
    <w:p w14:paraId="5E79A1F3" w14:textId="40909589" w:rsidR="00A16A05" w:rsidRDefault="00A16A05" w:rsidP="00A16A05">
      <w:pPr>
        <w:spacing w:after="0" w:line="240" w:lineRule="auto"/>
        <w:textAlignment w:val="baseline"/>
        <w:rPr>
          <w:rFonts w:asciiTheme="minorBidi" w:eastAsia="Times New Roman" w:hAnsiTheme="minorBidi"/>
          <w:kern w:val="0"/>
          <w:lang w:eastAsia="en-GB"/>
          <w14:ligatures w14:val="none"/>
        </w:rPr>
      </w:pPr>
      <w:r>
        <w:rPr>
          <w:rFonts w:asciiTheme="minorBidi" w:eastAsia="Times New Roman" w:hAnsiTheme="minorBidi"/>
          <w:kern w:val="0"/>
          <w:lang w:eastAsia="en-GB"/>
          <w14:ligatures w14:val="none"/>
        </w:rPr>
        <w:t xml:space="preserve">MCMN meetings are held on a quarterly basis via MS Teams.  Recordings and notes from each meeting can be found on the NHS Futures Platform, South West Dental Network: </w:t>
      </w:r>
      <w:hyperlink r:id="rId5" w:history="1">
        <w:r w:rsidRPr="00A16A05">
          <w:rPr>
            <w:color w:val="0000FF"/>
            <w:u w:val="single"/>
          </w:rPr>
          <w:t>FutureNHS Home - FutureNHS Collaboration Platform</w:t>
        </w:r>
      </w:hyperlink>
    </w:p>
    <w:p w14:paraId="21E09B35" w14:textId="77777777" w:rsidR="00A16A05" w:rsidRPr="00791517" w:rsidRDefault="00A16A05" w:rsidP="00A16A05">
      <w:pPr>
        <w:spacing w:after="0" w:line="240" w:lineRule="auto"/>
        <w:textAlignment w:val="baseline"/>
        <w:rPr>
          <w:rFonts w:asciiTheme="minorBidi" w:eastAsia="Times New Roman" w:hAnsiTheme="minorBidi"/>
          <w:kern w:val="0"/>
          <w:lang w:eastAsia="en-GB"/>
          <w14:ligatures w14:val="none"/>
        </w:rPr>
      </w:pPr>
    </w:p>
    <w:p w14:paraId="00ACD712" w14:textId="77777777" w:rsidR="00791517" w:rsidRPr="00791517" w:rsidRDefault="00791517" w:rsidP="00791517">
      <w:pPr>
        <w:spacing w:beforeAutospacing="1" w:after="0" w:afterAutospacing="1" w:line="240" w:lineRule="auto"/>
        <w:textAlignment w:val="baseline"/>
        <w:rPr>
          <w:rFonts w:ascii="Segoe UI" w:eastAsia="Times New Roman" w:hAnsi="Segoe UI" w:cs="Segoe UI"/>
          <w:kern w:val="0"/>
          <w:sz w:val="18"/>
          <w:szCs w:val="18"/>
          <w:lang w:eastAsia="en-GB"/>
          <w14:ligatures w14:val="none"/>
        </w:rPr>
      </w:pPr>
      <w:r w:rsidRPr="00791517">
        <w:rPr>
          <w:rFonts w:ascii="Times New Roman" w:eastAsia="Times New Roman" w:hAnsi="Times New Roman" w:cs="Times New Roman"/>
          <w:b/>
          <w:bCs/>
          <w:kern w:val="0"/>
          <w:sz w:val="36"/>
          <w:szCs w:val="36"/>
          <w:lang w:eastAsia="en-GB"/>
          <w14:ligatures w14:val="none"/>
        </w:rPr>
        <w:t>Members</w:t>
      </w:r>
      <w:r w:rsidRPr="00791517">
        <w:rPr>
          <w:rFonts w:ascii="Times New Roman" w:eastAsia="Times New Roman" w:hAnsi="Times New Roman" w:cs="Times New Roman"/>
          <w:kern w:val="0"/>
          <w:sz w:val="36"/>
          <w:szCs w:val="36"/>
          <w:lang w:eastAsia="en-GB"/>
          <w14:ligatures w14:val="none"/>
        </w:rPr>
        <w:t> </w:t>
      </w:r>
    </w:p>
    <w:p w14:paraId="69226824" w14:textId="66ABBB8D" w:rsidR="00791517" w:rsidRPr="00A16A05" w:rsidRDefault="00791517" w:rsidP="00791517">
      <w:pPr>
        <w:spacing w:beforeAutospacing="1" w:after="0" w:afterAutospacing="1" w:line="240" w:lineRule="auto"/>
        <w:textAlignment w:val="baseline"/>
        <w:rPr>
          <w:rFonts w:asciiTheme="minorBidi" w:eastAsia="Times New Roman" w:hAnsiTheme="minorBidi"/>
          <w:kern w:val="0"/>
          <w:lang w:eastAsia="en-GB"/>
          <w14:ligatures w14:val="none"/>
        </w:rPr>
      </w:pPr>
      <w:r w:rsidRPr="00A16A05">
        <w:rPr>
          <w:rFonts w:asciiTheme="minorBidi" w:eastAsia="Times New Roman" w:hAnsiTheme="minorBidi"/>
          <w:kern w:val="0"/>
          <w:lang w:eastAsia="en-GB"/>
          <w14:ligatures w14:val="none"/>
        </w:rPr>
        <w:t xml:space="preserve">Clinical Chair: Alex Pollard, Consultant </w:t>
      </w:r>
      <w:r w:rsidR="00A16A05" w:rsidRPr="00A16A05">
        <w:rPr>
          <w:rFonts w:asciiTheme="minorBidi" w:eastAsia="Times New Roman" w:hAnsiTheme="minorBidi"/>
          <w:kern w:val="0"/>
          <w:lang w:eastAsia="en-GB"/>
          <w14:ligatures w14:val="none"/>
        </w:rPr>
        <w:t xml:space="preserve">in Restorative Dentistry </w:t>
      </w:r>
    </w:p>
    <w:p w14:paraId="70B3B3EB" w14:textId="388040A0" w:rsidR="00A16A05" w:rsidRDefault="00A16A05" w:rsidP="00791517">
      <w:pPr>
        <w:spacing w:beforeAutospacing="1" w:after="0" w:afterAutospacing="1" w:line="240" w:lineRule="auto"/>
        <w:textAlignment w:val="baseline"/>
        <w:rPr>
          <w:rFonts w:asciiTheme="minorBidi" w:eastAsia="Times New Roman" w:hAnsiTheme="minorBidi"/>
          <w:kern w:val="0"/>
          <w:lang w:val="fr-FR" w:eastAsia="en-GB"/>
          <w14:ligatures w14:val="none"/>
        </w:rPr>
      </w:pPr>
      <w:r w:rsidRPr="00A16A05">
        <w:rPr>
          <w:rFonts w:asciiTheme="minorBidi" w:eastAsia="Times New Roman" w:hAnsiTheme="minorBidi"/>
          <w:kern w:val="0"/>
          <w:lang w:val="fr-FR" w:eastAsia="en-GB"/>
          <w14:ligatures w14:val="none"/>
        </w:rPr>
        <w:t xml:space="preserve">Email: </w:t>
      </w:r>
      <w:hyperlink r:id="rId6" w:history="1">
        <w:r w:rsidRPr="00F73E53">
          <w:rPr>
            <w:rStyle w:val="Hyperlink"/>
            <w:rFonts w:asciiTheme="minorBidi" w:eastAsia="Times New Roman" w:hAnsiTheme="minorBidi"/>
            <w:kern w:val="0"/>
            <w:lang w:val="fr-FR" w:eastAsia="en-GB"/>
            <w14:ligatures w14:val="none"/>
          </w:rPr>
          <w:t>england.sw.restorativedentmcn@nhs.net</w:t>
        </w:r>
      </w:hyperlink>
    </w:p>
    <w:p w14:paraId="26742570" w14:textId="37F4F803" w:rsidR="00A16A05" w:rsidRPr="00A16A05" w:rsidRDefault="00A16A05" w:rsidP="00A16A05">
      <w:pPr>
        <w:spacing w:beforeAutospacing="1" w:after="0" w:afterAutospacing="1" w:line="240" w:lineRule="auto"/>
        <w:textAlignment w:val="baseline"/>
        <w:rPr>
          <w:rFonts w:asciiTheme="minorBidi" w:eastAsia="Times New Roman" w:hAnsiTheme="minorBidi"/>
          <w:kern w:val="0"/>
          <w:lang w:eastAsia="en-GB"/>
          <w14:ligatures w14:val="none"/>
        </w:rPr>
      </w:pPr>
      <w:r w:rsidRPr="00A16A05">
        <w:rPr>
          <w:rFonts w:asciiTheme="minorBidi" w:eastAsia="Times New Roman" w:hAnsiTheme="minorBidi"/>
          <w:kern w:val="0"/>
          <w:lang w:eastAsia="en-GB"/>
          <w14:ligatures w14:val="none"/>
        </w:rPr>
        <w:t>Dental Network Manager : Joanne Purvis</w:t>
      </w:r>
    </w:p>
    <w:p w14:paraId="56BECF52" w14:textId="33C4FC0C" w:rsidR="00A16A05" w:rsidRPr="00A16A05" w:rsidRDefault="00A16A05" w:rsidP="00791517">
      <w:pPr>
        <w:spacing w:beforeAutospacing="1" w:after="0" w:afterAutospacing="1" w:line="240" w:lineRule="auto"/>
        <w:textAlignment w:val="baseline"/>
        <w:rPr>
          <w:rFonts w:asciiTheme="minorBidi" w:eastAsia="Times New Roman" w:hAnsiTheme="minorBidi"/>
          <w:kern w:val="0"/>
          <w:lang w:eastAsia="en-GB"/>
          <w14:ligatures w14:val="none"/>
        </w:rPr>
      </w:pPr>
      <w:r w:rsidRPr="00A16A05">
        <w:rPr>
          <w:rFonts w:asciiTheme="minorBidi" w:eastAsia="Times New Roman" w:hAnsiTheme="minorBidi"/>
          <w:kern w:val="0"/>
          <w:lang w:eastAsia="en-GB"/>
          <w14:ligatures w14:val="none"/>
        </w:rPr>
        <w:t xml:space="preserve">Email : </w:t>
      </w:r>
      <w:hyperlink r:id="rId7" w:history="1">
        <w:r w:rsidRPr="00A16A05">
          <w:rPr>
            <w:rStyle w:val="Hyperlink"/>
            <w:rFonts w:asciiTheme="minorBidi" w:eastAsia="Times New Roman" w:hAnsiTheme="minorBidi"/>
            <w:kern w:val="0"/>
            <w:lang w:eastAsia="en-GB"/>
            <w14:ligatures w14:val="none"/>
          </w:rPr>
          <w:t>joanne.purvis2@nhs.net</w:t>
        </w:r>
      </w:hyperlink>
    </w:p>
    <w:p w14:paraId="4BDB636E" w14:textId="77777777" w:rsidR="00A16A05" w:rsidRDefault="00A16A05" w:rsidP="00A16A05">
      <w:pPr>
        <w:rPr>
          <w:b/>
          <w:bCs/>
        </w:rPr>
      </w:pPr>
      <w:r>
        <w:rPr>
          <w:b/>
          <w:bCs/>
        </w:rPr>
        <w:t xml:space="preserve">Core </w:t>
      </w:r>
      <w:r w:rsidRPr="002A2BEB">
        <w:rPr>
          <w:b/>
          <w:bCs/>
        </w:rPr>
        <w:t>Members</w:t>
      </w:r>
      <w:r>
        <w:rPr>
          <w:b/>
          <w:bCs/>
        </w:rPr>
        <w:t>hip</w:t>
      </w:r>
    </w:p>
    <w:p w14:paraId="3A8252B8" w14:textId="77777777" w:rsidR="00A16A05" w:rsidRPr="002A2BEB" w:rsidRDefault="00A16A05" w:rsidP="00A16A05">
      <w:pPr>
        <w:pStyle w:val="NoSpacing"/>
        <w:numPr>
          <w:ilvl w:val="0"/>
          <w:numId w:val="16"/>
        </w:numPr>
      </w:pPr>
      <w:r w:rsidRPr="002A2BEB">
        <w:t>MCN Chair and Consultant in Paediatric Dentistry</w:t>
      </w:r>
      <w:r w:rsidRPr="002A2BEB">
        <w:rPr>
          <w:rFonts w:ascii="Arial" w:hAnsi="Arial" w:cs="Arial"/>
        </w:rPr>
        <w:t>  </w:t>
      </w:r>
      <w:r w:rsidRPr="002A2BEB">
        <w:t> </w:t>
      </w:r>
    </w:p>
    <w:p w14:paraId="34AC3BEE" w14:textId="77777777" w:rsidR="00A16A05" w:rsidRPr="002A2BEB" w:rsidRDefault="00A16A05" w:rsidP="00A16A05">
      <w:pPr>
        <w:pStyle w:val="NoSpacing"/>
        <w:numPr>
          <w:ilvl w:val="0"/>
          <w:numId w:val="16"/>
        </w:numPr>
      </w:pPr>
      <w:r w:rsidRPr="002A2BEB">
        <w:t>Regional Chief Dental Officer or Deputy RCDO</w:t>
      </w:r>
      <w:r w:rsidRPr="002A2BEB">
        <w:rPr>
          <w:rFonts w:ascii="Arial" w:hAnsi="Arial" w:cs="Arial"/>
        </w:rPr>
        <w:t> </w:t>
      </w:r>
      <w:r w:rsidRPr="002A2BEB">
        <w:t> </w:t>
      </w:r>
    </w:p>
    <w:p w14:paraId="4E83E031" w14:textId="77777777" w:rsidR="00A16A05" w:rsidRPr="002A2BEB" w:rsidRDefault="00A16A05" w:rsidP="00A16A05">
      <w:pPr>
        <w:pStyle w:val="NoSpacing"/>
        <w:numPr>
          <w:ilvl w:val="0"/>
          <w:numId w:val="16"/>
        </w:numPr>
      </w:pPr>
      <w:r w:rsidRPr="002A2BEB">
        <w:t>Network Manager </w:t>
      </w:r>
    </w:p>
    <w:p w14:paraId="343CA3A0" w14:textId="77777777" w:rsidR="00A16A05" w:rsidRPr="002A2BEB" w:rsidRDefault="00A16A05" w:rsidP="00A16A05">
      <w:pPr>
        <w:pStyle w:val="NoSpacing"/>
        <w:numPr>
          <w:ilvl w:val="0"/>
          <w:numId w:val="16"/>
        </w:numPr>
      </w:pPr>
      <w:r w:rsidRPr="002A2BEB">
        <w:t>Regional clinical leads</w:t>
      </w:r>
      <w:r w:rsidRPr="002A2BEB">
        <w:rPr>
          <w:rFonts w:ascii="Arial" w:hAnsi="Arial" w:cs="Arial"/>
        </w:rPr>
        <w:t> </w:t>
      </w:r>
      <w:r w:rsidRPr="002A2BEB">
        <w:t>from secondary care</w:t>
      </w:r>
      <w:r w:rsidRPr="002A2BEB">
        <w:rPr>
          <w:rFonts w:ascii="Arial" w:hAnsi="Arial" w:cs="Arial"/>
        </w:rPr>
        <w:t> </w:t>
      </w:r>
      <w:r w:rsidRPr="002A2BEB">
        <w:t> </w:t>
      </w:r>
    </w:p>
    <w:p w14:paraId="155DF337" w14:textId="77777777" w:rsidR="00A16A05" w:rsidRPr="002A2BEB" w:rsidRDefault="00A16A05" w:rsidP="00A16A05">
      <w:pPr>
        <w:pStyle w:val="NoSpacing"/>
        <w:numPr>
          <w:ilvl w:val="0"/>
          <w:numId w:val="16"/>
        </w:numPr>
      </w:pPr>
      <w:r w:rsidRPr="002A2BEB">
        <w:t>Workforce, Training and Education</w:t>
      </w:r>
      <w:r w:rsidRPr="002A2BEB">
        <w:rPr>
          <w:rFonts w:ascii="Arial" w:hAnsi="Arial" w:cs="Arial"/>
        </w:rPr>
        <w:t>  </w:t>
      </w:r>
      <w:r w:rsidRPr="002A2BEB">
        <w:t> </w:t>
      </w:r>
    </w:p>
    <w:p w14:paraId="50484066" w14:textId="77777777" w:rsidR="00A16A05" w:rsidRPr="002A2BEB" w:rsidRDefault="00A16A05" w:rsidP="00A16A05">
      <w:pPr>
        <w:pStyle w:val="NoSpacing"/>
        <w:numPr>
          <w:ilvl w:val="0"/>
          <w:numId w:val="16"/>
        </w:numPr>
      </w:pPr>
      <w:r w:rsidRPr="002A2BEB">
        <w:t>Collaborative Commissioning Hub</w:t>
      </w:r>
      <w:r w:rsidRPr="002A2BEB">
        <w:rPr>
          <w:rFonts w:ascii="Arial" w:hAnsi="Arial" w:cs="Arial"/>
        </w:rPr>
        <w:t>  </w:t>
      </w:r>
      <w:r w:rsidRPr="002A2BEB">
        <w:t> </w:t>
      </w:r>
    </w:p>
    <w:p w14:paraId="7EDB6477" w14:textId="77777777" w:rsidR="00A16A05" w:rsidRPr="002A2BEB" w:rsidRDefault="00A16A05" w:rsidP="00A16A05">
      <w:pPr>
        <w:pStyle w:val="NoSpacing"/>
        <w:numPr>
          <w:ilvl w:val="0"/>
          <w:numId w:val="16"/>
        </w:numPr>
      </w:pPr>
      <w:r w:rsidRPr="002A2BEB">
        <w:t>Consultant(s) in Dental Public Health</w:t>
      </w:r>
      <w:r w:rsidRPr="002A2BEB">
        <w:rPr>
          <w:rFonts w:ascii="Arial" w:hAnsi="Arial" w:cs="Arial"/>
        </w:rPr>
        <w:t>   </w:t>
      </w:r>
      <w:r w:rsidRPr="002A2BEB">
        <w:t> </w:t>
      </w:r>
    </w:p>
    <w:p w14:paraId="41AA1A26" w14:textId="77777777" w:rsidR="00A16A05" w:rsidRPr="002A2BEB" w:rsidRDefault="00A16A05" w:rsidP="00A16A05">
      <w:pPr>
        <w:pStyle w:val="NoSpacing"/>
        <w:numPr>
          <w:ilvl w:val="0"/>
          <w:numId w:val="16"/>
        </w:numPr>
      </w:pPr>
      <w:r w:rsidRPr="002A2BEB">
        <w:t>LDC chair or representatives</w:t>
      </w:r>
      <w:r w:rsidRPr="002A2BEB">
        <w:rPr>
          <w:rFonts w:ascii="Arial" w:hAnsi="Arial" w:cs="Arial"/>
        </w:rPr>
        <w:t>  </w:t>
      </w:r>
      <w:r w:rsidRPr="002A2BEB">
        <w:t> </w:t>
      </w:r>
    </w:p>
    <w:p w14:paraId="35B9F374" w14:textId="77777777" w:rsidR="00A16A05" w:rsidRPr="002A2BEB" w:rsidRDefault="00A16A05" w:rsidP="00A16A05">
      <w:pPr>
        <w:pStyle w:val="NoSpacing"/>
        <w:numPr>
          <w:ilvl w:val="0"/>
          <w:numId w:val="16"/>
        </w:numPr>
      </w:pPr>
      <w:r w:rsidRPr="002A2BEB">
        <w:t>Dental Care Professional Representative</w:t>
      </w:r>
      <w:r w:rsidRPr="002A2BEB">
        <w:rPr>
          <w:rFonts w:ascii="Arial" w:hAnsi="Arial" w:cs="Arial"/>
        </w:rPr>
        <w:t>  </w:t>
      </w:r>
      <w:r w:rsidRPr="002A2BEB">
        <w:t> </w:t>
      </w:r>
    </w:p>
    <w:p w14:paraId="39BD8634" w14:textId="77777777" w:rsidR="00A16A05" w:rsidRPr="002A2BEB" w:rsidRDefault="00A16A05" w:rsidP="00A16A05">
      <w:pPr>
        <w:pStyle w:val="NoSpacing"/>
        <w:numPr>
          <w:ilvl w:val="0"/>
          <w:numId w:val="16"/>
        </w:numPr>
      </w:pPr>
      <w:r w:rsidRPr="002A2BEB">
        <w:t>Primary Dental Care Representative</w:t>
      </w:r>
      <w:r w:rsidRPr="002A2BEB">
        <w:rPr>
          <w:rFonts w:ascii="Arial" w:hAnsi="Arial" w:cs="Arial"/>
        </w:rPr>
        <w:t>  </w:t>
      </w:r>
      <w:r w:rsidRPr="002A2BEB">
        <w:t> </w:t>
      </w:r>
    </w:p>
    <w:p w14:paraId="53637D72" w14:textId="77777777" w:rsidR="00A16A05" w:rsidRPr="00A16A05" w:rsidRDefault="00A16A05" w:rsidP="00791517">
      <w:pPr>
        <w:spacing w:beforeAutospacing="1" w:after="0" w:afterAutospacing="1" w:line="240" w:lineRule="auto"/>
        <w:textAlignment w:val="baseline"/>
        <w:rPr>
          <w:rFonts w:asciiTheme="minorBidi" w:eastAsia="Times New Roman" w:hAnsiTheme="minorBidi"/>
          <w:kern w:val="0"/>
          <w:sz w:val="18"/>
          <w:szCs w:val="18"/>
          <w:lang w:val="fr-FR" w:eastAsia="en-GB"/>
          <w14:ligatures w14:val="none"/>
        </w:rPr>
      </w:pPr>
    </w:p>
    <w:p w14:paraId="28C1FBD4" w14:textId="1B346D74" w:rsidR="00791517" w:rsidRPr="00A16A05" w:rsidRDefault="00791517" w:rsidP="00A16A05">
      <w:pPr>
        <w:spacing w:beforeAutospacing="1" w:after="0" w:afterAutospacing="1" w:line="240" w:lineRule="auto"/>
        <w:textAlignment w:val="baseline"/>
        <w:rPr>
          <w:rFonts w:ascii="Segoe UI" w:eastAsia="Times New Roman" w:hAnsi="Segoe UI" w:cs="Segoe UI"/>
          <w:kern w:val="0"/>
          <w:sz w:val="18"/>
          <w:szCs w:val="18"/>
          <w:lang w:val="fr-FR" w:eastAsia="en-GB"/>
          <w14:ligatures w14:val="none"/>
        </w:rPr>
      </w:pPr>
      <w:r w:rsidRPr="00A16A05">
        <w:rPr>
          <w:rFonts w:ascii="Times New Roman" w:eastAsia="Times New Roman" w:hAnsi="Times New Roman" w:cs="Times New Roman"/>
          <w:b/>
          <w:bCs/>
          <w:kern w:val="0"/>
          <w:lang w:val="fr-FR" w:eastAsia="en-GB"/>
          <w14:ligatures w14:val="none"/>
        </w:rPr>
        <w:t> </w:t>
      </w:r>
    </w:p>
    <w:p w14:paraId="34E6C3AA" w14:textId="77777777" w:rsidR="00791517" w:rsidRPr="00A16A05" w:rsidRDefault="00791517" w:rsidP="00791517">
      <w:pPr>
        <w:spacing w:after="0" w:line="240" w:lineRule="auto"/>
        <w:textAlignment w:val="baseline"/>
        <w:rPr>
          <w:rFonts w:ascii="Segoe UI" w:eastAsia="Times New Roman" w:hAnsi="Segoe UI" w:cs="Segoe UI"/>
          <w:kern w:val="0"/>
          <w:sz w:val="18"/>
          <w:szCs w:val="18"/>
          <w:lang w:val="fr-FR" w:eastAsia="en-GB"/>
          <w14:ligatures w14:val="none"/>
        </w:rPr>
      </w:pPr>
      <w:r w:rsidRPr="00A16A05">
        <w:rPr>
          <w:rFonts w:ascii="Aptos" w:eastAsia="Times New Roman" w:hAnsi="Aptos" w:cs="Segoe UI"/>
          <w:kern w:val="0"/>
          <w:lang w:val="fr-FR" w:eastAsia="en-GB"/>
          <w14:ligatures w14:val="none"/>
        </w:rPr>
        <w:t> </w:t>
      </w:r>
    </w:p>
    <w:p w14:paraId="13ED2DD2" w14:textId="77777777" w:rsidR="00791517" w:rsidRPr="00A16A05" w:rsidRDefault="00791517" w:rsidP="00791517">
      <w:pPr>
        <w:spacing w:after="0" w:line="240" w:lineRule="auto"/>
        <w:textAlignment w:val="baseline"/>
        <w:rPr>
          <w:rFonts w:ascii="Segoe UI" w:eastAsia="Times New Roman" w:hAnsi="Segoe UI" w:cs="Segoe UI"/>
          <w:kern w:val="0"/>
          <w:sz w:val="18"/>
          <w:szCs w:val="18"/>
          <w:lang w:val="fr-FR" w:eastAsia="en-GB"/>
          <w14:ligatures w14:val="none"/>
        </w:rPr>
      </w:pPr>
      <w:r w:rsidRPr="00A16A05">
        <w:rPr>
          <w:rFonts w:ascii="Aptos" w:eastAsia="Times New Roman" w:hAnsi="Aptos" w:cs="Segoe UI"/>
          <w:kern w:val="0"/>
          <w:lang w:val="fr-FR" w:eastAsia="en-GB"/>
          <w14:ligatures w14:val="none"/>
        </w:rPr>
        <w:lastRenderedPageBreak/>
        <w:t> </w:t>
      </w:r>
    </w:p>
    <w:p w14:paraId="0D039BB2" w14:textId="77777777" w:rsidR="00791517" w:rsidRPr="00A16A05" w:rsidRDefault="00791517" w:rsidP="00791517">
      <w:pPr>
        <w:spacing w:after="0" w:line="240" w:lineRule="auto"/>
        <w:textAlignment w:val="baseline"/>
        <w:rPr>
          <w:rFonts w:ascii="Segoe UI" w:eastAsia="Times New Roman" w:hAnsi="Segoe UI" w:cs="Segoe UI"/>
          <w:kern w:val="0"/>
          <w:sz w:val="18"/>
          <w:szCs w:val="18"/>
          <w:lang w:val="fr-FR" w:eastAsia="en-GB"/>
          <w14:ligatures w14:val="none"/>
        </w:rPr>
      </w:pPr>
      <w:r w:rsidRPr="00A16A05">
        <w:rPr>
          <w:rFonts w:ascii="Aptos" w:eastAsia="Times New Roman" w:hAnsi="Aptos" w:cs="Segoe UI"/>
          <w:kern w:val="0"/>
          <w:lang w:val="fr-FR" w:eastAsia="en-GB"/>
          <w14:ligatures w14:val="none"/>
        </w:rPr>
        <w:t> </w:t>
      </w:r>
    </w:p>
    <w:p w14:paraId="5E78BD4D" w14:textId="77777777" w:rsidR="00791517" w:rsidRPr="00A16A05" w:rsidRDefault="00791517" w:rsidP="00791517">
      <w:pPr>
        <w:spacing w:after="0" w:line="240" w:lineRule="auto"/>
        <w:textAlignment w:val="baseline"/>
        <w:rPr>
          <w:rFonts w:ascii="Segoe UI" w:eastAsia="Times New Roman" w:hAnsi="Segoe UI" w:cs="Segoe UI"/>
          <w:kern w:val="0"/>
          <w:sz w:val="18"/>
          <w:szCs w:val="18"/>
          <w:lang w:val="fr-FR" w:eastAsia="en-GB"/>
          <w14:ligatures w14:val="none"/>
        </w:rPr>
      </w:pPr>
      <w:r w:rsidRPr="00A16A05">
        <w:rPr>
          <w:rFonts w:ascii="Aptos" w:eastAsia="Times New Roman" w:hAnsi="Aptos" w:cs="Segoe UI"/>
          <w:kern w:val="0"/>
          <w:lang w:val="fr-FR" w:eastAsia="en-GB"/>
          <w14:ligatures w14:val="none"/>
        </w:rPr>
        <w:t> </w:t>
      </w:r>
    </w:p>
    <w:p w14:paraId="609C8E2D" w14:textId="77777777" w:rsidR="008358C2" w:rsidRPr="00A16A05" w:rsidRDefault="008358C2">
      <w:pPr>
        <w:rPr>
          <w:lang w:val="fr-FR"/>
        </w:rPr>
      </w:pPr>
    </w:p>
    <w:sectPr w:rsidR="008358C2" w:rsidRPr="00A16A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D1D17"/>
    <w:multiLevelType w:val="multilevel"/>
    <w:tmpl w:val="554CD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B86212"/>
    <w:multiLevelType w:val="multilevel"/>
    <w:tmpl w:val="47F60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2D7A7C"/>
    <w:multiLevelType w:val="multilevel"/>
    <w:tmpl w:val="81565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EA18B8"/>
    <w:multiLevelType w:val="multilevel"/>
    <w:tmpl w:val="17881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7A670C1"/>
    <w:multiLevelType w:val="multilevel"/>
    <w:tmpl w:val="EB14F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7AC3360"/>
    <w:multiLevelType w:val="multilevel"/>
    <w:tmpl w:val="6A0A6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4C35BED"/>
    <w:multiLevelType w:val="multilevel"/>
    <w:tmpl w:val="D9566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7283B79"/>
    <w:multiLevelType w:val="multilevel"/>
    <w:tmpl w:val="7BD86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85F5450"/>
    <w:multiLevelType w:val="multilevel"/>
    <w:tmpl w:val="AAFC2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27E1EB9"/>
    <w:multiLevelType w:val="multilevel"/>
    <w:tmpl w:val="94DC5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C0B7AF1"/>
    <w:multiLevelType w:val="hybridMultilevel"/>
    <w:tmpl w:val="AB9E4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48953A6"/>
    <w:multiLevelType w:val="multilevel"/>
    <w:tmpl w:val="90B2A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9F13DE9"/>
    <w:multiLevelType w:val="multilevel"/>
    <w:tmpl w:val="91FAD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0747B77"/>
    <w:multiLevelType w:val="multilevel"/>
    <w:tmpl w:val="8E248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2132ED"/>
    <w:multiLevelType w:val="multilevel"/>
    <w:tmpl w:val="C53C1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B2477FE"/>
    <w:multiLevelType w:val="multilevel"/>
    <w:tmpl w:val="31329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56399991">
    <w:abstractNumId w:val="6"/>
  </w:num>
  <w:num w:numId="2" w16cid:durableId="1579056363">
    <w:abstractNumId w:val="1"/>
  </w:num>
  <w:num w:numId="3" w16cid:durableId="1733498830">
    <w:abstractNumId w:val="13"/>
  </w:num>
  <w:num w:numId="4" w16cid:durableId="1402436735">
    <w:abstractNumId w:val="3"/>
  </w:num>
  <w:num w:numId="5" w16cid:durableId="506754975">
    <w:abstractNumId w:val="9"/>
  </w:num>
  <w:num w:numId="6" w16cid:durableId="585725847">
    <w:abstractNumId w:val="14"/>
  </w:num>
  <w:num w:numId="7" w16cid:durableId="1681158826">
    <w:abstractNumId w:val="4"/>
  </w:num>
  <w:num w:numId="8" w16cid:durableId="1356882892">
    <w:abstractNumId w:val="5"/>
  </w:num>
  <w:num w:numId="9" w16cid:durableId="327827568">
    <w:abstractNumId w:val="2"/>
  </w:num>
  <w:num w:numId="10" w16cid:durableId="728379538">
    <w:abstractNumId w:val="8"/>
  </w:num>
  <w:num w:numId="11" w16cid:durableId="802625513">
    <w:abstractNumId w:val="12"/>
  </w:num>
  <w:num w:numId="12" w16cid:durableId="1882010298">
    <w:abstractNumId w:val="7"/>
  </w:num>
  <w:num w:numId="13" w16cid:durableId="1877034981">
    <w:abstractNumId w:val="11"/>
  </w:num>
  <w:num w:numId="14" w16cid:durableId="205946096">
    <w:abstractNumId w:val="15"/>
  </w:num>
  <w:num w:numId="15" w16cid:durableId="1078751523">
    <w:abstractNumId w:val="0"/>
  </w:num>
  <w:num w:numId="16" w16cid:durableId="2507012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1517"/>
    <w:rsid w:val="000D17D4"/>
    <w:rsid w:val="00224557"/>
    <w:rsid w:val="00791517"/>
    <w:rsid w:val="008358C2"/>
    <w:rsid w:val="00840790"/>
    <w:rsid w:val="00971556"/>
    <w:rsid w:val="00A16A0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8BC97"/>
  <w15:chartTrackingRefBased/>
  <w15:docId w15:val="{873232CA-0990-4CFC-9B60-8D79C6118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9151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9151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9151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9151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9151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9151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9151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9151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9151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151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151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151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151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151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151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151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151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1517"/>
    <w:rPr>
      <w:rFonts w:eastAsiaTheme="majorEastAsia" w:cstheme="majorBidi"/>
      <w:color w:val="272727" w:themeColor="text1" w:themeTint="D8"/>
    </w:rPr>
  </w:style>
  <w:style w:type="paragraph" w:styleId="Title">
    <w:name w:val="Title"/>
    <w:basedOn w:val="Normal"/>
    <w:next w:val="Normal"/>
    <w:link w:val="TitleChar"/>
    <w:uiPriority w:val="10"/>
    <w:qFormat/>
    <w:rsid w:val="0079151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151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151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9151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1517"/>
    <w:pPr>
      <w:spacing w:before="160"/>
      <w:jc w:val="center"/>
    </w:pPr>
    <w:rPr>
      <w:i/>
      <w:iCs/>
      <w:color w:val="404040" w:themeColor="text1" w:themeTint="BF"/>
    </w:rPr>
  </w:style>
  <w:style w:type="character" w:customStyle="1" w:styleId="QuoteChar">
    <w:name w:val="Quote Char"/>
    <w:basedOn w:val="DefaultParagraphFont"/>
    <w:link w:val="Quote"/>
    <w:uiPriority w:val="29"/>
    <w:rsid w:val="00791517"/>
    <w:rPr>
      <w:i/>
      <w:iCs/>
      <w:color w:val="404040" w:themeColor="text1" w:themeTint="BF"/>
    </w:rPr>
  </w:style>
  <w:style w:type="paragraph" w:styleId="ListParagraph">
    <w:name w:val="List Paragraph"/>
    <w:basedOn w:val="Normal"/>
    <w:uiPriority w:val="34"/>
    <w:qFormat/>
    <w:rsid w:val="00791517"/>
    <w:pPr>
      <w:ind w:left="720"/>
      <w:contextualSpacing/>
    </w:pPr>
  </w:style>
  <w:style w:type="character" w:styleId="IntenseEmphasis">
    <w:name w:val="Intense Emphasis"/>
    <w:basedOn w:val="DefaultParagraphFont"/>
    <w:uiPriority w:val="21"/>
    <w:qFormat/>
    <w:rsid w:val="00791517"/>
    <w:rPr>
      <w:i/>
      <w:iCs/>
      <w:color w:val="0F4761" w:themeColor="accent1" w:themeShade="BF"/>
    </w:rPr>
  </w:style>
  <w:style w:type="paragraph" w:styleId="IntenseQuote">
    <w:name w:val="Intense Quote"/>
    <w:basedOn w:val="Normal"/>
    <w:next w:val="Normal"/>
    <w:link w:val="IntenseQuoteChar"/>
    <w:uiPriority w:val="30"/>
    <w:qFormat/>
    <w:rsid w:val="0079151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91517"/>
    <w:rPr>
      <w:i/>
      <w:iCs/>
      <w:color w:val="0F4761" w:themeColor="accent1" w:themeShade="BF"/>
    </w:rPr>
  </w:style>
  <w:style w:type="character" w:styleId="IntenseReference">
    <w:name w:val="Intense Reference"/>
    <w:basedOn w:val="DefaultParagraphFont"/>
    <w:uiPriority w:val="32"/>
    <w:qFormat/>
    <w:rsid w:val="00791517"/>
    <w:rPr>
      <w:b/>
      <w:bCs/>
      <w:smallCaps/>
      <w:color w:val="0F4761" w:themeColor="accent1" w:themeShade="BF"/>
      <w:spacing w:val="5"/>
    </w:rPr>
  </w:style>
  <w:style w:type="character" w:customStyle="1" w:styleId="normaltextrun">
    <w:name w:val="normaltextrun"/>
    <w:basedOn w:val="DefaultParagraphFont"/>
    <w:rsid w:val="00791517"/>
  </w:style>
  <w:style w:type="character" w:customStyle="1" w:styleId="eop">
    <w:name w:val="eop"/>
    <w:basedOn w:val="DefaultParagraphFont"/>
    <w:rsid w:val="00791517"/>
  </w:style>
  <w:style w:type="character" w:styleId="Hyperlink">
    <w:name w:val="Hyperlink"/>
    <w:basedOn w:val="DefaultParagraphFont"/>
    <w:uiPriority w:val="99"/>
    <w:unhideWhenUsed/>
    <w:rsid w:val="00A16A05"/>
    <w:rPr>
      <w:color w:val="467886" w:themeColor="hyperlink"/>
      <w:u w:val="single"/>
    </w:rPr>
  </w:style>
  <w:style w:type="character" w:styleId="UnresolvedMention">
    <w:name w:val="Unresolved Mention"/>
    <w:basedOn w:val="DefaultParagraphFont"/>
    <w:uiPriority w:val="99"/>
    <w:semiHidden/>
    <w:unhideWhenUsed/>
    <w:rsid w:val="00A16A05"/>
    <w:rPr>
      <w:color w:val="605E5C"/>
      <w:shd w:val="clear" w:color="auto" w:fill="E1DFDD"/>
    </w:rPr>
  </w:style>
  <w:style w:type="paragraph" w:styleId="NoSpacing">
    <w:name w:val="No Spacing"/>
    <w:uiPriority w:val="1"/>
    <w:qFormat/>
    <w:rsid w:val="00A16A0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4452995">
      <w:bodyDiv w:val="1"/>
      <w:marLeft w:val="0"/>
      <w:marRight w:val="0"/>
      <w:marTop w:val="0"/>
      <w:marBottom w:val="0"/>
      <w:divBdr>
        <w:top w:val="none" w:sz="0" w:space="0" w:color="auto"/>
        <w:left w:val="none" w:sz="0" w:space="0" w:color="auto"/>
        <w:bottom w:val="none" w:sz="0" w:space="0" w:color="auto"/>
        <w:right w:val="none" w:sz="0" w:space="0" w:color="auto"/>
      </w:divBdr>
      <w:divsChild>
        <w:div w:id="627395718">
          <w:marLeft w:val="0"/>
          <w:marRight w:val="0"/>
          <w:marTop w:val="0"/>
          <w:marBottom w:val="0"/>
          <w:divBdr>
            <w:top w:val="none" w:sz="0" w:space="0" w:color="auto"/>
            <w:left w:val="none" w:sz="0" w:space="0" w:color="auto"/>
            <w:bottom w:val="none" w:sz="0" w:space="0" w:color="auto"/>
            <w:right w:val="none" w:sz="0" w:space="0" w:color="auto"/>
          </w:divBdr>
          <w:divsChild>
            <w:div w:id="438918265">
              <w:marLeft w:val="0"/>
              <w:marRight w:val="0"/>
              <w:marTop w:val="0"/>
              <w:marBottom w:val="0"/>
              <w:divBdr>
                <w:top w:val="none" w:sz="0" w:space="0" w:color="auto"/>
                <w:left w:val="none" w:sz="0" w:space="0" w:color="auto"/>
                <w:bottom w:val="none" w:sz="0" w:space="0" w:color="auto"/>
                <w:right w:val="none" w:sz="0" w:space="0" w:color="auto"/>
              </w:divBdr>
            </w:div>
            <w:div w:id="746079324">
              <w:marLeft w:val="0"/>
              <w:marRight w:val="0"/>
              <w:marTop w:val="0"/>
              <w:marBottom w:val="0"/>
              <w:divBdr>
                <w:top w:val="none" w:sz="0" w:space="0" w:color="auto"/>
                <w:left w:val="none" w:sz="0" w:space="0" w:color="auto"/>
                <w:bottom w:val="none" w:sz="0" w:space="0" w:color="auto"/>
                <w:right w:val="none" w:sz="0" w:space="0" w:color="auto"/>
              </w:divBdr>
            </w:div>
            <w:div w:id="744760723">
              <w:marLeft w:val="0"/>
              <w:marRight w:val="0"/>
              <w:marTop w:val="0"/>
              <w:marBottom w:val="0"/>
              <w:divBdr>
                <w:top w:val="none" w:sz="0" w:space="0" w:color="auto"/>
                <w:left w:val="none" w:sz="0" w:space="0" w:color="auto"/>
                <w:bottom w:val="none" w:sz="0" w:space="0" w:color="auto"/>
                <w:right w:val="none" w:sz="0" w:space="0" w:color="auto"/>
              </w:divBdr>
            </w:div>
            <w:div w:id="370812688">
              <w:marLeft w:val="0"/>
              <w:marRight w:val="0"/>
              <w:marTop w:val="0"/>
              <w:marBottom w:val="0"/>
              <w:divBdr>
                <w:top w:val="none" w:sz="0" w:space="0" w:color="auto"/>
                <w:left w:val="none" w:sz="0" w:space="0" w:color="auto"/>
                <w:bottom w:val="none" w:sz="0" w:space="0" w:color="auto"/>
                <w:right w:val="none" w:sz="0" w:space="0" w:color="auto"/>
              </w:divBdr>
            </w:div>
            <w:div w:id="374165004">
              <w:marLeft w:val="0"/>
              <w:marRight w:val="0"/>
              <w:marTop w:val="0"/>
              <w:marBottom w:val="0"/>
              <w:divBdr>
                <w:top w:val="none" w:sz="0" w:space="0" w:color="auto"/>
                <w:left w:val="none" w:sz="0" w:space="0" w:color="auto"/>
                <w:bottom w:val="none" w:sz="0" w:space="0" w:color="auto"/>
                <w:right w:val="none" w:sz="0" w:space="0" w:color="auto"/>
              </w:divBdr>
            </w:div>
            <w:div w:id="899244217">
              <w:marLeft w:val="0"/>
              <w:marRight w:val="0"/>
              <w:marTop w:val="0"/>
              <w:marBottom w:val="0"/>
              <w:divBdr>
                <w:top w:val="none" w:sz="0" w:space="0" w:color="auto"/>
                <w:left w:val="none" w:sz="0" w:space="0" w:color="auto"/>
                <w:bottom w:val="none" w:sz="0" w:space="0" w:color="auto"/>
                <w:right w:val="none" w:sz="0" w:space="0" w:color="auto"/>
              </w:divBdr>
            </w:div>
            <w:div w:id="837887627">
              <w:marLeft w:val="0"/>
              <w:marRight w:val="0"/>
              <w:marTop w:val="0"/>
              <w:marBottom w:val="0"/>
              <w:divBdr>
                <w:top w:val="none" w:sz="0" w:space="0" w:color="auto"/>
                <w:left w:val="none" w:sz="0" w:space="0" w:color="auto"/>
                <w:bottom w:val="none" w:sz="0" w:space="0" w:color="auto"/>
                <w:right w:val="none" w:sz="0" w:space="0" w:color="auto"/>
              </w:divBdr>
            </w:div>
            <w:div w:id="703293911">
              <w:marLeft w:val="0"/>
              <w:marRight w:val="0"/>
              <w:marTop w:val="0"/>
              <w:marBottom w:val="0"/>
              <w:divBdr>
                <w:top w:val="none" w:sz="0" w:space="0" w:color="auto"/>
                <w:left w:val="none" w:sz="0" w:space="0" w:color="auto"/>
                <w:bottom w:val="none" w:sz="0" w:space="0" w:color="auto"/>
                <w:right w:val="none" w:sz="0" w:space="0" w:color="auto"/>
              </w:divBdr>
            </w:div>
            <w:div w:id="601843258">
              <w:marLeft w:val="0"/>
              <w:marRight w:val="0"/>
              <w:marTop w:val="0"/>
              <w:marBottom w:val="0"/>
              <w:divBdr>
                <w:top w:val="none" w:sz="0" w:space="0" w:color="auto"/>
                <w:left w:val="none" w:sz="0" w:space="0" w:color="auto"/>
                <w:bottom w:val="none" w:sz="0" w:space="0" w:color="auto"/>
                <w:right w:val="none" w:sz="0" w:space="0" w:color="auto"/>
              </w:divBdr>
            </w:div>
            <w:div w:id="1851412266">
              <w:marLeft w:val="0"/>
              <w:marRight w:val="0"/>
              <w:marTop w:val="0"/>
              <w:marBottom w:val="0"/>
              <w:divBdr>
                <w:top w:val="none" w:sz="0" w:space="0" w:color="auto"/>
                <w:left w:val="none" w:sz="0" w:space="0" w:color="auto"/>
                <w:bottom w:val="none" w:sz="0" w:space="0" w:color="auto"/>
                <w:right w:val="none" w:sz="0" w:space="0" w:color="auto"/>
              </w:divBdr>
            </w:div>
            <w:div w:id="1667392500">
              <w:marLeft w:val="0"/>
              <w:marRight w:val="0"/>
              <w:marTop w:val="0"/>
              <w:marBottom w:val="0"/>
              <w:divBdr>
                <w:top w:val="none" w:sz="0" w:space="0" w:color="auto"/>
                <w:left w:val="none" w:sz="0" w:space="0" w:color="auto"/>
                <w:bottom w:val="none" w:sz="0" w:space="0" w:color="auto"/>
                <w:right w:val="none" w:sz="0" w:space="0" w:color="auto"/>
              </w:divBdr>
            </w:div>
          </w:divsChild>
        </w:div>
        <w:div w:id="1840584501">
          <w:marLeft w:val="0"/>
          <w:marRight w:val="0"/>
          <w:marTop w:val="0"/>
          <w:marBottom w:val="0"/>
          <w:divBdr>
            <w:top w:val="none" w:sz="0" w:space="0" w:color="auto"/>
            <w:left w:val="none" w:sz="0" w:space="0" w:color="auto"/>
            <w:bottom w:val="none" w:sz="0" w:space="0" w:color="auto"/>
            <w:right w:val="none" w:sz="0" w:space="0" w:color="auto"/>
          </w:divBdr>
          <w:divsChild>
            <w:div w:id="1931083902">
              <w:marLeft w:val="0"/>
              <w:marRight w:val="0"/>
              <w:marTop w:val="0"/>
              <w:marBottom w:val="0"/>
              <w:divBdr>
                <w:top w:val="none" w:sz="0" w:space="0" w:color="auto"/>
                <w:left w:val="none" w:sz="0" w:space="0" w:color="auto"/>
                <w:bottom w:val="none" w:sz="0" w:space="0" w:color="auto"/>
                <w:right w:val="none" w:sz="0" w:space="0" w:color="auto"/>
              </w:divBdr>
            </w:div>
            <w:div w:id="664091676">
              <w:marLeft w:val="0"/>
              <w:marRight w:val="0"/>
              <w:marTop w:val="0"/>
              <w:marBottom w:val="0"/>
              <w:divBdr>
                <w:top w:val="none" w:sz="0" w:space="0" w:color="auto"/>
                <w:left w:val="none" w:sz="0" w:space="0" w:color="auto"/>
                <w:bottom w:val="none" w:sz="0" w:space="0" w:color="auto"/>
                <w:right w:val="none" w:sz="0" w:space="0" w:color="auto"/>
              </w:divBdr>
            </w:div>
            <w:div w:id="882904289">
              <w:marLeft w:val="0"/>
              <w:marRight w:val="0"/>
              <w:marTop w:val="0"/>
              <w:marBottom w:val="0"/>
              <w:divBdr>
                <w:top w:val="none" w:sz="0" w:space="0" w:color="auto"/>
                <w:left w:val="none" w:sz="0" w:space="0" w:color="auto"/>
                <w:bottom w:val="none" w:sz="0" w:space="0" w:color="auto"/>
                <w:right w:val="none" w:sz="0" w:space="0" w:color="auto"/>
              </w:divBdr>
            </w:div>
            <w:div w:id="1646078739">
              <w:marLeft w:val="0"/>
              <w:marRight w:val="0"/>
              <w:marTop w:val="0"/>
              <w:marBottom w:val="0"/>
              <w:divBdr>
                <w:top w:val="none" w:sz="0" w:space="0" w:color="auto"/>
                <w:left w:val="none" w:sz="0" w:space="0" w:color="auto"/>
                <w:bottom w:val="none" w:sz="0" w:space="0" w:color="auto"/>
                <w:right w:val="none" w:sz="0" w:space="0" w:color="auto"/>
              </w:divBdr>
            </w:div>
            <w:div w:id="950434776">
              <w:marLeft w:val="0"/>
              <w:marRight w:val="0"/>
              <w:marTop w:val="0"/>
              <w:marBottom w:val="0"/>
              <w:divBdr>
                <w:top w:val="none" w:sz="0" w:space="0" w:color="auto"/>
                <w:left w:val="none" w:sz="0" w:space="0" w:color="auto"/>
                <w:bottom w:val="none" w:sz="0" w:space="0" w:color="auto"/>
                <w:right w:val="none" w:sz="0" w:space="0" w:color="auto"/>
              </w:divBdr>
            </w:div>
            <w:div w:id="461466921">
              <w:marLeft w:val="0"/>
              <w:marRight w:val="0"/>
              <w:marTop w:val="0"/>
              <w:marBottom w:val="0"/>
              <w:divBdr>
                <w:top w:val="none" w:sz="0" w:space="0" w:color="auto"/>
                <w:left w:val="none" w:sz="0" w:space="0" w:color="auto"/>
                <w:bottom w:val="none" w:sz="0" w:space="0" w:color="auto"/>
                <w:right w:val="none" w:sz="0" w:space="0" w:color="auto"/>
              </w:divBdr>
            </w:div>
            <w:div w:id="2109766603">
              <w:marLeft w:val="0"/>
              <w:marRight w:val="0"/>
              <w:marTop w:val="0"/>
              <w:marBottom w:val="0"/>
              <w:divBdr>
                <w:top w:val="none" w:sz="0" w:space="0" w:color="auto"/>
                <w:left w:val="none" w:sz="0" w:space="0" w:color="auto"/>
                <w:bottom w:val="none" w:sz="0" w:space="0" w:color="auto"/>
                <w:right w:val="none" w:sz="0" w:space="0" w:color="auto"/>
              </w:divBdr>
            </w:div>
            <w:div w:id="1104374427">
              <w:marLeft w:val="0"/>
              <w:marRight w:val="0"/>
              <w:marTop w:val="0"/>
              <w:marBottom w:val="0"/>
              <w:divBdr>
                <w:top w:val="none" w:sz="0" w:space="0" w:color="auto"/>
                <w:left w:val="none" w:sz="0" w:space="0" w:color="auto"/>
                <w:bottom w:val="none" w:sz="0" w:space="0" w:color="auto"/>
                <w:right w:val="none" w:sz="0" w:space="0" w:color="auto"/>
              </w:divBdr>
            </w:div>
            <w:div w:id="1394697887">
              <w:marLeft w:val="0"/>
              <w:marRight w:val="0"/>
              <w:marTop w:val="0"/>
              <w:marBottom w:val="0"/>
              <w:divBdr>
                <w:top w:val="none" w:sz="0" w:space="0" w:color="auto"/>
                <w:left w:val="none" w:sz="0" w:space="0" w:color="auto"/>
                <w:bottom w:val="none" w:sz="0" w:space="0" w:color="auto"/>
                <w:right w:val="none" w:sz="0" w:space="0" w:color="auto"/>
              </w:divBdr>
            </w:div>
            <w:div w:id="1749964426">
              <w:marLeft w:val="0"/>
              <w:marRight w:val="0"/>
              <w:marTop w:val="0"/>
              <w:marBottom w:val="0"/>
              <w:divBdr>
                <w:top w:val="none" w:sz="0" w:space="0" w:color="auto"/>
                <w:left w:val="none" w:sz="0" w:space="0" w:color="auto"/>
                <w:bottom w:val="none" w:sz="0" w:space="0" w:color="auto"/>
                <w:right w:val="none" w:sz="0" w:space="0" w:color="auto"/>
              </w:divBdr>
            </w:div>
            <w:div w:id="560555017">
              <w:marLeft w:val="0"/>
              <w:marRight w:val="0"/>
              <w:marTop w:val="0"/>
              <w:marBottom w:val="0"/>
              <w:divBdr>
                <w:top w:val="none" w:sz="0" w:space="0" w:color="auto"/>
                <w:left w:val="none" w:sz="0" w:space="0" w:color="auto"/>
                <w:bottom w:val="none" w:sz="0" w:space="0" w:color="auto"/>
                <w:right w:val="none" w:sz="0" w:space="0" w:color="auto"/>
              </w:divBdr>
            </w:div>
            <w:div w:id="1153763545">
              <w:marLeft w:val="0"/>
              <w:marRight w:val="0"/>
              <w:marTop w:val="0"/>
              <w:marBottom w:val="0"/>
              <w:divBdr>
                <w:top w:val="none" w:sz="0" w:space="0" w:color="auto"/>
                <w:left w:val="none" w:sz="0" w:space="0" w:color="auto"/>
                <w:bottom w:val="none" w:sz="0" w:space="0" w:color="auto"/>
                <w:right w:val="none" w:sz="0" w:space="0" w:color="auto"/>
              </w:divBdr>
            </w:div>
          </w:divsChild>
        </w:div>
        <w:div w:id="203912624">
          <w:marLeft w:val="0"/>
          <w:marRight w:val="0"/>
          <w:marTop w:val="0"/>
          <w:marBottom w:val="0"/>
          <w:divBdr>
            <w:top w:val="none" w:sz="0" w:space="0" w:color="auto"/>
            <w:left w:val="none" w:sz="0" w:space="0" w:color="auto"/>
            <w:bottom w:val="none" w:sz="0" w:space="0" w:color="auto"/>
            <w:right w:val="none" w:sz="0" w:space="0" w:color="auto"/>
          </w:divBdr>
          <w:divsChild>
            <w:div w:id="644241564">
              <w:marLeft w:val="-75"/>
              <w:marRight w:val="0"/>
              <w:marTop w:val="30"/>
              <w:marBottom w:val="30"/>
              <w:divBdr>
                <w:top w:val="none" w:sz="0" w:space="0" w:color="auto"/>
                <w:left w:val="none" w:sz="0" w:space="0" w:color="auto"/>
                <w:bottom w:val="none" w:sz="0" w:space="0" w:color="auto"/>
                <w:right w:val="none" w:sz="0" w:space="0" w:color="auto"/>
              </w:divBdr>
              <w:divsChild>
                <w:div w:id="688992514">
                  <w:marLeft w:val="0"/>
                  <w:marRight w:val="0"/>
                  <w:marTop w:val="0"/>
                  <w:marBottom w:val="0"/>
                  <w:divBdr>
                    <w:top w:val="none" w:sz="0" w:space="0" w:color="auto"/>
                    <w:left w:val="none" w:sz="0" w:space="0" w:color="auto"/>
                    <w:bottom w:val="none" w:sz="0" w:space="0" w:color="auto"/>
                    <w:right w:val="none" w:sz="0" w:space="0" w:color="auto"/>
                  </w:divBdr>
                  <w:divsChild>
                    <w:div w:id="1314867166">
                      <w:marLeft w:val="0"/>
                      <w:marRight w:val="0"/>
                      <w:marTop w:val="0"/>
                      <w:marBottom w:val="0"/>
                      <w:divBdr>
                        <w:top w:val="none" w:sz="0" w:space="0" w:color="auto"/>
                        <w:left w:val="none" w:sz="0" w:space="0" w:color="auto"/>
                        <w:bottom w:val="none" w:sz="0" w:space="0" w:color="auto"/>
                        <w:right w:val="none" w:sz="0" w:space="0" w:color="auto"/>
                      </w:divBdr>
                    </w:div>
                  </w:divsChild>
                </w:div>
                <w:div w:id="1045252572">
                  <w:marLeft w:val="0"/>
                  <w:marRight w:val="0"/>
                  <w:marTop w:val="0"/>
                  <w:marBottom w:val="0"/>
                  <w:divBdr>
                    <w:top w:val="none" w:sz="0" w:space="0" w:color="auto"/>
                    <w:left w:val="none" w:sz="0" w:space="0" w:color="auto"/>
                    <w:bottom w:val="none" w:sz="0" w:space="0" w:color="auto"/>
                    <w:right w:val="none" w:sz="0" w:space="0" w:color="auto"/>
                  </w:divBdr>
                  <w:divsChild>
                    <w:div w:id="675695066">
                      <w:marLeft w:val="0"/>
                      <w:marRight w:val="0"/>
                      <w:marTop w:val="0"/>
                      <w:marBottom w:val="0"/>
                      <w:divBdr>
                        <w:top w:val="none" w:sz="0" w:space="0" w:color="auto"/>
                        <w:left w:val="none" w:sz="0" w:space="0" w:color="auto"/>
                        <w:bottom w:val="none" w:sz="0" w:space="0" w:color="auto"/>
                        <w:right w:val="none" w:sz="0" w:space="0" w:color="auto"/>
                      </w:divBdr>
                    </w:div>
                  </w:divsChild>
                </w:div>
                <w:div w:id="1030838500">
                  <w:marLeft w:val="0"/>
                  <w:marRight w:val="0"/>
                  <w:marTop w:val="0"/>
                  <w:marBottom w:val="0"/>
                  <w:divBdr>
                    <w:top w:val="none" w:sz="0" w:space="0" w:color="auto"/>
                    <w:left w:val="none" w:sz="0" w:space="0" w:color="auto"/>
                    <w:bottom w:val="none" w:sz="0" w:space="0" w:color="auto"/>
                    <w:right w:val="none" w:sz="0" w:space="0" w:color="auto"/>
                  </w:divBdr>
                  <w:divsChild>
                    <w:div w:id="353271755">
                      <w:marLeft w:val="0"/>
                      <w:marRight w:val="0"/>
                      <w:marTop w:val="0"/>
                      <w:marBottom w:val="0"/>
                      <w:divBdr>
                        <w:top w:val="none" w:sz="0" w:space="0" w:color="auto"/>
                        <w:left w:val="none" w:sz="0" w:space="0" w:color="auto"/>
                        <w:bottom w:val="none" w:sz="0" w:space="0" w:color="auto"/>
                        <w:right w:val="none" w:sz="0" w:space="0" w:color="auto"/>
                      </w:divBdr>
                    </w:div>
                  </w:divsChild>
                </w:div>
                <w:div w:id="2139444300">
                  <w:marLeft w:val="0"/>
                  <w:marRight w:val="0"/>
                  <w:marTop w:val="0"/>
                  <w:marBottom w:val="0"/>
                  <w:divBdr>
                    <w:top w:val="none" w:sz="0" w:space="0" w:color="auto"/>
                    <w:left w:val="none" w:sz="0" w:space="0" w:color="auto"/>
                    <w:bottom w:val="none" w:sz="0" w:space="0" w:color="auto"/>
                    <w:right w:val="none" w:sz="0" w:space="0" w:color="auto"/>
                  </w:divBdr>
                  <w:divsChild>
                    <w:div w:id="1123423036">
                      <w:marLeft w:val="0"/>
                      <w:marRight w:val="0"/>
                      <w:marTop w:val="0"/>
                      <w:marBottom w:val="0"/>
                      <w:divBdr>
                        <w:top w:val="none" w:sz="0" w:space="0" w:color="auto"/>
                        <w:left w:val="none" w:sz="0" w:space="0" w:color="auto"/>
                        <w:bottom w:val="none" w:sz="0" w:space="0" w:color="auto"/>
                        <w:right w:val="none" w:sz="0" w:space="0" w:color="auto"/>
                      </w:divBdr>
                    </w:div>
                  </w:divsChild>
                </w:div>
                <w:div w:id="1983996199">
                  <w:marLeft w:val="0"/>
                  <w:marRight w:val="0"/>
                  <w:marTop w:val="0"/>
                  <w:marBottom w:val="0"/>
                  <w:divBdr>
                    <w:top w:val="none" w:sz="0" w:space="0" w:color="auto"/>
                    <w:left w:val="none" w:sz="0" w:space="0" w:color="auto"/>
                    <w:bottom w:val="none" w:sz="0" w:space="0" w:color="auto"/>
                    <w:right w:val="none" w:sz="0" w:space="0" w:color="auto"/>
                  </w:divBdr>
                  <w:divsChild>
                    <w:div w:id="2143770630">
                      <w:marLeft w:val="0"/>
                      <w:marRight w:val="0"/>
                      <w:marTop w:val="0"/>
                      <w:marBottom w:val="0"/>
                      <w:divBdr>
                        <w:top w:val="none" w:sz="0" w:space="0" w:color="auto"/>
                        <w:left w:val="none" w:sz="0" w:space="0" w:color="auto"/>
                        <w:bottom w:val="none" w:sz="0" w:space="0" w:color="auto"/>
                        <w:right w:val="none" w:sz="0" w:space="0" w:color="auto"/>
                      </w:divBdr>
                    </w:div>
                  </w:divsChild>
                </w:div>
                <w:div w:id="1139421138">
                  <w:marLeft w:val="0"/>
                  <w:marRight w:val="0"/>
                  <w:marTop w:val="0"/>
                  <w:marBottom w:val="0"/>
                  <w:divBdr>
                    <w:top w:val="none" w:sz="0" w:space="0" w:color="auto"/>
                    <w:left w:val="none" w:sz="0" w:space="0" w:color="auto"/>
                    <w:bottom w:val="none" w:sz="0" w:space="0" w:color="auto"/>
                    <w:right w:val="none" w:sz="0" w:space="0" w:color="auto"/>
                  </w:divBdr>
                  <w:divsChild>
                    <w:div w:id="1072586103">
                      <w:marLeft w:val="0"/>
                      <w:marRight w:val="0"/>
                      <w:marTop w:val="0"/>
                      <w:marBottom w:val="0"/>
                      <w:divBdr>
                        <w:top w:val="none" w:sz="0" w:space="0" w:color="auto"/>
                        <w:left w:val="none" w:sz="0" w:space="0" w:color="auto"/>
                        <w:bottom w:val="none" w:sz="0" w:space="0" w:color="auto"/>
                        <w:right w:val="none" w:sz="0" w:space="0" w:color="auto"/>
                      </w:divBdr>
                    </w:div>
                  </w:divsChild>
                </w:div>
                <w:div w:id="1565290901">
                  <w:marLeft w:val="0"/>
                  <w:marRight w:val="0"/>
                  <w:marTop w:val="0"/>
                  <w:marBottom w:val="0"/>
                  <w:divBdr>
                    <w:top w:val="none" w:sz="0" w:space="0" w:color="auto"/>
                    <w:left w:val="none" w:sz="0" w:space="0" w:color="auto"/>
                    <w:bottom w:val="none" w:sz="0" w:space="0" w:color="auto"/>
                    <w:right w:val="none" w:sz="0" w:space="0" w:color="auto"/>
                  </w:divBdr>
                  <w:divsChild>
                    <w:div w:id="765342686">
                      <w:marLeft w:val="0"/>
                      <w:marRight w:val="0"/>
                      <w:marTop w:val="0"/>
                      <w:marBottom w:val="0"/>
                      <w:divBdr>
                        <w:top w:val="none" w:sz="0" w:space="0" w:color="auto"/>
                        <w:left w:val="none" w:sz="0" w:space="0" w:color="auto"/>
                        <w:bottom w:val="none" w:sz="0" w:space="0" w:color="auto"/>
                        <w:right w:val="none" w:sz="0" w:space="0" w:color="auto"/>
                      </w:divBdr>
                    </w:div>
                  </w:divsChild>
                </w:div>
                <w:div w:id="815101009">
                  <w:marLeft w:val="0"/>
                  <w:marRight w:val="0"/>
                  <w:marTop w:val="0"/>
                  <w:marBottom w:val="0"/>
                  <w:divBdr>
                    <w:top w:val="none" w:sz="0" w:space="0" w:color="auto"/>
                    <w:left w:val="none" w:sz="0" w:space="0" w:color="auto"/>
                    <w:bottom w:val="none" w:sz="0" w:space="0" w:color="auto"/>
                    <w:right w:val="none" w:sz="0" w:space="0" w:color="auto"/>
                  </w:divBdr>
                  <w:divsChild>
                    <w:div w:id="223875284">
                      <w:marLeft w:val="0"/>
                      <w:marRight w:val="0"/>
                      <w:marTop w:val="0"/>
                      <w:marBottom w:val="0"/>
                      <w:divBdr>
                        <w:top w:val="none" w:sz="0" w:space="0" w:color="auto"/>
                        <w:left w:val="none" w:sz="0" w:space="0" w:color="auto"/>
                        <w:bottom w:val="none" w:sz="0" w:space="0" w:color="auto"/>
                        <w:right w:val="none" w:sz="0" w:space="0" w:color="auto"/>
                      </w:divBdr>
                    </w:div>
                  </w:divsChild>
                </w:div>
                <w:div w:id="1416318905">
                  <w:marLeft w:val="0"/>
                  <w:marRight w:val="0"/>
                  <w:marTop w:val="0"/>
                  <w:marBottom w:val="0"/>
                  <w:divBdr>
                    <w:top w:val="none" w:sz="0" w:space="0" w:color="auto"/>
                    <w:left w:val="none" w:sz="0" w:space="0" w:color="auto"/>
                    <w:bottom w:val="none" w:sz="0" w:space="0" w:color="auto"/>
                    <w:right w:val="none" w:sz="0" w:space="0" w:color="auto"/>
                  </w:divBdr>
                  <w:divsChild>
                    <w:div w:id="1623463636">
                      <w:marLeft w:val="0"/>
                      <w:marRight w:val="0"/>
                      <w:marTop w:val="0"/>
                      <w:marBottom w:val="0"/>
                      <w:divBdr>
                        <w:top w:val="none" w:sz="0" w:space="0" w:color="auto"/>
                        <w:left w:val="none" w:sz="0" w:space="0" w:color="auto"/>
                        <w:bottom w:val="none" w:sz="0" w:space="0" w:color="auto"/>
                        <w:right w:val="none" w:sz="0" w:space="0" w:color="auto"/>
                      </w:divBdr>
                    </w:div>
                  </w:divsChild>
                </w:div>
                <w:div w:id="2037731009">
                  <w:marLeft w:val="0"/>
                  <w:marRight w:val="0"/>
                  <w:marTop w:val="0"/>
                  <w:marBottom w:val="0"/>
                  <w:divBdr>
                    <w:top w:val="none" w:sz="0" w:space="0" w:color="auto"/>
                    <w:left w:val="none" w:sz="0" w:space="0" w:color="auto"/>
                    <w:bottom w:val="none" w:sz="0" w:space="0" w:color="auto"/>
                    <w:right w:val="none" w:sz="0" w:space="0" w:color="auto"/>
                  </w:divBdr>
                  <w:divsChild>
                    <w:div w:id="2047563712">
                      <w:marLeft w:val="0"/>
                      <w:marRight w:val="0"/>
                      <w:marTop w:val="0"/>
                      <w:marBottom w:val="0"/>
                      <w:divBdr>
                        <w:top w:val="none" w:sz="0" w:space="0" w:color="auto"/>
                        <w:left w:val="none" w:sz="0" w:space="0" w:color="auto"/>
                        <w:bottom w:val="none" w:sz="0" w:space="0" w:color="auto"/>
                        <w:right w:val="none" w:sz="0" w:space="0" w:color="auto"/>
                      </w:divBdr>
                    </w:div>
                  </w:divsChild>
                </w:div>
                <w:div w:id="1743991157">
                  <w:marLeft w:val="0"/>
                  <w:marRight w:val="0"/>
                  <w:marTop w:val="0"/>
                  <w:marBottom w:val="0"/>
                  <w:divBdr>
                    <w:top w:val="none" w:sz="0" w:space="0" w:color="auto"/>
                    <w:left w:val="none" w:sz="0" w:space="0" w:color="auto"/>
                    <w:bottom w:val="none" w:sz="0" w:space="0" w:color="auto"/>
                    <w:right w:val="none" w:sz="0" w:space="0" w:color="auto"/>
                  </w:divBdr>
                  <w:divsChild>
                    <w:div w:id="1415978916">
                      <w:marLeft w:val="0"/>
                      <w:marRight w:val="0"/>
                      <w:marTop w:val="0"/>
                      <w:marBottom w:val="0"/>
                      <w:divBdr>
                        <w:top w:val="none" w:sz="0" w:space="0" w:color="auto"/>
                        <w:left w:val="none" w:sz="0" w:space="0" w:color="auto"/>
                        <w:bottom w:val="none" w:sz="0" w:space="0" w:color="auto"/>
                        <w:right w:val="none" w:sz="0" w:space="0" w:color="auto"/>
                      </w:divBdr>
                    </w:div>
                  </w:divsChild>
                </w:div>
                <w:div w:id="410853852">
                  <w:marLeft w:val="0"/>
                  <w:marRight w:val="0"/>
                  <w:marTop w:val="0"/>
                  <w:marBottom w:val="0"/>
                  <w:divBdr>
                    <w:top w:val="none" w:sz="0" w:space="0" w:color="auto"/>
                    <w:left w:val="none" w:sz="0" w:space="0" w:color="auto"/>
                    <w:bottom w:val="none" w:sz="0" w:space="0" w:color="auto"/>
                    <w:right w:val="none" w:sz="0" w:space="0" w:color="auto"/>
                  </w:divBdr>
                  <w:divsChild>
                    <w:div w:id="1855530788">
                      <w:marLeft w:val="0"/>
                      <w:marRight w:val="0"/>
                      <w:marTop w:val="0"/>
                      <w:marBottom w:val="0"/>
                      <w:divBdr>
                        <w:top w:val="none" w:sz="0" w:space="0" w:color="auto"/>
                        <w:left w:val="none" w:sz="0" w:space="0" w:color="auto"/>
                        <w:bottom w:val="none" w:sz="0" w:space="0" w:color="auto"/>
                        <w:right w:val="none" w:sz="0" w:space="0" w:color="auto"/>
                      </w:divBdr>
                    </w:div>
                  </w:divsChild>
                </w:div>
                <w:div w:id="1537042109">
                  <w:marLeft w:val="0"/>
                  <w:marRight w:val="0"/>
                  <w:marTop w:val="0"/>
                  <w:marBottom w:val="0"/>
                  <w:divBdr>
                    <w:top w:val="none" w:sz="0" w:space="0" w:color="auto"/>
                    <w:left w:val="none" w:sz="0" w:space="0" w:color="auto"/>
                    <w:bottom w:val="none" w:sz="0" w:space="0" w:color="auto"/>
                    <w:right w:val="none" w:sz="0" w:space="0" w:color="auto"/>
                  </w:divBdr>
                  <w:divsChild>
                    <w:div w:id="68314932">
                      <w:marLeft w:val="0"/>
                      <w:marRight w:val="0"/>
                      <w:marTop w:val="0"/>
                      <w:marBottom w:val="0"/>
                      <w:divBdr>
                        <w:top w:val="none" w:sz="0" w:space="0" w:color="auto"/>
                        <w:left w:val="none" w:sz="0" w:space="0" w:color="auto"/>
                        <w:bottom w:val="none" w:sz="0" w:space="0" w:color="auto"/>
                        <w:right w:val="none" w:sz="0" w:space="0" w:color="auto"/>
                      </w:divBdr>
                    </w:div>
                  </w:divsChild>
                </w:div>
                <w:div w:id="1290236238">
                  <w:marLeft w:val="0"/>
                  <w:marRight w:val="0"/>
                  <w:marTop w:val="0"/>
                  <w:marBottom w:val="0"/>
                  <w:divBdr>
                    <w:top w:val="none" w:sz="0" w:space="0" w:color="auto"/>
                    <w:left w:val="none" w:sz="0" w:space="0" w:color="auto"/>
                    <w:bottom w:val="none" w:sz="0" w:space="0" w:color="auto"/>
                    <w:right w:val="none" w:sz="0" w:space="0" w:color="auto"/>
                  </w:divBdr>
                  <w:divsChild>
                    <w:div w:id="429855003">
                      <w:marLeft w:val="0"/>
                      <w:marRight w:val="0"/>
                      <w:marTop w:val="0"/>
                      <w:marBottom w:val="0"/>
                      <w:divBdr>
                        <w:top w:val="none" w:sz="0" w:space="0" w:color="auto"/>
                        <w:left w:val="none" w:sz="0" w:space="0" w:color="auto"/>
                        <w:bottom w:val="none" w:sz="0" w:space="0" w:color="auto"/>
                        <w:right w:val="none" w:sz="0" w:space="0" w:color="auto"/>
                      </w:divBdr>
                    </w:div>
                  </w:divsChild>
                </w:div>
                <w:div w:id="125436517">
                  <w:marLeft w:val="0"/>
                  <w:marRight w:val="0"/>
                  <w:marTop w:val="0"/>
                  <w:marBottom w:val="0"/>
                  <w:divBdr>
                    <w:top w:val="none" w:sz="0" w:space="0" w:color="auto"/>
                    <w:left w:val="none" w:sz="0" w:space="0" w:color="auto"/>
                    <w:bottom w:val="none" w:sz="0" w:space="0" w:color="auto"/>
                    <w:right w:val="none" w:sz="0" w:space="0" w:color="auto"/>
                  </w:divBdr>
                  <w:divsChild>
                    <w:div w:id="2020548417">
                      <w:marLeft w:val="0"/>
                      <w:marRight w:val="0"/>
                      <w:marTop w:val="0"/>
                      <w:marBottom w:val="0"/>
                      <w:divBdr>
                        <w:top w:val="none" w:sz="0" w:space="0" w:color="auto"/>
                        <w:left w:val="none" w:sz="0" w:space="0" w:color="auto"/>
                        <w:bottom w:val="none" w:sz="0" w:space="0" w:color="auto"/>
                        <w:right w:val="none" w:sz="0" w:space="0" w:color="auto"/>
                      </w:divBdr>
                    </w:div>
                  </w:divsChild>
                </w:div>
                <w:div w:id="1923641998">
                  <w:marLeft w:val="0"/>
                  <w:marRight w:val="0"/>
                  <w:marTop w:val="0"/>
                  <w:marBottom w:val="0"/>
                  <w:divBdr>
                    <w:top w:val="none" w:sz="0" w:space="0" w:color="auto"/>
                    <w:left w:val="none" w:sz="0" w:space="0" w:color="auto"/>
                    <w:bottom w:val="none" w:sz="0" w:space="0" w:color="auto"/>
                    <w:right w:val="none" w:sz="0" w:space="0" w:color="auto"/>
                  </w:divBdr>
                  <w:divsChild>
                    <w:div w:id="1948268711">
                      <w:marLeft w:val="0"/>
                      <w:marRight w:val="0"/>
                      <w:marTop w:val="0"/>
                      <w:marBottom w:val="0"/>
                      <w:divBdr>
                        <w:top w:val="none" w:sz="0" w:space="0" w:color="auto"/>
                        <w:left w:val="none" w:sz="0" w:space="0" w:color="auto"/>
                        <w:bottom w:val="none" w:sz="0" w:space="0" w:color="auto"/>
                        <w:right w:val="none" w:sz="0" w:space="0" w:color="auto"/>
                      </w:divBdr>
                    </w:div>
                  </w:divsChild>
                </w:div>
                <w:div w:id="1338114886">
                  <w:marLeft w:val="0"/>
                  <w:marRight w:val="0"/>
                  <w:marTop w:val="0"/>
                  <w:marBottom w:val="0"/>
                  <w:divBdr>
                    <w:top w:val="none" w:sz="0" w:space="0" w:color="auto"/>
                    <w:left w:val="none" w:sz="0" w:space="0" w:color="auto"/>
                    <w:bottom w:val="none" w:sz="0" w:space="0" w:color="auto"/>
                    <w:right w:val="none" w:sz="0" w:space="0" w:color="auto"/>
                  </w:divBdr>
                  <w:divsChild>
                    <w:div w:id="1647197904">
                      <w:marLeft w:val="0"/>
                      <w:marRight w:val="0"/>
                      <w:marTop w:val="0"/>
                      <w:marBottom w:val="0"/>
                      <w:divBdr>
                        <w:top w:val="none" w:sz="0" w:space="0" w:color="auto"/>
                        <w:left w:val="none" w:sz="0" w:space="0" w:color="auto"/>
                        <w:bottom w:val="none" w:sz="0" w:space="0" w:color="auto"/>
                        <w:right w:val="none" w:sz="0" w:space="0" w:color="auto"/>
                      </w:divBdr>
                    </w:div>
                  </w:divsChild>
                </w:div>
                <w:div w:id="403643497">
                  <w:marLeft w:val="0"/>
                  <w:marRight w:val="0"/>
                  <w:marTop w:val="0"/>
                  <w:marBottom w:val="0"/>
                  <w:divBdr>
                    <w:top w:val="none" w:sz="0" w:space="0" w:color="auto"/>
                    <w:left w:val="none" w:sz="0" w:space="0" w:color="auto"/>
                    <w:bottom w:val="none" w:sz="0" w:space="0" w:color="auto"/>
                    <w:right w:val="none" w:sz="0" w:space="0" w:color="auto"/>
                  </w:divBdr>
                  <w:divsChild>
                    <w:div w:id="634676962">
                      <w:marLeft w:val="0"/>
                      <w:marRight w:val="0"/>
                      <w:marTop w:val="0"/>
                      <w:marBottom w:val="0"/>
                      <w:divBdr>
                        <w:top w:val="none" w:sz="0" w:space="0" w:color="auto"/>
                        <w:left w:val="none" w:sz="0" w:space="0" w:color="auto"/>
                        <w:bottom w:val="none" w:sz="0" w:space="0" w:color="auto"/>
                        <w:right w:val="none" w:sz="0" w:space="0" w:color="auto"/>
                      </w:divBdr>
                    </w:div>
                  </w:divsChild>
                </w:div>
                <w:div w:id="1469972835">
                  <w:marLeft w:val="0"/>
                  <w:marRight w:val="0"/>
                  <w:marTop w:val="0"/>
                  <w:marBottom w:val="0"/>
                  <w:divBdr>
                    <w:top w:val="none" w:sz="0" w:space="0" w:color="auto"/>
                    <w:left w:val="none" w:sz="0" w:space="0" w:color="auto"/>
                    <w:bottom w:val="none" w:sz="0" w:space="0" w:color="auto"/>
                    <w:right w:val="none" w:sz="0" w:space="0" w:color="auto"/>
                  </w:divBdr>
                  <w:divsChild>
                    <w:div w:id="1756583400">
                      <w:marLeft w:val="0"/>
                      <w:marRight w:val="0"/>
                      <w:marTop w:val="0"/>
                      <w:marBottom w:val="0"/>
                      <w:divBdr>
                        <w:top w:val="none" w:sz="0" w:space="0" w:color="auto"/>
                        <w:left w:val="none" w:sz="0" w:space="0" w:color="auto"/>
                        <w:bottom w:val="none" w:sz="0" w:space="0" w:color="auto"/>
                        <w:right w:val="none" w:sz="0" w:space="0" w:color="auto"/>
                      </w:divBdr>
                    </w:div>
                  </w:divsChild>
                </w:div>
                <w:div w:id="1000734933">
                  <w:marLeft w:val="0"/>
                  <w:marRight w:val="0"/>
                  <w:marTop w:val="0"/>
                  <w:marBottom w:val="0"/>
                  <w:divBdr>
                    <w:top w:val="none" w:sz="0" w:space="0" w:color="auto"/>
                    <w:left w:val="none" w:sz="0" w:space="0" w:color="auto"/>
                    <w:bottom w:val="none" w:sz="0" w:space="0" w:color="auto"/>
                    <w:right w:val="none" w:sz="0" w:space="0" w:color="auto"/>
                  </w:divBdr>
                  <w:divsChild>
                    <w:div w:id="895628446">
                      <w:marLeft w:val="0"/>
                      <w:marRight w:val="0"/>
                      <w:marTop w:val="0"/>
                      <w:marBottom w:val="0"/>
                      <w:divBdr>
                        <w:top w:val="none" w:sz="0" w:space="0" w:color="auto"/>
                        <w:left w:val="none" w:sz="0" w:space="0" w:color="auto"/>
                        <w:bottom w:val="none" w:sz="0" w:space="0" w:color="auto"/>
                        <w:right w:val="none" w:sz="0" w:space="0" w:color="auto"/>
                      </w:divBdr>
                    </w:div>
                  </w:divsChild>
                </w:div>
                <w:div w:id="308487292">
                  <w:marLeft w:val="0"/>
                  <w:marRight w:val="0"/>
                  <w:marTop w:val="0"/>
                  <w:marBottom w:val="0"/>
                  <w:divBdr>
                    <w:top w:val="none" w:sz="0" w:space="0" w:color="auto"/>
                    <w:left w:val="none" w:sz="0" w:space="0" w:color="auto"/>
                    <w:bottom w:val="none" w:sz="0" w:space="0" w:color="auto"/>
                    <w:right w:val="none" w:sz="0" w:space="0" w:color="auto"/>
                  </w:divBdr>
                  <w:divsChild>
                    <w:div w:id="29887326">
                      <w:marLeft w:val="0"/>
                      <w:marRight w:val="0"/>
                      <w:marTop w:val="0"/>
                      <w:marBottom w:val="0"/>
                      <w:divBdr>
                        <w:top w:val="none" w:sz="0" w:space="0" w:color="auto"/>
                        <w:left w:val="none" w:sz="0" w:space="0" w:color="auto"/>
                        <w:bottom w:val="none" w:sz="0" w:space="0" w:color="auto"/>
                        <w:right w:val="none" w:sz="0" w:space="0" w:color="auto"/>
                      </w:divBdr>
                    </w:div>
                  </w:divsChild>
                </w:div>
                <w:div w:id="1551573093">
                  <w:marLeft w:val="0"/>
                  <w:marRight w:val="0"/>
                  <w:marTop w:val="0"/>
                  <w:marBottom w:val="0"/>
                  <w:divBdr>
                    <w:top w:val="none" w:sz="0" w:space="0" w:color="auto"/>
                    <w:left w:val="none" w:sz="0" w:space="0" w:color="auto"/>
                    <w:bottom w:val="none" w:sz="0" w:space="0" w:color="auto"/>
                    <w:right w:val="none" w:sz="0" w:space="0" w:color="auto"/>
                  </w:divBdr>
                  <w:divsChild>
                    <w:div w:id="750588358">
                      <w:marLeft w:val="0"/>
                      <w:marRight w:val="0"/>
                      <w:marTop w:val="0"/>
                      <w:marBottom w:val="0"/>
                      <w:divBdr>
                        <w:top w:val="none" w:sz="0" w:space="0" w:color="auto"/>
                        <w:left w:val="none" w:sz="0" w:space="0" w:color="auto"/>
                        <w:bottom w:val="none" w:sz="0" w:space="0" w:color="auto"/>
                        <w:right w:val="none" w:sz="0" w:space="0" w:color="auto"/>
                      </w:divBdr>
                    </w:div>
                  </w:divsChild>
                </w:div>
                <w:div w:id="1225608634">
                  <w:marLeft w:val="0"/>
                  <w:marRight w:val="0"/>
                  <w:marTop w:val="0"/>
                  <w:marBottom w:val="0"/>
                  <w:divBdr>
                    <w:top w:val="none" w:sz="0" w:space="0" w:color="auto"/>
                    <w:left w:val="none" w:sz="0" w:space="0" w:color="auto"/>
                    <w:bottom w:val="none" w:sz="0" w:space="0" w:color="auto"/>
                    <w:right w:val="none" w:sz="0" w:space="0" w:color="auto"/>
                  </w:divBdr>
                  <w:divsChild>
                    <w:div w:id="1673265514">
                      <w:marLeft w:val="0"/>
                      <w:marRight w:val="0"/>
                      <w:marTop w:val="0"/>
                      <w:marBottom w:val="0"/>
                      <w:divBdr>
                        <w:top w:val="none" w:sz="0" w:space="0" w:color="auto"/>
                        <w:left w:val="none" w:sz="0" w:space="0" w:color="auto"/>
                        <w:bottom w:val="none" w:sz="0" w:space="0" w:color="auto"/>
                        <w:right w:val="none" w:sz="0" w:space="0" w:color="auto"/>
                      </w:divBdr>
                    </w:div>
                  </w:divsChild>
                </w:div>
                <w:div w:id="1556702332">
                  <w:marLeft w:val="0"/>
                  <w:marRight w:val="0"/>
                  <w:marTop w:val="0"/>
                  <w:marBottom w:val="0"/>
                  <w:divBdr>
                    <w:top w:val="none" w:sz="0" w:space="0" w:color="auto"/>
                    <w:left w:val="none" w:sz="0" w:space="0" w:color="auto"/>
                    <w:bottom w:val="none" w:sz="0" w:space="0" w:color="auto"/>
                    <w:right w:val="none" w:sz="0" w:space="0" w:color="auto"/>
                  </w:divBdr>
                  <w:divsChild>
                    <w:div w:id="2098398140">
                      <w:marLeft w:val="0"/>
                      <w:marRight w:val="0"/>
                      <w:marTop w:val="0"/>
                      <w:marBottom w:val="0"/>
                      <w:divBdr>
                        <w:top w:val="none" w:sz="0" w:space="0" w:color="auto"/>
                        <w:left w:val="none" w:sz="0" w:space="0" w:color="auto"/>
                        <w:bottom w:val="none" w:sz="0" w:space="0" w:color="auto"/>
                        <w:right w:val="none" w:sz="0" w:space="0" w:color="auto"/>
                      </w:divBdr>
                    </w:div>
                  </w:divsChild>
                </w:div>
                <w:div w:id="539900108">
                  <w:marLeft w:val="0"/>
                  <w:marRight w:val="0"/>
                  <w:marTop w:val="0"/>
                  <w:marBottom w:val="0"/>
                  <w:divBdr>
                    <w:top w:val="none" w:sz="0" w:space="0" w:color="auto"/>
                    <w:left w:val="none" w:sz="0" w:space="0" w:color="auto"/>
                    <w:bottom w:val="none" w:sz="0" w:space="0" w:color="auto"/>
                    <w:right w:val="none" w:sz="0" w:space="0" w:color="auto"/>
                  </w:divBdr>
                  <w:divsChild>
                    <w:div w:id="521089902">
                      <w:marLeft w:val="0"/>
                      <w:marRight w:val="0"/>
                      <w:marTop w:val="0"/>
                      <w:marBottom w:val="0"/>
                      <w:divBdr>
                        <w:top w:val="none" w:sz="0" w:space="0" w:color="auto"/>
                        <w:left w:val="none" w:sz="0" w:space="0" w:color="auto"/>
                        <w:bottom w:val="none" w:sz="0" w:space="0" w:color="auto"/>
                        <w:right w:val="none" w:sz="0" w:space="0" w:color="auto"/>
                      </w:divBdr>
                    </w:div>
                  </w:divsChild>
                </w:div>
                <w:div w:id="1109736821">
                  <w:marLeft w:val="0"/>
                  <w:marRight w:val="0"/>
                  <w:marTop w:val="0"/>
                  <w:marBottom w:val="0"/>
                  <w:divBdr>
                    <w:top w:val="none" w:sz="0" w:space="0" w:color="auto"/>
                    <w:left w:val="none" w:sz="0" w:space="0" w:color="auto"/>
                    <w:bottom w:val="none" w:sz="0" w:space="0" w:color="auto"/>
                    <w:right w:val="none" w:sz="0" w:space="0" w:color="auto"/>
                  </w:divBdr>
                  <w:divsChild>
                    <w:div w:id="1950308847">
                      <w:marLeft w:val="0"/>
                      <w:marRight w:val="0"/>
                      <w:marTop w:val="0"/>
                      <w:marBottom w:val="0"/>
                      <w:divBdr>
                        <w:top w:val="none" w:sz="0" w:space="0" w:color="auto"/>
                        <w:left w:val="none" w:sz="0" w:space="0" w:color="auto"/>
                        <w:bottom w:val="none" w:sz="0" w:space="0" w:color="auto"/>
                        <w:right w:val="none" w:sz="0" w:space="0" w:color="auto"/>
                      </w:divBdr>
                    </w:div>
                  </w:divsChild>
                </w:div>
                <w:div w:id="13651521">
                  <w:marLeft w:val="0"/>
                  <w:marRight w:val="0"/>
                  <w:marTop w:val="0"/>
                  <w:marBottom w:val="0"/>
                  <w:divBdr>
                    <w:top w:val="none" w:sz="0" w:space="0" w:color="auto"/>
                    <w:left w:val="none" w:sz="0" w:space="0" w:color="auto"/>
                    <w:bottom w:val="none" w:sz="0" w:space="0" w:color="auto"/>
                    <w:right w:val="none" w:sz="0" w:space="0" w:color="auto"/>
                  </w:divBdr>
                  <w:divsChild>
                    <w:div w:id="1195071791">
                      <w:marLeft w:val="0"/>
                      <w:marRight w:val="0"/>
                      <w:marTop w:val="0"/>
                      <w:marBottom w:val="0"/>
                      <w:divBdr>
                        <w:top w:val="none" w:sz="0" w:space="0" w:color="auto"/>
                        <w:left w:val="none" w:sz="0" w:space="0" w:color="auto"/>
                        <w:bottom w:val="none" w:sz="0" w:space="0" w:color="auto"/>
                        <w:right w:val="none" w:sz="0" w:space="0" w:color="auto"/>
                      </w:divBdr>
                    </w:div>
                  </w:divsChild>
                </w:div>
                <w:div w:id="1606575673">
                  <w:marLeft w:val="0"/>
                  <w:marRight w:val="0"/>
                  <w:marTop w:val="0"/>
                  <w:marBottom w:val="0"/>
                  <w:divBdr>
                    <w:top w:val="none" w:sz="0" w:space="0" w:color="auto"/>
                    <w:left w:val="none" w:sz="0" w:space="0" w:color="auto"/>
                    <w:bottom w:val="none" w:sz="0" w:space="0" w:color="auto"/>
                    <w:right w:val="none" w:sz="0" w:space="0" w:color="auto"/>
                  </w:divBdr>
                  <w:divsChild>
                    <w:div w:id="924415043">
                      <w:marLeft w:val="0"/>
                      <w:marRight w:val="0"/>
                      <w:marTop w:val="0"/>
                      <w:marBottom w:val="0"/>
                      <w:divBdr>
                        <w:top w:val="none" w:sz="0" w:space="0" w:color="auto"/>
                        <w:left w:val="none" w:sz="0" w:space="0" w:color="auto"/>
                        <w:bottom w:val="none" w:sz="0" w:space="0" w:color="auto"/>
                        <w:right w:val="none" w:sz="0" w:space="0" w:color="auto"/>
                      </w:divBdr>
                    </w:div>
                  </w:divsChild>
                </w:div>
                <w:div w:id="1907103155">
                  <w:marLeft w:val="0"/>
                  <w:marRight w:val="0"/>
                  <w:marTop w:val="0"/>
                  <w:marBottom w:val="0"/>
                  <w:divBdr>
                    <w:top w:val="none" w:sz="0" w:space="0" w:color="auto"/>
                    <w:left w:val="none" w:sz="0" w:space="0" w:color="auto"/>
                    <w:bottom w:val="none" w:sz="0" w:space="0" w:color="auto"/>
                    <w:right w:val="none" w:sz="0" w:space="0" w:color="auto"/>
                  </w:divBdr>
                  <w:divsChild>
                    <w:div w:id="883060189">
                      <w:marLeft w:val="0"/>
                      <w:marRight w:val="0"/>
                      <w:marTop w:val="0"/>
                      <w:marBottom w:val="0"/>
                      <w:divBdr>
                        <w:top w:val="none" w:sz="0" w:space="0" w:color="auto"/>
                        <w:left w:val="none" w:sz="0" w:space="0" w:color="auto"/>
                        <w:bottom w:val="none" w:sz="0" w:space="0" w:color="auto"/>
                        <w:right w:val="none" w:sz="0" w:space="0" w:color="auto"/>
                      </w:divBdr>
                    </w:div>
                  </w:divsChild>
                </w:div>
                <w:div w:id="787818818">
                  <w:marLeft w:val="0"/>
                  <w:marRight w:val="0"/>
                  <w:marTop w:val="0"/>
                  <w:marBottom w:val="0"/>
                  <w:divBdr>
                    <w:top w:val="none" w:sz="0" w:space="0" w:color="auto"/>
                    <w:left w:val="none" w:sz="0" w:space="0" w:color="auto"/>
                    <w:bottom w:val="none" w:sz="0" w:space="0" w:color="auto"/>
                    <w:right w:val="none" w:sz="0" w:space="0" w:color="auto"/>
                  </w:divBdr>
                  <w:divsChild>
                    <w:div w:id="1944415501">
                      <w:marLeft w:val="0"/>
                      <w:marRight w:val="0"/>
                      <w:marTop w:val="0"/>
                      <w:marBottom w:val="0"/>
                      <w:divBdr>
                        <w:top w:val="none" w:sz="0" w:space="0" w:color="auto"/>
                        <w:left w:val="none" w:sz="0" w:space="0" w:color="auto"/>
                        <w:bottom w:val="none" w:sz="0" w:space="0" w:color="auto"/>
                        <w:right w:val="none" w:sz="0" w:space="0" w:color="auto"/>
                      </w:divBdr>
                    </w:div>
                  </w:divsChild>
                </w:div>
                <w:div w:id="1265919850">
                  <w:marLeft w:val="0"/>
                  <w:marRight w:val="0"/>
                  <w:marTop w:val="0"/>
                  <w:marBottom w:val="0"/>
                  <w:divBdr>
                    <w:top w:val="none" w:sz="0" w:space="0" w:color="auto"/>
                    <w:left w:val="none" w:sz="0" w:space="0" w:color="auto"/>
                    <w:bottom w:val="none" w:sz="0" w:space="0" w:color="auto"/>
                    <w:right w:val="none" w:sz="0" w:space="0" w:color="auto"/>
                  </w:divBdr>
                  <w:divsChild>
                    <w:div w:id="1458795246">
                      <w:marLeft w:val="0"/>
                      <w:marRight w:val="0"/>
                      <w:marTop w:val="0"/>
                      <w:marBottom w:val="0"/>
                      <w:divBdr>
                        <w:top w:val="none" w:sz="0" w:space="0" w:color="auto"/>
                        <w:left w:val="none" w:sz="0" w:space="0" w:color="auto"/>
                        <w:bottom w:val="none" w:sz="0" w:space="0" w:color="auto"/>
                        <w:right w:val="none" w:sz="0" w:space="0" w:color="auto"/>
                      </w:divBdr>
                    </w:div>
                  </w:divsChild>
                </w:div>
                <w:div w:id="177697482">
                  <w:marLeft w:val="0"/>
                  <w:marRight w:val="0"/>
                  <w:marTop w:val="0"/>
                  <w:marBottom w:val="0"/>
                  <w:divBdr>
                    <w:top w:val="none" w:sz="0" w:space="0" w:color="auto"/>
                    <w:left w:val="none" w:sz="0" w:space="0" w:color="auto"/>
                    <w:bottom w:val="none" w:sz="0" w:space="0" w:color="auto"/>
                    <w:right w:val="none" w:sz="0" w:space="0" w:color="auto"/>
                  </w:divBdr>
                  <w:divsChild>
                    <w:div w:id="1753351105">
                      <w:marLeft w:val="0"/>
                      <w:marRight w:val="0"/>
                      <w:marTop w:val="0"/>
                      <w:marBottom w:val="0"/>
                      <w:divBdr>
                        <w:top w:val="none" w:sz="0" w:space="0" w:color="auto"/>
                        <w:left w:val="none" w:sz="0" w:space="0" w:color="auto"/>
                        <w:bottom w:val="none" w:sz="0" w:space="0" w:color="auto"/>
                        <w:right w:val="none" w:sz="0" w:space="0" w:color="auto"/>
                      </w:divBdr>
                    </w:div>
                  </w:divsChild>
                </w:div>
                <w:div w:id="2014646988">
                  <w:marLeft w:val="0"/>
                  <w:marRight w:val="0"/>
                  <w:marTop w:val="0"/>
                  <w:marBottom w:val="0"/>
                  <w:divBdr>
                    <w:top w:val="none" w:sz="0" w:space="0" w:color="auto"/>
                    <w:left w:val="none" w:sz="0" w:space="0" w:color="auto"/>
                    <w:bottom w:val="none" w:sz="0" w:space="0" w:color="auto"/>
                    <w:right w:val="none" w:sz="0" w:space="0" w:color="auto"/>
                  </w:divBdr>
                  <w:divsChild>
                    <w:div w:id="1577476886">
                      <w:marLeft w:val="0"/>
                      <w:marRight w:val="0"/>
                      <w:marTop w:val="0"/>
                      <w:marBottom w:val="0"/>
                      <w:divBdr>
                        <w:top w:val="none" w:sz="0" w:space="0" w:color="auto"/>
                        <w:left w:val="none" w:sz="0" w:space="0" w:color="auto"/>
                        <w:bottom w:val="none" w:sz="0" w:space="0" w:color="auto"/>
                        <w:right w:val="none" w:sz="0" w:space="0" w:color="auto"/>
                      </w:divBdr>
                    </w:div>
                  </w:divsChild>
                </w:div>
                <w:div w:id="663240504">
                  <w:marLeft w:val="0"/>
                  <w:marRight w:val="0"/>
                  <w:marTop w:val="0"/>
                  <w:marBottom w:val="0"/>
                  <w:divBdr>
                    <w:top w:val="none" w:sz="0" w:space="0" w:color="auto"/>
                    <w:left w:val="none" w:sz="0" w:space="0" w:color="auto"/>
                    <w:bottom w:val="none" w:sz="0" w:space="0" w:color="auto"/>
                    <w:right w:val="none" w:sz="0" w:space="0" w:color="auto"/>
                  </w:divBdr>
                  <w:divsChild>
                    <w:div w:id="692657121">
                      <w:marLeft w:val="0"/>
                      <w:marRight w:val="0"/>
                      <w:marTop w:val="0"/>
                      <w:marBottom w:val="0"/>
                      <w:divBdr>
                        <w:top w:val="none" w:sz="0" w:space="0" w:color="auto"/>
                        <w:left w:val="none" w:sz="0" w:space="0" w:color="auto"/>
                        <w:bottom w:val="none" w:sz="0" w:space="0" w:color="auto"/>
                        <w:right w:val="none" w:sz="0" w:space="0" w:color="auto"/>
                      </w:divBdr>
                    </w:div>
                  </w:divsChild>
                </w:div>
                <w:div w:id="2000495114">
                  <w:marLeft w:val="0"/>
                  <w:marRight w:val="0"/>
                  <w:marTop w:val="0"/>
                  <w:marBottom w:val="0"/>
                  <w:divBdr>
                    <w:top w:val="none" w:sz="0" w:space="0" w:color="auto"/>
                    <w:left w:val="none" w:sz="0" w:space="0" w:color="auto"/>
                    <w:bottom w:val="none" w:sz="0" w:space="0" w:color="auto"/>
                    <w:right w:val="none" w:sz="0" w:space="0" w:color="auto"/>
                  </w:divBdr>
                  <w:divsChild>
                    <w:div w:id="1541816401">
                      <w:marLeft w:val="0"/>
                      <w:marRight w:val="0"/>
                      <w:marTop w:val="0"/>
                      <w:marBottom w:val="0"/>
                      <w:divBdr>
                        <w:top w:val="none" w:sz="0" w:space="0" w:color="auto"/>
                        <w:left w:val="none" w:sz="0" w:space="0" w:color="auto"/>
                        <w:bottom w:val="none" w:sz="0" w:space="0" w:color="auto"/>
                        <w:right w:val="none" w:sz="0" w:space="0" w:color="auto"/>
                      </w:divBdr>
                    </w:div>
                  </w:divsChild>
                </w:div>
                <w:div w:id="7829215">
                  <w:marLeft w:val="0"/>
                  <w:marRight w:val="0"/>
                  <w:marTop w:val="0"/>
                  <w:marBottom w:val="0"/>
                  <w:divBdr>
                    <w:top w:val="none" w:sz="0" w:space="0" w:color="auto"/>
                    <w:left w:val="none" w:sz="0" w:space="0" w:color="auto"/>
                    <w:bottom w:val="none" w:sz="0" w:space="0" w:color="auto"/>
                    <w:right w:val="none" w:sz="0" w:space="0" w:color="auto"/>
                  </w:divBdr>
                  <w:divsChild>
                    <w:div w:id="2015649408">
                      <w:marLeft w:val="0"/>
                      <w:marRight w:val="0"/>
                      <w:marTop w:val="0"/>
                      <w:marBottom w:val="0"/>
                      <w:divBdr>
                        <w:top w:val="none" w:sz="0" w:space="0" w:color="auto"/>
                        <w:left w:val="none" w:sz="0" w:space="0" w:color="auto"/>
                        <w:bottom w:val="none" w:sz="0" w:space="0" w:color="auto"/>
                        <w:right w:val="none" w:sz="0" w:space="0" w:color="auto"/>
                      </w:divBdr>
                    </w:div>
                  </w:divsChild>
                </w:div>
                <w:div w:id="1717393435">
                  <w:marLeft w:val="0"/>
                  <w:marRight w:val="0"/>
                  <w:marTop w:val="0"/>
                  <w:marBottom w:val="0"/>
                  <w:divBdr>
                    <w:top w:val="none" w:sz="0" w:space="0" w:color="auto"/>
                    <w:left w:val="none" w:sz="0" w:space="0" w:color="auto"/>
                    <w:bottom w:val="none" w:sz="0" w:space="0" w:color="auto"/>
                    <w:right w:val="none" w:sz="0" w:space="0" w:color="auto"/>
                  </w:divBdr>
                  <w:divsChild>
                    <w:div w:id="18238175">
                      <w:marLeft w:val="0"/>
                      <w:marRight w:val="0"/>
                      <w:marTop w:val="0"/>
                      <w:marBottom w:val="0"/>
                      <w:divBdr>
                        <w:top w:val="none" w:sz="0" w:space="0" w:color="auto"/>
                        <w:left w:val="none" w:sz="0" w:space="0" w:color="auto"/>
                        <w:bottom w:val="none" w:sz="0" w:space="0" w:color="auto"/>
                        <w:right w:val="none" w:sz="0" w:space="0" w:color="auto"/>
                      </w:divBdr>
                    </w:div>
                  </w:divsChild>
                </w:div>
                <w:div w:id="1993756688">
                  <w:marLeft w:val="0"/>
                  <w:marRight w:val="0"/>
                  <w:marTop w:val="0"/>
                  <w:marBottom w:val="0"/>
                  <w:divBdr>
                    <w:top w:val="none" w:sz="0" w:space="0" w:color="auto"/>
                    <w:left w:val="none" w:sz="0" w:space="0" w:color="auto"/>
                    <w:bottom w:val="none" w:sz="0" w:space="0" w:color="auto"/>
                    <w:right w:val="none" w:sz="0" w:space="0" w:color="auto"/>
                  </w:divBdr>
                  <w:divsChild>
                    <w:div w:id="674769099">
                      <w:marLeft w:val="0"/>
                      <w:marRight w:val="0"/>
                      <w:marTop w:val="0"/>
                      <w:marBottom w:val="0"/>
                      <w:divBdr>
                        <w:top w:val="none" w:sz="0" w:space="0" w:color="auto"/>
                        <w:left w:val="none" w:sz="0" w:space="0" w:color="auto"/>
                        <w:bottom w:val="none" w:sz="0" w:space="0" w:color="auto"/>
                        <w:right w:val="none" w:sz="0" w:space="0" w:color="auto"/>
                      </w:divBdr>
                    </w:div>
                  </w:divsChild>
                </w:div>
                <w:div w:id="16931142">
                  <w:marLeft w:val="0"/>
                  <w:marRight w:val="0"/>
                  <w:marTop w:val="0"/>
                  <w:marBottom w:val="0"/>
                  <w:divBdr>
                    <w:top w:val="none" w:sz="0" w:space="0" w:color="auto"/>
                    <w:left w:val="none" w:sz="0" w:space="0" w:color="auto"/>
                    <w:bottom w:val="none" w:sz="0" w:space="0" w:color="auto"/>
                    <w:right w:val="none" w:sz="0" w:space="0" w:color="auto"/>
                  </w:divBdr>
                  <w:divsChild>
                    <w:div w:id="444882380">
                      <w:marLeft w:val="0"/>
                      <w:marRight w:val="0"/>
                      <w:marTop w:val="0"/>
                      <w:marBottom w:val="0"/>
                      <w:divBdr>
                        <w:top w:val="none" w:sz="0" w:space="0" w:color="auto"/>
                        <w:left w:val="none" w:sz="0" w:space="0" w:color="auto"/>
                        <w:bottom w:val="none" w:sz="0" w:space="0" w:color="auto"/>
                        <w:right w:val="none" w:sz="0" w:space="0" w:color="auto"/>
                      </w:divBdr>
                    </w:div>
                  </w:divsChild>
                </w:div>
                <w:div w:id="186911278">
                  <w:marLeft w:val="0"/>
                  <w:marRight w:val="0"/>
                  <w:marTop w:val="0"/>
                  <w:marBottom w:val="0"/>
                  <w:divBdr>
                    <w:top w:val="none" w:sz="0" w:space="0" w:color="auto"/>
                    <w:left w:val="none" w:sz="0" w:space="0" w:color="auto"/>
                    <w:bottom w:val="none" w:sz="0" w:space="0" w:color="auto"/>
                    <w:right w:val="none" w:sz="0" w:space="0" w:color="auto"/>
                  </w:divBdr>
                  <w:divsChild>
                    <w:div w:id="2063089845">
                      <w:marLeft w:val="0"/>
                      <w:marRight w:val="0"/>
                      <w:marTop w:val="0"/>
                      <w:marBottom w:val="0"/>
                      <w:divBdr>
                        <w:top w:val="none" w:sz="0" w:space="0" w:color="auto"/>
                        <w:left w:val="none" w:sz="0" w:space="0" w:color="auto"/>
                        <w:bottom w:val="none" w:sz="0" w:space="0" w:color="auto"/>
                        <w:right w:val="none" w:sz="0" w:space="0" w:color="auto"/>
                      </w:divBdr>
                    </w:div>
                  </w:divsChild>
                </w:div>
                <w:div w:id="734426186">
                  <w:marLeft w:val="0"/>
                  <w:marRight w:val="0"/>
                  <w:marTop w:val="0"/>
                  <w:marBottom w:val="0"/>
                  <w:divBdr>
                    <w:top w:val="none" w:sz="0" w:space="0" w:color="auto"/>
                    <w:left w:val="none" w:sz="0" w:space="0" w:color="auto"/>
                    <w:bottom w:val="none" w:sz="0" w:space="0" w:color="auto"/>
                    <w:right w:val="none" w:sz="0" w:space="0" w:color="auto"/>
                  </w:divBdr>
                  <w:divsChild>
                    <w:div w:id="246771134">
                      <w:marLeft w:val="0"/>
                      <w:marRight w:val="0"/>
                      <w:marTop w:val="0"/>
                      <w:marBottom w:val="0"/>
                      <w:divBdr>
                        <w:top w:val="none" w:sz="0" w:space="0" w:color="auto"/>
                        <w:left w:val="none" w:sz="0" w:space="0" w:color="auto"/>
                        <w:bottom w:val="none" w:sz="0" w:space="0" w:color="auto"/>
                        <w:right w:val="none" w:sz="0" w:space="0" w:color="auto"/>
                      </w:divBdr>
                    </w:div>
                  </w:divsChild>
                </w:div>
                <w:div w:id="1107965881">
                  <w:marLeft w:val="0"/>
                  <w:marRight w:val="0"/>
                  <w:marTop w:val="0"/>
                  <w:marBottom w:val="0"/>
                  <w:divBdr>
                    <w:top w:val="none" w:sz="0" w:space="0" w:color="auto"/>
                    <w:left w:val="none" w:sz="0" w:space="0" w:color="auto"/>
                    <w:bottom w:val="none" w:sz="0" w:space="0" w:color="auto"/>
                    <w:right w:val="none" w:sz="0" w:space="0" w:color="auto"/>
                  </w:divBdr>
                  <w:divsChild>
                    <w:div w:id="1908762796">
                      <w:marLeft w:val="0"/>
                      <w:marRight w:val="0"/>
                      <w:marTop w:val="0"/>
                      <w:marBottom w:val="0"/>
                      <w:divBdr>
                        <w:top w:val="none" w:sz="0" w:space="0" w:color="auto"/>
                        <w:left w:val="none" w:sz="0" w:space="0" w:color="auto"/>
                        <w:bottom w:val="none" w:sz="0" w:space="0" w:color="auto"/>
                        <w:right w:val="none" w:sz="0" w:space="0" w:color="auto"/>
                      </w:divBdr>
                    </w:div>
                  </w:divsChild>
                </w:div>
                <w:div w:id="1626353737">
                  <w:marLeft w:val="0"/>
                  <w:marRight w:val="0"/>
                  <w:marTop w:val="0"/>
                  <w:marBottom w:val="0"/>
                  <w:divBdr>
                    <w:top w:val="none" w:sz="0" w:space="0" w:color="auto"/>
                    <w:left w:val="none" w:sz="0" w:space="0" w:color="auto"/>
                    <w:bottom w:val="none" w:sz="0" w:space="0" w:color="auto"/>
                    <w:right w:val="none" w:sz="0" w:space="0" w:color="auto"/>
                  </w:divBdr>
                  <w:divsChild>
                    <w:div w:id="1566406483">
                      <w:marLeft w:val="0"/>
                      <w:marRight w:val="0"/>
                      <w:marTop w:val="0"/>
                      <w:marBottom w:val="0"/>
                      <w:divBdr>
                        <w:top w:val="none" w:sz="0" w:space="0" w:color="auto"/>
                        <w:left w:val="none" w:sz="0" w:space="0" w:color="auto"/>
                        <w:bottom w:val="none" w:sz="0" w:space="0" w:color="auto"/>
                        <w:right w:val="none" w:sz="0" w:space="0" w:color="auto"/>
                      </w:divBdr>
                    </w:div>
                  </w:divsChild>
                </w:div>
                <w:div w:id="106779893">
                  <w:marLeft w:val="0"/>
                  <w:marRight w:val="0"/>
                  <w:marTop w:val="0"/>
                  <w:marBottom w:val="0"/>
                  <w:divBdr>
                    <w:top w:val="none" w:sz="0" w:space="0" w:color="auto"/>
                    <w:left w:val="none" w:sz="0" w:space="0" w:color="auto"/>
                    <w:bottom w:val="none" w:sz="0" w:space="0" w:color="auto"/>
                    <w:right w:val="none" w:sz="0" w:space="0" w:color="auto"/>
                  </w:divBdr>
                  <w:divsChild>
                    <w:div w:id="2143688846">
                      <w:marLeft w:val="0"/>
                      <w:marRight w:val="0"/>
                      <w:marTop w:val="0"/>
                      <w:marBottom w:val="0"/>
                      <w:divBdr>
                        <w:top w:val="none" w:sz="0" w:space="0" w:color="auto"/>
                        <w:left w:val="none" w:sz="0" w:space="0" w:color="auto"/>
                        <w:bottom w:val="none" w:sz="0" w:space="0" w:color="auto"/>
                        <w:right w:val="none" w:sz="0" w:space="0" w:color="auto"/>
                      </w:divBdr>
                    </w:div>
                  </w:divsChild>
                </w:div>
                <w:div w:id="1322077782">
                  <w:marLeft w:val="0"/>
                  <w:marRight w:val="0"/>
                  <w:marTop w:val="0"/>
                  <w:marBottom w:val="0"/>
                  <w:divBdr>
                    <w:top w:val="none" w:sz="0" w:space="0" w:color="auto"/>
                    <w:left w:val="none" w:sz="0" w:space="0" w:color="auto"/>
                    <w:bottom w:val="none" w:sz="0" w:space="0" w:color="auto"/>
                    <w:right w:val="none" w:sz="0" w:space="0" w:color="auto"/>
                  </w:divBdr>
                  <w:divsChild>
                    <w:div w:id="1452287961">
                      <w:marLeft w:val="0"/>
                      <w:marRight w:val="0"/>
                      <w:marTop w:val="0"/>
                      <w:marBottom w:val="0"/>
                      <w:divBdr>
                        <w:top w:val="none" w:sz="0" w:space="0" w:color="auto"/>
                        <w:left w:val="none" w:sz="0" w:space="0" w:color="auto"/>
                        <w:bottom w:val="none" w:sz="0" w:space="0" w:color="auto"/>
                        <w:right w:val="none" w:sz="0" w:space="0" w:color="auto"/>
                      </w:divBdr>
                    </w:div>
                  </w:divsChild>
                </w:div>
                <w:div w:id="578633923">
                  <w:marLeft w:val="0"/>
                  <w:marRight w:val="0"/>
                  <w:marTop w:val="0"/>
                  <w:marBottom w:val="0"/>
                  <w:divBdr>
                    <w:top w:val="none" w:sz="0" w:space="0" w:color="auto"/>
                    <w:left w:val="none" w:sz="0" w:space="0" w:color="auto"/>
                    <w:bottom w:val="none" w:sz="0" w:space="0" w:color="auto"/>
                    <w:right w:val="none" w:sz="0" w:space="0" w:color="auto"/>
                  </w:divBdr>
                  <w:divsChild>
                    <w:div w:id="1435596299">
                      <w:marLeft w:val="0"/>
                      <w:marRight w:val="0"/>
                      <w:marTop w:val="0"/>
                      <w:marBottom w:val="0"/>
                      <w:divBdr>
                        <w:top w:val="none" w:sz="0" w:space="0" w:color="auto"/>
                        <w:left w:val="none" w:sz="0" w:space="0" w:color="auto"/>
                        <w:bottom w:val="none" w:sz="0" w:space="0" w:color="auto"/>
                        <w:right w:val="none" w:sz="0" w:space="0" w:color="auto"/>
                      </w:divBdr>
                    </w:div>
                  </w:divsChild>
                </w:div>
                <w:div w:id="549808181">
                  <w:marLeft w:val="0"/>
                  <w:marRight w:val="0"/>
                  <w:marTop w:val="0"/>
                  <w:marBottom w:val="0"/>
                  <w:divBdr>
                    <w:top w:val="none" w:sz="0" w:space="0" w:color="auto"/>
                    <w:left w:val="none" w:sz="0" w:space="0" w:color="auto"/>
                    <w:bottom w:val="none" w:sz="0" w:space="0" w:color="auto"/>
                    <w:right w:val="none" w:sz="0" w:space="0" w:color="auto"/>
                  </w:divBdr>
                  <w:divsChild>
                    <w:div w:id="351683963">
                      <w:marLeft w:val="0"/>
                      <w:marRight w:val="0"/>
                      <w:marTop w:val="0"/>
                      <w:marBottom w:val="0"/>
                      <w:divBdr>
                        <w:top w:val="none" w:sz="0" w:space="0" w:color="auto"/>
                        <w:left w:val="none" w:sz="0" w:space="0" w:color="auto"/>
                        <w:bottom w:val="none" w:sz="0" w:space="0" w:color="auto"/>
                        <w:right w:val="none" w:sz="0" w:space="0" w:color="auto"/>
                      </w:divBdr>
                    </w:div>
                  </w:divsChild>
                </w:div>
                <w:div w:id="904418444">
                  <w:marLeft w:val="0"/>
                  <w:marRight w:val="0"/>
                  <w:marTop w:val="0"/>
                  <w:marBottom w:val="0"/>
                  <w:divBdr>
                    <w:top w:val="none" w:sz="0" w:space="0" w:color="auto"/>
                    <w:left w:val="none" w:sz="0" w:space="0" w:color="auto"/>
                    <w:bottom w:val="none" w:sz="0" w:space="0" w:color="auto"/>
                    <w:right w:val="none" w:sz="0" w:space="0" w:color="auto"/>
                  </w:divBdr>
                  <w:divsChild>
                    <w:div w:id="1925257392">
                      <w:marLeft w:val="0"/>
                      <w:marRight w:val="0"/>
                      <w:marTop w:val="0"/>
                      <w:marBottom w:val="0"/>
                      <w:divBdr>
                        <w:top w:val="none" w:sz="0" w:space="0" w:color="auto"/>
                        <w:left w:val="none" w:sz="0" w:space="0" w:color="auto"/>
                        <w:bottom w:val="none" w:sz="0" w:space="0" w:color="auto"/>
                        <w:right w:val="none" w:sz="0" w:space="0" w:color="auto"/>
                      </w:divBdr>
                    </w:div>
                  </w:divsChild>
                </w:div>
                <w:div w:id="1291083652">
                  <w:marLeft w:val="0"/>
                  <w:marRight w:val="0"/>
                  <w:marTop w:val="0"/>
                  <w:marBottom w:val="0"/>
                  <w:divBdr>
                    <w:top w:val="none" w:sz="0" w:space="0" w:color="auto"/>
                    <w:left w:val="none" w:sz="0" w:space="0" w:color="auto"/>
                    <w:bottom w:val="none" w:sz="0" w:space="0" w:color="auto"/>
                    <w:right w:val="none" w:sz="0" w:space="0" w:color="auto"/>
                  </w:divBdr>
                  <w:divsChild>
                    <w:div w:id="399407475">
                      <w:marLeft w:val="0"/>
                      <w:marRight w:val="0"/>
                      <w:marTop w:val="0"/>
                      <w:marBottom w:val="0"/>
                      <w:divBdr>
                        <w:top w:val="none" w:sz="0" w:space="0" w:color="auto"/>
                        <w:left w:val="none" w:sz="0" w:space="0" w:color="auto"/>
                        <w:bottom w:val="none" w:sz="0" w:space="0" w:color="auto"/>
                        <w:right w:val="none" w:sz="0" w:space="0" w:color="auto"/>
                      </w:divBdr>
                    </w:div>
                  </w:divsChild>
                </w:div>
                <w:div w:id="828403887">
                  <w:marLeft w:val="0"/>
                  <w:marRight w:val="0"/>
                  <w:marTop w:val="0"/>
                  <w:marBottom w:val="0"/>
                  <w:divBdr>
                    <w:top w:val="none" w:sz="0" w:space="0" w:color="auto"/>
                    <w:left w:val="none" w:sz="0" w:space="0" w:color="auto"/>
                    <w:bottom w:val="none" w:sz="0" w:space="0" w:color="auto"/>
                    <w:right w:val="none" w:sz="0" w:space="0" w:color="auto"/>
                  </w:divBdr>
                  <w:divsChild>
                    <w:div w:id="1682119126">
                      <w:marLeft w:val="0"/>
                      <w:marRight w:val="0"/>
                      <w:marTop w:val="0"/>
                      <w:marBottom w:val="0"/>
                      <w:divBdr>
                        <w:top w:val="none" w:sz="0" w:space="0" w:color="auto"/>
                        <w:left w:val="none" w:sz="0" w:space="0" w:color="auto"/>
                        <w:bottom w:val="none" w:sz="0" w:space="0" w:color="auto"/>
                        <w:right w:val="none" w:sz="0" w:space="0" w:color="auto"/>
                      </w:divBdr>
                    </w:div>
                  </w:divsChild>
                </w:div>
                <w:div w:id="1427464528">
                  <w:marLeft w:val="0"/>
                  <w:marRight w:val="0"/>
                  <w:marTop w:val="0"/>
                  <w:marBottom w:val="0"/>
                  <w:divBdr>
                    <w:top w:val="none" w:sz="0" w:space="0" w:color="auto"/>
                    <w:left w:val="none" w:sz="0" w:space="0" w:color="auto"/>
                    <w:bottom w:val="none" w:sz="0" w:space="0" w:color="auto"/>
                    <w:right w:val="none" w:sz="0" w:space="0" w:color="auto"/>
                  </w:divBdr>
                  <w:divsChild>
                    <w:div w:id="494223537">
                      <w:marLeft w:val="0"/>
                      <w:marRight w:val="0"/>
                      <w:marTop w:val="0"/>
                      <w:marBottom w:val="0"/>
                      <w:divBdr>
                        <w:top w:val="none" w:sz="0" w:space="0" w:color="auto"/>
                        <w:left w:val="none" w:sz="0" w:space="0" w:color="auto"/>
                        <w:bottom w:val="none" w:sz="0" w:space="0" w:color="auto"/>
                        <w:right w:val="none" w:sz="0" w:space="0" w:color="auto"/>
                      </w:divBdr>
                    </w:div>
                  </w:divsChild>
                </w:div>
                <w:div w:id="706873190">
                  <w:marLeft w:val="0"/>
                  <w:marRight w:val="0"/>
                  <w:marTop w:val="0"/>
                  <w:marBottom w:val="0"/>
                  <w:divBdr>
                    <w:top w:val="none" w:sz="0" w:space="0" w:color="auto"/>
                    <w:left w:val="none" w:sz="0" w:space="0" w:color="auto"/>
                    <w:bottom w:val="none" w:sz="0" w:space="0" w:color="auto"/>
                    <w:right w:val="none" w:sz="0" w:space="0" w:color="auto"/>
                  </w:divBdr>
                  <w:divsChild>
                    <w:div w:id="1895239148">
                      <w:marLeft w:val="0"/>
                      <w:marRight w:val="0"/>
                      <w:marTop w:val="0"/>
                      <w:marBottom w:val="0"/>
                      <w:divBdr>
                        <w:top w:val="none" w:sz="0" w:space="0" w:color="auto"/>
                        <w:left w:val="none" w:sz="0" w:space="0" w:color="auto"/>
                        <w:bottom w:val="none" w:sz="0" w:space="0" w:color="auto"/>
                        <w:right w:val="none" w:sz="0" w:space="0" w:color="auto"/>
                      </w:divBdr>
                    </w:div>
                  </w:divsChild>
                </w:div>
                <w:div w:id="115216381">
                  <w:marLeft w:val="0"/>
                  <w:marRight w:val="0"/>
                  <w:marTop w:val="0"/>
                  <w:marBottom w:val="0"/>
                  <w:divBdr>
                    <w:top w:val="none" w:sz="0" w:space="0" w:color="auto"/>
                    <w:left w:val="none" w:sz="0" w:space="0" w:color="auto"/>
                    <w:bottom w:val="none" w:sz="0" w:space="0" w:color="auto"/>
                    <w:right w:val="none" w:sz="0" w:space="0" w:color="auto"/>
                  </w:divBdr>
                  <w:divsChild>
                    <w:div w:id="1882014735">
                      <w:marLeft w:val="0"/>
                      <w:marRight w:val="0"/>
                      <w:marTop w:val="0"/>
                      <w:marBottom w:val="0"/>
                      <w:divBdr>
                        <w:top w:val="none" w:sz="0" w:space="0" w:color="auto"/>
                        <w:left w:val="none" w:sz="0" w:space="0" w:color="auto"/>
                        <w:bottom w:val="none" w:sz="0" w:space="0" w:color="auto"/>
                        <w:right w:val="none" w:sz="0" w:space="0" w:color="auto"/>
                      </w:divBdr>
                    </w:div>
                  </w:divsChild>
                </w:div>
                <w:div w:id="1867408002">
                  <w:marLeft w:val="0"/>
                  <w:marRight w:val="0"/>
                  <w:marTop w:val="0"/>
                  <w:marBottom w:val="0"/>
                  <w:divBdr>
                    <w:top w:val="none" w:sz="0" w:space="0" w:color="auto"/>
                    <w:left w:val="none" w:sz="0" w:space="0" w:color="auto"/>
                    <w:bottom w:val="none" w:sz="0" w:space="0" w:color="auto"/>
                    <w:right w:val="none" w:sz="0" w:space="0" w:color="auto"/>
                  </w:divBdr>
                  <w:divsChild>
                    <w:div w:id="1758206724">
                      <w:marLeft w:val="0"/>
                      <w:marRight w:val="0"/>
                      <w:marTop w:val="0"/>
                      <w:marBottom w:val="0"/>
                      <w:divBdr>
                        <w:top w:val="none" w:sz="0" w:space="0" w:color="auto"/>
                        <w:left w:val="none" w:sz="0" w:space="0" w:color="auto"/>
                        <w:bottom w:val="none" w:sz="0" w:space="0" w:color="auto"/>
                        <w:right w:val="none" w:sz="0" w:space="0" w:color="auto"/>
                      </w:divBdr>
                    </w:div>
                  </w:divsChild>
                </w:div>
                <w:div w:id="509754514">
                  <w:marLeft w:val="0"/>
                  <w:marRight w:val="0"/>
                  <w:marTop w:val="0"/>
                  <w:marBottom w:val="0"/>
                  <w:divBdr>
                    <w:top w:val="none" w:sz="0" w:space="0" w:color="auto"/>
                    <w:left w:val="none" w:sz="0" w:space="0" w:color="auto"/>
                    <w:bottom w:val="none" w:sz="0" w:space="0" w:color="auto"/>
                    <w:right w:val="none" w:sz="0" w:space="0" w:color="auto"/>
                  </w:divBdr>
                  <w:divsChild>
                    <w:div w:id="1240947562">
                      <w:marLeft w:val="0"/>
                      <w:marRight w:val="0"/>
                      <w:marTop w:val="0"/>
                      <w:marBottom w:val="0"/>
                      <w:divBdr>
                        <w:top w:val="none" w:sz="0" w:space="0" w:color="auto"/>
                        <w:left w:val="none" w:sz="0" w:space="0" w:color="auto"/>
                        <w:bottom w:val="none" w:sz="0" w:space="0" w:color="auto"/>
                        <w:right w:val="none" w:sz="0" w:space="0" w:color="auto"/>
                      </w:divBdr>
                    </w:div>
                  </w:divsChild>
                </w:div>
                <w:div w:id="1034502074">
                  <w:marLeft w:val="0"/>
                  <w:marRight w:val="0"/>
                  <w:marTop w:val="0"/>
                  <w:marBottom w:val="0"/>
                  <w:divBdr>
                    <w:top w:val="none" w:sz="0" w:space="0" w:color="auto"/>
                    <w:left w:val="none" w:sz="0" w:space="0" w:color="auto"/>
                    <w:bottom w:val="none" w:sz="0" w:space="0" w:color="auto"/>
                    <w:right w:val="none" w:sz="0" w:space="0" w:color="auto"/>
                  </w:divBdr>
                  <w:divsChild>
                    <w:div w:id="958492191">
                      <w:marLeft w:val="0"/>
                      <w:marRight w:val="0"/>
                      <w:marTop w:val="0"/>
                      <w:marBottom w:val="0"/>
                      <w:divBdr>
                        <w:top w:val="none" w:sz="0" w:space="0" w:color="auto"/>
                        <w:left w:val="none" w:sz="0" w:space="0" w:color="auto"/>
                        <w:bottom w:val="none" w:sz="0" w:space="0" w:color="auto"/>
                        <w:right w:val="none" w:sz="0" w:space="0" w:color="auto"/>
                      </w:divBdr>
                    </w:div>
                  </w:divsChild>
                </w:div>
                <w:div w:id="70085891">
                  <w:marLeft w:val="0"/>
                  <w:marRight w:val="0"/>
                  <w:marTop w:val="0"/>
                  <w:marBottom w:val="0"/>
                  <w:divBdr>
                    <w:top w:val="none" w:sz="0" w:space="0" w:color="auto"/>
                    <w:left w:val="none" w:sz="0" w:space="0" w:color="auto"/>
                    <w:bottom w:val="none" w:sz="0" w:space="0" w:color="auto"/>
                    <w:right w:val="none" w:sz="0" w:space="0" w:color="auto"/>
                  </w:divBdr>
                  <w:divsChild>
                    <w:div w:id="1540823782">
                      <w:marLeft w:val="0"/>
                      <w:marRight w:val="0"/>
                      <w:marTop w:val="0"/>
                      <w:marBottom w:val="0"/>
                      <w:divBdr>
                        <w:top w:val="none" w:sz="0" w:space="0" w:color="auto"/>
                        <w:left w:val="none" w:sz="0" w:space="0" w:color="auto"/>
                        <w:bottom w:val="none" w:sz="0" w:space="0" w:color="auto"/>
                        <w:right w:val="none" w:sz="0" w:space="0" w:color="auto"/>
                      </w:divBdr>
                    </w:div>
                  </w:divsChild>
                </w:div>
                <w:div w:id="1266768171">
                  <w:marLeft w:val="0"/>
                  <w:marRight w:val="0"/>
                  <w:marTop w:val="0"/>
                  <w:marBottom w:val="0"/>
                  <w:divBdr>
                    <w:top w:val="none" w:sz="0" w:space="0" w:color="auto"/>
                    <w:left w:val="none" w:sz="0" w:space="0" w:color="auto"/>
                    <w:bottom w:val="none" w:sz="0" w:space="0" w:color="auto"/>
                    <w:right w:val="none" w:sz="0" w:space="0" w:color="auto"/>
                  </w:divBdr>
                  <w:divsChild>
                    <w:div w:id="1091044991">
                      <w:marLeft w:val="0"/>
                      <w:marRight w:val="0"/>
                      <w:marTop w:val="0"/>
                      <w:marBottom w:val="0"/>
                      <w:divBdr>
                        <w:top w:val="none" w:sz="0" w:space="0" w:color="auto"/>
                        <w:left w:val="none" w:sz="0" w:space="0" w:color="auto"/>
                        <w:bottom w:val="none" w:sz="0" w:space="0" w:color="auto"/>
                        <w:right w:val="none" w:sz="0" w:space="0" w:color="auto"/>
                      </w:divBdr>
                    </w:div>
                  </w:divsChild>
                </w:div>
                <w:div w:id="1111903072">
                  <w:marLeft w:val="0"/>
                  <w:marRight w:val="0"/>
                  <w:marTop w:val="0"/>
                  <w:marBottom w:val="0"/>
                  <w:divBdr>
                    <w:top w:val="none" w:sz="0" w:space="0" w:color="auto"/>
                    <w:left w:val="none" w:sz="0" w:space="0" w:color="auto"/>
                    <w:bottom w:val="none" w:sz="0" w:space="0" w:color="auto"/>
                    <w:right w:val="none" w:sz="0" w:space="0" w:color="auto"/>
                  </w:divBdr>
                  <w:divsChild>
                    <w:div w:id="1741561409">
                      <w:marLeft w:val="0"/>
                      <w:marRight w:val="0"/>
                      <w:marTop w:val="0"/>
                      <w:marBottom w:val="0"/>
                      <w:divBdr>
                        <w:top w:val="none" w:sz="0" w:space="0" w:color="auto"/>
                        <w:left w:val="none" w:sz="0" w:space="0" w:color="auto"/>
                        <w:bottom w:val="none" w:sz="0" w:space="0" w:color="auto"/>
                        <w:right w:val="none" w:sz="0" w:space="0" w:color="auto"/>
                      </w:divBdr>
                    </w:div>
                  </w:divsChild>
                </w:div>
                <w:div w:id="1959024878">
                  <w:marLeft w:val="0"/>
                  <w:marRight w:val="0"/>
                  <w:marTop w:val="0"/>
                  <w:marBottom w:val="0"/>
                  <w:divBdr>
                    <w:top w:val="none" w:sz="0" w:space="0" w:color="auto"/>
                    <w:left w:val="none" w:sz="0" w:space="0" w:color="auto"/>
                    <w:bottom w:val="none" w:sz="0" w:space="0" w:color="auto"/>
                    <w:right w:val="none" w:sz="0" w:space="0" w:color="auto"/>
                  </w:divBdr>
                  <w:divsChild>
                    <w:div w:id="931082446">
                      <w:marLeft w:val="0"/>
                      <w:marRight w:val="0"/>
                      <w:marTop w:val="0"/>
                      <w:marBottom w:val="0"/>
                      <w:divBdr>
                        <w:top w:val="none" w:sz="0" w:space="0" w:color="auto"/>
                        <w:left w:val="none" w:sz="0" w:space="0" w:color="auto"/>
                        <w:bottom w:val="none" w:sz="0" w:space="0" w:color="auto"/>
                        <w:right w:val="none" w:sz="0" w:space="0" w:color="auto"/>
                      </w:divBdr>
                    </w:div>
                  </w:divsChild>
                </w:div>
                <w:div w:id="61635873">
                  <w:marLeft w:val="0"/>
                  <w:marRight w:val="0"/>
                  <w:marTop w:val="0"/>
                  <w:marBottom w:val="0"/>
                  <w:divBdr>
                    <w:top w:val="none" w:sz="0" w:space="0" w:color="auto"/>
                    <w:left w:val="none" w:sz="0" w:space="0" w:color="auto"/>
                    <w:bottom w:val="none" w:sz="0" w:space="0" w:color="auto"/>
                    <w:right w:val="none" w:sz="0" w:space="0" w:color="auto"/>
                  </w:divBdr>
                  <w:divsChild>
                    <w:div w:id="1161315283">
                      <w:marLeft w:val="0"/>
                      <w:marRight w:val="0"/>
                      <w:marTop w:val="0"/>
                      <w:marBottom w:val="0"/>
                      <w:divBdr>
                        <w:top w:val="none" w:sz="0" w:space="0" w:color="auto"/>
                        <w:left w:val="none" w:sz="0" w:space="0" w:color="auto"/>
                        <w:bottom w:val="none" w:sz="0" w:space="0" w:color="auto"/>
                        <w:right w:val="none" w:sz="0" w:space="0" w:color="auto"/>
                      </w:divBdr>
                    </w:div>
                  </w:divsChild>
                </w:div>
                <w:div w:id="1535582632">
                  <w:marLeft w:val="0"/>
                  <w:marRight w:val="0"/>
                  <w:marTop w:val="0"/>
                  <w:marBottom w:val="0"/>
                  <w:divBdr>
                    <w:top w:val="none" w:sz="0" w:space="0" w:color="auto"/>
                    <w:left w:val="none" w:sz="0" w:space="0" w:color="auto"/>
                    <w:bottom w:val="none" w:sz="0" w:space="0" w:color="auto"/>
                    <w:right w:val="none" w:sz="0" w:space="0" w:color="auto"/>
                  </w:divBdr>
                  <w:divsChild>
                    <w:div w:id="364792276">
                      <w:marLeft w:val="0"/>
                      <w:marRight w:val="0"/>
                      <w:marTop w:val="0"/>
                      <w:marBottom w:val="0"/>
                      <w:divBdr>
                        <w:top w:val="none" w:sz="0" w:space="0" w:color="auto"/>
                        <w:left w:val="none" w:sz="0" w:space="0" w:color="auto"/>
                        <w:bottom w:val="none" w:sz="0" w:space="0" w:color="auto"/>
                        <w:right w:val="none" w:sz="0" w:space="0" w:color="auto"/>
                      </w:divBdr>
                    </w:div>
                  </w:divsChild>
                </w:div>
                <w:div w:id="2133475975">
                  <w:marLeft w:val="0"/>
                  <w:marRight w:val="0"/>
                  <w:marTop w:val="0"/>
                  <w:marBottom w:val="0"/>
                  <w:divBdr>
                    <w:top w:val="none" w:sz="0" w:space="0" w:color="auto"/>
                    <w:left w:val="none" w:sz="0" w:space="0" w:color="auto"/>
                    <w:bottom w:val="none" w:sz="0" w:space="0" w:color="auto"/>
                    <w:right w:val="none" w:sz="0" w:space="0" w:color="auto"/>
                  </w:divBdr>
                  <w:divsChild>
                    <w:div w:id="1251427726">
                      <w:marLeft w:val="0"/>
                      <w:marRight w:val="0"/>
                      <w:marTop w:val="0"/>
                      <w:marBottom w:val="0"/>
                      <w:divBdr>
                        <w:top w:val="none" w:sz="0" w:space="0" w:color="auto"/>
                        <w:left w:val="none" w:sz="0" w:space="0" w:color="auto"/>
                        <w:bottom w:val="none" w:sz="0" w:space="0" w:color="auto"/>
                        <w:right w:val="none" w:sz="0" w:space="0" w:color="auto"/>
                      </w:divBdr>
                    </w:div>
                  </w:divsChild>
                </w:div>
                <w:div w:id="68311856">
                  <w:marLeft w:val="0"/>
                  <w:marRight w:val="0"/>
                  <w:marTop w:val="0"/>
                  <w:marBottom w:val="0"/>
                  <w:divBdr>
                    <w:top w:val="none" w:sz="0" w:space="0" w:color="auto"/>
                    <w:left w:val="none" w:sz="0" w:space="0" w:color="auto"/>
                    <w:bottom w:val="none" w:sz="0" w:space="0" w:color="auto"/>
                    <w:right w:val="none" w:sz="0" w:space="0" w:color="auto"/>
                  </w:divBdr>
                  <w:divsChild>
                    <w:div w:id="1666322520">
                      <w:marLeft w:val="0"/>
                      <w:marRight w:val="0"/>
                      <w:marTop w:val="0"/>
                      <w:marBottom w:val="0"/>
                      <w:divBdr>
                        <w:top w:val="none" w:sz="0" w:space="0" w:color="auto"/>
                        <w:left w:val="none" w:sz="0" w:space="0" w:color="auto"/>
                        <w:bottom w:val="none" w:sz="0" w:space="0" w:color="auto"/>
                        <w:right w:val="none" w:sz="0" w:space="0" w:color="auto"/>
                      </w:divBdr>
                    </w:div>
                  </w:divsChild>
                </w:div>
                <w:div w:id="1887061582">
                  <w:marLeft w:val="0"/>
                  <w:marRight w:val="0"/>
                  <w:marTop w:val="0"/>
                  <w:marBottom w:val="0"/>
                  <w:divBdr>
                    <w:top w:val="none" w:sz="0" w:space="0" w:color="auto"/>
                    <w:left w:val="none" w:sz="0" w:space="0" w:color="auto"/>
                    <w:bottom w:val="none" w:sz="0" w:space="0" w:color="auto"/>
                    <w:right w:val="none" w:sz="0" w:space="0" w:color="auto"/>
                  </w:divBdr>
                  <w:divsChild>
                    <w:div w:id="1492212969">
                      <w:marLeft w:val="0"/>
                      <w:marRight w:val="0"/>
                      <w:marTop w:val="0"/>
                      <w:marBottom w:val="0"/>
                      <w:divBdr>
                        <w:top w:val="none" w:sz="0" w:space="0" w:color="auto"/>
                        <w:left w:val="none" w:sz="0" w:space="0" w:color="auto"/>
                        <w:bottom w:val="none" w:sz="0" w:space="0" w:color="auto"/>
                        <w:right w:val="none" w:sz="0" w:space="0" w:color="auto"/>
                      </w:divBdr>
                    </w:div>
                  </w:divsChild>
                </w:div>
                <w:div w:id="1632058140">
                  <w:marLeft w:val="0"/>
                  <w:marRight w:val="0"/>
                  <w:marTop w:val="0"/>
                  <w:marBottom w:val="0"/>
                  <w:divBdr>
                    <w:top w:val="none" w:sz="0" w:space="0" w:color="auto"/>
                    <w:left w:val="none" w:sz="0" w:space="0" w:color="auto"/>
                    <w:bottom w:val="none" w:sz="0" w:space="0" w:color="auto"/>
                    <w:right w:val="none" w:sz="0" w:space="0" w:color="auto"/>
                  </w:divBdr>
                  <w:divsChild>
                    <w:div w:id="693725157">
                      <w:marLeft w:val="0"/>
                      <w:marRight w:val="0"/>
                      <w:marTop w:val="0"/>
                      <w:marBottom w:val="0"/>
                      <w:divBdr>
                        <w:top w:val="none" w:sz="0" w:space="0" w:color="auto"/>
                        <w:left w:val="none" w:sz="0" w:space="0" w:color="auto"/>
                        <w:bottom w:val="none" w:sz="0" w:space="0" w:color="auto"/>
                        <w:right w:val="none" w:sz="0" w:space="0" w:color="auto"/>
                      </w:divBdr>
                    </w:div>
                  </w:divsChild>
                </w:div>
                <w:div w:id="1378819007">
                  <w:marLeft w:val="0"/>
                  <w:marRight w:val="0"/>
                  <w:marTop w:val="0"/>
                  <w:marBottom w:val="0"/>
                  <w:divBdr>
                    <w:top w:val="none" w:sz="0" w:space="0" w:color="auto"/>
                    <w:left w:val="none" w:sz="0" w:space="0" w:color="auto"/>
                    <w:bottom w:val="none" w:sz="0" w:space="0" w:color="auto"/>
                    <w:right w:val="none" w:sz="0" w:space="0" w:color="auto"/>
                  </w:divBdr>
                  <w:divsChild>
                    <w:div w:id="968172742">
                      <w:marLeft w:val="0"/>
                      <w:marRight w:val="0"/>
                      <w:marTop w:val="0"/>
                      <w:marBottom w:val="0"/>
                      <w:divBdr>
                        <w:top w:val="none" w:sz="0" w:space="0" w:color="auto"/>
                        <w:left w:val="none" w:sz="0" w:space="0" w:color="auto"/>
                        <w:bottom w:val="none" w:sz="0" w:space="0" w:color="auto"/>
                        <w:right w:val="none" w:sz="0" w:space="0" w:color="auto"/>
                      </w:divBdr>
                    </w:div>
                  </w:divsChild>
                </w:div>
                <w:div w:id="296451949">
                  <w:marLeft w:val="0"/>
                  <w:marRight w:val="0"/>
                  <w:marTop w:val="0"/>
                  <w:marBottom w:val="0"/>
                  <w:divBdr>
                    <w:top w:val="none" w:sz="0" w:space="0" w:color="auto"/>
                    <w:left w:val="none" w:sz="0" w:space="0" w:color="auto"/>
                    <w:bottom w:val="none" w:sz="0" w:space="0" w:color="auto"/>
                    <w:right w:val="none" w:sz="0" w:space="0" w:color="auto"/>
                  </w:divBdr>
                  <w:divsChild>
                    <w:div w:id="1882202195">
                      <w:marLeft w:val="0"/>
                      <w:marRight w:val="0"/>
                      <w:marTop w:val="0"/>
                      <w:marBottom w:val="0"/>
                      <w:divBdr>
                        <w:top w:val="none" w:sz="0" w:space="0" w:color="auto"/>
                        <w:left w:val="none" w:sz="0" w:space="0" w:color="auto"/>
                        <w:bottom w:val="none" w:sz="0" w:space="0" w:color="auto"/>
                        <w:right w:val="none" w:sz="0" w:space="0" w:color="auto"/>
                      </w:divBdr>
                    </w:div>
                  </w:divsChild>
                </w:div>
                <w:div w:id="2106732023">
                  <w:marLeft w:val="0"/>
                  <w:marRight w:val="0"/>
                  <w:marTop w:val="0"/>
                  <w:marBottom w:val="0"/>
                  <w:divBdr>
                    <w:top w:val="none" w:sz="0" w:space="0" w:color="auto"/>
                    <w:left w:val="none" w:sz="0" w:space="0" w:color="auto"/>
                    <w:bottom w:val="none" w:sz="0" w:space="0" w:color="auto"/>
                    <w:right w:val="none" w:sz="0" w:space="0" w:color="auto"/>
                  </w:divBdr>
                  <w:divsChild>
                    <w:div w:id="585769202">
                      <w:marLeft w:val="0"/>
                      <w:marRight w:val="0"/>
                      <w:marTop w:val="0"/>
                      <w:marBottom w:val="0"/>
                      <w:divBdr>
                        <w:top w:val="none" w:sz="0" w:space="0" w:color="auto"/>
                        <w:left w:val="none" w:sz="0" w:space="0" w:color="auto"/>
                        <w:bottom w:val="none" w:sz="0" w:space="0" w:color="auto"/>
                        <w:right w:val="none" w:sz="0" w:space="0" w:color="auto"/>
                      </w:divBdr>
                    </w:div>
                  </w:divsChild>
                </w:div>
                <w:div w:id="946737228">
                  <w:marLeft w:val="0"/>
                  <w:marRight w:val="0"/>
                  <w:marTop w:val="0"/>
                  <w:marBottom w:val="0"/>
                  <w:divBdr>
                    <w:top w:val="none" w:sz="0" w:space="0" w:color="auto"/>
                    <w:left w:val="none" w:sz="0" w:space="0" w:color="auto"/>
                    <w:bottom w:val="none" w:sz="0" w:space="0" w:color="auto"/>
                    <w:right w:val="none" w:sz="0" w:space="0" w:color="auto"/>
                  </w:divBdr>
                  <w:divsChild>
                    <w:div w:id="1616674289">
                      <w:marLeft w:val="0"/>
                      <w:marRight w:val="0"/>
                      <w:marTop w:val="0"/>
                      <w:marBottom w:val="0"/>
                      <w:divBdr>
                        <w:top w:val="none" w:sz="0" w:space="0" w:color="auto"/>
                        <w:left w:val="none" w:sz="0" w:space="0" w:color="auto"/>
                        <w:bottom w:val="none" w:sz="0" w:space="0" w:color="auto"/>
                        <w:right w:val="none" w:sz="0" w:space="0" w:color="auto"/>
                      </w:divBdr>
                    </w:div>
                  </w:divsChild>
                </w:div>
                <w:div w:id="504976731">
                  <w:marLeft w:val="0"/>
                  <w:marRight w:val="0"/>
                  <w:marTop w:val="0"/>
                  <w:marBottom w:val="0"/>
                  <w:divBdr>
                    <w:top w:val="none" w:sz="0" w:space="0" w:color="auto"/>
                    <w:left w:val="none" w:sz="0" w:space="0" w:color="auto"/>
                    <w:bottom w:val="none" w:sz="0" w:space="0" w:color="auto"/>
                    <w:right w:val="none" w:sz="0" w:space="0" w:color="auto"/>
                  </w:divBdr>
                  <w:divsChild>
                    <w:div w:id="1093817207">
                      <w:marLeft w:val="0"/>
                      <w:marRight w:val="0"/>
                      <w:marTop w:val="0"/>
                      <w:marBottom w:val="0"/>
                      <w:divBdr>
                        <w:top w:val="none" w:sz="0" w:space="0" w:color="auto"/>
                        <w:left w:val="none" w:sz="0" w:space="0" w:color="auto"/>
                        <w:bottom w:val="none" w:sz="0" w:space="0" w:color="auto"/>
                        <w:right w:val="none" w:sz="0" w:space="0" w:color="auto"/>
                      </w:divBdr>
                    </w:div>
                  </w:divsChild>
                </w:div>
                <w:div w:id="887571085">
                  <w:marLeft w:val="0"/>
                  <w:marRight w:val="0"/>
                  <w:marTop w:val="0"/>
                  <w:marBottom w:val="0"/>
                  <w:divBdr>
                    <w:top w:val="none" w:sz="0" w:space="0" w:color="auto"/>
                    <w:left w:val="none" w:sz="0" w:space="0" w:color="auto"/>
                    <w:bottom w:val="none" w:sz="0" w:space="0" w:color="auto"/>
                    <w:right w:val="none" w:sz="0" w:space="0" w:color="auto"/>
                  </w:divBdr>
                  <w:divsChild>
                    <w:div w:id="471215258">
                      <w:marLeft w:val="0"/>
                      <w:marRight w:val="0"/>
                      <w:marTop w:val="0"/>
                      <w:marBottom w:val="0"/>
                      <w:divBdr>
                        <w:top w:val="none" w:sz="0" w:space="0" w:color="auto"/>
                        <w:left w:val="none" w:sz="0" w:space="0" w:color="auto"/>
                        <w:bottom w:val="none" w:sz="0" w:space="0" w:color="auto"/>
                        <w:right w:val="none" w:sz="0" w:space="0" w:color="auto"/>
                      </w:divBdr>
                    </w:div>
                  </w:divsChild>
                </w:div>
                <w:div w:id="1691830712">
                  <w:marLeft w:val="0"/>
                  <w:marRight w:val="0"/>
                  <w:marTop w:val="0"/>
                  <w:marBottom w:val="0"/>
                  <w:divBdr>
                    <w:top w:val="none" w:sz="0" w:space="0" w:color="auto"/>
                    <w:left w:val="none" w:sz="0" w:space="0" w:color="auto"/>
                    <w:bottom w:val="none" w:sz="0" w:space="0" w:color="auto"/>
                    <w:right w:val="none" w:sz="0" w:space="0" w:color="auto"/>
                  </w:divBdr>
                  <w:divsChild>
                    <w:div w:id="1182665408">
                      <w:marLeft w:val="0"/>
                      <w:marRight w:val="0"/>
                      <w:marTop w:val="0"/>
                      <w:marBottom w:val="0"/>
                      <w:divBdr>
                        <w:top w:val="none" w:sz="0" w:space="0" w:color="auto"/>
                        <w:left w:val="none" w:sz="0" w:space="0" w:color="auto"/>
                        <w:bottom w:val="none" w:sz="0" w:space="0" w:color="auto"/>
                        <w:right w:val="none" w:sz="0" w:space="0" w:color="auto"/>
                      </w:divBdr>
                    </w:div>
                  </w:divsChild>
                </w:div>
                <w:div w:id="2113551330">
                  <w:marLeft w:val="0"/>
                  <w:marRight w:val="0"/>
                  <w:marTop w:val="0"/>
                  <w:marBottom w:val="0"/>
                  <w:divBdr>
                    <w:top w:val="none" w:sz="0" w:space="0" w:color="auto"/>
                    <w:left w:val="none" w:sz="0" w:space="0" w:color="auto"/>
                    <w:bottom w:val="none" w:sz="0" w:space="0" w:color="auto"/>
                    <w:right w:val="none" w:sz="0" w:space="0" w:color="auto"/>
                  </w:divBdr>
                  <w:divsChild>
                    <w:div w:id="1218666826">
                      <w:marLeft w:val="0"/>
                      <w:marRight w:val="0"/>
                      <w:marTop w:val="0"/>
                      <w:marBottom w:val="0"/>
                      <w:divBdr>
                        <w:top w:val="none" w:sz="0" w:space="0" w:color="auto"/>
                        <w:left w:val="none" w:sz="0" w:space="0" w:color="auto"/>
                        <w:bottom w:val="none" w:sz="0" w:space="0" w:color="auto"/>
                        <w:right w:val="none" w:sz="0" w:space="0" w:color="auto"/>
                      </w:divBdr>
                    </w:div>
                  </w:divsChild>
                </w:div>
                <w:div w:id="1203440747">
                  <w:marLeft w:val="0"/>
                  <w:marRight w:val="0"/>
                  <w:marTop w:val="0"/>
                  <w:marBottom w:val="0"/>
                  <w:divBdr>
                    <w:top w:val="none" w:sz="0" w:space="0" w:color="auto"/>
                    <w:left w:val="none" w:sz="0" w:space="0" w:color="auto"/>
                    <w:bottom w:val="none" w:sz="0" w:space="0" w:color="auto"/>
                    <w:right w:val="none" w:sz="0" w:space="0" w:color="auto"/>
                  </w:divBdr>
                  <w:divsChild>
                    <w:div w:id="1428773279">
                      <w:marLeft w:val="0"/>
                      <w:marRight w:val="0"/>
                      <w:marTop w:val="0"/>
                      <w:marBottom w:val="0"/>
                      <w:divBdr>
                        <w:top w:val="none" w:sz="0" w:space="0" w:color="auto"/>
                        <w:left w:val="none" w:sz="0" w:space="0" w:color="auto"/>
                        <w:bottom w:val="none" w:sz="0" w:space="0" w:color="auto"/>
                        <w:right w:val="none" w:sz="0" w:space="0" w:color="auto"/>
                      </w:divBdr>
                    </w:div>
                  </w:divsChild>
                </w:div>
                <w:div w:id="96678223">
                  <w:marLeft w:val="0"/>
                  <w:marRight w:val="0"/>
                  <w:marTop w:val="0"/>
                  <w:marBottom w:val="0"/>
                  <w:divBdr>
                    <w:top w:val="none" w:sz="0" w:space="0" w:color="auto"/>
                    <w:left w:val="none" w:sz="0" w:space="0" w:color="auto"/>
                    <w:bottom w:val="none" w:sz="0" w:space="0" w:color="auto"/>
                    <w:right w:val="none" w:sz="0" w:space="0" w:color="auto"/>
                  </w:divBdr>
                  <w:divsChild>
                    <w:div w:id="2133474415">
                      <w:marLeft w:val="0"/>
                      <w:marRight w:val="0"/>
                      <w:marTop w:val="0"/>
                      <w:marBottom w:val="0"/>
                      <w:divBdr>
                        <w:top w:val="none" w:sz="0" w:space="0" w:color="auto"/>
                        <w:left w:val="none" w:sz="0" w:space="0" w:color="auto"/>
                        <w:bottom w:val="none" w:sz="0" w:space="0" w:color="auto"/>
                        <w:right w:val="none" w:sz="0" w:space="0" w:color="auto"/>
                      </w:divBdr>
                    </w:div>
                  </w:divsChild>
                </w:div>
                <w:div w:id="1570774258">
                  <w:marLeft w:val="0"/>
                  <w:marRight w:val="0"/>
                  <w:marTop w:val="0"/>
                  <w:marBottom w:val="0"/>
                  <w:divBdr>
                    <w:top w:val="none" w:sz="0" w:space="0" w:color="auto"/>
                    <w:left w:val="none" w:sz="0" w:space="0" w:color="auto"/>
                    <w:bottom w:val="none" w:sz="0" w:space="0" w:color="auto"/>
                    <w:right w:val="none" w:sz="0" w:space="0" w:color="auto"/>
                  </w:divBdr>
                  <w:divsChild>
                    <w:div w:id="1117018841">
                      <w:marLeft w:val="0"/>
                      <w:marRight w:val="0"/>
                      <w:marTop w:val="0"/>
                      <w:marBottom w:val="0"/>
                      <w:divBdr>
                        <w:top w:val="none" w:sz="0" w:space="0" w:color="auto"/>
                        <w:left w:val="none" w:sz="0" w:space="0" w:color="auto"/>
                        <w:bottom w:val="none" w:sz="0" w:space="0" w:color="auto"/>
                        <w:right w:val="none" w:sz="0" w:space="0" w:color="auto"/>
                      </w:divBdr>
                    </w:div>
                  </w:divsChild>
                </w:div>
                <w:div w:id="264458489">
                  <w:marLeft w:val="0"/>
                  <w:marRight w:val="0"/>
                  <w:marTop w:val="0"/>
                  <w:marBottom w:val="0"/>
                  <w:divBdr>
                    <w:top w:val="none" w:sz="0" w:space="0" w:color="auto"/>
                    <w:left w:val="none" w:sz="0" w:space="0" w:color="auto"/>
                    <w:bottom w:val="none" w:sz="0" w:space="0" w:color="auto"/>
                    <w:right w:val="none" w:sz="0" w:space="0" w:color="auto"/>
                  </w:divBdr>
                  <w:divsChild>
                    <w:div w:id="1975478390">
                      <w:marLeft w:val="0"/>
                      <w:marRight w:val="0"/>
                      <w:marTop w:val="0"/>
                      <w:marBottom w:val="0"/>
                      <w:divBdr>
                        <w:top w:val="none" w:sz="0" w:space="0" w:color="auto"/>
                        <w:left w:val="none" w:sz="0" w:space="0" w:color="auto"/>
                        <w:bottom w:val="none" w:sz="0" w:space="0" w:color="auto"/>
                        <w:right w:val="none" w:sz="0" w:space="0" w:color="auto"/>
                      </w:divBdr>
                    </w:div>
                  </w:divsChild>
                </w:div>
                <w:div w:id="476844325">
                  <w:marLeft w:val="0"/>
                  <w:marRight w:val="0"/>
                  <w:marTop w:val="0"/>
                  <w:marBottom w:val="0"/>
                  <w:divBdr>
                    <w:top w:val="none" w:sz="0" w:space="0" w:color="auto"/>
                    <w:left w:val="none" w:sz="0" w:space="0" w:color="auto"/>
                    <w:bottom w:val="none" w:sz="0" w:space="0" w:color="auto"/>
                    <w:right w:val="none" w:sz="0" w:space="0" w:color="auto"/>
                  </w:divBdr>
                  <w:divsChild>
                    <w:div w:id="187641416">
                      <w:marLeft w:val="0"/>
                      <w:marRight w:val="0"/>
                      <w:marTop w:val="0"/>
                      <w:marBottom w:val="0"/>
                      <w:divBdr>
                        <w:top w:val="none" w:sz="0" w:space="0" w:color="auto"/>
                        <w:left w:val="none" w:sz="0" w:space="0" w:color="auto"/>
                        <w:bottom w:val="none" w:sz="0" w:space="0" w:color="auto"/>
                        <w:right w:val="none" w:sz="0" w:space="0" w:color="auto"/>
                      </w:divBdr>
                    </w:div>
                  </w:divsChild>
                </w:div>
                <w:div w:id="551963892">
                  <w:marLeft w:val="0"/>
                  <w:marRight w:val="0"/>
                  <w:marTop w:val="0"/>
                  <w:marBottom w:val="0"/>
                  <w:divBdr>
                    <w:top w:val="none" w:sz="0" w:space="0" w:color="auto"/>
                    <w:left w:val="none" w:sz="0" w:space="0" w:color="auto"/>
                    <w:bottom w:val="none" w:sz="0" w:space="0" w:color="auto"/>
                    <w:right w:val="none" w:sz="0" w:space="0" w:color="auto"/>
                  </w:divBdr>
                  <w:divsChild>
                    <w:div w:id="1156144676">
                      <w:marLeft w:val="0"/>
                      <w:marRight w:val="0"/>
                      <w:marTop w:val="0"/>
                      <w:marBottom w:val="0"/>
                      <w:divBdr>
                        <w:top w:val="none" w:sz="0" w:space="0" w:color="auto"/>
                        <w:left w:val="none" w:sz="0" w:space="0" w:color="auto"/>
                        <w:bottom w:val="none" w:sz="0" w:space="0" w:color="auto"/>
                        <w:right w:val="none" w:sz="0" w:space="0" w:color="auto"/>
                      </w:divBdr>
                    </w:div>
                  </w:divsChild>
                </w:div>
                <w:div w:id="1944995894">
                  <w:marLeft w:val="0"/>
                  <w:marRight w:val="0"/>
                  <w:marTop w:val="0"/>
                  <w:marBottom w:val="0"/>
                  <w:divBdr>
                    <w:top w:val="none" w:sz="0" w:space="0" w:color="auto"/>
                    <w:left w:val="none" w:sz="0" w:space="0" w:color="auto"/>
                    <w:bottom w:val="none" w:sz="0" w:space="0" w:color="auto"/>
                    <w:right w:val="none" w:sz="0" w:space="0" w:color="auto"/>
                  </w:divBdr>
                  <w:divsChild>
                    <w:div w:id="1225408476">
                      <w:marLeft w:val="0"/>
                      <w:marRight w:val="0"/>
                      <w:marTop w:val="0"/>
                      <w:marBottom w:val="0"/>
                      <w:divBdr>
                        <w:top w:val="none" w:sz="0" w:space="0" w:color="auto"/>
                        <w:left w:val="none" w:sz="0" w:space="0" w:color="auto"/>
                        <w:bottom w:val="none" w:sz="0" w:space="0" w:color="auto"/>
                        <w:right w:val="none" w:sz="0" w:space="0" w:color="auto"/>
                      </w:divBdr>
                    </w:div>
                  </w:divsChild>
                </w:div>
                <w:div w:id="369647781">
                  <w:marLeft w:val="0"/>
                  <w:marRight w:val="0"/>
                  <w:marTop w:val="0"/>
                  <w:marBottom w:val="0"/>
                  <w:divBdr>
                    <w:top w:val="none" w:sz="0" w:space="0" w:color="auto"/>
                    <w:left w:val="none" w:sz="0" w:space="0" w:color="auto"/>
                    <w:bottom w:val="none" w:sz="0" w:space="0" w:color="auto"/>
                    <w:right w:val="none" w:sz="0" w:space="0" w:color="auto"/>
                  </w:divBdr>
                  <w:divsChild>
                    <w:div w:id="1278180301">
                      <w:marLeft w:val="0"/>
                      <w:marRight w:val="0"/>
                      <w:marTop w:val="0"/>
                      <w:marBottom w:val="0"/>
                      <w:divBdr>
                        <w:top w:val="none" w:sz="0" w:space="0" w:color="auto"/>
                        <w:left w:val="none" w:sz="0" w:space="0" w:color="auto"/>
                        <w:bottom w:val="none" w:sz="0" w:space="0" w:color="auto"/>
                        <w:right w:val="none" w:sz="0" w:space="0" w:color="auto"/>
                      </w:divBdr>
                    </w:div>
                  </w:divsChild>
                </w:div>
                <w:div w:id="761534587">
                  <w:marLeft w:val="0"/>
                  <w:marRight w:val="0"/>
                  <w:marTop w:val="0"/>
                  <w:marBottom w:val="0"/>
                  <w:divBdr>
                    <w:top w:val="none" w:sz="0" w:space="0" w:color="auto"/>
                    <w:left w:val="none" w:sz="0" w:space="0" w:color="auto"/>
                    <w:bottom w:val="none" w:sz="0" w:space="0" w:color="auto"/>
                    <w:right w:val="none" w:sz="0" w:space="0" w:color="auto"/>
                  </w:divBdr>
                  <w:divsChild>
                    <w:div w:id="1089694185">
                      <w:marLeft w:val="0"/>
                      <w:marRight w:val="0"/>
                      <w:marTop w:val="0"/>
                      <w:marBottom w:val="0"/>
                      <w:divBdr>
                        <w:top w:val="none" w:sz="0" w:space="0" w:color="auto"/>
                        <w:left w:val="none" w:sz="0" w:space="0" w:color="auto"/>
                        <w:bottom w:val="none" w:sz="0" w:space="0" w:color="auto"/>
                        <w:right w:val="none" w:sz="0" w:space="0" w:color="auto"/>
                      </w:divBdr>
                    </w:div>
                  </w:divsChild>
                </w:div>
                <w:div w:id="445662755">
                  <w:marLeft w:val="0"/>
                  <w:marRight w:val="0"/>
                  <w:marTop w:val="0"/>
                  <w:marBottom w:val="0"/>
                  <w:divBdr>
                    <w:top w:val="none" w:sz="0" w:space="0" w:color="auto"/>
                    <w:left w:val="none" w:sz="0" w:space="0" w:color="auto"/>
                    <w:bottom w:val="none" w:sz="0" w:space="0" w:color="auto"/>
                    <w:right w:val="none" w:sz="0" w:space="0" w:color="auto"/>
                  </w:divBdr>
                  <w:divsChild>
                    <w:div w:id="1100832201">
                      <w:marLeft w:val="0"/>
                      <w:marRight w:val="0"/>
                      <w:marTop w:val="0"/>
                      <w:marBottom w:val="0"/>
                      <w:divBdr>
                        <w:top w:val="none" w:sz="0" w:space="0" w:color="auto"/>
                        <w:left w:val="none" w:sz="0" w:space="0" w:color="auto"/>
                        <w:bottom w:val="none" w:sz="0" w:space="0" w:color="auto"/>
                        <w:right w:val="none" w:sz="0" w:space="0" w:color="auto"/>
                      </w:divBdr>
                    </w:div>
                  </w:divsChild>
                </w:div>
                <w:div w:id="27729225">
                  <w:marLeft w:val="0"/>
                  <w:marRight w:val="0"/>
                  <w:marTop w:val="0"/>
                  <w:marBottom w:val="0"/>
                  <w:divBdr>
                    <w:top w:val="none" w:sz="0" w:space="0" w:color="auto"/>
                    <w:left w:val="none" w:sz="0" w:space="0" w:color="auto"/>
                    <w:bottom w:val="none" w:sz="0" w:space="0" w:color="auto"/>
                    <w:right w:val="none" w:sz="0" w:space="0" w:color="auto"/>
                  </w:divBdr>
                  <w:divsChild>
                    <w:div w:id="1492018837">
                      <w:marLeft w:val="0"/>
                      <w:marRight w:val="0"/>
                      <w:marTop w:val="0"/>
                      <w:marBottom w:val="0"/>
                      <w:divBdr>
                        <w:top w:val="none" w:sz="0" w:space="0" w:color="auto"/>
                        <w:left w:val="none" w:sz="0" w:space="0" w:color="auto"/>
                        <w:bottom w:val="none" w:sz="0" w:space="0" w:color="auto"/>
                        <w:right w:val="none" w:sz="0" w:space="0" w:color="auto"/>
                      </w:divBdr>
                    </w:div>
                  </w:divsChild>
                </w:div>
                <w:div w:id="1919513161">
                  <w:marLeft w:val="0"/>
                  <w:marRight w:val="0"/>
                  <w:marTop w:val="0"/>
                  <w:marBottom w:val="0"/>
                  <w:divBdr>
                    <w:top w:val="none" w:sz="0" w:space="0" w:color="auto"/>
                    <w:left w:val="none" w:sz="0" w:space="0" w:color="auto"/>
                    <w:bottom w:val="none" w:sz="0" w:space="0" w:color="auto"/>
                    <w:right w:val="none" w:sz="0" w:space="0" w:color="auto"/>
                  </w:divBdr>
                  <w:divsChild>
                    <w:div w:id="408160129">
                      <w:marLeft w:val="0"/>
                      <w:marRight w:val="0"/>
                      <w:marTop w:val="0"/>
                      <w:marBottom w:val="0"/>
                      <w:divBdr>
                        <w:top w:val="none" w:sz="0" w:space="0" w:color="auto"/>
                        <w:left w:val="none" w:sz="0" w:space="0" w:color="auto"/>
                        <w:bottom w:val="none" w:sz="0" w:space="0" w:color="auto"/>
                        <w:right w:val="none" w:sz="0" w:space="0" w:color="auto"/>
                      </w:divBdr>
                    </w:div>
                  </w:divsChild>
                </w:div>
                <w:div w:id="850879704">
                  <w:marLeft w:val="0"/>
                  <w:marRight w:val="0"/>
                  <w:marTop w:val="0"/>
                  <w:marBottom w:val="0"/>
                  <w:divBdr>
                    <w:top w:val="none" w:sz="0" w:space="0" w:color="auto"/>
                    <w:left w:val="none" w:sz="0" w:space="0" w:color="auto"/>
                    <w:bottom w:val="none" w:sz="0" w:space="0" w:color="auto"/>
                    <w:right w:val="none" w:sz="0" w:space="0" w:color="auto"/>
                  </w:divBdr>
                  <w:divsChild>
                    <w:div w:id="200556840">
                      <w:marLeft w:val="0"/>
                      <w:marRight w:val="0"/>
                      <w:marTop w:val="0"/>
                      <w:marBottom w:val="0"/>
                      <w:divBdr>
                        <w:top w:val="none" w:sz="0" w:space="0" w:color="auto"/>
                        <w:left w:val="none" w:sz="0" w:space="0" w:color="auto"/>
                        <w:bottom w:val="none" w:sz="0" w:space="0" w:color="auto"/>
                        <w:right w:val="none" w:sz="0" w:space="0" w:color="auto"/>
                      </w:divBdr>
                    </w:div>
                  </w:divsChild>
                </w:div>
                <w:div w:id="1175997289">
                  <w:marLeft w:val="0"/>
                  <w:marRight w:val="0"/>
                  <w:marTop w:val="0"/>
                  <w:marBottom w:val="0"/>
                  <w:divBdr>
                    <w:top w:val="none" w:sz="0" w:space="0" w:color="auto"/>
                    <w:left w:val="none" w:sz="0" w:space="0" w:color="auto"/>
                    <w:bottom w:val="none" w:sz="0" w:space="0" w:color="auto"/>
                    <w:right w:val="none" w:sz="0" w:space="0" w:color="auto"/>
                  </w:divBdr>
                  <w:divsChild>
                    <w:div w:id="1567305476">
                      <w:marLeft w:val="0"/>
                      <w:marRight w:val="0"/>
                      <w:marTop w:val="0"/>
                      <w:marBottom w:val="0"/>
                      <w:divBdr>
                        <w:top w:val="none" w:sz="0" w:space="0" w:color="auto"/>
                        <w:left w:val="none" w:sz="0" w:space="0" w:color="auto"/>
                        <w:bottom w:val="none" w:sz="0" w:space="0" w:color="auto"/>
                        <w:right w:val="none" w:sz="0" w:space="0" w:color="auto"/>
                      </w:divBdr>
                    </w:div>
                  </w:divsChild>
                </w:div>
                <w:div w:id="717513334">
                  <w:marLeft w:val="0"/>
                  <w:marRight w:val="0"/>
                  <w:marTop w:val="0"/>
                  <w:marBottom w:val="0"/>
                  <w:divBdr>
                    <w:top w:val="none" w:sz="0" w:space="0" w:color="auto"/>
                    <w:left w:val="none" w:sz="0" w:space="0" w:color="auto"/>
                    <w:bottom w:val="none" w:sz="0" w:space="0" w:color="auto"/>
                    <w:right w:val="none" w:sz="0" w:space="0" w:color="auto"/>
                  </w:divBdr>
                  <w:divsChild>
                    <w:div w:id="178475392">
                      <w:marLeft w:val="0"/>
                      <w:marRight w:val="0"/>
                      <w:marTop w:val="0"/>
                      <w:marBottom w:val="0"/>
                      <w:divBdr>
                        <w:top w:val="none" w:sz="0" w:space="0" w:color="auto"/>
                        <w:left w:val="none" w:sz="0" w:space="0" w:color="auto"/>
                        <w:bottom w:val="none" w:sz="0" w:space="0" w:color="auto"/>
                        <w:right w:val="none" w:sz="0" w:space="0" w:color="auto"/>
                      </w:divBdr>
                    </w:div>
                  </w:divsChild>
                </w:div>
                <w:div w:id="1574270205">
                  <w:marLeft w:val="0"/>
                  <w:marRight w:val="0"/>
                  <w:marTop w:val="0"/>
                  <w:marBottom w:val="0"/>
                  <w:divBdr>
                    <w:top w:val="none" w:sz="0" w:space="0" w:color="auto"/>
                    <w:left w:val="none" w:sz="0" w:space="0" w:color="auto"/>
                    <w:bottom w:val="none" w:sz="0" w:space="0" w:color="auto"/>
                    <w:right w:val="none" w:sz="0" w:space="0" w:color="auto"/>
                  </w:divBdr>
                  <w:divsChild>
                    <w:div w:id="2060351222">
                      <w:marLeft w:val="0"/>
                      <w:marRight w:val="0"/>
                      <w:marTop w:val="0"/>
                      <w:marBottom w:val="0"/>
                      <w:divBdr>
                        <w:top w:val="none" w:sz="0" w:space="0" w:color="auto"/>
                        <w:left w:val="none" w:sz="0" w:space="0" w:color="auto"/>
                        <w:bottom w:val="none" w:sz="0" w:space="0" w:color="auto"/>
                        <w:right w:val="none" w:sz="0" w:space="0" w:color="auto"/>
                      </w:divBdr>
                    </w:div>
                  </w:divsChild>
                </w:div>
                <w:div w:id="726416047">
                  <w:marLeft w:val="0"/>
                  <w:marRight w:val="0"/>
                  <w:marTop w:val="0"/>
                  <w:marBottom w:val="0"/>
                  <w:divBdr>
                    <w:top w:val="none" w:sz="0" w:space="0" w:color="auto"/>
                    <w:left w:val="none" w:sz="0" w:space="0" w:color="auto"/>
                    <w:bottom w:val="none" w:sz="0" w:space="0" w:color="auto"/>
                    <w:right w:val="none" w:sz="0" w:space="0" w:color="auto"/>
                  </w:divBdr>
                  <w:divsChild>
                    <w:div w:id="1159691637">
                      <w:marLeft w:val="0"/>
                      <w:marRight w:val="0"/>
                      <w:marTop w:val="0"/>
                      <w:marBottom w:val="0"/>
                      <w:divBdr>
                        <w:top w:val="none" w:sz="0" w:space="0" w:color="auto"/>
                        <w:left w:val="none" w:sz="0" w:space="0" w:color="auto"/>
                        <w:bottom w:val="none" w:sz="0" w:space="0" w:color="auto"/>
                        <w:right w:val="none" w:sz="0" w:space="0" w:color="auto"/>
                      </w:divBdr>
                    </w:div>
                  </w:divsChild>
                </w:div>
                <w:div w:id="1210411109">
                  <w:marLeft w:val="0"/>
                  <w:marRight w:val="0"/>
                  <w:marTop w:val="0"/>
                  <w:marBottom w:val="0"/>
                  <w:divBdr>
                    <w:top w:val="none" w:sz="0" w:space="0" w:color="auto"/>
                    <w:left w:val="none" w:sz="0" w:space="0" w:color="auto"/>
                    <w:bottom w:val="none" w:sz="0" w:space="0" w:color="auto"/>
                    <w:right w:val="none" w:sz="0" w:space="0" w:color="auto"/>
                  </w:divBdr>
                  <w:divsChild>
                    <w:div w:id="1946648560">
                      <w:marLeft w:val="0"/>
                      <w:marRight w:val="0"/>
                      <w:marTop w:val="0"/>
                      <w:marBottom w:val="0"/>
                      <w:divBdr>
                        <w:top w:val="none" w:sz="0" w:space="0" w:color="auto"/>
                        <w:left w:val="none" w:sz="0" w:space="0" w:color="auto"/>
                        <w:bottom w:val="none" w:sz="0" w:space="0" w:color="auto"/>
                        <w:right w:val="none" w:sz="0" w:space="0" w:color="auto"/>
                      </w:divBdr>
                    </w:div>
                  </w:divsChild>
                </w:div>
                <w:div w:id="549078991">
                  <w:marLeft w:val="0"/>
                  <w:marRight w:val="0"/>
                  <w:marTop w:val="0"/>
                  <w:marBottom w:val="0"/>
                  <w:divBdr>
                    <w:top w:val="none" w:sz="0" w:space="0" w:color="auto"/>
                    <w:left w:val="none" w:sz="0" w:space="0" w:color="auto"/>
                    <w:bottom w:val="none" w:sz="0" w:space="0" w:color="auto"/>
                    <w:right w:val="none" w:sz="0" w:space="0" w:color="auto"/>
                  </w:divBdr>
                  <w:divsChild>
                    <w:div w:id="341133141">
                      <w:marLeft w:val="0"/>
                      <w:marRight w:val="0"/>
                      <w:marTop w:val="0"/>
                      <w:marBottom w:val="0"/>
                      <w:divBdr>
                        <w:top w:val="none" w:sz="0" w:space="0" w:color="auto"/>
                        <w:left w:val="none" w:sz="0" w:space="0" w:color="auto"/>
                        <w:bottom w:val="none" w:sz="0" w:space="0" w:color="auto"/>
                        <w:right w:val="none" w:sz="0" w:space="0" w:color="auto"/>
                      </w:divBdr>
                    </w:div>
                  </w:divsChild>
                </w:div>
                <w:div w:id="466166844">
                  <w:marLeft w:val="0"/>
                  <w:marRight w:val="0"/>
                  <w:marTop w:val="0"/>
                  <w:marBottom w:val="0"/>
                  <w:divBdr>
                    <w:top w:val="none" w:sz="0" w:space="0" w:color="auto"/>
                    <w:left w:val="none" w:sz="0" w:space="0" w:color="auto"/>
                    <w:bottom w:val="none" w:sz="0" w:space="0" w:color="auto"/>
                    <w:right w:val="none" w:sz="0" w:space="0" w:color="auto"/>
                  </w:divBdr>
                  <w:divsChild>
                    <w:div w:id="1584492145">
                      <w:marLeft w:val="0"/>
                      <w:marRight w:val="0"/>
                      <w:marTop w:val="0"/>
                      <w:marBottom w:val="0"/>
                      <w:divBdr>
                        <w:top w:val="none" w:sz="0" w:space="0" w:color="auto"/>
                        <w:left w:val="none" w:sz="0" w:space="0" w:color="auto"/>
                        <w:bottom w:val="none" w:sz="0" w:space="0" w:color="auto"/>
                        <w:right w:val="none" w:sz="0" w:space="0" w:color="auto"/>
                      </w:divBdr>
                    </w:div>
                  </w:divsChild>
                </w:div>
                <w:div w:id="452556887">
                  <w:marLeft w:val="0"/>
                  <w:marRight w:val="0"/>
                  <w:marTop w:val="0"/>
                  <w:marBottom w:val="0"/>
                  <w:divBdr>
                    <w:top w:val="none" w:sz="0" w:space="0" w:color="auto"/>
                    <w:left w:val="none" w:sz="0" w:space="0" w:color="auto"/>
                    <w:bottom w:val="none" w:sz="0" w:space="0" w:color="auto"/>
                    <w:right w:val="none" w:sz="0" w:space="0" w:color="auto"/>
                  </w:divBdr>
                  <w:divsChild>
                    <w:div w:id="358245090">
                      <w:marLeft w:val="0"/>
                      <w:marRight w:val="0"/>
                      <w:marTop w:val="0"/>
                      <w:marBottom w:val="0"/>
                      <w:divBdr>
                        <w:top w:val="none" w:sz="0" w:space="0" w:color="auto"/>
                        <w:left w:val="none" w:sz="0" w:space="0" w:color="auto"/>
                        <w:bottom w:val="none" w:sz="0" w:space="0" w:color="auto"/>
                        <w:right w:val="none" w:sz="0" w:space="0" w:color="auto"/>
                      </w:divBdr>
                    </w:div>
                  </w:divsChild>
                </w:div>
                <w:div w:id="703604514">
                  <w:marLeft w:val="0"/>
                  <w:marRight w:val="0"/>
                  <w:marTop w:val="0"/>
                  <w:marBottom w:val="0"/>
                  <w:divBdr>
                    <w:top w:val="none" w:sz="0" w:space="0" w:color="auto"/>
                    <w:left w:val="none" w:sz="0" w:space="0" w:color="auto"/>
                    <w:bottom w:val="none" w:sz="0" w:space="0" w:color="auto"/>
                    <w:right w:val="none" w:sz="0" w:space="0" w:color="auto"/>
                  </w:divBdr>
                  <w:divsChild>
                    <w:div w:id="1235160429">
                      <w:marLeft w:val="0"/>
                      <w:marRight w:val="0"/>
                      <w:marTop w:val="0"/>
                      <w:marBottom w:val="0"/>
                      <w:divBdr>
                        <w:top w:val="none" w:sz="0" w:space="0" w:color="auto"/>
                        <w:left w:val="none" w:sz="0" w:space="0" w:color="auto"/>
                        <w:bottom w:val="none" w:sz="0" w:space="0" w:color="auto"/>
                        <w:right w:val="none" w:sz="0" w:space="0" w:color="auto"/>
                      </w:divBdr>
                    </w:div>
                  </w:divsChild>
                </w:div>
                <w:div w:id="1949117618">
                  <w:marLeft w:val="0"/>
                  <w:marRight w:val="0"/>
                  <w:marTop w:val="0"/>
                  <w:marBottom w:val="0"/>
                  <w:divBdr>
                    <w:top w:val="none" w:sz="0" w:space="0" w:color="auto"/>
                    <w:left w:val="none" w:sz="0" w:space="0" w:color="auto"/>
                    <w:bottom w:val="none" w:sz="0" w:space="0" w:color="auto"/>
                    <w:right w:val="none" w:sz="0" w:space="0" w:color="auto"/>
                  </w:divBdr>
                  <w:divsChild>
                    <w:div w:id="1171527925">
                      <w:marLeft w:val="0"/>
                      <w:marRight w:val="0"/>
                      <w:marTop w:val="0"/>
                      <w:marBottom w:val="0"/>
                      <w:divBdr>
                        <w:top w:val="none" w:sz="0" w:space="0" w:color="auto"/>
                        <w:left w:val="none" w:sz="0" w:space="0" w:color="auto"/>
                        <w:bottom w:val="none" w:sz="0" w:space="0" w:color="auto"/>
                        <w:right w:val="none" w:sz="0" w:space="0" w:color="auto"/>
                      </w:divBdr>
                    </w:div>
                  </w:divsChild>
                </w:div>
                <w:div w:id="830684487">
                  <w:marLeft w:val="0"/>
                  <w:marRight w:val="0"/>
                  <w:marTop w:val="0"/>
                  <w:marBottom w:val="0"/>
                  <w:divBdr>
                    <w:top w:val="none" w:sz="0" w:space="0" w:color="auto"/>
                    <w:left w:val="none" w:sz="0" w:space="0" w:color="auto"/>
                    <w:bottom w:val="none" w:sz="0" w:space="0" w:color="auto"/>
                    <w:right w:val="none" w:sz="0" w:space="0" w:color="auto"/>
                  </w:divBdr>
                  <w:divsChild>
                    <w:div w:id="1077939179">
                      <w:marLeft w:val="0"/>
                      <w:marRight w:val="0"/>
                      <w:marTop w:val="0"/>
                      <w:marBottom w:val="0"/>
                      <w:divBdr>
                        <w:top w:val="none" w:sz="0" w:space="0" w:color="auto"/>
                        <w:left w:val="none" w:sz="0" w:space="0" w:color="auto"/>
                        <w:bottom w:val="none" w:sz="0" w:space="0" w:color="auto"/>
                        <w:right w:val="none" w:sz="0" w:space="0" w:color="auto"/>
                      </w:divBdr>
                    </w:div>
                  </w:divsChild>
                </w:div>
                <w:div w:id="489949799">
                  <w:marLeft w:val="0"/>
                  <w:marRight w:val="0"/>
                  <w:marTop w:val="0"/>
                  <w:marBottom w:val="0"/>
                  <w:divBdr>
                    <w:top w:val="none" w:sz="0" w:space="0" w:color="auto"/>
                    <w:left w:val="none" w:sz="0" w:space="0" w:color="auto"/>
                    <w:bottom w:val="none" w:sz="0" w:space="0" w:color="auto"/>
                    <w:right w:val="none" w:sz="0" w:space="0" w:color="auto"/>
                  </w:divBdr>
                  <w:divsChild>
                    <w:div w:id="2028822255">
                      <w:marLeft w:val="0"/>
                      <w:marRight w:val="0"/>
                      <w:marTop w:val="0"/>
                      <w:marBottom w:val="0"/>
                      <w:divBdr>
                        <w:top w:val="none" w:sz="0" w:space="0" w:color="auto"/>
                        <w:left w:val="none" w:sz="0" w:space="0" w:color="auto"/>
                        <w:bottom w:val="none" w:sz="0" w:space="0" w:color="auto"/>
                        <w:right w:val="none" w:sz="0" w:space="0" w:color="auto"/>
                      </w:divBdr>
                    </w:div>
                  </w:divsChild>
                </w:div>
                <w:div w:id="614749022">
                  <w:marLeft w:val="0"/>
                  <w:marRight w:val="0"/>
                  <w:marTop w:val="0"/>
                  <w:marBottom w:val="0"/>
                  <w:divBdr>
                    <w:top w:val="none" w:sz="0" w:space="0" w:color="auto"/>
                    <w:left w:val="none" w:sz="0" w:space="0" w:color="auto"/>
                    <w:bottom w:val="none" w:sz="0" w:space="0" w:color="auto"/>
                    <w:right w:val="none" w:sz="0" w:space="0" w:color="auto"/>
                  </w:divBdr>
                  <w:divsChild>
                    <w:div w:id="740249533">
                      <w:marLeft w:val="0"/>
                      <w:marRight w:val="0"/>
                      <w:marTop w:val="0"/>
                      <w:marBottom w:val="0"/>
                      <w:divBdr>
                        <w:top w:val="none" w:sz="0" w:space="0" w:color="auto"/>
                        <w:left w:val="none" w:sz="0" w:space="0" w:color="auto"/>
                        <w:bottom w:val="none" w:sz="0" w:space="0" w:color="auto"/>
                        <w:right w:val="none" w:sz="0" w:space="0" w:color="auto"/>
                      </w:divBdr>
                    </w:div>
                  </w:divsChild>
                </w:div>
                <w:div w:id="421530175">
                  <w:marLeft w:val="0"/>
                  <w:marRight w:val="0"/>
                  <w:marTop w:val="0"/>
                  <w:marBottom w:val="0"/>
                  <w:divBdr>
                    <w:top w:val="none" w:sz="0" w:space="0" w:color="auto"/>
                    <w:left w:val="none" w:sz="0" w:space="0" w:color="auto"/>
                    <w:bottom w:val="none" w:sz="0" w:space="0" w:color="auto"/>
                    <w:right w:val="none" w:sz="0" w:space="0" w:color="auto"/>
                  </w:divBdr>
                  <w:divsChild>
                    <w:div w:id="1485195186">
                      <w:marLeft w:val="0"/>
                      <w:marRight w:val="0"/>
                      <w:marTop w:val="0"/>
                      <w:marBottom w:val="0"/>
                      <w:divBdr>
                        <w:top w:val="none" w:sz="0" w:space="0" w:color="auto"/>
                        <w:left w:val="none" w:sz="0" w:space="0" w:color="auto"/>
                        <w:bottom w:val="none" w:sz="0" w:space="0" w:color="auto"/>
                        <w:right w:val="none" w:sz="0" w:space="0" w:color="auto"/>
                      </w:divBdr>
                    </w:div>
                  </w:divsChild>
                </w:div>
                <w:div w:id="1182889337">
                  <w:marLeft w:val="0"/>
                  <w:marRight w:val="0"/>
                  <w:marTop w:val="0"/>
                  <w:marBottom w:val="0"/>
                  <w:divBdr>
                    <w:top w:val="none" w:sz="0" w:space="0" w:color="auto"/>
                    <w:left w:val="none" w:sz="0" w:space="0" w:color="auto"/>
                    <w:bottom w:val="none" w:sz="0" w:space="0" w:color="auto"/>
                    <w:right w:val="none" w:sz="0" w:space="0" w:color="auto"/>
                  </w:divBdr>
                  <w:divsChild>
                    <w:div w:id="512650686">
                      <w:marLeft w:val="0"/>
                      <w:marRight w:val="0"/>
                      <w:marTop w:val="0"/>
                      <w:marBottom w:val="0"/>
                      <w:divBdr>
                        <w:top w:val="none" w:sz="0" w:space="0" w:color="auto"/>
                        <w:left w:val="none" w:sz="0" w:space="0" w:color="auto"/>
                        <w:bottom w:val="none" w:sz="0" w:space="0" w:color="auto"/>
                        <w:right w:val="none" w:sz="0" w:space="0" w:color="auto"/>
                      </w:divBdr>
                    </w:div>
                  </w:divsChild>
                </w:div>
                <w:div w:id="1150441736">
                  <w:marLeft w:val="0"/>
                  <w:marRight w:val="0"/>
                  <w:marTop w:val="0"/>
                  <w:marBottom w:val="0"/>
                  <w:divBdr>
                    <w:top w:val="none" w:sz="0" w:space="0" w:color="auto"/>
                    <w:left w:val="none" w:sz="0" w:space="0" w:color="auto"/>
                    <w:bottom w:val="none" w:sz="0" w:space="0" w:color="auto"/>
                    <w:right w:val="none" w:sz="0" w:space="0" w:color="auto"/>
                  </w:divBdr>
                  <w:divsChild>
                    <w:div w:id="1570313056">
                      <w:marLeft w:val="0"/>
                      <w:marRight w:val="0"/>
                      <w:marTop w:val="0"/>
                      <w:marBottom w:val="0"/>
                      <w:divBdr>
                        <w:top w:val="none" w:sz="0" w:space="0" w:color="auto"/>
                        <w:left w:val="none" w:sz="0" w:space="0" w:color="auto"/>
                        <w:bottom w:val="none" w:sz="0" w:space="0" w:color="auto"/>
                        <w:right w:val="none" w:sz="0" w:space="0" w:color="auto"/>
                      </w:divBdr>
                    </w:div>
                  </w:divsChild>
                </w:div>
                <w:div w:id="592014922">
                  <w:marLeft w:val="0"/>
                  <w:marRight w:val="0"/>
                  <w:marTop w:val="0"/>
                  <w:marBottom w:val="0"/>
                  <w:divBdr>
                    <w:top w:val="none" w:sz="0" w:space="0" w:color="auto"/>
                    <w:left w:val="none" w:sz="0" w:space="0" w:color="auto"/>
                    <w:bottom w:val="none" w:sz="0" w:space="0" w:color="auto"/>
                    <w:right w:val="none" w:sz="0" w:space="0" w:color="auto"/>
                  </w:divBdr>
                  <w:divsChild>
                    <w:div w:id="789207621">
                      <w:marLeft w:val="0"/>
                      <w:marRight w:val="0"/>
                      <w:marTop w:val="0"/>
                      <w:marBottom w:val="0"/>
                      <w:divBdr>
                        <w:top w:val="none" w:sz="0" w:space="0" w:color="auto"/>
                        <w:left w:val="none" w:sz="0" w:space="0" w:color="auto"/>
                        <w:bottom w:val="none" w:sz="0" w:space="0" w:color="auto"/>
                        <w:right w:val="none" w:sz="0" w:space="0" w:color="auto"/>
                      </w:divBdr>
                    </w:div>
                  </w:divsChild>
                </w:div>
                <w:div w:id="327633575">
                  <w:marLeft w:val="0"/>
                  <w:marRight w:val="0"/>
                  <w:marTop w:val="0"/>
                  <w:marBottom w:val="0"/>
                  <w:divBdr>
                    <w:top w:val="none" w:sz="0" w:space="0" w:color="auto"/>
                    <w:left w:val="none" w:sz="0" w:space="0" w:color="auto"/>
                    <w:bottom w:val="none" w:sz="0" w:space="0" w:color="auto"/>
                    <w:right w:val="none" w:sz="0" w:space="0" w:color="auto"/>
                  </w:divBdr>
                  <w:divsChild>
                    <w:div w:id="610674037">
                      <w:marLeft w:val="0"/>
                      <w:marRight w:val="0"/>
                      <w:marTop w:val="0"/>
                      <w:marBottom w:val="0"/>
                      <w:divBdr>
                        <w:top w:val="none" w:sz="0" w:space="0" w:color="auto"/>
                        <w:left w:val="none" w:sz="0" w:space="0" w:color="auto"/>
                        <w:bottom w:val="none" w:sz="0" w:space="0" w:color="auto"/>
                        <w:right w:val="none" w:sz="0" w:space="0" w:color="auto"/>
                      </w:divBdr>
                    </w:div>
                  </w:divsChild>
                </w:div>
                <w:div w:id="1295909355">
                  <w:marLeft w:val="0"/>
                  <w:marRight w:val="0"/>
                  <w:marTop w:val="0"/>
                  <w:marBottom w:val="0"/>
                  <w:divBdr>
                    <w:top w:val="none" w:sz="0" w:space="0" w:color="auto"/>
                    <w:left w:val="none" w:sz="0" w:space="0" w:color="auto"/>
                    <w:bottom w:val="none" w:sz="0" w:space="0" w:color="auto"/>
                    <w:right w:val="none" w:sz="0" w:space="0" w:color="auto"/>
                  </w:divBdr>
                  <w:divsChild>
                    <w:div w:id="103966395">
                      <w:marLeft w:val="0"/>
                      <w:marRight w:val="0"/>
                      <w:marTop w:val="0"/>
                      <w:marBottom w:val="0"/>
                      <w:divBdr>
                        <w:top w:val="none" w:sz="0" w:space="0" w:color="auto"/>
                        <w:left w:val="none" w:sz="0" w:space="0" w:color="auto"/>
                        <w:bottom w:val="none" w:sz="0" w:space="0" w:color="auto"/>
                        <w:right w:val="none" w:sz="0" w:space="0" w:color="auto"/>
                      </w:divBdr>
                    </w:div>
                  </w:divsChild>
                </w:div>
                <w:div w:id="1844516136">
                  <w:marLeft w:val="0"/>
                  <w:marRight w:val="0"/>
                  <w:marTop w:val="0"/>
                  <w:marBottom w:val="0"/>
                  <w:divBdr>
                    <w:top w:val="none" w:sz="0" w:space="0" w:color="auto"/>
                    <w:left w:val="none" w:sz="0" w:space="0" w:color="auto"/>
                    <w:bottom w:val="none" w:sz="0" w:space="0" w:color="auto"/>
                    <w:right w:val="none" w:sz="0" w:space="0" w:color="auto"/>
                  </w:divBdr>
                  <w:divsChild>
                    <w:div w:id="208759585">
                      <w:marLeft w:val="0"/>
                      <w:marRight w:val="0"/>
                      <w:marTop w:val="0"/>
                      <w:marBottom w:val="0"/>
                      <w:divBdr>
                        <w:top w:val="none" w:sz="0" w:space="0" w:color="auto"/>
                        <w:left w:val="none" w:sz="0" w:space="0" w:color="auto"/>
                        <w:bottom w:val="none" w:sz="0" w:space="0" w:color="auto"/>
                        <w:right w:val="none" w:sz="0" w:space="0" w:color="auto"/>
                      </w:divBdr>
                    </w:div>
                  </w:divsChild>
                </w:div>
                <w:div w:id="210849614">
                  <w:marLeft w:val="0"/>
                  <w:marRight w:val="0"/>
                  <w:marTop w:val="0"/>
                  <w:marBottom w:val="0"/>
                  <w:divBdr>
                    <w:top w:val="none" w:sz="0" w:space="0" w:color="auto"/>
                    <w:left w:val="none" w:sz="0" w:space="0" w:color="auto"/>
                    <w:bottom w:val="none" w:sz="0" w:space="0" w:color="auto"/>
                    <w:right w:val="none" w:sz="0" w:space="0" w:color="auto"/>
                  </w:divBdr>
                  <w:divsChild>
                    <w:div w:id="599683711">
                      <w:marLeft w:val="0"/>
                      <w:marRight w:val="0"/>
                      <w:marTop w:val="0"/>
                      <w:marBottom w:val="0"/>
                      <w:divBdr>
                        <w:top w:val="none" w:sz="0" w:space="0" w:color="auto"/>
                        <w:left w:val="none" w:sz="0" w:space="0" w:color="auto"/>
                        <w:bottom w:val="none" w:sz="0" w:space="0" w:color="auto"/>
                        <w:right w:val="none" w:sz="0" w:space="0" w:color="auto"/>
                      </w:divBdr>
                    </w:div>
                  </w:divsChild>
                </w:div>
                <w:div w:id="1875845765">
                  <w:marLeft w:val="0"/>
                  <w:marRight w:val="0"/>
                  <w:marTop w:val="0"/>
                  <w:marBottom w:val="0"/>
                  <w:divBdr>
                    <w:top w:val="none" w:sz="0" w:space="0" w:color="auto"/>
                    <w:left w:val="none" w:sz="0" w:space="0" w:color="auto"/>
                    <w:bottom w:val="none" w:sz="0" w:space="0" w:color="auto"/>
                    <w:right w:val="none" w:sz="0" w:space="0" w:color="auto"/>
                  </w:divBdr>
                  <w:divsChild>
                    <w:div w:id="1937399504">
                      <w:marLeft w:val="0"/>
                      <w:marRight w:val="0"/>
                      <w:marTop w:val="0"/>
                      <w:marBottom w:val="0"/>
                      <w:divBdr>
                        <w:top w:val="none" w:sz="0" w:space="0" w:color="auto"/>
                        <w:left w:val="none" w:sz="0" w:space="0" w:color="auto"/>
                        <w:bottom w:val="none" w:sz="0" w:space="0" w:color="auto"/>
                        <w:right w:val="none" w:sz="0" w:space="0" w:color="auto"/>
                      </w:divBdr>
                    </w:div>
                  </w:divsChild>
                </w:div>
                <w:div w:id="412048563">
                  <w:marLeft w:val="0"/>
                  <w:marRight w:val="0"/>
                  <w:marTop w:val="0"/>
                  <w:marBottom w:val="0"/>
                  <w:divBdr>
                    <w:top w:val="none" w:sz="0" w:space="0" w:color="auto"/>
                    <w:left w:val="none" w:sz="0" w:space="0" w:color="auto"/>
                    <w:bottom w:val="none" w:sz="0" w:space="0" w:color="auto"/>
                    <w:right w:val="none" w:sz="0" w:space="0" w:color="auto"/>
                  </w:divBdr>
                  <w:divsChild>
                    <w:div w:id="1262951583">
                      <w:marLeft w:val="0"/>
                      <w:marRight w:val="0"/>
                      <w:marTop w:val="0"/>
                      <w:marBottom w:val="0"/>
                      <w:divBdr>
                        <w:top w:val="none" w:sz="0" w:space="0" w:color="auto"/>
                        <w:left w:val="none" w:sz="0" w:space="0" w:color="auto"/>
                        <w:bottom w:val="none" w:sz="0" w:space="0" w:color="auto"/>
                        <w:right w:val="none" w:sz="0" w:space="0" w:color="auto"/>
                      </w:divBdr>
                    </w:div>
                  </w:divsChild>
                </w:div>
                <w:div w:id="387413038">
                  <w:marLeft w:val="0"/>
                  <w:marRight w:val="0"/>
                  <w:marTop w:val="0"/>
                  <w:marBottom w:val="0"/>
                  <w:divBdr>
                    <w:top w:val="none" w:sz="0" w:space="0" w:color="auto"/>
                    <w:left w:val="none" w:sz="0" w:space="0" w:color="auto"/>
                    <w:bottom w:val="none" w:sz="0" w:space="0" w:color="auto"/>
                    <w:right w:val="none" w:sz="0" w:space="0" w:color="auto"/>
                  </w:divBdr>
                  <w:divsChild>
                    <w:div w:id="1843203677">
                      <w:marLeft w:val="0"/>
                      <w:marRight w:val="0"/>
                      <w:marTop w:val="0"/>
                      <w:marBottom w:val="0"/>
                      <w:divBdr>
                        <w:top w:val="none" w:sz="0" w:space="0" w:color="auto"/>
                        <w:left w:val="none" w:sz="0" w:space="0" w:color="auto"/>
                        <w:bottom w:val="none" w:sz="0" w:space="0" w:color="auto"/>
                        <w:right w:val="none" w:sz="0" w:space="0" w:color="auto"/>
                      </w:divBdr>
                    </w:div>
                  </w:divsChild>
                </w:div>
                <w:div w:id="336008348">
                  <w:marLeft w:val="0"/>
                  <w:marRight w:val="0"/>
                  <w:marTop w:val="0"/>
                  <w:marBottom w:val="0"/>
                  <w:divBdr>
                    <w:top w:val="none" w:sz="0" w:space="0" w:color="auto"/>
                    <w:left w:val="none" w:sz="0" w:space="0" w:color="auto"/>
                    <w:bottom w:val="none" w:sz="0" w:space="0" w:color="auto"/>
                    <w:right w:val="none" w:sz="0" w:space="0" w:color="auto"/>
                  </w:divBdr>
                  <w:divsChild>
                    <w:div w:id="562330223">
                      <w:marLeft w:val="0"/>
                      <w:marRight w:val="0"/>
                      <w:marTop w:val="0"/>
                      <w:marBottom w:val="0"/>
                      <w:divBdr>
                        <w:top w:val="none" w:sz="0" w:space="0" w:color="auto"/>
                        <w:left w:val="none" w:sz="0" w:space="0" w:color="auto"/>
                        <w:bottom w:val="none" w:sz="0" w:space="0" w:color="auto"/>
                        <w:right w:val="none" w:sz="0" w:space="0" w:color="auto"/>
                      </w:divBdr>
                    </w:div>
                  </w:divsChild>
                </w:div>
                <w:div w:id="1036780374">
                  <w:marLeft w:val="0"/>
                  <w:marRight w:val="0"/>
                  <w:marTop w:val="0"/>
                  <w:marBottom w:val="0"/>
                  <w:divBdr>
                    <w:top w:val="none" w:sz="0" w:space="0" w:color="auto"/>
                    <w:left w:val="none" w:sz="0" w:space="0" w:color="auto"/>
                    <w:bottom w:val="none" w:sz="0" w:space="0" w:color="auto"/>
                    <w:right w:val="none" w:sz="0" w:space="0" w:color="auto"/>
                  </w:divBdr>
                  <w:divsChild>
                    <w:div w:id="735786012">
                      <w:marLeft w:val="0"/>
                      <w:marRight w:val="0"/>
                      <w:marTop w:val="0"/>
                      <w:marBottom w:val="0"/>
                      <w:divBdr>
                        <w:top w:val="none" w:sz="0" w:space="0" w:color="auto"/>
                        <w:left w:val="none" w:sz="0" w:space="0" w:color="auto"/>
                        <w:bottom w:val="none" w:sz="0" w:space="0" w:color="auto"/>
                        <w:right w:val="none" w:sz="0" w:space="0" w:color="auto"/>
                      </w:divBdr>
                    </w:div>
                  </w:divsChild>
                </w:div>
                <w:div w:id="785193685">
                  <w:marLeft w:val="0"/>
                  <w:marRight w:val="0"/>
                  <w:marTop w:val="0"/>
                  <w:marBottom w:val="0"/>
                  <w:divBdr>
                    <w:top w:val="none" w:sz="0" w:space="0" w:color="auto"/>
                    <w:left w:val="none" w:sz="0" w:space="0" w:color="auto"/>
                    <w:bottom w:val="none" w:sz="0" w:space="0" w:color="auto"/>
                    <w:right w:val="none" w:sz="0" w:space="0" w:color="auto"/>
                  </w:divBdr>
                  <w:divsChild>
                    <w:div w:id="20323908">
                      <w:marLeft w:val="0"/>
                      <w:marRight w:val="0"/>
                      <w:marTop w:val="0"/>
                      <w:marBottom w:val="0"/>
                      <w:divBdr>
                        <w:top w:val="none" w:sz="0" w:space="0" w:color="auto"/>
                        <w:left w:val="none" w:sz="0" w:space="0" w:color="auto"/>
                        <w:bottom w:val="none" w:sz="0" w:space="0" w:color="auto"/>
                        <w:right w:val="none" w:sz="0" w:space="0" w:color="auto"/>
                      </w:divBdr>
                    </w:div>
                  </w:divsChild>
                </w:div>
                <w:div w:id="1705255847">
                  <w:marLeft w:val="0"/>
                  <w:marRight w:val="0"/>
                  <w:marTop w:val="0"/>
                  <w:marBottom w:val="0"/>
                  <w:divBdr>
                    <w:top w:val="none" w:sz="0" w:space="0" w:color="auto"/>
                    <w:left w:val="none" w:sz="0" w:space="0" w:color="auto"/>
                    <w:bottom w:val="none" w:sz="0" w:space="0" w:color="auto"/>
                    <w:right w:val="none" w:sz="0" w:space="0" w:color="auto"/>
                  </w:divBdr>
                  <w:divsChild>
                    <w:div w:id="2088991915">
                      <w:marLeft w:val="0"/>
                      <w:marRight w:val="0"/>
                      <w:marTop w:val="0"/>
                      <w:marBottom w:val="0"/>
                      <w:divBdr>
                        <w:top w:val="none" w:sz="0" w:space="0" w:color="auto"/>
                        <w:left w:val="none" w:sz="0" w:space="0" w:color="auto"/>
                        <w:bottom w:val="none" w:sz="0" w:space="0" w:color="auto"/>
                        <w:right w:val="none" w:sz="0" w:space="0" w:color="auto"/>
                      </w:divBdr>
                    </w:div>
                  </w:divsChild>
                </w:div>
                <w:div w:id="1269654035">
                  <w:marLeft w:val="0"/>
                  <w:marRight w:val="0"/>
                  <w:marTop w:val="0"/>
                  <w:marBottom w:val="0"/>
                  <w:divBdr>
                    <w:top w:val="none" w:sz="0" w:space="0" w:color="auto"/>
                    <w:left w:val="none" w:sz="0" w:space="0" w:color="auto"/>
                    <w:bottom w:val="none" w:sz="0" w:space="0" w:color="auto"/>
                    <w:right w:val="none" w:sz="0" w:space="0" w:color="auto"/>
                  </w:divBdr>
                  <w:divsChild>
                    <w:div w:id="1191917861">
                      <w:marLeft w:val="0"/>
                      <w:marRight w:val="0"/>
                      <w:marTop w:val="0"/>
                      <w:marBottom w:val="0"/>
                      <w:divBdr>
                        <w:top w:val="none" w:sz="0" w:space="0" w:color="auto"/>
                        <w:left w:val="none" w:sz="0" w:space="0" w:color="auto"/>
                        <w:bottom w:val="none" w:sz="0" w:space="0" w:color="auto"/>
                        <w:right w:val="none" w:sz="0" w:space="0" w:color="auto"/>
                      </w:divBdr>
                    </w:div>
                  </w:divsChild>
                </w:div>
                <w:div w:id="166870177">
                  <w:marLeft w:val="0"/>
                  <w:marRight w:val="0"/>
                  <w:marTop w:val="0"/>
                  <w:marBottom w:val="0"/>
                  <w:divBdr>
                    <w:top w:val="none" w:sz="0" w:space="0" w:color="auto"/>
                    <w:left w:val="none" w:sz="0" w:space="0" w:color="auto"/>
                    <w:bottom w:val="none" w:sz="0" w:space="0" w:color="auto"/>
                    <w:right w:val="none" w:sz="0" w:space="0" w:color="auto"/>
                  </w:divBdr>
                  <w:divsChild>
                    <w:div w:id="601032921">
                      <w:marLeft w:val="0"/>
                      <w:marRight w:val="0"/>
                      <w:marTop w:val="0"/>
                      <w:marBottom w:val="0"/>
                      <w:divBdr>
                        <w:top w:val="none" w:sz="0" w:space="0" w:color="auto"/>
                        <w:left w:val="none" w:sz="0" w:space="0" w:color="auto"/>
                        <w:bottom w:val="none" w:sz="0" w:space="0" w:color="auto"/>
                        <w:right w:val="none" w:sz="0" w:space="0" w:color="auto"/>
                      </w:divBdr>
                    </w:div>
                  </w:divsChild>
                </w:div>
                <w:div w:id="424771195">
                  <w:marLeft w:val="0"/>
                  <w:marRight w:val="0"/>
                  <w:marTop w:val="0"/>
                  <w:marBottom w:val="0"/>
                  <w:divBdr>
                    <w:top w:val="none" w:sz="0" w:space="0" w:color="auto"/>
                    <w:left w:val="none" w:sz="0" w:space="0" w:color="auto"/>
                    <w:bottom w:val="none" w:sz="0" w:space="0" w:color="auto"/>
                    <w:right w:val="none" w:sz="0" w:space="0" w:color="auto"/>
                  </w:divBdr>
                  <w:divsChild>
                    <w:div w:id="321274735">
                      <w:marLeft w:val="0"/>
                      <w:marRight w:val="0"/>
                      <w:marTop w:val="0"/>
                      <w:marBottom w:val="0"/>
                      <w:divBdr>
                        <w:top w:val="none" w:sz="0" w:space="0" w:color="auto"/>
                        <w:left w:val="none" w:sz="0" w:space="0" w:color="auto"/>
                        <w:bottom w:val="none" w:sz="0" w:space="0" w:color="auto"/>
                        <w:right w:val="none" w:sz="0" w:space="0" w:color="auto"/>
                      </w:divBdr>
                    </w:div>
                  </w:divsChild>
                </w:div>
                <w:div w:id="385834424">
                  <w:marLeft w:val="0"/>
                  <w:marRight w:val="0"/>
                  <w:marTop w:val="0"/>
                  <w:marBottom w:val="0"/>
                  <w:divBdr>
                    <w:top w:val="none" w:sz="0" w:space="0" w:color="auto"/>
                    <w:left w:val="none" w:sz="0" w:space="0" w:color="auto"/>
                    <w:bottom w:val="none" w:sz="0" w:space="0" w:color="auto"/>
                    <w:right w:val="none" w:sz="0" w:space="0" w:color="auto"/>
                  </w:divBdr>
                  <w:divsChild>
                    <w:div w:id="1929073637">
                      <w:marLeft w:val="0"/>
                      <w:marRight w:val="0"/>
                      <w:marTop w:val="0"/>
                      <w:marBottom w:val="0"/>
                      <w:divBdr>
                        <w:top w:val="none" w:sz="0" w:space="0" w:color="auto"/>
                        <w:left w:val="none" w:sz="0" w:space="0" w:color="auto"/>
                        <w:bottom w:val="none" w:sz="0" w:space="0" w:color="auto"/>
                        <w:right w:val="none" w:sz="0" w:space="0" w:color="auto"/>
                      </w:divBdr>
                    </w:div>
                  </w:divsChild>
                </w:div>
                <w:div w:id="1302006362">
                  <w:marLeft w:val="0"/>
                  <w:marRight w:val="0"/>
                  <w:marTop w:val="0"/>
                  <w:marBottom w:val="0"/>
                  <w:divBdr>
                    <w:top w:val="none" w:sz="0" w:space="0" w:color="auto"/>
                    <w:left w:val="none" w:sz="0" w:space="0" w:color="auto"/>
                    <w:bottom w:val="none" w:sz="0" w:space="0" w:color="auto"/>
                    <w:right w:val="none" w:sz="0" w:space="0" w:color="auto"/>
                  </w:divBdr>
                  <w:divsChild>
                    <w:div w:id="40331447">
                      <w:marLeft w:val="0"/>
                      <w:marRight w:val="0"/>
                      <w:marTop w:val="0"/>
                      <w:marBottom w:val="0"/>
                      <w:divBdr>
                        <w:top w:val="none" w:sz="0" w:space="0" w:color="auto"/>
                        <w:left w:val="none" w:sz="0" w:space="0" w:color="auto"/>
                        <w:bottom w:val="none" w:sz="0" w:space="0" w:color="auto"/>
                        <w:right w:val="none" w:sz="0" w:space="0" w:color="auto"/>
                      </w:divBdr>
                    </w:div>
                  </w:divsChild>
                </w:div>
                <w:div w:id="1529484389">
                  <w:marLeft w:val="0"/>
                  <w:marRight w:val="0"/>
                  <w:marTop w:val="0"/>
                  <w:marBottom w:val="0"/>
                  <w:divBdr>
                    <w:top w:val="none" w:sz="0" w:space="0" w:color="auto"/>
                    <w:left w:val="none" w:sz="0" w:space="0" w:color="auto"/>
                    <w:bottom w:val="none" w:sz="0" w:space="0" w:color="auto"/>
                    <w:right w:val="none" w:sz="0" w:space="0" w:color="auto"/>
                  </w:divBdr>
                  <w:divsChild>
                    <w:div w:id="595134540">
                      <w:marLeft w:val="0"/>
                      <w:marRight w:val="0"/>
                      <w:marTop w:val="0"/>
                      <w:marBottom w:val="0"/>
                      <w:divBdr>
                        <w:top w:val="none" w:sz="0" w:space="0" w:color="auto"/>
                        <w:left w:val="none" w:sz="0" w:space="0" w:color="auto"/>
                        <w:bottom w:val="none" w:sz="0" w:space="0" w:color="auto"/>
                        <w:right w:val="none" w:sz="0" w:space="0" w:color="auto"/>
                      </w:divBdr>
                    </w:div>
                  </w:divsChild>
                </w:div>
                <w:div w:id="649602030">
                  <w:marLeft w:val="0"/>
                  <w:marRight w:val="0"/>
                  <w:marTop w:val="0"/>
                  <w:marBottom w:val="0"/>
                  <w:divBdr>
                    <w:top w:val="none" w:sz="0" w:space="0" w:color="auto"/>
                    <w:left w:val="none" w:sz="0" w:space="0" w:color="auto"/>
                    <w:bottom w:val="none" w:sz="0" w:space="0" w:color="auto"/>
                    <w:right w:val="none" w:sz="0" w:space="0" w:color="auto"/>
                  </w:divBdr>
                  <w:divsChild>
                    <w:div w:id="2140297276">
                      <w:marLeft w:val="0"/>
                      <w:marRight w:val="0"/>
                      <w:marTop w:val="0"/>
                      <w:marBottom w:val="0"/>
                      <w:divBdr>
                        <w:top w:val="none" w:sz="0" w:space="0" w:color="auto"/>
                        <w:left w:val="none" w:sz="0" w:space="0" w:color="auto"/>
                        <w:bottom w:val="none" w:sz="0" w:space="0" w:color="auto"/>
                        <w:right w:val="none" w:sz="0" w:space="0" w:color="auto"/>
                      </w:divBdr>
                    </w:div>
                  </w:divsChild>
                </w:div>
                <w:div w:id="908151468">
                  <w:marLeft w:val="0"/>
                  <w:marRight w:val="0"/>
                  <w:marTop w:val="0"/>
                  <w:marBottom w:val="0"/>
                  <w:divBdr>
                    <w:top w:val="none" w:sz="0" w:space="0" w:color="auto"/>
                    <w:left w:val="none" w:sz="0" w:space="0" w:color="auto"/>
                    <w:bottom w:val="none" w:sz="0" w:space="0" w:color="auto"/>
                    <w:right w:val="none" w:sz="0" w:space="0" w:color="auto"/>
                  </w:divBdr>
                  <w:divsChild>
                    <w:div w:id="1743941097">
                      <w:marLeft w:val="0"/>
                      <w:marRight w:val="0"/>
                      <w:marTop w:val="0"/>
                      <w:marBottom w:val="0"/>
                      <w:divBdr>
                        <w:top w:val="none" w:sz="0" w:space="0" w:color="auto"/>
                        <w:left w:val="none" w:sz="0" w:space="0" w:color="auto"/>
                        <w:bottom w:val="none" w:sz="0" w:space="0" w:color="auto"/>
                        <w:right w:val="none" w:sz="0" w:space="0" w:color="auto"/>
                      </w:divBdr>
                    </w:div>
                  </w:divsChild>
                </w:div>
                <w:div w:id="700936254">
                  <w:marLeft w:val="0"/>
                  <w:marRight w:val="0"/>
                  <w:marTop w:val="0"/>
                  <w:marBottom w:val="0"/>
                  <w:divBdr>
                    <w:top w:val="none" w:sz="0" w:space="0" w:color="auto"/>
                    <w:left w:val="none" w:sz="0" w:space="0" w:color="auto"/>
                    <w:bottom w:val="none" w:sz="0" w:space="0" w:color="auto"/>
                    <w:right w:val="none" w:sz="0" w:space="0" w:color="auto"/>
                  </w:divBdr>
                  <w:divsChild>
                    <w:div w:id="1097021488">
                      <w:marLeft w:val="0"/>
                      <w:marRight w:val="0"/>
                      <w:marTop w:val="0"/>
                      <w:marBottom w:val="0"/>
                      <w:divBdr>
                        <w:top w:val="none" w:sz="0" w:space="0" w:color="auto"/>
                        <w:left w:val="none" w:sz="0" w:space="0" w:color="auto"/>
                        <w:bottom w:val="none" w:sz="0" w:space="0" w:color="auto"/>
                        <w:right w:val="none" w:sz="0" w:space="0" w:color="auto"/>
                      </w:divBdr>
                    </w:div>
                  </w:divsChild>
                </w:div>
                <w:div w:id="1206061326">
                  <w:marLeft w:val="0"/>
                  <w:marRight w:val="0"/>
                  <w:marTop w:val="0"/>
                  <w:marBottom w:val="0"/>
                  <w:divBdr>
                    <w:top w:val="none" w:sz="0" w:space="0" w:color="auto"/>
                    <w:left w:val="none" w:sz="0" w:space="0" w:color="auto"/>
                    <w:bottom w:val="none" w:sz="0" w:space="0" w:color="auto"/>
                    <w:right w:val="none" w:sz="0" w:space="0" w:color="auto"/>
                  </w:divBdr>
                  <w:divsChild>
                    <w:div w:id="455294865">
                      <w:marLeft w:val="0"/>
                      <w:marRight w:val="0"/>
                      <w:marTop w:val="0"/>
                      <w:marBottom w:val="0"/>
                      <w:divBdr>
                        <w:top w:val="none" w:sz="0" w:space="0" w:color="auto"/>
                        <w:left w:val="none" w:sz="0" w:space="0" w:color="auto"/>
                        <w:bottom w:val="none" w:sz="0" w:space="0" w:color="auto"/>
                        <w:right w:val="none" w:sz="0" w:space="0" w:color="auto"/>
                      </w:divBdr>
                    </w:div>
                  </w:divsChild>
                </w:div>
                <w:div w:id="577713002">
                  <w:marLeft w:val="0"/>
                  <w:marRight w:val="0"/>
                  <w:marTop w:val="0"/>
                  <w:marBottom w:val="0"/>
                  <w:divBdr>
                    <w:top w:val="none" w:sz="0" w:space="0" w:color="auto"/>
                    <w:left w:val="none" w:sz="0" w:space="0" w:color="auto"/>
                    <w:bottom w:val="none" w:sz="0" w:space="0" w:color="auto"/>
                    <w:right w:val="none" w:sz="0" w:space="0" w:color="auto"/>
                  </w:divBdr>
                  <w:divsChild>
                    <w:div w:id="1888179697">
                      <w:marLeft w:val="0"/>
                      <w:marRight w:val="0"/>
                      <w:marTop w:val="0"/>
                      <w:marBottom w:val="0"/>
                      <w:divBdr>
                        <w:top w:val="none" w:sz="0" w:space="0" w:color="auto"/>
                        <w:left w:val="none" w:sz="0" w:space="0" w:color="auto"/>
                        <w:bottom w:val="none" w:sz="0" w:space="0" w:color="auto"/>
                        <w:right w:val="none" w:sz="0" w:space="0" w:color="auto"/>
                      </w:divBdr>
                    </w:div>
                  </w:divsChild>
                </w:div>
                <w:div w:id="311255689">
                  <w:marLeft w:val="0"/>
                  <w:marRight w:val="0"/>
                  <w:marTop w:val="0"/>
                  <w:marBottom w:val="0"/>
                  <w:divBdr>
                    <w:top w:val="none" w:sz="0" w:space="0" w:color="auto"/>
                    <w:left w:val="none" w:sz="0" w:space="0" w:color="auto"/>
                    <w:bottom w:val="none" w:sz="0" w:space="0" w:color="auto"/>
                    <w:right w:val="none" w:sz="0" w:space="0" w:color="auto"/>
                  </w:divBdr>
                  <w:divsChild>
                    <w:div w:id="318389810">
                      <w:marLeft w:val="0"/>
                      <w:marRight w:val="0"/>
                      <w:marTop w:val="0"/>
                      <w:marBottom w:val="0"/>
                      <w:divBdr>
                        <w:top w:val="none" w:sz="0" w:space="0" w:color="auto"/>
                        <w:left w:val="none" w:sz="0" w:space="0" w:color="auto"/>
                        <w:bottom w:val="none" w:sz="0" w:space="0" w:color="auto"/>
                        <w:right w:val="none" w:sz="0" w:space="0" w:color="auto"/>
                      </w:divBdr>
                    </w:div>
                  </w:divsChild>
                </w:div>
                <w:div w:id="1649435336">
                  <w:marLeft w:val="0"/>
                  <w:marRight w:val="0"/>
                  <w:marTop w:val="0"/>
                  <w:marBottom w:val="0"/>
                  <w:divBdr>
                    <w:top w:val="none" w:sz="0" w:space="0" w:color="auto"/>
                    <w:left w:val="none" w:sz="0" w:space="0" w:color="auto"/>
                    <w:bottom w:val="none" w:sz="0" w:space="0" w:color="auto"/>
                    <w:right w:val="none" w:sz="0" w:space="0" w:color="auto"/>
                  </w:divBdr>
                  <w:divsChild>
                    <w:div w:id="1032070192">
                      <w:marLeft w:val="0"/>
                      <w:marRight w:val="0"/>
                      <w:marTop w:val="0"/>
                      <w:marBottom w:val="0"/>
                      <w:divBdr>
                        <w:top w:val="none" w:sz="0" w:space="0" w:color="auto"/>
                        <w:left w:val="none" w:sz="0" w:space="0" w:color="auto"/>
                        <w:bottom w:val="none" w:sz="0" w:space="0" w:color="auto"/>
                        <w:right w:val="none" w:sz="0" w:space="0" w:color="auto"/>
                      </w:divBdr>
                    </w:div>
                  </w:divsChild>
                </w:div>
                <w:div w:id="2065441714">
                  <w:marLeft w:val="0"/>
                  <w:marRight w:val="0"/>
                  <w:marTop w:val="0"/>
                  <w:marBottom w:val="0"/>
                  <w:divBdr>
                    <w:top w:val="none" w:sz="0" w:space="0" w:color="auto"/>
                    <w:left w:val="none" w:sz="0" w:space="0" w:color="auto"/>
                    <w:bottom w:val="none" w:sz="0" w:space="0" w:color="auto"/>
                    <w:right w:val="none" w:sz="0" w:space="0" w:color="auto"/>
                  </w:divBdr>
                  <w:divsChild>
                    <w:div w:id="691804962">
                      <w:marLeft w:val="0"/>
                      <w:marRight w:val="0"/>
                      <w:marTop w:val="0"/>
                      <w:marBottom w:val="0"/>
                      <w:divBdr>
                        <w:top w:val="none" w:sz="0" w:space="0" w:color="auto"/>
                        <w:left w:val="none" w:sz="0" w:space="0" w:color="auto"/>
                        <w:bottom w:val="none" w:sz="0" w:space="0" w:color="auto"/>
                        <w:right w:val="none" w:sz="0" w:space="0" w:color="auto"/>
                      </w:divBdr>
                    </w:div>
                  </w:divsChild>
                </w:div>
                <w:div w:id="1202206102">
                  <w:marLeft w:val="0"/>
                  <w:marRight w:val="0"/>
                  <w:marTop w:val="0"/>
                  <w:marBottom w:val="0"/>
                  <w:divBdr>
                    <w:top w:val="none" w:sz="0" w:space="0" w:color="auto"/>
                    <w:left w:val="none" w:sz="0" w:space="0" w:color="auto"/>
                    <w:bottom w:val="none" w:sz="0" w:space="0" w:color="auto"/>
                    <w:right w:val="none" w:sz="0" w:space="0" w:color="auto"/>
                  </w:divBdr>
                  <w:divsChild>
                    <w:div w:id="152335854">
                      <w:marLeft w:val="0"/>
                      <w:marRight w:val="0"/>
                      <w:marTop w:val="0"/>
                      <w:marBottom w:val="0"/>
                      <w:divBdr>
                        <w:top w:val="none" w:sz="0" w:space="0" w:color="auto"/>
                        <w:left w:val="none" w:sz="0" w:space="0" w:color="auto"/>
                        <w:bottom w:val="none" w:sz="0" w:space="0" w:color="auto"/>
                        <w:right w:val="none" w:sz="0" w:space="0" w:color="auto"/>
                      </w:divBdr>
                    </w:div>
                  </w:divsChild>
                </w:div>
                <w:div w:id="834878600">
                  <w:marLeft w:val="0"/>
                  <w:marRight w:val="0"/>
                  <w:marTop w:val="0"/>
                  <w:marBottom w:val="0"/>
                  <w:divBdr>
                    <w:top w:val="none" w:sz="0" w:space="0" w:color="auto"/>
                    <w:left w:val="none" w:sz="0" w:space="0" w:color="auto"/>
                    <w:bottom w:val="none" w:sz="0" w:space="0" w:color="auto"/>
                    <w:right w:val="none" w:sz="0" w:space="0" w:color="auto"/>
                  </w:divBdr>
                  <w:divsChild>
                    <w:div w:id="1190726955">
                      <w:marLeft w:val="0"/>
                      <w:marRight w:val="0"/>
                      <w:marTop w:val="0"/>
                      <w:marBottom w:val="0"/>
                      <w:divBdr>
                        <w:top w:val="none" w:sz="0" w:space="0" w:color="auto"/>
                        <w:left w:val="none" w:sz="0" w:space="0" w:color="auto"/>
                        <w:bottom w:val="none" w:sz="0" w:space="0" w:color="auto"/>
                        <w:right w:val="none" w:sz="0" w:space="0" w:color="auto"/>
                      </w:divBdr>
                    </w:div>
                  </w:divsChild>
                </w:div>
                <w:div w:id="1699964417">
                  <w:marLeft w:val="0"/>
                  <w:marRight w:val="0"/>
                  <w:marTop w:val="0"/>
                  <w:marBottom w:val="0"/>
                  <w:divBdr>
                    <w:top w:val="none" w:sz="0" w:space="0" w:color="auto"/>
                    <w:left w:val="none" w:sz="0" w:space="0" w:color="auto"/>
                    <w:bottom w:val="none" w:sz="0" w:space="0" w:color="auto"/>
                    <w:right w:val="none" w:sz="0" w:space="0" w:color="auto"/>
                  </w:divBdr>
                  <w:divsChild>
                    <w:div w:id="1146357840">
                      <w:marLeft w:val="0"/>
                      <w:marRight w:val="0"/>
                      <w:marTop w:val="0"/>
                      <w:marBottom w:val="0"/>
                      <w:divBdr>
                        <w:top w:val="none" w:sz="0" w:space="0" w:color="auto"/>
                        <w:left w:val="none" w:sz="0" w:space="0" w:color="auto"/>
                        <w:bottom w:val="none" w:sz="0" w:space="0" w:color="auto"/>
                        <w:right w:val="none" w:sz="0" w:space="0" w:color="auto"/>
                      </w:divBdr>
                    </w:div>
                  </w:divsChild>
                </w:div>
                <w:div w:id="452022701">
                  <w:marLeft w:val="0"/>
                  <w:marRight w:val="0"/>
                  <w:marTop w:val="0"/>
                  <w:marBottom w:val="0"/>
                  <w:divBdr>
                    <w:top w:val="none" w:sz="0" w:space="0" w:color="auto"/>
                    <w:left w:val="none" w:sz="0" w:space="0" w:color="auto"/>
                    <w:bottom w:val="none" w:sz="0" w:space="0" w:color="auto"/>
                    <w:right w:val="none" w:sz="0" w:space="0" w:color="auto"/>
                  </w:divBdr>
                  <w:divsChild>
                    <w:div w:id="148230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06074">
          <w:marLeft w:val="0"/>
          <w:marRight w:val="0"/>
          <w:marTop w:val="0"/>
          <w:marBottom w:val="0"/>
          <w:divBdr>
            <w:top w:val="none" w:sz="0" w:space="0" w:color="auto"/>
            <w:left w:val="none" w:sz="0" w:space="0" w:color="auto"/>
            <w:bottom w:val="none" w:sz="0" w:space="0" w:color="auto"/>
            <w:right w:val="none" w:sz="0" w:space="0" w:color="auto"/>
          </w:divBdr>
        </w:div>
        <w:div w:id="1687170046">
          <w:marLeft w:val="0"/>
          <w:marRight w:val="0"/>
          <w:marTop w:val="0"/>
          <w:marBottom w:val="0"/>
          <w:divBdr>
            <w:top w:val="none" w:sz="0" w:space="0" w:color="auto"/>
            <w:left w:val="none" w:sz="0" w:space="0" w:color="auto"/>
            <w:bottom w:val="none" w:sz="0" w:space="0" w:color="auto"/>
            <w:right w:val="none" w:sz="0" w:space="0" w:color="auto"/>
          </w:divBdr>
        </w:div>
        <w:div w:id="916941983">
          <w:marLeft w:val="0"/>
          <w:marRight w:val="0"/>
          <w:marTop w:val="0"/>
          <w:marBottom w:val="0"/>
          <w:divBdr>
            <w:top w:val="none" w:sz="0" w:space="0" w:color="auto"/>
            <w:left w:val="none" w:sz="0" w:space="0" w:color="auto"/>
            <w:bottom w:val="none" w:sz="0" w:space="0" w:color="auto"/>
            <w:right w:val="none" w:sz="0" w:space="0" w:color="auto"/>
          </w:divBdr>
        </w:div>
        <w:div w:id="769813354">
          <w:marLeft w:val="0"/>
          <w:marRight w:val="0"/>
          <w:marTop w:val="0"/>
          <w:marBottom w:val="0"/>
          <w:divBdr>
            <w:top w:val="none" w:sz="0" w:space="0" w:color="auto"/>
            <w:left w:val="none" w:sz="0" w:space="0" w:color="auto"/>
            <w:bottom w:val="none" w:sz="0" w:space="0" w:color="auto"/>
            <w:right w:val="none" w:sz="0" w:space="0" w:color="auto"/>
          </w:divBdr>
        </w:div>
        <w:div w:id="1533230964">
          <w:marLeft w:val="0"/>
          <w:marRight w:val="0"/>
          <w:marTop w:val="0"/>
          <w:marBottom w:val="0"/>
          <w:divBdr>
            <w:top w:val="none" w:sz="0" w:space="0" w:color="auto"/>
            <w:left w:val="none" w:sz="0" w:space="0" w:color="auto"/>
            <w:bottom w:val="none" w:sz="0" w:space="0" w:color="auto"/>
            <w:right w:val="none" w:sz="0" w:space="0" w:color="auto"/>
          </w:divBdr>
        </w:div>
        <w:div w:id="1731465113">
          <w:marLeft w:val="0"/>
          <w:marRight w:val="0"/>
          <w:marTop w:val="0"/>
          <w:marBottom w:val="0"/>
          <w:divBdr>
            <w:top w:val="none" w:sz="0" w:space="0" w:color="auto"/>
            <w:left w:val="none" w:sz="0" w:space="0" w:color="auto"/>
            <w:bottom w:val="none" w:sz="0" w:space="0" w:color="auto"/>
            <w:right w:val="none" w:sz="0" w:space="0" w:color="auto"/>
          </w:divBdr>
        </w:div>
        <w:div w:id="1917976923">
          <w:marLeft w:val="0"/>
          <w:marRight w:val="0"/>
          <w:marTop w:val="0"/>
          <w:marBottom w:val="0"/>
          <w:divBdr>
            <w:top w:val="none" w:sz="0" w:space="0" w:color="auto"/>
            <w:left w:val="none" w:sz="0" w:space="0" w:color="auto"/>
            <w:bottom w:val="none" w:sz="0" w:space="0" w:color="auto"/>
            <w:right w:val="none" w:sz="0" w:space="0" w:color="auto"/>
          </w:divBdr>
        </w:div>
        <w:div w:id="447049664">
          <w:marLeft w:val="0"/>
          <w:marRight w:val="0"/>
          <w:marTop w:val="0"/>
          <w:marBottom w:val="0"/>
          <w:divBdr>
            <w:top w:val="none" w:sz="0" w:space="0" w:color="auto"/>
            <w:left w:val="none" w:sz="0" w:space="0" w:color="auto"/>
            <w:bottom w:val="none" w:sz="0" w:space="0" w:color="auto"/>
            <w:right w:val="none" w:sz="0" w:space="0" w:color="auto"/>
          </w:divBdr>
        </w:div>
        <w:div w:id="1301813287">
          <w:marLeft w:val="0"/>
          <w:marRight w:val="0"/>
          <w:marTop w:val="0"/>
          <w:marBottom w:val="0"/>
          <w:divBdr>
            <w:top w:val="none" w:sz="0" w:space="0" w:color="auto"/>
            <w:left w:val="none" w:sz="0" w:space="0" w:color="auto"/>
            <w:bottom w:val="none" w:sz="0" w:space="0" w:color="auto"/>
            <w:right w:val="none" w:sz="0" w:space="0" w:color="auto"/>
          </w:divBdr>
        </w:div>
        <w:div w:id="525294714">
          <w:marLeft w:val="0"/>
          <w:marRight w:val="0"/>
          <w:marTop w:val="0"/>
          <w:marBottom w:val="0"/>
          <w:divBdr>
            <w:top w:val="none" w:sz="0" w:space="0" w:color="auto"/>
            <w:left w:val="none" w:sz="0" w:space="0" w:color="auto"/>
            <w:bottom w:val="none" w:sz="0" w:space="0" w:color="auto"/>
            <w:right w:val="none" w:sz="0" w:space="0" w:color="auto"/>
          </w:divBdr>
        </w:div>
        <w:div w:id="1499073307">
          <w:marLeft w:val="0"/>
          <w:marRight w:val="0"/>
          <w:marTop w:val="0"/>
          <w:marBottom w:val="0"/>
          <w:divBdr>
            <w:top w:val="none" w:sz="0" w:space="0" w:color="auto"/>
            <w:left w:val="none" w:sz="0" w:space="0" w:color="auto"/>
            <w:bottom w:val="none" w:sz="0" w:space="0" w:color="auto"/>
            <w:right w:val="none" w:sz="0" w:space="0" w:color="auto"/>
          </w:divBdr>
        </w:div>
        <w:div w:id="605505543">
          <w:marLeft w:val="0"/>
          <w:marRight w:val="0"/>
          <w:marTop w:val="0"/>
          <w:marBottom w:val="0"/>
          <w:divBdr>
            <w:top w:val="none" w:sz="0" w:space="0" w:color="auto"/>
            <w:left w:val="none" w:sz="0" w:space="0" w:color="auto"/>
            <w:bottom w:val="none" w:sz="0" w:space="0" w:color="auto"/>
            <w:right w:val="none" w:sz="0" w:space="0" w:color="auto"/>
          </w:divBdr>
        </w:div>
        <w:div w:id="1416511638">
          <w:marLeft w:val="0"/>
          <w:marRight w:val="0"/>
          <w:marTop w:val="0"/>
          <w:marBottom w:val="0"/>
          <w:divBdr>
            <w:top w:val="none" w:sz="0" w:space="0" w:color="auto"/>
            <w:left w:val="none" w:sz="0" w:space="0" w:color="auto"/>
            <w:bottom w:val="none" w:sz="0" w:space="0" w:color="auto"/>
            <w:right w:val="none" w:sz="0" w:space="0" w:color="auto"/>
          </w:divBdr>
        </w:div>
        <w:div w:id="1605766321">
          <w:marLeft w:val="0"/>
          <w:marRight w:val="0"/>
          <w:marTop w:val="0"/>
          <w:marBottom w:val="0"/>
          <w:divBdr>
            <w:top w:val="none" w:sz="0" w:space="0" w:color="auto"/>
            <w:left w:val="none" w:sz="0" w:space="0" w:color="auto"/>
            <w:bottom w:val="none" w:sz="0" w:space="0" w:color="auto"/>
            <w:right w:val="none" w:sz="0" w:space="0" w:color="auto"/>
          </w:divBdr>
        </w:div>
        <w:div w:id="2037923322">
          <w:marLeft w:val="0"/>
          <w:marRight w:val="0"/>
          <w:marTop w:val="0"/>
          <w:marBottom w:val="0"/>
          <w:divBdr>
            <w:top w:val="none" w:sz="0" w:space="0" w:color="auto"/>
            <w:left w:val="none" w:sz="0" w:space="0" w:color="auto"/>
            <w:bottom w:val="none" w:sz="0" w:space="0" w:color="auto"/>
            <w:right w:val="none" w:sz="0" w:space="0" w:color="auto"/>
          </w:divBdr>
        </w:div>
        <w:div w:id="738477779">
          <w:marLeft w:val="0"/>
          <w:marRight w:val="0"/>
          <w:marTop w:val="0"/>
          <w:marBottom w:val="0"/>
          <w:divBdr>
            <w:top w:val="none" w:sz="0" w:space="0" w:color="auto"/>
            <w:left w:val="none" w:sz="0" w:space="0" w:color="auto"/>
            <w:bottom w:val="none" w:sz="0" w:space="0" w:color="auto"/>
            <w:right w:val="none" w:sz="0" w:space="0" w:color="auto"/>
          </w:divBdr>
        </w:div>
        <w:div w:id="549533935">
          <w:marLeft w:val="0"/>
          <w:marRight w:val="0"/>
          <w:marTop w:val="0"/>
          <w:marBottom w:val="0"/>
          <w:divBdr>
            <w:top w:val="none" w:sz="0" w:space="0" w:color="auto"/>
            <w:left w:val="none" w:sz="0" w:space="0" w:color="auto"/>
            <w:bottom w:val="none" w:sz="0" w:space="0" w:color="auto"/>
            <w:right w:val="none" w:sz="0" w:space="0" w:color="auto"/>
          </w:divBdr>
        </w:div>
        <w:div w:id="1369795294">
          <w:marLeft w:val="0"/>
          <w:marRight w:val="0"/>
          <w:marTop w:val="0"/>
          <w:marBottom w:val="0"/>
          <w:divBdr>
            <w:top w:val="none" w:sz="0" w:space="0" w:color="auto"/>
            <w:left w:val="none" w:sz="0" w:space="0" w:color="auto"/>
            <w:bottom w:val="none" w:sz="0" w:space="0" w:color="auto"/>
            <w:right w:val="none" w:sz="0" w:space="0" w:color="auto"/>
          </w:divBdr>
        </w:div>
        <w:div w:id="18902642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anne.purvis2@nhs.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ngland.sw.restorativedentmcn@nhs.net" TargetMode="External"/><Relationship Id="rId5" Type="http://schemas.openxmlformats.org/officeDocument/2006/relationships/hyperlink" Target="https://future.nhs.uk/Home/grouphom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636</Words>
  <Characters>3628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PURVIS, Joanne (NHS ENGLAND)</dc:creator>
  <cp:keywords/>
  <dc:description/>
  <cp:lastModifiedBy>PURVIS, Joanne (NHS ENGLAND)</cp:lastModifiedBy>
  <cp:revision>4</cp:revision>
  <dcterms:created xsi:type="dcterms:W3CDTF">2025-04-24T10:29:00Z</dcterms:created>
  <dcterms:modified xsi:type="dcterms:W3CDTF">2025-04-24T13:51:00Z</dcterms:modified>
</cp:coreProperties>
</file>