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B" w:rsidRDefault="00272DF2" w:rsidP="00E5245B">
      <w:pPr>
        <w:ind w:left="0"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</w:t>
      </w:r>
      <w:r w:rsidR="005B0CE2">
        <w:rPr>
          <w:rFonts w:ascii="Arial" w:hAnsi="Arial" w:cs="Arial"/>
          <w:b/>
          <w:sz w:val="28"/>
        </w:rPr>
        <w:t xml:space="preserve"> 111 MDS Monthly Data: </w:t>
      </w:r>
      <w:r w:rsidR="00FC3A67">
        <w:rPr>
          <w:rFonts w:ascii="Arial" w:hAnsi="Arial" w:cs="Arial"/>
          <w:b/>
          <w:sz w:val="28"/>
        </w:rPr>
        <w:t xml:space="preserve">April </w:t>
      </w:r>
      <w:r w:rsidR="00DA295C">
        <w:rPr>
          <w:rFonts w:ascii="Arial" w:hAnsi="Arial" w:cs="Arial"/>
          <w:b/>
          <w:sz w:val="28"/>
        </w:rPr>
        <w:t>2</w:t>
      </w:r>
      <w:r w:rsidR="00ED18BD">
        <w:rPr>
          <w:rFonts w:ascii="Arial" w:hAnsi="Arial" w:cs="Arial"/>
          <w:b/>
          <w:sz w:val="28"/>
        </w:rPr>
        <w:t>014</w:t>
      </w:r>
      <w:bookmarkStart w:id="0" w:name="_GoBack"/>
      <w:bookmarkEnd w:id="0"/>
    </w:p>
    <w:p w:rsidR="009C5EEE" w:rsidRDefault="009C5EEE" w:rsidP="00E5245B">
      <w:pPr>
        <w:ind w:left="0" w:firstLine="0"/>
        <w:rPr>
          <w:rFonts w:ascii="Arial" w:hAnsi="Arial" w:cs="Arial"/>
          <w:b/>
          <w:sz w:val="28"/>
        </w:rPr>
      </w:pPr>
    </w:p>
    <w:p w:rsidR="004971A3" w:rsidRDefault="00095B62" w:rsidP="00E5245B">
      <w:pPr>
        <w:ind w:left="0" w:firstLine="0"/>
        <w:rPr>
          <w:rFonts w:ascii="Arial" w:eastAsia="Times New Roman" w:hAnsi="Arial" w:cs="Arial"/>
          <w:color w:val="242424"/>
          <w:sz w:val="21"/>
          <w:szCs w:val="21"/>
          <w:lang w:val="en" w:eastAsia="zh-CN"/>
        </w:rPr>
      </w:pPr>
      <w:r w:rsidRPr="00095B62">
        <w:drawing>
          <wp:inline distT="0" distB="0" distL="0" distR="0" wp14:anchorId="0C7BE461" wp14:editId="07F501F6">
            <wp:extent cx="8867120" cy="5229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7" w:rsidRDefault="00095B62" w:rsidP="00F425E4">
      <w:pPr>
        <w:ind w:left="0" w:firstLine="142"/>
        <w:rPr>
          <w:rFonts w:ascii="Arial" w:hAnsi="Arial" w:cs="Arial"/>
          <w:b/>
          <w:sz w:val="28"/>
        </w:rPr>
      </w:pPr>
      <w:r w:rsidRPr="00095B62">
        <w:lastRenderedPageBreak/>
        <w:drawing>
          <wp:inline distT="0" distB="0" distL="0" distR="0" wp14:anchorId="09FB944D" wp14:editId="1374F8D6">
            <wp:extent cx="8863330" cy="57206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BD" w:rsidRDefault="00095B62" w:rsidP="00F425E4">
      <w:pPr>
        <w:ind w:left="0" w:firstLine="142"/>
        <w:rPr>
          <w:rFonts w:ascii="Arial" w:hAnsi="Arial" w:cs="Arial"/>
          <w:b/>
          <w:sz w:val="28"/>
        </w:rPr>
      </w:pPr>
      <w:r w:rsidRPr="00095B62">
        <w:lastRenderedPageBreak/>
        <w:drawing>
          <wp:inline distT="0" distB="0" distL="0" distR="0" wp14:anchorId="5EE72B30" wp14:editId="6570B9C9">
            <wp:extent cx="8863330" cy="57206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095B62" w:rsidP="001E0595">
      <w:pPr>
        <w:ind w:left="0" w:firstLine="0"/>
        <w:rPr>
          <w:noProof/>
          <w:lang w:eastAsia="en-GB"/>
        </w:rPr>
      </w:pPr>
      <w:r w:rsidRPr="00095B62">
        <w:lastRenderedPageBreak/>
        <w:drawing>
          <wp:inline distT="0" distB="0" distL="0" distR="0" wp14:anchorId="7F66512C" wp14:editId="1344F47B">
            <wp:extent cx="8863330" cy="538949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2B0BFF" w:rsidP="001E0595">
      <w:pPr>
        <w:ind w:left="0" w:firstLine="0"/>
        <w:rPr>
          <w:noProof/>
          <w:lang w:eastAsia="en-GB"/>
        </w:rPr>
      </w:pPr>
    </w:p>
    <w:p w:rsidR="00E60203" w:rsidRDefault="00095B62" w:rsidP="001E0595">
      <w:pPr>
        <w:ind w:left="0" w:firstLine="0"/>
        <w:rPr>
          <w:noProof/>
          <w:lang w:eastAsia="zh-CN"/>
        </w:rPr>
      </w:pPr>
      <w:r w:rsidRPr="00095B62">
        <w:lastRenderedPageBreak/>
        <w:drawing>
          <wp:inline distT="0" distB="0" distL="0" distR="0" wp14:anchorId="29D75F7D" wp14:editId="46770032">
            <wp:extent cx="8863330" cy="544760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DA295C" w:rsidP="001E0595">
      <w:pPr>
        <w:ind w:left="0" w:firstLine="0"/>
        <w:rPr>
          <w:noProof/>
          <w:lang w:eastAsia="en-GB"/>
        </w:rPr>
      </w:pPr>
    </w:p>
    <w:p w:rsidR="002B0BFF" w:rsidRDefault="00095B62" w:rsidP="001E0595">
      <w:pPr>
        <w:ind w:left="0" w:firstLine="0"/>
        <w:rPr>
          <w:noProof/>
          <w:lang w:eastAsia="zh-CN"/>
        </w:rPr>
      </w:pPr>
      <w:r w:rsidRPr="00095B62">
        <w:lastRenderedPageBreak/>
        <w:drawing>
          <wp:inline distT="0" distB="0" distL="0" distR="0" wp14:anchorId="09C0173D" wp14:editId="294837CF">
            <wp:extent cx="8863330" cy="5447606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DA295C" w:rsidP="001E0595">
      <w:pPr>
        <w:ind w:left="0" w:firstLine="0"/>
        <w:rPr>
          <w:noProof/>
          <w:lang w:eastAsia="zh-CN"/>
        </w:rPr>
      </w:pPr>
    </w:p>
    <w:p w:rsidR="00095B62" w:rsidRDefault="004B259E" w:rsidP="001E0595">
      <w:pPr>
        <w:ind w:left="0" w:firstLine="0"/>
        <w:rPr>
          <w:noProof/>
          <w:lang w:eastAsia="en-GB"/>
        </w:rPr>
      </w:pPr>
      <w:r w:rsidRPr="004B259E">
        <w:lastRenderedPageBreak/>
        <w:drawing>
          <wp:inline distT="0" distB="0" distL="0" distR="0" wp14:anchorId="68A8EC58" wp14:editId="337FDE63">
            <wp:extent cx="8863330" cy="542615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2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62" w:rsidRDefault="00095B62" w:rsidP="00D15C5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1E0595" w:rsidRDefault="00AB4B37" w:rsidP="00D15C5E">
      <w:pPr>
        <w:jc w:val="both"/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6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9D5674" w:rsidRPr="00E265CE" w:rsidRDefault="009D5674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1. Ongoing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D15C5E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  <w:r w:rsid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continually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  <w:r w:rsid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providers.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D15C5E">
      <w:pPr>
        <w:autoSpaceDE w:val="0"/>
        <w:autoSpaceDN w:val="0"/>
        <w:adjustRightInd w:val="0"/>
        <w:ind w:left="425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: The format, in which the data is presented, is currently being reviewed. This is </w:t>
      </w:r>
      <w:r w:rsidR="00D15C5E">
        <w:rPr>
          <w:rFonts w:ascii="Arial" w:hAnsi="Arial" w:cs="Arial"/>
          <w:color w:val="000000"/>
          <w:sz w:val="24"/>
          <w:szCs w:val="24"/>
        </w:rPr>
        <w:t xml:space="preserve">to help incorporate a number of </w:t>
      </w:r>
      <w:r w:rsidRPr="00E265CE">
        <w:rPr>
          <w:rFonts w:ascii="Arial" w:hAnsi="Arial" w:cs="Arial"/>
          <w:color w:val="000000"/>
          <w:sz w:val="24"/>
          <w:szCs w:val="24"/>
        </w:rPr>
        <w:t>new sites into the statistical release as new sites go live.</w:t>
      </w:r>
    </w:p>
    <w:p w:rsidR="005C4FAD" w:rsidRPr="00E265CE" w:rsidRDefault="005C4FAD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Date,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15C5E"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2013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March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2013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January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5C4FAD" w:rsidRDefault="006C3BBD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8B649B">
        <w:rPr>
          <w:rFonts w:ascii="Arial" w:hAnsi="Arial" w:cs="Arial"/>
          <w:bCs/>
          <w:color w:val="000000"/>
          <w:sz w:val="24"/>
          <w:szCs w:val="24"/>
        </w:rPr>
        <w:t xml:space="preserve">3 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service areas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of 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46 </w:t>
      </w:r>
      <w:r>
        <w:rPr>
          <w:rFonts w:ascii="Arial" w:hAnsi="Arial" w:cs="Arial"/>
          <w:bCs/>
          <w:color w:val="000000"/>
          <w:sz w:val="24"/>
          <w:szCs w:val="24"/>
        </w:rPr>
        <w:t>in total under 18 service providers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were active by the end of January</w:t>
      </w:r>
      <w:r w:rsidR="00CE0F08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The remaining </w:t>
      </w:r>
      <w:r w:rsidR="00CE0F08">
        <w:rPr>
          <w:rFonts w:ascii="Arial" w:hAnsi="Arial" w:cs="Arial"/>
          <w:bCs/>
          <w:color w:val="000000"/>
          <w:sz w:val="24"/>
          <w:szCs w:val="24"/>
        </w:rPr>
        <w:t>three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 sites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>re in the process of going live and will be include in February MDS.</w:t>
      </w:r>
      <w:r w:rsidR="00CE0F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>The</w:t>
      </w:r>
      <w:r w:rsidR="00CE0F08">
        <w:rPr>
          <w:rFonts w:ascii="Arial" w:hAnsi="Arial" w:cs="Arial"/>
          <w:bCs/>
          <w:color w:val="000000"/>
          <w:sz w:val="24"/>
          <w:szCs w:val="24"/>
        </w:rPr>
        <w:t>se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0F08">
        <w:rPr>
          <w:rFonts w:ascii="Arial" w:hAnsi="Arial" w:cs="Arial"/>
          <w:bCs/>
          <w:color w:val="000000"/>
          <w:sz w:val="24"/>
          <w:szCs w:val="24"/>
        </w:rPr>
        <w:t xml:space="preserve">three new service areas </w:t>
      </w:r>
      <w:r w:rsidR="005C4FAD">
        <w:rPr>
          <w:rFonts w:ascii="Arial" w:hAnsi="Arial" w:cs="Arial"/>
          <w:bCs/>
          <w:color w:val="000000"/>
          <w:sz w:val="24"/>
          <w:szCs w:val="24"/>
        </w:rPr>
        <w:t xml:space="preserve">are,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Luton (South Central Ambulance)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Bedfordshire (South Central Ambulance)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Cornwall (South West Ambulance)</w:t>
      </w: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February 2013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10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January 2013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01 Feb, 2013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CDD have revised the disposition break down of triaged calls, from January 2012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E265CE" w:rsidRPr="00D15C5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Arial" w:hAnsi="Arial" w:cs="Arial"/>
          <w:color w:val="000000"/>
          <w:sz w:val="24"/>
          <w:szCs w:val="24"/>
        </w:rPr>
      </w:pP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15C5E">
        <w:rPr>
          <w:rFonts w:ascii="Arial" w:hAnsi="Arial" w:cs="Arial"/>
          <w:b/>
          <w:bCs/>
          <w:color w:val="000000"/>
          <w:sz w:val="24"/>
          <w:szCs w:val="24"/>
        </w:rPr>
        <w:t>Contacts: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Press enquiries contact: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Press Office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6C3BBD" w:rsidRDefault="006C3BB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EA078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Ian Kay</w:t>
      </w:r>
    </w:p>
    <w:p w:rsidR="00272DF2" w:rsidRDefault="00D15C5E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Analytical Services (Operations)</w:t>
      </w:r>
      <w:r w:rsidR="00272DF2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4B259E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5089"/>
    <w:rsid w:val="00095B62"/>
    <w:rsid w:val="00111C95"/>
    <w:rsid w:val="001964A7"/>
    <w:rsid w:val="001B08FE"/>
    <w:rsid w:val="001E0595"/>
    <w:rsid w:val="002229B9"/>
    <w:rsid w:val="00252466"/>
    <w:rsid w:val="00272DF2"/>
    <w:rsid w:val="002B0BFF"/>
    <w:rsid w:val="0032476D"/>
    <w:rsid w:val="00371667"/>
    <w:rsid w:val="003A20C4"/>
    <w:rsid w:val="003B5F4F"/>
    <w:rsid w:val="003B75AF"/>
    <w:rsid w:val="003D6E4A"/>
    <w:rsid w:val="0042386C"/>
    <w:rsid w:val="00453DF3"/>
    <w:rsid w:val="00460C5D"/>
    <w:rsid w:val="004971A3"/>
    <w:rsid w:val="004A0EDF"/>
    <w:rsid w:val="004B259E"/>
    <w:rsid w:val="004E5FD9"/>
    <w:rsid w:val="00577AC8"/>
    <w:rsid w:val="005B0CE2"/>
    <w:rsid w:val="005C4FAD"/>
    <w:rsid w:val="006026DB"/>
    <w:rsid w:val="00617551"/>
    <w:rsid w:val="00650592"/>
    <w:rsid w:val="006651F1"/>
    <w:rsid w:val="00687C8C"/>
    <w:rsid w:val="006B18EB"/>
    <w:rsid w:val="006C3BBD"/>
    <w:rsid w:val="007605A8"/>
    <w:rsid w:val="007F1156"/>
    <w:rsid w:val="00817A7B"/>
    <w:rsid w:val="008226AA"/>
    <w:rsid w:val="00827BA7"/>
    <w:rsid w:val="00840026"/>
    <w:rsid w:val="00846CDB"/>
    <w:rsid w:val="00856F33"/>
    <w:rsid w:val="008B5967"/>
    <w:rsid w:val="008B649B"/>
    <w:rsid w:val="008D5501"/>
    <w:rsid w:val="008F1680"/>
    <w:rsid w:val="00975FA8"/>
    <w:rsid w:val="009C5EEE"/>
    <w:rsid w:val="009D5674"/>
    <w:rsid w:val="00A52EA5"/>
    <w:rsid w:val="00A81E22"/>
    <w:rsid w:val="00AB4B37"/>
    <w:rsid w:val="00AC3865"/>
    <w:rsid w:val="00AF2A04"/>
    <w:rsid w:val="00B02FFB"/>
    <w:rsid w:val="00B4267E"/>
    <w:rsid w:val="00BB6300"/>
    <w:rsid w:val="00BC016C"/>
    <w:rsid w:val="00BE516A"/>
    <w:rsid w:val="00C8037F"/>
    <w:rsid w:val="00CE0F08"/>
    <w:rsid w:val="00D15C5E"/>
    <w:rsid w:val="00D862D9"/>
    <w:rsid w:val="00DA295C"/>
    <w:rsid w:val="00DA5774"/>
    <w:rsid w:val="00DD2C49"/>
    <w:rsid w:val="00DD6D96"/>
    <w:rsid w:val="00E265CE"/>
    <w:rsid w:val="00E5245B"/>
    <w:rsid w:val="00E60203"/>
    <w:rsid w:val="00EA0786"/>
    <w:rsid w:val="00ED18BD"/>
    <w:rsid w:val="00F24569"/>
    <w:rsid w:val="00F425E4"/>
    <w:rsid w:val="00F50275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F932-E94D-4219-9979-E8FDE605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Dai, David</cp:lastModifiedBy>
  <cp:revision>22</cp:revision>
  <dcterms:created xsi:type="dcterms:W3CDTF">2014-03-12T09:39:00Z</dcterms:created>
  <dcterms:modified xsi:type="dcterms:W3CDTF">2014-06-05T12:44:00Z</dcterms:modified>
</cp:coreProperties>
</file>