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4FDD5D51" wp14:editId="7A51D7CB">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B307F8">
        <w:rPr>
          <w:lang w:eastAsia="en-GB"/>
        </w:rPr>
        <w:t>March</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B307F8" w:rsidRPr="00B307F8">
        <w:rPr>
          <w:rFonts w:cs="Times New Roman"/>
          <w:szCs w:val="20"/>
          <w:lang w:eastAsia="en-GB"/>
        </w:rPr>
        <w:t>1,515,031</w:t>
      </w:r>
      <w:r w:rsidR="00B307F8">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B307F8">
        <w:rPr>
          <w:rFonts w:cs="Times New Roman"/>
          <w:szCs w:val="20"/>
          <w:lang w:eastAsia="en-GB"/>
        </w:rPr>
        <w:t>March</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r w:rsidR="00B307F8">
        <w:rPr>
          <w:rFonts w:cs="Times New Roman"/>
          <w:szCs w:val="20"/>
          <w:lang w:eastAsia="en-GB"/>
        </w:rPr>
        <w:t>a 33.1</w:t>
      </w:r>
      <w:r w:rsidR="0096505D">
        <w:rPr>
          <w:rFonts w:cs="Times New Roman"/>
          <w:szCs w:val="20"/>
          <w:lang w:eastAsia="en-GB"/>
        </w:rPr>
        <w:t>%</w:t>
      </w:r>
      <w:r w:rsidR="00C4727C">
        <w:rPr>
          <w:rFonts w:cs="Times New Roman"/>
          <w:szCs w:val="20"/>
          <w:lang w:eastAsia="en-GB"/>
        </w:rPr>
        <w:t xml:space="preserve"> increase</w:t>
      </w:r>
      <w:r w:rsidR="0093392A">
        <w:rPr>
          <w:rFonts w:cs="Times New Roman"/>
          <w:szCs w:val="20"/>
          <w:lang w:eastAsia="en-GB"/>
        </w:rPr>
        <w:t xml:space="preserve"> on the </w:t>
      </w:r>
      <w:r w:rsidR="00B307F8" w:rsidRPr="00B307F8">
        <w:rPr>
          <w:rFonts w:cs="Times New Roman"/>
          <w:szCs w:val="20"/>
          <w:lang w:eastAsia="en-GB"/>
        </w:rPr>
        <w:t>1,137,856</w:t>
      </w:r>
      <w:r w:rsidR="00B307F8">
        <w:rPr>
          <w:rFonts w:cs="Times New Roman"/>
          <w:szCs w:val="20"/>
          <w:lang w:eastAsia="en-GB"/>
        </w:rPr>
        <w:t xml:space="preserve"> in March </w:t>
      </w:r>
      <w:r w:rsidR="00481594">
        <w:rPr>
          <w:rFonts w:cs="Times New Roman"/>
          <w:szCs w:val="20"/>
          <w:lang w:eastAsia="en-GB"/>
        </w:rPr>
        <w:t>2015</w:t>
      </w:r>
      <w:r w:rsidR="0096505D">
        <w:rPr>
          <w:rFonts w:cs="Times New Roman"/>
          <w:szCs w:val="20"/>
          <w:lang w:eastAsia="en-GB"/>
        </w:rPr>
        <w:t xml:space="preserve">. </w:t>
      </w:r>
      <w:r w:rsidR="00B307F8">
        <w:rPr>
          <w:rFonts w:cs="Times New Roman"/>
          <w:szCs w:val="20"/>
          <w:lang w:eastAsia="en-GB"/>
        </w:rPr>
        <w:t xml:space="preserve">This is the highest monthly figure since the service began in August 2010. The number of calls answered by the service was </w:t>
      </w:r>
      <w:r w:rsidR="00B307F8" w:rsidRPr="00B307F8">
        <w:rPr>
          <w:rFonts w:cs="Times New Roman"/>
          <w:szCs w:val="20"/>
          <w:lang w:eastAsia="en-GB"/>
        </w:rPr>
        <w:t>1,298,102</w:t>
      </w:r>
      <w:r w:rsidR="00B307F8">
        <w:rPr>
          <w:rFonts w:cs="Times New Roman"/>
          <w:szCs w:val="20"/>
          <w:lang w:eastAsia="en-GB"/>
        </w:rPr>
        <w:t xml:space="preserve"> in March </w:t>
      </w:r>
      <w:r w:rsidR="00B61A1B">
        <w:rPr>
          <w:rFonts w:cs="Times New Roman"/>
          <w:szCs w:val="20"/>
          <w:lang w:eastAsia="en-GB"/>
        </w:rPr>
        <w:t>2016;</w:t>
      </w:r>
      <w:r w:rsidR="00B307F8">
        <w:rPr>
          <w:rFonts w:cs="Times New Roman"/>
          <w:szCs w:val="20"/>
          <w:lang w:eastAsia="en-GB"/>
        </w:rPr>
        <w:t xml:space="preserve"> again this is the highest value ever recorded and a 20% increase on March 2015 where </w:t>
      </w:r>
      <w:r w:rsidR="00B307F8" w:rsidRPr="00B307F8">
        <w:rPr>
          <w:rFonts w:cs="Times New Roman"/>
          <w:szCs w:val="20"/>
          <w:lang w:eastAsia="en-GB"/>
        </w:rPr>
        <w:t>1,081,571</w:t>
      </w:r>
      <w:r w:rsidR="00B307F8">
        <w:rPr>
          <w:rFonts w:cs="Times New Roman"/>
          <w:szCs w:val="20"/>
          <w:lang w:eastAsia="en-GB"/>
        </w:rPr>
        <w:t xml:space="preserve"> calls were answered.</w:t>
      </w:r>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w:t>
      </w:r>
      <w:r w:rsidR="003F6816">
        <w:rPr>
          <w:rFonts w:cs="Times New Roman"/>
          <w:szCs w:val="20"/>
          <w:lang w:eastAsia="en-GB"/>
        </w:rPr>
        <w:t>March</w:t>
      </w:r>
      <w:r w:rsidR="0019672A">
        <w:rPr>
          <w:rFonts w:cs="Times New Roman"/>
          <w:szCs w:val="20"/>
          <w:lang w:eastAsia="en-GB"/>
        </w:rPr>
        <w:t xml:space="preserve"> </w:t>
      </w:r>
      <w:r w:rsidR="00481594">
        <w:rPr>
          <w:rFonts w:cs="Times New Roman"/>
          <w:szCs w:val="20"/>
          <w:lang w:eastAsia="en-GB"/>
        </w:rPr>
        <w:t>2016</w:t>
      </w:r>
      <w:r w:rsidRPr="00BE089A">
        <w:rPr>
          <w:rFonts w:cs="Times New Roman"/>
          <w:szCs w:val="20"/>
          <w:lang w:eastAsia="en-GB"/>
        </w:rPr>
        <w:t>, the proportion abandoned after waitin</w:t>
      </w:r>
      <w:r>
        <w:rPr>
          <w:rFonts w:cs="Times New Roman"/>
          <w:szCs w:val="20"/>
          <w:lang w:eastAsia="en-GB"/>
        </w:rPr>
        <w:t xml:space="preserve">g longer than 30 seconds was </w:t>
      </w:r>
      <w:r w:rsidR="003F6816">
        <w:rPr>
          <w:rFonts w:cs="Times New Roman"/>
          <w:szCs w:val="20"/>
          <w:lang w:eastAsia="en-GB"/>
        </w:rPr>
        <w:t>8.4</w:t>
      </w:r>
      <w:r w:rsidR="0096505D">
        <w:rPr>
          <w:rFonts w:cs="Times New Roman"/>
          <w:szCs w:val="20"/>
          <w:lang w:eastAsia="en-GB"/>
        </w:rPr>
        <w:t>%</w:t>
      </w:r>
      <w:r w:rsidRPr="00BE089A">
        <w:rPr>
          <w:rFonts w:cs="Times New Roman"/>
          <w:szCs w:val="20"/>
          <w:lang w:eastAsia="en-GB"/>
        </w:rPr>
        <w:t>,</w:t>
      </w:r>
      <w:r>
        <w:rPr>
          <w:rFonts w:cs="Times New Roman"/>
          <w:szCs w:val="20"/>
          <w:lang w:eastAsia="en-GB"/>
        </w:rPr>
        <w:t xml:space="preserve"> </w:t>
      </w:r>
      <w:r w:rsidR="003F6816">
        <w:rPr>
          <w:rFonts w:cs="Times New Roman"/>
          <w:szCs w:val="20"/>
          <w:lang w:eastAsia="en-GB"/>
        </w:rPr>
        <w:t xml:space="preserve">the highest since recording began </w:t>
      </w:r>
      <w:r w:rsidR="0096505D">
        <w:rPr>
          <w:rFonts w:cs="Times New Roman"/>
          <w:szCs w:val="20"/>
          <w:lang w:eastAsia="en-GB"/>
        </w:rPr>
        <w:t xml:space="preserve">and above the national quality requirement that no more than </w:t>
      </w:r>
      <w:r w:rsidR="00F27A64">
        <w:rPr>
          <w:rFonts w:cs="Times New Roman"/>
          <w:szCs w:val="20"/>
          <w:lang w:eastAsia="en-GB"/>
        </w:rPr>
        <w:t xml:space="preserve">5% of calls should be abandoned after waiting 30 seconds. </w:t>
      </w:r>
      <w:r w:rsidR="003F6816">
        <w:rPr>
          <w:rFonts w:cs="Times New Roman"/>
          <w:szCs w:val="20"/>
          <w:lang w:eastAsia="en-GB"/>
        </w:rPr>
        <w:t>The total number</w:t>
      </w:r>
      <w:r w:rsidR="006622FC">
        <w:rPr>
          <w:rFonts w:cs="Times New Roman"/>
          <w:szCs w:val="20"/>
          <w:lang w:eastAsia="en-GB"/>
        </w:rPr>
        <w:t xml:space="preserve"> of</w:t>
      </w:r>
      <w:r w:rsidR="003F6816">
        <w:rPr>
          <w:rFonts w:cs="Times New Roman"/>
          <w:szCs w:val="20"/>
          <w:lang w:eastAsia="en-GB"/>
        </w:rPr>
        <w:t xml:space="preserve"> calls abandoned after waiting 30 seconds in March 2016 was the highest recorded</w:t>
      </w:r>
      <w:r w:rsidR="0039518A">
        <w:rPr>
          <w:rFonts w:cs="Times New Roman"/>
          <w:szCs w:val="20"/>
          <w:lang w:eastAsia="en-GB"/>
        </w:rPr>
        <w:t>. Also the total number of callers abandoning the call before waiting 30 seconds was the hig</w:t>
      </w:r>
      <w:bookmarkStart w:id="0" w:name="_GoBack"/>
      <w:bookmarkEnd w:id="0"/>
      <w:r w:rsidR="0039518A">
        <w:rPr>
          <w:rFonts w:cs="Times New Roman"/>
          <w:szCs w:val="20"/>
          <w:lang w:eastAsia="en-GB"/>
        </w:rPr>
        <w:t xml:space="preserve">hest recorded at </w:t>
      </w:r>
      <w:r w:rsidR="0039518A" w:rsidRPr="0039518A">
        <w:rPr>
          <w:rFonts w:cs="Times New Roman"/>
          <w:szCs w:val="20"/>
          <w:lang w:eastAsia="en-GB"/>
        </w:rPr>
        <w:t>89,599</w:t>
      </w:r>
      <w:r w:rsidR="0039518A">
        <w:rPr>
          <w:rFonts w:cs="Times New Roman"/>
          <w:szCs w:val="20"/>
          <w:lang w:eastAsia="en-GB"/>
        </w:rPr>
        <w:t>.</w:t>
      </w:r>
    </w:p>
    <w:p w:rsidR="006C03D1" w:rsidRDefault="00BE089A" w:rsidP="00BE089A">
      <w:pPr>
        <w:spacing w:after="240"/>
        <w:rPr>
          <w:rFonts w:cs="Times New Roman"/>
          <w:szCs w:val="20"/>
          <w:lang w:eastAsia="en-GB"/>
        </w:rPr>
      </w:pPr>
      <w:r w:rsidRPr="00BE089A">
        <w:rPr>
          <w:rFonts w:cs="Times New Roman"/>
          <w:szCs w:val="20"/>
          <w:lang w:eastAsia="en-GB"/>
        </w:rPr>
        <w:t>Of calls answered by NHS 111</w:t>
      </w:r>
      <w:r w:rsidR="00064BAB">
        <w:rPr>
          <w:rFonts w:cs="Times New Roman"/>
          <w:szCs w:val="20"/>
          <w:lang w:eastAsia="en-GB"/>
        </w:rPr>
        <w:t xml:space="preserve">, </w:t>
      </w:r>
      <w:r w:rsidR="0039518A">
        <w:rPr>
          <w:rFonts w:cs="Times New Roman"/>
          <w:szCs w:val="20"/>
          <w:lang w:eastAsia="en-GB"/>
        </w:rPr>
        <w:t>70</w:t>
      </w:r>
      <w:r w:rsidR="00F27A64">
        <w:rPr>
          <w:rFonts w:cs="Times New Roman"/>
          <w:szCs w:val="20"/>
          <w:lang w:eastAsia="en-GB"/>
        </w:rPr>
        <w:t>.7%</w:t>
      </w:r>
      <w:r w:rsidR="00F90B5B">
        <w:rPr>
          <w:rFonts w:cs="Times New Roman"/>
          <w:szCs w:val="20"/>
          <w:lang w:eastAsia="en-GB"/>
        </w:rPr>
        <w:t xml:space="preserve"> </w:t>
      </w:r>
      <w:r w:rsidR="00064BAB" w:rsidRPr="00064BAB">
        <w:rPr>
          <w:rFonts w:cs="Times New Roman"/>
          <w:szCs w:val="20"/>
          <w:lang w:eastAsia="en-GB"/>
        </w:rPr>
        <w:t xml:space="preserve">were answered within 60 seconds, </w:t>
      </w:r>
      <w:r w:rsidR="00F27A64">
        <w:rPr>
          <w:rFonts w:cs="Times New Roman"/>
          <w:szCs w:val="20"/>
          <w:lang w:eastAsia="en-GB"/>
        </w:rPr>
        <w:t xml:space="preserve">considerably </w:t>
      </w:r>
      <w:r w:rsidR="00C4727C">
        <w:rPr>
          <w:rFonts w:cs="Times New Roman"/>
          <w:szCs w:val="20"/>
          <w:lang w:eastAsia="en-GB"/>
        </w:rPr>
        <w:t>lower than the 9</w:t>
      </w:r>
      <w:r w:rsidR="0039518A">
        <w:rPr>
          <w:rFonts w:cs="Times New Roman"/>
          <w:szCs w:val="20"/>
          <w:lang w:eastAsia="en-GB"/>
        </w:rPr>
        <w:t>2.1</w:t>
      </w:r>
      <w:r w:rsidR="00F27A64">
        <w:rPr>
          <w:rFonts w:cs="Times New Roman"/>
          <w:szCs w:val="20"/>
          <w:lang w:eastAsia="en-GB"/>
        </w:rPr>
        <w:t>%</w:t>
      </w:r>
      <w:r w:rsidR="00C4727C">
        <w:rPr>
          <w:rFonts w:cs="Times New Roman"/>
          <w:szCs w:val="20"/>
          <w:lang w:eastAsia="en-GB"/>
        </w:rPr>
        <w:t xml:space="preserve"> recorded in </w:t>
      </w:r>
      <w:r w:rsidR="0039518A">
        <w:rPr>
          <w:rFonts w:cs="Times New Roman"/>
          <w:szCs w:val="20"/>
          <w:lang w:eastAsia="en-GB"/>
        </w:rPr>
        <w:t>March</w:t>
      </w:r>
      <w:r w:rsidR="00C4727C">
        <w:rPr>
          <w:rFonts w:cs="Times New Roman"/>
          <w:szCs w:val="20"/>
          <w:lang w:eastAsia="en-GB"/>
        </w:rPr>
        <w:t xml:space="preserve"> 2015</w:t>
      </w:r>
      <w:r w:rsidR="0039518A">
        <w:rPr>
          <w:rFonts w:cs="Times New Roman"/>
          <w:szCs w:val="20"/>
          <w:lang w:eastAsia="en-GB"/>
        </w:rPr>
        <w:t xml:space="preserve"> and the lowest recorded performance</w:t>
      </w:r>
      <w:r w:rsidR="00C4727C">
        <w:rPr>
          <w:rFonts w:cs="Times New Roman"/>
          <w:szCs w:val="20"/>
          <w:lang w:eastAsia="en-GB"/>
        </w:rPr>
        <w:t xml:space="preserve">. </w:t>
      </w:r>
    </w:p>
    <w:p w:rsidR="00D878D3" w:rsidRPr="00400CAC" w:rsidRDefault="00BE089A" w:rsidP="00D878D3">
      <w:pPr>
        <w:spacing w:after="240"/>
        <w:rPr>
          <w:rFonts w:cs="Times New Roman"/>
          <w:szCs w:val="20"/>
          <w:lang w:eastAsia="en-GB"/>
        </w:rPr>
      </w:pPr>
      <w:r w:rsidRPr="00BE089A">
        <w:rPr>
          <w:rFonts w:cs="Times New Roman"/>
          <w:szCs w:val="20"/>
          <w:lang w:eastAsia="en-GB"/>
        </w:rPr>
        <w:t>Of calls answered, 1</w:t>
      </w:r>
      <w:r w:rsidR="00C4727C">
        <w:rPr>
          <w:rFonts w:cs="Times New Roman"/>
          <w:szCs w:val="20"/>
          <w:lang w:eastAsia="en-GB"/>
        </w:rPr>
        <w:t>3.</w:t>
      </w:r>
      <w:r w:rsidR="00F27A64">
        <w:rPr>
          <w:rFonts w:cs="Times New Roman"/>
          <w:szCs w:val="20"/>
          <w:lang w:eastAsia="en-GB"/>
        </w:rPr>
        <w:t>9</w:t>
      </w:r>
      <w:r w:rsidRPr="00BE089A">
        <w:rPr>
          <w:rFonts w:cs="Times New Roman"/>
          <w:szCs w:val="20"/>
          <w:lang w:eastAsia="en-GB"/>
        </w:rPr>
        <w:t>% were offered a call back</w:t>
      </w:r>
      <w:r w:rsidR="00C4727C">
        <w:rPr>
          <w:rFonts w:cs="Times New Roman"/>
          <w:szCs w:val="20"/>
          <w:lang w:eastAsia="en-GB"/>
        </w:rPr>
        <w:t xml:space="preserve"> in </w:t>
      </w:r>
      <w:r w:rsidR="009539D4">
        <w:rPr>
          <w:rFonts w:cs="Times New Roman"/>
          <w:szCs w:val="20"/>
          <w:lang w:eastAsia="en-GB"/>
        </w:rPr>
        <w:t>March</w:t>
      </w:r>
      <w:r w:rsidR="00C4727C">
        <w:rPr>
          <w:rFonts w:cs="Times New Roman"/>
          <w:szCs w:val="20"/>
          <w:lang w:eastAsia="en-GB"/>
        </w:rPr>
        <w:t xml:space="preserve"> 2016</w:t>
      </w:r>
      <w:r w:rsidR="00684660">
        <w:rPr>
          <w:rFonts w:cs="Times New Roman"/>
          <w:szCs w:val="20"/>
          <w:lang w:eastAsia="en-GB"/>
        </w:rPr>
        <w:t>.</w:t>
      </w:r>
      <w:r w:rsidR="00C4727C">
        <w:rPr>
          <w:rFonts w:cs="Times New Roman"/>
          <w:szCs w:val="20"/>
          <w:lang w:eastAsia="en-GB"/>
        </w:rPr>
        <w:t xml:space="preserve"> </w:t>
      </w:r>
      <w:r w:rsidR="009539D4">
        <w:rPr>
          <w:rFonts w:cs="Times New Roman"/>
          <w:szCs w:val="20"/>
          <w:lang w:eastAsia="en-GB"/>
        </w:rPr>
        <w:t>The total number</w:t>
      </w:r>
      <w:r w:rsidR="00AF3781">
        <w:rPr>
          <w:rFonts w:cs="Times New Roman"/>
          <w:szCs w:val="20"/>
          <w:lang w:eastAsia="en-GB"/>
        </w:rPr>
        <w:t xml:space="preserve"> of callers</w:t>
      </w:r>
      <w:r w:rsidR="009539D4">
        <w:rPr>
          <w:rFonts w:cs="Times New Roman"/>
          <w:szCs w:val="20"/>
          <w:lang w:eastAsia="en-GB"/>
        </w:rPr>
        <w:t xml:space="preserve"> offered a call back was the </w:t>
      </w:r>
      <w:r w:rsidR="00AF3781">
        <w:rPr>
          <w:rFonts w:cs="Times New Roman"/>
          <w:szCs w:val="20"/>
          <w:lang w:eastAsia="en-GB"/>
        </w:rPr>
        <w:t xml:space="preserve">highest monthly figure recorded at </w:t>
      </w:r>
      <w:r w:rsidR="00AF3781" w:rsidRPr="00AF3781">
        <w:rPr>
          <w:rFonts w:cs="Times New Roman"/>
          <w:szCs w:val="20"/>
          <w:lang w:eastAsia="en-GB"/>
        </w:rPr>
        <w:t>180,855</w:t>
      </w:r>
    </w:p>
    <w:p w:rsidR="00BE089A" w:rsidRPr="00BE089A" w:rsidRDefault="00DA3FEF" w:rsidP="00BE089A">
      <w:pPr>
        <w:spacing w:after="240"/>
        <w:rPr>
          <w:rFonts w:cs="Times New Roman"/>
          <w:szCs w:val="20"/>
          <w:lang w:eastAsia="en-GB"/>
        </w:rPr>
      </w:pPr>
      <w:r w:rsidRPr="00DA3FEF">
        <w:rPr>
          <w:rFonts w:cs="Times New Roman"/>
          <w:szCs w:val="20"/>
          <w:lang w:eastAsia="en-GB"/>
        </w:rPr>
        <w:t>Of call backs</w:t>
      </w:r>
      <w:r w:rsidR="00B57BC6">
        <w:rPr>
          <w:rFonts w:cs="Times New Roman"/>
          <w:szCs w:val="20"/>
          <w:lang w:eastAsia="en-GB"/>
        </w:rPr>
        <w:t xml:space="preserve"> offered</w:t>
      </w:r>
      <w:r w:rsidR="00D511EC">
        <w:rPr>
          <w:rFonts w:cs="Times New Roman"/>
          <w:szCs w:val="20"/>
          <w:lang w:eastAsia="en-GB"/>
        </w:rPr>
        <w:t>, 3</w:t>
      </w:r>
      <w:r w:rsidR="00AF3781">
        <w:rPr>
          <w:rFonts w:cs="Times New Roman"/>
          <w:szCs w:val="20"/>
          <w:lang w:eastAsia="en-GB"/>
        </w:rPr>
        <w:t>5.6</w:t>
      </w:r>
      <w:r w:rsidR="00791F65">
        <w:rPr>
          <w:rFonts w:cs="Times New Roman"/>
          <w:szCs w:val="20"/>
          <w:lang w:eastAsia="en-GB"/>
        </w:rPr>
        <w:t>%</w:t>
      </w:r>
      <w:r w:rsidR="00AE4AF0">
        <w:rPr>
          <w:rFonts w:cs="Times New Roman"/>
          <w:szCs w:val="20"/>
          <w:lang w:eastAsia="en-GB"/>
        </w:rPr>
        <w:t xml:space="preserve"> were within 10 minutes</w:t>
      </w:r>
      <w:r w:rsidR="00684660">
        <w:rPr>
          <w:rFonts w:cs="Times New Roman"/>
          <w:szCs w:val="20"/>
          <w:lang w:eastAsia="en-GB"/>
        </w:rPr>
        <w:t xml:space="preserve"> in </w:t>
      </w:r>
      <w:r w:rsidR="00942618">
        <w:rPr>
          <w:rFonts w:cs="Times New Roman"/>
          <w:szCs w:val="20"/>
          <w:lang w:eastAsia="en-GB"/>
        </w:rPr>
        <w:t xml:space="preserve">March </w:t>
      </w:r>
      <w:r w:rsidR="00BE7DF6">
        <w:rPr>
          <w:rFonts w:cs="Times New Roman"/>
          <w:szCs w:val="20"/>
          <w:lang w:eastAsia="en-GB"/>
        </w:rPr>
        <w:t>2016</w:t>
      </w:r>
      <w:r w:rsidR="00AE4AF0">
        <w:rPr>
          <w:rFonts w:cs="Times New Roman"/>
          <w:szCs w:val="20"/>
          <w:lang w:eastAsia="en-GB"/>
        </w:rPr>
        <w:t xml:space="preserve">, </w:t>
      </w:r>
      <w:r w:rsidR="00D511EC">
        <w:rPr>
          <w:rFonts w:cs="Times New Roman"/>
          <w:szCs w:val="20"/>
          <w:lang w:eastAsia="en-GB"/>
        </w:rPr>
        <w:t xml:space="preserve">a large drop on the </w:t>
      </w:r>
      <w:r w:rsidR="00AF3781">
        <w:rPr>
          <w:rFonts w:cs="Times New Roman"/>
          <w:szCs w:val="20"/>
          <w:lang w:eastAsia="en-GB"/>
        </w:rPr>
        <w:t>42.3</w:t>
      </w:r>
      <w:r w:rsidR="005F0705">
        <w:rPr>
          <w:rFonts w:cs="Times New Roman"/>
          <w:szCs w:val="20"/>
          <w:lang w:eastAsia="en-GB"/>
        </w:rPr>
        <w:t>%</w:t>
      </w:r>
      <w:r w:rsidR="00D953EC" w:rsidRPr="00D953EC">
        <w:t xml:space="preserve"> </w:t>
      </w:r>
      <w:r w:rsidR="00D953EC" w:rsidRPr="00D953EC">
        <w:rPr>
          <w:rFonts w:cs="Times New Roman"/>
          <w:szCs w:val="20"/>
          <w:lang w:eastAsia="en-GB"/>
        </w:rPr>
        <w:t xml:space="preserve">in </w:t>
      </w:r>
      <w:r w:rsidR="00D511EC">
        <w:rPr>
          <w:rFonts w:cs="Times New Roman"/>
          <w:szCs w:val="20"/>
          <w:lang w:eastAsia="en-GB"/>
        </w:rPr>
        <w:t xml:space="preserve">the previous </w:t>
      </w:r>
      <w:r w:rsidR="00AF3781">
        <w:rPr>
          <w:rFonts w:cs="Times New Roman"/>
          <w:szCs w:val="20"/>
          <w:lang w:eastAsia="en-GB"/>
        </w:rPr>
        <w:t>March</w:t>
      </w:r>
      <w:r w:rsidR="00631CB7">
        <w:rPr>
          <w:rFonts w:cs="Times New Roman"/>
          <w:szCs w:val="20"/>
          <w:lang w:eastAsia="en-GB"/>
        </w:rPr>
        <w:t>.</w:t>
      </w:r>
      <w:r w:rsidR="00AF3781">
        <w:rPr>
          <w:rFonts w:cs="Times New Roman"/>
          <w:szCs w:val="20"/>
          <w:lang w:eastAsia="en-GB"/>
        </w:rPr>
        <w:t xml:space="preserve"> However the </w:t>
      </w:r>
      <w:r w:rsidR="00AF3781" w:rsidRPr="00AF3781">
        <w:rPr>
          <w:rFonts w:cs="Times New Roman"/>
          <w:szCs w:val="20"/>
          <w:lang w:eastAsia="en-GB"/>
        </w:rPr>
        <w:t>64,454</w:t>
      </w:r>
      <w:r w:rsidR="00AF3781">
        <w:rPr>
          <w:rFonts w:cs="Times New Roman"/>
          <w:szCs w:val="20"/>
          <w:lang w:eastAsia="en-GB"/>
        </w:rPr>
        <w:t xml:space="preserve"> callers receiving a call back within 10 minutes was the highest </w:t>
      </w:r>
      <w:r w:rsidR="00DE59BF">
        <w:rPr>
          <w:rFonts w:cs="Times New Roman"/>
          <w:szCs w:val="20"/>
          <w:lang w:eastAsia="en-GB"/>
        </w:rPr>
        <w:t xml:space="preserve">number </w:t>
      </w:r>
      <w:r w:rsidR="00AF3781">
        <w:rPr>
          <w:rFonts w:cs="Times New Roman"/>
          <w:szCs w:val="20"/>
          <w:lang w:eastAsia="en-GB"/>
        </w:rPr>
        <w:t>recorded in any month since the service began</w:t>
      </w:r>
      <w:r w:rsidR="00DE59BF">
        <w:rPr>
          <w:rFonts w:cs="Times New Roman"/>
          <w:szCs w:val="20"/>
          <w:lang w:eastAsia="en-GB"/>
        </w:rPr>
        <w:t>.</w:t>
      </w:r>
    </w:p>
    <w:p w:rsidR="006034DE" w:rsidRDefault="00815B0C" w:rsidP="006034DE">
      <w:pPr>
        <w:spacing w:after="240"/>
        <w:rPr>
          <w:rFonts w:cs="Times New Roman"/>
          <w:szCs w:val="20"/>
          <w:lang w:eastAsia="en-GB"/>
        </w:rPr>
      </w:pPr>
      <w:r>
        <w:rPr>
          <w:rFonts w:cs="Times New Roman"/>
          <w:szCs w:val="20"/>
          <w:lang w:eastAsia="en-GB"/>
        </w:rPr>
        <w:t xml:space="preserve">Of calls answered, </w:t>
      </w:r>
      <w:r w:rsidR="00942618">
        <w:rPr>
          <w:rFonts w:cs="Times New Roman"/>
          <w:szCs w:val="20"/>
          <w:lang w:eastAsia="en-GB"/>
        </w:rPr>
        <w:t>21.0</w:t>
      </w:r>
      <w:r w:rsidR="006034DE">
        <w:rPr>
          <w:rFonts w:cs="Times New Roman"/>
          <w:szCs w:val="20"/>
          <w:lang w:eastAsia="en-GB"/>
        </w:rPr>
        <w:t>% were transferred to a clinical advisor</w:t>
      </w:r>
      <w:r w:rsidR="00BE7DF6">
        <w:rPr>
          <w:rFonts w:cs="Times New Roman"/>
          <w:szCs w:val="20"/>
          <w:lang w:eastAsia="en-GB"/>
        </w:rPr>
        <w:t xml:space="preserve"> in </w:t>
      </w:r>
      <w:r w:rsidR="00DE59BF">
        <w:rPr>
          <w:rFonts w:cs="Times New Roman"/>
          <w:szCs w:val="20"/>
          <w:lang w:eastAsia="en-GB"/>
        </w:rPr>
        <w:t>March</w:t>
      </w:r>
      <w:r w:rsidR="00AE4AF0">
        <w:rPr>
          <w:rFonts w:cs="Times New Roman"/>
          <w:szCs w:val="20"/>
          <w:lang w:eastAsia="en-GB"/>
        </w:rPr>
        <w:t xml:space="preserve"> </w:t>
      </w:r>
      <w:r w:rsidR="00BE7DF6">
        <w:rPr>
          <w:rFonts w:cs="Times New Roman"/>
          <w:szCs w:val="20"/>
          <w:lang w:eastAsia="en-GB"/>
        </w:rPr>
        <w:t>2016</w:t>
      </w:r>
      <w:r w:rsidR="00D10F46">
        <w:rPr>
          <w:rFonts w:cs="Times New Roman"/>
          <w:szCs w:val="20"/>
          <w:lang w:eastAsia="en-GB"/>
        </w:rPr>
        <w:t xml:space="preserve"> </w:t>
      </w:r>
      <w:r w:rsidR="00DE59BF">
        <w:rPr>
          <w:rFonts w:cs="Times New Roman"/>
          <w:szCs w:val="20"/>
          <w:lang w:eastAsia="en-GB"/>
        </w:rPr>
        <w:t>slightly down on the 21.6% in February</w:t>
      </w:r>
      <w:r w:rsidR="00791F65">
        <w:rPr>
          <w:rFonts w:cs="Times New Roman"/>
          <w:szCs w:val="20"/>
          <w:lang w:eastAsia="en-GB"/>
        </w:rPr>
        <w:t xml:space="preserve"> 2016.</w:t>
      </w:r>
      <w:r w:rsidR="00DE59BF">
        <w:rPr>
          <w:rFonts w:cs="Times New Roman"/>
          <w:szCs w:val="20"/>
          <w:lang w:eastAsia="en-GB"/>
        </w:rPr>
        <w:t xml:space="preserve"> The </w:t>
      </w:r>
      <w:r w:rsidR="005C70E9">
        <w:rPr>
          <w:rFonts w:cs="Times New Roman"/>
          <w:szCs w:val="20"/>
          <w:lang w:eastAsia="en-GB"/>
        </w:rPr>
        <w:t xml:space="preserve">number of calls transferred to a clinical advisor was </w:t>
      </w:r>
      <w:r w:rsidR="00942618">
        <w:rPr>
          <w:rFonts w:cs="Times New Roman"/>
          <w:szCs w:val="20"/>
          <w:lang w:eastAsia="en-GB"/>
        </w:rPr>
        <w:t>272,753</w:t>
      </w:r>
      <w:r w:rsidR="005C70E9">
        <w:rPr>
          <w:rFonts w:cs="Times New Roman"/>
          <w:szCs w:val="20"/>
          <w:lang w:eastAsia="en-GB"/>
        </w:rPr>
        <w:t xml:space="preserve"> the highest number since recording began in August 2010</w:t>
      </w:r>
    </w:p>
    <w:p w:rsidR="00E536AD" w:rsidRDefault="00B25241" w:rsidP="00BE089A">
      <w:pPr>
        <w:spacing w:after="240"/>
        <w:rPr>
          <w:rFonts w:cs="Times New Roman"/>
          <w:szCs w:val="20"/>
          <w:lang w:eastAsia="en-GB"/>
        </w:rPr>
      </w:pPr>
      <w:r>
        <w:rPr>
          <w:rFonts w:cs="Times New Roman"/>
          <w:szCs w:val="20"/>
          <w:lang w:eastAsia="en-GB"/>
        </w:rPr>
        <w:t xml:space="preserve">The average length of </w:t>
      </w:r>
      <w:r w:rsidR="00BE089A" w:rsidRPr="00BE089A">
        <w:rPr>
          <w:rFonts w:cs="Times New Roman"/>
          <w:szCs w:val="20"/>
          <w:lang w:eastAsia="en-GB"/>
        </w:rPr>
        <w:t>call</w:t>
      </w:r>
      <w:r>
        <w:rPr>
          <w:rFonts w:cs="Times New Roman"/>
          <w:szCs w:val="20"/>
          <w:lang w:eastAsia="en-GB"/>
        </w:rPr>
        <w:t>s</w:t>
      </w:r>
      <w:r w:rsidR="00BE089A" w:rsidRPr="00BE089A">
        <w:rPr>
          <w:rFonts w:cs="Times New Roman"/>
          <w:szCs w:val="20"/>
          <w:lang w:eastAsia="en-GB"/>
        </w:rPr>
        <w:t xml:space="preserve"> was 1</w:t>
      </w:r>
      <w:r w:rsidR="00791F65">
        <w:rPr>
          <w:rFonts w:cs="Times New Roman"/>
          <w:szCs w:val="20"/>
          <w:lang w:eastAsia="en-GB"/>
        </w:rPr>
        <w:t>7</w:t>
      </w:r>
      <w:r w:rsidR="00BE7DF6">
        <w:rPr>
          <w:rFonts w:cs="Times New Roman"/>
          <w:szCs w:val="20"/>
          <w:lang w:eastAsia="en-GB"/>
        </w:rPr>
        <w:t xml:space="preserve"> minutes </w:t>
      </w:r>
      <w:r>
        <w:rPr>
          <w:rFonts w:cs="Times New Roman"/>
          <w:szCs w:val="20"/>
          <w:lang w:eastAsia="en-GB"/>
        </w:rPr>
        <w:t>41</w:t>
      </w:r>
      <w:r w:rsidR="002338AD">
        <w:rPr>
          <w:rFonts w:cs="Times New Roman"/>
          <w:szCs w:val="20"/>
          <w:lang w:eastAsia="en-GB"/>
        </w:rPr>
        <w:t xml:space="preserve"> </w:t>
      </w:r>
      <w:r w:rsidR="00BE089A" w:rsidRPr="00BE089A">
        <w:rPr>
          <w:rFonts w:cs="Times New Roman"/>
          <w:szCs w:val="20"/>
          <w:lang w:eastAsia="en-GB"/>
        </w:rPr>
        <w:t>seconds</w:t>
      </w:r>
      <w:r w:rsidR="00B8477A" w:rsidRPr="00B8477A">
        <w:rPr>
          <w:rFonts w:cs="Times New Roman"/>
          <w:szCs w:val="20"/>
          <w:lang w:eastAsia="en-GB"/>
        </w:rPr>
        <w:t xml:space="preserve"> </w:t>
      </w:r>
      <w:r w:rsidR="00B8477A" w:rsidRPr="00BE089A">
        <w:rPr>
          <w:rFonts w:cs="Times New Roman"/>
          <w:szCs w:val="20"/>
          <w:lang w:eastAsia="en-GB"/>
        </w:rPr>
        <w:t xml:space="preserve">in </w:t>
      </w:r>
      <w:r>
        <w:rPr>
          <w:rFonts w:cs="Times New Roman"/>
          <w:szCs w:val="20"/>
          <w:lang w:eastAsia="en-GB"/>
        </w:rPr>
        <w:t>March</w:t>
      </w:r>
      <w:r w:rsidR="00E536AD">
        <w:rPr>
          <w:rFonts w:cs="Times New Roman"/>
          <w:szCs w:val="20"/>
          <w:lang w:eastAsia="en-GB"/>
        </w:rPr>
        <w:t xml:space="preserve"> </w:t>
      </w:r>
      <w:r>
        <w:rPr>
          <w:rFonts w:cs="Times New Roman"/>
          <w:szCs w:val="20"/>
          <w:lang w:eastAsia="en-GB"/>
        </w:rPr>
        <w:t>2016 an increase on the 15 minutes 37 seconds reported in March</w:t>
      </w:r>
      <w:r w:rsidR="003059E3">
        <w:rPr>
          <w:rFonts w:cs="Times New Roman"/>
          <w:szCs w:val="20"/>
          <w:lang w:eastAsia="en-GB"/>
        </w:rPr>
        <w:t xml:space="preserve"> </w:t>
      </w:r>
      <w:r>
        <w:rPr>
          <w:rFonts w:cs="Times New Roman"/>
          <w:szCs w:val="20"/>
          <w:lang w:eastAsia="en-GB"/>
        </w:rPr>
        <w:t>2015</w:t>
      </w:r>
      <w:r w:rsidR="003059E3">
        <w:rPr>
          <w:rFonts w:cs="Times New Roman"/>
          <w:szCs w:val="20"/>
          <w:lang w:eastAsia="en-GB"/>
        </w:rPr>
        <w:t>.</w:t>
      </w:r>
    </w:p>
    <w:p w:rsidR="009A48F6"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703E51">
        <w:rPr>
          <w:rFonts w:cs="Times New Roman"/>
          <w:szCs w:val="20"/>
          <w:lang w:eastAsia="en-GB"/>
        </w:rPr>
        <w:t>7</w:t>
      </w:r>
      <w:r w:rsidR="00684660">
        <w:rPr>
          <w:rFonts w:cs="Times New Roman"/>
          <w:szCs w:val="20"/>
          <w:lang w:eastAsia="en-GB"/>
        </w:rPr>
        <w:t>% were</w:t>
      </w:r>
      <w:r w:rsidRPr="00BE089A">
        <w:rPr>
          <w:rFonts w:cs="Times New Roman"/>
          <w:szCs w:val="20"/>
          <w:lang w:eastAsia="en-GB"/>
        </w:rPr>
        <w:t xml:space="preserve"> triage</w:t>
      </w:r>
      <w:r w:rsidR="00684660">
        <w:rPr>
          <w:rFonts w:cs="Times New Roman"/>
          <w:szCs w:val="20"/>
          <w:lang w:eastAsia="en-GB"/>
        </w:rPr>
        <w:t>d</w:t>
      </w:r>
      <w:r w:rsidRPr="00BE089A">
        <w:rPr>
          <w:rFonts w:cs="Times New Roman"/>
          <w:szCs w:val="20"/>
          <w:lang w:eastAsia="en-GB"/>
        </w:rPr>
        <w:t xml:space="preserve"> in </w:t>
      </w:r>
      <w:r w:rsidR="00B25241">
        <w:rPr>
          <w:rFonts w:cs="Times New Roman"/>
          <w:szCs w:val="20"/>
          <w:lang w:eastAsia="en-GB"/>
        </w:rPr>
        <w:t>March</w:t>
      </w:r>
      <w:r w:rsidR="00482DF8">
        <w:rPr>
          <w:rFonts w:cs="Times New Roman"/>
          <w:szCs w:val="20"/>
          <w:lang w:eastAsia="en-GB"/>
        </w:rPr>
        <w:t xml:space="preserve"> </w:t>
      </w:r>
      <w:r w:rsidR="00481594">
        <w:rPr>
          <w:rFonts w:cs="Times New Roman"/>
          <w:szCs w:val="20"/>
          <w:lang w:eastAsia="en-GB"/>
        </w:rPr>
        <w:t>2016</w:t>
      </w:r>
      <w:r w:rsidRPr="00BE089A">
        <w:rPr>
          <w:rFonts w:cs="Times New Roman"/>
          <w:szCs w:val="20"/>
          <w:lang w:eastAsia="en-GB"/>
        </w:rPr>
        <w:t xml:space="preserve">. This proportion </w:t>
      </w:r>
      <w:r w:rsidR="00F55B8A">
        <w:rPr>
          <w:rFonts w:cs="Times New Roman"/>
          <w:szCs w:val="20"/>
          <w:lang w:eastAsia="en-GB"/>
        </w:rPr>
        <w:t>has ranged between</w:t>
      </w:r>
      <w:r w:rsidR="00631CB7">
        <w:rPr>
          <w:rFonts w:cs="Times New Roman"/>
          <w:szCs w:val="20"/>
          <w:lang w:eastAsia="en-GB"/>
        </w:rPr>
        <w:t xml:space="preserve"> </w:t>
      </w:r>
      <w:r w:rsidR="00F55B8A">
        <w:rPr>
          <w:rFonts w:cs="Times New Roman"/>
          <w:szCs w:val="20"/>
          <w:lang w:eastAsia="en-GB"/>
        </w:rPr>
        <w:t>85% and</w:t>
      </w:r>
      <w:r w:rsidRPr="00BE089A">
        <w:rPr>
          <w:rFonts w:cs="Times New Roman"/>
          <w:szCs w:val="20"/>
          <w:lang w:eastAsia="en-GB"/>
        </w:rPr>
        <w:t xml:space="preserve"> 87% </w:t>
      </w:r>
      <w:r w:rsidR="00F55B8A">
        <w:rPr>
          <w:rFonts w:cs="Times New Roman"/>
          <w:szCs w:val="20"/>
          <w:lang w:eastAsia="en-GB"/>
        </w:rPr>
        <w:t xml:space="preserve">for the </w:t>
      </w:r>
      <w:r w:rsidR="00BE7DF6">
        <w:rPr>
          <w:rFonts w:cs="Times New Roman"/>
          <w:szCs w:val="20"/>
          <w:lang w:eastAsia="en-GB"/>
        </w:rPr>
        <w:t xml:space="preserve">last </w:t>
      </w:r>
      <w:r w:rsidR="00B25241">
        <w:rPr>
          <w:rFonts w:cs="Times New Roman"/>
          <w:szCs w:val="20"/>
          <w:lang w:eastAsia="en-GB"/>
        </w:rPr>
        <w:t>eigh</w:t>
      </w:r>
      <w:r w:rsidR="00BE7DF6">
        <w:rPr>
          <w:rFonts w:cs="Times New Roman"/>
          <w:szCs w:val="20"/>
          <w:lang w:eastAsia="en-GB"/>
        </w:rPr>
        <w:t>teen</w:t>
      </w:r>
      <w:r w:rsidR="00631CB7">
        <w:rPr>
          <w:rFonts w:cs="Times New Roman"/>
          <w:szCs w:val="20"/>
          <w:lang w:eastAsia="en-GB"/>
        </w:rPr>
        <w:t xml:space="preserve"> </w:t>
      </w:r>
      <w:r w:rsidRPr="00BE089A">
        <w:rPr>
          <w:rFonts w:cs="Times New Roman"/>
          <w:szCs w:val="20"/>
          <w:lang w:eastAsia="en-GB"/>
        </w:rPr>
        <w:t xml:space="preserve">months. Calls triaged are those where the NHS 111 call handler opens and uses the clinical </w:t>
      </w:r>
      <w:r w:rsidR="00F55C30">
        <w:rPr>
          <w:rFonts w:cs="Times New Roman"/>
          <w:szCs w:val="20"/>
          <w:lang w:eastAsia="en-GB"/>
        </w:rPr>
        <w:t xml:space="preserve">assessment tool (NHS </w:t>
      </w:r>
      <w:proofErr w:type="gramStart"/>
      <w:r w:rsidR="00F55C30">
        <w:rPr>
          <w:rFonts w:cs="Times New Roman"/>
          <w:szCs w:val="20"/>
          <w:lang w:eastAsia="en-GB"/>
        </w:rPr>
        <w:t>Pathways).</w:t>
      </w:r>
      <w:proofErr w:type="gramEnd"/>
      <w:r w:rsidR="00BE7DF6" w:rsidRPr="00BE7DF6">
        <w:rPr>
          <w:rFonts w:cs="Times New Roman"/>
          <w:szCs w:val="20"/>
          <w:highlight w:val="yellow"/>
          <w:lang w:eastAsia="en-GB"/>
        </w:rPr>
        <w:t xml:space="preserve"> </w:t>
      </w:r>
    </w:p>
    <w:p w:rsidR="002C1B3A" w:rsidRPr="00BE089A" w:rsidRDefault="002C1B3A" w:rsidP="002C1B3A">
      <w:pPr>
        <w:spacing w:after="240"/>
        <w:rPr>
          <w:rFonts w:cs="Times New Roman"/>
          <w:szCs w:val="20"/>
          <w:lang w:eastAsia="en-GB"/>
        </w:rPr>
      </w:pPr>
      <w:r w:rsidRPr="00BE089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BE089A">
        <w:rPr>
          <w:rFonts w:cs="Times New Roman"/>
          <w:szCs w:val="20"/>
          <w:lang w:eastAsia="en-GB"/>
        </w:rPr>
        <w:t>condition</w:t>
      </w:r>
      <w:r w:rsidR="006A07E5">
        <w:rPr>
          <w:rFonts w:cs="Times New Roman"/>
          <w:szCs w:val="20"/>
          <w:lang w:eastAsia="en-GB"/>
        </w:rPr>
        <w:t xml:space="preserve"> or</w:t>
      </w:r>
      <w:r>
        <w:rPr>
          <w:rFonts w:cs="Times New Roman"/>
          <w:szCs w:val="20"/>
          <w:lang w:eastAsia="en-GB"/>
        </w:rPr>
        <w:t xml:space="preserve"> </w:t>
      </w:r>
      <w:r w:rsidRPr="00BE089A">
        <w:rPr>
          <w:rFonts w:cs="Times New Roman"/>
          <w:szCs w:val="20"/>
          <w:lang w:eastAsia="en-GB"/>
        </w:rPr>
        <w:t>enquiries about contact details for pharmacists or other local care services.</w:t>
      </w:r>
    </w:p>
    <w:p w:rsidR="00951065"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B25241">
        <w:rPr>
          <w:rFonts w:cs="Times New Roman"/>
          <w:szCs w:val="20"/>
          <w:lang w:eastAsia="en-GB"/>
        </w:rPr>
        <w:t>March</w:t>
      </w:r>
      <w:r w:rsidR="00C16025">
        <w:rPr>
          <w:rFonts w:cs="Times New Roman"/>
          <w:szCs w:val="20"/>
          <w:lang w:eastAsia="en-GB"/>
        </w:rPr>
        <w:t xml:space="preserve"> </w:t>
      </w:r>
      <w:r w:rsidR="00F55B8A">
        <w:rPr>
          <w:rFonts w:cs="Times New Roman"/>
          <w:szCs w:val="20"/>
          <w:lang w:eastAsia="en-GB"/>
        </w:rPr>
        <w:t>201</w:t>
      </w:r>
      <w:r w:rsidR="000E24AA">
        <w:rPr>
          <w:rFonts w:cs="Times New Roman"/>
          <w:szCs w:val="20"/>
          <w:lang w:eastAsia="en-GB"/>
        </w:rPr>
        <w:t>6</w:t>
      </w:r>
      <w:r w:rsidR="00E202E5">
        <w:rPr>
          <w:rFonts w:cs="Times New Roman"/>
          <w:szCs w:val="20"/>
          <w:lang w:eastAsia="en-GB"/>
        </w:rPr>
        <w:t>,</w:t>
      </w:r>
      <w:r w:rsidR="00B25241">
        <w:rPr>
          <w:rFonts w:cs="Times New Roman"/>
          <w:szCs w:val="20"/>
          <w:lang w:eastAsia="en-GB"/>
        </w:rPr>
        <w:t xml:space="preserve"> 11</w:t>
      </w:r>
      <w:r w:rsidR="00687350">
        <w:rPr>
          <w:rFonts w:cs="Times New Roman"/>
          <w:szCs w:val="20"/>
          <w:lang w:eastAsia="en-GB"/>
        </w:rPr>
        <w:t>% had ambulances dispatched</w:t>
      </w:r>
      <w:r w:rsidR="00BE7DF6">
        <w:rPr>
          <w:rFonts w:cs="Times New Roman"/>
          <w:szCs w:val="20"/>
          <w:lang w:eastAsia="en-GB"/>
        </w:rPr>
        <w:t>, 8% were recommended to A&amp;E, 6</w:t>
      </w:r>
      <w:r w:rsidR="00B25241">
        <w:rPr>
          <w:rFonts w:cs="Times New Roman"/>
          <w:szCs w:val="20"/>
          <w:lang w:eastAsia="en-GB"/>
        </w:rPr>
        <w:t>3</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B71FBE">
        <w:rPr>
          <w:rFonts w:cs="Times New Roman"/>
          <w:szCs w:val="20"/>
          <w:lang w:eastAsia="en-GB"/>
        </w:rPr>
        <w:t>4</w:t>
      </w:r>
      <w:r w:rsidRPr="00BE089A">
        <w:rPr>
          <w:rFonts w:cs="Times New Roman"/>
          <w:szCs w:val="20"/>
          <w:lang w:eastAsia="en-GB"/>
        </w:rPr>
        <w:t xml:space="preserve">% were not recommended to any service. </w:t>
      </w:r>
    </w:p>
    <w:p w:rsidR="006A5C2D" w:rsidRPr="00F75998" w:rsidRDefault="005F0705" w:rsidP="00F75998">
      <w:pPr>
        <w:rPr>
          <w:rFonts w:eastAsia="Times New Roman" w:cs="Arial"/>
          <w:sz w:val="20"/>
          <w:szCs w:val="20"/>
          <w:lang w:eastAsia="en-GB"/>
        </w:rPr>
      </w:pPr>
      <w:r>
        <w:rPr>
          <w:rFonts w:cs="Times New Roman"/>
          <w:szCs w:val="20"/>
          <w:lang w:eastAsia="en-GB"/>
        </w:rPr>
        <w:lastRenderedPageBreak/>
        <w:t>The number of c</w:t>
      </w:r>
      <w:r w:rsidR="00881107">
        <w:rPr>
          <w:rFonts w:cs="Times New Roman"/>
          <w:szCs w:val="20"/>
          <w:lang w:eastAsia="en-GB"/>
        </w:rPr>
        <w:t>alls resolved by the 111 service giving health advice was the h</w:t>
      </w:r>
      <w:r w:rsidR="00F40786">
        <w:rPr>
          <w:rFonts w:cs="Times New Roman"/>
          <w:szCs w:val="20"/>
          <w:lang w:eastAsia="en-GB"/>
        </w:rPr>
        <w:t>ighest ever recorded in March</w:t>
      </w:r>
      <w:r w:rsidR="00881107">
        <w:rPr>
          <w:rFonts w:cs="Times New Roman"/>
          <w:szCs w:val="20"/>
          <w:lang w:eastAsia="en-GB"/>
        </w:rPr>
        <w:t xml:space="preserve"> 2016. </w:t>
      </w:r>
      <w:r w:rsidR="0053386F">
        <w:rPr>
          <w:rFonts w:cs="Times New Roman"/>
          <w:szCs w:val="20"/>
          <w:lang w:eastAsia="en-GB"/>
        </w:rPr>
        <w:t>This was for both calls that were triaged and subsequently given health advice (</w:t>
      </w:r>
      <w:r w:rsidR="00F40786" w:rsidRPr="00F40786">
        <w:rPr>
          <w:rFonts w:cs="Times New Roman"/>
          <w:szCs w:val="20"/>
          <w:lang w:eastAsia="en-GB"/>
        </w:rPr>
        <w:t>16,027</w:t>
      </w:r>
      <w:r w:rsidR="0053386F">
        <w:rPr>
          <w:rFonts w:cs="Times New Roman"/>
          <w:szCs w:val="20"/>
          <w:lang w:eastAsia="en-GB"/>
        </w:rPr>
        <w:t>) and calls that were resolved without triage and given health advice (</w:t>
      </w:r>
      <w:r w:rsidR="00F40786" w:rsidRPr="00F40786">
        <w:rPr>
          <w:rFonts w:cs="Times New Roman"/>
          <w:szCs w:val="20"/>
          <w:lang w:eastAsia="en-GB"/>
        </w:rPr>
        <w:t>8,459</w:t>
      </w:r>
      <w:r w:rsidR="0053386F">
        <w:rPr>
          <w:rFonts w:cs="Times New Roman"/>
          <w:szCs w:val="20"/>
          <w:lang w:eastAsia="en-GB"/>
        </w:rPr>
        <w:t>).</w:t>
      </w:r>
    </w:p>
    <w:p w:rsidR="00604C24" w:rsidRDefault="000C1665" w:rsidP="00400CAC">
      <w:pPr>
        <w:spacing w:after="240"/>
        <w:rPr>
          <w:rFonts w:cs="Times New Roman"/>
          <w:szCs w:val="20"/>
          <w:lang w:eastAsia="en-GB"/>
        </w:rPr>
      </w:pPr>
      <w:r>
        <w:rPr>
          <w:rFonts w:cs="Times New Roman"/>
          <w:szCs w:val="20"/>
          <w:lang w:eastAsia="en-GB"/>
        </w:rPr>
        <w:t xml:space="preserve">Of calls transferred, the proportion live transferred was </w:t>
      </w:r>
      <w:r w:rsidR="00942618">
        <w:rPr>
          <w:rFonts w:cs="Times New Roman"/>
          <w:szCs w:val="20"/>
          <w:lang w:eastAsia="en-GB"/>
        </w:rPr>
        <w:t>32.9</w:t>
      </w:r>
      <w:r>
        <w:rPr>
          <w:rFonts w:cs="Times New Roman"/>
          <w:szCs w:val="20"/>
          <w:lang w:eastAsia="en-GB"/>
        </w:rPr>
        <w:t xml:space="preserve">% in </w:t>
      </w:r>
      <w:r w:rsidR="00F40786">
        <w:rPr>
          <w:rFonts w:cs="Times New Roman"/>
          <w:szCs w:val="20"/>
          <w:lang w:eastAsia="en-GB"/>
        </w:rPr>
        <w:t>March 2016. This has dropped in each of the last 5 months</w:t>
      </w:r>
      <w:r w:rsidR="00DA0A53">
        <w:rPr>
          <w:rFonts w:cs="Times New Roman"/>
          <w:szCs w:val="20"/>
          <w:lang w:eastAsia="en-GB"/>
        </w:rPr>
        <w:t xml:space="preserve"> and</w:t>
      </w:r>
      <w:r w:rsidR="00F40786">
        <w:rPr>
          <w:rFonts w:cs="Times New Roman"/>
          <w:szCs w:val="20"/>
          <w:lang w:eastAsia="en-GB"/>
        </w:rPr>
        <w:t xml:space="preserve"> is the</w:t>
      </w:r>
      <w:r>
        <w:rPr>
          <w:rFonts w:cs="Times New Roman"/>
          <w:szCs w:val="20"/>
          <w:lang w:eastAsia="en-GB"/>
        </w:rPr>
        <w:t xml:space="preserve"> lowest proportion reported since the service started in August 2010.</w:t>
      </w:r>
    </w:p>
    <w:p w:rsidR="00F40786" w:rsidRDefault="00F40786" w:rsidP="00400CAC">
      <w:pPr>
        <w:spacing w:after="240"/>
        <w:rPr>
          <w:rFonts w:cs="Times New Roman"/>
          <w:szCs w:val="20"/>
          <w:lang w:eastAsia="en-GB"/>
        </w:rPr>
      </w:pPr>
      <w:r>
        <w:rPr>
          <w:rFonts w:cs="Times New Roman"/>
          <w:szCs w:val="20"/>
          <w:lang w:eastAsia="en-GB"/>
        </w:rPr>
        <w:t xml:space="preserve">The number of calls where the caller terminated the call was the highest ever recorded in March 2016 at </w:t>
      </w:r>
      <w:r w:rsidR="00C7520B" w:rsidRPr="00F40786">
        <w:rPr>
          <w:rFonts w:cs="Times New Roman"/>
          <w:szCs w:val="20"/>
          <w:lang w:eastAsia="en-GB"/>
        </w:rPr>
        <w:t>55,361</w:t>
      </w:r>
      <w:r w:rsidR="00C7520B">
        <w:rPr>
          <w:rFonts w:cs="Times New Roman"/>
          <w:szCs w:val="20"/>
          <w:lang w:eastAsia="en-GB"/>
        </w:rPr>
        <w:t>; this also gave a</w:t>
      </w:r>
      <w:r>
        <w:rPr>
          <w:rFonts w:cs="Times New Roman"/>
          <w:szCs w:val="20"/>
          <w:lang w:eastAsia="en-GB"/>
        </w:rPr>
        <w:t xml:space="preserve"> highest daily average of </w:t>
      </w:r>
      <w:r w:rsidRPr="00F40786">
        <w:rPr>
          <w:rFonts w:cs="Times New Roman"/>
          <w:szCs w:val="20"/>
          <w:lang w:eastAsia="en-GB"/>
        </w:rPr>
        <w:t>1,786</w:t>
      </w:r>
      <w:r>
        <w:rPr>
          <w:rFonts w:cs="Times New Roman"/>
          <w:szCs w:val="20"/>
          <w:lang w:eastAsia="en-GB"/>
        </w:rPr>
        <w:t>.</w:t>
      </w:r>
    </w:p>
    <w:p w:rsidR="009C1E18" w:rsidRDefault="009C1E18" w:rsidP="00400CAC">
      <w:pPr>
        <w:spacing w:after="240"/>
        <w:rPr>
          <w:rFonts w:cs="Times New Roman"/>
          <w:szCs w:val="20"/>
          <w:lang w:eastAsia="en-GB"/>
        </w:rPr>
      </w:pPr>
      <w:r w:rsidRPr="009C1E18">
        <w:rPr>
          <w:rFonts w:cs="Times New Roman"/>
          <w:szCs w:val="20"/>
          <w:lang w:eastAsia="en-GB"/>
        </w:rPr>
        <w:t xml:space="preserve">Of calls </w:t>
      </w:r>
      <w:r w:rsidR="00D2194E">
        <w:rPr>
          <w:rFonts w:cs="Times New Roman"/>
          <w:szCs w:val="20"/>
          <w:lang w:eastAsia="en-GB"/>
        </w:rPr>
        <w:t xml:space="preserve">which </w:t>
      </w:r>
      <w:r w:rsidRPr="009C1E18">
        <w:rPr>
          <w:rFonts w:cs="Times New Roman"/>
          <w:szCs w:val="20"/>
          <w:lang w:eastAsia="en-GB"/>
        </w:rPr>
        <w:t>were not recommended to any service</w:t>
      </w:r>
      <w:r>
        <w:rPr>
          <w:rFonts w:cs="Times New Roman"/>
          <w:szCs w:val="20"/>
          <w:lang w:eastAsia="en-GB"/>
        </w:rPr>
        <w:t>, the proportion r</w:t>
      </w:r>
      <w:r w:rsidRPr="009C1E18">
        <w:rPr>
          <w:rFonts w:cs="Times New Roman"/>
          <w:szCs w:val="20"/>
          <w:lang w:eastAsia="en-GB"/>
        </w:rPr>
        <w:t>ecommended home care</w:t>
      </w:r>
      <w:r w:rsidR="00F40786">
        <w:rPr>
          <w:rFonts w:cs="Times New Roman"/>
          <w:szCs w:val="20"/>
          <w:lang w:eastAsia="en-GB"/>
        </w:rPr>
        <w:t xml:space="preserve"> was 5.</w:t>
      </w:r>
      <w:r w:rsidR="00942618">
        <w:rPr>
          <w:rFonts w:cs="Times New Roman"/>
          <w:szCs w:val="20"/>
          <w:lang w:eastAsia="en-GB"/>
        </w:rPr>
        <w:t>4</w:t>
      </w:r>
      <w:r w:rsidR="00F40786">
        <w:rPr>
          <w:rFonts w:cs="Times New Roman"/>
          <w:szCs w:val="20"/>
          <w:lang w:eastAsia="en-GB"/>
        </w:rPr>
        <w:t>% in March</w:t>
      </w:r>
      <w:r>
        <w:rPr>
          <w:rFonts w:cs="Times New Roman"/>
          <w:szCs w:val="20"/>
          <w:lang w:eastAsia="en-GB"/>
        </w:rPr>
        <w:t xml:space="preserve">, </w:t>
      </w:r>
      <w:r w:rsidR="00D2194E">
        <w:rPr>
          <w:rFonts w:cs="Times New Roman"/>
          <w:szCs w:val="20"/>
          <w:lang w:eastAsia="en-GB"/>
        </w:rPr>
        <w:t xml:space="preserve">the lowest proportion </w:t>
      </w:r>
      <w:r w:rsidRPr="009C1E18">
        <w:rPr>
          <w:rFonts w:cs="Times New Roman"/>
          <w:szCs w:val="20"/>
          <w:lang w:eastAsia="en-GB"/>
        </w:rPr>
        <w:t>since the service started in August 2010.</w:t>
      </w:r>
    </w:p>
    <w:p w:rsidR="00C7520B" w:rsidRDefault="00C7520B" w:rsidP="00400CAC">
      <w:pPr>
        <w:spacing w:after="240"/>
        <w:rPr>
          <w:rFonts w:cs="Times New Roman"/>
          <w:szCs w:val="20"/>
          <w:lang w:eastAsia="en-GB"/>
        </w:rPr>
      </w:pPr>
    </w:p>
    <w:p w:rsidR="009C1E18" w:rsidRDefault="009C1E18" w:rsidP="00400CAC">
      <w:pPr>
        <w:spacing w:after="240"/>
        <w:rPr>
          <w:rFonts w:cs="Times New Roman"/>
          <w:szCs w:val="20"/>
          <w:lang w:eastAsia="en-GB"/>
        </w:rPr>
      </w:pPr>
    </w:p>
    <w:p w:rsidR="000F0D14" w:rsidRDefault="000F0D14" w:rsidP="00627A28">
      <w:pPr>
        <w:spacing w:after="240"/>
        <w:rPr>
          <w:rFonts w:cs="Times New Roman"/>
          <w:szCs w:val="20"/>
          <w:lang w:eastAsia="en-GB"/>
        </w:rPr>
      </w:pPr>
    </w:p>
    <w:p w:rsidR="0012190C" w:rsidRPr="00CC6259" w:rsidRDefault="006A7027" w:rsidP="00627A28">
      <w:pPr>
        <w:spacing w:after="240"/>
        <w:rPr>
          <w:rFonts w:cs="Times New Roman"/>
          <w:szCs w:val="20"/>
          <w:lang w:eastAsia="en-GB"/>
        </w:rPr>
        <w:sectPr w:rsidR="0012190C" w:rsidRPr="00CC6259" w:rsidSect="007D75E6">
          <w:footerReference w:type="default" r:id="rId10"/>
          <w:pgSz w:w="11906" w:h="16838"/>
          <w:pgMar w:top="1440" w:right="1440" w:bottom="1440" w:left="1440" w:header="709" w:footer="709" w:gutter="0"/>
          <w:cols w:space="708"/>
          <w:docGrid w:linePitch="360"/>
        </w:sectPr>
      </w:pPr>
      <w:r>
        <w:rPr>
          <w:rFonts w:cs="Times New Roman"/>
          <w:szCs w:val="20"/>
          <w:lang w:eastAsia="en-GB"/>
        </w:rPr>
        <w:t xml:space="preserve"> </w:t>
      </w:r>
    </w:p>
    <w:p w:rsidR="00045C6E" w:rsidRDefault="009C038F" w:rsidP="00E33BE2">
      <w:pPr>
        <w:rPr>
          <w:rFonts w:cs="Arial"/>
          <w:b/>
          <w:sz w:val="36"/>
          <w:szCs w:val="36"/>
        </w:rPr>
      </w:pPr>
      <w:r w:rsidRPr="009C038F">
        <w:rPr>
          <w:noProof/>
          <w:lang w:eastAsia="en-GB"/>
        </w:rPr>
        <w:lastRenderedPageBreak/>
        <w:drawing>
          <wp:inline distT="0" distB="0" distL="0" distR="0">
            <wp:extent cx="8655050" cy="5752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9C038F" w:rsidP="00E5245B">
      <w:pPr>
        <w:rPr>
          <w:rFonts w:cs="Arial"/>
          <w:b/>
          <w:sz w:val="36"/>
          <w:szCs w:val="36"/>
          <w:u w:val="single"/>
        </w:rPr>
      </w:pPr>
      <w:r w:rsidRPr="009C038F">
        <w:rPr>
          <w:noProof/>
          <w:lang w:eastAsia="en-GB"/>
        </w:rPr>
        <w:lastRenderedPageBreak/>
        <w:drawing>
          <wp:inline distT="0" distB="0" distL="0" distR="0">
            <wp:extent cx="8655050" cy="56883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387B60" w:rsidRDefault="009C038F" w:rsidP="00F425E4">
      <w:pPr>
        <w:ind w:firstLine="142"/>
        <w:rPr>
          <w:rFonts w:cs="Arial"/>
          <w:b/>
          <w:noProof/>
          <w:sz w:val="28"/>
          <w:lang w:eastAsia="en-GB"/>
        </w:rPr>
      </w:pPr>
      <w:r>
        <w:rPr>
          <w:rFonts w:cs="Arial"/>
          <w:b/>
          <w:noProof/>
          <w:sz w:val="28"/>
          <w:lang w:eastAsia="en-GB"/>
        </w:rPr>
        <w:lastRenderedPageBreak/>
        <w:drawing>
          <wp:inline distT="0" distB="0" distL="0" distR="0" wp14:anchorId="37085EE0">
            <wp:extent cx="9211945" cy="56210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1945" cy="5621020"/>
                    </a:xfrm>
                    <a:prstGeom prst="rect">
                      <a:avLst/>
                    </a:prstGeom>
                    <a:noFill/>
                  </pic:spPr>
                </pic:pic>
              </a:graphicData>
            </a:graphic>
          </wp:inline>
        </w:drawing>
      </w:r>
    </w:p>
    <w:p w:rsidR="00CB5F09" w:rsidRDefault="00B61A1B" w:rsidP="00F425E4">
      <w:pPr>
        <w:ind w:firstLine="142"/>
        <w:rPr>
          <w:rFonts w:cs="Arial"/>
          <w:b/>
          <w:noProof/>
          <w:sz w:val="28"/>
          <w:lang w:eastAsia="en-GB"/>
        </w:rPr>
      </w:pPr>
      <w:r w:rsidRPr="00B61A1B">
        <w:rPr>
          <w:noProof/>
          <w:lang w:eastAsia="en-GB"/>
        </w:rPr>
        <w:lastRenderedPageBreak/>
        <w:drawing>
          <wp:inline distT="0" distB="0" distL="0" distR="0">
            <wp:extent cx="8655050" cy="581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9C038F" w:rsidRDefault="009C038F" w:rsidP="00F425E4">
      <w:pPr>
        <w:ind w:firstLine="142"/>
        <w:rPr>
          <w:rFonts w:cs="Arial"/>
          <w:b/>
          <w:noProof/>
          <w:sz w:val="28"/>
          <w:lang w:eastAsia="en-GB"/>
        </w:rPr>
      </w:pPr>
      <w:r w:rsidRPr="009C038F">
        <w:rPr>
          <w:noProof/>
          <w:lang w:eastAsia="en-GB"/>
        </w:rPr>
        <w:lastRenderedPageBreak/>
        <w:drawing>
          <wp:inline distT="0" distB="0" distL="0" distR="0">
            <wp:extent cx="8655050" cy="5720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9D6A47" w:rsidRDefault="00A6024D" w:rsidP="001E0595">
      <w:pPr>
        <w:rPr>
          <w:noProof/>
          <w:lang w:eastAsia="en-GB"/>
        </w:rPr>
      </w:pPr>
      <w:r>
        <w:rPr>
          <w:noProof/>
          <w:lang w:eastAsia="en-GB"/>
        </w:rPr>
        <w:lastRenderedPageBreak/>
        <w:drawing>
          <wp:inline distT="0" distB="0" distL="0" distR="0" wp14:anchorId="2B77D2D9">
            <wp:extent cx="9217660" cy="565785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9C038F">
        <w:t xml:space="preserve"> 14 April</w:t>
      </w:r>
      <w:r w:rsidR="00F75998">
        <w:t xml:space="preserve"> </w:t>
      </w:r>
      <w:r w:rsidR="003D5282">
        <w:t>2016</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FC691B" w:rsidRDefault="00FC691B" w:rsidP="00FC691B">
      <w:pPr>
        <w:pStyle w:val="NoSpacing"/>
      </w:pPr>
      <w:r>
        <w:t>James Thomas</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FC691B" w:rsidP="00FC691B">
      <w:pPr>
        <w:pStyle w:val="NoSpacing"/>
      </w:pPr>
      <w:r>
        <w:t>james.thomas5@nhs.net</w:t>
      </w:r>
    </w:p>
    <w:p w:rsidR="00FC691B" w:rsidRDefault="00FC691B" w:rsidP="00FC691B">
      <w:pPr>
        <w:pStyle w:val="NoSpacing"/>
      </w:pPr>
      <w:r>
        <w:t>0113 8250717</w:t>
      </w:r>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9C5DEF">
        <w:rPr>
          <w:rFonts w:cs="Arial"/>
        </w:rPr>
        <w:t>1</w:t>
      </w:r>
      <w:r w:rsidR="009C038F">
        <w:rPr>
          <w:rFonts w:cs="Arial"/>
        </w:rPr>
        <w:t>2 May</w:t>
      </w:r>
      <w:r w:rsidR="00F37E78">
        <w:rPr>
          <w:rFonts w:cs="Arial"/>
        </w:rPr>
        <w:t xml:space="preserve"> </w:t>
      </w:r>
      <w:r w:rsidR="009C5DEF">
        <w:rPr>
          <w:rFonts w:cs="Arial"/>
        </w:rPr>
        <w:t>2016</w:t>
      </w:r>
      <w:r w:rsidR="00CC6259">
        <w:rPr>
          <w:rFonts w:cs="Arial"/>
        </w:rPr>
        <w:t>.</w:t>
      </w:r>
      <w:proofErr w:type="gramEnd"/>
    </w:p>
    <w:sectPr w:rsidR="00CC6259" w:rsidSect="002D6FB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6622FC" w:rsidP="00D46E39">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FB3F55">
          <w:t>1</w:t>
        </w:r>
        <w:r w:rsidR="00B07D80">
          <w:t>2</w:t>
        </w:r>
        <w:r w:rsidR="00FB3F55">
          <w:t xml:space="preserve"> </w:t>
        </w:r>
        <w:r w:rsidR="00B07D80">
          <w:t>May</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2454A"/>
    <w:rsid w:val="00032611"/>
    <w:rsid w:val="00035089"/>
    <w:rsid w:val="00045C6E"/>
    <w:rsid w:val="00060C39"/>
    <w:rsid w:val="00064BAB"/>
    <w:rsid w:val="00067326"/>
    <w:rsid w:val="00073D99"/>
    <w:rsid w:val="000837E6"/>
    <w:rsid w:val="00093D29"/>
    <w:rsid w:val="00095B62"/>
    <w:rsid w:val="00097BA9"/>
    <w:rsid w:val="000A4E6C"/>
    <w:rsid w:val="000A5FBC"/>
    <w:rsid w:val="000A735A"/>
    <w:rsid w:val="000B0A60"/>
    <w:rsid w:val="000B1417"/>
    <w:rsid w:val="000B666E"/>
    <w:rsid w:val="000C1665"/>
    <w:rsid w:val="000E24AA"/>
    <w:rsid w:val="000E467B"/>
    <w:rsid w:val="000E5781"/>
    <w:rsid w:val="000F0D14"/>
    <w:rsid w:val="000F6DA4"/>
    <w:rsid w:val="00101B1D"/>
    <w:rsid w:val="00111C95"/>
    <w:rsid w:val="00114524"/>
    <w:rsid w:val="0011686F"/>
    <w:rsid w:val="00121350"/>
    <w:rsid w:val="0012190C"/>
    <w:rsid w:val="0013207F"/>
    <w:rsid w:val="0014091C"/>
    <w:rsid w:val="00144010"/>
    <w:rsid w:val="00154F82"/>
    <w:rsid w:val="0017040C"/>
    <w:rsid w:val="00177EFB"/>
    <w:rsid w:val="00177FB9"/>
    <w:rsid w:val="00180A05"/>
    <w:rsid w:val="00190960"/>
    <w:rsid w:val="001964A7"/>
    <w:rsid w:val="00196618"/>
    <w:rsid w:val="0019672A"/>
    <w:rsid w:val="001A6CEA"/>
    <w:rsid w:val="001B08FE"/>
    <w:rsid w:val="001B735E"/>
    <w:rsid w:val="001C5DEB"/>
    <w:rsid w:val="001C6D25"/>
    <w:rsid w:val="001C7A0A"/>
    <w:rsid w:val="001E0595"/>
    <w:rsid w:val="001E1FE1"/>
    <w:rsid w:val="001E62E7"/>
    <w:rsid w:val="001F0CEA"/>
    <w:rsid w:val="001F1BD7"/>
    <w:rsid w:val="00207681"/>
    <w:rsid w:val="002229B9"/>
    <w:rsid w:val="0023101C"/>
    <w:rsid w:val="00232F6A"/>
    <w:rsid w:val="00233650"/>
    <w:rsid w:val="002338AD"/>
    <w:rsid w:val="0025053B"/>
    <w:rsid w:val="00252466"/>
    <w:rsid w:val="00253CB5"/>
    <w:rsid w:val="002635B4"/>
    <w:rsid w:val="0027072F"/>
    <w:rsid w:val="00272DF2"/>
    <w:rsid w:val="00274F38"/>
    <w:rsid w:val="00275542"/>
    <w:rsid w:val="002860FD"/>
    <w:rsid w:val="002B0BFF"/>
    <w:rsid w:val="002C0367"/>
    <w:rsid w:val="002C1B3A"/>
    <w:rsid w:val="002D6FB2"/>
    <w:rsid w:val="002E3283"/>
    <w:rsid w:val="003044F4"/>
    <w:rsid w:val="003059E3"/>
    <w:rsid w:val="00314BAE"/>
    <w:rsid w:val="0032476D"/>
    <w:rsid w:val="003320A9"/>
    <w:rsid w:val="0033385E"/>
    <w:rsid w:val="003362DD"/>
    <w:rsid w:val="00341124"/>
    <w:rsid w:val="003660AE"/>
    <w:rsid w:val="00371667"/>
    <w:rsid w:val="003749EB"/>
    <w:rsid w:val="003850CD"/>
    <w:rsid w:val="00387B60"/>
    <w:rsid w:val="00392B99"/>
    <w:rsid w:val="00394319"/>
    <w:rsid w:val="0039518A"/>
    <w:rsid w:val="003971C8"/>
    <w:rsid w:val="003A20C4"/>
    <w:rsid w:val="003A26AB"/>
    <w:rsid w:val="003A57A5"/>
    <w:rsid w:val="003B02F4"/>
    <w:rsid w:val="003B42D0"/>
    <w:rsid w:val="003B5F4F"/>
    <w:rsid w:val="003B75AF"/>
    <w:rsid w:val="003C1A0D"/>
    <w:rsid w:val="003C4DDE"/>
    <w:rsid w:val="003D5282"/>
    <w:rsid w:val="003D6E4A"/>
    <w:rsid w:val="003D7532"/>
    <w:rsid w:val="003F6816"/>
    <w:rsid w:val="00400CAC"/>
    <w:rsid w:val="0040634A"/>
    <w:rsid w:val="00406954"/>
    <w:rsid w:val="00414109"/>
    <w:rsid w:val="00422AEC"/>
    <w:rsid w:val="0042386C"/>
    <w:rsid w:val="004241DE"/>
    <w:rsid w:val="0042481B"/>
    <w:rsid w:val="004378CB"/>
    <w:rsid w:val="004414DC"/>
    <w:rsid w:val="00453DF3"/>
    <w:rsid w:val="00460C5D"/>
    <w:rsid w:val="004664D6"/>
    <w:rsid w:val="00470362"/>
    <w:rsid w:val="0047437A"/>
    <w:rsid w:val="00480F77"/>
    <w:rsid w:val="00481594"/>
    <w:rsid w:val="00482DF8"/>
    <w:rsid w:val="00494944"/>
    <w:rsid w:val="004971A3"/>
    <w:rsid w:val="00497A31"/>
    <w:rsid w:val="004A0EDF"/>
    <w:rsid w:val="004B259E"/>
    <w:rsid w:val="004B6D7B"/>
    <w:rsid w:val="004C5D41"/>
    <w:rsid w:val="004D5EBB"/>
    <w:rsid w:val="004D65C0"/>
    <w:rsid w:val="004D73AE"/>
    <w:rsid w:val="004E1514"/>
    <w:rsid w:val="004E1FF5"/>
    <w:rsid w:val="004E5FD9"/>
    <w:rsid w:val="004F76BE"/>
    <w:rsid w:val="0053386F"/>
    <w:rsid w:val="00533DEA"/>
    <w:rsid w:val="0053656B"/>
    <w:rsid w:val="00542AA0"/>
    <w:rsid w:val="005537B2"/>
    <w:rsid w:val="00557C0B"/>
    <w:rsid w:val="00560325"/>
    <w:rsid w:val="0056253E"/>
    <w:rsid w:val="005722EC"/>
    <w:rsid w:val="00573AF0"/>
    <w:rsid w:val="00573B69"/>
    <w:rsid w:val="00577AC8"/>
    <w:rsid w:val="005808E2"/>
    <w:rsid w:val="00580FF4"/>
    <w:rsid w:val="005845F8"/>
    <w:rsid w:val="005868C2"/>
    <w:rsid w:val="005903CC"/>
    <w:rsid w:val="0059514C"/>
    <w:rsid w:val="005B06D8"/>
    <w:rsid w:val="005B0CE2"/>
    <w:rsid w:val="005C4FAD"/>
    <w:rsid w:val="005C70E9"/>
    <w:rsid w:val="005D061B"/>
    <w:rsid w:val="005D3753"/>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622FC"/>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C2D"/>
    <w:rsid w:val="006A7027"/>
    <w:rsid w:val="006B18EB"/>
    <w:rsid w:val="006B7FEC"/>
    <w:rsid w:val="006C03D1"/>
    <w:rsid w:val="006C275E"/>
    <w:rsid w:val="006C3BBD"/>
    <w:rsid w:val="006C635F"/>
    <w:rsid w:val="006D2259"/>
    <w:rsid w:val="006D7A2D"/>
    <w:rsid w:val="006E1CD2"/>
    <w:rsid w:val="006F257B"/>
    <w:rsid w:val="00703E51"/>
    <w:rsid w:val="00711382"/>
    <w:rsid w:val="0072294A"/>
    <w:rsid w:val="0074537E"/>
    <w:rsid w:val="00752F5D"/>
    <w:rsid w:val="007605A8"/>
    <w:rsid w:val="00761181"/>
    <w:rsid w:val="00765148"/>
    <w:rsid w:val="0077042E"/>
    <w:rsid w:val="00791F65"/>
    <w:rsid w:val="007A370A"/>
    <w:rsid w:val="007B3B21"/>
    <w:rsid w:val="007B4920"/>
    <w:rsid w:val="007B55C8"/>
    <w:rsid w:val="007C639E"/>
    <w:rsid w:val="007D75E6"/>
    <w:rsid w:val="007E5C14"/>
    <w:rsid w:val="007F1156"/>
    <w:rsid w:val="007F662D"/>
    <w:rsid w:val="0080308A"/>
    <w:rsid w:val="00813E8B"/>
    <w:rsid w:val="00815B0C"/>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17FA"/>
    <w:rsid w:val="008619A0"/>
    <w:rsid w:val="00866BFC"/>
    <w:rsid w:val="00877BED"/>
    <w:rsid w:val="008807E5"/>
    <w:rsid w:val="00881107"/>
    <w:rsid w:val="008850DE"/>
    <w:rsid w:val="008B5967"/>
    <w:rsid w:val="008B649B"/>
    <w:rsid w:val="008B6876"/>
    <w:rsid w:val="008B701F"/>
    <w:rsid w:val="008C1D4A"/>
    <w:rsid w:val="008D0263"/>
    <w:rsid w:val="008D138A"/>
    <w:rsid w:val="008D1664"/>
    <w:rsid w:val="008D1F78"/>
    <w:rsid w:val="008D5501"/>
    <w:rsid w:val="008E0B01"/>
    <w:rsid w:val="008E228B"/>
    <w:rsid w:val="008F1680"/>
    <w:rsid w:val="008F312F"/>
    <w:rsid w:val="008F4DD2"/>
    <w:rsid w:val="008F551C"/>
    <w:rsid w:val="00904B5A"/>
    <w:rsid w:val="00904C37"/>
    <w:rsid w:val="009108FC"/>
    <w:rsid w:val="00912FDF"/>
    <w:rsid w:val="00916502"/>
    <w:rsid w:val="009226AD"/>
    <w:rsid w:val="00926723"/>
    <w:rsid w:val="00927154"/>
    <w:rsid w:val="00931359"/>
    <w:rsid w:val="0093392A"/>
    <w:rsid w:val="00940D9E"/>
    <w:rsid w:val="0094134B"/>
    <w:rsid w:val="00942618"/>
    <w:rsid w:val="00944F25"/>
    <w:rsid w:val="00951065"/>
    <w:rsid w:val="009539D4"/>
    <w:rsid w:val="009544C5"/>
    <w:rsid w:val="00957A15"/>
    <w:rsid w:val="0096505D"/>
    <w:rsid w:val="00975FA8"/>
    <w:rsid w:val="0097717F"/>
    <w:rsid w:val="0097761D"/>
    <w:rsid w:val="00983C0B"/>
    <w:rsid w:val="00992481"/>
    <w:rsid w:val="009946BD"/>
    <w:rsid w:val="00994CA9"/>
    <w:rsid w:val="00995344"/>
    <w:rsid w:val="009978B4"/>
    <w:rsid w:val="009A1AA3"/>
    <w:rsid w:val="009A48F6"/>
    <w:rsid w:val="009B3E24"/>
    <w:rsid w:val="009C038F"/>
    <w:rsid w:val="009C1E18"/>
    <w:rsid w:val="009C4F7F"/>
    <w:rsid w:val="009C5DEF"/>
    <w:rsid w:val="009C5EEE"/>
    <w:rsid w:val="009D3DD6"/>
    <w:rsid w:val="009D5674"/>
    <w:rsid w:val="009D6A47"/>
    <w:rsid w:val="009F4257"/>
    <w:rsid w:val="009F6FE4"/>
    <w:rsid w:val="00A0465A"/>
    <w:rsid w:val="00A0575C"/>
    <w:rsid w:val="00A0769F"/>
    <w:rsid w:val="00A07D53"/>
    <w:rsid w:val="00A34C81"/>
    <w:rsid w:val="00A40262"/>
    <w:rsid w:val="00A461F3"/>
    <w:rsid w:val="00A52EA5"/>
    <w:rsid w:val="00A54B5A"/>
    <w:rsid w:val="00A566D9"/>
    <w:rsid w:val="00A6024D"/>
    <w:rsid w:val="00A643FB"/>
    <w:rsid w:val="00A6781D"/>
    <w:rsid w:val="00A81E22"/>
    <w:rsid w:val="00AA6617"/>
    <w:rsid w:val="00AB4B37"/>
    <w:rsid w:val="00AC2611"/>
    <w:rsid w:val="00AC3865"/>
    <w:rsid w:val="00AC39C3"/>
    <w:rsid w:val="00AC46AC"/>
    <w:rsid w:val="00AE2A71"/>
    <w:rsid w:val="00AE3527"/>
    <w:rsid w:val="00AE360D"/>
    <w:rsid w:val="00AE4AF0"/>
    <w:rsid w:val="00AE4C4B"/>
    <w:rsid w:val="00AE6D2E"/>
    <w:rsid w:val="00AF2A04"/>
    <w:rsid w:val="00AF3781"/>
    <w:rsid w:val="00B02FFB"/>
    <w:rsid w:val="00B03EC7"/>
    <w:rsid w:val="00B07D80"/>
    <w:rsid w:val="00B25241"/>
    <w:rsid w:val="00B25AA0"/>
    <w:rsid w:val="00B307F8"/>
    <w:rsid w:val="00B4267E"/>
    <w:rsid w:val="00B440D0"/>
    <w:rsid w:val="00B513BC"/>
    <w:rsid w:val="00B57BC6"/>
    <w:rsid w:val="00B6171A"/>
    <w:rsid w:val="00B61A1B"/>
    <w:rsid w:val="00B712B2"/>
    <w:rsid w:val="00B71FBE"/>
    <w:rsid w:val="00B8477A"/>
    <w:rsid w:val="00BA2FB0"/>
    <w:rsid w:val="00BB6300"/>
    <w:rsid w:val="00BB699F"/>
    <w:rsid w:val="00BC016C"/>
    <w:rsid w:val="00BC5D70"/>
    <w:rsid w:val="00BD2ACE"/>
    <w:rsid w:val="00BE0212"/>
    <w:rsid w:val="00BE089A"/>
    <w:rsid w:val="00BE2611"/>
    <w:rsid w:val="00BE26D7"/>
    <w:rsid w:val="00BE34DC"/>
    <w:rsid w:val="00BE4CFE"/>
    <w:rsid w:val="00BE516A"/>
    <w:rsid w:val="00BE7DF6"/>
    <w:rsid w:val="00BF2DE3"/>
    <w:rsid w:val="00C1274B"/>
    <w:rsid w:val="00C16025"/>
    <w:rsid w:val="00C2058D"/>
    <w:rsid w:val="00C240E9"/>
    <w:rsid w:val="00C42118"/>
    <w:rsid w:val="00C4727C"/>
    <w:rsid w:val="00C621C6"/>
    <w:rsid w:val="00C7520B"/>
    <w:rsid w:val="00C8037F"/>
    <w:rsid w:val="00CB5F09"/>
    <w:rsid w:val="00CC5A92"/>
    <w:rsid w:val="00CC6259"/>
    <w:rsid w:val="00CC7944"/>
    <w:rsid w:val="00CD1093"/>
    <w:rsid w:val="00CD22DA"/>
    <w:rsid w:val="00CD5013"/>
    <w:rsid w:val="00CD54F1"/>
    <w:rsid w:val="00CD6D7F"/>
    <w:rsid w:val="00CE0F08"/>
    <w:rsid w:val="00CE4FCD"/>
    <w:rsid w:val="00CF0EC8"/>
    <w:rsid w:val="00D03D3A"/>
    <w:rsid w:val="00D06C7C"/>
    <w:rsid w:val="00D10F46"/>
    <w:rsid w:val="00D13AA0"/>
    <w:rsid w:val="00D15C5E"/>
    <w:rsid w:val="00D203BA"/>
    <w:rsid w:val="00D2194E"/>
    <w:rsid w:val="00D26FB2"/>
    <w:rsid w:val="00D27384"/>
    <w:rsid w:val="00D34BA3"/>
    <w:rsid w:val="00D34EFE"/>
    <w:rsid w:val="00D377A5"/>
    <w:rsid w:val="00D46E39"/>
    <w:rsid w:val="00D511EC"/>
    <w:rsid w:val="00D52D99"/>
    <w:rsid w:val="00D532AA"/>
    <w:rsid w:val="00D56A9D"/>
    <w:rsid w:val="00D64809"/>
    <w:rsid w:val="00D724D9"/>
    <w:rsid w:val="00D74A87"/>
    <w:rsid w:val="00D83BD6"/>
    <w:rsid w:val="00D862D9"/>
    <w:rsid w:val="00D878D3"/>
    <w:rsid w:val="00D953EC"/>
    <w:rsid w:val="00DA0A53"/>
    <w:rsid w:val="00DA1595"/>
    <w:rsid w:val="00DA1752"/>
    <w:rsid w:val="00DA295C"/>
    <w:rsid w:val="00DA3FEF"/>
    <w:rsid w:val="00DA5774"/>
    <w:rsid w:val="00DA5B0D"/>
    <w:rsid w:val="00DA6B2C"/>
    <w:rsid w:val="00DA6CC0"/>
    <w:rsid w:val="00DA7373"/>
    <w:rsid w:val="00DB6E20"/>
    <w:rsid w:val="00DD2C49"/>
    <w:rsid w:val="00DD4F36"/>
    <w:rsid w:val="00DD6D96"/>
    <w:rsid w:val="00DE59BF"/>
    <w:rsid w:val="00DF4526"/>
    <w:rsid w:val="00DF5C09"/>
    <w:rsid w:val="00E032A7"/>
    <w:rsid w:val="00E059BC"/>
    <w:rsid w:val="00E12564"/>
    <w:rsid w:val="00E202E5"/>
    <w:rsid w:val="00E265CE"/>
    <w:rsid w:val="00E27D4D"/>
    <w:rsid w:val="00E33BE2"/>
    <w:rsid w:val="00E3783F"/>
    <w:rsid w:val="00E407A0"/>
    <w:rsid w:val="00E4250C"/>
    <w:rsid w:val="00E5245B"/>
    <w:rsid w:val="00E536AD"/>
    <w:rsid w:val="00E54443"/>
    <w:rsid w:val="00E567D1"/>
    <w:rsid w:val="00E56A4E"/>
    <w:rsid w:val="00E60203"/>
    <w:rsid w:val="00E677BD"/>
    <w:rsid w:val="00E770BB"/>
    <w:rsid w:val="00E8589E"/>
    <w:rsid w:val="00EA0786"/>
    <w:rsid w:val="00EA3535"/>
    <w:rsid w:val="00EB4BA3"/>
    <w:rsid w:val="00EB4FFD"/>
    <w:rsid w:val="00EB7742"/>
    <w:rsid w:val="00EC0258"/>
    <w:rsid w:val="00EC1FD2"/>
    <w:rsid w:val="00ED18BD"/>
    <w:rsid w:val="00ED24F7"/>
    <w:rsid w:val="00ED5AB8"/>
    <w:rsid w:val="00EE08B5"/>
    <w:rsid w:val="00EF5F3A"/>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7ABE"/>
    <w:rsid w:val="00F90B5B"/>
    <w:rsid w:val="00F947EF"/>
    <w:rsid w:val="00FA0612"/>
    <w:rsid w:val="00FB2239"/>
    <w:rsid w:val="00FB3F55"/>
    <w:rsid w:val="00FB62FE"/>
    <w:rsid w:val="00FC3A67"/>
    <w:rsid w:val="00FC69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0688-1A5D-4C2B-B5AB-414EB637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James Thomas</cp:lastModifiedBy>
  <cp:revision>4</cp:revision>
  <cp:lastPrinted>2016-05-11T07:02:00Z</cp:lastPrinted>
  <dcterms:created xsi:type="dcterms:W3CDTF">2016-05-11T07:01:00Z</dcterms:created>
  <dcterms:modified xsi:type="dcterms:W3CDTF">2016-05-11T08:04:00Z</dcterms:modified>
</cp:coreProperties>
</file>