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3AA2" w14:textId="7E7721DF"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D9183FD" wp14:editId="128166F7">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040808">
        <w:rPr>
          <w:rFonts w:ascii="Arial" w:hAnsi="Arial" w:cs="Arial"/>
          <w:b/>
          <w:color w:val="0070C0"/>
          <w:sz w:val="32"/>
        </w:rPr>
        <w:t>March</w:t>
      </w:r>
      <w:r w:rsidR="00FD7C75">
        <w:rPr>
          <w:rFonts w:ascii="Arial" w:hAnsi="Arial" w:cs="Arial"/>
          <w:b/>
          <w:color w:val="0070C0"/>
          <w:sz w:val="32"/>
        </w:rPr>
        <w:t xml:space="preserve"> 201</w:t>
      </w:r>
      <w:r w:rsidR="00040808">
        <w:rPr>
          <w:rFonts w:ascii="Arial" w:hAnsi="Arial" w:cs="Arial"/>
          <w:b/>
          <w:color w:val="0070C0"/>
          <w:sz w:val="32"/>
        </w:rPr>
        <w:t>9</w:t>
      </w:r>
    </w:p>
    <w:p w14:paraId="78C83217" w14:textId="77777777" w:rsidR="00C77574" w:rsidRDefault="00C77574" w:rsidP="00302955">
      <w:pPr>
        <w:rPr>
          <w:rFonts w:ascii="Arial" w:hAnsi="Arial" w:cs="Arial"/>
          <w:color w:val="000000" w:themeColor="text1"/>
          <w:sz w:val="22"/>
          <w:szCs w:val="22"/>
        </w:rPr>
      </w:pPr>
    </w:p>
    <w:p w14:paraId="33368302" w14:textId="3FBE4ED0"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040808">
        <w:rPr>
          <w:rFonts w:ascii="Arial" w:hAnsi="Arial" w:cs="Arial"/>
          <w:color w:val="000000" w:themeColor="text1"/>
          <w:sz w:val="20"/>
          <w:szCs w:val="22"/>
        </w:rPr>
        <w:t>2</w:t>
      </w:r>
      <w:r w:rsidR="00040808" w:rsidRPr="00040808">
        <w:rPr>
          <w:rFonts w:ascii="Arial" w:hAnsi="Arial" w:cs="Arial"/>
          <w:color w:val="000000" w:themeColor="text1"/>
          <w:sz w:val="20"/>
          <w:szCs w:val="22"/>
          <w:vertAlign w:val="superscript"/>
        </w:rPr>
        <w:t>nd</w:t>
      </w:r>
      <w:r w:rsidR="00040808">
        <w:rPr>
          <w:rFonts w:ascii="Arial" w:hAnsi="Arial" w:cs="Arial"/>
          <w:color w:val="000000" w:themeColor="text1"/>
          <w:sz w:val="20"/>
          <w:szCs w:val="22"/>
        </w:rPr>
        <w:t xml:space="preserve"> </w:t>
      </w:r>
      <w:r w:rsidR="006D25F9">
        <w:rPr>
          <w:rFonts w:ascii="Arial" w:hAnsi="Arial" w:cs="Arial"/>
          <w:color w:val="000000" w:themeColor="text1"/>
          <w:sz w:val="20"/>
          <w:szCs w:val="22"/>
        </w:rPr>
        <w:t>May</w:t>
      </w:r>
      <w:r w:rsidR="00040808">
        <w:rPr>
          <w:rFonts w:ascii="Arial" w:hAnsi="Arial" w:cs="Arial"/>
          <w:color w:val="000000" w:themeColor="text1"/>
          <w:sz w:val="20"/>
          <w:szCs w:val="22"/>
        </w:rPr>
        <w:t xml:space="preserve"> </w:t>
      </w:r>
      <w:r w:rsidR="00B6362F" w:rsidRPr="00EE624A">
        <w:rPr>
          <w:rFonts w:ascii="Arial" w:hAnsi="Arial" w:cs="Arial"/>
          <w:color w:val="000000" w:themeColor="text1"/>
          <w:sz w:val="20"/>
          <w:szCs w:val="22"/>
        </w:rPr>
        <w:t>201</w:t>
      </w:r>
      <w:r w:rsidR="00040808">
        <w:rPr>
          <w:rFonts w:ascii="Arial" w:hAnsi="Arial" w:cs="Arial"/>
          <w:color w:val="000000" w:themeColor="text1"/>
          <w:sz w:val="20"/>
          <w:szCs w:val="22"/>
        </w:rPr>
        <w:t>9</w:t>
      </w:r>
      <w:r w:rsidR="00B6362F" w:rsidRPr="00EE624A">
        <w:rPr>
          <w:rFonts w:ascii="Arial" w:hAnsi="Arial" w:cs="Arial"/>
          <w:color w:val="000000" w:themeColor="text1"/>
          <w:sz w:val="20"/>
          <w:szCs w:val="22"/>
        </w:rPr>
        <w:t xml:space="preserve"> (</w:t>
      </w:r>
      <w:r w:rsidR="00453CBE" w:rsidRPr="00EE624A">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14:paraId="4D4CB7DF" w14:textId="77777777"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0957D458" wp14:editId="0979F9CE">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86120C"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14:paraId="1336BF2E" w14:textId="77777777"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7711267" wp14:editId="37DBC698">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4C61D14E" w14:textId="5ADB0298" w:rsidR="004F2DA8" w:rsidRPr="004F2DA8" w:rsidRDefault="004F2DA8" w:rsidP="004F2DA8">
                            <w:pPr>
                              <w:rPr>
                                <w:rFonts w:ascii="Arial" w:hAnsi="Arial" w:cs="Arial"/>
                                <w:color w:val="FF0000"/>
                                <w:sz w:val="20"/>
                              </w:rPr>
                            </w:pPr>
                            <w:r w:rsidRPr="004F2DA8">
                              <w:rPr>
                                <w:rFonts w:ascii="Arial" w:hAnsi="Arial" w:cs="Arial"/>
                                <w:color w:val="FF0000"/>
                                <w:sz w:val="20"/>
                              </w:rPr>
                              <w:t>Please note, due to an admin error London figures are unchanged from the last quarter.</w:t>
                            </w:r>
                          </w:p>
                          <w:p w14:paraId="7B6A12A6" w14:textId="77777777" w:rsidR="009B649A" w:rsidRPr="00040808" w:rsidRDefault="009B649A" w:rsidP="00040808">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11267"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4C61D14E" w14:textId="5ADB0298" w:rsidR="004F2DA8" w:rsidRPr="004F2DA8" w:rsidRDefault="004F2DA8" w:rsidP="004F2DA8">
                      <w:pPr>
                        <w:rPr>
                          <w:rFonts w:ascii="Arial" w:hAnsi="Arial" w:cs="Arial"/>
                          <w:color w:val="FF0000"/>
                          <w:sz w:val="20"/>
                        </w:rPr>
                      </w:pPr>
                      <w:r w:rsidRPr="004F2DA8">
                        <w:rPr>
                          <w:rFonts w:ascii="Arial" w:hAnsi="Arial" w:cs="Arial"/>
                          <w:color w:val="FF0000"/>
                          <w:sz w:val="20"/>
                        </w:rPr>
                        <w:t>Please note, due to an admin error London figures are unchanged from the last quarter.</w:t>
                      </w:r>
                    </w:p>
                    <w:p w14:paraId="7B6A12A6" w14:textId="77777777" w:rsidR="009B649A" w:rsidRPr="00040808" w:rsidRDefault="009B649A" w:rsidP="00040808">
                      <w:pPr>
                        <w:rPr>
                          <w:sz w:val="18"/>
                        </w:rPr>
                      </w:pPr>
                    </w:p>
                  </w:txbxContent>
                </v:textbox>
                <w10:wrap type="square"/>
              </v:shape>
            </w:pict>
          </mc:Fallback>
        </mc:AlternateContent>
      </w:r>
    </w:p>
    <w:p w14:paraId="36510108" w14:textId="39D3A177" w:rsidR="00E023FF" w:rsidRPr="009E1844" w:rsidRDefault="00301420"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87.8</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14:paraId="5CA16805" w14:textId="5BD7B2B7" w:rsidR="00C61878" w:rsidRPr="00891B71" w:rsidRDefault="00FC18C4" w:rsidP="004E239D">
      <w:pPr>
        <w:pStyle w:val="ListParagraph"/>
        <w:ind w:left="0"/>
        <w:rPr>
          <w:rFonts w:ascii="Arial" w:hAnsi="Arial" w:cs="Arial"/>
          <w:color w:val="548DD4" w:themeColor="text2" w:themeTint="99"/>
          <w:sz w:val="20"/>
          <w:szCs w:val="22"/>
        </w:rPr>
      </w:pPr>
      <w:r>
        <w:rPr>
          <w:rFonts w:ascii="Arial" w:hAnsi="Arial" w:cs="Arial"/>
          <w:color w:val="548DD4" w:themeColor="text2" w:themeTint="99"/>
          <w:sz w:val="20"/>
          <w:szCs w:val="22"/>
        </w:rPr>
        <w:t>a</w:t>
      </w:r>
      <w:r w:rsidR="002123B9" w:rsidRPr="00891B71">
        <w:rPr>
          <w:rFonts w:ascii="Arial" w:hAnsi="Arial" w:cs="Arial"/>
          <w:color w:val="548DD4" w:themeColor="text2" w:themeTint="99"/>
          <w:sz w:val="20"/>
          <w:szCs w:val="22"/>
        </w:rPr>
        <w:t>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452AB8" w:rsidRPr="001C7CBB">
        <w:rPr>
          <w:rFonts w:ascii="Arial" w:hAnsi="Arial" w:cs="Arial"/>
          <w:color w:val="548DD4" w:themeColor="text2" w:themeTint="99"/>
          <w:sz w:val="20"/>
          <w:szCs w:val="22"/>
        </w:rPr>
        <w:t>3</w:t>
      </w:r>
      <w:r w:rsidR="001C7CBB" w:rsidRPr="001C7CBB">
        <w:rPr>
          <w:rFonts w:ascii="Arial" w:hAnsi="Arial" w:cs="Arial"/>
          <w:color w:val="548DD4" w:themeColor="text2" w:themeTint="99"/>
          <w:sz w:val="20"/>
          <w:szCs w:val="22"/>
        </w:rPr>
        <w:t>1</w:t>
      </w:r>
      <w:r w:rsidR="001C7CBB" w:rsidRPr="001C7CBB">
        <w:rPr>
          <w:rFonts w:ascii="Arial" w:hAnsi="Arial" w:cs="Arial"/>
          <w:color w:val="548DD4" w:themeColor="text2" w:themeTint="99"/>
          <w:sz w:val="20"/>
          <w:szCs w:val="22"/>
          <w:vertAlign w:val="superscript"/>
        </w:rPr>
        <w:t>st</w:t>
      </w:r>
      <w:r w:rsidR="00FD7C75" w:rsidRPr="001C7CBB">
        <w:rPr>
          <w:rFonts w:ascii="Arial" w:hAnsi="Arial" w:cs="Arial"/>
          <w:color w:val="548DD4" w:themeColor="text2" w:themeTint="99"/>
          <w:sz w:val="20"/>
          <w:szCs w:val="22"/>
        </w:rPr>
        <w:t xml:space="preserve"> </w:t>
      </w:r>
      <w:r w:rsidR="00040808">
        <w:rPr>
          <w:rFonts w:ascii="Arial" w:hAnsi="Arial" w:cs="Arial"/>
          <w:color w:val="548DD4" w:themeColor="text2" w:themeTint="99"/>
          <w:sz w:val="20"/>
          <w:szCs w:val="22"/>
        </w:rPr>
        <w:t>March</w:t>
      </w:r>
      <w:r w:rsidR="00FD7C75" w:rsidRPr="001C7CBB">
        <w:rPr>
          <w:rFonts w:ascii="Arial" w:hAnsi="Arial" w:cs="Arial"/>
          <w:color w:val="548DD4" w:themeColor="text2" w:themeTint="99"/>
          <w:sz w:val="20"/>
          <w:szCs w:val="22"/>
        </w:rPr>
        <w:t xml:space="preserve"> 201</w:t>
      </w:r>
      <w:r w:rsidR="00040808">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to be provided between </w:t>
      </w:r>
      <w:r w:rsidR="009725DB" w:rsidRPr="001C7CBB">
        <w:rPr>
          <w:rFonts w:ascii="Arial" w:hAnsi="Arial" w:cs="Arial"/>
          <w:color w:val="548DD4" w:themeColor="text2" w:themeTint="99"/>
          <w:sz w:val="20"/>
          <w:szCs w:val="22"/>
        </w:rPr>
        <w:t>1</w:t>
      </w:r>
      <w:r w:rsidR="009725DB" w:rsidRPr="001C7CBB">
        <w:rPr>
          <w:rFonts w:ascii="Arial" w:hAnsi="Arial" w:cs="Arial"/>
          <w:color w:val="548DD4" w:themeColor="text2" w:themeTint="99"/>
          <w:sz w:val="20"/>
          <w:szCs w:val="22"/>
          <w:vertAlign w:val="superscript"/>
        </w:rPr>
        <w:t>st</w:t>
      </w:r>
      <w:r w:rsidR="009725DB" w:rsidRPr="001C7CBB">
        <w:rPr>
          <w:rFonts w:ascii="Arial" w:hAnsi="Arial" w:cs="Arial"/>
          <w:color w:val="548DD4" w:themeColor="text2" w:themeTint="99"/>
          <w:sz w:val="20"/>
          <w:szCs w:val="22"/>
        </w:rPr>
        <w:t xml:space="preserve"> </w:t>
      </w:r>
      <w:r w:rsidR="00040808">
        <w:rPr>
          <w:rFonts w:ascii="Arial" w:hAnsi="Arial" w:cs="Arial"/>
          <w:color w:val="548DD4" w:themeColor="text2" w:themeTint="99"/>
          <w:sz w:val="20"/>
          <w:szCs w:val="22"/>
        </w:rPr>
        <w:t xml:space="preserve">April </w:t>
      </w:r>
      <w:r w:rsidR="00B6362F" w:rsidRPr="001C7CBB">
        <w:rPr>
          <w:rFonts w:ascii="Arial" w:hAnsi="Arial" w:cs="Arial"/>
          <w:color w:val="548DD4" w:themeColor="text2" w:themeTint="99"/>
          <w:sz w:val="20"/>
          <w:szCs w:val="22"/>
        </w:rPr>
        <w:t>201</w:t>
      </w:r>
      <w:r w:rsidR="001C7CBB" w:rsidRPr="001C7CBB">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and </w:t>
      </w:r>
      <w:r w:rsidR="00452AB8" w:rsidRPr="001C7CBB">
        <w:rPr>
          <w:rFonts w:ascii="Arial" w:hAnsi="Arial" w:cs="Arial"/>
          <w:color w:val="548DD4" w:themeColor="text2" w:themeTint="99"/>
          <w:sz w:val="20"/>
          <w:szCs w:val="22"/>
        </w:rPr>
        <w:t>3</w:t>
      </w:r>
      <w:r w:rsidR="001C7CBB" w:rsidRPr="001C7CBB">
        <w:rPr>
          <w:rFonts w:ascii="Arial" w:hAnsi="Arial" w:cs="Arial"/>
          <w:color w:val="548DD4" w:themeColor="text2" w:themeTint="99"/>
          <w:sz w:val="20"/>
          <w:szCs w:val="22"/>
        </w:rPr>
        <w:t>1</w:t>
      </w:r>
      <w:r w:rsidR="001C7CBB" w:rsidRPr="001C7CBB">
        <w:rPr>
          <w:rFonts w:ascii="Arial" w:hAnsi="Arial" w:cs="Arial"/>
          <w:color w:val="548DD4" w:themeColor="text2" w:themeTint="99"/>
          <w:sz w:val="20"/>
          <w:szCs w:val="22"/>
          <w:vertAlign w:val="superscript"/>
        </w:rPr>
        <w:t>st</w:t>
      </w:r>
      <w:r w:rsidR="00FD7C75" w:rsidRPr="001C7CBB">
        <w:rPr>
          <w:rFonts w:ascii="Arial" w:hAnsi="Arial" w:cs="Arial"/>
          <w:color w:val="548DD4" w:themeColor="text2" w:themeTint="99"/>
          <w:sz w:val="20"/>
          <w:szCs w:val="22"/>
        </w:rPr>
        <w:t xml:space="preserve"> </w:t>
      </w:r>
      <w:r w:rsidR="00040808">
        <w:rPr>
          <w:rFonts w:ascii="Arial" w:hAnsi="Arial" w:cs="Arial"/>
          <w:color w:val="548DD4" w:themeColor="text2" w:themeTint="99"/>
          <w:sz w:val="20"/>
          <w:szCs w:val="22"/>
        </w:rPr>
        <w:t xml:space="preserve">March </w:t>
      </w:r>
      <w:r w:rsidR="00FD7C75" w:rsidRPr="001C7CBB">
        <w:rPr>
          <w:rFonts w:ascii="Arial" w:hAnsi="Arial" w:cs="Arial"/>
          <w:color w:val="548DD4" w:themeColor="text2" w:themeTint="99"/>
          <w:sz w:val="20"/>
          <w:szCs w:val="22"/>
        </w:rPr>
        <w:t>20</w:t>
      </w:r>
      <w:r w:rsidR="00040808">
        <w:rPr>
          <w:rFonts w:ascii="Arial" w:hAnsi="Arial" w:cs="Arial"/>
          <w:color w:val="548DD4" w:themeColor="text2" w:themeTint="99"/>
          <w:sz w:val="20"/>
          <w:szCs w:val="22"/>
        </w:rPr>
        <w:t>20</w:t>
      </w:r>
      <w:r w:rsidR="007C3AFC">
        <w:rPr>
          <w:rFonts w:ascii="Arial" w:hAnsi="Arial" w:cs="Arial"/>
          <w:color w:val="548DD4" w:themeColor="text2" w:themeTint="99"/>
          <w:sz w:val="20"/>
          <w:szCs w:val="22"/>
        </w:rPr>
        <w:t>.</w:t>
      </w:r>
    </w:p>
    <w:p w14:paraId="37207909" w14:textId="3B416951" w:rsidR="00E416FF" w:rsidRPr="001C7CBB"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C7CBB">
        <w:rPr>
          <w:rFonts w:ascii="Arial" w:hAnsi="Arial" w:cs="Arial"/>
          <w:color w:val="000000" w:themeColor="text1"/>
          <w:sz w:val="22"/>
          <w:szCs w:val="22"/>
        </w:rPr>
        <w:t>This</w:t>
      </w:r>
      <w:r w:rsidR="00B160D4" w:rsidRPr="001C7CBB">
        <w:rPr>
          <w:rFonts w:ascii="Arial" w:hAnsi="Arial" w:cs="Arial"/>
          <w:color w:val="000000" w:themeColor="text1"/>
          <w:sz w:val="22"/>
          <w:szCs w:val="22"/>
        </w:rPr>
        <w:t xml:space="preserve"> i</w:t>
      </w:r>
      <w:r w:rsidR="00C8360B" w:rsidRPr="001C7CBB">
        <w:rPr>
          <w:rFonts w:ascii="Arial" w:hAnsi="Arial" w:cs="Arial"/>
          <w:color w:val="000000" w:themeColor="text1"/>
          <w:sz w:val="22"/>
          <w:szCs w:val="22"/>
        </w:rPr>
        <w:t xml:space="preserve">s </w:t>
      </w:r>
      <w:r w:rsidR="00BB0BE1" w:rsidRPr="001C7CBB">
        <w:rPr>
          <w:rFonts w:ascii="Arial" w:hAnsi="Arial" w:cs="Arial"/>
          <w:color w:val="000000" w:themeColor="text1"/>
          <w:sz w:val="22"/>
          <w:szCs w:val="22"/>
        </w:rPr>
        <w:t xml:space="preserve">a </w:t>
      </w:r>
      <w:r w:rsidR="00B324D4" w:rsidRPr="001C7CBB">
        <w:rPr>
          <w:rFonts w:ascii="Arial" w:hAnsi="Arial" w:cs="Arial"/>
          <w:color w:val="000000" w:themeColor="text1"/>
          <w:sz w:val="22"/>
          <w:szCs w:val="22"/>
        </w:rPr>
        <w:t xml:space="preserve">decrease </w:t>
      </w:r>
      <w:r w:rsidR="00C8360B" w:rsidRPr="001C7CBB">
        <w:rPr>
          <w:rFonts w:ascii="Arial" w:hAnsi="Arial" w:cs="Arial"/>
          <w:color w:val="000000" w:themeColor="text1"/>
          <w:sz w:val="22"/>
          <w:szCs w:val="22"/>
        </w:rPr>
        <w:t xml:space="preserve">of </w:t>
      </w:r>
      <w:r w:rsidR="00301420">
        <w:rPr>
          <w:rFonts w:ascii="Arial" w:hAnsi="Arial" w:cs="Arial"/>
          <w:color w:val="000000" w:themeColor="text1"/>
          <w:sz w:val="22"/>
        </w:rPr>
        <w:t>170</w:t>
      </w:r>
      <w:r w:rsidR="00B324D4" w:rsidRPr="001C7CBB">
        <w:rPr>
          <w:rFonts w:ascii="Arial" w:hAnsi="Arial" w:cs="Arial"/>
          <w:color w:val="000000" w:themeColor="text1"/>
          <w:sz w:val="22"/>
        </w:rPr>
        <w:t>,000</w:t>
      </w:r>
      <w:r w:rsidR="00B160D4" w:rsidRPr="001C7CBB">
        <w:rPr>
          <w:rFonts w:ascii="Arial" w:hAnsi="Arial" w:cs="Arial"/>
          <w:color w:val="000000" w:themeColor="text1"/>
          <w:sz w:val="22"/>
        </w:rPr>
        <w:t xml:space="preserve"> </w:t>
      </w:r>
      <w:r w:rsidR="00C8360B" w:rsidRPr="001C7CBB">
        <w:rPr>
          <w:rFonts w:ascii="Arial" w:hAnsi="Arial" w:cs="Arial"/>
          <w:color w:val="000000" w:themeColor="text1"/>
          <w:sz w:val="22"/>
        </w:rPr>
        <w:t xml:space="preserve">UDAs </w:t>
      </w:r>
      <w:r w:rsidR="00C8360B" w:rsidRPr="001C7CBB">
        <w:rPr>
          <w:rFonts w:ascii="Arial" w:hAnsi="Arial" w:cs="Arial"/>
          <w:color w:val="000000" w:themeColor="text1"/>
          <w:sz w:val="22"/>
          <w:szCs w:val="22"/>
        </w:rPr>
        <w:t xml:space="preserve">compared to </w:t>
      </w:r>
      <w:r w:rsidR="00040808">
        <w:rPr>
          <w:rFonts w:ascii="Arial" w:hAnsi="Arial" w:cs="Arial"/>
          <w:color w:val="000000" w:themeColor="text1"/>
          <w:sz w:val="22"/>
          <w:szCs w:val="22"/>
        </w:rPr>
        <w:t>December</w:t>
      </w:r>
      <w:r w:rsidR="00C45444" w:rsidRPr="001C7CBB">
        <w:rPr>
          <w:rFonts w:ascii="Arial" w:hAnsi="Arial" w:cs="Arial"/>
          <w:color w:val="000000" w:themeColor="text1"/>
          <w:sz w:val="22"/>
          <w:szCs w:val="22"/>
        </w:rPr>
        <w:t xml:space="preserve"> 2018</w:t>
      </w:r>
      <w:r w:rsidR="00C8360B" w:rsidRPr="001C7CBB">
        <w:rPr>
          <w:rFonts w:ascii="Arial" w:hAnsi="Arial" w:cs="Arial"/>
          <w:color w:val="000000" w:themeColor="text1"/>
          <w:sz w:val="22"/>
          <w:szCs w:val="22"/>
        </w:rPr>
        <w:t xml:space="preserve">, equivalent to a </w:t>
      </w:r>
      <w:r w:rsidR="00301420">
        <w:rPr>
          <w:rFonts w:ascii="Arial" w:hAnsi="Arial" w:cs="Arial"/>
          <w:color w:val="000000" w:themeColor="text1"/>
          <w:sz w:val="22"/>
          <w:szCs w:val="22"/>
        </w:rPr>
        <w:t>0.2</w:t>
      </w:r>
      <w:r w:rsidR="00C8360B" w:rsidRPr="001C7CBB">
        <w:rPr>
          <w:rFonts w:ascii="Arial" w:hAnsi="Arial" w:cs="Arial"/>
          <w:color w:val="000000" w:themeColor="text1"/>
          <w:sz w:val="22"/>
          <w:szCs w:val="22"/>
        </w:rPr>
        <w:t xml:space="preserve">% </w:t>
      </w:r>
      <w:r w:rsidR="00B324D4" w:rsidRPr="001C7CBB">
        <w:rPr>
          <w:rFonts w:ascii="Arial" w:hAnsi="Arial" w:cs="Arial"/>
          <w:color w:val="000000" w:themeColor="text1"/>
          <w:sz w:val="22"/>
          <w:szCs w:val="22"/>
        </w:rPr>
        <w:t>decrease</w:t>
      </w:r>
      <w:r w:rsidR="00000F19" w:rsidRPr="001C7CBB">
        <w:rPr>
          <w:rFonts w:ascii="Arial" w:hAnsi="Arial" w:cs="Arial"/>
          <w:color w:val="000000" w:themeColor="text1"/>
          <w:sz w:val="22"/>
          <w:szCs w:val="22"/>
        </w:rPr>
        <w:t>.</w:t>
      </w:r>
    </w:p>
    <w:p w14:paraId="5725D20E" w14:textId="55E248DF" w:rsidR="001C7CBB" w:rsidRPr="001C7CBB" w:rsidRDefault="001C7CBB" w:rsidP="001C7CBB">
      <w:pPr>
        <w:pStyle w:val="ListParagraph"/>
        <w:numPr>
          <w:ilvl w:val="0"/>
          <w:numId w:val="5"/>
        </w:numPr>
        <w:rPr>
          <w:rFonts w:ascii="Arial" w:hAnsi="Arial" w:cs="Arial"/>
          <w:color w:val="000000" w:themeColor="text1"/>
          <w:sz w:val="22"/>
        </w:rPr>
      </w:pPr>
      <w:r w:rsidRPr="001C7CBB">
        <w:rPr>
          <w:rFonts w:ascii="Arial" w:hAnsi="Arial" w:cs="Arial"/>
          <w:color w:val="000000" w:themeColor="text1"/>
          <w:sz w:val="22"/>
        </w:rPr>
        <w:t xml:space="preserve">It is </w:t>
      </w:r>
      <w:r w:rsidR="0020765D">
        <w:rPr>
          <w:rFonts w:ascii="Arial" w:hAnsi="Arial" w:cs="Arial"/>
          <w:color w:val="000000" w:themeColor="text1"/>
          <w:sz w:val="22"/>
        </w:rPr>
        <w:t>80</w:t>
      </w:r>
      <w:r w:rsidRPr="001C7CBB">
        <w:rPr>
          <w:rFonts w:ascii="Arial" w:hAnsi="Arial" w:cs="Arial"/>
          <w:color w:val="000000" w:themeColor="text1"/>
          <w:sz w:val="22"/>
        </w:rPr>
        <w:t xml:space="preserve">,000 </w:t>
      </w:r>
      <w:r w:rsidR="00040808">
        <w:rPr>
          <w:rFonts w:ascii="Arial" w:hAnsi="Arial" w:cs="Arial"/>
          <w:color w:val="000000" w:themeColor="text1"/>
          <w:sz w:val="22"/>
        </w:rPr>
        <w:t>fewer</w:t>
      </w:r>
      <w:r w:rsidRPr="001C7CBB">
        <w:rPr>
          <w:rFonts w:ascii="Arial" w:hAnsi="Arial" w:cs="Arial"/>
          <w:color w:val="000000" w:themeColor="text1"/>
          <w:sz w:val="22"/>
        </w:rPr>
        <w:t xml:space="preserve"> UDAs, or 0.1%</w:t>
      </w:r>
      <w:r w:rsidR="00944A6F">
        <w:rPr>
          <w:rFonts w:ascii="Arial" w:hAnsi="Arial" w:cs="Arial"/>
          <w:color w:val="000000" w:themeColor="text1"/>
          <w:sz w:val="22"/>
        </w:rPr>
        <w:t xml:space="preserve"> </w:t>
      </w:r>
      <w:r w:rsidR="00301420">
        <w:rPr>
          <w:rFonts w:ascii="Arial" w:hAnsi="Arial" w:cs="Arial"/>
          <w:color w:val="000000" w:themeColor="text1"/>
          <w:sz w:val="22"/>
        </w:rPr>
        <w:t>lower</w:t>
      </w:r>
      <w:r w:rsidRPr="001C7CBB">
        <w:rPr>
          <w:rFonts w:ascii="Arial" w:hAnsi="Arial" w:cs="Arial"/>
          <w:color w:val="000000" w:themeColor="text1"/>
          <w:sz w:val="22"/>
        </w:rPr>
        <w:t>, compared to the number of UDAs commissioned at</w:t>
      </w:r>
      <w:r w:rsidR="00944A6F">
        <w:rPr>
          <w:rFonts w:ascii="Arial" w:hAnsi="Arial" w:cs="Arial"/>
          <w:color w:val="000000" w:themeColor="text1"/>
          <w:sz w:val="22"/>
        </w:rPr>
        <w:t xml:space="preserve"> 31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w:t>
      </w:r>
      <w:r w:rsidR="00040808">
        <w:rPr>
          <w:rFonts w:ascii="Arial" w:hAnsi="Arial" w:cs="Arial"/>
          <w:color w:val="000000" w:themeColor="text1"/>
          <w:sz w:val="22"/>
        </w:rPr>
        <w:t>March</w:t>
      </w:r>
      <w:r w:rsidR="00944A6F">
        <w:rPr>
          <w:rFonts w:ascii="Arial" w:hAnsi="Arial" w:cs="Arial"/>
          <w:color w:val="000000" w:themeColor="text1"/>
          <w:sz w:val="22"/>
        </w:rPr>
        <w:t xml:space="preserve"> 201</w:t>
      </w:r>
      <w:r w:rsidR="00040808">
        <w:rPr>
          <w:rFonts w:ascii="Arial" w:hAnsi="Arial" w:cs="Arial"/>
          <w:color w:val="000000" w:themeColor="text1"/>
          <w:sz w:val="22"/>
        </w:rPr>
        <w:t xml:space="preserve">8 </w:t>
      </w:r>
      <w:r w:rsidR="00944A6F">
        <w:rPr>
          <w:rFonts w:ascii="Arial" w:hAnsi="Arial" w:cs="Arial"/>
          <w:color w:val="000000" w:themeColor="text1"/>
          <w:sz w:val="22"/>
        </w:rPr>
        <w:t>to be provided between 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w:t>
      </w:r>
      <w:r w:rsidR="00040808">
        <w:rPr>
          <w:rFonts w:ascii="Arial" w:hAnsi="Arial" w:cs="Arial"/>
          <w:color w:val="000000" w:themeColor="text1"/>
          <w:sz w:val="22"/>
        </w:rPr>
        <w:t>April</w:t>
      </w:r>
      <w:r w:rsidR="00944A6F">
        <w:rPr>
          <w:rFonts w:ascii="Arial" w:hAnsi="Arial" w:cs="Arial"/>
          <w:color w:val="000000" w:themeColor="text1"/>
          <w:sz w:val="22"/>
        </w:rPr>
        <w:t xml:space="preserve"> 2018 and 31</w:t>
      </w:r>
      <w:r w:rsidR="00944A6F" w:rsidRPr="00944A6F">
        <w:rPr>
          <w:rFonts w:ascii="Arial" w:hAnsi="Arial" w:cs="Arial"/>
          <w:color w:val="000000" w:themeColor="text1"/>
          <w:sz w:val="22"/>
          <w:vertAlign w:val="superscript"/>
        </w:rPr>
        <w:t>st</w:t>
      </w:r>
      <w:r w:rsidRPr="001C7CBB">
        <w:rPr>
          <w:rFonts w:ascii="Arial" w:hAnsi="Arial" w:cs="Arial"/>
          <w:color w:val="000000" w:themeColor="text1"/>
          <w:sz w:val="22"/>
        </w:rPr>
        <w:t xml:space="preserve"> </w:t>
      </w:r>
      <w:r w:rsidR="00040808">
        <w:rPr>
          <w:rFonts w:ascii="Arial" w:hAnsi="Arial" w:cs="Arial"/>
          <w:color w:val="000000" w:themeColor="text1"/>
          <w:sz w:val="22"/>
        </w:rPr>
        <w:t>March</w:t>
      </w:r>
      <w:r w:rsidRPr="001C7CBB">
        <w:rPr>
          <w:rFonts w:ascii="Arial" w:hAnsi="Arial" w:cs="Arial"/>
          <w:color w:val="000000" w:themeColor="text1"/>
          <w:sz w:val="22"/>
        </w:rPr>
        <w:t xml:space="preserve"> 201</w:t>
      </w:r>
      <w:r w:rsidR="00040808">
        <w:rPr>
          <w:rFonts w:ascii="Arial" w:hAnsi="Arial" w:cs="Arial"/>
          <w:color w:val="000000" w:themeColor="text1"/>
          <w:sz w:val="22"/>
        </w:rPr>
        <w:t>9</w:t>
      </w:r>
      <w:r w:rsidRPr="001C7CBB">
        <w:rPr>
          <w:rFonts w:ascii="Arial" w:hAnsi="Arial" w:cs="Arial"/>
          <w:color w:val="000000" w:themeColor="text1"/>
          <w:sz w:val="22"/>
        </w:rPr>
        <w:t>.</w:t>
      </w:r>
    </w:p>
    <w:p w14:paraId="10834FAC" w14:textId="5AFD4CBF"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53632" behindDoc="0" locked="0" layoutInCell="1" allowOverlap="1" wp14:anchorId="055E9282" wp14:editId="18273E2D">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9282" id="_x0000_s1027" type="#_x0000_t202" style="position:absolute;left:0;text-align:left;margin-left:-180.6pt;margin-top:132.1pt;width:171.6pt;height:26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301420">
        <w:rPr>
          <w:rFonts w:ascii="Arial" w:hAnsi="Arial" w:cs="Arial"/>
          <w:noProof/>
          <w:color w:val="000000" w:themeColor="text1"/>
          <w:sz w:val="22"/>
          <w:szCs w:val="22"/>
        </w:rPr>
        <w:drawing>
          <wp:inline distT="0" distB="0" distL="0" distR="0" wp14:anchorId="3E8D309A" wp14:editId="7E44F9C9">
            <wp:extent cx="2977200" cy="18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200" cy="1814600"/>
                    </a:xfrm>
                    <a:prstGeom prst="rect">
                      <a:avLst/>
                    </a:prstGeom>
                    <a:noFill/>
                  </pic:spPr>
                </pic:pic>
              </a:graphicData>
            </a:graphic>
          </wp:inline>
        </w:drawing>
      </w:r>
    </w:p>
    <w:p w14:paraId="18942339" w14:textId="372F9905" w:rsidR="00821E12" w:rsidRPr="00A5794D" w:rsidRDefault="00040808"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384DC6">
        <w:rPr>
          <w:rFonts w:ascii="Arial" w:hAnsi="Arial" w:cs="Arial"/>
          <w:b/>
          <w:color w:val="548DD4" w:themeColor="text2" w:themeTint="99"/>
          <w:sz w:val="28"/>
          <w:szCs w:val="22"/>
        </w:rPr>
        <w:t xml:space="preserve">0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14:paraId="0617FBDB" w14:textId="39710061" w:rsidR="00C8360B" w:rsidRPr="00EE624A" w:rsidRDefault="004D0F0F" w:rsidP="00C8360B">
      <w:pPr>
        <w:pStyle w:val="ListParagraph"/>
        <w:numPr>
          <w:ilvl w:val="0"/>
          <w:numId w:val="5"/>
        </w:numPr>
        <w:rPr>
          <w:rFonts w:ascii="Arial" w:hAnsi="Arial" w:cs="Arial"/>
          <w:color w:val="000000" w:themeColor="text1"/>
          <w:sz w:val="22"/>
          <w:szCs w:val="22"/>
        </w:rPr>
      </w:pPr>
      <w:r w:rsidRPr="00EE624A">
        <w:rPr>
          <w:rFonts w:ascii="Arial" w:hAnsi="Arial" w:cs="Arial"/>
          <w:color w:val="000000" w:themeColor="text1"/>
          <w:sz w:val="22"/>
          <w:szCs w:val="22"/>
        </w:rPr>
        <w:t>The la</w:t>
      </w:r>
      <w:r w:rsidR="00C07A7B" w:rsidRPr="00EE624A">
        <w:rPr>
          <w:rFonts w:ascii="Arial" w:hAnsi="Arial" w:cs="Arial"/>
          <w:color w:val="000000" w:themeColor="text1"/>
          <w:sz w:val="22"/>
          <w:szCs w:val="22"/>
        </w:rPr>
        <w:t xml:space="preserve">rgest </w:t>
      </w:r>
      <w:r w:rsidR="00F3791A" w:rsidRPr="00EE624A">
        <w:rPr>
          <w:rFonts w:ascii="Arial" w:hAnsi="Arial" w:cs="Arial"/>
          <w:color w:val="000000" w:themeColor="text1"/>
          <w:sz w:val="22"/>
          <w:szCs w:val="22"/>
        </w:rPr>
        <w:t xml:space="preserve">quarterly </w:t>
      </w:r>
      <w:r w:rsidR="00C07A7B" w:rsidRPr="00EE624A">
        <w:rPr>
          <w:rFonts w:ascii="Arial" w:hAnsi="Arial" w:cs="Arial"/>
          <w:color w:val="000000" w:themeColor="text1"/>
          <w:sz w:val="22"/>
          <w:szCs w:val="22"/>
        </w:rPr>
        <w:t xml:space="preserve">percentage </w:t>
      </w:r>
      <w:r w:rsidR="00E46117" w:rsidRPr="00EE624A">
        <w:rPr>
          <w:rFonts w:ascii="Arial" w:hAnsi="Arial" w:cs="Arial"/>
          <w:color w:val="000000" w:themeColor="text1"/>
          <w:sz w:val="22"/>
          <w:szCs w:val="22"/>
        </w:rPr>
        <w:t>de</w:t>
      </w:r>
      <w:r w:rsidR="00C07A7B" w:rsidRPr="00EE624A">
        <w:rPr>
          <w:rFonts w:ascii="Arial" w:hAnsi="Arial" w:cs="Arial"/>
          <w:color w:val="000000" w:themeColor="text1"/>
          <w:sz w:val="22"/>
          <w:szCs w:val="22"/>
        </w:rPr>
        <w:t>crease</w:t>
      </w:r>
      <w:r w:rsidR="00F3791A" w:rsidRPr="00EE624A">
        <w:rPr>
          <w:rFonts w:ascii="Arial" w:hAnsi="Arial" w:cs="Arial"/>
          <w:color w:val="000000" w:themeColor="text1"/>
          <w:sz w:val="22"/>
          <w:szCs w:val="22"/>
        </w:rPr>
        <w:t>s</w:t>
      </w:r>
      <w:r w:rsidR="000E0199" w:rsidRPr="00EE624A">
        <w:rPr>
          <w:rFonts w:ascii="Arial" w:hAnsi="Arial" w:cs="Arial"/>
          <w:color w:val="000000" w:themeColor="text1"/>
          <w:sz w:val="22"/>
          <w:szCs w:val="22"/>
        </w:rPr>
        <w:t xml:space="preserve"> (-</w:t>
      </w:r>
      <w:r w:rsidR="00384DC6">
        <w:rPr>
          <w:rFonts w:ascii="Arial" w:hAnsi="Arial" w:cs="Arial"/>
          <w:color w:val="000000" w:themeColor="text1"/>
          <w:sz w:val="22"/>
          <w:szCs w:val="22"/>
        </w:rPr>
        <w:t>1.5</w:t>
      </w:r>
      <w:r w:rsidR="0023165D" w:rsidRPr="00EE624A">
        <w:rPr>
          <w:rFonts w:ascii="Arial" w:hAnsi="Arial" w:cs="Arial"/>
          <w:color w:val="000000" w:themeColor="text1"/>
          <w:sz w:val="22"/>
          <w:szCs w:val="22"/>
        </w:rPr>
        <w:t>%) w</w:t>
      </w:r>
      <w:r w:rsidR="000E0199" w:rsidRPr="00EE624A">
        <w:rPr>
          <w:rFonts w:ascii="Arial" w:hAnsi="Arial" w:cs="Arial"/>
          <w:color w:val="000000" w:themeColor="text1"/>
          <w:sz w:val="22"/>
          <w:szCs w:val="22"/>
        </w:rPr>
        <w:t>as</w:t>
      </w:r>
      <w:r w:rsidR="0023165D" w:rsidRPr="00EE624A">
        <w:rPr>
          <w:rFonts w:ascii="Arial" w:hAnsi="Arial" w:cs="Arial"/>
          <w:color w:val="000000" w:themeColor="text1"/>
          <w:sz w:val="22"/>
          <w:szCs w:val="22"/>
        </w:rPr>
        <w:t xml:space="preserve"> in </w:t>
      </w:r>
      <w:r w:rsidR="00F3791A" w:rsidRPr="00EE624A">
        <w:rPr>
          <w:rFonts w:ascii="Arial" w:hAnsi="Arial" w:cs="Arial"/>
          <w:color w:val="000000" w:themeColor="text1"/>
          <w:sz w:val="22"/>
          <w:szCs w:val="22"/>
        </w:rPr>
        <w:t xml:space="preserve">the </w:t>
      </w:r>
      <w:r w:rsidR="00384DC6">
        <w:rPr>
          <w:rFonts w:ascii="Arial" w:hAnsi="Arial" w:cs="Arial"/>
          <w:color w:val="000000" w:themeColor="text1"/>
          <w:sz w:val="22"/>
          <w:szCs w:val="22"/>
        </w:rPr>
        <w:t>Central Midlands</w:t>
      </w:r>
      <w:r w:rsidR="0023165D" w:rsidRPr="00EE624A">
        <w:rPr>
          <w:rFonts w:ascii="Arial" w:hAnsi="Arial" w:cs="Arial"/>
          <w:color w:val="000000" w:themeColor="text1"/>
          <w:sz w:val="22"/>
          <w:szCs w:val="22"/>
        </w:rPr>
        <w:t xml:space="preserve">. The largest </w:t>
      </w:r>
      <w:r w:rsidR="00F3791A" w:rsidRPr="00EE624A">
        <w:rPr>
          <w:rFonts w:ascii="Arial" w:hAnsi="Arial" w:cs="Arial"/>
          <w:color w:val="000000" w:themeColor="text1"/>
          <w:sz w:val="22"/>
          <w:szCs w:val="22"/>
        </w:rPr>
        <w:t xml:space="preserve">annual </w:t>
      </w:r>
      <w:r w:rsidR="0023165D" w:rsidRPr="00EE624A">
        <w:rPr>
          <w:rFonts w:ascii="Arial" w:hAnsi="Arial" w:cs="Arial"/>
          <w:color w:val="000000" w:themeColor="text1"/>
          <w:sz w:val="22"/>
          <w:szCs w:val="22"/>
        </w:rPr>
        <w:t>percentage decrease (-</w:t>
      </w:r>
      <w:r w:rsidR="00384DC6">
        <w:rPr>
          <w:rFonts w:ascii="Arial" w:hAnsi="Arial" w:cs="Arial"/>
          <w:color w:val="000000" w:themeColor="text1"/>
          <w:sz w:val="22"/>
          <w:szCs w:val="22"/>
        </w:rPr>
        <w:t>5.0</w:t>
      </w:r>
      <w:r w:rsidR="0023165D" w:rsidRPr="00EE624A">
        <w:rPr>
          <w:rFonts w:ascii="Arial" w:hAnsi="Arial" w:cs="Arial"/>
          <w:color w:val="000000" w:themeColor="text1"/>
          <w:sz w:val="22"/>
          <w:szCs w:val="22"/>
        </w:rPr>
        <w:t>%</w:t>
      </w:r>
      <w:r w:rsidR="00944A6F">
        <w:rPr>
          <w:rFonts w:ascii="Arial" w:hAnsi="Arial" w:cs="Arial"/>
          <w:color w:val="000000" w:themeColor="text1"/>
          <w:sz w:val="22"/>
          <w:szCs w:val="22"/>
        </w:rPr>
        <w:t xml:space="preserve">) was in </w:t>
      </w:r>
      <w:r w:rsidR="00384DC6">
        <w:rPr>
          <w:rFonts w:ascii="Arial" w:hAnsi="Arial" w:cs="Arial"/>
          <w:color w:val="000000" w:themeColor="text1"/>
          <w:sz w:val="22"/>
          <w:szCs w:val="22"/>
        </w:rPr>
        <w:t>the South West.</w:t>
      </w:r>
      <w:r w:rsidR="00944A6F">
        <w:rPr>
          <w:rFonts w:ascii="Arial" w:hAnsi="Arial" w:cs="Arial"/>
          <w:color w:val="000000" w:themeColor="text1"/>
          <w:sz w:val="22"/>
          <w:szCs w:val="22"/>
        </w:rPr>
        <w:t xml:space="preserve"> </w:t>
      </w:r>
    </w:p>
    <w:p w14:paraId="6125B23C" w14:textId="2D2AE0F0"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FC1BB4">
        <w:rPr>
          <w:rFonts w:ascii="Arial" w:hAnsi="Arial" w:cs="Arial"/>
          <w:color w:val="000000" w:themeColor="text1"/>
          <w:sz w:val="22"/>
          <w:szCs w:val="22"/>
        </w:rPr>
        <w:t>t</w:t>
      </w:r>
      <w:r w:rsidR="00E46117">
        <w:rPr>
          <w:rFonts w:ascii="Arial" w:hAnsi="Arial" w:cs="Arial"/>
          <w:color w:val="000000" w:themeColor="text1"/>
          <w:sz w:val="22"/>
          <w:szCs w:val="22"/>
        </w:rPr>
        <w:t xml:space="preserve">he </w:t>
      </w:r>
      <w:r w:rsidR="00071089">
        <w:rPr>
          <w:rFonts w:ascii="Arial" w:hAnsi="Arial" w:cs="Arial"/>
          <w:color w:val="000000" w:themeColor="text1"/>
          <w:sz w:val="22"/>
          <w:szCs w:val="22"/>
        </w:rPr>
        <w:t xml:space="preserve">North </w:t>
      </w:r>
      <w:r w:rsidR="00FC1BB4">
        <w:rPr>
          <w:rFonts w:ascii="Arial" w:hAnsi="Arial" w:cs="Arial"/>
          <w:color w:val="000000" w:themeColor="text1"/>
          <w:sz w:val="22"/>
          <w:szCs w:val="22"/>
        </w:rPr>
        <w:t>(</w:t>
      </w:r>
      <w:r w:rsidR="00384DC6">
        <w:rPr>
          <w:rFonts w:ascii="Arial" w:hAnsi="Arial" w:cs="Arial"/>
          <w:color w:val="000000" w:themeColor="text1"/>
          <w:sz w:val="22"/>
          <w:szCs w:val="22"/>
        </w:rPr>
        <w:t>-0.1</w:t>
      </w:r>
      <w:r w:rsidR="00FC1BB4">
        <w:rPr>
          <w:rFonts w:ascii="Arial" w:hAnsi="Arial" w:cs="Arial"/>
          <w:color w:val="000000" w:themeColor="text1"/>
          <w:sz w:val="22"/>
          <w:szCs w:val="22"/>
        </w:rPr>
        <w:t>%)</w:t>
      </w:r>
      <w:r w:rsidR="00384DC6">
        <w:rPr>
          <w:rFonts w:ascii="Arial" w:hAnsi="Arial" w:cs="Arial"/>
          <w:color w:val="000000" w:themeColor="text1"/>
          <w:sz w:val="22"/>
          <w:szCs w:val="22"/>
        </w:rPr>
        <w:t xml:space="preserve"> and Midlands and East (-0.6%)</w:t>
      </w:r>
      <w:r w:rsidR="00FC1BB4">
        <w:rPr>
          <w:rFonts w:ascii="Arial" w:hAnsi="Arial" w:cs="Arial"/>
          <w:color w:val="000000" w:themeColor="text1"/>
          <w:sz w:val="22"/>
          <w:szCs w:val="22"/>
        </w:rPr>
        <w:t xml:space="preserve"> saw</w:t>
      </w:r>
      <w:r w:rsidR="0023165D">
        <w:rPr>
          <w:rFonts w:ascii="Arial" w:hAnsi="Arial" w:cs="Arial"/>
          <w:color w:val="000000" w:themeColor="text1"/>
          <w:sz w:val="22"/>
          <w:szCs w:val="22"/>
        </w:rPr>
        <w:t xml:space="preserve"> </w:t>
      </w:r>
      <w:r w:rsidR="00CA5ACD">
        <w:rPr>
          <w:rFonts w:ascii="Arial" w:hAnsi="Arial" w:cs="Arial"/>
          <w:color w:val="000000" w:themeColor="text1"/>
          <w:sz w:val="22"/>
          <w:szCs w:val="22"/>
        </w:rPr>
        <w:t xml:space="preserve">a </w:t>
      </w:r>
      <w:r w:rsidR="0023165D">
        <w:rPr>
          <w:rFonts w:ascii="Arial" w:hAnsi="Arial" w:cs="Arial"/>
          <w:color w:val="000000" w:themeColor="text1"/>
          <w:sz w:val="22"/>
          <w:szCs w:val="22"/>
        </w:rPr>
        <w:t xml:space="preserve">quarterly </w:t>
      </w:r>
      <w:r w:rsidR="00384DC6">
        <w:rPr>
          <w:rFonts w:ascii="Arial" w:hAnsi="Arial" w:cs="Arial"/>
          <w:color w:val="000000" w:themeColor="text1"/>
          <w:sz w:val="22"/>
          <w:szCs w:val="22"/>
        </w:rPr>
        <w:t>decrease.</w:t>
      </w:r>
      <w:r w:rsidR="00CA5ACD">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071089">
        <w:rPr>
          <w:rFonts w:ascii="Arial" w:hAnsi="Arial" w:cs="Arial"/>
          <w:color w:val="000000" w:themeColor="text1"/>
          <w:sz w:val="22"/>
          <w:szCs w:val="22"/>
        </w:rPr>
        <w:t>South</w:t>
      </w:r>
      <w:r w:rsidR="0055422C">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w:t>
      </w:r>
      <w:r w:rsidR="002227D7">
        <w:rPr>
          <w:rFonts w:ascii="Arial" w:hAnsi="Arial" w:cs="Arial"/>
          <w:color w:val="000000" w:themeColor="text1"/>
          <w:sz w:val="22"/>
          <w:szCs w:val="22"/>
        </w:rPr>
        <w:t xml:space="preserve"> </w:t>
      </w:r>
      <w:r w:rsidR="00FC18C4">
        <w:rPr>
          <w:rFonts w:ascii="Arial" w:hAnsi="Arial" w:cs="Arial"/>
          <w:color w:val="000000" w:themeColor="text1"/>
          <w:sz w:val="22"/>
          <w:szCs w:val="22"/>
        </w:rPr>
        <w:t xml:space="preserve">quarterly </w:t>
      </w:r>
      <w:r w:rsidR="00301420">
        <w:rPr>
          <w:rFonts w:ascii="Arial" w:hAnsi="Arial" w:cs="Arial"/>
          <w:color w:val="000000" w:themeColor="text1"/>
          <w:sz w:val="22"/>
          <w:szCs w:val="22"/>
        </w:rPr>
        <w:t>increase</w:t>
      </w:r>
      <w:r w:rsidR="00FC1BB4">
        <w:rPr>
          <w:rFonts w:ascii="Arial" w:hAnsi="Arial" w:cs="Arial"/>
          <w:color w:val="000000" w:themeColor="text1"/>
          <w:sz w:val="22"/>
          <w:szCs w:val="22"/>
        </w:rPr>
        <w:t xml:space="preserve"> (</w:t>
      </w:r>
      <w:r w:rsidR="00384DC6">
        <w:rPr>
          <w:rFonts w:ascii="Arial" w:hAnsi="Arial" w:cs="Arial"/>
          <w:color w:val="000000" w:themeColor="text1"/>
          <w:sz w:val="22"/>
          <w:szCs w:val="22"/>
        </w:rPr>
        <w:t>+0.1</w:t>
      </w:r>
      <w:r w:rsidR="00FC1BB4">
        <w:rPr>
          <w:rFonts w:ascii="Arial" w:hAnsi="Arial" w:cs="Arial"/>
          <w:color w:val="000000" w:themeColor="text1"/>
          <w:sz w:val="22"/>
          <w:szCs w:val="22"/>
        </w:rPr>
        <w:t>%)</w:t>
      </w:r>
      <w:r w:rsidR="00071089">
        <w:rPr>
          <w:rFonts w:ascii="Arial" w:hAnsi="Arial" w:cs="Arial"/>
          <w:color w:val="000000" w:themeColor="text1"/>
          <w:sz w:val="22"/>
          <w:szCs w:val="22"/>
        </w:rPr>
        <w:t xml:space="preserve"> </w:t>
      </w:r>
      <w:r w:rsidR="00432798">
        <w:rPr>
          <w:rFonts w:ascii="Arial" w:hAnsi="Arial" w:cs="Arial"/>
          <w:color w:val="000000" w:themeColor="text1"/>
          <w:sz w:val="22"/>
          <w:szCs w:val="22"/>
        </w:rPr>
        <w:t>in commi</w:t>
      </w:r>
      <w:r>
        <w:rPr>
          <w:rFonts w:ascii="Arial" w:hAnsi="Arial" w:cs="Arial"/>
          <w:color w:val="000000" w:themeColor="text1"/>
          <w:sz w:val="22"/>
          <w:szCs w:val="22"/>
        </w:rPr>
        <w:t>s</w:t>
      </w:r>
      <w:r w:rsidR="0055422C">
        <w:rPr>
          <w:rFonts w:ascii="Arial" w:hAnsi="Arial" w:cs="Arial"/>
          <w:color w:val="000000" w:themeColor="text1"/>
          <w:sz w:val="22"/>
          <w:szCs w:val="22"/>
        </w:rPr>
        <w:t xml:space="preserve">sioned UDAs. </w:t>
      </w:r>
    </w:p>
    <w:p w14:paraId="7E33920B" w14:textId="77777777" w:rsidR="00357FC5" w:rsidRPr="00C8360B" w:rsidRDefault="00357FC5" w:rsidP="00C8360B">
      <w:pPr>
        <w:rPr>
          <w:rFonts w:ascii="Arial" w:hAnsi="Arial" w:cs="Arial"/>
          <w:color w:val="000000" w:themeColor="text1"/>
          <w:sz w:val="22"/>
          <w:szCs w:val="22"/>
        </w:rPr>
      </w:pPr>
    </w:p>
    <w:p w14:paraId="1B769F91" w14:textId="68AD2DC8" w:rsidR="00357FC5" w:rsidRPr="009E1844" w:rsidRDefault="00FC1BB4"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180</w:t>
      </w:r>
      <w:r w:rsidR="00071089">
        <w:rPr>
          <w:rFonts w:ascii="Arial" w:hAnsi="Arial" w:cs="Arial"/>
          <w:b/>
          <w:color w:val="548DD4" w:themeColor="text2" w:themeTint="99"/>
          <w:sz w:val="28"/>
          <w:szCs w:val="22"/>
        </w:rPr>
        <w:t>,</w:t>
      </w:r>
      <w:r w:rsidR="00FC18C4">
        <w:rPr>
          <w:rFonts w:ascii="Arial" w:hAnsi="Arial" w:cs="Arial"/>
          <w:b/>
          <w:color w:val="548DD4" w:themeColor="text2" w:themeTint="99"/>
          <w:sz w:val="28"/>
          <w:szCs w:val="22"/>
        </w:rPr>
        <w:t xml:space="preserve">000 </w:t>
      </w:r>
      <w:r w:rsidR="00357FC5" w:rsidRPr="009E1844">
        <w:rPr>
          <w:rFonts w:ascii="Arial" w:hAnsi="Arial" w:cs="Arial"/>
          <w:b/>
          <w:color w:val="548DD4" w:themeColor="text2" w:themeTint="99"/>
          <w:sz w:val="28"/>
          <w:szCs w:val="22"/>
        </w:rPr>
        <w:t>UDAs in contracts not yet delivering services</w:t>
      </w:r>
    </w:p>
    <w:p w14:paraId="30D442FC" w14:textId="68BD0AE2"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CA5ACD">
        <w:rPr>
          <w:rFonts w:ascii="Arial" w:hAnsi="Arial" w:cs="Arial"/>
          <w:color w:val="000000" w:themeColor="text1"/>
          <w:sz w:val="22"/>
        </w:rPr>
        <w:t>remained at</w:t>
      </w:r>
      <w:r w:rsidR="0074668D">
        <w:rPr>
          <w:rFonts w:ascii="Arial" w:hAnsi="Arial" w:cs="Arial"/>
          <w:color w:val="000000" w:themeColor="text1"/>
          <w:sz w:val="22"/>
        </w:rPr>
        <w:t xml:space="preserve"> </w:t>
      </w:r>
      <w:r w:rsidR="00FC1BB4">
        <w:rPr>
          <w:rFonts w:ascii="Arial" w:hAnsi="Arial" w:cs="Arial"/>
          <w:color w:val="000000" w:themeColor="text1"/>
          <w:sz w:val="22"/>
        </w:rPr>
        <w:t>125</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4B5D3D">
        <w:rPr>
          <w:rFonts w:ascii="Arial" w:hAnsi="Arial" w:cs="Arial"/>
          <w:color w:val="000000" w:themeColor="text1"/>
          <w:sz w:val="22"/>
        </w:rPr>
        <w:t xml:space="preserve"> </w:t>
      </w:r>
      <w:r w:rsidR="00301420">
        <w:rPr>
          <w:rFonts w:ascii="Arial" w:hAnsi="Arial" w:cs="Arial"/>
          <w:color w:val="000000" w:themeColor="text1"/>
          <w:sz w:val="22"/>
        </w:rPr>
        <w:t>between</w:t>
      </w:r>
      <w:r w:rsidR="00C80142">
        <w:rPr>
          <w:rFonts w:ascii="Arial" w:hAnsi="Arial" w:cs="Arial"/>
          <w:color w:val="000000" w:themeColor="text1"/>
          <w:sz w:val="22"/>
        </w:rPr>
        <w:t xml:space="preserve"> </w:t>
      </w:r>
      <w:r w:rsidR="00FC1BB4">
        <w:rPr>
          <w:rFonts w:ascii="Arial" w:hAnsi="Arial" w:cs="Arial"/>
          <w:color w:val="000000" w:themeColor="text1"/>
          <w:sz w:val="22"/>
        </w:rPr>
        <w:t>September 2018</w:t>
      </w:r>
      <w:r w:rsidR="00C80142">
        <w:rPr>
          <w:rFonts w:ascii="Arial" w:hAnsi="Arial" w:cs="Arial"/>
          <w:color w:val="000000" w:themeColor="text1"/>
          <w:sz w:val="22"/>
        </w:rPr>
        <w:t xml:space="preserve"> </w:t>
      </w:r>
      <w:r w:rsidR="00301420">
        <w:rPr>
          <w:rFonts w:ascii="Arial" w:hAnsi="Arial" w:cs="Arial"/>
          <w:color w:val="000000" w:themeColor="text1"/>
          <w:sz w:val="22"/>
        </w:rPr>
        <w:t xml:space="preserve">to December 2018 and rose to 180,000 at March 2019. </w:t>
      </w:r>
    </w:p>
    <w:p w14:paraId="3B6C9003" w14:textId="375766C1" w:rsidR="00384DC6" w:rsidRDefault="00384DC6" w:rsidP="00384DC6">
      <w:pPr>
        <w:autoSpaceDE w:val="0"/>
        <w:autoSpaceDN w:val="0"/>
        <w:adjustRightInd w:val="0"/>
        <w:jc w:val="both"/>
        <w:rPr>
          <w:rFonts w:ascii="Arial" w:hAnsi="Arial" w:cs="Arial"/>
          <w:color w:val="000000" w:themeColor="text1"/>
          <w:sz w:val="22"/>
        </w:rPr>
      </w:pPr>
    </w:p>
    <w:p w14:paraId="2F0DCE1C" w14:textId="77777777" w:rsidR="00301420" w:rsidRDefault="00301420" w:rsidP="00384DC6">
      <w:pPr>
        <w:autoSpaceDE w:val="0"/>
        <w:autoSpaceDN w:val="0"/>
        <w:adjustRightInd w:val="0"/>
        <w:jc w:val="both"/>
        <w:rPr>
          <w:rFonts w:ascii="Arial" w:hAnsi="Arial" w:cs="Arial"/>
          <w:color w:val="000000" w:themeColor="text1"/>
          <w:sz w:val="22"/>
        </w:rPr>
      </w:pPr>
    </w:p>
    <w:p w14:paraId="2755C293" w14:textId="77777777" w:rsidR="00384DC6" w:rsidRPr="00384DC6" w:rsidRDefault="00384DC6" w:rsidP="00384DC6">
      <w:pPr>
        <w:autoSpaceDE w:val="0"/>
        <w:autoSpaceDN w:val="0"/>
        <w:adjustRightInd w:val="0"/>
        <w:jc w:val="both"/>
        <w:rPr>
          <w:rFonts w:ascii="Arial" w:hAnsi="Arial" w:cs="Arial"/>
          <w:color w:val="000000" w:themeColor="text1"/>
          <w:sz w:val="22"/>
        </w:rPr>
      </w:pPr>
    </w:p>
    <w:p w14:paraId="5A1A980F" w14:textId="77777777"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105CD5EC" wp14:editId="54876F96">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FC442"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14:paraId="49486179" w14:textId="77777777"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6AD0B7D0" wp14:editId="64289D1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06FA5058" w:rsidR="00F077F5" w:rsidRPr="006372C0" w:rsidRDefault="00FC1BB4" w:rsidP="00F077F5">
                            <w:pPr>
                              <w:rPr>
                                <w:rFonts w:ascii="Arial" w:hAnsi="Arial" w:cs="Arial"/>
                                <w:sz w:val="20"/>
                              </w:rPr>
                            </w:pPr>
                            <w:r>
                              <w:rPr>
                                <w:rFonts w:ascii="Arial" w:hAnsi="Arial" w:cs="Arial"/>
                                <w:sz w:val="20"/>
                              </w:rPr>
                              <w:t>Dominic Woodfine</w:t>
                            </w:r>
                          </w:p>
                          <w:p w14:paraId="1958D24F" w14:textId="77777777" w:rsidR="00F077F5" w:rsidRPr="00041729" w:rsidRDefault="00F077F5" w:rsidP="00F077F5">
                            <w:pPr>
                              <w:rPr>
                                <w:rFonts w:ascii="Arial" w:hAnsi="Arial" w:cs="Arial"/>
                                <w:b/>
                                <w:color w:val="000000" w:themeColor="text1"/>
                                <w:sz w:val="18"/>
                              </w:rPr>
                            </w:pPr>
                          </w:p>
                          <w:p w14:paraId="7F88EB8D" w14:textId="6626B50B"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0" w:history="1">
                              <w:r w:rsidR="00CA5ACD" w:rsidRPr="00352112">
                                <w:rPr>
                                  <w:rStyle w:val="Hyperlink"/>
                                  <w:rFonts w:ascii="Arial" w:hAnsi="Arial" w:cs="Arial"/>
                                  <w:sz w:val="20"/>
                                </w:rPr>
                                <w:t>dominic.woodfine@nhs.net</w:t>
                              </w:r>
                            </w:hyperlink>
                            <w:r w:rsidR="00CA5ACD">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B7D0"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06FA5058" w:rsidR="00F077F5" w:rsidRPr="006372C0" w:rsidRDefault="00FC1BB4" w:rsidP="00F077F5">
                      <w:pPr>
                        <w:rPr>
                          <w:rFonts w:ascii="Arial" w:hAnsi="Arial" w:cs="Arial"/>
                          <w:sz w:val="20"/>
                        </w:rPr>
                      </w:pPr>
                      <w:r>
                        <w:rPr>
                          <w:rFonts w:ascii="Arial" w:hAnsi="Arial" w:cs="Arial"/>
                          <w:sz w:val="20"/>
                        </w:rPr>
                        <w:t>Dominic Woodfine</w:t>
                      </w:r>
                    </w:p>
                    <w:p w14:paraId="1958D24F" w14:textId="77777777" w:rsidR="00F077F5" w:rsidRPr="00041729" w:rsidRDefault="00F077F5" w:rsidP="00F077F5">
                      <w:pPr>
                        <w:rPr>
                          <w:rFonts w:ascii="Arial" w:hAnsi="Arial" w:cs="Arial"/>
                          <w:b/>
                          <w:color w:val="000000" w:themeColor="text1"/>
                          <w:sz w:val="18"/>
                        </w:rPr>
                      </w:pPr>
                    </w:p>
                    <w:p w14:paraId="7F88EB8D" w14:textId="6626B50B"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1" w:history="1">
                        <w:r w:rsidR="00CA5ACD" w:rsidRPr="00352112">
                          <w:rPr>
                            <w:rStyle w:val="Hyperlink"/>
                            <w:rFonts w:ascii="Arial" w:hAnsi="Arial" w:cs="Arial"/>
                            <w:sz w:val="20"/>
                          </w:rPr>
                          <w:t>dominic.woodfine@nhs.net</w:t>
                        </w:r>
                      </w:hyperlink>
                      <w:r w:rsidR="00CA5ACD">
                        <w:rPr>
                          <w:rFonts w:ascii="Arial" w:hAnsi="Arial" w:cs="Arial"/>
                          <w:sz w:val="20"/>
                        </w:rPr>
                        <w:t xml:space="preserve"> </w:t>
                      </w:r>
                    </w:p>
                  </w:txbxContent>
                </v:textbox>
                <w10:wrap type="square"/>
              </v:shape>
            </w:pict>
          </mc:Fallback>
        </mc:AlternateContent>
      </w:r>
      <w:r>
        <w:rPr>
          <w:noProof/>
        </w:rPr>
        <w:drawing>
          <wp:anchor distT="0" distB="0" distL="114300" distR="114300" simplePos="0" relativeHeight="251706368" behindDoc="0" locked="0" layoutInCell="1" allowOverlap="1" wp14:anchorId="051FAFB6" wp14:editId="2BA4949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63E6070D" wp14:editId="0AA96A86">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3F35362A" w:rsidR="00F077F5" w:rsidRPr="00041729" w:rsidRDefault="00040808" w:rsidP="00F077F5">
                            <w:pPr>
                              <w:rPr>
                                <w:rFonts w:ascii="Arial" w:hAnsi="Arial" w:cs="Arial"/>
                                <w:b/>
                                <w:color w:val="000000" w:themeColor="text1"/>
                                <w:sz w:val="18"/>
                              </w:rPr>
                            </w:pPr>
                            <w:r>
                              <w:rPr>
                                <w:rFonts w:ascii="Arial" w:hAnsi="Arial" w:cs="Arial"/>
                                <w:color w:val="000000" w:themeColor="text1"/>
                                <w:sz w:val="20"/>
                              </w:rPr>
                              <w:t>July</w:t>
                            </w:r>
                            <w:r w:rsidR="00071089">
                              <w:rPr>
                                <w:rFonts w:ascii="Arial" w:hAnsi="Arial" w:cs="Arial"/>
                                <w:color w:val="000000" w:themeColor="text1"/>
                                <w:sz w:val="20"/>
                              </w:rPr>
                              <w:t xml:space="preserve"> </w:t>
                            </w:r>
                            <w:r w:rsidR="00EC1D46">
                              <w:rPr>
                                <w:rFonts w:ascii="Arial" w:hAnsi="Arial" w:cs="Arial"/>
                                <w:color w:val="000000" w:themeColor="text1"/>
                                <w:sz w:val="20"/>
                              </w:rPr>
                              <w:t>201</w:t>
                            </w:r>
                            <w:r w:rsidR="00071089">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70D"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3F35362A" w:rsidR="00F077F5" w:rsidRPr="00041729" w:rsidRDefault="00040808" w:rsidP="00F077F5">
                      <w:pPr>
                        <w:rPr>
                          <w:rFonts w:ascii="Arial" w:hAnsi="Arial" w:cs="Arial"/>
                          <w:b/>
                          <w:color w:val="000000" w:themeColor="text1"/>
                          <w:sz w:val="18"/>
                        </w:rPr>
                      </w:pPr>
                      <w:r>
                        <w:rPr>
                          <w:rFonts w:ascii="Arial" w:hAnsi="Arial" w:cs="Arial"/>
                          <w:color w:val="000000" w:themeColor="text1"/>
                          <w:sz w:val="20"/>
                        </w:rPr>
                        <w:t>July</w:t>
                      </w:r>
                      <w:r w:rsidR="00071089">
                        <w:rPr>
                          <w:rFonts w:ascii="Arial" w:hAnsi="Arial" w:cs="Arial"/>
                          <w:color w:val="000000" w:themeColor="text1"/>
                          <w:sz w:val="20"/>
                        </w:rPr>
                        <w:t xml:space="preserve"> </w:t>
                      </w:r>
                      <w:r w:rsidR="00EC1D46">
                        <w:rPr>
                          <w:rFonts w:ascii="Arial" w:hAnsi="Arial" w:cs="Arial"/>
                          <w:color w:val="000000" w:themeColor="text1"/>
                          <w:sz w:val="20"/>
                        </w:rPr>
                        <w:t>201</w:t>
                      </w:r>
                      <w:r w:rsidR="00071089">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4"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14:paraId="78D0399E" w14:textId="77777777"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0684044" wp14:editId="5A764346">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4044"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14:paraId="673F5A5B" w14:textId="77777777"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14:paraId="047A4DEC" w14:textId="77777777"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5FFB4B7" wp14:editId="3DC4939E">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864B46"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14:paraId="630C09AF" w14:textId="77777777" w:rsidR="00581EEF" w:rsidRDefault="00581EEF" w:rsidP="00C3074E">
      <w:pPr>
        <w:rPr>
          <w:rFonts w:ascii="Arial" w:hAnsi="Arial" w:cs="Arial"/>
          <w:sz w:val="22"/>
        </w:rPr>
      </w:pPr>
    </w:p>
    <w:p w14:paraId="5FDC6C31" w14:textId="5EF26BC5"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384DC6">
        <w:rPr>
          <w:rFonts w:ascii="Arial" w:hAnsi="Arial" w:cs="Arial"/>
          <w:b/>
          <w:color w:val="548DD4" w:themeColor="text2" w:themeTint="99"/>
          <w:sz w:val="22"/>
        </w:rPr>
        <w:t>December 2018</w:t>
      </w:r>
      <w:r w:rsidR="00EE20A3" w:rsidRPr="00134D47">
        <w:rPr>
          <w:rFonts w:ascii="Arial" w:hAnsi="Arial" w:cs="Arial"/>
          <w:b/>
          <w:color w:val="548DD4" w:themeColor="text2" w:themeTint="99"/>
          <w:sz w:val="22"/>
        </w:rPr>
        <w:t>):</w:t>
      </w:r>
    </w:p>
    <w:p w14:paraId="262F8A0A" w14:textId="421C1882"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384DC6">
        <w:rPr>
          <w:rFonts w:ascii="Arial" w:hAnsi="Arial" w:cs="Arial"/>
          <w:color w:val="000000" w:themeColor="text1"/>
          <w:sz w:val="22"/>
        </w:rPr>
        <w:t>March</w:t>
      </w:r>
      <w:r w:rsidR="00071089">
        <w:rPr>
          <w:rFonts w:ascii="Arial" w:hAnsi="Arial" w:cs="Arial"/>
          <w:color w:val="000000" w:themeColor="text1"/>
          <w:sz w:val="22"/>
        </w:rPr>
        <w:t xml:space="preserve"> </w:t>
      </w:r>
      <w:r w:rsidR="002227D7">
        <w:rPr>
          <w:rFonts w:ascii="Arial" w:hAnsi="Arial" w:cs="Arial"/>
          <w:color w:val="000000" w:themeColor="text1"/>
          <w:sz w:val="22"/>
        </w:rPr>
        <w:t>201</w:t>
      </w:r>
      <w:r w:rsidR="00384DC6">
        <w:rPr>
          <w:rFonts w:ascii="Arial" w:hAnsi="Arial" w:cs="Arial"/>
          <w:color w:val="000000" w:themeColor="text1"/>
          <w:sz w:val="22"/>
        </w:rPr>
        <w:t xml:space="preserve">9 </w:t>
      </w:r>
      <w:r w:rsidR="0076181C">
        <w:rPr>
          <w:rFonts w:ascii="Arial" w:hAnsi="Arial" w:cs="Arial"/>
          <w:color w:val="000000" w:themeColor="text1"/>
          <w:sz w:val="22"/>
        </w:rPr>
        <w:t>were</w:t>
      </w:r>
      <w:r w:rsidR="001C0042">
        <w:rPr>
          <w:rFonts w:ascii="Arial" w:hAnsi="Arial" w:cs="Arial"/>
          <w:color w:val="000000" w:themeColor="text1"/>
          <w:sz w:val="22"/>
        </w:rPr>
        <w:t xml:space="preserve"> </w:t>
      </w:r>
      <w:r w:rsidR="00071089">
        <w:rPr>
          <w:rFonts w:ascii="Arial" w:hAnsi="Arial" w:cs="Arial"/>
          <w:color w:val="000000" w:themeColor="text1"/>
          <w:sz w:val="22"/>
        </w:rPr>
        <w:t xml:space="preserve">lower </w:t>
      </w:r>
      <w:r w:rsidR="000F3BA6">
        <w:rPr>
          <w:rFonts w:ascii="Arial" w:hAnsi="Arial" w:cs="Arial"/>
          <w:color w:val="000000" w:themeColor="text1"/>
          <w:sz w:val="22"/>
        </w:rPr>
        <w:t>(</w:t>
      </w:r>
      <w:r w:rsidR="00071089">
        <w:rPr>
          <w:rFonts w:ascii="Arial" w:hAnsi="Arial" w:cs="Arial"/>
          <w:color w:val="000000" w:themeColor="text1"/>
          <w:sz w:val="22"/>
        </w:rPr>
        <w:t>-</w:t>
      </w:r>
      <w:r w:rsidR="00301420">
        <w:rPr>
          <w:rFonts w:ascii="Arial" w:hAnsi="Arial" w:cs="Arial"/>
          <w:color w:val="000000" w:themeColor="text1"/>
          <w:sz w:val="22"/>
        </w:rPr>
        <w:t>0.2</w:t>
      </w:r>
      <w:r w:rsidR="001C0042">
        <w:rPr>
          <w:rFonts w:ascii="Arial" w:hAnsi="Arial" w:cs="Arial"/>
          <w:color w:val="000000" w:themeColor="text1"/>
          <w:sz w:val="22"/>
        </w:rPr>
        <w:t xml:space="preserve">%, which was </w:t>
      </w:r>
      <w:r w:rsidR="00301420">
        <w:rPr>
          <w:rFonts w:ascii="Arial" w:hAnsi="Arial" w:cs="Arial"/>
          <w:color w:val="000000" w:themeColor="text1"/>
          <w:sz w:val="22"/>
        </w:rPr>
        <w:t>170</w:t>
      </w:r>
      <w:r w:rsidR="00D46720">
        <w:rPr>
          <w:rFonts w:ascii="Arial" w:hAnsi="Arial" w:cs="Arial"/>
          <w:color w:val="000000" w:themeColor="text1"/>
          <w:sz w:val="22"/>
        </w:rPr>
        <w:t>,0</w:t>
      </w:r>
      <w:r w:rsidR="00071089">
        <w:rPr>
          <w:rFonts w:ascii="Arial" w:hAnsi="Arial" w:cs="Arial"/>
          <w:color w:val="000000" w:themeColor="text1"/>
          <w:sz w:val="22"/>
        </w:rPr>
        <w:t>00</w:t>
      </w:r>
      <w:r w:rsidR="000F3BA6">
        <w:rPr>
          <w:rFonts w:ascii="Arial" w:hAnsi="Arial" w:cs="Arial"/>
          <w:color w:val="000000" w:themeColor="text1"/>
          <w:sz w:val="22"/>
        </w:rPr>
        <w:t xml:space="preserve"> </w:t>
      </w:r>
      <w:r w:rsidR="00FC18C4">
        <w:rPr>
          <w:rFonts w:ascii="Arial" w:hAnsi="Arial" w:cs="Arial"/>
          <w:color w:val="000000" w:themeColor="text1"/>
          <w:sz w:val="22"/>
        </w:rPr>
        <w:t xml:space="preserve">fewer </w:t>
      </w:r>
      <w:r>
        <w:rPr>
          <w:rFonts w:ascii="Arial" w:hAnsi="Arial" w:cs="Arial"/>
          <w:color w:val="000000" w:themeColor="text1"/>
          <w:sz w:val="22"/>
        </w:rPr>
        <w:t>UDAs)</w:t>
      </w:r>
      <w:r w:rsidR="00442873">
        <w:rPr>
          <w:rFonts w:ascii="Arial" w:hAnsi="Arial" w:cs="Arial"/>
          <w:color w:val="000000" w:themeColor="text1"/>
          <w:sz w:val="22"/>
        </w:rPr>
        <w:t>.</w:t>
      </w:r>
    </w:p>
    <w:p w14:paraId="08CF6D3D" w14:textId="03022443" w:rsidR="00442873" w:rsidRPr="00D46720" w:rsidRDefault="00071089"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South</w:t>
      </w:r>
      <w:r w:rsidR="0064028D">
        <w:rPr>
          <w:rFonts w:ascii="Arial" w:hAnsi="Arial" w:cs="Arial"/>
          <w:color w:val="000000" w:themeColor="text1"/>
          <w:sz w:val="22"/>
        </w:rPr>
        <w:t xml:space="preserve"> </w:t>
      </w:r>
      <w:r w:rsidR="00440C1C">
        <w:rPr>
          <w:rFonts w:ascii="Arial" w:hAnsi="Arial" w:cs="Arial"/>
          <w:color w:val="000000" w:themeColor="text1"/>
          <w:sz w:val="22"/>
        </w:rPr>
        <w:t xml:space="preserve">had </w:t>
      </w:r>
      <w:r w:rsidR="009F1959">
        <w:rPr>
          <w:rFonts w:ascii="Arial" w:hAnsi="Arial" w:cs="Arial"/>
          <w:color w:val="000000" w:themeColor="text1"/>
          <w:sz w:val="22"/>
        </w:rPr>
        <w:t>a</w:t>
      </w:r>
      <w:r w:rsidR="00444093">
        <w:rPr>
          <w:rFonts w:ascii="Arial" w:hAnsi="Arial" w:cs="Arial"/>
          <w:color w:val="000000" w:themeColor="text1"/>
          <w:sz w:val="22"/>
        </w:rPr>
        <w:t>n</w:t>
      </w:r>
      <w:r w:rsidR="00EE1FAD">
        <w:rPr>
          <w:rFonts w:ascii="Arial" w:hAnsi="Arial" w:cs="Arial"/>
          <w:color w:val="000000" w:themeColor="text1"/>
          <w:sz w:val="22"/>
        </w:rPr>
        <w:t xml:space="preserve"> </w:t>
      </w:r>
      <w:r w:rsidR="00444093">
        <w:rPr>
          <w:rFonts w:ascii="Arial" w:hAnsi="Arial" w:cs="Arial"/>
          <w:color w:val="000000" w:themeColor="text1"/>
          <w:sz w:val="22"/>
        </w:rPr>
        <w:t>increase</w:t>
      </w:r>
      <w:r>
        <w:rPr>
          <w:rFonts w:ascii="Arial" w:hAnsi="Arial" w:cs="Arial"/>
          <w:color w:val="000000" w:themeColor="text1"/>
          <w:sz w:val="22"/>
        </w:rPr>
        <w:t xml:space="preserve"> </w:t>
      </w:r>
      <w:r w:rsidR="00A344BA">
        <w:rPr>
          <w:rFonts w:ascii="Arial" w:hAnsi="Arial" w:cs="Arial"/>
          <w:color w:val="000000" w:themeColor="text1"/>
          <w:sz w:val="22"/>
        </w:rPr>
        <w:t>(</w:t>
      </w:r>
      <w:r w:rsidR="00444093">
        <w:rPr>
          <w:rFonts w:ascii="Arial" w:hAnsi="Arial" w:cs="Arial"/>
          <w:color w:val="000000" w:themeColor="text1"/>
          <w:sz w:val="22"/>
        </w:rPr>
        <w:t>+0.1</w:t>
      </w:r>
      <w:r w:rsidR="00440C1C">
        <w:rPr>
          <w:rFonts w:ascii="Arial" w:hAnsi="Arial" w:cs="Arial"/>
          <w:color w:val="000000" w:themeColor="text1"/>
          <w:sz w:val="22"/>
        </w:rPr>
        <w:t>%</w:t>
      </w:r>
      <w:r w:rsidR="00442873">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 xml:space="preserve">at </w:t>
      </w:r>
      <w:r w:rsidR="0064028D">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 total</w:t>
      </w:r>
      <w:r w:rsidR="00442873">
        <w:rPr>
          <w:rFonts w:ascii="Arial" w:hAnsi="Arial" w:cs="Arial"/>
          <w:color w:val="000000" w:themeColor="text1"/>
          <w:sz w:val="22"/>
        </w:rPr>
        <w:t xml:space="preserve"> </w:t>
      </w:r>
      <w:r w:rsidR="00444093">
        <w:rPr>
          <w:rFonts w:ascii="Arial" w:hAnsi="Arial" w:cs="Arial"/>
          <w:color w:val="000000" w:themeColor="text1"/>
          <w:sz w:val="22"/>
        </w:rPr>
        <w:t xml:space="preserve">increase </w:t>
      </w:r>
      <w:r w:rsidR="00442873">
        <w:rPr>
          <w:rFonts w:ascii="Arial" w:hAnsi="Arial" w:cs="Arial"/>
          <w:color w:val="000000" w:themeColor="text1"/>
          <w:sz w:val="22"/>
        </w:rPr>
        <w:t xml:space="preserve">of </w:t>
      </w:r>
      <w:r w:rsidR="00444093">
        <w:rPr>
          <w:rFonts w:ascii="Arial" w:hAnsi="Arial" w:cs="Arial"/>
          <w:color w:val="000000" w:themeColor="text1"/>
          <w:sz w:val="22"/>
        </w:rPr>
        <w:t>14</w:t>
      </w:r>
      <w:r>
        <w:rPr>
          <w:rFonts w:ascii="Arial" w:hAnsi="Arial" w:cs="Arial"/>
          <w:color w:val="000000" w:themeColor="text1"/>
          <w:sz w:val="22"/>
        </w:rPr>
        <w:t>,</w:t>
      </w:r>
      <w:r w:rsidR="00FC18C4">
        <w:rPr>
          <w:rFonts w:ascii="Arial" w:hAnsi="Arial" w:cs="Arial"/>
          <w:color w:val="000000" w:themeColor="text1"/>
          <w:sz w:val="22"/>
        </w:rPr>
        <w:t>0</w:t>
      </w:r>
      <w:r>
        <w:rPr>
          <w:rFonts w:ascii="Arial" w:hAnsi="Arial" w:cs="Arial"/>
          <w:color w:val="000000" w:themeColor="text1"/>
          <w:sz w:val="22"/>
        </w:rPr>
        <w:t>00</w:t>
      </w:r>
      <w:r w:rsidR="00442873">
        <w:rPr>
          <w:rFonts w:ascii="Arial" w:hAnsi="Arial" w:cs="Arial"/>
          <w:color w:val="000000" w:themeColor="text1"/>
          <w:sz w:val="22"/>
        </w:rPr>
        <w:t xml:space="preserve"> UDAs.</w:t>
      </w:r>
    </w:p>
    <w:p w14:paraId="189E7B34" w14:textId="5A1F341A" w:rsidR="00C8360B" w:rsidRPr="00444093" w:rsidRDefault="00D46720"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North and </w:t>
      </w:r>
      <w:r w:rsidR="00071089">
        <w:rPr>
          <w:rFonts w:ascii="Arial" w:hAnsi="Arial" w:cs="Arial"/>
          <w:color w:val="000000" w:themeColor="text1"/>
          <w:sz w:val="22"/>
        </w:rPr>
        <w:t>Midlands and East</w:t>
      </w:r>
      <w:r>
        <w:rPr>
          <w:rFonts w:ascii="Arial" w:hAnsi="Arial" w:cs="Arial"/>
          <w:color w:val="000000" w:themeColor="text1"/>
          <w:sz w:val="22"/>
        </w:rPr>
        <w:t xml:space="preserve"> had</w:t>
      </w:r>
      <w:r w:rsidR="00C8360B">
        <w:rPr>
          <w:rFonts w:ascii="Arial" w:hAnsi="Arial" w:cs="Arial"/>
          <w:color w:val="000000" w:themeColor="text1"/>
          <w:sz w:val="22"/>
        </w:rPr>
        <w:t xml:space="preserve"> percentage </w:t>
      </w:r>
      <w:r w:rsidR="00444093">
        <w:rPr>
          <w:rFonts w:ascii="Arial" w:hAnsi="Arial" w:cs="Arial"/>
          <w:color w:val="000000" w:themeColor="text1"/>
          <w:sz w:val="22"/>
        </w:rPr>
        <w:t xml:space="preserve">decreases </w:t>
      </w:r>
      <w:r w:rsidR="00FC18C4">
        <w:rPr>
          <w:rFonts w:ascii="Arial" w:hAnsi="Arial" w:cs="Arial"/>
          <w:color w:val="000000" w:themeColor="text1"/>
          <w:sz w:val="22"/>
        </w:rPr>
        <w:t>(</w:t>
      </w:r>
      <w:r w:rsidR="00444093">
        <w:rPr>
          <w:rFonts w:ascii="Arial" w:hAnsi="Arial" w:cs="Arial"/>
          <w:color w:val="000000" w:themeColor="text1"/>
          <w:sz w:val="22"/>
        </w:rPr>
        <w:t>-0.1</w:t>
      </w:r>
      <w:r>
        <w:rPr>
          <w:rFonts w:ascii="Arial" w:hAnsi="Arial" w:cs="Arial"/>
          <w:color w:val="000000" w:themeColor="text1"/>
          <w:sz w:val="22"/>
        </w:rPr>
        <w:t xml:space="preserve">% and </w:t>
      </w:r>
      <w:r w:rsidR="00444093">
        <w:rPr>
          <w:rFonts w:ascii="Arial" w:hAnsi="Arial" w:cs="Arial"/>
          <w:color w:val="000000" w:themeColor="text1"/>
          <w:sz w:val="22"/>
        </w:rPr>
        <w:t>-0.6</w:t>
      </w:r>
      <w:r>
        <w:rPr>
          <w:rFonts w:ascii="Arial" w:hAnsi="Arial" w:cs="Arial"/>
          <w:color w:val="000000" w:themeColor="text1"/>
          <w:sz w:val="22"/>
        </w:rPr>
        <w:t>%</w:t>
      </w:r>
      <w:r w:rsidR="00C8360B">
        <w:rPr>
          <w:rFonts w:ascii="Arial" w:hAnsi="Arial" w:cs="Arial"/>
          <w:color w:val="000000" w:themeColor="text1"/>
          <w:sz w:val="22"/>
        </w:rPr>
        <w:t xml:space="preserve">) </w:t>
      </w:r>
      <w:r w:rsidR="00944A6F">
        <w:rPr>
          <w:rFonts w:ascii="Arial" w:hAnsi="Arial" w:cs="Arial"/>
          <w:color w:val="000000" w:themeColor="text1"/>
          <w:sz w:val="22"/>
        </w:rPr>
        <w:t>with</w:t>
      </w:r>
      <w:r>
        <w:rPr>
          <w:rFonts w:ascii="Arial" w:hAnsi="Arial" w:cs="Arial"/>
          <w:color w:val="000000" w:themeColor="text1"/>
          <w:sz w:val="22"/>
        </w:rPr>
        <w:t xml:space="preserve"> a</w:t>
      </w:r>
      <w:r w:rsidR="00444093">
        <w:rPr>
          <w:rFonts w:ascii="Arial" w:hAnsi="Arial" w:cs="Arial"/>
          <w:color w:val="000000" w:themeColor="text1"/>
          <w:sz w:val="22"/>
        </w:rPr>
        <w:t xml:space="preserve"> decrease </w:t>
      </w:r>
      <w:r w:rsidR="00C8360B">
        <w:rPr>
          <w:rFonts w:ascii="Arial" w:hAnsi="Arial" w:cs="Arial"/>
          <w:color w:val="000000" w:themeColor="text1"/>
          <w:sz w:val="22"/>
        </w:rPr>
        <w:t xml:space="preserve">of </w:t>
      </w:r>
      <w:r w:rsidR="00444093">
        <w:rPr>
          <w:rFonts w:ascii="Arial" w:hAnsi="Arial" w:cs="Arial"/>
          <w:color w:val="000000" w:themeColor="text1"/>
          <w:sz w:val="22"/>
        </w:rPr>
        <w:t>34</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C8360B">
        <w:rPr>
          <w:rFonts w:ascii="Arial" w:hAnsi="Arial" w:cs="Arial"/>
          <w:color w:val="000000" w:themeColor="text1"/>
          <w:sz w:val="22"/>
        </w:rPr>
        <w:t xml:space="preserve"> </w:t>
      </w:r>
      <w:r>
        <w:rPr>
          <w:rFonts w:ascii="Arial" w:hAnsi="Arial" w:cs="Arial"/>
          <w:color w:val="000000" w:themeColor="text1"/>
          <w:sz w:val="22"/>
        </w:rPr>
        <w:t xml:space="preserve">and </w:t>
      </w:r>
      <w:r w:rsidR="00444093">
        <w:rPr>
          <w:rFonts w:ascii="Arial" w:hAnsi="Arial" w:cs="Arial"/>
          <w:color w:val="000000" w:themeColor="text1"/>
          <w:sz w:val="22"/>
        </w:rPr>
        <w:t>151</w:t>
      </w:r>
      <w:r>
        <w:rPr>
          <w:rFonts w:ascii="Arial" w:hAnsi="Arial" w:cs="Arial"/>
          <w:color w:val="000000" w:themeColor="text1"/>
          <w:sz w:val="22"/>
        </w:rPr>
        <w:t xml:space="preserve">,000 </w:t>
      </w:r>
      <w:r w:rsidR="00C8360B">
        <w:rPr>
          <w:rFonts w:ascii="Arial" w:hAnsi="Arial" w:cs="Arial"/>
          <w:color w:val="000000" w:themeColor="text1"/>
          <w:sz w:val="22"/>
        </w:rPr>
        <w:t>UDAs</w:t>
      </w:r>
      <w:r>
        <w:rPr>
          <w:rFonts w:ascii="Arial" w:hAnsi="Arial" w:cs="Arial"/>
          <w:color w:val="000000" w:themeColor="text1"/>
          <w:sz w:val="22"/>
        </w:rPr>
        <w:t>, respectively</w:t>
      </w:r>
      <w:r w:rsidR="00442873">
        <w:rPr>
          <w:rFonts w:ascii="Arial" w:hAnsi="Arial" w:cs="Arial"/>
          <w:color w:val="000000" w:themeColor="text1"/>
          <w:sz w:val="22"/>
        </w:rPr>
        <w:t>.</w:t>
      </w:r>
    </w:p>
    <w:p w14:paraId="1F6034DF" w14:textId="77777777" w:rsidR="00444093" w:rsidRPr="00E115CF" w:rsidRDefault="00444093" w:rsidP="00444093">
      <w:pPr>
        <w:pStyle w:val="ListParagraph"/>
        <w:autoSpaceDE w:val="0"/>
        <w:autoSpaceDN w:val="0"/>
        <w:adjustRightInd w:val="0"/>
        <w:jc w:val="both"/>
        <w:rPr>
          <w:rFonts w:ascii="Arial" w:hAnsi="Arial" w:cs="Arial"/>
          <w:i/>
          <w:color w:val="000000" w:themeColor="text1"/>
          <w:sz w:val="22"/>
          <w:szCs w:val="22"/>
        </w:rPr>
      </w:pPr>
    </w:p>
    <w:p w14:paraId="64A5F35F" w14:textId="0FEA3009" w:rsidR="00242C0C" w:rsidRDefault="00242C0C" w:rsidP="009B1E9F">
      <w:pPr>
        <w:rPr>
          <w:rFonts w:ascii="Arial" w:hAnsi="Arial" w:cs="Arial"/>
          <w:i/>
          <w:sz w:val="20"/>
          <w:szCs w:val="22"/>
        </w:rPr>
      </w:pPr>
    </w:p>
    <w:p w14:paraId="26418EE1" w14:textId="77777777" w:rsidR="00944A6F" w:rsidRDefault="00944A6F" w:rsidP="009B1E9F">
      <w:pPr>
        <w:rPr>
          <w:rFonts w:ascii="Arial" w:hAnsi="Arial" w:cs="Arial"/>
          <w:i/>
          <w:sz w:val="20"/>
          <w:szCs w:val="22"/>
        </w:rPr>
      </w:pPr>
    </w:p>
    <w:p w14:paraId="4D7677CD" w14:textId="77777777"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14:paraId="54DEC9B7" w14:textId="00B43135"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r w:rsidR="00B076F1">
        <w:rPr>
          <w:rFonts w:ascii="Arial" w:hAnsi="Arial" w:cs="Arial"/>
          <w:sz w:val="20"/>
          <w:szCs w:val="22"/>
        </w:rPr>
        <w:br/>
      </w:r>
    </w:p>
    <w:p w14:paraId="01ED4DF2" w14:textId="3FD4DD22" w:rsidR="006E471C" w:rsidRDefault="004655A1" w:rsidP="00123100">
      <w:pPr>
        <w:autoSpaceDE w:val="0"/>
        <w:autoSpaceDN w:val="0"/>
        <w:adjustRightInd w:val="0"/>
        <w:jc w:val="center"/>
        <w:rPr>
          <w:rFonts w:ascii="Arial" w:hAnsi="Arial" w:cs="Arial"/>
          <w:sz w:val="22"/>
        </w:rPr>
      </w:pPr>
      <w:r w:rsidRPr="004655A1">
        <w:rPr>
          <w:rFonts w:ascii="Arial" w:hAnsi="Arial" w:cs="Arial"/>
          <w:sz w:val="22"/>
        </w:rPr>
        <w:t xml:space="preserve"> </w:t>
      </w:r>
      <w:r w:rsidR="00301420" w:rsidRPr="00301420">
        <w:rPr>
          <w:noProof/>
        </w:rPr>
        <w:drawing>
          <wp:inline distT="0" distB="0" distL="0" distR="0" wp14:anchorId="3DE763BE" wp14:editId="45895028">
            <wp:extent cx="5068800" cy="144229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42292"/>
                    </a:xfrm>
                    <a:prstGeom prst="rect">
                      <a:avLst/>
                    </a:prstGeom>
                    <a:noFill/>
                    <a:ln>
                      <a:noFill/>
                    </a:ln>
                  </pic:spPr>
                </pic:pic>
              </a:graphicData>
            </a:graphic>
          </wp:inline>
        </w:drawing>
      </w:r>
    </w:p>
    <w:p w14:paraId="22ACD24B" w14:textId="77777777" w:rsidR="00242C0C" w:rsidRPr="004A3D07" w:rsidRDefault="00242C0C" w:rsidP="009B1E9F">
      <w:pPr>
        <w:autoSpaceDE w:val="0"/>
        <w:autoSpaceDN w:val="0"/>
        <w:adjustRightInd w:val="0"/>
        <w:jc w:val="both"/>
        <w:rPr>
          <w:rFonts w:ascii="Arial" w:hAnsi="Arial" w:cs="Arial"/>
          <w:color w:val="548DD4" w:themeColor="text2" w:themeTint="99"/>
          <w:sz w:val="22"/>
        </w:rPr>
      </w:pPr>
    </w:p>
    <w:p w14:paraId="63A38B59" w14:textId="77777777" w:rsidR="0020765D" w:rsidRDefault="0020765D" w:rsidP="009B1E9F">
      <w:pPr>
        <w:autoSpaceDE w:val="0"/>
        <w:autoSpaceDN w:val="0"/>
        <w:adjustRightInd w:val="0"/>
        <w:jc w:val="both"/>
        <w:rPr>
          <w:rFonts w:ascii="Arial" w:hAnsi="Arial" w:cs="Arial"/>
          <w:b/>
          <w:color w:val="548DD4" w:themeColor="text2" w:themeTint="99"/>
          <w:sz w:val="22"/>
        </w:rPr>
      </w:pPr>
    </w:p>
    <w:p w14:paraId="081F35BC" w14:textId="77777777" w:rsidR="0020765D" w:rsidRDefault="0020765D" w:rsidP="009B1E9F">
      <w:pPr>
        <w:autoSpaceDE w:val="0"/>
        <w:autoSpaceDN w:val="0"/>
        <w:adjustRightInd w:val="0"/>
        <w:jc w:val="both"/>
        <w:rPr>
          <w:rFonts w:ascii="Arial" w:hAnsi="Arial" w:cs="Arial"/>
          <w:b/>
          <w:color w:val="548DD4" w:themeColor="text2" w:themeTint="99"/>
          <w:sz w:val="22"/>
        </w:rPr>
      </w:pPr>
    </w:p>
    <w:p w14:paraId="5B0C58D7" w14:textId="1425C5BA"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444093">
        <w:rPr>
          <w:rFonts w:ascii="Arial" w:hAnsi="Arial" w:cs="Arial"/>
          <w:b/>
          <w:color w:val="548DD4" w:themeColor="text2" w:themeTint="99"/>
          <w:sz w:val="22"/>
        </w:rPr>
        <w:t>March</w:t>
      </w:r>
      <w:r w:rsidR="00071089">
        <w:rPr>
          <w:rFonts w:ascii="Arial" w:hAnsi="Arial" w:cs="Arial"/>
          <w:b/>
          <w:color w:val="548DD4" w:themeColor="text2" w:themeTint="99"/>
          <w:sz w:val="22"/>
        </w:rPr>
        <w:t xml:space="preserve"> </w:t>
      </w:r>
      <w:r w:rsidR="00C84B55">
        <w:rPr>
          <w:rFonts w:ascii="Arial" w:hAnsi="Arial" w:cs="Arial"/>
          <w:b/>
          <w:color w:val="548DD4" w:themeColor="text2" w:themeTint="99"/>
          <w:sz w:val="22"/>
        </w:rPr>
        <w:t>201</w:t>
      </w:r>
      <w:r w:rsidR="00444093">
        <w:rPr>
          <w:rFonts w:ascii="Arial" w:hAnsi="Arial" w:cs="Arial"/>
          <w:b/>
          <w:color w:val="548DD4" w:themeColor="text2" w:themeTint="99"/>
          <w:sz w:val="22"/>
        </w:rPr>
        <w:t>8</w:t>
      </w:r>
      <w:r w:rsidR="006E471C" w:rsidRPr="00134D47">
        <w:rPr>
          <w:rFonts w:ascii="Arial" w:hAnsi="Arial" w:cs="Arial"/>
          <w:b/>
          <w:color w:val="548DD4" w:themeColor="text2" w:themeTint="99"/>
          <w:sz w:val="22"/>
        </w:rPr>
        <w:t>):</w:t>
      </w:r>
    </w:p>
    <w:p w14:paraId="03B928E5" w14:textId="2914D074"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444093">
        <w:rPr>
          <w:rFonts w:ascii="Arial" w:hAnsi="Arial" w:cs="Arial"/>
          <w:color w:val="000000" w:themeColor="text1"/>
          <w:sz w:val="22"/>
        </w:rPr>
        <w:t>March</w:t>
      </w:r>
      <w:r w:rsidR="00FC18C4">
        <w:rPr>
          <w:rFonts w:ascii="Arial" w:hAnsi="Arial" w:cs="Arial"/>
          <w:color w:val="000000" w:themeColor="text1"/>
          <w:sz w:val="22"/>
        </w:rPr>
        <w:t xml:space="preserve"> </w:t>
      </w:r>
      <w:r w:rsidR="002769A8">
        <w:rPr>
          <w:rFonts w:ascii="Arial" w:hAnsi="Arial" w:cs="Arial"/>
          <w:color w:val="000000" w:themeColor="text1"/>
          <w:sz w:val="22"/>
        </w:rPr>
        <w:t>201</w:t>
      </w:r>
      <w:r w:rsidR="00444093">
        <w:rPr>
          <w:rFonts w:ascii="Arial" w:hAnsi="Arial" w:cs="Arial"/>
          <w:color w:val="000000" w:themeColor="text1"/>
          <w:sz w:val="22"/>
        </w:rPr>
        <w:t xml:space="preserve">8 </w:t>
      </w:r>
      <w:r>
        <w:rPr>
          <w:rFonts w:ascii="Arial" w:hAnsi="Arial" w:cs="Arial"/>
          <w:color w:val="000000" w:themeColor="text1"/>
          <w:sz w:val="22"/>
        </w:rPr>
        <w:t xml:space="preserve">was </w:t>
      </w:r>
      <w:r w:rsidR="00444093">
        <w:rPr>
          <w:rFonts w:ascii="Arial" w:hAnsi="Arial" w:cs="Arial"/>
          <w:color w:val="000000" w:themeColor="text1"/>
          <w:sz w:val="22"/>
        </w:rPr>
        <w:t>lower</w:t>
      </w:r>
      <w:r w:rsidR="00A344BA">
        <w:rPr>
          <w:rFonts w:ascii="Arial" w:hAnsi="Arial" w:cs="Arial"/>
          <w:color w:val="000000" w:themeColor="text1"/>
          <w:sz w:val="22"/>
        </w:rPr>
        <w:t xml:space="preserve"> (</w:t>
      </w:r>
      <w:r w:rsidR="00444093">
        <w:rPr>
          <w:rFonts w:ascii="Arial" w:hAnsi="Arial" w:cs="Arial"/>
          <w:color w:val="000000" w:themeColor="text1"/>
          <w:sz w:val="22"/>
        </w:rPr>
        <w:t>-</w:t>
      </w:r>
      <w:r w:rsidR="0020765D">
        <w:rPr>
          <w:rFonts w:ascii="Arial" w:hAnsi="Arial" w:cs="Arial"/>
          <w:color w:val="000000" w:themeColor="text1"/>
          <w:sz w:val="22"/>
        </w:rPr>
        <w:t>0.1</w:t>
      </w:r>
      <w:r w:rsidR="00442873">
        <w:rPr>
          <w:rFonts w:ascii="Arial" w:hAnsi="Arial" w:cs="Arial"/>
          <w:color w:val="000000" w:themeColor="text1"/>
          <w:sz w:val="22"/>
        </w:rPr>
        <w:t xml:space="preserve">%, which was </w:t>
      </w:r>
      <w:r w:rsidR="0020765D">
        <w:rPr>
          <w:rFonts w:ascii="Arial" w:hAnsi="Arial" w:cs="Arial"/>
          <w:color w:val="000000" w:themeColor="text1"/>
          <w:sz w:val="22"/>
        </w:rPr>
        <w:t>80</w:t>
      </w:r>
      <w:r w:rsidR="002769A8">
        <w:rPr>
          <w:rFonts w:ascii="Arial" w:hAnsi="Arial" w:cs="Arial"/>
          <w:color w:val="000000" w:themeColor="text1"/>
          <w:sz w:val="22"/>
        </w:rPr>
        <w:t>,000</w:t>
      </w:r>
      <w:r w:rsidR="00A344BA">
        <w:rPr>
          <w:rFonts w:ascii="Arial" w:hAnsi="Arial" w:cs="Arial"/>
          <w:color w:val="000000" w:themeColor="text1"/>
          <w:sz w:val="22"/>
        </w:rPr>
        <w:t xml:space="preserve"> </w:t>
      </w:r>
      <w:r w:rsidR="00444093">
        <w:rPr>
          <w:rFonts w:ascii="Arial" w:hAnsi="Arial" w:cs="Arial"/>
          <w:color w:val="000000" w:themeColor="text1"/>
          <w:sz w:val="22"/>
        </w:rPr>
        <w:t>fewer</w:t>
      </w:r>
      <w:r>
        <w:rPr>
          <w:rFonts w:ascii="Arial" w:hAnsi="Arial" w:cs="Arial"/>
          <w:color w:val="000000" w:themeColor="text1"/>
          <w:sz w:val="22"/>
        </w:rPr>
        <w:t xml:space="preserve"> UDAs).</w:t>
      </w:r>
    </w:p>
    <w:p w14:paraId="7162852C" w14:textId="4CF19386" w:rsidR="00C8360B" w:rsidRPr="006E471C" w:rsidRDefault="0020765D"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London,</w:t>
      </w:r>
      <w:r w:rsidR="008C1438">
        <w:rPr>
          <w:rFonts w:ascii="Arial" w:hAnsi="Arial" w:cs="Arial"/>
          <w:color w:val="000000" w:themeColor="text1"/>
          <w:sz w:val="22"/>
          <w:szCs w:val="22"/>
        </w:rPr>
        <w:t xml:space="preserve"> North</w:t>
      </w:r>
      <w:r w:rsidR="00444093">
        <w:rPr>
          <w:rFonts w:ascii="Arial" w:hAnsi="Arial" w:cs="Arial"/>
          <w:color w:val="000000" w:themeColor="text1"/>
          <w:sz w:val="22"/>
          <w:szCs w:val="22"/>
        </w:rPr>
        <w:t xml:space="preserve"> and</w:t>
      </w:r>
      <w:r w:rsidR="008C1438">
        <w:rPr>
          <w:rFonts w:ascii="Arial" w:hAnsi="Arial" w:cs="Arial"/>
          <w:color w:val="000000" w:themeColor="text1"/>
          <w:sz w:val="22"/>
          <w:szCs w:val="22"/>
        </w:rPr>
        <w:t xml:space="preserve"> </w:t>
      </w:r>
      <w:r w:rsidR="00192A1F">
        <w:rPr>
          <w:rFonts w:ascii="Arial" w:hAnsi="Arial" w:cs="Arial"/>
          <w:color w:val="000000" w:themeColor="text1"/>
          <w:sz w:val="22"/>
          <w:szCs w:val="22"/>
        </w:rPr>
        <w:t>Midlands and East</w:t>
      </w:r>
      <w:r w:rsidR="00E81FA5">
        <w:rPr>
          <w:rFonts w:ascii="Arial" w:hAnsi="Arial" w:cs="Arial"/>
          <w:color w:val="000000" w:themeColor="text1"/>
          <w:sz w:val="22"/>
          <w:szCs w:val="22"/>
        </w:rPr>
        <w:t xml:space="preserve"> </w:t>
      </w:r>
      <w:r w:rsidR="008C1438">
        <w:rPr>
          <w:rFonts w:ascii="Arial" w:hAnsi="Arial" w:cs="Arial"/>
          <w:color w:val="000000" w:themeColor="text1"/>
          <w:sz w:val="22"/>
          <w:szCs w:val="22"/>
        </w:rPr>
        <w:t>regions</w:t>
      </w:r>
      <w:r w:rsidR="00E81FA5">
        <w:rPr>
          <w:rFonts w:ascii="Arial" w:hAnsi="Arial" w:cs="Arial"/>
          <w:color w:val="000000" w:themeColor="text1"/>
          <w:sz w:val="22"/>
          <w:szCs w:val="22"/>
        </w:rPr>
        <w:t xml:space="preserve"> had an increase (</w:t>
      </w:r>
      <w:r>
        <w:rPr>
          <w:rFonts w:ascii="Arial" w:hAnsi="Arial" w:cs="Arial"/>
          <w:color w:val="000000" w:themeColor="text1"/>
          <w:sz w:val="22"/>
          <w:szCs w:val="22"/>
        </w:rPr>
        <w:t xml:space="preserve">+0.5%, </w:t>
      </w:r>
      <w:r w:rsidR="00E81FA5">
        <w:rPr>
          <w:rFonts w:ascii="Arial" w:hAnsi="Arial" w:cs="Arial"/>
          <w:color w:val="000000" w:themeColor="text1"/>
          <w:sz w:val="22"/>
          <w:szCs w:val="22"/>
        </w:rPr>
        <w:t>+</w:t>
      </w:r>
      <w:r w:rsidR="00444093">
        <w:rPr>
          <w:rFonts w:ascii="Arial" w:hAnsi="Arial" w:cs="Arial"/>
          <w:color w:val="000000" w:themeColor="text1"/>
          <w:sz w:val="22"/>
          <w:szCs w:val="22"/>
        </w:rPr>
        <w:t>1.1</w:t>
      </w:r>
      <w:r w:rsidR="00E81FA5">
        <w:rPr>
          <w:rFonts w:ascii="Arial" w:hAnsi="Arial" w:cs="Arial"/>
          <w:color w:val="000000" w:themeColor="text1"/>
          <w:sz w:val="22"/>
          <w:szCs w:val="22"/>
        </w:rPr>
        <w:t>%</w:t>
      </w:r>
      <w:r w:rsidR="00444093">
        <w:rPr>
          <w:rFonts w:ascii="Arial" w:hAnsi="Arial" w:cs="Arial"/>
          <w:color w:val="000000" w:themeColor="text1"/>
          <w:sz w:val="22"/>
          <w:szCs w:val="22"/>
        </w:rPr>
        <w:t xml:space="preserve"> and</w:t>
      </w:r>
      <w:r w:rsidR="008C1438">
        <w:rPr>
          <w:rFonts w:ascii="Arial" w:hAnsi="Arial" w:cs="Arial"/>
          <w:color w:val="000000" w:themeColor="text1"/>
          <w:sz w:val="22"/>
          <w:szCs w:val="22"/>
        </w:rPr>
        <w:t xml:space="preserve"> +0.</w:t>
      </w:r>
      <w:r w:rsidR="00444093">
        <w:rPr>
          <w:rFonts w:ascii="Arial" w:hAnsi="Arial" w:cs="Arial"/>
          <w:color w:val="000000" w:themeColor="text1"/>
          <w:sz w:val="22"/>
          <w:szCs w:val="22"/>
        </w:rPr>
        <w:t>5</w:t>
      </w:r>
      <w:r w:rsidR="008C1438">
        <w:rPr>
          <w:rFonts w:ascii="Arial" w:hAnsi="Arial" w:cs="Arial"/>
          <w:color w:val="000000" w:themeColor="text1"/>
          <w:sz w:val="22"/>
          <w:szCs w:val="22"/>
        </w:rPr>
        <w:t>%</w:t>
      </w:r>
      <w:r w:rsidR="00444093">
        <w:rPr>
          <w:rFonts w:ascii="Arial" w:hAnsi="Arial" w:cs="Arial"/>
          <w:color w:val="000000" w:themeColor="text1"/>
          <w:sz w:val="22"/>
          <w:szCs w:val="22"/>
        </w:rPr>
        <w:t xml:space="preserve">) </w:t>
      </w:r>
      <w:r w:rsidR="00E81FA5">
        <w:rPr>
          <w:rFonts w:ascii="Arial" w:hAnsi="Arial" w:cs="Arial"/>
          <w:color w:val="000000" w:themeColor="text1"/>
          <w:sz w:val="22"/>
          <w:szCs w:val="22"/>
        </w:rPr>
        <w:t>in the number of commissioned UDAs</w:t>
      </w:r>
      <w:r w:rsidR="008C1438">
        <w:rPr>
          <w:rFonts w:ascii="Arial" w:hAnsi="Arial" w:cs="Arial"/>
          <w:color w:val="000000" w:themeColor="text1"/>
          <w:sz w:val="22"/>
          <w:szCs w:val="22"/>
        </w:rPr>
        <w:t xml:space="preserve"> which </w:t>
      </w:r>
      <w:r w:rsidR="00E81FA5">
        <w:rPr>
          <w:rFonts w:ascii="Arial" w:hAnsi="Arial" w:cs="Arial"/>
          <w:color w:val="000000" w:themeColor="text1"/>
          <w:sz w:val="22"/>
          <w:szCs w:val="22"/>
        </w:rPr>
        <w:t xml:space="preserve">was an increase of </w:t>
      </w:r>
      <w:r>
        <w:rPr>
          <w:rFonts w:ascii="Arial" w:hAnsi="Arial" w:cs="Arial"/>
          <w:color w:val="000000" w:themeColor="text1"/>
          <w:sz w:val="22"/>
          <w:szCs w:val="22"/>
        </w:rPr>
        <w:t xml:space="preserve">59,000, </w:t>
      </w:r>
      <w:r w:rsidR="00444093">
        <w:rPr>
          <w:rFonts w:ascii="Arial" w:hAnsi="Arial" w:cs="Arial"/>
          <w:color w:val="000000" w:themeColor="text1"/>
          <w:sz w:val="22"/>
          <w:szCs w:val="22"/>
        </w:rPr>
        <w:t>297</w:t>
      </w:r>
      <w:r w:rsidR="00E81FA5">
        <w:rPr>
          <w:rFonts w:ascii="Arial" w:hAnsi="Arial" w:cs="Arial"/>
          <w:color w:val="000000" w:themeColor="text1"/>
          <w:sz w:val="22"/>
          <w:szCs w:val="22"/>
        </w:rPr>
        <w:t>,000</w:t>
      </w:r>
      <w:r w:rsidR="00444093">
        <w:rPr>
          <w:rFonts w:ascii="Arial" w:hAnsi="Arial" w:cs="Arial"/>
          <w:color w:val="000000" w:themeColor="text1"/>
          <w:sz w:val="22"/>
          <w:szCs w:val="22"/>
        </w:rPr>
        <w:t xml:space="preserve"> and</w:t>
      </w:r>
      <w:r w:rsidR="008C1438">
        <w:rPr>
          <w:rFonts w:ascii="Arial" w:hAnsi="Arial" w:cs="Arial"/>
          <w:color w:val="000000" w:themeColor="text1"/>
          <w:sz w:val="22"/>
          <w:szCs w:val="22"/>
        </w:rPr>
        <w:t xml:space="preserve"> </w:t>
      </w:r>
      <w:r w:rsidR="00444093">
        <w:rPr>
          <w:rFonts w:ascii="Arial" w:hAnsi="Arial" w:cs="Arial"/>
          <w:color w:val="000000" w:themeColor="text1"/>
          <w:sz w:val="22"/>
          <w:szCs w:val="22"/>
        </w:rPr>
        <w:t>135</w:t>
      </w:r>
      <w:r w:rsidR="008C1438">
        <w:rPr>
          <w:rFonts w:ascii="Arial" w:hAnsi="Arial" w:cs="Arial"/>
          <w:color w:val="000000" w:themeColor="text1"/>
          <w:sz w:val="22"/>
          <w:szCs w:val="22"/>
        </w:rPr>
        <w:t>,000, respectively</w:t>
      </w:r>
      <w:r w:rsidR="00E81FA5">
        <w:rPr>
          <w:rFonts w:ascii="Arial" w:hAnsi="Arial" w:cs="Arial"/>
          <w:color w:val="000000" w:themeColor="text1"/>
          <w:sz w:val="22"/>
          <w:szCs w:val="22"/>
        </w:rPr>
        <w:t>.</w:t>
      </w:r>
    </w:p>
    <w:p w14:paraId="6B9BDAB9" w14:textId="783CF6B5" w:rsidR="00C8360B" w:rsidRPr="00C8360B" w:rsidRDefault="00A344BA"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 xml:space="preserve">The </w:t>
      </w:r>
      <w:r w:rsidR="00E81FA5">
        <w:rPr>
          <w:rFonts w:ascii="Arial" w:hAnsi="Arial" w:cs="Arial"/>
          <w:sz w:val="22"/>
        </w:rPr>
        <w:t>South</w:t>
      </w:r>
      <w:r w:rsidR="00C8360B">
        <w:rPr>
          <w:rFonts w:ascii="Arial" w:hAnsi="Arial" w:cs="Arial"/>
          <w:sz w:val="22"/>
        </w:rPr>
        <w:t xml:space="preserve"> had </w:t>
      </w:r>
      <w:r w:rsidR="00444093">
        <w:rPr>
          <w:rFonts w:ascii="Arial" w:hAnsi="Arial" w:cs="Arial"/>
          <w:sz w:val="22"/>
        </w:rPr>
        <w:t>a</w:t>
      </w:r>
      <w:r w:rsidR="00C8360B">
        <w:rPr>
          <w:rFonts w:ascii="Arial" w:hAnsi="Arial" w:cs="Arial"/>
          <w:sz w:val="22"/>
        </w:rPr>
        <w:t xml:space="preserve"> percentage decrease (</w:t>
      </w:r>
      <w:r w:rsidR="00444093">
        <w:rPr>
          <w:rFonts w:ascii="Arial" w:hAnsi="Arial" w:cs="Arial"/>
          <w:color w:val="000000" w:themeColor="text1"/>
          <w:sz w:val="22"/>
        </w:rPr>
        <w:t>-2.7</w:t>
      </w:r>
      <w:r w:rsidR="00C8360B">
        <w:rPr>
          <w:rFonts w:ascii="Arial" w:hAnsi="Arial" w:cs="Arial"/>
          <w:color w:val="000000" w:themeColor="text1"/>
          <w:sz w:val="22"/>
        </w:rPr>
        <w:t xml:space="preserve">%). This was a decrease of </w:t>
      </w:r>
      <w:r w:rsidR="00444093">
        <w:rPr>
          <w:rFonts w:ascii="Arial" w:hAnsi="Arial" w:cs="Arial"/>
          <w:color w:val="000000" w:themeColor="text1"/>
          <w:sz w:val="22"/>
        </w:rPr>
        <w:t>572</w:t>
      </w:r>
      <w:r>
        <w:rPr>
          <w:rFonts w:ascii="Arial" w:hAnsi="Arial" w:cs="Arial"/>
          <w:color w:val="000000" w:themeColor="text1"/>
          <w:sz w:val="22"/>
        </w:rPr>
        <w:t>,000</w:t>
      </w:r>
      <w:r w:rsidR="00C8360B">
        <w:rPr>
          <w:rFonts w:ascii="Arial" w:hAnsi="Arial" w:cs="Arial"/>
          <w:color w:val="000000" w:themeColor="text1"/>
          <w:sz w:val="22"/>
        </w:rPr>
        <w:t xml:space="preserve"> UDAs.</w:t>
      </w:r>
    </w:p>
    <w:p w14:paraId="5522E138" w14:textId="55D18573" w:rsidR="006E471C" w:rsidRDefault="006E471C" w:rsidP="009B1E9F">
      <w:pPr>
        <w:autoSpaceDE w:val="0"/>
        <w:autoSpaceDN w:val="0"/>
        <w:adjustRightInd w:val="0"/>
        <w:jc w:val="both"/>
        <w:rPr>
          <w:rFonts w:ascii="Arial" w:hAnsi="Arial" w:cs="Arial"/>
          <w:sz w:val="22"/>
        </w:rPr>
      </w:pPr>
    </w:p>
    <w:p w14:paraId="690CAAF7" w14:textId="2D1A89BB" w:rsidR="00242C0C" w:rsidRDefault="00242C0C" w:rsidP="009B1E9F">
      <w:pPr>
        <w:rPr>
          <w:rFonts w:ascii="Arial" w:hAnsi="Arial" w:cs="Arial"/>
          <w:i/>
          <w:sz w:val="20"/>
          <w:szCs w:val="22"/>
        </w:rPr>
      </w:pPr>
    </w:p>
    <w:p w14:paraId="27B9215C" w14:textId="1E7E9A2E" w:rsidR="00944A6F" w:rsidRDefault="00944A6F" w:rsidP="009B1E9F">
      <w:pPr>
        <w:rPr>
          <w:rFonts w:ascii="Arial" w:hAnsi="Arial" w:cs="Arial"/>
          <w:i/>
          <w:sz w:val="20"/>
          <w:szCs w:val="22"/>
        </w:rPr>
      </w:pPr>
    </w:p>
    <w:p w14:paraId="2607A471" w14:textId="77777777"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14:paraId="0E3C4D4F" w14:textId="1BD068D1"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p>
    <w:p w14:paraId="3A6E8367" w14:textId="77777777" w:rsidR="007D0CCA" w:rsidRDefault="007D0CCA" w:rsidP="00596BBC">
      <w:pPr>
        <w:jc w:val="center"/>
        <w:rPr>
          <w:rFonts w:ascii="Arial" w:hAnsi="Arial" w:cs="Arial"/>
          <w:i/>
          <w:sz w:val="22"/>
          <w:szCs w:val="22"/>
        </w:rPr>
      </w:pPr>
    </w:p>
    <w:p w14:paraId="3CB3C6A2" w14:textId="40F9DA94" w:rsidR="007D0CCA" w:rsidRDefault="0020765D" w:rsidP="0076181C">
      <w:pPr>
        <w:jc w:val="center"/>
        <w:rPr>
          <w:rFonts w:ascii="Arial" w:hAnsi="Arial" w:cs="Arial"/>
          <w:sz w:val="22"/>
          <w:szCs w:val="22"/>
        </w:rPr>
      </w:pPr>
      <w:r w:rsidRPr="0020765D">
        <w:rPr>
          <w:noProof/>
        </w:rPr>
        <w:drawing>
          <wp:inline distT="0" distB="0" distL="0" distR="0" wp14:anchorId="1BD2ED10" wp14:editId="320BCDCD">
            <wp:extent cx="5060746" cy="1440000"/>
            <wp:effectExtent l="0" t="0" r="698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746" cy="1440000"/>
                    </a:xfrm>
                    <a:prstGeom prst="rect">
                      <a:avLst/>
                    </a:prstGeom>
                    <a:noFill/>
                    <a:ln>
                      <a:noFill/>
                    </a:ln>
                  </pic:spPr>
                </pic:pic>
              </a:graphicData>
            </a:graphic>
          </wp:inline>
        </w:drawing>
      </w:r>
      <w:r w:rsidR="004655A1" w:rsidRPr="004655A1">
        <w:rPr>
          <w:rFonts w:ascii="Arial" w:hAnsi="Arial" w:cs="Arial"/>
          <w:sz w:val="22"/>
          <w:szCs w:val="22"/>
        </w:rPr>
        <w:t xml:space="preserve"> </w:t>
      </w:r>
    </w:p>
    <w:p w14:paraId="2BD84026" w14:textId="77777777" w:rsidR="004655A1" w:rsidRPr="00C55B4E" w:rsidRDefault="004655A1" w:rsidP="004655A1">
      <w:pPr>
        <w:autoSpaceDE w:val="0"/>
        <w:autoSpaceDN w:val="0"/>
        <w:adjustRightInd w:val="0"/>
        <w:jc w:val="center"/>
        <w:rPr>
          <w:rFonts w:ascii="Arial" w:hAnsi="Arial" w:cs="Arial"/>
          <w:color w:val="000000" w:themeColor="text1"/>
          <w:sz w:val="28"/>
        </w:rPr>
      </w:pPr>
    </w:p>
    <w:p w14:paraId="2221CABF" w14:textId="77543A28" w:rsidR="004655A1" w:rsidRPr="00C55B4E" w:rsidRDefault="004655A1" w:rsidP="004655A1">
      <w:pPr>
        <w:rPr>
          <w:rFonts w:ascii="Arial" w:hAnsi="Arial" w:cs="Arial"/>
          <w:i/>
          <w:sz w:val="18"/>
          <w:lang w:val="en-US"/>
        </w:rPr>
      </w:pPr>
      <w:r w:rsidRPr="00C55B4E">
        <w:rPr>
          <w:rFonts w:ascii="Arial" w:hAnsi="Arial" w:cs="Arial"/>
          <w:i/>
          <w:sz w:val="22"/>
          <w:lang w:val="en-US"/>
        </w:rPr>
        <w:t>*The</w:t>
      </w:r>
      <w:r w:rsidR="00944A6F">
        <w:rPr>
          <w:rFonts w:ascii="Arial" w:hAnsi="Arial" w:cs="Arial"/>
          <w:i/>
          <w:sz w:val="22"/>
          <w:lang w:val="en-US"/>
        </w:rPr>
        <w:t xml:space="preserve"> former</w:t>
      </w:r>
      <w:r w:rsidRPr="00C55B4E">
        <w:rPr>
          <w:rFonts w:ascii="Arial" w:hAnsi="Arial" w:cs="Arial"/>
          <w:i/>
          <w:sz w:val="22"/>
          <w:lang w:val="en-US"/>
        </w:rPr>
        <w:t xml:space="preserve"> NHS England South region has recently been divided into two regions – the South West and the South East.  Figures are presented here for the old ‘South’ region as </w:t>
      </w:r>
      <w:r>
        <w:rPr>
          <w:rFonts w:ascii="Arial" w:hAnsi="Arial" w:cs="Arial"/>
          <w:i/>
          <w:sz w:val="22"/>
          <w:lang w:val="en-US"/>
        </w:rPr>
        <w:t>commissioners do not currently have access to reporting based on the new division</w:t>
      </w:r>
      <w:r w:rsidRPr="00C55B4E">
        <w:rPr>
          <w:rFonts w:ascii="Arial" w:hAnsi="Arial" w:cs="Arial"/>
          <w:i/>
          <w:sz w:val="22"/>
          <w:lang w:val="en-US"/>
        </w:rPr>
        <w:t xml:space="preserve">.  </w:t>
      </w:r>
    </w:p>
    <w:p w14:paraId="054E6729" w14:textId="77777777" w:rsidR="004655A1" w:rsidRPr="00257598" w:rsidRDefault="004655A1" w:rsidP="0076181C">
      <w:pPr>
        <w:jc w:val="center"/>
        <w:rPr>
          <w:rFonts w:ascii="Arial" w:hAnsi="Arial" w:cs="Arial"/>
          <w:sz w:val="22"/>
          <w:szCs w:val="22"/>
        </w:rPr>
      </w:pPr>
    </w:p>
    <w:p w14:paraId="14CCE417" w14:textId="77777777" w:rsidR="00BE5E5F" w:rsidRPr="00941BC0" w:rsidRDefault="00BE5E5F" w:rsidP="0029184C">
      <w:pPr>
        <w:rPr>
          <w:rFonts w:ascii="Arial" w:hAnsi="Arial" w:cs="Arial"/>
          <w:b/>
          <w:color w:val="0070C0"/>
          <w:sz w:val="28"/>
        </w:rPr>
      </w:pPr>
      <w:r w:rsidRPr="00941BC0">
        <w:rPr>
          <w:rFonts w:ascii="Arial" w:hAnsi="Arial" w:cs="Arial"/>
          <w:b/>
          <w:color w:val="0070C0"/>
          <w:sz w:val="28"/>
        </w:rPr>
        <w:t xml:space="preserve">Changes at </w:t>
      </w:r>
      <w:r w:rsidR="007A13F4" w:rsidRPr="00941BC0">
        <w:rPr>
          <w:rFonts w:ascii="Arial" w:hAnsi="Arial" w:cs="Arial"/>
          <w:b/>
          <w:color w:val="0070C0"/>
          <w:sz w:val="28"/>
        </w:rPr>
        <w:t>Local Office level</w:t>
      </w:r>
    </w:p>
    <w:p w14:paraId="1357078C" w14:textId="77777777"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5E34AA45" wp14:editId="2574F27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545096"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14:paraId="0CC93A63" w14:textId="77777777" w:rsidR="00941BC0" w:rsidRDefault="00941BC0" w:rsidP="00A2024A">
      <w:pPr>
        <w:autoSpaceDE w:val="0"/>
        <w:autoSpaceDN w:val="0"/>
        <w:adjustRightInd w:val="0"/>
        <w:jc w:val="both"/>
        <w:rPr>
          <w:rFonts w:ascii="Arial" w:hAnsi="Arial" w:cs="Arial"/>
          <w:color w:val="000000" w:themeColor="text1"/>
          <w:sz w:val="22"/>
        </w:rPr>
      </w:pPr>
    </w:p>
    <w:p w14:paraId="1ED1A81B" w14:textId="77777777"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Offices, hence results here are shown for the old definitions of Local Offices.</w:t>
      </w:r>
      <w:r w:rsidRPr="008B0C0F">
        <w:rPr>
          <w:rFonts w:ascii="Arial" w:hAnsi="Arial" w:cs="Arial"/>
          <w:color w:val="548DD4" w:themeColor="text2" w:themeTint="99"/>
          <w:sz w:val="22"/>
          <w:u w:val="single"/>
        </w:rPr>
        <w:t xml:space="preserve"> </w:t>
      </w:r>
    </w:p>
    <w:p w14:paraId="6C2AD9DD" w14:textId="77777777" w:rsidR="000C2D6D" w:rsidRDefault="000C2D6D" w:rsidP="00134D47">
      <w:pPr>
        <w:autoSpaceDE w:val="0"/>
        <w:autoSpaceDN w:val="0"/>
        <w:adjustRightInd w:val="0"/>
        <w:rPr>
          <w:rFonts w:ascii="Arial" w:hAnsi="Arial" w:cs="Arial"/>
          <w:b/>
          <w:color w:val="548DD4" w:themeColor="text2" w:themeTint="99"/>
          <w:sz w:val="22"/>
        </w:rPr>
      </w:pPr>
    </w:p>
    <w:p w14:paraId="42F4ED1E" w14:textId="18B06E06"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444093">
        <w:rPr>
          <w:rFonts w:ascii="Arial" w:hAnsi="Arial" w:cs="Arial"/>
          <w:b/>
          <w:color w:val="548DD4" w:themeColor="text2" w:themeTint="99"/>
          <w:sz w:val="22"/>
        </w:rPr>
        <w:t>December 2018</w:t>
      </w:r>
      <w:r w:rsidR="001918D4" w:rsidRPr="00134D47">
        <w:rPr>
          <w:rFonts w:ascii="Arial" w:hAnsi="Arial" w:cs="Arial"/>
          <w:b/>
          <w:color w:val="548DD4" w:themeColor="text2" w:themeTint="99"/>
          <w:sz w:val="22"/>
        </w:rPr>
        <w:t>):</w:t>
      </w:r>
    </w:p>
    <w:p w14:paraId="49397F39" w14:textId="2D812C21" w:rsidR="00C8360B" w:rsidRPr="00AB00D1" w:rsidRDefault="0020765D"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4</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 xml:space="preserve">9 </w:t>
      </w:r>
      <w:r w:rsidR="00C8360B" w:rsidRPr="005C1248">
        <w:rPr>
          <w:rFonts w:ascii="Arial" w:hAnsi="Arial" w:cs="Arial"/>
          <w:color w:val="000000" w:themeColor="text1"/>
          <w:sz w:val="22"/>
        </w:rPr>
        <w:t>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w:t>
      </w:r>
    </w:p>
    <w:p w14:paraId="3DD29A0E" w14:textId="15485DC7" w:rsidR="00C8360B" w:rsidRPr="006E2AA4" w:rsidRDefault="00040994"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South West</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F97744">
        <w:rPr>
          <w:rFonts w:ascii="Arial" w:hAnsi="Arial" w:cs="Arial"/>
          <w:color w:val="000000" w:themeColor="text1"/>
          <w:sz w:val="22"/>
        </w:rPr>
        <w:t>+</w:t>
      </w:r>
      <w:r>
        <w:rPr>
          <w:rFonts w:ascii="Arial" w:hAnsi="Arial" w:cs="Arial"/>
          <w:color w:val="000000" w:themeColor="text1"/>
          <w:sz w:val="22"/>
        </w:rPr>
        <w:t>1.1</w:t>
      </w:r>
      <w:r w:rsidR="00442873">
        <w:rPr>
          <w:rFonts w:ascii="Arial" w:hAnsi="Arial" w:cs="Arial"/>
          <w:color w:val="000000" w:themeColor="text1"/>
          <w:sz w:val="22"/>
        </w:rPr>
        <w:t xml:space="preserve">%). This was </w:t>
      </w:r>
      <w:r>
        <w:rPr>
          <w:rFonts w:ascii="Arial" w:hAnsi="Arial" w:cs="Arial"/>
          <w:color w:val="000000" w:themeColor="text1"/>
          <w:sz w:val="22"/>
        </w:rPr>
        <w:t>58</w:t>
      </w:r>
      <w:r w:rsidR="001C02AE">
        <w:rPr>
          <w:rFonts w:ascii="Arial" w:hAnsi="Arial" w:cs="Arial"/>
          <w:color w:val="000000" w:themeColor="text1"/>
          <w:sz w:val="22"/>
        </w:rPr>
        <w:t>,</w:t>
      </w:r>
      <w:r w:rsidR="00C45230">
        <w:rPr>
          <w:rFonts w:ascii="Arial" w:hAnsi="Arial" w:cs="Arial"/>
          <w:color w:val="000000" w:themeColor="text1"/>
          <w:sz w:val="22"/>
        </w:rPr>
        <w:t>0</w:t>
      </w:r>
      <w:r w:rsidR="001C02AE">
        <w:rPr>
          <w:rFonts w:ascii="Arial" w:hAnsi="Arial" w:cs="Arial"/>
          <w:color w:val="000000" w:themeColor="text1"/>
          <w:sz w:val="22"/>
        </w:rPr>
        <w:t>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14:paraId="536CD796" w14:textId="502A7233" w:rsidR="006E2AA4" w:rsidRPr="0076181C" w:rsidRDefault="00040994"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Central Midlands</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1.5</w:t>
      </w:r>
      <w:r w:rsidR="006E2AA4">
        <w:rPr>
          <w:rFonts w:ascii="Arial" w:hAnsi="Arial" w:cs="Arial"/>
          <w:color w:val="000000" w:themeColor="text1"/>
          <w:sz w:val="22"/>
        </w:rPr>
        <w:t>%</w:t>
      </w:r>
      <w:r w:rsidR="00F97744">
        <w:rPr>
          <w:rFonts w:ascii="Arial" w:hAnsi="Arial" w:cs="Arial"/>
          <w:color w:val="000000" w:themeColor="text1"/>
          <w:sz w:val="22"/>
        </w:rPr>
        <w:t>) which is equivalent to</w:t>
      </w:r>
      <w:r w:rsidR="006E2AA4">
        <w:rPr>
          <w:rFonts w:ascii="Arial" w:hAnsi="Arial" w:cs="Arial"/>
          <w:color w:val="000000" w:themeColor="text1"/>
          <w:sz w:val="22"/>
        </w:rPr>
        <w:t xml:space="preserve"> </w:t>
      </w:r>
      <w:r>
        <w:rPr>
          <w:rFonts w:ascii="Arial" w:hAnsi="Arial" w:cs="Arial"/>
          <w:color w:val="000000" w:themeColor="text1"/>
          <w:sz w:val="22"/>
        </w:rPr>
        <w:t>109</w:t>
      </w:r>
      <w:r w:rsidR="00F97744">
        <w:rPr>
          <w:rFonts w:ascii="Arial" w:hAnsi="Arial" w:cs="Arial"/>
          <w:color w:val="000000" w:themeColor="text1"/>
          <w:sz w:val="22"/>
        </w:rPr>
        <w:t>,</w:t>
      </w:r>
      <w:r w:rsidR="00C45230">
        <w:rPr>
          <w:rFonts w:ascii="Arial" w:hAnsi="Arial" w:cs="Arial"/>
          <w:color w:val="000000" w:themeColor="text1"/>
          <w:sz w:val="22"/>
        </w:rPr>
        <w:t>0</w:t>
      </w:r>
      <w:r w:rsidR="00A04441">
        <w:rPr>
          <w:rFonts w:ascii="Arial" w:hAnsi="Arial" w:cs="Arial"/>
          <w:color w:val="000000" w:themeColor="text1"/>
          <w:sz w:val="22"/>
        </w:rPr>
        <w:t>00</w:t>
      </w:r>
      <w:r w:rsidR="00F97744">
        <w:rPr>
          <w:rFonts w:ascii="Arial" w:hAnsi="Arial" w:cs="Arial"/>
          <w:color w:val="000000" w:themeColor="text1"/>
          <w:sz w:val="22"/>
        </w:rPr>
        <w:t xml:space="preserve"> </w:t>
      </w:r>
      <w:r w:rsidR="006E2AA4">
        <w:rPr>
          <w:rFonts w:ascii="Arial" w:hAnsi="Arial" w:cs="Arial"/>
          <w:color w:val="000000" w:themeColor="text1"/>
          <w:sz w:val="22"/>
        </w:rPr>
        <w:t>fewer UDAs.</w:t>
      </w:r>
    </w:p>
    <w:p w14:paraId="119780CB" w14:textId="77777777" w:rsidR="00FF5389" w:rsidRDefault="00FF5389" w:rsidP="00134D47">
      <w:pPr>
        <w:autoSpaceDE w:val="0"/>
        <w:autoSpaceDN w:val="0"/>
        <w:adjustRightInd w:val="0"/>
        <w:rPr>
          <w:rFonts w:ascii="Arial" w:hAnsi="Arial" w:cs="Arial"/>
          <w:b/>
          <w:sz w:val="22"/>
          <w:szCs w:val="22"/>
        </w:rPr>
      </w:pPr>
    </w:p>
    <w:p w14:paraId="7C34A36A" w14:textId="77777777" w:rsidR="00072251" w:rsidRDefault="00072251" w:rsidP="00134D47">
      <w:pPr>
        <w:autoSpaceDE w:val="0"/>
        <w:autoSpaceDN w:val="0"/>
        <w:adjustRightInd w:val="0"/>
        <w:rPr>
          <w:rFonts w:ascii="Arial" w:hAnsi="Arial" w:cs="Arial"/>
          <w:b/>
          <w:color w:val="548DD4" w:themeColor="text2" w:themeTint="99"/>
          <w:sz w:val="22"/>
        </w:rPr>
      </w:pPr>
    </w:p>
    <w:p w14:paraId="0A6E1824" w14:textId="7B9E4D43"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040994">
        <w:rPr>
          <w:rFonts w:ascii="Arial" w:hAnsi="Arial" w:cs="Arial"/>
          <w:b/>
          <w:color w:val="548DD4" w:themeColor="text2" w:themeTint="99"/>
          <w:sz w:val="22"/>
        </w:rPr>
        <w:t>March</w:t>
      </w:r>
      <w:r w:rsidR="001C02AE">
        <w:rPr>
          <w:rFonts w:ascii="Arial" w:hAnsi="Arial" w:cs="Arial"/>
          <w:b/>
          <w:color w:val="548DD4" w:themeColor="text2" w:themeTint="99"/>
          <w:sz w:val="22"/>
        </w:rPr>
        <w:t xml:space="preserve"> </w:t>
      </w:r>
      <w:r w:rsidR="009E756F">
        <w:rPr>
          <w:rFonts w:ascii="Arial" w:hAnsi="Arial" w:cs="Arial"/>
          <w:b/>
          <w:color w:val="548DD4" w:themeColor="text2" w:themeTint="99"/>
          <w:sz w:val="22"/>
        </w:rPr>
        <w:t>201</w:t>
      </w:r>
      <w:r w:rsidR="00040994">
        <w:rPr>
          <w:rFonts w:ascii="Arial" w:hAnsi="Arial" w:cs="Arial"/>
          <w:b/>
          <w:color w:val="548DD4" w:themeColor="text2" w:themeTint="99"/>
          <w:sz w:val="22"/>
        </w:rPr>
        <w:t>8</w:t>
      </w:r>
      <w:r w:rsidRPr="00134D47">
        <w:rPr>
          <w:rFonts w:ascii="Arial" w:hAnsi="Arial" w:cs="Arial"/>
          <w:b/>
          <w:color w:val="548DD4" w:themeColor="text2" w:themeTint="99"/>
          <w:sz w:val="22"/>
        </w:rPr>
        <w:t>):</w:t>
      </w:r>
    </w:p>
    <w:p w14:paraId="3CA0CFA8" w14:textId="4F86BD90" w:rsidR="00C8360B" w:rsidRPr="0043462E" w:rsidRDefault="0004099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3</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BA707B">
        <w:rPr>
          <w:rFonts w:ascii="Arial" w:hAnsi="Arial" w:cs="Arial"/>
          <w:color w:val="000000" w:themeColor="text1"/>
          <w:sz w:val="22"/>
        </w:rPr>
        <w:t xml:space="preserve">r of UDAs commissioned, whilst </w:t>
      </w:r>
      <w:r w:rsidR="00F97744">
        <w:rPr>
          <w:rFonts w:ascii="Arial" w:hAnsi="Arial" w:cs="Arial"/>
          <w:color w:val="000000" w:themeColor="text1"/>
          <w:sz w:val="22"/>
        </w:rPr>
        <w:t>10</w:t>
      </w:r>
      <w:r>
        <w:rPr>
          <w:rFonts w:ascii="Arial" w:hAnsi="Arial" w:cs="Arial"/>
          <w:color w:val="000000" w:themeColor="text1"/>
          <w:sz w:val="22"/>
        </w:rPr>
        <w:t xml:space="preserve"> </w:t>
      </w:r>
      <w:r w:rsidR="00C8360B">
        <w:rPr>
          <w:rFonts w:ascii="Arial" w:hAnsi="Arial" w:cs="Arial"/>
          <w:color w:val="000000" w:themeColor="text1"/>
          <w:sz w:val="22"/>
        </w:rPr>
        <w:t>showed decreases.</w:t>
      </w:r>
    </w:p>
    <w:p w14:paraId="004B2AD0" w14:textId="1D04A7E9" w:rsidR="00C8360B" w:rsidRDefault="0004099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 xml:space="preserve">Yorkshire and The Humber </w:t>
      </w:r>
      <w:r w:rsidR="00C8360B">
        <w:rPr>
          <w:rFonts w:ascii="Arial" w:hAnsi="Arial" w:cs="Arial"/>
          <w:color w:val="000000"/>
          <w:sz w:val="22"/>
        </w:rPr>
        <w:t>had the largest percentage increase</w:t>
      </w:r>
      <w:r w:rsidR="00746F1C">
        <w:rPr>
          <w:rFonts w:ascii="Arial" w:hAnsi="Arial" w:cs="Arial"/>
          <w:color w:val="000000"/>
          <w:sz w:val="22"/>
        </w:rPr>
        <w:t xml:space="preserve"> (</w:t>
      </w:r>
      <w:r w:rsidR="00F97744">
        <w:rPr>
          <w:rFonts w:ascii="Arial" w:hAnsi="Arial" w:cs="Arial"/>
          <w:color w:val="000000"/>
          <w:sz w:val="22"/>
        </w:rPr>
        <w:t>+</w:t>
      </w:r>
      <w:r>
        <w:rPr>
          <w:rFonts w:ascii="Arial" w:hAnsi="Arial" w:cs="Arial"/>
          <w:color w:val="000000"/>
          <w:sz w:val="22"/>
        </w:rPr>
        <w:t>3.9</w:t>
      </w:r>
      <w:r w:rsidR="00C8360B">
        <w:rPr>
          <w:rFonts w:ascii="Arial" w:hAnsi="Arial" w:cs="Arial"/>
          <w:color w:val="000000"/>
          <w:sz w:val="22"/>
        </w:rPr>
        <w:t xml:space="preserve">%, or </w:t>
      </w:r>
      <w:r>
        <w:rPr>
          <w:rFonts w:ascii="Arial" w:hAnsi="Arial" w:cs="Arial"/>
          <w:color w:val="000000"/>
          <w:sz w:val="22"/>
        </w:rPr>
        <w:t>362</w:t>
      </w:r>
      <w:r w:rsidR="00C45230">
        <w:rPr>
          <w:rFonts w:ascii="Arial" w:hAnsi="Arial" w:cs="Arial"/>
          <w:color w:val="000000"/>
          <w:sz w:val="22"/>
        </w:rPr>
        <w:t>,0</w:t>
      </w:r>
      <w:r w:rsidR="00746F1C">
        <w:rPr>
          <w:rFonts w:ascii="Arial" w:hAnsi="Arial" w:cs="Arial"/>
          <w:color w:val="000000"/>
          <w:sz w:val="22"/>
        </w:rPr>
        <w:t>00</w:t>
      </w:r>
      <w:r w:rsidR="00C8360B">
        <w:rPr>
          <w:rFonts w:ascii="Arial" w:hAnsi="Arial" w:cs="Arial"/>
          <w:color w:val="000000"/>
          <w:sz w:val="22"/>
        </w:rPr>
        <w:t xml:space="preserve"> more UDAs).</w:t>
      </w:r>
    </w:p>
    <w:p w14:paraId="5EB62BAD" w14:textId="14249E6A" w:rsidR="00C8360B" w:rsidRDefault="0004099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 xml:space="preserve">South West </w:t>
      </w:r>
      <w:r w:rsidR="00C8360B">
        <w:rPr>
          <w:rFonts w:ascii="Arial" w:hAnsi="Arial" w:cs="Arial"/>
          <w:color w:val="000000"/>
          <w:sz w:val="22"/>
        </w:rPr>
        <w:t>had the l</w:t>
      </w:r>
      <w:r w:rsidR="004D1979">
        <w:rPr>
          <w:rFonts w:ascii="Arial" w:hAnsi="Arial" w:cs="Arial"/>
          <w:color w:val="000000"/>
          <w:sz w:val="22"/>
        </w:rPr>
        <w:t>argest percentage decrease (</w:t>
      </w:r>
      <w:r>
        <w:rPr>
          <w:rFonts w:ascii="Arial" w:hAnsi="Arial" w:cs="Arial"/>
          <w:color w:val="000000"/>
          <w:sz w:val="22"/>
        </w:rPr>
        <w:t>-5.0</w:t>
      </w:r>
      <w:r w:rsidR="00C8360B">
        <w:rPr>
          <w:rFonts w:ascii="Arial" w:hAnsi="Arial" w:cs="Arial"/>
          <w:color w:val="000000"/>
          <w:sz w:val="22"/>
        </w:rPr>
        <w:t>%, or</w:t>
      </w:r>
      <w:r w:rsidR="006E2AA4">
        <w:rPr>
          <w:rFonts w:ascii="Arial" w:hAnsi="Arial" w:cs="Arial"/>
          <w:color w:val="000000"/>
          <w:sz w:val="22"/>
        </w:rPr>
        <w:t xml:space="preserve"> </w:t>
      </w:r>
      <w:r>
        <w:rPr>
          <w:rFonts w:ascii="Arial" w:hAnsi="Arial" w:cs="Arial"/>
          <w:color w:val="000000"/>
          <w:sz w:val="22"/>
        </w:rPr>
        <w:t>282</w:t>
      </w:r>
      <w:r w:rsidR="00C45230">
        <w:rPr>
          <w:rFonts w:ascii="Arial" w:hAnsi="Arial" w:cs="Arial"/>
          <w:color w:val="000000"/>
          <w:sz w:val="22"/>
        </w:rPr>
        <w:t>,0</w:t>
      </w:r>
      <w:r w:rsidR="00C8360B">
        <w:rPr>
          <w:rFonts w:ascii="Arial" w:hAnsi="Arial" w:cs="Arial"/>
          <w:color w:val="000000"/>
          <w:sz w:val="22"/>
        </w:rPr>
        <w:t>00 fewer UDAs).</w:t>
      </w:r>
    </w:p>
    <w:p w14:paraId="2CBDAA96" w14:textId="5BDE1109" w:rsidR="008C2DF7" w:rsidRDefault="008C2DF7" w:rsidP="007A13F4">
      <w:pPr>
        <w:rPr>
          <w:rFonts w:ascii="Arial" w:hAnsi="Arial" w:cs="Arial"/>
          <w:i/>
          <w:color w:val="000000"/>
          <w:sz w:val="20"/>
          <w:szCs w:val="22"/>
        </w:rPr>
      </w:pPr>
    </w:p>
    <w:p w14:paraId="71407FE0" w14:textId="5276AD02" w:rsidR="00040994" w:rsidRDefault="00040994" w:rsidP="007A13F4">
      <w:pPr>
        <w:rPr>
          <w:rFonts w:ascii="Arial" w:hAnsi="Arial" w:cs="Arial"/>
          <w:i/>
          <w:color w:val="000000"/>
          <w:sz w:val="20"/>
          <w:szCs w:val="22"/>
        </w:rPr>
      </w:pPr>
    </w:p>
    <w:p w14:paraId="2DD810A7" w14:textId="77777777" w:rsidR="00040994" w:rsidRDefault="00040994" w:rsidP="007A13F4">
      <w:pPr>
        <w:rPr>
          <w:rFonts w:ascii="Arial" w:hAnsi="Arial" w:cs="Arial"/>
          <w:i/>
          <w:color w:val="000000"/>
          <w:sz w:val="20"/>
          <w:szCs w:val="22"/>
        </w:rPr>
      </w:pPr>
    </w:p>
    <w:p w14:paraId="034614C3" w14:textId="77777777"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14:paraId="32972F45" w14:textId="667AA271"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r w:rsidR="000C04DB">
        <w:rPr>
          <w:rFonts w:ascii="Arial" w:hAnsi="Arial" w:cs="Arial"/>
          <w:sz w:val="20"/>
          <w:szCs w:val="22"/>
        </w:rPr>
        <w:t>*</w:t>
      </w:r>
    </w:p>
    <w:p w14:paraId="6CFD26E8" w14:textId="77777777" w:rsidR="009B1E9F" w:rsidRDefault="009B1E9F" w:rsidP="009B1E9F">
      <w:pPr>
        <w:rPr>
          <w:rFonts w:ascii="Arial" w:hAnsi="Arial" w:cs="Arial"/>
          <w:b/>
          <w:sz w:val="22"/>
          <w:szCs w:val="22"/>
        </w:rPr>
      </w:pPr>
    </w:p>
    <w:p w14:paraId="46CA9601" w14:textId="619359D4" w:rsidR="007A13F4" w:rsidRDefault="0020765D" w:rsidP="002123B9">
      <w:pPr>
        <w:jc w:val="center"/>
        <w:rPr>
          <w:rFonts w:ascii="Arial" w:hAnsi="Arial" w:cs="Arial"/>
          <w:b/>
          <w:sz w:val="22"/>
          <w:szCs w:val="22"/>
        </w:rPr>
      </w:pPr>
      <w:r w:rsidRPr="0020765D">
        <w:rPr>
          <w:noProof/>
        </w:rPr>
        <w:drawing>
          <wp:inline distT="0" distB="0" distL="0" distR="0" wp14:anchorId="164FC209" wp14:editId="107CD268">
            <wp:extent cx="5731200" cy="2360973"/>
            <wp:effectExtent l="0" t="0" r="3175"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200" cy="2360973"/>
                    </a:xfrm>
                    <a:prstGeom prst="rect">
                      <a:avLst/>
                    </a:prstGeom>
                    <a:noFill/>
                    <a:ln>
                      <a:noFill/>
                    </a:ln>
                  </pic:spPr>
                </pic:pic>
              </a:graphicData>
            </a:graphic>
          </wp:inline>
        </w:drawing>
      </w:r>
      <w:r w:rsidR="00040994" w:rsidRPr="00040994">
        <w:t xml:space="preserve"> </w:t>
      </w:r>
      <w:r w:rsidR="007A13F4">
        <w:rPr>
          <w:rFonts w:ascii="Arial" w:hAnsi="Arial" w:cs="Arial"/>
          <w:b/>
          <w:sz w:val="22"/>
          <w:szCs w:val="22"/>
        </w:rPr>
        <w:br w:type="page"/>
      </w:r>
    </w:p>
    <w:p w14:paraId="64E98ACA" w14:textId="77777777"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14:paraId="6E7E4CD5" w14:textId="77777777"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70A958EA" wp14:editId="2BC4E9E4">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6A1EFE"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14:paraId="7E568554" w14:textId="77777777" w:rsidR="00581EEF" w:rsidRDefault="00581EEF" w:rsidP="00720BE9">
      <w:pPr>
        <w:pStyle w:val="CommentText"/>
        <w:rPr>
          <w:rFonts w:ascii="Arial" w:hAnsi="Arial" w:cs="Arial"/>
          <w:sz w:val="22"/>
        </w:rPr>
      </w:pPr>
    </w:p>
    <w:p w14:paraId="5845F4C1" w14:textId="543C8372" w:rsidR="00C8360B" w:rsidRPr="00F97744" w:rsidRDefault="00C8360B" w:rsidP="00C8360B">
      <w:pPr>
        <w:pStyle w:val="CommentText"/>
        <w:rPr>
          <w:rFonts w:ascii="Arial" w:hAnsi="Arial" w:cs="Arial"/>
          <w:sz w:val="22"/>
        </w:rPr>
      </w:pPr>
      <w:r>
        <w:rPr>
          <w:rFonts w:ascii="Arial" w:hAnsi="Arial" w:cs="Arial"/>
          <w:sz w:val="22"/>
        </w:rPr>
        <w:t>The data from</w:t>
      </w:r>
      <w:r w:rsidRPr="00A10407">
        <w:rPr>
          <w:rFonts w:ascii="Arial" w:hAnsi="Arial" w:cs="Arial"/>
          <w:sz w:val="22"/>
        </w:rPr>
        <w:t xml:space="preserve"> </w:t>
      </w:r>
      <w:r w:rsidR="00040994">
        <w:rPr>
          <w:rFonts w:ascii="Arial" w:hAnsi="Arial" w:cs="Arial"/>
          <w:sz w:val="22"/>
        </w:rPr>
        <w:t>March</w:t>
      </w:r>
      <w:r w:rsidR="001C02AE">
        <w:rPr>
          <w:rFonts w:ascii="Arial" w:hAnsi="Arial" w:cs="Arial"/>
          <w:sz w:val="22"/>
        </w:rPr>
        <w:t xml:space="preserve"> </w:t>
      </w:r>
      <w:r w:rsidR="00C56088">
        <w:rPr>
          <w:rFonts w:ascii="Arial" w:hAnsi="Arial" w:cs="Arial"/>
          <w:sz w:val="22"/>
        </w:rPr>
        <w:t>201</w:t>
      </w:r>
      <w:r w:rsidR="00040994">
        <w:rPr>
          <w:rFonts w:ascii="Arial" w:hAnsi="Arial" w:cs="Arial"/>
          <w:sz w:val="22"/>
        </w:rPr>
        <w:t xml:space="preserve">9 </w:t>
      </w:r>
      <w:r>
        <w:rPr>
          <w:rFonts w:ascii="Arial" w:hAnsi="Arial" w:cs="Arial"/>
          <w:sz w:val="22"/>
        </w:rPr>
        <w:t>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1C02AE">
        <w:rPr>
          <w:rFonts w:ascii="Arial" w:hAnsi="Arial" w:cs="Arial"/>
          <w:sz w:val="22"/>
        </w:rPr>
        <w:t>a decrease</w:t>
      </w:r>
      <w:r w:rsidR="00226761">
        <w:rPr>
          <w:rFonts w:ascii="Arial" w:hAnsi="Arial" w:cs="Arial"/>
          <w:sz w:val="22"/>
        </w:rPr>
        <w:t xml:space="preserv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F97744">
        <w:rPr>
          <w:rFonts w:ascii="Arial" w:hAnsi="Arial" w:cs="Arial"/>
          <w:sz w:val="22"/>
        </w:rPr>
        <w:t>-</w:t>
      </w:r>
      <w:r w:rsidR="0020765D">
        <w:rPr>
          <w:rFonts w:ascii="Arial" w:hAnsi="Arial" w:cs="Arial"/>
          <w:sz w:val="22"/>
        </w:rPr>
        <w:t>0.2</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040994">
        <w:rPr>
          <w:rFonts w:ascii="Arial" w:hAnsi="Arial" w:cs="Arial"/>
          <w:sz w:val="22"/>
        </w:rPr>
        <w:t>December</w:t>
      </w:r>
      <w:r w:rsidR="001C02AE"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In </w:t>
      </w:r>
      <w:r w:rsidR="00040994">
        <w:rPr>
          <w:rFonts w:ascii="Arial" w:hAnsi="Arial" w:cs="Arial"/>
          <w:sz w:val="22"/>
        </w:rPr>
        <w:t xml:space="preserve">December </w:t>
      </w:r>
      <w:r w:rsidR="00226761">
        <w:rPr>
          <w:rFonts w:ascii="Arial" w:hAnsi="Arial" w:cs="Arial"/>
          <w:sz w:val="22"/>
        </w:rPr>
        <w:t>2018</w:t>
      </w:r>
      <w:r w:rsidRPr="00CC20BD">
        <w:rPr>
          <w:rFonts w:ascii="Arial" w:hAnsi="Arial" w:cs="Arial"/>
          <w:sz w:val="22"/>
        </w:rPr>
        <w:t xml:space="preserve">, there had been </w:t>
      </w:r>
      <w:r w:rsidR="001C02AE">
        <w:rPr>
          <w:rFonts w:ascii="Arial" w:hAnsi="Arial" w:cs="Arial"/>
          <w:sz w:val="22"/>
        </w:rPr>
        <w:t>a</w:t>
      </w:r>
      <w:r w:rsidR="00040994">
        <w:rPr>
          <w:rFonts w:ascii="Arial" w:hAnsi="Arial" w:cs="Arial"/>
          <w:sz w:val="22"/>
        </w:rPr>
        <w:t xml:space="preserve"> decrease </w:t>
      </w:r>
      <w:r w:rsidR="00226761">
        <w:rPr>
          <w:rFonts w:ascii="Arial" w:hAnsi="Arial" w:cs="Arial"/>
          <w:sz w:val="22"/>
        </w:rPr>
        <w:t xml:space="preserve">of </w:t>
      </w:r>
      <w:r w:rsidR="00040994">
        <w:rPr>
          <w:rFonts w:ascii="Arial" w:hAnsi="Arial" w:cs="Arial"/>
          <w:sz w:val="22"/>
        </w:rPr>
        <w:t>-</w:t>
      </w:r>
      <w:r w:rsidR="001C02AE">
        <w:rPr>
          <w:rFonts w:ascii="Arial" w:hAnsi="Arial" w:cs="Arial"/>
          <w:sz w:val="22"/>
        </w:rPr>
        <w:t>0.</w:t>
      </w:r>
      <w:r w:rsidR="00040994">
        <w:rPr>
          <w:rFonts w:ascii="Arial" w:hAnsi="Arial" w:cs="Arial"/>
          <w:sz w:val="22"/>
        </w:rPr>
        <w:t>3</w:t>
      </w:r>
      <w:r w:rsidR="001C02AE">
        <w:rPr>
          <w:rFonts w:ascii="Arial" w:hAnsi="Arial" w:cs="Arial"/>
          <w:sz w:val="22"/>
        </w:rPr>
        <w:t>%</w:t>
      </w:r>
      <w:r w:rsidR="00CC20BD">
        <w:rPr>
          <w:rFonts w:ascii="Arial" w:hAnsi="Arial" w:cs="Arial"/>
          <w:sz w:val="22"/>
        </w:rPr>
        <w:t>.</w:t>
      </w:r>
    </w:p>
    <w:p w14:paraId="0ECB7917" w14:textId="77777777" w:rsidR="008B2A4D" w:rsidRDefault="008B2A4D" w:rsidP="00720BE9">
      <w:pPr>
        <w:pStyle w:val="CommentText"/>
        <w:rPr>
          <w:rFonts w:ascii="Arial" w:hAnsi="Arial" w:cs="Arial"/>
          <w:sz w:val="22"/>
        </w:rPr>
      </w:pPr>
    </w:p>
    <w:p w14:paraId="2EF12D31" w14:textId="77777777"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14:paraId="755F6F5D" w14:textId="77777777" w:rsidR="00FF5389" w:rsidRPr="00A10407" w:rsidRDefault="00FF5389" w:rsidP="00FF5389">
      <w:pPr>
        <w:jc w:val="both"/>
        <w:rPr>
          <w:rFonts w:ascii="Arial" w:hAnsi="Arial" w:cs="Arial"/>
          <w:sz w:val="22"/>
          <w:highlight w:val="yellow"/>
        </w:rPr>
      </w:pPr>
    </w:p>
    <w:p w14:paraId="69403653" w14:textId="4C7D2612"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w:t>
      </w:r>
      <w:r w:rsidR="00944A6F">
        <w:rPr>
          <w:rFonts w:ascii="Arial" w:hAnsi="Arial" w:cs="Arial"/>
          <w:sz w:val="22"/>
        </w:rPr>
        <w:t>,</w:t>
      </w:r>
      <w:r w:rsidR="006D03B8">
        <w:rPr>
          <w:rFonts w:ascii="Arial" w:hAnsi="Arial" w:cs="Arial"/>
          <w:sz w:val="22"/>
        </w:rPr>
        <w:t xml:space="preserve"> the recent trend is predominantly negative.</w:t>
      </w:r>
    </w:p>
    <w:p w14:paraId="5F70EB96" w14:textId="77777777" w:rsidR="00931301" w:rsidRPr="00A10407" w:rsidRDefault="00931301" w:rsidP="007A13F4">
      <w:pPr>
        <w:jc w:val="both"/>
        <w:rPr>
          <w:rFonts w:ascii="Arial" w:hAnsi="Arial" w:cs="Arial"/>
          <w:sz w:val="22"/>
        </w:rPr>
      </w:pPr>
    </w:p>
    <w:p w14:paraId="0A0AC6BE" w14:textId="40EF7B58"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sidR="006D25F9">
        <w:rPr>
          <w:rFonts w:ascii="Arial" w:hAnsi="Arial" w:cs="Arial"/>
          <w:sz w:val="20"/>
          <w:szCs w:val="22"/>
        </w:rPr>
        <w:t>March</w:t>
      </w:r>
      <w:r>
        <w:rPr>
          <w:rFonts w:ascii="Arial" w:hAnsi="Arial" w:cs="Arial"/>
          <w:sz w:val="20"/>
          <w:szCs w:val="22"/>
        </w:rPr>
        <w:t xml:space="preserve"> 200</w:t>
      </w:r>
      <w:r w:rsidR="006D25F9">
        <w:rPr>
          <w:rFonts w:ascii="Arial" w:hAnsi="Arial" w:cs="Arial"/>
          <w:sz w:val="20"/>
          <w:szCs w:val="22"/>
        </w:rPr>
        <w:t>9</w:t>
      </w:r>
      <w:r w:rsidRPr="00FF5389">
        <w:rPr>
          <w:rFonts w:ascii="Arial" w:hAnsi="Arial" w:cs="Arial"/>
          <w:sz w:val="20"/>
          <w:szCs w:val="22"/>
        </w:rPr>
        <w:t xml:space="preserve"> to </w:t>
      </w:r>
      <w:r w:rsidR="006D25F9">
        <w:rPr>
          <w:rFonts w:ascii="Arial" w:hAnsi="Arial" w:cs="Arial"/>
          <w:sz w:val="20"/>
          <w:szCs w:val="22"/>
        </w:rPr>
        <w:t>March</w:t>
      </w:r>
      <w:r w:rsidR="001C02AE">
        <w:rPr>
          <w:rFonts w:ascii="Arial" w:hAnsi="Arial" w:cs="Arial"/>
          <w:sz w:val="20"/>
          <w:szCs w:val="22"/>
        </w:rPr>
        <w:t xml:space="preserve"> </w:t>
      </w:r>
      <w:proofErr w:type="gramStart"/>
      <w:r w:rsidR="00371729">
        <w:rPr>
          <w:rFonts w:ascii="Arial" w:hAnsi="Arial" w:cs="Arial"/>
          <w:sz w:val="20"/>
          <w:szCs w:val="22"/>
        </w:rPr>
        <w:t>201</w:t>
      </w:r>
      <w:r w:rsidR="006D25F9">
        <w:rPr>
          <w:rFonts w:ascii="Arial" w:hAnsi="Arial" w:cs="Arial"/>
          <w:sz w:val="20"/>
          <w:szCs w:val="22"/>
        </w:rPr>
        <w:t>9</w:t>
      </w:r>
      <w:r w:rsidRPr="00FF5389">
        <w:rPr>
          <w:rFonts w:ascii="Arial" w:hAnsi="Arial" w:cs="Arial"/>
          <w:sz w:val="20"/>
          <w:szCs w:val="22"/>
        </w:rPr>
        <w:t>.</w:t>
      </w:r>
      <w:r w:rsidR="000C04DB">
        <w:rPr>
          <w:noProof/>
        </w:rPr>
        <w:t>*</w:t>
      </w:r>
      <w:proofErr w:type="gramEnd"/>
    </w:p>
    <w:p w14:paraId="5A77140E" w14:textId="211CEB4E" w:rsidR="007A13F4" w:rsidRPr="00E82999" w:rsidRDefault="007A13F4" w:rsidP="0020765D">
      <w:pPr>
        <w:jc w:val="center"/>
        <w:rPr>
          <w:rFonts w:ascii="Arial" w:hAnsi="Arial" w:cs="Arial"/>
          <w:i/>
          <w:sz w:val="22"/>
          <w:szCs w:val="22"/>
        </w:rPr>
      </w:pPr>
    </w:p>
    <w:p w14:paraId="25493D4C" w14:textId="6D7BC821" w:rsidR="00DB0AAB" w:rsidRDefault="006D25F9" w:rsidP="00CC1C6F">
      <w:pPr>
        <w:jc w:val="center"/>
        <w:rPr>
          <w:rFonts w:ascii="Arial" w:hAnsi="Arial" w:cs="Arial"/>
          <w:i/>
          <w:sz w:val="20"/>
          <w:szCs w:val="22"/>
        </w:rPr>
      </w:pPr>
      <w:r>
        <w:rPr>
          <w:rFonts w:ascii="Arial" w:hAnsi="Arial" w:cs="Arial"/>
          <w:i/>
          <w:noProof/>
          <w:sz w:val="20"/>
          <w:szCs w:val="22"/>
        </w:rPr>
        <w:drawing>
          <wp:anchor distT="0" distB="0" distL="114300" distR="114300" simplePos="0" relativeHeight="251661824" behindDoc="0" locked="0" layoutInCell="1" allowOverlap="1" wp14:anchorId="5676CBBE" wp14:editId="466340ED">
            <wp:simplePos x="0" y="0"/>
            <wp:positionH relativeFrom="column">
              <wp:posOffset>457835</wp:posOffset>
            </wp:positionH>
            <wp:positionV relativeFrom="paragraph">
              <wp:posOffset>87086</wp:posOffset>
            </wp:positionV>
            <wp:extent cx="4935600" cy="4353693"/>
            <wp:effectExtent l="0" t="0" r="0" b="889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5600" cy="4353693"/>
                    </a:xfrm>
                    <a:prstGeom prst="rect">
                      <a:avLst/>
                    </a:prstGeom>
                    <a:noFill/>
                  </pic:spPr>
                </pic:pic>
              </a:graphicData>
            </a:graphic>
            <wp14:sizeRelH relativeFrom="page">
              <wp14:pctWidth>0</wp14:pctWidth>
            </wp14:sizeRelH>
            <wp14:sizeRelV relativeFrom="page">
              <wp14:pctHeight>0</wp14:pctHeight>
            </wp14:sizeRelV>
          </wp:anchor>
        </w:drawing>
      </w:r>
    </w:p>
    <w:p w14:paraId="05C148C8" w14:textId="12E58251" w:rsidR="00B647D2" w:rsidRDefault="00B647D2" w:rsidP="007A13F4">
      <w:pPr>
        <w:rPr>
          <w:rFonts w:ascii="Arial" w:hAnsi="Arial" w:cs="Arial"/>
          <w:sz w:val="20"/>
          <w:szCs w:val="22"/>
        </w:rPr>
      </w:pPr>
    </w:p>
    <w:p w14:paraId="6311CEA9" w14:textId="5590A469" w:rsidR="005369DF" w:rsidRDefault="005369DF" w:rsidP="00F7393E">
      <w:pPr>
        <w:rPr>
          <w:rFonts w:ascii="Arial" w:hAnsi="Arial" w:cs="Arial"/>
          <w:b/>
          <w:color w:val="0070C0"/>
          <w:sz w:val="28"/>
        </w:rPr>
      </w:pPr>
    </w:p>
    <w:p w14:paraId="3D321777" w14:textId="26314EEF" w:rsidR="00C60487" w:rsidRDefault="00C60487" w:rsidP="00CC1C6F">
      <w:pPr>
        <w:jc w:val="center"/>
        <w:rPr>
          <w:rFonts w:ascii="Arial" w:hAnsi="Arial" w:cs="Arial"/>
          <w:b/>
          <w:color w:val="0070C0"/>
          <w:sz w:val="28"/>
        </w:rPr>
      </w:pPr>
    </w:p>
    <w:p w14:paraId="45BB038D" w14:textId="77777777" w:rsidR="002A3026" w:rsidRDefault="002A3026" w:rsidP="00F7393E">
      <w:pPr>
        <w:rPr>
          <w:rFonts w:ascii="Arial" w:hAnsi="Arial" w:cs="Arial"/>
          <w:b/>
          <w:color w:val="0070C0"/>
          <w:sz w:val="28"/>
        </w:rPr>
      </w:pPr>
    </w:p>
    <w:p w14:paraId="32841177" w14:textId="6370D6CC" w:rsidR="002A3026" w:rsidRDefault="002A3026" w:rsidP="00F7393E">
      <w:pPr>
        <w:rPr>
          <w:rFonts w:ascii="Arial" w:hAnsi="Arial" w:cs="Arial"/>
          <w:b/>
          <w:color w:val="0070C0"/>
          <w:sz w:val="28"/>
        </w:rPr>
      </w:pPr>
    </w:p>
    <w:p w14:paraId="0F9EC286" w14:textId="77777777" w:rsidR="002A3026" w:rsidRDefault="002A3026" w:rsidP="00F7393E">
      <w:pPr>
        <w:rPr>
          <w:rFonts w:ascii="Arial" w:hAnsi="Arial" w:cs="Arial"/>
          <w:b/>
          <w:color w:val="0070C0"/>
          <w:sz w:val="28"/>
        </w:rPr>
      </w:pPr>
    </w:p>
    <w:p w14:paraId="58993C4F" w14:textId="77777777" w:rsidR="006677AF" w:rsidRDefault="006677AF" w:rsidP="00F7393E">
      <w:pPr>
        <w:rPr>
          <w:rFonts w:ascii="Arial" w:hAnsi="Arial" w:cs="Arial"/>
          <w:b/>
          <w:color w:val="0070C0"/>
          <w:sz w:val="28"/>
        </w:rPr>
      </w:pPr>
    </w:p>
    <w:p w14:paraId="09AB944B" w14:textId="6BA6B94E" w:rsidR="002A3026" w:rsidRDefault="002A3026" w:rsidP="00F7393E">
      <w:pPr>
        <w:rPr>
          <w:rFonts w:ascii="Arial" w:hAnsi="Arial" w:cs="Arial"/>
          <w:b/>
          <w:color w:val="0070C0"/>
          <w:sz w:val="28"/>
        </w:rPr>
      </w:pPr>
    </w:p>
    <w:p w14:paraId="1664C2D0" w14:textId="77777777" w:rsidR="006D03B8" w:rsidRDefault="006D03B8" w:rsidP="00F7393E">
      <w:pPr>
        <w:rPr>
          <w:rFonts w:ascii="Arial" w:hAnsi="Arial" w:cs="Arial"/>
          <w:b/>
          <w:color w:val="0070C0"/>
          <w:sz w:val="28"/>
        </w:rPr>
      </w:pPr>
    </w:p>
    <w:p w14:paraId="32925691" w14:textId="77777777" w:rsidR="006D03B8" w:rsidRDefault="006D03B8" w:rsidP="00F7393E">
      <w:pPr>
        <w:rPr>
          <w:rFonts w:ascii="Arial" w:hAnsi="Arial" w:cs="Arial"/>
          <w:b/>
          <w:color w:val="0070C0"/>
          <w:sz w:val="28"/>
        </w:rPr>
      </w:pPr>
    </w:p>
    <w:p w14:paraId="17D70388" w14:textId="6EEC92B0" w:rsidR="0020765D" w:rsidRDefault="0020765D" w:rsidP="00F7393E">
      <w:pPr>
        <w:rPr>
          <w:rFonts w:ascii="Arial" w:hAnsi="Arial" w:cs="Arial"/>
          <w:b/>
          <w:color w:val="0070C0"/>
          <w:sz w:val="28"/>
        </w:rPr>
      </w:pPr>
    </w:p>
    <w:p w14:paraId="10DD1E28" w14:textId="77777777" w:rsidR="0020765D" w:rsidRDefault="0020765D" w:rsidP="00F7393E">
      <w:pPr>
        <w:rPr>
          <w:rFonts w:ascii="Arial" w:hAnsi="Arial" w:cs="Arial"/>
          <w:b/>
          <w:color w:val="0070C0"/>
          <w:sz w:val="28"/>
        </w:rPr>
      </w:pPr>
    </w:p>
    <w:p w14:paraId="196EBF27" w14:textId="77777777" w:rsidR="0020765D" w:rsidRDefault="0020765D" w:rsidP="00F7393E">
      <w:pPr>
        <w:rPr>
          <w:rFonts w:ascii="Arial" w:hAnsi="Arial" w:cs="Arial"/>
          <w:b/>
          <w:color w:val="0070C0"/>
          <w:sz w:val="28"/>
        </w:rPr>
      </w:pPr>
    </w:p>
    <w:p w14:paraId="6CD2D92D" w14:textId="77777777" w:rsidR="0020765D" w:rsidRDefault="0020765D" w:rsidP="00F7393E">
      <w:pPr>
        <w:rPr>
          <w:rFonts w:ascii="Arial" w:hAnsi="Arial" w:cs="Arial"/>
          <w:b/>
          <w:color w:val="0070C0"/>
          <w:sz w:val="28"/>
        </w:rPr>
      </w:pPr>
    </w:p>
    <w:p w14:paraId="60F3092C" w14:textId="66B3DA30" w:rsidR="0020765D" w:rsidRDefault="0020765D" w:rsidP="00F7393E">
      <w:pPr>
        <w:rPr>
          <w:rFonts w:ascii="Arial" w:hAnsi="Arial" w:cs="Arial"/>
          <w:b/>
          <w:color w:val="0070C0"/>
          <w:sz w:val="28"/>
        </w:rPr>
      </w:pPr>
    </w:p>
    <w:p w14:paraId="1CC65149" w14:textId="3EF4862F" w:rsidR="0020765D" w:rsidRDefault="0020765D" w:rsidP="00F7393E">
      <w:pPr>
        <w:rPr>
          <w:rFonts w:ascii="Arial" w:hAnsi="Arial" w:cs="Arial"/>
          <w:b/>
          <w:color w:val="0070C0"/>
          <w:sz w:val="28"/>
        </w:rPr>
      </w:pPr>
    </w:p>
    <w:p w14:paraId="45CC9BC1" w14:textId="55801D6B" w:rsidR="0020765D" w:rsidRDefault="0020765D" w:rsidP="00F7393E">
      <w:pPr>
        <w:rPr>
          <w:rFonts w:ascii="Arial" w:hAnsi="Arial" w:cs="Arial"/>
          <w:b/>
          <w:color w:val="0070C0"/>
          <w:sz w:val="28"/>
        </w:rPr>
      </w:pPr>
    </w:p>
    <w:p w14:paraId="2EF577B3" w14:textId="19FDE219" w:rsidR="0020765D" w:rsidRDefault="0020765D" w:rsidP="00F7393E">
      <w:pPr>
        <w:rPr>
          <w:rFonts w:ascii="Arial" w:hAnsi="Arial" w:cs="Arial"/>
          <w:b/>
          <w:color w:val="0070C0"/>
          <w:sz w:val="28"/>
        </w:rPr>
      </w:pPr>
    </w:p>
    <w:p w14:paraId="3BD7AB47" w14:textId="5BD2A699" w:rsidR="0020765D" w:rsidRDefault="0020765D" w:rsidP="00F7393E">
      <w:pPr>
        <w:rPr>
          <w:rFonts w:ascii="Arial" w:hAnsi="Arial" w:cs="Arial"/>
          <w:b/>
          <w:color w:val="0070C0"/>
          <w:sz w:val="28"/>
        </w:rPr>
      </w:pPr>
    </w:p>
    <w:p w14:paraId="3B4E1353" w14:textId="3D482587" w:rsidR="0020765D" w:rsidRDefault="0020765D" w:rsidP="00F7393E">
      <w:pPr>
        <w:rPr>
          <w:rFonts w:ascii="Arial" w:hAnsi="Arial" w:cs="Arial"/>
          <w:b/>
          <w:color w:val="0070C0"/>
          <w:sz w:val="28"/>
        </w:rPr>
      </w:pPr>
    </w:p>
    <w:p w14:paraId="13D485BC" w14:textId="5B1B4108" w:rsidR="0020765D" w:rsidRDefault="0020765D" w:rsidP="00F7393E">
      <w:pPr>
        <w:rPr>
          <w:rFonts w:ascii="Arial" w:hAnsi="Arial" w:cs="Arial"/>
          <w:b/>
          <w:color w:val="0070C0"/>
          <w:sz w:val="28"/>
        </w:rPr>
      </w:pPr>
    </w:p>
    <w:p w14:paraId="3F9AB18A" w14:textId="2C99C89C" w:rsidR="0020765D" w:rsidRDefault="0020765D" w:rsidP="00F7393E">
      <w:pPr>
        <w:rPr>
          <w:rFonts w:ascii="Arial" w:hAnsi="Arial" w:cs="Arial"/>
          <w:b/>
          <w:color w:val="0070C0"/>
          <w:sz w:val="28"/>
        </w:rPr>
      </w:pPr>
    </w:p>
    <w:p w14:paraId="22B1DB78" w14:textId="1C3D596C" w:rsidR="0020765D" w:rsidRDefault="0020765D" w:rsidP="00F7393E">
      <w:pPr>
        <w:rPr>
          <w:rFonts w:ascii="Arial" w:hAnsi="Arial" w:cs="Arial"/>
          <w:b/>
          <w:color w:val="0070C0"/>
          <w:sz w:val="28"/>
        </w:rPr>
      </w:pPr>
    </w:p>
    <w:p w14:paraId="789C3B01" w14:textId="1C908D1A" w:rsidR="0020765D" w:rsidRDefault="0020765D" w:rsidP="00F7393E">
      <w:pPr>
        <w:rPr>
          <w:rFonts w:ascii="Arial" w:hAnsi="Arial" w:cs="Arial"/>
          <w:b/>
          <w:color w:val="0070C0"/>
          <w:sz w:val="28"/>
        </w:rPr>
      </w:pPr>
    </w:p>
    <w:p w14:paraId="7081DC1C" w14:textId="40E60AD1" w:rsidR="0020765D" w:rsidRDefault="0020765D" w:rsidP="00F7393E">
      <w:pPr>
        <w:rPr>
          <w:rFonts w:ascii="Arial" w:hAnsi="Arial" w:cs="Arial"/>
          <w:b/>
          <w:color w:val="0070C0"/>
          <w:sz w:val="28"/>
        </w:rPr>
      </w:pPr>
    </w:p>
    <w:p w14:paraId="5439DC73" w14:textId="4ACB1087" w:rsidR="0020765D" w:rsidRDefault="0020765D" w:rsidP="00F7393E">
      <w:pPr>
        <w:rPr>
          <w:rFonts w:ascii="Arial" w:hAnsi="Arial" w:cs="Arial"/>
          <w:b/>
          <w:color w:val="0070C0"/>
          <w:sz w:val="28"/>
        </w:rPr>
      </w:pPr>
    </w:p>
    <w:p w14:paraId="6B45E255" w14:textId="7308C82B" w:rsidR="0020765D" w:rsidRDefault="0020765D" w:rsidP="00F7393E">
      <w:pPr>
        <w:rPr>
          <w:rFonts w:ascii="Arial" w:hAnsi="Arial" w:cs="Arial"/>
          <w:b/>
          <w:color w:val="0070C0"/>
          <w:sz w:val="28"/>
        </w:rPr>
      </w:pPr>
    </w:p>
    <w:p w14:paraId="32F40C0A" w14:textId="577E9D32" w:rsidR="0020765D" w:rsidRDefault="0020765D" w:rsidP="00F7393E">
      <w:pPr>
        <w:rPr>
          <w:rFonts w:ascii="Arial" w:hAnsi="Arial" w:cs="Arial"/>
          <w:b/>
          <w:color w:val="0070C0"/>
          <w:sz w:val="28"/>
        </w:rPr>
      </w:pPr>
    </w:p>
    <w:p w14:paraId="2F615E88" w14:textId="77777777" w:rsidR="0020765D" w:rsidRDefault="0020765D" w:rsidP="00F7393E">
      <w:pPr>
        <w:rPr>
          <w:rFonts w:ascii="Arial" w:hAnsi="Arial" w:cs="Arial"/>
          <w:b/>
          <w:color w:val="0070C0"/>
          <w:sz w:val="28"/>
        </w:rPr>
      </w:pPr>
    </w:p>
    <w:p w14:paraId="330FCA93" w14:textId="0A4AFE66"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14:paraId="7FDB3154" w14:textId="5E2FE3B8"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54656" behindDoc="0" locked="0" layoutInCell="1" allowOverlap="1" wp14:anchorId="5DE4BC79" wp14:editId="284FF13C">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DB8695" id="Straight Connector 16"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14:paraId="1700721B" w14:textId="5A913071" w:rsidR="00581EEF" w:rsidRDefault="00581EEF" w:rsidP="00E02DB0">
      <w:pPr>
        <w:pStyle w:val="NoSpacing"/>
        <w:rPr>
          <w:szCs w:val="24"/>
        </w:rPr>
      </w:pPr>
    </w:p>
    <w:p w14:paraId="072642C4" w14:textId="3FF4F285" w:rsidR="00C8360B" w:rsidRDefault="00CC1C6F" w:rsidP="00C8360B">
      <w:pPr>
        <w:pStyle w:val="CharChar"/>
        <w:jc w:val="both"/>
        <w:rPr>
          <w:rFonts w:ascii="Arial" w:hAnsi="Arial" w:cs="Arial"/>
          <w:sz w:val="22"/>
          <w:szCs w:val="24"/>
        </w:rPr>
      </w:pPr>
      <w:r>
        <w:rPr>
          <w:rFonts w:ascii="Arial" w:hAnsi="Arial" w:cs="Arial"/>
          <w:sz w:val="22"/>
          <w:szCs w:val="24"/>
        </w:rPr>
        <w:t>Fewer</w:t>
      </w:r>
      <w:r w:rsidR="00C8360B">
        <w:rPr>
          <w:rFonts w:ascii="Arial" w:hAnsi="Arial" w:cs="Arial"/>
          <w:sz w:val="22"/>
          <w:szCs w:val="24"/>
        </w:rPr>
        <w:t xml:space="preserve"> UDAs </w:t>
      </w:r>
      <w:r w:rsidR="00C45230">
        <w:rPr>
          <w:rFonts w:ascii="Arial" w:hAnsi="Arial" w:cs="Arial"/>
          <w:sz w:val="22"/>
          <w:szCs w:val="24"/>
        </w:rPr>
        <w:t xml:space="preserve">have been </w:t>
      </w:r>
      <w:r w:rsidR="00C8360B">
        <w:rPr>
          <w:rFonts w:ascii="Arial" w:hAnsi="Arial" w:cs="Arial"/>
          <w:sz w:val="22"/>
          <w:szCs w:val="24"/>
        </w:rPr>
        <w:t>c</w:t>
      </w:r>
      <w:r w:rsidR="00CE5D30">
        <w:rPr>
          <w:rFonts w:ascii="Arial" w:hAnsi="Arial" w:cs="Arial"/>
          <w:sz w:val="22"/>
          <w:szCs w:val="24"/>
        </w:rPr>
        <w:t xml:space="preserve">ommissioned nationally from </w:t>
      </w:r>
      <w:r>
        <w:rPr>
          <w:rFonts w:ascii="Arial" w:hAnsi="Arial" w:cs="Arial"/>
          <w:sz w:val="22"/>
          <w:szCs w:val="24"/>
        </w:rPr>
        <w:t>March</w:t>
      </w:r>
      <w:r w:rsidR="00795E34">
        <w:rPr>
          <w:rFonts w:ascii="Arial" w:hAnsi="Arial" w:cs="Arial"/>
          <w:sz w:val="22"/>
          <w:szCs w:val="24"/>
        </w:rPr>
        <w:t xml:space="preserve"> </w:t>
      </w:r>
      <w:r w:rsidR="001F070E">
        <w:rPr>
          <w:rFonts w:ascii="Arial" w:hAnsi="Arial" w:cs="Arial"/>
          <w:sz w:val="22"/>
          <w:szCs w:val="24"/>
        </w:rPr>
        <w:t>201</w:t>
      </w:r>
      <w:r>
        <w:rPr>
          <w:rFonts w:ascii="Arial" w:hAnsi="Arial" w:cs="Arial"/>
          <w:sz w:val="22"/>
          <w:szCs w:val="24"/>
        </w:rPr>
        <w:t xml:space="preserve">9 </w:t>
      </w:r>
      <w:r w:rsidR="001F070E">
        <w:rPr>
          <w:rFonts w:ascii="Arial" w:hAnsi="Arial" w:cs="Arial"/>
          <w:sz w:val="22"/>
          <w:szCs w:val="24"/>
        </w:rPr>
        <w:t xml:space="preserve">compared to a year ago </w:t>
      </w:r>
      <w:r>
        <w:rPr>
          <w:rFonts w:ascii="Arial" w:hAnsi="Arial" w:cs="Arial"/>
          <w:sz w:val="22"/>
          <w:szCs w:val="24"/>
        </w:rPr>
        <w:t>(-</w:t>
      </w:r>
      <w:r w:rsidR="0020765D">
        <w:rPr>
          <w:rFonts w:ascii="Arial" w:hAnsi="Arial" w:cs="Arial"/>
          <w:sz w:val="22"/>
          <w:szCs w:val="24"/>
        </w:rPr>
        <w:t>0.1</w:t>
      </w:r>
      <w:r w:rsidR="00C8360B">
        <w:rPr>
          <w:rFonts w:ascii="Arial" w:hAnsi="Arial" w:cs="Arial"/>
          <w:sz w:val="22"/>
          <w:szCs w:val="24"/>
        </w:rPr>
        <w:t>%).</w:t>
      </w:r>
    </w:p>
    <w:p w14:paraId="61DBFB38" w14:textId="30338BB5"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14:paraId="4F417F04" w14:textId="4777CCB3" w:rsidR="005369DF" w:rsidRDefault="005369DF" w:rsidP="0028293B">
      <w:pPr>
        <w:pStyle w:val="CharChar"/>
        <w:jc w:val="both"/>
        <w:rPr>
          <w:rFonts w:ascii="Arial" w:hAnsi="Arial" w:cs="Arial"/>
          <w:sz w:val="22"/>
          <w:szCs w:val="24"/>
        </w:rPr>
      </w:pPr>
      <w:r>
        <w:rPr>
          <w:rFonts w:ascii="Arial" w:hAnsi="Arial" w:cs="Arial"/>
          <w:sz w:val="22"/>
          <w:szCs w:val="24"/>
        </w:rPr>
        <w:t>The</w:t>
      </w:r>
      <w:r w:rsidR="000D0C54">
        <w:rPr>
          <w:rFonts w:ascii="Arial" w:hAnsi="Arial" w:cs="Arial"/>
          <w:sz w:val="22"/>
          <w:szCs w:val="24"/>
        </w:rPr>
        <w:t xml:space="preserve"> most recent data represent</w:t>
      </w:r>
      <w:r w:rsidR="00CC4CA0">
        <w:rPr>
          <w:rFonts w:ascii="Arial" w:hAnsi="Arial" w:cs="Arial"/>
          <w:sz w:val="22"/>
          <w:szCs w:val="24"/>
        </w:rPr>
        <w:t>s</w:t>
      </w:r>
      <w:r w:rsidR="000D0C54">
        <w:rPr>
          <w:rFonts w:ascii="Arial" w:hAnsi="Arial" w:cs="Arial"/>
          <w:sz w:val="22"/>
          <w:szCs w:val="24"/>
        </w:rPr>
        <w:t xml:space="preserve"> the </w:t>
      </w:r>
      <w:r w:rsidR="001F070E">
        <w:rPr>
          <w:rFonts w:ascii="Arial" w:hAnsi="Arial" w:cs="Arial"/>
          <w:sz w:val="22"/>
          <w:szCs w:val="24"/>
        </w:rPr>
        <w:t>first</w:t>
      </w:r>
      <w:r w:rsidR="00C45230">
        <w:rPr>
          <w:rFonts w:ascii="Arial" w:hAnsi="Arial" w:cs="Arial"/>
          <w:sz w:val="22"/>
          <w:szCs w:val="24"/>
        </w:rPr>
        <w:t xml:space="preserve"> </w:t>
      </w:r>
      <w:r>
        <w:rPr>
          <w:rFonts w:ascii="Arial" w:hAnsi="Arial" w:cs="Arial"/>
          <w:sz w:val="22"/>
          <w:szCs w:val="24"/>
        </w:rPr>
        <w:t xml:space="preserve">quarter seeing a year on year </w:t>
      </w:r>
      <w:r w:rsidR="001F070E">
        <w:rPr>
          <w:rFonts w:ascii="Arial" w:hAnsi="Arial" w:cs="Arial"/>
          <w:sz w:val="22"/>
          <w:szCs w:val="24"/>
        </w:rPr>
        <w:t>increase since June 2016</w:t>
      </w:r>
      <w:r>
        <w:rPr>
          <w:rFonts w:ascii="Arial" w:hAnsi="Arial" w:cs="Arial"/>
          <w:sz w:val="22"/>
          <w:szCs w:val="24"/>
        </w:rPr>
        <w:t>.</w:t>
      </w:r>
      <w:r w:rsidR="00202D23" w:rsidRPr="00A10407">
        <w:rPr>
          <w:rFonts w:ascii="Arial" w:hAnsi="Arial" w:cs="Arial"/>
          <w:sz w:val="22"/>
          <w:szCs w:val="24"/>
        </w:rPr>
        <w:t xml:space="preserve"> </w:t>
      </w:r>
      <w:r>
        <w:rPr>
          <w:rFonts w:ascii="Arial" w:hAnsi="Arial" w:cs="Arial"/>
          <w:sz w:val="22"/>
          <w:szCs w:val="24"/>
        </w:rPr>
        <w:t xml:space="preserve"> </w:t>
      </w:r>
      <w:r w:rsidR="000C2D6D">
        <w:rPr>
          <w:rFonts w:ascii="Arial" w:hAnsi="Arial" w:cs="Arial"/>
          <w:sz w:val="22"/>
          <w:szCs w:val="24"/>
        </w:rPr>
        <w:t xml:space="preserve">With the number of adult patients being seen plateauing while the number of child patients seen continues to increase, the </w:t>
      </w:r>
      <w:r w:rsidR="00944A6F">
        <w:rPr>
          <w:rFonts w:ascii="Arial" w:hAnsi="Arial" w:cs="Arial"/>
          <w:sz w:val="22"/>
          <w:szCs w:val="24"/>
        </w:rPr>
        <w:t>prevailing trend</w:t>
      </w:r>
      <w:r w:rsidR="000C2D6D">
        <w:rPr>
          <w:rFonts w:ascii="Arial" w:hAnsi="Arial" w:cs="Arial"/>
          <w:sz w:val="22"/>
          <w:szCs w:val="24"/>
        </w:rPr>
        <w:t xml:space="preserve"> in commissioned activity might be indicative of changing </w:t>
      </w:r>
      <w:r w:rsidR="0063497B">
        <w:rPr>
          <w:rFonts w:ascii="Arial" w:hAnsi="Arial" w:cs="Arial"/>
          <w:sz w:val="22"/>
          <w:szCs w:val="24"/>
        </w:rPr>
        <w:t>patterns of delivery.  The reducing intensity of treatment is a factor, however financial pressures might also be having an effect in the number of UDAs being commissioned.</w:t>
      </w:r>
    </w:p>
    <w:p w14:paraId="1EB296F8" w14:textId="77777777" w:rsidR="002F6B45" w:rsidRDefault="002F6B45" w:rsidP="00302955">
      <w:pPr>
        <w:rPr>
          <w:rFonts w:ascii="Arial" w:hAnsi="Arial" w:cs="Arial"/>
          <w:i/>
          <w:sz w:val="20"/>
          <w:szCs w:val="22"/>
        </w:rPr>
      </w:pPr>
    </w:p>
    <w:p w14:paraId="44566BC1" w14:textId="5305E5A2" w:rsidR="002F6B45" w:rsidRDefault="002F6B45" w:rsidP="00302955">
      <w:pPr>
        <w:rPr>
          <w:rFonts w:ascii="Arial" w:hAnsi="Arial" w:cs="Arial"/>
          <w:i/>
          <w:sz w:val="20"/>
          <w:szCs w:val="22"/>
        </w:rPr>
      </w:pPr>
    </w:p>
    <w:p w14:paraId="4270A5C7" w14:textId="3E5BA2EE"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6D25F9">
        <w:rPr>
          <w:rFonts w:ascii="Arial" w:hAnsi="Arial" w:cs="Arial"/>
          <w:sz w:val="20"/>
          <w:szCs w:val="22"/>
        </w:rPr>
        <w:t>March 2009</w:t>
      </w:r>
      <w:r w:rsidR="006D25F9" w:rsidRPr="00FF5389">
        <w:rPr>
          <w:rFonts w:ascii="Arial" w:hAnsi="Arial" w:cs="Arial"/>
          <w:sz w:val="20"/>
          <w:szCs w:val="22"/>
        </w:rPr>
        <w:t xml:space="preserve"> to </w:t>
      </w:r>
      <w:r w:rsidR="006D25F9">
        <w:rPr>
          <w:rFonts w:ascii="Arial" w:hAnsi="Arial" w:cs="Arial"/>
          <w:sz w:val="20"/>
          <w:szCs w:val="22"/>
        </w:rPr>
        <w:t xml:space="preserve">March </w:t>
      </w:r>
      <w:proofErr w:type="gramStart"/>
      <w:r w:rsidR="006D25F9">
        <w:rPr>
          <w:rFonts w:ascii="Arial" w:hAnsi="Arial" w:cs="Arial"/>
          <w:sz w:val="20"/>
          <w:szCs w:val="22"/>
        </w:rPr>
        <w:t>2019</w:t>
      </w:r>
      <w:r w:rsidR="007B5DDB" w:rsidRPr="00FF5389">
        <w:rPr>
          <w:rFonts w:ascii="Arial" w:hAnsi="Arial" w:cs="Arial"/>
          <w:sz w:val="22"/>
        </w:rPr>
        <w:t>.</w:t>
      </w:r>
      <w:r w:rsidR="000C04DB">
        <w:rPr>
          <w:rFonts w:ascii="Arial" w:hAnsi="Arial" w:cs="Arial"/>
          <w:sz w:val="22"/>
        </w:rPr>
        <w:t>*</w:t>
      </w:r>
      <w:proofErr w:type="gramEnd"/>
    </w:p>
    <w:p w14:paraId="3D20C140" w14:textId="3BF1EF59" w:rsidR="00A62E7A" w:rsidRDefault="00A62E7A" w:rsidP="00CC1C6F">
      <w:pPr>
        <w:jc w:val="center"/>
        <w:rPr>
          <w:rFonts w:ascii="Arial" w:hAnsi="Arial" w:cs="Arial"/>
          <w:b/>
          <w:color w:val="0070C0"/>
          <w:sz w:val="28"/>
        </w:rPr>
      </w:pPr>
    </w:p>
    <w:p w14:paraId="229C8499" w14:textId="01F83978" w:rsidR="002B20C8" w:rsidRDefault="0020765D" w:rsidP="00F27B6A">
      <w:pPr>
        <w:rPr>
          <w:rFonts w:ascii="Arial" w:hAnsi="Arial" w:cs="Arial"/>
          <w:b/>
          <w:color w:val="0070C0"/>
          <w:sz w:val="28"/>
        </w:rPr>
      </w:pPr>
      <w:r>
        <w:rPr>
          <w:rFonts w:ascii="Arial" w:hAnsi="Arial" w:cs="Arial"/>
          <w:i/>
          <w:noProof/>
          <w:sz w:val="22"/>
          <w:szCs w:val="22"/>
        </w:rPr>
        <w:drawing>
          <wp:anchor distT="0" distB="0" distL="114300" distR="114300" simplePos="0" relativeHeight="251660800" behindDoc="0" locked="0" layoutInCell="1" allowOverlap="1" wp14:anchorId="2ED4855A" wp14:editId="729D8F94">
            <wp:simplePos x="0" y="0"/>
            <wp:positionH relativeFrom="column">
              <wp:posOffset>505914</wp:posOffset>
            </wp:positionH>
            <wp:positionV relativeFrom="paragraph">
              <wp:posOffset>5261</wp:posOffset>
            </wp:positionV>
            <wp:extent cx="4931410" cy="4806315"/>
            <wp:effectExtent l="0" t="0" r="254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31410" cy="4806315"/>
                    </a:xfrm>
                    <a:prstGeom prst="rect">
                      <a:avLst/>
                    </a:prstGeom>
                    <a:noFill/>
                  </pic:spPr>
                </pic:pic>
              </a:graphicData>
            </a:graphic>
            <wp14:sizeRelH relativeFrom="page">
              <wp14:pctWidth>0</wp14:pctWidth>
            </wp14:sizeRelH>
            <wp14:sizeRelV relativeFrom="page">
              <wp14:pctHeight>0</wp14:pctHeight>
            </wp14:sizeRelV>
          </wp:anchor>
        </w:drawing>
      </w:r>
    </w:p>
    <w:p w14:paraId="2CA28699" w14:textId="578E1CEB" w:rsidR="002A3026" w:rsidRDefault="002A3026" w:rsidP="00CC1C6F">
      <w:pPr>
        <w:jc w:val="center"/>
        <w:rPr>
          <w:rFonts w:ascii="Arial" w:hAnsi="Arial" w:cs="Arial"/>
          <w:b/>
          <w:color w:val="0070C0"/>
          <w:sz w:val="28"/>
        </w:rPr>
      </w:pPr>
    </w:p>
    <w:p w14:paraId="080C78BD" w14:textId="6CF69EE2" w:rsidR="00CC1C6F" w:rsidRDefault="00CC1C6F" w:rsidP="00F27B6A">
      <w:pPr>
        <w:rPr>
          <w:rFonts w:ascii="Arial" w:hAnsi="Arial" w:cs="Arial"/>
          <w:b/>
          <w:color w:val="0070C0"/>
          <w:sz w:val="28"/>
        </w:rPr>
      </w:pPr>
    </w:p>
    <w:p w14:paraId="4C3A2668" w14:textId="77777777" w:rsidR="00CC1C6F" w:rsidRDefault="00CC1C6F" w:rsidP="00F27B6A">
      <w:pPr>
        <w:rPr>
          <w:rFonts w:ascii="Arial" w:hAnsi="Arial" w:cs="Arial"/>
          <w:b/>
          <w:color w:val="0070C0"/>
          <w:sz w:val="28"/>
        </w:rPr>
      </w:pPr>
    </w:p>
    <w:p w14:paraId="429CA62E" w14:textId="77777777" w:rsidR="0020765D" w:rsidRDefault="0020765D" w:rsidP="00F27B6A">
      <w:pPr>
        <w:rPr>
          <w:rFonts w:ascii="Arial" w:hAnsi="Arial" w:cs="Arial"/>
          <w:b/>
          <w:color w:val="0070C0"/>
          <w:sz w:val="28"/>
        </w:rPr>
      </w:pPr>
    </w:p>
    <w:p w14:paraId="2B2884C1" w14:textId="77777777" w:rsidR="0020765D" w:rsidRDefault="0020765D" w:rsidP="00F27B6A">
      <w:pPr>
        <w:rPr>
          <w:rFonts w:ascii="Arial" w:hAnsi="Arial" w:cs="Arial"/>
          <w:b/>
          <w:color w:val="0070C0"/>
          <w:sz w:val="28"/>
        </w:rPr>
      </w:pPr>
    </w:p>
    <w:p w14:paraId="6FF1B015" w14:textId="77777777" w:rsidR="0020765D" w:rsidRDefault="0020765D" w:rsidP="00F27B6A">
      <w:pPr>
        <w:rPr>
          <w:rFonts w:ascii="Arial" w:hAnsi="Arial" w:cs="Arial"/>
          <w:b/>
          <w:color w:val="0070C0"/>
          <w:sz w:val="28"/>
        </w:rPr>
      </w:pPr>
    </w:p>
    <w:p w14:paraId="7A12F47F" w14:textId="77777777" w:rsidR="0020765D" w:rsidRDefault="0020765D" w:rsidP="00F27B6A">
      <w:pPr>
        <w:rPr>
          <w:rFonts w:ascii="Arial" w:hAnsi="Arial" w:cs="Arial"/>
          <w:b/>
          <w:color w:val="0070C0"/>
          <w:sz w:val="28"/>
        </w:rPr>
      </w:pPr>
    </w:p>
    <w:p w14:paraId="1BA463E7" w14:textId="77777777" w:rsidR="0020765D" w:rsidRDefault="0020765D" w:rsidP="00F27B6A">
      <w:pPr>
        <w:rPr>
          <w:rFonts w:ascii="Arial" w:hAnsi="Arial" w:cs="Arial"/>
          <w:b/>
          <w:color w:val="0070C0"/>
          <w:sz w:val="28"/>
        </w:rPr>
      </w:pPr>
    </w:p>
    <w:p w14:paraId="6296D1DB" w14:textId="77777777" w:rsidR="0020765D" w:rsidRDefault="0020765D" w:rsidP="00F27B6A">
      <w:pPr>
        <w:rPr>
          <w:rFonts w:ascii="Arial" w:hAnsi="Arial" w:cs="Arial"/>
          <w:b/>
          <w:color w:val="0070C0"/>
          <w:sz w:val="28"/>
        </w:rPr>
      </w:pPr>
    </w:p>
    <w:p w14:paraId="7541AAE4" w14:textId="77777777" w:rsidR="0020765D" w:rsidRDefault="0020765D" w:rsidP="00F27B6A">
      <w:pPr>
        <w:rPr>
          <w:rFonts w:ascii="Arial" w:hAnsi="Arial" w:cs="Arial"/>
          <w:b/>
          <w:color w:val="0070C0"/>
          <w:sz w:val="28"/>
        </w:rPr>
      </w:pPr>
    </w:p>
    <w:p w14:paraId="5C13641E" w14:textId="77777777" w:rsidR="0020765D" w:rsidRDefault="0020765D" w:rsidP="00F27B6A">
      <w:pPr>
        <w:rPr>
          <w:rFonts w:ascii="Arial" w:hAnsi="Arial" w:cs="Arial"/>
          <w:b/>
          <w:color w:val="0070C0"/>
          <w:sz w:val="28"/>
        </w:rPr>
      </w:pPr>
    </w:p>
    <w:p w14:paraId="3EB2BC61" w14:textId="77777777" w:rsidR="0020765D" w:rsidRDefault="0020765D" w:rsidP="00F27B6A">
      <w:pPr>
        <w:rPr>
          <w:rFonts w:ascii="Arial" w:hAnsi="Arial" w:cs="Arial"/>
          <w:b/>
          <w:color w:val="0070C0"/>
          <w:sz w:val="28"/>
        </w:rPr>
      </w:pPr>
    </w:p>
    <w:p w14:paraId="788E5BA8" w14:textId="77777777" w:rsidR="0020765D" w:rsidRDefault="0020765D" w:rsidP="00F27B6A">
      <w:pPr>
        <w:rPr>
          <w:rFonts w:ascii="Arial" w:hAnsi="Arial" w:cs="Arial"/>
          <w:b/>
          <w:color w:val="0070C0"/>
          <w:sz w:val="28"/>
        </w:rPr>
      </w:pPr>
    </w:p>
    <w:p w14:paraId="493D540B" w14:textId="77777777" w:rsidR="0020765D" w:rsidRDefault="0020765D" w:rsidP="00F27B6A">
      <w:pPr>
        <w:rPr>
          <w:rFonts w:ascii="Arial" w:hAnsi="Arial" w:cs="Arial"/>
          <w:b/>
          <w:color w:val="0070C0"/>
          <w:sz w:val="28"/>
        </w:rPr>
      </w:pPr>
    </w:p>
    <w:p w14:paraId="0A1CDE6D" w14:textId="77777777" w:rsidR="0020765D" w:rsidRDefault="0020765D" w:rsidP="00F27B6A">
      <w:pPr>
        <w:rPr>
          <w:rFonts w:ascii="Arial" w:hAnsi="Arial" w:cs="Arial"/>
          <w:b/>
          <w:color w:val="0070C0"/>
          <w:sz w:val="28"/>
        </w:rPr>
      </w:pPr>
    </w:p>
    <w:p w14:paraId="2856C87F" w14:textId="77777777" w:rsidR="0020765D" w:rsidRDefault="0020765D" w:rsidP="00F27B6A">
      <w:pPr>
        <w:rPr>
          <w:rFonts w:ascii="Arial" w:hAnsi="Arial" w:cs="Arial"/>
          <w:b/>
          <w:color w:val="0070C0"/>
          <w:sz w:val="28"/>
        </w:rPr>
      </w:pPr>
    </w:p>
    <w:p w14:paraId="23F89006" w14:textId="77777777" w:rsidR="0020765D" w:rsidRDefault="0020765D" w:rsidP="00F27B6A">
      <w:pPr>
        <w:rPr>
          <w:rFonts w:ascii="Arial" w:hAnsi="Arial" w:cs="Arial"/>
          <w:b/>
          <w:color w:val="0070C0"/>
          <w:sz w:val="28"/>
        </w:rPr>
      </w:pPr>
    </w:p>
    <w:p w14:paraId="281F9759" w14:textId="77777777" w:rsidR="0020765D" w:rsidRDefault="0020765D" w:rsidP="00F27B6A">
      <w:pPr>
        <w:rPr>
          <w:rFonts w:ascii="Arial" w:hAnsi="Arial" w:cs="Arial"/>
          <w:b/>
          <w:color w:val="0070C0"/>
          <w:sz w:val="28"/>
        </w:rPr>
      </w:pPr>
    </w:p>
    <w:p w14:paraId="4E11816E" w14:textId="77777777" w:rsidR="0020765D" w:rsidRDefault="0020765D" w:rsidP="00F27B6A">
      <w:pPr>
        <w:rPr>
          <w:rFonts w:ascii="Arial" w:hAnsi="Arial" w:cs="Arial"/>
          <w:b/>
          <w:color w:val="0070C0"/>
          <w:sz w:val="28"/>
        </w:rPr>
      </w:pPr>
    </w:p>
    <w:p w14:paraId="47444A72" w14:textId="77777777" w:rsidR="0020765D" w:rsidRDefault="0020765D" w:rsidP="00F27B6A">
      <w:pPr>
        <w:rPr>
          <w:rFonts w:ascii="Arial" w:hAnsi="Arial" w:cs="Arial"/>
          <w:b/>
          <w:color w:val="0070C0"/>
          <w:sz w:val="28"/>
        </w:rPr>
      </w:pPr>
    </w:p>
    <w:p w14:paraId="7B4BE0CF" w14:textId="77777777" w:rsidR="0020765D" w:rsidRDefault="0020765D" w:rsidP="00F27B6A">
      <w:pPr>
        <w:rPr>
          <w:rFonts w:ascii="Arial" w:hAnsi="Arial" w:cs="Arial"/>
          <w:b/>
          <w:color w:val="0070C0"/>
          <w:sz w:val="28"/>
        </w:rPr>
      </w:pPr>
    </w:p>
    <w:p w14:paraId="745822EB" w14:textId="77777777" w:rsidR="0020765D" w:rsidRDefault="0020765D" w:rsidP="00F27B6A">
      <w:pPr>
        <w:rPr>
          <w:rFonts w:ascii="Arial" w:hAnsi="Arial" w:cs="Arial"/>
          <w:b/>
          <w:color w:val="0070C0"/>
          <w:sz w:val="28"/>
        </w:rPr>
      </w:pPr>
    </w:p>
    <w:p w14:paraId="6D511862" w14:textId="77777777" w:rsidR="0020765D" w:rsidRDefault="0020765D" w:rsidP="00F27B6A">
      <w:pPr>
        <w:rPr>
          <w:rFonts w:ascii="Arial" w:hAnsi="Arial" w:cs="Arial"/>
          <w:b/>
          <w:color w:val="0070C0"/>
          <w:sz w:val="28"/>
        </w:rPr>
      </w:pPr>
    </w:p>
    <w:p w14:paraId="2AC924E5" w14:textId="77777777" w:rsidR="0020765D" w:rsidRDefault="0020765D" w:rsidP="00F27B6A">
      <w:pPr>
        <w:rPr>
          <w:rFonts w:ascii="Arial" w:hAnsi="Arial" w:cs="Arial"/>
          <w:b/>
          <w:color w:val="0070C0"/>
          <w:sz w:val="28"/>
        </w:rPr>
      </w:pPr>
    </w:p>
    <w:p w14:paraId="6E870DEA" w14:textId="77777777" w:rsidR="0020765D" w:rsidRDefault="0020765D" w:rsidP="00F27B6A">
      <w:pPr>
        <w:rPr>
          <w:rFonts w:ascii="Arial" w:hAnsi="Arial" w:cs="Arial"/>
          <w:b/>
          <w:color w:val="0070C0"/>
          <w:sz w:val="28"/>
        </w:rPr>
      </w:pPr>
    </w:p>
    <w:p w14:paraId="1B81A5DA" w14:textId="01993B5D" w:rsidR="00F27B6A" w:rsidRPr="00F7393E" w:rsidRDefault="00F27B6A" w:rsidP="00F27B6A">
      <w:pPr>
        <w:rPr>
          <w:rFonts w:ascii="Arial" w:hAnsi="Arial" w:cs="Arial"/>
          <w:b/>
          <w:sz w:val="22"/>
          <w:szCs w:val="22"/>
        </w:rPr>
      </w:pPr>
      <w:r w:rsidRPr="00941BC0">
        <w:rPr>
          <w:rFonts w:ascii="Arial" w:hAnsi="Arial" w:cs="Arial"/>
          <w:b/>
          <w:color w:val="0070C0"/>
          <w:sz w:val="28"/>
        </w:rPr>
        <w:lastRenderedPageBreak/>
        <w:t>‘Up and running’ UDAs</w:t>
      </w:r>
    </w:p>
    <w:p w14:paraId="57C44F72" w14:textId="77777777" w:rsidR="00F27B6A" w:rsidRDefault="00F27B6A" w:rsidP="00F27B6A">
      <w:pPr>
        <w:jc w:val="both"/>
        <w:rPr>
          <w:rFonts w:ascii="Arial" w:hAnsi="Arial" w:cs="Arial"/>
          <w:sz w:val="22"/>
        </w:rPr>
      </w:pPr>
    </w:p>
    <w:p w14:paraId="2128AB8C" w14:textId="77777777"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6F989031" wp14:editId="4AE0A827">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440AD"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14:paraId="3049D940" w14:textId="02577870"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sidRPr="007C3AFC">
        <w:rPr>
          <w:rFonts w:ascii="Arial" w:hAnsi="Arial" w:cs="Arial"/>
          <w:sz w:val="22"/>
        </w:rPr>
        <w:t xml:space="preserve">The number of UDAs commissioned in contracts which are not yet delivering services in </w:t>
      </w:r>
      <w:r w:rsidR="00CC1C6F">
        <w:rPr>
          <w:rFonts w:ascii="Arial" w:hAnsi="Arial" w:cs="Arial"/>
          <w:sz w:val="22"/>
        </w:rPr>
        <w:t>March</w:t>
      </w:r>
      <w:r w:rsidR="00795E34" w:rsidRPr="007C3AFC">
        <w:rPr>
          <w:rFonts w:ascii="Arial" w:hAnsi="Arial" w:cs="Arial"/>
          <w:sz w:val="22"/>
        </w:rPr>
        <w:t xml:space="preserve"> </w:t>
      </w:r>
      <w:r w:rsidR="00EC0F99" w:rsidRPr="007C3AFC">
        <w:rPr>
          <w:rFonts w:ascii="Arial" w:hAnsi="Arial" w:cs="Arial"/>
          <w:sz w:val="22"/>
        </w:rPr>
        <w:t>201</w:t>
      </w:r>
      <w:r w:rsidR="00CC1C6F">
        <w:rPr>
          <w:rFonts w:ascii="Arial" w:hAnsi="Arial" w:cs="Arial"/>
          <w:sz w:val="22"/>
        </w:rPr>
        <w:t xml:space="preserve">9 </w:t>
      </w:r>
      <w:r w:rsidRPr="007C3AFC">
        <w:rPr>
          <w:rFonts w:ascii="Arial" w:hAnsi="Arial" w:cs="Arial"/>
          <w:sz w:val="22"/>
        </w:rPr>
        <w:t>was</w:t>
      </w:r>
      <w:r w:rsidR="002B20C8">
        <w:rPr>
          <w:rFonts w:ascii="Arial" w:hAnsi="Arial" w:cs="Arial"/>
          <w:sz w:val="22"/>
        </w:rPr>
        <w:t xml:space="preserve"> </w:t>
      </w:r>
      <w:r w:rsidR="006D25F9">
        <w:rPr>
          <w:rFonts w:ascii="Arial" w:hAnsi="Arial" w:cs="Arial"/>
          <w:sz w:val="22"/>
        </w:rPr>
        <w:t>180</w:t>
      </w:r>
      <w:r w:rsidR="00795E34" w:rsidRPr="007C3AFC">
        <w:rPr>
          <w:rFonts w:ascii="Arial" w:hAnsi="Arial" w:cs="Arial"/>
          <w:sz w:val="22"/>
        </w:rPr>
        <w:t>,</w:t>
      </w:r>
      <w:r w:rsidR="00C45230" w:rsidRPr="007C3AFC">
        <w:rPr>
          <w:rFonts w:ascii="Arial" w:hAnsi="Arial" w:cs="Arial"/>
          <w:sz w:val="22"/>
        </w:rPr>
        <w:t>0</w:t>
      </w:r>
      <w:r w:rsidR="00795E34" w:rsidRPr="007C3AFC">
        <w:rPr>
          <w:rFonts w:ascii="Arial" w:hAnsi="Arial" w:cs="Arial"/>
          <w:sz w:val="22"/>
        </w:rPr>
        <w:t>00</w:t>
      </w:r>
      <w:r w:rsidR="00CC1C6F">
        <w:rPr>
          <w:rFonts w:ascii="Arial" w:hAnsi="Arial" w:cs="Arial"/>
          <w:sz w:val="22"/>
        </w:rPr>
        <w:t>, a</w:t>
      </w:r>
      <w:r w:rsidR="006D25F9">
        <w:rPr>
          <w:rFonts w:ascii="Arial" w:hAnsi="Arial" w:cs="Arial"/>
          <w:sz w:val="22"/>
        </w:rPr>
        <w:t>n</w:t>
      </w:r>
      <w:r w:rsidR="00CC1C6F">
        <w:rPr>
          <w:rFonts w:ascii="Arial" w:hAnsi="Arial" w:cs="Arial"/>
          <w:sz w:val="22"/>
        </w:rPr>
        <w:t xml:space="preserve"> </w:t>
      </w:r>
      <w:r w:rsidR="006D25F9">
        <w:rPr>
          <w:rFonts w:ascii="Arial" w:hAnsi="Arial" w:cs="Arial"/>
          <w:sz w:val="22"/>
        </w:rPr>
        <w:t>increase</w:t>
      </w:r>
      <w:r w:rsidR="00CC1C6F">
        <w:rPr>
          <w:rFonts w:ascii="Arial" w:hAnsi="Arial" w:cs="Arial"/>
          <w:sz w:val="22"/>
        </w:rPr>
        <w:t xml:space="preserve"> on</w:t>
      </w:r>
      <w:r w:rsidR="002B20C8">
        <w:rPr>
          <w:rFonts w:ascii="Arial" w:hAnsi="Arial" w:cs="Arial"/>
          <w:sz w:val="22"/>
        </w:rPr>
        <w:t xml:space="preserve"> the </w:t>
      </w:r>
      <w:r w:rsidR="00E251A3" w:rsidRPr="007C3AFC">
        <w:rPr>
          <w:rFonts w:ascii="Arial" w:hAnsi="Arial" w:cs="Arial"/>
          <w:sz w:val="22"/>
        </w:rPr>
        <w:t xml:space="preserve">previous quarter </w:t>
      </w:r>
      <w:r w:rsidR="00CC1C6F">
        <w:rPr>
          <w:rFonts w:ascii="Arial" w:hAnsi="Arial" w:cs="Arial"/>
          <w:sz w:val="22"/>
        </w:rPr>
        <w:t>December</w:t>
      </w:r>
      <w:r w:rsidR="00795E34" w:rsidRPr="007C3AFC">
        <w:rPr>
          <w:rFonts w:ascii="Arial" w:hAnsi="Arial" w:cs="Arial"/>
          <w:sz w:val="22"/>
        </w:rPr>
        <w:t xml:space="preserve"> </w:t>
      </w:r>
      <w:r w:rsidR="00117D06" w:rsidRPr="007C3AFC">
        <w:rPr>
          <w:rFonts w:ascii="Arial" w:hAnsi="Arial" w:cs="Arial"/>
          <w:sz w:val="22"/>
        </w:rPr>
        <w:t>2018</w:t>
      </w:r>
      <w:r w:rsidR="002B20C8">
        <w:rPr>
          <w:rFonts w:ascii="Arial" w:hAnsi="Arial" w:cs="Arial"/>
          <w:sz w:val="22"/>
        </w:rPr>
        <w:t xml:space="preserve"> </w:t>
      </w:r>
      <w:r w:rsidR="00CC1C6F">
        <w:rPr>
          <w:rFonts w:ascii="Arial" w:hAnsi="Arial" w:cs="Arial"/>
          <w:sz w:val="22"/>
        </w:rPr>
        <w:t>(</w:t>
      </w:r>
      <w:r w:rsidR="006D25F9">
        <w:rPr>
          <w:rFonts w:ascii="Arial" w:hAnsi="Arial" w:cs="Arial"/>
          <w:sz w:val="22"/>
        </w:rPr>
        <w:t>125</w:t>
      </w:r>
      <w:r w:rsidR="00CC1C6F">
        <w:rPr>
          <w:rFonts w:ascii="Arial" w:hAnsi="Arial" w:cs="Arial"/>
          <w:sz w:val="22"/>
        </w:rPr>
        <w:t xml:space="preserve">,000) </w:t>
      </w:r>
      <w:r w:rsidR="006D25F9">
        <w:rPr>
          <w:rFonts w:ascii="Arial" w:hAnsi="Arial" w:cs="Arial"/>
          <w:sz w:val="22"/>
        </w:rPr>
        <w:t>and</w:t>
      </w:r>
      <w:r w:rsidR="002B20C8">
        <w:rPr>
          <w:rFonts w:ascii="Arial" w:hAnsi="Arial" w:cs="Arial"/>
          <w:sz w:val="22"/>
        </w:rPr>
        <w:t xml:space="preserve"> </w:t>
      </w:r>
      <w:r w:rsidR="00CC1C6F">
        <w:rPr>
          <w:rFonts w:ascii="Arial" w:hAnsi="Arial" w:cs="Arial"/>
          <w:sz w:val="22"/>
        </w:rPr>
        <w:t>March</w:t>
      </w:r>
      <w:r w:rsidR="007C3AFC">
        <w:rPr>
          <w:rFonts w:ascii="Arial" w:hAnsi="Arial" w:cs="Arial"/>
          <w:sz w:val="22"/>
        </w:rPr>
        <w:t xml:space="preserve"> 201</w:t>
      </w:r>
      <w:r w:rsidR="00CC1C6F">
        <w:rPr>
          <w:rFonts w:ascii="Arial" w:hAnsi="Arial" w:cs="Arial"/>
          <w:sz w:val="22"/>
        </w:rPr>
        <w:t>8 (43,000)</w:t>
      </w:r>
      <w:r w:rsidR="007C3AFC">
        <w:rPr>
          <w:rFonts w:ascii="Arial" w:hAnsi="Arial" w:cs="Arial"/>
          <w:sz w:val="22"/>
        </w:rPr>
        <w:t xml:space="preserve">. </w:t>
      </w:r>
    </w:p>
    <w:p w14:paraId="1C20395B" w14:textId="77777777" w:rsidR="00F27B6A" w:rsidRPr="00A10407" w:rsidRDefault="00F27B6A" w:rsidP="00F27B6A">
      <w:pPr>
        <w:jc w:val="both"/>
        <w:rPr>
          <w:rFonts w:ascii="Arial" w:hAnsi="Arial" w:cs="Arial"/>
          <w:sz w:val="22"/>
          <w:highlight w:val="yellow"/>
        </w:rPr>
      </w:pPr>
    </w:p>
    <w:p w14:paraId="1B450804" w14:textId="77777777"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14:paraId="42513E85" w14:textId="77777777"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14:paraId="41D84F94" w14:textId="5C8654A2"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sidR="007C3AFC">
        <w:rPr>
          <w:rFonts w:ascii="Arial" w:hAnsi="Arial" w:cs="Arial"/>
          <w:sz w:val="20"/>
          <w:szCs w:val="22"/>
        </w:rPr>
        <w:t>December 2007</w:t>
      </w:r>
      <w:r w:rsidRPr="00000F8A">
        <w:rPr>
          <w:rFonts w:ascii="Arial" w:hAnsi="Arial" w:cs="Arial"/>
          <w:sz w:val="20"/>
          <w:szCs w:val="22"/>
        </w:rPr>
        <w:t xml:space="preserve"> to </w:t>
      </w:r>
      <w:r w:rsidR="007C3AFC">
        <w:rPr>
          <w:rFonts w:ascii="Arial" w:hAnsi="Arial" w:cs="Arial"/>
          <w:sz w:val="20"/>
          <w:szCs w:val="22"/>
        </w:rPr>
        <w:t>December</w:t>
      </w:r>
      <w:r w:rsidR="00795E34">
        <w:rPr>
          <w:rFonts w:ascii="Arial" w:hAnsi="Arial" w:cs="Arial"/>
          <w:sz w:val="20"/>
          <w:szCs w:val="22"/>
        </w:rPr>
        <w:t xml:space="preserve"> </w:t>
      </w:r>
      <w:proofErr w:type="gramStart"/>
      <w:r w:rsidR="00203ECE">
        <w:rPr>
          <w:rFonts w:ascii="Arial" w:hAnsi="Arial" w:cs="Arial"/>
          <w:sz w:val="20"/>
          <w:szCs w:val="22"/>
        </w:rPr>
        <w:t>201</w:t>
      </w:r>
      <w:r w:rsidR="007C3AFC">
        <w:rPr>
          <w:rFonts w:ascii="Arial" w:hAnsi="Arial" w:cs="Arial"/>
          <w:sz w:val="20"/>
          <w:szCs w:val="22"/>
        </w:rPr>
        <w:t>8</w:t>
      </w:r>
      <w:r w:rsidRPr="00000F8A">
        <w:rPr>
          <w:rFonts w:ascii="Arial" w:hAnsi="Arial" w:cs="Arial"/>
          <w:sz w:val="20"/>
          <w:szCs w:val="22"/>
        </w:rPr>
        <w:t>.</w:t>
      </w:r>
      <w:r w:rsidR="000C04DB">
        <w:rPr>
          <w:rFonts w:ascii="Arial" w:hAnsi="Arial" w:cs="Arial"/>
          <w:sz w:val="20"/>
          <w:szCs w:val="22"/>
        </w:rPr>
        <w:t>*</w:t>
      </w:r>
      <w:proofErr w:type="gramEnd"/>
    </w:p>
    <w:p w14:paraId="2271C3BF" w14:textId="77777777" w:rsidR="00E7159F" w:rsidRPr="00E82999" w:rsidRDefault="00E7159F" w:rsidP="00302955">
      <w:pPr>
        <w:rPr>
          <w:rFonts w:ascii="Arial" w:hAnsi="Arial" w:cs="Arial"/>
          <w:i/>
          <w:sz w:val="22"/>
          <w:szCs w:val="22"/>
        </w:rPr>
      </w:pPr>
    </w:p>
    <w:p w14:paraId="016F4E35" w14:textId="31ECA173" w:rsidR="007A13F4" w:rsidRPr="00F7393E" w:rsidRDefault="006D25F9" w:rsidP="00593B77">
      <w:pPr>
        <w:rPr>
          <w:rFonts w:ascii="Arial" w:hAnsi="Arial" w:cs="Arial"/>
          <w:b/>
          <w:sz w:val="22"/>
          <w:szCs w:val="22"/>
        </w:rPr>
      </w:pPr>
      <w:r>
        <w:rPr>
          <w:rFonts w:ascii="Arial" w:hAnsi="Arial" w:cs="Arial"/>
          <w:b/>
          <w:noProof/>
          <w:sz w:val="22"/>
          <w:szCs w:val="22"/>
        </w:rPr>
        <w:drawing>
          <wp:inline distT="0" distB="0" distL="0" distR="0" wp14:anchorId="7C308694" wp14:editId="1768FE33">
            <wp:extent cx="5850000" cy="3819659"/>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0000" cy="3819659"/>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14:paraId="2617F63C" w14:textId="77777777" w:rsidR="00A62D74" w:rsidRDefault="00A62D74" w:rsidP="007A13F4">
      <w:pPr>
        <w:jc w:val="both"/>
        <w:rPr>
          <w:rFonts w:ascii="Arial" w:hAnsi="Arial" w:cs="Arial"/>
          <w:sz w:val="22"/>
        </w:rPr>
      </w:pPr>
    </w:p>
    <w:p w14:paraId="004E315F" w14:textId="77777777"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498355EA" wp14:editId="4E83DD74">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CFE5C2"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14:paraId="52C8B2C2" w14:textId="23F1B2E3"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w:t>
      </w:r>
      <w:r w:rsidR="006429AA">
        <w:rPr>
          <w:rFonts w:ascii="Arial" w:hAnsi="Arial" w:cs="Arial"/>
          <w:color w:val="000000" w:themeColor="text1"/>
          <w:sz w:val="22"/>
        </w:rPr>
        <w:t>for</w:t>
      </w:r>
      <w:r>
        <w:rPr>
          <w:rFonts w:ascii="Arial" w:hAnsi="Arial" w:cs="Arial"/>
          <w:color w:val="000000" w:themeColor="text1"/>
          <w:sz w:val="22"/>
        </w:rPr>
        <w:t xml:space="preserve"> remunerating dentists that do not rely on UDAs as currently measured. There are also commissioning innovations being trialled in areas where there have historically been issues with access to NHS dental care. This year two Smile4Life initiatives are being progressed to improve NHS dental access and care for young children.</w:t>
      </w:r>
    </w:p>
    <w:p w14:paraId="787EA93C" w14:textId="77777777" w:rsidR="00E2737C" w:rsidRDefault="00E2737C" w:rsidP="00A62D74">
      <w:pPr>
        <w:jc w:val="both"/>
        <w:rPr>
          <w:rFonts w:ascii="Arial" w:hAnsi="Arial" w:cs="Arial"/>
          <w:color w:val="000000" w:themeColor="text1"/>
          <w:sz w:val="22"/>
        </w:rPr>
      </w:pPr>
    </w:p>
    <w:p w14:paraId="2E2F50CB"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14:paraId="683B4819" w14:textId="77777777" w:rsidR="003F2990" w:rsidRDefault="003F2990" w:rsidP="00A62D74">
      <w:pPr>
        <w:jc w:val="both"/>
        <w:rPr>
          <w:rFonts w:ascii="Arial" w:hAnsi="Arial" w:cs="Arial"/>
          <w:color w:val="000000" w:themeColor="text1"/>
          <w:sz w:val="22"/>
        </w:rPr>
      </w:pPr>
    </w:p>
    <w:p w14:paraId="4549C471" w14:textId="77777777" w:rsidR="00E2737C" w:rsidRDefault="00E2737C" w:rsidP="00A62D74">
      <w:pPr>
        <w:jc w:val="both"/>
        <w:rPr>
          <w:rFonts w:ascii="Arial" w:hAnsi="Arial" w:cs="Arial"/>
          <w:color w:val="000000" w:themeColor="text1"/>
          <w:sz w:val="22"/>
        </w:rPr>
      </w:pPr>
      <w:proofErr w:type="gramStart"/>
      <w:r>
        <w:rPr>
          <w:rFonts w:ascii="Arial" w:hAnsi="Arial" w:cs="Arial"/>
          <w:color w:val="000000" w:themeColor="text1"/>
          <w:sz w:val="22"/>
        </w:rPr>
        <w:t>In light of</w:t>
      </w:r>
      <w:proofErr w:type="gramEnd"/>
      <w:r>
        <w:rPr>
          <w:rFonts w:ascii="Arial" w:hAnsi="Arial" w:cs="Arial"/>
          <w:color w:val="000000" w:themeColor="text1"/>
          <w:sz w:val="22"/>
        </w:rPr>
        <w:t xml:space="preserve"> these changes, it is worth noting that ‘commissioned UDAs’ may become a less relevant indicator of commissioning intent across England.</w:t>
      </w:r>
    </w:p>
    <w:p w14:paraId="3A020954" w14:textId="77777777" w:rsidR="000D6B4D" w:rsidRDefault="000D6B4D" w:rsidP="00A62D74">
      <w:pPr>
        <w:jc w:val="both"/>
        <w:rPr>
          <w:rFonts w:ascii="Arial" w:hAnsi="Arial" w:cs="Arial"/>
          <w:color w:val="000000" w:themeColor="text1"/>
          <w:sz w:val="22"/>
        </w:rPr>
      </w:pPr>
    </w:p>
    <w:p w14:paraId="7B2CB307" w14:textId="77777777" w:rsidR="000D6B4D" w:rsidRPr="00E2737C" w:rsidRDefault="000D6B4D" w:rsidP="00A62D74">
      <w:pPr>
        <w:jc w:val="both"/>
        <w:rPr>
          <w:rFonts w:ascii="Arial" w:hAnsi="Arial" w:cs="Arial"/>
          <w:color w:val="000000" w:themeColor="text1"/>
          <w:sz w:val="22"/>
        </w:rPr>
      </w:pPr>
    </w:p>
    <w:p w14:paraId="7CDD19BC" w14:textId="77777777" w:rsidR="007A13F4" w:rsidRPr="00E82999" w:rsidRDefault="007A13F4" w:rsidP="007A13F4">
      <w:pPr>
        <w:rPr>
          <w:rFonts w:ascii="Arial" w:hAnsi="Arial" w:cs="Arial"/>
          <w:sz w:val="22"/>
          <w:szCs w:val="22"/>
          <w:lang w:val="en-US"/>
        </w:rPr>
      </w:pPr>
    </w:p>
    <w:p w14:paraId="49314DCA" w14:textId="77777777" w:rsidR="007A13F4" w:rsidRPr="00A10407" w:rsidRDefault="007A13F4" w:rsidP="007A13F4">
      <w:pPr>
        <w:jc w:val="both"/>
        <w:rPr>
          <w:rFonts w:ascii="Arial" w:hAnsi="Arial" w:cs="Arial"/>
          <w:sz w:val="22"/>
        </w:rPr>
      </w:pPr>
    </w:p>
    <w:p w14:paraId="19622F6D" w14:textId="77777777" w:rsidR="00570D69" w:rsidRDefault="00570D69" w:rsidP="00A62D74">
      <w:pPr>
        <w:rPr>
          <w:rFonts w:ascii="Arial" w:hAnsi="Arial" w:cs="Arial"/>
          <w:color w:val="000000"/>
          <w:sz w:val="22"/>
          <w:szCs w:val="22"/>
        </w:rPr>
      </w:pPr>
    </w:p>
    <w:p w14:paraId="602C8535" w14:textId="77777777" w:rsidR="00570D69" w:rsidRDefault="00570D69" w:rsidP="00A62D74">
      <w:pPr>
        <w:rPr>
          <w:rFonts w:ascii="Arial" w:hAnsi="Arial" w:cs="Arial"/>
          <w:b/>
          <w:color w:val="0070C0"/>
          <w:sz w:val="28"/>
        </w:rPr>
      </w:pPr>
    </w:p>
    <w:p w14:paraId="28C7FE23" w14:textId="77777777" w:rsidR="00570D69" w:rsidRDefault="00570D69" w:rsidP="00A62D74">
      <w:pPr>
        <w:rPr>
          <w:rFonts w:ascii="Arial" w:hAnsi="Arial" w:cs="Arial"/>
          <w:b/>
          <w:color w:val="0070C0"/>
          <w:sz w:val="28"/>
        </w:rPr>
      </w:pPr>
    </w:p>
    <w:p w14:paraId="498FD046" w14:textId="77777777" w:rsidR="00570D69" w:rsidRDefault="00570D69" w:rsidP="00A62D74">
      <w:pPr>
        <w:rPr>
          <w:rFonts w:ascii="Arial" w:hAnsi="Arial" w:cs="Arial"/>
          <w:b/>
          <w:color w:val="0070C0"/>
          <w:sz w:val="28"/>
        </w:rPr>
      </w:pPr>
    </w:p>
    <w:p w14:paraId="063E4787" w14:textId="77777777" w:rsidR="00570D69" w:rsidRDefault="00570D69" w:rsidP="00A62D74">
      <w:pPr>
        <w:rPr>
          <w:rFonts w:ascii="Arial" w:hAnsi="Arial" w:cs="Arial"/>
          <w:b/>
          <w:color w:val="0070C0"/>
          <w:sz w:val="28"/>
        </w:rPr>
      </w:pPr>
    </w:p>
    <w:p w14:paraId="362BB8ED" w14:textId="77777777" w:rsidR="00570D69" w:rsidRDefault="00570D69" w:rsidP="00A62D74">
      <w:pPr>
        <w:rPr>
          <w:rFonts w:ascii="Arial" w:hAnsi="Arial" w:cs="Arial"/>
          <w:b/>
          <w:color w:val="0070C0"/>
          <w:sz w:val="28"/>
        </w:rPr>
      </w:pPr>
    </w:p>
    <w:p w14:paraId="3EE1BF33" w14:textId="77777777" w:rsidR="00570D69" w:rsidRDefault="00570D69" w:rsidP="00A62D74">
      <w:pPr>
        <w:rPr>
          <w:rFonts w:ascii="Arial" w:hAnsi="Arial" w:cs="Arial"/>
          <w:b/>
          <w:color w:val="0070C0"/>
          <w:sz w:val="28"/>
        </w:rPr>
      </w:pPr>
    </w:p>
    <w:p w14:paraId="04DC17D6" w14:textId="77777777" w:rsidR="00570D69" w:rsidRDefault="00570D69" w:rsidP="00A62D74">
      <w:pPr>
        <w:rPr>
          <w:rFonts w:ascii="Arial" w:hAnsi="Arial" w:cs="Arial"/>
          <w:b/>
          <w:color w:val="0070C0"/>
          <w:sz w:val="28"/>
        </w:rPr>
      </w:pPr>
    </w:p>
    <w:p w14:paraId="151DE481" w14:textId="77777777" w:rsidR="00570D69" w:rsidRDefault="00570D69" w:rsidP="00A62D74">
      <w:pPr>
        <w:rPr>
          <w:rFonts w:ascii="Arial" w:hAnsi="Arial" w:cs="Arial"/>
          <w:b/>
          <w:color w:val="0070C0"/>
          <w:sz w:val="28"/>
        </w:rPr>
      </w:pPr>
    </w:p>
    <w:p w14:paraId="78D585FB" w14:textId="77777777" w:rsidR="00570D69" w:rsidRDefault="00570D69" w:rsidP="00A62D74">
      <w:pPr>
        <w:rPr>
          <w:rFonts w:ascii="Arial" w:hAnsi="Arial" w:cs="Arial"/>
          <w:b/>
          <w:color w:val="0070C0"/>
          <w:sz w:val="28"/>
        </w:rPr>
      </w:pPr>
    </w:p>
    <w:p w14:paraId="3D24A367" w14:textId="77777777" w:rsidR="00570D69" w:rsidRDefault="00570D69" w:rsidP="00A62D74">
      <w:pPr>
        <w:rPr>
          <w:rFonts w:ascii="Arial" w:hAnsi="Arial" w:cs="Arial"/>
          <w:b/>
          <w:color w:val="0070C0"/>
          <w:sz w:val="28"/>
        </w:rPr>
      </w:pPr>
    </w:p>
    <w:p w14:paraId="51B5DC80" w14:textId="77777777" w:rsidR="00570D69" w:rsidRDefault="00570D69" w:rsidP="00A62D74">
      <w:pPr>
        <w:rPr>
          <w:rFonts w:ascii="Arial" w:hAnsi="Arial" w:cs="Arial"/>
          <w:b/>
          <w:color w:val="0070C0"/>
          <w:sz w:val="28"/>
        </w:rPr>
      </w:pPr>
    </w:p>
    <w:p w14:paraId="4A0DB224" w14:textId="77777777" w:rsidR="00570D69" w:rsidRDefault="00570D69" w:rsidP="00A62D74">
      <w:pPr>
        <w:rPr>
          <w:rFonts w:ascii="Arial" w:hAnsi="Arial" w:cs="Arial"/>
          <w:b/>
          <w:color w:val="0070C0"/>
          <w:sz w:val="28"/>
        </w:rPr>
      </w:pPr>
    </w:p>
    <w:p w14:paraId="380C5011" w14:textId="77777777" w:rsidR="00570D69" w:rsidRDefault="00570D69" w:rsidP="00A62D74">
      <w:pPr>
        <w:rPr>
          <w:rFonts w:ascii="Arial" w:hAnsi="Arial" w:cs="Arial"/>
          <w:b/>
          <w:color w:val="0070C0"/>
          <w:sz w:val="28"/>
        </w:rPr>
      </w:pPr>
    </w:p>
    <w:p w14:paraId="7F3143E4" w14:textId="77777777" w:rsidR="00570D69" w:rsidRDefault="00570D69" w:rsidP="00A62D74">
      <w:pPr>
        <w:rPr>
          <w:rFonts w:ascii="Arial" w:hAnsi="Arial" w:cs="Arial"/>
          <w:b/>
          <w:color w:val="0070C0"/>
          <w:sz w:val="28"/>
        </w:rPr>
      </w:pPr>
    </w:p>
    <w:p w14:paraId="3601CFDB" w14:textId="77777777" w:rsidR="00570D69" w:rsidRDefault="00570D69" w:rsidP="00A62D74">
      <w:pPr>
        <w:rPr>
          <w:rFonts w:ascii="Arial" w:hAnsi="Arial" w:cs="Arial"/>
          <w:b/>
          <w:color w:val="0070C0"/>
          <w:sz w:val="28"/>
        </w:rPr>
      </w:pPr>
    </w:p>
    <w:p w14:paraId="7050E0DA" w14:textId="77777777" w:rsidR="00570D69" w:rsidRDefault="00570D69" w:rsidP="00A62D74">
      <w:pPr>
        <w:rPr>
          <w:rFonts w:ascii="Arial" w:hAnsi="Arial" w:cs="Arial"/>
          <w:b/>
          <w:color w:val="0070C0"/>
          <w:sz w:val="28"/>
        </w:rPr>
      </w:pPr>
    </w:p>
    <w:p w14:paraId="4784D356" w14:textId="77777777" w:rsidR="00570D69" w:rsidRDefault="00570D69" w:rsidP="00A62D74">
      <w:pPr>
        <w:rPr>
          <w:rFonts w:ascii="Arial" w:hAnsi="Arial" w:cs="Arial"/>
          <w:b/>
          <w:color w:val="0070C0"/>
          <w:sz w:val="28"/>
        </w:rPr>
      </w:pPr>
    </w:p>
    <w:p w14:paraId="6860389F" w14:textId="77777777" w:rsidR="00570D69" w:rsidRDefault="00570D69" w:rsidP="00A62D74">
      <w:pPr>
        <w:rPr>
          <w:rFonts w:ascii="Arial" w:hAnsi="Arial" w:cs="Arial"/>
          <w:b/>
          <w:color w:val="0070C0"/>
          <w:sz w:val="28"/>
        </w:rPr>
      </w:pPr>
    </w:p>
    <w:p w14:paraId="2E565320" w14:textId="77777777" w:rsidR="00570D69" w:rsidRDefault="00570D69" w:rsidP="00A62D74">
      <w:pPr>
        <w:rPr>
          <w:rFonts w:ascii="Arial" w:hAnsi="Arial" w:cs="Arial"/>
          <w:b/>
          <w:color w:val="0070C0"/>
          <w:sz w:val="28"/>
        </w:rPr>
      </w:pPr>
    </w:p>
    <w:p w14:paraId="19951D16" w14:textId="77777777" w:rsidR="00570D69" w:rsidRDefault="00570D69" w:rsidP="00A62D74">
      <w:pPr>
        <w:rPr>
          <w:rFonts w:ascii="Arial" w:hAnsi="Arial" w:cs="Arial"/>
          <w:b/>
          <w:color w:val="0070C0"/>
          <w:sz w:val="28"/>
        </w:rPr>
      </w:pPr>
    </w:p>
    <w:p w14:paraId="20284B0D" w14:textId="77777777" w:rsidR="00570D69" w:rsidRDefault="00570D69" w:rsidP="00A62D74">
      <w:pPr>
        <w:rPr>
          <w:rFonts w:ascii="Arial" w:hAnsi="Arial" w:cs="Arial"/>
          <w:b/>
          <w:color w:val="0070C0"/>
          <w:sz w:val="28"/>
        </w:rPr>
      </w:pPr>
    </w:p>
    <w:p w14:paraId="12EF65F7" w14:textId="77777777" w:rsidR="00570D69" w:rsidRDefault="00570D69" w:rsidP="00A62D74">
      <w:pPr>
        <w:rPr>
          <w:rFonts w:ascii="Arial" w:hAnsi="Arial" w:cs="Arial"/>
          <w:b/>
          <w:color w:val="0070C0"/>
          <w:sz w:val="28"/>
        </w:rPr>
      </w:pPr>
    </w:p>
    <w:p w14:paraId="560611B5" w14:textId="77777777" w:rsidR="00570D69" w:rsidRDefault="00570D69" w:rsidP="00A62D74">
      <w:pPr>
        <w:rPr>
          <w:rFonts w:ascii="Arial" w:hAnsi="Arial" w:cs="Arial"/>
          <w:b/>
          <w:color w:val="0070C0"/>
          <w:sz w:val="28"/>
        </w:rPr>
      </w:pPr>
    </w:p>
    <w:p w14:paraId="1C2BC42D" w14:textId="77777777" w:rsidR="00570D69" w:rsidRDefault="00570D69" w:rsidP="00A62D74">
      <w:pPr>
        <w:rPr>
          <w:rFonts w:ascii="Arial" w:hAnsi="Arial" w:cs="Arial"/>
          <w:b/>
          <w:color w:val="0070C0"/>
          <w:sz w:val="28"/>
        </w:rPr>
      </w:pPr>
    </w:p>
    <w:p w14:paraId="024950D5" w14:textId="77777777" w:rsidR="00570D69" w:rsidRDefault="00570D69" w:rsidP="00A62D74">
      <w:pPr>
        <w:rPr>
          <w:rFonts w:ascii="Arial" w:hAnsi="Arial" w:cs="Arial"/>
          <w:b/>
          <w:color w:val="0070C0"/>
          <w:sz w:val="28"/>
        </w:rPr>
      </w:pPr>
    </w:p>
    <w:p w14:paraId="021D5757" w14:textId="77777777" w:rsidR="00570D69" w:rsidRDefault="00570D69" w:rsidP="00A62D74">
      <w:pPr>
        <w:rPr>
          <w:rFonts w:ascii="Arial" w:hAnsi="Arial" w:cs="Arial"/>
          <w:b/>
          <w:color w:val="0070C0"/>
          <w:sz w:val="28"/>
        </w:rPr>
      </w:pPr>
    </w:p>
    <w:p w14:paraId="0382080B" w14:textId="495FFA97" w:rsidR="00AF7A9A" w:rsidRPr="00875267" w:rsidRDefault="005945B9" w:rsidP="00A62D74">
      <w:pPr>
        <w:rPr>
          <w:rFonts w:ascii="Arial" w:hAnsi="Arial" w:cs="Arial"/>
          <w:b/>
          <w:color w:val="000000"/>
          <w:sz w:val="22"/>
          <w:szCs w:val="22"/>
        </w:rPr>
      </w:pPr>
      <w:r w:rsidRPr="00941BC0">
        <w:rPr>
          <w:rFonts w:ascii="Arial" w:hAnsi="Arial" w:cs="Arial"/>
          <w:b/>
          <w:color w:val="0070C0"/>
          <w:sz w:val="28"/>
        </w:rPr>
        <w:lastRenderedPageBreak/>
        <w:t>Annex</w:t>
      </w:r>
    </w:p>
    <w:p w14:paraId="2E7B3051" w14:textId="77777777" w:rsidR="005945B9" w:rsidRPr="00E82999" w:rsidRDefault="005945B9" w:rsidP="005945B9">
      <w:pPr>
        <w:rPr>
          <w:rFonts w:ascii="Arial" w:hAnsi="Arial" w:cs="Arial"/>
          <w:sz w:val="22"/>
          <w:szCs w:val="22"/>
        </w:rPr>
      </w:pPr>
    </w:p>
    <w:p w14:paraId="46F94E3F" w14:textId="77777777"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33D3971D" wp14:editId="5759038F">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63EBCE"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14:paraId="653B90EA" w14:textId="77777777" w:rsidR="00581EEF" w:rsidRDefault="00581EEF" w:rsidP="005945B9">
      <w:pPr>
        <w:rPr>
          <w:rFonts w:ascii="Arial" w:hAnsi="Arial" w:cs="Arial"/>
          <w:i/>
          <w:sz w:val="20"/>
          <w:szCs w:val="22"/>
        </w:rPr>
      </w:pPr>
    </w:p>
    <w:p w14:paraId="39334C88" w14:textId="77777777"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14:paraId="315BD9B2" w14:textId="2869B254" w:rsidR="007922D4" w:rsidRDefault="00A62D74" w:rsidP="00570D69">
      <w:pPr>
        <w:rPr>
          <w:noProof/>
        </w:rPr>
      </w:pPr>
      <w:r w:rsidRPr="00A62D74">
        <w:rPr>
          <w:rFonts w:ascii="Arial" w:hAnsi="Arial" w:cs="Arial"/>
          <w:sz w:val="20"/>
          <w:szCs w:val="22"/>
        </w:rPr>
        <w:t xml:space="preserve">England, </w:t>
      </w:r>
      <w:r w:rsidR="0041139F">
        <w:rPr>
          <w:rFonts w:ascii="Arial" w:hAnsi="Arial" w:cs="Arial"/>
          <w:sz w:val="20"/>
          <w:szCs w:val="22"/>
        </w:rPr>
        <w:t>December</w:t>
      </w:r>
      <w:r w:rsidR="00511511">
        <w:rPr>
          <w:rFonts w:ascii="Arial" w:hAnsi="Arial" w:cs="Arial"/>
          <w:sz w:val="20"/>
          <w:szCs w:val="22"/>
        </w:rPr>
        <w:t xml:space="preserve"> 2008</w:t>
      </w:r>
      <w:r w:rsidR="00D56429">
        <w:rPr>
          <w:rFonts w:ascii="Arial" w:hAnsi="Arial" w:cs="Arial"/>
          <w:sz w:val="20"/>
          <w:szCs w:val="22"/>
        </w:rPr>
        <w:t xml:space="preserve"> to </w:t>
      </w:r>
      <w:r w:rsidR="0041139F">
        <w:rPr>
          <w:rFonts w:ascii="Arial" w:hAnsi="Arial" w:cs="Arial"/>
          <w:sz w:val="20"/>
          <w:szCs w:val="22"/>
        </w:rPr>
        <w:t>December</w:t>
      </w:r>
      <w:r w:rsidR="00795E34">
        <w:rPr>
          <w:rFonts w:ascii="Arial" w:hAnsi="Arial" w:cs="Arial"/>
          <w:sz w:val="20"/>
          <w:szCs w:val="22"/>
        </w:rPr>
        <w:t xml:space="preserve"> </w:t>
      </w:r>
      <w:r w:rsidR="006C02CC">
        <w:rPr>
          <w:rFonts w:ascii="Arial" w:hAnsi="Arial" w:cs="Arial"/>
          <w:sz w:val="20"/>
          <w:szCs w:val="22"/>
        </w:rPr>
        <w:t>2018</w:t>
      </w:r>
      <w:r w:rsidR="000C04DB">
        <w:rPr>
          <w:rFonts w:ascii="Arial" w:hAnsi="Arial" w:cs="Arial"/>
          <w:sz w:val="20"/>
          <w:szCs w:val="22"/>
        </w:rPr>
        <w:t>*</w:t>
      </w:r>
      <w:bookmarkStart w:id="0" w:name="_GoBack"/>
      <w:bookmarkEnd w:id="0"/>
    </w:p>
    <w:p w14:paraId="09C682F3" w14:textId="7F57CD6A" w:rsidR="006D25F9" w:rsidRDefault="006D25F9" w:rsidP="006D25F9">
      <w:pPr>
        <w:jc w:val="center"/>
        <w:rPr>
          <w:rFonts w:ascii="Arial" w:hAnsi="Arial" w:cs="Arial"/>
          <w:sz w:val="20"/>
          <w:szCs w:val="20"/>
          <w:lang w:val="en-US"/>
        </w:rPr>
      </w:pPr>
      <w:r w:rsidRPr="006D25F9">
        <w:rPr>
          <w:noProof/>
        </w:rPr>
        <w:drawing>
          <wp:inline distT="0" distB="0" distL="0" distR="0" wp14:anchorId="17986DA9" wp14:editId="78A772BA">
            <wp:extent cx="4831200" cy="7356575"/>
            <wp:effectExtent l="0" t="0" r="762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1200" cy="7356575"/>
                    </a:xfrm>
                    <a:prstGeom prst="rect">
                      <a:avLst/>
                    </a:prstGeom>
                    <a:noFill/>
                    <a:ln>
                      <a:noFill/>
                    </a:ln>
                  </pic:spPr>
                </pic:pic>
              </a:graphicData>
            </a:graphic>
          </wp:inline>
        </w:drawing>
      </w:r>
    </w:p>
    <w:p w14:paraId="2BBB4194" w14:textId="77777777" w:rsidR="00BC3E5F" w:rsidRDefault="00BC3E5F" w:rsidP="005945B9">
      <w:pPr>
        <w:rPr>
          <w:rFonts w:ascii="Arial" w:hAnsi="Arial" w:cs="Arial"/>
          <w:sz w:val="20"/>
          <w:szCs w:val="20"/>
          <w:lang w:val="en-US"/>
        </w:rPr>
      </w:pPr>
    </w:p>
    <w:p w14:paraId="49CFA248" w14:textId="77777777"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2"/>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B68" w14:textId="77777777" w:rsidR="00142B8B" w:rsidRDefault="00142B8B" w:rsidP="00F728B3">
      <w:r>
        <w:separator/>
      </w:r>
    </w:p>
  </w:endnote>
  <w:endnote w:type="continuationSeparator" w:id="0">
    <w:p w14:paraId="0D749F48" w14:textId="77777777"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23349475"/>
      <w:docPartObj>
        <w:docPartGallery w:val="Page Numbers (Bottom of Page)"/>
        <w:docPartUnique/>
      </w:docPartObj>
    </w:sdtPr>
    <w:sdtEndPr>
      <w:rPr>
        <w:noProof/>
      </w:rPr>
    </w:sdtEndPr>
    <w:sdtContent>
      <w:p w14:paraId="398E5FC4" w14:textId="1068DE32"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6429AA">
          <w:rPr>
            <w:rFonts w:ascii="Arial" w:hAnsi="Arial" w:cs="Arial"/>
            <w:noProof/>
            <w:sz w:val="20"/>
          </w:rPr>
          <w:t>7</w:t>
        </w:r>
        <w:r w:rsidRPr="0050357E">
          <w:rPr>
            <w:rFonts w:ascii="Arial" w:hAnsi="Arial" w:cs="Arial"/>
            <w:noProof/>
            <w:sz w:val="20"/>
          </w:rPr>
          <w:fldChar w:fldCharType="end"/>
        </w:r>
      </w:p>
    </w:sdtContent>
  </w:sdt>
  <w:p w14:paraId="5C7CA009" w14:textId="673DCBC5" w:rsidR="00301420" w:rsidRDefault="004F2DA8">
    <w:pPr>
      <w:pStyle w:val="Footer"/>
      <w:rPr>
        <w:rFonts w:ascii="Arial" w:hAnsi="Arial" w:cs="Arial"/>
        <w:color w:val="FF0000"/>
        <w:sz w:val="14"/>
      </w:rPr>
    </w:pPr>
    <w:r>
      <w:rPr>
        <w:rFonts w:ascii="Arial" w:hAnsi="Arial" w:cs="Arial"/>
        <w:color w:val="FF0000"/>
        <w:sz w:val="14"/>
      </w:rPr>
      <w:t xml:space="preserve">* </w:t>
    </w:r>
    <w:r w:rsidR="00301420" w:rsidRPr="00301420">
      <w:rPr>
        <w:rFonts w:ascii="Arial" w:hAnsi="Arial" w:cs="Arial"/>
        <w:color w:val="FF0000"/>
        <w:sz w:val="14"/>
      </w:rPr>
      <w:t xml:space="preserve">Please note, due to an admin error this </w:t>
    </w:r>
  </w:p>
  <w:p w14:paraId="35A95D36" w14:textId="77777777" w:rsidR="00301420" w:rsidRDefault="00301420">
    <w:pPr>
      <w:pStyle w:val="Footer"/>
      <w:rPr>
        <w:rFonts w:ascii="Arial" w:hAnsi="Arial" w:cs="Arial"/>
        <w:color w:val="FF0000"/>
        <w:sz w:val="14"/>
      </w:rPr>
    </w:pPr>
    <w:r w:rsidRPr="00301420">
      <w:rPr>
        <w:rFonts w:ascii="Arial" w:hAnsi="Arial" w:cs="Arial"/>
        <w:color w:val="FF0000"/>
        <w:sz w:val="14"/>
      </w:rPr>
      <w:t xml:space="preserve">publication assumes London figures are </w:t>
    </w:r>
  </w:p>
  <w:p w14:paraId="25FCBC32" w14:textId="273EF77E" w:rsidR="0050357E" w:rsidRPr="00301420" w:rsidRDefault="00301420">
    <w:pPr>
      <w:pStyle w:val="Footer"/>
      <w:rPr>
        <w:sz w:val="14"/>
      </w:rPr>
    </w:pPr>
    <w:r w:rsidRPr="00301420">
      <w:rPr>
        <w:rFonts w:ascii="Arial" w:hAnsi="Arial" w:cs="Arial"/>
        <w:color w:val="FF0000"/>
        <w:sz w:val="14"/>
      </w:rPr>
      <w:t>unchanged from the last quarter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0264" w14:textId="77777777" w:rsidR="00142B8B" w:rsidRDefault="00142B8B" w:rsidP="00F728B3">
      <w:r>
        <w:separator/>
      </w:r>
    </w:p>
  </w:footnote>
  <w:footnote w:type="continuationSeparator" w:id="0">
    <w:p w14:paraId="4F2B9648" w14:textId="77777777" w:rsidR="00142B8B" w:rsidRDefault="00142B8B" w:rsidP="00F7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4402"/>
    <w:multiLevelType w:val="hybridMultilevel"/>
    <w:tmpl w:val="5760826E"/>
    <w:lvl w:ilvl="0" w:tplc="D38091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05565"/>
    <w:multiLevelType w:val="hybridMultilevel"/>
    <w:tmpl w:val="8C24A29C"/>
    <w:lvl w:ilvl="0" w:tplc="358A62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17FE0"/>
    <w:multiLevelType w:val="hybridMultilevel"/>
    <w:tmpl w:val="4A4A4B0A"/>
    <w:lvl w:ilvl="0" w:tplc="D6D64A1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0"/>
  </w:num>
  <w:num w:numId="6">
    <w:abstractNumId w:val="4"/>
  </w:num>
  <w:num w:numId="7">
    <w:abstractNumId w:val="7"/>
  </w:num>
  <w:num w:numId="8">
    <w:abstractNumId w:val="1"/>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9FC"/>
    <w:rsid w:val="00027EB2"/>
    <w:rsid w:val="0003058E"/>
    <w:rsid w:val="000310A9"/>
    <w:rsid w:val="000313D1"/>
    <w:rsid w:val="00031B95"/>
    <w:rsid w:val="000362F2"/>
    <w:rsid w:val="00040808"/>
    <w:rsid w:val="00040994"/>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089"/>
    <w:rsid w:val="000712BE"/>
    <w:rsid w:val="00072251"/>
    <w:rsid w:val="000731BB"/>
    <w:rsid w:val="00077290"/>
    <w:rsid w:val="0007761F"/>
    <w:rsid w:val="00082EDC"/>
    <w:rsid w:val="00083235"/>
    <w:rsid w:val="0008456B"/>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04DB"/>
    <w:rsid w:val="000C2D6D"/>
    <w:rsid w:val="000C49B5"/>
    <w:rsid w:val="000C736A"/>
    <w:rsid w:val="000C760E"/>
    <w:rsid w:val="000D0C54"/>
    <w:rsid w:val="000D6B4D"/>
    <w:rsid w:val="000E0058"/>
    <w:rsid w:val="000E0154"/>
    <w:rsid w:val="000E0199"/>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2AE"/>
    <w:rsid w:val="001C0AF2"/>
    <w:rsid w:val="001C4652"/>
    <w:rsid w:val="001C4D6C"/>
    <w:rsid w:val="001C4D94"/>
    <w:rsid w:val="001C4FC7"/>
    <w:rsid w:val="001C7CBB"/>
    <w:rsid w:val="001E1F8C"/>
    <w:rsid w:val="001E2FA1"/>
    <w:rsid w:val="001E3629"/>
    <w:rsid w:val="001E400C"/>
    <w:rsid w:val="001E7DFE"/>
    <w:rsid w:val="001F070E"/>
    <w:rsid w:val="001F121C"/>
    <w:rsid w:val="00202240"/>
    <w:rsid w:val="0020278D"/>
    <w:rsid w:val="00202D23"/>
    <w:rsid w:val="00202FC4"/>
    <w:rsid w:val="002036FD"/>
    <w:rsid w:val="00203ECE"/>
    <w:rsid w:val="002055FC"/>
    <w:rsid w:val="00206CC7"/>
    <w:rsid w:val="0020765D"/>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20C8"/>
    <w:rsid w:val="002B461E"/>
    <w:rsid w:val="002B4DAC"/>
    <w:rsid w:val="002B621D"/>
    <w:rsid w:val="002B6696"/>
    <w:rsid w:val="002B6B8F"/>
    <w:rsid w:val="002B6CF3"/>
    <w:rsid w:val="002C1037"/>
    <w:rsid w:val="002C3514"/>
    <w:rsid w:val="002C5250"/>
    <w:rsid w:val="002C6A7F"/>
    <w:rsid w:val="002C790F"/>
    <w:rsid w:val="002D0D24"/>
    <w:rsid w:val="002D6728"/>
    <w:rsid w:val="002E2469"/>
    <w:rsid w:val="002E31E8"/>
    <w:rsid w:val="002F1DDD"/>
    <w:rsid w:val="002F35AD"/>
    <w:rsid w:val="002F6B45"/>
    <w:rsid w:val="002F6E78"/>
    <w:rsid w:val="002F723D"/>
    <w:rsid w:val="00301420"/>
    <w:rsid w:val="00302955"/>
    <w:rsid w:val="00304D36"/>
    <w:rsid w:val="003058BF"/>
    <w:rsid w:val="00314CC8"/>
    <w:rsid w:val="00314EE5"/>
    <w:rsid w:val="003150FB"/>
    <w:rsid w:val="00316E2D"/>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1C69"/>
    <w:rsid w:val="003625D4"/>
    <w:rsid w:val="003632FC"/>
    <w:rsid w:val="00363EA6"/>
    <w:rsid w:val="00364BE2"/>
    <w:rsid w:val="00365E84"/>
    <w:rsid w:val="003666DB"/>
    <w:rsid w:val="00371729"/>
    <w:rsid w:val="003721AE"/>
    <w:rsid w:val="003736B7"/>
    <w:rsid w:val="00374A74"/>
    <w:rsid w:val="00377A44"/>
    <w:rsid w:val="0038289C"/>
    <w:rsid w:val="00384264"/>
    <w:rsid w:val="00384DC6"/>
    <w:rsid w:val="00385A7D"/>
    <w:rsid w:val="00387699"/>
    <w:rsid w:val="003904F4"/>
    <w:rsid w:val="0039471F"/>
    <w:rsid w:val="003960FF"/>
    <w:rsid w:val="003A51C8"/>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39F"/>
    <w:rsid w:val="004117B7"/>
    <w:rsid w:val="00421696"/>
    <w:rsid w:val="00423513"/>
    <w:rsid w:val="004267CC"/>
    <w:rsid w:val="004275DE"/>
    <w:rsid w:val="00432798"/>
    <w:rsid w:val="00432F8D"/>
    <w:rsid w:val="00433CD3"/>
    <w:rsid w:val="0043462E"/>
    <w:rsid w:val="00436508"/>
    <w:rsid w:val="0044091B"/>
    <w:rsid w:val="00440C1C"/>
    <w:rsid w:val="00442873"/>
    <w:rsid w:val="00444093"/>
    <w:rsid w:val="004456D5"/>
    <w:rsid w:val="00450D0C"/>
    <w:rsid w:val="004519C2"/>
    <w:rsid w:val="004526D8"/>
    <w:rsid w:val="00452AB8"/>
    <w:rsid w:val="00453648"/>
    <w:rsid w:val="00453CBE"/>
    <w:rsid w:val="00456CE3"/>
    <w:rsid w:val="00457529"/>
    <w:rsid w:val="00462103"/>
    <w:rsid w:val="00463AC9"/>
    <w:rsid w:val="004655A1"/>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A8"/>
    <w:rsid w:val="004F2DEF"/>
    <w:rsid w:val="004F402B"/>
    <w:rsid w:val="00500A4C"/>
    <w:rsid w:val="0050357E"/>
    <w:rsid w:val="00506AA6"/>
    <w:rsid w:val="005106C2"/>
    <w:rsid w:val="00511511"/>
    <w:rsid w:val="005136D6"/>
    <w:rsid w:val="005208C1"/>
    <w:rsid w:val="00521445"/>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0D69"/>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D6D77"/>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9AA"/>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25F9"/>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23AE"/>
    <w:rsid w:val="00773A20"/>
    <w:rsid w:val="00777580"/>
    <w:rsid w:val="0078301C"/>
    <w:rsid w:val="007839DB"/>
    <w:rsid w:val="0078643D"/>
    <w:rsid w:val="00787458"/>
    <w:rsid w:val="007922D4"/>
    <w:rsid w:val="00792F12"/>
    <w:rsid w:val="00792FD0"/>
    <w:rsid w:val="00795E34"/>
    <w:rsid w:val="007A13F4"/>
    <w:rsid w:val="007A3A58"/>
    <w:rsid w:val="007A3EE0"/>
    <w:rsid w:val="007A5E1C"/>
    <w:rsid w:val="007A7113"/>
    <w:rsid w:val="007B2C29"/>
    <w:rsid w:val="007B3626"/>
    <w:rsid w:val="007B3B33"/>
    <w:rsid w:val="007B4828"/>
    <w:rsid w:val="007B5C09"/>
    <w:rsid w:val="007B5DDB"/>
    <w:rsid w:val="007B7379"/>
    <w:rsid w:val="007C15FD"/>
    <w:rsid w:val="007C3AFC"/>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0B8D"/>
    <w:rsid w:val="00887068"/>
    <w:rsid w:val="00887655"/>
    <w:rsid w:val="00890863"/>
    <w:rsid w:val="00891945"/>
    <w:rsid w:val="00891B71"/>
    <w:rsid w:val="00891BB5"/>
    <w:rsid w:val="0089391B"/>
    <w:rsid w:val="008A232E"/>
    <w:rsid w:val="008A2D3F"/>
    <w:rsid w:val="008A38B9"/>
    <w:rsid w:val="008A5860"/>
    <w:rsid w:val="008A7FD8"/>
    <w:rsid w:val="008B0C0F"/>
    <w:rsid w:val="008B0DCB"/>
    <w:rsid w:val="008B154A"/>
    <w:rsid w:val="008B2A4D"/>
    <w:rsid w:val="008B2D14"/>
    <w:rsid w:val="008B2DBD"/>
    <w:rsid w:val="008C0735"/>
    <w:rsid w:val="008C0D56"/>
    <w:rsid w:val="008C1438"/>
    <w:rsid w:val="008C2DF7"/>
    <w:rsid w:val="008C2E17"/>
    <w:rsid w:val="008C44D3"/>
    <w:rsid w:val="008C6B40"/>
    <w:rsid w:val="008D31B3"/>
    <w:rsid w:val="008D6177"/>
    <w:rsid w:val="008E0731"/>
    <w:rsid w:val="008E2C95"/>
    <w:rsid w:val="008F50E5"/>
    <w:rsid w:val="008F5F22"/>
    <w:rsid w:val="008F71DF"/>
    <w:rsid w:val="009016DB"/>
    <w:rsid w:val="0090295B"/>
    <w:rsid w:val="00904653"/>
    <w:rsid w:val="00904EB2"/>
    <w:rsid w:val="0090588A"/>
    <w:rsid w:val="00906768"/>
    <w:rsid w:val="0091043D"/>
    <w:rsid w:val="00910F0E"/>
    <w:rsid w:val="009150D7"/>
    <w:rsid w:val="00915531"/>
    <w:rsid w:val="009207A6"/>
    <w:rsid w:val="00931301"/>
    <w:rsid w:val="00932380"/>
    <w:rsid w:val="0093301B"/>
    <w:rsid w:val="00935C0E"/>
    <w:rsid w:val="00937A11"/>
    <w:rsid w:val="00941BC0"/>
    <w:rsid w:val="00944A19"/>
    <w:rsid w:val="00944A6F"/>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0054"/>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24D4"/>
    <w:rsid w:val="00B345AC"/>
    <w:rsid w:val="00B42A33"/>
    <w:rsid w:val="00B46A4E"/>
    <w:rsid w:val="00B4727F"/>
    <w:rsid w:val="00B55F55"/>
    <w:rsid w:val="00B60923"/>
    <w:rsid w:val="00B60C91"/>
    <w:rsid w:val="00B61698"/>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230"/>
    <w:rsid w:val="00C45444"/>
    <w:rsid w:val="00C46AB6"/>
    <w:rsid w:val="00C52952"/>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A5ACD"/>
    <w:rsid w:val="00CB05A9"/>
    <w:rsid w:val="00CB0DE1"/>
    <w:rsid w:val="00CB2483"/>
    <w:rsid w:val="00CB54EE"/>
    <w:rsid w:val="00CB65A7"/>
    <w:rsid w:val="00CC0D8F"/>
    <w:rsid w:val="00CC1607"/>
    <w:rsid w:val="00CC1725"/>
    <w:rsid w:val="00CC1C6F"/>
    <w:rsid w:val="00CC20BD"/>
    <w:rsid w:val="00CC2ED5"/>
    <w:rsid w:val="00CC4CA0"/>
    <w:rsid w:val="00CC67B9"/>
    <w:rsid w:val="00CC67DA"/>
    <w:rsid w:val="00CC7798"/>
    <w:rsid w:val="00CD34EE"/>
    <w:rsid w:val="00CD4BFA"/>
    <w:rsid w:val="00CE0718"/>
    <w:rsid w:val="00CE2894"/>
    <w:rsid w:val="00CE2DAE"/>
    <w:rsid w:val="00CE5D30"/>
    <w:rsid w:val="00CF16B6"/>
    <w:rsid w:val="00CF2CE0"/>
    <w:rsid w:val="00CF2CF3"/>
    <w:rsid w:val="00CF32F9"/>
    <w:rsid w:val="00CF604E"/>
    <w:rsid w:val="00CF74BE"/>
    <w:rsid w:val="00D02E04"/>
    <w:rsid w:val="00D11F4C"/>
    <w:rsid w:val="00D12B36"/>
    <w:rsid w:val="00D14AC0"/>
    <w:rsid w:val="00D14DCA"/>
    <w:rsid w:val="00D1539D"/>
    <w:rsid w:val="00D15F35"/>
    <w:rsid w:val="00D24179"/>
    <w:rsid w:val="00D25478"/>
    <w:rsid w:val="00D36715"/>
    <w:rsid w:val="00D36BBA"/>
    <w:rsid w:val="00D37288"/>
    <w:rsid w:val="00D41FDB"/>
    <w:rsid w:val="00D42C30"/>
    <w:rsid w:val="00D4450C"/>
    <w:rsid w:val="00D462ED"/>
    <w:rsid w:val="00D46720"/>
    <w:rsid w:val="00D47FBF"/>
    <w:rsid w:val="00D5032C"/>
    <w:rsid w:val="00D51760"/>
    <w:rsid w:val="00D55CB6"/>
    <w:rsid w:val="00D56429"/>
    <w:rsid w:val="00D60FF0"/>
    <w:rsid w:val="00D626A5"/>
    <w:rsid w:val="00D62817"/>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E624A"/>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5299"/>
    <w:rsid w:val="00F96096"/>
    <w:rsid w:val="00F975FF"/>
    <w:rsid w:val="00F97744"/>
    <w:rsid w:val="00F97DE6"/>
    <w:rsid w:val="00FA0B85"/>
    <w:rsid w:val="00FA2429"/>
    <w:rsid w:val="00FA7DB8"/>
    <w:rsid w:val="00FB11DF"/>
    <w:rsid w:val="00FB24E5"/>
    <w:rsid w:val="00FB5254"/>
    <w:rsid w:val="00FC18C4"/>
    <w:rsid w:val="00FC1BB4"/>
    <w:rsid w:val="00FC55F5"/>
    <w:rsid w:val="00FC7F9C"/>
    <w:rsid w:val="00FD22BB"/>
    <w:rsid w:val="00FD374B"/>
    <w:rsid w:val="00FD7C75"/>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21BE"/>
  <w15:docId w15:val="{C990EF77-0004-4F21-9427-BA12481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 w:type="character" w:styleId="UnresolvedMention">
    <w:name w:val="Unresolved Mention"/>
    <w:basedOn w:val="DefaultParagraphFont"/>
    <w:uiPriority w:val="99"/>
    <w:semiHidden/>
    <w:unhideWhenUsed/>
    <w:rsid w:val="00CA5ACD"/>
    <w:rPr>
      <w:color w:val="605E5C"/>
      <w:shd w:val="clear" w:color="auto" w:fill="E1DFDD"/>
    </w:rPr>
  </w:style>
  <w:style w:type="paragraph" w:customStyle="1" w:styleId="CharChar1">
    <w:name w:val="Char Char"/>
    <w:basedOn w:val="Normal"/>
    <w:rsid w:val="0030142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woodfine@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dominic.woodfine@nhs.ne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land.nhs.uk/statistics/category/statistics/dental-commissio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931D-C7F3-4AF6-890E-E423ED01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Dominic Woodfine</cp:lastModifiedBy>
  <cp:revision>4</cp:revision>
  <cp:lastPrinted>2016-07-25T10:46:00Z</cp:lastPrinted>
  <dcterms:created xsi:type="dcterms:W3CDTF">2019-05-01T08:37:00Z</dcterms:created>
  <dcterms:modified xsi:type="dcterms:W3CDTF">2019-05-01T14:36:00Z</dcterms:modified>
</cp:coreProperties>
</file>