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0E55C" w14:textId="77777777" w:rsidR="001154C2" w:rsidRDefault="001154C2" w:rsidP="00385F2C">
      <w:pPr>
        <w:pStyle w:val="BB-Normal"/>
      </w:pPr>
    </w:p>
    <w:p w14:paraId="26DBAB6D" w14:textId="77777777" w:rsidR="001154C2" w:rsidRDefault="001154C2" w:rsidP="00385F2C">
      <w:pPr>
        <w:pStyle w:val="BB-Normal"/>
      </w:pPr>
    </w:p>
    <w:p w14:paraId="544C467E" w14:textId="77777777" w:rsidR="001154C2" w:rsidRDefault="001154C2" w:rsidP="00385F2C">
      <w:pPr>
        <w:pStyle w:val="BB-Normal"/>
      </w:pPr>
    </w:p>
    <w:p w14:paraId="0D393E12" w14:textId="77777777" w:rsidR="001154C2" w:rsidRDefault="001154C2" w:rsidP="00385F2C">
      <w:pPr>
        <w:pStyle w:val="BB-Normal"/>
      </w:pPr>
    </w:p>
    <w:p w14:paraId="680EFA66" w14:textId="77777777" w:rsidR="001154C2" w:rsidRDefault="001154C2" w:rsidP="00385F2C">
      <w:pPr>
        <w:pStyle w:val="BB-Normal"/>
      </w:pPr>
    </w:p>
    <w:p w14:paraId="21A90E4C" w14:textId="77777777" w:rsidR="001154C2" w:rsidRDefault="001154C2" w:rsidP="00385F2C">
      <w:pPr>
        <w:pStyle w:val="BB-Normal"/>
      </w:pPr>
    </w:p>
    <w:sdt>
      <w:sdtPr>
        <w:id w:val="1218322130"/>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Description w:val="Document details "/>
          </w:tblPr>
          <w:tblGrid>
            <w:gridCol w:w="5768"/>
          </w:tblGrid>
          <w:tr w:rsidR="001154C2" w:rsidRPr="005E167B" w14:paraId="63E992BE" w14:textId="77777777" w:rsidTr="00477606">
            <w:trPr>
              <w:tblHeader/>
              <w:jc w:val="center"/>
            </w:trPr>
            <w:tc>
              <w:tcPr>
                <w:tcW w:w="5768" w:type="dxa"/>
              </w:tcPr>
              <w:p w14:paraId="6D963B05" w14:textId="77777777" w:rsidR="001154C2" w:rsidRPr="005E167B" w:rsidRDefault="001154C2" w:rsidP="00385F2C">
                <w:pPr>
                  <w:pStyle w:val="BB-FrontPage"/>
                </w:pPr>
              </w:p>
              <w:p w14:paraId="37631E9C" w14:textId="77777777" w:rsidR="001154C2" w:rsidRPr="005E167B" w:rsidRDefault="001154C2" w:rsidP="00385F2C">
                <w:pPr>
                  <w:pStyle w:val="BB-FrontPage"/>
                </w:pPr>
              </w:p>
              <w:p w14:paraId="709A20CF" w14:textId="77777777" w:rsidR="001154C2" w:rsidRPr="005E167B" w:rsidRDefault="00243D40" w:rsidP="00696063">
                <w:pPr>
                  <w:pStyle w:val="BB-FrontPageDate"/>
                </w:pPr>
                <w:r>
                  <w:t>Dated</w:t>
                </w:r>
                <w:r>
                  <w:tab/>
                  <w:t>201</w:t>
                </w:r>
                <w:r w:rsidR="00F35E06">
                  <w:t>6</w:t>
                </w:r>
              </w:p>
            </w:tc>
          </w:tr>
          <w:tr w:rsidR="001154C2" w:rsidRPr="005E167B" w14:paraId="407F554D" w14:textId="77777777" w:rsidTr="00385F2C">
            <w:trPr>
              <w:jc w:val="center"/>
            </w:trPr>
            <w:tc>
              <w:tcPr>
                <w:tcW w:w="5768" w:type="dxa"/>
              </w:tcPr>
              <w:p w14:paraId="12AF7272" w14:textId="77777777" w:rsidR="001154C2" w:rsidRPr="005E167B" w:rsidRDefault="001154C2" w:rsidP="00385F2C">
                <w:pPr>
                  <w:pStyle w:val="BB-FrontPage"/>
                </w:pPr>
              </w:p>
              <w:p w14:paraId="6FC636B5" w14:textId="77777777" w:rsidR="001154C2" w:rsidRPr="005E167B" w:rsidRDefault="001154C2" w:rsidP="00385F2C">
                <w:pPr>
                  <w:pStyle w:val="BB-FrontPage"/>
                </w:pPr>
              </w:p>
              <w:p w14:paraId="222DBFE8" w14:textId="77777777" w:rsidR="001154C2" w:rsidRPr="005E167B" w:rsidRDefault="001154C2" w:rsidP="00385F2C">
                <w:pPr>
                  <w:pStyle w:val="BB-FrontPage"/>
                </w:pPr>
              </w:p>
              <w:p w14:paraId="5027EE63" w14:textId="77777777" w:rsidR="001154C2" w:rsidRPr="005E167B" w:rsidRDefault="001154C2" w:rsidP="00385F2C">
                <w:pPr>
                  <w:pStyle w:val="BB-FrontPage"/>
                </w:pPr>
              </w:p>
              <w:p w14:paraId="26F13444" w14:textId="77777777" w:rsidR="001154C2" w:rsidRPr="005E167B" w:rsidRDefault="001154C2" w:rsidP="00385F2C">
                <w:pPr>
                  <w:pStyle w:val="BB-FrontPage"/>
                </w:pPr>
              </w:p>
              <w:p w14:paraId="0E6EE88D" w14:textId="77777777" w:rsidR="001154C2" w:rsidRPr="005E167B" w:rsidRDefault="001154C2" w:rsidP="00385F2C">
                <w:pPr>
                  <w:pStyle w:val="BB-FrontPage"/>
                </w:pPr>
              </w:p>
              <w:p w14:paraId="4FDC2683" w14:textId="77777777" w:rsidR="001154C2" w:rsidRPr="005E167B" w:rsidRDefault="001154C2" w:rsidP="00385F2C">
                <w:pPr>
                  <w:pStyle w:val="BB-FrontPage"/>
                </w:pPr>
              </w:p>
              <w:p w14:paraId="4BBE5FC2" w14:textId="77777777" w:rsidR="001154C2" w:rsidRPr="005E167B" w:rsidRDefault="001154C2" w:rsidP="00385F2C">
                <w:pPr>
                  <w:pStyle w:val="BB-FrontPage"/>
                </w:pPr>
              </w:p>
              <w:p w14:paraId="616C6C18" w14:textId="77777777" w:rsidR="001154C2" w:rsidRDefault="00583F80" w:rsidP="00385F2C">
                <w:pPr>
                  <w:pStyle w:val="BB-FrontPage"/>
                </w:pPr>
                <w:r>
                  <w:t xml:space="preserve">[INSERT NAME OF </w:t>
                </w:r>
                <w:r w:rsidR="00696063">
                  <w:t>COUNCIL</w:t>
                </w:r>
                <w:r>
                  <w:t>]</w:t>
                </w:r>
              </w:p>
              <w:p w14:paraId="177BADA9" w14:textId="77777777" w:rsidR="001154C2" w:rsidRPr="005E167B" w:rsidRDefault="001154C2" w:rsidP="00385F2C">
                <w:pPr>
                  <w:pStyle w:val="BB-FrontPage"/>
                </w:pPr>
              </w:p>
              <w:p w14:paraId="7EC1F72B" w14:textId="77777777" w:rsidR="001154C2" w:rsidRPr="005E167B" w:rsidRDefault="001154C2" w:rsidP="00385F2C">
                <w:pPr>
                  <w:pStyle w:val="BB-FrontPage"/>
                </w:pPr>
                <w:r>
                  <w:t>and</w:t>
                </w:r>
              </w:p>
              <w:p w14:paraId="72343776" w14:textId="77777777" w:rsidR="001154C2" w:rsidRPr="005E167B" w:rsidRDefault="001154C2" w:rsidP="00385F2C">
                <w:pPr>
                  <w:pStyle w:val="BB-FrontPage"/>
                </w:pPr>
              </w:p>
              <w:p w14:paraId="58409A09" w14:textId="77777777" w:rsidR="00F22F5C" w:rsidRDefault="00583F80" w:rsidP="00F22F5C">
                <w:pPr>
                  <w:pStyle w:val="BB-FrontPage"/>
                </w:pPr>
                <w:r>
                  <w:t xml:space="preserve">[INSERT NAME OF </w:t>
                </w:r>
                <w:r w:rsidR="005B00F6">
                  <w:t xml:space="preserve">CLINICAL </w:t>
                </w:r>
                <w:r w:rsidR="00282156">
                  <w:t>COMMISSIONING GROUP</w:t>
                </w:r>
                <w:r>
                  <w:t>]</w:t>
                </w:r>
              </w:p>
              <w:p w14:paraId="416221F6" w14:textId="77777777" w:rsidR="00BD4EAB" w:rsidRDefault="00BD4EAB" w:rsidP="00F22F5C">
                <w:pPr>
                  <w:pStyle w:val="BB-FrontPage"/>
                </w:pPr>
              </w:p>
              <w:p w14:paraId="6CBDBA46" w14:textId="77777777" w:rsidR="001154C2" w:rsidRPr="005E167B" w:rsidRDefault="001154C2" w:rsidP="00385F2C">
                <w:pPr>
                  <w:pStyle w:val="BB-FrontPage"/>
                </w:pPr>
              </w:p>
              <w:p w14:paraId="459FFC73" w14:textId="77777777" w:rsidR="001154C2" w:rsidRPr="005E167B" w:rsidRDefault="001154C2" w:rsidP="00385F2C">
                <w:pPr>
                  <w:pStyle w:val="BB-FrontPage"/>
                </w:pPr>
              </w:p>
              <w:p w14:paraId="25A4ACB5" w14:textId="77777777" w:rsidR="001154C2" w:rsidRPr="005E167B" w:rsidRDefault="001154C2" w:rsidP="00385F2C">
                <w:pPr>
                  <w:pStyle w:val="BB-FrontPage"/>
                </w:pPr>
              </w:p>
              <w:p w14:paraId="398268EE" w14:textId="77777777" w:rsidR="001154C2" w:rsidRPr="005E167B" w:rsidRDefault="001154C2" w:rsidP="00385F2C">
                <w:pPr>
                  <w:pStyle w:val="BB-FrontPage"/>
                </w:pPr>
              </w:p>
              <w:p w14:paraId="5B004FBF" w14:textId="77777777" w:rsidR="001154C2" w:rsidRPr="005E167B" w:rsidRDefault="001154C2" w:rsidP="00385F2C">
                <w:pPr>
                  <w:pStyle w:val="BB-FrontPage"/>
                </w:pPr>
              </w:p>
              <w:p w14:paraId="360031B2" w14:textId="77777777" w:rsidR="001154C2" w:rsidRPr="005E167B" w:rsidRDefault="001154C2" w:rsidP="00385F2C">
                <w:pPr>
                  <w:pStyle w:val="BB-FrontPage"/>
                </w:pPr>
              </w:p>
            </w:tc>
          </w:tr>
          <w:tr w:rsidR="001154C2" w:rsidRPr="005E167B" w14:paraId="6A9772BD" w14:textId="77777777" w:rsidTr="00385F2C">
            <w:trPr>
              <w:jc w:val="center"/>
            </w:trPr>
            <w:tc>
              <w:tcPr>
                <w:tcW w:w="5768" w:type="dxa"/>
              </w:tcPr>
              <w:p w14:paraId="6FF84A6E" w14:textId="77777777" w:rsidR="001154C2" w:rsidRPr="005E167B" w:rsidRDefault="001154C2" w:rsidP="00385F2C">
                <w:pPr>
                  <w:pStyle w:val="BB-FrontPage"/>
                </w:pPr>
              </w:p>
              <w:p w14:paraId="234C4789" w14:textId="77777777" w:rsidR="001154C2" w:rsidRPr="005E167B" w:rsidRDefault="00F35E06" w:rsidP="00385F2C">
                <w:pPr>
                  <w:pStyle w:val="BB-FrontPage"/>
                </w:pPr>
                <w:r>
                  <w:t xml:space="preserve">VARIATION TO </w:t>
                </w:r>
                <w:r w:rsidR="00317924">
                  <w:t>FRAMEWORK</w:t>
                </w:r>
                <w:r w:rsidR="006A22B3">
                  <w:t xml:space="preserve"> PARTNERSHIP</w:t>
                </w:r>
                <w:r w:rsidR="00317924">
                  <w:t xml:space="preserve"> </w:t>
                </w:r>
                <w:r w:rsidR="001154C2" w:rsidRPr="001154C2">
                  <w:t xml:space="preserve">AGREEMENT RELATING TO </w:t>
                </w:r>
                <w:r w:rsidR="00317924">
                  <w:t xml:space="preserve">THE </w:t>
                </w:r>
                <w:r w:rsidR="005B00F6">
                  <w:t xml:space="preserve">COMMISSIONING </w:t>
                </w:r>
                <w:r w:rsidR="00EE18D5">
                  <w:t>OF</w:t>
                </w:r>
                <w:r w:rsidR="005B00F6">
                  <w:t xml:space="preserve"> HEALTH AND SOCIAL CARE </w:t>
                </w:r>
                <w:r w:rsidR="005B00F6" w:rsidRPr="00436BCD">
                  <w:t>SERVICES</w:t>
                </w:r>
                <w:r w:rsidR="00D16ECA" w:rsidRPr="00436BCD">
                  <w:t xml:space="preserve"> </w:t>
                </w:r>
                <w:r w:rsidR="00A9454D" w:rsidRPr="00436BCD">
                  <w:t>[</w:t>
                </w:r>
                <w:r w:rsidRPr="00436BCD">
                  <w:t>FOR 2016- 2017</w:t>
                </w:r>
                <w:r w:rsidR="00A9454D" w:rsidRPr="00436BCD">
                  <w:t>]</w:t>
                </w:r>
                <w:r w:rsidR="005B00F6">
                  <w:t xml:space="preserve"> </w:t>
                </w:r>
              </w:p>
              <w:p w14:paraId="40612A10" w14:textId="77777777" w:rsidR="001154C2" w:rsidRPr="005E167B" w:rsidRDefault="00477606" w:rsidP="00385F2C">
                <w:pPr>
                  <w:pStyle w:val="BB-FrontPage"/>
                </w:pPr>
              </w:p>
            </w:tc>
          </w:tr>
        </w:tbl>
      </w:sdtContent>
    </w:sdt>
    <w:p w14:paraId="4F19AF13" w14:textId="77777777" w:rsidR="001154C2" w:rsidRDefault="001154C2" w:rsidP="001154C2">
      <w:pPr>
        <w:pStyle w:val="BB-Normal"/>
      </w:pPr>
    </w:p>
    <w:p w14:paraId="275E53C1" w14:textId="77777777" w:rsidR="001154C2" w:rsidRDefault="001154C2">
      <w:pPr>
        <w:rPr>
          <w:rFonts w:cs="Arial"/>
          <w:szCs w:val="20"/>
        </w:rPr>
      </w:pPr>
      <w:r>
        <w:br w:type="page"/>
      </w:r>
    </w:p>
    <w:sdt>
      <w:sdtPr>
        <w:rPr>
          <w:b/>
        </w:rPr>
        <w:id w:val="-988093787"/>
        <w:docPartObj>
          <w:docPartGallery w:val="Table of Contents"/>
          <w:docPartUnique/>
        </w:docPartObj>
      </w:sdtPr>
      <w:sdtEndPr>
        <w:rPr>
          <w:b w:val="0"/>
          <w:u w:val="single"/>
        </w:rPr>
      </w:sdtEndPr>
      <w:sdtContent>
        <w:p w14:paraId="68BFE382" w14:textId="77777777" w:rsidR="001154C2" w:rsidRPr="00842B2F" w:rsidRDefault="001154C2" w:rsidP="00385F2C">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ents"/>
          </w:tblPr>
          <w:tblGrid>
            <w:gridCol w:w="4910"/>
            <w:gridCol w:w="4944"/>
          </w:tblGrid>
          <w:tr w:rsidR="001154C2" w:rsidRPr="00842B2F" w14:paraId="709802D1" w14:textId="77777777" w:rsidTr="00477606">
            <w:trPr>
              <w:tblHeader/>
            </w:trPr>
            <w:tc>
              <w:tcPr>
                <w:tcW w:w="4928" w:type="dxa"/>
              </w:tcPr>
              <w:p w14:paraId="2487EE9C" w14:textId="77777777" w:rsidR="001154C2" w:rsidRPr="00842B2F" w:rsidRDefault="001154C2" w:rsidP="00385F2C">
                <w:pPr>
                  <w:pStyle w:val="BB-Normal"/>
                  <w:spacing w:before="120" w:after="120"/>
                  <w:rPr>
                    <w:b/>
                  </w:rPr>
                </w:pPr>
                <w:r w:rsidRPr="00842B2F">
                  <w:rPr>
                    <w:b/>
                  </w:rPr>
                  <w:t>Item</w:t>
                </w:r>
              </w:p>
            </w:tc>
            <w:tc>
              <w:tcPr>
                <w:tcW w:w="4961" w:type="dxa"/>
              </w:tcPr>
              <w:p w14:paraId="0DD99E3B" w14:textId="77777777" w:rsidR="001154C2" w:rsidRPr="00842B2F" w:rsidRDefault="001154C2" w:rsidP="00385F2C">
                <w:pPr>
                  <w:pStyle w:val="BB-Normal"/>
                  <w:spacing w:before="120" w:after="120"/>
                  <w:jc w:val="right"/>
                  <w:rPr>
                    <w:b/>
                  </w:rPr>
                </w:pPr>
                <w:r w:rsidRPr="00842B2F">
                  <w:rPr>
                    <w:b/>
                  </w:rPr>
                  <w:t>Page</w:t>
                </w:r>
              </w:p>
            </w:tc>
          </w:tr>
        </w:tbl>
        <w:p w14:paraId="12B0ED69" w14:textId="77777777" w:rsidR="001154C2" w:rsidRDefault="001154C2" w:rsidP="00385F2C">
          <w:pPr>
            <w:pStyle w:val="BB-Normal"/>
          </w:pPr>
        </w:p>
        <w:p w14:paraId="6EB6D348" w14:textId="77777777" w:rsidR="00FC6892" w:rsidRDefault="001154C2">
          <w:pPr>
            <w:pStyle w:val="TOC1"/>
            <w:tabs>
              <w:tab w:val="right" w:pos="9628"/>
            </w:tabs>
            <w:rPr>
              <w:rFonts w:asciiTheme="minorHAnsi" w:eastAsiaTheme="minorEastAsia" w:hAnsiTheme="minorHAnsi"/>
              <w:b w:val="0"/>
              <w:caps w:val="0"/>
              <w:noProof/>
              <w:sz w:val="22"/>
              <w:lang w:eastAsia="en-GB"/>
            </w:rPr>
          </w:pPr>
          <w:r>
            <w:fldChar w:fldCharType="begin"/>
          </w:r>
          <w:r>
            <w:instrText xml:space="preserve"> TOC \h \z \t "BB-Level1(Legal),2,BB-SHeading(Legal),4,BB-PartHeading(Legal),5,BB-AppendixHeading(Legal),6,BB-Heading(Legal),1" </w:instrText>
          </w:r>
          <w:r>
            <w:fldChar w:fldCharType="separate"/>
          </w:r>
          <w:hyperlink w:anchor="_Toc455155236" w:history="1">
            <w:r w:rsidR="00FC6892" w:rsidRPr="004D1542">
              <w:rPr>
                <w:rStyle w:val="Hyperlink"/>
                <w:noProof/>
              </w:rPr>
              <w:t>PARTIES</w:t>
            </w:r>
            <w:r w:rsidR="00FC6892">
              <w:rPr>
                <w:noProof/>
                <w:webHidden/>
              </w:rPr>
              <w:tab/>
            </w:r>
            <w:r w:rsidR="00FC6892">
              <w:rPr>
                <w:noProof/>
                <w:webHidden/>
              </w:rPr>
              <w:fldChar w:fldCharType="begin"/>
            </w:r>
            <w:r w:rsidR="00FC6892">
              <w:rPr>
                <w:noProof/>
                <w:webHidden/>
              </w:rPr>
              <w:instrText xml:space="preserve"> PAGEREF _Toc455155236 \h </w:instrText>
            </w:r>
            <w:r w:rsidR="00FC6892">
              <w:rPr>
                <w:noProof/>
                <w:webHidden/>
              </w:rPr>
            </w:r>
            <w:r w:rsidR="00FC6892">
              <w:rPr>
                <w:noProof/>
                <w:webHidden/>
              </w:rPr>
              <w:fldChar w:fldCharType="separate"/>
            </w:r>
            <w:r w:rsidR="00FC6892">
              <w:rPr>
                <w:noProof/>
                <w:webHidden/>
              </w:rPr>
              <w:t>1</w:t>
            </w:r>
            <w:r w:rsidR="00FC6892">
              <w:rPr>
                <w:noProof/>
                <w:webHidden/>
              </w:rPr>
              <w:fldChar w:fldCharType="end"/>
            </w:r>
          </w:hyperlink>
        </w:p>
        <w:p w14:paraId="76D45FAC" w14:textId="77777777" w:rsidR="00FC6892" w:rsidRDefault="00477606">
          <w:pPr>
            <w:pStyle w:val="TOC1"/>
            <w:tabs>
              <w:tab w:val="right" w:pos="9628"/>
            </w:tabs>
            <w:rPr>
              <w:rFonts w:asciiTheme="minorHAnsi" w:eastAsiaTheme="minorEastAsia" w:hAnsiTheme="minorHAnsi"/>
              <w:b w:val="0"/>
              <w:caps w:val="0"/>
              <w:noProof/>
              <w:sz w:val="22"/>
              <w:lang w:eastAsia="en-GB"/>
            </w:rPr>
          </w:pPr>
          <w:hyperlink w:anchor="_Toc455155237" w:history="1">
            <w:r w:rsidR="00FC6892" w:rsidRPr="004D1542">
              <w:rPr>
                <w:rStyle w:val="Hyperlink"/>
                <w:noProof/>
              </w:rPr>
              <w:t>BACKGROUND</w:t>
            </w:r>
            <w:r w:rsidR="00FC6892">
              <w:rPr>
                <w:noProof/>
                <w:webHidden/>
              </w:rPr>
              <w:tab/>
            </w:r>
            <w:r w:rsidR="00FC6892">
              <w:rPr>
                <w:noProof/>
                <w:webHidden/>
              </w:rPr>
              <w:fldChar w:fldCharType="begin"/>
            </w:r>
            <w:r w:rsidR="00FC6892">
              <w:rPr>
                <w:noProof/>
                <w:webHidden/>
              </w:rPr>
              <w:instrText xml:space="preserve"> PAGEREF _Toc455155237 \h </w:instrText>
            </w:r>
            <w:r w:rsidR="00FC6892">
              <w:rPr>
                <w:noProof/>
                <w:webHidden/>
              </w:rPr>
            </w:r>
            <w:r w:rsidR="00FC6892">
              <w:rPr>
                <w:noProof/>
                <w:webHidden/>
              </w:rPr>
              <w:fldChar w:fldCharType="separate"/>
            </w:r>
            <w:r w:rsidR="00FC6892">
              <w:rPr>
                <w:noProof/>
                <w:webHidden/>
              </w:rPr>
              <w:t>1</w:t>
            </w:r>
            <w:r w:rsidR="00FC6892">
              <w:rPr>
                <w:noProof/>
                <w:webHidden/>
              </w:rPr>
              <w:fldChar w:fldCharType="end"/>
            </w:r>
          </w:hyperlink>
        </w:p>
        <w:p w14:paraId="4C6746B0"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38" w:history="1">
            <w:r w:rsidR="00FC6892" w:rsidRPr="004D1542">
              <w:rPr>
                <w:rStyle w:val="Hyperlink"/>
                <w:noProof/>
              </w:rPr>
              <w:t>1</w:t>
            </w:r>
            <w:r w:rsidR="00FC6892">
              <w:rPr>
                <w:rFonts w:asciiTheme="minorHAnsi" w:hAnsiTheme="minorHAnsi"/>
                <w:b w:val="0"/>
                <w:caps w:val="0"/>
                <w:noProof/>
                <w:sz w:val="22"/>
                <w:lang w:val="en-GB" w:eastAsia="en-GB"/>
              </w:rPr>
              <w:tab/>
            </w:r>
            <w:r w:rsidR="00FC6892" w:rsidRPr="004D1542">
              <w:rPr>
                <w:rStyle w:val="Hyperlink"/>
                <w:noProof/>
              </w:rPr>
              <w:t>Defined Terms and Interpretation</w:t>
            </w:r>
            <w:r w:rsidR="00FC6892">
              <w:rPr>
                <w:noProof/>
                <w:webHidden/>
              </w:rPr>
              <w:tab/>
            </w:r>
            <w:r w:rsidR="00FC6892">
              <w:rPr>
                <w:noProof/>
                <w:webHidden/>
              </w:rPr>
              <w:fldChar w:fldCharType="begin"/>
            </w:r>
            <w:r w:rsidR="00FC6892">
              <w:rPr>
                <w:noProof/>
                <w:webHidden/>
              </w:rPr>
              <w:instrText xml:space="preserve"> PAGEREF _Toc455155238 \h </w:instrText>
            </w:r>
            <w:r w:rsidR="00FC6892">
              <w:rPr>
                <w:noProof/>
                <w:webHidden/>
              </w:rPr>
            </w:r>
            <w:r w:rsidR="00FC6892">
              <w:rPr>
                <w:noProof/>
                <w:webHidden/>
              </w:rPr>
              <w:fldChar w:fldCharType="separate"/>
            </w:r>
            <w:r w:rsidR="00FC6892">
              <w:rPr>
                <w:noProof/>
                <w:webHidden/>
              </w:rPr>
              <w:t>1</w:t>
            </w:r>
            <w:r w:rsidR="00FC6892">
              <w:rPr>
                <w:noProof/>
                <w:webHidden/>
              </w:rPr>
              <w:fldChar w:fldCharType="end"/>
            </w:r>
          </w:hyperlink>
        </w:p>
        <w:p w14:paraId="310FBBDC"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39" w:history="1">
            <w:r w:rsidR="00FC6892" w:rsidRPr="004D1542">
              <w:rPr>
                <w:rStyle w:val="Hyperlink"/>
                <w:noProof/>
              </w:rPr>
              <w:t>2</w:t>
            </w:r>
            <w:r w:rsidR="00FC6892">
              <w:rPr>
                <w:rFonts w:asciiTheme="minorHAnsi" w:hAnsiTheme="minorHAnsi"/>
                <w:b w:val="0"/>
                <w:caps w:val="0"/>
                <w:noProof/>
                <w:sz w:val="22"/>
                <w:lang w:val="en-GB" w:eastAsia="en-GB"/>
              </w:rPr>
              <w:tab/>
            </w:r>
            <w:r w:rsidR="00FC6892" w:rsidRPr="004D1542">
              <w:rPr>
                <w:rStyle w:val="Hyperlink"/>
                <w:noProof/>
              </w:rPr>
              <w:t>Variation</w:t>
            </w:r>
            <w:r w:rsidR="00FC6892">
              <w:rPr>
                <w:noProof/>
                <w:webHidden/>
              </w:rPr>
              <w:tab/>
            </w:r>
            <w:r w:rsidR="00FC6892">
              <w:rPr>
                <w:noProof/>
                <w:webHidden/>
              </w:rPr>
              <w:fldChar w:fldCharType="begin"/>
            </w:r>
            <w:r w:rsidR="00FC6892">
              <w:rPr>
                <w:noProof/>
                <w:webHidden/>
              </w:rPr>
              <w:instrText xml:space="preserve"> PAGEREF _Toc455155239 \h </w:instrText>
            </w:r>
            <w:r w:rsidR="00FC6892">
              <w:rPr>
                <w:noProof/>
                <w:webHidden/>
              </w:rPr>
            </w:r>
            <w:r w:rsidR="00FC6892">
              <w:rPr>
                <w:noProof/>
                <w:webHidden/>
              </w:rPr>
              <w:fldChar w:fldCharType="separate"/>
            </w:r>
            <w:r w:rsidR="00FC6892">
              <w:rPr>
                <w:noProof/>
                <w:webHidden/>
              </w:rPr>
              <w:t>1</w:t>
            </w:r>
            <w:r w:rsidR="00FC6892">
              <w:rPr>
                <w:noProof/>
                <w:webHidden/>
              </w:rPr>
              <w:fldChar w:fldCharType="end"/>
            </w:r>
          </w:hyperlink>
        </w:p>
        <w:p w14:paraId="43A6AC4E"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0" w:history="1">
            <w:r w:rsidR="00FC6892" w:rsidRPr="004D1542">
              <w:rPr>
                <w:rStyle w:val="Hyperlink"/>
                <w:noProof/>
              </w:rPr>
              <w:t>3</w:t>
            </w:r>
            <w:r w:rsidR="00FC6892">
              <w:rPr>
                <w:rFonts w:asciiTheme="minorHAnsi" w:hAnsiTheme="minorHAnsi"/>
                <w:b w:val="0"/>
                <w:caps w:val="0"/>
                <w:noProof/>
                <w:sz w:val="22"/>
                <w:lang w:val="en-GB" w:eastAsia="en-GB"/>
              </w:rPr>
              <w:tab/>
            </w:r>
            <w:r w:rsidR="00FC6892" w:rsidRPr="004D1542">
              <w:rPr>
                <w:rStyle w:val="Hyperlink"/>
                <w:noProof/>
              </w:rPr>
              <w:t>GENERAL</w:t>
            </w:r>
            <w:r w:rsidR="00FC6892">
              <w:rPr>
                <w:noProof/>
                <w:webHidden/>
              </w:rPr>
              <w:tab/>
            </w:r>
            <w:r w:rsidR="00FC6892">
              <w:rPr>
                <w:noProof/>
                <w:webHidden/>
              </w:rPr>
              <w:fldChar w:fldCharType="begin"/>
            </w:r>
            <w:r w:rsidR="00FC6892">
              <w:rPr>
                <w:noProof/>
                <w:webHidden/>
              </w:rPr>
              <w:instrText xml:space="preserve"> PAGEREF _Toc455155240 \h </w:instrText>
            </w:r>
            <w:r w:rsidR="00FC6892">
              <w:rPr>
                <w:noProof/>
                <w:webHidden/>
              </w:rPr>
            </w:r>
            <w:r w:rsidR="00FC6892">
              <w:rPr>
                <w:noProof/>
                <w:webHidden/>
              </w:rPr>
              <w:fldChar w:fldCharType="separate"/>
            </w:r>
            <w:r w:rsidR="00FC6892">
              <w:rPr>
                <w:noProof/>
                <w:webHidden/>
              </w:rPr>
              <w:t>2</w:t>
            </w:r>
            <w:r w:rsidR="00FC6892">
              <w:rPr>
                <w:noProof/>
                <w:webHidden/>
              </w:rPr>
              <w:fldChar w:fldCharType="end"/>
            </w:r>
          </w:hyperlink>
        </w:p>
        <w:p w14:paraId="6C2D0DD1"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1" w:history="1">
            <w:r w:rsidR="00FC6892" w:rsidRPr="004D1542">
              <w:rPr>
                <w:rStyle w:val="Hyperlink"/>
                <w:noProof/>
              </w:rPr>
              <w:t>4</w:t>
            </w:r>
            <w:r w:rsidR="00FC6892">
              <w:rPr>
                <w:rFonts w:asciiTheme="minorHAnsi" w:hAnsiTheme="minorHAnsi"/>
                <w:b w:val="0"/>
                <w:caps w:val="0"/>
                <w:noProof/>
                <w:sz w:val="22"/>
                <w:lang w:val="en-GB" w:eastAsia="en-GB"/>
              </w:rPr>
              <w:tab/>
            </w:r>
            <w:r w:rsidR="00FC6892" w:rsidRPr="004D1542">
              <w:rPr>
                <w:rStyle w:val="Hyperlink"/>
                <w:noProof/>
              </w:rPr>
              <w:t>Severance</w:t>
            </w:r>
            <w:r w:rsidR="00FC6892">
              <w:rPr>
                <w:noProof/>
                <w:webHidden/>
              </w:rPr>
              <w:tab/>
            </w:r>
            <w:r w:rsidR="00FC6892">
              <w:rPr>
                <w:noProof/>
                <w:webHidden/>
              </w:rPr>
              <w:fldChar w:fldCharType="begin"/>
            </w:r>
            <w:r w:rsidR="00FC6892">
              <w:rPr>
                <w:noProof/>
                <w:webHidden/>
              </w:rPr>
              <w:instrText xml:space="preserve"> PAGEREF _Toc455155241 \h </w:instrText>
            </w:r>
            <w:r w:rsidR="00FC6892">
              <w:rPr>
                <w:noProof/>
                <w:webHidden/>
              </w:rPr>
            </w:r>
            <w:r w:rsidR="00FC6892">
              <w:rPr>
                <w:noProof/>
                <w:webHidden/>
              </w:rPr>
              <w:fldChar w:fldCharType="separate"/>
            </w:r>
            <w:r w:rsidR="00FC6892">
              <w:rPr>
                <w:noProof/>
                <w:webHidden/>
              </w:rPr>
              <w:t>2</w:t>
            </w:r>
            <w:r w:rsidR="00FC6892">
              <w:rPr>
                <w:noProof/>
                <w:webHidden/>
              </w:rPr>
              <w:fldChar w:fldCharType="end"/>
            </w:r>
          </w:hyperlink>
        </w:p>
        <w:p w14:paraId="1777F0D5"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2" w:history="1">
            <w:r w:rsidR="00FC6892" w:rsidRPr="004D1542">
              <w:rPr>
                <w:rStyle w:val="Hyperlink"/>
                <w:noProof/>
              </w:rPr>
              <w:t>5</w:t>
            </w:r>
            <w:r w:rsidR="00FC6892">
              <w:rPr>
                <w:rFonts w:asciiTheme="minorHAnsi" w:hAnsiTheme="minorHAnsi"/>
                <w:b w:val="0"/>
                <w:caps w:val="0"/>
                <w:noProof/>
                <w:sz w:val="22"/>
                <w:lang w:val="en-GB" w:eastAsia="en-GB"/>
              </w:rPr>
              <w:tab/>
            </w:r>
            <w:r w:rsidR="00FC6892" w:rsidRPr="004D1542">
              <w:rPr>
                <w:rStyle w:val="Hyperlink"/>
                <w:noProof/>
              </w:rPr>
              <w:t>Third Party Rights</w:t>
            </w:r>
            <w:r w:rsidR="00FC6892">
              <w:rPr>
                <w:noProof/>
                <w:webHidden/>
              </w:rPr>
              <w:tab/>
            </w:r>
            <w:r w:rsidR="00FC6892">
              <w:rPr>
                <w:noProof/>
                <w:webHidden/>
              </w:rPr>
              <w:fldChar w:fldCharType="begin"/>
            </w:r>
            <w:r w:rsidR="00FC6892">
              <w:rPr>
                <w:noProof/>
                <w:webHidden/>
              </w:rPr>
              <w:instrText xml:space="preserve"> PAGEREF _Toc455155242 \h </w:instrText>
            </w:r>
            <w:r w:rsidR="00FC6892">
              <w:rPr>
                <w:noProof/>
                <w:webHidden/>
              </w:rPr>
            </w:r>
            <w:r w:rsidR="00FC6892">
              <w:rPr>
                <w:noProof/>
                <w:webHidden/>
              </w:rPr>
              <w:fldChar w:fldCharType="separate"/>
            </w:r>
            <w:r w:rsidR="00FC6892">
              <w:rPr>
                <w:noProof/>
                <w:webHidden/>
              </w:rPr>
              <w:t>2</w:t>
            </w:r>
            <w:r w:rsidR="00FC6892">
              <w:rPr>
                <w:noProof/>
                <w:webHidden/>
              </w:rPr>
              <w:fldChar w:fldCharType="end"/>
            </w:r>
          </w:hyperlink>
        </w:p>
        <w:p w14:paraId="6F5ED00D"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3" w:history="1">
            <w:r w:rsidR="00FC6892" w:rsidRPr="004D1542">
              <w:rPr>
                <w:rStyle w:val="Hyperlink"/>
                <w:noProof/>
              </w:rPr>
              <w:t>6</w:t>
            </w:r>
            <w:r w:rsidR="00FC6892">
              <w:rPr>
                <w:rFonts w:asciiTheme="minorHAnsi" w:hAnsiTheme="minorHAnsi"/>
                <w:b w:val="0"/>
                <w:caps w:val="0"/>
                <w:noProof/>
                <w:sz w:val="22"/>
                <w:lang w:val="en-GB" w:eastAsia="en-GB"/>
              </w:rPr>
              <w:tab/>
            </w:r>
            <w:r w:rsidR="00FC6892" w:rsidRPr="004D1542">
              <w:rPr>
                <w:rStyle w:val="Hyperlink"/>
                <w:noProof/>
              </w:rPr>
              <w:t>Entire Agreement</w:t>
            </w:r>
            <w:r w:rsidR="00FC6892">
              <w:rPr>
                <w:noProof/>
                <w:webHidden/>
              </w:rPr>
              <w:tab/>
            </w:r>
            <w:r w:rsidR="00FC6892">
              <w:rPr>
                <w:noProof/>
                <w:webHidden/>
              </w:rPr>
              <w:fldChar w:fldCharType="begin"/>
            </w:r>
            <w:r w:rsidR="00FC6892">
              <w:rPr>
                <w:noProof/>
                <w:webHidden/>
              </w:rPr>
              <w:instrText xml:space="preserve"> PAGEREF _Toc455155243 \h </w:instrText>
            </w:r>
            <w:r w:rsidR="00FC6892">
              <w:rPr>
                <w:noProof/>
                <w:webHidden/>
              </w:rPr>
            </w:r>
            <w:r w:rsidR="00FC6892">
              <w:rPr>
                <w:noProof/>
                <w:webHidden/>
              </w:rPr>
              <w:fldChar w:fldCharType="separate"/>
            </w:r>
            <w:r w:rsidR="00FC6892">
              <w:rPr>
                <w:noProof/>
                <w:webHidden/>
              </w:rPr>
              <w:t>2</w:t>
            </w:r>
            <w:r w:rsidR="00FC6892">
              <w:rPr>
                <w:noProof/>
                <w:webHidden/>
              </w:rPr>
              <w:fldChar w:fldCharType="end"/>
            </w:r>
          </w:hyperlink>
        </w:p>
        <w:p w14:paraId="2360772A"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4" w:history="1">
            <w:r w:rsidR="00FC6892" w:rsidRPr="004D1542">
              <w:rPr>
                <w:rStyle w:val="Hyperlink"/>
                <w:noProof/>
              </w:rPr>
              <w:t>7</w:t>
            </w:r>
            <w:r w:rsidR="00FC6892">
              <w:rPr>
                <w:rFonts w:asciiTheme="minorHAnsi" w:hAnsiTheme="minorHAnsi"/>
                <w:b w:val="0"/>
                <w:caps w:val="0"/>
                <w:noProof/>
                <w:sz w:val="22"/>
                <w:lang w:val="en-GB" w:eastAsia="en-GB"/>
              </w:rPr>
              <w:tab/>
            </w:r>
            <w:r w:rsidR="00FC6892" w:rsidRPr="004D1542">
              <w:rPr>
                <w:rStyle w:val="Hyperlink"/>
                <w:noProof/>
              </w:rPr>
              <w:t>Counterparts</w:t>
            </w:r>
            <w:r w:rsidR="00FC6892">
              <w:rPr>
                <w:noProof/>
                <w:webHidden/>
              </w:rPr>
              <w:tab/>
            </w:r>
            <w:r w:rsidR="00FC6892">
              <w:rPr>
                <w:noProof/>
                <w:webHidden/>
              </w:rPr>
              <w:fldChar w:fldCharType="begin"/>
            </w:r>
            <w:r w:rsidR="00FC6892">
              <w:rPr>
                <w:noProof/>
                <w:webHidden/>
              </w:rPr>
              <w:instrText xml:space="preserve"> PAGEREF _Toc455155244 \h </w:instrText>
            </w:r>
            <w:r w:rsidR="00FC6892">
              <w:rPr>
                <w:noProof/>
                <w:webHidden/>
              </w:rPr>
            </w:r>
            <w:r w:rsidR="00FC6892">
              <w:rPr>
                <w:noProof/>
                <w:webHidden/>
              </w:rPr>
              <w:fldChar w:fldCharType="separate"/>
            </w:r>
            <w:r w:rsidR="00FC6892">
              <w:rPr>
                <w:noProof/>
                <w:webHidden/>
              </w:rPr>
              <w:t>3</w:t>
            </w:r>
            <w:r w:rsidR="00FC6892">
              <w:rPr>
                <w:noProof/>
                <w:webHidden/>
              </w:rPr>
              <w:fldChar w:fldCharType="end"/>
            </w:r>
          </w:hyperlink>
        </w:p>
        <w:p w14:paraId="46C84439" w14:textId="77777777" w:rsidR="00FC6892" w:rsidRDefault="00477606">
          <w:pPr>
            <w:pStyle w:val="TOC2"/>
            <w:tabs>
              <w:tab w:val="left" w:pos="567"/>
              <w:tab w:val="right" w:pos="9628"/>
            </w:tabs>
            <w:rPr>
              <w:rFonts w:asciiTheme="minorHAnsi" w:hAnsiTheme="minorHAnsi"/>
              <w:b w:val="0"/>
              <w:caps w:val="0"/>
              <w:noProof/>
              <w:sz w:val="22"/>
              <w:lang w:val="en-GB" w:eastAsia="en-GB"/>
            </w:rPr>
          </w:pPr>
          <w:hyperlink w:anchor="_Toc455155245" w:history="1">
            <w:r w:rsidR="00FC6892" w:rsidRPr="004D1542">
              <w:rPr>
                <w:rStyle w:val="Hyperlink"/>
                <w:noProof/>
              </w:rPr>
              <w:t>8</w:t>
            </w:r>
            <w:r w:rsidR="00FC6892">
              <w:rPr>
                <w:rFonts w:asciiTheme="minorHAnsi" w:hAnsiTheme="minorHAnsi"/>
                <w:b w:val="0"/>
                <w:caps w:val="0"/>
                <w:noProof/>
                <w:sz w:val="22"/>
                <w:lang w:val="en-GB" w:eastAsia="en-GB"/>
              </w:rPr>
              <w:tab/>
            </w:r>
            <w:r w:rsidR="00FC6892" w:rsidRPr="004D1542">
              <w:rPr>
                <w:rStyle w:val="Hyperlink"/>
                <w:noProof/>
              </w:rPr>
              <w:t>Governing Law AND JURISDICTION</w:t>
            </w:r>
            <w:r w:rsidR="00FC6892">
              <w:rPr>
                <w:noProof/>
                <w:webHidden/>
              </w:rPr>
              <w:tab/>
            </w:r>
            <w:r w:rsidR="00FC6892">
              <w:rPr>
                <w:noProof/>
                <w:webHidden/>
              </w:rPr>
              <w:fldChar w:fldCharType="begin"/>
            </w:r>
            <w:r w:rsidR="00FC6892">
              <w:rPr>
                <w:noProof/>
                <w:webHidden/>
              </w:rPr>
              <w:instrText xml:space="preserve"> PAGEREF _Toc455155245 \h </w:instrText>
            </w:r>
            <w:r w:rsidR="00FC6892">
              <w:rPr>
                <w:noProof/>
                <w:webHidden/>
              </w:rPr>
            </w:r>
            <w:r w:rsidR="00FC6892">
              <w:rPr>
                <w:noProof/>
                <w:webHidden/>
              </w:rPr>
              <w:fldChar w:fldCharType="separate"/>
            </w:r>
            <w:r w:rsidR="00FC6892">
              <w:rPr>
                <w:noProof/>
                <w:webHidden/>
              </w:rPr>
              <w:t>3</w:t>
            </w:r>
            <w:r w:rsidR="00FC6892">
              <w:rPr>
                <w:noProof/>
                <w:webHidden/>
              </w:rPr>
              <w:fldChar w:fldCharType="end"/>
            </w:r>
          </w:hyperlink>
        </w:p>
        <w:p w14:paraId="0BEE20DE"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46" w:history="1">
            <w:r w:rsidR="00FC6892" w:rsidRPr="004D1542">
              <w:rPr>
                <w:rStyle w:val="Hyperlink"/>
                <w:noProof/>
              </w:rPr>
              <w:t xml:space="preserve">Schedule 1 - AMENDMENTS TO THE Partnership agreement </w:t>
            </w:r>
            <w:r w:rsidR="00FC6892">
              <w:rPr>
                <w:noProof/>
                <w:webHidden/>
              </w:rPr>
              <w:tab/>
            </w:r>
            <w:r w:rsidR="00FC6892">
              <w:rPr>
                <w:noProof/>
                <w:webHidden/>
              </w:rPr>
              <w:fldChar w:fldCharType="begin"/>
            </w:r>
            <w:r w:rsidR="00FC6892">
              <w:rPr>
                <w:noProof/>
                <w:webHidden/>
              </w:rPr>
              <w:instrText xml:space="preserve"> PAGEREF _Toc455155246 \h </w:instrText>
            </w:r>
            <w:r w:rsidR="00FC6892">
              <w:rPr>
                <w:noProof/>
                <w:webHidden/>
              </w:rPr>
            </w:r>
            <w:r w:rsidR="00FC6892">
              <w:rPr>
                <w:noProof/>
                <w:webHidden/>
              </w:rPr>
              <w:fldChar w:fldCharType="separate"/>
            </w:r>
            <w:r w:rsidR="00FC6892">
              <w:rPr>
                <w:noProof/>
                <w:webHidden/>
              </w:rPr>
              <w:t>4</w:t>
            </w:r>
            <w:r w:rsidR="00FC6892">
              <w:rPr>
                <w:noProof/>
                <w:webHidden/>
              </w:rPr>
              <w:fldChar w:fldCharType="end"/>
            </w:r>
          </w:hyperlink>
        </w:p>
        <w:p w14:paraId="496F962D"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47" w:history="1">
            <w:r w:rsidR="00FC6892" w:rsidRPr="004D1542">
              <w:rPr>
                <w:rStyle w:val="Hyperlink"/>
                <w:noProof/>
              </w:rPr>
              <w:t>Schedule 2 – scheme specifications</w:t>
            </w:r>
            <w:r w:rsidR="00FC6892">
              <w:rPr>
                <w:noProof/>
                <w:webHidden/>
              </w:rPr>
              <w:tab/>
            </w:r>
            <w:r w:rsidR="00FC6892">
              <w:rPr>
                <w:noProof/>
                <w:webHidden/>
              </w:rPr>
              <w:fldChar w:fldCharType="begin"/>
            </w:r>
            <w:r w:rsidR="00FC6892">
              <w:rPr>
                <w:noProof/>
                <w:webHidden/>
              </w:rPr>
              <w:instrText xml:space="preserve"> PAGEREF _Toc455155247 \h </w:instrText>
            </w:r>
            <w:r w:rsidR="00FC6892">
              <w:rPr>
                <w:noProof/>
                <w:webHidden/>
              </w:rPr>
            </w:r>
            <w:r w:rsidR="00FC6892">
              <w:rPr>
                <w:noProof/>
                <w:webHidden/>
              </w:rPr>
              <w:fldChar w:fldCharType="separate"/>
            </w:r>
            <w:r w:rsidR="00FC6892">
              <w:rPr>
                <w:noProof/>
                <w:webHidden/>
              </w:rPr>
              <w:t>5</w:t>
            </w:r>
            <w:r w:rsidR="00FC6892">
              <w:rPr>
                <w:noProof/>
                <w:webHidden/>
              </w:rPr>
              <w:fldChar w:fldCharType="end"/>
            </w:r>
          </w:hyperlink>
        </w:p>
        <w:p w14:paraId="58E118A8"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48" w:history="1">
            <w:r w:rsidR="00FC6892" w:rsidRPr="004D1542">
              <w:rPr>
                <w:rStyle w:val="Hyperlink"/>
                <w:noProof/>
              </w:rPr>
              <w:t>Schedule 3 – individual Scheme specificationS for 2016/2017</w:t>
            </w:r>
            <w:r w:rsidR="00FC6892">
              <w:rPr>
                <w:noProof/>
                <w:webHidden/>
              </w:rPr>
              <w:tab/>
            </w:r>
            <w:r w:rsidR="00FC6892">
              <w:rPr>
                <w:noProof/>
                <w:webHidden/>
              </w:rPr>
              <w:fldChar w:fldCharType="begin"/>
            </w:r>
            <w:r w:rsidR="00FC6892">
              <w:rPr>
                <w:noProof/>
                <w:webHidden/>
              </w:rPr>
              <w:instrText xml:space="preserve"> PAGEREF _Toc455155248 \h </w:instrText>
            </w:r>
            <w:r w:rsidR="00FC6892">
              <w:rPr>
                <w:noProof/>
                <w:webHidden/>
              </w:rPr>
            </w:r>
            <w:r w:rsidR="00FC6892">
              <w:rPr>
                <w:noProof/>
                <w:webHidden/>
              </w:rPr>
              <w:fldChar w:fldCharType="separate"/>
            </w:r>
            <w:r w:rsidR="00FC6892">
              <w:rPr>
                <w:noProof/>
                <w:webHidden/>
              </w:rPr>
              <w:t>6</w:t>
            </w:r>
            <w:r w:rsidR="00FC6892">
              <w:rPr>
                <w:noProof/>
                <w:webHidden/>
              </w:rPr>
              <w:fldChar w:fldCharType="end"/>
            </w:r>
          </w:hyperlink>
        </w:p>
        <w:p w14:paraId="4E7BDCD7"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49" w:history="1">
            <w:r w:rsidR="00FC6892" w:rsidRPr="004D1542">
              <w:rPr>
                <w:rStyle w:val="Hyperlink"/>
                <w:noProof/>
              </w:rPr>
              <w:t>Schedule 4 –  Governance</w:t>
            </w:r>
            <w:r w:rsidR="00FC6892">
              <w:rPr>
                <w:noProof/>
                <w:webHidden/>
              </w:rPr>
              <w:tab/>
            </w:r>
            <w:r w:rsidR="00FC6892">
              <w:rPr>
                <w:noProof/>
                <w:webHidden/>
              </w:rPr>
              <w:fldChar w:fldCharType="begin"/>
            </w:r>
            <w:r w:rsidR="00FC6892">
              <w:rPr>
                <w:noProof/>
                <w:webHidden/>
              </w:rPr>
              <w:instrText xml:space="preserve"> PAGEREF _Toc455155249 \h </w:instrText>
            </w:r>
            <w:r w:rsidR="00FC6892">
              <w:rPr>
                <w:noProof/>
                <w:webHidden/>
              </w:rPr>
            </w:r>
            <w:r w:rsidR="00FC6892">
              <w:rPr>
                <w:noProof/>
                <w:webHidden/>
              </w:rPr>
              <w:fldChar w:fldCharType="separate"/>
            </w:r>
            <w:r w:rsidR="00FC6892">
              <w:rPr>
                <w:noProof/>
                <w:webHidden/>
              </w:rPr>
              <w:t>7</w:t>
            </w:r>
            <w:r w:rsidR="00FC6892">
              <w:rPr>
                <w:noProof/>
                <w:webHidden/>
              </w:rPr>
              <w:fldChar w:fldCharType="end"/>
            </w:r>
          </w:hyperlink>
        </w:p>
        <w:p w14:paraId="00D40EF5"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50" w:history="1">
            <w:r w:rsidR="00FC6892" w:rsidRPr="004D1542">
              <w:rPr>
                <w:rStyle w:val="Hyperlink"/>
                <w:noProof/>
              </w:rPr>
              <w:t>Schedule 5 - Financial and RISK SHARing ARRANGEMENTS</w:t>
            </w:r>
            <w:r w:rsidR="00FC6892">
              <w:rPr>
                <w:noProof/>
                <w:webHidden/>
              </w:rPr>
              <w:tab/>
            </w:r>
            <w:r w:rsidR="00FC6892">
              <w:rPr>
                <w:noProof/>
                <w:webHidden/>
              </w:rPr>
              <w:fldChar w:fldCharType="begin"/>
            </w:r>
            <w:r w:rsidR="00FC6892">
              <w:rPr>
                <w:noProof/>
                <w:webHidden/>
              </w:rPr>
              <w:instrText xml:space="preserve"> PAGEREF _Toc455155250 \h </w:instrText>
            </w:r>
            <w:r w:rsidR="00FC6892">
              <w:rPr>
                <w:noProof/>
                <w:webHidden/>
              </w:rPr>
            </w:r>
            <w:r w:rsidR="00FC6892">
              <w:rPr>
                <w:noProof/>
                <w:webHidden/>
              </w:rPr>
              <w:fldChar w:fldCharType="separate"/>
            </w:r>
            <w:r w:rsidR="00FC6892">
              <w:rPr>
                <w:noProof/>
                <w:webHidden/>
              </w:rPr>
              <w:t>8</w:t>
            </w:r>
            <w:r w:rsidR="00FC6892">
              <w:rPr>
                <w:noProof/>
                <w:webHidden/>
              </w:rPr>
              <w:fldChar w:fldCharType="end"/>
            </w:r>
          </w:hyperlink>
        </w:p>
        <w:p w14:paraId="624E813A" w14:textId="77777777" w:rsidR="00FC6892" w:rsidRDefault="00477606">
          <w:pPr>
            <w:pStyle w:val="TOC4"/>
            <w:tabs>
              <w:tab w:val="right" w:pos="9628"/>
            </w:tabs>
            <w:rPr>
              <w:rFonts w:asciiTheme="minorHAnsi" w:eastAsiaTheme="minorEastAsia" w:hAnsiTheme="minorHAnsi"/>
              <w:b w:val="0"/>
              <w:caps w:val="0"/>
              <w:noProof/>
              <w:sz w:val="22"/>
              <w:lang w:eastAsia="en-GB"/>
            </w:rPr>
          </w:pPr>
          <w:hyperlink w:anchor="_Toc455155251" w:history="1">
            <w:r w:rsidR="00FC6892" w:rsidRPr="004D1542">
              <w:rPr>
                <w:rStyle w:val="Hyperlink"/>
                <w:noProof/>
              </w:rPr>
              <w:t>Schedule 6 – other Amendments</w:t>
            </w:r>
            <w:r w:rsidR="00FC6892">
              <w:rPr>
                <w:noProof/>
                <w:webHidden/>
              </w:rPr>
              <w:tab/>
            </w:r>
            <w:r w:rsidR="00FC6892">
              <w:rPr>
                <w:noProof/>
                <w:webHidden/>
              </w:rPr>
              <w:fldChar w:fldCharType="begin"/>
            </w:r>
            <w:r w:rsidR="00FC6892">
              <w:rPr>
                <w:noProof/>
                <w:webHidden/>
              </w:rPr>
              <w:instrText xml:space="preserve"> PAGEREF _Toc455155251 \h </w:instrText>
            </w:r>
            <w:r w:rsidR="00FC6892">
              <w:rPr>
                <w:noProof/>
                <w:webHidden/>
              </w:rPr>
            </w:r>
            <w:r w:rsidR="00FC6892">
              <w:rPr>
                <w:noProof/>
                <w:webHidden/>
              </w:rPr>
              <w:fldChar w:fldCharType="separate"/>
            </w:r>
            <w:r w:rsidR="00FC6892">
              <w:rPr>
                <w:noProof/>
                <w:webHidden/>
              </w:rPr>
              <w:t>9</w:t>
            </w:r>
            <w:r w:rsidR="00FC6892">
              <w:rPr>
                <w:noProof/>
                <w:webHidden/>
              </w:rPr>
              <w:fldChar w:fldCharType="end"/>
            </w:r>
          </w:hyperlink>
        </w:p>
        <w:p w14:paraId="4848A60D" w14:textId="77777777" w:rsidR="001154C2" w:rsidRPr="00624242" w:rsidRDefault="001154C2" w:rsidP="00385F2C">
          <w:pPr>
            <w:pStyle w:val="BB-Normal"/>
            <w:tabs>
              <w:tab w:val="left" w:pos="9638"/>
            </w:tabs>
            <w:rPr>
              <w:u w:val="single"/>
            </w:rPr>
          </w:pPr>
          <w:r>
            <w:rPr>
              <w:rFonts w:cstheme="minorBidi"/>
              <w:b/>
              <w:caps/>
              <w:szCs w:val="22"/>
            </w:rPr>
            <w:fldChar w:fldCharType="end"/>
          </w:r>
          <w:r>
            <w:rPr>
              <w:u w:val="single"/>
            </w:rPr>
            <w:tab/>
          </w:r>
        </w:p>
      </w:sdtContent>
    </w:sdt>
    <w:p w14:paraId="26170BF4" w14:textId="77777777" w:rsidR="001154C2" w:rsidRDefault="001154C2" w:rsidP="001154C2">
      <w:pPr>
        <w:pStyle w:val="BB-Normal"/>
      </w:pPr>
    </w:p>
    <w:p w14:paraId="5D325134" w14:textId="77777777" w:rsidR="00ED2958" w:rsidRDefault="00ED2958" w:rsidP="001154C2">
      <w:pPr>
        <w:sectPr w:rsidR="00ED2958" w:rsidSect="00ED2958">
          <w:footerReference w:type="default" r:id="rId8"/>
          <w:headerReference w:type="first" r:id="rId9"/>
          <w:footerReference w:type="first" r:id="rId10"/>
          <w:pgSz w:w="11906" w:h="16838" w:code="9"/>
          <w:pgMar w:top="1440" w:right="1134" w:bottom="1440" w:left="1134" w:header="709" w:footer="709" w:gutter="0"/>
          <w:pgNumType w:fmt="lowerRoman" w:start="0"/>
          <w:cols w:space="708"/>
          <w:titlePg/>
          <w:docGrid w:linePitch="360"/>
        </w:sectPr>
      </w:pPr>
    </w:p>
    <w:p w14:paraId="6E620F41" w14:textId="77777777" w:rsidR="001154C2" w:rsidRPr="001154C2" w:rsidRDefault="001154C2" w:rsidP="001154C2"/>
    <w:p w14:paraId="42F028E0" w14:textId="77777777" w:rsidR="001154C2" w:rsidRDefault="00ED2958" w:rsidP="00ED2958">
      <w:r w:rsidRPr="00ED2958">
        <w:rPr>
          <w:b/>
        </w:rPr>
        <w:t>T</w:t>
      </w:r>
      <w:r w:rsidR="00FF252C" w:rsidRPr="00FF252C">
        <w:rPr>
          <w:b/>
        </w:rPr>
        <w:t xml:space="preserve">HIS </w:t>
      </w:r>
      <w:r w:rsidR="00583F80">
        <w:rPr>
          <w:b/>
        </w:rPr>
        <w:t xml:space="preserve">DEED OF </w:t>
      </w:r>
      <w:r w:rsidR="00F35E06">
        <w:rPr>
          <w:b/>
        </w:rPr>
        <w:t>VARIATION</w:t>
      </w:r>
      <w:r w:rsidR="00FF252C">
        <w:t xml:space="preserve"> </w:t>
      </w:r>
      <w:r w:rsidR="001154C2">
        <w:t xml:space="preserve">is made on </w:t>
      </w:r>
      <w:r w:rsidR="001154C2">
        <w:tab/>
      </w:r>
      <w:r w:rsidR="001154C2">
        <w:tab/>
        <w:t>day of</w:t>
      </w:r>
      <w:r w:rsidR="001154C2">
        <w:tab/>
      </w:r>
      <w:r w:rsidR="001154C2">
        <w:tab/>
      </w:r>
      <w:r w:rsidR="001154C2">
        <w:tab/>
      </w:r>
      <w:r w:rsidR="001154C2">
        <w:tab/>
      </w:r>
      <w:r w:rsidR="00243D40">
        <w:t>201</w:t>
      </w:r>
      <w:r w:rsidR="00F35E06">
        <w:t>6</w:t>
      </w:r>
    </w:p>
    <w:p w14:paraId="125CE162" w14:textId="77777777" w:rsidR="001154C2" w:rsidRDefault="001154C2" w:rsidP="001154C2">
      <w:pPr>
        <w:pStyle w:val="BB-Normal"/>
      </w:pPr>
    </w:p>
    <w:p w14:paraId="103F356F" w14:textId="77777777" w:rsidR="001154C2" w:rsidRDefault="001154C2" w:rsidP="00FF252C">
      <w:pPr>
        <w:pStyle w:val="BB-HeadingLegal"/>
      </w:pPr>
      <w:bookmarkStart w:id="1" w:name="_Toc455155236"/>
      <w:r>
        <w:t>PARTIES</w:t>
      </w:r>
      <w:bookmarkEnd w:id="1"/>
    </w:p>
    <w:p w14:paraId="63F1AC14" w14:textId="77777777" w:rsidR="00282156" w:rsidRPr="00282156" w:rsidRDefault="00A468B5" w:rsidP="00282156">
      <w:pPr>
        <w:pStyle w:val="BB-PartiesLegal"/>
      </w:pPr>
      <w:r>
        <w:t xml:space="preserve">[INSERT NAME OF COUNCIL] </w:t>
      </w:r>
      <w:r w:rsidRPr="003F236C">
        <w:rPr>
          <w:b w:val="0"/>
        </w:rPr>
        <w:t>o</w:t>
      </w:r>
      <w:r w:rsidR="00282156" w:rsidRPr="005B00F6">
        <w:rPr>
          <w:b w:val="0"/>
        </w:rPr>
        <w:t xml:space="preserve">f </w:t>
      </w:r>
      <w:r w:rsidR="003F236C" w:rsidRPr="003F236C">
        <w:t>[INSERT ADDRESS OF COUNCIL]</w:t>
      </w:r>
      <w:r w:rsidR="00696063">
        <w:rPr>
          <w:b w:val="0"/>
        </w:rPr>
        <w:t xml:space="preserve"> </w:t>
      </w:r>
      <w:r w:rsidR="00282156" w:rsidRPr="005B00F6">
        <w:rPr>
          <w:b w:val="0"/>
        </w:rPr>
        <w:t>(</w:t>
      </w:r>
      <w:r w:rsidR="005B00F6" w:rsidRPr="005B00F6">
        <w:rPr>
          <w:b w:val="0"/>
        </w:rPr>
        <w:t>the</w:t>
      </w:r>
      <w:r w:rsidR="005B00F6">
        <w:t xml:space="preserve"> "</w:t>
      </w:r>
      <w:r w:rsidR="00282156" w:rsidRPr="00282156">
        <w:t>Council</w:t>
      </w:r>
      <w:r w:rsidR="005B00F6">
        <w:t>"</w:t>
      </w:r>
      <w:r w:rsidR="00282156" w:rsidRPr="005B00F6">
        <w:rPr>
          <w:b w:val="0"/>
        </w:rPr>
        <w:t>)</w:t>
      </w:r>
      <w:r w:rsidR="00070EC1">
        <w:rPr>
          <w:b w:val="0"/>
        </w:rPr>
        <w:t xml:space="preserve">; and </w:t>
      </w:r>
    </w:p>
    <w:p w14:paraId="4963636A" w14:textId="77777777" w:rsidR="00070EC1" w:rsidRDefault="003F236C" w:rsidP="00070EC1">
      <w:pPr>
        <w:pStyle w:val="BB-PartiesLegal"/>
        <w:tabs>
          <w:tab w:val="clear" w:pos="720"/>
          <w:tab w:val="num" w:pos="1026"/>
        </w:tabs>
      </w:pPr>
      <w:r>
        <w:t xml:space="preserve">[INSERT NAME OF CCG] </w:t>
      </w:r>
      <w:r w:rsidR="00FF252C">
        <w:rPr>
          <w:b w:val="0"/>
        </w:rPr>
        <w:t>of</w:t>
      </w:r>
      <w:r w:rsidR="005B00F6">
        <w:rPr>
          <w:b w:val="0"/>
        </w:rPr>
        <w:t xml:space="preserve"> </w:t>
      </w:r>
      <w:r w:rsidRPr="00D8047D">
        <w:t>[INSERT ADDRESS OF CCG]</w:t>
      </w:r>
      <w:r>
        <w:rPr>
          <w:b w:val="0"/>
        </w:rPr>
        <w:t xml:space="preserve"> </w:t>
      </w:r>
      <w:r w:rsidR="00696063">
        <w:rPr>
          <w:b w:val="0"/>
        </w:rPr>
        <w:t>(t</w:t>
      </w:r>
      <w:r w:rsidR="005B00F6">
        <w:rPr>
          <w:b w:val="0"/>
        </w:rPr>
        <w:t>he "</w:t>
      </w:r>
      <w:r w:rsidR="001154C2">
        <w:t>CCG</w:t>
      </w:r>
      <w:r w:rsidR="005B00F6">
        <w:t>"</w:t>
      </w:r>
      <w:r w:rsidR="001154C2" w:rsidRPr="00FF252C">
        <w:rPr>
          <w:b w:val="0"/>
        </w:rPr>
        <w:t xml:space="preserve">) </w:t>
      </w:r>
    </w:p>
    <w:p w14:paraId="04E9C5C8" w14:textId="77777777" w:rsidR="00070EC1" w:rsidRPr="00070EC1" w:rsidRDefault="00070EC1" w:rsidP="00070EC1">
      <w:pPr>
        <w:pStyle w:val="BB-PartiesLegal"/>
        <w:numPr>
          <w:ilvl w:val="0"/>
          <w:numId w:val="0"/>
        </w:numPr>
        <w:ind w:left="720"/>
        <w:rPr>
          <w:b w:val="0"/>
        </w:rPr>
      </w:pPr>
      <w:r>
        <w:rPr>
          <w:b w:val="0"/>
        </w:rPr>
        <w:t>(</w:t>
      </w:r>
      <w:proofErr w:type="gramStart"/>
      <w:r>
        <w:rPr>
          <w:b w:val="0"/>
        </w:rPr>
        <w:t>together</w:t>
      </w:r>
      <w:proofErr w:type="gramEnd"/>
      <w:r>
        <w:rPr>
          <w:b w:val="0"/>
        </w:rPr>
        <w:t xml:space="preserve"> "</w:t>
      </w:r>
      <w:r w:rsidRPr="00070EC1">
        <w:t>the Partners</w:t>
      </w:r>
      <w:r>
        <w:rPr>
          <w:b w:val="0"/>
        </w:rPr>
        <w:t>")</w:t>
      </w:r>
    </w:p>
    <w:p w14:paraId="17554F31" w14:textId="77777777" w:rsidR="001154C2" w:rsidRDefault="001154C2" w:rsidP="00FF252C">
      <w:pPr>
        <w:pStyle w:val="BB-HeadingLegal"/>
      </w:pPr>
      <w:bookmarkStart w:id="2" w:name="_Toc455155237"/>
      <w:r>
        <w:t>BACKGROUND</w:t>
      </w:r>
      <w:bookmarkEnd w:id="2"/>
    </w:p>
    <w:p w14:paraId="3ECBD3DB" w14:textId="77777777" w:rsidR="00070EC1" w:rsidRDefault="00070EC1" w:rsidP="00070EC1">
      <w:pPr>
        <w:pStyle w:val="BB-RecitalsLegal"/>
        <w:tabs>
          <w:tab w:val="clear" w:pos="720"/>
          <w:tab w:val="num" w:pos="873"/>
        </w:tabs>
      </w:pPr>
      <w:r>
        <w:t>The Partners entered</w:t>
      </w:r>
      <w:r w:rsidR="002E13F0">
        <w:t xml:space="preserve"> into a Framework Partnership </w:t>
      </w:r>
      <w:r w:rsidR="001154C2">
        <w:t>Agreement</w:t>
      </w:r>
      <w:r w:rsidR="002E13F0">
        <w:t xml:space="preserve"> relating to the commissioning of health and social care services o</w:t>
      </w:r>
      <w:r w:rsidR="009170E6">
        <w:t>n</w:t>
      </w:r>
      <w:r w:rsidR="002E13F0">
        <w:t xml:space="preserve"> </w:t>
      </w:r>
      <w:r w:rsidR="00D12B0D" w:rsidRPr="00D12B0D">
        <w:rPr>
          <w:b/>
        </w:rPr>
        <w:t xml:space="preserve">[INSERT DATE OF </w:t>
      </w:r>
      <w:r w:rsidR="007E1F3C">
        <w:rPr>
          <w:b/>
        </w:rPr>
        <w:t xml:space="preserve">THE PARTNERSHIP </w:t>
      </w:r>
      <w:r w:rsidR="00D12B0D" w:rsidRPr="00D12B0D">
        <w:rPr>
          <w:b/>
        </w:rPr>
        <w:t>AGREEMENT]</w:t>
      </w:r>
      <w:r w:rsidR="00D12B0D">
        <w:t xml:space="preserve"> </w:t>
      </w:r>
      <w:r w:rsidR="00A90752">
        <w:t>in</w:t>
      </w:r>
      <w:r w:rsidR="001154C2">
        <w:t xml:space="preserve"> exercise</w:t>
      </w:r>
      <w:r w:rsidR="00A90752">
        <w:t xml:space="preserve"> of</w:t>
      </w:r>
      <w:r w:rsidR="001154C2">
        <w:t xml:space="preserve"> the powers referred to in Section 75 of the 2006 Act and/or Section 13Z(2) and 14Z(3) of the 2006 Act as applicable</w:t>
      </w:r>
      <w:r w:rsidR="002E13F0">
        <w:t xml:space="preserve"> ("the Partnership Agreement").</w:t>
      </w:r>
    </w:p>
    <w:p w14:paraId="2C8B5638" w14:textId="77777777" w:rsidR="00583F80" w:rsidRDefault="00583F80" w:rsidP="00070EC1">
      <w:pPr>
        <w:pStyle w:val="BB-RecitalsLegal"/>
        <w:tabs>
          <w:tab w:val="clear" w:pos="720"/>
          <w:tab w:val="num" w:pos="873"/>
        </w:tabs>
      </w:pPr>
      <w:r>
        <w:t>[</w:t>
      </w:r>
      <w:r w:rsidRPr="00583F80">
        <w:rPr>
          <w:b/>
        </w:rPr>
        <w:t>INSERT BACKGROUND INFORMATION</w:t>
      </w:r>
      <w:r>
        <w:rPr>
          <w:rStyle w:val="FootnoteReference"/>
          <w:b/>
        </w:rPr>
        <w:footnoteReference w:id="1"/>
      </w:r>
      <w:r>
        <w:t xml:space="preserve">] </w:t>
      </w:r>
    </w:p>
    <w:p w14:paraId="78777E21" w14:textId="77777777" w:rsidR="00583F80" w:rsidRDefault="00583F80" w:rsidP="00070EC1">
      <w:pPr>
        <w:pStyle w:val="BB-RecitalsLegal"/>
        <w:tabs>
          <w:tab w:val="clear" w:pos="720"/>
          <w:tab w:val="num" w:pos="873"/>
        </w:tabs>
      </w:pPr>
      <w:r>
        <w:t>The Partners acknowledge that amendments have been made to the national partnership agreement template</w:t>
      </w:r>
      <w:r w:rsidR="00A9454D">
        <w:t xml:space="preserve"> published by NHS England</w:t>
      </w:r>
      <w:r>
        <w:t>, and amendments are required to the Partnership Ag</w:t>
      </w:r>
      <w:r w:rsidR="00A9454D">
        <w:t xml:space="preserve">reement to ensure that it </w:t>
      </w:r>
      <w:r w:rsidR="00EA32ED">
        <w:t>accords</w:t>
      </w:r>
      <w:r>
        <w:t xml:space="preserve"> with National Guidance. </w:t>
      </w:r>
    </w:p>
    <w:p w14:paraId="1B2EA563" w14:textId="77777777" w:rsidR="00070EC1" w:rsidRDefault="002E13F0" w:rsidP="00070EC1">
      <w:pPr>
        <w:pStyle w:val="BB-RecitalsLegal"/>
        <w:tabs>
          <w:tab w:val="clear" w:pos="720"/>
          <w:tab w:val="num" w:pos="873"/>
        </w:tabs>
      </w:pPr>
      <w:r>
        <w:t>Pursuant</w:t>
      </w:r>
      <w:r w:rsidR="009170E6">
        <w:t xml:space="preserve"> to C</w:t>
      </w:r>
      <w:r>
        <w:t xml:space="preserve">lause </w:t>
      </w:r>
      <w:r w:rsidR="00D12B0D" w:rsidRPr="00D12B0D">
        <w:rPr>
          <w:b/>
        </w:rPr>
        <w:t xml:space="preserve">[INSERT VARITION CLAUSE] </w:t>
      </w:r>
      <w:r>
        <w:t>of the Partnership Agreement</w:t>
      </w:r>
      <w:r w:rsidR="008F3AF5">
        <w:t>, the P</w:t>
      </w:r>
      <w:r>
        <w:t>artners have agreed to vary the term</w:t>
      </w:r>
      <w:r w:rsidR="009170E6">
        <w:t xml:space="preserve">s </w:t>
      </w:r>
      <w:r>
        <w:t>of the Partner</w:t>
      </w:r>
      <w:r w:rsidR="00AF20D1">
        <w:t>ship</w:t>
      </w:r>
      <w:r>
        <w:t xml:space="preserve"> Agreement </w:t>
      </w:r>
      <w:r w:rsidR="008F3AF5">
        <w:t xml:space="preserve">as set out in this </w:t>
      </w:r>
      <w:r w:rsidR="00583F80">
        <w:t xml:space="preserve">Deed of Variation </w:t>
      </w:r>
      <w:r w:rsidR="008F3AF5">
        <w:t xml:space="preserve">with effect from the date of this </w:t>
      </w:r>
      <w:r w:rsidR="00583F80">
        <w:t xml:space="preserve">Deed of </w:t>
      </w:r>
      <w:r w:rsidR="008F3AF5">
        <w:t xml:space="preserve">Variation </w:t>
      </w:r>
      <w:r w:rsidR="00D12B0D">
        <w:t>[</w:t>
      </w:r>
      <w:r w:rsidR="008F3AF5">
        <w:t>in relation to the financial year commencing 1</w:t>
      </w:r>
      <w:r w:rsidR="008F3AF5" w:rsidRPr="008F3AF5">
        <w:rPr>
          <w:vertAlign w:val="superscript"/>
        </w:rPr>
        <w:t>st</w:t>
      </w:r>
      <w:r w:rsidR="008F3AF5">
        <w:t xml:space="preserve"> April 2016 and ending</w:t>
      </w:r>
      <w:r w:rsidR="00A9454D">
        <w:t xml:space="preserve"> on</w:t>
      </w:r>
      <w:r w:rsidR="008F3AF5">
        <w:t xml:space="preserve"> 31</w:t>
      </w:r>
      <w:r w:rsidR="008F3AF5" w:rsidRPr="008F3AF5">
        <w:rPr>
          <w:vertAlign w:val="superscript"/>
        </w:rPr>
        <w:t>st</w:t>
      </w:r>
      <w:r w:rsidR="008F3AF5">
        <w:t xml:space="preserve"> March 2017</w:t>
      </w:r>
      <w:r w:rsidR="00D12B0D">
        <w:t>]</w:t>
      </w:r>
      <w:r w:rsidR="008F3AF5">
        <w:t>.</w:t>
      </w:r>
    </w:p>
    <w:p w14:paraId="678B81EE" w14:textId="77777777" w:rsidR="008F3AF5" w:rsidRDefault="008F3AF5" w:rsidP="008F3AF5">
      <w:pPr>
        <w:pStyle w:val="BB-PartiesLegal"/>
        <w:numPr>
          <w:ilvl w:val="0"/>
          <w:numId w:val="0"/>
        </w:numPr>
      </w:pPr>
      <w:r>
        <w:t>AGREED TERMS</w:t>
      </w:r>
    </w:p>
    <w:p w14:paraId="6E0485CA" w14:textId="77777777" w:rsidR="001154C2" w:rsidRDefault="001154C2" w:rsidP="00965D3E">
      <w:pPr>
        <w:pStyle w:val="BB-Level1Legal"/>
      </w:pPr>
      <w:bookmarkStart w:id="3" w:name="_Toc455155238"/>
      <w:r>
        <w:t>D</w:t>
      </w:r>
      <w:r w:rsidR="00FF252C">
        <w:t>efined Terms and Interpretation</w:t>
      </w:r>
      <w:bookmarkEnd w:id="3"/>
    </w:p>
    <w:p w14:paraId="3E8D79AA" w14:textId="77777777" w:rsidR="008F3AF5" w:rsidRDefault="008F3AF5" w:rsidP="008F3AF5">
      <w:pPr>
        <w:pStyle w:val="BB-Level2Legal"/>
      </w:pPr>
      <w:r>
        <w:t xml:space="preserve">In this Agreement, expressions defined in the Partnership Agreement and used in this Agreement have the meaning set out in the Partnership Agreement. </w:t>
      </w:r>
    </w:p>
    <w:p w14:paraId="54813C28" w14:textId="77777777" w:rsidR="008F3AF5" w:rsidRDefault="008F3AF5" w:rsidP="008F3AF5">
      <w:pPr>
        <w:pStyle w:val="BB-Level2Legal"/>
      </w:pPr>
      <w:r>
        <w:t xml:space="preserve">Subject to Clause 1.1 </w:t>
      </w:r>
      <w:r w:rsidR="00A9454D">
        <w:t>of</w:t>
      </w:r>
      <w:r>
        <w:t xml:space="preserve"> this </w:t>
      </w:r>
      <w:r w:rsidR="00A9454D">
        <w:t xml:space="preserve">Agreement, </w:t>
      </w:r>
      <w:r>
        <w:t>the following words and expressions shall have the following meanings:</w:t>
      </w:r>
    </w:p>
    <w:p w14:paraId="7CEDBCB8" w14:textId="77777777" w:rsidR="004F36FD" w:rsidRPr="00692A3A" w:rsidRDefault="00583F80" w:rsidP="001154C2">
      <w:pPr>
        <w:pStyle w:val="BB-DefinitionLegal"/>
      </w:pPr>
      <w:r>
        <w:t>Deed</w:t>
      </w:r>
      <w:r w:rsidR="004F36FD" w:rsidRPr="004F36FD">
        <w:t xml:space="preserve"> </w:t>
      </w:r>
      <w:r w:rsidR="004F36FD">
        <w:rPr>
          <w:b w:val="0"/>
        </w:rPr>
        <w:t xml:space="preserve">means this </w:t>
      </w:r>
      <w:r>
        <w:rPr>
          <w:b w:val="0"/>
        </w:rPr>
        <w:t xml:space="preserve">Deed of </w:t>
      </w:r>
      <w:r w:rsidR="004F36FD">
        <w:rPr>
          <w:b w:val="0"/>
        </w:rPr>
        <w:t>Variation including any schedules and appendices.</w:t>
      </w:r>
    </w:p>
    <w:p w14:paraId="476DD827" w14:textId="77777777" w:rsidR="00692A3A" w:rsidRPr="004F36FD" w:rsidRDefault="00692A3A" w:rsidP="001154C2">
      <w:pPr>
        <w:pStyle w:val="BB-DefinitionLegal"/>
      </w:pPr>
      <w:r>
        <w:t xml:space="preserve">Effective Date </w:t>
      </w:r>
      <w:r w:rsidR="007E1F3C" w:rsidRPr="007E1F3C">
        <w:rPr>
          <w:b w:val="0"/>
        </w:rPr>
        <w:t>means [insert date]</w:t>
      </w:r>
      <w:r w:rsidR="007E1F3C">
        <w:rPr>
          <w:rStyle w:val="FootnoteReference"/>
        </w:rPr>
        <w:footnoteReference w:id="2"/>
      </w:r>
    </w:p>
    <w:p w14:paraId="5C0A2D01" w14:textId="77777777" w:rsidR="00163928" w:rsidRPr="008F3AF5" w:rsidRDefault="008F3AF5" w:rsidP="008F3AF5">
      <w:pPr>
        <w:pStyle w:val="BB-Level2Legal"/>
      </w:pPr>
      <w:r w:rsidRPr="008F3AF5">
        <w:t xml:space="preserve">The rules of interpretation set out in the </w:t>
      </w:r>
      <w:r>
        <w:t>Partnership Agreement apply to this Agreement</w:t>
      </w:r>
      <w:r w:rsidRPr="008F3AF5">
        <w:t>.</w:t>
      </w:r>
    </w:p>
    <w:p w14:paraId="0D6D5B3B" w14:textId="77777777" w:rsidR="001154C2" w:rsidRDefault="001154C2" w:rsidP="00965D3E">
      <w:pPr>
        <w:pStyle w:val="BB-Level1Legal"/>
      </w:pPr>
      <w:bookmarkStart w:id="4" w:name="_Toc455155239"/>
      <w:r>
        <w:t>Variation</w:t>
      </w:r>
      <w:bookmarkEnd w:id="4"/>
      <w:r>
        <w:t xml:space="preserve"> </w:t>
      </w:r>
    </w:p>
    <w:p w14:paraId="37518E12" w14:textId="77777777" w:rsidR="008F3AF5" w:rsidRDefault="008F3AF5" w:rsidP="00DF2C99">
      <w:pPr>
        <w:pStyle w:val="BB-Level2Legal"/>
      </w:pPr>
      <w:r>
        <w:t xml:space="preserve">The Partners acknowledge agree and confirm that in accordance with Clause </w:t>
      </w:r>
      <w:r w:rsidR="00D12B0D" w:rsidRPr="00D12B0D">
        <w:rPr>
          <w:b/>
        </w:rPr>
        <w:t>[</w:t>
      </w:r>
      <w:r w:rsidR="007E1F3C">
        <w:rPr>
          <w:b/>
        </w:rPr>
        <w:t>30 (Variation)</w:t>
      </w:r>
      <w:r w:rsidR="00D12B0D" w:rsidRPr="00D12B0D">
        <w:rPr>
          <w:b/>
        </w:rPr>
        <w:t>]</w:t>
      </w:r>
      <w:r w:rsidR="007E1F3C">
        <w:rPr>
          <w:rStyle w:val="FootnoteReference"/>
          <w:b/>
        </w:rPr>
        <w:footnoteReference w:id="3"/>
      </w:r>
      <w:r w:rsidR="00D12B0D">
        <w:t xml:space="preserve"> </w:t>
      </w:r>
      <w:r w:rsidR="004F36FD">
        <w:t xml:space="preserve">of the Partnership Agreement </w:t>
      </w:r>
      <w:r w:rsidR="00DF2C99">
        <w:t xml:space="preserve">(which provides that any variation shall be recorded in writing and signed for and on behalf of each of the Partners) </w:t>
      </w:r>
      <w:r w:rsidR="00DF2C99" w:rsidRPr="00DF2C99">
        <w:t xml:space="preserve">that the Partnership Agreement </w:t>
      </w:r>
      <w:r>
        <w:t>shall be amended</w:t>
      </w:r>
      <w:r w:rsidR="007E1F3C">
        <w:t xml:space="preserve"> on the Effective Date</w:t>
      </w:r>
      <w:r>
        <w:t xml:space="preserve"> as follows:</w:t>
      </w:r>
    </w:p>
    <w:p w14:paraId="4EC425C0" w14:textId="77777777" w:rsidR="00B12B2C" w:rsidRDefault="007D21EC" w:rsidP="007D21EC">
      <w:pPr>
        <w:pStyle w:val="BB-Level3Legal"/>
      </w:pPr>
      <w:r>
        <w:lastRenderedPageBreak/>
        <w:t>[</w:t>
      </w:r>
      <w:r w:rsidR="007E1F3C">
        <w:t>The Partner</w:t>
      </w:r>
      <w:r w:rsidR="004825B0">
        <w:t>ship Agreement shall be varied in accordance with</w:t>
      </w:r>
      <w:r w:rsidR="00A9454D">
        <w:t xml:space="preserve"> Schedule 1</w:t>
      </w:r>
      <w:r w:rsidR="00EA32ED">
        <w:t xml:space="preserve"> of this Deed</w:t>
      </w:r>
      <w:r w:rsidR="00E950EC">
        <w:rPr>
          <w:rStyle w:val="FootnoteReference"/>
        </w:rPr>
        <w:footnoteReference w:id="4"/>
      </w:r>
      <w:r>
        <w:t>]</w:t>
      </w:r>
      <w:r w:rsidR="004825B0">
        <w:t xml:space="preserve">. </w:t>
      </w:r>
    </w:p>
    <w:p w14:paraId="55E90F17" w14:textId="77777777" w:rsidR="004825B0" w:rsidRDefault="007D21EC" w:rsidP="007D21EC">
      <w:pPr>
        <w:pStyle w:val="BB-Level3Legal"/>
      </w:pPr>
      <w:r>
        <w:t>[</w:t>
      </w:r>
      <w:r w:rsidR="004825B0">
        <w:t>The Partne</w:t>
      </w:r>
      <w:r w:rsidR="00E950EC">
        <w:t>rs have agreed to amend [part 2</w:t>
      </w:r>
      <w:r w:rsidR="004825B0">
        <w:t xml:space="preserve"> of</w:t>
      </w:r>
      <w:r w:rsidR="00E950EC">
        <w:t>]</w:t>
      </w:r>
      <w:r w:rsidR="004825B0">
        <w:t xml:space="preserve"> Schedule 1 (Scheme Specification) </w:t>
      </w:r>
      <w:r w:rsidR="00EA32ED">
        <w:t xml:space="preserve">to </w:t>
      </w:r>
      <w:r w:rsidR="00A9454D">
        <w:t xml:space="preserve">the Partnership Agreement </w:t>
      </w:r>
      <w:r w:rsidR="00E950EC">
        <w:t xml:space="preserve">to insert the Scheme Specifications agreed for 2016/2017 </w:t>
      </w:r>
      <w:r w:rsidR="004825B0">
        <w:t>as set out in Schedule 2 (</w:t>
      </w:r>
      <w:r w:rsidR="0087628B">
        <w:t>Amendments to</w:t>
      </w:r>
      <w:r w:rsidR="00AA2CEF">
        <w:t xml:space="preserve"> Existing</w:t>
      </w:r>
      <w:r w:rsidR="0087628B">
        <w:t xml:space="preserve"> Scheme</w:t>
      </w:r>
      <w:r w:rsidR="004825B0">
        <w:t xml:space="preserve"> Specification</w:t>
      </w:r>
      <w:r w:rsidR="0087628B">
        <w:t>s</w:t>
      </w:r>
      <w:r w:rsidR="004825B0">
        <w:t>) of this Deed</w:t>
      </w:r>
      <w:r w:rsidR="004825B0">
        <w:rPr>
          <w:rStyle w:val="FootnoteReference"/>
        </w:rPr>
        <w:footnoteReference w:id="5"/>
      </w:r>
      <w:r>
        <w:t>]</w:t>
      </w:r>
      <w:r w:rsidR="004825B0">
        <w:t xml:space="preserve">. </w:t>
      </w:r>
    </w:p>
    <w:p w14:paraId="68F4C51D" w14:textId="77777777" w:rsidR="00FB36FB" w:rsidRDefault="00E950EC" w:rsidP="007D21EC">
      <w:pPr>
        <w:pStyle w:val="BB-Level3Legal"/>
      </w:pPr>
      <w:r>
        <w:t xml:space="preserve"> </w:t>
      </w:r>
      <w:r w:rsidR="007D21EC">
        <w:t>[</w:t>
      </w:r>
      <w:r w:rsidR="005109BF">
        <w:t>The Partners have agreed to v</w:t>
      </w:r>
      <w:r w:rsidR="00EA32ED">
        <w:t>ary Schedule [2] (Governance) to</w:t>
      </w:r>
      <w:r w:rsidR="005109BF">
        <w:t xml:space="preserve"> the Partnership Agreement as set out in Schedule </w:t>
      </w:r>
      <w:r>
        <w:t>3</w:t>
      </w:r>
      <w:r w:rsidR="005109BF">
        <w:t xml:space="preserve"> (Governance) of this Deed</w:t>
      </w:r>
      <w:r w:rsidR="007D21EC">
        <w:t>]</w:t>
      </w:r>
      <w:r w:rsidR="005109BF">
        <w:rPr>
          <w:rStyle w:val="FootnoteReference"/>
        </w:rPr>
        <w:footnoteReference w:id="6"/>
      </w:r>
      <w:r w:rsidR="005109BF">
        <w:t>.</w:t>
      </w:r>
    </w:p>
    <w:p w14:paraId="113AC89F" w14:textId="77777777" w:rsidR="005109BF" w:rsidRDefault="007D21EC" w:rsidP="007D21EC">
      <w:pPr>
        <w:pStyle w:val="BB-Level3Legal"/>
      </w:pPr>
      <w:r>
        <w:t>[</w:t>
      </w:r>
      <w:r w:rsidR="005109BF">
        <w:t>The Partners have reviewed the</w:t>
      </w:r>
      <w:r w:rsidR="00E950EC">
        <w:t xml:space="preserve"> financial</w:t>
      </w:r>
      <w:r w:rsidR="005109BF">
        <w:t xml:space="preserve"> arrangements contained in the Partnership Agreement and have agreed to vary Schedule [3] (Risk Share and Overspends)</w:t>
      </w:r>
      <w:r w:rsidR="00EA32ED">
        <w:t xml:space="preserve"> to the Partnership Agreement</w:t>
      </w:r>
      <w:r w:rsidR="005109BF">
        <w:t xml:space="preserve"> as s</w:t>
      </w:r>
      <w:r w:rsidR="00AA2CEF">
        <w:t xml:space="preserve">et out in Schedule </w:t>
      </w:r>
      <w:r w:rsidR="00E950EC">
        <w:t>4</w:t>
      </w:r>
      <w:r w:rsidR="00AA2CEF">
        <w:t xml:space="preserve"> (</w:t>
      </w:r>
      <w:r w:rsidR="00E950EC">
        <w:t>Financial</w:t>
      </w:r>
      <w:r w:rsidR="00AA2CEF">
        <w:t xml:space="preserve"> Arrangements</w:t>
      </w:r>
      <w:r w:rsidR="005109BF">
        <w:t>) of this Deed</w:t>
      </w:r>
      <w:r>
        <w:t>]</w:t>
      </w:r>
      <w:r w:rsidR="005109BF">
        <w:rPr>
          <w:rStyle w:val="FootnoteReference"/>
        </w:rPr>
        <w:footnoteReference w:id="7"/>
      </w:r>
      <w:r w:rsidR="005109BF">
        <w:t>.</w:t>
      </w:r>
    </w:p>
    <w:p w14:paraId="172F427F" w14:textId="77777777" w:rsidR="007D21EC" w:rsidRPr="007D21EC" w:rsidRDefault="007D21EC" w:rsidP="007D21EC">
      <w:pPr>
        <w:pStyle w:val="BB-Level3Legal"/>
      </w:pPr>
      <w:r>
        <w:t>[The Partnership Agreement shall be</w:t>
      </w:r>
      <w:r w:rsidR="007B765B">
        <w:t xml:space="preserve"> varied as set out in Schedule </w:t>
      </w:r>
      <w:r w:rsidR="00035A6C">
        <w:t>5</w:t>
      </w:r>
      <w:r>
        <w:t xml:space="preserve"> (</w:t>
      </w:r>
      <w:r w:rsidR="00AA2CEF">
        <w:t>Other</w:t>
      </w:r>
      <w:r>
        <w:t xml:space="preserve"> Amendments) of this Deed]</w:t>
      </w:r>
      <w:r>
        <w:rPr>
          <w:rStyle w:val="FootnoteReference"/>
        </w:rPr>
        <w:footnoteReference w:id="8"/>
      </w:r>
      <w:r>
        <w:t>.</w:t>
      </w:r>
    </w:p>
    <w:p w14:paraId="0B16C799" w14:textId="77777777" w:rsidR="00AF20D1" w:rsidRDefault="008F3AF5" w:rsidP="00F35B91">
      <w:pPr>
        <w:pStyle w:val="BB-Level2Legal"/>
      </w:pPr>
      <w:r>
        <w:t xml:space="preserve">Except </w:t>
      </w:r>
      <w:r w:rsidR="004F36FD">
        <w:t xml:space="preserve">as amended by this </w:t>
      </w:r>
      <w:r w:rsidR="004F36FD" w:rsidRPr="007D21EC">
        <w:t xml:space="preserve">Agreement and </w:t>
      </w:r>
      <w:r w:rsidRPr="007D21EC">
        <w:t>as set out in Clause</w:t>
      </w:r>
      <w:r w:rsidR="00EA32ED">
        <w:t>s</w:t>
      </w:r>
      <w:r w:rsidRPr="007D21EC">
        <w:t xml:space="preserve"> </w:t>
      </w:r>
      <w:r w:rsidR="007D21EC" w:rsidRPr="007D21EC">
        <w:t>2.1.1 to 2.1.</w:t>
      </w:r>
      <w:r w:rsidR="00EA32ED">
        <w:t>6</w:t>
      </w:r>
      <w:r w:rsidRPr="007D21EC">
        <w:t xml:space="preserve"> </w:t>
      </w:r>
      <w:r w:rsidR="00BE43E5" w:rsidRPr="007D21EC">
        <w:t xml:space="preserve">above </w:t>
      </w:r>
      <w:r w:rsidRPr="007D21EC">
        <w:t xml:space="preserve">and </w:t>
      </w:r>
      <w:r w:rsidR="009022F7">
        <w:t xml:space="preserve">the </w:t>
      </w:r>
      <w:r w:rsidRPr="007D21EC">
        <w:t>Schedule</w:t>
      </w:r>
      <w:r w:rsidR="004F36FD" w:rsidRPr="007D21EC">
        <w:t>s</w:t>
      </w:r>
      <w:r w:rsidRPr="007D21EC">
        <w:t xml:space="preserve"> of this </w:t>
      </w:r>
      <w:r w:rsidR="007D21EC" w:rsidRPr="007D21EC">
        <w:t>Deed</w:t>
      </w:r>
      <w:r w:rsidRPr="007D21EC">
        <w:t>, the Partnership Agreement</w:t>
      </w:r>
      <w:r>
        <w:t xml:space="preserve"> shall continue in full force and effect</w:t>
      </w:r>
      <w:r w:rsidRPr="008F3AF5">
        <w:t xml:space="preserve"> and this </w:t>
      </w:r>
      <w:r w:rsidR="00EA32ED">
        <w:t xml:space="preserve">Deed </w:t>
      </w:r>
      <w:r w:rsidRPr="008F3AF5">
        <w:t xml:space="preserve">shall not release or lessen any accrued rights, obligations or </w:t>
      </w:r>
      <w:r w:rsidR="00BE43E5">
        <w:t xml:space="preserve">liability of any of the Partners </w:t>
      </w:r>
      <w:r w:rsidRPr="008F3AF5">
        <w:t xml:space="preserve">under the </w:t>
      </w:r>
      <w:r w:rsidR="004F36FD">
        <w:t xml:space="preserve">Partnership </w:t>
      </w:r>
      <w:r w:rsidRPr="008F3AF5">
        <w:t>Agreement.</w:t>
      </w:r>
      <w:bookmarkStart w:id="5" w:name="_Toc450552864"/>
    </w:p>
    <w:p w14:paraId="03F3FAAC" w14:textId="77777777" w:rsidR="008F3AF5" w:rsidRDefault="008F3AF5" w:rsidP="008F3AF5">
      <w:pPr>
        <w:pStyle w:val="BB-Level1Legal"/>
      </w:pPr>
      <w:bookmarkStart w:id="6" w:name="_Toc455155240"/>
      <w:r>
        <w:t>GENERAL</w:t>
      </w:r>
      <w:bookmarkEnd w:id="5"/>
      <w:bookmarkEnd w:id="6"/>
    </w:p>
    <w:p w14:paraId="41E453E7" w14:textId="77777777" w:rsidR="00B12B2C" w:rsidRDefault="008F3AF5" w:rsidP="00B12B2C">
      <w:pPr>
        <w:pStyle w:val="BB-Level2Legal"/>
      </w:pPr>
      <w:r>
        <w:t>The provisions of the following clauses of the</w:t>
      </w:r>
      <w:r w:rsidR="004F36FD" w:rsidRPr="004F36FD">
        <w:t xml:space="preserve"> </w:t>
      </w:r>
      <w:r w:rsidR="004F36FD">
        <w:t>Partnership Agreement</w:t>
      </w:r>
      <w:r>
        <w:t xml:space="preserve"> shall apply, mutatis mu</w:t>
      </w:r>
      <w:r w:rsidR="004F36FD">
        <w:t>tandis</w:t>
      </w:r>
      <w:r w:rsidR="00DF2C99">
        <w:t>, to this Agreement</w:t>
      </w:r>
      <w:r w:rsidR="004F36FD">
        <w:t xml:space="preserve">: </w:t>
      </w:r>
      <w:r w:rsidR="00DF2C99">
        <w:t xml:space="preserve">Clause </w:t>
      </w:r>
      <w:r w:rsidR="00A9454D">
        <w:t>[</w:t>
      </w:r>
      <w:r w:rsidR="00DF2C99">
        <w:t>15</w:t>
      </w:r>
      <w:r w:rsidR="00A9454D">
        <w:t>]</w:t>
      </w:r>
      <w:r w:rsidR="00DF2C99">
        <w:t xml:space="preserve"> (Audit and Access Rights),</w:t>
      </w:r>
      <w:r w:rsidR="00A9454D">
        <w:t xml:space="preserve"> </w:t>
      </w:r>
      <w:r w:rsidR="00DF2C99" w:rsidRPr="00DF2C99">
        <w:t xml:space="preserve">Clause </w:t>
      </w:r>
      <w:r w:rsidR="00A9454D">
        <w:t>[</w:t>
      </w:r>
      <w:r w:rsidR="00DF2C99" w:rsidRPr="00DF2C99">
        <w:t>23</w:t>
      </w:r>
      <w:r w:rsidR="00A9454D">
        <w:t>]</w:t>
      </w:r>
      <w:r w:rsidR="00DF2C99">
        <w:t xml:space="preserve"> (Dispute Resolution Procedure), Clause </w:t>
      </w:r>
      <w:r w:rsidR="00A9454D">
        <w:t>[</w:t>
      </w:r>
      <w:r w:rsidR="00DF2C99">
        <w:t>25</w:t>
      </w:r>
      <w:r w:rsidR="00A9454D">
        <w:t>]</w:t>
      </w:r>
      <w:r w:rsidR="00DF2C99">
        <w:t xml:space="preserve"> (Confidentiality) Clause </w:t>
      </w:r>
      <w:r w:rsidR="00A9454D">
        <w:t xml:space="preserve">[26] </w:t>
      </w:r>
      <w:r w:rsidR="00DF2C99">
        <w:t>(Freedom of Information and Environmental Protection Regulations)</w:t>
      </w:r>
      <w:r w:rsidR="00A9454D">
        <w:t>,</w:t>
      </w:r>
      <w:r w:rsidR="00DF2C99">
        <w:t xml:space="preserve"> </w:t>
      </w:r>
      <w:r w:rsidR="004F36FD">
        <w:t xml:space="preserve">Clause </w:t>
      </w:r>
      <w:r w:rsidR="00A9454D">
        <w:t>[</w:t>
      </w:r>
      <w:r w:rsidR="004F36FD">
        <w:t>29</w:t>
      </w:r>
      <w:r w:rsidR="00A9454D">
        <w:t>]</w:t>
      </w:r>
      <w:r w:rsidR="004F36FD">
        <w:t xml:space="preserve"> </w:t>
      </w:r>
      <w:r>
        <w:t>(Noti</w:t>
      </w:r>
      <w:r w:rsidR="00DF2C99">
        <w:t xml:space="preserve">ces) and </w:t>
      </w:r>
      <w:r w:rsidR="004F36FD">
        <w:t xml:space="preserve">Clause </w:t>
      </w:r>
      <w:r w:rsidR="00A9454D">
        <w:t>[</w:t>
      </w:r>
      <w:r w:rsidR="004F36FD">
        <w:t>34</w:t>
      </w:r>
      <w:r w:rsidR="00A9454D">
        <w:t>]</w:t>
      </w:r>
      <w:r w:rsidR="004F36FD">
        <w:t xml:space="preserve"> </w:t>
      </w:r>
      <w:r>
        <w:t>(Assignment</w:t>
      </w:r>
      <w:r w:rsidR="00DF2C99">
        <w:t xml:space="preserve"> and Sub- Contracting).</w:t>
      </w:r>
      <w:r>
        <w:t xml:space="preserve"> </w:t>
      </w:r>
    </w:p>
    <w:p w14:paraId="6F73A054" w14:textId="77777777" w:rsidR="001154C2" w:rsidRDefault="001154C2" w:rsidP="00965D3E">
      <w:pPr>
        <w:pStyle w:val="BB-Level1Legal"/>
      </w:pPr>
      <w:bookmarkStart w:id="7" w:name="_Toc455155241"/>
      <w:r>
        <w:t>Severance</w:t>
      </w:r>
      <w:bookmarkEnd w:id="7"/>
    </w:p>
    <w:p w14:paraId="41DAA76F" w14:textId="77777777" w:rsidR="00DD2AD5" w:rsidRDefault="001154C2" w:rsidP="007337AD">
      <w:pPr>
        <w:pStyle w:val="BB-NormInd1Legal"/>
      </w:pPr>
      <w:r>
        <w:t>If any provision of this Agreement, not being of a fundamental nature, shall be held to be illegal or unenforceable, the enforceability of the remainder of this Agreement</w:t>
      </w:r>
      <w:r w:rsidR="009D1857">
        <w:t xml:space="preserve"> shall not thereby be affected.</w:t>
      </w:r>
    </w:p>
    <w:p w14:paraId="7C561CF8" w14:textId="77777777" w:rsidR="001154C2" w:rsidRDefault="001154C2" w:rsidP="00965D3E">
      <w:pPr>
        <w:pStyle w:val="BB-Level1Legal"/>
      </w:pPr>
      <w:bookmarkStart w:id="8" w:name="_Toc455155242"/>
      <w:r>
        <w:t>Third Party Rights</w:t>
      </w:r>
      <w:bookmarkEnd w:id="8"/>
    </w:p>
    <w:p w14:paraId="0EA25985" w14:textId="77777777" w:rsidR="001154C2" w:rsidRDefault="001154C2" w:rsidP="007337AD">
      <w:pPr>
        <w:pStyle w:val="BB-NormInd1Legal"/>
      </w:pPr>
      <w:r>
        <w:t xml:space="preserve">Unless the right of enforcement is expressly provided, no third party shall have the right to pursue any right under this Contract pursuant to the Contracts (Rights of Third </w:t>
      </w:r>
      <w:r w:rsidR="00100288">
        <w:t>Parties</w:t>
      </w:r>
      <w:r>
        <w:t>) Act 1999</w:t>
      </w:r>
      <w:r w:rsidR="0035685D">
        <w:t xml:space="preserve"> or otherwise.</w:t>
      </w:r>
    </w:p>
    <w:p w14:paraId="05510DE0" w14:textId="77777777" w:rsidR="001154C2" w:rsidRDefault="007337AD" w:rsidP="00965D3E">
      <w:pPr>
        <w:pStyle w:val="BB-Level1Legal"/>
      </w:pPr>
      <w:bookmarkStart w:id="9" w:name="_Toc455155243"/>
      <w:r>
        <w:t>E</w:t>
      </w:r>
      <w:r w:rsidR="001154C2">
        <w:t>ntire Agreement</w:t>
      </w:r>
      <w:bookmarkEnd w:id="9"/>
    </w:p>
    <w:p w14:paraId="118DF397" w14:textId="77777777" w:rsidR="001154C2" w:rsidRDefault="001154C2" w:rsidP="007337AD">
      <w:pPr>
        <w:pStyle w:val="BB-Level2Legal"/>
      </w:pPr>
      <w:r>
        <w:t>The terms herein contained together with the contents of the Schedules constitute the complete agreement between the Partners with respect to the subject matter hereof and supersede all previous communications representations understandings and agreement and any representation promise or condition not incorporated herein shall not be binding on any Partner.</w:t>
      </w:r>
    </w:p>
    <w:p w14:paraId="0DC69797" w14:textId="77777777" w:rsidR="001154C2" w:rsidRDefault="001154C2" w:rsidP="007337AD">
      <w:pPr>
        <w:pStyle w:val="BB-Level2Legal"/>
      </w:pPr>
      <w:r>
        <w:lastRenderedPageBreak/>
        <w:t>No agreement or understanding varying or extending or pursuant to any of the terms or provisions hereof shall be binding upon any Partner unless in writing and signed by a duly authorised of</w:t>
      </w:r>
      <w:r w:rsidR="00AF20D1">
        <w:t>ficer or representative of the Partners</w:t>
      </w:r>
      <w:r>
        <w:t>.</w:t>
      </w:r>
    </w:p>
    <w:p w14:paraId="16B22405" w14:textId="77777777" w:rsidR="001154C2" w:rsidRDefault="001154C2" w:rsidP="00965D3E">
      <w:pPr>
        <w:pStyle w:val="BB-Level1Legal"/>
      </w:pPr>
      <w:bookmarkStart w:id="10" w:name="_Toc455155244"/>
      <w:r>
        <w:t>Counterparts</w:t>
      </w:r>
      <w:bookmarkEnd w:id="10"/>
    </w:p>
    <w:p w14:paraId="4B1C9514" w14:textId="77777777" w:rsidR="001154C2" w:rsidRDefault="001154C2" w:rsidP="007337AD">
      <w:pPr>
        <w:pStyle w:val="BB-NormInd1Legal"/>
      </w:pPr>
      <w:r>
        <w:t xml:space="preserve">This Agreement may be executed in one or more counterparts.  Any single counterpart or a set of counterparts executed, in either case, by all </w:t>
      </w:r>
      <w:r w:rsidR="00A47EA9">
        <w:t>Partners</w:t>
      </w:r>
      <w:r>
        <w:t xml:space="preserve"> shall constitute a full original of this Agreement for all purposes. </w:t>
      </w:r>
    </w:p>
    <w:p w14:paraId="22900220" w14:textId="77777777" w:rsidR="001154C2" w:rsidRDefault="001154C2" w:rsidP="00965D3E">
      <w:pPr>
        <w:pStyle w:val="BB-Level1Legal"/>
      </w:pPr>
      <w:bookmarkStart w:id="11" w:name="_Toc455155245"/>
      <w:r>
        <w:t>Governing Law</w:t>
      </w:r>
      <w:r w:rsidR="00163928">
        <w:t xml:space="preserve"> AND JURISDICTION</w:t>
      </w:r>
      <w:bookmarkEnd w:id="11"/>
    </w:p>
    <w:p w14:paraId="09AE41A5" w14:textId="77777777" w:rsidR="00163928" w:rsidRPr="00163928" w:rsidRDefault="00163928" w:rsidP="00163928">
      <w:pPr>
        <w:pStyle w:val="BB-Level2Legal"/>
        <w:rPr>
          <w:szCs w:val="22"/>
        </w:rPr>
      </w:pPr>
      <w:r w:rsidRPr="00984878">
        <w:t>This Agreement and any dispute or claim arising out of or in connection with it or its subject matter or formation (including non-contractual disputes or claims) shall be governed by and construed in accordance with the laws of England and Wales.</w:t>
      </w:r>
    </w:p>
    <w:p w14:paraId="7D191D5F" w14:textId="77777777" w:rsidR="00163928" w:rsidRDefault="00163928" w:rsidP="00163928">
      <w:pPr>
        <w:pStyle w:val="BB-Level2Legal"/>
      </w:pPr>
      <w:r w:rsidRPr="00984878">
        <w:t xml:space="preserve">Subject to Clause </w:t>
      </w:r>
      <w:r w:rsidR="00A9454D" w:rsidRPr="00A9454D">
        <w:rPr>
          <w:i/>
        </w:rPr>
        <w:t>[</w:t>
      </w:r>
      <w:r w:rsidR="00A9454D" w:rsidRPr="00A9454D">
        <w:t>23</w:t>
      </w:r>
      <w:r w:rsidR="00A9454D" w:rsidRPr="00A9454D">
        <w:rPr>
          <w:i/>
        </w:rPr>
        <w:t xml:space="preserve"> or </w:t>
      </w:r>
      <w:r w:rsidR="00A9454D">
        <w:rPr>
          <w:i/>
        </w:rPr>
        <w:t xml:space="preserve">inset clause number of the dispute resolution clause in the Partnership Agreement] </w:t>
      </w:r>
      <w:r w:rsidRPr="00984878">
        <w:t>(Dispute Resolution)</w:t>
      </w:r>
      <w:r w:rsidR="00DF2C99">
        <w:t xml:space="preserve"> of the Partnership Agreement</w:t>
      </w:r>
      <w:r w:rsidRPr="00984878">
        <w:t xml:space="preserve">, the </w:t>
      </w:r>
      <w:r w:rsidR="00A47EA9">
        <w:t>Partners</w:t>
      </w:r>
      <w:r w:rsidRPr="00984878">
        <w:t xml:space="preserve"> irrevocably agree that the courts of England and Wales shall have exclusive jurisdiction to hear and settle any action, suit, proceedings, dispute or claim, which may arises out of, or in connection with, this Agreement, its subject matter or formation (including non-contractual disputes or claims).</w:t>
      </w:r>
    </w:p>
    <w:p w14:paraId="4788BBD3" w14:textId="77777777" w:rsidR="00AC6307" w:rsidRDefault="00AC6307" w:rsidP="00AC6307">
      <w:pPr>
        <w:pStyle w:val="BB-NormInd2Legal"/>
        <w:ind w:left="0"/>
        <w:rPr>
          <w:b/>
        </w:rPr>
      </w:pPr>
    </w:p>
    <w:p w14:paraId="639A604C" w14:textId="77777777" w:rsidR="00AC6307" w:rsidRPr="00AC6307" w:rsidRDefault="00AC6307" w:rsidP="00AC6307">
      <w:pPr>
        <w:pStyle w:val="BB-NormInd2Legal"/>
        <w:ind w:left="0"/>
      </w:pPr>
      <w:r w:rsidRPr="00AC6307">
        <w:rPr>
          <w:b/>
        </w:rPr>
        <w:t>IN WITNESS WHEREOF</w:t>
      </w:r>
      <w:r>
        <w:t xml:space="preserve"> this Deed has been executed by the Partners on the date of this Deed</w:t>
      </w:r>
      <w:r>
        <w:rPr>
          <w:rStyle w:val="FootnoteReference"/>
        </w:rPr>
        <w:footnoteReference w:id="9"/>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ignature box"/>
      </w:tblPr>
      <w:tblGrid>
        <w:gridCol w:w="4069"/>
        <w:gridCol w:w="292"/>
        <w:gridCol w:w="3399"/>
      </w:tblGrid>
      <w:tr w:rsidR="00AC6307" w:rsidRPr="00BE43E5" w14:paraId="507A0EEA" w14:textId="77777777" w:rsidTr="00477606">
        <w:trPr>
          <w:trHeight w:val="180"/>
          <w:tblHeader/>
        </w:trPr>
        <w:tc>
          <w:tcPr>
            <w:tcW w:w="4069" w:type="dxa"/>
          </w:tcPr>
          <w:p w14:paraId="346D2ADD" w14:textId="77777777" w:rsidR="00AC6307" w:rsidRDefault="00AC6307" w:rsidP="0086798C">
            <w:pPr>
              <w:pStyle w:val="BB-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ignature box"/>
            </w:tblPr>
            <w:tblGrid>
              <w:gridCol w:w="4069"/>
              <w:gridCol w:w="274"/>
              <w:gridCol w:w="3417"/>
            </w:tblGrid>
            <w:tr w:rsidR="00AC6307" w14:paraId="269935A3" w14:textId="77777777" w:rsidTr="00477606">
              <w:trPr>
                <w:trHeight w:val="180"/>
                <w:tblHeader/>
              </w:trPr>
              <w:tc>
                <w:tcPr>
                  <w:tcW w:w="4069" w:type="dxa"/>
                  <w:hideMark/>
                </w:tcPr>
                <w:p w14:paraId="5B121F4C" w14:textId="77777777" w:rsidR="00AC6307" w:rsidRDefault="00AC6307" w:rsidP="0086798C">
                  <w:pPr>
                    <w:pStyle w:val="BB-Normal"/>
                    <w:keepNext/>
                    <w:tabs>
                      <w:tab w:val="right" w:pos="4678"/>
                    </w:tabs>
                    <w:jc w:val="left"/>
                    <w:rPr>
                      <w:b/>
                    </w:rPr>
                  </w:pPr>
                  <w:r>
                    <w:t xml:space="preserve">THE CORPORATE SEAL of </w:t>
                  </w:r>
                  <w:r>
                    <w:rPr>
                      <w:b/>
                    </w:rPr>
                    <w:t xml:space="preserve">THE </w:t>
                  </w:r>
                </w:p>
              </w:tc>
              <w:tc>
                <w:tcPr>
                  <w:tcW w:w="274" w:type="dxa"/>
                  <w:hideMark/>
                </w:tcPr>
                <w:p w14:paraId="61479D98" w14:textId="77777777" w:rsidR="00AC6307" w:rsidRDefault="00AC6307" w:rsidP="0086798C">
                  <w:pPr>
                    <w:pStyle w:val="BB-Normal"/>
                    <w:keepNext/>
                  </w:pPr>
                  <w:r>
                    <w:t>)</w:t>
                  </w:r>
                </w:p>
              </w:tc>
              <w:tc>
                <w:tcPr>
                  <w:tcW w:w="3417" w:type="dxa"/>
                </w:tcPr>
                <w:p w14:paraId="1375BB25" w14:textId="77777777" w:rsidR="00AC6307" w:rsidRDefault="00AC6307" w:rsidP="0086798C">
                  <w:pPr>
                    <w:pStyle w:val="BB-Normal"/>
                    <w:keepNext/>
                  </w:pPr>
                </w:p>
              </w:tc>
            </w:tr>
            <w:tr w:rsidR="00AC6307" w14:paraId="2A72FFA3" w14:textId="77777777" w:rsidTr="0086798C">
              <w:trPr>
                <w:trHeight w:val="169"/>
              </w:trPr>
              <w:tc>
                <w:tcPr>
                  <w:tcW w:w="4069" w:type="dxa"/>
                  <w:hideMark/>
                </w:tcPr>
                <w:p w14:paraId="5EAB74B9" w14:textId="77777777" w:rsidR="00AC6307" w:rsidRDefault="00AC6307" w:rsidP="0086798C">
                  <w:pPr>
                    <w:pStyle w:val="BB-Normal"/>
                    <w:keepNext/>
                    <w:tabs>
                      <w:tab w:val="right" w:pos="4678"/>
                    </w:tabs>
                    <w:jc w:val="left"/>
                  </w:pPr>
                  <w:r>
                    <w:rPr>
                      <w:b/>
                    </w:rPr>
                    <w:t>COUNCIL OF [                      ]</w:t>
                  </w:r>
                </w:p>
              </w:tc>
              <w:tc>
                <w:tcPr>
                  <w:tcW w:w="274" w:type="dxa"/>
                  <w:hideMark/>
                </w:tcPr>
                <w:p w14:paraId="72A9B41F" w14:textId="77777777" w:rsidR="00AC6307" w:rsidRDefault="00AC6307" w:rsidP="0086798C">
                  <w:pPr>
                    <w:pStyle w:val="BB-Normal"/>
                    <w:keepNext/>
                    <w:tabs>
                      <w:tab w:val="right" w:pos="4678"/>
                    </w:tabs>
                    <w:rPr>
                      <w:u w:val="dotted"/>
                    </w:rPr>
                  </w:pPr>
                  <w:r>
                    <w:rPr>
                      <w:u w:val="dotted"/>
                    </w:rPr>
                    <w:t>)</w:t>
                  </w:r>
                </w:p>
              </w:tc>
              <w:tc>
                <w:tcPr>
                  <w:tcW w:w="3417" w:type="dxa"/>
                </w:tcPr>
                <w:p w14:paraId="736FFE12" w14:textId="77777777" w:rsidR="00AC6307" w:rsidRDefault="00AC6307" w:rsidP="0086798C">
                  <w:pPr>
                    <w:pStyle w:val="BB-Normal"/>
                    <w:keepNext/>
                    <w:tabs>
                      <w:tab w:val="right" w:pos="4678"/>
                    </w:tabs>
                    <w:rPr>
                      <w:u w:val="dotted"/>
                    </w:rPr>
                  </w:pPr>
                </w:p>
              </w:tc>
            </w:tr>
            <w:tr w:rsidR="00AC6307" w14:paraId="361F8A0B" w14:textId="77777777" w:rsidTr="0086798C">
              <w:trPr>
                <w:trHeight w:val="169"/>
              </w:trPr>
              <w:tc>
                <w:tcPr>
                  <w:tcW w:w="4069" w:type="dxa"/>
                  <w:hideMark/>
                </w:tcPr>
                <w:p w14:paraId="18C5D6E0" w14:textId="77777777" w:rsidR="00AC6307" w:rsidRDefault="00AC6307" w:rsidP="0086798C">
                  <w:pPr>
                    <w:pStyle w:val="BB-Normal"/>
                    <w:keepNext/>
                    <w:tabs>
                      <w:tab w:val="right" w:pos="4678"/>
                    </w:tabs>
                    <w:jc w:val="left"/>
                  </w:pPr>
                  <w:r>
                    <w:t>was hereunto affixed in the presence of:</w:t>
                  </w:r>
                </w:p>
              </w:tc>
              <w:tc>
                <w:tcPr>
                  <w:tcW w:w="274" w:type="dxa"/>
                  <w:hideMark/>
                </w:tcPr>
                <w:p w14:paraId="78D10DDD" w14:textId="77777777" w:rsidR="00AC6307" w:rsidRDefault="00AC6307" w:rsidP="0086798C">
                  <w:pPr>
                    <w:pStyle w:val="BB-NormalBold"/>
                    <w:keepNext/>
                    <w:rPr>
                      <w:b w:val="0"/>
                    </w:rPr>
                  </w:pPr>
                  <w:r>
                    <w:rPr>
                      <w:b w:val="0"/>
                    </w:rPr>
                    <w:t>)</w:t>
                  </w:r>
                </w:p>
              </w:tc>
              <w:tc>
                <w:tcPr>
                  <w:tcW w:w="3417" w:type="dxa"/>
                </w:tcPr>
                <w:p w14:paraId="070DC3DC" w14:textId="77777777" w:rsidR="00AC6307" w:rsidRDefault="00AC6307" w:rsidP="0086798C">
                  <w:pPr>
                    <w:pStyle w:val="BB-NormalBold"/>
                    <w:keepNext/>
                  </w:pPr>
                </w:p>
              </w:tc>
            </w:tr>
            <w:tr w:rsidR="00AC6307" w14:paraId="7640A2F2" w14:textId="77777777" w:rsidTr="0086798C">
              <w:trPr>
                <w:trHeight w:val="3455"/>
              </w:trPr>
              <w:tc>
                <w:tcPr>
                  <w:tcW w:w="4069" w:type="dxa"/>
                </w:tcPr>
                <w:p w14:paraId="72FF8788" w14:textId="77777777" w:rsidR="00AC6307" w:rsidRDefault="00AC6307" w:rsidP="0086798C">
                  <w:pPr>
                    <w:pStyle w:val="BB-NormalBold"/>
                    <w:keepNext/>
                    <w:jc w:val="left"/>
                  </w:pPr>
                </w:p>
                <w:p w14:paraId="4FFF6DCF" w14:textId="77777777" w:rsidR="00AC6307" w:rsidRDefault="00AC6307" w:rsidP="0086798C">
                  <w:pPr>
                    <w:pStyle w:val="BB-NormalBold"/>
                    <w:keepNext/>
                    <w:jc w:val="left"/>
                  </w:pPr>
                </w:p>
                <w:p w14:paraId="15246C5A" w14:textId="77777777" w:rsidR="00AC6307" w:rsidRDefault="00AC6307" w:rsidP="0086798C">
                  <w:pPr>
                    <w:pStyle w:val="BB-NormalBold"/>
                    <w:keepNext/>
                    <w:jc w:val="left"/>
                  </w:pPr>
                </w:p>
                <w:p w14:paraId="315D7D7B" w14:textId="77777777" w:rsidR="00AC6307" w:rsidRDefault="00AC6307" w:rsidP="0086798C"/>
                <w:p w14:paraId="6AA3A7C8" w14:textId="77777777" w:rsidR="00AC6307" w:rsidRDefault="00AC6307" w:rsidP="0086798C"/>
                <w:p w14:paraId="2368842A" w14:textId="77777777" w:rsidR="00AC6307" w:rsidRDefault="00AC6307" w:rsidP="0086798C"/>
                <w:p w14:paraId="7BA3174C" w14:textId="77777777" w:rsidR="00AC6307" w:rsidRDefault="00AC6307" w:rsidP="0086798C"/>
                <w:p w14:paraId="3AC1A8DC" w14:textId="77777777" w:rsidR="00AC6307" w:rsidRDefault="00AC6307" w:rsidP="0086798C"/>
                <w:p w14:paraId="3277C947" w14:textId="77777777" w:rsidR="00AC6307" w:rsidRDefault="00AC6307" w:rsidP="0086798C"/>
                <w:p w14:paraId="38717BF7" w14:textId="77777777" w:rsidR="00AC6307" w:rsidRDefault="00AC6307" w:rsidP="0086798C"/>
                <w:p w14:paraId="74AD7E08" w14:textId="77777777" w:rsidR="00AC6307" w:rsidRDefault="00AC6307" w:rsidP="0086798C"/>
                <w:p w14:paraId="3EC8E7CD" w14:textId="77777777" w:rsidR="00AC6307" w:rsidRDefault="00AC6307" w:rsidP="0086798C">
                  <w:pPr>
                    <w:rPr>
                      <w:b/>
                    </w:rPr>
                  </w:pPr>
                  <w:r>
                    <w:t>Signed for on behalf of</w:t>
                  </w:r>
                  <w:r>
                    <w:rPr>
                      <w:b/>
                    </w:rPr>
                    <w:t xml:space="preserve"> [                 ]</w:t>
                  </w:r>
                </w:p>
                <w:p w14:paraId="3C7176B8" w14:textId="77777777" w:rsidR="00AC6307" w:rsidRDefault="00AC6307" w:rsidP="0086798C">
                  <w:pPr>
                    <w:rPr>
                      <w:b/>
                    </w:rPr>
                  </w:pPr>
                  <w:r>
                    <w:rPr>
                      <w:b/>
                    </w:rPr>
                    <w:t>CLINICAL COMMISSIONING GROUP</w:t>
                  </w:r>
                </w:p>
                <w:p w14:paraId="67E4431D" w14:textId="77777777" w:rsidR="00AC6307" w:rsidRDefault="00AC6307" w:rsidP="0086798C"/>
                <w:p w14:paraId="3AEF9A4F" w14:textId="77777777" w:rsidR="00AC6307" w:rsidRDefault="00AC6307" w:rsidP="0086798C"/>
                <w:p w14:paraId="14FF9C52" w14:textId="77777777" w:rsidR="00AC6307" w:rsidRDefault="00AC6307" w:rsidP="0086798C"/>
                <w:p w14:paraId="2D1CC48A" w14:textId="77777777" w:rsidR="00AC6307" w:rsidRDefault="00AC6307" w:rsidP="0086798C">
                  <w:pPr>
                    <w:rPr>
                      <w:rFonts w:cs="Arial"/>
                      <w:b/>
                      <w:szCs w:val="20"/>
                    </w:rPr>
                  </w:pPr>
                  <w:r>
                    <w:t>_________________________</w:t>
                  </w:r>
                </w:p>
                <w:p w14:paraId="43ACB84D" w14:textId="77777777" w:rsidR="00AC6307" w:rsidRDefault="00AC6307" w:rsidP="0086798C">
                  <w:pPr>
                    <w:pStyle w:val="BB-NormalBold"/>
                    <w:keepNext/>
                    <w:jc w:val="left"/>
                  </w:pPr>
                </w:p>
                <w:p w14:paraId="54273777" w14:textId="77777777" w:rsidR="00AC6307" w:rsidRDefault="00AC6307" w:rsidP="0086798C">
                  <w:pPr>
                    <w:pStyle w:val="BB-NormalBold"/>
                    <w:keepNext/>
                    <w:jc w:val="left"/>
                    <w:rPr>
                      <w:b w:val="0"/>
                    </w:rPr>
                  </w:pPr>
                  <w:r>
                    <w:rPr>
                      <w:b w:val="0"/>
                    </w:rPr>
                    <w:t>Authorised Signatory</w:t>
                  </w:r>
                </w:p>
              </w:tc>
              <w:tc>
                <w:tcPr>
                  <w:tcW w:w="274" w:type="dxa"/>
                </w:tcPr>
                <w:p w14:paraId="7F87B3BB" w14:textId="77777777" w:rsidR="00AC6307" w:rsidRDefault="00AC6307" w:rsidP="0086798C">
                  <w:pPr>
                    <w:pStyle w:val="BB-Normal"/>
                    <w:keepNext/>
                  </w:pPr>
                </w:p>
                <w:p w14:paraId="14071588" w14:textId="77777777" w:rsidR="00AC6307" w:rsidRDefault="00AC6307" w:rsidP="0086798C">
                  <w:pPr>
                    <w:pStyle w:val="BB-Normal"/>
                    <w:keepNext/>
                  </w:pPr>
                </w:p>
                <w:p w14:paraId="6ED1BAF9" w14:textId="77777777" w:rsidR="00AC6307" w:rsidRDefault="00AC6307" w:rsidP="0086798C">
                  <w:pPr>
                    <w:pStyle w:val="BB-Normal"/>
                    <w:keepNext/>
                  </w:pPr>
                </w:p>
                <w:p w14:paraId="7EFEE7FA" w14:textId="77777777" w:rsidR="00AC6307" w:rsidRDefault="00AC6307" w:rsidP="0086798C">
                  <w:pPr>
                    <w:pStyle w:val="BB-Normal"/>
                    <w:keepNext/>
                  </w:pPr>
                </w:p>
              </w:tc>
              <w:tc>
                <w:tcPr>
                  <w:tcW w:w="3417" w:type="dxa"/>
                </w:tcPr>
                <w:p w14:paraId="14165609" w14:textId="77777777" w:rsidR="00AC6307" w:rsidRDefault="00AC6307" w:rsidP="0086798C">
                  <w:pPr>
                    <w:pStyle w:val="BB-Normal"/>
                    <w:keepNext/>
                  </w:pPr>
                </w:p>
                <w:p w14:paraId="37EF669F" w14:textId="77777777" w:rsidR="00AC6307" w:rsidRDefault="00AC6307" w:rsidP="0086798C">
                  <w:pPr>
                    <w:pStyle w:val="BB-Normal"/>
                    <w:keepNext/>
                  </w:pPr>
                </w:p>
              </w:tc>
            </w:tr>
          </w:tbl>
          <w:p w14:paraId="28B81F2B" w14:textId="77777777" w:rsidR="00AC6307" w:rsidRPr="00BE43E5" w:rsidRDefault="00AC6307" w:rsidP="0086798C">
            <w:pPr>
              <w:keepNext/>
              <w:tabs>
                <w:tab w:val="right" w:pos="4678"/>
              </w:tabs>
              <w:ind w:left="142"/>
              <w:jc w:val="left"/>
              <w:rPr>
                <w:rFonts w:cs="Arial"/>
                <w:b/>
                <w:szCs w:val="20"/>
              </w:rPr>
            </w:pPr>
            <w:r>
              <w:rPr>
                <w:rFonts w:cs="Arial"/>
                <w:szCs w:val="20"/>
              </w:rPr>
              <w:t xml:space="preserve">Signed by the authorised signatory of    </w:t>
            </w:r>
          </w:p>
        </w:tc>
        <w:tc>
          <w:tcPr>
            <w:tcW w:w="292" w:type="dxa"/>
          </w:tcPr>
          <w:p w14:paraId="3A9074D6" w14:textId="77777777" w:rsidR="00AC6307" w:rsidRPr="00BE43E5" w:rsidRDefault="00AC6307" w:rsidP="0086798C">
            <w:pPr>
              <w:keepNext/>
              <w:rPr>
                <w:rFonts w:cs="Arial"/>
                <w:szCs w:val="20"/>
              </w:rPr>
            </w:pPr>
          </w:p>
        </w:tc>
        <w:tc>
          <w:tcPr>
            <w:tcW w:w="3399" w:type="dxa"/>
          </w:tcPr>
          <w:p w14:paraId="52DF02C5" w14:textId="77777777" w:rsidR="00AC6307" w:rsidRPr="00BE43E5" w:rsidRDefault="00AC6307" w:rsidP="0086798C">
            <w:pPr>
              <w:keepNext/>
              <w:rPr>
                <w:rFonts w:cs="Arial"/>
                <w:szCs w:val="20"/>
              </w:rPr>
            </w:pPr>
          </w:p>
        </w:tc>
      </w:tr>
    </w:tbl>
    <w:p w14:paraId="759B0E8E" w14:textId="77777777" w:rsidR="00DD2AD5" w:rsidRDefault="00DD2AD5" w:rsidP="00DD2AD5">
      <w:pPr>
        <w:pStyle w:val="BB-NormInd2Legal"/>
      </w:pPr>
    </w:p>
    <w:p w14:paraId="588A5ED6" w14:textId="77777777" w:rsidR="00DD2AD5" w:rsidRDefault="00DD2AD5" w:rsidP="00DD2AD5">
      <w:pPr>
        <w:pStyle w:val="BB-NormInd2Legal"/>
      </w:pPr>
    </w:p>
    <w:p w14:paraId="4F651E52" w14:textId="77777777" w:rsidR="00B65E1B" w:rsidRPr="00DD2AD5" w:rsidRDefault="00B65E1B" w:rsidP="00DD2AD5">
      <w:pPr>
        <w:pStyle w:val="BB-NormInd2Legal"/>
      </w:pPr>
    </w:p>
    <w:p w14:paraId="7548FCD0" w14:textId="77777777" w:rsidR="007337AD" w:rsidRDefault="007337AD">
      <w:pPr>
        <w:rPr>
          <w:rFonts w:cs="Arial"/>
          <w:b/>
          <w:szCs w:val="20"/>
        </w:rPr>
      </w:pPr>
      <w:r>
        <w:rPr>
          <w:b/>
        </w:rPr>
        <w:br w:type="page"/>
      </w:r>
    </w:p>
    <w:p w14:paraId="0C17AD47" w14:textId="77777777" w:rsidR="007B765B" w:rsidRDefault="007B765B" w:rsidP="007B765B">
      <w:pPr>
        <w:pStyle w:val="BB-SHeadingLegal"/>
      </w:pPr>
      <w:r>
        <w:lastRenderedPageBreak/>
        <w:t xml:space="preserve"> </w:t>
      </w:r>
      <w:bookmarkStart w:id="12" w:name="_Toc455155246"/>
      <w:r>
        <w:t xml:space="preserve">- </w:t>
      </w:r>
      <w:r w:rsidRPr="007B765B">
        <w:t xml:space="preserve">AMENDMENTS TO THE </w:t>
      </w:r>
      <w:r w:rsidR="00E950EC">
        <w:t>Partnership agreement</w:t>
      </w:r>
      <w:r w:rsidRPr="007B765B">
        <w:t xml:space="preserve"> </w:t>
      </w:r>
      <w:r w:rsidR="00C433F0">
        <w:rPr>
          <w:rStyle w:val="FootnoteReference"/>
        </w:rPr>
        <w:footnoteReference w:id="10"/>
      </w:r>
      <w:bookmarkEnd w:id="12"/>
    </w:p>
    <w:p w14:paraId="035F3E0F" w14:textId="16F80680" w:rsidR="00FC6892" w:rsidRDefault="00FC6892">
      <w:pPr>
        <w:rPr>
          <w:rFonts w:cs="Arial"/>
          <w:szCs w:val="20"/>
        </w:rPr>
      </w:pPr>
      <w:r>
        <w:br w:type="page"/>
      </w:r>
    </w:p>
    <w:p w14:paraId="441E2C13" w14:textId="64A4595D" w:rsidR="00A9454D" w:rsidRDefault="00FC6892" w:rsidP="00FC6892">
      <w:pPr>
        <w:pStyle w:val="BB-SHeadingLegal"/>
      </w:pPr>
      <w:r>
        <w:lastRenderedPageBreak/>
        <w:t xml:space="preserve"> </w:t>
      </w:r>
      <w:bookmarkStart w:id="13" w:name="_Toc455155247"/>
      <w:r>
        <w:t>– scheme specifications</w:t>
      </w:r>
      <w:bookmarkEnd w:id="13"/>
    </w:p>
    <w:p w14:paraId="77286B2B" w14:textId="77777777" w:rsidR="00FC6892" w:rsidRDefault="00FC6892" w:rsidP="00FC6892">
      <w:pPr>
        <w:pStyle w:val="BB-Normal"/>
      </w:pPr>
    </w:p>
    <w:p w14:paraId="100531A9" w14:textId="7B6A5F0B" w:rsidR="00FC6892" w:rsidRPr="00FC6892" w:rsidRDefault="00FC6892" w:rsidP="00FC6892">
      <w:pPr>
        <w:pStyle w:val="BB-Normal"/>
      </w:pPr>
      <w:r>
        <w:t>[Use this if amendments are being made to schedule 1 part 1 of the original agreement]</w:t>
      </w:r>
    </w:p>
    <w:p w14:paraId="77DC80F0" w14:textId="285CA300" w:rsidR="007B765B" w:rsidRDefault="00263CE7" w:rsidP="003E7D5C">
      <w:pPr>
        <w:pStyle w:val="BB-SHeadingLegal"/>
        <w:spacing w:after="0"/>
      </w:pPr>
      <w:r>
        <w:lastRenderedPageBreak/>
        <w:t xml:space="preserve"> </w:t>
      </w:r>
      <w:bookmarkStart w:id="14" w:name="_Toc455155248"/>
      <w:r w:rsidR="00FC6892">
        <w:t>–</w:t>
      </w:r>
      <w:r w:rsidR="007B765B">
        <w:t xml:space="preserve"> </w:t>
      </w:r>
      <w:r w:rsidR="00FC6892">
        <w:t xml:space="preserve">individual </w:t>
      </w:r>
      <w:r w:rsidR="007B765B">
        <w:t>Scheme specification</w:t>
      </w:r>
      <w:r w:rsidR="00AA2CEF">
        <w:t>S</w:t>
      </w:r>
      <w:r w:rsidR="00035A6C">
        <w:t xml:space="preserve"> for 2016/2017</w:t>
      </w:r>
      <w:bookmarkEnd w:id="14"/>
    </w:p>
    <w:p w14:paraId="614B7FEE" w14:textId="77777777" w:rsidR="00C433F0" w:rsidRDefault="00C433F0" w:rsidP="00C433F0">
      <w:pPr>
        <w:pStyle w:val="BB-Normal"/>
      </w:pPr>
    </w:p>
    <w:p w14:paraId="2877BA55" w14:textId="77777777" w:rsidR="00035A6C" w:rsidRDefault="00035A6C" w:rsidP="00C433F0">
      <w:pPr>
        <w:pStyle w:val="BB-Normal"/>
      </w:pPr>
    </w:p>
    <w:p w14:paraId="143425CC" w14:textId="77777777" w:rsidR="00035A6C" w:rsidRDefault="00035A6C" w:rsidP="00C433F0">
      <w:pPr>
        <w:pStyle w:val="BB-Normal"/>
      </w:pPr>
    </w:p>
    <w:p w14:paraId="2F9AD190" w14:textId="77777777" w:rsidR="00035A6C" w:rsidRDefault="00035A6C" w:rsidP="00C433F0">
      <w:pPr>
        <w:pStyle w:val="BB-Normal"/>
      </w:pPr>
      <w:r>
        <w:t>The Partners have agreed the following Individual Schemes for 2016/2017 and agreed Scheme Specifications as annexed to this Schedule:</w:t>
      </w:r>
    </w:p>
    <w:p w14:paraId="61663B9B" w14:textId="77777777" w:rsidR="00035A6C" w:rsidRDefault="00035A6C" w:rsidP="00C433F0">
      <w:pPr>
        <w:pStyle w:val="BB-Normal"/>
      </w:pPr>
    </w:p>
    <w:p w14:paraId="2A098F4A" w14:textId="77777777" w:rsidR="00035A6C" w:rsidRDefault="009022F7" w:rsidP="00C433F0">
      <w:pPr>
        <w:pStyle w:val="BB-Normal"/>
      </w:pPr>
      <w:r>
        <w:t xml:space="preserve">[Insert list of Individual Schemes agreed for </w:t>
      </w:r>
      <w:r w:rsidR="00035A6C">
        <w:t>2016/2017 and if this previously contained the financial split between schemes then include the updated finances too</w:t>
      </w:r>
      <w:proofErr w:type="gramStart"/>
      <w:r w:rsidR="00035A6C">
        <w:t xml:space="preserve">. </w:t>
      </w:r>
      <w:r>
        <w:t>]</w:t>
      </w:r>
      <w:proofErr w:type="gramEnd"/>
    </w:p>
    <w:p w14:paraId="4BCAC586" w14:textId="77777777" w:rsidR="007B765B" w:rsidRDefault="00263CE7" w:rsidP="003E7D5C">
      <w:pPr>
        <w:pStyle w:val="BB-SHeadingLegal"/>
        <w:spacing w:after="0"/>
      </w:pPr>
      <w:r>
        <w:lastRenderedPageBreak/>
        <w:t xml:space="preserve"> </w:t>
      </w:r>
      <w:bookmarkStart w:id="15" w:name="_Toc455155249"/>
      <w:r w:rsidR="007B765B">
        <w:t>–  Governance</w:t>
      </w:r>
      <w:bookmarkEnd w:id="15"/>
    </w:p>
    <w:p w14:paraId="3D0895FF" w14:textId="77777777" w:rsidR="00B670FB" w:rsidRDefault="00B670FB" w:rsidP="00B670FB">
      <w:pPr>
        <w:pStyle w:val="BB-Normal"/>
      </w:pPr>
    </w:p>
    <w:p w14:paraId="0D6F3C32" w14:textId="77777777" w:rsidR="00B670FB" w:rsidRPr="00B670FB" w:rsidRDefault="00035A6C" w:rsidP="00B670FB">
      <w:pPr>
        <w:pStyle w:val="BB-Normal"/>
        <w:rPr>
          <w:i/>
        </w:rPr>
      </w:pPr>
      <w:r>
        <w:rPr>
          <w:i/>
        </w:rPr>
        <w:t xml:space="preserve">[To be populated where the Partners have agreed changes to the Governance Arrangements previously set out in </w:t>
      </w:r>
      <w:r w:rsidR="00B670FB" w:rsidRPr="00B670FB">
        <w:rPr>
          <w:i/>
        </w:rPr>
        <w:t>Schedule 2 (Governance)]</w:t>
      </w:r>
    </w:p>
    <w:p w14:paraId="7F64F47F" w14:textId="77777777" w:rsidR="007B765B" w:rsidRDefault="00263CE7" w:rsidP="003E7D5C">
      <w:pPr>
        <w:pStyle w:val="BB-SHeadingLegal"/>
        <w:spacing w:after="0"/>
      </w:pPr>
      <w:r>
        <w:lastRenderedPageBreak/>
        <w:t xml:space="preserve"> </w:t>
      </w:r>
      <w:bookmarkStart w:id="16" w:name="_Toc455155250"/>
      <w:r w:rsidR="00AA2CEF">
        <w:t xml:space="preserve">- </w:t>
      </w:r>
      <w:r w:rsidR="00035A6C">
        <w:t xml:space="preserve">Financial and </w:t>
      </w:r>
      <w:r w:rsidR="00AA2CEF">
        <w:t>RISK SHARing ARRANGEMENTS</w:t>
      </w:r>
      <w:bookmarkEnd w:id="16"/>
      <w:r w:rsidR="00AA2CEF">
        <w:t xml:space="preserve"> </w:t>
      </w:r>
    </w:p>
    <w:p w14:paraId="5F049E07" w14:textId="77777777" w:rsidR="00B670FB" w:rsidRDefault="00B670FB" w:rsidP="00B670FB">
      <w:pPr>
        <w:pStyle w:val="BB-Normal"/>
      </w:pPr>
    </w:p>
    <w:p w14:paraId="4F2F4FFA" w14:textId="77777777" w:rsidR="00B670FB" w:rsidRDefault="00B670FB" w:rsidP="00B670FB">
      <w:pPr>
        <w:pStyle w:val="BB-Normal"/>
        <w:rPr>
          <w:i/>
        </w:rPr>
      </w:pPr>
      <w:r w:rsidRPr="00B670FB">
        <w:rPr>
          <w:i/>
        </w:rPr>
        <w:t>[To be populated in accordance with local agreement over amendments to the existing risk sharing arrangements set out in Schedule 3 (Risk Share and Overspends)]</w:t>
      </w:r>
    </w:p>
    <w:p w14:paraId="651C1710" w14:textId="77777777" w:rsidR="00035A6C" w:rsidRDefault="00035A6C" w:rsidP="00B670FB">
      <w:pPr>
        <w:pStyle w:val="BB-Normal"/>
        <w:rPr>
          <w:i/>
        </w:rPr>
      </w:pPr>
    </w:p>
    <w:p w14:paraId="01ADBA93" w14:textId="77777777" w:rsidR="00035A6C" w:rsidRDefault="00035A6C" w:rsidP="00B670FB">
      <w:pPr>
        <w:pStyle w:val="BB-Normal"/>
        <w:rPr>
          <w:i/>
        </w:rPr>
      </w:pPr>
      <w:r>
        <w:rPr>
          <w:i/>
        </w:rPr>
        <w:t xml:space="preserve">If this schedule previously set out Financial Contributions then the agreed contribution for 2016/2017 should be included here. </w:t>
      </w:r>
    </w:p>
    <w:p w14:paraId="00DB5340" w14:textId="77777777" w:rsidR="00035A6C" w:rsidRDefault="00035A6C" w:rsidP="00B670FB">
      <w:pPr>
        <w:pStyle w:val="BB-Normal"/>
        <w:rPr>
          <w:i/>
        </w:rPr>
      </w:pPr>
    </w:p>
    <w:p w14:paraId="79157A6B" w14:textId="77777777" w:rsidR="00035A6C" w:rsidRDefault="00035A6C" w:rsidP="00B670FB">
      <w:pPr>
        <w:pStyle w:val="BB-Normal"/>
        <w:rPr>
          <w:i/>
        </w:rPr>
      </w:pPr>
      <w:r>
        <w:rPr>
          <w:i/>
        </w:rPr>
        <w:t>We suggest including information here in relation to:</w:t>
      </w:r>
    </w:p>
    <w:p w14:paraId="4806463D" w14:textId="77777777" w:rsidR="00035A6C" w:rsidRDefault="00035A6C" w:rsidP="00B670FB">
      <w:pPr>
        <w:pStyle w:val="BB-Normal"/>
        <w:rPr>
          <w:i/>
        </w:rPr>
      </w:pPr>
    </w:p>
    <w:p w14:paraId="33C1640F" w14:textId="77777777" w:rsidR="00035A6C" w:rsidRDefault="00035A6C" w:rsidP="00035A6C">
      <w:pPr>
        <w:pStyle w:val="BB-Normal"/>
        <w:numPr>
          <w:ilvl w:val="0"/>
          <w:numId w:val="67"/>
        </w:numPr>
        <w:rPr>
          <w:i/>
        </w:rPr>
      </w:pPr>
      <w:r>
        <w:rPr>
          <w:i/>
        </w:rPr>
        <w:t>How Financial Contributions will be made</w:t>
      </w:r>
    </w:p>
    <w:p w14:paraId="1D285B62" w14:textId="77777777" w:rsidR="00035A6C" w:rsidRDefault="00035A6C" w:rsidP="00035A6C">
      <w:pPr>
        <w:pStyle w:val="BB-Normal"/>
        <w:numPr>
          <w:ilvl w:val="0"/>
          <w:numId w:val="67"/>
        </w:numPr>
        <w:rPr>
          <w:i/>
        </w:rPr>
      </w:pPr>
      <w:r>
        <w:rPr>
          <w:i/>
        </w:rPr>
        <w:t xml:space="preserve">How Risk Share will work </w:t>
      </w:r>
    </w:p>
    <w:p w14:paraId="30468077" w14:textId="77777777" w:rsidR="00035A6C" w:rsidRDefault="00035A6C" w:rsidP="00035A6C">
      <w:pPr>
        <w:pStyle w:val="BB-Normal"/>
        <w:numPr>
          <w:ilvl w:val="0"/>
          <w:numId w:val="67"/>
        </w:numPr>
        <w:rPr>
          <w:i/>
        </w:rPr>
      </w:pPr>
      <w:r>
        <w:rPr>
          <w:i/>
        </w:rPr>
        <w:t>Overspend arrangements</w:t>
      </w:r>
    </w:p>
    <w:p w14:paraId="1BBB221C" w14:textId="77777777" w:rsidR="00035A6C" w:rsidRDefault="00035A6C" w:rsidP="00035A6C">
      <w:pPr>
        <w:pStyle w:val="BB-Normal"/>
        <w:numPr>
          <w:ilvl w:val="0"/>
          <w:numId w:val="67"/>
        </w:numPr>
        <w:rPr>
          <w:i/>
        </w:rPr>
      </w:pPr>
      <w:r>
        <w:rPr>
          <w:i/>
        </w:rPr>
        <w:t>Underspend arrangements</w:t>
      </w:r>
    </w:p>
    <w:p w14:paraId="75184D95" w14:textId="77777777" w:rsidR="00035A6C" w:rsidRDefault="00035A6C" w:rsidP="00035A6C">
      <w:pPr>
        <w:pStyle w:val="BB-Normal"/>
        <w:ind w:left="720"/>
        <w:rPr>
          <w:i/>
        </w:rPr>
      </w:pPr>
    </w:p>
    <w:p w14:paraId="40653CEC" w14:textId="77777777" w:rsidR="00035A6C" w:rsidRPr="00B670FB" w:rsidRDefault="00035A6C" w:rsidP="00035A6C">
      <w:pPr>
        <w:pStyle w:val="BB-Normal"/>
        <w:ind w:left="720"/>
        <w:rPr>
          <w:i/>
        </w:rPr>
      </w:pPr>
      <w:r>
        <w:rPr>
          <w:i/>
        </w:rPr>
        <w:t>(</w:t>
      </w:r>
      <w:proofErr w:type="gramStart"/>
      <w:r>
        <w:rPr>
          <w:i/>
        </w:rPr>
        <w:t>see</w:t>
      </w:r>
      <w:proofErr w:type="gramEnd"/>
      <w:r>
        <w:rPr>
          <w:i/>
        </w:rPr>
        <w:t xml:space="preserve"> draft Framework agreement and Explanatory Memorandum for more information as to what to include in this Schedule.)</w:t>
      </w:r>
    </w:p>
    <w:p w14:paraId="06DF03E0" w14:textId="77777777" w:rsidR="007B765B" w:rsidRDefault="007B765B" w:rsidP="007B765B">
      <w:pPr>
        <w:pStyle w:val="BB-Normal"/>
      </w:pPr>
    </w:p>
    <w:p w14:paraId="34A46F8F" w14:textId="77777777" w:rsidR="00BE43E5" w:rsidRDefault="00BE43E5" w:rsidP="00DD2208">
      <w:pPr>
        <w:pStyle w:val="BB-Normal"/>
        <w:jc w:val="center"/>
        <w:rPr>
          <w:b/>
        </w:rPr>
      </w:pPr>
    </w:p>
    <w:p w14:paraId="235889DB" w14:textId="77777777" w:rsidR="00BE43E5" w:rsidRDefault="009022F7" w:rsidP="009022F7">
      <w:pPr>
        <w:pStyle w:val="BB-SHeadingLegal"/>
      </w:pPr>
      <w:r>
        <w:lastRenderedPageBreak/>
        <w:t xml:space="preserve"> </w:t>
      </w:r>
      <w:bookmarkStart w:id="17" w:name="_Toc455155251"/>
      <w:r>
        <w:t>– other Amendments</w:t>
      </w:r>
      <w:bookmarkEnd w:id="17"/>
    </w:p>
    <w:p w14:paraId="16AD6649" w14:textId="77777777" w:rsidR="009022F7" w:rsidRDefault="009022F7" w:rsidP="009022F7">
      <w:pPr>
        <w:pStyle w:val="BB-Normal"/>
      </w:pPr>
    </w:p>
    <w:p w14:paraId="1539BC30" w14:textId="77777777" w:rsidR="009022F7" w:rsidRPr="009022F7" w:rsidRDefault="009022F7" w:rsidP="009022F7">
      <w:pPr>
        <w:pStyle w:val="BB-Normal"/>
      </w:pPr>
      <w:r>
        <w:t>[</w:t>
      </w:r>
      <w:proofErr w:type="gramStart"/>
      <w:r>
        <w:t>include</w:t>
      </w:r>
      <w:proofErr w:type="gramEnd"/>
      <w:r>
        <w:t xml:space="preserve"> here any amendments to any other Schedules that the Partners have agreed. </w:t>
      </w:r>
    </w:p>
    <w:sectPr w:rsidR="009022F7" w:rsidRPr="009022F7" w:rsidSect="00783C12">
      <w:headerReference w:type="default" r:id="rId11"/>
      <w:pgSz w:w="11906" w:h="16838" w:code="9"/>
      <w:pgMar w:top="1440" w:right="1134" w:bottom="1440"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CA5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3B0BF" w14:textId="77777777" w:rsidR="00A468B5" w:rsidRDefault="00A468B5" w:rsidP="00F836A7">
      <w:r>
        <w:separator/>
      </w:r>
    </w:p>
  </w:endnote>
  <w:endnote w:type="continuationSeparator" w:id="0">
    <w:p w14:paraId="7F6804F7" w14:textId="77777777" w:rsidR="00A468B5" w:rsidRDefault="00A468B5"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64228"/>
      <w:docPartObj>
        <w:docPartGallery w:val="Page Numbers (Bottom of Page)"/>
        <w:docPartUnique/>
      </w:docPartObj>
    </w:sdtPr>
    <w:sdtEndPr>
      <w:rPr>
        <w:noProof/>
      </w:rPr>
    </w:sdtEndPr>
    <w:sdtContent>
      <w:p w14:paraId="39F3D786" w14:textId="77777777" w:rsidR="00A468B5" w:rsidRDefault="00A468B5">
        <w:pPr>
          <w:pStyle w:val="Footer"/>
          <w:jc w:val="right"/>
        </w:pPr>
        <w:r>
          <w:fldChar w:fldCharType="begin"/>
        </w:r>
        <w:r>
          <w:instrText xml:space="preserve"> PAGE   \* MERGEFORMAT </w:instrText>
        </w:r>
        <w:r>
          <w:fldChar w:fldCharType="separate"/>
        </w:r>
        <w:r w:rsidR="00477606">
          <w:rPr>
            <w:noProof/>
          </w:rPr>
          <w:t>3</w:t>
        </w:r>
        <w:r>
          <w:rPr>
            <w:noProof/>
          </w:rPr>
          <w:fldChar w:fldCharType="end"/>
        </w:r>
      </w:p>
    </w:sdtContent>
  </w:sdt>
  <w:p w14:paraId="5A9FF79C" w14:textId="77777777" w:rsidR="00A468B5" w:rsidRDefault="00A46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8FD9" w14:textId="77777777" w:rsidR="00A468B5" w:rsidRDefault="00A468B5" w:rsidP="001154C2">
    <w:pPr>
      <w:pStyle w:val="Footer"/>
      <w:rPr>
        <w:lang w:val="de-DE"/>
      </w:rPr>
    </w:pPr>
  </w:p>
  <w:p w14:paraId="20412F22" w14:textId="77777777" w:rsidR="00A468B5" w:rsidRPr="001154C2" w:rsidRDefault="00A9454D" w:rsidP="001154C2">
    <w:pPr>
      <w:pStyle w:val="Footer"/>
    </w:pPr>
    <w:r>
      <w:rPr>
        <w:lang w:val="de-DE"/>
      </w:rPr>
      <w:t>15064663v1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524FB" w14:textId="77777777" w:rsidR="00A468B5" w:rsidRDefault="00A468B5" w:rsidP="00F836A7">
      <w:r>
        <w:separator/>
      </w:r>
    </w:p>
  </w:footnote>
  <w:footnote w:type="continuationSeparator" w:id="0">
    <w:p w14:paraId="60524DC8" w14:textId="77777777" w:rsidR="00A468B5" w:rsidRDefault="00A468B5" w:rsidP="00F836A7">
      <w:r>
        <w:continuationSeparator/>
      </w:r>
    </w:p>
  </w:footnote>
  <w:footnote w:id="1">
    <w:p w14:paraId="3AD5429E" w14:textId="77777777" w:rsidR="00583F80" w:rsidRDefault="00583F80">
      <w:pPr>
        <w:pStyle w:val="FootnoteText"/>
      </w:pPr>
      <w:r>
        <w:rPr>
          <w:rStyle w:val="FootnoteReference"/>
        </w:rPr>
        <w:footnoteRef/>
      </w:r>
      <w:r>
        <w:t xml:space="preserve"> </w:t>
      </w:r>
      <w:r>
        <w:tab/>
        <w:t xml:space="preserve">Provide details on why the Partners have decided to make amendments, for example new schemes, amendments to existing schemes, changes to the financial </w:t>
      </w:r>
      <w:r w:rsidR="00692A3A">
        <w:t>contributions</w:t>
      </w:r>
      <w:r>
        <w:t xml:space="preserve">, changes to the governance arrangements, amendments to the risk sharing approach, and any other locally agreed amendments. </w:t>
      </w:r>
    </w:p>
  </w:footnote>
  <w:footnote w:id="2">
    <w:p w14:paraId="2269868F" w14:textId="77777777" w:rsidR="007E1F3C" w:rsidRDefault="007E1F3C">
      <w:pPr>
        <w:pStyle w:val="FootnoteText"/>
      </w:pPr>
      <w:r>
        <w:rPr>
          <w:rStyle w:val="FootnoteReference"/>
        </w:rPr>
        <w:footnoteRef/>
      </w:r>
      <w:r>
        <w:t xml:space="preserve"> </w:t>
      </w:r>
      <w:r>
        <w:tab/>
        <w:t xml:space="preserve">You may need to consider the term of the variation in light of whether the Partnership Agreement is a rolling or fixed term contract. </w:t>
      </w:r>
    </w:p>
  </w:footnote>
  <w:footnote w:id="3">
    <w:p w14:paraId="455BE9A6" w14:textId="77777777" w:rsidR="007E1F3C" w:rsidRDefault="007E1F3C">
      <w:pPr>
        <w:pStyle w:val="FootnoteText"/>
      </w:pPr>
      <w:r>
        <w:rPr>
          <w:rStyle w:val="FootnoteReference"/>
        </w:rPr>
        <w:footnoteRef/>
      </w:r>
      <w:r>
        <w:t xml:space="preserve"> </w:t>
      </w:r>
      <w:r>
        <w:tab/>
        <w:t xml:space="preserve">Any variation will need to be in accordance with the variation provision (if any) contained in the Partnership Agreement. This Deed is based on the template Partnership Agreement. </w:t>
      </w:r>
    </w:p>
  </w:footnote>
  <w:footnote w:id="4">
    <w:p w14:paraId="721F6D01" w14:textId="77777777" w:rsidR="00E950EC" w:rsidRDefault="00E950EC">
      <w:pPr>
        <w:pStyle w:val="FootnoteText"/>
      </w:pPr>
      <w:r>
        <w:rPr>
          <w:rStyle w:val="FootnoteReference"/>
        </w:rPr>
        <w:footnoteRef/>
      </w:r>
      <w:r>
        <w:t xml:space="preserve"> </w:t>
      </w:r>
      <w:r>
        <w:tab/>
        <w:t xml:space="preserve">This should be used if the Partners want to make any amends to the main body of the Agreement.  In this Schedule the Partners should set out any clauses that will be amended and how they will be amended. </w:t>
      </w:r>
    </w:p>
  </w:footnote>
  <w:footnote w:id="5">
    <w:p w14:paraId="3AA5A830" w14:textId="77777777" w:rsidR="004825B0" w:rsidRDefault="004825B0">
      <w:pPr>
        <w:pStyle w:val="FootnoteText"/>
      </w:pPr>
      <w:r>
        <w:rPr>
          <w:rStyle w:val="FootnoteReference"/>
        </w:rPr>
        <w:footnoteRef/>
      </w:r>
      <w:r>
        <w:t xml:space="preserve"> </w:t>
      </w:r>
      <w:r>
        <w:tab/>
        <w:t>This should be used if the</w:t>
      </w:r>
      <w:r w:rsidR="00EA32ED">
        <w:t xml:space="preserve"> Individual</w:t>
      </w:r>
      <w:r>
        <w:t xml:space="preserve"> Scheme </w:t>
      </w:r>
      <w:r w:rsidR="00EA32ED">
        <w:t xml:space="preserve">will remain as part of the </w:t>
      </w:r>
      <w:proofErr w:type="gramStart"/>
      <w:r w:rsidR="00EA32ED">
        <w:t>Agreement,</w:t>
      </w:r>
      <w:proofErr w:type="gramEnd"/>
      <w:r w:rsidR="00EA32ED">
        <w:t xml:space="preserve"> however, </w:t>
      </w:r>
      <w:r>
        <w:t>the</w:t>
      </w:r>
      <w:r w:rsidR="00EA32ED">
        <w:t xml:space="preserve"> Partners </w:t>
      </w:r>
      <w:r>
        <w:t xml:space="preserve">have agreed some amendments, for example changes to the financial contributions. </w:t>
      </w:r>
    </w:p>
  </w:footnote>
  <w:footnote w:id="6">
    <w:p w14:paraId="003217C7" w14:textId="77777777" w:rsidR="005109BF" w:rsidRDefault="005109BF">
      <w:pPr>
        <w:pStyle w:val="FootnoteText"/>
      </w:pPr>
      <w:r>
        <w:rPr>
          <w:rStyle w:val="FootnoteReference"/>
        </w:rPr>
        <w:footnoteRef/>
      </w:r>
      <w:r>
        <w:t xml:space="preserve"> </w:t>
      </w:r>
      <w:r>
        <w:tab/>
        <w:t>Partners should consider whether the governance arrangements have worked well and if any amendments need to be made</w:t>
      </w:r>
      <w:r w:rsidR="00EA32ED">
        <w:t xml:space="preserve"> to the governance structure, the incorporation of any new lev</w:t>
      </w:r>
      <w:r>
        <w:t>el</w:t>
      </w:r>
      <w:r w:rsidR="00EA32ED">
        <w:t>s</w:t>
      </w:r>
      <w:r>
        <w:t xml:space="preserve"> of governance</w:t>
      </w:r>
      <w:r w:rsidR="00EA32ED">
        <w:t xml:space="preserve"> such as sub groups, changes to the terms of reference </w:t>
      </w:r>
      <w:r>
        <w:t xml:space="preserve">etc. </w:t>
      </w:r>
    </w:p>
  </w:footnote>
  <w:footnote w:id="7">
    <w:p w14:paraId="1CC6D4B5" w14:textId="77777777" w:rsidR="005109BF" w:rsidRDefault="005109BF">
      <w:pPr>
        <w:pStyle w:val="FootnoteText"/>
      </w:pPr>
      <w:r>
        <w:rPr>
          <w:rStyle w:val="FootnoteReference"/>
        </w:rPr>
        <w:footnoteRef/>
      </w:r>
      <w:r>
        <w:t xml:space="preserve"> </w:t>
      </w:r>
      <w:r>
        <w:tab/>
        <w:t>This will cover changes to performance arrangements</w:t>
      </w:r>
      <w:r w:rsidR="00EA32ED">
        <w:t xml:space="preserve"> and other requirements for risk sharing arrangements in accordance with the Technical Guidance Annex 4. </w:t>
      </w:r>
      <w:r>
        <w:t xml:space="preserve">Partners should also consider whether any amendments need to be made to the operative provisions of the Partnership Agreement as a result of changes to Schedule 3 (Risk Share and Overspends) and such amendments should be dealt with as under clause </w:t>
      </w:r>
      <w:r w:rsidR="00EA32ED">
        <w:t>2.1.6</w:t>
      </w:r>
      <w:r>
        <w:t xml:space="preserve"> of this Deed. </w:t>
      </w:r>
    </w:p>
  </w:footnote>
  <w:footnote w:id="8">
    <w:p w14:paraId="12DAEC10" w14:textId="77777777" w:rsidR="007D21EC" w:rsidRDefault="007D21EC">
      <w:pPr>
        <w:pStyle w:val="FootnoteText"/>
      </w:pPr>
      <w:r>
        <w:rPr>
          <w:rStyle w:val="FootnoteReference"/>
        </w:rPr>
        <w:footnoteRef/>
      </w:r>
      <w:r>
        <w:t xml:space="preserve"> </w:t>
      </w:r>
      <w:r>
        <w:tab/>
        <w:t xml:space="preserve">Schedule </w:t>
      </w:r>
      <w:r w:rsidR="009022F7">
        <w:t>5</w:t>
      </w:r>
      <w:r>
        <w:t xml:space="preserve"> </w:t>
      </w:r>
      <w:r w:rsidR="00EA32ED">
        <w:t xml:space="preserve">can be used to set out any other locally agreed </w:t>
      </w:r>
      <w:r>
        <w:t xml:space="preserve">amendments </w:t>
      </w:r>
      <w:r w:rsidR="00EA32ED">
        <w:t xml:space="preserve">to the Partnership Agreement, </w:t>
      </w:r>
      <w:r>
        <w:t xml:space="preserve">which </w:t>
      </w:r>
      <w:proofErr w:type="gramStart"/>
      <w:r>
        <w:t>are</w:t>
      </w:r>
      <w:proofErr w:type="gramEnd"/>
      <w:r>
        <w:t xml:space="preserve"> not captured by </w:t>
      </w:r>
      <w:r w:rsidR="00EA32ED">
        <w:t>the suggested amendments referred to in the preceding S</w:t>
      </w:r>
      <w:r>
        <w:t>chedule</w:t>
      </w:r>
      <w:r w:rsidR="00EA32ED">
        <w:t>s</w:t>
      </w:r>
      <w:r>
        <w:t xml:space="preserve"> of</w:t>
      </w:r>
      <w:r w:rsidR="00EA32ED">
        <w:t xml:space="preserve"> this Deed. </w:t>
      </w:r>
    </w:p>
  </w:footnote>
  <w:footnote w:id="9">
    <w:p w14:paraId="739EEE89" w14:textId="77777777" w:rsidR="00AC6307" w:rsidRDefault="00AC6307" w:rsidP="00AC6307">
      <w:pPr>
        <w:pStyle w:val="FootnoteText"/>
      </w:pPr>
      <w:r>
        <w:rPr>
          <w:rStyle w:val="FootnoteReference"/>
        </w:rPr>
        <w:footnoteRef/>
      </w:r>
      <w:r>
        <w:t xml:space="preserve"> </w:t>
      </w:r>
      <w:r>
        <w:tab/>
        <w:t>Partners to confirm execution blocks</w:t>
      </w:r>
    </w:p>
  </w:footnote>
  <w:footnote w:id="10">
    <w:p w14:paraId="3331FDF9" w14:textId="77777777" w:rsidR="00C433F0" w:rsidRDefault="00C433F0">
      <w:pPr>
        <w:pStyle w:val="FootnoteText"/>
      </w:pPr>
      <w:r>
        <w:rPr>
          <w:rStyle w:val="FootnoteReference"/>
        </w:rPr>
        <w:footnoteRef/>
      </w:r>
      <w:r w:rsidR="004D5946">
        <w:t xml:space="preserve"> </w:t>
      </w:r>
      <w:r w:rsidR="004D5946">
        <w:tab/>
      </w:r>
      <w:r w:rsidR="00E950EC">
        <w:t>This Schedule should be used if the Partners are making any changes to the main body of the Partnership Agreement.  The Partners should set out what, if any, drafting is being deleted and what is being inserted.  For example:</w:t>
      </w:r>
    </w:p>
    <w:p w14:paraId="1FE90B35" w14:textId="77777777" w:rsidR="00E950EC" w:rsidRDefault="00E950EC" w:rsidP="00E950EC">
      <w:pPr>
        <w:pStyle w:val="FootnoteText"/>
      </w:pPr>
      <w:r>
        <w:tab/>
        <w:t>Clause 12.1 shall be deleted and replaced by the following "</w:t>
      </w:r>
      <w:r w:rsidRPr="00E950EC">
        <w:rPr>
          <w:rFonts w:cs="Arial"/>
          <w:i/>
          <w:sz w:val="19"/>
          <w:szCs w:val="19"/>
        </w:rPr>
        <w:t xml:space="preserve">The Partners have agreed risk share arrangements as set out in schedule 3 which provide for financial </w:t>
      </w:r>
      <w:r w:rsidR="004D5946">
        <w:rPr>
          <w:rFonts w:cs="Arial"/>
          <w:i/>
          <w:sz w:val="19"/>
          <w:szCs w:val="19"/>
        </w:rPr>
        <w:t xml:space="preserve">risks </w:t>
      </w:r>
      <w:r w:rsidRPr="00E950EC">
        <w:rPr>
          <w:rFonts w:cs="Arial"/>
          <w:i/>
          <w:sz w:val="19"/>
          <w:szCs w:val="19"/>
        </w:rPr>
        <w:t>arising within the</w:t>
      </w:r>
      <w:r>
        <w:rPr>
          <w:rFonts w:cs="Arial"/>
          <w:i/>
          <w:sz w:val="19"/>
          <w:szCs w:val="19"/>
        </w:rPr>
        <w:t xml:space="preserve"> </w:t>
      </w:r>
      <w:r w:rsidRPr="00E950EC">
        <w:rPr>
          <w:rFonts w:cs="Arial"/>
          <w:i/>
          <w:sz w:val="19"/>
          <w:szCs w:val="19"/>
        </w:rPr>
        <w:t>commissioning of services from the Pooled Funds as set out in National Guidance"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der"/>
    </w:tblPr>
    <w:tblGrid>
      <w:gridCol w:w="4927"/>
      <w:gridCol w:w="4927"/>
    </w:tblGrid>
    <w:tr w:rsidR="00A468B5" w14:paraId="3BC78617" w14:textId="77777777" w:rsidTr="00385F2C">
      <w:tc>
        <w:tcPr>
          <w:tcW w:w="4927" w:type="dxa"/>
        </w:tcPr>
        <w:p w14:paraId="64015B6E" w14:textId="77777777" w:rsidR="00A468B5" w:rsidRDefault="00A468B5" w:rsidP="00385F2C">
          <w:pPr>
            <w:pStyle w:val="BB-LogoHeader"/>
          </w:pPr>
          <w:bookmarkStart w:id="0" w:name="_GoBack" w:colFirst="0" w:colLast="2"/>
        </w:p>
      </w:tc>
      <w:tc>
        <w:tcPr>
          <w:tcW w:w="4927" w:type="dxa"/>
        </w:tcPr>
        <w:p w14:paraId="231D72BD" w14:textId="77777777" w:rsidR="00A468B5" w:rsidRDefault="00A468B5" w:rsidP="00385F2C">
          <w:pPr>
            <w:pStyle w:val="BB-LogoHeader"/>
            <w:jc w:val="right"/>
          </w:pPr>
          <w:r>
            <w:rPr>
              <w:noProof/>
              <w:lang w:eastAsia="en-GB"/>
            </w:rPr>
            <w:drawing>
              <wp:anchor distT="0" distB="0" distL="114300" distR="114300" simplePos="0" relativeHeight="251658240" behindDoc="1" locked="0" layoutInCell="1" allowOverlap="1" wp14:anchorId="00906586" wp14:editId="4F31634D">
                <wp:simplePos x="0" y="0"/>
                <wp:positionH relativeFrom="column">
                  <wp:posOffset>704215</wp:posOffset>
                </wp:positionH>
                <wp:positionV relativeFrom="paragraph">
                  <wp:posOffset>-59690</wp:posOffset>
                </wp:positionV>
                <wp:extent cx="2339975" cy="403860"/>
                <wp:effectExtent l="0" t="0" r="3175" b="0"/>
                <wp:wrapNone/>
                <wp:docPr id="9" name="Picture 9" descr="Bevan Britt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aker\AppData\Local\Microsoft\Windows\Temporary Internet Files\Content.Outlook\EONNGOIS\BB_logo no strap lineSW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03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06FFA7E" w14:textId="77777777" w:rsidR="00A468B5" w:rsidRDefault="00A46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F954" w14:textId="77777777" w:rsidR="00A468B5" w:rsidRDefault="00A4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C63B2"/>
    <w:lvl w:ilvl="0">
      <w:start w:val="1"/>
      <w:numFmt w:val="bullet"/>
      <w:pStyle w:val="02-Level1-BB"/>
      <w:lvlText w:val=""/>
      <w:lvlJc w:val="left"/>
      <w:pPr>
        <w:tabs>
          <w:tab w:val="num" w:pos="360"/>
        </w:tabs>
        <w:ind w:left="360" w:hanging="360"/>
      </w:pPr>
      <w:rPr>
        <w:rFonts w:ascii="Symbol" w:hAnsi="Symbol" w:hint="default"/>
      </w:rPr>
    </w:lvl>
  </w:abstractNum>
  <w:abstractNum w:abstractNumId="1">
    <w:nsid w:val="FFFFFFFB"/>
    <w:multiLevelType w:val="multilevel"/>
    <w:tmpl w:val="198691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2"/>
        <w:szCs w:val="22"/>
      </w:rPr>
    </w:lvl>
    <w:lvl w:ilvl="2">
      <w:start w:val="1"/>
      <w:numFmt w:val="decimal"/>
      <w:lvlText w:val="%1.%2.%3"/>
      <w:lvlJc w:val="left"/>
      <w:pPr>
        <w:ind w:left="720" w:hanging="720"/>
      </w:pPr>
      <w:rPr>
        <w:rFonts w:hint="default"/>
        <w:b w:val="0"/>
        <w:i/>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11B1C45"/>
    <w:multiLevelType w:val="hybridMultilevel"/>
    <w:tmpl w:val="9D16D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A96D38"/>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E1F42"/>
    <w:multiLevelType w:val="hybridMultilevel"/>
    <w:tmpl w:val="C41C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F10B97"/>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5C3278"/>
    <w:multiLevelType w:val="hybridMultilevel"/>
    <w:tmpl w:val="F828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E86522"/>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042F34"/>
    <w:multiLevelType w:val="hybridMultilevel"/>
    <w:tmpl w:val="2DEE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DE45F3"/>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146"/>
        </w:tabs>
        <w:ind w:left="1146" w:hanging="720"/>
      </w:pPr>
      <w:rPr>
        <w:rFonts w:hint="default"/>
        <w:b w:val="0"/>
        <w:i w:val="0"/>
      </w:rPr>
    </w:lvl>
    <w:lvl w:ilvl="2">
      <w:start w:val="1"/>
      <w:numFmt w:val="decimal"/>
      <w:pStyle w:val="01-Level3-BB"/>
      <w:lvlText w:val="%1.%2.%3"/>
      <w:lvlJc w:val="left"/>
      <w:pPr>
        <w:tabs>
          <w:tab w:val="num" w:pos="3142"/>
        </w:tabs>
        <w:ind w:left="3142"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2CE2307"/>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47030F1"/>
    <w:multiLevelType w:val="hybridMultilevel"/>
    <w:tmpl w:val="823A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B57D2"/>
    <w:multiLevelType w:val="multilevel"/>
    <w:tmpl w:val="97BA485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6">
    <w:nsid w:val="1CAB79B7"/>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A604E3"/>
    <w:multiLevelType w:val="multilevel"/>
    <w:tmpl w:val="CBA8696A"/>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1004"/>
        </w:tabs>
        <w:ind w:left="1004" w:hanging="720"/>
      </w:pPr>
      <w:rPr>
        <w:b w:val="0"/>
        <w:i w:val="0"/>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nsid w:val="22221FA0"/>
    <w:multiLevelType w:val="hybridMultilevel"/>
    <w:tmpl w:val="77E4D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345F04"/>
    <w:multiLevelType w:val="multilevel"/>
    <w:tmpl w:val="C71AC79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0">
    <w:nsid w:val="225C544F"/>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331477"/>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B27C60"/>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FB0866"/>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0E1833"/>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pStyle w:val="02-Level2-BB"/>
      <w:lvlText w:val="%2)"/>
      <w:lvlJc w:val="left"/>
      <w:pPr>
        <w:ind w:left="720" w:hanging="360"/>
      </w:pPr>
      <w:rPr>
        <w:rFonts w:hint="default"/>
      </w:rPr>
    </w:lvl>
    <w:lvl w:ilvl="2">
      <w:start w:val="1"/>
      <w:numFmt w:val="lowerRoman"/>
      <w:pStyle w:val="02-Level3-B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E4D0C86"/>
    <w:multiLevelType w:val="hybridMultilevel"/>
    <w:tmpl w:val="352A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CC1DB4"/>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5A07A3B"/>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4">
    <w:nsid w:val="3A226215"/>
    <w:multiLevelType w:val="hybridMultilevel"/>
    <w:tmpl w:val="E1D8A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3CFF3EAD"/>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4133DDF"/>
    <w:multiLevelType w:val="hybridMultilevel"/>
    <w:tmpl w:val="48A2FD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nsid w:val="4A9A3742"/>
    <w:multiLevelType w:val="multilevel"/>
    <w:tmpl w:val="582E432E"/>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i w:val="0"/>
        <w:color w:val="auto"/>
        <w:sz w:val="20"/>
      </w:rPr>
    </w:lvl>
    <w:lvl w:ilvl="2">
      <w:start w:val="1"/>
      <w:numFmt w:val="decimal"/>
      <w:pStyle w:val="BB-Level3Legal"/>
      <w:lvlText w:val="%1.%2.%3"/>
      <w:lvlJc w:val="left"/>
      <w:pPr>
        <w:tabs>
          <w:tab w:val="num" w:pos="1701"/>
        </w:tabs>
        <w:ind w:left="1701"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EEA2BE5"/>
    <w:multiLevelType w:val="multilevel"/>
    <w:tmpl w:val="62A6EAB2"/>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9">
    <w:nsid w:val="5024444B"/>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AA108B"/>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36A5568"/>
    <w:multiLevelType w:val="multilevel"/>
    <w:tmpl w:val="A0241A66"/>
    <w:lvl w:ilvl="0">
      <w:start w:val="1"/>
      <w:numFmt w:val="decimal"/>
      <w:lvlText w:val="%1"/>
      <w:lvlJc w:val="left"/>
      <w:pPr>
        <w:tabs>
          <w:tab w:val="num" w:pos="720"/>
        </w:tabs>
        <w:ind w:left="720" w:hanging="720"/>
      </w:pPr>
      <w:rPr>
        <w:rFonts w:ascii="Arial" w:hAnsi="Arial" w:hint="default"/>
        <w:sz w:val="20"/>
      </w:rPr>
    </w:lvl>
    <w:lvl w:ilvl="1">
      <w:start w:val="1"/>
      <w:numFmt w:val="bullet"/>
      <w:lvlText w:val=""/>
      <w:lvlJc w:val="left"/>
      <w:pPr>
        <w:ind w:left="720" w:hanging="720"/>
      </w:pPr>
      <w:rPr>
        <w:rFonts w:ascii="Symbol" w:hAnsi="Symbol" w:hint="default"/>
        <w:i w:val="0"/>
        <w:color w:val="auto"/>
        <w:sz w:val="20"/>
      </w:rPr>
    </w:lvl>
    <w:lvl w:ilvl="2">
      <w:start w:val="1"/>
      <w:numFmt w:val="decimal"/>
      <w:lvlText w:val="%1.%2.%3"/>
      <w:lvlJc w:val="left"/>
      <w:pPr>
        <w:tabs>
          <w:tab w:val="num" w:pos="1701"/>
        </w:tabs>
        <w:ind w:left="1701" w:hanging="981"/>
      </w:pPr>
      <w:rPr>
        <w:rFonts w:ascii="Arial" w:hAnsi="Arial" w:hint="default"/>
        <w:i w:val="0"/>
        <w:sz w:val="2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58F0DDE"/>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6E1CA9"/>
    <w:multiLevelType w:val="multilevel"/>
    <w:tmpl w:val="8582733C"/>
    <w:lvl w:ilvl="0">
      <w:start w:val="1"/>
      <w:numFmt w:val="decimal"/>
      <w:pStyle w:val="BB-SHeadingLegal"/>
      <w:suff w:val="nothing"/>
      <w:lvlText w:val="Schedule %1"/>
      <w:lvlJc w:val="left"/>
      <w:pPr>
        <w:ind w:left="8931" w:firstLine="0"/>
      </w:pPr>
      <w:rPr>
        <w:rFonts w:ascii="Arial" w:hAnsi="Arial" w:hint="default"/>
        <w:b/>
        <w:i w:val="0"/>
        <w:caps/>
        <w:color w:val="auto"/>
        <w:sz w:val="20"/>
      </w:rPr>
    </w:lvl>
    <w:lvl w:ilvl="1">
      <w:start w:val="1"/>
      <w:numFmt w:val="decimal"/>
      <w:pStyle w:val="BB-PartHeadingLegal"/>
      <w:suff w:val="nothing"/>
      <w:lvlText w:val="Part %2"/>
      <w:lvlJc w:val="left"/>
      <w:pPr>
        <w:ind w:left="2978"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color w:val="auto"/>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44">
    <w:nsid w:val="5DE84D96"/>
    <w:multiLevelType w:val="multilevel"/>
    <w:tmpl w:val="72140982"/>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9544DE"/>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F0927F2"/>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F3F4DE0"/>
    <w:multiLevelType w:val="hybridMultilevel"/>
    <w:tmpl w:val="9504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F2262C"/>
    <w:multiLevelType w:val="hybridMultilevel"/>
    <w:tmpl w:val="2FCC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A0F0397"/>
    <w:multiLevelType w:val="singleLevel"/>
    <w:tmpl w:val="C94CEE68"/>
    <w:lvl w:ilvl="0">
      <w:start w:val="1"/>
      <w:numFmt w:val="decimal"/>
      <w:pStyle w:val="MRParties"/>
      <w:lvlText w:val="(%1)"/>
      <w:lvlJc w:val="left"/>
      <w:pPr>
        <w:tabs>
          <w:tab w:val="num" w:pos="720"/>
        </w:tabs>
        <w:ind w:left="720" w:hanging="720"/>
      </w:pPr>
    </w:lvl>
  </w:abstractNum>
  <w:abstractNum w:abstractNumId="50">
    <w:nsid w:val="6C4B38DD"/>
    <w:multiLevelType w:val="singleLevel"/>
    <w:tmpl w:val="B62A1B8C"/>
    <w:lvl w:ilvl="0">
      <w:start w:val="1"/>
      <w:numFmt w:val="upperLetter"/>
      <w:pStyle w:val="MRRecital1"/>
      <w:lvlText w:val="(%1)"/>
      <w:lvlJc w:val="left"/>
      <w:pPr>
        <w:tabs>
          <w:tab w:val="num" w:pos="720"/>
        </w:tabs>
        <w:ind w:left="720" w:hanging="720"/>
      </w:pPr>
    </w:lvl>
  </w:abstractNum>
  <w:abstractNum w:abstractNumId="51">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52">
    <w:nsid w:val="6FA01A46"/>
    <w:multiLevelType w:val="hybridMultilevel"/>
    <w:tmpl w:val="46D0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46810A8"/>
    <w:multiLevelType w:val="hybridMultilevel"/>
    <w:tmpl w:val="5FA48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6E51118"/>
    <w:multiLevelType w:val="multilevel"/>
    <w:tmpl w:val="A43E756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55">
    <w:nsid w:val="78714E19"/>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91C7D94"/>
    <w:multiLevelType w:val="hybridMultilevel"/>
    <w:tmpl w:val="53FA37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A381B44"/>
    <w:multiLevelType w:val="multilevel"/>
    <w:tmpl w:val="8E420148"/>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520"/>
        </w:tabs>
        <w:ind w:left="2160" w:hanging="720"/>
      </w:pPr>
      <w:rPr>
        <w:rFonts w:hint="default"/>
      </w:rPr>
    </w:lvl>
    <w:lvl w:ilvl="2">
      <w:start w:val="1"/>
      <w:numFmt w:val="none"/>
      <w:lvlText w:val="%3"/>
      <w:lvlJc w:val="left"/>
      <w:pPr>
        <w:tabs>
          <w:tab w:val="num" w:pos="2880"/>
        </w:tabs>
        <w:ind w:left="2880" w:hanging="720"/>
      </w:pPr>
      <w:rPr>
        <w:rFonts w:hint="default"/>
      </w:rPr>
    </w:lvl>
    <w:lvl w:ilvl="3">
      <w:start w:val="1"/>
      <w:numFmt w:val="none"/>
      <w:lvlText w:val=""/>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58">
    <w:nsid w:val="7C33004A"/>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D3B1A13"/>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F663E84"/>
    <w:multiLevelType w:val="hybridMultilevel"/>
    <w:tmpl w:val="05921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29"/>
  </w:num>
  <w:num w:numId="4">
    <w:abstractNumId w:val="30"/>
  </w:num>
  <w:num w:numId="5">
    <w:abstractNumId w:val="32"/>
  </w:num>
  <w:num w:numId="6">
    <w:abstractNumId w:val="26"/>
  </w:num>
  <w:num w:numId="7">
    <w:abstractNumId w:val="60"/>
  </w:num>
  <w:num w:numId="8">
    <w:abstractNumId w:val="0"/>
  </w:num>
  <w:num w:numId="9">
    <w:abstractNumId w:val="23"/>
  </w:num>
  <w:num w:numId="10">
    <w:abstractNumId w:val="33"/>
  </w:num>
  <w:num w:numId="11">
    <w:abstractNumId w:val="10"/>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1"/>
  </w:num>
  <w:num w:numId="16">
    <w:abstractNumId w:val="47"/>
  </w:num>
  <w:num w:numId="17">
    <w:abstractNumId w:val="1"/>
  </w:num>
  <w:num w:numId="18">
    <w:abstractNumId w:val="36"/>
  </w:num>
  <w:num w:numId="19">
    <w:abstractNumId w:val="17"/>
  </w:num>
  <w:num w:numId="20">
    <w:abstractNumId w:val="50"/>
  </w:num>
  <w:num w:numId="21">
    <w:abstractNumId w:val="57"/>
  </w:num>
  <w:num w:numId="22">
    <w:abstractNumId w:val="54"/>
  </w:num>
  <w:num w:numId="23">
    <w:abstractNumId w:val="12"/>
  </w:num>
  <w:num w:numId="24">
    <w:abstractNumId w:val="15"/>
  </w:num>
  <w:num w:numId="25">
    <w:abstractNumId w:val="49"/>
  </w:num>
  <w:num w:numId="26">
    <w:abstractNumId w:val="51"/>
  </w:num>
  <w:num w:numId="27">
    <w:abstractNumId w:val="38"/>
  </w:num>
  <w:num w:numId="28">
    <w:abstractNumId w:val="44"/>
  </w:num>
  <w:num w:numId="29">
    <w:abstractNumId w:val="14"/>
  </w:num>
  <w:num w:numId="30">
    <w:abstractNumId w:val="56"/>
  </w:num>
  <w:num w:numId="31">
    <w:abstractNumId w:val="4"/>
  </w:num>
  <w:num w:numId="32">
    <w:abstractNumId w:val="19"/>
  </w:num>
  <w:num w:numId="33">
    <w:abstractNumId w:val="48"/>
  </w:num>
  <w:num w:numId="34">
    <w:abstractNumId w:val="53"/>
  </w:num>
  <w:num w:numId="35">
    <w:abstractNumId w:val="18"/>
  </w:num>
  <w:num w:numId="36">
    <w:abstractNumId w:val="9"/>
  </w:num>
  <w:num w:numId="37">
    <w:abstractNumId w:val="22"/>
  </w:num>
  <w:num w:numId="38">
    <w:abstractNumId w:val="58"/>
  </w:num>
  <w:num w:numId="39">
    <w:abstractNumId w:val="61"/>
  </w:num>
  <w:num w:numId="40">
    <w:abstractNumId w:val="28"/>
  </w:num>
  <w:num w:numId="41">
    <w:abstractNumId w:val="40"/>
  </w:num>
  <w:num w:numId="42">
    <w:abstractNumId w:val="25"/>
  </w:num>
  <w:num w:numId="43">
    <w:abstractNumId w:val="5"/>
  </w:num>
  <w:num w:numId="44">
    <w:abstractNumId w:val="42"/>
  </w:num>
  <w:num w:numId="45">
    <w:abstractNumId w:val="3"/>
  </w:num>
  <w:num w:numId="46">
    <w:abstractNumId w:val="16"/>
  </w:num>
  <w:num w:numId="47">
    <w:abstractNumId w:val="59"/>
  </w:num>
  <w:num w:numId="48">
    <w:abstractNumId w:val="8"/>
  </w:num>
  <w:num w:numId="49">
    <w:abstractNumId w:val="11"/>
  </w:num>
  <w:num w:numId="50">
    <w:abstractNumId w:val="20"/>
  </w:num>
  <w:num w:numId="51">
    <w:abstractNumId w:val="7"/>
  </w:num>
  <w:num w:numId="52">
    <w:abstractNumId w:val="45"/>
  </w:num>
  <w:num w:numId="53">
    <w:abstractNumId w:val="31"/>
  </w:num>
  <w:num w:numId="54">
    <w:abstractNumId w:val="55"/>
  </w:num>
  <w:num w:numId="55">
    <w:abstractNumId w:val="24"/>
  </w:num>
  <w:num w:numId="56">
    <w:abstractNumId w:val="46"/>
  </w:num>
  <w:num w:numId="57">
    <w:abstractNumId w:val="35"/>
  </w:num>
  <w:num w:numId="58">
    <w:abstractNumId w:val="39"/>
  </w:num>
  <w:num w:numId="59">
    <w:abstractNumId w:val="21"/>
  </w:num>
  <w:num w:numId="60">
    <w:abstractNumId w:val="2"/>
  </w:num>
  <w:num w:numId="61">
    <w:abstractNumId w:val="13"/>
  </w:num>
  <w:num w:numId="62">
    <w:abstractNumId w:val="6"/>
  </w:num>
  <w:num w:numId="63">
    <w:abstractNumId w:val="27"/>
  </w:num>
  <w:num w:numId="64">
    <w:abstractNumId w:val="43"/>
  </w:num>
  <w:num w:numId="65">
    <w:abstractNumId w:val="43"/>
  </w:num>
  <w:num w:numId="66">
    <w:abstractNumId w:val="37"/>
  </w:num>
  <w:num w:numId="67">
    <w:abstractNumId w:val="52"/>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ler, James - Consultant">
    <w15:presenceInfo w15:providerId="None" w15:userId="Tyler, James -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26"/>
    <w:rsid w:val="00000934"/>
    <w:rsid w:val="00003A68"/>
    <w:rsid w:val="000044BA"/>
    <w:rsid w:val="000045D1"/>
    <w:rsid w:val="0000542A"/>
    <w:rsid w:val="0000797C"/>
    <w:rsid w:val="000121A1"/>
    <w:rsid w:val="00012982"/>
    <w:rsid w:val="00016CD2"/>
    <w:rsid w:val="000203CE"/>
    <w:rsid w:val="00035A6C"/>
    <w:rsid w:val="000410A8"/>
    <w:rsid w:val="0004345F"/>
    <w:rsid w:val="0004531B"/>
    <w:rsid w:val="000474D2"/>
    <w:rsid w:val="0005383C"/>
    <w:rsid w:val="00054CFD"/>
    <w:rsid w:val="0006392E"/>
    <w:rsid w:val="00064161"/>
    <w:rsid w:val="00070EC1"/>
    <w:rsid w:val="0009273B"/>
    <w:rsid w:val="00092E28"/>
    <w:rsid w:val="000A1DC6"/>
    <w:rsid w:val="000A1F1F"/>
    <w:rsid w:val="000A22A5"/>
    <w:rsid w:val="000A24BC"/>
    <w:rsid w:val="000A7230"/>
    <w:rsid w:val="000A7D9E"/>
    <w:rsid w:val="000B016F"/>
    <w:rsid w:val="000C34C7"/>
    <w:rsid w:val="000D115E"/>
    <w:rsid w:val="000E0B3A"/>
    <w:rsid w:val="000E5366"/>
    <w:rsid w:val="000F0791"/>
    <w:rsid w:val="000F7678"/>
    <w:rsid w:val="000F78C6"/>
    <w:rsid w:val="00100162"/>
    <w:rsid w:val="00100288"/>
    <w:rsid w:val="00100B2C"/>
    <w:rsid w:val="001039F7"/>
    <w:rsid w:val="00104B35"/>
    <w:rsid w:val="00113E2B"/>
    <w:rsid w:val="001154C2"/>
    <w:rsid w:val="00117584"/>
    <w:rsid w:val="00124756"/>
    <w:rsid w:val="00130336"/>
    <w:rsid w:val="00137837"/>
    <w:rsid w:val="00147625"/>
    <w:rsid w:val="00153D7A"/>
    <w:rsid w:val="0015617F"/>
    <w:rsid w:val="00160F2D"/>
    <w:rsid w:val="00163928"/>
    <w:rsid w:val="00171228"/>
    <w:rsid w:val="00184669"/>
    <w:rsid w:val="001860F5"/>
    <w:rsid w:val="0019227C"/>
    <w:rsid w:val="001953E8"/>
    <w:rsid w:val="00197543"/>
    <w:rsid w:val="001A5E9E"/>
    <w:rsid w:val="001B2BB4"/>
    <w:rsid w:val="001B415B"/>
    <w:rsid w:val="001B6F0E"/>
    <w:rsid w:val="001C2081"/>
    <w:rsid w:val="001C79A5"/>
    <w:rsid w:val="001D6342"/>
    <w:rsid w:val="001E518B"/>
    <w:rsid w:val="001F6018"/>
    <w:rsid w:val="002056C2"/>
    <w:rsid w:val="00207430"/>
    <w:rsid w:val="00211455"/>
    <w:rsid w:val="0021239A"/>
    <w:rsid w:val="00224A44"/>
    <w:rsid w:val="002253CD"/>
    <w:rsid w:val="00237715"/>
    <w:rsid w:val="00243D40"/>
    <w:rsid w:val="00245BDC"/>
    <w:rsid w:val="00263CE7"/>
    <w:rsid w:val="00264542"/>
    <w:rsid w:val="00264D6F"/>
    <w:rsid w:val="00277147"/>
    <w:rsid w:val="0028128A"/>
    <w:rsid w:val="00282156"/>
    <w:rsid w:val="002849A9"/>
    <w:rsid w:val="00294589"/>
    <w:rsid w:val="002A6D9F"/>
    <w:rsid w:val="002B7EE5"/>
    <w:rsid w:val="002C0929"/>
    <w:rsid w:val="002C3A02"/>
    <w:rsid w:val="002D6E37"/>
    <w:rsid w:val="002E13F0"/>
    <w:rsid w:val="002E3C9A"/>
    <w:rsid w:val="002E42CE"/>
    <w:rsid w:val="002E564C"/>
    <w:rsid w:val="002F195F"/>
    <w:rsid w:val="002F21E2"/>
    <w:rsid w:val="002F69A7"/>
    <w:rsid w:val="0030209A"/>
    <w:rsid w:val="003075AA"/>
    <w:rsid w:val="0031050F"/>
    <w:rsid w:val="00313172"/>
    <w:rsid w:val="00317924"/>
    <w:rsid w:val="00322AA3"/>
    <w:rsid w:val="003244C7"/>
    <w:rsid w:val="00327346"/>
    <w:rsid w:val="00334584"/>
    <w:rsid w:val="003353A2"/>
    <w:rsid w:val="00337C88"/>
    <w:rsid w:val="00337F26"/>
    <w:rsid w:val="00340A52"/>
    <w:rsid w:val="003429DA"/>
    <w:rsid w:val="003470AD"/>
    <w:rsid w:val="003521BE"/>
    <w:rsid w:val="003563EB"/>
    <w:rsid w:val="003565DC"/>
    <w:rsid w:val="0035685D"/>
    <w:rsid w:val="00356C06"/>
    <w:rsid w:val="00374163"/>
    <w:rsid w:val="00374195"/>
    <w:rsid w:val="00385F2C"/>
    <w:rsid w:val="003A70C6"/>
    <w:rsid w:val="003B30A3"/>
    <w:rsid w:val="003B478C"/>
    <w:rsid w:val="003B52D9"/>
    <w:rsid w:val="003C3888"/>
    <w:rsid w:val="003D3F4D"/>
    <w:rsid w:val="003D5EBF"/>
    <w:rsid w:val="003E7D5C"/>
    <w:rsid w:val="003F236C"/>
    <w:rsid w:val="003F3B16"/>
    <w:rsid w:val="003F4C76"/>
    <w:rsid w:val="003F56D0"/>
    <w:rsid w:val="003F6B06"/>
    <w:rsid w:val="004020E1"/>
    <w:rsid w:val="00404E4F"/>
    <w:rsid w:val="004245C4"/>
    <w:rsid w:val="0042657B"/>
    <w:rsid w:val="00427902"/>
    <w:rsid w:val="0043602B"/>
    <w:rsid w:val="004363FB"/>
    <w:rsid w:val="00436BCD"/>
    <w:rsid w:val="004370D7"/>
    <w:rsid w:val="0044317A"/>
    <w:rsid w:val="00443FC3"/>
    <w:rsid w:val="0044483E"/>
    <w:rsid w:val="00446242"/>
    <w:rsid w:val="00450484"/>
    <w:rsid w:val="00477606"/>
    <w:rsid w:val="004812FB"/>
    <w:rsid w:val="00482082"/>
    <w:rsid w:val="004825B0"/>
    <w:rsid w:val="004946A2"/>
    <w:rsid w:val="004962B8"/>
    <w:rsid w:val="00497812"/>
    <w:rsid w:val="00497B70"/>
    <w:rsid w:val="00497C80"/>
    <w:rsid w:val="004A02DC"/>
    <w:rsid w:val="004B0B84"/>
    <w:rsid w:val="004B3DE7"/>
    <w:rsid w:val="004B48D5"/>
    <w:rsid w:val="004C6CCF"/>
    <w:rsid w:val="004C7B59"/>
    <w:rsid w:val="004D15C8"/>
    <w:rsid w:val="004D524E"/>
    <w:rsid w:val="004D5946"/>
    <w:rsid w:val="004E4511"/>
    <w:rsid w:val="004F36FD"/>
    <w:rsid w:val="004F3B52"/>
    <w:rsid w:val="004F60FF"/>
    <w:rsid w:val="004F698D"/>
    <w:rsid w:val="0050051D"/>
    <w:rsid w:val="00501F0C"/>
    <w:rsid w:val="0050613D"/>
    <w:rsid w:val="005109BF"/>
    <w:rsid w:val="00513024"/>
    <w:rsid w:val="00524DCA"/>
    <w:rsid w:val="005279C7"/>
    <w:rsid w:val="00527F32"/>
    <w:rsid w:val="005340A3"/>
    <w:rsid w:val="005378E5"/>
    <w:rsid w:val="00541B7B"/>
    <w:rsid w:val="00544233"/>
    <w:rsid w:val="00550B22"/>
    <w:rsid w:val="0055399D"/>
    <w:rsid w:val="0055454A"/>
    <w:rsid w:val="0057015A"/>
    <w:rsid w:val="00570252"/>
    <w:rsid w:val="00581B9C"/>
    <w:rsid w:val="0058315F"/>
    <w:rsid w:val="00583F80"/>
    <w:rsid w:val="005869A0"/>
    <w:rsid w:val="005879D3"/>
    <w:rsid w:val="00592688"/>
    <w:rsid w:val="005948C6"/>
    <w:rsid w:val="005961FA"/>
    <w:rsid w:val="005A1537"/>
    <w:rsid w:val="005B00F6"/>
    <w:rsid w:val="005B3AEB"/>
    <w:rsid w:val="005C0F8A"/>
    <w:rsid w:val="005C3CB8"/>
    <w:rsid w:val="005D1AE5"/>
    <w:rsid w:val="005D626A"/>
    <w:rsid w:val="005D66F2"/>
    <w:rsid w:val="005D77AB"/>
    <w:rsid w:val="005E167B"/>
    <w:rsid w:val="005E4B89"/>
    <w:rsid w:val="005F0680"/>
    <w:rsid w:val="005F35AC"/>
    <w:rsid w:val="005F6CB3"/>
    <w:rsid w:val="00601203"/>
    <w:rsid w:val="00601AE3"/>
    <w:rsid w:val="0060474F"/>
    <w:rsid w:val="006069BF"/>
    <w:rsid w:val="00610644"/>
    <w:rsid w:val="0061300A"/>
    <w:rsid w:val="006335E0"/>
    <w:rsid w:val="00641E45"/>
    <w:rsid w:val="00643320"/>
    <w:rsid w:val="00643508"/>
    <w:rsid w:val="00646C4E"/>
    <w:rsid w:val="00661FAB"/>
    <w:rsid w:val="00663D12"/>
    <w:rsid w:val="00664AEB"/>
    <w:rsid w:val="00673D1E"/>
    <w:rsid w:val="00680E6F"/>
    <w:rsid w:val="006850CD"/>
    <w:rsid w:val="0069173B"/>
    <w:rsid w:val="00692A3A"/>
    <w:rsid w:val="00696063"/>
    <w:rsid w:val="00697346"/>
    <w:rsid w:val="006978B9"/>
    <w:rsid w:val="006A22B3"/>
    <w:rsid w:val="006A3717"/>
    <w:rsid w:val="006A4F03"/>
    <w:rsid w:val="006B135C"/>
    <w:rsid w:val="006B1C88"/>
    <w:rsid w:val="006C1342"/>
    <w:rsid w:val="006C3BC6"/>
    <w:rsid w:val="006D597A"/>
    <w:rsid w:val="006E0AFF"/>
    <w:rsid w:val="006E1DA6"/>
    <w:rsid w:val="006E3DBA"/>
    <w:rsid w:val="006E60DD"/>
    <w:rsid w:val="006E6C54"/>
    <w:rsid w:val="006F1CED"/>
    <w:rsid w:val="006F7AC4"/>
    <w:rsid w:val="00712C88"/>
    <w:rsid w:val="007144C7"/>
    <w:rsid w:val="00724595"/>
    <w:rsid w:val="007337AD"/>
    <w:rsid w:val="00734B6E"/>
    <w:rsid w:val="00756BBD"/>
    <w:rsid w:val="0076251F"/>
    <w:rsid w:val="0076478A"/>
    <w:rsid w:val="00765437"/>
    <w:rsid w:val="0077679C"/>
    <w:rsid w:val="007804CE"/>
    <w:rsid w:val="00783C12"/>
    <w:rsid w:val="00790360"/>
    <w:rsid w:val="007930D3"/>
    <w:rsid w:val="00797C44"/>
    <w:rsid w:val="007A0406"/>
    <w:rsid w:val="007A2A0C"/>
    <w:rsid w:val="007A55FF"/>
    <w:rsid w:val="007B0193"/>
    <w:rsid w:val="007B7438"/>
    <w:rsid w:val="007B765B"/>
    <w:rsid w:val="007C3E89"/>
    <w:rsid w:val="007C7317"/>
    <w:rsid w:val="007D21EC"/>
    <w:rsid w:val="007D4399"/>
    <w:rsid w:val="007D4F3A"/>
    <w:rsid w:val="007E1F3C"/>
    <w:rsid w:val="007E4826"/>
    <w:rsid w:val="007F0C47"/>
    <w:rsid w:val="007F1975"/>
    <w:rsid w:val="007F634E"/>
    <w:rsid w:val="0080008B"/>
    <w:rsid w:val="00806C25"/>
    <w:rsid w:val="008119FE"/>
    <w:rsid w:val="008165C4"/>
    <w:rsid w:val="008176BA"/>
    <w:rsid w:val="00835CD6"/>
    <w:rsid w:val="00841EFE"/>
    <w:rsid w:val="00845235"/>
    <w:rsid w:val="008456FD"/>
    <w:rsid w:val="00860753"/>
    <w:rsid w:val="0087287B"/>
    <w:rsid w:val="0087628B"/>
    <w:rsid w:val="00881B8A"/>
    <w:rsid w:val="00885541"/>
    <w:rsid w:val="00886464"/>
    <w:rsid w:val="0088765F"/>
    <w:rsid w:val="00895280"/>
    <w:rsid w:val="008A1D5C"/>
    <w:rsid w:val="008A4679"/>
    <w:rsid w:val="008B478D"/>
    <w:rsid w:val="008C15C4"/>
    <w:rsid w:val="008D2867"/>
    <w:rsid w:val="008D6D4D"/>
    <w:rsid w:val="008E5526"/>
    <w:rsid w:val="008E7A97"/>
    <w:rsid w:val="008F24E0"/>
    <w:rsid w:val="008F3AF5"/>
    <w:rsid w:val="008F472A"/>
    <w:rsid w:val="008F487A"/>
    <w:rsid w:val="008F5881"/>
    <w:rsid w:val="00900F1D"/>
    <w:rsid w:val="009022F7"/>
    <w:rsid w:val="00906BD3"/>
    <w:rsid w:val="00906C84"/>
    <w:rsid w:val="009160F9"/>
    <w:rsid w:val="009170E6"/>
    <w:rsid w:val="00920C1F"/>
    <w:rsid w:val="0092149C"/>
    <w:rsid w:val="00921D1F"/>
    <w:rsid w:val="00923444"/>
    <w:rsid w:val="0093710B"/>
    <w:rsid w:val="00940540"/>
    <w:rsid w:val="009424FC"/>
    <w:rsid w:val="0094469C"/>
    <w:rsid w:val="00952C9F"/>
    <w:rsid w:val="00965D3E"/>
    <w:rsid w:val="009673FD"/>
    <w:rsid w:val="009740A6"/>
    <w:rsid w:val="0097480A"/>
    <w:rsid w:val="009850EE"/>
    <w:rsid w:val="009978C5"/>
    <w:rsid w:val="009A2F38"/>
    <w:rsid w:val="009A2F8A"/>
    <w:rsid w:val="009B4E0D"/>
    <w:rsid w:val="009B5795"/>
    <w:rsid w:val="009B6568"/>
    <w:rsid w:val="009B7528"/>
    <w:rsid w:val="009C2DF4"/>
    <w:rsid w:val="009C4421"/>
    <w:rsid w:val="009C4D43"/>
    <w:rsid w:val="009D1857"/>
    <w:rsid w:val="009D1F41"/>
    <w:rsid w:val="009D2747"/>
    <w:rsid w:val="009D6EF9"/>
    <w:rsid w:val="009E2949"/>
    <w:rsid w:val="009E45F3"/>
    <w:rsid w:val="009E4AF7"/>
    <w:rsid w:val="009F3D3D"/>
    <w:rsid w:val="009F6E1B"/>
    <w:rsid w:val="00A178CC"/>
    <w:rsid w:val="00A24BFC"/>
    <w:rsid w:val="00A2732C"/>
    <w:rsid w:val="00A33D34"/>
    <w:rsid w:val="00A44C3E"/>
    <w:rsid w:val="00A45210"/>
    <w:rsid w:val="00A468B5"/>
    <w:rsid w:val="00A46F84"/>
    <w:rsid w:val="00A47EA9"/>
    <w:rsid w:val="00A54D89"/>
    <w:rsid w:val="00A5509A"/>
    <w:rsid w:val="00A76B1A"/>
    <w:rsid w:val="00A778B6"/>
    <w:rsid w:val="00A814B7"/>
    <w:rsid w:val="00A81913"/>
    <w:rsid w:val="00A82E1F"/>
    <w:rsid w:val="00A90752"/>
    <w:rsid w:val="00A9454D"/>
    <w:rsid w:val="00A95A11"/>
    <w:rsid w:val="00A977D2"/>
    <w:rsid w:val="00AA2CEF"/>
    <w:rsid w:val="00AA418E"/>
    <w:rsid w:val="00AA432A"/>
    <w:rsid w:val="00AB2781"/>
    <w:rsid w:val="00AB390E"/>
    <w:rsid w:val="00AB41AF"/>
    <w:rsid w:val="00AB498B"/>
    <w:rsid w:val="00AC6307"/>
    <w:rsid w:val="00AC7ACA"/>
    <w:rsid w:val="00AD132C"/>
    <w:rsid w:val="00AD4F54"/>
    <w:rsid w:val="00AD58EE"/>
    <w:rsid w:val="00AD6DF7"/>
    <w:rsid w:val="00AE16F9"/>
    <w:rsid w:val="00AE7A10"/>
    <w:rsid w:val="00AF0A08"/>
    <w:rsid w:val="00AF0EA0"/>
    <w:rsid w:val="00AF20D1"/>
    <w:rsid w:val="00AF28EA"/>
    <w:rsid w:val="00AF7683"/>
    <w:rsid w:val="00B00878"/>
    <w:rsid w:val="00B0532F"/>
    <w:rsid w:val="00B05885"/>
    <w:rsid w:val="00B12B2C"/>
    <w:rsid w:val="00B145DB"/>
    <w:rsid w:val="00B2233C"/>
    <w:rsid w:val="00B25757"/>
    <w:rsid w:val="00B30445"/>
    <w:rsid w:val="00B435CD"/>
    <w:rsid w:val="00B43965"/>
    <w:rsid w:val="00B47832"/>
    <w:rsid w:val="00B65E1B"/>
    <w:rsid w:val="00B670FB"/>
    <w:rsid w:val="00B82453"/>
    <w:rsid w:val="00B86A79"/>
    <w:rsid w:val="00B86C5B"/>
    <w:rsid w:val="00B924F3"/>
    <w:rsid w:val="00B97DCB"/>
    <w:rsid w:val="00BA32DA"/>
    <w:rsid w:val="00BA5B37"/>
    <w:rsid w:val="00BB260B"/>
    <w:rsid w:val="00BC0A4C"/>
    <w:rsid w:val="00BC32FD"/>
    <w:rsid w:val="00BC36C2"/>
    <w:rsid w:val="00BC42EB"/>
    <w:rsid w:val="00BD3D54"/>
    <w:rsid w:val="00BD4EAB"/>
    <w:rsid w:val="00BE134A"/>
    <w:rsid w:val="00BE43E5"/>
    <w:rsid w:val="00BE76D7"/>
    <w:rsid w:val="00BE7B9A"/>
    <w:rsid w:val="00BF0B3A"/>
    <w:rsid w:val="00BF35BE"/>
    <w:rsid w:val="00BF42FD"/>
    <w:rsid w:val="00C03F36"/>
    <w:rsid w:val="00C06EE3"/>
    <w:rsid w:val="00C07400"/>
    <w:rsid w:val="00C1228F"/>
    <w:rsid w:val="00C1246A"/>
    <w:rsid w:val="00C131E8"/>
    <w:rsid w:val="00C15F1F"/>
    <w:rsid w:val="00C1674A"/>
    <w:rsid w:val="00C20177"/>
    <w:rsid w:val="00C2067E"/>
    <w:rsid w:val="00C20E8F"/>
    <w:rsid w:val="00C225FE"/>
    <w:rsid w:val="00C27774"/>
    <w:rsid w:val="00C36F37"/>
    <w:rsid w:val="00C371F0"/>
    <w:rsid w:val="00C42012"/>
    <w:rsid w:val="00C433F0"/>
    <w:rsid w:val="00C460AE"/>
    <w:rsid w:val="00C5566D"/>
    <w:rsid w:val="00C6197B"/>
    <w:rsid w:val="00C61DE4"/>
    <w:rsid w:val="00C62827"/>
    <w:rsid w:val="00C7028F"/>
    <w:rsid w:val="00C76285"/>
    <w:rsid w:val="00C77822"/>
    <w:rsid w:val="00C80230"/>
    <w:rsid w:val="00C8395D"/>
    <w:rsid w:val="00C861BE"/>
    <w:rsid w:val="00C87E19"/>
    <w:rsid w:val="00C918F6"/>
    <w:rsid w:val="00CA1B5F"/>
    <w:rsid w:val="00CA1E55"/>
    <w:rsid w:val="00CB4353"/>
    <w:rsid w:val="00CC1CF7"/>
    <w:rsid w:val="00CC4FB6"/>
    <w:rsid w:val="00CC641A"/>
    <w:rsid w:val="00CD5B1B"/>
    <w:rsid w:val="00CD5CAC"/>
    <w:rsid w:val="00CD7778"/>
    <w:rsid w:val="00CE1CAB"/>
    <w:rsid w:val="00CE48BC"/>
    <w:rsid w:val="00CF2E6C"/>
    <w:rsid w:val="00CF5344"/>
    <w:rsid w:val="00CF738F"/>
    <w:rsid w:val="00CF7914"/>
    <w:rsid w:val="00D0124D"/>
    <w:rsid w:val="00D05C82"/>
    <w:rsid w:val="00D06EBF"/>
    <w:rsid w:val="00D12B0D"/>
    <w:rsid w:val="00D16E3C"/>
    <w:rsid w:val="00D16ECA"/>
    <w:rsid w:val="00D238EE"/>
    <w:rsid w:val="00D253FC"/>
    <w:rsid w:val="00D258B3"/>
    <w:rsid w:val="00D52476"/>
    <w:rsid w:val="00D55861"/>
    <w:rsid w:val="00D614B2"/>
    <w:rsid w:val="00D71EE5"/>
    <w:rsid w:val="00D776D2"/>
    <w:rsid w:val="00D8047D"/>
    <w:rsid w:val="00D81DD2"/>
    <w:rsid w:val="00D82105"/>
    <w:rsid w:val="00D84FE8"/>
    <w:rsid w:val="00D87B60"/>
    <w:rsid w:val="00D9130C"/>
    <w:rsid w:val="00D92410"/>
    <w:rsid w:val="00D924ED"/>
    <w:rsid w:val="00DB3D91"/>
    <w:rsid w:val="00DB6EE7"/>
    <w:rsid w:val="00DD2208"/>
    <w:rsid w:val="00DD2AD5"/>
    <w:rsid w:val="00DD41B4"/>
    <w:rsid w:val="00DD6DF6"/>
    <w:rsid w:val="00DE24A6"/>
    <w:rsid w:val="00DE644D"/>
    <w:rsid w:val="00DF2C99"/>
    <w:rsid w:val="00E0661A"/>
    <w:rsid w:val="00E21923"/>
    <w:rsid w:val="00E33EC7"/>
    <w:rsid w:val="00E36136"/>
    <w:rsid w:val="00E3657C"/>
    <w:rsid w:val="00E41820"/>
    <w:rsid w:val="00E43D28"/>
    <w:rsid w:val="00E445B9"/>
    <w:rsid w:val="00E4691A"/>
    <w:rsid w:val="00E54DF1"/>
    <w:rsid w:val="00E60913"/>
    <w:rsid w:val="00E64617"/>
    <w:rsid w:val="00E75549"/>
    <w:rsid w:val="00E950EC"/>
    <w:rsid w:val="00EA32ED"/>
    <w:rsid w:val="00EA6811"/>
    <w:rsid w:val="00EA6895"/>
    <w:rsid w:val="00EA7450"/>
    <w:rsid w:val="00EA76BD"/>
    <w:rsid w:val="00EB11D5"/>
    <w:rsid w:val="00EB3644"/>
    <w:rsid w:val="00EB607F"/>
    <w:rsid w:val="00EC5B0B"/>
    <w:rsid w:val="00EC5C66"/>
    <w:rsid w:val="00EC626A"/>
    <w:rsid w:val="00ED0BF3"/>
    <w:rsid w:val="00ED1DDC"/>
    <w:rsid w:val="00ED2958"/>
    <w:rsid w:val="00ED6843"/>
    <w:rsid w:val="00EE18D5"/>
    <w:rsid w:val="00EE351B"/>
    <w:rsid w:val="00EE3F16"/>
    <w:rsid w:val="00EF36F0"/>
    <w:rsid w:val="00EF7015"/>
    <w:rsid w:val="00F0313C"/>
    <w:rsid w:val="00F031DC"/>
    <w:rsid w:val="00F03FE8"/>
    <w:rsid w:val="00F15DC6"/>
    <w:rsid w:val="00F2196E"/>
    <w:rsid w:val="00F22F5C"/>
    <w:rsid w:val="00F23E3E"/>
    <w:rsid w:val="00F251C1"/>
    <w:rsid w:val="00F301BB"/>
    <w:rsid w:val="00F31C4F"/>
    <w:rsid w:val="00F35B91"/>
    <w:rsid w:val="00F35E06"/>
    <w:rsid w:val="00F35EE3"/>
    <w:rsid w:val="00F43E82"/>
    <w:rsid w:val="00F51A25"/>
    <w:rsid w:val="00F53589"/>
    <w:rsid w:val="00F53711"/>
    <w:rsid w:val="00F56CF5"/>
    <w:rsid w:val="00F6201E"/>
    <w:rsid w:val="00F67FDA"/>
    <w:rsid w:val="00F75524"/>
    <w:rsid w:val="00F81C7B"/>
    <w:rsid w:val="00F836A7"/>
    <w:rsid w:val="00F8614A"/>
    <w:rsid w:val="00F87644"/>
    <w:rsid w:val="00F9057C"/>
    <w:rsid w:val="00F93DA1"/>
    <w:rsid w:val="00FA27C9"/>
    <w:rsid w:val="00FB36FB"/>
    <w:rsid w:val="00FB7446"/>
    <w:rsid w:val="00FB7BD5"/>
    <w:rsid w:val="00FC6892"/>
    <w:rsid w:val="00FD26A0"/>
    <w:rsid w:val="00FD3FA4"/>
    <w:rsid w:val="00FD42E7"/>
    <w:rsid w:val="00FD6CC8"/>
    <w:rsid w:val="00FE1D05"/>
    <w:rsid w:val="00FE4490"/>
    <w:rsid w:val="00FE5855"/>
    <w:rsid w:val="00FE630E"/>
    <w:rsid w:val="00FF252C"/>
    <w:rsid w:val="00FF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040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1" w:unhideWhenUsed="0" w:qFormat="1"/>
    <w:lsdException w:name="heading 2" w:uiPriority="1" w:qFormat="1"/>
    <w:lsdException w:name="heading 3" w:uiPriority="0" w:qFormat="1"/>
    <w:lsdException w:name="heading 4" w:uiPriority="0"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1" w:qFormat="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rsid w:val="00AA2CEF"/>
    <w:rPr>
      <w:rFonts w:ascii="Arial" w:hAnsi="Arial"/>
      <w:sz w:val="20"/>
    </w:rPr>
  </w:style>
  <w:style w:type="paragraph" w:styleId="Heading1">
    <w:name w:val="heading 1"/>
    <w:basedOn w:val="BB-Normal"/>
    <w:next w:val="Normal"/>
    <w:link w:val="Heading1Char"/>
    <w:uiPriority w:val="1"/>
    <w:qFormat/>
    <w:rsid w:val="002E42CE"/>
    <w:pPr>
      <w:jc w:val="center"/>
      <w:outlineLvl w:val="0"/>
    </w:pPr>
    <w:rPr>
      <w:b/>
    </w:rPr>
  </w:style>
  <w:style w:type="paragraph" w:styleId="Heading2">
    <w:name w:val="heading 2"/>
    <w:basedOn w:val="Normal"/>
    <w:next w:val="Normal"/>
    <w:link w:val="Heading2Char"/>
    <w:uiPriority w:val="1"/>
    <w:qFormat/>
    <w:rsid w:val="002E42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E42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460AE"/>
    <w:pPr>
      <w:spacing w:after="240"/>
      <w:ind w:left="864" w:hanging="864"/>
      <w:jc w:val="left"/>
      <w:outlineLvl w:val="3"/>
    </w:pPr>
    <w:rPr>
      <w:rFonts w:eastAsia="Times New Roman" w:cs="Times New Roman"/>
      <w:sz w:val="24"/>
      <w:szCs w:val="20"/>
    </w:rPr>
  </w:style>
  <w:style w:type="paragraph" w:styleId="Heading5">
    <w:name w:val="heading 5"/>
    <w:basedOn w:val="Normal"/>
    <w:link w:val="Heading5Char"/>
    <w:qFormat/>
    <w:rsid w:val="00C460AE"/>
    <w:pPr>
      <w:spacing w:after="240"/>
      <w:ind w:left="1008" w:hanging="1008"/>
      <w:jc w:val="left"/>
      <w:outlineLvl w:val="4"/>
    </w:pPr>
    <w:rPr>
      <w:rFonts w:eastAsia="Times New Roman" w:cs="Times New Roman"/>
      <w:sz w:val="24"/>
      <w:szCs w:val="20"/>
    </w:rPr>
  </w:style>
  <w:style w:type="paragraph" w:styleId="Heading6">
    <w:name w:val="heading 6"/>
    <w:basedOn w:val="Normal"/>
    <w:next w:val="Normal"/>
    <w:link w:val="Heading6Char"/>
    <w:uiPriority w:val="9"/>
    <w:semiHidden/>
    <w:unhideWhenUsed/>
    <w:qFormat/>
    <w:rsid w:val="00C460AE"/>
    <w:pPr>
      <w:keepNext/>
      <w:keepLines/>
      <w:spacing w:before="200"/>
      <w:ind w:left="1152" w:hanging="1152"/>
      <w:jc w:val="left"/>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460AE"/>
    <w:pPr>
      <w:keepNext/>
      <w:keepLines/>
      <w:spacing w:before="200"/>
      <w:ind w:left="1296" w:hanging="1296"/>
      <w:jc w:val="left"/>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460AE"/>
    <w:pPr>
      <w:keepNext/>
      <w:keepLines/>
      <w:spacing w:before="200"/>
      <w:ind w:left="1440" w:hanging="1440"/>
      <w:jc w:val="left"/>
      <w:outlineLvl w:val="7"/>
    </w:pPr>
    <w:rPr>
      <w:rFonts w:asciiTheme="majorHAnsi" w:eastAsiaTheme="majorEastAsia" w:hAnsiTheme="majorHAnsi" w:cstheme="majorBidi"/>
      <w:color w:val="404040" w:themeColor="text1" w:themeTint="BF"/>
      <w:szCs w:val="20"/>
      <w:lang w:eastAsia="en-GB"/>
    </w:rPr>
  </w:style>
  <w:style w:type="paragraph" w:styleId="Heading9">
    <w:name w:val="heading 9"/>
    <w:basedOn w:val="Normal"/>
    <w:next w:val="Normal"/>
    <w:link w:val="Heading9Char"/>
    <w:uiPriority w:val="9"/>
    <w:semiHidden/>
    <w:unhideWhenUsed/>
    <w:qFormat/>
    <w:rsid w:val="00C460AE"/>
    <w:pPr>
      <w:keepNext/>
      <w:keepLines/>
      <w:spacing w:before="200"/>
      <w:ind w:left="1584" w:hanging="1584"/>
      <w:jc w:val="left"/>
      <w:outlineLvl w:val="8"/>
    </w:pPr>
    <w:rPr>
      <w:rFonts w:asciiTheme="majorHAnsi" w:eastAsiaTheme="majorEastAsia" w:hAnsiTheme="majorHAnsi" w:cstheme="majorBidi"/>
      <w:i/>
      <w:iCs/>
      <w:color w:val="404040" w:themeColor="text1" w:themeTint="BF"/>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1"/>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1"/>
    <w:rsid w:val="002E42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D15C8"/>
    <w:rPr>
      <w:rFonts w:asciiTheme="majorHAnsi" w:eastAsiaTheme="majorEastAsia" w:hAnsiTheme="majorHAnsi" w:cstheme="majorBidi"/>
      <w:b/>
      <w:bCs/>
      <w:color w:val="4F81BD"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rsid w:val="002E42CE"/>
    <w:rPr>
      <w:rFonts w:ascii="Tahoma" w:hAnsi="Tahoma" w:cs="Tahoma"/>
      <w:sz w:val="16"/>
      <w:szCs w:val="16"/>
    </w:rPr>
  </w:style>
  <w:style w:type="character" w:customStyle="1" w:styleId="BalloonTextChar">
    <w:name w:val="Balloon Text Char"/>
    <w:basedOn w:val="DefaultParagraphFont"/>
    <w:link w:val="BalloonText"/>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1F497D"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BBB59"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uiPriority w:val="99"/>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rsid w:val="00FE630E"/>
    <w:rPr>
      <w:rFonts w:cs="Times New Roman"/>
      <w:sz w:val="16"/>
      <w:szCs w:val="16"/>
    </w:rPr>
  </w:style>
  <w:style w:type="paragraph" w:styleId="CommentText">
    <w:name w:val="annotation text"/>
    <w:basedOn w:val="Normal"/>
    <w:link w:val="CommentTextChar"/>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paragraph" w:styleId="CommentSubject">
    <w:name w:val="annotation subject"/>
    <w:basedOn w:val="CommentText"/>
    <w:next w:val="CommentText"/>
    <w:link w:val="CommentSubjectChar"/>
    <w:unhideWhenUsed/>
    <w:rsid w:val="009E45F3"/>
    <w:pPr>
      <w:autoSpaceDE/>
      <w:autoSpaceDN/>
      <w:adjustRightInd/>
      <w:jc w:val="both"/>
    </w:pPr>
    <w:rPr>
      <w:rFonts w:eastAsiaTheme="minorHAnsi" w:cstheme="minorBidi"/>
      <w:b/>
      <w:bCs/>
      <w:lang w:eastAsia="en-US"/>
    </w:rPr>
  </w:style>
  <w:style w:type="character" w:customStyle="1" w:styleId="CommentSubjectChar">
    <w:name w:val="Comment Subject Char"/>
    <w:basedOn w:val="CommentTextChar"/>
    <w:link w:val="CommentSubject"/>
    <w:rsid w:val="009E45F3"/>
    <w:rPr>
      <w:rFonts w:ascii="Arial" w:eastAsiaTheme="minorEastAsia" w:hAnsi="Arial" w:cs="Times New Roman"/>
      <w:b/>
      <w:bCs/>
      <w:sz w:val="20"/>
      <w:szCs w:val="20"/>
      <w:lang w:eastAsia="en-GB"/>
    </w:rPr>
  </w:style>
  <w:style w:type="table" w:customStyle="1" w:styleId="TableGrid2">
    <w:name w:val="Table Grid2"/>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F698D"/>
    <w:rPr>
      <w:rFonts w:ascii="Arial" w:hAnsi="Arial"/>
      <w:sz w:val="20"/>
    </w:rPr>
  </w:style>
  <w:style w:type="table" w:customStyle="1" w:styleId="TableGrid3">
    <w:name w:val="Table Grid3"/>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CC4FB6"/>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C4FB6"/>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C4FB6"/>
    <w:pPr>
      <w:spacing w:after="100" w:line="276" w:lineRule="auto"/>
      <w:ind w:left="1760"/>
      <w:jc w:val="left"/>
    </w:pPr>
    <w:rPr>
      <w:rFonts w:asciiTheme="minorHAnsi" w:eastAsiaTheme="minorEastAsia" w:hAnsiTheme="minorHAnsi"/>
      <w:sz w:val="22"/>
      <w:lang w:eastAsia="en-GB"/>
    </w:rPr>
  </w:style>
  <w:style w:type="paragraph" w:styleId="Revision">
    <w:name w:val="Revision"/>
    <w:hidden/>
    <w:uiPriority w:val="99"/>
    <w:semiHidden/>
    <w:rsid w:val="000C34C7"/>
    <w:pPr>
      <w:jc w:val="left"/>
    </w:pPr>
    <w:rPr>
      <w:rFonts w:ascii="Times New Roman" w:eastAsia="Times New Roman" w:hAnsi="Times New Roman" w:cs="Times New Roman"/>
      <w:sz w:val="24"/>
      <w:szCs w:val="24"/>
      <w:lang w:eastAsia="en-GB"/>
    </w:rPr>
  </w:style>
  <w:style w:type="paragraph" w:customStyle="1" w:styleId="Default">
    <w:name w:val="Default"/>
    <w:rsid w:val="000C34C7"/>
    <w:pPr>
      <w:autoSpaceDE w:val="0"/>
      <w:autoSpaceDN w:val="0"/>
      <w:adjustRightInd w:val="0"/>
      <w:jc w:val="left"/>
    </w:pPr>
    <w:rPr>
      <w:rFonts w:ascii="HelveticaNeueLT Std Lt" w:eastAsia="Calibri" w:hAnsi="HelveticaNeueLT Std Lt" w:cs="HelveticaNeueLT Std Lt"/>
      <w:color w:val="000000"/>
      <w:sz w:val="24"/>
      <w:szCs w:val="24"/>
      <w:lang w:eastAsia="en-GB"/>
    </w:rPr>
  </w:style>
  <w:style w:type="paragraph" w:styleId="BodyText">
    <w:name w:val="Body Text"/>
    <w:basedOn w:val="Normal"/>
    <w:link w:val="BodyTextChar"/>
    <w:uiPriority w:val="1"/>
    <w:qFormat/>
    <w:rsid w:val="000C34C7"/>
    <w:pPr>
      <w:widowControl w:val="0"/>
      <w:spacing w:before="113"/>
      <w:ind w:left="117"/>
      <w:jc w:val="left"/>
    </w:pPr>
    <w:rPr>
      <w:rFonts w:eastAsia="MS ??" w:cs="Times New Roman"/>
      <w:sz w:val="24"/>
      <w:szCs w:val="24"/>
      <w:lang w:val="en-US"/>
    </w:rPr>
  </w:style>
  <w:style w:type="character" w:customStyle="1" w:styleId="BodyTextChar">
    <w:name w:val="Body Text Char"/>
    <w:basedOn w:val="DefaultParagraphFont"/>
    <w:link w:val="BodyText"/>
    <w:uiPriority w:val="1"/>
    <w:rsid w:val="000C34C7"/>
    <w:rPr>
      <w:rFonts w:ascii="Arial" w:eastAsia="MS ??" w:hAnsi="Arial" w:cs="Times New Roman"/>
      <w:sz w:val="24"/>
      <w:szCs w:val="24"/>
      <w:lang w:val="en-US"/>
    </w:rPr>
  </w:style>
  <w:style w:type="table" w:customStyle="1" w:styleId="TableGrid8">
    <w:name w:val="Table Grid8"/>
    <w:basedOn w:val="TableNormal"/>
    <w:next w:val="TableGrid"/>
    <w:uiPriority w:val="59"/>
    <w:rsid w:val="00E445B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E7D5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E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460AE"/>
    <w:rPr>
      <w:rFonts w:ascii="Arial" w:eastAsia="Times New Roman" w:hAnsi="Arial" w:cs="Times New Roman"/>
      <w:sz w:val="24"/>
      <w:szCs w:val="20"/>
    </w:rPr>
  </w:style>
  <w:style w:type="character" w:customStyle="1" w:styleId="Heading5Char">
    <w:name w:val="Heading 5 Char"/>
    <w:basedOn w:val="DefaultParagraphFont"/>
    <w:link w:val="Heading5"/>
    <w:rsid w:val="00C460AE"/>
    <w:rPr>
      <w:rFonts w:ascii="Arial" w:eastAsia="Times New Roman" w:hAnsi="Arial" w:cs="Times New Roman"/>
      <w:sz w:val="24"/>
      <w:szCs w:val="20"/>
    </w:rPr>
  </w:style>
  <w:style w:type="character" w:customStyle="1" w:styleId="Heading6Char">
    <w:name w:val="Heading 6 Char"/>
    <w:basedOn w:val="DefaultParagraphFont"/>
    <w:link w:val="Heading6"/>
    <w:uiPriority w:val="9"/>
    <w:semiHidden/>
    <w:rsid w:val="00C460AE"/>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460AE"/>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460AE"/>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460AE"/>
    <w:rPr>
      <w:rFonts w:asciiTheme="majorHAnsi" w:eastAsiaTheme="majorEastAsia" w:hAnsiTheme="majorHAnsi" w:cstheme="majorBidi"/>
      <w:i/>
      <w:iCs/>
      <w:color w:val="404040" w:themeColor="text1" w:themeTint="BF"/>
      <w:sz w:val="20"/>
      <w:szCs w:val="20"/>
      <w:lang w:eastAsia="en-GB"/>
    </w:rPr>
  </w:style>
  <w:style w:type="paragraph" w:customStyle="1" w:styleId="THeadings">
    <w:name w:val="T Headings"/>
    <w:basedOn w:val="Normal"/>
    <w:rsid w:val="00C460AE"/>
    <w:pPr>
      <w:pBdr>
        <w:bottom w:val="single" w:sz="12" w:space="1" w:color="auto"/>
      </w:pBdr>
      <w:jc w:val="center"/>
    </w:pPr>
    <w:rPr>
      <w:rFonts w:eastAsia="Times New Roman" w:cs="Times New Roman"/>
      <w:b/>
      <w:sz w:val="24"/>
      <w:szCs w:val="20"/>
    </w:rPr>
  </w:style>
  <w:style w:type="paragraph" w:styleId="Caption">
    <w:name w:val="caption"/>
    <w:basedOn w:val="Normal"/>
    <w:next w:val="Normal"/>
    <w:uiPriority w:val="35"/>
    <w:unhideWhenUsed/>
    <w:qFormat/>
    <w:rsid w:val="00C460AE"/>
    <w:pPr>
      <w:spacing w:after="200"/>
      <w:jc w:val="left"/>
    </w:pPr>
    <w:rPr>
      <w:rFonts w:cs="Arial"/>
      <w:b/>
      <w:bCs/>
      <w:sz w:val="22"/>
    </w:rPr>
  </w:style>
  <w:style w:type="paragraph" w:styleId="NoSpacing">
    <w:name w:val="No Spacing"/>
    <w:uiPriority w:val="1"/>
    <w:qFormat/>
    <w:rsid w:val="00C460AE"/>
    <w:pPr>
      <w:jc w:val="left"/>
    </w:pPr>
  </w:style>
  <w:style w:type="paragraph" w:styleId="Title">
    <w:name w:val="Title"/>
    <w:basedOn w:val="Normal"/>
    <w:next w:val="Normal"/>
    <w:link w:val="TitleChar"/>
    <w:uiPriority w:val="10"/>
    <w:qFormat/>
    <w:rsid w:val="00C460AE"/>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460AE"/>
    <w:rPr>
      <w:rFonts w:asciiTheme="majorHAnsi" w:eastAsiaTheme="majorEastAsia" w:hAnsiTheme="majorHAnsi" w:cstheme="majorBidi"/>
      <w:color w:val="17365D" w:themeColor="text2" w:themeShade="BF"/>
      <w:spacing w:val="5"/>
      <w:kern w:val="28"/>
      <w:sz w:val="52"/>
      <w:szCs w:val="52"/>
      <w:lang w:eastAsia="en-GB"/>
    </w:rPr>
  </w:style>
  <w:style w:type="paragraph" w:styleId="PlainText">
    <w:name w:val="Plain Text"/>
    <w:basedOn w:val="Normal"/>
    <w:link w:val="PlainTextChar"/>
    <w:uiPriority w:val="99"/>
    <w:unhideWhenUsed/>
    <w:rsid w:val="00C460AE"/>
    <w:pPr>
      <w:jc w:val="left"/>
    </w:pPr>
    <w:rPr>
      <w:rFonts w:ascii="Verdana" w:hAnsi="Verdana"/>
      <w:color w:val="000000" w:themeColor="text1"/>
      <w:szCs w:val="21"/>
    </w:rPr>
  </w:style>
  <w:style w:type="character" w:customStyle="1" w:styleId="PlainTextChar">
    <w:name w:val="Plain Text Char"/>
    <w:basedOn w:val="DefaultParagraphFont"/>
    <w:link w:val="PlainText"/>
    <w:uiPriority w:val="99"/>
    <w:rsid w:val="00C460AE"/>
    <w:rPr>
      <w:rFonts w:ascii="Verdana" w:hAnsi="Verdana"/>
      <w:color w:val="000000" w:themeColor="text1"/>
      <w:sz w:val="20"/>
      <w:szCs w:val="21"/>
    </w:rPr>
  </w:style>
  <w:style w:type="paragraph" w:customStyle="1" w:styleId="TableParagraph">
    <w:name w:val="Table Paragraph"/>
    <w:basedOn w:val="Normal"/>
    <w:uiPriority w:val="1"/>
    <w:qFormat/>
    <w:rsid w:val="00C460AE"/>
    <w:pPr>
      <w:widowControl w:val="0"/>
      <w:autoSpaceDE w:val="0"/>
      <w:autoSpaceDN w:val="0"/>
      <w:adjustRightInd w:val="0"/>
      <w:jc w:val="left"/>
    </w:pPr>
    <w:rPr>
      <w:rFonts w:ascii="Times New Roman" w:eastAsia="Times New Roman" w:hAnsi="Times New Roman" w:cs="Times New Roman"/>
      <w:sz w:val="24"/>
      <w:szCs w:val="24"/>
      <w:lang w:eastAsia="en-GB"/>
    </w:rPr>
  </w:style>
  <w:style w:type="character" w:styleId="PageNumber">
    <w:name w:val="page number"/>
    <w:basedOn w:val="DefaultParagraphFont"/>
    <w:rsid w:val="00FD26A0"/>
  </w:style>
  <w:style w:type="paragraph" w:customStyle="1" w:styleId="MRheading1">
    <w:name w:val="M&amp;R heading 1"/>
    <w:basedOn w:val="Normal"/>
    <w:uiPriority w:val="99"/>
    <w:rsid w:val="00FD26A0"/>
    <w:pPr>
      <w:keepNext/>
      <w:keepLines/>
      <w:numPr>
        <w:numId w:val="19"/>
      </w:numPr>
      <w:spacing w:before="240" w:line="360" w:lineRule="auto"/>
    </w:pPr>
    <w:rPr>
      <w:rFonts w:ascii="Times New Roman" w:eastAsia="Times New Roman" w:hAnsi="Times New Roman" w:cs="Times New Roman"/>
      <w:b/>
      <w:sz w:val="24"/>
      <w:szCs w:val="20"/>
      <w:u w:val="single"/>
    </w:rPr>
  </w:style>
  <w:style w:type="paragraph" w:customStyle="1" w:styleId="MRheading2">
    <w:name w:val="M&amp;R heading 2"/>
    <w:basedOn w:val="Normal"/>
    <w:uiPriority w:val="99"/>
    <w:rsid w:val="00FD26A0"/>
    <w:pPr>
      <w:numPr>
        <w:ilvl w:val="1"/>
        <w:numId w:val="19"/>
      </w:numPr>
      <w:spacing w:before="240" w:line="360" w:lineRule="auto"/>
      <w:outlineLvl w:val="1"/>
    </w:pPr>
    <w:rPr>
      <w:rFonts w:ascii="Times New Roman" w:eastAsia="Times New Roman" w:hAnsi="Times New Roman" w:cs="Times New Roman"/>
      <w:sz w:val="24"/>
      <w:szCs w:val="20"/>
    </w:rPr>
  </w:style>
  <w:style w:type="paragraph" w:customStyle="1" w:styleId="MRheading3">
    <w:name w:val="M&amp;R heading 3"/>
    <w:basedOn w:val="Normal"/>
    <w:uiPriority w:val="99"/>
    <w:rsid w:val="00FD26A0"/>
    <w:pPr>
      <w:numPr>
        <w:ilvl w:val="2"/>
        <w:numId w:val="19"/>
      </w:numPr>
      <w:spacing w:before="240" w:line="360" w:lineRule="auto"/>
      <w:outlineLvl w:val="2"/>
    </w:pPr>
    <w:rPr>
      <w:rFonts w:ascii="Times New Roman" w:eastAsia="Times New Roman" w:hAnsi="Times New Roman" w:cs="Times New Roman"/>
      <w:sz w:val="24"/>
      <w:szCs w:val="20"/>
    </w:rPr>
  </w:style>
  <w:style w:type="paragraph" w:customStyle="1" w:styleId="MRheading4">
    <w:name w:val="M&amp;R heading 4"/>
    <w:basedOn w:val="Normal"/>
    <w:uiPriority w:val="99"/>
    <w:rsid w:val="00FD26A0"/>
    <w:pPr>
      <w:numPr>
        <w:ilvl w:val="3"/>
        <w:numId w:val="19"/>
      </w:numPr>
      <w:spacing w:before="240" w:line="360" w:lineRule="auto"/>
      <w:outlineLvl w:val="3"/>
    </w:pPr>
    <w:rPr>
      <w:rFonts w:ascii="Times New Roman" w:eastAsia="Times New Roman" w:hAnsi="Times New Roman" w:cs="Times New Roman"/>
      <w:sz w:val="24"/>
      <w:szCs w:val="20"/>
    </w:rPr>
  </w:style>
  <w:style w:type="paragraph" w:customStyle="1" w:styleId="MRheading5">
    <w:name w:val="M&amp;R heading 5"/>
    <w:basedOn w:val="Normal"/>
    <w:uiPriority w:val="99"/>
    <w:rsid w:val="00FD26A0"/>
    <w:pPr>
      <w:numPr>
        <w:ilvl w:val="4"/>
        <w:numId w:val="19"/>
      </w:numPr>
      <w:spacing w:before="240" w:line="360" w:lineRule="auto"/>
      <w:outlineLvl w:val="4"/>
    </w:pPr>
    <w:rPr>
      <w:rFonts w:ascii="Times New Roman" w:eastAsia="Times New Roman" w:hAnsi="Times New Roman" w:cs="Times New Roman"/>
      <w:sz w:val="24"/>
      <w:szCs w:val="20"/>
    </w:rPr>
  </w:style>
  <w:style w:type="paragraph" w:customStyle="1" w:styleId="MRheading6">
    <w:name w:val="M&amp;R heading 6"/>
    <w:basedOn w:val="Normal"/>
    <w:uiPriority w:val="99"/>
    <w:rsid w:val="00FD26A0"/>
    <w:pPr>
      <w:numPr>
        <w:ilvl w:val="5"/>
        <w:numId w:val="19"/>
      </w:numPr>
      <w:spacing w:before="240" w:line="360" w:lineRule="auto"/>
      <w:outlineLvl w:val="5"/>
    </w:pPr>
    <w:rPr>
      <w:rFonts w:ascii="Times New Roman" w:eastAsia="Times New Roman" w:hAnsi="Times New Roman" w:cs="Times New Roman"/>
      <w:sz w:val="24"/>
      <w:szCs w:val="20"/>
    </w:rPr>
  </w:style>
  <w:style w:type="paragraph" w:customStyle="1" w:styleId="MRheading7">
    <w:name w:val="M&amp;R heading 7"/>
    <w:basedOn w:val="Normal"/>
    <w:uiPriority w:val="99"/>
    <w:rsid w:val="00FD26A0"/>
    <w:pPr>
      <w:numPr>
        <w:ilvl w:val="6"/>
        <w:numId w:val="19"/>
      </w:numPr>
      <w:spacing w:before="240" w:line="360" w:lineRule="auto"/>
      <w:outlineLvl w:val="6"/>
    </w:pPr>
    <w:rPr>
      <w:rFonts w:ascii="Times New Roman" w:eastAsia="Times New Roman" w:hAnsi="Times New Roman" w:cs="Times New Roman"/>
      <w:sz w:val="24"/>
      <w:szCs w:val="20"/>
    </w:rPr>
  </w:style>
  <w:style w:type="paragraph" w:customStyle="1" w:styleId="MRheading8">
    <w:name w:val="M&amp;R heading 8"/>
    <w:basedOn w:val="Normal"/>
    <w:uiPriority w:val="99"/>
    <w:rsid w:val="00FD26A0"/>
    <w:pPr>
      <w:numPr>
        <w:ilvl w:val="7"/>
        <w:numId w:val="19"/>
      </w:numPr>
      <w:spacing w:before="240" w:line="360" w:lineRule="auto"/>
      <w:outlineLvl w:val="7"/>
    </w:pPr>
    <w:rPr>
      <w:rFonts w:ascii="Times New Roman" w:eastAsia="Times New Roman" w:hAnsi="Times New Roman" w:cs="Times New Roman"/>
      <w:sz w:val="24"/>
      <w:szCs w:val="20"/>
    </w:rPr>
  </w:style>
  <w:style w:type="paragraph" w:customStyle="1" w:styleId="MRheading9">
    <w:name w:val="M&amp;R heading 9"/>
    <w:basedOn w:val="Normal"/>
    <w:uiPriority w:val="99"/>
    <w:rsid w:val="00FD26A0"/>
    <w:pPr>
      <w:numPr>
        <w:ilvl w:val="8"/>
        <w:numId w:val="19"/>
      </w:numPr>
      <w:spacing w:before="240" w:line="360" w:lineRule="auto"/>
      <w:outlineLvl w:val="8"/>
    </w:pPr>
    <w:rPr>
      <w:rFonts w:ascii="Times New Roman" w:eastAsia="Times New Roman" w:hAnsi="Times New Roman" w:cs="Times New Roman"/>
      <w:sz w:val="24"/>
      <w:szCs w:val="20"/>
    </w:rPr>
  </w:style>
  <w:style w:type="paragraph" w:customStyle="1" w:styleId="MRLMA1">
    <w:name w:val="M&amp;R LMA 1"/>
    <w:basedOn w:val="Normal"/>
    <w:rsid w:val="00FD26A0"/>
    <w:pPr>
      <w:numPr>
        <w:numId w:val="22"/>
      </w:numPr>
      <w:spacing w:before="240" w:line="360" w:lineRule="auto"/>
    </w:pPr>
    <w:rPr>
      <w:rFonts w:ascii="Times New Roman" w:eastAsia="Times New Roman" w:hAnsi="Times New Roman" w:cs="Times New Roman"/>
      <w:sz w:val="24"/>
      <w:szCs w:val="20"/>
    </w:rPr>
  </w:style>
  <w:style w:type="paragraph" w:customStyle="1" w:styleId="MRLMA2">
    <w:name w:val="M&amp;R LMA 2"/>
    <w:basedOn w:val="Normal"/>
    <w:rsid w:val="00FD26A0"/>
    <w:pPr>
      <w:numPr>
        <w:ilvl w:val="1"/>
        <w:numId w:val="22"/>
      </w:numPr>
      <w:spacing w:before="240" w:line="360" w:lineRule="auto"/>
    </w:pPr>
    <w:rPr>
      <w:rFonts w:ascii="Times New Roman" w:eastAsia="Times New Roman" w:hAnsi="Times New Roman" w:cs="Times New Roman"/>
      <w:sz w:val="24"/>
      <w:szCs w:val="20"/>
    </w:rPr>
  </w:style>
  <w:style w:type="paragraph" w:customStyle="1" w:styleId="MRLMA3">
    <w:name w:val="M&amp;R LMA 3"/>
    <w:basedOn w:val="Normal"/>
    <w:rsid w:val="00FD26A0"/>
    <w:pPr>
      <w:numPr>
        <w:ilvl w:val="2"/>
        <w:numId w:val="22"/>
      </w:numPr>
      <w:spacing w:before="240" w:line="360" w:lineRule="auto"/>
    </w:pPr>
    <w:rPr>
      <w:rFonts w:ascii="Times New Roman" w:eastAsia="Times New Roman" w:hAnsi="Times New Roman" w:cs="Times New Roman"/>
      <w:sz w:val="24"/>
      <w:szCs w:val="20"/>
    </w:rPr>
  </w:style>
  <w:style w:type="paragraph" w:customStyle="1" w:styleId="MRLMA4">
    <w:name w:val="M&amp;R LMA 4"/>
    <w:basedOn w:val="Normal"/>
    <w:rsid w:val="00FD26A0"/>
    <w:pPr>
      <w:numPr>
        <w:ilvl w:val="3"/>
        <w:numId w:val="22"/>
      </w:numPr>
      <w:spacing w:before="240" w:line="360" w:lineRule="auto"/>
    </w:pPr>
    <w:rPr>
      <w:rFonts w:ascii="Times New Roman" w:eastAsia="Times New Roman" w:hAnsi="Times New Roman" w:cs="Times New Roman"/>
      <w:sz w:val="24"/>
      <w:szCs w:val="20"/>
    </w:rPr>
  </w:style>
  <w:style w:type="paragraph" w:customStyle="1" w:styleId="MRLMA5">
    <w:name w:val="M&amp;R LMA 5"/>
    <w:basedOn w:val="Normal"/>
    <w:rsid w:val="00FD26A0"/>
    <w:pPr>
      <w:numPr>
        <w:ilvl w:val="4"/>
        <w:numId w:val="22"/>
      </w:numPr>
      <w:spacing w:before="240" w:line="360" w:lineRule="auto"/>
    </w:pPr>
    <w:rPr>
      <w:rFonts w:ascii="Times New Roman" w:eastAsia="Times New Roman" w:hAnsi="Times New Roman" w:cs="Times New Roman"/>
      <w:sz w:val="24"/>
      <w:szCs w:val="20"/>
    </w:rPr>
  </w:style>
  <w:style w:type="paragraph" w:customStyle="1" w:styleId="MRLMA6">
    <w:name w:val="M&amp;R LMA 6"/>
    <w:basedOn w:val="Normal"/>
    <w:rsid w:val="00FD26A0"/>
    <w:pPr>
      <w:numPr>
        <w:ilvl w:val="5"/>
        <w:numId w:val="22"/>
      </w:numPr>
      <w:spacing w:before="240" w:line="360" w:lineRule="auto"/>
    </w:pPr>
    <w:rPr>
      <w:rFonts w:ascii="Times New Roman" w:eastAsia="Times New Roman" w:hAnsi="Times New Roman" w:cs="Times New Roman"/>
      <w:sz w:val="24"/>
      <w:szCs w:val="20"/>
    </w:rPr>
  </w:style>
  <w:style w:type="paragraph" w:customStyle="1" w:styleId="MRLMA7">
    <w:name w:val="M&amp;R LMA 7"/>
    <w:basedOn w:val="Normal"/>
    <w:rsid w:val="00FD26A0"/>
    <w:pPr>
      <w:numPr>
        <w:ilvl w:val="6"/>
        <w:numId w:val="22"/>
      </w:numPr>
      <w:spacing w:before="240" w:line="360" w:lineRule="auto"/>
    </w:pPr>
    <w:rPr>
      <w:rFonts w:ascii="Times New Roman" w:eastAsia="Times New Roman" w:hAnsi="Times New Roman" w:cs="Times New Roman"/>
      <w:sz w:val="24"/>
      <w:szCs w:val="20"/>
    </w:rPr>
  </w:style>
  <w:style w:type="paragraph" w:customStyle="1" w:styleId="MRLMA8">
    <w:name w:val="M&amp;R LMA 8"/>
    <w:basedOn w:val="Normal"/>
    <w:rsid w:val="00FD26A0"/>
    <w:pPr>
      <w:numPr>
        <w:ilvl w:val="7"/>
        <w:numId w:val="23"/>
      </w:numPr>
      <w:spacing w:before="240" w:line="360" w:lineRule="auto"/>
    </w:pPr>
    <w:rPr>
      <w:rFonts w:ascii="Times New Roman" w:eastAsia="Times New Roman" w:hAnsi="Times New Roman" w:cs="Times New Roman"/>
      <w:sz w:val="24"/>
      <w:szCs w:val="20"/>
    </w:rPr>
  </w:style>
  <w:style w:type="paragraph" w:customStyle="1" w:styleId="MRLMA9">
    <w:name w:val="M&amp;R LMA 9"/>
    <w:basedOn w:val="Normal"/>
    <w:rsid w:val="00FD26A0"/>
    <w:pPr>
      <w:numPr>
        <w:ilvl w:val="8"/>
        <w:numId w:val="22"/>
      </w:numPr>
      <w:spacing w:before="240" w:line="360" w:lineRule="auto"/>
    </w:pPr>
    <w:rPr>
      <w:rFonts w:ascii="Times New Roman" w:eastAsia="Times New Roman" w:hAnsi="Times New Roman" w:cs="Times New Roman"/>
      <w:sz w:val="24"/>
      <w:szCs w:val="20"/>
    </w:rPr>
  </w:style>
  <w:style w:type="paragraph" w:customStyle="1" w:styleId="MRNoHead1">
    <w:name w:val="M&amp;R No Head 1"/>
    <w:basedOn w:val="MRLMA1"/>
    <w:rsid w:val="00FD26A0"/>
    <w:pPr>
      <w:numPr>
        <w:numId w:val="24"/>
      </w:numPr>
    </w:pPr>
  </w:style>
  <w:style w:type="paragraph" w:customStyle="1" w:styleId="MRNoHead2">
    <w:name w:val="M&amp;R No Head 2"/>
    <w:basedOn w:val="MRNoHead1"/>
    <w:rsid w:val="00FD26A0"/>
    <w:pPr>
      <w:numPr>
        <w:ilvl w:val="1"/>
      </w:numPr>
    </w:pPr>
  </w:style>
  <w:style w:type="paragraph" w:customStyle="1" w:styleId="MRNoHead3">
    <w:name w:val="M&amp;R No Head 3"/>
    <w:basedOn w:val="MRNoHead1"/>
    <w:rsid w:val="00FD26A0"/>
    <w:pPr>
      <w:numPr>
        <w:ilvl w:val="2"/>
      </w:numPr>
    </w:pPr>
  </w:style>
  <w:style w:type="paragraph" w:customStyle="1" w:styleId="MRNoHead4">
    <w:name w:val="M&amp;R No Head 4"/>
    <w:basedOn w:val="Normal"/>
    <w:rsid w:val="00FD26A0"/>
    <w:pPr>
      <w:numPr>
        <w:ilvl w:val="3"/>
        <w:numId w:val="24"/>
      </w:numPr>
      <w:spacing w:before="240" w:line="360" w:lineRule="auto"/>
    </w:pPr>
    <w:rPr>
      <w:rFonts w:ascii="Times New Roman" w:eastAsia="Times New Roman" w:hAnsi="Times New Roman" w:cs="Times New Roman"/>
      <w:sz w:val="24"/>
      <w:szCs w:val="20"/>
    </w:rPr>
  </w:style>
  <w:style w:type="paragraph" w:customStyle="1" w:styleId="MRNoHead5">
    <w:name w:val="M&amp;R No Head 5"/>
    <w:basedOn w:val="MRNoHead1"/>
    <w:rsid w:val="00FD26A0"/>
    <w:pPr>
      <w:numPr>
        <w:ilvl w:val="4"/>
      </w:numPr>
    </w:pPr>
  </w:style>
  <w:style w:type="paragraph" w:customStyle="1" w:styleId="MRNoHead6">
    <w:name w:val="M&amp;R No Head 6"/>
    <w:basedOn w:val="MRNoHead1"/>
    <w:rsid w:val="00FD26A0"/>
    <w:pPr>
      <w:numPr>
        <w:ilvl w:val="5"/>
      </w:numPr>
    </w:pPr>
  </w:style>
  <w:style w:type="paragraph" w:customStyle="1" w:styleId="MRNoHead7">
    <w:name w:val="M&amp;R No Head 7"/>
    <w:basedOn w:val="MRNoHead1"/>
    <w:rsid w:val="00FD26A0"/>
    <w:pPr>
      <w:numPr>
        <w:ilvl w:val="6"/>
      </w:numPr>
    </w:pPr>
  </w:style>
  <w:style w:type="paragraph" w:customStyle="1" w:styleId="MRNoHead8">
    <w:name w:val="M&amp;R No Head 8"/>
    <w:basedOn w:val="MRNoHead1"/>
    <w:rsid w:val="00FD26A0"/>
    <w:pPr>
      <w:numPr>
        <w:ilvl w:val="7"/>
      </w:numPr>
    </w:pPr>
  </w:style>
  <w:style w:type="paragraph" w:customStyle="1" w:styleId="MRNoHead9">
    <w:name w:val="M&amp;R No Head 9"/>
    <w:basedOn w:val="MRNoHead1"/>
    <w:rsid w:val="00FD26A0"/>
    <w:pPr>
      <w:numPr>
        <w:ilvl w:val="8"/>
      </w:numPr>
    </w:pPr>
  </w:style>
  <w:style w:type="paragraph" w:customStyle="1" w:styleId="MRSchedule1">
    <w:name w:val="M&amp;R Schedule 1"/>
    <w:basedOn w:val="Normal"/>
    <w:next w:val="Normal"/>
    <w:uiPriority w:val="99"/>
    <w:rsid w:val="00FD26A0"/>
    <w:pPr>
      <w:keepNext/>
      <w:keepLines/>
      <w:numPr>
        <w:numId w:val="27"/>
      </w:numPr>
      <w:spacing w:before="240" w:line="360" w:lineRule="auto"/>
      <w:jc w:val="center"/>
      <w:outlineLvl w:val="0"/>
    </w:pPr>
    <w:rPr>
      <w:rFonts w:ascii="Times New Roman" w:eastAsia="Times New Roman" w:hAnsi="Times New Roman" w:cs="Times New Roman"/>
      <w:b/>
      <w:sz w:val="24"/>
      <w:szCs w:val="20"/>
      <w:u w:val="single"/>
    </w:rPr>
  </w:style>
  <w:style w:type="paragraph" w:customStyle="1" w:styleId="MRSchedule2">
    <w:name w:val="M&amp;R Schedule 2"/>
    <w:basedOn w:val="MRSchedule1"/>
    <w:next w:val="Normal"/>
    <w:rsid w:val="00FD26A0"/>
    <w:pPr>
      <w:keepNext w:val="0"/>
      <w:keepLines w:val="0"/>
      <w:numPr>
        <w:numId w:val="0"/>
      </w:numPr>
      <w:outlineLvl w:val="1"/>
    </w:pPr>
    <w:rPr>
      <w:b w:val="0"/>
    </w:rPr>
  </w:style>
  <w:style w:type="paragraph" w:customStyle="1" w:styleId="MRLegal">
    <w:name w:val="M&amp;R Legal"/>
    <w:basedOn w:val="Normal"/>
    <w:uiPriority w:val="99"/>
    <w:rsid w:val="00FD26A0"/>
    <w:rPr>
      <w:rFonts w:eastAsia="Times New Roman" w:cs="Times New Roman"/>
      <w:sz w:val="22"/>
      <w:szCs w:val="20"/>
    </w:rPr>
  </w:style>
  <w:style w:type="paragraph" w:customStyle="1" w:styleId="MRSchedule3">
    <w:name w:val="M&amp;R Schedule 3"/>
    <w:basedOn w:val="MRSchedule2"/>
    <w:next w:val="Normal"/>
    <w:rsid w:val="00FD26A0"/>
    <w:pPr>
      <w:outlineLvl w:val="2"/>
    </w:pPr>
  </w:style>
  <w:style w:type="paragraph" w:customStyle="1" w:styleId="MRDefinition1">
    <w:name w:val="M&amp;R Definition 1"/>
    <w:basedOn w:val="Normal"/>
    <w:rsid w:val="00FD26A0"/>
    <w:pPr>
      <w:numPr>
        <w:numId w:val="21"/>
      </w:numPr>
      <w:spacing w:before="240" w:line="360" w:lineRule="auto"/>
    </w:pPr>
    <w:rPr>
      <w:rFonts w:ascii="Times New Roman" w:eastAsia="Times New Roman" w:hAnsi="Times New Roman" w:cs="Times New Roman"/>
      <w:sz w:val="24"/>
      <w:szCs w:val="20"/>
    </w:rPr>
  </w:style>
  <w:style w:type="paragraph" w:customStyle="1" w:styleId="MRDefinition2">
    <w:name w:val="M&amp;R Definition 2"/>
    <w:basedOn w:val="Normal"/>
    <w:rsid w:val="00FD26A0"/>
    <w:pPr>
      <w:numPr>
        <w:ilvl w:val="1"/>
        <w:numId w:val="21"/>
      </w:numPr>
      <w:tabs>
        <w:tab w:val="left" w:pos="2160"/>
      </w:tabs>
      <w:spacing w:before="240" w:line="360" w:lineRule="auto"/>
    </w:pPr>
    <w:rPr>
      <w:rFonts w:ascii="Times New Roman" w:eastAsia="Times New Roman" w:hAnsi="Times New Roman" w:cs="Times New Roman"/>
      <w:sz w:val="24"/>
      <w:szCs w:val="20"/>
    </w:rPr>
  </w:style>
  <w:style w:type="paragraph" w:customStyle="1" w:styleId="MRDefinition3">
    <w:name w:val="M&amp;R Definition 3"/>
    <w:basedOn w:val="Normal"/>
    <w:next w:val="MRDefinition2"/>
    <w:rsid w:val="00FD26A0"/>
    <w:pPr>
      <w:spacing w:before="240" w:line="360" w:lineRule="auto"/>
      <w:ind w:left="2160"/>
    </w:pPr>
    <w:rPr>
      <w:rFonts w:ascii="Times New Roman" w:eastAsia="Times New Roman" w:hAnsi="Times New Roman" w:cs="Times New Roman"/>
      <w:sz w:val="24"/>
      <w:szCs w:val="20"/>
    </w:rPr>
  </w:style>
  <w:style w:type="paragraph" w:customStyle="1" w:styleId="MRParties">
    <w:name w:val="M&amp;R Parties"/>
    <w:basedOn w:val="Normal"/>
    <w:rsid w:val="00FD26A0"/>
    <w:pPr>
      <w:numPr>
        <w:numId w:val="25"/>
      </w:numPr>
      <w:spacing w:before="240" w:line="360" w:lineRule="auto"/>
    </w:pPr>
    <w:rPr>
      <w:rFonts w:ascii="Times New Roman" w:eastAsia="Times New Roman" w:hAnsi="Times New Roman" w:cs="Times New Roman"/>
      <w:sz w:val="24"/>
      <w:szCs w:val="20"/>
    </w:rPr>
  </w:style>
  <w:style w:type="paragraph" w:customStyle="1" w:styleId="MRRecital1">
    <w:name w:val="M&amp;R Recital 1"/>
    <w:basedOn w:val="Normal"/>
    <w:rsid w:val="00FD26A0"/>
    <w:pPr>
      <w:numPr>
        <w:numId w:val="20"/>
      </w:numPr>
      <w:spacing w:before="240" w:line="360" w:lineRule="auto"/>
    </w:pPr>
    <w:rPr>
      <w:rFonts w:ascii="Times New Roman" w:eastAsia="Times New Roman" w:hAnsi="Times New Roman" w:cs="Times New Roman"/>
      <w:sz w:val="24"/>
      <w:szCs w:val="20"/>
    </w:rPr>
  </w:style>
  <w:style w:type="paragraph" w:customStyle="1" w:styleId="MRRecital2">
    <w:name w:val="M&amp;R Recital 2"/>
    <w:basedOn w:val="Normal"/>
    <w:rsid w:val="00FD26A0"/>
    <w:pPr>
      <w:numPr>
        <w:numId w:val="26"/>
      </w:numPr>
      <w:spacing w:before="240" w:line="360" w:lineRule="auto"/>
    </w:pPr>
    <w:rPr>
      <w:rFonts w:ascii="Times New Roman" w:eastAsia="Times New Roman" w:hAnsi="Times New Roman" w:cs="Times New Roman"/>
      <w:sz w:val="24"/>
      <w:szCs w:val="20"/>
    </w:rPr>
  </w:style>
  <w:style w:type="paragraph" w:customStyle="1" w:styleId="CharChar">
    <w:name w:val="Char Char"/>
    <w:basedOn w:val="Normal"/>
    <w:rsid w:val="00FD26A0"/>
    <w:pPr>
      <w:spacing w:after="120" w:line="240" w:lineRule="exact"/>
      <w:jc w:val="left"/>
    </w:pPr>
    <w:rPr>
      <w:rFonts w:ascii="Verdana" w:eastAsia="Times New Roman" w:hAnsi="Verdana" w:cs="Verdana"/>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1" w:unhideWhenUsed="0" w:qFormat="1"/>
    <w:lsdException w:name="heading 2" w:uiPriority="1" w:qFormat="1"/>
    <w:lsdException w:name="heading 3" w:uiPriority="0" w:qFormat="1"/>
    <w:lsdException w:name="heading 4" w:uiPriority="0"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1" w:qFormat="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rsid w:val="00AA2CEF"/>
    <w:rPr>
      <w:rFonts w:ascii="Arial" w:hAnsi="Arial"/>
      <w:sz w:val="20"/>
    </w:rPr>
  </w:style>
  <w:style w:type="paragraph" w:styleId="Heading1">
    <w:name w:val="heading 1"/>
    <w:basedOn w:val="BB-Normal"/>
    <w:next w:val="Normal"/>
    <w:link w:val="Heading1Char"/>
    <w:uiPriority w:val="1"/>
    <w:qFormat/>
    <w:rsid w:val="002E42CE"/>
    <w:pPr>
      <w:jc w:val="center"/>
      <w:outlineLvl w:val="0"/>
    </w:pPr>
    <w:rPr>
      <w:b/>
    </w:rPr>
  </w:style>
  <w:style w:type="paragraph" w:styleId="Heading2">
    <w:name w:val="heading 2"/>
    <w:basedOn w:val="Normal"/>
    <w:next w:val="Normal"/>
    <w:link w:val="Heading2Char"/>
    <w:uiPriority w:val="1"/>
    <w:qFormat/>
    <w:rsid w:val="002E42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E42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460AE"/>
    <w:pPr>
      <w:spacing w:after="240"/>
      <w:ind w:left="864" w:hanging="864"/>
      <w:jc w:val="left"/>
      <w:outlineLvl w:val="3"/>
    </w:pPr>
    <w:rPr>
      <w:rFonts w:eastAsia="Times New Roman" w:cs="Times New Roman"/>
      <w:sz w:val="24"/>
      <w:szCs w:val="20"/>
    </w:rPr>
  </w:style>
  <w:style w:type="paragraph" w:styleId="Heading5">
    <w:name w:val="heading 5"/>
    <w:basedOn w:val="Normal"/>
    <w:link w:val="Heading5Char"/>
    <w:qFormat/>
    <w:rsid w:val="00C460AE"/>
    <w:pPr>
      <w:spacing w:after="240"/>
      <w:ind w:left="1008" w:hanging="1008"/>
      <w:jc w:val="left"/>
      <w:outlineLvl w:val="4"/>
    </w:pPr>
    <w:rPr>
      <w:rFonts w:eastAsia="Times New Roman" w:cs="Times New Roman"/>
      <w:sz w:val="24"/>
      <w:szCs w:val="20"/>
    </w:rPr>
  </w:style>
  <w:style w:type="paragraph" w:styleId="Heading6">
    <w:name w:val="heading 6"/>
    <w:basedOn w:val="Normal"/>
    <w:next w:val="Normal"/>
    <w:link w:val="Heading6Char"/>
    <w:uiPriority w:val="9"/>
    <w:semiHidden/>
    <w:unhideWhenUsed/>
    <w:qFormat/>
    <w:rsid w:val="00C460AE"/>
    <w:pPr>
      <w:keepNext/>
      <w:keepLines/>
      <w:spacing w:before="200"/>
      <w:ind w:left="1152" w:hanging="1152"/>
      <w:jc w:val="left"/>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460AE"/>
    <w:pPr>
      <w:keepNext/>
      <w:keepLines/>
      <w:spacing w:before="200"/>
      <w:ind w:left="1296" w:hanging="1296"/>
      <w:jc w:val="left"/>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460AE"/>
    <w:pPr>
      <w:keepNext/>
      <w:keepLines/>
      <w:spacing w:before="200"/>
      <w:ind w:left="1440" w:hanging="1440"/>
      <w:jc w:val="left"/>
      <w:outlineLvl w:val="7"/>
    </w:pPr>
    <w:rPr>
      <w:rFonts w:asciiTheme="majorHAnsi" w:eastAsiaTheme="majorEastAsia" w:hAnsiTheme="majorHAnsi" w:cstheme="majorBidi"/>
      <w:color w:val="404040" w:themeColor="text1" w:themeTint="BF"/>
      <w:szCs w:val="20"/>
      <w:lang w:eastAsia="en-GB"/>
    </w:rPr>
  </w:style>
  <w:style w:type="paragraph" w:styleId="Heading9">
    <w:name w:val="heading 9"/>
    <w:basedOn w:val="Normal"/>
    <w:next w:val="Normal"/>
    <w:link w:val="Heading9Char"/>
    <w:uiPriority w:val="9"/>
    <w:semiHidden/>
    <w:unhideWhenUsed/>
    <w:qFormat/>
    <w:rsid w:val="00C460AE"/>
    <w:pPr>
      <w:keepNext/>
      <w:keepLines/>
      <w:spacing w:before="200"/>
      <w:ind w:left="1584" w:hanging="1584"/>
      <w:jc w:val="left"/>
      <w:outlineLvl w:val="8"/>
    </w:pPr>
    <w:rPr>
      <w:rFonts w:asciiTheme="majorHAnsi" w:eastAsiaTheme="majorEastAsia" w:hAnsiTheme="majorHAnsi" w:cstheme="majorBidi"/>
      <w:i/>
      <w:iCs/>
      <w:color w:val="404040" w:themeColor="text1" w:themeTint="BF"/>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1"/>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1"/>
    <w:rsid w:val="002E42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D15C8"/>
    <w:rPr>
      <w:rFonts w:asciiTheme="majorHAnsi" w:eastAsiaTheme="majorEastAsia" w:hAnsiTheme="majorHAnsi" w:cstheme="majorBidi"/>
      <w:b/>
      <w:bCs/>
      <w:color w:val="4F81BD"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rsid w:val="002E42CE"/>
    <w:rPr>
      <w:rFonts w:ascii="Tahoma" w:hAnsi="Tahoma" w:cs="Tahoma"/>
      <w:sz w:val="16"/>
      <w:szCs w:val="16"/>
    </w:rPr>
  </w:style>
  <w:style w:type="character" w:customStyle="1" w:styleId="BalloonTextChar">
    <w:name w:val="Balloon Text Char"/>
    <w:basedOn w:val="DefaultParagraphFont"/>
    <w:link w:val="BalloonText"/>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1F497D"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BBB59"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uiPriority w:val="99"/>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rsid w:val="00FE630E"/>
    <w:rPr>
      <w:rFonts w:cs="Times New Roman"/>
      <w:sz w:val="16"/>
      <w:szCs w:val="16"/>
    </w:rPr>
  </w:style>
  <w:style w:type="paragraph" w:styleId="CommentText">
    <w:name w:val="annotation text"/>
    <w:basedOn w:val="Normal"/>
    <w:link w:val="CommentTextChar"/>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paragraph" w:styleId="CommentSubject">
    <w:name w:val="annotation subject"/>
    <w:basedOn w:val="CommentText"/>
    <w:next w:val="CommentText"/>
    <w:link w:val="CommentSubjectChar"/>
    <w:unhideWhenUsed/>
    <w:rsid w:val="009E45F3"/>
    <w:pPr>
      <w:autoSpaceDE/>
      <w:autoSpaceDN/>
      <w:adjustRightInd/>
      <w:jc w:val="both"/>
    </w:pPr>
    <w:rPr>
      <w:rFonts w:eastAsiaTheme="minorHAnsi" w:cstheme="minorBidi"/>
      <w:b/>
      <w:bCs/>
      <w:lang w:eastAsia="en-US"/>
    </w:rPr>
  </w:style>
  <w:style w:type="character" w:customStyle="1" w:styleId="CommentSubjectChar">
    <w:name w:val="Comment Subject Char"/>
    <w:basedOn w:val="CommentTextChar"/>
    <w:link w:val="CommentSubject"/>
    <w:rsid w:val="009E45F3"/>
    <w:rPr>
      <w:rFonts w:ascii="Arial" w:eastAsiaTheme="minorEastAsia" w:hAnsi="Arial" w:cs="Times New Roman"/>
      <w:b/>
      <w:bCs/>
      <w:sz w:val="20"/>
      <w:szCs w:val="20"/>
      <w:lang w:eastAsia="en-GB"/>
    </w:rPr>
  </w:style>
  <w:style w:type="table" w:customStyle="1" w:styleId="TableGrid2">
    <w:name w:val="Table Grid2"/>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F698D"/>
    <w:rPr>
      <w:rFonts w:ascii="Arial" w:hAnsi="Arial"/>
      <w:sz w:val="20"/>
    </w:rPr>
  </w:style>
  <w:style w:type="table" w:customStyle="1" w:styleId="TableGrid3">
    <w:name w:val="Table Grid3"/>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CC4FB6"/>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C4FB6"/>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C4FB6"/>
    <w:pPr>
      <w:spacing w:after="100" w:line="276" w:lineRule="auto"/>
      <w:ind w:left="1760"/>
      <w:jc w:val="left"/>
    </w:pPr>
    <w:rPr>
      <w:rFonts w:asciiTheme="minorHAnsi" w:eastAsiaTheme="minorEastAsia" w:hAnsiTheme="minorHAnsi"/>
      <w:sz w:val="22"/>
      <w:lang w:eastAsia="en-GB"/>
    </w:rPr>
  </w:style>
  <w:style w:type="paragraph" w:styleId="Revision">
    <w:name w:val="Revision"/>
    <w:hidden/>
    <w:uiPriority w:val="99"/>
    <w:semiHidden/>
    <w:rsid w:val="000C34C7"/>
    <w:pPr>
      <w:jc w:val="left"/>
    </w:pPr>
    <w:rPr>
      <w:rFonts w:ascii="Times New Roman" w:eastAsia="Times New Roman" w:hAnsi="Times New Roman" w:cs="Times New Roman"/>
      <w:sz w:val="24"/>
      <w:szCs w:val="24"/>
      <w:lang w:eastAsia="en-GB"/>
    </w:rPr>
  </w:style>
  <w:style w:type="paragraph" w:customStyle="1" w:styleId="Default">
    <w:name w:val="Default"/>
    <w:rsid w:val="000C34C7"/>
    <w:pPr>
      <w:autoSpaceDE w:val="0"/>
      <w:autoSpaceDN w:val="0"/>
      <w:adjustRightInd w:val="0"/>
      <w:jc w:val="left"/>
    </w:pPr>
    <w:rPr>
      <w:rFonts w:ascii="HelveticaNeueLT Std Lt" w:eastAsia="Calibri" w:hAnsi="HelveticaNeueLT Std Lt" w:cs="HelveticaNeueLT Std Lt"/>
      <w:color w:val="000000"/>
      <w:sz w:val="24"/>
      <w:szCs w:val="24"/>
      <w:lang w:eastAsia="en-GB"/>
    </w:rPr>
  </w:style>
  <w:style w:type="paragraph" w:styleId="BodyText">
    <w:name w:val="Body Text"/>
    <w:basedOn w:val="Normal"/>
    <w:link w:val="BodyTextChar"/>
    <w:uiPriority w:val="1"/>
    <w:qFormat/>
    <w:rsid w:val="000C34C7"/>
    <w:pPr>
      <w:widowControl w:val="0"/>
      <w:spacing w:before="113"/>
      <w:ind w:left="117"/>
      <w:jc w:val="left"/>
    </w:pPr>
    <w:rPr>
      <w:rFonts w:eastAsia="MS ??" w:cs="Times New Roman"/>
      <w:sz w:val="24"/>
      <w:szCs w:val="24"/>
      <w:lang w:val="en-US"/>
    </w:rPr>
  </w:style>
  <w:style w:type="character" w:customStyle="1" w:styleId="BodyTextChar">
    <w:name w:val="Body Text Char"/>
    <w:basedOn w:val="DefaultParagraphFont"/>
    <w:link w:val="BodyText"/>
    <w:uiPriority w:val="1"/>
    <w:rsid w:val="000C34C7"/>
    <w:rPr>
      <w:rFonts w:ascii="Arial" w:eastAsia="MS ??" w:hAnsi="Arial" w:cs="Times New Roman"/>
      <w:sz w:val="24"/>
      <w:szCs w:val="24"/>
      <w:lang w:val="en-US"/>
    </w:rPr>
  </w:style>
  <w:style w:type="table" w:customStyle="1" w:styleId="TableGrid8">
    <w:name w:val="Table Grid8"/>
    <w:basedOn w:val="TableNormal"/>
    <w:next w:val="TableGrid"/>
    <w:uiPriority w:val="59"/>
    <w:rsid w:val="00E445B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E7D5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E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460AE"/>
    <w:rPr>
      <w:rFonts w:ascii="Arial" w:eastAsia="Times New Roman" w:hAnsi="Arial" w:cs="Times New Roman"/>
      <w:sz w:val="24"/>
      <w:szCs w:val="20"/>
    </w:rPr>
  </w:style>
  <w:style w:type="character" w:customStyle="1" w:styleId="Heading5Char">
    <w:name w:val="Heading 5 Char"/>
    <w:basedOn w:val="DefaultParagraphFont"/>
    <w:link w:val="Heading5"/>
    <w:rsid w:val="00C460AE"/>
    <w:rPr>
      <w:rFonts w:ascii="Arial" w:eastAsia="Times New Roman" w:hAnsi="Arial" w:cs="Times New Roman"/>
      <w:sz w:val="24"/>
      <w:szCs w:val="20"/>
    </w:rPr>
  </w:style>
  <w:style w:type="character" w:customStyle="1" w:styleId="Heading6Char">
    <w:name w:val="Heading 6 Char"/>
    <w:basedOn w:val="DefaultParagraphFont"/>
    <w:link w:val="Heading6"/>
    <w:uiPriority w:val="9"/>
    <w:semiHidden/>
    <w:rsid w:val="00C460AE"/>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460AE"/>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460AE"/>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460AE"/>
    <w:rPr>
      <w:rFonts w:asciiTheme="majorHAnsi" w:eastAsiaTheme="majorEastAsia" w:hAnsiTheme="majorHAnsi" w:cstheme="majorBidi"/>
      <w:i/>
      <w:iCs/>
      <w:color w:val="404040" w:themeColor="text1" w:themeTint="BF"/>
      <w:sz w:val="20"/>
      <w:szCs w:val="20"/>
      <w:lang w:eastAsia="en-GB"/>
    </w:rPr>
  </w:style>
  <w:style w:type="paragraph" w:customStyle="1" w:styleId="THeadings">
    <w:name w:val="T Headings"/>
    <w:basedOn w:val="Normal"/>
    <w:rsid w:val="00C460AE"/>
    <w:pPr>
      <w:pBdr>
        <w:bottom w:val="single" w:sz="12" w:space="1" w:color="auto"/>
      </w:pBdr>
      <w:jc w:val="center"/>
    </w:pPr>
    <w:rPr>
      <w:rFonts w:eastAsia="Times New Roman" w:cs="Times New Roman"/>
      <w:b/>
      <w:sz w:val="24"/>
      <w:szCs w:val="20"/>
    </w:rPr>
  </w:style>
  <w:style w:type="paragraph" w:styleId="Caption">
    <w:name w:val="caption"/>
    <w:basedOn w:val="Normal"/>
    <w:next w:val="Normal"/>
    <w:uiPriority w:val="35"/>
    <w:unhideWhenUsed/>
    <w:qFormat/>
    <w:rsid w:val="00C460AE"/>
    <w:pPr>
      <w:spacing w:after="200"/>
      <w:jc w:val="left"/>
    </w:pPr>
    <w:rPr>
      <w:rFonts w:cs="Arial"/>
      <w:b/>
      <w:bCs/>
      <w:sz w:val="22"/>
    </w:rPr>
  </w:style>
  <w:style w:type="paragraph" w:styleId="NoSpacing">
    <w:name w:val="No Spacing"/>
    <w:uiPriority w:val="1"/>
    <w:qFormat/>
    <w:rsid w:val="00C460AE"/>
    <w:pPr>
      <w:jc w:val="left"/>
    </w:pPr>
  </w:style>
  <w:style w:type="paragraph" w:styleId="Title">
    <w:name w:val="Title"/>
    <w:basedOn w:val="Normal"/>
    <w:next w:val="Normal"/>
    <w:link w:val="TitleChar"/>
    <w:uiPriority w:val="10"/>
    <w:qFormat/>
    <w:rsid w:val="00C460AE"/>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460AE"/>
    <w:rPr>
      <w:rFonts w:asciiTheme="majorHAnsi" w:eastAsiaTheme="majorEastAsia" w:hAnsiTheme="majorHAnsi" w:cstheme="majorBidi"/>
      <w:color w:val="17365D" w:themeColor="text2" w:themeShade="BF"/>
      <w:spacing w:val="5"/>
      <w:kern w:val="28"/>
      <w:sz w:val="52"/>
      <w:szCs w:val="52"/>
      <w:lang w:eastAsia="en-GB"/>
    </w:rPr>
  </w:style>
  <w:style w:type="paragraph" w:styleId="PlainText">
    <w:name w:val="Plain Text"/>
    <w:basedOn w:val="Normal"/>
    <w:link w:val="PlainTextChar"/>
    <w:uiPriority w:val="99"/>
    <w:unhideWhenUsed/>
    <w:rsid w:val="00C460AE"/>
    <w:pPr>
      <w:jc w:val="left"/>
    </w:pPr>
    <w:rPr>
      <w:rFonts w:ascii="Verdana" w:hAnsi="Verdana"/>
      <w:color w:val="000000" w:themeColor="text1"/>
      <w:szCs w:val="21"/>
    </w:rPr>
  </w:style>
  <w:style w:type="character" w:customStyle="1" w:styleId="PlainTextChar">
    <w:name w:val="Plain Text Char"/>
    <w:basedOn w:val="DefaultParagraphFont"/>
    <w:link w:val="PlainText"/>
    <w:uiPriority w:val="99"/>
    <w:rsid w:val="00C460AE"/>
    <w:rPr>
      <w:rFonts w:ascii="Verdana" w:hAnsi="Verdana"/>
      <w:color w:val="000000" w:themeColor="text1"/>
      <w:sz w:val="20"/>
      <w:szCs w:val="21"/>
    </w:rPr>
  </w:style>
  <w:style w:type="paragraph" w:customStyle="1" w:styleId="TableParagraph">
    <w:name w:val="Table Paragraph"/>
    <w:basedOn w:val="Normal"/>
    <w:uiPriority w:val="1"/>
    <w:qFormat/>
    <w:rsid w:val="00C460AE"/>
    <w:pPr>
      <w:widowControl w:val="0"/>
      <w:autoSpaceDE w:val="0"/>
      <w:autoSpaceDN w:val="0"/>
      <w:adjustRightInd w:val="0"/>
      <w:jc w:val="left"/>
    </w:pPr>
    <w:rPr>
      <w:rFonts w:ascii="Times New Roman" w:eastAsia="Times New Roman" w:hAnsi="Times New Roman" w:cs="Times New Roman"/>
      <w:sz w:val="24"/>
      <w:szCs w:val="24"/>
      <w:lang w:eastAsia="en-GB"/>
    </w:rPr>
  </w:style>
  <w:style w:type="character" w:styleId="PageNumber">
    <w:name w:val="page number"/>
    <w:basedOn w:val="DefaultParagraphFont"/>
    <w:rsid w:val="00FD26A0"/>
  </w:style>
  <w:style w:type="paragraph" w:customStyle="1" w:styleId="MRheading1">
    <w:name w:val="M&amp;R heading 1"/>
    <w:basedOn w:val="Normal"/>
    <w:uiPriority w:val="99"/>
    <w:rsid w:val="00FD26A0"/>
    <w:pPr>
      <w:keepNext/>
      <w:keepLines/>
      <w:numPr>
        <w:numId w:val="19"/>
      </w:numPr>
      <w:spacing w:before="240" w:line="360" w:lineRule="auto"/>
    </w:pPr>
    <w:rPr>
      <w:rFonts w:ascii="Times New Roman" w:eastAsia="Times New Roman" w:hAnsi="Times New Roman" w:cs="Times New Roman"/>
      <w:b/>
      <w:sz w:val="24"/>
      <w:szCs w:val="20"/>
      <w:u w:val="single"/>
    </w:rPr>
  </w:style>
  <w:style w:type="paragraph" w:customStyle="1" w:styleId="MRheading2">
    <w:name w:val="M&amp;R heading 2"/>
    <w:basedOn w:val="Normal"/>
    <w:uiPriority w:val="99"/>
    <w:rsid w:val="00FD26A0"/>
    <w:pPr>
      <w:numPr>
        <w:ilvl w:val="1"/>
        <w:numId w:val="19"/>
      </w:numPr>
      <w:spacing w:before="240" w:line="360" w:lineRule="auto"/>
      <w:outlineLvl w:val="1"/>
    </w:pPr>
    <w:rPr>
      <w:rFonts w:ascii="Times New Roman" w:eastAsia="Times New Roman" w:hAnsi="Times New Roman" w:cs="Times New Roman"/>
      <w:sz w:val="24"/>
      <w:szCs w:val="20"/>
    </w:rPr>
  </w:style>
  <w:style w:type="paragraph" w:customStyle="1" w:styleId="MRheading3">
    <w:name w:val="M&amp;R heading 3"/>
    <w:basedOn w:val="Normal"/>
    <w:uiPriority w:val="99"/>
    <w:rsid w:val="00FD26A0"/>
    <w:pPr>
      <w:numPr>
        <w:ilvl w:val="2"/>
        <w:numId w:val="19"/>
      </w:numPr>
      <w:spacing w:before="240" w:line="360" w:lineRule="auto"/>
      <w:outlineLvl w:val="2"/>
    </w:pPr>
    <w:rPr>
      <w:rFonts w:ascii="Times New Roman" w:eastAsia="Times New Roman" w:hAnsi="Times New Roman" w:cs="Times New Roman"/>
      <w:sz w:val="24"/>
      <w:szCs w:val="20"/>
    </w:rPr>
  </w:style>
  <w:style w:type="paragraph" w:customStyle="1" w:styleId="MRheading4">
    <w:name w:val="M&amp;R heading 4"/>
    <w:basedOn w:val="Normal"/>
    <w:uiPriority w:val="99"/>
    <w:rsid w:val="00FD26A0"/>
    <w:pPr>
      <w:numPr>
        <w:ilvl w:val="3"/>
        <w:numId w:val="19"/>
      </w:numPr>
      <w:spacing w:before="240" w:line="360" w:lineRule="auto"/>
      <w:outlineLvl w:val="3"/>
    </w:pPr>
    <w:rPr>
      <w:rFonts w:ascii="Times New Roman" w:eastAsia="Times New Roman" w:hAnsi="Times New Roman" w:cs="Times New Roman"/>
      <w:sz w:val="24"/>
      <w:szCs w:val="20"/>
    </w:rPr>
  </w:style>
  <w:style w:type="paragraph" w:customStyle="1" w:styleId="MRheading5">
    <w:name w:val="M&amp;R heading 5"/>
    <w:basedOn w:val="Normal"/>
    <w:uiPriority w:val="99"/>
    <w:rsid w:val="00FD26A0"/>
    <w:pPr>
      <w:numPr>
        <w:ilvl w:val="4"/>
        <w:numId w:val="19"/>
      </w:numPr>
      <w:spacing w:before="240" w:line="360" w:lineRule="auto"/>
      <w:outlineLvl w:val="4"/>
    </w:pPr>
    <w:rPr>
      <w:rFonts w:ascii="Times New Roman" w:eastAsia="Times New Roman" w:hAnsi="Times New Roman" w:cs="Times New Roman"/>
      <w:sz w:val="24"/>
      <w:szCs w:val="20"/>
    </w:rPr>
  </w:style>
  <w:style w:type="paragraph" w:customStyle="1" w:styleId="MRheading6">
    <w:name w:val="M&amp;R heading 6"/>
    <w:basedOn w:val="Normal"/>
    <w:uiPriority w:val="99"/>
    <w:rsid w:val="00FD26A0"/>
    <w:pPr>
      <w:numPr>
        <w:ilvl w:val="5"/>
        <w:numId w:val="19"/>
      </w:numPr>
      <w:spacing w:before="240" w:line="360" w:lineRule="auto"/>
      <w:outlineLvl w:val="5"/>
    </w:pPr>
    <w:rPr>
      <w:rFonts w:ascii="Times New Roman" w:eastAsia="Times New Roman" w:hAnsi="Times New Roman" w:cs="Times New Roman"/>
      <w:sz w:val="24"/>
      <w:szCs w:val="20"/>
    </w:rPr>
  </w:style>
  <w:style w:type="paragraph" w:customStyle="1" w:styleId="MRheading7">
    <w:name w:val="M&amp;R heading 7"/>
    <w:basedOn w:val="Normal"/>
    <w:uiPriority w:val="99"/>
    <w:rsid w:val="00FD26A0"/>
    <w:pPr>
      <w:numPr>
        <w:ilvl w:val="6"/>
        <w:numId w:val="19"/>
      </w:numPr>
      <w:spacing w:before="240" w:line="360" w:lineRule="auto"/>
      <w:outlineLvl w:val="6"/>
    </w:pPr>
    <w:rPr>
      <w:rFonts w:ascii="Times New Roman" w:eastAsia="Times New Roman" w:hAnsi="Times New Roman" w:cs="Times New Roman"/>
      <w:sz w:val="24"/>
      <w:szCs w:val="20"/>
    </w:rPr>
  </w:style>
  <w:style w:type="paragraph" w:customStyle="1" w:styleId="MRheading8">
    <w:name w:val="M&amp;R heading 8"/>
    <w:basedOn w:val="Normal"/>
    <w:uiPriority w:val="99"/>
    <w:rsid w:val="00FD26A0"/>
    <w:pPr>
      <w:numPr>
        <w:ilvl w:val="7"/>
        <w:numId w:val="19"/>
      </w:numPr>
      <w:spacing w:before="240" w:line="360" w:lineRule="auto"/>
      <w:outlineLvl w:val="7"/>
    </w:pPr>
    <w:rPr>
      <w:rFonts w:ascii="Times New Roman" w:eastAsia="Times New Roman" w:hAnsi="Times New Roman" w:cs="Times New Roman"/>
      <w:sz w:val="24"/>
      <w:szCs w:val="20"/>
    </w:rPr>
  </w:style>
  <w:style w:type="paragraph" w:customStyle="1" w:styleId="MRheading9">
    <w:name w:val="M&amp;R heading 9"/>
    <w:basedOn w:val="Normal"/>
    <w:uiPriority w:val="99"/>
    <w:rsid w:val="00FD26A0"/>
    <w:pPr>
      <w:numPr>
        <w:ilvl w:val="8"/>
        <w:numId w:val="19"/>
      </w:numPr>
      <w:spacing w:before="240" w:line="360" w:lineRule="auto"/>
      <w:outlineLvl w:val="8"/>
    </w:pPr>
    <w:rPr>
      <w:rFonts w:ascii="Times New Roman" w:eastAsia="Times New Roman" w:hAnsi="Times New Roman" w:cs="Times New Roman"/>
      <w:sz w:val="24"/>
      <w:szCs w:val="20"/>
    </w:rPr>
  </w:style>
  <w:style w:type="paragraph" w:customStyle="1" w:styleId="MRLMA1">
    <w:name w:val="M&amp;R LMA 1"/>
    <w:basedOn w:val="Normal"/>
    <w:rsid w:val="00FD26A0"/>
    <w:pPr>
      <w:numPr>
        <w:numId w:val="22"/>
      </w:numPr>
      <w:spacing w:before="240" w:line="360" w:lineRule="auto"/>
    </w:pPr>
    <w:rPr>
      <w:rFonts w:ascii="Times New Roman" w:eastAsia="Times New Roman" w:hAnsi="Times New Roman" w:cs="Times New Roman"/>
      <w:sz w:val="24"/>
      <w:szCs w:val="20"/>
    </w:rPr>
  </w:style>
  <w:style w:type="paragraph" w:customStyle="1" w:styleId="MRLMA2">
    <w:name w:val="M&amp;R LMA 2"/>
    <w:basedOn w:val="Normal"/>
    <w:rsid w:val="00FD26A0"/>
    <w:pPr>
      <w:numPr>
        <w:ilvl w:val="1"/>
        <w:numId w:val="22"/>
      </w:numPr>
      <w:spacing w:before="240" w:line="360" w:lineRule="auto"/>
    </w:pPr>
    <w:rPr>
      <w:rFonts w:ascii="Times New Roman" w:eastAsia="Times New Roman" w:hAnsi="Times New Roman" w:cs="Times New Roman"/>
      <w:sz w:val="24"/>
      <w:szCs w:val="20"/>
    </w:rPr>
  </w:style>
  <w:style w:type="paragraph" w:customStyle="1" w:styleId="MRLMA3">
    <w:name w:val="M&amp;R LMA 3"/>
    <w:basedOn w:val="Normal"/>
    <w:rsid w:val="00FD26A0"/>
    <w:pPr>
      <w:numPr>
        <w:ilvl w:val="2"/>
        <w:numId w:val="22"/>
      </w:numPr>
      <w:spacing w:before="240" w:line="360" w:lineRule="auto"/>
    </w:pPr>
    <w:rPr>
      <w:rFonts w:ascii="Times New Roman" w:eastAsia="Times New Roman" w:hAnsi="Times New Roman" w:cs="Times New Roman"/>
      <w:sz w:val="24"/>
      <w:szCs w:val="20"/>
    </w:rPr>
  </w:style>
  <w:style w:type="paragraph" w:customStyle="1" w:styleId="MRLMA4">
    <w:name w:val="M&amp;R LMA 4"/>
    <w:basedOn w:val="Normal"/>
    <w:rsid w:val="00FD26A0"/>
    <w:pPr>
      <w:numPr>
        <w:ilvl w:val="3"/>
        <w:numId w:val="22"/>
      </w:numPr>
      <w:spacing w:before="240" w:line="360" w:lineRule="auto"/>
    </w:pPr>
    <w:rPr>
      <w:rFonts w:ascii="Times New Roman" w:eastAsia="Times New Roman" w:hAnsi="Times New Roman" w:cs="Times New Roman"/>
      <w:sz w:val="24"/>
      <w:szCs w:val="20"/>
    </w:rPr>
  </w:style>
  <w:style w:type="paragraph" w:customStyle="1" w:styleId="MRLMA5">
    <w:name w:val="M&amp;R LMA 5"/>
    <w:basedOn w:val="Normal"/>
    <w:rsid w:val="00FD26A0"/>
    <w:pPr>
      <w:numPr>
        <w:ilvl w:val="4"/>
        <w:numId w:val="22"/>
      </w:numPr>
      <w:spacing w:before="240" w:line="360" w:lineRule="auto"/>
    </w:pPr>
    <w:rPr>
      <w:rFonts w:ascii="Times New Roman" w:eastAsia="Times New Roman" w:hAnsi="Times New Roman" w:cs="Times New Roman"/>
      <w:sz w:val="24"/>
      <w:szCs w:val="20"/>
    </w:rPr>
  </w:style>
  <w:style w:type="paragraph" w:customStyle="1" w:styleId="MRLMA6">
    <w:name w:val="M&amp;R LMA 6"/>
    <w:basedOn w:val="Normal"/>
    <w:rsid w:val="00FD26A0"/>
    <w:pPr>
      <w:numPr>
        <w:ilvl w:val="5"/>
        <w:numId w:val="22"/>
      </w:numPr>
      <w:spacing w:before="240" w:line="360" w:lineRule="auto"/>
    </w:pPr>
    <w:rPr>
      <w:rFonts w:ascii="Times New Roman" w:eastAsia="Times New Roman" w:hAnsi="Times New Roman" w:cs="Times New Roman"/>
      <w:sz w:val="24"/>
      <w:szCs w:val="20"/>
    </w:rPr>
  </w:style>
  <w:style w:type="paragraph" w:customStyle="1" w:styleId="MRLMA7">
    <w:name w:val="M&amp;R LMA 7"/>
    <w:basedOn w:val="Normal"/>
    <w:rsid w:val="00FD26A0"/>
    <w:pPr>
      <w:numPr>
        <w:ilvl w:val="6"/>
        <w:numId w:val="22"/>
      </w:numPr>
      <w:spacing w:before="240" w:line="360" w:lineRule="auto"/>
    </w:pPr>
    <w:rPr>
      <w:rFonts w:ascii="Times New Roman" w:eastAsia="Times New Roman" w:hAnsi="Times New Roman" w:cs="Times New Roman"/>
      <w:sz w:val="24"/>
      <w:szCs w:val="20"/>
    </w:rPr>
  </w:style>
  <w:style w:type="paragraph" w:customStyle="1" w:styleId="MRLMA8">
    <w:name w:val="M&amp;R LMA 8"/>
    <w:basedOn w:val="Normal"/>
    <w:rsid w:val="00FD26A0"/>
    <w:pPr>
      <w:numPr>
        <w:ilvl w:val="7"/>
        <w:numId w:val="23"/>
      </w:numPr>
      <w:spacing w:before="240" w:line="360" w:lineRule="auto"/>
    </w:pPr>
    <w:rPr>
      <w:rFonts w:ascii="Times New Roman" w:eastAsia="Times New Roman" w:hAnsi="Times New Roman" w:cs="Times New Roman"/>
      <w:sz w:val="24"/>
      <w:szCs w:val="20"/>
    </w:rPr>
  </w:style>
  <w:style w:type="paragraph" w:customStyle="1" w:styleId="MRLMA9">
    <w:name w:val="M&amp;R LMA 9"/>
    <w:basedOn w:val="Normal"/>
    <w:rsid w:val="00FD26A0"/>
    <w:pPr>
      <w:numPr>
        <w:ilvl w:val="8"/>
        <w:numId w:val="22"/>
      </w:numPr>
      <w:spacing w:before="240" w:line="360" w:lineRule="auto"/>
    </w:pPr>
    <w:rPr>
      <w:rFonts w:ascii="Times New Roman" w:eastAsia="Times New Roman" w:hAnsi="Times New Roman" w:cs="Times New Roman"/>
      <w:sz w:val="24"/>
      <w:szCs w:val="20"/>
    </w:rPr>
  </w:style>
  <w:style w:type="paragraph" w:customStyle="1" w:styleId="MRNoHead1">
    <w:name w:val="M&amp;R No Head 1"/>
    <w:basedOn w:val="MRLMA1"/>
    <w:rsid w:val="00FD26A0"/>
    <w:pPr>
      <w:numPr>
        <w:numId w:val="24"/>
      </w:numPr>
    </w:pPr>
  </w:style>
  <w:style w:type="paragraph" w:customStyle="1" w:styleId="MRNoHead2">
    <w:name w:val="M&amp;R No Head 2"/>
    <w:basedOn w:val="MRNoHead1"/>
    <w:rsid w:val="00FD26A0"/>
    <w:pPr>
      <w:numPr>
        <w:ilvl w:val="1"/>
      </w:numPr>
    </w:pPr>
  </w:style>
  <w:style w:type="paragraph" w:customStyle="1" w:styleId="MRNoHead3">
    <w:name w:val="M&amp;R No Head 3"/>
    <w:basedOn w:val="MRNoHead1"/>
    <w:rsid w:val="00FD26A0"/>
    <w:pPr>
      <w:numPr>
        <w:ilvl w:val="2"/>
      </w:numPr>
    </w:pPr>
  </w:style>
  <w:style w:type="paragraph" w:customStyle="1" w:styleId="MRNoHead4">
    <w:name w:val="M&amp;R No Head 4"/>
    <w:basedOn w:val="Normal"/>
    <w:rsid w:val="00FD26A0"/>
    <w:pPr>
      <w:numPr>
        <w:ilvl w:val="3"/>
        <w:numId w:val="24"/>
      </w:numPr>
      <w:spacing w:before="240" w:line="360" w:lineRule="auto"/>
    </w:pPr>
    <w:rPr>
      <w:rFonts w:ascii="Times New Roman" w:eastAsia="Times New Roman" w:hAnsi="Times New Roman" w:cs="Times New Roman"/>
      <w:sz w:val="24"/>
      <w:szCs w:val="20"/>
    </w:rPr>
  </w:style>
  <w:style w:type="paragraph" w:customStyle="1" w:styleId="MRNoHead5">
    <w:name w:val="M&amp;R No Head 5"/>
    <w:basedOn w:val="MRNoHead1"/>
    <w:rsid w:val="00FD26A0"/>
    <w:pPr>
      <w:numPr>
        <w:ilvl w:val="4"/>
      </w:numPr>
    </w:pPr>
  </w:style>
  <w:style w:type="paragraph" w:customStyle="1" w:styleId="MRNoHead6">
    <w:name w:val="M&amp;R No Head 6"/>
    <w:basedOn w:val="MRNoHead1"/>
    <w:rsid w:val="00FD26A0"/>
    <w:pPr>
      <w:numPr>
        <w:ilvl w:val="5"/>
      </w:numPr>
    </w:pPr>
  </w:style>
  <w:style w:type="paragraph" w:customStyle="1" w:styleId="MRNoHead7">
    <w:name w:val="M&amp;R No Head 7"/>
    <w:basedOn w:val="MRNoHead1"/>
    <w:rsid w:val="00FD26A0"/>
    <w:pPr>
      <w:numPr>
        <w:ilvl w:val="6"/>
      </w:numPr>
    </w:pPr>
  </w:style>
  <w:style w:type="paragraph" w:customStyle="1" w:styleId="MRNoHead8">
    <w:name w:val="M&amp;R No Head 8"/>
    <w:basedOn w:val="MRNoHead1"/>
    <w:rsid w:val="00FD26A0"/>
    <w:pPr>
      <w:numPr>
        <w:ilvl w:val="7"/>
      </w:numPr>
    </w:pPr>
  </w:style>
  <w:style w:type="paragraph" w:customStyle="1" w:styleId="MRNoHead9">
    <w:name w:val="M&amp;R No Head 9"/>
    <w:basedOn w:val="MRNoHead1"/>
    <w:rsid w:val="00FD26A0"/>
    <w:pPr>
      <w:numPr>
        <w:ilvl w:val="8"/>
      </w:numPr>
    </w:pPr>
  </w:style>
  <w:style w:type="paragraph" w:customStyle="1" w:styleId="MRSchedule1">
    <w:name w:val="M&amp;R Schedule 1"/>
    <w:basedOn w:val="Normal"/>
    <w:next w:val="Normal"/>
    <w:uiPriority w:val="99"/>
    <w:rsid w:val="00FD26A0"/>
    <w:pPr>
      <w:keepNext/>
      <w:keepLines/>
      <w:numPr>
        <w:numId w:val="27"/>
      </w:numPr>
      <w:spacing w:before="240" w:line="360" w:lineRule="auto"/>
      <w:jc w:val="center"/>
      <w:outlineLvl w:val="0"/>
    </w:pPr>
    <w:rPr>
      <w:rFonts w:ascii="Times New Roman" w:eastAsia="Times New Roman" w:hAnsi="Times New Roman" w:cs="Times New Roman"/>
      <w:b/>
      <w:sz w:val="24"/>
      <w:szCs w:val="20"/>
      <w:u w:val="single"/>
    </w:rPr>
  </w:style>
  <w:style w:type="paragraph" w:customStyle="1" w:styleId="MRSchedule2">
    <w:name w:val="M&amp;R Schedule 2"/>
    <w:basedOn w:val="MRSchedule1"/>
    <w:next w:val="Normal"/>
    <w:rsid w:val="00FD26A0"/>
    <w:pPr>
      <w:keepNext w:val="0"/>
      <w:keepLines w:val="0"/>
      <w:numPr>
        <w:numId w:val="0"/>
      </w:numPr>
      <w:outlineLvl w:val="1"/>
    </w:pPr>
    <w:rPr>
      <w:b w:val="0"/>
    </w:rPr>
  </w:style>
  <w:style w:type="paragraph" w:customStyle="1" w:styleId="MRLegal">
    <w:name w:val="M&amp;R Legal"/>
    <w:basedOn w:val="Normal"/>
    <w:uiPriority w:val="99"/>
    <w:rsid w:val="00FD26A0"/>
    <w:rPr>
      <w:rFonts w:eastAsia="Times New Roman" w:cs="Times New Roman"/>
      <w:sz w:val="22"/>
      <w:szCs w:val="20"/>
    </w:rPr>
  </w:style>
  <w:style w:type="paragraph" w:customStyle="1" w:styleId="MRSchedule3">
    <w:name w:val="M&amp;R Schedule 3"/>
    <w:basedOn w:val="MRSchedule2"/>
    <w:next w:val="Normal"/>
    <w:rsid w:val="00FD26A0"/>
    <w:pPr>
      <w:outlineLvl w:val="2"/>
    </w:pPr>
  </w:style>
  <w:style w:type="paragraph" w:customStyle="1" w:styleId="MRDefinition1">
    <w:name w:val="M&amp;R Definition 1"/>
    <w:basedOn w:val="Normal"/>
    <w:rsid w:val="00FD26A0"/>
    <w:pPr>
      <w:numPr>
        <w:numId w:val="21"/>
      </w:numPr>
      <w:spacing w:before="240" w:line="360" w:lineRule="auto"/>
    </w:pPr>
    <w:rPr>
      <w:rFonts w:ascii="Times New Roman" w:eastAsia="Times New Roman" w:hAnsi="Times New Roman" w:cs="Times New Roman"/>
      <w:sz w:val="24"/>
      <w:szCs w:val="20"/>
    </w:rPr>
  </w:style>
  <w:style w:type="paragraph" w:customStyle="1" w:styleId="MRDefinition2">
    <w:name w:val="M&amp;R Definition 2"/>
    <w:basedOn w:val="Normal"/>
    <w:rsid w:val="00FD26A0"/>
    <w:pPr>
      <w:numPr>
        <w:ilvl w:val="1"/>
        <w:numId w:val="21"/>
      </w:numPr>
      <w:tabs>
        <w:tab w:val="left" w:pos="2160"/>
      </w:tabs>
      <w:spacing w:before="240" w:line="360" w:lineRule="auto"/>
    </w:pPr>
    <w:rPr>
      <w:rFonts w:ascii="Times New Roman" w:eastAsia="Times New Roman" w:hAnsi="Times New Roman" w:cs="Times New Roman"/>
      <w:sz w:val="24"/>
      <w:szCs w:val="20"/>
    </w:rPr>
  </w:style>
  <w:style w:type="paragraph" w:customStyle="1" w:styleId="MRDefinition3">
    <w:name w:val="M&amp;R Definition 3"/>
    <w:basedOn w:val="Normal"/>
    <w:next w:val="MRDefinition2"/>
    <w:rsid w:val="00FD26A0"/>
    <w:pPr>
      <w:spacing w:before="240" w:line="360" w:lineRule="auto"/>
      <w:ind w:left="2160"/>
    </w:pPr>
    <w:rPr>
      <w:rFonts w:ascii="Times New Roman" w:eastAsia="Times New Roman" w:hAnsi="Times New Roman" w:cs="Times New Roman"/>
      <w:sz w:val="24"/>
      <w:szCs w:val="20"/>
    </w:rPr>
  </w:style>
  <w:style w:type="paragraph" w:customStyle="1" w:styleId="MRParties">
    <w:name w:val="M&amp;R Parties"/>
    <w:basedOn w:val="Normal"/>
    <w:rsid w:val="00FD26A0"/>
    <w:pPr>
      <w:numPr>
        <w:numId w:val="25"/>
      </w:numPr>
      <w:spacing w:before="240" w:line="360" w:lineRule="auto"/>
    </w:pPr>
    <w:rPr>
      <w:rFonts w:ascii="Times New Roman" w:eastAsia="Times New Roman" w:hAnsi="Times New Roman" w:cs="Times New Roman"/>
      <w:sz w:val="24"/>
      <w:szCs w:val="20"/>
    </w:rPr>
  </w:style>
  <w:style w:type="paragraph" w:customStyle="1" w:styleId="MRRecital1">
    <w:name w:val="M&amp;R Recital 1"/>
    <w:basedOn w:val="Normal"/>
    <w:rsid w:val="00FD26A0"/>
    <w:pPr>
      <w:numPr>
        <w:numId w:val="20"/>
      </w:numPr>
      <w:spacing w:before="240" w:line="360" w:lineRule="auto"/>
    </w:pPr>
    <w:rPr>
      <w:rFonts w:ascii="Times New Roman" w:eastAsia="Times New Roman" w:hAnsi="Times New Roman" w:cs="Times New Roman"/>
      <w:sz w:val="24"/>
      <w:szCs w:val="20"/>
    </w:rPr>
  </w:style>
  <w:style w:type="paragraph" w:customStyle="1" w:styleId="MRRecital2">
    <w:name w:val="M&amp;R Recital 2"/>
    <w:basedOn w:val="Normal"/>
    <w:rsid w:val="00FD26A0"/>
    <w:pPr>
      <w:numPr>
        <w:numId w:val="26"/>
      </w:numPr>
      <w:spacing w:before="240" w:line="360" w:lineRule="auto"/>
    </w:pPr>
    <w:rPr>
      <w:rFonts w:ascii="Times New Roman" w:eastAsia="Times New Roman" w:hAnsi="Times New Roman" w:cs="Times New Roman"/>
      <w:sz w:val="24"/>
      <w:szCs w:val="20"/>
    </w:rPr>
  </w:style>
  <w:style w:type="paragraph" w:customStyle="1" w:styleId="CharChar">
    <w:name w:val="Char Char"/>
    <w:basedOn w:val="Normal"/>
    <w:rsid w:val="00FD26A0"/>
    <w:pPr>
      <w:spacing w:after="120" w:line="240" w:lineRule="exact"/>
      <w:jc w:val="left"/>
    </w:pPr>
    <w:rPr>
      <w:rFonts w:ascii="Verdana" w:eastAsia="Times New Roman" w:hAnsi="Verdana" w:cs="Verdan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169">
      <w:bodyDiv w:val="1"/>
      <w:marLeft w:val="0"/>
      <w:marRight w:val="0"/>
      <w:marTop w:val="0"/>
      <w:marBottom w:val="0"/>
      <w:divBdr>
        <w:top w:val="none" w:sz="0" w:space="0" w:color="auto"/>
        <w:left w:val="none" w:sz="0" w:space="0" w:color="auto"/>
        <w:bottom w:val="none" w:sz="0" w:space="0" w:color="auto"/>
        <w:right w:val="none" w:sz="0" w:space="0" w:color="auto"/>
      </w:divBdr>
    </w:div>
    <w:div w:id="206454014">
      <w:bodyDiv w:val="1"/>
      <w:marLeft w:val="0"/>
      <w:marRight w:val="0"/>
      <w:marTop w:val="0"/>
      <w:marBottom w:val="0"/>
      <w:divBdr>
        <w:top w:val="none" w:sz="0" w:space="0" w:color="auto"/>
        <w:left w:val="none" w:sz="0" w:space="0" w:color="auto"/>
        <w:bottom w:val="none" w:sz="0" w:space="0" w:color="auto"/>
        <w:right w:val="none" w:sz="0" w:space="0" w:color="auto"/>
      </w:divBdr>
    </w:div>
    <w:div w:id="270746623">
      <w:bodyDiv w:val="1"/>
      <w:marLeft w:val="0"/>
      <w:marRight w:val="0"/>
      <w:marTop w:val="0"/>
      <w:marBottom w:val="0"/>
      <w:divBdr>
        <w:top w:val="none" w:sz="0" w:space="0" w:color="auto"/>
        <w:left w:val="none" w:sz="0" w:space="0" w:color="auto"/>
        <w:bottom w:val="none" w:sz="0" w:space="0" w:color="auto"/>
        <w:right w:val="none" w:sz="0" w:space="0" w:color="auto"/>
      </w:divBdr>
    </w:div>
    <w:div w:id="384567468">
      <w:bodyDiv w:val="1"/>
      <w:marLeft w:val="0"/>
      <w:marRight w:val="0"/>
      <w:marTop w:val="0"/>
      <w:marBottom w:val="0"/>
      <w:divBdr>
        <w:top w:val="none" w:sz="0" w:space="0" w:color="auto"/>
        <w:left w:val="none" w:sz="0" w:space="0" w:color="auto"/>
        <w:bottom w:val="none" w:sz="0" w:space="0" w:color="auto"/>
        <w:right w:val="none" w:sz="0" w:space="0" w:color="auto"/>
      </w:divBdr>
    </w:div>
    <w:div w:id="407925089">
      <w:bodyDiv w:val="1"/>
      <w:marLeft w:val="0"/>
      <w:marRight w:val="0"/>
      <w:marTop w:val="0"/>
      <w:marBottom w:val="0"/>
      <w:divBdr>
        <w:top w:val="none" w:sz="0" w:space="0" w:color="auto"/>
        <w:left w:val="none" w:sz="0" w:space="0" w:color="auto"/>
        <w:bottom w:val="none" w:sz="0" w:space="0" w:color="auto"/>
        <w:right w:val="none" w:sz="0" w:space="0" w:color="auto"/>
      </w:divBdr>
    </w:div>
    <w:div w:id="408430598">
      <w:bodyDiv w:val="1"/>
      <w:marLeft w:val="0"/>
      <w:marRight w:val="0"/>
      <w:marTop w:val="0"/>
      <w:marBottom w:val="0"/>
      <w:divBdr>
        <w:top w:val="none" w:sz="0" w:space="0" w:color="auto"/>
        <w:left w:val="none" w:sz="0" w:space="0" w:color="auto"/>
        <w:bottom w:val="none" w:sz="0" w:space="0" w:color="auto"/>
        <w:right w:val="none" w:sz="0" w:space="0" w:color="auto"/>
      </w:divBdr>
    </w:div>
    <w:div w:id="641345994">
      <w:bodyDiv w:val="1"/>
      <w:marLeft w:val="0"/>
      <w:marRight w:val="0"/>
      <w:marTop w:val="0"/>
      <w:marBottom w:val="0"/>
      <w:divBdr>
        <w:top w:val="none" w:sz="0" w:space="0" w:color="auto"/>
        <w:left w:val="none" w:sz="0" w:space="0" w:color="auto"/>
        <w:bottom w:val="none" w:sz="0" w:space="0" w:color="auto"/>
        <w:right w:val="none" w:sz="0" w:space="0" w:color="auto"/>
      </w:divBdr>
    </w:div>
    <w:div w:id="846360452">
      <w:bodyDiv w:val="1"/>
      <w:marLeft w:val="0"/>
      <w:marRight w:val="0"/>
      <w:marTop w:val="0"/>
      <w:marBottom w:val="0"/>
      <w:divBdr>
        <w:top w:val="none" w:sz="0" w:space="0" w:color="auto"/>
        <w:left w:val="none" w:sz="0" w:space="0" w:color="auto"/>
        <w:bottom w:val="none" w:sz="0" w:space="0" w:color="auto"/>
        <w:right w:val="none" w:sz="0" w:space="0" w:color="auto"/>
      </w:divBdr>
    </w:div>
    <w:div w:id="964576537">
      <w:bodyDiv w:val="1"/>
      <w:marLeft w:val="0"/>
      <w:marRight w:val="0"/>
      <w:marTop w:val="0"/>
      <w:marBottom w:val="0"/>
      <w:divBdr>
        <w:top w:val="none" w:sz="0" w:space="0" w:color="auto"/>
        <w:left w:val="none" w:sz="0" w:space="0" w:color="auto"/>
        <w:bottom w:val="none" w:sz="0" w:space="0" w:color="auto"/>
        <w:right w:val="none" w:sz="0" w:space="0" w:color="auto"/>
      </w:divBdr>
    </w:div>
    <w:div w:id="1169557960">
      <w:bodyDiv w:val="1"/>
      <w:marLeft w:val="0"/>
      <w:marRight w:val="0"/>
      <w:marTop w:val="0"/>
      <w:marBottom w:val="0"/>
      <w:divBdr>
        <w:top w:val="none" w:sz="0" w:space="0" w:color="auto"/>
        <w:left w:val="none" w:sz="0" w:space="0" w:color="auto"/>
        <w:bottom w:val="none" w:sz="0" w:space="0" w:color="auto"/>
        <w:right w:val="none" w:sz="0" w:space="0" w:color="auto"/>
      </w:divBdr>
    </w:div>
    <w:div w:id="1192375885">
      <w:bodyDiv w:val="1"/>
      <w:marLeft w:val="0"/>
      <w:marRight w:val="0"/>
      <w:marTop w:val="0"/>
      <w:marBottom w:val="0"/>
      <w:divBdr>
        <w:top w:val="none" w:sz="0" w:space="0" w:color="auto"/>
        <w:left w:val="none" w:sz="0" w:space="0" w:color="auto"/>
        <w:bottom w:val="none" w:sz="0" w:space="0" w:color="auto"/>
        <w:right w:val="none" w:sz="0" w:space="0" w:color="auto"/>
      </w:divBdr>
    </w:div>
    <w:div w:id="1392195204">
      <w:bodyDiv w:val="1"/>
      <w:marLeft w:val="0"/>
      <w:marRight w:val="0"/>
      <w:marTop w:val="0"/>
      <w:marBottom w:val="0"/>
      <w:divBdr>
        <w:top w:val="none" w:sz="0" w:space="0" w:color="auto"/>
        <w:left w:val="none" w:sz="0" w:space="0" w:color="auto"/>
        <w:bottom w:val="none" w:sz="0" w:space="0" w:color="auto"/>
        <w:right w:val="none" w:sz="0" w:space="0" w:color="auto"/>
      </w:divBdr>
    </w:div>
    <w:div w:id="1685012699">
      <w:bodyDiv w:val="1"/>
      <w:marLeft w:val="0"/>
      <w:marRight w:val="0"/>
      <w:marTop w:val="0"/>
      <w:marBottom w:val="0"/>
      <w:divBdr>
        <w:top w:val="none" w:sz="0" w:space="0" w:color="auto"/>
        <w:left w:val="none" w:sz="0" w:space="0" w:color="auto"/>
        <w:bottom w:val="none" w:sz="0" w:space="0" w:color="auto"/>
        <w:right w:val="none" w:sz="0" w:space="0" w:color="auto"/>
      </w:divBdr>
    </w:div>
    <w:div w:id="2003730096">
      <w:bodyDiv w:val="1"/>
      <w:marLeft w:val="0"/>
      <w:marRight w:val="0"/>
      <w:marTop w:val="0"/>
      <w:marBottom w:val="0"/>
      <w:divBdr>
        <w:top w:val="none" w:sz="0" w:space="0" w:color="auto"/>
        <w:left w:val="none" w:sz="0" w:space="0" w:color="auto"/>
        <w:bottom w:val="none" w:sz="0" w:space="0" w:color="auto"/>
        <w:right w:val="none" w:sz="0" w:space="0" w:color="auto"/>
      </w:divBdr>
    </w:div>
    <w:div w:id="20717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Paul Goulding</cp:lastModifiedBy>
  <cp:revision>2</cp:revision>
  <dcterms:created xsi:type="dcterms:W3CDTF">1901-01-01T00:00:00Z</dcterms:created>
  <dcterms:modified xsi:type="dcterms:W3CDTF">2016-07-05T13:48:00Z</dcterms:modified>
</cp:coreProperties>
</file>