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27B" w:rsidRPr="00F56DD9" w:rsidRDefault="00E00828" w:rsidP="00F56DD9">
      <w:pPr>
        <w:pStyle w:val="Heading1"/>
        <w:spacing w:before="0" w:line="240" w:lineRule="auto"/>
        <w:rPr>
          <w:sz w:val="24"/>
          <w:szCs w:val="24"/>
        </w:rPr>
      </w:pPr>
      <w:r w:rsidRPr="00F56DD9">
        <w:rPr>
          <w:sz w:val="32"/>
          <w:szCs w:val="24"/>
        </w:rPr>
        <w:t xml:space="preserve">Mental Health Application Form Part </w:t>
      </w:r>
      <w:proofErr w:type="gramStart"/>
      <w:r w:rsidRPr="00F56DD9">
        <w:rPr>
          <w:sz w:val="32"/>
          <w:szCs w:val="24"/>
        </w:rPr>
        <w:t>A</w:t>
      </w:r>
      <w:proofErr w:type="gramEnd"/>
      <w:r w:rsidRPr="00F56DD9">
        <w:rPr>
          <w:sz w:val="32"/>
          <w:szCs w:val="24"/>
        </w:rPr>
        <w:t xml:space="preserve"> - </w:t>
      </w:r>
      <w:r w:rsidR="00EA4496" w:rsidRPr="00F56DD9">
        <w:rPr>
          <w:sz w:val="32"/>
          <w:szCs w:val="24"/>
        </w:rPr>
        <w:t>Integrated IAPT</w:t>
      </w:r>
      <w:r w:rsidRPr="00F56DD9">
        <w:rPr>
          <w:sz w:val="32"/>
          <w:szCs w:val="24"/>
        </w:rPr>
        <w:t xml:space="preserve"> Programme 2017-2018</w:t>
      </w:r>
    </w:p>
    <w:p w:rsidR="00F56DD9" w:rsidRPr="00F56DD9" w:rsidRDefault="00F56DD9" w:rsidP="00F56DD9">
      <w:pPr>
        <w:spacing w:after="0" w:line="240" w:lineRule="auto"/>
        <w:rPr>
          <w:sz w:val="24"/>
          <w:szCs w:val="24"/>
        </w:rPr>
      </w:pPr>
    </w:p>
    <w:p w:rsidR="00945ACC" w:rsidRDefault="00EE7581" w:rsidP="00F56DD9">
      <w:pPr>
        <w:spacing w:after="0" w:line="240" w:lineRule="auto"/>
        <w:rPr>
          <w:rFonts w:ascii="Arial" w:hAnsi="Arial" w:cs="Arial"/>
          <w:b/>
          <w:color w:val="FF0000"/>
          <w:sz w:val="24"/>
          <w:szCs w:val="24"/>
        </w:rPr>
      </w:pPr>
      <w:r w:rsidRPr="00F56DD9">
        <w:rPr>
          <w:rFonts w:ascii="Arial" w:hAnsi="Arial" w:cs="Arial"/>
          <w:b/>
          <w:color w:val="FF0000"/>
          <w:sz w:val="24"/>
          <w:szCs w:val="24"/>
        </w:rPr>
        <w:t>Use this form to apply for transformation funding for Integrated IAPT in 2017/18</w:t>
      </w:r>
      <w:r w:rsidR="006C1DC6" w:rsidRPr="00F56DD9">
        <w:rPr>
          <w:rFonts w:ascii="Arial" w:hAnsi="Arial" w:cs="Arial"/>
          <w:b/>
          <w:color w:val="FF0000"/>
          <w:sz w:val="24"/>
          <w:szCs w:val="24"/>
        </w:rPr>
        <w:t>, applications should be no longer than 12 pages</w:t>
      </w:r>
      <w:r w:rsidR="00EA4496" w:rsidRPr="00F56DD9">
        <w:rPr>
          <w:rFonts w:ascii="Arial" w:hAnsi="Arial" w:cs="Arial"/>
          <w:b/>
          <w:color w:val="FF0000"/>
          <w:sz w:val="24"/>
          <w:szCs w:val="24"/>
        </w:rPr>
        <w:t>.</w:t>
      </w:r>
    </w:p>
    <w:p w:rsidR="00041A95" w:rsidRPr="00F56DD9" w:rsidRDefault="00041A95" w:rsidP="00F56DD9">
      <w:pPr>
        <w:spacing w:after="0" w:line="240" w:lineRule="auto"/>
        <w:rPr>
          <w:rFonts w:ascii="Arial" w:hAnsi="Arial" w:cs="Arial"/>
          <w:b/>
          <w:color w:val="FF0000"/>
          <w:sz w:val="24"/>
          <w:szCs w:val="24"/>
        </w:rPr>
      </w:pPr>
      <w:bookmarkStart w:id="0" w:name="_GoBack"/>
      <w:bookmarkEnd w:id="0"/>
    </w:p>
    <w:p w:rsidR="00165508" w:rsidRPr="00F56DD9" w:rsidRDefault="00165508" w:rsidP="00F56DD9">
      <w:pPr>
        <w:spacing w:after="0" w:line="240" w:lineRule="auto"/>
        <w:rPr>
          <w:rFonts w:ascii="Arial" w:hAnsi="Arial" w:cs="Arial"/>
          <w:i/>
          <w:sz w:val="24"/>
          <w:szCs w:val="24"/>
        </w:rPr>
      </w:pPr>
      <w:r w:rsidRPr="00F56DD9">
        <w:rPr>
          <w:rFonts w:ascii="Arial" w:hAnsi="Arial" w:cs="Arial"/>
          <w:i/>
          <w:sz w:val="24"/>
          <w:szCs w:val="24"/>
        </w:rPr>
        <w:t>Brackets indicate reference t</w:t>
      </w:r>
      <w:r w:rsidR="00F56DD9">
        <w:rPr>
          <w:rFonts w:ascii="Arial" w:hAnsi="Arial" w:cs="Arial"/>
          <w:i/>
          <w:sz w:val="24"/>
          <w:szCs w:val="24"/>
        </w:rPr>
        <w:t>o questions within the appraisal criteria</w:t>
      </w:r>
      <w:r w:rsidRPr="00F56DD9">
        <w:rPr>
          <w:rFonts w:ascii="Arial" w:hAnsi="Arial" w:cs="Arial"/>
          <w:i/>
          <w:sz w:val="24"/>
          <w:szCs w:val="24"/>
        </w:rPr>
        <w:t>.</w:t>
      </w:r>
    </w:p>
    <w:tbl>
      <w:tblPr>
        <w:tblStyle w:val="TableGrid"/>
        <w:tblW w:w="0" w:type="auto"/>
        <w:tblLook w:val="04A0" w:firstRow="1" w:lastRow="0" w:firstColumn="1" w:lastColumn="0" w:noHBand="0" w:noVBand="1"/>
        <w:tblCaption w:val="Please detail all CCGs included in this bid"/>
      </w:tblPr>
      <w:tblGrid>
        <w:gridCol w:w="9242"/>
      </w:tblGrid>
      <w:tr w:rsidR="00EE7581" w:rsidRPr="00F56DD9" w:rsidTr="004E1C02">
        <w:trPr>
          <w:tblHeader/>
        </w:trPr>
        <w:tc>
          <w:tcPr>
            <w:tcW w:w="9242" w:type="dxa"/>
          </w:tcPr>
          <w:p w:rsidR="00EE7581" w:rsidRPr="00F56DD9" w:rsidRDefault="00EE7581" w:rsidP="00A7119B">
            <w:pPr>
              <w:rPr>
                <w:b/>
                <w:sz w:val="24"/>
                <w:szCs w:val="24"/>
              </w:rPr>
            </w:pPr>
            <w:r w:rsidRPr="00F56DD9">
              <w:rPr>
                <w:b/>
                <w:sz w:val="24"/>
                <w:szCs w:val="24"/>
              </w:rPr>
              <w:t>CCGs included in this bid (add rows as necessary)</w:t>
            </w:r>
          </w:p>
        </w:tc>
      </w:tr>
      <w:tr w:rsidR="00EE7581" w:rsidRPr="00F56DD9" w:rsidTr="00A7119B">
        <w:tc>
          <w:tcPr>
            <w:tcW w:w="9242" w:type="dxa"/>
          </w:tcPr>
          <w:p w:rsidR="00EE7581" w:rsidRPr="00F56DD9" w:rsidRDefault="00EE7581" w:rsidP="00A7119B">
            <w:pPr>
              <w:rPr>
                <w:b/>
                <w:sz w:val="24"/>
                <w:szCs w:val="24"/>
              </w:rPr>
            </w:pPr>
          </w:p>
        </w:tc>
      </w:tr>
      <w:tr w:rsidR="00EE7581" w:rsidRPr="00F56DD9" w:rsidTr="00A7119B">
        <w:tc>
          <w:tcPr>
            <w:tcW w:w="9242" w:type="dxa"/>
          </w:tcPr>
          <w:p w:rsidR="00EE7581" w:rsidRPr="00F56DD9" w:rsidRDefault="00EE7581" w:rsidP="00A7119B">
            <w:pPr>
              <w:rPr>
                <w:b/>
                <w:sz w:val="24"/>
                <w:szCs w:val="24"/>
              </w:rPr>
            </w:pPr>
          </w:p>
        </w:tc>
      </w:tr>
    </w:tbl>
    <w:p w:rsidR="00EE7581" w:rsidRPr="00F56DD9" w:rsidRDefault="00EE7581" w:rsidP="00EE7581">
      <w:pPr>
        <w:rPr>
          <w:sz w:val="24"/>
          <w:szCs w:val="24"/>
        </w:rPr>
      </w:pPr>
    </w:p>
    <w:tbl>
      <w:tblPr>
        <w:tblStyle w:val="TableGrid"/>
        <w:tblW w:w="0" w:type="auto"/>
        <w:tblLook w:val="04A0" w:firstRow="1" w:lastRow="0" w:firstColumn="1" w:lastColumn="0" w:noHBand="0" w:noVBand="1"/>
        <w:tblCaption w:val="Providers included in the bid"/>
        <w:tblDescription w:val="Please list providers included in this bid (add rows as necessary)"/>
      </w:tblPr>
      <w:tblGrid>
        <w:gridCol w:w="9242"/>
      </w:tblGrid>
      <w:tr w:rsidR="00EE7581" w:rsidRPr="00F56DD9" w:rsidTr="004E1C02">
        <w:trPr>
          <w:tblHeader/>
        </w:trPr>
        <w:tc>
          <w:tcPr>
            <w:tcW w:w="9242" w:type="dxa"/>
          </w:tcPr>
          <w:p w:rsidR="00EE7581" w:rsidRPr="00F56DD9" w:rsidRDefault="00EE7581" w:rsidP="00A7119B">
            <w:pPr>
              <w:rPr>
                <w:b/>
                <w:sz w:val="24"/>
                <w:szCs w:val="24"/>
              </w:rPr>
            </w:pPr>
            <w:r w:rsidRPr="00F56DD9">
              <w:rPr>
                <w:b/>
                <w:sz w:val="24"/>
                <w:szCs w:val="24"/>
              </w:rPr>
              <w:t>Providers included in this bid (add rows as necessary)</w:t>
            </w:r>
          </w:p>
        </w:tc>
      </w:tr>
      <w:tr w:rsidR="00EE7581" w:rsidRPr="00F56DD9" w:rsidTr="00A7119B">
        <w:tc>
          <w:tcPr>
            <w:tcW w:w="9242" w:type="dxa"/>
          </w:tcPr>
          <w:p w:rsidR="00EE7581" w:rsidRPr="00F56DD9" w:rsidRDefault="00EE7581" w:rsidP="00A7119B">
            <w:pPr>
              <w:rPr>
                <w:b/>
                <w:sz w:val="24"/>
                <w:szCs w:val="24"/>
              </w:rPr>
            </w:pPr>
          </w:p>
        </w:tc>
      </w:tr>
      <w:tr w:rsidR="00EE7581" w:rsidRPr="00F56DD9" w:rsidTr="00A7119B">
        <w:tc>
          <w:tcPr>
            <w:tcW w:w="9242" w:type="dxa"/>
          </w:tcPr>
          <w:p w:rsidR="00EE7581" w:rsidRPr="00F56DD9" w:rsidRDefault="00EE7581" w:rsidP="00A7119B">
            <w:pPr>
              <w:rPr>
                <w:b/>
                <w:sz w:val="24"/>
                <w:szCs w:val="24"/>
              </w:rPr>
            </w:pPr>
          </w:p>
        </w:tc>
      </w:tr>
    </w:tbl>
    <w:p w:rsidR="00EE7581" w:rsidRPr="00F56DD9" w:rsidRDefault="00EE7581" w:rsidP="00EE7581">
      <w:pPr>
        <w:rPr>
          <w:sz w:val="24"/>
          <w:szCs w:val="24"/>
        </w:rPr>
      </w:pPr>
    </w:p>
    <w:tbl>
      <w:tblPr>
        <w:tblStyle w:val="TableGrid"/>
        <w:tblW w:w="0" w:type="auto"/>
        <w:tblLook w:val="04A0" w:firstRow="1" w:lastRow="0" w:firstColumn="1" w:lastColumn="0" w:noHBand="0" w:noVBand="1"/>
        <w:tblCaption w:val="Other partners included in this bid"/>
        <w:tblDescription w:val="Please list other partners included in this bid "/>
      </w:tblPr>
      <w:tblGrid>
        <w:gridCol w:w="9242"/>
      </w:tblGrid>
      <w:tr w:rsidR="00EE7581" w:rsidRPr="00F56DD9" w:rsidTr="004E1C02">
        <w:trPr>
          <w:tblHeader/>
        </w:trPr>
        <w:tc>
          <w:tcPr>
            <w:tcW w:w="9242" w:type="dxa"/>
          </w:tcPr>
          <w:p w:rsidR="00EE7581" w:rsidRPr="00F56DD9" w:rsidRDefault="00EE7581" w:rsidP="00A7119B">
            <w:pPr>
              <w:rPr>
                <w:b/>
                <w:sz w:val="24"/>
                <w:szCs w:val="24"/>
              </w:rPr>
            </w:pPr>
            <w:r w:rsidRPr="00F56DD9">
              <w:rPr>
                <w:b/>
                <w:sz w:val="24"/>
                <w:szCs w:val="24"/>
              </w:rPr>
              <w:t>Other partners included in this bid (add rows as necessary)</w:t>
            </w:r>
          </w:p>
        </w:tc>
      </w:tr>
      <w:tr w:rsidR="00EE7581" w:rsidRPr="00F56DD9" w:rsidTr="00A7119B">
        <w:tc>
          <w:tcPr>
            <w:tcW w:w="9242" w:type="dxa"/>
          </w:tcPr>
          <w:p w:rsidR="00EE7581" w:rsidRPr="00F56DD9" w:rsidRDefault="00EE7581" w:rsidP="00A7119B">
            <w:pPr>
              <w:rPr>
                <w:b/>
                <w:sz w:val="24"/>
                <w:szCs w:val="24"/>
              </w:rPr>
            </w:pPr>
          </w:p>
        </w:tc>
      </w:tr>
      <w:tr w:rsidR="00EE7581" w:rsidRPr="00F56DD9" w:rsidTr="00A7119B">
        <w:tc>
          <w:tcPr>
            <w:tcW w:w="9242" w:type="dxa"/>
          </w:tcPr>
          <w:p w:rsidR="00EE7581" w:rsidRPr="00F56DD9" w:rsidRDefault="00EE7581" w:rsidP="00A7119B">
            <w:pPr>
              <w:rPr>
                <w:b/>
                <w:sz w:val="24"/>
                <w:szCs w:val="24"/>
              </w:rPr>
            </w:pPr>
          </w:p>
        </w:tc>
      </w:tr>
      <w:tr w:rsidR="00EE7581" w:rsidRPr="00F56DD9" w:rsidTr="00A7119B">
        <w:tc>
          <w:tcPr>
            <w:tcW w:w="9242" w:type="dxa"/>
          </w:tcPr>
          <w:p w:rsidR="00EE7581" w:rsidRPr="00F56DD9" w:rsidRDefault="00EE7581" w:rsidP="00A7119B">
            <w:pPr>
              <w:rPr>
                <w:b/>
                <w:sz w:val="24"/>
                <w:szCs w:val="24"/>
              </w:rPr>
            </w:pPr>
          </w:p>
        </w:tc>
      </w:tr>
    </w:tbl>
    <w:p w:rsidR="00EE7581" w:rsidRPr="00F56DD9" w:rsidRDefault="00EE7581" w:rsidP="00EE7581">
      <w:pPr>
        <w:rPr>
          <w:sz w:val="24"/>
          <w:szCs w:val="24"/>
        </w:rPr>
      </w:pPr>
    </w:p>
    <w:tbl>
      <w:tblPr>
        <w:tblStyle w:val="TableGrid"/>
        <w:tblW w:w="0" w:type="auto"/>
        <w:tblLook w:val="04A0" w:firstRow="1" w:lastRow="0" w:firstColumn="1" w:lastColumn="0" w:noHBand="0" w:noVBand="1"/>
        <w:tblCaption w:val="Other partners included in this bid"/>
        <w:tblDescription w:val="Please list other partners included in this bid "/>
      </w:tblPr>
      <w:tblGrid>
        <w:gridCol w:w="9242"/>
      </w:tblGrid>
      <w:tr w:rsidR="00DF2895" w:rsidRPr="00F56DD9" w:rsidTr="00AF1EFF">
        <w:trPr>
          <w:tblHeader/>
        </w:trPr>
        <w:tc>
          <w:tcPr>
            <w:tcW w:w="9242" w:type="dxa"/>
          </w:tcPr>
          <w:p w:rsidR="00DF2895" w:rsidRPr="00F56DD9" w:rsidRDefault="00DF2895" w:rsidP="00DF2895">
            <w:pPr>
              <w:rPr>
                <w:b/>
                <w:sz w:val="24"/>
                <w:szCs w:val="24"/>
              </w:rPr>
            </w:pPr>
            <w:r w:rsidRPr="00F56DD9">
              <w:rPr>
                <w:b/>
                <w:sz w:val="24"/>
                <w:szCs w:val="24"/>
              </w:rPr>
              <w:t>Confirm STP lead(s) support for this bid</w:t>
            </w:r>
          </w:p>
        </w:tc>
      </w:tr>
      <w:tr w:rsidR="00DF2895" w:rsidRPr="00F56DD9" w:rsidTr="00AF1EFF">
        <w:tc>
          <w:tcPr>
            <w:tcW w:w="9242" w:type="dxa"/>
          </w:tcPr>
          <w:p w:rsidR="00DF2895" w:rsidRPr="00F56DD9" w:rsidRDefault="00F56DD9" w:rsidP="00AF1EFF">
            <w:pPr>
              <w:rPr>
                <w:sz w:val="24"/>
                <w:szCs w:val="24"/>
              </w:rPr>
            </w:pPr>
            <w:r w:rsidRPr="00F56DD9">
              <w:rPr>
                <w:color w:val="FF0000"/>
                <w:sz w:val="24"/>
                <w:szCs w:val="24"/>
              </w:rPr>
              <w:t>[insert name, title and email address]</w:t>
            </w:r>
          </w:p>
        </w:tc>
      </w:tr>
    </w:tbl>
    <w:p w:rsidR="00DF2895" w:rsidRPr="00F56DD9" w:rsidRDefault="00DF2895" w:rsidP="00F56DD9">
      <w:pPr>
        <w:spacing w:line="240" w:lineRule="auto"/>
        <w:rPr>
          <w:sz w:val="24"/>
          <w:szCs w:val="24"/>
        </w:rPr>
      </w:pPr>
    </w:p>
    <w:p w:rsidR="00EE7581" w:rsidRPr="00F56DD9" w:rsidRDefault="00EE7581" w:rsidP="00F56DD9">
      <w:pPr>
        <w:spacing w:line="240" w:lineRule="auto"/>
        <w:rPr>
          <w:rFonts w:ascii="Arial" w:hAnsi="Arial" w:cs="Arial"/>
          <w:b/>
          <w:sz w:val="24"/>
          <w:szCs w:val="24"/>
        </w:rPr>
      </w:pPr>
      <w:r w:rsidRPr="00F56DD9">
        <w:rPr>
          <w:rFonts w:ascii="Arial" w:hAnsi="Arial" w:cs="Arial"/>
          <w:b/>
          <w:sz w:val="24"/>
          <w:szCs w:val="24"/>
        </w:rPr>
        <w:t>Lead contact details for the bid</w:t>
      </w:r>
    </w:p>
    <w:tbl>
      <w:tblPr>
        <w:tblStyle w:val="TableGrid"/>
        <w:tblW w:w="0" w:type="auto"/>
        <w:tblLook w:val="04A0" w:firstRow="1" w:lastRow="0" w:firstColumn="1" w:lastColumn="0" w:noHBand="0" w:noVBand="1"/>
        <w:tblCaption w:val="Lead contact details"/>
        <w:tblDescription w:val="List name, job titile, email address and telephone number of the lead contact for the bid."/>
      </w:tblPr>
      <w:tblGrid>
        <w:gridCol w:w="3369"/>
        <w:gridCol w:w="5873"/>
      </w:tblGrid>
      <w:tr w:rsidR="00EE7581" w:rsidRPr="00F56DD9" w:rsidTr="004E1C02">
        <w:trPr>
          <w:tblHeader/>
        </w:trPr>
        <w:tc>
          <w:tcPr>
            <w:tcW w:w="3369" w:type="dxa"/>
          </w:tcPr>
          <w:p w:rsidR="00EE7581" w:rsidRPr="00F56DD9" w:rsidRDefault="00EE7581" w:rsidP="00A7119B">
            <w:pPr>
              <w:rPr>
                <w:rFonts w:ascii="Arial" w:hAnsi="Arial" w:cs="Arial"/>
                <w:b/>
                <w:sz w:val="24"/>
                <w:szCs w:val="24"/>
              </w:rPr>
            </w:pPr>
            <w:r w:rsidRPr="00F56DD9">
              <w:rPr>
                <w:rFonts w:ascii="Arial" w:hAnsi="Arial" w:cs="Arial"/>
                <w:b/>
                <w:sz w:val="24"/>
                <w:szCs w:val="24"/>
              </w:rPr>
              <w:t>Name of lead contact</w:t>
            </w:r>
          </w:p>
        </w:tc>
        <w:tc>
          <w:tcPr>
            <w:tcW w:w="5873" w:type="dxa"/>
          </w:tcPr>
          <w:p w:rsidR="00EE7581" w:rsidRPr="00F56DD9" w:rsidRDefault="00EE7581" w:rsidP="00A7119B">
            <w:pPr>
              <w:rPr>
                <w:rFonts w:ascii="Arial" w:hAnsi="Arial" w:cs="Arial"/>
                <w:sz w:val="24"/>
                <w:szCs w:val="24"/>
              </w:rPr>
            </w:pPr>
          </w:p>
        </w:tc>
      </w:tr>
      <w:tr w:rsidR="00EE7581" w:rsidRPr="00F56DD9" w:rsidTr="00A65B6D">
        <w:tc>
          <w:tcPr>
            <w:tcW w:w="3369" w:type="dxa"/>
          </w:tcPr>
          <w:p w:rsidR="00EE7581" w:rsidRPr="00F56DD9" w:rsidRDefault="00EE7581" w:rsidP="00A7119B">
            <w:pPr>
              <w:rPr>
                <w:rFonts w:ascii="Arial" w:hAnsi="Arial" w:cs="Arial"/>
                <w:b/>
                <w:sz w:val="24"/>
                <w:szCs w:val="24"/>
              </w:rPr>
            </w:pPr>
            <w:r w:rsidRPr="00F56DD9">
              <w:rPr>
                <w:rFonts w:ascii="Arial" w:hAnsi="Arial" w:cs="Arial"/>
                <w:b/>
                <w:sz w:val="24"/>
                <w:szCs w:val="24"/>
              </w:rPr>
              <w:t>Job title</w:t>
            </w:r>
          </w:p>
        </w:tc>
        <w:tc>
          <w:tcPr>
            <w:tcW w:w="5873" w:type="dxa"/>
          </w:tcPr>
          <w:p w:rsidR="00EE7581" w:rsidRPr="00F56DD9" w:rsidRDefault="00EE7581" w:rsidP="00A7119B">
            <w:pPr>
              <w:rPr>
                <w:rFonts w:ascii="Arial" w:hAnsi="Arial" w:cs="Arial"/>
                <w:sz w:val="24"/>
                <w:szCs w:val="24"/>
              </w:rPr>
            </w:pPr>
          </w:p>
        </w:tc>
      </w:tr>
      <w:tr w:rsidR="00EE7581" w:rsidRPr="00F56DD9" w:rsidTr="00A65B6D">
        <w:tc>
          <w:tcPr>
            <w:tcW w:w="3369" w:type="dxa"/>
          </w:tcPr>
          <w:p w:rsidR="00EE7581" w:rsidRPr="00F56DD9" w:rsidRDefault="00EE7581" w:rsidP="00A7119B">
            <w:pPr>
              <w:rPr>
                <w:rFonts w:ascii="Arial" w:hAnsi="Arial" w:cs="Arial"/>
                <w:b/>
                <w:sz w:val="24"/>
                <w:szCs w:val="24"/>
              </w:rPr>
            </w:pPr>
            <w:r w:rsidRPr="00F56DD9">
              <w:rPr>
                <w:rFonts w:ascii="Arial" w:hAnsi="Arial" w:cs="Arial"/>
                <w:b/>
                <w:sz w:val="24"/>
                <w:szCs w:val="24"/>
              </w:rPr>
              <w:t>Email address</w:t>
            </w:r>
          </w:p>
        </w:tc>
        <w:tc>
          <w:tcPr>
            <w:tcW w:w="5873" w:type="dxa"/>
          </w:tcPr>
          <w:p w:rsidR="00EE7581" w:rsidRPr="00F56DD9" w:rsidRDefault="00EE7581" w:rsidP="00A7119B">
            <w:pPr>
              <w:rPr>
                <w:rFonts w:ascii="Arial" w:hAnsi="Arial" w:cs="Arial"/>
                <w:sz w:val="24"/>
                <w:szCs w:val="24"/>
              </w:rPr>
            </w:pPr>
          </w:p>
        </w:tc>
      </w:tr>
      <w:tr w:rsidR="00EE7581" w:rsidRPr="00F56DD9" w:rsidTr="00A65B6D">
        <w:tc>
          <w:tcPr>
            <w:tcW w:w="3369" w:type="dxa"/>
          </w:tcPr>
          <w:p w:rsidR="00EE7581" w:rsidRPr="00F56DD9" w:rsidRDefault="00EE7581" w:rsidP="00A7119B">
            <w:pPr>
              <w:rPr>
                <w:rFonts w:ascii="Arial" w:hAnsi="Arial" w:cs="Arial"/>
                <w:b/>
                <w:sz w:val="24"/>
                <w:szCs w:val="24"/>
              </w:rPr>
            </w:pPr>
            <w:r w:rsidRPr="00F56DD9">
              <w:rPr>
                <w:rFonts w:ascii="Arial" w:hAnsi="Arial" w:cs="Arial"/>
                <w:b/>
                <w:sz w:val="24"/>
                <w:szCs w:val="24"/>
              </w:rPr>
              <w:t>Telephone number</w:t>
            </w:r>
          </w:p>
        </w:tc>
        <w:tc>
          <w:tcPr>
            <w:tcW w:w="5873" w:type="dxa"/>
          </w:tcPr>
          <w:p w:rsidR="00EE7581" w:rsidRPr="00F56DD9" w:rsidRDefault="00EE7581" w:rsidP="00A7119B">
            <w:pPr>
              <w:rPr>
                <w:rFonts w:ascii="Arial" w:hAnsi="Arial" w:cs="Arial"/>
                <w:sz w:val="24"/>
                <w:szCs w:val="24"/>
              </w:rPr>
            </w:pPr>
          </w:p>
        </w:tc>
      </w:tr>
    </w:tbl>
    <w:p w:rsidR="00A232D0" w:rsidRDefault="00A232D0" w:rsidP="00EE7581">
      <w:pPr>
        <w:rPr>
          <w:rFonts w:ascii="Arial" w:hAnsi="Arial" w:cs="Arial"/>
          <w:sz w:val="24"/>
          <w:szCs w:val="24"/>
        </w:rPr>
      </w:pPr>
    </w:p>
    <w:p w:rsidR="00EE7581" w:rsidRPr="00F56DD9" w:rsidRDefault="00A232D0" w:rsidP="00EE7581">
      <w:pPr>
        <w:rPr>
          <w:rFonts w:ascii="Arial" w:hAnsi="Arial" w:cs="Arial"/>
          <w:sz w:val="24"/>
          <w:szCs w:val="24"/>
        </w:rPr>
      </w:pPr>
      <w:r>
        <w:rPr>
          <w:rFonts w:ascii="Arial" w:hAnsi="Arial" w:cs="Arial"/>
          <w:b/>
          <w:sz w:val="24"/>
          <w:szCs w:val="24"/>
        </w:rPr>
        <w:t>Bid s</w:t>
      </w:r>
      <w:r w:rsidRPr="00A232D0">
        <w:rPr>
          <w:rFonts w:ascii="Arial" w:hAnsi="Arial" w:cs="Arial"/>
          <w:b/>
          <w:sz w:val="24"/>
          <w:szCs w:val="24"/>
        </w:rPr>
        <w:t xml:space="preserve">ubmission must be via STP. </w:t>
      </w:r>
      <w:r w:rsidR="00EE7581" w:rsidRPr="00F56DD9">
        <w:rPr>
          <w:rFonts w:ascii="Arial" w:hAnsi="Arial" w:cs="Arial"/>
          <w:sz w:val="24"/>
          <w:szCs w:val="24"/>
        </w:rPr>
        <w:t xml:space="preserve">Where the application covers multiple CCGs and/or providers or other partners, the application should have been agreed via the appropriate governance processes </w:t>
      </w:r>
      <w:r w:rsidR="00D72889" w:rsidRPr="00F56DD9">
        <w:rPr>
          <w:rFonts w:ascii="Arial" w:hAnsi="Arial" w:cs="Arial"/>
          <w:sz w:val="24"/>
          <w:szCs w:val="24"/>
        </w:rPr>
        <w:t xml:space="preserve">with </w:t>
      </w:r>
      <w:r w:rsidR="00EE7581" w:rsidRPr="00F56DD9">
        <w:rPr>
          <w:rFonts w:ascii="Arial" w:hAnsi="Arial" w:cs="Arial"/>
          <w:sz w:val="24"/>
          <w:szCs w:val="24"/>
        </w:rPr>
        <w:t>each partner for</w:t>
      </w:r>
      <w:r w:rsidR="00A735C4" w:rsidRPr="00F56DD9">
        <w:rPr>
          <w:rFonts w:ascii="Arial" w:hAnsi="Arial" w:cs="Arial"/>
          <w:sz w:val="24"/>
          <w:szCs w:val="24"/>
        </w:rPr>
        <w:t xml:space="preserve"> a</w:t>
      </w:r>
      <w:r w:rsidR="00EE7581" w:rsidRPr="00F56DD9">
        <w:rPr>
          <w:rFonts w:ascii="Arial" w:hAnsi="Arial" w:cs="Arial"/>
          <w:sz w:val="24"/>
          <w:szCs w:val="24"/>
        </w:rPr>
        <w:t xml:space="preserve"> bidding process of this nature and a lead CCG identified. The chief offi</w:t>
      </w:r>
      <w:r>
        <w:rPr>
          <w:rFonts w:ascii="Arial" w:hAnsi="Arial" w:cs="Arial"/>
          <w:sz w:val="24"/>
          <w:szCs w:val="24"/>
        </w:rPr>
        <w:t>cer of the lead organisation</w:t>
      </w:r>
      <w:r w:rsidR="00EE7581" w:rsidRPr="00F56DD9">
        <w:rPr>
          <w:rFonts w:ascii="Arial" w:hAnsi="Arial" w:cs="Arial"/>
          <w:sz w:val="24"/>
          <w:szCs w:val="24"/>
        </w:rPr>
        <w:t xml:space="preserve"> should confirm below that this has taken place.</w:t>
      </w:r>
    </w:p>
    <w:p w:rsidR="00EE7581" w:rsidRPr="00F56DD9" w:rsidRDefault="00EE7581" w:rsidP="00EE7581">
      <w:pPr>
        <w:rPr>
          <w:rFonts w:ascii="Arial" w:hAnsi="Arial" w:cs="Arial"/>
          <w:b/>
          <w:sz w:val="24"/>
          <w:szCs w:val="24"/>
        </w:rPr>
      </w:pPr>
      <w:r w:rsidRPr="00F56DD9">
        <w:rPr>
          <w:rFonts w:ascii="Arial" w:hAnsi="Arial" w:cs="Arial"/>
          <w:b/>
          <w:sz w:val="24"/>
          <w:szCs w:val="24"/>
        </w:rPr>
        <w:t>I confirm that all organisations which are partners to this bid have agreed to support it though their relevant governance processes for bids of this nature</w:t>
      </w:r>
    </w:p>
    <w:p w:rsidR="00EE7581" w:rsidRPr="00F56DD9" w:rsidRDefault="00EE7581" w:rsidP="00EE7581">
      <w:pPr>
        <w:rPr>
          <w:rFonts w:ascii="Arial" w:hAnsi="Arial" w:cs="Arial"/>
          <w:b/>
          <w:sz w:val="24"/>
          <w:szCs w:val="24"/>
        </w:rPr>
      </w:pPr>
      <w:r w:rsidRPr="00F56DD9">
        <w:rPr>
          <w:rFonts w:ascii="Arial" w:hAnsi="Arial" w:cs="Arial"/>
          <w:b/>
          <w:sz w:val="24"/>
          <w:szCs w:val="24"/>
        </w:rPr>
        <w:t>Name:</w:t>
      </w:r>
    </w:p>
    <w:p w:rsidR="00A232D0" w:rsidRDefault="00EE7581" w:rsidP="00EE7581">
      <w:pPr>
        <w:rPr>
          <w:rFonts w:ascii="Arial" w:hAnsi="Arial" w:cs="Arial"/>
          <w:b/>
          <w:sz w:val="24"/>
          <w:szCs w:val="24"/>
        </w:rPr>
      </w:pPr>
      <w:r w:rsidRPr="00F56DD9">
        <w:rPr>
          <w:rFonts w:ascii="Arial" w:hAnsi="Arial" w:cs="Arial"/>
          <w:b/>
          <w:sz w:val="24"/>
          <w:szCs w:val="24"/>
        </w:rPr>
        <w:t>Role:</w:t>
      </w:r>
    </w:p>
    <w:p w:rsidR="00EE7581" w:rsidRPr="00A232D0" w:rsidRDefault="00A232D0" w:rsidP="00EE7581">
      <w:pPr>
        <w:rPr>
          <w:rFonts w:ascii="Arial" w:hAnsi="Arial" w:cs="Arial"/>
          <w:b/>
          <w:sz w:val="24"/>
          <w:szCs w:val="24"/>
        </w:rPr>
      </w:pPr>
      <w:r>
        <w:rPr>
          <w:rFonts w:ascii="Arial" w:hAnsi="Arial" w:cs="Arial"/>
          <w:b/>
          <w:sz w:val="24"/>
          <w:szCs w:val="24"/>
        </w:rPr>
        <w:lastRenderedPageBreak/>
        <w:t>Organisation</w:t>
      </w:r>
      <w:r w:rsidR="00EE7581" w:rsidRPr="00F56DD9">
        <w:rPr>
          <w:rFonts w:ascii="Arial" w:hAnsi="Arial" w:cs="Arial"/>
          <w:b/>
          <w:sz w:val="24"/>
          <w:szCs w:val="24"/>
        </w:rPr>
        <w:t>:</w:t>
      </w:r>
    </w:p>
    <w:tbl>
      <w:tblPr>
        <w:tblStyle w:val="TableGrid"/>
        <w:tblW w:w="0" w:type="auto"/>
        <w:tblLook w:val="04A0" w:firstRow="1" w:lastRow="0" w:firstColumn="1" w:lastColumn="0" w:noHBand="0" w:noVBand="1"/>
        <w:tblCaption w:val="Q1"/>
        <w:tblDescription w:val="(1) Which long term conditions and medically unexplained pathways will be included in the proposed integrated services? What is the rationale for your choice of long term conditions / medically unexplained symptoms pathways? (Dashboard question 2)"/>
      </w:tblPr>
      <w:tblGrid>
        <w:gridCol w:w="9242"/>
      </w:tblGrid>
      <w:tr w:rsidR="00EE7581" w:rsidRPr="00F56DD9" w:rsidTr="00443DE6">
        <w:trPr>
          <w:trHeight w:val="3109"/>
          <w:tblHeader/>
        </w:trPr>
        <w:tc>
          <w:tcPr>
            <w:tcW w:w="9242" w:type="dxa"/>
          </w:tcPr>
          <w:p w:rsidR="00EE7581" w:rsidRPr="00F56DD9" w:rsidRDefault="00EE7581" w:rsidP="00A7119B">
            <w:pPr>
              <w:rPr>
                <w:rFonts w:ascii="Arial" w:hAnsi="Arial" w:cs="Arial"/>
                <w:sz w:val="24"/>
                <w:szCs w:val="24"/>
              </w:rPr>
            </w:pPr>
            <w:r w:rsidRPr="00F56DD9">
              <w:rPr>
                <w:rFonts w:ascii="Arial" w:hAnsi="Arial" w:cs="Arial"/>
                <w:sz w:val="24"/>
                <w:szCs w:val="24"/>
              </w:rPr>
              <w:t>(1) Which long term conditions and medically unexplained pathways will be included in the proposed integrated services? What is the rationale for your choice of long term conditions / medically unexplained symptoms pathways?</w:t>
            </w:r>
            <w:r w:rsidR="00165508" w:rsidRPr="00F56DD9">
              <w:rPr>
                <w:rFonts w:ascii="Arial" w:hAnsi="Arial" w:cs="Arial"/>
                <w:sz w:val="24"/>
                <w:szCs w:val="24"/>
              </w:rPr>
              <w:t xml:space="preserve"> (</w:t>
            </w:r>
            <w:r w:rsidR="00165508" w:rsidRPr="00F56DD9">
              <w:rPr>
                <w:rFonts w:ascii="Arial" w:hAnsi="Arial" w:cs="Arial"/>
                <w:i/>
                <w:sz w:val="24"/>
                <w:szCs w:val="24"/>
              </w:rPr>
              <w:t>Dashboard question 2</w:t>
            </w:r>
            <w:r w:rsidR="00165508" w:rsidRPr="00F56DD9">
              <w:rPr>
                <w:rFonts w:ascii="Arial" w:hAnsi="Arial" w:cs="Arial"/>
                <w:sz w:val="24"/>
                <w:szCs w:val="24"/>
              </w:rPr>
              <w:t>)</w:t>
            </w:r>
          </w:p>
          <w:p w:rsidR="00EE7581" w:rsidRPr="00F56DD9" w:rsidRDefault="00EE7581" w:rsidP="00A7119B">
            <w:pPr>
              <w:rPr>
                <w:rFonts w:ascii="Arial" w:hAnsi="Arial" w:cs="Arial"/>
                <w:sz w:val="24"/>
                <w:szCs w:val="24"/>
              </w:rPr>
            </w:pPr>
          </w:p>
          <w:p w:rsidR="00EE7581" w:rsidRPr="00F56DD9" w:rsidRDefault="00EE7581" w:rsidP="00A7119B">
            <w:pPr>
              <w:rPr>
                <w:rFonts w:ascii="Arial" w:hAnsi="Arial" w:cs="Arial"/>
                <w:sz w:val="24"/>
                <w:szCs w:val="24"/>
              </w:rPr>
            </w:pPr>
          </w:p>
          <w:p w:rsidR="00EE7581" w:rsidRPr="00F56DD9" w:rsidRDefault="00EE7581" w:rsidP="00A7119B">
            <w:pPr>
              <w:rPr>
                <w:rFonts w:ascii="Arial" w:hAnsi="Arial" w:cs="Arial"/>
                <w:sz w:val="24"/>
                <w:szCs w:val="24"/>
              </w:rPr>
            </w:pPr>
          </w:p>
          <w:p w:rsidR="00EE7581" w:rsidRPr="00F56DD9" w:rsidRDefault="00EE7581" w:rsidP="00A7119B">
            <w:pPr>
              <w:rPr>
                <w:rFonts w:ascii="Arial" w:hAnsi="Arial" w:cs="Arial"/>
                <w:sz w:val="24"/>
                <w:szCs w:val="24"/>
              </w:rPr>
            </w:pPr>
          </w:p>
          <w:p w:rsidR="00EE7581" w:rsidRPr="00F56DD9" w:rsidRDefault="00EE7581" w:rsidP="00A7119B">
            <w:pPr>
              <w:rPr>
                <w:rFonts w:ascii="Arial" w:hAnsi="Arial" w:cs="Arial"/>
                <w:sz w:val="24"/>
                <w:szCs w:val="24"/>
              </w:rPr>
            </w:pPr>
          </w:p>
          <w:p w:rsidR="00EE7581" w:rsidRPr="00F56DD9" w:rsidRDefault="00EE7581" w:rsidP="00A7119B">
            <w:pPr>
              <w:rPr>
                <w:rFonts w:ascii="Arial" w:hAnsi="Arial" w:cs="Arial"/>
                <w:sz w:val="24"/>
                <w:szCs w:val="24"/>
              </w:rPr>
            </w:pPr>
          </w:p>
          <w:p w:rsidR="00EE7581" w:rsidRPr="00F56DD9" w:rsidRDefault="00EE7581" w:rsidP="00A7119B">
            <w:pPr>
              <w:rPr>
                <w:rFonts w:ascii="Arial" w:hAnsi="Arial" w:cs="Arial"/>
                <w:sz w:val="24"/>
                <w:szCs w:val="24"/>
              </w:rPr>
            </w:pPr>
          </w:p>
        </w:tc>
      </w:tr>
    </w:tbl>
    <w:p w:rsidR="00EE7581" w:rsidRPr="00F56DD9" w:rsidRDefault="00EE7581" w:rsidP="00EE7581">
      <w:pPr>
        <w:rPr>
          <w:rFonts w:ascii="Arial" w:hAnsi="Arial" w:cs="Arial"/>
          <w:b/>
          <w:sz w:val="24"/>
          <w:szCs w:val="24"/>
        </w:rPr>
      </w:pPr>
    </w:p>
    <w:tbl>
      <w:tblPr>
        <w:tblStyle w:val="TableGrid"/>
        <w:tblW w:w="0" w:type="auto"/>
        <w:tblLook w:val="04A0" w:firstRow="1" w:lastRow="0" w:firstColumn="1" w:lastColumn="0" w:noHBand="0" w:noVBand="1"/>
        <w:tblCaption w:val="Q2"/>
        <w:tblDescription w:val="(2) How many extra people will access treatment through integrated IAPT services? What will this mean in terms of delivery at scale or increased prevalence? (for this purpose use existing prevalence figures)? (Dashboard question 1)"/>
      </w:tblPr>
      <w:tblGrid>
        <w:gridCol w:w="9220"/>
      </w:tblGrid>
      <w:tr w:rsidR="00EE7581" w:rsidRPr="00F56DD9" w:rsidTr="004E1C02">
        <w:trPr>
          <w:trHeight w:val="3703"/>
          <w:tblHeader/>
        </w:trPr>
        <w:tc>
          <w:tcPr>
            <w:tcW w:w="9220" w:type="dxa"/>
          </w:tcPr>
          <w:p w:rsidR="00EE7581" w:rsidRPr="00F56DD9" w:rsidRDefault="00985874" w:rsidP="00A7119B">
            <w:pPr>
              <w:rPr>
                <w:rFonts w:ascii="Arial" w:hAnsi="Arial" w:cs="Arial"/>
                <w:sz w:val="24"/>
                <w:szCs w:val="24"/>
              </w:rPr>
            </w:pPr>
            <w:r w:rsidRPr="00F56DD9">
              <w:rPr>
                <w:rFonts w:ascii="Arial" w:hAnsi="Arial" w:cs="Arial"/>
                <w:sz w:val="24"/>
                <w:szCs w:val="24"/>
              </w:rPr>
              <w:t xml:space="preserve">(2) </w:t>
            </w:r>
            <w:r w:rsidR="00EE7581" w:rsidRPr="00F56DD9">
              <w:rPr>
                <w:rFonts w:ascii="Arial" w:hAnsi="Arial" w:cs="Arial"/>
                <w:sz w:val="24"/>
                <w:szCs w:val="24"/>
              </w:rPr>
              <w:t>How many extra people will access treatment through integrated IAPT services? What will this mean in terms of delivery at scale or increased prevalence</w:t>
            </w:r>
            <w:r w:rsidRPr="00F56DD9">
              <w:rPr>
                <w:rFonts w:ascii="Arial" w:hAnsi="Arial" w:cs="Arial"/>
                <w:sz w:val="24"/>
                <w:szCs w:val="24"/>
              </w:rPr>
              <w:t>?</w:t>
            </w:r>
            <w:r w:rsidR="00EE7581" w:rsidRPr="00F56DD9">
              <w:rPr>
                <w:rFonts w:ascii="Arial" w:hAnsi="Arial" w:cs="Arial"/>
                <w:sz w:val="24"/>
                <w:szCs w:val="24"/>
              </w:rPr>
              <w:t xml:space="preserve"> (</w:t>
            </w:r>
            <w:r w:rsidR="00F56DD9" w:rsidRPr="00F56DD9">
              <w:rPr>
                <w:rFonts w:ascii="Arial" w:hAnsi="Arial" w:cs="Arial"/>
                <w:sz w:val="24"/>
                <w:szCs w:val="24"/>
              </w:rPr>
              <w:t>For</w:t>
            </w:r>
            <w:r w:rsidR="00EE7581" w:rsidRPr="00F56DD9">
              <w:rPr>
                <w:rFonts w:ascii="Arial" w:hAnsi="Arial" w:cs="Arial"/>
                <w:sz w:val="24"/>
                <w:szCs w:val="24"/>
              </w:rPr>
              <w:t xml:space="preserve"> this purpose use existing prevalence </w:t>
            </w:r>
            <w:r w:rsidRPr="00F56DD9">
              <w:rPr>
                <w:rFonts w:ascii="Arial" w:hAnsi="Arial" w:cs="Arial"/>
                <w:sz w:val="24"/>
                <w:szCs w:val="24"/>
              </w:rPr>
              <w:t>figures</w:t>
            </w:r>
            <w:r w:rsidR="00EE7581" w:rsidRPr="00F56DD9">
              <w:rPr>
                <w:rFonts w:ascii="Arial" w:hAnsi="Arial" w:cs="Arial"/>
                <w:sz w:val="24"/>
                <w:szCs w:val="24"/>
              </w:rPr>
              <w:t xml:space="preserve">)? </w:t>
            </w:r>
            <w:r w:rsidR="00165508" w:rsidRPr="00F56DD9">
              <w:rPr>
                <w:rFonts w:ascii="Arial" w:hAnsi="Arial" w:cs="Arial"/>
                <w:sz w:val="24"/>
                <w:szCs w:val="24"/>
              </w:rPr>
              <w:t>(</w:t>
            </w:r>
            <w:r w:rsidR="00165508" w:rsidRPr="00F56DD9">
              <w:rPr>
                <w:rFonts w:ascii="Arial" w:hAnsi="Arial" w:cs="Arial"/>
                <w:i/>
                <w:sz w:val="24"/>
                <w:szCs w:val="24"/>
              </w:rPr>
              <w:t>Dashboard question 1</w:t>
            </w:r>
            <w:r w:rsidR="00165508" w:rsidRPr="00F56DD9">
              <w:rPr>
                <w:rFonts w:ascii="Arial" w:hAnsi="Arial" w:cs="Arial"/>
                <w:sz w:val="24"/>
                <w:szCs w:val="24"/>
              </w:rPr>
              <w:t>)</w:t>
            </w:r>
          </w:p>
          <w:p w:rsidR="00EE7581" w:rsidRPr="00F56DD9" w:rsidRDefault="00EE7581" w:rsidP="00A7119B">
            <w:pPr>
              <w:rPr>
                <w:rFonts w:ascii="Arial" w:hAnsi="Arial" w:cs="Arial"/>
                <w:sz w:val="24"/>
                <w:szCs w:val="24"/>
              </w:rPr>
            </w:pPr>
          </w:p>
          <w:tbl>
            <w:tblPr>
              <w:tblStyle w:val="TableGrid"/>
              <w:tblW w:w="8804" w:type="dxa"/>
              <w:tblLook w:val="04A0" w:firstRow="1" w:lastRow="0" w:firstColumn="1" w:lastColumn="0" w:noHBand="0" w:noVBand="1"/>
              <w:tblCaption w:val="Detail of numbers of people / prevalance met"/>
              <w:tblDescription w:val="Detail the extra number of people accessing treatment and the total prevalence met locally for 2017/18, 2018/19, 2019/20"/>
            </w:tblPr>
            <w:tblGrid>
              <w:gridCol w:w="1391"/>
              <w:gridCol w:w="1482"/>
              <w:gridCol w:w="1482"/>
              <w:gridCol w:w="1483"/>
              <w:gridCol w:w="1483"/>
              <w:gridCol w:w="1483"/>
            </w:tblGrid>
            <w:tr w:rsidR="00165508" w:rsidRPr="00F56DD9" w:rsidTr="00B43E87">
              <w:trPr>
                <w:trHeight w:val="232"/>
                <w:tblHeader/>
              </w:trPr>
              <w:tc>
                <w:tcPr>
                  <w:tcW w:w="1379" w:type="dxa"/>
                </w:tcPr>
                <w:p w:rsidR="00165508" w:rsidRPr="00F56DD9" w:rsidRDefault="00165508" w:rsidP="00A7119B">
                  <w:pPr>
                    <w:rPr>
                      <w:rFonts w:ascii="Arial" w:hAnsi="Arial" w:cs="Arial"/>
                      <w:sz w:val="24"/>
                      <w:szCs w:val="24"/>
                    </w:rPr>
                  </w:pPr>
                </w:p>
              </w:tc>
              <w:tc>
                <w:tcPr>
                  <w:tcW w:w="1485" w:type="dxa"/>
                </w:tcPr>
                <w:p w:rsidR="00165508" w:rsidRPr="00F56DD9" w:rsidRDefault="00165508" w:rsidP="00A7119B">
                  <w:pPr>
                    <w:rPr>
                      <w:rFonts w:ascii="Arial" w:hAnsi="Arial" w:cs="Arial"/>
                      <w:sz w:val="24"/>
                      <w:szCs w:val="24"/>
                    </w:rPr>
                  </w:pPr>
                  <w:r w:rsidRPr="00F56DD9">
                    <w:rPr>
                      <w:rFonts w:ascii="Arial" w:hAnsi="Arial" w:cs="Arial"/>
                      <w:sz w:val="24"/>
                      <w:szCs w:val="24"/>
                    </w:rPr>
                    <w:t>2016/17</w:t>
                  </w:r>
                </w:p>
              </w:tc>
              <w:tc>
                <w:tcPr>
                  <w:tcW w:w="1485" w:type="dxa"/>
                </w:tcPr>
                <w:p w:rsidR="00165508" w:rsidRPr="00F56DD9" w:rsidRDefault="00165508" w:rsidP="00A7119B">
                  <w:pPr>
                    <w:rPr>
                      <w:rFonts w:ascii="Arial" w:hAnsi="Arial" w:cs="Arial"/>
                      <w:sz w:val="24"/>
                      <w:szCs w:val="24"/>
                    </w:rPr>
                  </w:pPr>
                  <w:r w:rsidRPr="00F56DD9">
                    <w:rPr>
                      <w:rFonts w:ascii="Arial" w:hAnsi="Arial" w:cs="Arial"/>
                      <w:sz w:val="24"/>
                      <w:szCs w:val="24"/>
                    </w:rPr>
                    <w:t>2017/18</w:t>
                  </w:r>
                </w:p>
              </w:tc>
              <w:tc>
                <w:tcPr>
                  <w:tcW w:w="1485" w:type="dxa"/>
                </w:tcPr>
                <w:p w:rsidR="00165508" w:rsidRPr="00F56DD9" w:rsidRDefault="00165508" w:rsidP="00A7119B">
                  <w:pPr>
                    <w:rPr>
                      <w:rFonts w:ascii="Arial" w:hAnsi="Arial" w:cs="Arial"/>
                      <w:sz w:val="24"/>
                      <w:szCs w:val="24"/>
                    </w:rPr>
                  </w:pPr>
                  <w:r w:rsidRPr="00F56DD9">
                    <w:rPr>
                      <w:rFonts w:ascii="Arial" w:hAnsi="Arial" w:cs="Arial"/>
                      <w:sz w:val="24"/>
                      <w:szCs w:val="24"/>
                    </w:rPr>
                    <w:t>2018/19</w:t>
                  </w:r>
                </w:p>
              </w:tc>
              <w:tc>
                <w:tcPr>
                  <w:tcW w:w="1485" w:type="dxa"/>
                </w:tcPr>
                <w:p w:rsidR="00165508" w:rsidRPr="00F56DD9" w:rsidRDefault="00165508" w:rsidP="00A7119B">
                  <w:pPr>
                    <w:rPr>
                      <w:rFonts w:ascii="Arial" w:hAnsi="Arial" w:cs="Arial"/>
                      <w:sz w:val="24"/>
                      <w:szCs w:val="24"/>
                    </w:rPr>
                  </w:pPr>
                  <w:r w:rsidRPr="00F56DD9">
                    <w:rPr>
                      <w:rFonts w:ascii="Arial" w:hAnsi="Arial" w:cs="Arial"/>
                      <w:sz w:val="24"/>
                      <w:szCs w:val="24"/>
                    </w:rPr>
                    <w:t>2019/20</w:t>
                  </w:r>
                </w:p>
              </w:tc>
              <w:tc>
                <w:tcPr>
                  <w:tcW w:w="1485" w:type="dxa"/>
                </w:tcPr>
                <w:p w:rsidR="00165508" w:rsidRPr="00F56DD9" w:rsidRDefault="00165508" w:rsidP="00A7119B">
                  <w:pPr>
                    <w:rPr>
                      <w:rFonts w:ascii="Arial" w:hAnsi="Arial" w:cs="Arial"/>
                      <w:sz w:val="24"/>
                      <w:szCs w:val="24"/>
                    </w:rPr>
                  </w:pPr>
                  <w:r w:rsidRPr="00F56DD9">
                    <w:rPr>
                      <w:rFonts w:ascii="Arial" w:hAnsi="Arial" w:cs="Arial"/>
                      <w:sz w:val="24"/>
                      <w:szCs w:val="24"/>
                    </w:rPr>
                    <w:t>2020/21</w:t>
                  </w:r>
                </w:p>
              </w:tc>
            </w:tr>
            <w:tr w:rsidR="00165508" w:rsidRPr="00F56DD9" w:rsidTr="00773709">
              <w:trPr>
                <w:trHeight w:val="1245"/>
              </w:trPr>
              <w:tc>
                <w:tcPr>
                  <w:tcW w:w="1379" w:type="dxa"/>
                </w:tcPr>
                <w:p w:rsidR="00165508" w:rsidRPr="00F56DD9" w:rsidRDefault="00165508" w:rsidP="00A7119B">
                  <w:pPr>
                    <w:rPr>
                      <w:rFonts w:ascii="Arial" w:hAnsi="Arial" w:cs="Arial"/>
                      <w:sz w:val="24"/>
                      <w:szCs w:val="24"/>
                    </w:rPr>
                  </w:pPr>
                  <w:r w:rsidRPr="00F56DD9">
                    <w:rPr>
                      <w:rFonts w:ascii="Arial" w:hAnsi="Arial" w:cs="Arial"/>
                      <w:sz w:val="24"/>
                      <w:szCs w:val="24"/>
                    </w:rPr>
                    <w:t>Extra number of people accessing treatment</w:t>
                  </w:r>
                </w:p>
              </w:tc>
              <w:tc>
                <w:tcPr>
                  <w:tcW w:w="1485" w:type="dxa"/>
                </w:tcPr>
                <w:p w:rsidR="00165508" w:rsidRPr="00F56DD9" w:rsidRDefault="00165508" w:rsidP="00A7119B">
                  <w:pPr>
                    <w:rPr>
                      <w:rFonts w:ascii="Arial" w:hAnsi="Arial" w:cs="Arial"/>
                      <w:sz w:val="24"/>
                      <w:szCs w:val="24"/>
                    </w:rPr>
                  </w:pPr>
                </w:p>
              </w:tc>
              <w:tc>
                <w:tcPr>
                  <w:tcW w:w="1485" w:type="dxa"/>
                </w:tcPr>
                <w:p w:rsidR="00165508" w:rsidRPr="00F56DD9" w:rsidRDefault="00165508" w:rsidP="00A7119B">
                  <w:pPr>
                    <w:rPr>
                      <w:rFonts w:ascii="Arial" w:hAnsi="Arial" w:cs="Arial"/>
                      <w:sz w:val="24"/>
                      <w:szCs w:val="24"/>
                    </w:rPr>
                  </w:pPr>
                </w:p>
              </w:tc>
              <w:tc>
                <w:tcPr>
                  <w:tcW w:w="1485" w:type="dxa"/>
                </w:tcPr>
                <w:p w:rsidR="00165508" w:rsidRPr="00F56DD9" w:rsidRDefault="00165508" w:rsidP="00A7119B">
                  <w:pPr>
                    <w:rPr>
                      <w:rFonts w:ascii="Arial" w:hAnsi="Arial" w:cs="Arial"/>
                      <w:sz w:val="24"/>
                      <w:szCs w:val="24"/>
                    </w:rPr>
                  </w:pPr>
                </w:p>
              </w:tc>
              <w:tc>
                <w:tcPr>
                  <w:tcW w:w="1485" w:type="dxa"/>
                </w:tcPr>
                <w:p w:rsidR="00165508" w:rsidRPr="00F56DD9" w:rsidRDefault="00165508" w:rsidP="00A7119B">
                  <w:pPr>
                    <w:rPr>
                      <w:rFonts w:ascii="Arial" w:hAnsi="Arial" w:cs="Arial"/>
                      <w:sz w:val="24"/>
                      <w:szCs w:val="24"/>
                    </w:rPr>
                  </w:pPr>
                </w:p>
              </w:tc>
              <w:tc>
                <w:tcPr>
                  <w:tcW w:w="1485" w:type="dxa"/>
                </w:tcPr>
                <w:p w:rsidR="00165508" w:rsidRPr="00F56DD9" w:rsidRDefault="00165508" w:rsidP="00A7119B">
                  <w:pPr>
                    <w:rPr>
                      <w:rFonts w:ascii="Arial" w:hAnsi="Arial" w:cs="Arial"/>
                      <w:sz w:val="24"/>
                      <w:szCs w:val="24"/>
                    </w:rPr>
                  </w:pPr>
                </w:p>
              </w:tc>
            </w:tr>
            <w:tr w:rsidR="00165508" w:rsidRPr="00F56DD9" w:rsidTr="00773709">
              <w:trPr>
                <w:trHeight w:val="738"/>
              </w:trPr>
              <w:tc>
                <w:tcPr>
                  <w:tcW w:w="1379" w:type="dxa"/>
                </w:tcPr>
                <w:p w:rsidR="00165508" w:rsidRPr="00F56DD9" w:rsidRDefault="00165508" w:rsidP="00A7119B">
                  <w:pPr>
                    <w:rPr>
                      <w:rFonts w:ascii="Arial" w:hAnsi="Arial" w:cs="Arial"/>
                      <w:sz w:val="24"/>
                      <w:szCs w:val="24"/>
                    </w:rPr>
                  </w:pPr>
                  <w:r w:rsidRPr="00F56DD9">
                    <w:rPr>
                      <w:rFonts w:ascii="Arial" w:hAnsi="Arial" w:cs="Arial"/>
                      <w:sz w:val="24"/>
                      <w:szCs w:val="24"/>
                    </w:rPr>
                    <w:t>Total prevalence met</w:t>
                  </w:r>
                </w:p>
              </w:tc>
              <w:tc>
                <w:tcPr>
                  <w:tcW w:w="1485" w:type="dxa"/>
                </w:tcPr>
                <w:p w:rsidR="00165508" w:rsidRPr="00F56DD9" w:rsidRDefault="00165508" w:rsidP="00A7119B">
                  <w:pPr>
                    <w:rPr>
                      <w:rFonts w:ascii="Arial" w:hAnsi="Arial" w:cs="Arial"/>
                      <w:sz w:val="24"/>
                      <w:szCs w:val="24"/>
                    </w:rPr>
                  </w:pPr>
                </w:p>
              </w:tc>
              <w:tc>
                <w:tcPr>
                  <w:tcW w:w="1485" w:type="dxa"/>
                </w:tcPr>
                <w:p w:rsidR="00165508" w:rsidRPr="00F56DD9" w:rsidRDefault="00165508" w:rsidP="00A7119B">
                  <w:pPr>
                    <w:rPr>
                      <w:rFonts w:ascii="Arial" w:hAnsi="Arial" w:cs="Arial"/>
                      <w:sz w:val="24"/>
                      <w:szCs w:val="24"/>
                    </w:rPr>
                  </w:pPr>
                </w:p>
              </w:tc>
              <w:tc>
                <w:tcPr>
                  <w:tcW w:w="1485" w:type="dxa"/>
                </w:tcPr>
                <w:p w:rsidR="00165508" w:rsidRPr="00F56DD9" w:rsidRDefault="00165508" w:rsidP="00A7119B">
                  <w:pPr>
                    <w:rPr>
                      <w:rFonts w:ascii="Arial" w:hAnsi="Arial" w:cs="Arial"/>
                      <w:sz w:val="24"/>
                      <w:szCs w:val="24"/>
                    </w:rPr>
                  </w:pPr>
                </w:p>
              </w:tc>
              <w:tc>
                <w:tcPr>
                  <w:tcW w:w="1485" w:type="dxa"/>
                </w:tcPr>
                <w:p w:rsidR="00165508" w:rsidRPr="00F56DD9" w:rsidRDefault="00165508" w:rsidP="00A7119B">
                  <w:pPr>
                    <w:rPr>
                      <w:rFonts w:ascii="Arial" w:hAnsi="Arial" w:cs="Arial"/>
                      <w:sz w:val="24"/>
                      <w:szCs w:val="24"/>
                    </w:rPr>
                  </w:pPr>
                </w:p>
              </w:tc>
              <w:tc>
                <w:tcPr>
                  <w:tcW w:w="1485" w:type="dxa"/>
                </w:tcPr>
                <w:p w:rsidR="00165508" w:rsidRPr="00F56DD9" w:rsidRDefault="00165508" w:rsidP="00A7119B">
                  <w:pPr>
                    <w:rPr>
                      <w:rFonts w:ascii="Arial" w:hAnsi="Arial" w:cs="Arial"/>
                      <w:sz w:val="24"/>
                      <w:szCs w:val="24"/>
                    </w:rPr>
                  </w:pPr>
                </w:p>
              </w:tc>
            </w:tr>
          </w:tbl>
          <w:p w:rsidR="00EE7581" w:rsidRPr="00F56DD9" w:rsidRDefault="00EE7581" w:rsidP="00985874">
            <w:pPr>
              <w:rPr>
                <w:rFonts w:ascii="Arial" w:hAnsi="Arial" w:cs="Arial"/>
                <w:sz w:val="24"/>
                <w:szCs w:val="24"/>
              </w:rPr>
            </w:pPr>
          </w:p>
        </w:tc>
      </w:tr>
    </w:tbl>
    <w:p w:rsidR="00EE7581" w:rsidRPr="00F56DD9" w:rsidRDefault="00EE7581" w:rsidP="00EE7581">
      <w:pPr>
        <w:rPr>
          <w:rFonts w:ascii="Arial" w:hAnsi="Arial" w:cs="Arial"/>
          <w:b/>
          <w:sz w:val="24"/>
          <w:szCs w:val="24"/>
        </w:rPr>
      </w:pPr>
    </w:p>
    <w:tbl>
      <w:tblPr>
        <w:tblStyle w:val="TableGrid"/>
        <w:tblW w:w="0" w:type="auto"/>
        <w:tblLook w:val="04A0" w:firstRow="1" w:lastRow="0" w:firstColumn="1" w:lastColumn="0" w:noHBand="0" w:noVBand="1"/>
        <w:tblCaption w:val="Q3"/>
        <w:tblDescription w:val="(3) How will you involve people who will use the service in the design of new services? (Dashboard question 5)"/>
      </w:tblPr>
      <w:tblGrid>
        <w:gridCol w:w="9242"/>
      </w:tblGrid>
      <w:tr w:rsidR="00985874" w:rsidRPr="00F56DD9" w:rsidTr="00F56DD9">
        <w:trPr>
          <w:trHeight w:val="2311"/>
          <w:tblHeader/>
        </w:trPr>
        <w:tc>
          <w:tcPr>
            <w:tcW w:w="9242" w:type="dxa"/>
          </w:tcPr>
          <w:p w:rsidR="00985874" w:rsidRPr="00F56DD9" w:rsidRDefault="00985874" w:rsidP="00A7119B">
            <w:pPr>
              <w:rPr>
                <w:rFonts w:ascii="Arial" w:hAnsi="Arial" w:cs="Arial"/>
                <w:sz w:val="24"/>
                <w:szCs w:val="24"/>
              </w:rPr>
            </w:pPr>
            <w:r w:rsidRPr="00F56DD9">
              <w:rPr>
                <w:rFonts w:ascii="Arial" w:hAnsi="Arial" w:cs="Arial"/>
                <w:sz w:val="24"/>
                <w:szCs w:val="24"/>
              </w:rPr>
              <w:t>(3) How will you involve people who will use the service in the design of new services?</w:t>
            </w:r>
            <w:r w:rsidR="00165508" w:rsidRPr="00F56DD9">
              <w:rPr>
                <w:rFonts w:ascii="Arial" w:hAnsi="Arial" w:cs="Arial"/>
                <w:sz w:val="24"/>
                <w:szCs w:val="24"/>
              </w:rPr>
              <w:t xml:space="preserve"> (</w:t>
            </w:r>
            <w:r w:rsidR="00165508" w:rsidRPr="00F56DD9">
              <w:rPr>
                <w:rFonts w:ascii="Arial" w:hAnsi="Arial" w:cs="Arial"/>
                <w:i/>
                <w:sz w:val="24"/>
                <w:szCs w:val="24"/>
              </w:rPr>
              <w:t>Dashboard question 5</w:t>
            </w:r>
            <w:r w:rsidR="00165508" w:rsidRPr="00F56DD9">
              <w:rPr>
                <w:rFonts w:ascii="Arial" w:hAnsi="Arial" w:cs="Arial"/>
                <w:sz w:val="24"/>
                <w:szCs w:val="24"/>
              </w:rPr>
              <w:t>)</w:t>
            </w:r>
          </w:p>
          <w:p w:rsidR="00985874" w:rsidRPr="00F56DD9" w:rsidRDefault="00985874" w:rsidP="00A7119B">
            <w:pPr>
              <w:rPr>
                <w:rFonts w:ascii="Arial" w:hAnsi="Arial" w:cs="Arial"/>
                <w:sz w:val="24"/>
                <w:szCs w:val="24"/>
              </w:rPr>
            </w:pPr>
          </w:p>
        </w:tc>
      </w:tr>
    </w:tbl>
    <w:p w:rsidR="00773709" w:rsidRPr="00F56DD9" w:rsidRDefault="00773709" w:rsidP="00EE7581">
      <w:pPr>
        <w:rPr>
          <w:rFonts w:ascii="Arial" w:hAnsi="Arial" w:cs="Arial"/>
          <w:b/>
          <w:sz w:val="24"/>
          <w:szCs w:val="24"/>
        </w:rPr>
      </w:pPr>
    </w:p>
    <w:tbl>
      <w:tblPr>
        <w:tblStyle w:val="TableGrid"/>
        <w:tblW w:w="9322" w:type="dxa"/>
        <w:tblLook w:val="04A0" w:firstRow="1" w:lastRow="0" w:firstColumn="1" w:lastColumn="0" w:noHBand="0" w:noVBand="1"/>
        <w:tblCaption w:val="Q4"/>
        <w:tblDescription w:val="(4) How do you plan to meet the following service standards in the new integrated IAPT services? (Dashboard questions 3, 4, 6)"/>
      </w:tblPr>
      <w:tblGrid>
        <w:gridCol w:w="4077"/>
        <w:gridCol w:w="5245"/>
      </w:tblGrid>
      <w:tr w:rsidR="00985874" w:rsidRPr="00443DE6" w:rsidTr="00F56DD9">
        <w:trPr>
          <w:tblHeader/>
        </w:trPr>
        <w:tc>
          <w:tcPr>
            <w:tcW w:w="9322" w:type="dxa"/>
            <w:gridSpan w:val="2"/>
            <w:shd w:val="clear" w:color="auto" w:fill="auto"/>
          </w:tcPr>
          <w:p w:rsidR="00985874" w:rsidRPr="00443DE6" w:rsidRDefault="00985874" w:rsidP="00D21D3F">
            <w:pPr>
              <w:rPr>
                <w:rFonts w:ascii="Arial" w:hAnsi="Arial" w:cs="Arial"/>
                <w:sz w:val="24"/>
                <w:szCs w:val="24"/>
              </w:rPr>
            </w:pPr>
            <w:r w:rsidRPr="00443DE6">
              <w:rPr>
                <w:rFonts w:ascii="Arial" w:hAnsi="Arial" w:cs="Arial"/>
                <w:sz w:val="24"/>
                <w:szCs w:val="24"/>
              </w:rPr>
              <w:t xml:space="preserve">(4) How do you plan to meet the </w:t>
            </w:r>
            <w:r w:rsidR="00D21D3F" w:rsidRPr="00443DE6">
              <w:rPr>
                <w:rFonts w:ascii="Arial" w:hAnsi="Arial" w:cs="Arial"/>
                <w:sz w:val="24"/>
                <w:szCs w:val="24"/>
              </w:rPr>
              <w:t>following</w:t>
            </w:r>
            <w:r w:rsidRPr="00443DE6">
              <w:rPr>
                <w:rFonts w:ascii="Arial" w:hAnsi="Arial" w:cs="Arial"/>
                <w:sz w:val="24"/>
                <w:szCs w:val="24"/>
              </w:rPr>
              <w:t xml:space="preserve"> service standards in the new integrated IAPT services?</w:t>
            </w:r>
            <w:r w:rsidR="00165508" w:rsidRPr="00443DE6">
              <w:rPr>
                <w:rFonts w:ascii="Arial" w:hAnsi="Arial" w:cs="Arial"/>
                <w:sz w:val="24"/>
                <w:szCs w:val="24"/>
              </w:rPr>
              <w:t xml:space="preserve"> (</w:t>
            </w:r>
            <w:r w:rsidR="00C31405" w:rsidRPr="00443DE6">
              <w:rPr>
                <w:rFonts w:ascii="Arial" w:hAnsi="Arial" w:cs="Arial"/>
                <w:i/>
                <w:sz w:val="24"/>
                <w:szCs w:val="24"/>
              </w:rPr>
              <w:t>Dashboard questions 3, 4, 6</w:t>
            </w:r>
            <w:r w:rsidR="00165508" w:rsidRPr="00443DE6">
              <w:rPr>
                <w:rFonts w:ascii="Arial" w:hAnsi="Arial" w:cs="Arial"/>
                <w:sz w:val="24"/>
                <w:szCs w:val="24"/>
              </w:rPr>
              <w:t>)</w:t>
            </w:r>
          </w:p>
        </w:tc>
      </w:tr>
      <w:tr w:rsidR="00985874" w:rsidRPr="00443DE6" w:rsidTr="006C1DC6">
        <w:trPr>
          <w:trHeight w:val="460"/>
        </w:trPr>
        <w:tc>
          <w:tcPr>
            <w:tcW w:w="4077" w:type="dxa"/>
          </w:tcPr>
          <w:p w:rsidR="00985874" w:rsidRPr="00443DE6" w:rsidRDefault="00985874" w:rsidP="00A7119B">
            <w:pPr>
              <w:rPr>
                <w:rFonts w:ascii="Arial" w:hAnsi="Arial" w:cs="Arial"/>
                <w:sz w:val="24"/>
                <w:szCs w:val="24"/>
              </w:rPr>
            </w:pPr>
            <w:r w:rsidRPr="00443DE6">
              <w:rPr>
                <w:rFonts w:ascii="Arial" w:eastAsia="Times New Roman" w:hAnsi="Arial" w:cs="Arial"/>
                <w:sz w:val="24"/>
                <w:szCs w:val="24"/>
                <w:lang w:eastAsia="en-GB"/>
              </w:rPr>
              <w:t>NICE-recommended therapies delivered by appropriately trained practitioners for an appropriate number of sessions. People are offered a choice of therapy when NICE recommends several alternatives.</w:t>
            </w:r>
          </w:p>
        </w:tc>
        <w:tc>
          <w:tcPr>
            <w:tcW w:w="5245" w:type="dxa"/>
          </w:tcPr>
          <w:p w:rsidR="00985874" w:rsidRPr="00443DE6" w:rsidRDefault="00985874" w:rsidP="00A7119B">
            <w:pPr>
              <w:rPr>
                <w:rFonts w:ascii="Arial" w:hAnsi="Arial" w:cs="Arial"/>
                <w:sz w:val="24"/>
                <w:szCs w:val="24"/>
              </w:rPr>
            </w:pPr>
          </w:p>
        </w:tc>
      </w:tr>
      <w:tr w:rsidR="00985874" w:rsidRPr="00443DE6" w:rsidTr="006C1DC6">
        <w:trPr>
          <w:trHeight w:val="460"/>
        </w:trPr>
        <w:tc>
          <w:tcPr>
            <w:tcW w:w="4077" w:type="dxa"/>
          </w:tcPr>
          <w:p w:rsidR="00985874" w:rsidRPr="00443DE6" w:rsidRDefault="00985874" w:rsidP="00A7119B">
            <w:pPr>
              <w:rPr>
                <w:rFonts w:ascii="Arial" w:hAnsi="Arial" w:cs="Arial"/>
                <w:sz w:val="24"/>
                <w:szCs w:val="24"/>
              </w:rPr>
            </w:pPr>
            <w:r w:rsidRPr="00443DE6">
              <w:rPr>
                <w:rFonts w:ascii="Arial" w:eastAsia="Times New Roman" w:hAnsi="Arial" w:cs="Arial"/>
                <w:sz w:val="24"/>
                <w:szCs w:val="24"/>
                <w:lang w:eastAsia="en-GB"/>
              </w:rPr>
              <w:lastRenderedPageBreak/>
              <w:t>Treatment delivered cost-effectively, including stepped-care when appropriate for the person being treated.</w:t>
            </w:r>
          </w:p>
        </w:tc>
        <w:tc>
          <w:tcPr>
            <w:tcW w:w="5245" w:type="dxa"/>
          </w:tcPr>
          <w:p w:rsidR="00985874" w:rsidRPr="00443DE6" w:rsidRDefault="00985874" w:rsidP="00A7119B">
            <w:pPr>
              <w:rPr>
                <w:rFonts w:ascii="Arial" w:hAnsi="Arial" w:cs="Arial"/>
                <w:sz w:val="24"/>
                <w:szCs w:val="24"/>
              </w:rPr>
            </w:pPr>
          </w:p>
        </w:tc>
      </w:tr>
      <w:tr w:rsidR="00985874" w:rsidRPr="00443DE6" w:rsidTr="006C1DC6">
        <w:trPr>
          <w:trHeight w:val="460"/>
        </w:trPr>
        <w:tc>
          <w:tcPr>
            <w:tcW w:w="4077" w:type="dxa"/>
          </w:tcPr>
          <w:p w:rsidR="00985874" w:rsidRPr="00443DE6" w:rsidRDefault="00985874" w:rsidP="00A7119B">
            <w:pPr>
              <w:rPr>
                <w:rFonts w:ascii="Arial" w:hAnsi="Arial" w:cs="Arial"/>
                <w:sz w:val="24"/>
                <w:szCs w:val="24"/>
              </w:rPr>
            </w:pPr>
            <w:r w:rsidRPr="00443DE6">
              <w:rPr>
                <w:rFonts w:ascii="Arial" w:eastAsia="Times New Roman" w:hAnsi="Arial" w:cs="Arial"/>
                <w:sz w:val="24"/>
                <w:szCs w:val="24"/>
                <w:lang w:eastAsia="en-GB"/>
              </w:rPr>
              <w:t>Appropriate therapy rooms and equipment (computers &amp; recording devices) available.</w:t>
            </w:r>
          </w:p>
        </w:tc>
        <w:tc>
          <w:tcPr>
            <w:tcW w:w="5245" w:type="dxa"/>
          </w:tcPr>
          <w:p w:rsidR="00985874" w:rsidRPr="00443DE6" w:rsidRDefault="00985874" w:rsidP="00A7119B">
            <w:pPr>
              <w:rPr>
                <w:rFonts w:ascii="Arial" w:hAnsi="Arial" w:cs="Arial"/>
                <w:sz w:val="24"/>
                <w:szCs w:val="24"/>
              </w:rPr>
            </w:pPr>
          </w:p>
          <w:p w:rsidR="006C1DC6" w:rsidRPr="00443DE6" w:rsidRDefault="006C1DC6" w:rsidP="00A7119B">
            <w:pPr>
              <w:rPr>
                <w:rFonts w:ascii="Arial" w:hAnsi="Arial" w:cs="Arial"/>
                <w:sz w:val="24"/>
                <w:szCs w:val="24"/>
              </w:rPr>
            </w:pPr>
          </w:p>
        </w:tc>
      </w:tr>
      <w:tr w:rsidR="00985874" w:rsidRPr="00443DE6" w:rsidTr="006C1DC6">
        <w:trPr>
          <w:trHeight w:val="460"/>
        </w:trPr>
        <w:tc>
          <w:tcPr>
            <w:tcW w:w="4077" w:type="dxa"/>
          </w:tcPr>
          <w:p w:rsidR="00985874" w:rsidRPr="00443DE6" w:rsidRDefault="00985874" w:rsidP="00A7119B">
            <w:pPr>
              <w:rPr>
                <w:rFonts w:ascii="Arial" w:hAnsi="Arial" w:cs="Arial"/>
                <w:sz w:val="24"/>
                <w:szCs w:val="24"/>
              </w:rPr>
            </w:pPr>
            <w:r w:rsidRPr="00443DE6">
              <w:rPr>
                <w:rFonts w:ascii="Arial" w:eastAsia="Times New Roman" w:hAnsi="Arial" w:cs="Arial"/>
                <w:sz w:val="24"/>
                <w:szCs w:val="24"/>
                <w:lang w:eastAsia="en-GB"/>
              </w:rPr>
              <w:t>Short waiting times: for initial and subsequent treatment</w:t>
            </w:r>
            <w:r w:rsidR="00A65B6D" w:rsidRPr="00443DE6">
              <w:rPr>
                <w:rFonts w:ascii="Arial" w:eastAsia="Times New Roman" w:hAnsi="Arial" w:cs="Arial"/>
                <w:sz w:val="24"/>
                <w:szCs w:val="24"/>
                <w:lang w:eastAsia="en-GB"/>
              </w:rPr>
              <w:t xml:space="preserve"> appointments</w:t>
            </w:r>
            <w:r w:rsidRPr="00443DE6">
              <w:rPr>
                <w:rFonts w:ascii="Arial" w:eastAsia="Times New Roman" w:hAnsi="Arial" w:cs="Arial"/>
                <w:sz w:val="24"/>
                <w:szCs w:val="24"/>
                <w:lang w:eastAsia="en-GB"/>
              </w:rPr>
              <w:t>, and for moving between interventions in a stepped care model.</w:t>
            </w:r>
          </w:p>
        </w:tc>
        <w:tc>
          <w:tcPr>
            <w:tcW w:w="5245" w:type="dxa"/>
          </w:tcPr>
          <w:p w:rsidR="00985874" w:rsidRPr="00443DE6" w:rsidRDefault="00985874" w:rsidP="00A7119B">
            <w:pPr>
              <w:rPr>
                <w:rFonts w:ascii="Arial" w:hAnsi="Arial" w:cs="Arial"/>
                <w:sz w:val="24"/>
                <w:szCs w:val="24"/>
              </w:rPr>
            </w:pPr>
          </w:p>
          <w:p w:rsidR="006C1DC6" w:rsidRPr="00443DE6" w:rsidRDefault="006C1DC6" w:rsidP="00A7119B">
            <w:pPr>
              <w:rPr>
                <w:rFonts w:ascii="Arial" w:hAnsi="Arial" w:cs="Arial"/>
                <w:sz w:val="24"/>
                <w:szCs w:val="24"/>
              </w:rPr>
            </w:pPr>
          </w:p>
          <w:p w:rsidR="006C1DC6" w:rsidRPr="00443DE6" w:rsidRDefault="006C1DC6" w:rsidP="00A7119B">
            <w:pPr>
              <w:rPr>
                <w:rFonts w:ascii="Arial" w:hAnsi="Arial" w:cs="Arial"/>
                <w:sz w:val="24"/>
                <w:szCs w:val="24"/>
              </w:rPr>
            </w:pPr>
          </w:p>
        </w:tc>
      </w:tr>
      <w:tr w:rsidR="00985874" w:rsidRPr="00443DE6" w:rsidTr="006C1DC6">
        <w:trPr>
          <w:trHeight w:val="460"/>
        </w:trPr>
        <w:tc>
          <w:tcPr>
            <w:tcW w:w="4077" w:type="dxa"/>
          </w:tcPr>
          <w:p w:rsidR="00985874" w:rsidRPr="00443DE6" w:rsidRDefault="00985874" w:rsidP="00A7119B">
            <w:pPr>
              <w:rPr>
                <w:rFonts w:ascii="Arial" w:hAnsi="Arial" w:cs="Arial"/>
                <w:sz w:val="24"/>
                <w:szCs w:val="24"/>
              </w:rPr>
            </w:pPr>
            <w:r w:rsidRPr="00443DE6">
              <w:rPr>
                <w:rFonts w:ascii="Arial" w:eastAsia="Times New Roman" w:hAnsi="Arial" w:cs="Arial"/>
                <w:sz w:val="24"/>
                <w:szCs w:val="24"/>
                <w:lang w:eastAsia="en-GB"/>
              </w:rPr>
              <w:t>Clinical leaders have the right expertise, support the welfare of staff, and create a collaborative climate in which performance data is seen as a facilitator of service development and innovation.</w:t>
            </w:r>
          </w:p>
        </w:tc>
        <w:tc>
          <w:tcPr>
            <w:tcW w:w="5245" w:type="dxa"/>
          </w:tcPr>
          <w:p w:rsidR="00985874" w:rsidRPr="00443DE6" w:rsidRDefault="00985874" w:rsidP="00A7119B">
            <w:pPr>
              <w:rPr>
                <w:rFonts w:ascii="Arial" w:hAnsi="Arial" w:cs="Arial"/>
                <w:sz w:val="24"/>
                <w:szCs w:val="24"/>
              </w:rPr>
            </w:pPr>
          </w:p>
          <w:p w:rsidR="006C1DC6" w:rsidRPr="00443DE6" w:rsidRDefault="006C1DC6" w:rsidP="00A7119B">
            <w:pPr>
              <w:rPr>
                <w:rFonts w:ascii="Arial" w:hAnsi="Arial" w:cs="Arial"/>
                <w:sz w:val="24"/>
                <w:szCs w:val="24"/>
              </w:rPr>
            </w:pPr>
          </w:p>
          <w:p w:rsidR="006C1DC6" w:rsidRPr="00443DE6" w:rsidRDefault="006C1DC6" w:rsidP="00A7119B">
            <w:pPr>
              <w:rPr>
                <w:rFonts w:ascii="Arial" w:hAnsi="Arial" w:cs="Arial"/>
                <w:sz w:val="24"/>
                <w:szCs w:val="24"/>
              </w:rPr>
            </w:pPr>
          </w:p>
          <w:p w:rsidR="006C1DC6" w:rsidRPr="00443DE6" w:rsidRDefault="006C1DC6" w:rsidP="00A7119B">
            <w:pPr>
              <w:rPr>
                <w:rFonts w:ascii="Arial" w:hAnsi="Arial" w:cs="Arial"/>
                <w:sz w:val="24"/>
                <w:szCs w:val="24"/>
              </w:rPr>
            </w:pPr>
          </w:p>
        </w:tc>
      </w:tr>
      <w:tr w:rsidR="00985874" w:rsidRPr="00443DE6" w:rsidTr="006C1DC6">
        <w:trPr>
          <w:trHeight w:val="460"/>
        </w:trPr>
        <w:tc>
          <w:tcPr>
            <w:tcW w:w="4077" w:type="dxa"/>
          </w:tcPr>
          <w:p w:rsidR="00985874" w:rsidRPr="00443DE6" w:rsidRDefault="00985874" w:rsidP="00A7119B">
            <w:pPr>
              <w:rPr>
                <w:rFonts w:ascii="Arial" w:hAnsi="Arial" w:cs="Arial"/>
                <w:sz w:val="24"/>
                <w:szCs w:val="24"/>
              </w:rPr>
            </w:pPr>
            <w:r w:rsidRPr="00443DE6">
              <w:rPr>
                <w:rFonts w:ascii="Arial" w:eastAsia="Times New Roman" w:hAnsi="Arial" w:cs="Arial"/>
                <w:sz w:val="24"/>
                <w:szCs w:val="24"/>
                <w:lang w:eastAsia="en-GB"/>
              </w:rPr>
              <w:t>Practitioners receive weekly case supervision and ongoing Continuing Professional Development (CPD) is available for practitioners.</w:t>
            </w:r>
          </w:p>
        </w:tc>
        <w:tc>
          <w:tcPr>
            <w:tcW w:w="5245" w:type="dxa"/>
          </w:tcPr>
          <w:p w:rsidR="00985874" w:rsidRPr="00443DE6" w:rsidRDefault="00985874" w:rsidP="00A7119B">
            <w:pPr>
              <w:rPr>
                <w:rFonts w:ascii="Arial" w:hAnsi="Arial" w:cs="Arial"/>
                <w:sz w:val="24"/>
                <w:szCs w:val="24"/>
              </w:rPr>
            </w:pPr>
          </w:p>
          <w:p w:rsidR="006C1DC6" w:rsidRPr="00443DE6" w:rsidRDefault="006C1DC6" w:rsidP="00A7119B">
            <w:pPr>
              <w:rPr>
                <w:rFonts w:ascii="Arial" w:hAnsi="Arial" w:cs="Arial"/>
                <w:sz w:val="24"/>
                <w:szCs w:val="24"/>
              </w:rPr>
            </w:pPr>
          </w:p>
          <w:p w:rsidR="006C1DC6" w:rsidRPr="00443DE6" w:rsidRDefault="006C1DC6" w:rsidP="00A7119B">
            <w:pPr>
              <w:rPr>
                <w:rFonts w:ascii="Arial" w:hAnsi="Arial" w:cs="Arial"/>
                <w:sz w:val="24"/>
                <w:szCs w:val="24"/>
              </w:rPr>
            </w:pPr>
          </w:p>
          <w:p w:rsidR="006C1DC6" w:rsidRPr="00443DE6" w:rsidRDefault="006C1DC6" w:rsidP="00A7119B">
            <w:pPr>
              <w:rPr>
                <w:rFonts w:ascii="Arial" w:hAnsi="Arial" w:cs="Arial"/>
                <w:sz w:val="24"/>
                <w:szCs w:val="24"/>
              </w:rPr>
            </w:pPr>
          </w:p>
        </w:tc>
      </w:tr>
      <w:tr w:rsidR="00985874" w:rsidRPr="00443DE6" w:rsidTr="006C1DC6">
        <w:trPr>
          <w:trHeight w:val="460"/>
        </w:trPr>
        <w:tc>
          <w:tcPr>
            <w:tcW w:w="4077" w:type="dxa"/>
          </w:tcPr>
          <w:p w:rsidR="00985874" w:rsidRPr="00443DE6" w:rsidRDefault="00985874" w:rsidP="00A7119B">
            <w:pPr>
              <w:rPr>
                <w:rFonts w:ascii="Arial" w:hAnsi="Arial" w:cs="Arial"/>
                <w:sz w:val="24"/>
                <w:szCs w:val="24"/>
              </w:rPr>
            </w:pPr>
            <w:r w:rsidRPr="00443DE6">
              <w:rPr>
                <w:rFonts w:ascii="Arial" w:eastAsia="Times New Roman" w:hAnsi="Arial" w:cs="Arial"/>
                <w:sz w:val="24"/>
                <w:szCs w:val="24"/>
                <w:lang w:eastAsia="en-GB"/>
              </w:rPr>
              <w:t>All patients have their clinical outcomes recorded, and included in national data collections. IT systems for services support supervision as well as outcome monitoring.</w:t>
            </w:r>
          </w:p>
        </w:tc>
        <w:tc>
          <w:tcPr>
            <w:tcW w:w="5245" w:type="dxa"/>
          </w:tcPr>
          <w:p w:rsidR="00985874" w:rsidRPr="00443DE6" w:rsidRDefault="00985874" w:rsidP="00A7119B">
            <w:pPr>
              <w:rPr>
                <w:rFonts w:ascii="Arial" w:hAnsi="Arial" w:cs="Arial"/>
                <w:sz w:val="24"/>
                <w:szCs w:val="24"/>
              </w:rPr>
            </w:pPr>
          </w:p>
        </w:tc>
      </w:tr>
      <w:tr w:rsidR="00985874" w:rsidRPr="00443DE6" w:rsidTr="006C1DC6">
        <w:trPr>
          <w:trHeight w:val="460"/>
        </w:trPr>
        <w:tc>
          <w:tcPr>
            <w:tcW w:w="4077" w:type="dxa"/>
          </w:tcPr>
          <w:p w:rsidR="00985874" w:rsidRPr="00443DE6" w:rsidRDefault="00985874" w:rsidP="00D21D3F">
            <w:pPr>
              <w:rPr>
                <w:rFonts w:ascii="Arial" w:hAnsi="Arial" w:cs="Arial"/>
                <w:sz w:val="24"/>
                <w:szCs w:val="24"/>
              </w:rPr>
            </w:pPr>
            <w:r w:rsidRPr="00443DE6">
              <w:rPr>
                <w:rFonts w:ascii="Arial" w:eastAsia="Times New Roman" w:hAnsi="Arial" w:cs="Arial"/>
                <w:sz w:val="24"/>
                <w:szCs w:val="24"/>
                <w:lang w:eastAsia="en-GB"/>
              </w:rPr>
              <w:t>Primary and secondary healthcare utilisation data is collected before and after psychological therapy in order to demonstrate savings (minimum measures specified by national team and included in IAPTUS &amp; PCMIS data systems for collection).</w:t>
            </w:r>
          </w:p>
        </w:tc>
        <w:tc>
          <w:tcPr>
            <w:tcW w:w="5245" w:type="dxa"/>
          </w:tcPr>
          <w:p w:rsidR="00985874" w:rsidRPr="00443DE6" w:rsidRDefault="00985874" w:rsidP="00A7119B">
            <w:pPr>
              <w:rPr>
                <w:rFonts w:ascii="Arial" w:hAnsi="Arial" w:cs="Arial"/>
                <w:sz w:val="24"/>
                <w:szCs w:val="24"/>
              </w:rPr>
            </w:pPr>
          </w:p>
        </w:tc>
      </w:tr>
      <w:tr w:rsidR="00985874" w:rsidRPr="00443DE6" w:rsidTr="006C1DC6">
        <w:trPr>
          <w:trHeight w:val="1640"/>
        </w:trPr>
        <w:tc>
          <w:tcPr>
            <w:tcW w:w="4077" w:type="dxa"/>
          </w:tcPr>
          <w:p w:rsidR="00985874" w:rsidRPr="00443DE6" w:rsidRDefault="00985874" w:rsidP="00A7119B">
            <w:pPr>
              <w:rPr>
                <w:rFonts w:ascii="Arial" w:hAnsi="Arial" w:cs="Arial"/>
                <w:sz w:val="24"/>
                <w:szCs w:val="24"/>
              </w:rPr>
            </w:pPr>
            <w:r w:rsidRPr="00443DE6">
              <w:rPr>
                <w:rFonts w:ascii="Arial" w:eastAsia="Times New Roman" w:hAnsi="Arial" w:cs="Arial"/>
                <w:sz w:val="24"/>
                <w:szCs w:val="24"/>
                <w:lang w:eastAsia="en-GB"/>
              </w:rPr>
              <w:t>Physical and mental healthcare provision is co-located, and psychological therapies services are integrated into existing medical pathways and services. These may be either primary or secondary care services.</w:t>
            </w:r>
          </w:p>
        </w:tc>
        <w:tc>
          <w:tcPr>
            <w:tcW w:w="5245" w:type="dxa"/>
          </w:tcPr>
          <w:p w:rsidR="00985874" w:rsidRPr="00443DE6" w:rsidRDefault="00985874" w:rsidP="00A7119B">
            <w:pPr>
              <w:rPr>
                <w:rFonts w:ascii="Arial" w:hAnsi="Arial" w:cs="Arial"/>
                <w:sz w:val="24"/>
                <w:szCs w:val="24"/>
              </w:rPr>
            </w:pPr>
          </w:p>
          <w:p w:rsidR="00985874" w:rsidRPr="00443DE6" w:rsidRDefault="00985874" w:rsidP="00D21D3F">
            <w:pPr>
              <w:rPr>
                <w:rFonts w:ascii="Arial" w:hAnsi="Arial" w:cs="Arial"/>
                <w:sz w:val="24"/>
                <w:szCs w:val="24"/>
              </w:rPr>
            </w:pPr>
          </w:p>
        </w:tc>
      </w:tr>
      <w:tr w:rsidR="00985874" w:rsidRPr="00443DE6" w:rsidTr="006C1DC6">
        <w:trPr>
          <w:trHeight w:val="460"/>
        </w:trPr>
        <w:tc>
          <w:tcPr>
            <w:tcW w:w="4077" w:type="dxa"/>
          </w:tcPr>
          <w:p w:rsidR="00985874" w:rsidRPr="00443DE6" w:rsidRDefault="00985874" w:rsidP="00A7119B">
            <w:pPr>
              <w:rPr>
                <w:rFonts w:ascii="Arial" w:hAnsi="Arial" w:cs="Arial"/>
                <w:sz w:val="24"/>
                <w:szCs w:val="24"/>
              </w:rPr>
            </w:pPr>
            <w:r w:rsidRPr="00443DE6">
              <w:rPr>
                <w:rFonts w:ascii="Arial" w:eastAsia="Times New Roman" w:hAnsi="Arial" w:cs="Arial"/>
                <w:sz w:val="24"/>
                <w:szCs w:val="24"/>
                <w:lang w:eastAsia="en-GB"/>
              </w:rPr>
              <w:t>Services promote genuine interactions between professionals, allowing mutual education, support, and the exchange of ideas.</w:t>
            </w:r>
          </w:p>
        </w:tc>
        <w:tc>
          <w:tcPr>
            <w:tcW w:w="5245" w:type="dxa"/>
          </w:tcPr>
          <w:p w:rsidR="00985874" w:rsidRPr="00443DE6" w:rsidRDefault="00985874" w:rsidP="00A7119B">
            <w:pPr>
              <w:rPr>
                <w:rFonts w:ascii="Arial" w:hAnsi="Arial" w:cs="Arial"/>
                <w:sz w:val="24"/>
                <w:szCs w:val="24"/>
              </w:rPr>
            </w:pPr>
          </w:p>
          <w:p w:rsidR="00985874" w:rsidRPr="00443DE6" w:rsidRDefault="00985874" w:rsidP="00D21D3F">
            <w:pPr>
              <w:rPr>
                <w:rFonts w:ascii="Arial" w:hAnsi="Arial" w:cs="Arial"/>
                <w:sz w:val="24"/>
                <w:szCs w:val="24"/>
              </w:rPr>
            </w:pPr>
          </w:p>
          <w:p w:rsidR="00D21D3F" w:rsidRPr="00443DE6" w:rsidRDefault="00D21D3F" w:rsidP="00D21D3F">
            <w:pPr>
              <w:rPr>
                <w:rFonts w:ascii="Arial" w:hAnsi="Arial" w:cs="Arial"/>
                <w:sz w:val="24"/>
                <w:szCs w:val="24"/>
              </w:rPr>
            </w:pPr>
          </w:p>
          <w:p w:rsidR="00D21D3F" w:rsidRPr="00443DE6" w:rsidRDefault="00D21D3F" w:rsidP="00D21D3F">
            <w:pPr>
              <w:rPr>
                <w:rFonts w:ascii="Arial" w:hAnsi="Arial" w:cs="Arial"/>
                <w:sz w:val="24"/>
                <w:szCs w:val="24"/>
              </w:rPr>
            </w:pPr>
          </w:p>
        </w:tc>
      </w:tr>
    </w:tbl>
    <w:p w:rsidR="00EE7581" w:rsidRPr="00F56DD9" w:rsidRDefault="00EE7581" w:rsidP="00EE7581">
      <w:pPr>
        <w:rPr>
          <w:rFonts w:ascii="Arial" w:hAnsi="Arial" w:cs="Arial"/>
          <w:b/>
          <w:sz w:val="24"/>
          <w:szCs w:val="24"/>
        </w:rPr>
      </w:pPr>
    </w:p>
    <w:tbl>
      <w:tblPr>
        <w:tblStyle w:val="TableGrid"/>
        <w:tblW w:w="0" w:type="auto"/>
        <w:tblLook w:val="04A0" w:firstRow="1" w:lastRow="0" w:firstColumn="1" w:lastColumn="0" w:noHBand="0" w:noVBand="1"/>
        <w:tblCaption w:val="Q5"/>
        <w:tblDescription w:val="(5) How you will actively maintain and improve the quality of the core IAPT service? (Dashboard question 7)"/>
      </w:tblPr>
      <w:tblGrid>
        <w:gridCol w:w="9242"/>
      </w:tblGrid>
      <w:tr w:rsidR="00EE7581" w:rsidRPr="00F56DD9" w:rsidTr="00F56DD9">
        <w:trPr>
          <w:trHeight w:val="3017"/>
          <w:tblHeader/>
        </w:trPr>
        <w:tc>
          <w:tcPr>
            <w:tcW w:w="9242" w:type="dxa"/>
          </w:tcPr>
          <w:p w:rsidR="00EE7581" w:rsidRPr="00F56DD9" w:rsidRDefault="00EE7581" w:rsidP="00A7119B">
            <w:pPr>
              <w:rPr>
                <w:rFonts w:ascii="Arial" w:hAnsi="Arial" w:cs="Arial"/>
                <w:i/>
                <w:sz w:val="24"/>
                <w:szCs w:val="24"/>
              </w:rPr>
            </w:pPr>
            <w:r w:rsidRPr="00F56DD9">
              <w:rPr>
                <w:rFonts w:ascii="Arial" w:hAnsi="Arial" w:cs="Arial"/>
                <w:sz w:val="24"/>
                <w:szCs w:val="24"/>
              </w:rPr>
              <w:lastRenderedPageBreak/>
              <w:t>(</w:t>
            </w:r>
            <w:r w:rsidR="00D21D3F" w:rsidRPr="00F56DD9">
              <w:rPr>
                <w:rFonts w:ascii="Arial" w:hAnsi="Arial" w:cs="Arial"/>
                <w:sz w:val="24"/>
                <w:szCs w:val="24"/>
              </w:rPr>
              <w:t>5</w:t>
            </w:r>
            <w:r w:rsidRPr="00F56DD9">
              <w:rPr>
                <w:rFonts w:ascii="Arial" w:hAnsi="Arial" w:cs="Arial"/>
                <w:sz w:val="24"/>
                <w:szCs w:val="24"/>
              </w:rPr>
              <w:t xml:space="preserve">) </w:t>
            </w:r>
            <w:r w:rsidR="00D21D3F" w:rsidRPr="00F56DD9">
              <w:rPr>
                <w:rFonts w:ascii="Arial" w:hAnsi="Arial" w:cs="Arial"/>
                <w:sz w:val="24"/>
                <w:szCs w:val="24"/>
              </w:rPr>
              <w:t>How you will actively maintain and improve the quality of the core IAPT service?</w:t>
            </w:r>
            <w:r w:rsidR="00165508" w:rsidRPr="00F56DD9">
              <w:rPr>
                <w:rFonts w:ascii="Arial" w:hAnsi="Arial" w:cs="Arial"/>
                <w:sz w:val="24"/>
                <w:szCs w:val="24"/>
              </w:rPr>
              <w:t xml:space="preserve"> (</w:t>
            </w:r>
            <w:r w:rsidR="00C31405" w:rsidRPr="00F56DD9">
              <w:rPr>
                <w:rFonts w:ascii="Arial" w:hAnsi="Arial" w:cs="Arial"/>
                <w:i/>
                <w:sz w:val="24"/>
                <w:szCs w:val="24"/>
              </w:rPr>
              <w:t>Dashboard question 7</w:t>
            </w:r>
            <w:r w:rsidR="00165508" w:rsidRPr="00F56DD9">
              <w:rPr>
                <w:rFonts w:ascii="Arial" w:hAnsi="Arial" w:cs="Arial"/>
                <w:i/>
                <w:sz w:val="24"/>
                <w:szCs w:val="24"/>
              </w:rPr>
              <w:t>)</w:t>
            </w:r>
          </w:p>
          <w:p w:rsidR="00EE7581" w:rsidRPr="00F56DD9" w:rsidRDefault="00EE7581" w:rsidP="00A7119B">
            <w:pPr>
              <w:rPr>
                <w:rFonts w:ascii="Arial" w:hAnsi="Arial" w:cs="Arial"/>
                <w:sz w:val="24"/>
                <w:szCs w:val="24"/>
              </w:rPr>
            </w:pPr>
          </w:p>
          <w:p w:rsidR="00EE7581" w:rsidRPr="00F56DD9" w:rsidRDefault="00EE7581" w:rsidP="00A7119B">
            <w:pPr>
              <w:rPr>
                <w:rFonts w:ascii="Arial" w:hAnsi="Arial" w:cs="Arial"/>
                <w:sz w:val="24"/>
                <w:szCs w:val="24"/>
              </w:rPr>
            </w:pPr>
          </w:p>
          <w:p w:rsidR="00EE7581" w:rsidRPr="00F56DD9" w:rsidRDefault="00EE7581" w:rsidP="00A7119B">
            <w:pPr>
              <w:rPr>
                <w:rFonts w:ascii="Arial" w:hAnsi="Arial" w:cs="Arial"/>
                <w:sz w:val="24"/>
                <w:szCs w:val="24"/>
              </w:rPr>
            </w:pPr>
          </w:p>
          <w:p w:rsidR="00EE7581" w:rsidRPr="00F56DD9" w:rsidRDefault="00EE7581" w:rsidP="00A7119B">
            <w:pPr>
              <w:rPr>
                <w:rFonts w:ascii="Arial" w:hAnsi="Arial" w:cs="Arial"/>
                <w:sz w:val="24"/>
                <w:szCs w:val="24"/>
              </w:rPr>
            </w:pPr>
          </w:p>
          <w:p w:rsidR="00EE7581" w:rsidRPr="00F56DD9" w:rsidRDefault="00EE7581" w:rsidP="00A7119B">
            <w:pPr>
              <w:rPr>
                <w:rFonts w:ascii="Arial" w:hAnsi="Arial" w:cs="Arial"/>
                <w:sz w:val="24"/>
                <w:szCs w:val="24"/>
              </w:rPr>
            </w:pPr>
          </w:p>
          <w:p w:rsidR="00EE7581" w:rsidRPr="00F56DD9" w:rsidRDefault="00EE7581" w:rsidP="00A7119B">
            <w:pPr>
              <w:rPr>
                <w:rFonts w:ascii="Arial" w:hAnsi="Arial" w:cs="Arial"/>
                <w:sz w:val="24"/>
                <w:szCs w:val="24"/>
              </w:rPr>
            </w:pPr>
          </w:p>
          <w:p w:rsidR="006C1DC6" w:rsidRPr="00F56DD9" w:rsidRDefault="006C1DC6" w:rsidP="00A7119B">
            <w:pPr>
              <w:rPr>
                <w:rFonts w:ascii="Arial" w:hAnsi="Arial" w:cs="Arial"/>
                <w:sz w:val="24"/>
                <w:szCs w:val="24"/>
              </w:rPr>
            </w:pPr>
          </w:p>
          <w:p w:rsidR="00EE7581" w:rsidRPr="00F56DD9" w:rsidRDefault="00EE7581" w:rsidP="00A7119B">
            <w:pPr>
              <w:rPr>
                <w:rFonts w:ascii="Arial" w:hAnsi="Arial" w:cs="Arial"/>
                <w:sz w:val="24"/>
                <w:szCs w:val="24"/>
              </w:rPr>
            </w:pPr>
          </w:p>
          <w:p w:rsidR="00EE7581" w:rsidRPr="00F56DD9" w:rsidRDefault="00EE7581" w:rsidP="00A7119B">
            <w:pPr>
              <w:rPr>
                <w:rFonts w:ascii="Arial" w:hAnsi="Arial" w:cs="Arial"/>
                <w:sz w:val="24"/>
                <w:szCs w:val="24"/>
              </w:rPr>
            </w:pPr>
          </w:p>
          <w:p w:rsidR="00EE7581" w:rsidRPr="00F56DD9" w:rsidRDefault="00EE7581" w:rsidP="00A7119B">
            <w:pPr>
              <w:rPr>
                <w:rFonts w:ascii="Arial" w:hAnsi="Arial" w:cs="Arial"/>
                <w:sz w:val="24"/>
                <w:szCs w:val="24"/>
              </w:rPr>
            </w:pPr>
          </w:p>
        </w:tc>
      </w:tr>
    </w:tbl>
    <w:p w:rsidR="00EE7581" w:rsidRPr="00F56DD9" w:rsidRDefault="00EE7581" w:rsidP="00EE7581">
      <w:pPr>
        <w:rPr>
          <w:rFonts w:ascii="Arial" w:hAnsi="Arial" w:cs="Arial"/>
          <w:b/>
          <w:sz w:val="24"/>
          <w:szCs w:val="24"/>
        </w:rPr>
      </w:pPr>
    </w:p>
    <w:tbl>
      <w:tblPr>
        <w:tblStyle w:val="TableGrid"/>
        <w:tblW w:w="0" w:type="auto"/>
        <w:tblLook w:val="04A0" w:firstRow="1" w:lastRow="0" w:firstColumn="1" w:lastColumn="0" w:noHBand="0" w:noVBand="1"/>
        <w:tblCaption w:val="Q6"/>
        <w:tblDescription w:val="(6) How do local plans for Integrated IAPT fit into STP plans? (Dashboard question 17)"/>
      </w:tblPr>
      <w:tblGrid>
        <w:gridCol w:w="9242"/>
      </w:tblGrid>
      <w:tr w:rsidR="00EE7581" w:rsidRPr="00F56DD9" w:rsidTr="00B43E87">
        <w:trPr>
          <w:tblHeader/>
        </w:trPr>
        <w:tc>
          <w:tcPr>
            <w:tcW w:w="9242" w:type="dxa"/>
          </w:tcPr>
          <w:p w:rsidR="00EE7581" w:rsidRPr="00F56DD9" w:rsidRDefault="00EE7581" w:rsidP="00A7119B">
            <w:pPr>
              <w:rPr>
                <w:rFonts w:ascii="Arial" w:hAnsi="Arial" w:cs="Arial"/>
                <w:sz w:val="24"/>
                <w:szCs w:val="24"/>
              </w:rPr>
            </w:pPr>
            <w:r w:rsidRPr="00F56DD9">
              <w:rPr>
                <w:rFonts w:ascii="Arial" w:hAnsi="Arial" w:cs="Arial"/>
                <w:sz w:val="24"/>
                <w:szCs w:val="24"/>
              </w:rPr>
              <w:t>(</w:t>
            </w:r>
            <w:r w:rsidR="00D21D3F" w:rsidRPr="00F56DD9">
              <w:rPr>
                <w:rFonts w:ascii="Arial" w:hAnsi="Arial" w:cs="Arial"/>
                <w:sz w:val="24"/>
                <w:szCs w:val="24"/>
              </w:rPr>
              <w:t>6</w:t>
            </w:r>
            <w:r w:rsidRPr="00F56DD9">
              <w:rPr>
                <w:rFonts w:ascii="Arial" w:hAnsi="Arial" w:cs="Arial"/>
                <w:sz w:val="24"/>
                <w:szCs w:val="24"/>
              </w:rPr>
              <w:t xml:space="preserve">) </w:t>
            </w:r>
            <w:r w:rsidR="00D21D3F" w:rsidRPr="00F56DD9">
              <w:rPr>
                <w:rFonts w:ascii="Arial" w:hAnsi="Arial" w:cs="Arial"/>
                <w:sz w:val="24"/>
                <w:szCs w:val="24"/>
              </w:rPr>
              <w:t>How do local plans for Integrated IAPT fit into STP plans?</w:t>
            </w:r>
            <w:r w:rsidR="00165508" w:rsidRPr="00F56DD9">
              <w:rPr>
                <w:rFonts w:ascii="Arial" w:hAnsi="Arial" w:cs="Arial"/>
                <w:sz w:val="24"/>
                <w:szCs w:val="24"/>
              </w:rPr>
              <w:t xml:space="preserve"> (</w:t>
            </w:r>
            <w:r w:rsidR="00165508" w:rsidRPr="00F56DD9">
              <w:rPr>
                <w:rFonts w:ascii="Arial" w:hAnsi="Arial" w:cs="Arial"/>
                <w:i/>
                <w:sz w:val="24"/>
                <w:szCs w:val="24"/>
              </w:rPr>
              <w:t>Dashboard question 1</w:t>
            </w:r>
            <w:r w:rsidR="00C31405" w:rsidRPr="00F56DD9">
              <w:rPr>
                <w:rFonts w:ascii="Arial" w:hAnsi="Arial" w:cs="Arial"/>
                <w:i/>
                <w:sz w:val="24"/>
                <w:szCs w:val="24"/>
              </w:rPr>
              <w:t>7</w:t>
            </w:r>
            <w:r w:rsidR="00165508" w:rsidRPr="00F56DD9">
              <w:rPr>
                <w:rFonts w:ascii="Arial" w:hAnsi="Arial" w:cs="Arial"/>
                <w:sz w:val="24"/>
                <w:szCs w:val="24"/>
              </w:rPr>
              <w:t>)</w:t>
            </w:r>
          </w:p>
          <w:p w:rsidR="00EE7581" w:rsidRPr="00F56DD9" w:rsidRDefault="00EE7581" w:rsidP="00A7119B">
            <w:pPr>
              <w:rPr>
                <w:rFonts w:ascii="Arial" w:hAnsi="Arial" w:cs="Arial"/>
                <w:sz w:val="24"/>
                <w:szCs w:val="24"/>
              </w:rPr>
            </w:pPr>
          </w:p>
          <w:p w:rsidR="00EE7581" w:rsidRPr="00F56DD9" w:rsidRDefault="00EE7581" w:rsidP="00A7119B">
            <w:pPr>
              <w:rPr>
                <w:rFonts w:ascii="Arial" w:hAnsi="Arial" w:cs="Arial"/>
                <w:sz w:val="24"/>
                <w:szCs w:val="24"/>
              </w:rPr>
            </w:pPr>
          </w:p>
          <w:p w:rsidR="00EE7581" w:rsidRPr="00F56DD9" w:rsidRDefault="00EE7581" w:rsidP="00A7119B">
            <w:pPr>
              <w:rPr>
                <w:rFonts w:ascii="Arial" w:hAnsi="Arial" w:cs="Arial"/>
                <w:sz w:val="24"/>
                <w:szCs w:val="24"/>
              </w:rPr>
            </w:pPr>
          </w:p>
          <w:p w:rsidR="00EE7581" w:rsidRPr="00F56DD9" w:rsidRDefault="00EE7581" w:rsidP="00A7119B">
            <w:pPr>
              <w:rPr>
                <w:rFonts w:ascii="Arial" w:hAnsi="Arial" w:cs="Arial"/>
                <w:sz w:val="24"/>
                <w:szCs w:val="24"/>
              </w:rPr>
            </w:pPr>
          </w:p>
          <w:p w:rsidR="00EE7581" w:rsidRPr="00F56DD9" w:rsidRDefault="00EE7581" w:rsidP="00A7119B">
            <w:pPr>
              <w:rPr>
                <w:rFonts w:ascii="Arial" w:hAnsi="Arial" w:cs="Arial"/>
                <w:sz w:val="24"/>
                <w:szCs w:val="24"/>
              </w:rPr>
            </w:pPr>
          </w:p>
          <w:p w:rsidR="00EE7581" w:rsidRPr="00F56DD9" w:rsidRDefault="00EE7581" w:rsidP="00A7119B">
            <w:pPr>
              <w:rPr>
                <w:rFonts w:ascii="Arial" w:hAnsi="Arial" w:cs="Arial"/>
                <w:sz w:val="24"/>
                <w:szCs w:val="24"/>
              </w:rPr>
            </w:pPr>
          </w:p>
          <w:p w:rsidR="00EE7581" w:rsidRPr="00F56DD9" w:rsidRDefault="00EE7581" w:rsidP="00A7119B">
            <w:pPr>
              <w:rPr>
                <w:rFonts w:ascii="Arial" w:hAnsi="Arial" w:cs="Arial"/>
                <w:sz w:val="24"/>
                <w:szCs w:val="24"/>
              </w:rPr>
            </w:pPr>
          </w:p>
          <w:p w:rsidR="006C1DC6" w:rsidRPr="00F56DD9" w:rsidRDefault="006C1DC6" w:rsidP="00A7119B">
            <w:pPr>
              <w:rPr>
                <w:rFonts w:ascii="Arial" w:hAnsi="Arial" w:cs="Arial"/>
                <w:sz w:val="24"/>
                <w:szCs w:val="24"/>
              </w:rPr>
            </w:pPr>
          </w:p>
          <w:p w:rsidR="006C1DC6" w:rsidRPr="00F56DD9" w:rsidRDefault="006C1DC6" w:rsidP="00A7119B">
            <w:pPr>
              <w:rPr>
                <w:rFonts w:ascii="Arial" w:hAnsi="Arial" w:cs="Arial"/>
                <w:sz w:val="24"/>
                <w:szCs w:val="24"/>
              </w:rPr>
            </w:pPr>
          </w:p>
          <w:p w:rsidR="00EE7581" w:rsidRPr="00F56DD9" w:rsidRDefault="00EE7581" w:rsidP="00A7119B">
            <w:pPr>
              <w:rPr>
                <w:rFonts w:ascii="Arial" w:hAnsi="Arial" w:cs="Arial"/>
                <w:sz w:val="24"/>
                <w:szCs w:val="24"/>
              </w:rPr>
            </w:pPr>
          </w:p>
          <w:p w:rsidR="00EE7581" w:rsidRPr="00F56DD9" w:rsidRDefault="00EE7581" w:rsidP="00A7119B">
            <w:pPr>
              <w:rPr>
                <w:rFonts w:ascii="Arial" w:hAnsi="Arial" w:cs="Arial"/>
                <w:sz w:val="24"/>
                <w:szCs w:val="24"/>
              </w:rPr>
            </w:pPr>
          </w:p>
        </w:tc>
      </w:tr>
    </w:tbl>
    <w:p w:rsidR="00EE7581" w:rsidRPr="00F56DD9" w:rsidRDefault="00EE7581" w:rsidP="00EE7581">
      <w:pPr>
        <w:rPr>
          <w:rFonts w:ascii="Arial" w:hAnsi="Arial" w:cs="Arial"/>
          <w:b/>
          <w:sz w:val="24"/>
          <w:szCs w:val="24"/>
        </w:rPr>
      </w:pPr>
    </w:p>
    <w:tbl>
      <w:tblPr>
        <w:tblStyle w:val="TableGrid"/>
        <w:tblW w:w="9414" w:type="dxa"/>
        <w:tblLook w:val="04A0" w:firstRow="1" w:lastRow="0" w:firstColumn="1" w:lastColumn="0" w:noHBand="0" w:noVBand="1"/>
        <w:tblCaption w:val="Q7"/>
        <w:tblDescription w:val="(7) How will you identify and track reductions in demand against projections and physical healthcare savings from this initiative? (Dashboard question 9)"/>
      </w:tblPr>
      <w:tblGrid>
        <w:gridCol w:w="9414"/>
      </w:tblGrid>
      <w:tr w:rsidR="00D21D3F" w:rsidRPr="00F56DD9" w:rsidTr="00B43E87">
        <w:trPr>
          <w:trHeight w:val="2341"/>
          <w:tblHeader/>
        </w:trPr>
        <w:tc>
          <w:tcPr>
            <w:tcW w:w="9414" w:type="dxa"/>
          </w:tcPr>
          <w:p w:rsidR="00D21D3F" w:rsidRPr="00F56DD9" w:rsidRDefault="00D21D3F" w:rsidP="00A7119B">
            <w:pPr>
              <w:rPr>
                <w:rFonts w:ascii="Arial" w:hAnsi="Arial" w:cs="Arial"/>
                <w:sz w:val="24"/>
                <w:szCs w:val="24"/>
              </w:rPr>
            </w:pPr>
            <w:r w:rsidRPr="00F56DD9">
              <w:rPr>
                <w:rFonts w:ascii="Arial" w:hAnsi="Arial" w:cs="Arial"/>
                <w:sz w:val="24"/>
                <w:szCs w:val="24"/>
              </w:rPr>
              <w:t>(7) How will you identify and track reductions in demand against projections and physical healthcare savings from this initiative?</w:t>
            </w:r>
            <w:r w:rsidR="00074C87" w:rsidRPr="00F56DD9">
              <w:rPr>
                <w:rFonts w:ascii="Arial" w:hAnsi="Arial" w:cs="Arial"/>
                <w:sz w:val="24"/>
                <w:szCs w:val="24"/>
              </w:rPr>
              <w:t xml:space="preserve"> (</w:t>
            </w:r>
            <w:r w:rsidR="00C31405" w:rsidRPr="00F56DD9">
              <w:rPr>
                <w:rFonts w:ascii="Arial" w:hAnsi="Arial" w:cs="Arial"/>
                <w:i/>
                <w:sz w:val="24"/>
                <w:szCs w:val="24"/>
              </w:rPr>
              <w:t>Dashboard question 9</w:t>
            </w:r>
            <w:r w:rsidR="00074C87" w:rsidRPr="00F56DD9">
              <w:rPr>
                <w:rFonts w:ascii="Arial" w:hAnsi="Arial" w:cs="Arial"/>
                <w:sz w:val="24"/>
                <w:szCs w:val="24"/>
              </w:rPr>
              <w:t>)</w:t>
            </w:r>
          </w:p>
          <w:p w:rsidR="00D21D3F" w:rsidRPr="00F56DD9" w:rsidRDefault="00D21D3F" w:rsidP="00A7119B">
            <w:pPr>
              <w:rPr>
                <w:rFonts w:ascii="Arial" w:hAnsi="Arial" w:cs="Arial"/>
                <w:sz w:val="24"/>
                <w:szCs w:val="24"/>
              </w:rPr>
            </w:pPr>
          </w:p>
          <w:p w:rsidR="00D21D3F" w:rsidRPr="00F56DD9" w:rsidRDefault="00D21D3F" w:rsidP="00A7119B">
            <w:pPr>
              <w:rPr>
                <w:rFonts w:ascii="Arial" w:hAnsi="Arial" w:cs="Arial"/>
                <w:sz w:val="24"/>
                <w:szCs w:val="24"/>
              </w:rPr>
            </w:pPr>
          </w:p>
          <w:p w:rsidR="00D21D3F" w:rsidRPr="00F56DD9" w:rsidRDefault="00D21D3F" w:rsidP="00A7119B">
            <w:pPr>
              <w:rPr>
                <w:rFonts w:ascii="Arial" w:hAnsi="Arial" w:cs="Arial"/>
                <w:sz w:val="24"/>
                <w:szCs w:val="24"/>
              </w:rPr>
            </w:pPr>
          </w:p>
          <w:p w:rsidR="00D21D3F" w:rsidRPr="00F56DD9" w:rsidRDefault="00D21D3F" w:rsidP="00A7119B">
            <w:pPr>
              <w:rPr>
                <w:rFonts w:ascii="Arial" w:hAnsi="Arial" w:cs="Arial"/>
                <w:sz w:val="24"/>
                <w:szCs w:val="24"/>
              </w:rPr>
            </w:pPr>
          </w:p>
          <w:p w:rsidR="00D21D3F" w:rsidRPr="00F56DD9" w:rsidRDefault="00D21D3F" w:rsidP="00A7119B">
            <w:pPr>
              <w:rPr>
                <w:rFonts w:ascii="Arial" w:hAnsi="Arial" w:cs="Arial"/>
                <w:sz w:val="24"/>
                <w:szCs w:val="24"/>
              </w:rPr>
            </w:pPr>
          </w:p>
          <w:p w:rsidR="00D21D3F" w:rsidRPr="00F56DD9" w:rsidRDefault="00D21D3F" w:rsidP="00A7119B">
            <w:pPr>
              <w:rPr>
                <w:rFonts w:ascii="Arial" w:hAnsi="Arial" w:cs="Arial"/>
                <w:sz w:val="24"/>
                <w:szCs w:val="24"/>
              </w:rPr>
            </w:pPr>
          </w:p>
          <w:p w:rsidR="00D21D3F" w:rsidRPr="00F56DD9" w:rsidRDefault="00D21D3F" w:rsidP="00A7119B">
            <w:pPr>
              <w:rPr>
                <w:rFonts w:ascii="Arial" w:hAnsi="Arial" w:cs="Arial"/>
                <w:sz w:val="24"/>
                <w:szCs w:val="24"/>
              </w:rPr>
            </w:pPr>
          </w:p>
          <w:p w:rsidR="00D21D3F" w:rsidRPr="00F56DD9" w:rsidRDefault="00D21D3F" w:rsidP="00A7119B">
            <w:pPr>
              <w:rPr>
                <w:rFonts w:ascii="Arial" w:hAnsi="Arial" w:cs="Arial"/>
                <w:sz w:val="24"/>
                <w:szCs w:val="24"/>
              </w:rPr>
            </w:pPr>
          </w:p>
          <w:p w:rsidR="00D21D3F" w:rsidRPr="00F56DD9" w:rsidRDefault="00D21D3F" w:rsidP="00A7119B">
            <w:pPr>
              <w:rPr>
                <w:rFonts w:ascii="Arial" w:hAnsi="Arial" w:cs="Arial"/>
                <w:sz w:val="24"/>
                <w:szCs w:val="24"/>
              </w:rPr>
            </w:pPr>
          </w:p>
        </w:tc>
      </w:tr>
    </w:tbl>
    <w:p w:rsidR="00773709" w:rsidRPr="00F56DD9" w:rsidRDefault="00773709" w:rsidP="00EE7581">
      <w:pPr>
        <w:rPr>
          <w:sz w:val="24"/>
          <w:szCs w:val="24"/>
        </w:rPr>
      </w:pPr>
    </w:p>
    <w:tbl>
      <w:tblPr>
        <w:tblStyle w:val="TableGrid"/>
        <w:tblW w:w="0" w:type="auto"/>
        <w:tblLook w:val="04A0" w:firstRow="1" w:lastRow="0" w:firstColumn="1" w:lastColumn="0" w:noHBand="0" w:noVBand="1"/>
        <w:tblCaption w:val="Q8"/>
        <w:tblDescription w:val="(8) How will the service be continued and funded in 2018/19, including funding existing trainees from April 2018? (Dashboard question 8)"/>
      </w:tblPr>
      <w:tblGrid>
        <w:gridCol w:w="9242"/>
      </w:tblGrid>
      <w:tr w:rsidR="00773709" w:rsidRPr="00F56DD9" w:rsidTr="00B43E87">
        <w:trPr>
          <w:tblHeader/>
        </w:trPr>
        <w:tc>
          <w:tcPr>
            <w:tcW w:w="9242" w:type="dxa"/>
          </w:tcPr>
          <w:p w:rsidR="00773709" w:rsidRPr="00F56DD9" w:rsidRDefault="00773709" w:rsidP="00773709">
            <w:pPr>
              <w:rPr>
                <w:rFonts w:ascii="Arial" w:hAnsi="Arial" w:cs="Arial"/>
                <w:sz w:val="24"/>
                <w:szCs w:val="24"/>
              </w:rPr>
            </w:pPr>
            <w:r w:rsidRPr="00F56DD9">
              <w:rPr>
                <w:rFonts w:ascii="Arial" w:hAnsi="Arial" w:cs="Arial"/>
                <w:sz w:val="24"/>
                <w:szCs w:val="24"/>
              </w:rPr>
              <w:lastRenderedPageBreak/>
              <w:t>(8) How will the service be continued and funded in 2018/19, including funding existing trainees from April 2018? (</w:t>
            </w:r>
            <w:r w:rsidRPr="00F56DD9">
              <w:rPr>
                <w:rFonts w:ascii="Arial" w:hAnsi="Arial" w:cs="Arial"/>
                <w:i/>
                <w:sz w:val="24"/>
                <w:szCs w:val="24"/>
              </w:rPr>
              <w:t>Dashboard question 8</w:t>
            </w:r>
            <w:r w:rsidRPr="00F56DD9">
              <w:rPr>
                <w:rFonts w:ascii="Arial" w:hAnsi="Arial" w:cs="Arial"/>
                <w:sz w:val="24"/>
                <w:szCs w:val="24"/>
              </w:rPr>
              <w:t>)</w:t>
            </w:r>
          </w:p>
          <w:p w:rsidR="00773709" w:rsidRPr="00F56DD9" w:rsidRDefault="00773709" w:rsidP="00773709">
            <w:pPr>
              <w:rPr>
                <w:rFonts w:ascii="Arial" w:hAnsi="Arial" w:cs="Arial"/>
                <w:sz w:val="24"/>
                <w:szCs w:val="24"/>
              </w:rPr>
            </w:pPr>
          </w:p>
          <w:p w:rsidR="00773709" w:rsidRPr="00F56DD9" w:rsidRDefault="00773709" w:rsidP="00773709">
            <w:pPr>
              <w:rPr>
                <w:rFonts w:ascii="Arial" w:hAnsi="Arial" w:cs="Arial"/>
                <w:sz w:val="24"/>
                <w:szCs w:val="24"/>
              </w:rPr>
            </w:pPr>
          </w:p>
          <w:p w:rsidR="00773709" w:rsidRPr="00F56DD9" w:rsidRDefault="00773709" w:rsidP="00773709">
            <w:pPr>
              <w:rPr>
                <w:rFonts w:ascii="Arial" w:hAnsi="Arial" w:cs="Arial"/>
                <w:sz w:val="24"/>
                <w:szCs w:val="24"/>
              </w:rPr>
            </w:pPr>
          </w:p>
          <w:p w:rsidR="00773709" w:rsidRPr="00F56DD9" w:rsidRDefault="00773709" w:rsidP="00773709">
            <w:pPr>
              <w:rPr>
                <w:rFonts w:ascii="Arial" w:hAnsi="Arial" w:cs="Arial"/>
                <w:sz w:val="24"/>
                <w:szCs w:val="24"/>
              </w:rPr>
            </w:pPr>
          </w:p>
          <w:p w:rsidR="00773709" w:rsidRPr="00F56DD9" w:rsidRDefault="00773709" w:rsidP="0027787A">
            <w:pPr>
              <w:rPr>
                <w:rFonts w:ascii="Arial" w:hAnsi="Arial" w:cs="Arial"/>
                <w:sz w:val="24"/>
                <w:szCs w:val="24"/>
              </w:rPr>
            </w:pPr>
          </w:p>
          <w:p w:rsidR="00773709" w:rsidRPr="00F56DD9" w:rsidRDefault="00773709" w:rsidP="0027787A">
            <w:pPr>
              <w:rPr>
                <w:rFonts w:ascii="Arial" w:hAnsi="Arial" w:cs="Arial"/>
                <w:sz w:val="24"/>
                <w:szCs w:val="24"/>
              </w:rPr>
            </w:pPr>
          </w:p>
          <w:p w:rsidR="00773709" w:rsidRPr="00F56DD9" w:rsidRDefault="00773709" w:rsidP="0027787A">
            <w:pPr>
              <w:rPr>
                <w:rFonts w:ascii="Arial" w:hAnsi="Arial" w:cs="Arial"/>
                <w:sz w:val="24"/>
                <w:szCs w:val="24"/>
              </w:rPr>
            </w:pPr>
          </w:p>
          <w:p w:rsidR="00773709" w:rsidRPr="00F56DD9" w:rsidRDefault="00773709" w:rsidP="0027787A">
            <w:pPr>
              <w:rPr>
                <w:rFonts w:ascii="Arial" w:hAnsi="Arial" w:cs="Arial"/>
                <w:sz w:val="24"/>
                <w:szCs w:val="24"/>
              </w:rPr>
            </w:pPr>
          </w:p>
        </w:tc>
      </w:tr>
    </w:tbl>
    <w:p w:rsidR="00773709" w:rsidRPr="00F56DD9" w:rsidRDefault="00773709" w:rsidP="00EE7581">
      <w:pPr>
        <w:rPr>
          <w:sz w:val="24"/>
          <w:szCs w:val="24"/>
        </w:rPr>
      </w:pPr>
    </w:p>
    <w:tbl>
      <w:tblPr>
        <w:tblStyle w:val="TableGrid"/>
        <w:tblW w:w="0" w:type="auto"/>
        <w:tblLook w:val="04A0" w:firstRow="1" w:lastRow="0" w:firstColumn="1" w:lastColumn="0" w:noHBand="0" w:noVBand="1"/>
        <w:tblCaption w:val="Q9"/>
        <w:tblDescription w:val="(9) How will you ensure that a sustainable workforce is in place for ongoing delivery of a high quality service in both core and integrated IAPT? (Dashboard question 10)"/>
      </w:tblPr>
      <w:tblGrid>
        <w:gridCol w:w="9242"/>
      </w:tblGrid>
      <w:tr w:rsidR="00D21D3F" w:rsidRPr="00F56DD9" w:rsidTr="00B43E87">
        <w:trPr>
          <w:tblHeader/>
        </w:trPr>
        <w:tc>
          <w:tcPr>
            <w:tcW w:w="9242" w:type="dxa"/>
          </w:tcPr>
          <w:p w:rsidR="00D21D3F" w:rsidRPr="00F56DD9" w:rsidRDefault="00D21D3F" w:rsidP="00A7119B">
            <w:pPr>
              <w:rPr>
                <w:rFonts w:ascii="Arial" w:hAnsi="Arial" w:cs="Arial"/>
                <w:sz w:val="24"/>
                <w:szCs w:val="24"/>
              </w:rPr>
            </w:pPr>
            <w:r w:rsidRPr="00F56DD9">
              <w:rPr>
                <w:rFonts w:ascii="Arial" w:hAnsi="Arial" w:cs="Arial"/>
                <w:sz w:val="24"/>
                <w:szCs w:val="24"/>
              </w:rPr>
              <w:t>(</w:t>
            </w:r>
            <w:r w:rsidR="00303AEF" w:rsidRPr="00F56DD9">
              <w:rPr>
                <w:rFonts w:ascii="Arial" w:hAnsi="Arial" w:cs="Arial"/>
                <w:sz w:val="24"/>
                <w:szCs w:val="24"/>
              </w:rPr>
              <w:t>9</w:t>
            </w:r>
            <w:r w:rsidRPr="00F56DD9">
              <w:rPr>
                <w:rFonts w:ascii="Arial" w:hAnsi="Arial" w:cs="Arial"/>
                <w:sz w:val="24"/>
                <w:szCs w:val="24"/>
              </w:rPr>
              <w:t>) How will you ensure that a sustainable workforce is in place for ongoing delivery of a high quality service in both core and integrated IAPT?</w:t>
            </w:r>
            <w:r w:rsidR="00074C87" w:rsidRPr="00F56DD9">
              <w:rPr>
                <w:rFonts w:ascii="Arial" w:hAnsi="Arial" w:cs="Arial"/>
                <w:sz w:val="24"/>
                <w:szCs w:val="24"/>
              </w:rPr>
              <w:t xml:space="preserve"> (</w:t>
            </w:r>
            <w:r w:rsidR="00074C87" w:rsidRPr="00F56DD9">
              <w:rPr>
                <w:rFonts w:ascii="Arial" w:hAnsi="Arial" w:cs="Arial"/>
                <w:i/>
                <w:sz w:val="24"/>
                <w:szCs w:val="24"/>
              </w:rPr>
              <w:t>Dashboard question 1</w:t>
            </w:r>
            <w:r w:rsidR="00C31405" w:rsidRPr="00F56DD9">
              <w:rPr>
                <w:rFonts w:ascii="Arial" w:hAnsi="Arial" w:cs="Arial"/>
                <w:i/>
                <w:sz w:val="24"/>
                <w:szCs w:val="24"/>
              </w:rPr>
              <w:t>0</w:t>
            </w:r>
            <w:r w:rsidR="00074C87" w:rsidRPr="00F56DD9">
              <w:rPr>
                <w:rFonts w:ascii="Arial" w:hAnsi="Arial" w:cs="Arial"/>
                <w:sz w:val="24"/>
                <w:szCs w:val="24"/>
              </w:rPr>
              <w:t>)</w:t>
            </w:r>
          </w:p>
          <w:p w:rsidR="00D21D3F" w:rsidRPr="00F56DD9" w:rsidRDefault="00D21D3F" w:rsidP="00A7119B">
            <w:pPr>
              <w:rPr>
                <w:rFonts w:ascii="Arial" w:hAnsi="Arial" w:cs="Arial"/>
                <w:sz w:val="24"/>
                <w:szCs w:val="24"/>
              </w:rPr>
            </w:pPr>
          </w:p>
          <w:p w:rsidR="00D21D3F" w:rsidRPr="00F56DD9" w:rsidRDefault="00D21D3F" w:rsidP="00A7119B">
            <w:pPr>
              <w:rPr>
                <w:rFonts w:ascii="Arial" w:hAnsi="Arial" w:cs="Arial"/>
                <w:sz w:val="24"/>
                <w:szCs w:val="24"/>
              </w:rPr>
            </w:pPr>
          </w:p>
          <w:p w:rsidR="00D21D3F" w:rsidRPr="00F56DD9" w:rsidRDefault="00D21D3F" w:rsidP="00A7119B">
            <w:pPr>
              <w:rPr>
                <w:rFonts w:ascii="Arial" w:hAnsi="Arial" w:cs="Arial"/>
                <w:sz w:val="24"/>
                <w:szCs w:val="24"/>
              </w:rPr>
            </w:pPr>
          </w:p>
          <w:p w:rsidR="00D21D3F" w:rsidRPr="00F56DD9" w:rsidRDefault="00D21D3F" w:rsidP="00A7119B">
            <w:pPr>
              <w:rPr>
                <w:rFonts w:ascii="Arial" w:hAnsi="Arial" w:cs="Arial"/>
                <w:sz w:val="24"/>
                <w:szCs w:val="24"/>
              </w:rPr>
            </w:pPr>
          </w:p>
          <w:p w:rsidR="00D21D3F" w:rsidRPr="00F56DD9" w:rsidRDefault="00D21D3F" w:rsidP="00A7119B">
            <w:pPr>
              <w:rPr>
                <w:rFonts w:ascii="Arial" w:hAnsi="Arial" w:cs="Arial"/>
                <w:sz w:val="24"/>
                <w:szCs w:val="24"/>
              </w:rPr>
            </w:pPr>
          </w:p>
          <w:p w:rsidR="00D21D3F" w:rsidRPr="00F56DD9" w:rsidRDefault="00D21D3F" w:rsidP="00A7119B">
            <w:pPr>
              <w:rPr>
                <w:rFonts w:ascii="Arial" w:hAnsi="Arial" w:cs="Arial"/>
                <w:sz w:val="24"/>
                <w:szCs w:val="24"/>
              </w:rPr>
            </w:pPr>
          </w:p>
          <w:p w:rsidR="00D21D3F" w:rsidRPr="00F56DD9" w:rsidRDefault="00D21D3F" w:rsidP="00A7119B">
            <w:pPr>
              <w:rPr>
                <w:rFonts w:ascii="Arial" w:hAnsi="Arial" w:cs="Arial"/>
                <w:sz w:val="24"/>
                <w:szCs w:val="24"/>
              </w:rPr>
            </w:pPr>
          </w:p>
          <w:p w:rsidR="00D21D3F" w:rsidRPr="00F56DD9" w:rsidRDefault="00D21D3F" w:rsidP="00A7119B">
            <w:pPr>
              <w:rPr>
                <w:rFonts w:ascii="Arial" w:hAnsi="Arial" w:cs="Arial"/>
                <w:sz w:val="24"/>
                <w:szCs w:val="24"/>
              </w:rPr>
            </w:pPr>
          </w:p>
          <w:p w:rsidR="00D21D3F" w:rsidRPr="00F56DD9" w:rsidRDefault="00D21D3F" w:rsidP="00A7119B">
            <w:pPr>
              <w:rPr>
                <w:rFonts w:ascii="Arial" w:hAnsi="Arial" w:cs="Arial"/>
                <w:sz w:val="24"/>
                <w:szCs w:val="24"/>
              </w:rPr>
            </w:pPr>
          </w:p>
        </w:tc>
      </w:tr>
    </w:tbl>
    <w:p w:rsidR="00D21D3F" w:rsidRPr="00F56DD9" w:rsidRDefault="00D21D3F" w:rsidP="00EE7581">
      <w:pPr>
        <w:rPr>
          <w:sz w:val="24"/>
          <w:szCs w:val="24"/>
        </w:rPr>
      </w:pPr>
    </w:p>
    <w:tbl>
      <w:tblPr>
        <w:tblStyle w:val="TableGrid"/>
        <w:tblpPr w:leftFromText="180" w:rightFromText="180" w:vertAnchor="text" w:horzAnchor="margin" w:tblpY="340"/>
        <w:tblW w:w="0" w:type="auto"/>
        <w:tblLook w:val="04A0" w:firstRow="1" w:lastRow="0" w:firstColumn="1" w:lastColumn="0" w:noHBand="0" w:noVBand="1"/>
        <w:tblCaption w:val="Q10"/>
        <w:tblDescription w:val="(10) What are the risks in delivering this proposal in relation to delivering outcomes and implementation? How will you mitigate them? (Dashboard questions 13, 14, 15 and 16) "/>
      </w:tblPr>
      <w:tblGrid>
        <w:gridCol w:w="9242"/>
      </w:tblGrid>
      <w:tr w:rsidR="00303AEF" w:rsidRPr="00F56DD9" w:rsidTr="00F56DD9">
        <w:trPr>
          <w:trHeight w:val="2967"/>
          <w:tblHeader/>
        </w:trPr>
        <w:tc>
          <w:tcPr>
            <w:tcW w:w="9242" w:type="dxa"/>
          </w:tcPr>
          <w:p w:rsidR="00303AEF" w:rsidRPr="00F56DD9" w:rsidRDefault="00303AEF" w:rsidP="00303AEF">
            <w:pPr>
              <w:rPr>
                <w:rFonts w:ascii="Arial" w:hAnsi="Arial" w:cs="Arial"/>
                <w:i/>
                <w:sz w:val="24"/>
                <w:szCs w:val="24"/>
              </w:rPr>
            </w:pPr>
            <w:r w:rsidRPr="00F56DD9">
              <w:rPr>
                <w:rFonts w:ascii="Arial" w:hAnsi="Arial" w:cs="Arial"/>
                <w:sz w:val="24"/>
                <w:szCs w:val="24"/>
              </w:rPr>
              <w:t xml:space="preserve">(10) </w:t>
            </w:r>
            <w:r w:rsidR="00165508" w:rsidRPr="00F56DD9">
              <w:rPr>
                <w:rFonts w:ascii="Arial" w:hAnsi="Arial" w:cs="Arial"/>
                <w:sz w:val="24"/>
                <w:szCs w:val="24"/>
              </w:rPr>
              <w:t xml:space="preserve">What are the </w:t>
            </w:r>
            <w:r w:rsidRPr="00F56DD9">
              <w:rPr>
                <w:rFonts w:ascii="Arial" w:hAnsi="Arial" w:cs="Arial"/>
                <w:sz w:val="24"/>
                <w:szCs w:val="24"/>
              </w:rPr>
              <w:t>risks in delivering this proposal</w:t>
            </w:r>
            <w:r w:rsidR="001E2695" w:rsidRPr="00F56DD9">
              <w:rPr>
                <w:rFonts w:ascii="Arial" w:hAnsi="Arial" w:cs="Arial"/>
                <w:sz w:val="24"/>
                <w:szCs w:val="24"/>
              </w:rPr>
              <w:t xml:space="preserve"> in relation to delivering outcomes and implementation</w:t>
            </w:r>
            <w:r w:rsidRPr="00F56DD9">
              <w:rPr>
                <w:rFonts w:ascii="Arial" w:hAnsi="Arial" w:cs="Arial"/>
                <w:sz w:val="24"/>
                <w:szCs w:val="24"/>
              </w:rPr>
              <w:t>? How will you mitigate them?</w:t>
            </w:r>
            <w:r w:rsidR="00773709" w:rsidRPr="00F56DD9">
              <w:rPr>
                <w:rFonts w:ascii="Arial" w:hAnsi="Arial" w:cs="Arial"/>
                <w:sz w:val="24"/>
                <w:szCs w:val="24"/>
              </w:rPr>
              <w:t xml:space="preserve"> (</w:t>
            </w:r>
            <w:r w:rsidR="00074C87" w:rsidRPr="00F56DD9">
              <w:rPr>
                <w:rFonts w:ascii="Arial" w:hAnsi="Arial" w:cs="Arial"/>
                <w:i/>
                <w:sz w:val="24"/>
                <w:szCs w:val="24"/>
              </w:rPr>
              <w:t xml:space="preserve">Dashboard questions </w:t>
            </w:r>
            <w:r w:rsidR="00C31405" w:rsidRPr="00F56DD9">
              <w:rPr>
                <w:rFonts w:ascii="Arial" w:hAnsi="Arial" w:cs="Arial"/>
                <w:i/>
                <w:sz w:val="24"/>
                <w:szCs w:val="24"/>
              </w:rPr>
              <w:t>13, 14, 15 and 16</w:t>
            </w:r>
            <w:r w:rsidR="00074C87" w:rsidRPr="00F56DD9">
              <w:rPr>
                <w:rFonts w:ascii="Arial" w:hAnsi="Arial" w:cs="Arial"/>
                <w:sz w:val="24"/>
                <w:szCs w:val="24"/>
              </w:rPr>
              <w:t>)</w:t>
            </w:r>
            <w:r w:rsidR="00AB4ED6" w:rsidRPr="00F56DD9">
              <w:rPr>
                <w:rFonts w:ascii="Arial" w:hAnsi="Arial" w:cs="Arial"/>
                <w:sz w:val="24"/>
                <w:szCs w:val="24"/>
              </w:rPr>
              <w:t xml:space="preserve"> </w:t>
            </w:r>
          </w:p>
          <w:p w:rsidR="00303AEF" w:rsidRPr="00F56DD9" w:rsidRDefault="00303AEF" w:rsidP="00303AEF">
            <w:pPr>
              <w:rPr>
                <w:rFonts w:ascii="Arial" w:hAnsi="Arial" w:cs="Arial"/>
                <w:sz w:val="24"/>
                <w:szCs w:val="24"/>
              </w:rPr>
            </w:pPr>
          </w:p>
          <w:p w:rsidR="00303AEF" w:rsidRPr="00F56DD9" w:rsidRDefault="00303AEF" w:rsidP="00303AEF">
            <w:pPr>
              <w:rPr>
                <w:rFonts w:ascii="Arial" w:hAnsi="Arial" w:cs="Arial"/>
                <w:sz w:val="24"/>
                <w:szCs w:val="24"/>
              </w:rPr>
            </w:pPr>
          </w:p>
          <w:p w:rsidR="00303AEF" w:rsidRPr="00F56DD9" w:rsidRDefault="00303AEF" w:rsidP="00303AEF">
            <w:pPr>
              <w:rPr>
                <w:rFonts w:ascii="Arial" w:hAnsi="Arial" w:cs="Arial"/>
                <w:sz w:val="24"/>
                <w:szCs w:val="24"/>
              </w:rPr>
            </w:pPr>
          </w:p>
          <w:p w:rsidR="00303AEF" w:rsidRPr="00F56DD9" w:rsidRDefault="00303AEF" w:rsidP="00303AEF">
            <w:pPr>
              <w:rPr>
                <w:rFonts w:ascii="Arial" w:hAnsi="Arial" w:cs="Arial"/>
                <w:sz w:val="24"/>
                <w:szCs w:val="24"/>
              </w:rPr>
            </w:pPr>
          </w:p>
          <w:p w:rsidR="00303AEF" w:rsidRPr="00F56DD9" w:rsidRDefault="00303AEF" w:rsidP="00303AEF">
            <w:pPr>
              <w:rPr>
                <w:rFonts w:ascii="Arial" w:hAnsi="Arial" w:cs="Arial"/>
                <w:sz w:val="24"/>
                <w:szCs w:val="24"/>
              </w:rPr>
            </w:pPr>
          </w:p>
          <w:p w:rsidR="00303AEF" w:rsidRPr="00F56DD9" w:rsidRDefault="00303AEF" w:rsidP="00303AEF">
            <w:pPr>
              <w:rPr>
                <w:rFonts w:ascii="Arial" w:hAnsi="Arial" w:cs="Arial"/>
                <w:sz w:val="24"/>
                <w:szCs w:val="24"/>
              </w:rPr>
            </w:pPr>
          </w:p>
          <w:p w:rsidR="00303AEF" w:rsidRPr="00F56DD9" w:rsidRDefault="00303AEF" w:rsidP="00303AEF">
            <w:pPr>
              <w:rPr>
                <w:rFonts w:ascii="Arial" w:hAnsi="Arial" w:cs="Arial"/>
                <w:sz w:val="24"/>
                <w:szCs w:val="24"/>
              </w:rPr>
            </w:pPr>
          </w:p>
          <w:p w:rsidR="00303AEF" w:rsidRPr="00F56DD9" w:rsidRDefault="00303AEF" w:rsidP="00303AEF">
            <w:pPr>
              <w:rPr>
                <w:rFonts w:ascii="Arial" w:hAnsi="Arial" w:cs="Arial"/>
                <w:sz w:val="24"/>
                <w:szCs w:val="24"/>
              </w:rPr>
            </w:pPr>
          </w:p>
        </w:tc>
      </w:tr>
    </w:tbl>
    <w:p w:rsidR="00303AEF" w:rsidRPr="00F56DD9" w:rsidRDefault="00303AEF" w:rsidP="006C1DC6">
      <w:pPr>
        <w:spacing w:after="120"/>
        <w:rPr>
          <w:sz w:val="24"/>
          <w:szCs w:val="24"/>
        </w:rPr>
      </w:pPr>
    </w:p>
    <w:tbl>
      <w:tblPr>
        <w:tblStyle w:val="TableGrid"/>
        <w:tblpPr w:leftFromText="180" w:rightFromText="180" w:vertAnchor="text" w:horzAnchor="margin" w:tblpY="340"/>
        <w:tblW w:w="0" w:type="auto"/>
        <w:tblLook w:val="04A0" w:firstRow="1" w:lastRow="0" w:firstColumn="1" w:lastColumn="0" w:noHBand="0" w:noVBand="1"/>
        <w:tblCaption w:val="Q11"/>
        <w:tblDescription w:val="(11) What governance arrangements will you put in place to oversee the project? (this will be taken into consideration when scoring your overall bid with particular reference to questions 13, 14, 15, 16 on the dashboard)"/>
      </w:tblPr>
      <w:tblGrid>
        <w:gridCol w:w="9242"/>
      </w:tblGrid>
      <w:tr w:rsidR="00303AEF" w:rsidRPr="00F56DD9" w:rsidTr="00B43E87">
        <w:trPr>
          <w:tblHeader/>
        </w:trPr>
        <w:tc>
          <w:tcPr>
            <w:tcW w:w="9242" w:type="dxa"/>
          </w:tcPr>
          <w:p w:rsidR="00303AEF" w:rsidRPr="00F56DD9" w:rsidRDefault="00303AEF" w:rsidP="00A7119B">
            <w:pPr>
              <w:rPr>
                <w:rFonts w:ascii="Arial" w:hAnsi="Arial" w:cs="Arial"/>
                <w:sz w:val="24"/>
                <w:szCs w:val="24"/>
              </w:rPr>
            </w:pPr>
            <w:r w:rsidRPr="00F56DD9">
              <w:rPr>
                <w:rFonts w:ascii="Arial" w:hAnsi="Arial" w:cs="Arial"/>
                <w:sz w:val="24"/>
                <w:szCs w:val="24"/>
              </w:rPr>
              <w:t>(1</w:t>
            </w:r>
            <w:r w:rsidR="006C1DC6" w:rsidRPr="00F56DD9">
              <w:rPr>
                <w:rFonts w:ascii="Arial" w:hAnsi="Arial" w:cs="Arial"/>
                <w:sz w:val="24"/>
                <w:szCs w:val="24"/>
              </w:rPr>
              <w:t>1</w:t>
            </w:r>
            <w:r w:rsidRPr="00F56DD9">
              <w:rPr>
                <w:rFonts w:ascii="Arial" w:hAnsi="Arial" w:cs="Arial"/>
                <w:sz w:val="24"/>
                <w:szCs w:val="24"/>
              </w:rPr>
              <w:t>) What governance arrangements will you put in place to oversee the project?</w:t>
            </w:r>
            <w:r w:rsidR="00C31405" w:rsidRPr="00F56DD9">
              <w:rPr>
                <w:rFonts w:ascii="Arial" w:hAnsi="Arial" w:cs="Arial"/>
                <w:sz w:val="24"/>
                <w:szCs w:val="24"/>
              </w:rPr>
              <w:t xml:space="preserve"> </w:t>
            </w:r>
            <w:r w:rsidR="00A02E36" w:rsidRPr="00F56DD9">
              <w:rPr>
                <w:rFonts w:ascii="Arial" w:hAnsi="Arial" w:cs="Arial"/>
                <w:sz w:val="24"/>
                <w:szCs w:val="24"/>
              </w:rPr>
              <w:t>(</w:t>
            </w:r>
            <w:proofErr w:type="gramStart"/>
            <w:r w:rsidR="00A02E36" w:rsidRPr="00F56DD9">
              <w:rPr>
                <w:rFonts w:ascii="Arial" w:hAnsi="Arial" w:cs="Arial"/>
                <w:sz w:val="24"/>
                <w:szCs w:val="24"/>
              </w:rPr>
              <w:t>this</w:t>
            </w:r>
            <w:proofErr w:type="gramEnd"/>
            <w:r w:rsidR="00A02E36" w:rsidRPr="00F56DD9">
              <w:rPr>
                <w:rFonts w:ascii="Arial" w:hAnsi="Arial" w:cs="Arial"/>
                <w:sz w:val="24"/>
                <w:szCs w:val="24"/>
              </w:rPr>
              <w:t xml:space="preserve"> will be taken into consideration when scoring your overall bid with particular reference to questions 13, 14, 15, 16 on the dashboard)</w:t>
            </w:r>
            <w:r w:rsidR="00F56DD9" w:rsidRPr="00F56DD9">
              <w:rPr>
                <w:rFonts w:ascii="Arial" w:hAnsi="Arial" w:cs="Arial"/>
                <w:sz w:val="24"/>
                <w:szCs w:val="24"/>
              </w:rPr>
              <w:t>.</w:t>
            </w:r>
          </w:p>
          <w:p w:rsidR="00303AEF" w:rsidRPr="00F56DD9" w:rsidRDefault="00303AEF" w:rsidP="00A7119B">
            <w:pPr>
              <w:rPr>
                <w:rFonts w:ascii="Arial" w:hAnsi="Arial" w:cs="Arial"/>
                <w:sz w:val="24"/>
                <w:szCs w:val="24"/>
              </w:rPr>
            </w:pPr>
          </w:p>
          <w:p w:rsidR="00303AEF" w:rsidRPr="00F56DD9" w:rsidRDefault="00303AEF" w:rsidP="00A7119B">
            <w:pPr>
              <w:rPr>
                <w:rFonts w:ascii="Arial" w:hAnsi="Arial" w:cs="Arial"/>
                <w:sz w:val="24"/>
                <w:szCs w:val="24"/>
              </w:rPr>
            </w:pPr>
          </w:p>
          <w:p w:rsidR="00303AEF" w:rsidRPr="00F56DD9" w:rsidRDefault="00303AEF" w:rsidP="00A7119B">
            <w:pPr>
              <w:rPr>
                <w:rFonts w:ascii="Arial" w:hAnsi="Arial" w:cs="Arial"/>
                <w:sz w:val="24"/>
                <w:szCs w:val="24"/>
              </w:rPr>
            </w:pPr>
          </w:p>
          <w:p w:rsidR="00303AEF" w:rsidRPr="00F56DD9" w:rsidRDefault="00303AEF" w:rsidP="00A7119B">
            <w:pPr>
              <w:rPr>
                <w:rFonts w:ascii="Arial" w:hAnsi="Arial" w:cs="Arial"/>
                <w:sz w:val="24"/>
                <w:szCs w:val="24"/>
              </w:rPr>
            </w:pPr>
          </w:p>
          <w:p w:rsidR="00303AEF" w:rsidRPr="00F56DD9" w:rsidRDefault="00303AEF" w:rsidP="00A7119B">
            <w:pPr>
              <w:rPr>
                <w:rFonts w:ascii="Arial" w:hAnsi="Arial" w:cs="Arial"/>
                <w:sz w:val="24"/>
                <w:szCs w:val="24"/>
              </w:rPr>
            </w:pPr>
          </w:p>
          <w:p w:rsidR="00303AEF" w:rsidRPr="00F56DD9" w:rsidRDefault="00303AEF" w:rsidP="00A7119B">
            <w:pPr>
              <w:rPr>
                <w:rFonts w:ascii="Arial" w:hAnsi="Arial" w:cs="Arial"/>
                <w:sz w:val="24"/>
                <w:szCs w:val="24"/>
              </w:rPr>
            </w:pPr>
          </w:p>
          <w:p w:rsidR="00303AEF" w:rsidRPr="00F56DD9" w:rsidRDefault="00303AEF" w:rsidP="00A7119B">
            <w:pPr>
              <w:rPr>
                <w:rFonts w:ascii="Arial" w:hAnsi="Arial" w:cs="Arial"/>
                <w:sz w:val="24"/>
                <w:szCs w:val="24"/>
              </w:rPr>
            </w:pPr>
          </w:p>
          <w:p w:rsidR="00303AEF" w:rsidRPr="00F56DD9" w:rsidRDefault="00303AEF" w:rsidP="00A7119B">
            <w:pPr>
              <w:rPr>
                <w:rFonts w:ascii="Arial" w:hAnsi="Arial" w:cs="Arial"/>
                <w:sz w:val="24"/>
                <w:szCs w:val="24"/>
              </w:rPr>
            </w:pPr>
          </w:p>
        </w:tc>
      </w:tr>
    </w:tbl>
    <w:p w:rsidR="00074C87" w:rsidRPr="00F56DD9" w:rsidRDefault="00074C87" w:rsidP="00EF327B">
      <w:pPr>
        <w:rPr>
          <w:sz w:val="24"/>
          <w:szCs w:val="24"/>
        </w:rPr>
      </w:pPr>
    </w:p>
    <w:tbl>
      <w:tblPr>
        <w:tblStyle w:val="TableGrid"/>
        <w:tblW w:w="0" w:type="auto"/>
        <w:tblLook w:val="04A0" w:firstRow="1" w:lastRow="0" w:firstColumn="1" w:lastColumn="0" w:noHBand="0" w:noVBand="1"/>
        <w:tblCaption w:val="Resources"/>
        <w:tblDescription w:val="Details of total funding and workforce requested, and savings planned"/>
      </w:tblPr>
      <w:tblGrid>
        <w:gridCol w:w="3739"/>
        <w:gridCol w:w="1590"/>
        <w:gridCol w:w="110"/>
        <w:gridCol w:w="1062"/>
        <w:gridCol w:w="808"/>
        <w:gridCol w:w="876"/>
        <w:gridCol w:w="1057"/>
      </w:tblGrid>
      <w:tr w:rsidR="000475EA" w:rsidRPr="00F56DD9" w:rsidTr="00F56DD9">
        <w:trPr>
          <w:tblHeader/>
        </w:trPr>
        <w:tc>
          <w:tcPr>
            <w:tcW w:w="9242" w:type="dxa"/>
            <w:gridSpan w:val="7"/>
            <w:shd w:val="clear" w:color="auto" w:fill="auto"/>
          </w:tcPr>
          <w:p w:rsidR="000475EA" w:rsidRPr="00F56DD9" w:rsidRDefault="000475EA" w:rsidP="00C31405">
            <w:pPr>
              <w:rPr>
                <w:rFonts w:ascii="Arial" w:hAnsi="Arial" w:cs="Arial"/>
                <w:b/>
                <w:color w:val="FFFFFF" w:themeColor="background1"/>
                <w:sz w:val="24"/>
                <w:szCs w:val="24"/>
              </w:rPr>
            </w:pPr>
            <w:r w:rsidRPr="00F56DD9">
              <w:rPr>
                <w:rFonts w:ascii="Arial" w:hAnsi="Arial" w:cs="Arial"/>
                <w:b/>
                <w:sz w:val="24"/>
                <w:szCs w:val="24"/>
              </w:rPr>
              <w:t>Resources</w:t>
            </w:r>
            <w:r w:rsidR="00074C87" w:rsidRPr="00F56DD9">
              <w:rPr>
                <w:rFonts w:ascii="Arial" w:hAnsi="Arial" w:cs="Arial"/>
                <w:b/>
                <w:sz w:val="24"/>
                <w:szCs w:val="24"/>
              </w:rPr>
              <w:t xml:space="preserve"> (</w:t>
            </w:r>
            <w:r w:rsidR="00C31405" w:rsidRPr="00F56DD9">
              <w:rPr>
                <w:rFonts w:ascii="Arial" w:hAnsi="Arial" w:cs="Arial"/>
                <w:b/>
                <w:i/>
                <w:sz w:val="24"/>
                <w:szCs w:val="24"/>
              </w:rPr>
              <w:t>Dashboard questions 11 and 12</w:t>
            </w:r>
            <w:r w:rsidR="00074C87" w:rsidRPr="00F56DD9">
              <w:rPr>
                <w:rFonts w:ascii="Arial" w:hAnsi="Arial" w:cs="Arial"/>
                <w:b/>
                <w:sz w:val="24"/>
                <w:szCs w:val="24"/>
              </w:rPr>
              <w:t>)</w:t>
            </w:r>
          </w:p>
        </w:tc>
      </w:tr>
      <w:tr w:rsidR="00AE5C60" w:rsidRPr="00F56DD9" w:rsidTr="00B43E87">
        <w:trPr>
          <w:trHeight w:val="328"/>
        </w:trPr>
        <w:tc>
          <w:tcPr>
            <w:tcW w:w="3794" w:type="dxa"/>
            <w:shd w:val="clear" w:color="auto" w:fill="FFFFFF" w:themeFill="background1"/>
          </w:tcPr>
          <w:p w:rsidR="00AE5C60" w:rsidRPr="00F56DD9" w:rsidRDefault="00AE5C60" w:rsidP="00AE5C60">
            <w:pPr>
              <w:rPr>
                <w:rFonts w:ascii="Arial" w:hAnsi="Arial" w:cs="Arial"/>
                <w:sz w:val="24"/>
                <w:szCs w:val="24"/>
              </w:rPr>
            </w:pPr>
            <w:r w:rsidRPr="00F56DD9">
              <w:rPr>
                <w:rFonts w:ascii="Arial" w:hAnsi="Arial" w:cs="Arial"/>
                <w:sz w:val="24"/>
                <w:szCs w:val="24"/>
              </w:rPr>
              <w:t>Total funding requested in 2017/18</w:t>
            </w:r>
          </w:p>
        </w:tc>
        <w:tc>
          <w:tcPr>
            <w:tcW w:w="5448" w:type="dxa"/>
            <w:gridSpan w:val="6"/>
            <w:shd w:val="clear" w:color="auto" w:fill="FFFFFF" w:themeFill="background1"/>
          </w:tcPr>
          <w:p w:rsidR="00AE5C60" w:rsidRPr="00F56DD9" w:rsidRDefault="00AE5C60" w:rsidP="00EA24C1">
            <w:pPr>
              <w:rPr>
                <w:rFonts w:ascii="Arial" w:hAnsi="Arial" w:cs="Arial"/>
                <w:b/>
                <w:sz w:val="24"/>
                <w:szCs w:val="24"/>
              </w:rPr>
            </w:pPr>
          </w:p>
          <w:p w:rsidR="00AE5C60" w:rsidRPr="00F56DD9" w:rsidRDefault="00AE5C60" w:rsidP="00EA24C1">
            <w:pPr>
              <w:rPr>
                <w:rFonts w:ascii="Arial" w:hAnsi="Arial" w:cs="Arial"/>
                <w:b/>
                <w:sz w:val="24"/>
                <w:szCs w:val="24"/>
              </w:rPr>
            </w:pPr>
          </w:p>
        </w:tc>
      </w:tr>
      <w:tr w:rsidR="00074C87" w:rsidRPr="00F56DD9" w:rsidTr="00B43E87">
        <w:trPr>
          <w:trHeight w:val="328"/>
        </w:trPr>
        <w:tc>
          <w:tcPr>
            <w:tcW w:w="3794" w:type="dxa"/>
            <w:shd w:val="clear" w:color="auto" w:fill="FFFFFF" w:themeFill="background1"/>
          </w:tcPr>
          <w:p w:rsidR="00074C87" w:rsidRPr="00F56DD9" w:rsidRDefault="00074C87" w:rsidP="00AE5C60">
            <w:pPr>
              <w:rPr>
                <w:rFonts w:ascii="Arial" w:hAnsi="Arial" w:cs="Arial"/>
                <w:sz w:val="24"/>
                <w:szCs w:val="24"/>
              </w:rPr>
            </w:pPr>
            <w:r w:rsidRPr="00F56DD9">
              <w:rPr>
                <w:rFonts w:ascii="Arial" w:hAnsi="Arial" w:cs="Arial"/>
                <w:sz w:val="24"/>
                <w:szCs w:val="24"/>
              </w:rPr>
              <w:t>Local funding contribution for 2017/18</w:t>
            </w:r>
          </w:p>
        </w:tc>
        <w:tc>
          <w:tcPr>
            <w:tcW w:w="5448" w:type="dxa"/>
            <w:gridSpan w:val="6"/>
            <w:shd w:val="clear" w:color="auto" w:fill="FFFFFF" w:themeFill="background1"/>
          </w:tcPr>
          <w:p w:rsidR="00074C87" w:rsidRPr="00F56DD9" w:rsidRDefault="00074C87" w:rsidP="00EA24C1">
            <w:pPr>
              <w:rPr>
                <w:rFonts w:ascii="Arial" w:hAnsi="Arial" w:cs="Arial"/>
                <w:b/>
                <w:sz w:val="24"/>
                <w:szCs w:val="24"/>
              </w:rPr>
            </w:pPr>
          </w:p>
        </w:tc>
      </w:tr>
      <w:tr w:rsidR="00AE5C60" w:rsidRPr="00F56DD9" w:rsidTr="00B43E87">
        <w:tc>
          <w:tcPr>
            <w:tcW w:w="3794" w:type="dxa"/>
            <w:shd w:val="clear" w:color="auto" w:fill="FFFFFF" w:themeFill="background1"/>
          </w:tcPr>
          <w:p w:rsidR="00AE5C60" w:rsidRPr="00F56DD9" w:rsidRDefault="00444DDF" w:rsidP="00AE5C60">
            <w:pPr>
              <w:rPr>
                <w:rFonts w:ascii="Arial" w:hAnsi="Arial" w:cs="Arial"/>
                <w:sz w:val="24"/>
                <w:szCs w:val="24"/>
              </w:rPr>
            </w:pPr>
            <w:r w:rsidRPr="00F56DD9">
              <w:rPr>
                <w:rFonts w:ascii="Arial" w:hAnsi="Arial" w:cs="Arial"/>
                <w:sz w:val="24"/>
                <w:szCs w:val="24"/>
              </w:rPr>
              <w:t>Of the total funding</w:t>
            </w:r>
            <w:r w:rsidR="00A735C4" w:rsidRPr="00F56DD9">
              <w:rPr>
                <w:rFonts w:ascii="Arial" w:hAnsi="Arial" w:cs="Arial"/>
                <w:sz w:val="24"/>
                <w:szCs w:val="24"/>
              </w:rPr>
              <w:t xml:space="preserve"> for this new service</w:t>
            </w:r>
            <w:r w:rsidR="00AE5C60" w:rsidRPr="00F56DD9">
              <w:rPr>
                <w:rFonts w:ascii="Arial" w:hAnsi="Arial" w:cs="Arial"/>
                <w:sz w:val="24"/>
                <w:szCs w:val="24"/>
              </w:rPr>
              <w:t xml:space="preserve">, </w:t>
            </w:r>
            <w:r w:rsidR="00A735C4" w:rsidRPr="00F56DD9">
              <w:rPr>
                <w:rFonts w:ascii="Arial" w:hAnsi="Arial" w:cs="Arial"/>
                <w:sz w:val="24"/>
                <w:szCs w:val="24"/>
              </w:rPr>
              <w:t xml:space="preserve">specify </w:t>
            </w:r>
            <w:r w:rsidR="00AE5C60" w:rsidRPr="00F56DD9">
              <w:rPr>
                <w:rFonts w:ascii="Arial" w:hAnsi="Arial" w:cs="Arial"/>
                <w:sz w:val="24"/>
                <w:szCs w:val="24"/>
              </w:rPr>
              <w:t>funding on clinical staff</w:t>
            </w:r>
            <w:r w:rsidR="00074C87" w:rsidRPr="00F56DD9">
              <w:rPr>
                <w:rFonts w:ascii="Arial" w:hAnsi="Arial" w:cs="Arial"/>
                <w:sz w:val="24"/>
                <w:szCs w:val="24"/>
              </w:rPr>
              <w:t xml:space="preserve"> (backfill and new roles)</w:t>
            </w:r>
            <w:r w:rsidR="00F56DD9" w:rsidRPr="00F56DD9">
              <w:rPr>
                <w:rFonts w:ascii="Arial" w:hAnsi="Arial" w:cs="Arial"/>
                <w:sz w:val="24"/>
                <w:szCs w:val="24"/>
              </w:rPr>
              <w:t>.</w:t>
            </w:r>
          </w:p>
          <w:p w:rsidR="00AE5C60" w:rsidRPr="00F56DD9" w:rsidRDefault="00AE5C60" w:rsidP="00EA24C1">
            <w:pPr>
              <w:rPr>
                <w:rFonts w:ascii="Arial" w:hAnsi="Arial" w:cs="Arial"/>
                <w:b/>
                <w:sz w:val="24"/>
                <w:szCs w:val="24"/>
              </w:rPr>
            </w:pPr>
          </w:p>
        </w:tc>
        <w:tc>
          <w:tcPr>
            <w:tcW w:w="5448" w:type="dxa"/>
            <w:gridSpan w:val="6"/>
            <w:shd w:val="clear" w:color="auto" w:fill="FFFFFF" w:themeFill="background1"/>
          </w:tcPr>
          <w:p w:rsidR="00AE5C60" w:rsidRPr="00F56DD9" w:rsidRDefault="00AE5C60" w:rsidP="00EA24C1">
            <w:pPr>
              <w:rPr>
                <w:rFonts w:ascii="Arial" w:hAnsi="Arial" w:cs="Arial"/>
                <w:b/>
                <w:sz w:val="24"/>
                <w:szCs w:val="24"/>
              </w:rPr>
            </w:pPr>
          </w:p>
        </w:tc>
      </w:tr>
      <w:tr w:rsidR="001F5467" w:rsidRPr="00F56DD9" w:rsidTr="00B43E87">
        <w:tc>
          <w:tcPr>
            <w:tcW w:w="3794" w:type="dxa"/>
            <w:shd w:val="clear" w:color="auto" w:fill="FFFFFF" w:themeFill="background1"/>
          </w:tcPr>
          <w:p w:rsidR="001F5467" w:rsidRPr="00F56DD9" w:rsidRDefault="001F5467" w:rsidP="00396D03">
            <w:pPr>
              <w:rPr>
                <w:rFonts w:ascii="Arial" w:hAnsi="Arial" w:cs="Arial"/>
                <w:sz w:val="24"/>
                <w:szCs w:val="24"/>
              </w:rPr>
            </w:pPr>
            <w:r w:rsidRPr="00F56DD9">
              <w:rPr>
                <w:rFonts w:ascii="Arial" w:hAnsi="Arial" w:cs="Arial"/>
                <w:sz w:val="24"/>
                <w:szCs w:val="24"/>
              </w:rPr>
              <w:t xml:space="preserve">Of </w:t>
            </w:r>
            <w:r w:rsidR="00444DDF" w:rsidRPr="00F56DD9">
              <w:rPr>
                <w:rFonts w:ascii="Arial" w:hAnsi="Arial" w:cs="Arial"/>
                <w:sz w:val="24"/>
                <w:szCs w:val="24"/>
              </w:rPr>
              <w:t>the total funding</w:t>
            </w:r>
            <w:r w:rsidRPr="00F56DD9">
              <w:rPr>
                <w:rFonts w:ascii="Arial" w:hAnsi="Arial" w:cs="Arial"/>
                <w:sz w:val="24"/>
                <w:szCs w:val="24"/>
              </w:rPr>
              <w:t xml:space="preserve">, </w:t>
            </w:r>
            <w:r w:rsidR="00396D03" w:rsidRPr="00F56DD9">
              <w:rPr>
                <w:rFonts w:ascii="Arial" w:hAnsi="Arial" w:cs="Arial"/>
                <w:sz w:val="24"/>
                <w:szCs w:val="24"/>
              </w:rPr>
              <w:t xml:space="preserve">specify </w:t>
            </w:r>
            <w:r w:rsidRPr="00F56DD9">
              <w:rPr>
                <w:rFonts w:ascii="Arial" w:hAnsi="Arial" w:cs="Arial"/>
                <w:sz w:val="24"/>
                <w:szCs w:val="24"/>
              </w:rPr>
              <w:t>cost of salary support for trainees (this will be costs from the course start date to the end of the financial year)</w:t>
            </w:r>
            <w:r w:rsidR="00F56DD9" w:rsidRPr="00F56DD9">
              <w:rPr>
                <w:rFonts w:ascii="Arial" w:hAnsi="Arial" w:cs="Arial"/>
                <w:sz w:val="24"/>
                <w:szCs w:val="24"/>
              </w:rPr>
              <w:t>.</w:t>
            </w:r>
          </w:p>
        </w:tc>
        <w:tc>
          <w:tcPr>
            <w:tcW w:w="5448" w:type="dxa"/>
            <w:gridSpan w:val="6"/>
            <w:shd w:val="clear" w:color="auto" w:fill="FFFFFF" w:themeFill="background1"/>
          </w:tcPr>
          <w:p w:rsidR="001F5467" w:rsidRPr="00F56DD9" w:rsidRDefault="001F5467" w:rsidP="00EA24C1">
            <w:pPr>
              <w:rPr>
                <w:rFonts w:ascii="Arial" w:hAnsi="Arial" w:cs="Arial"/>
                <w:b/>
                <w:sz w:val="24"/>
                <w:szCs w:val="24"/>
              </w:rPr>
            </w:pPr>
          </w:p>
        </w:tc>
      </w:tr>
      <w:tr w:rsidR="00AE5C60" w:rsidRPr="00F56DD9" w:rsidTr="00B43E87">
        <w:tc>
          <w:tcPr>
            <w:tcW w:w="3794" w:type="dxa"/>
            <w:shd w:val="clear" w:color="auto" w:fill="FFFFFF" w:themeFill="background1"/>
          </w:tcPr>
          <w:p w:rsidR="00AE5C60" w:rsidRPr="00F56DD9" w:rsidRDefault="00AE5C60" w:rsidP="00AE5C60">
            <w:pPr>
              <w:rPr>
                <w:rFonts w:ascii="Arial" w:hAnsi="Arial" w:cs="Arial"/>
                <w:sz w:val="24"/>
                <w:szCs w:val="24"/>
              </w:rPr>
            </w:pPr>
            <w:r w:rsidRPr="00F56DD9">
              <w:rPr>
                <w:rFonts w:ascii="Arial" w:hAnsi="Arial" w:cs="Arial"/>
                <w:sz w:val="24"/>
                <w:szCs w:val="24"/>
              </w:rPr>
              <w:t>Number of trainees</w:t>
            </w:r>
          </w:p>
        </w:tc>
        <w:tc>
          <w:tcPr>
            <w:tcW w:w="1588" w:type="dxa"/>
            <w:shd w:val="clear" w:color="auto" w:fill="FFFFFF" w:themeFill="background1"/>
          </w:tcPr>
          <w:p w:rsidR="00AE5C60" w:rsidRPr="00F56DD9" w:rsidRDefault="00AE5C60" w:rsidP="00EA24C1">
            <w:pPr>
              <w:rPr>
                <w:rFonts w:ascii="Arial" w:hAnsi="Arial" w:cs="Arial"/>
                <w:sz w:val="24"/>
                <w:szCs w:val="24"/>
              </w:rPr>
            </w:pPr>
            <w:r w:rsidRPr="00F56DD9">
              <w:rPr>
                <w:rFonts w:ascii="Arial" w:hAnsi="Arial" w:cs="Arial"/>
                <w:sz w:val="24"/>
                <w:szCs w:val="24"/>
              </w:rPr>
              <w:t>High intensity</w:t>
            </w:r>
            <w:r w:rsidR="00FE26F1" w:rsidRPr="00F56DD9">
              <w:rPr>
                <w:rFonts w:ascii="Arial" w:hAnsi="Arial" w:cs="Arial"/>
                <w:sz w:val="24"/>
                <w:szCs w:val="24"/>
              </w:rPr>
              <w:t xml:space="preserve"> practitioners</w:t>
            </w:r>
            <w:r w:rsidRPr="00F56DD9">
              <w:rPr>
                <w:rFonts w:ascii="Arial" w:hAnsi="Arial" w:cs="Arial"/>
                <w:sz w:val="24"/>
                <w:szCs w:val="24"/>
              </w:rPr>
              <w:t xml:space="preserve">: </w:t>
            </w:r>
          </w:p>
        </w:tc>
        <w:tc>
          <w:tcPr>
            <w:tcW w:w="1207" w:type="dxa"/>
            <w:gridSpan w:val="2"/>
            <w:shd w:val="clear" w:color="auto" w:fill="FFFFFF" w:themeFill="background1"/>
          </w:tcPr>
          <w:p w:rsidR="00AE5C60" w:rsidRPr="00F56DD9" w:rsidRDefault="00AE5C60" w:rsidP="00EA24C1">
            <w:pPr>
              <w:rPr>
                <w:rFonts w:ascii="Arial" w:hAnsi="Arial" w:cs="Arial"/>
                <w:sz w:val="24"/>
                <w:szCs w:val="24"/>
              </w:rPr>
            </w:pPr>
          </w:p>
        </w:tc>
        <w:tc>
          <w:tcPr>
            <w:tcW w:w="1562" w:type="dxa"/>
            <w:gridSpan w:val="2"/>
            <w:shd w:val="clear" w:color="auto" w:fill="FFFFFF" w:themeFill="background1"/>
          </w:tcPr>
          <w:p w:rsidR="00AE5C60" w:rsidRPr="00F56DD9" w:rsidRDefault="00AE5C60" w:rsidP="00EA24C1">
            <w:pPr>
              <w:rPr>
                <w:rFonts w:ascii="Arial" w:hAnsi="Arial" w:cs="Arial"/>
                <w:sz w:val="24"/>
                <w:szCs w:val="24"/>
              </w:rPr>
            </w:pPr>
            <w:r w:rsidRPr="00F56DD9">
              <w:rPr>
                <w:rFonts w:ascii="Arial" w:hAnsi="Arial" w:cs="Arial"/>
                <w:sz w:val="24"/>
                <w:szCs w:val="24"/>
              </w:rPr>
              <w:t>Psychological wellbeing practitioners:</w:t>
            </w:r>
          </w:p>
        </w:tc>
        <w:tc>
          <w:tcPr>
            <w:tcW w:w="1091" w:type="dxa"/>
            <w:shd w:val="clear" w:color="auto" w:fill="FFFFFF" w:themeFill="background1"/>
          </w:tcPr>
          <w:p w:rsidR="00AE5C60" w:rsidRPr="00F56DD9" w:rsidRDefault="00AE5C60" w:rsidP="00EA24C1">
            <w:pPr>
              <w:rPr>
                <w:rFonts w:ascii="Arial" w:hAnsi="Arial" w:cs="Arial"/>
                <w:b/>
                <w:sz w:val="24"/>
                <w:szCs w:val="24"/>
              </w:rPr>
            </w:pPr>
          </w:p>
        </w:tc>
      </w:tr>
      <w:tr w:rsidR="00AE5C60" w:rsidRPr="00F56DD9" w:rsidTr="00B43E87">
        <w:tc>
          <w:tcPr>
            <w:tcW w:w="3794" w:type="dxa"/>
            <w:shd w:val="clear" w:color="auto" w:fill="FFFFFF" w:themeFill="background1"/>
          </w:tcPr>
          <w:p w:rsidR="00AE5C60" w:rsidRPr="00F56DD9" w:rsidRDefault="00AE5C60" w:rsidP="001F5467">
            <w:pPr>
              <w:rPr>
                <w:rFonts w:ascii="Arial" w:hAnsi="Arial" w:cs="Arial"/>
                <w:sz w:val="24"/>
                <w:szCs w:val="24"/>
              </w:rPr>
            </w:pPr>
            <w:r w:rsidRPr="00F56DD9">
              <w:rPr>
                <w:rFonts w:ascii="Arial" w:hAnsi="Arial" w:cs="Arial"/>
                <w:sz w:val="24"/>
                <w:szCs w:val="24"/>
              </w:rPr>
              <w:t>Number of therapists for CPD training (</w:t>
            </w:r>
            <w:r w:rsidR="001F5467" w:rsidRPr="00F56DD9">
              <w:rPr>
                <w:rFonts w:ascii="Arial" w:hAnsi="Arial" w:cs="Arial"/>
                <w:sz w:val="24"/>
                <w:szCs w:val="24"/>
              </w:rPr>
              <w:t>course fees</w:t>
            </w:r>
            <w:r w:rsidRPr="00F56DD9">
              <w:rPr>
                <w:rFonts w:ascii="Arial" w:hAnsi="Arial" w:cs="Arial"/>
                <w:sz w:val="24"/>
                <w:szCs w:val="24"/>
              </w:rPr>
              <w:t xml:space="preserve"> do not need to be costed)</w:t>
            </w:r>
            <w:r w:rsidR="00F56DD9" w:rsidRPr="00F56DD9">
              <w:rPr>
                <w:rFonts w:ascii="Arial" w:hAnsi="Arial" w:cs="Arial"/>
                <w:sz w:val="24"/>
                <w:szCs w:val="24"/>
              </w:rPr>
              <w:t>.</w:t>
            </w:r>
          </w:p>
        </w:tc>
        <w:tc>
          <w:tcPr>
            <w:tcW w:w="1588" w:type="dxa"/>
            <w:shd w:val="clear" w:color="auto" w:fill="FFFFFF" w:themeFill="background1"/>
          </w:tcPr>
          <w:p w:rsidR="00AE5C60" w:rsidRPr="00F56DD9" w:rsidRDefault="00AE5C60" w:rsidP="00EA24C1">
            <w:pPr>
              <w:rPr>
                <w:rFonts w:ascii="Arial" w:hAnsi="Arial" w:cs="Arial"/>
                <w:sz w:val="24"/>
                <w:szCs w:val="24"/>
              </w:rPr>
            </w:pPr>
            <w:r w:rsidRPr="00F56DD9">
              <w:rPr>
                <w:rFonts w:ascii="Arial" w:hAnsi="Arial" w:cs="Arial"/>
                <w:sz w:val="24"/>
                <w:szCs w:val="24"/>
              </w:rPr>
              <w:t>High intensity</w:t>
            </w:r>
            <w:r w:rsidR="00FE26F1" w:rsidRPr="00F56DD9">
              <w:rPr>
                <w:rFonts w:ascii="Arial" w:hAnsi="Arial" w:cs="Arial"/>
                <w:sz w:val="24"/>
                <w:szCs w:val="24"/>
              </w:rPr>
              <w:t xml:space="preserve"> practitioners</w:t>
            </w:r>
            <w:r w:rsidRPr="00F56DD9">
              <w:rPr>
                <w:rFonts w:ascii="Arial" w:hAnsi="Arial" w:cs="Arial"/>
                <w:sz w:val="24"/>
                <w:szCs w:val="24"/>
              </w:rPr>
              <w:t>:</w:t>
            </w:r>
          </w:p>
        </w:tc>
        <w:tc>
          <w:tcPr>
            <w:tcW w:w="1207" w:type="dxa"/>
            <w:gridSpan w:val="2"/>
            <w:shd w:val="clear" w:color="auto" w:fill="FFFFFF" w:themeFill="background1"/>
          </w:tcPr>
          <w:p w:rsidR="00AE5C60" w:rsidRPr="00F56DD9" w:rsidRDefault="00AE5C60" w:rsidP="00EA24C1">
            <w:pPr>
              <w:rPr>
                <w:rFonts w:ascii="Arial" w:hAnsi="Arial" w:cs="Arial"/>
                <w:sz w:val="24"/>
                <w:szCs w:val="24"/>
              </w:rPr>
            </w:pPr>
          </w:p>
        </w:tc>
        <w:tc>
          <w:tcPr>
            <w:tcW w:w="1562" w:type="dxa"/>
            <w:gridSpan w:val="2"/>
            <w:shd w:val="clear" w:color="auto" w:fill="FFFFFF" w:themeFill="background1"/>
          </w:tcPr>
          <w:p w:rsidR="00AE5C60" w:rsidRPr="00F56DD9" w:rsidRDefault="00AE5C60" w:rsidP="00EA24C1">
            <w:pPr>
              <w:rPr>
                <w:rFonts w:ascii="Arial" w:hAnsi="Arial" w:cs="Arial"/>
                <w:sz w:val="24"/>
                <w:szCs w:val="24"/>
              </w:rPr>
            </w:pPr>
            <w:r w:rsidRPr="00F56DD9">
              <w:rPr>
                <w:rFonts w:ascii="Arial" w:hAnsi="Arial" w:cs="Arial"/>
                <w:sz w:val="24"/>
                <w:szCs w:val="24"/>
              </w:rPr>
              <w:t>Psychological wellbeing practitioners:</w:t>
            </w:r>
          </w:p>
        </w:tc>
        <w:tc>
          <w:tcPr>
            <w:tcW w:w="1091" w:type="dxa"/>
            <w:shd w:val="clear" w:color="auto" w:fill="FFFFFF" w:themeFill="background1"/>
          </w:tcPr>
          <w:p w:rsidR="00AE5C60" w:rsidRPr="00F56DD9" w:rsidRDefault="00AE5C60" w:rsidP="00EA24C1">
            <w:pPr>
              <w:rPr>
                <w:rFonts w:ascii="Arial" w:hAnsi="Arial" w:cs="Arial"/>
                <w:b/>
                <w:sz w:val="24"/>
                <w:szCs w:val="24"/>
              </w:rPr>
            </w:pPr>
          </w:p>
        </w:tc>
      </w:tr>
      <w:tr w:rsidR="00303AEF" w:rsidRPr="00F56DD9" w:rsidTr="00B43E87">
        <w:tc>
          <w:tcPr>
            <w:tcW w:w="3794" w:type="dxa"/>
            <w:vMerge w:val="restart"/>
            <w:shd w:val="clear" w:color="auto" w:fill="FFFFFF" w:themeFill="background1"/>
          </w:tcPr>
          <w:p w:rsidR="00303AEF" w:rsidRPr="00F56DD9" w:rsidRDefault="00303AEF" w:rsidP="00AE5C60">
            <w:pPr>
              <w:rPr>
                <w:rFonts w:ascii="Arial" w:hAnsi="Arial" w:cs="Arial"/>
                <w:sz w:val="24"/>
                <w:szCs w:val="24"/>
              </w:rPr>
            </w:pPr>
            <w:r w:rsidRPr="00F56DD9">
              <w:rPr>
                <w:rFonts w:ascii="Arial" w:hAnsi="Arial" w:cs="Arial"/>
                <w:sz w:val="24"/>
                <w:szCs w:val="24"/>
              </w:rPr>
              <w:t>Estimated</w:t>
            </w:r>
            <w:r w:rsidR="00165508" w:rsidRPr="00F56DD9">
              <w:rPr>
                <w:rFonts w:ascii="Arial" w:hAnsi="Arial" w:cs="Arial"/>
                <w:sz w:val="24"/>
                <w:szCs w:val="24"/>
              </w:rPr>
              <w:t xml:space="preserve"> gross</w:t>
            </w:r>
            <w:r w:rsidRPr="00F56DD9">
              <w:rPr>
                <w:rFonts w:ascii="Arial" w:hAnsi="Arial" w:cs="Arial"/>
                <w:sz w:val="24"/>
                <w:szCs w:val="24"/>
              </w:rPr>
              <w:t xml:space="preserve"> savings </w:t>
            </w:r>
            <w:r w:rsidR="00A735C4" w:rsidRPr="00F56DD9">
              <w:rPr>
                <w:rFonts w:ascii="Arial" w:hAnsi="Arial" w:cs="Arial"/>
                <w:sz w:val="24"/>
                <w:szCs w:val="24"/>
              </w:rPr>
              <w:t>(total savings from new integrated service)</w:t>
            </w:r>
            <w:r w:rsidR="00F56DD9" w:rsidRPr="00F56DD9">
              <w:rPr>
                <w:rFonts w:ascii="Arial" w:hAnsi="Arial" w:cs="Arial"/>
                <w:sz w:val="24"/>
                <w:szCs w:val="24"/>
              </w:rPr>
              <w:t>.</w:t>
            </w:r>
          </w:p>
        </w:tc>
        <w:tc>
          <w:tcPr>
            <w:tcW w:w="1701" w:type="dxa"/>
            <w:gridSpan w:val="2"/>
            <w:shd w:val="clear" w:color="auto" w:fill="FFFFFF" w:themeFill="background1"/>
          </w:tcPr>
          <w:p w:rsidR="00303AEF" w:rsidRPr="00F56DD9" w:rsidRDefault="00303AEF" w:rsidP="00EA24C1">
            <w:pPr>
              <w:rPr>
                <w:rFonts w:ascii="Arial" w:hAnsi="Arial" w:cs="Arial"/>
                <w:sz w:val="24"/>
                <w:szCs w:val="24"/>
              </w:rPr>
            </w:pPr>
            <w:r w:rsidRPr="00F56DD9">
              <w:rPr>
                <w:rFonts w:ascii="Arial" w:hAnsi="Arial" w:cs="Arial"/>
                <w:sz w:val="24"/>
                <w:szCs w:val="24"/>
              </w:rPr>
              <w:t>2017/18</w:t>
            </w:r>
          </w:p>
        </w:tc>
        <w:tc>
          <w:tcPr>
            <w:tcW w:w="1843" w:type="dxa"/>
            <w:gridSpan w:val="2"/>
            <w:shd w:val="clear" w:color="auto" w:fill="FFFFFF" w:themeFill="background1"/>
          </w:tcPr>
          <w:p w:rsidR="00303AEF" w:rsidRPr="00F56DD9" w:rsidRDefault="00303AEF" w:rsidP="00EA24C1">
            <w:pPr>
              <w:rPr>
                <w:rFonts w:ascii="Arial" w:hAnsi="Arial" w:cs="Arial"/>
                <w:sz w:val="24"/>
                <w:szCs w:val="24"/>
              </w:rPr>
            </w:pPr>
            <w:r w:rsidRPr="00F56DD9">
              <w:rPr>
                <w:rFonts w:ascii="Arial" w:hAnsi="Arial" w:cs="Arial"/>
                <w:sz w:val="24"/>
                <w:szCs w:val="24"/>
              </w:rPr>
              <w:t>2018/19</w:t>
            </w:r>
          </w:p>
        </w:tc>
        <w:tc>
          <w:tcPr>
            <w:tcW w:w="1904" w:type="dxa"/>
            <w:gridSpan w:val="2"/>
            <w:shd w:val="clear" w:color="auto" w:fill="FFFFFF" w:themeFill="background1"/>
          </w:tcPr>
          <w:p w:rsidR="00303AEF" w:rsidRPr="00F56DD9" w:rsidRDefault="00303AEF" w:rsidP="00EA24C1">
            <w:pPr>
              <w:rPr>
                <w:rFonts w:ascii="Arial" w:hAnsi="Arial" w:cs="Arial"/>
                <w:sz w:val="24"/>
                <w:szCs w:val="24"/>
              </w:rPr>
            </w:pPr>
            <w:r w:rsidRPr="00F56DD9">
              <w:rPr>
                <w:rFonts w:ascii="Arial" w:hAnsi="Arial" w:cs="Arial"/>
                <w:sz w:val="24"/>
                <w:szCs w:val="24"/>
              </w:rPr>
              <w:t>2019/20</w:t>
            </w:r>
          </w:p>
        </w:tc>
      </w:tr>
      <w:tr w:rsidR="00303AEF" w:rsidRPr="00F56DD9" w:rsidTr="00B43E87">
        <w:tc>
          <w:tcPr>
            <w:tcW w:w="3794" w:type="dxa"/>
            <w:vMerge/>
            <w:shd w:val="clear" w:color="auto" w:fill="FFFFFF" w:themeFill="background1"/>
          </w:tcPr>
          <w:p w:rsidR="00303AEF" w:rsidRPr="00F56DD9" w:rsidRDefault="00303AEF" w:rsidP="00AE5C60">
            <w:pPr>
              <w:rPr>
                <w:rFonts w:ascii="Arial" w:hAnsi="Arial" w:cs="Arial"/>
                <w:sz w:val="24"/>
                <w:szCs w:val="24"/>
              </w:rPr>
            </w:pPr>
          </w:p>
        </w:tc>
        <w:tc>
          <w:tcPr>
            <w:tcW w:w="1701" w:type="dxa"/>
            <w:gridSpan w:val="2"/>
            <w:shd w:val="clear" w:color="auto" w:fill="FFFFFF" w:themeFill="background1"/>
          </w:tcPr>
          <w:p w:rsidR="00303AEF" w:rsidRPr="00F56DD9" w:rsidRDefault="00303AEF" w:rsidP="00EA24C1">
            <w:pPr>
              <w:rPr>
                <w:rFonts w:ascii="Arial" w:hAnsi="Arial" w:cs="Arial"/>
                <w:b/>
                <w:sz w:val="24"/>
                <w:szCs w:val="24"/>
              </w:rPr>
            </w:pPr>
          </w:p>
        </w:tc>
        <w:tc>
          <w:tcPr>
            <w:tcW w:w="1843" w:type="dxa"/>
            <w:gridSpan w:val="2"/>
            <w:shd w:val="clear" w:color="auto" w:fill="FFFFFF" w:themeFill="background1"/>
          </w:tcPr>
          <w:p w:rsidR="00303AEF" w:rsidRPr="00F56DD9" w:rsidRDefault="00303AEF" w:rsidP="00EA24C1">
            <w:pPr>
              <w:rPr>
                <w:rFonts w:ascii="Arial" w:hAnsi="Arial" w:cs="Arial"/>
                <w:b/>
                <w:sz w:val="24"/>
                <w:szCs w:val="24"/>
              </w:rPr>
            </w:pPr>
          </w:p>
        </w:tc>
        <w:tc>
          <w:tcPr>
            <w:tcW w:w="1904" w:type="dxa"/>
            <w:gridSpan w:val="2"/>
            <w:shd w:val="clear" w:color="auto" w:fill="FFFFFF" w:themeFill="background1"/>
          </w:tcPr>
          <w:p w:rsidR="00303AEF" w:rsidRPr="00F56DD9" w:rsidRDefault="00303AEF" w:rsidP="00EA24C1">
            <w:pPr>
              <w:rPr>
                <w:rFonts w:ascii="Arial" w:hAnsi="Arial" w:cs="Arial"/>
                <w:b/>
                <w:sz w:val="24"/>
                <w:szCs w:val="24"/>
              </w:rPr>
            </w:pPr>
          </w:p>
        </w:tc>
      </w:tr>
      <w:tr w:rsidR="007E3C08" w:rsidRPr="00F56DD9" w:rsidTr="00B43E87">
        <w:tc>
          <w:tcPr>
            <w:tcW w:w="3794" w:type="dxa"/>
            <w:shd w:val="clear" w:color="auto" w:fill="FFFFFF" w:themeFill="background1"/>
          </w:tcPr>
          <w:p w:rsidR="007E3C08" w:rsidRPr="00F56DD9" w:rsidRDefault="007E3C08" w:rsidP="007E3C08">
            <w:pPr>
              <w:rPr>
                <w:rFonts w:ascii="Arial" w:hAnsi="Arial" w:cs="Arial"/>
                <w:sz w:val="24"/>
                <w:szCs w:val="24"/>
              </w:rPr>
            </w:pPr>
            <w:r w:rsidRPr="00F56DD9">
              <w:rPr>
                <w:rFonts w:ascii="Arial" w:hAnsi="Arial" w:cs="Arial"/>
                <w:sz w:val="24"/>
                <w:szCs w:val="24"/>
              </w:rPr>
              <w:t>Please describe your savings assumptions.</w:t>
            </w:r>
          </w:p>
          <w:p w:rsidR="007E3C08" w:rsidRPr="00F56DD9" w:rsidRDefault="007E3C08" w:rsidP="007E3C08">
            <w:pPr>
              <w:rPr>
                <w:rFonts w:ascii="Arial" w:hAnsi="Arial" w:cs="Arial"/>
                <w:sz w:val="24"/>
                <w:szCs w:val="24"/>
              </w:rPr>
            </w:pPr>
            <w:r w:rsidRPr="00F56DD9">
              <w:rPr>
                <w:rFonts w:ascii="Arial" w:hAnsi="Arial" w:cs="Arial"/>
                <w:sz w:val="24"/>
                <w:szCs w:val="24"/>
              </w:rPr>
              <w:t>For example:</w:t>
            </w:r>
          </w:p>
          <w:p w:rsidR="007E3C08" w:rsidRPr="00F56DD9" w:rsidRDefault="007E3C08" w:rsidP="007E3C08">
            <w:pPr>
              <w:pStyle w:val="ListParagraph"/>
              <w:numPr>
                <w:ilvl w:val="0"/>
                <w:numId w:val="5"/>
              </w:numPr>
              <w:rPr>
                <w:rFonts w:ascii="Arial" w:hAnsi="Arial" w:cs="Arial"/>
                <w:sz w:val="24"/>
                <w:szCs w:val="24"/>
              </w:rPr>
            </w:pPr>
            <w:r w:rsidRPr="00F56DD9">
              <w:rPr>
                <w:rFonts w:ascii="Arial" w:hAnsi="Arial" w:cs="Arial"/>
                <w:sz w:val="24"/>
                <w:szCs w:val="24"/>
              </w:rPr>
              <w:t xml:space="preserve">% reduction in </w:t>
            </w:r>
            <w:r w:rsidR="00444DDF" w:rsidRPr="00F56DD9">
              <w:rPr>
                <w:rFonts w:ascii="Arial" w:hAnsi="Arial" w:cs="Arial"/>
                <w:sz w:val="24"/>
                <w:szCs w:val="24"/>
              </w:rPr>
              <w:t>length of stay for people with co-morbid mental health problems and physical health conditions</w:t>
            </w:r>
            <w:r w:rsidR="00F56DD9" w:rsidRPr="00F56DD9">
              <w:rPr>
                <w:rFonts w:ascii="Arial" w:hAnsi="Arial" w:cs="Arial"/>
                <w:sz w:val="24"/>
                <w:szCs w:val="24"/>
              </w:rPr>
              <w:t>.</w:t>
            </w:r>
          </w:p>
          <w:p w:rsidR="007E3C08" w:rsidRPr="00F56DD9" w:rsidRDefault="00444DDF" w:rsidP="007E3C08">
            <w:pPr>
              <w:pStyle w:val="ListParagraph"/>
              <w:numPr>
                <w:ilvl w:val="0"/>
                <w:numId w:val="5"/>
              </w:numPr>
              <w:rPr>
                <w:rFonts w:ascii="Arial" w:hAnsi="Arial" w:cs="Arial"/>
                <w:sz w:val="24"/>
                <w:szCs w:val="24"/>
              </w:rPr>
            </w:pPr>
            <w:r w:rsidRPr="00F56DD9">
              <w:rPr>
                <w:rFonts w:ascii="Arial" w:hAnsi="Arial" w:cs="Arial"/>
                <w:sz w:val="24"/>
                <w:szCs w:val="24"/>
              </w:rPr>
              <w:t>Reduction in outpatient appointments and investigations</w:t>
            </w:r>
            <w:r w:rsidR="00F56DD9" w:rsidRPr="00F56DD9">
              <w:rPr>
                <w:rFonts w:ascii="Arial" w:hAnsi="Arial" w:cs="Arial"/>
                <w:sz w:val="24"/>
                <w:szCs w:val="24"/>
              </w:rPr>
              <w:t>.</w:t>
            </w:r>
          </w:p>
        </w:tc>
        <w:tc>
          <w:tcPr>
            <w:tcW w:w="5448" w:type="dxa"/>
            <w:gridSpan w:val="6"/>
            <w:shd w:val="clear" w:color="auto" w:fill="FFFFFF" w:themeFill="background1"/>
          </w:tcPr>
          <w:p w:rsidR="007E3C08" w:rsidRPr="00F56DD9" w:rsidRDefault="007E3C08" w:rsidP="00EA24C1">
            <w:pPr>
              <w:rPr>
                <w:rFonts w:ascii="Arial" w:hAnsi="Arial" w:cs="Arial"/>
                <w:b/>
                <w:sz w:val="24"/>
                <w:szCs w:val="24"/>
              </w:rPr>
            </w:pPr>
          </w:p>
          <w:p w:rsidR="007E3C08" w:rsidRPr="00F56DD9" w:rsidRDefault="007E3C08" w:rsidP="00EA24C1">
            <w:pPr>
              <w:rPr>
                <w:rFonts w:ascii="Arial" w:hAnsi="Arial" w:cs="Arial"/>
                <w:b/>
                <w:sz w:val="24"/>
                <w:szCs w:val="24"/>
              </w:rPr>
            </w:pPr>
          </w:p>
          <w:p w:rsidR="007E3C08" w:rsidRPr="00F56DD9" w:rsidRDefault="007E3C08" w:rsidP="00EA24C1">
            <w:pPr>
              <w:rPr>
                <w:rFonts w:ascii="Arial" w:hAnsi="Arial" w:cs="Arial"/>
                <w:b/>
                <w:sz w:val="24"/>
                <w:szCs w:val="24"/>
              </w:rPr>
            </w:pPr>
          </w:p>
          <w:p w:rsidR="007E3C08" w:rsidRPr="00F56DD9" w:rsidRDefault="007E3C08" w:rsidP="00EA24C1">
            <w:pPr>
              <w:rPr>
                <w:rFonts w:ascii="Arial" w:hAnsi="Arial" w:cs="Arial"/>
                <w:b/>
                <w:sz w:val="24"/>
                <w:szCs w:val="24"/>
              </w:rPr>
            </w:pPr>
          </w:p>
          <w:p w:rsidR="007E3C08" w:rsidRPr="00F56DD9" w:rsidRDefault="007E3C08" w:rsidP="00EA24C1">
            <w:pPr>
              <w:rPr>
                <w:rFonts w:ascii="Arial" w:hAnsi="Arial" w:cs="Arial"/>
                <w:b/>
                <w:sz w:val="24"/>
                <w:szCs w:val="24"/>
              </w:rPr>
            </w:pPr>
          </w:p>
          <w:p w:rsidR="007E3C08" w:rsidRPr="00F56DD9" w:rsidRDefault="007E3C08" w:rsidP="00EA24C1">
            <w:pPr>
              <w:rPr>
                <w:rFonts w:ascii="Arial" w:hAnsi="Arial" w:cs="Arial"/>
                <w:b/>
                <w:sz w:val="24"/>
                <w:szCs w:val="24"/>
              </w:rPr>
            </w:pPr>
          </w:p>
          <w:p w:rsidR="007E3C08" w:rsidRPr="00F56DD9" w:rsidRDefault="007E3C08" w:rsidP="00EA24C1">
            <w:pPr>
              <w:rPr>
                <w:rFonts w:ascii="Arial" w:hAnsi="Arial" w:cs="Arial"/>
                <w:b/>
                <w:sz w:val="24"/>
                <w:szCs w:val="24"/>
              </w:rPr>
            </w:pPr>
          </w:p>
          <w:p w:rsidR="007E3C08" w:rsidRPr="00F56DD9" w:rsidRDefault="007E3C08" w:rsidP="00EA24C1">
            <w:pPr>
              <w:rPr>
                <w:rFonts w:ascii="Arial" w:hAnsi="Arial" w:cs="Arial"/>
                <w:b/>
                <w:sz w:val="24"/>
                <w:szCs w:val="24"/>
              </w:rPr>
            </w:pPr>
          </w:p>
          <w:p w:rsidR="007E3C08" w:rsidRPr="00F56DD9" w:rsidRDefault="007E3C08" w:rsidP="00EA24C1">
            <w:pPr>
              <w:rPr>
                <w:rFonts w:ascii="Arial" w:hAnsi="Arial" w:cs="Arial"/>
                <w:b/>
                <w:sz w:val="24"/>
                <w:szCs w:val="24"/>
              </w:rPr>
            </w:pPr>
          </w:p>
          <w:p w:rsidR="007E3C08" w:rsidRPr="00F56DD9" w:rsidRDefault="007E3C08" w:rsidP="00EA24C1">
            <w:pPr>
              <w:rPr>
                <w:rFonts w:ascii="Arial" w:hAnsi="Arial" w:cs="Arial"/>
                <w:b/>
                <w:sz w:val="24"/>
                <w:szCs w:val="24"/>
              </w:rPr>
            </w:pPr>
          </w:p>
          <w:p w:rsidR="007E3C08" w:rsidRPr="00F56DD9" w:rsidRDefault="007E3C08" w:rsidP="00EA24C1">
            <w:pPr>
              <w:rPr>
                <w:rFonts w:ascii="Arial" w:hAnsi="Arial" w:cs="Arial"/>
                <w:b/>
                <w:sz w:val="24"/>
                <w:szCs w:val="24"/>
              </w:rPr>
            </w:pPr>
          </w:p>
        </w:tc>
      </w:tr>
    </w:tbl>
    <w:p w:rsidR="007E3C08" w:rsidRDefault="007E3C08" w:rsidP="00444DDF"/>
    <w:sectPr w:rsidR="007E3C08">
      <w:headerReference w:type="default" r:id="rId9"/>
      <w:footerReference w:type="default" r:id="rId10"/>
      <w:footnotePr>
        <w:pos w:val="beneathText"/>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4A0" w:rsidRDefault="001214A0">
      <w:pPr>
        <w:spacing w:after="0" w:line="240" w:lineRule="auto"/>
      </w:pPr>
      <w:r>
        <w:separator/>
      </w:r>
    </w:p>
  </w:endnote>
  <w:endnote w:type="continuationSeparator" w:id="0">
    <w:p w:rsidR="001214A0" w:rsidRDefault="0012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972687"/>
      <w:docPartObj>
        <w:docPartGallery w:val="Page Numbers (Bottom of Page)"/>
        <w:docPartUnique/>
      </w:docPartObj>
    </w:sdtPr>
    <w:sdtEndPr>
      <w:rPr>
        <w:noProof/>
      </w:rPr>
    </w:sdtEndPr>
    <w:sdtContent>
      <w:p w:rsidR="003E70ED" w:rsidRDefault="00EF327B">
        <w:pPr>
          <w:pStyle w:val="Footer"/>
          <w:jc w:val="center"/>
        </w:pPr>
        <w:r>
          <w:fldChar w:fldCharType="begin"/>
        </w:r>
        <w:r>
          <w:instrText xml:space="preserve"> PAGE   \* MERGEFORMAT </w:instrText>
        </w:r>
        <w:r>
          <w:fldChar w:fldCharType="separate"/>
        </w:r>
        <w:r w:rsidR="00041A95">
          <w:rPr>
            <w:noProof/>
          </w:rPr>
          <w:t>1</w:t>
        </w:r>
        <w:r>
          <w:rPr>
            <w:noProof/>
          </w:rPr>
          <w:fldChar w:fldCharType="end"/>
        </w:r>
      </w:p>
    </w:sdtContent>
  </w:sdt>
  <w:p w:rsidR="003E70ED" w:rsidRDefault="00041A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4A0" w:rsidRDefault="001214A0">
      <w:pPr>
        <w:spacing w:after="0" w:line="240" w:lineRule="auto"/>
      </w:pPr>
      <w:r>
        <w:separator/>
      </w:r>
    </w:p>
  </w:footnote>
  <w:footnote w:type="continuationSeparator" w:id="0">
    <w:p w:rsidR="001214A0" w:rsidRDefault="00121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938" w:rsidRDefault="00D33938">
    <w:pPr>
      <w:pStyle w:val="Header"/>
    </w:pPr>
    <w:r>
      <w:rPr>
        <w:noProof/>
        <w:lang w:eastAsia="en-GB"/>
      </w:rPr>
      <w:drawing>
        <wp:anchor distT="0" distB="0" distL="114300" distR="114300" simplePos="0" relativeHeight="251658240" behindDoc="0" locked="0" layoutInCell="1" allowOverlap="1">
          <wp:simplePos x="0" y="0"/>
          <wp:positionH relativeFrom="column">
            <wp:posOffset>5049671</wp:posOffset>
          </wp:positionH>
          <wp:positionV relativeFrom="paragraph">
            <wp:posOffset>-81252</wp:posOffset>
          </wp:positionV>
          <wp:extent cx="752475" cy="304800"/>
          <wp:effectExtent l="0" t="0" r="9525" b="0"/>
          <wp:wrapNone/>
          <wp:docPr id="4" name="Picture 3" descr=" " title="NHS Logo"/>
          <wp:cNvGraphicFramePr/>
          <a:graphic xmlns:a="http://schemas.openxmlformats.org/drawingml/2006/main">
            <a:graphicData uri="http://schemas.openxmlformats.org/drawingml/2006/picture">
              <pic:pic xmlns:pic="http://schemas.openxmlformats.org/drawingml/2006/picture">
                <pic:nvPicPr>
                  <pic:cNvPr id="4" name="Picture 3" descr="C:\Users\nmillar\AppData\Local\Microsoft\Windows\Temporary Internet Files\Content.IE5\XJGF8OJF\NHS-RGB.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304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32CCB"/>
    <w:multiLevelType w:val="hybridMultilevel"/>
    <w:tmpl w:val="25B4D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D9E1E67"/>
    <w:multiLevelType w:val="hybridMultilevel"/>
    <w:tmpl w:val="B28ADC98"/>
    <w:lvl w:ilvl="0" w:tplc="1772B85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B3C4A01"/>
    <w:multiLevelType w:val="hybridMultilevel"/>
    <w:tmpl w:val="B156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59138CD"/>
    <w:multiLevelType w:val="hybridMultilevel"/>
    <w:tmpl w:val="975AD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121CD5"/>
    <w:multiLevelType w:val="hybridMultilevel"/>
    <w:tmpl w:val="D78CA86C"/>
    <w:lvl w:ilvl="0" w:tplc="32D8DBA4">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27B"/>
    <w:rsid w:val="00041A95"/>
    <w:rsid w:val="000475EA"/>
    <w:rsid w:val="00074C87"/>
    <w:rsid w:val="000F3217"/>
    <w:rsid w:val="001214A0"/>
    <w:rsid w:val="00150043"/>
    <w:rsid w:val="00165508"/>
    <w:rsid w:val="001B5A4B"/>
    <w:rsid w:val="001E2695"/>
    <w:rsid w:val="001F5467"/>
    <w:rsid w:val="00210C24"/>
    <w:rsid w:val="00210E3F"/>
    <w:rsid w:val="002204F9"/>
    <w:rsid w:val="00270924"/>
    <w:rsid w:val="00303AEF"/>
    <w:rsid w:val="003454ED"/>
    <w:rsid w:val="00396D03"/>
    <w:rsid w:val="00442BDC"/>
    <w:rsid w:val="00443DE6"/>
    <w:rsid w:val="00444DDF"/>
    <w:rsid w:val="004914AB"/>
    <w:rsid w:val="004E1C02"/>
    <w:rsid w:val="00524426"/>
    <w:rsid w:val="005E460A"/>
    <w:rsid w:val="0060670C"/>
    <w:rsid w:val="006C1DC6"/>
    <w:rsid w:val="00725E83"/>
    <w:rsid w:val="00773709"/>
    <w:rsid w:val="0078049B"/>
    <w:rsid w:val="007E3C08"/>
    <w:rsid w:val="00824C61"/>
    <w:rsid w:val="0086019A"/>
    <w:rsid w:val="008B4A74"/>
    <w:rsid w:val="008B7B4A"/>
    <w:rsid w:val="008E1A6C"/>
    <w:rsid w:val="00945ACC"/>
    <w:rsid w:val="00985874"/>
    <w:rsid w:val="009B239E"/>
    <w:rsid w:val="009B5052"/>
    <w:rsid w:val="009E5A5C"/>
    <w:rsid w:val="00A02E36"/>
    <w:rsid w:val="00A232D0"/>
    <w:rsid w:val="00A65B6D"/>
    <w:rsid w:val="00A735C4"/>
    <w:rsid w:val="00AB4ED6"/>
    <w:rsid w:val="00AC6481"/>
    <w:rsid w:val="00AE5C60"/>
    <w:rsid w:val="00B43E87"/>
    <w:rsid w:val="00BD3BAA"/>
    <w:rsid w:val="00C31405"/>
    <w:rsid w:val="00C31469"/>
    <w:rsid w:val="00C71250"/>
    <w:rsid w:val="00CA1504"/>
    <w:rsid w:val="00D03DD0"/>
    <w:rsid w:val="00D21D3F"/>
    <w:rsid w:val="00D33938"/>
    <w:rsid w:val="00D72889"/>
    <w:rsid w:val="00D97B0E"/>
    <w:rsid w:val="00DC2219"/>
    <w:rsid w:val="00DF2895"/>
    <w:rsid w:val="00E00828"/>
    <w:rsid w:val="00E64C5A"/>
    <w:rsid w:val="00E939B5"/>
    <w:rsid w:val="00EA4496"/>
    <w:rsid w:val="00ED5E1A"/>
    <w:rsid w:val="00EE7581"/>
    <w:rsid w:val="00EF327B"/>
    <w:rsid w:val="00F56DD9"/>
    <w:rsid w:val="00F91CAC"/>
    <w:rsid w:val="00FA568F"/>
    <w:rsid w:val="00FE26F1"/>
    <w:rsid w:val="00FF0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AEF"/>
  </w:style>
  <w:style w:type="paragraph" w:styleId="Heading1">
    <w:name w:val="heading 1"/>
    <w:basedOn w:val="Normal"/>
    <w:next w:val="Normal"/>
    <w:link w:val="Heading1Char"/>
    <w:uiPriority w:val="9"/>
    <w:qFormat/>
    <w:rsid w:val="00EF327B"/>
    <w:pPr>
      <w:keepNext/>
      <w:keepLines/>
      <w:spacing w:before="480" w:after="0"/>
      <w:outlineLvl w:val="0"/>
    </w:pPr>
    <w:rPr>
      <w:rFonts w:ascii="Arial" w:eastAsiaTheme="majorEastAsia" w:hAnsi="Arial"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27B"/>
    <w:rPr>
      <w:rFonts w:ascii="Arial" w:eastAsiaTheme="majorEastAsia" w:hAnsi="Arial" w:cstheme="majorBidi"/>
      <w:b/>
      <w:bCs/>
      <w:color w:val="365F91" w:themeColor="accent1" w:themeShade="BF"/>
      <w:sz w:val="28"/>
      <w:szCs w:val="28"/>
    </w:rPr>
  </w:style>
  <w:style w:type="paragraph" w:styleId="ListParagraph">
    <w:name w:val="List Paragraph"/>
    <w:basedOn w:val="Normal"/>
    <w:link w:val="ListParagraphChar"/>
    <w:uiPriority w:val="34"/>
    <w:qFormat/>
    <w:rsid w:val="00EF327B"/>
    <w:pPr>
      <w:ind w:left="720"/>
      <w:contextualSpacing/>
    </w:pPr>
  </w:style>
  <w:style w:type="table" w:styleId="TableGrid">
    <w:name w:val="Table Grid"/>
    <w:basedOn w:val="TableNormal"/>
    <w:uiPriority w:val="59"/>
    <w:rsid w:val="00EF3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EF327B"/>
  </w:style>
  <w:style w:type="paragraph" w:styleId="Footer">
    <w:name w:val="footer"/>
    <w:basedOn w:val="Normal"/>
    <w:link w:val="FooterChar"/>
    <w:uiPriority w:val="99"/>
    <w:unhideWhenUsed/>
    <w:rsid w:val="00EF32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27B"/>
  </w:style>
  <w:style w:type="paragraph" w:styleId="Header">
    <w:name w:val="header"/>
    <w:basedOn w:val="Normal"/>
    <w:link w:val="HeaderChar"/>
    <w:uiPriority w:val="99"/>
    <w:unhideWhenUsed/>
    <w:rsid w:val="00DC2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219"/>
  </w:style>
  <w:style w:type="character" w:styleId="CommentReference">
    <w:name w:val="annotation reference"/>
    <w:basedOn w:val="DefaultParagraphFont"/>
    <w:uiPriority w:val="99"/>
    <w:semiHidden/>
    <w:unhideWhenUsed/>
    <w:rsid w:val="005E460A"/>
    <w:rPr>
      <w:sz w:val="16"/>
      <w:szCs w:val="16"/>
    </w:rPr>
  </w:style>
  <w:style w:type="paragraph" w:styleId="CommentText">
    <w:name w:val="annotation text"/>
    <w:basedOn w:val="Normal"/>
    <w:link w:val="CommentTextChar"/>
    <w:uiPriority w:val="99"/>
    <w:semiHidden/>
    <w:unhideWhenUsed/>
    <w:rsid w:val="005E460A"/>
    <w:pPr>
      <w:spacing w:line="240" w:lineRule="auto"/>
    </w:pPr>
    <w:rPr>
      <w:sz w:val="20"/>
      <w:szCs w:val="20"/>
    </w:rPr>
  </w:style>
  <w:style w:type="character" w:customStyle="1" w:styleId="CommentTextChar">
    <w:name w:val="Comment Text Char"/>
    <w:basedOn w:val="DefaultParagraphFont"/>
    <w:link w:val="CommentText"/>
    <w:uiPriority w:val="99"/>
    <w:semiHidden/>
    <w:rsid w:val="005E460A"/>
    <w:rPr>
      <w:sz w:val="20"/>
      <w:szCs w:val="20"/>
    </w:rPr>
  </w:style>
  <w:style w:type="paragraph" w:styleId="CommentSubject">
    <w:name w:val="annotation subject"/>
    <w:basedOn w:val="CommentText"/>
    <w:next w:val="CommentText"/>
    <w:link w:val="CommentSubjectChar"/>
    <w:uiPriority w:val="99"/>
    <w:semiHidden/>
    <w:unhideWhenUsed/>
    <w:rsid w:val="005E460A"/>
    <w:rPr>
      <w:b/>
      <w:bCs/>
    </w:rPr>
  </w:style>
  <w:style w:type="character" w:customStyle="1" w:styleId="CommentSubjectChar">
    <w:name w:val="Comment Subject Char"/>
    <w:basedOn w:val="CommentTextChar"/>
    <w:link w:val="CommentSubject"/>
    <w:uiPriority w:val="99"/>
    <w:semiHidden/>
    <w:rsid w:val="005E460A"/>
    <w:rPr>
      <w:b/>
      <w:bCs/>
      <w:sz w:val="20"/>
      <w:szCs w:val="20"/>
    </w:rPr>
  </w:style>
  <w:style w:type="paragraph" w:styleId="BalloonText">
    <w:name w:val="Balloon Text"/>
    <w:basedOn w:val="Normal"/>
    <w:link w:val="BalloonTextChar"/>
    <w:uiPriority w:val="99"/>
    <w:semiHidden/>
    <w:unhideWhenUsed/>
    <w:rsid w:val="005E4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6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AEF"/>
  </w:style>
  <w:style w:type="paragraph" w:styleId="Heading1">
    <w:name w:val="heading 1"/>
    <w:basedOn w:val="Normal"/>
    <w:next w:val="Normal"/>
    <w:link w:val="Heading1Char"/>
    <w:uiPriority w:val="9"/>
    <w:qFormat/>
    <w:rsid w:val="00EF327B"/>
    <w:pPr>
      <w:keepNext/>
      <w:keepLines/>
      <w:spacing w:before="480" w:after="0"/>
      <w:outlineLvl w:val="0"/>
    </w:pPr>
    <w:rPr>
      <w:rFonts w:ascii="Arial" w:eastAsiaTheme="majorEastAsia" w:hAnsi="Arial"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27B"/>
    <w:rPr>
      <w:rFonts w:ascii="Arial" w:eastAsiaTheme="majorEastAsia" w:hAnsi="Arial" w:cstheme="majorBidi"/>
      <w:b/>
      <w:bCs/>
      <w:color w:val="365F91" w:themeColor="accent1" w:themeShade="BF"/>
      <w:sz w:val="28"/>
      <w:szCs w:val="28"/>
    </w:rPr>
  </w:style>
  <w:style w:type="paragraph" w:styleId="ListParagraph">
    <w:name w:val="List Paragraph"/>
    <w:basedOn w:val="Normal"/>
    <w:link w:val="ListParagraphChar"/>
    <w:uiPriority w:val="34"/>
    <w:qFormat/>
    <w:rsid w:val="00EF327B"/>
    <w:pPr>
      <w:ind w:left="720"/>
      <w:contextualSpacing/>
    </w:pPr>
  </w:style>
  <w:style w:type="table" w:styleId="TableGrid">
    <w:name w:val="Table Grid"/>
    <w:basedOn w:val="TableNormal"/>
    <w:uiPriority w:val="59"/>
    <w:rsid w:val="00EF3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EF327B"/>
  </w:style>
  <w:style w:type="paragraph" w:styleId="Footer">
    <w:name w:val="footer"/>
    <w:basedOn w:val="Normal"/>
    <w:link w:val="FooterChar"/>
    <w:uiPriority w:val="99"/>
    <w:unhideWhenUsed/>
    <w:rsid w:val="00EF32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27B"/>
  </w:style>
  <w:style w:type="paragraph" w:styleId="Header">
    <w:name w:val="header"/>
    <w:basedOn w:val="Normal"/>
    <w:link w:val="HeaderChar"/>
    <w:uiPriority w:val="99"/>
    <w:unhideWhenUsed/>
    <w:rsid w:val="00DC2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219"/>
  </w:style>
  <w:style w:type="character" w:styleId="CommentReference">
    <w:name w:val="annotation reference"/>
    <w:basedOn w:val="DefaultParagraphFont"/>
    <w:uiPriority w:val="99"/>
    <w:semiHidden/>
    <w:unhideWhenUsed/>
    <w:rsid w:val="005E460A"/>
    <w:rPr>
      <w:sz w:val="16"/>
      <w:szCs w:val="16"/>
    </w:rPr>
  </w:style>
  <w:style w:type="paragraph" w:styleId="CommentText">
    <w:name w:val="annotation text"/>
    <w:basedOn w:val="Normal"/>
    <w:link w:val="CommentTextChar"/>
    <w:uiPriority w:val="99"/>
    <w:semiHidden/>
    <w:unhideWhenUsed/>
    <w:rsid w:val="005E460A"/>
    <w:pPr>
      <w:spacing w:line="240" w:lineRule="auto"/>
    </w:pPr>
    <w:rPr>
      <w:sz w:val="20"/>
      <w:szCs w:val="20"/>
    </w:rPr>
  </w:style>
  <w:style w:type="character" w:customStyle="1" w:styleId="CommentTextChar">
    <w:name w:val="Comment Text Char"/>
    <w:basedOn w:val="DefaultParagraphFont"/>
    <w:link w:val="CommentText"/>
    <w:uiPriority w:val="99"/>
    <w:semiHidden/>
    <w:rsid w:val="005E460A"/>
    <w:rPr>
      <w:sz w:val="20"/>
      <w:szCs w:val="20"/>
    </w:rPr>
  </w:style>
  <w:style w:type="paragraph" w:styleId="CommentSubject">
    <w:name w:val="annotation subject"/>
    <w:basedOn w:val="CommentText"/>
    <w:next w:val="CommentText"/>
    <w:link w:val="CommentSubjectChar"/>
    <w:uiPriority w:val="99"/>
    <w:semiHidden/>
    <w:unhideWhenUsed/>
    <w:rsid w:val="005E460A"/>
    <w:rPr>
      <w:b/>
      <w:bCs/>
    </w:rPr>
  </w:style>
  <w:style w:type="character" w:customStyle="1" w:styleId="CommentSubjectChar">
    <w:name w:val="Comment Subject Char"/>
    <w:basedOn w:val="CommentTextChar"/>
    <w:link w:val="CommentSubject"/>
    <w:uiPriority w:val="99"/>
    <w:semiHidden/>
    <w:rsid w:val="005E460A"/>
    <w:rPr>
      <w:b/>
      <w:bCs/>
      <w:sz w:val="20"/>
      <w:szCs w:val="20"/>
    </w:rPr>
  </w:style>
  <w:style w:type="paragraph" w:styleId="BalloonText">
    <w:name w:val="Balloon Text"/>
    <w:basedOn w:val="Normal"/>
    <w:link w:val="BalloonTextChar"/>
    <w:uiPriority w:val="99"/>
    <w:semiHidden/>
    <w:unhideWhenUsed/>
    <w:rsid w:val="005E4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6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2987">
      <w:bodyDiv w:val="1"/>
      <w:marLeft w:val="0"/>
      <w:marRight w:val="0"/>
      <w:marTop w:val="0"/>
      <w:marBottom w:val="0"/>
      <w:divBdr>
        <w:top w:val="none" w:sz="0" w:space="0" w:color="auto"/>
        <w:left w:val="none" w:sz="0" w:space="0" w:color="auto"/>
        <w:bottom w:val="none" w:sz="0" w:space="0" w:color="auto"/>
        <w:right w:val="none" w:sz="0" w:space="0" w:color="auto"/>
      </w:divBdr>
    </w:div>
    <w:div w:id="151484247">
      <w:bodyDiv w:val="1"/>
      <w:marLeft w:val="0"/>
      <w:marRight w:val="0"/>
      <w:marTop w:val="0"/>
      <w:marBottom w:val="0"/>
      <w:divBdr>
        <w:top w:val="none" w:sz="0" w:space="0" w:color="auto"/>
        <w:left w:val="none" w:sz="0" w:space="0" w:color="auto"/>
        <w:bottom w:val="none" w:sz="0" w:space="0" w:color="auto"/>
        <w:right w:val="none" w:sz="0" w:space="0" w:color="auto"/>
      </w:divBdr>
    </w:div>
    <w:div w:id="245770010">
      <w:bodyDiv w:val="1"/>
      <w:marLeft w:val="0"/>
      <w:marRight w:val="0"/>
      <w:marTop w:val="0"/>
      <w:marBottom w:val="0"/>
      <w:divBdr>
        <w:top w:val="none" w:sz="0" w:space="0" w:color="auto"/>
        <w:left w:val="none" w:sz="0" w:space="0" w:color="auto"/>
        <w:bottom w:val="none" w:sz="0" w:space="0" w:color="auto"/>
        <w:right w:val="none" w:sz="0" w:space="0" w:color="auto"/>
      </w:divBdr>
    </w:div>
    <w:div w:id="338965288">
      <w:bodyDiv w:val="1"/>
      <w:marLeft w:val="0"/>
      <w:marRight w:val="0"/>
      <w:marTop w:val="0"/>
      <w:marBottom w:val="0"/>
      <w:divBdr>
        <w:top w:val="none" w:sz="0" w:space="0" w:color="auto"/>
        <w:left w:val="none" w:sz="0" w:space="0" w:color="auto"/>
        <w:bottom w:val="none" w:sz="0" w:space="0" w:color="auto"/>
        <w:right w:val="none" w:sz="0" w:space="0" w:color="auto"/>
      </w:divBdr>
    </w:div>
    <w:div w:id="572744753">
      <w:bodyDiv w:val="1"/>
      <w:marLeft w:val="0"/>
      <w:marRight w:val="0"/>
      <w:marTop w:val="0"/>
      <w:marBottom w:val="0"/>
      <w:divBdr>
        <w:top w:val="none" w:sz="0" w:space="0" w:color="auto"/>
        <w:left w:val="none" w:sz="0" w:space="0" w:color="auto"/>
        <w:bottom w:val="none" w:sz="0" w:space="0" w:color="auto"/>
        <w:right w:val="none" w:sz="0" w:space="0" w:color="auto"/>
      </w:divBdr>
    </w:div>
    <w:div w:id="582376328">
      <w:bodyDiv w:val="1"/>
      <w:marLeft w:val="0"/>
      <w:marRight w:val="0"/>
      <w:marTop w:val="0"/>
      <w:marBottom w:val="0"/>
      <w:divBdr>
        <w:top w:val="none" w:sz="0" w:space="0" w:color="auto"/>
        <w:left w:val="none" w:sz="0" w:space="0" w:color="auto"/>
        <w:bottom w:val="none" w:sz="0" w:space="0" w:color="auto"/>
        <w:right w:val="none" w:sz="0" w:space="0" w:color="auto"/>
      </w:divBdr>
    </w:div>
    <w:div w:id="776826171">
      <w:bodyDiv w:val="1"/>
      <w:marLeft w:val="0"/>
      <w:marRight w:val="0"/>
      <w:marTop w:val="0"/>
      <w:marBottom w:val="0"/>
      <w:divBdr>
        <w:top w:val="none" w:sz="0" w:space="0" w:color="auto"/>
        <w:left w:val="none" w:sz="0" w:space="0" w:color="auto"/>
        <w:bottom w:val="none" w:sz="0" w:space="0" w:color="auto"/>
        <w:right w:val="none" w:sz="0" w:space="0" w:color="auto"/>
      </w:divBdr>
    </w:div>
    <w:div w:id="881134545">
      <w:bodyDiv w:val="1"/>
      <w:marLeft w:val="0"/>
      <w:marRight w:val="0"/>
      <w:marTop w:val="0"/>
      <w:marBottom w:val="0"/>
      <w:divBdr>
        <w:top w:val="none" w:sz="0" w:space="0" w:color="auto"/>
        <w:left w:val="none" w:sz="0" w:space="0" w:color="auto"/>
        <w:bottom w:val="none" w:sz="0" w:space="0" w:color="auto"/>
        <w:right w:val="none" w:sz="0" w:space="0" w:color="auto"/>
      </w:divBdr>
    </w:div>
    <w:div w:id="1057975269">
      <w:bodyDiv w:val="1"/>
      <w:marLeft w:val="0"/>
      <w:marRight w:val="0"/>
      <w:marTop w:val="0"/>
      <w:marBottom w:val="0"/>
      <w:divBdr>
        <w:top w:val="none" w:sz="0" w:space="0" w:color="auto"/>
        <w:left w:val="none" w:sz="0" w:space="0" w:color="auto"/>
        <w:bottom w:val="none" w:sz="0" w:space="0" w:color="auto"/>
        <w:right w:val="none" w:sz="0" w:space="0" w:color="auto"/>
      </w:divBdr>
    </w:div>
    <w:div w:id="1149319940">
      <w:bodyDiv w:val="1"/>
      <w:marLeft w:val="0"/>
      <w:marRight w:val="0"/>
      <w:marTop w:val="0"/>
      <w:marBottom w:val="0"/>
      <w:divBdr>
        <w:top w:val="none" w:sz="0" w:space="0" w:color="auto"/>
        <w:left w:val="none" w:sz="0" w:space="0" w:color="auto"/>
        <w:bottom w:val="none" w:sz="0" w:space="0" w:color="auto"/>
        <w:right w:val="none" w:sz="0" w:space="0" w:color="auto"/>
      </w:divBdr>
    </w:div>
    <w:div w:id="1194153974">
      <w:bodyDiv w:val="1"/>
      <w:marLeft w:val="0"/>
      <w:marRight w:val="0"/>
      <w:marTop w:val="0"/>
      <w:marBottom w:val="0"/>
      <w:divBdr>
        <w:top w:val="none" w:sz="0" w:space="0" w:color="auto"/>
        <w:left w:val="none" w:sz="0" w:space="0" w:color="auto"/>
        <w:bottom w:val="none" w:sz="0" w:space="0" w:color="auto"/>
        <w:right w:val="none" w:sz="0" w:space="0" w:color="auto"/>
      </w:divBdr>
    </w:div>
    <w:div w:id="1303003213">
      <w:bodyDiv w:val="1"/>
      <w:marLeft w:val="0"/>
      <w:marRight w:val="0"/>
      <w:marTop w:val="0"/>
      <w:marBottom w:val="0"/>
      <w:divBdr>
        <w:top w:val="none" w:sz="0" w:space="0" w:color="auto"/>
        <w:left w:val="none" w:sz="0" w:space="0" w:color="auto"/>
        <w:bottom w:val="none" w:sz="0" w:space="0" w:color="auto"/>
        <w:right w:val="none" w:sz="0" w:space="0" w:color="auto"/>
      </w:divBdr>
    </w:div>
    <w:div w:id="1689595986">
      <w:bodyDiv w:val="1"/>
      <w:marLeft w:val="0"/>
      <w:marRight w:val="0"/>
      <w:marTop w:val="0"/>
      <w:marBottom w:val="0"/>
      <w:divBdr>
        <w:top w:val="none" w:sz="0" w:space="0" w:color="auto"/>
        <w:left w:val="none" w:sz="0" w:space="0" w:color="auto"/>
        <w:bottom w:val="none" w:sz="0" w:space="0" w:color="auto"/>
        <w:right w:val="none" w:sz="0" w:space="0" w:color="auto"/>
      </w:divBdr>
    </w:div>
    <w:div w:id="2112235832">
      <w:bodyDiv w:val="1"/>
      <w:marLeft w:val="0"/>
      <w:marRight w:val="0"/>
      <w:marTop w:val="0"/>
      <w:marBottom w:val="0"/>
      <w:divBdr>
        <w:top w:val="none" w:sz="0" w:space="0" w:color="auto"/>
        <w:left w:val="none" w:sz="0" w:space="0" w:color="auto"/>
        <w:bottom w:val="none" w:sz="0" w:space="0" w:color="auto"/>
        <w:right w:val="none" w:sz="0" w:space="0" w:color="auto"/>
      </w:divBdr>
    </w:div>
    <w:div w:id="213459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A7912-B0C3-44B5-93A3-44C76DE1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860</Words>
  <Characters>4908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Hemingway, Paul</dc:creator>
  <cp:lastModifiedBy>Millar, Niamh</cp:lastModifiedBy>
  <cp:revision>2</cp:revision>
  <dcterms:created xsi:type="dcterms:W3CDTF">2016-12-08T11:09:00Z</dcterms:created>
  <dcterms:modified xsi:type="dcterms:W3CDTF">2016-12-08T11:09:00Z</dcterms:modified>
</cp:coreProperties>
</file>