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380" w:rsidRPr="00531D56" w:rsidRDefault="000C2380" w:rsidP="000C2380">
      <w:pPr>
        <w:autoSpaceDE w:val="0"/>
        <w:autoSpaceDN w:val="0"/>
        <w:adjustRightInd w:val="0"/>
        <w:spacing w:before="200" w:after="60"/>
        <w:ind w:right="-23"/>
        <w:jc w:val="center"/>
        <w:rPr>
          <w:rFonts w:ascii="Frutiger LT 65 Bold" w:hAnsi="Frutiger LT 65 Bold" w:cs="Arial"/>
          <w:color w:val="1C6CB4"/>
          <w:sz w:val="28"/>
          <w:szCs w:val="28"/>
        </w:rPr>
      </w:pPr>
      <w:r w:rsidRPr="00531D56">
        <w:rPr>
          <w:rFonts w:ascii="Frutiger LT 65 Bold" w:hAnsi="Frutiger LT 65 Bold" w:cs="Arial"/>
          <w:color w:val="1C6CB4"/>
          <w:sz w:val="28"/>
          <w:szCs w:val="28"/>
        </w:rPr>
        <w:t>Annex 1</w:t>
      </w:r>
    </w:p>
    <w:p w:rsidR="000C2380" w:rsidRPr="00734FF4" w:rsidRDefault="000C2380" w:rsidP="000C2380">
      <w:pPr>
        <w:autoSpaceDE w:val="0"/>
        <w:autoSpaceDN w:val="0"/>
        <w:adjustRightInd w:val="0"/>
        <w:spacing w:before="200" w:after="60"/>
        <w:ind w:right="-23"/>
        <w:jc w:val="center"/>
        <w:rPr>
          <w:rFonts w:ascii="Frutiger LT 55 Roman" w:eastAsia="MS Mincho" w:hAnsi="Frutiger LT 55 Roman"/>
          <w:color w:val="1C6CB4"/>
          <w:sz w:val="32"/>
          <w:szCs w:val="32"/>
        </w:rPr>
      </w:pPr>
      <w:r w:rsidRPr="00734FF4">
        <w:rPr>
          <w:rFonts w:ascii="Frutiger LT 55 Roman" w:eastAsia="MS Mincho" w:hAnsi="Frutiger LT 55 Roman"/>
          <w:color w:val="1C6CB4"/>
          <w:sz w:val="32"/>
          <w:szCs w:val="32"/>
        </w:rPr>
        <w:t>Contractor's Preliminary Notice of Force Majeure Event</w:t>
      </w:r>
    </w:p>
    <w:p w:rsidR="000C2380" w:rsidRPr="00F9436A" w:rsidRDefault="000C2380" w:rsidP="000C2380">
      <w:pPr>
        <w:spacing w:before="200" w:after="60"/>
        <w:rPr>
          <w:rFonts w:ascii="Frutiger LT Std 45 Light" w:eastAsia="MS Mincho" w:hAnsi="Frutiger LT Std 45 Light" w:cs="Arial" w:hint="eastAsia"/>
          <w:sz w:val="24"/>
          <w:szCs w:val="24"/>
        </w:rPr>
      </w:pPr>
    </w:p>
    <w:p w:rsidR="000C2380" w:rsidRPr="00981CC2" w:rsidRDefault="000C2380" w:rsidP="000C2380">
      <w:pPr>
        <w:pStyle w:val="Heading1"/>
        <w:widowControl/>
        <w:numPr>
          <w:ilvl w:val="0"/>
          <w:numId w:val="2"/>
        </w:numPr>
        <w:tabs>
          <w:tab w:val="clear" w:pos="1414"/>
          <w:tab w:val="num" w:pos="0"/>
          <w:tab w:val="left" w:pos="720"/>
        </w:tabs>
        <w:rPr>
          <w:rFonts w:ascii="Frutiger LT 65 Bold" w:eastAsia="MS Mincho" w:hAnsi="Frutiger LT 65 Bold"/>
          <w:color w:val="A4005F"/>
          <w:sz w:val="28"/>
          <w:szCs w:val="28"/>
        </w:rPr>
      </w:pPr>
      <w:bookmarkStart w:id="0" w:name="_Toc440982708"/>
      <w:r w:rsidRPr="00981CC2">
        <w:rPr>
          <w:rFonts w:ascii="Frutiger LT 65 Bold" w:eastAsia="MS Mincho" w:hAnsi="Frutiger LT 65 Bold"/>
          <w:color w:val="A4005F"/>
          <w:sz w:val="28"/>
          <w:szCs w:val="28"/>
        </w:rPr>
        <w:t>Introduction</w:t>
      </w:r>
      <w:bookmarkEnd w:id="0"/>
    </w:p>
    <w:p w:rsidR="000C2380" w:rsidRPr="00F9436A" w:rsidRDefault="000C2380" w:rsidP="000C2380">
      <w:pPr>
        <w:pStyle w:val="Heading2"/>
        <w:widowControl/>
        <w:tabs>
          <w:tab w:val="clear" w:pos="2268"/>
          <w:tab w:val="num" w:pos="1440"/>
        </w:tabs>
        <w:rPr>
          <w:rFonts w:ascii="Frutiger LT Std 45 Light" w:eastAsia="MS Mincho" w:hAnsi="Frutiger LT Std 45 Light" w:hint="eastAsia"/>
          <w:sz w:val="24"/>
          <w:szCs w:val="24"/>
        </w:rPr>
      </w:pPr>
      <w:bookmarkStart w:id="1" w:name="_Toc440982709"/>
      <w:r w:rsidRPr="00F9436A">
        <w:rPr>
          <w:rFonts w:ascii="Frutiger LT Std 45 Light" w:eastAsia="MS Mincho" w:hAnsi="Frutiger LT Std 45 Light"/>
          <w:sz w:val="24"/>
          <w:szCs w:val="24"/>
        </w:rPr>
        <w:t xml:space="preserve">This template must be submitted to the </w:t>
      </w:r>
      <w:r>
        <w:rPr>
          <w:rFonts w:ascii="Frutiger LT Std 45 Light" w:eastAsia="MS Mincho" w:hAnsi="Frutiger LT Std 45 Light"/>
          <w:sz w:val="24"/>
          <w:szCs w:val="24"/>
        </w:rPr>
        <w:t>Commissioner</w:t>
      </w:r>
      <w:r w:rsidRPr="00F9436A">
        <w:rPr>
          <w:rFonts w:ascii="Frutiger LT Std 45 Light" w:eastAsia="MS Mincho" w:hAnsi="Frutiger LT Std 45 Light"/>
          <w:sz w:val="24"/>
          <w:szCs w:val="24"/>
        </w:rPr>
        <w:t xml:space="preserve"> should an unplanned event occur </w:t>
      </w:r>
      <w:r w:rsidRPr="00F9436A">
        <w:rPr>
          <w:rFonts w:ascii="Frutiger LT Std 45 Light" w:hAnsi="Frutiger LT Std 45 Light"/>
          <w:sz w:val="24"/>
          <w:szCs w:val="24"/>
        </w:rPr>
        <w:t>due to circumstances or events beyond the reasonable control of the contractor</w:t>
      </w:r>
      <w:r w:rsidRPr="00F9436A">
        <w:rPr>
          <w:rFonts w:ascii="Frutiger LT Std 45 Light" w:eastAsia="MS Mincho" w:hAnsi="Frutiger LT Std 45 Light"/>
          <w:sz w:val="24"/>
          <w:szCs w:val="24"/>
        </w:rPr>
        <w:t xml:space="preserve"> that could have a detrimental impact on service provision and may result in underperformance as at year end.</w:t>
      </w:r>
      <w:bookmarkEnd w:id="1"/>
    </w:p>
    <w:p w:rsidR="000C2380" w:rsidRPr="00F9436A" w:rsidRDefault="000C2380" w:rsidP="000C2380">
      <w:pPr>
        <w:pStyle w:val="Heading2"/>
        <w:widowControl/>
        <w:tabs>
          <w:tab w:val="clear" w:pos="2268"/>
          <w:tab w:val="num" w:pos="1440"/>
        </w:tabs>
        <w:rPr>
          <w:rFonts w:ascii="Frutiger LT Std 45 Light" w:eastAsia="MS Mincho" w:hAnsi="Frutiger LT Std 45 Light" w:hint="eastAsia"/>
          <w:sz w:val="24"/>
          <w:szCs w:val="24"/>
        </w:rPr>
      </w:pPr>
      <w:bookmarkStart w:id="2" w:name="_Toc440982710"/>
      <w:r w:rsidRPr="00F9436A">
        <w:rPr>
          <w:rFonts w:ascii="Frutiger LT Std 45 Light" w:eastAsia="MS Mincho" w:hAnsi="Frutiger LT Std 45 Light"/>
          <w:sz w:val="24"/>
          <w:szCs w:val="24"/>
        </w:rPr>
        <w:t xml:space="preserve">Notification must be provided to the </w:t>
      </w:r>
      <w:r>
        <w:rPr>
          <w:rFonts w:ascii="Frutiger LT Std 45 Light" w:eastAsia="MS Mincho" w:hAnsi="Frutiger LT Std 45 Light"/>
          <w:sz w:val="24"/>
          <w:szCs w:val="24"/>
        </w:rPr>
        <w:t>Commissioner</w:t>
      </w:r>
      <w:r w:rsidRPr="00F9436A">
        <w:rPr>
          <w:rFonts w:ascii="Frutiger LT Std 45 Light" w:eastAsia="MS Mincho" w:hAnsi="Frutiger LT Std 45 Light"/>
          <w:sz w:val="24"/>
          <w:szCs w:val="24"/>
        </w:rPr>
        <w:t xml:space="preserve"> within three working days of its occurrence.</w:t>
      </w:r>
      <w:bookmarkEnd w:id="2"/>
    </w:p>
    <w:p w:rsidR="000C2380" w:rsidRPr="00F9436A" w:rsidRDefault="000C2380" w:rsidP="000C2380">
      <w:pPr>
        <w:pStyle w:val="Heading2"/>
        <w:widowControl/>
        <w:tabs>
          <w:tab w:val="clear" w:pos="2268"/>
          <w:tab w:val="num" w:pos="1440"/>
        </w:tabs>
        <w:rPr>
          <w:rFonts w:ascii="Frutiger LT Std 45 Light" w:eastAsia="MS Mincho" w:hAnsi="Frutiger LT Std 45 Light" w:hint="eastAsia"/>
          <w:sz w:val="24"/>
          <w:szCs w:val="24"/>
        </w:rPr>
      </w:pPr>
      <w:bookmarkStart w:id="3" w:name="_Toc440982711"/>
      <w:r w:rsidRPr="00F9436A">
        <w:rPr>
          <w:rFonts w:ascii="Frutiger LT Std 45 Light" w:eastAsia="MS Mincho" w:hAnsi="Frutiger LT Std 45 Light"/>
          <w:sz w:val="24"/>
          <w:szCs w:val="24"/>
        </w:rPr>
        <w:t xml:space="preserve">The template should be typed to ensure legibility and emailed to the </w:t>
      </w:r>
      <w:r>
        <w:rPr>
          <w:rFonts w:ascii="Frutiger LT Std 45 Light" w:eastAsia="MS Mincho" w:hAnsi="Frutiger LT Std 45 Light"/>
          <w:sz w:val="24"/>
          <w:szCs w:val="24"/>
        </w:rPr>
        <w:t>Commissioner</w:t>
      </w:r>
      <w:r w:rsidRPr="00F9436A">
        <w:rPr>
          <w:rFonts w:ascii="Frutiger LT Std 45 Light" w:eastAsia="MS Mincho" w:hAnsi="Frutiger LT Std 45 Light"/>
          <w:sz w:val="24"/>
          <w:szCs w:val="24"/>
        </w:rPr>
        <w:t xml:space="preserve"> as well as being served in accordance with the notice provisions of the contract to avoid the possibility of it being lost in the post.</w:t>
      </w:r>
      <w:bookmarkEnd w:id="3"/>
    </w:p>
    <w:p w:rsidR="000C2380" w:rsidRPr="00F9436A" w:rsidRDefault="000C2380" w:rsidP="000C2380">
      <w:pPr>
        <w:pStyle w:val="Heading2"/>
        <w:widowControl/>
        <w:tabs>
          <w:tab w:val="clear" w:pos="2268"/>
          <w:tab w:val="num" w:pos="1440"/>
        </w:tabs>
        <w:rPr>
          <w:rFonts w:ascii="Frutiger LT Std 45 Light" w:eastAsia="MS Mincho" w:hAnsi="Frutiger LT Std 45 Light" w:hint="eastAsia"/>
          <w:sz w:val="24"/>
          <w:szCs w:val="24"/>
        </w:rPr>
      </w:pPr>
      <w:bookmarkStart w:id="4" w:name="_Toc440982712"/>
      <w:r w:rsidRPr="00F9436A">
        <w:rPr>
          <w:rFonts w:ascii="Frutiger LT Std 45 Light" w:eastAsia="MS Mincho" w:hAnsi="Frutiger LT Std 45 Light"/>
          <w:sz w:val="24"/>
          <w:szCs w:val="24"/>
        </w:rPr>
        <w:t xml:space="preserve">The </w:t>
      </w:r>
      <w:r>
        <w:rPr>
          <w:rFonts w:ascii="Frutiger LT Std 45 Light" w:eastAsia="MS Mincho" w:hAnsi="Frutiger LT Std 45 Light"/>
          <w:sz w:val="24"/>
          <w:szCs w:val="24"/>
        </w:rPr>
        <w:t>Commissioner</w:t>
      </w:r>
      <w:r w:rsidRPr="00F9436A">
        <w:rPr>
          <w:rFonts w:ascii="Frutiger LT Std 45 Light" w:eastAsia="MS Mincho" w:hAnsi="Frutiger LT Std 45 Light"/>
          <w:sz w:val="24"/>
          <w:szCs w:val="24"/>
        </w:rPr>
        <w:t xml:space="preserve"> will record that the event has happened and provide the contractor with an acknowledgment letter, a template for which is provided in Annex 2.</w:t>
      </w:r>
      <w:bookmarkEnd w:id="4"/>
    </w:p>
    <w:p w:rsidR="000C2380" w:rsidRDefault="000C2380" w:rsidP="000C2380">
      <w:pPr>
        <w:pStyle w:val="Heading2"/>
        <w:widowControl/>
        <w:tabs>
          <w:tab w:val="clear" w:pos="2268"/>
          <w:tab w:val="num" w:pos="1440"/>
        </w:tabs>
        <w:rPr>
          <w:rFonts w:ascii="Frutiger LT Std 45 Light" w:eastAsia="MS Mincho" w:hAnsi="Frutiger LT Std 45 Light" w:hint="eastAsia"/>
          <w:sz w:val="24"/>
          <w:szCs w:val="24"/>
        </w:rPr>
      </w:pPr>
      <w:bookmarkStart w:id="5" w:name="_Toc440982713"/>
      <w:r w:rsidRPr="00F9436A">
        <w:rPr>
          <w:rFonts w:ascii="Frutiger LT Std 45 Light" w:eastAsia="MS Mincho" w:hAnsi="Frutiger LT Std 45 Light"/>
          <w:sz w:val="24"/>
          <w:szCs w:val="24"/>
        </w:rPr>
        <w:t>No evidence is required at the preliminary advice stage but may be required later.</w:t>
      </w:r>
      <w:bookmarkEnd w:id="5"/>
    </w:p>
    <w:p w:rsidR="000C2380" w:rsidRDefault="000C2380" w:rsidP="000C2380">
      <w:pPr>
        <w:pStyle w:val="Body2"/>
        <w:ind w:left="0"/>
        <w:rPr>
          <w:rFonts w:eastAsia="MS Mincho"/>
        </w:rPr>
      </w:pPr>
    </w:p>
    <w:tbl>
      <w:tblPr>
        <w:tblStyle w:val="TableGrid"/>
        <w:tblW w:w="0" w:type="auto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2836"/>
        <w:gridCol w:w="6310"/>
      </w:tblGrid>
      <w:tr w:rsidR="000C2380" w:rsidRPr="008A27D2" w:rsidTr="00ED1EF9">
        <w:tc>
          <w:tcPr>
            <w:tcW w:w="9146" w:type="dxa"/>
            <w:gridSpan w:val="2"/>
            <w:shd w:val="clear" w:color="auto" w:fill="1C6CB4"/>
          </w:tcPr>
          <w:p w:rsidR="000C2380" w:rsidRPr="008A27D2" w:rsidRDefault="000C2380" w:rsidP="00ED1EF9">
            <w:pPr>
              <w:pStyle w:val="Body2"/>
              <w:spacing w:before="0" w:after="0"/>
              <w:ind w:left="0"/>
              <w:jc w:val="left"/>
              <w:rPr>
                <w:rFonts w:ascii="Frutiger LT 55 Roman" w:eastAsia="MS Mincho" w:hAnsi="Frutiger LT 55 Roman"/>
                <w:color w:val="FFFFFF" w:themeColor="background1"/>
              </w:rPr>
            </w:pPr>
            <w:r w:rsidRPr="008A27D2">
              <w:rPr>
                <w:rFonts w:ascii="Frutiger LT 55 Roman" w:eastAsia="MS Mincho" w:hAnsi="Frutiger LT 55 Roman" w:cs="Arial"/>
                <w:color w:val="FFFFFF" w:themeColor="background1"/>
                <w:sz w:val="24"/>
                <w:szCs w:val="24"/>
              </w:rPr>
              <w:t>Force majeure - Notification of an unplanned event</w:t>
            </w:r>
          </w:p>
        </w:tc>
      </w:tr>
      <w:tr w:rsidR="000C2380" w:rsidTr="00ED1EF9">
        <w:tc>
          <w:tcPr>
            <w:tcW w:w="2836" w:type="dxa"/>
          </w:tcPr>
          <w:p w:rsidR="000C2380" w:rsidRPr="001B0160" w:rsidRDefault="000C2380" w:rsidP="00ED1EF9">
            <w:pPr>
              <w:pStyle w:val="Body2"/>
              <w:spacing w:before="0" w:after="0"/>
              <w:ind w:left="0"/>
              <w:jc w:val="left"/>
              <w:rPr>
                <w:rFonts w:ascii="Frutiger LT 55 Roman" w:eastAsia="MS Mincho" w:hAnsi="Frutiger LT 55 Roman"/>
              </w:rPr>
            </w:pPr>
            <w:r w:rsidRPr="001B0160">
              <w:rPr>
                <w:rFonts w:ascii="Frutiger LT 55 Roman" w:eastAsia="MS Mincho" w:hAnsi="Frutiger LT 55 Roman" w:cs="Arial"/>
                <w:sz w:val="24"/>
                <w:szCs w:val="24"/>
              </w:rPr>
              <w:t>Date notified</w:t>
            </w:r>
            <w:r>
              <w:rPr>
                <w:rFonts w:ascii="Frutiger LT 55 Roman" w:eastAsia="MS Mincho" w:hAnsi="Frutiger LT 55 Roman" w:cs="Arial"/>
                <w:sz w:val="24"/>
                <w:szCs w:val="24"/>
              </w:rPr>
              <w:t>:</w:t>
            </w:r>
          </w:p>
        </w:tc>
        <w:tc>
          <w:tcPr>
            <w:tcW w:w="6310" w:type="dxa"/>
          </w:tcPr>
          <w:p w:rsidR="000C2380" w:rsidRDefault="000C2380" w:rsidP="00ED1EF9">
            <w:pPr>
              <w:pStyle w:val="Body2"/>
              <w:spacing w:before="0" w:after="0"/>
              <w:ind w:left="0"/>
              <w:jc w:val="left"/>
              <w:rPr>
                <w:rFonts w:eastAsia="MS Mincho"/>
              </w:rPr>
            </w:pPr>
          </w:p>
        </w:tc>
      </w:tr>
      <w:tr w:rsidR="000C2380" w:rsidTr="00ED1EF9">
        <w:tc>
          <w:tcPr>
            <w:tcW w:w="2836" w:type="dxa"/>
          </w:tcPr>
          <w:p w:rsidR="000C2380" w:rsidRPr="008A27D2" w:rsidRDefault="000C2380" w:rsidP="00ED1EF9">
            <w:pPr>
              <w:jc w:val="left"/>
              <w:rPr>
                <w:rFonts w:ascii="Frutiger LT 55 Roman" w:eastAsia="MS Mincho" w:hAnsi="Frutiger LT 55 Roman" w:cs="Arial"/>
                <w:sz w:val="24"/>
                <w:szCs w:val="24"/>
              </w:rPr>
            </w:pPr>
            <w:r w:rsidRPr="001B0160">
              <w:rPr>
                <w:rFonts w:ascii="Frutiger LT 55 Roman" w:eastAsia="MS Mincho" w:hAnsi="Frutiger LT 55 Roman" w:cs="Arial"/>
                <w:sz w:val="24"/>
                <w:szCs w:val="24"/>
              </w:rPr>
              <w:t>Practice address</w:t>
            </w:r>
            <w:r>
              <w:rPr>
                <w:rFonts w:ascii="Frutiger LT 55 Roman" w:eastAsia="MS Mincho" w:hAnsi="Frutiger LT 55 Roman" w:cs="Arial"/>
                <w:sz w:val="24"/>
                <w:szCs w:val="24"/>
              </w:rPr>
              <w:t>:</w:t>
            </w:r>
          </w:p>
        </w:tc>
        <w:tc>
          <w:tcPr>
            <w:tcW w:w="6310" w:type="dxa"/>
          </w:tcPr>
          <w:p w:rsidR="000C2380" w:rsidRDefault="000C2380" w:rsidP="00ED1EF9">
            <w:pPr>
              <w:pStyle w:val="Body2"/>
              <w:spacing w:before="0" w:after="0"/>
              <w:ind w:left="0"/>
              <w:jc w:val="left"/>
              <w:rPr>
                <w:rFonts w:eastAsia="MS Mincho"/>
              </w:rPr>
            </w:pPr>
          </w:p>
        </w:tc>
      </w:tr>
      <w:tr w:rsidR="000C2380" w:rsidTr="00ED1EF9">
        <w:tc>
          <w:tcPr>
            <w:tcW w:w="2836" w:type="dxa"/>
          </w:tcPr>
          <w:p w:rsidR="000C2380" w:rsidRPr="001B0160" w:rsidRDefault="000C2380" w:rsidP="00ED1EF9">
            <w:pPr>
              <w:pStyle w:val="Body2"/>
              <w:spacing w:before="0" w:after="0"/>
              <w:ind w:left="0"/>
              <w:jc w:val="left"/>
              <w:rPr>
                <w:rFonts w:ascii="Frutiger LT 55 Roman" w:eastAsia="MS Mincho" w:hAnsi="Frutiger LT 55 Roman"/>
              </w:rPr>
            </w:pPr>
            <w:r w:rsidRPr="001B0160">
              <w:rPr>
                <w:rFonts w:ascii="Frutiger LT 55 Roman" w:eastAsia="MS Mincho" w:hAnsi="Frutiger LT 55 Roman" w:cs="Arial"/>
                <w:sz w:val="24"/>
                <w:szCs w:val="24"/>
              </w:rPr>
              <w:t>Contract number</w:t>
            </w:r>
            <w:r>
              <w:rPr>
                <w:rFonts w:ascii="Frutiger LT 55 Roman" w:eastAsia="MS Mincho" w:hAnsi="Frutiger LT 55 Roman" w:cs="Arial"/>
                <w:sz w:val="24"/>
                <w:szCs w:val="24"/>
              </w:rPr>
              <w:t>:</w:t>
            </w:r>
          </w:p>
        </w:tc>
        <w:tc>
          <w:tcPr>
            <w:tcW w:w="6310" w:type="dxa"/>
          </w:tcPr>
          <w:p w:rsidR="000C2380" w:rsidRDefault="000C2380" w:rsidP="00ED1EF9">
            <w:pPr>
              <w:pStyle w:val="Body2"/>
              <w:spacing w:before="0" w:after="0"/>
              <w:ind w:left="0"/>
              <w:jc w:val="left"/>
              <w:rPr>
                <w:rFonts w:eastAsia="MS Mincho"/>
              </w:rPr>
            </w:pPr>
          </w:p>
        </w:tc>
      </w:tr>
    </w:tbl>
    <w:p w:rsidR="000C2380" w:rsidRPr="001B0160" w:rsidRDefault="000C2380" w:rsidP="000C2380">
      <w:pPr>
        <w:pStyle w:val="Body2"/>
        <w:ind w:left="0"/>
        <w:rPr>
          <w:rFonts w:eastAsia="MS Mincho"/>
        </w:rPr>
      </w:pPr>
    </w:p>
    <w:p w:rsidR="000C2380" w:rsidRPr="00F9436A" w:rsidRDefault="000C2380" w:rsidP="000C2380">
      <w:pPr>
        <w:rPr>
          <w:rFonts w:ascii="Frutiger LT Std 45 Light" w:eastAsia="MS Mincho" w:hAnsi="Frutiger LT Std 45 Light" w:cs="Arial" w:hint="eastAsia"/>
          <w:sz w:val="24"/>
          <w:szCs w:val="24"/>
        </w:rPr>
      </w:pPr>
      <w:r w:rsidRPr="00F9436A">
        <w:rPr>
          <w:rFonts w:ascii="Frutiger LT Std 45 Light" w:eastAsia="MS Mincho" w:hAnsi="Frutiger LT Std 45 Light" w:cs="Arial"/>
          <w:sz w:val="24"/>
          <w:szCs w:val="24"/>
        </w:rPr>
        <w:t xml:space="preserve">I/we refer to the force majeure provisions in our contract and write to notify you that as a result of the unplanned event detailed below it may not be possible to deliver the activity required by the contract. </w:t>
      </w:r>
    </w:p>
    <w:p w:rsidR="000C2380" w:rsidRPr="00F9436A" w:rsidRDefault="000C2380" w:rsidP="000C2380">
      <w:pPr>
        <w:rPr>
          <w:rFonts w:ascii="Frutiger LT Std 45 Light" w:eastAsia="MS Mincho" w:hAnsi="Frutiger LT Std 45 Light" w:cs="Arial" w:hint="eastAsia"/>
          <w:sz w:val="24"/>
          <w:szCs w:val="24"/>
        </w:rPr>
      </w:pPr>
    </w:p>
    <w:tbl>
      <w:tblPr>
        <w:tblStyle w:val="TableGrid2"/>
        <w:tblW w:w="9180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2836"/>
        <w:gridCol w:w="6344"/>
      </w:tblGrid>
      <w:tr w:rsidR="000C2380" w:rsidRPr="00F9436A" w:rsidTr="00ED1EF9">
        <w:tc>
          <w:tcPr>
            <w:tcW w:w="2836" w:type="dxa"/>
            <w:shd w:val="clear" w:color="auto" w:fill="auto"/>
            <w:hideMark/>
          </w:tcPr>
          <w:p w:rsidR="000C2380" w:rsidRPr="008A27D2" w:rsidRDefault="000C2380" w:rsidP="00ED1EF9">
            <w:pPr>
              <w:jc w:val="left"/>
              <w:rPr>
                <w:rFonts w:ascii="Frutiger LT 55 Roman" w:eastAsia="MS Mincho" w:hAnsi="Frutiger LT 55 Roman" w:cs="Arial"/>
                <w:sz w:val="24"/>
                <w:szCs w:val="24"/>
              </w:rPr>
            </w:pPr>
            <w:r w:rsidRPr="008A27D2">
              <w:rPr>
                <w:rFonts w:ascii="Frutiger LT 55 Roman" w:eastAsia="MS Mincho" w:hAnsi="Frutiger LT 55 Roman" w:cs="Arial"/>
                <w:sz w:val="24"/>
                <w:szCs w:val="24"/>
              </w:rPr>
              <w:t>Date(s) of event</w:t>
            </w:r>
            <w:r>
              <w:rPr>
                <w:rFonts w:ascii="Frutiger LT 55 Roman" w:eastAsia="MS Mincho" w:hAnsi="Frutiger LT 55 Roman" w:cs="Arial"/>
                <w:sz w:val="24"/>
                <w:szCs w:val="24"/>
              </w:rPr>
              <w:t>:</w:t>
            </w:r>
          </w:p>
        </w:tc>
        <w:tc>
          <w:tcPr>
            <w:tcW w:w="6344" w:type="dxa"/>
            <w:shd w:val="clear" w:color="auto" w:fill="auto"/>
          </w:tcPr>
          <w:p w:rsidR="000C2380" w:rsidRPr="00F9436A" w:rsidRDefault="000C2380" w:rsidP="00ED1EF9">
            <w:pPr>
              <w:rPr>
                <w:rFonts w:ascii="Frutiger LT Std 45 Light" w:eastAsia="MS Mincho" w:hAnsi="Frutiger LT Std 45 Light" w:cs="Arial" w:hint="eastAsia"/>
                <w:sz w:val="24"/>
                <w:szCs w:val="24"/>
              </w:rPr>
            </w:pPr>
          </w:p>
        </w:tc>
      </w:tr>
      <w:tr w:rsidR="000C2380" w:rsidRPr="00F9436A" w:rsidTr="00ED1EF9">
        <w:tc>
          <w:tcPr>
            <w:tcW w:w="2836" w:type="dxa"/>
            <w:shd w:val="clear" w:color="auto" w:fill="auto"/>
          </w:tcPr>
          <w:p w:rsidR="000C2380" w:rsidRPr="008A27D2" w:rsidRDefault="000C2380" w:rsidP="00ED1EF9">
            <w:pPr>
              <w:jc w:val="left"/>
              <w:rPr>
                <w:rFonts w:ascii="Frutiger LT 55 Roman" w:eastAsia="MS Mincho" w:hAnsi="Frutiger LT 55 Roman" w:cs="Arial"/>
                <w:sz w:val="24"/>
                <w:szCs w:val="24"/>
              </w:rPr>
            </w:pPr>
            <w:r w:rsidRPr="008A27D2">
              <w:rPr>
                <w:rFonts w:ascii="Frutiger LT 55 Roman" w:eastAsia="MS Mincho" w:hAnsi="Frutiger LT 55 Roman" w:cs="Arial"/>
                <w:sz w:val="24"/>
                <w:szCs w:val="24"/>
              </w:rPr>
              <w:t>Description of event</w:t>
            </w:r>
            <w:r>
              <w:rPr>
                <w:rFonts w:ascii="Frutiger LT 55 Roman" w:eastAsia="MS Mincho" w:hAnsi="Frutiger LT 55 Roman" w:cs="Arial"/>
                <w:sz w:val="24"/>
                <w:szCs w:val="24"/>
              </w:rPr>
              <w:t>:</w:t>
            </w:r>
          </w:p>
        </w:tc>
        <w:tc>
          <w:tcPr>
            <w:tcW w:w="6344" w:type="dxa"/>
            <w:shd w:val="clear" w:color="auto" w:fill="auto"/>
          </w:tcPr>
          <w:p w:rsidR="000C2380" w:rsidRDefault="000C2380" w:rsidP="00ED1EF9">
            <w:pPr>
              <w:rPr>
                <w:rFonts w:ascii="Frutiger LT Std 45 Light" w:eastAsia="MS Mincho" w:hAnsi="Frutiger LT Std 45 Light" w:cs="Arial" w:hint="eastAsia"/>
                <w:sz w:val="24"/>
                <w:szCs w:val="24"/>
              </w:rPr>
            </w:pPr>
          </w:p>
          <w:p w:rsidR="000C2380" w:rsidRDefault="000C2380" w:rsidP="00ED1EF9">
            <w:pPr>
              <w:rPr>
                <w:rFonts w:ascii="Frutiger LT Std 45 Light" w:eastAsia="MS Mincho" w:hAnsi="Frutiger LT Std 45 Light" w:cs="Arial" w:hint="eastAsia"/>
                <w:sz w:val="24"/>
                <w:szCs w:val="24"/>
              </w:rPr>
            </w:pPr>
          </w:p>
          <w:p w:rsidR="000C2380" w:rsidRPr="00F9436A" w:rsidRDefault="000C2380" w:rsidP="00ED1EF9">
            <w:pPr>
              <w:rPr>
                <w:rFonts w:ascii="Frutiger LT Std 45 Light" w:eastAsia="MS Mincho" w:hAnsi="Frutiger LT Std 45 Light" w:cs="Arial" w:hint="eastAsia"/>
                <w:sz w:val="24"/>
                <w:szCs w:val="24"/>
              </w:rPr>
            </w:pPr>
          </w:p>
          <w:p w:rsidR="000C2380" w:rsidRPr="00F9436A" w:rsidRDefault="000C2380" w:rsidP="00ED1EF9">
            <w:pPr>
              <w:rPr>
                <w:rFonts w:ascii="Frutiger LT Std 45 Light" w:eastAsia="MS Mincho" w:hAnsi="Frutiger LT Std 45 Light" w:cs="Arial" w:hint="eastAsia"/>
                <w:sz w:val="24"/>
                <w:szCs w:val="24"/>
              </w:rPr>
            </w:pPr>
          </w:p>
        </w:tc>
      </w:tr>
      <w:tr w:rsidR="000C2380" w:rsidRPr="00F9436A" w:rsidTr="00ED1EF9">
        <w:trPr>
          <w:trHeight w:val="56"/>
        </w:trPr>
        <w:tc>
          <w:tcPr>
            <w:tcW w:w="2836" w:type="dxa"/>
            <w:shd w:val="clear" w:color="auto" w:fill="auto"/>
            <w:hideMark/>
          </w:tcPr>
          <w:p w:rsidR="000C2380" w:rsidRPr="008A27D2" w:rsidRDefault="000C2380" w:rsidP="00ED1EF9">
            <w:pPr>
              <w:jc w:val="left"/>
              <w:rPr>
                <w:rFonts w:ascii="Frutiger LT 55 Roman" w:eastAsia="MS Mincho" w:hAnsi="Frutiger LT 55 Roman" w:cs="Arial"/>
                <w:sz w:val="24"/>
                <w:szCs w:val="24"/>
              </w:rPr>
            </w:pPr>
            <w:r w:rsidRPr="008A27D2">
              <w:rPr>
                <w:rFonts w:ascii="Frutiger LT 55 Roman" w:eastAsia="MS Mincho" w:hAnsi="Frutiger LT 55 Roman" w:cs="Arial"/>
                <w:sz w:val="24"/>
                <w:szCs w:val="24"/>
              </w:rPr>
              <w:t>Action being taken to mitigate loss of service</w:t>
            </w:r>
            <w:r>
              <w:rPr>
                <w:rFonts w:ascii="Frutiger LT 55 Roman" w:eastAsia="MS Mincho" w:hAnsi="Frutiger LT 55 Roman" w:cs="Arial"/>
                <w:sz w:val="24"/>
                <w:szCs w:val="24"/>
              </w:rPr>
              <w:t>:</w:t>
            </w:r>
          </w:p>
        </w:tc>
        <w:tc>
          <w:tcPr>
            <w:tcW w:w="6344" w:type="dxa"/>
            <w:shd w:val="clear" w:color="auto" w:fill="auto"/>
          </w:tcPr>
          <w:p w:rsidR="000C2380" w:rsidRPr="00F9436A" w:rsidRDefault="000C2380" w:rsidP="00ED1EF9">
            <w:pPr>
              <w:rPr>
                <w:rFonts w:ascii="Frutiger LT Std 45 Light" w:eastAsia="MS Mincho" w:hAnsi="Frutiger LT Std 45 Light" w:cs="Arial" w:hint="eastAsia"/>
                <w:sz w:val="24"/>
                <w:szCs w:val="24"/>
              </w:rPr>
            </w:pPr>
          </w:p>
          <w:p w:rsidR="000C2380" w:rsidRPr="00F9436A" w:rsidRDefault="000C2380" w:rsidP="00ED1EF9">
            <w:pPr>
              <w:rPr>
                <w:rFonts w:ascii="Frutiger LT Std 45 Light" w:eastAsia="MS Mincho" w:hAnsi="Frutiger LT Std 45 Light" w:cs="Arial" w:hint="eastAsia"/>
                <w:sz w:val="24"/>
                <w:szCs w:val="24"/>
              </w:rPr>
            </w:pPr>
          </w:p>
          <w:p w:rsidR="000C2380" w:rsidRPr="00F9436A" w:rsidRDefault="000C2380" w:rsidP="00ED1EF9">
            <w:pPr>
              <w:rPr>
                <w:rFonts w:ascii="Frutiger LT Std 45 Light" w:eastAsia="MS Mincho" w:hAnsi="Frutiger LT Std 45 Light" w:cs="Arial" w:hint="eastAsia"/>
                <w:sz w:val="24"/>
                <w:szCs w:val="24"/>
              </w:rPr>
            </w:pPr>
          </w:p>
          <w:p w:rsidR="000C2380" w:rsidRPr="00F9436A" w:rsidRDefault="000C2380" w:rsidP="00ED1EF9">
            <w:pPr>
              <w:rPr>
                <w:rFonts w:ascii="Frutiger LT Std 45 Light" w:eastAsia="MS Mincho" w:hAnsi="Frutiger LT Std 45 Light" w:cs="Arial" w:hint="eastAsia"/>
                <w:sz w:val="24"/>
                <w:szCs w:val="24"/>
              </w:rPr>
            </w:pPr>
          </w:p>
          <w:p w:rsidR="000C2380" w:rsidRPr="00F9436A" w:rsidRDefault="000C2380" w:rsidP="00ED1EF9">
            <w:pPr>
              <w:rPr>
                <w:rFonts w:ascii="Frutiger LT Std 45 Light" w:eastAsia="MS Mincho" w:hAnsi="Frutiger LT Std 45 Light" w:cs="Arial" w:hint="eastAsia"/>
                <w:sz w:val="24"/>
                <w:szCs w:val="24"/>
              </w:rPr>
            </w:pPr>
          </w:p>
          <w:p w:rsidR="000C2380" w:rsidRPr="00F9436A" w:rsidRDefault="000C2380" w:rsidP="00ED1EF9">
            <w:pPr>
              <w:rPr>
                <w:rFonts w:ascii="Frutiger LT Std 45 Light" w:eastAsia="MS Mincho" w:hAnsi="Frutiger LT Std 45 Light" w:cs="Arial" w:hint="eastAsia"/>
                <w:sz w:val="24"/>
                <w:szCs w:val="24"/>
              </w:rPr>
            </w:pPr>
          </w:p>
        </w:tc>
      </w:tr>
    </w:tbl>
    <w:p w:rsidR="00D2468D" w:rsidRDefault="00D2468D" w:rsidP="000C2380"/>
    <w:sectPr w:rsidR="00D2468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4AA" w:rsidRDefault="002904AA" w:rsidP="000C2380">
      <w:r>
        <w:separator/>
      </w:r>
    </w:p>
  </w:endnote>
  <w:endnote w:type="continuationSeparator" w:id="0">
    <w:p w:rsidR="002904AA" w:rsidRDefault="002904AA" w:rsidP="000C2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utiger LT 65 Bold">
    <w:altName w:val="Tw Cen MT Condensed Extra Bold"/>
    <w:charset w:val="00"/>
    <w:family w:val="auto"/>
    <w:pitch w:val="variable"/>
    <w:sig w:usb0="80000027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LT Std 45 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55 Roman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4AA" w:rsidRDefault="002904AA" w:rsidP="000C2380">
      <w:r>
        <w:separator/>
      </w:r>
    </w:p>
  </w:footnote>
  <w:footnote w:type="continuationSeparator" w:id="0">
    <w:p w:rsidR="002904AA" w:rsidRDefault="002904AA" w:rsidP="000C2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380" w:rsidRDefault="000C2380">
    <w:pPr>
      <w:pStyle w:val="Header"/>
    </w:pPr>
  </w:p>
  <w:p w:rsidR="000C2380" w:rsidRDefault="000C23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3A0C611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Frutiger LT 65 Bold" w:hAnsi="Frutiger LT 65 Bold" w:hint="default"/>
        <w:b w:val="0"/>
        <w:i w:val="0"/>
        <w:color w:val="A4005F"/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1440" w:hanging="720"/>
      </w:pPr>
      <w:rPr>
        <w:rFonts w:ascii="Frutiger LT Std 45 Light" w:hAnsi="Frutiger LT Std 45 Light" w:hint="default"/>
        <w:b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2404" w:hanging="720"/>
      </w:pPr>
      <w:rPr>
        <w:rFonts w:ascii="Frutiger LT Std 45 Light" w:hAnsi="Frutiger LT Std 45 Light" w:hint="default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3612" w:hanging="720"/>
      </w:pPr>
      <w:rPr>
        <w:rFonts w:ascii="Frutiger LT Std 45 Light" w:hAnsi="Frutiger LT Std 45 Light" w:hint="default"/>
        <w:sz w:val="24"/>
        <w:szCs w:val="24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4709"/>
        </w:tabs>
        <w:ind w:left="4349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5058"/>
        </w:tabs>
        <w:ind w:left="5058" w:hanging="720"/>
      </w:pPr>
      <w:rPr>
        <w:rFonts w:ascii="Arial" w:hAnsi="Arial" w:hint="default"/>
        <w:sz w:val="2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5761"/>
        </w:tabs>
        <w:ind w:left="5761" w:hanging="720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bullet"/>
      <w:pStyle w:val="Heading8"/>
      <w:lvlText w:val=""/>
      <w:lvlJc w:val="left"/>
      <w:pPr>
        <w:tabs>
          <w:tab w:val="num" w:pos="6447"/>
        </w:tabs>
        <w:ind w:left="6447" w:hanging="720"/>
      </w:pPr>
      <w:rPr>
        <w:rFonts w:ascii="Symbol" w:hAnsi="Symbol" w:hint="default"/>
      </w:rPr>
    </w:lvl>
    <w:lvl w:ilvl="8">
      <w:start w:val="1"/>
      <w:numFmt w:val="bullet"/>
      <w:pStyle w:val="Heading9"/>
      <w:lvlText w:val=""/>
      <w:lvlJc w:val="left"/>
      <w:pPr>
        <w:tabs>
          <w:tab w:val="num" w:pos="7155"/>
        </w:tabs>
        <w:ind w:left="7155" w:hanging="720"/>
      </w:pPr>
      <w:rPr>
        <w:rFonts w:ascii="Symbol" w:hAnsi="Symbol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80"/>
    <w:rsid w:val="000C2380"/>
    <w:rsid w:val="002904AA"/>
    <w:rsid w:val="00B2742A"/>
    <w:rsid w:val="00D2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380"/>
    <w:pPr>
      <w:widowControl w:val="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C2380"/>
    <w:pPr>
      <w:numPr>
        <w:numId w:val="1"/>
      </w:numPr>
      <w:tabs>
        <w:tab w:val="left" w:pos="1414"/>
      </w:tabs>
      <w:spacing w:before="200" w:after="60"/>
      <w:outlineLvl w:val="0"/>
    </w:pPr>
  </w:style>
  <w:style w:type="paragraph" w:styleId="Heading2">
    <w:name w:val="heading 2"/>
    <w:basedOn w:val="Normal"/>
    <w:next w:val="Body2"/>
    <w:link w:val="Heading2Char"/>
    <w:qFormat/>
    <w:rsid w:val="000C2380"/>
    <w:pPr>
      <w:numPr>
        <w:ilvl w:val="1"/>
        <w:numId w:val="1"/>
      </w:numPr>
      <w:tabs>
        <w:tab w:val="left" w:pos="2268"/>
      </w:tabs>
      <w:spacing w:before="200" w:after="60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0C2380"/>
    <w:pPr>
      <w:numPr>
        <w:ilvl w:val="2"/>
        <w:numId w:val="1"/>
      </w:numPr>
      <w:tabs>
        <w:tab w:val="left" w:pos="2268"/>
      </w:tabs>
      <w:spacing w:before="200" w:after="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0C2380"/>
    <w:pPr>
      <w:numPr>
        <w:ilvl w:val="3"/>
        <w:numId w:val="1"/>
      </w:numPr>
      <w:tabs>
        <w:tab w:val="left" w:pos="3416"/>
      </w:tabs>
      <w:spacing w:before="200" w:after="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0C2380"/>
    <w:pPr>
      <w:numPr>
        <w:ilvl w:val="4"/>
        <w:numId w:val="1"/>
      </w:numPr>
      <w:tabs>
        <w:tab w:val="left" w:pos="5387"/>
      </w:tabs>
      <w:spacing w:before="200" w:after="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0C2380"/>
    <w:pPr>
      <w:numPr>
        <w:ilvl w:val="5"/>
        <w:numId w:val="1"/>
      </w:numPr>
      <w:tabs>
        <w:tab w:val="left" w:pos="6096"/>
      </w:tabs>
      <w:spacing w:before="200" w:after="60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0C2380"/>
    <w:pPr>
      <w:numPr>
        <w:ilvl w:val="6"/>
        <w:numId w:val="1"/>
      </w:numPr>
      <w:tabs>
        <w:tab w:val="left" w:pos="6663"/>
      </w:tabs>
      <w:spacing w:before="20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0C2380"/>
    <w:pPr>
      <w:numPr>
        <w:ilvl w:val="7"/>
        <w:numId w:val="1"/>
      </w:numPr>
      <w:tabs>
        <w:tab w:val="left" w:pos="7371"/>
      </w:tabs>
      <w:spacing w:before="200" w:after="60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0C2380"/>
    <w:pPr>
      <w:numPr>
        <w:ilvl w:val="8"/>
        <w:numId w:val="1"/>
      </w:numPr>
      <w:tabs>
        <w:tab w:val="left" w:pos="8080"/>
      </w:tabs>
      <w:spacing w:before="20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23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380"/>
  </w:style>
  <w:style w:type="paragraph" w:styleId="Footer">
    <w:name w:val="footer"/>
    <w:basedOn w:val="Normal"/>
    <w:link w:val="FooterChar"/>
    <w:uiPriority w:val="99"/>
    <w:unhideWhenUsed/>
    <w:rsid w:val="000C23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380"/>
  </w:style>
  <w:style w:type="paragraph" w:styleId="BalloonText">
    <w:name w:val="Balloon Text"/>
    <w:basedOn w:val="Normal"/>
    <w:link w:val="BalloonTextChar"/>
    <w:uiPriority w:val="99"/>
    <w:semiHidden/>
    <w:unhideWhenUsed/>
    <w:rsid w:val="000C23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38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C2380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0C2380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0C2380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0C2380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0C2380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0C2380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0C2380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0C2380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0C2380"/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Body2">
    <w:name w:val="Body2"/>
    <w:basedOn w:val="Normal"/>
    <w:rsid w:val="000C2380"/>
    <w:pPr>
      <w:spacing w:before="200" w:after="60"/>
      <w:ind w:left="1414"/>
    </w:pPr>
  </w:style>
  <w:style w:type="table" w:styleId="TableGrid">
    <w:name w:val="Table Grid"/>
    <w:basedOn w:val="TableNormal"/>
    <w:rsid w:val="000C2380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C2380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380"/>
    <w:pPr>
      <w:widowControl w:val="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C2380"/>
    <w:pPr>
      <w:numPr>
        <w:numId w:val="1"/>
      </w:numPr>
      <w:tabs>
        <w:tab w:val="left" w:pos="1414"/>
      </w:tabs>
      <w:spacing w:before="200" w:after="60"/>
      <w:outlineLvl w:val="0"/>
    </w:pPr>
  </w:style>
  <w:style w:type="paragraph" w:styleId="Heading2">
    <w:name w:val="heading 2"/>
    <w:basedOn w:val="Normal"/>
    <w:next w:val="Body2"/>
    <w:link w:val="Heading2Char"/>
    <w:qFormat/>
    <w:rsid w:val="000C2380"/>
    <w:pPr>
      <w:numPr>
        <w:ilvl w:val="1"/>
        <w:numId w:val="1"/>
      </w:numPr>
      <w:tabs>
        <w:tab w:val="left" w:pos="2268"/>
      </w:tabs>
      <w:spacing w:before="200" w:after="60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0C2380"/>
    <w:pPr>
      <w:numPr>
        <w:ilvl w:val="2"/>
        <w:numId w:val="1"/>
      </w:numPr>
      <w:tabs>
        <w:tab w:val="left" w:pos="2268"/>
      </w:tabs>
      <w:spacing w:before="200" w:after="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0C2380"/>
    <w:pPr>
      <w:numPr>
        <w:ilvl w:val="3"/>
        <w:numId w:val="1"/>
      </w:numPr>
      <w:tabs>
        <w:tab w:val="left" w:pos="3416"/>
      </w:tabs>
      <w:spacing w:before="200" w:after="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0C2380"/>
    <w:pPr>
      <w:numPr>
        <w:ilvl w:val="4"/>
        <w:numId w:val="1"/>
      </w:numPr>
      <w:tabs>
        <w:tab w:val="left" w:pos="5387"/>
      </w:tabs>
      <w:spacing w:before="200" w:after="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0C2380"/>
    <w:pPr>
      <w:numPr>
        <w:ilvl w:val="5"/>
        <w:numId w:val="1"/>
      </w:numPr>
      <w:tabs>
        <w:tab w:val="left" w:pos="6096"/>
      </w:tabs>
      <w:spacing w:before="200" w:after="60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0C2380"/>
    <w:pPr>
      <w:numPr>
        <w:ilvl w:val="6"/>
        <w:numId w:val="1"/>
      </w:numPr>
      <w:tabs>
        <w:tab w:val="left" w:pos="6663"/>
      </w:tabs>
      <w:spacing w:before="20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0C2380"/>
    <w:pPr>
      <w:numPr>
        <w:ilvl w:val="7"/>
        <w:numId w:val="1"/>
      </w:numPr>
      <w:tabs>
        <w:tab w:val="left" w:pos="7371"/>
      </w:tabs>
      <w:spacing w:before="200" w:after="60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0C2380"/>
    <w:pPr>
      <w:numPr>
        <w:ilvl w:val="8"/>
        <w:numId w:val="1"/>
      </w:numPr>
      <w:tabs>
        <w:tab w:val="left" w:pos="8080"/>
      </w:tabs>
      <w:spacing w:before="20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23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380"/>
  </w:style>
  <w:style w:type="paragraph" w:styleId="Footer">
    <w:name w:val="footer"/>
    <w:basedOn w:val="Normal"/>
    <w:link w:val="FooterChar"/>
    <w:uiPriority w:val="99"/>
    <w:unhideWhenUsed/>
    <w:rsid w:val="000C23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380"/>
  </w:style>
  <w:style w:type="paragraph" w:styleId="BalloonText">
    <w:name w:val="Balloon Text"/>
    <w:basedOn w:val="Normal"/>
    <w:link w:val="BalloonTextChar"/>
    <w:uiPriority w:val="99"/>
    <w:semiHidden/>
    <w:unhideWhenUsed/>
    <w:rsid w:val="000C23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38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C2380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0C2380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0C2380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0C2380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0C2380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0C2380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0C2380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0C2380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0C2380"/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Body2">
    <w:name w:val="Body2"/>
    <w:basedOn w:val="Normal"/>
    <w:rsid w:val="000C2380"/>
    <w:pPr>
      <w:spacing w:before="200" w:after="60"/>
      <w:ind w:left="1414"/>
    </w:pPr>
  </w:style>
  <w:style w:type="table" w:styleId="TableGrid">
    <w:name w:val="Table Grid"/>
    <w:basedOn w:val="TableNormal"/>
    <w:rsid w:val="000C2380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C2380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Williams</dc:creator>
  <cp:lastModifiedBy>Joanne Boshell</cp:lastModifiedBy>
  <cp:revision>1</cp:revision>
  <dcterms:created xsi:type="dcterms:W3CDTF">2017-11-13T10:33:00Z</dcterms:created>
  <dcterms:modified xsi:type="dcterms:W3CDTF">2017-11-13T10:33:00Z</dcterms:modified>
</cp:coreProperties>
</file>