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34" w:rsidRPr="00531D56" w:rsidRDefault="003A5234" w:rsidP="003A5234">
      <w:pPr>
        <w:autoSpaceDE w:val="0"/>
        <w:autoSpaceDN w:val="0"/>
        <w:adjustRightInd w:val="0"/>
        <w:spacing w:before="200" w:after="60"/>
        <w:ind w:right="-20"/>
        <w:jc w:val="center"/>
        <w:rPr>
          <w:rFonts w:ascii="Frutiger LT 65 Bold" w:hAnsi="Frutiger LT 65 Bold"/>
          <w:color w:val="1C6CB4"/>
          <w:sz w:val="28"/>
          <w:szCs w:val="28"/>
        </w:rPr>
      </w:pPr>
      <w:r w:rsidRPr="00531D56">
        <w:rPr>
          <w:rFonts w:ascii="Frutiger LT 65 Bold" w:hAnsi="Frutiger LT 65 Bold"/>
          <w:color w:val="1C6CB4"/>
          <w:sz w:val="28"/>
          <w:szCs w:val="28"/>
        </w:rPr>
        <w:t>Annex 2</w:t>
      </w:r>
    </w:p>
    <w:p w:rsidR="003A5234" w:rsidRPr="000324CC" w:rsidRDefault="003A5234" w:rsidP="003A5234">
      <w:pPr>
        <w:autoSpaceDE w:val="0"/>
        <w:autoSpaceDN w:val="0"/>
        <w:adjustRightInd w:val="0"/>
        <w:spacing w:before="200" w:after="60"/>
        <w:ind w:right="-20"/>
        <w:jc w:val="center"/>
        <w:rPr>
          <w:rFonts w:ascii="Frutiger LT 55 Roman" w:hAnsi="Frutiger LT 55 Roman"/>
          <w:color w:val="1C6CB4"/>
          <w:sz w:val="32"/>
          <w:szCs w:val="32"/>
        </w:rPr>
      </w:pPr>
      <w:r w:rsidRPr="000324CC">
        <w:rPr>
          <w:rFonts w:ascii="Frutiger LT 55 Roman" w:hAnsi="Frutiger LT 55 Roman"/>
          <w:color w:val="1C6CB4"/>
          <w:sz w:val="32"/>
          <w:szCs w:val="32"/>
        </w:rPr>
        <w:t>Template Variation Notice for Legislation / Regulatory Change – PMS/APMS Contracts</w:t>
      </w:r>
    </w:p>
    <w:p w:rsidR="003A5234" w:rsidRPr="00F9436A" w:rsidRDefault="003A5234" w:rsidP="003A5234">
      <w:pPr>
        <w:autoSpaceDE w:val="0"/>
        <w:autoSpaceDN w:val="0"/>
        <w:adjustRightInd w:val="0"/>
        <w:spacing w:before="200" w:after="60"/>
        <w:rPr>
          <w:rFonts w:ascii="Frutiger LT Std 45 Light" w:hAnsi="Frutiger LT Std 45 Light" w:cs="Arial"/>
          <w:sz w:val="24"/>
          <w:szCs w:val="24"/>
        </w:rPr>
      </w:pPr>
    </w:p>
    <w:p w:rsidR="003A5234" w:rsidRPr="00267AF1" w:rsidRDefault="003A5234" w:rsidP="003A5234">
      <w:pPr>
        <w:spacing w:before="200" w:after="60"/>
        <w:ind w:right="-1"/>
        <w:rPr>
          <w:rFonts w:ascii="Frutiger LT 65 Bold" w:hAnsi="Frutiger LT 65 Bold" w:cs="Arial"/>
          <w:i/>
          <w:iCs/>
          <w:sz w:val="24"/>
          <w:szCs w:val="24"/>
        </w:rPr>
      </w:pPr>
      <w:r w:rsidRPr="00267AF1">
        <w:rPr>
          <w:rFonts w:ascii="Frutiger LT 65 Bold" w:hAnsi="Frutiger LT 65 Bold" w:cs="Arial"/>
          <w:i/>
          <w:iCs/>
          <w:sz w:val="24"/>
          <w:szCs w:val="24"/>
          <w:highlight w:val="yellow"/>
        </w:rPr>
        <w:t>[This Annex is provided as a template only and appropriate advice and support should be sought prior to issuing such a notice]</w:t>
      </w:r>
    </w:p>
    <w:p w:rsidR="003A5234" w:rsidRPr="00F9436A" w:rsidRDefault="003A5234" w:rsidP="003A5234">
      <w:pPr>
        <w:spacing w:before="200" w:after="60"/>
        <w:ind w:right="-1"/>
        <w:rPr>
          <w:rFonts w:ascii="Frutiger LT Std 45 Light" w:hAnsi="Frutiger LT Std 45 Light" w:cs="Arial"/>
          <w:sz w:val="24"/>
          <w:szCs w:val="24"/>
        </w:rPr>
      </w:pPr>
    </w:p>
    <w:p w:rsidR="003A5234" w:rsidRPr="00F9436A" w:rsidRDefault="003A5234" w:rsidP="003A5234">
      <w:pPr>
        <w:spacing w:before="200" w:after="60"/>
        <w:ind w:right="-1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date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</w:rPr>
        <w:t>]</w:t>
      </w:r>
    </w:p>
    <w:p w:rsidR="003A5234" w:rsidRPr="00F9436A" w:rsidRDefault="003A5234" w:rsidP="003A5234">
      <w:pPr>
        <w:spacing w:before="200" w:after="60"/>
        <w:ind w:right="-1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 xml:space="preserve">Dear 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Name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]</w:t>
      </w:r>
    </w:p>
    <w:p w:rsidR="003A5234" w:rsidRPr="00267AF1" w:rsidRDefault="003A5234" w:rsidP="003A5234">
      <w:pPr>
        <w:autoSpaceDE w:val="0"/>
        <w:autoSpaceDN w:val="0"/>
        <w:adjustRightInd w:val="0"/>
        <w:spacing w:before="200" w:after="60"/>
        <w:ind w:right="-1"/>
        <w:rPr>
          <w:rFonts w:ascii="Frutiger LT 65 Bold" w:hAnsi="Frutiger LT 65 Bold" w:cs="Arial"/>
          <w:iCs/>
          <w:sz w:val="24"/>
          <w:szCs w:val="24"/>
        </w:rPr>
      </w:pPr>
      <w:r w:rsidRPr="00267AF1">
        <w:rPr>
          <w:rFonts w:ascii="Frutiger LT 65 Bold" w:hAnsi="Frutiger LT 65 Bold" w:cs="Arial"/>
          <w:iCs/>
          <w:sz w:val="24"/>
          <w:szCs w:val="24"/>
        </w:rPr>
        <w:t>Notice of variation to your [</w:t>
      </w:r>
      <w:r w:rsidRPr="00267AF1">
        <w:rPr>
          <w:rFonts w:ascii="Frutiger LT 65 Bold" w:hAnsi="Frutiger LT 65 Bold" w:cs="Arial"/>
          <w:iCs/>
          <w:sz w:val="24"/>
          <w:szCs w:val="24"/>
          <w:highlight w:val="yellow"/>
        </w:rPr>
        <w:t>PMS/APMS</w:t>
      </w:r>
      <w:r w:rsidRPr="00267AF1">
        <w:rPr>
          <w:rFonts w:ascii="Frutiger LT 65 Bold" w:hAnsi="Frutiger LT 65 Bold" w:cs="Arial"/>
          <w:iCs/>
          <w:sz w:val="24"/>
          <w:szCs w:val="24"/>
        </w:rPr>
        <w:t>] [</w:t>
      </w:r>
      <w:r w:rsidRPr="00267AF1">
        <w:rPr>
          <w:rFonts w:ascii="Frutiger LT 65 Bold" w:hAnsi="Frutiger LT 65 Bold" w:cs="Arial"/>
          <w:iCs/>
          <w:sz w:val="24"/>
          <w:szCs w:val="24"/>
          <w:highlight w:val="yellow"/>
        </w:rPr>
        <w:t>agreement/contract</w:t>
      </w:r>
      <w:r w:rsidRPr="00267AF1">
        <w:rPr>
          <w:rFonts w:ascii="Frutiger LT 65 Bold" w:hAnsi="Frutiger LT 65 Bold" w:cs="Arial"/>
          <w:iCs/>
          <w:sz w:val="24"/>
          <w:szCs w:val="24"/>
        </w:rPr>
        <w:t>]</w:t>
      </w:r>
    </w:p>
    <w:p w:rsidR="003A5234" w:rsidRPr="00F9436A" w:rsidRDefault="003A5234" w:rsidP="003A5234">
      <w:pPr>
        <w:spacing w:before="200" w:after="60"/>
        <w:ind w:right="-1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6"/>
          <w:sz w:val="24"/>
          <w:szCs w:val="24"/>
        </w:rPr>
        <w:t>W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g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v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 xml:space="preserve"> y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u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not</w:t>
      </w:r>
      <w:r w:rsidRPr="00F9436A">
        <w:rPr>
          <w:rFonts w:ascii="Frutiger LT Std 45 Light" w:hAnsi="Frutiger LT Std 45 Light" w:cs="Arial"/>
          <w:sz w:val="24"/>
          <w:szCs w:val="24"/>
        </w:rPr>
        <w:t>ice</w:t>
      </w:r>
      <w:r w:rsidRPr="00F9436A">
        <w:rPr>
          <w:rFonts w:ascii="Frutiger LT Std 45 Light" w:hAnsi="Frutiger LT Std 45 Light" w:cs="Arial"/>
          <w:spacing w:val="-7"/>
          <w:sz w:val="24"/>
          <w:szCs w:val="24"/>
        </w:rPr>
        <w:t xml:space="preserve"> that we intend to vary your </w:t>
      </w:r>
      <w:r w:rsidRPr="00F9436A">
        <w:rPr>
          <w:rFonts w:ascii="Frutiger LT Std 45 Light" w:hAnsi="Frutiger LT Std 45 Light" w:cs="Arial"/>
          <w:sz w:val="24"/>
          <w:szCs w:val="24"/>
        </w:rPr>
        <w:t>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PMS/APMS</w:t>
      </w:r>
      <w:r w:rsidRPr="00F9436A">
        <w:rPr>
          <w:rFonts w:ascii="Frutiger LT Std 45 Light" w:hAnsi="Frutiger LT Std 45 Light" w:cs="Arial"/>
          <w:sz w:val="24"/>
          <w:szCs w:val="24"/>
        </w:rPr>
        <w:t>]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agreement/contract</w:t>
      </w:r>
      <w:r w:rsidRPr="00F9436A">
        <w:rPr>
          <w:rFonts w:ascii="Frutiger LT Std 45 Light" w:hAnsi="Frutiger LT Std 45 Light" w:cs="Arial"/>
          <w:sz w:val="24"/>
          <w:szCs w:val="24"/>
        </w:rPr>
        <w:t>] dated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insert start date of contract</w:t>
      </w:r>
      <w:r w:rsidRPr="00F9436A">
        <w:rPr>
          <w:rFonts w:ascii="Frutiger LT Std 45 Light" w:hAnsi="Frutiger LT Std 45 Light" w:cs="Arial"/>
          <w:sz w:val="24"/>
          <w:szCs w:val="24"/>
        </w:rPr>
        <w:t>] (the "Contract") with effect from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insert date (if this date is less than 14 days after the date this notice will be served, explain why</w:t>
      </w:r>
      <w:r w:rsidRPr="00F9436A">
        <w:rPr>
          <w:rFonts w:ascii="Frutiger LT Std 45 Light" w:hAnsi="Frutiger LT Std 45 Light" w:cs="Arial"/>
          <w:sz w:val="24"/>
          <w:szCs w:val="24"/>
        </w:rPr>
        <w:t>]. We provide the wording of the variation below.</w:t>
      </w:r>
    </w:p>
    <w:p w:rsidR="003A5234" w:rsidRPr="00F9436A" w:rsidRDefault="003A5234" w:rsidP="003A5234">
      <w:pPr>
        <w:spacing w:before="200" w:after="60"/>
        <w:ind w:right="-1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insert</w:t>
      </w:r>
      <w:proofErr w:type="gramEnd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 xml:space="preserve"> variation wording</w:t>
      </w:r>
      <w:r w:rsidRPr="00F9436A">
        <w:rPr>
          <w:rFonts w:ascii="Frutiger LT Std 45 Light" w:hAnsi="Frutiger LT Std 45 Light" w:cs="Arial"/>
          <w:sz w:val="24"/>
          <w:szCs w:val="24"/>
        </w:rPr>
        <w:t>]</w:t>
      </w:r>
    </w:p>
    <w:p w:rsidR="003A5234" w:rsidRPr="00F9436A" w:rsidRDefault="003A5234" w:rsidP="003A5234">
      <w:pPr>
        <w:autoSpaceDE w:val="0"/>
        <w:autoSpaceDN w:val="0"/>
        <w:adjustRightInd w:val="0"/>
        <w:spacing w:before="200" w:after="60"/>
        <w:ind w:right="-1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This variation is</w:t>
      </w:r>
      <w:r w:rsidRPr="00F9436A">
        <w:rPr>
          <w:rFonts w:ascii="Frutiger LT Std 45 Light" w:hAnsi="Frutiger LT Std 45 Light" w:cs="Arial"/>
          <w:spacing w:val="-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m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ad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o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m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p</w:t>
      </w:r>
      <w:r w:rsidRPr="00F9436A">
        <w:rPr>
          <w:rFonts w:ascii="Frutiger LT Std 45 Light" w:hAnsi="Frutiger LT Std 45 Light" w:cs="Arial"/>
          <w:sz w:val="24"/>
          <w:szCs w:val="24"/>
        </w:rPr>
        <w:t>ly</w:t>
      </w:r>
      <w:r w:rsidRPr="00F9436A">
        <w:rPr>
          <w:rFonts w:ascii="Frutiger LT Std 45 Light" w:hAnsi="Frutiger LT Std 45 Light" w:cs="Arial"/>
          <w:spacing w:val="-8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w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>h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th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te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m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-8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f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[</w:t>
      </w:r>
      <w:r w:rsidRPr="00F9436A">
        <w:rPr>
          <w:rFonts w:ascii="Frutiger LT Std 45 Light" w:hAnsi="Frutiger LT Std 45 Light" w:cs="Arial"/>
          <w:i/>
          <w:spacing w:val="-2"/>
          <w:sz w:val="24"/>
          <w:szCs w:val="24"/>
          <w:highlight w:val="yellow"/>
        </w:rPr>
        <w:t>insert legislation that requires the change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]</w:t>
      </w:r>
      <w:r w:rsidRPr="00F9436A">
        <w:rPr>
          <w:rFonts w:ascii="Frutiger LT Std 45 Light" w:hAnsi="Frutiger LT Std 45 Light" w:cs="Arial"/>
          <w:spacing w:val="-7"/>
          <w:sz w:val="24"/>
          <w:szCs w:val="24"/>
        </w:rPr>
        <w:t>. Under clause [</w:t>
      </w:r>
      <w:r w:rsidRPr="00F9436A">
        <w:rPr>
          <w:rFonts w:ascii="Frutiger LT Std 45 Light" w:hAnsi="Frutiger LT Std 45 Light" w:cs="Arial"/>
          <w:i/>
          <w:spacing w:val="-7"/>
          <w:sz w:val="24"/>
          <w:szCs w:val="24"/>
          <w:highlight w:val="yellow"/>
        </w:rPr>
        <w:t>insert clause number of contract</w:t>
      </w:r>
      <w:r w:rsidRPr="00F9436A">
        <w:rPr>
          <w:rFonts w:ascii="Frutiger LT Std 45 Light" w:hAnsi="Frutiger LT Std 45 Light" w:cs="Arial"/>
          <w:spacing w:val="-7"/>
          <w:sz w:val="24"/>
          <w:szCs w:val="24"/>
        </w:rPr>
        <w:t xml:space="preserve">], we may vary the Contract without your consent where this is due to legislative or regulatory change. You are not, therefore, required to acknowledge this variation notice. </w:t>
      </w:r>
    </w:p>
    <w:p w:rsidR="003A5234" w:rsidRPr="00F9436A" w:rsidRDefault="003A5234" w:rsidP="003A5234">
      <w:pPr>
        <w:spacing w:before="200" w:after="60"/>
        <w:ind w:right="-1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>Yours sincerely</w:t>
      </w:r>
    </w:p>
    <w:p w:rsidR="003A5234" w:rsidRPr="00F9436A" w:rsidRDefault="003A5234" w:rsidP="003A5234">
      <w:pPr>
        <w:spacing w:before="200" w:after="60"/>
        <w:ind w:right="-1"/>
        <w:rPr>
          <w:rFonts w:ascii="Frutiger LT Std 45 Light" w:hAnsi="Frutiger LT Std 45 Light" w:cs="Arial"/>
          <w:sz w:val="24"/>
          <w:szCs w:val="24"/>
        </w:rPr>
      </w:pPr>
    </w:p>
    <w:p w:rsidR="003A5234" w:rsidRPr="00F9436A" w:rsidRDefault="003A5234" w:rsidP="003A5234">
      <w:pPr>
        <w:spacing w:before="200" w:after="60"/>
        <w:ind w:right="-1"/>
        <w:rPr>
          <w:rFonts w:ascii="Frutiger LT Std 45 Light" w:hAnsi="Frutiger LT Std 45 Light" w:cs="Arial"/>
          <w:sz w:val="24"/>
          <w:szCs w:val="24"/>
          <w:highlight w:val="yellow"/>
        </w:rPr>
      </w:pP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Name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]</w:t>
      </w:r>
    </w:p>
    <w:p w:rsidR="003A5234" w:rsidRPr="00F9436A" w:rsidRDefault="003A5234" w:rsidP="003A5234">
      <w:pPr>
        <w:spacing w:before="200" w:after="60"/>
        <w:ind w:right="-1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Job title, etc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]</w:t>
      </w:r>
    </w:p>
    <w:p w:rsidR="00D2468D" w:rsidRPr="003A5234" w:rsidRDefault="00D2468D" w:rsidP="003A5234"/>
    <w:sectPr w:rsidR="00D2468D" w:rsidRPr="003A523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A3" w:rsidRDefault="000956A3" w:rsidP="00282980">
      <w:r>
        <w:separator/>
      </w:r>
    </w:p>
  </w:endnote>
  <w:endnote w:type="continuationSeparator" w:id="0">
    <w:p w:rsidR="000956A3" w:rsidRDefault="000956A3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A3" w:rsidRDefault="000956A3" w:rsidP="00282980">
      <w:r>
        <w:separator/>
      </w:r>
    </w:p>
  </w:footnote>
  <w:footnote w:type="continuationSeparator" w:id="0">
    <w:p w:rsidR="000956A3" w:rsidRDefault="000956A3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CFC" w:rsidRDefault="00F94CFC" w:rsidP="00F94CFC">
    <w:pPr>
      <w:pStyle w:val="Header"/>
      <w:jc w:val="center"/>
    </w:pPr>
    <w:r>
      <w:rPr>
        <w:rFonts w:ascii="Frutiger LT 55 Roman" w:hAnsi="Frutiger LT 55 Roman"/>
        <w:color w:val="A4005F"/>
        <w:sz w:val="18"/>
        <w:szCs w:val="18"/>
      </w:rPr>
      <w:t>Primary Medical Care - Policy and Guidance Manual</w:t>
    </w:r>
  </w:p>
  <w:p w:rsidR="00282980" w:rsidRDefault="002829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80"/>
    <w:rsid w:val="000956A3"/>
    <w:rsid w:val="000B266D"/>
    <w:rsid w:val="00282980"/>
    <w:rsid w:val="003A5234"/>
    <w:rsid w:val="00536709"/>
    <w:rsid w:val="00D2468D"/>
    <w:rsid w:val="00DA41CB"/>
    <w:rsid w:val="00F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2017-11-10T14:09:00Z</dcterms:created>
  <dcterms:modified xsi:type="dcterms:W3CDTF">2017-11-10T14:09:00Z</dcterms:modified>
</cp:coreProperties>
</file>