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4" w:rsidRPr="00DF6CBC" w:rsidRDefault="00F61714" w:rsidP="00F61714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DF6CBC">
        <w:rPr>
          <w:rFonts w:ascii="Calibri" w:hAnsi="Calibri" w:cs="Calibri"/>
          <w:b/>
          <w:sz w:val="20"/>
          <w:szCs w:val="20"/>
        </w:rPr>
        <w:t>Risk Assessment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119"/>
        <w:gridCol w:w="878"/>
        <w:gridCol w:w="506"/>
        <w:gridCol w:w="187"/>
        <w:gridCol w:w="3068"/>
        <w:gridCol w:w="659"/>
        <w:gridCol w:w="247"/>
        <w:gridCol w:w="694"/>
        <w:gridCol w:w="691"/>
        <w:gridCol w:w="659"/>
      </w:tblGrid>
      <w:tr w:rsidR="00F61714" w:rsidRPr="00DF6CBC" w:rsidTr="000A35A3"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A:</w:t>
            </w:r>
            <w:r w:rsidRPr="00DF6C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Administration Details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Primary Location: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Secondary Location: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Exact Location within the premises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Name of Assessor: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Designation: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Date of initial assessment: 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Date of review: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Name of reviewer: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Designation of reviewer: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B:</w:t>
            </w:r>
            <w:r w:rsidRPr="00DF6C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Task or Activity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Description of task or activity which could lead to a risk of violence and aggression: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Personnel involved (e.g., receptionist, telephone operators, clinicians – nurse- doctor, security staff, contractor, etc.):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</w:tcPr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</w:tcPr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</w:tcPr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2531" w:type="dxa"/>
            <w:gridSpan w:val="3"/>
          </w:tcPr>
          <w:p w:rsidR="00F61714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C: Assessment of Risk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3037" w:type="dxa"/>
            <w:gridSpan w:val="4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nil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N/A</w:t>
            </w: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any historical evidence of verbal or physical aggression to staff?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Verbal abuse (with intent/directed at staff)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Verbal abuse (abusive remarks not directed at staff)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Punch/strike/slap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Wounding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Kicking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Biting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Scratching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Harassment / Stalking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Victimisation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Intimidation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Threat with / use of weapon (e.g., knives, needles, etc.)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Harassment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Telephone Abuse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Offensive Messages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Other please specify: 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it perceived that there could be a risk of any of the above points?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Please specify: 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If there is no perceived or known risk of verbal or physical aggression there is no need to continue with this assessment.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How often do violent incidents occur?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What injuries have occurred because of any recent attacks?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w w:val="110"/>
                <w:sz w:val="20"/>
                <w:szCs w:val="20"/>
              </w:rPr>
              <w:t>Fo</w:t>
            </w:r>
            <w:r w:rsidRPr="00DF6CBC">
              <w:rPr>
                <w:rFonts w:ascii="Calibri" w:hAnsi="Calibri" w:cs="Calibri"/>
                <w:b/>
                <w:spacing w:val="1"/>
                <w:w w:val="110"/>
                <w:sz w:val="20"/>
                <w:szCs w:val="20"/>
              </w:rPr>
              <w:t>ll</w:t>
            </w:r>
            <w:r w:rsidRPr="00DF6CBC">
              <w:rPr>
                <w:rFonts w:ascii="Calibri" w:hAnsi="Calibri" w:cs="Calibri"/>
                <w:b/>
                <w:spacing w:val="-5"/>
                <w:w w:val="110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3"/>
                <w:w w:val="110"/>
                <w:sz w:val="20"/>
                <w:szCs w:val="20"/>
              </w:rPr>
              <w:t>w</w:t>
            </w:r>
            <w:r w:rsidRPr="00DF6CBC">
              <w:rPr>
                <w:rFonts w:ascii="Calibri" w:hAnsi="Calibri" w:cs="Calibri"/>
                <w:b/>
                <w:spacing w:val="1"/>
                <w:w w:val="110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w w:val="110"/>
                <w:sz w:val="20"/>
                <w:szCs w:val="20"/>
              </w:rPr>
              <w:t>ng</w:t>
            </w:r>
            <w:r w:rsidRPr="00DF6CBC">
              <w:rPr>
                <w:rFonts w:ascii="Calibri" w:hAnsi="Calibri" w:cs="Calibri"/>
                <w:b/>
                <w:spacing w:val="-3"/>
                <w:w w:val="110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DF6CBC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acks </w:t>
            </w:r>
            <w:r w:rsidRPr="00DF6CB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DF6CBC">
              <w:rPr>
                <w:rFonts w:ascii="Calibri" w:hAnsi="Calibri" w:cs="Calibri"/>
                <w:b/>
                <w:spacing w:val="24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1"/>
                <w:w w:val="110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w w:val="110"/>
                <w:sz w:val="20"/>
                <w:szCs w:val="20"/>
              </w:rPr>
              <w:t>nc</w:t>
            </w:r>
            <w:r w:rsidRPr="00DF6CBC">
              <w:rPr>
                <w:rFonts w:ascii="Calibri" w:hAnsi="Calibri" w:cs="Calibri"/>
                <w:b/>
                <w:spacing w:val="1"/>
                <w:w w:val="110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w w:val="110"/>
                <w:sz w:val="20"/>
                <w:szCs w:val="20"/>
              </w:rPr>
              <w:t>de</w:t>
            </w:r>
            <w:r w:rsidRPr="00DF6CBC">
              <w:rPr>
                <w:rFonts w:ascii="Calibri" w:hAnsi="Calibri" w:cs="Calibri"/>
                <w:b/>
                <w:spacing w:val="-3"/>
                <w:w w:val="110"/>
                <w:sz w:val="20"/>
                <w:szCs w:val="20"/>
              </w:rPr>
              <w:t>n</w:t>
            </w:r>
            <w:r w:rsidRPr="00DF6CBC">
              <w:rPr>
                <w:rFonts w:ascii="Calibri" w:hAnsi="Calibri" w:cs="Calibri"/>
                <w:b/>
                <w:spacing w:val="1"/>
                <w:w w:val="110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w w:val="110"/>
                <w:sz w:val="20"/>
                <w:szCs w:val="20"/>
              </w:rPr>
              <w:t>s</w:t>
            </w:r>
            <w:r w:rsidRPr="00DF6CBC">
              <w:rPr>
                <w:rFonts w:ascii="Calibri" w:hAnsi="Calibri" w:cs="Calibri"/>
                <w:b/>
                <w:spacing w:val="3"/>
                <w:w w:val="110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DF6CBC">
              <w:rPr>
                <w:rFonts w:ascii="Calibri" w:hAnsi="Calibri" w:cs="Calibri"/>
                <w:b/>
                <w:spacing w:val="26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w w:val="108"/>
                <w:sz w:val="20"/>
                <w:szCs w:val="20"/>
              </w:rPr>
              <w:t>ag</w:t>
            </w:r>
            <w:r w:rsidRPr="00DF6CBC">
              <w:rPr>
                <w:rFonts w:ascii="Calibri" w:hAnsi="Calibri" w:cs="Calibri"/>
                <w:b/>
                <w:spacing w:val="-3"/>
                <w:w w:val="108"/>
                <w:sz w:val="20"/>
                <w:szCs w:val="20"/>
              </w:rPr>
              <w:t>g</w:t>
            </w:r>
            <w:r w:rsidRPr="00DF6CBC">
              <w:rPr>
                <w:rFonts w:ascii="Calibri" w:hAnsi="Calibri" w:cs="Calibri"/>
                <w:b/>
                <w:w w:val="108"/>
                <w:sz w:val="20"/>
                <w:szCs w:val="20"/>
              </w:rPr>
              <w:t>ress</w:t>
            </w:r>
            <w:r w:rsidRPr="00DF6CBC">
              <w:rPr>
                <w:rFonts w:ascii="Calibri" w:hAnsi="Calibri" w:cs="Calibri"/>
                <w:b/>
                <w:spacing w:val="1"/>
                <w:w w:val="108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w w:val="108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-3"/>
                <w:w w:val="108"/>
                <w:sz w:val="20"/>
                <w:szCs w:val="20"/>
              </w:rPr>
              <w:t>n</w:t>
            </w:r>
            <w:r w:rsidRPr="00DF6CBC">
              <w:rPr>
                <w:rFonts w:ascii="Calibri" w:hAnsi="Calibri" w:cs="Calibri"/>
                <w:b/>
                <w:w w:val="108"/>
                <w:sz w:val="20"/>
                <w:szCs w:val="20"/>
              </w:rPr>
              <w:t>,</w:t>
            </w:r>
            <w:r w:rsidRPr="00DF6CBC">
              <w:rPr>
                <w:rFonts w:ascii="Calibri" w:hAnsi="Calibri" w:cs="Calibri"/>
                <w:b/>
                <w:spacing w:val="1"/>
                <w:w w:val="108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has</w:t>
            </w:r>
            <w:r w:rsidRPr="00DF6CBC">
              <w:rPr>
                <w:rFonts w:ascii="Calibri" w:hAnsi="Calibri" w:cs="Calibri"/>
                <w:b/>
                <w:spacing w:val="23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1"/>
                <w:w w:val="120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spacing w:val="-3"/>
                <w:w w:val="110"/>
                <w:sz w:val="20"/>
                <w:szCs w:val="20"/>
              </w:rPr>
              <w:t>h</w:t>
            </w:r>
            <w:r w:rsidRPr="00DF6CBC">
              <w:rPr>
                <w:rFonts w:ascii="Calibri" w:hAnsi="Calibri" w:cs="Calibri"/>
                <w:b/>
                <w:spacing w:val="1"/>
                <w:w w:val="125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w w:val="111"/>
                <w:sz w:val="20"/>
                <w:szCs w:val="20"/>
              </w:rPr>
              <w:t xml:space="preserve">s 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l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Pr="00DF6CBC">
              <w:rPr>
                <w:rFonts w:ascii="Calibri" w:hAnsi="Calibri" w:cs="Calibri"/>
                <w:b/>
                <w:spacing w:val="22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22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m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DF6CBC">
              <w:rPr>
                <w:rFonts w:ascii="Calibri" w:hAnsi="Calibri" w:cs="Calibri"/>
                <w:b/>
                <w:spacing w:val="37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f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Pr="00DF6CBC">
              <w:rPr>
                <w:rFonts w:ascii="Calibri" w:hAnsi="Calibri" w:cs="Calibri"/>
                <w:b/>
                <w:spacing w:val="34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3"/>
                <w:w w:val="108"/>
                <w:sz w:val="20"/>
                <w:szCs w:val="20"/>
              </w:rPr>
              <w:t>w</w:t>
            </w:r>
            <w:r w:rsidRPr="00DF6CBC">
              <w:rPr>
                <w:rFonts w:ascii="Calibri" w:hAnsi="Calibri" w:cs="Calibri"/>
                <w:b/>
                <w:spacing w:val="-3"/>
                <w:w w:val="110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1"/>
                <w:w w:val="113"/>
                <w:sz w:val="20"/>
                <w:szCs w:val="20"/>
              </w:rPr>
              <w:t>r</w:t>
            </w:r>
            <w:r w:rsidRPr="00DF6CBC">
              <w:rPr>
                <w:rFonts w:ascii="Calibri" w:hAnsi="Calibri" w:cs="Calibri"/>
                <w:b/>
                <w:w w:val="113"/>
                <w:sz w:val="20"/>
                <w:szCs w:val="20"/>
              </w:rPr>
              <w:t>k</w:t>
            </w:r>
            <w:r w:rsidRPr="00DF6CBC">
              <w:rPr>
                <w:rFonts w:ascii="Calibri" w:hAnsi="Calibri" w:cs="Calibri"/>
                <w:b/>
                <w:w w:val="110"/>
                <w:sz w:val="20"/>
                <w:szCs w:val="20"/>
              </w:rPr>
              <w:t xml:space="preserve">? Hours, Days, Weeks, Months 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F6CBC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hat times ar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DF6CBC">
              <w:rPr>
                <w:rFonts w:ascii="Calibri" w:hAnsi="Calibri" w:cs="Calibri"/>
                <w:b/>
                <w:spacing w:val="11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v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i</w:t>
            </w:r>
            <w:r w:rsidRPr="00DF6CBC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l</w:t>
            </w:r>
            <w:r w:rsidRPr="00DF6CBC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en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Pr="00DF6CBC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incidents</w:t>
            </w:r>
            <w:r w:rsidRPr="00DF6CBC">
              <w:rPr>
                <w:rFonts w:ascii="Calibri" w:hAnsi="Calibri" w:cs="Calibri"/>
                <w:b/>
                <w:w w:val="111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more</w:t>
            </w:r>
            <w:r w:rsidRPr="00DF6CBC">
              <w:rPr>
                <w:rFonts w:ascii="Calibri" w:hAnsi="Calibri" w:cs="Calibri"/>
                <w:b/>
                <w:spacing w:val="34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li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DF6CBC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e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l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Pr="00DF6CBC">
              <w:rPr>
                <w:rFonts w:ascii="Calibri" w:hAnsi="Calibri" w:cs="Calibri"/>
                <w:b/>
                <w:spacing w:val="57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t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DF6CBC">
              <w:rPr>
                <w:rFonts w:ascii="Calibri" w:hAnsi="Calibri" w:cs="Calibri"/>
                <w:b/>
                <w:spacing w:val="25"/>
                <w:sz w:val="20"/>
                <w:szCs w:val="20"/>
              </w:rPr>
              <w:t xml:space="preserve">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occur?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N/A</w:t>
            </w: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Which day are violent incidents more likely to occur?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Is the workplace overcrowded? If so, please specify how: 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Is the lighting adequate? If not please specify why: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 following readily available for patients?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Toilets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Refreshments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Information services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Magazines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Music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Television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Internal environmental issues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excessive noises which could cause distraction?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right="-58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eastAsiaTheme="minorEastAsia" w:hAnsi="Calibri" w:cs="Calibri"/>
                <w:b/>
                <w:spacing w:val="-1"/>
                <w:sz w:val="20"/>
                <w:szCs w:val="20"/>
                <w:lang w:eastAsia="en-GB"/>
              </w:rPr>
              <w:t>Are there isolated areas such as treatment rooms, offices?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 room laid out in such a way as to allow staff to exit in an emergency?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Could the aggressor be situated between the employee and the door?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designated waiting areas?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these adequately supervised?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corridors/areas where aggressors could hide/congregate?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adequate signage displaying the Organisations Zero Tolerance stance?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staff protected by additional security measures where required e.g. screens, security locks, intercoms, internal CCTV?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money/valuables kept in the work area?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potentially dangerous fixtures and fittings?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Tables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Waste bin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Seats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Sharp corners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Medical equipment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Office equipment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Other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Please specify: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 room available to speak privately with: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Patients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Visitors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Other members of staff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External environmental issues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adequate parking spaces?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adequate lighting?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it distant from the work area?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Have routes to parking areas/external walkways been surveyed for safety?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N/A</w:t>
            </w: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CCTV coverage of routes?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these cameras monitored?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 security escort service?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any times when tasks are undertaken alone?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If yes, please specify: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any procedures in place to help ensure safety?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If yes, please specify: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alarm systems in place by which you can summon help?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If yes, please state type of system: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alarms fitted in rooms used for interviewing potentially aggressive/violent individuals?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these alarms accessible to staff?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 alarms easy to activate?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staff trained in their use?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Do others know how to respond if the alarm is raised?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there documented procedures in place for ensuring this?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Can the alarm be heard in all areas of the ward/department?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Have members of staff attended the appropriate training?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Level of training and number of staff identified in Training Needs Analysis as requiring each level of training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What procedures are in place to ensure that all members of staff has information and access to violence and aggression training?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 contingency plan if violence is threatened or breaks out toward: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Patients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Visitors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Staff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Please specify arrangements: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staffing levels adequate to ensure that contingency plans can be followed?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any information sought highlighting previous/known risks associated with the patient?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Where joint stakeholder working takes place are there protocols for sharing information regarding known risks of violence and aggression?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individual risk assessments undertaken?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mobile phones provided together with training in their use?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Are personal safety alarms provided and information given on their use?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Policy/Procedures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 Organisations Policy easily accessible to all staff?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Is there an Information Leaflet available to all staff?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Do you have a departmental Policy/Procedure?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D: Current Risk Control Measures (see Section C)</w:t>
            </w: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Control measures currently in use: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E: Initial Risk Rating Figure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Initial Risk Rating Figure (to calculate see Risk Matrix):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28999" wp14:editId="6035751E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137160</wp:posOffset>
                      </wp:positionV>
                      <wp:extent cx="327660" cy="207010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2.85pt;margin-top:10.8pt;width:25.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K3IAIAAEM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lBimEaJ&#10;HkUfyBvoSRHZ6awvMejBYljo8RpVTpV6ew/8qycGNi0ze3HrHHStYDVmN40vs4unA46PILvuA9T4&#10;DTsESEB943SkDskgiI4qnc7KxFQ4Xr4ulosFeji6inyJVKUfWPn82Dof3gnQJB4q6lD4BM6O9z7E&#10;ZFj5HBL/8qBkvZVKJcPtdxvlyJFhk2zTGtF/ClOGdBW9nhfzof6/QuRp/QlCy4DdrqSu6NU5iJWR&#10;tbemTr0YmFTDGVNWZqQxMjdwGPpdP8qyg/qEhDoYuhqnEA8tuO+UdNjRFfXfDswJStR7g6JcT2ez&#10;OALJmM2XBRru0rO79DDDEaqigZLhuAlpbCJhBm5RvEYmYqPKQyZjrtipie9xquIoXNop6sfsr58A&#10;AAD//wMAUEsDBBQABgAIAAAAIQC9GvtM4AAAAAkBAAAPAAAAZHJzL2Rvd25yZXYueG1sTI/LTsMw&#10;EEX3SPyDNUhsUOs0bZwSMqkQEojuoEWwdZNpEuFHsN00/D1mBcvRPbr3TLmZtGIjOd9bg7CYJ8DI&#10;1LbpTYvwtn+crYH5IE0jlTWE8E0eNtXlRSmLxp7NK4270LJYYnwhEboQhoJzX3ekpZ/bgUzMjtZp&#10;GeLpWt44eY7lWvE0SQTXsjdxoZMDPXRUf+5OGmG9eh4//Hb58l6Lo7oNN/n49OUQr6+m+ztggabw&#10;B8OvflSHKjod7Mk0nikEkWR5RBHShQAWAZHlS2AHhGyVAq9K/v+D6gcAAP//AwBQSwECLQAUAAYA&#10;CAAAACEAtoM4kv4AAADhAQAAEwAAAAAAAAAAAAAAAAAAAAAAW0NvbnRlbnRfVHlwZXNdLnhtbFBL&#10;AQItABQABgAIAAAAIQA4/SH/1gAAAJQBAAALAAAAAAAAAAAAAAAAAC8BAABfcmVscy8ucmVsc1BL&#10;AQItABQABgAIAAAAIQDaQvK3IAIAAEMEAAAOAAAAAAAAAAAAAAAAAC4CAABkcnMvZTJvRG9jLnht&#10;bFBLAQItABQABgAIAAAAIQC9GvtM4AAAAAkBAAAPAAAAAAAAAAAAAAAAAHoEAABkcnMvZG93bnJl&#10;di54bWxQSwUGAAAAAAQABADzAAAAhwUAAAAA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AE520" wp14:editId="5194E5AC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137795</wp:posOffset>
                      </wp:positionV>
                      <wp:extent cx="327660" cy="207010"/>
                      <wp:effectExtent l="0" t="0" r="1524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3.8pt;margin-top:10.85pt;width:25.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B7JQIAAEwEAAAOAAAAZHJzL2Uyb0RvYy54bWysVNtu2zAMfR+wfxD0vthxc2mNOEWXLsOA&#10;7gK0+wBZlmNhkqhJSuzu60vJaZrdXob5QRBF6ujwkPTqetCKHITzEkxFp5OcEmE4NNLsKvr1Yfvm&#10;khIfmGmYAiMq+ig8vV6/frXqbSkK6EA1whEEMb7sbUW7EGyZZZ53QjM/ASsMOltwmgU03S5rHOsR&#10;XausyPNF1oNrrAMuvMfT29FJ1wm/bQUPn9vWi0BURZFbSKtLax3XbL1i5c4x20l+pMH+gYVm0uCj&#10;J6hbFhjZO/kblJbcgYc2TDjoDNpWcpFywGym+S/Z3HfMipQLiuPtSSb//2D5p8MXR2RT0Yt8SYlh&#10;Gov0IIZA3sJAiqhPb32JYfcWA8OAx1jnlKu3d8C/eWJg0zGzEzfOQd8J1iC/abyZnV0dcXwEqfuP&#10;0OAzbB8gAQ2t01E8lIMgOtbp8VSbSIXj4UWxXCzQw9FV5EsUK73AyufL1vnwXoAmcVNRh6VP4Oxw&#10;50Mkw8rnkPiWByWbrVQqGW5Xb5QjB4Ztsk3fEf2nMGVIX9GreTEf8/8rRJ6+P0FoGbDfldQVvTwF&#10;sTKq9s40qRsDk2rcI2VljjJG5UYNw1APqWJJ4yhxDc0j6upgbG8cR9x04H5Q0mNrV9R/3zMnKFEf&#10;DNbmajqbxVlIxmy+LNBw55763MMMR6iKBkrG7Sak+Ym6GbjBGrYy6fvC5EgZWzbJfhyvOBPndop6&#10;+QmsnwAAAP//AwBQSwMEFAAGAAgAAAAhAKe1cIzgAAAACQEAAA8AAABkcnMvZG93bnJldi54bWxM&#10;j8FOwzAMhu9IvENkJC6IpetKu5amE0ICsRsMBNesydqKxClJ1pW3x5zgZsuffn9/vZmtYZP2YXAo&#10;YLlIgGlsnRqwE/D2+nC9BhaiRCWNQy3gWwfYNOdntayUO+GLnnaxYxSCoZIC+hjHivPQ9trKsHCj&#10;RrodnLcy0uo7rrw8Ubg1PE2SnFs5IH3o5ajve91+7o5WwDp7mj7CdvX83uYHU8arYnr88kJcXsx3&#10;t8CinuMfDL/6pA4NOe3dEVVgRkCaFTmhNCwLYASkZZkC2wu4yVbAm5r/b9D8AAAA//8DAFBLAQIt&#10;ABQABgAIAAAAIQC2gziS/gAAAOEBAAATAAAAAAAAAAAAAAAAAAAAAABbQ29udGVudF9UeXBlc10u&#10;eG1sUEsBAi0AFAAGAAgAAAAhADj9If/WAAAAlAEAAAsAAAAAAAAAAAAAAAAALwEAAF9yZWxzLy5y&#10;ZWxzUEsBAi0AFAAGAAgAAAAhACtzYHslAgAATAQAAA4AAAAAAAAAAAAAAAAALgIAAGRycy9lMm9E&#10;b2MueG1sUEsBAi0AFAAGAAgAAAAhAKe1cIzgAAAACQEAAA8AAAAAAAAAAAAAAAAAfwQAAGRycy9k&#10;b3ducmV2LnhtbFBLBQYAAAAABAAEAPMAAACMBQAAAAA=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</w:p>
          <w:p w:rsidR="00F61714" w:rsidRPr="00DF6CBC" w:rsidRDefault="00F61714" w:rsidP="000A35A3">
            <w:pPr>
              <w:tabs>
                <w:tab w:val="left" w:pos="324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Probable Likelihood Rating 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x   Potential Severity Rating   </w:t>
            </w:r>
          </w:p>
          <w:p w:rsidR="00F61714" w:rsidRPr="00DF6CBC" w:rsidRDefault="00F61714" w:rsidP="000A35A3">
            <w:pPr>
              <w:tabs>
                <w:tab w:val="left" w:pos="324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tabs>
                <w:tab w:val="left" w:pos="324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BEACC" wp14:editId="0DAB82DB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-5080</wp:posOffset>
                      </wp:positionV>
                      <wp:extent cx="327660" cy="207010"/>
                      <wp:effectExtent l="0" t="0" r="15240" b="215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02.65pt;margin-top:-.4pt;width:25.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p9IwIAAEoEAAAOAAAAZHJzL2Uyb0RvYy54bWysVNuO2yAQfa/Uf0C8N3a8uexacVbbbFNV&#10;2l6k3X4AxjhGBYYCiZ1+fQecTdPbS1U/IIYZDjPnzHh1O2hFDsJ5Caai00lOiTAcGml2Ff38tH11&#10;TYkPzDRMgREVPQpPb9cvX6x6W4oCOlCNcARBjC97W9EuBFtmmeed0MxPwAqDzhacZgFNt8sax3pE&#10;1yor8nyR9eAa64AL7/H0fnTSdcJvW8HDx7b1IhBVUcwtpNWltY5rtl6xcueY7SQ/pcH+IQvNpMFH&#10;z1D3LDCyd/I3KC25Aw9tmHDQGbSt5CLVgNVM81+qeeyYFakWJMfbM03+/8HyD4dPjsimoleUGKZR&#10;oicxBPIaBlJEdnrrSwx6tBgWBjxGlVOl3j4A/+KJgU3HzE7cOQd9J1iD2U3jzezi6ojjI0jdv4cG&#10;n2H7AAloaJ2O1CEZBNFRpeNZmZgKx8OrYrlYoIejq8iXSFV6gZXPl63z4a0ATeKmog6FT+Ds8OBD&#10;TIaVzyHxLQ9KNlupVDLcrt4oRw4Mm2SbvhP6T2HKkL6iN/NiPtb/V4g8fX+C0DJgtyupK3p9DmJl&#10;ZO2NaVIvBibVuMeUlTnRGJkbOQxDPSS9zurU0ByRVwdjc+Mw4qYD942SHhu7ov7rnjlBiXpnUJub&#10;6WwWJyEZs/myQMNdeupLDzMcoSoaKBm3m5CmJ/Jm4A41bGXiN4o9ZnJKGRs20X4arjgRl3aK+vEL&#10;WH8HAAD//wMAUEsDBBQABgAIAAAAIQC7wtik3gAAAAgBAAAPAAAAZHJzL2Rvd25yZXYueG1sTI/B&#10;TsMwEETvSPyDtUhcEHVKqElDNhVCAsEN2gqubuwmEfY62G4a/h73BMfRjGbeVKvJGjZqH3pHCPNZ&#10;BkxT41RPLcJ283RdAAtRkpLGkUb40QFW9flZJUvljvSux3VsWSqhUEqELsah5Dw0nbYyzNygKXl7&#10;562MSfqWKy+PqdwafpNlglvZU1ro5KAfO918rQ8Wobh9GT/Da/720Yi9Wcaru/H52yNeXkwP98Ci&#10;nuJfGE74CR3qxLRzB1KBGQSRLfIURTg9SL5YiCWwHUI+L4DXFf9/oP4FAAD//wMAUEsBAi0AFAAG&#10;AAgAAAAhALaDOJL+AAAA4QEAABMAAAAAAAAAAAAAAAAAAAAAAFtDb250ZW50X1R5cGVzXS54bWxQ&#10;SwECLQAUAAYACAAAACEAOP0h/9YAAACUAQAACwAAAAAAAAAAAAAAAAAvAQAAX3JlbHMvLnJlbHNQ&#10;SwECLQAUAAYACAAAACEANpG6fSMCAABKBAAADgAAAAAAAAAAAAAAAAAuAgAAZHJzL2Uyb0RvYy54&#10;bWxQSwECLQAUAAYACAAAACEAu8LYpN4AAAAIAQAADwAAAAAAAAAAAAAAAAB9BAAAZHJzL2Rvd25y&#10;ZXYueG1sUEsFBgAAAAAEAAQA8wAAAIgFAAAAAA==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=   Risk Rating Figure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bottom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F: Additional Risk Control Measures Required</w:t>
            </w: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Additional control measures to be recorded within this box.  The request for these measures should be subjected to a risk priority along with other risks within the location and will form part of a prioritised risk register.</w:t>
            </w:r>
          </w:p>
        </w:tc>
      </w:tr>
      <w:tr w:rsidR="00F61714" w:rsidRPr="00DF6CBC" w:rsidTr="000A3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8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Risk Reduction Measures/Further Action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If the above control measures are implemented, calculate the New Risk Rating Figure:</w:t>
            </w: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7D0DF" wp14:editId="17A4AF2A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-4445</wp:posOffset>
                      </wp:positionV>
                      <wp:extent cx="327660" cy="207010"/>
                      <wp:effectExtent l="0" t="0" r="15240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40.45pt;margin-top:-.35pt;width:25.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3PJAIAAEo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nNKDNPY&#10;okcxBPIWBlJEdnrrS3R6sOgWBrzGLqdKvb0H/s0TA+uOma24dQ76TrAGs5vGl9nZ0xHHR5C6/wgN&#10;hmG7AAloaJ2O1CEZBNGxS4dTZ2IqHC8visvFAi0cTUV+iVSlCKx8fmydD+8FaBKFijpsfAJn+3sf&#10;YjKsfHaJsTwo2WykUklx23qtHNkzHJJN+o7oP7kpQ/qKXs+L+Vj/XyHy9P0JQsuA066krujVyYmV&#10;kbV3pkmzGJhUo4wpK3OkMTI3chiGekj9uogBIsU1NAfk1cE43LiMKHTgflDS42BX1H/fMScoUR8M&#10;9uZ6OpvFTUjKbH5ZoOLOLfW5hRmOUBUNlIziOqTtibwZuMUetjLx+5LJMWUc2ET7cbniRpzryevl&#10;F7B6AgAA//8DAFBLAwQUAAYACAAAACEALnJ6Et8AAAAIAQAADwAAAGRycy9kb3ducmV2LnhtbEyP&#10;zU7DMBCE70i8g7VIXFDrtIH8kU2FkED0BgXB1Y3dJMJeB9tNw9tjTnAczWjmm3ozG80m5fxgCWG1&#10;TIApaq0cqEN4e31YFMB8ECSFtqQQvpWHTXN+VotK2hO9qGkXOhZLyFcCoQ9hrDj3ba+M8Es7Kore&#10;wTojQpSu49KJUyw3mq+TJONGDBQXejGq+161n7ujQSiun6YPv02f39vsoMtwlU+PXw7x8mK+uwUW&#10;1Bz+wvCLH9GhiUx7eyTpmUbIiqSMUYRFDiz6ebq+AbZHSFcl8Kbm/w80PwAAAP//AwBQSwECLQAU&#10;AAYACAAAACEAtoM4kv4AAADhAQAAEwAAAAAAAAAAAAAAAAAAAAAAW0NvbnRlbnRfVHlwZXNdLnht&#10;bFBLAQItABQABgAIAAAAIQA4/SH/1gAAAJQBAAALAAAAAAAAAAAAAAAAAC8BAABfcmVscy8ucmVs&#10;c1BLAQItABQABgAIAAAAIQAm5Z3PJAIAAEoEAAAOAAAAAAAAAAAAAAAAAC4CAABkcnMvZTJvRG9j&#10;LnhtbFBLAQItABQABgAIAAAAIQAucnoS3wAAAAgBAAAPAAAAAAAAAAAAAAAAAH4EAABkcnMvZG93&#10;bnJldi54bWxQSwUGAAAAAAQABADzAAAAigUAAAAA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0A1EC" wp14:editId="7BB08F08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-4445</wp:posOffset>
                      </wp:positionV>
                      <wp:extent cx="327660" cy="207010"/>
                      <wp:effectExtent l="0" t="0" r="15240" b="215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1.9pt;margin-top:-.35pt;width:25.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t/IwIAAEoEAAAOAAAAZHJzL2Uyb0RvYy54bWysVNuO2yAQfa/Uf0C8N3bcXHatOKtttqkq&#10;bS/Sbj+AYByjAkOBxE6/fgfsTdPbS1U/IIYZDjPnzHh102tFjsJ5Caai00lOiTAcamn2Ff3yuH11&#10;RYkPzNRMgREVPQlPb9YvX6w6W4oCWlC1cARBjC87W9E2BFtmmeet0MxPwAqDzgacZgFNt89qxzpE&#10;1yor8nyRdeBq64AL7/H0bnDSdcJvGsHDp6bxIhBVUcwtpNWldRfXbL1i5d4x20o+psH+IQvNpMFH&#10;z1B3LDBycPI3KC25Aw9NmHDQGTSN5CLVgNVM81+qeWiZFakWJMfbM03+/8Hyj8fPjsi6ojNKDNMo&#10;0aPoA3kDPSkiO531JQY9WAwLPR6jyqlSb++Bf/XEwKZlZi9unYOuFazG7KbxZnZxdcDxEWTXfYAa&#10;n2GHAAmob5yO1CEZBNFRpdNZmZgKx8PXxXKxQA9HV5Evkar0AiufL1vnwzsBmsRNRR0Kn8DZ8d6H&#10;mAwrn0PiWx6UrLdSqWS4/W6jHDkybJJt+kb0n8KUIV1Fr+fFfKj/rxB5+v4EoWXAbldSV/TqHMTK&#10;yNpbU6deDEyqYY8pKzPSGJkbOAz9rh/1GtXZQX1CXh0MzY3DiJsW3HdKOmzsivpvB+YEJeq9QW2u&#10;p7NZnIRkzObLAg136dldepjhCFXRQMmw3YQ0PZE3A7eoYSMTv1HsIZMxZWzYRPs4XHEiLu0U9eMX&#10;sH4CAAD//wMAUEsDBBQABgAIAAAAIQCJ3j8x4AAAAAgBAAAPAAAAZHJzL2Rvd25yZXYueG1sTI9R&#10;T8IwFIXfTfgPzTXxxUAHgwFzHTEmGnlDNPpa1su20N7Otoz57y1P+nZPzsk53y02g9GsR+dbSwKm&#10;kwQYUmVVS7WAj/fn8QqYD5KU1JZQwA962JSjm0Lmyl7oDft9qFksIZ9LAU0IXc65rxo00k9shxS9&#10;o3VGhihdzZWTl1huNJ8lScaNbCkuNLLDpwar0/5sBKzmr/2X36a7zyo76nW4X/Yv306Iu9vh8QFY&#10;wCH8heGKH9GhjEwHeyblmRYwy9KIHgSMl8Cin04Xc2CH67EGXhb8/wPlLwAAAP//AwBQSwECLQAU&#10;AAYACAAAACEAtoM4kv4AAADhAQAAEwAAAAAAAAAAAAAAAAAAAAAAW0NvbnRlbnRfVHlwZXNdLnht&#10;bFBLAQItABQABgAIAAAAIQA4/SH/1gAAAJQBAAALAAAAAAAAAAAAAAAAAC8BAABfcmVscy8ucmVs&#10;c1BLAQItABQABgAIAAAAIQCEtxt/IwIAAEoEAAAOAAAAAAAAAAAAAAAAAC4CAABkcnMvZTJvRG9j&#10;LnhtbFBLAQItABQABgAIAAAAIQCJ3j8x4AAAAAgBAAAPAAAAAAAAAAAAAAAAAH0EAABkcnMvZG93&#10;bnJldi54bWxQSwUGAAAAAAQABADzAAAAigUAAAAA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Probably Likelihood Rating  </w: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ab/>
              <w:t>x     Potential Severity Rating</w:t>
            </w: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6C1DDE" wp14:editId="31C2A025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5080</wp:posOffset>
                      </wp:positionV>
                      <wp:extent cx="327660" cy="207010"/>
                      <wp:effectExtent l="0" t="0" r="1524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0.2pt;margin-top:.4pt;width:25.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21JAIAAEo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XxXKxQAtHU5EvkaoUgZVPj63z4Z0ATaJQUYeNT+DscO9D&#10;TIaVTy4xlgclm61UKiluV2+UIweGQ7JN3wn9JzdlSF/R63kxH+v/K0Sevj9BaBlw2pXUFb06O7Ey&#10;svbWNGkWA5NqlDFlZU40RuZGDsNQD6lf8xggUlxDc0ReHYzDjcuIQgfuOyU9DnZF/bc9c4IS9d5g&#10;b66ns1nchKTM5ssCFXdpqS8tzHCEqmigZBQ3IW1P5M3ALfawlYnf50xOKePAJtpPyxU34lJPXs+/&#10;gPUPAAAA//8DAFBLAwQUAAYACAAAACEAZlourd0AAAAHAQAADwAAAGRycy9kb3ducmV2LnhtbEyP&#10;wU7DMBBE70j8g7VIXBB1aKI0hDgVQgLBDQpqr268TSLidbDdNPw9ywmOqxm9eVutZzuICX3oHSm4&#10;WSQgkBpnemoVfLw/XhcgQtRk9OAIFXxjgHV9flbp0rgTveG0ia1gCIVSK+hiHEspQ9Oh1WHhRiTO&#10;Ds5bHfn0rTRenxhuB7lMklxa3RMvdHrEhw6bz83RKiiy52kXXtLXbZMfhtt4tZqevrxSlxfz/R2I&#10;iHP8K8OvPqtDzU57dyQTxKAgL5KMqwwDwfEqXfJrewVpmoGsK/nfv/4BAAD//wMAUEsBAi0AFAAG&#10;AAgAAAAhALaDOJL+AAAA4QEAABMAAAAAAAAAAAAAAAAAAAAAAFtDb250ZW50X1R5cGVzXS54bWxQ&#10;SwECLQAUAAYACAAAACEAOP0h/9YAAACUAQAACwAAAAAAAAAAAAAAAAAvAQAAX3JlbHMvLnJlbHNQ&#10;SwECLQAUAAYACAAAACEA6L5NtSQCAABKBAAADgAAAAAAAAAAAAAAAAAuAgAAZHJzL2Uyb0RvYy54&#10;bWxQSwECLQAUAAYACAAAACEAZlourd0AAAAHAQAADwAAAAAAAAAAAAAAAAB+BAAAZHJzL2Rvd25y&#10;ZXYueG1sUEsFBgAAAAAEAAQA8wAAAIgFAAAAAA==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=     Risk Rating Figure:          </w:t>
            </w:r>
          </w:p>
          <w:p w:rsidR="00F61714" w:rsidRPr="00DF6CBC" w:rsidRDefault="00F61714" w:rsidP="000A3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7198" w:type="dxa"/>
            <w:gridSpan w:val="8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91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Section G: Action Plan Agreed with Manager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        ……………………………………………………     ……………………………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Manager’s Name                                           Manager’s Signature                             Date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39"/>
        <w:gridCol w:w="2549"/>
        <w:gridCol w:w="2409"/>
        <w:gridCol w:w="1842"/>
        <w:gridCol w:w="1903"/>
      </w:tblGrid>
      <w:tr w:rsidR="00F61714" w:rsidRPr="00DF6CBC" w:rsidTr="000A35A3">
        <w:tc>
          <w:tcPr>
            <w:tcW w:w="539" w:type="dxa"/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2549" w:type="dxa"/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Action Plan</w:t>
            </w:r>
          </w:p>
        </w:tc>
        <w:tc>
          <w:tcPr>
            <w:tcW w:w="2409" w:type="dxa"/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Responsible Person</w:t>
            </w:r>
          </w:p>
        </w:tc>
        <w:tc>
          <w:tcPr>
            <w:tcW w:w="1842" w:type="dxa"/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Projected Completion Date</w:t>
            </w:r>
          </w:p>
        </w:tc>
        <w:tc>
          <w:tcPr>
            <w:tcW w:w="1903" w:type="dxa"/>
          </w:tcPr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Completed/</w:t>
            </w:r>
          </w:p>
          <w:p w:rsidR="00F61714" w:rsidRPr="00DF6CBC" w:rsidRDefault="00F61714" w:rsidP="000A35A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</w:tr>
      <w:tr w:rsidR="00F61714" w:rsidRPr="00DF6CBC" w:rsidTr="000A35A3">
        <w:tc>
          <w:tcPr>
            <w:tcW w:w="53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4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03" w:type="dxa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</w:rPr>
            </w:pPr>
          </w:p>
        </w:tc>
      </w:tr>
      <w:tr w:rsidR="00F61714" w:rsidRPr="00DF6CBC" w:rsidTr="000A35A3">
        <w:tc>
          <w:tcPr>
            <w:tcW w:w="9242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Once the above action plan has been implemented, calculate the Final/Residual Risk Rating Figure: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684C2" wp14:editId="4D9FCDBC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-4445</wp:posOffset>
                      </wp:positionV>
                      <wp:extent cx="327660" cy="207010"/>
                      <wp:effectExtent l="0" t="0" r="15240" b="215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01.9pt;margin-top:-.35pt;width:25.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TAIwIAAEoEAAAOAAAAZHJzL2Uyb0RvYy54bWysVNtu2zAMfR+wfxD0vtjxclmNOEWXLsOA&#10;7gK0+wBZlmNhkqhJSuzs60vJaZrdXob5QSBF6pA8JL26HrQiB+G8BFPR6SSnRBgOjTS7in592L56&#10;Q4kPzDRMgREVPQpPr9cvX6x6W4oCOlCNcARBjC97W9EuBFtmmeed0MxPwAqDxhacZgFVt8sax3pE&#10;1yor8nyR9eAa64AL7/H2djTSdcJvW8HD57b1IhBVUcwtpNOls45ntl6xcueY7SQ/pcH+IQvNpMGg&#10;Z6hbFhjZO/kblJbcgYc2TDjoDNpWcpFqwGqm+S/V3HfMilQLkuPtmSb//2D5p8MXR2RTUWyUYRpb&#10;9CCGQN7CQIrITm99iU73Ft3CgNfY5VSpt3fAv3liYNMxsxM3zkHfCdZgdtP4Mrt4OuL4CFL3H6HB&#10;MGwfIAENrdOROiSDIDp26XjuTEyF4+XrYrlYoIWjqciXSFWKwMqnx9b58F6AJlGoqMPGJ3B2uPMh&#10;JsPKJ5cYy4OSzVYqlRS3qzfKkQPDIdmm74T+k5sypK/o1byYj/X/FSJP358gtAw47UpqpPvsxMrI&#10;2jvTpFkMTKpRxpSVOdEYmRs5DEM9pH4tYoBIcQ3NEXl1MA43LiMKHbgflPQ42BX13/fMCUrUB4O9&#10;uZrOZnETkjKbLwtU3KWlvrQwwxGqooGSUdyEtD2RNwM32MNWJn6fMzmljAObaD8tV9yISz15Pf8C&#10;1o8AAAD//wMAUEsDBBQABgAIAAAAIQBXRnPw4AAAAAgBAAAPAAAAZHJzL2Rvd25yZXYueG1sTI/B&#10;TsMwEETvSPyDtUhcUOuUtGkbsqkQEghuUKpydZNtEmGvg+2m4e8xJziOZjTzptiMRouBnO8sI8ym&#10;CQjiytYdNwi798fJCoQPimulLRPCN3nYlJcXhcpre+Y3GrahEbGEfa4Q2hD6XEpftWSUn9qeOHpH&#10;64wKUbpG1k6dY7nR8jZJMmlUx3GhVT09tFR9bk8GYTV/Hj78S/q6r7KjXoeb5fD05RCvr8b7OxCB&#10;xvAXhl/8iA5lZDrYE9deaIQsSSN6QJgsQUQ/WyzmIA4I6WwNsizk/wPlDwAAAP//AwBQSwECLQAU&#10;AAYACAAAACEAtoM4kv4AAADhAQAAEwAAAAAAAAAAAAAAAAAAAAAAW0NvbnRlbnRfVHlwZXNdLnht&#10;bFBLAQItABQABgAIAAAAIQA4/SH/1gAAAJQBAAALAAAAAAAAAAAAAAAAAC8BAABfcmVscy8ucmVs&#10;c1BLAQItABQABgAIAAAAIQDlWSTAIwIAAEoEAAAOAAAAAAAAAAAAAAAAAC4CAABkcnMvZTJvRG9j&#10;LnhtbFBLAQItABQABgAIAAAAIQBXRnPw4AAAAAgBAAAPAAAAAAAAAAAAAAAAAH0EAABkcnMvZG93&#10;bnJldi54bWxQSwUGAAAAAAQABADzAAAAigUAAAAA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4752D" wp14:editId="6E2FE496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-1270</wp:posOffset>
                      </wp:positionV>
                      <wp:extent cx="327660" cy="207010"/>
                      <wp:effectExtent l="0" t="0" r="15240" b="215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27.6pt;margin-top:-.1pt;width:25.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2cIwIAAEoEAAAOAAAAZHJzL2Uyb0RvYy54bWysVNuO2yAQfa/Uf0C8N3bcXHatOKtttqkq&#10;bS/Sbj+AYByjAkOBxE6/fgfsTdPbS1U/IIYZDjPnzHh102tFjsJ5Caai00lOiTAcamn2Ff3yuH11&#10;RYkPzNRMgREVPQlPb9YvX6w6W4oCWlC1cARBjC87W9E2BFtmmeet0MxPwAqDzgacZgFNt89qxzpE&#10;1yor8nyRdeBq64AL7/H0bnDSdcJvGsHDp6bxIhBVUcwtpNWldRfXbL1i5d4x20o+psH+IQvNpMFH&#10;z1B3LDBycPI3KC25Aw9NmHDQGTSN5CLVgNVM81+qeWiZFakWJMfbM03+/8Hyj8fPjsi6oktKDNMo&#10;0aPoA3kDPSkiO531JQY9WAwLPR6jyqlSb++Bf/XEwKZlZi9unYOuFazG7KbxZnZxdcDxEWTXfYAa&#10;n2GHAAmob5yO1CEZBNFRpdNZmZgKx8PXxXKxQA9HV5Evkar0AiufL1vnwzsBmsRNRR0Kn8DZ8d6H&#10;mAwrn0PiWx6UrLdSqWS4/W6jHDkybJJt+kb0n8KUIV1Fr+fFfKj/rxB5+v4EoWXAbldSV/TqHMTK&#10;yNpbU6deDEyqYY8pKzPSGJkbOAz9rh/1GtXZQX1CXh0MzY3DiJsW3HdKOmzsivpvB+YEJeq9QW2u&#10;p7NZnIRkzObLAg136dldepjhCFXRQMmw3YQ0PZE3A7eoYSMTv1HsIZMxZWzYRPs4XHEiLu0U9eMX&#10;sH4CAAD//wMAUEsDBBQABgAIAAAAIQCGU5fe3gAAAAgBAAAPAAAAZHJzL2Rvd25yZXYueG1sTI9B&#10;T8MwDIXvSPyHyEhc0JbSbWWUphNCAsENBoJr1nhtReKUJOvKv8ec4GRb7+n5e9VmclaMGGLvScHl&#10;PAOB1HjTU6vg7fV+tgYRkyajrSdU8I0RNvXpSaVL44/0guM2tYJDKJZaQZfSUEoZmw6djnM/ILG2&#10;98HpxGdopQn6yOHOyjzLCul0T/yh0wPeddh8bg9OwXr5OH7Ep8Xze1Ps7XW6uBofvoJS52fT7Q2I&#10;hFP6M8MvPqNDzUw7fyAThVWQr1Y5WxXMeLC+yAqusuMlX4KsK/m/QP0DAAD//wMAUEsBAi0AFAAG&#10;AAgAAAAhALaDOJL+AAAA4QEAABMAAAAAAAAAAAAAAAAAAAAAAFtDb250ZW50X1R5cGVzXS54bWxQ&#10;SwECLQAUAAYACAAAACEAOP0h/9YAAACUAQAACwAAAAAAAAAAAAAAAAAvAQAAX3JlbHMvLnJlbHNQ&#10;SwECLQAUAAYACAAAACEAUoj9nCMCAABKBAAADgAAAAAAAAAAAAAAAAAuAgAAZHJzL2Uyb0RvYy54&#10;bWxQSwECLQAUAAYACAAAACEAhlOX3t4AAAAIAQAADwAAAAAAAAAAAAAAAAB9BAAAZHJzL2Rvd25y&#10;ZXYueG1sUEsFBgAAAAAEAAQA8wAAAIgFAAAAAA==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Probable Likelihood Rating                          x     Potential Severity Rating     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132E6" wp14:editId="31EA645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43815</wp:posOffset>
                      </wp:positionV>
                      <wp:extent cx="327660" cy="207010"/>
                      <wp:effectExtent l="0" t="0" r="15240" b="215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714" w:rsidRDefault="00F61714" w:rsidP="00F617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01.65pt;margin-top:3.45pt;width:25.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1YJA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tKDNPY&#10;okcxBPIGBlJEdnrrS3R6sOgWBrzGLqdKvb0H/tUTA5uOmZ24dQ76TrAGs5vGl9nF0xHHR5C6/wAN&#10;hmH7AAloaJ2O1CEZBNGxS8dzZ2IqHC9fF1eLBVo4mor8CqlKEVj59Ng6H94J0CQKFXXY+ATODvc+&#10;xGRY+eQSY3lQstlKpZLidvVGOXJgOCTb9J3Qf3JThvRI07yYj/X/FSJP358gtAw47Urqii7PTqyM&#10;rL01TZrFwKQaZUxZmRONkbmRwzDUQ+rXMgaIFNfQHJFXB+Nw4zKi0IH7TkmPg11R/23PnKBEvTfY&#10;m+vpbBY3ISmz+VWBiru01JcWZjhCVTRQMoqbkLYn8mbgFnvYysTvcyanlHFgE+2n5Yobcaknr+df&#10;wPoHAAAA//8DAFBLAwQUAAYACAAAACEAdvU4gN4AAAAIAQAADwAAAGRycy9kb3ducmV2LnhtbEyP&#10;wU7DMBBE70j8g7VIXFDrQNrQhDgVQgLRG7QIrm68TSLidbDdNPw9ywlus5rR7JtyPdlejOhD50jB&#10;9TwBgVQ701Gj4G33OFuBCFGT0b0jVPCNAdbV+VmpC+NO9IrjNjaCSygUWkEb41BIGeoWrQ5zNyCx&#10;d3De6sinb6Tx+sTltpc3SZJJqzviD60e8KHF+nN7tApWi+fxI2zSl/c6O/R5vLodn768UpcX0/0d&#10;iIhT/AvDLz6jQ8VMe3ckE0SvIEvSlKMschDsZ8sFi72CNF+CrEr5f0D1AwAA//8DAFBLAQItABQA&#10;BgAIAAAAIQC2gziS/gAAAOEBAAATAAAAAAAAAAAAAAAAAAAAAABbQ29udGVudF9UeXBlc10ueG1s&#10;UEsBAi0AFAAGAAgAAAAhADj9If/WAAAAlAEAAAsAAAAAAAAAAAAAAAAALwEAAF9yZWxzLy5yZWxz&#10;UEsBAi0AFAAGAAgAAAAhAAEbfVgkAgAASgQAAA4AAAAAAAAAAAAAAAAALgIAAGRycy9lMm9Eb2Mu&#10;eG1sUEsBAi0AFAAGAAgAAAAhAHb1OIDeAAAACAEAAA8AAAAAAAAAAAAAAAAAfgQAAGRycy9kb3du&#10;cmV2LnhtbFBLBQYAAAAABAAEAPMAAACJBQAAAAA=&#10;">
                      <v:textbox>
                        <w:txbxContent>
                          <w:p w:rsidR="00F61714" w:rsidRDefault="00F61714" w:rsidP="00F61714"/>
                        </w:txbxContent>
                      </v:textbox>
                    </v:shape>
                  </w:pict>
                </mc:Fallback>
              </mc:AlternateContent>
            </w:r>
            <w:r w:rsidRPr="00DF6CB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=     Risk Rating Figure                  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61714" w:rsidRPr="00DF6CBC" w:rsidTr="000A35A3">
        <w:tc>
          <w:tcPr>
            <w:tcW w:w="9242" w:type="dxa"/>
            <w:gridSpan w:val="5"/>
          </w:tcPr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6CBC">
              <w:rPr>
                <w:rFonts w:ascii="Calibri" w:hAnsi="Calibri" w:cs="Calibri"/>
                <w:b/>
                <w:sz w:val="20"/>
                <w:szCs w:val="20"/>
              </w:rPr>
              <w:t>Additional Comments</w:t>
            </w: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61714" w:rsidRPr="00DF6CBC" w:rsidRDefault="00F61714" w:rsidP="000A35A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61714" w:rsidRDefault="00F61714" w:rsidP="00F61714">
      <w:pPr>
        <w:spacing w:line="240" w:lineRule="auto"/>
      </w:pPr>
    </w:p>
    <w:p w:rsidR="00F61714" w:rsidRDefault="00F61714" w:rsidP="00F61714">
      <w:pPr>
        <w:spacing w:line="240" w:lineRule="auto"/>
      </w:pPr>
    </w:p>
    <w:p w:rsidR="00853794" w:rsidRDefault="00853794"/>
    <w:sectPr w:rsidR="008537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27" w:rsidRDefault="00406D27" w:rsidP="00F61714">
      <w:pPr>
        <w:spacing w:after="0" w:line="240" w:lineRule="auto"/>
      </w:pPr>
      <w:r>
        <w:separator/>
      </w:r>
    </w:p>
  </w:endnote>
  <w:endnote w:type="continuationSeparator" w:id="0">
    <w:p w:rsidR="00406D27" w:rsidRDefault="00406D27" w:rsidP="00F6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27" w:rsidRDefault="00406D27" w:rsidP="00F61714">
      <w:pPr>
        <w:spacing w:after="0" w:line="240" w:lineRule="auto"/>
      </w:pPr>
      <w:r>
        <w:separator/>
      </w:r>
    </w:p>
  </w:footnote>
  <w:footnote w:type="continuationSeparator" w:id="0">
    <w:p w:rsidR="00406D27" w:rsidRDefault="00406D27" w:rsidP="00F6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14" w:rsidRPr="00F61714" w:rsidRDefault="00F61714">
    <w:pPr>
      <w:pStyle w:val="Header"/>
      <w:rPr>
        <w:sz w:val="36"/>
        <w:szCs w:val="36"/>
      </w:rPr>
    </w:pPr>
    <w:r w:rsidRPr="00F61714">
      <w:rPr>
        <w:sz w:val="36"/>
        <w:szCs w:val="36"/>
      </w:rPr>
      <w:t>SAMPLE DOCUMENT</w:t>
    </w:r>
  </w:p>
  <w:p w:rsidR="00F61714" w:rsidRDefault="00F61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4"/>
    <w:rsid w:val="00396674"/>
    <w:rsid w:val="00406D27"/>
    <w:rsid w:val="00814B6C"/>
    <w:rsid w:val="00853794"/>
    <w:rsid w:val="00F50D9C"/>
    <w:rsid w:val="00F61714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1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14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61714"/>
  </w:style>
  <w:style w:type="paragraph" w:styleId="Footer">
    <w:name w:val="footer"/>
    <w:basedOn w:val="Normal"/>
    <w:link w:val="FooterChar"/>
    <w:uiPriority w:val="99"/>
    <w:unhideWhenUsed/>
    <w:rsid w:val="00F61714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61714"/>
  </w:style>
  <w:style w:type="paragraph" w:styleId="BalloonText">
    <w:name w:val="Balloon Text"/>
    <w:basedOn w:val="Normal"/>
    <w:link w:val="BalloonTextChar"/>
    <w:uiPriority w:val="99"/>
    <w:semiHidden/>
    <w:unhideWhenUsed/>
    <w:rsid w:val="00F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7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1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14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61714"/>
  </w:style>
  <w:style w:type="paragraph" w:styleId="Footer">
    <w:name w:val="footer"/>
    <w:basedOn w:val="Normal"/>
    <w:link w:val="FooterChar"/>
    <w:uiPriority w:val="99"/>
    <w:unhideWhenUsed/>
    <w:rsid w:val="00F61714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61714"/>
  </w:style>
  <w:style w:type="paragraph" w:styleId="BalloonText">
    <w:name w:val="Balloon Text"/>
    <w:basedOn w:val="Normal"/>
    <w:link w:val="BalloonTextChar"/>
    <w:uiPriority w:val="99"/>
    <w:semiHidden/>
    <w:unhideWhenUsed/>
    <w:rsid w:val="00F6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71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2017-11-14T23:04:00Z</dcterms:created>
  <dcterms:modified xsi:type="dcterms:W3CDTF">2017-11-14T23:04:00Z</dcterms:modified>
</cp:coreProperties>
</file>