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4D7C" w14:textId="3FBD89AF" w:rsidR="00F97256" w:rsidRPr="00495006" w:rsidRDefault="00F97256" w:rsidP="00F97256">
      <w:pPr>
        <w:spacing w:before="120" w:after="120" w:line="240" w:lineRule="auto"/>
        <w:rPr>
          <w:rFonts w:cstheme="minorHAnsi"/>
          <w:b/>
        </w:rPr>
      </w:pPr>
      <w:bookmarkStart w:id="0" w:name="_GoBack"/>
      <w:bookmarkEnd w:id="0"/>
      <w:r w:rsidRPr="00495006">
        <w:rPr>
          <w:rFonts w:cstheme="minorHAnsi"/>
          <w:b/>
        </w:rPr>
        <w:t>Q</w:t>
      </w:r>
      <w:r>
        <w:rPr>
          <w:rFonts w:cstheme="minorHAnsi"/>
          <w:b/>
        </w:rPr>
        <w:t>I module reporting template</w:t>
      </w:r>
      <w:r w:rsidRPr="00495006">
        <w:rPr>
          <w:rFonts w:cstheme="minorHAnsi"/>
          <w:b/>
        </w:rPr>
        <w:t xml:space="preserve">: </w:t>
      </w:r>
      <w:r w:rsidR="00BA1BE5">
        <w:rPr>
          <w:rFonts w:cstheme="minorHAnsi"/>
          <w:b/>
        </w:rPr>
        <w:t>Early cancer diagnosis</w:t>
      </w:r>
    </w:p>
    <w:p w14:paraId="4D2962B7" w14:textId="77777777" w:rsidR="00F97256" w:rsidRPr="00495006" w:rsidRDefault="00F97256" w:rsidP="00F97256">
      <w:pPr>
        <w:spacing w:before="120" w:after="120" w:line="240" w:lineRule="auto"/>
        <w:rPr>
          <w:rFonts w:cstheme="minorHAnsi"/>
        </w:rPr>
      </w:pPr>
      <w:r w:rsidRPr="00495006">
        <w:rPr>
          <w:rFonts w:cstheme="minorHAnsi"/>
        </w:rPr>
        <w:t xml:space="preserve">It is anticipated that the responses noted here should total </w:t>
      </w:r>
      <w:r>
        <w:rPr>
          <w:rFonts w:cstheme="minorHAnsi"/>
        </w:rPr>
        <w:t>1</w:t>
      </w:r>
      <w:r w:rsidRPr="00495006">
        <w:rPr>
          <w:rFonts w:cstheme="minorHAnsi"/>
        </w:rPr>
        <w:t xml:space="preserve"> A4 sides in Arial font size 11.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97256" w:rsidRPr="00A76A26" w14:paraId="356C2AA6" w14:textId="77777777" w:rsidTr="002B52BB">
        <w:tc>
          <w:tcPr>
            <w:tcW w:w="10343" w:type="dxa"/>
          </w:tcPr>
          <w:p w14:paraId="47BCEA0F" w14:textId="77777777"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Practice name and ODS code</w:t>
            </w:r>
          </w:p>
        </w:tc>
      </w:tr>
      <w:tr w:rsidR="00F97256" w:rsidRPr="00495006" w14:paraId="34746790" w14:textId="77777777" w:rsidTr="002B52BB">
        <w:tc>
          <w:tcPr>
            <w:tcW w:w="10343" w:type="dxa"/>
          </w:tcPr>
          <w:p w14:paraId="11ACFD0C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099DD2C2" w14:textId="77777777" w:rsidTr="002B52BB">
        <w:tc>
          <w:tcPr>
            <w:tcW w:w="10343" w:type="dxa"/>
          </w:tcPr>
          <w:p w14:paraId="70B5CD9C" w14:textId="7742266C" w:rsidR="00F97256" w:rsidRPr="00D6614E" w:rsidRDefault="00D6614E" w:rsidP="004A6F95">
            <w:pPr>
              <w:spacing w:before="120" w:after="120"/>
              <w:rPr>
                <w:rFonts w:cstheme="minorHAnsi"/>
                <w:b/>
                <w:bCs/>
              </w:rPr>
            </w:pPr>
            <w:r w:rsidRPr="00D6614E">
              <w:rPr>
                <w:b/>
                <w:bCs/>
              </w:rPr>
              <w:t>Identifying areas for improvement</w:t>
            </w:r>
          </w:p>
        </w:tc>
      </w:tr>
      <w:tr w:rsidR="00F97256" w:rsidRPr="00495006" w14:paraId="6E9DB222" w14:textId="77777777" w:rsidTr="002B52BB">
        <w:tc>
          <w:tcPr>
            <w:tcW w:w="10343" w:type="dxa"/>
          </w:tcPr>
          <w:p w14:paraId="06AB2456" w14:textId="0692D6AE" w:rsidR="00D6614E" w:rsidRPr="00D6614E" w:rsidRDefault="00F97256" w:rsidP="004A6F95">
            <w:pPr>
              <w:spacing w:before="120" w:after="120"/>
              <w:rPr>
                <w:rFonts w:cstheme="minorHAnsi"/>
                <w:iCs/>
                <w:sz w:val="18"/>
                <w:szCs w:val="18"/>
              </w:rPr>
            </w:pPr>
            <w:r w:rsidRPr="00495006">
              <w:rPr>
                <w:rFonts w:cstheme="minorHAnsi"/>
                <w:i/>
              </w:rPr>
              <w:t>What</w:t>
            </w:r>
            <w:r w:rsidR="00D6614E">
              <w:rPr>
                <w:rFonts w:cstheme="minorHAnsi"/>
                <w:i/>
              </w:rPr>
              <w:t xml:space="preserve"> </w:t>
            </w:r>
            <w:r w:rsidR="00D6614E" w:rsidRPr="00705B9E">
              <w:rPr>
                <w:i/>
                <w:iCs/>
              </w:rPr>
              <w:t>areas of improvement</w:t>
            </w:r>
            <w:r w:rsidRPr="00495006">
              <w:rPr>
                <w:rFonts w:cstheme="minorHAnsi"/>
                <w:i/>
              </w:rPr>
              <w:t xml:space="preserve"> did the practice identify </w:t>
            </w:r>
            <w:r w:rsidR="00D6614E">
              <w:rPr>
                <w:rFonts w:cstheme="minorHAnsi"/>
                <w:i/>
              </w:rPr>
              <w:t>in relation to</w:t>
            </w:r>
            <w:r w:rsidRPr="00495006">
              <w:rPr>
                <w:rFonts w:cstheme="minorHAnsi"/>
                <w:i/>
              </w:rPr>
              <w:t xml:space="preserve"> </w:t>
            </w:r>
            <w:r w:rsidR="00BA1BE5">
              <w:rPr>
                <w:rFonts w:cstheme="minorHAnsi"/>
                <w:i/>
              </w:rPr>
              <w:t>early cancer diagnosis</w:t>
            </w:r>
            <w:r w:rsidRPr="00495006">
              <w:rPr>
                <w:rFonts w:cstheme="minorHAnsi"/>
                <w:i/>
              </w:rPr>
              <w:t xml:space="preserve">? </w:t>
            </w:r>
          </w:p>
        </w:tc>
      </w:tr>
      <w:tr w:rsidR="00F97256" w:rsidRPr="00495006" w14:paraId="529A514A" w14:textId="77777777" w:rsidTr="002B52BB">
        <w:tc>
          <w:tcPr>
            <w:tcW w:w="10343" w:type="dxa"/>
          </w:tcPr>
          <w:p w14:paraId="32C7B9B7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332C6298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48CF3523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50366A56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380418CB" w14:textId="77777777" w:rsidTr="002B52BB">
        <w:tc>
          <w:tcPr>
            <w:tcW w:w="10343" w:type="dxa"/>
          </w:tcPr>
          <w:p w14:paraId="052D5AE1" w14:textId="145AF44A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What changes did the practice make to address </w:t>
            </w:r>
            <w:r w:rsidR="00D6614E">
              <w:rPr>
                <w:rFonts w:cstheme="minorHAnsi"/>
                <w:i/>
              </w:rPr>
              <w:t>the areas of improvement</w:t>
            </w:r>
            <w:r w:rsidR="00D6614E" w:rsidRPr="00495006">
              <w:rPr>
                <w:rFonts w:cstheme="minorHAnsi"/>
                <w:i/>
              </w:rPr>
              <w:t xml:space="preserve"> </w:t>
            </w:r>
            <w:r w:rsidRPr="00495006">
              <w:rPr>
                <w:rFonts w:cstheme="minorHAnsi"/>
                <w:i/>
              </w:rPr>
              <w:t xml:space="preserve">identified? </w:t>
            </w:r>
          </w:p>
        </w:tc>
      </w:tr>
      <w:tr w:rsidR="00F97256" w:rsidRPr="00495006" w14:paraId="66BFA6D4" w14:textId="77777777" w:rsidTr="002B52BB">
        <w:trPr>
          <w:trHeight w:val="1932"/>
        </w:trPr>
        <w:tc>
          <w:tcPr>
            <w:tcW w:w="10343" w:type="dxa"/>
          </w:tcPr>
          <w:p w14:paraId="10380049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4F6FB082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0AD349B7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1FC14982" w14:textId="77777777" w:rsidTr="002B52BB">
        <w:tc>
          <w:tcPr>
            <w:tcW w:w="10343" w:type="dxa"/>
          </w:tcPr>
          <w:p w14:paraId="616FF971" w14:textId="77777777"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Results</w:t>
            </w:r>
          </w:p>
        </w:tc>
      </w:tr>
      <w:tr w:rsidR="00F97256" w:rsidRPr="00495006" w14:paraId="54FD95F1" w14:textId="77777777" w:rsidTr="002B52BB">
        <w:tc>
          <w:tcPr>
            <w:tcW w:w="10343" w:type="dxa"/>
          </w:tcPr>
          <w:p w14:paraId="552DB174" w14:textId="005A7C00" w:rsidR="00F97256" w:rsidRPr="00495006" w:rsidRDefault="00D6614E" w:rsidP="004A6F95">
            <w:pPr>
              <w:spacing w:before="120" w:after="120"/>
              <w:rPr>
                <w:rFonts w:cstheme="minorHAnsi"/>
                <w:i/>
              </w:rPr>
            </w:pPr>
            <w:r w:rsidRPr="00705B9E">
              <w:rPr>
                <w:i/>
                <w:iCs/>
              </w:rPr>
              <w:t xml:space="preserve">Please describe any achievements, feedback or improvements that have occurred as a result of </w:t>
            </w:r>
            <w:r w:rsidR="0034411B">
              <w:rPr>
                <w:i/>
                <w:iCs/>
              </w:rPr>
              <w:t xml:space="preserve">these </w:t>
            </w:r>
            <w:r w:rsidRPr="00705B9E">
              <w:rPr>
                <w:i/>
                <w:iCs/>
              </w:rPr>
              <w:t>changes</w:t>
            </w:r>
            <w:r w:rsidR="0034411B">
              <w:rPr>
                <w:i/>
                <w:iCs/>
              </w:rPr>
              <w:t>.</w:t>
            </w:r>
          </w:p>
        </w:tc>
      </w:tr>
      <w:tr w:rsidR="00F97256" w:rsidRPr="00495006" w14:paraId="24FFAB74" w14:textId="77777777" w:rsidTr="002B52BB">
        <w:trPr>
          <w:trHeight w:val="1634"/>
        </w:trPr>
        <w:tc>
          <w:tcPr>
            <w:tcW w:w="10343" w:type="dxa"/>
          </w:tcPr>
          <w:p w14:paraId="1F6E207C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14:paraId="5EE0F808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14:paraId="77983394" w14:textId="77777777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F97256" w:rsidRPr="00495006" w14:paraId="534E337A" w14:textId="77777777" w:rsidTr="002B52BB">
        <w:tc>
          <w:tcPr>
            <w:tcW w:w="10343" w:type="dxa"/>
          </w:tcPr>
          <w:p w14:paraId="7F615030" w14:textId="705F2A14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What changes will/ have been embedded into practice systems to </w:t>
            </w:r>
            <w:r w:rsidR="00D6614E">
              <w:rPr>
                <w:rFonts w:cstheme="minorHAnsi"/>
                <w:i/>
              </w:rPr>
              <w:t>improve</w:t>
            </w:r>
            <w:r w:rsidRPr="00495006">
              <w:rPr>
                <w:rFonts w:cstheme="minorHAnsi"/>
                <w:i/>
              </w:rPr>
              <w:t xml:space="preserve"> </w:t>
            </w:r>
            <w:r w:rsidR="00BA1BE5">
              <w:rPr>
                <w:rFonts w:cstheme="minorHAnsi"/>
                <w:i/>
              </w:rPr>
              <w:t>early cancer diagnosis</w:t>
            </w:r>
            <w:r w:rsidRPr="00495006">
              <w:rPr>
                <w:rFonts w:cstheme="minorHAnsi"/>
                <w:i/>
              </w:rPr>
              <w:t xml:space="preserve"> in the future?</w:t>
            </w:r>
          </w:p>
        </w:tc>
      </w:tr>
      <w:tr w:rsidR="00F97256" w:rsidRPr="00495006" w14:paraId="280040FF" w14:textId="77777777" w:rsidTr="002B52BB">
        <w:trPr>
          <w:trHeight w:val="1668"/>
        </w:trPr>
        <w:tc>
          <w:tcPr>
            <w:tcW w:w="10343" w:type="dxa"/>
          </w:tcPr>
          <w:p w14:paraId="7A19BAD7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4821BD0C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515E4169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14:paraId="6713FA49" w14:textId="77777777" w:rsidTr="002B52BB">
        <w:tc>
          <w:tcPr>
            <w:tcW w:w="10343" w:type="dxa"/>
          </w:tcPr>
          <w:p w14:paraId="2CCA4709" w14:textId="0902B113"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How did the network peer support meetings influence the practice’s QI plans and understanding of </w:t>
            </w:r>
            <w:r w:rsidR="00BA1BE5">
              <w:rPr>
                <w:rFonts w:cstheme="minorHAnsi"/>
                <w:i/>
              </w:rPr>
              <w:t>early cancer diagnosis</w:t>
            </w:r>
            <w:r w:rsidRPr="00495006">
              <w:rPr>
                <w:rFonts w:cstheme="minorHAnsi"/>
                <w:i/>
              </w:rPr>
              <w:t>?</w:t>
            </w:r>
          </w:p>
        </w:tc>
      </w:tr>
      <w:tr w:rsidR="00F97256" w:rsidRPr="00495006" w14:paraId="72591FBC" w14:textId="77777777" w:rsidTr="002B52BB">
        <w:trPr>
          <w:trHeight w:val="1520"/>
        </w:trPr>
        <w:tc>
          <w:tcPr>
            <w:tcW w:w="10343" w:type="dxa"/>
          </w:tcPr>
          <w:p w14:paraId="0475B071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31FEA470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14:paraId="10F717CF" w14:textId="77777777"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</w:tbl>
    <w:p w14:paraId="0FE21680" w14:textId="461B8558" w:rsidR="002314F1" w:rsidRDefault="0034411B">
      <w:r>
        <w:rPr>
          <w:rFonts w:cstheme="minorHAnsi"/>
          <w:iCs/>
          <w:sz w:val="18"/>
          <w:szCs w:val="18"/>
        </w:rPr>
        <w:t>For all questions p</w:t>
      </w:r>
      <w:r w:rsidRPr="00705B9E">
        <w:rPr>
          <w:rFonts w:cstheme="minorHAnsi"/>
          <w:iCs/>
          <w:sz w:val="18"/>
          <w:szCs w:val="18"/>
        </w:rPr>
        <w:t xml:space="preserve">ractices </w:t>
      </w:r>
      <w:r>
        <w:rPr>
          <w:rFonts w:cstheme="minorHAnsi"/>
          <w:iCs/>
          <w:sz w:val="18"/>
          <w:szCs w:val="18"/>
        </w:rPr>
        <w:t xml:space="preserve">should refer specifically to the six areas set out in the QI module: </w:t>
      </w:r>
      <w:r w:rsidRPr="00D6614E">
        <w:rPr>
          <w:rFonts w:cstheme="minorHAnsi"/>
          <w:iCs/>
          <w:sz w:val="18"/>
          <w:szCs w:val="18"/>
        </w:rPr>
        <w:t>uptake in screening programmes</w:t>
      </w:r>
      <w:r>
        <w:rPr>
          <w:rFonts w:cstheme="minorHAnsi"/>
          <w:iCs/>
          <w:sz w:val="18"/>
          <w:szCs w:val="18"/>
        </w:rPr>
        <w:t>;</w:t>
      </w:r>
      <w:r w:rsidRPr="00D6614E">
        <w:rPr>
          <w:rFonts w:cstheme="minorHAnsi"/>
          <w:iCs/>
          <w:sz w:val="18"/>
          <w:szCs w:val="18"/>
        </w:rPr>
        <w:t xml:space="preserve"> and</w:t>
      </w:r>
      <w:r>
        <w:rPr>
          <w:rFonts w:cstheme="minorHAnsi"/>
          <w:iCs/>
          <w:sz w:val="18"/>
          <w:szCs w:val="18"/>
        </w:rPr>
        <w:t xml:space="preserve"> how</w:t>
      </w:r>
      <w:r w:rsidRPr="00D6614E">
        <w:rPr>
          <w:rFonts w:cstheme="minorHAnsi"/>
          <w:iCs/>
          <w:sz w:val="18"/>
          <w:szCs w:val="18"/>
        </w:rPr>
        <w:t xml:space="preserve"> to improve current referral practice</w:t>
      </w:r>
      <w:r>
        <w:rPr>
          <w:rFonts w:cstheme="minorHAnsi"/>
          <w:iCs/>
          <w:sz w:val="18"/>
          <w:szCs w:val="18"/>
        </w:rPr>
        <w:t xml:space="preserve">s </w:t>
      </w:r>
      <w:r w:rsidRPr="00D6614E">
        <w:rPr>
          <w:rFonts w:cstheme="minorHAnsi"/>
          <w:iCs/>
          <w:sz w:val="18"/>
          <w:szCs w:val="18"/>
        </w:rPr>
        <w:t xml:space="preserve">including </w:t>
      </w:r>
      <w:r>
        <w:rPr>
          <w:rFonts w:cstheme="minorHAnsi"/>
          <w:iCs/>
          <w:sz w:val="18"/>
          <w:szCs w:val="18"/>
        </w:rPr>
        <w:t xml:space="preserve">their </w:t>
      </w:r>
      <w:r w:rsidRPr="00D6614E">
        <w:rPr>
          <w:rFonts w:cstheme="minorHAnsi"/>
          <w:iCs/>
          <w:sz w:val="18"/>
          <w:szCs w:val="18"/>
        </w:rPr>
        <w:t>use of guidelines, professional development, safety netting of those referred on suspected cancer pathways and shortening of diagnostic intervals</w:t>
      </w:r>
      <w:r>
        <w:rPr>
          <w:rFonts w:cstheme="minorHAnsi"/>
          <w:iCs/>
          <w:sz w:val="18"/>
          <w:szCs w:val="18"/>
        </w:rPr>
        <w:t>.</w:t>
      </w:r>
    </w:p>
    <w:sectPr w:rsidR="002314F1" w:rsidSect="00D661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41B4" w14:textId="77777777" w:rsidR="00A84D92" w:rsidRDefault="00BA1BE5">
      <w:pPr>
        <w:spacing w:after="0" w:line="240" w:lineRule="auto"/>
      </w:pPr>
      <w:r>
        <w:separator/>
      </w:r>
    </w:p>
  </w:endnote>
  <w:endnote w:type="continuationSeparator" w:id="0">
    <w:p w14:paraId="6D85C3C8" w14:textId="77777777" w:rsidR="00A84D92" w:rsidRDefault="00BA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D63C" w14:textId="77777777" w:rsidR="00A84D92" w:rsidRDefault="00BA1BE5">
      <w:pPr>
        <w:spacing w:after="0" w:line="240" w:lineRule="auto"/>
      </w:pPr>
      <w:r>
        <w:separator/>
      </w:r>
    </w:p>
  </w:footnote>
  <w:footnote w:type="continuationSeparator" w:id="0">
    <w:p w14:paraId="3A113461" w14:textId="77777777" w:rsidR="00A84D92" w:rsidRDefault="00BA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21EB" w14:textId="77777777" w:rsidR="002A6863" w:rsidRDefault="001B7BB7" w:rsidP="002A68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56"/>
    <w:rsid w:val="001B7BB7"/>
    <w:rsid w:val="002314F1"/>
    <w:rsid w:val="002B52BB"/>
    <w:rsid w:val="0034411B"/>
    <w:rsid w:val="00A84D92"/>
    <w:rsid w:val="00BA1BE5"/>
    <w:rsid w:val="00C35C5C"/>
    <w:rsid w:val="00D6614E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85FD"/>
  <w15:chartTrackingRefBased/>
  <w15:docId w15:val="{F702B460-EE55-484A-AFA2-A531C0A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56"/>
    <w:rPr>
      <w:sz w:val="20"/>
      <w:szCs w:val="20"/>
    </w:rPr>
  </w:style>
  <w:style w:type="table" w:styleId="TableGrid">
    <w:name w:val="Table Grid"/>
    <w:basedOn w:val="TableNormal"/>
    <w:uiPriority w:val="59"/>
    <w:rsid w:val="00F9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56"/>
  </w:style>
  <w:style w:type="paragraph" w:styleId="BalloonText">
    <w:name w:val="Balloon Text"/>
    <w:basedOn w:val="Normal"/>
    <w:link w:val="BalloonTextChar"/>
    <w:uiPriority w:val="99"/>
    <w:semiHidden/>
    <w:unhideWhenUsed/>
    <w:rsid w:val="00F9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B687-BFD2-44EB-841E-3E66FA7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Foskett-Tharby</dc:creator>
  <cp:keywords/>
  <dc:description/>
  <cp:lastModifiedBy>Chrissy Jones</cp:lastModifiedBy>
  <cp:revision>2</cp:revision>
  <dcterms:created xsi:type="dcterms:W3CDTF">2021-06-03T09:19:00Z</dcterms:created>
  <dcterms:modified xsi:type="dcterms:W3CDTF">2021-06-03T09:19:00Z</dcterms:modified>
</cp:coreProperties>
</file>