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E49DD" w14:textId="77777777" w:rsidR="00A30A0A" w:rsidRPr="00681D9D" w:rsidRDefault="00A30A0A" w:rsidP="00681D9D">
      <w:pPr>
        <w:pStyle w:val="Spacer"/>
        <w:jc w:val="center"/>
        <w:sectPr w:rsidR="00A30A0A" w:rsidRPr="00681D9D" w:rsidSect="0058583C">
          <w:footerReference w:type="default" r:id="rId11"/>
          <w:headerReference w:type="first" r:id="rId12"/>
          <w:pgSz w:w="11907" w:h="16840" w:code="9"/>
          <w:pgMar w:top="1191" w:right="1021" w:bottom="1247" w:left="1021" w:header="851" w:footer="510" w:gutter="0"/>
          <w:cols w:space="708"/>
          <w:titlePg/>
          <w:docGrid w:linePitch="360"/>
        </w:sectPr>
      </w:pPr>
    </w:p>
    <w:p w14:paraId="44C01A52" w14:textId="62937930" w:rsidR="00A76507" w:rsidRPr="00681D9D" w:rsidRDefault="00681D9D" w:rsidP="00681D9D">
      <w:pPr>
        <w:pStyle w:val="Title"/>
        <w:jc w:val="center"/>
        <w:rPr>
          <w:sz w:val="48"/>
          <w:szCs w:val="48"/>
        </w:rPr>
      </w:pPr>
      <w:bookmarkStart w:id="0" w:name="_Hlk35441986"/>
      <w:r w:rsidRPr="00681D9D">
        <w:rPr>
          <w:sz w:val="48"/>
          <w:szCs w:val="48"/>
        </w:rPr>
        <w:t>Expression of interest form</w:t>
      </w:r>
    </w:p>
    <w:p w14:paraId="18BE8333" w14:textId="77777777" w:rsidR="00A76507" w:rsidRPr="00681D9D" w:rsidRDefault="00A76507" w:rsidP="00A76507"/>
    <w:bookmarkEnd w:id="0"/>
    <w:p w14:paraId="7E922C40" w14:textId="77777777" w:rsidR="00681D9D" w:rsidRPr="00681D9D" w:rsidRDefault="00681D9D" w:rsidP="00681D9D">
      <w:pPr>
        <w:pStyle w:val="BodyText2"/>
      </w:pPr>
      <w:r w:rsidRPr="00681D9D">
        <w:t>Improving the uptake and quality of annual health checks for people with a learning disability. Exploring innovation through new models of collaboration</w:t>
      </w:r>
    </w:p>
    <w:p w14:paraId="6E08C359" w14:textId="77777777" w:rsidR="00681D9D" w:rsidRPr="00681D9D" w:rsidRDefault="00681D9D" w:rsidP="00681D9D">
      <w:pPr>
        <w:pStyle w:val="BodyText2"/>
      </w:pPr>
      <w:r w:rsidRPr="00681D9D">
        <w:t>Before completing this form, please read the supporting information, the system commitments information and refer to the timetable. As a guide, the combined responses below should not exceed more than three pages. This information will form the basis of the Memorandum of Understanding (MOU) we will put in place with all clinical commissioning groups (CCGs) receiving this funding.</w:t>
      </w:r>
    </w:p>
    <w:p w14:paraId="2CED1A43" w14:textId="27C51DFE" w:rsidR="006877A9" w:rsidRPr="00681D9D" w:rsidRDefault="00681D9D" w:rsidP="00681D9D">
      <w:pPr>
        <w:pStyle w:val="BodyText2"/>
      </w:pPr>
      <w:r w:rsidRPr="00681D9D">
        <w:t xml:space="preserve">Please direct any queries to </w:t>
      </w:r>
      <w:hyperlink r:id="rId13" w:history="1">
        <w:r w:rsidRPr="00681D9D">
          <w:rPr>
            <w:rStyle w:val="Hyperlink"/>
          </w:rPr>
          <w:t>england.ahc.eoi@nhs.net</w:t>
        </w:r>
      </w:hyperlink>
      <w:r w:rsidRPr="00681D9D">
        <w:t>.</w:t>
      </w:r>
    </w:p>
    <w:tbl>
      <w:tblPr>
        <w:tblStyle w:val="TableGrid"/>
        <w:tblW w:w="0" w:type="auto"/>
        <w:tblCellMar>
          <w:left w:w="113" w:type="dxa"/>
          <w:bottom w:w="113" w:type="dxa"/>
          <w:right w:w="113" w:type="dxa"/>
        </w:tblCellMar>
        <w:tblLook w:val="04A0" w:firstRow="1" w:lastRow="0" w:firstColumn="1" w:lastColumn="0" w:noHBand="0" w:noVBand="1"/>
      </w:tblPr>
      <w:tblGrid>
        <w:gridCol w:w="9855"/>
      </w:tblGrid>
      <w:tr w:rsidR="00681D9D" w:rsidRPr="00681D9D" w14:paraId="0AEF2329" w14:textId="77777777" w:rsidTr="00681D9D">
        <w:tc>
          <w:tcPr>
            <w:tcW w:w="9865" w:type="dxa"/>
            <w:tcBorders>
              <w:top w:val="single" w:sz="4" w:space="0" w:color="auto"/>
              <w:left w:val="single" w:sz="4" w:space="0" w:color="auto"/>
              <w:bottom w:val="single" w:sz="4" w:space="0" w:color="auto"/>
              <w:right w:val="single" w:sz="4" w:space="0" w:color="auto"/>
            </w:tcBorders>
          </w:tcPr>
          <w:p w14:paraId="4307525A" w14:textId="66238B52" w:rsidR="00681D9D" w:rsidRPr="00681D9D" w:rsidRDefault="00681D9D" w:rsidP="00681D9D">
            <w:pPr>
              <w:pStyle w:val="BodyTextNoSpacing"/>
              <w:rPr>
                <w:b/>
                <w:bCs/>
                <w:sz w:val="22"/>
                <w:szCs w:val="22"/>
              </w:rPr>
            </w:pPr>
            <w:r w:rsidRPr="00681D9D">
              <w:rPr>
                <w:b/>
                <w:bCs/>
                <w:sz w:val="22"/>
                <w:szCs w:val="22"/>
              </w:rPr>
              <w:t xml:space="preserve">Please return your completed expression of interest form by 10am on Wednesday the 28th of July 2021. Submit to the email address </w:t>
            </w:r>
            <w:hyperlink r:id="rId14" w:history="1">
              <w:r w:rsidRPr="00681D9D">
                <w:rPr>
                  <w:rStyle w:val="Hyperlink"/>
                  <w:b/>
                  <w:bCs/>
                  <w:sz w:val="22"/>
                  <w:szCs w:val="22"/>
                </w:rPr>
                <w:t>england.ahc.eoi@nhs.net</w:t>
              </w:r>
            </w:hyperlink>
            <w:r w:rsidRPr="00681D9D">
              <w:rPr>
                <w:b/>
                <w:bCs/>
                <w:sz w:val="22"/>
                <w:szCs w:val="22"/>
              </w:rPr>
              <w:t xml:space="preserve"> as a signal of formal intent to join the project. Any applications received after this time will NOT be considered</w:t>
            </w:r>
          </w:p>
        </w:tc>
      </w:tr>
    </w:tbl>
    <w:p w14:paraId="12128D98" w14:textId="5AC96D07" w:rsidR="00681D9D" w:rsidRPr="00681D9D" w:rsidRDefault="00681D9D" w:rsidP="00681D9D">
      <w:pPr>
        <w:pStyle w:val="BodyText2"/>
      </w:pPr>
    </w:p>
    <w:tbl>
      <w:tblPr>
        <w:tblStyle w:val="NHSTable"/>
        <w:tblW w:w="104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11"/>
        <w:gridCol w:w="8074"/>
      </w:tblGrid>
      <w:tr w:rsidR="00BF1E15" w:rsidRPr="00681D9D" w14:paraId="120FF908" w14:textId="77777777" w:rsidTr="30DB9242">
        <w:trPr>
          <w:cnfStyle w:val="000000100000" w:firstRow="0" w:lastRow="0" w:firstColumn="0" w:lastColumn="0" w:oddVBand="0" w:evenVBand="0" w:oddHBand="1" w:evenHBand="0" w:firstRowFirstColumn="0" w:firstRowLastColumn="0" w:lastRowFirstColumn="0" w:lastRowLastColumn="0"/>
          <w:cantSplit/>
        </w:trPr>
        <w:tc>
          <w:tcPr>
            <w:tcW w:w="24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C40A7AA" w14:textId="4ADB206A" w:rsidR="00681D9D" w:rsidRPr="00681D9D" w:rsidRDefault="00681D9D" w:rsidP="00681D9D">
            <w:pPr>
              <w:pStyle w:val="BodyTextNoSpacing"/>
              <w:rPr>
                <w:sz w:val="22"/>
                <w:szCs w:val="22"/>
              </w:rPr>
            </w:pPr>
            <w:r w:rsidRPr="00681D9D">
              <w:rPr>
                <w:sz w:val="22"/>
                <w:szCs w:val="22"/>
              </w:rPr>
              <w:t xml:space="preserve">Name of organisation </w:t>
            </w:r>
          </w:p>
        </w:tc>
        <w:tc>
          <w:tcPr>
            <w:tcW w:w="807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76D2ACE" w14:textId="27AB16A6" w:rsidR="00681D9D" w:rsidRPr="00681D9D" w:rsidRDefault="00681D9D" w:rsidP="00681D9D">
            <w:pPr>
              <w:pStyle w:val="BodyTextNoSpacing"/>
              <w:rPr>
                <w:sz w:val="22"/>
                <w:szCs w:val="22"/>
              </w:rPr>
            </w:pPr>
            <w:r w:rsidRPr="00681D9D">
              <w:rPr>
                <w:sz w:val="22"/>
                <w:szCs w:val="22"/>
              </w:rPr>
              <w:t>This should state the name of the provider organisation together with the relevant lead CCG to receive the funding and oversee transfer arrangements. Please also include the name of the STP/ICS Region in which the work will be undertaken and any specific CCGs that will be involved.</w:t>
            </w:r>
          </w:p>
        </w:tc>
      </w:tr>
      <w:tr w:rsidR="00BF1E15" w:rsidRPr="00681D9D" w14:paraId="1F890ED2" w14:textId="77777777" w:rsidTr="30DB9242">
        <w:trPr>
          <w:cantSplit/>
        </w:trPr>
        <w:tc>
          <w:tcPr>
            <w:tcW w:w="2411" w:type="dxa"/>
            <w:shd w:val="clear" w:color="auto" w:fill="auto"/>
          </w:tcPr>
          <w:p w14:paraId="09D1535E" w14:textId="77777777" w:rsidR="00681D9D" w:rsidRPr="00681D9D" w:rsidRDefault="00681D9D" w:rsidP="00681D9D">
            <w:pPr>
              <w:pStyle w:val="BodyTextNoSpacing"/>
              <w:rPr>
                <w:sz w:val="22"/>
                <w:szCs w:val="22"/>
              </w:rPr>
            </w:pPr>
            <w:r w:rsidRPr="00681D9D">
              <w:rPr>
                <w:sz w:val="22"/>
                <w:szCs w:val="22"/>
              </w:rPr>
              <w:t>Key contact(s) including job title, organisation and contact details</w:t>
            </w:r>
          </w:p>
        </w:tc>
        <w:tc>
          <w:tcPr>
            <w:tcW w:w="8074" w:type="dxa"/>
            <w:shd w:val="clear" w:color="auto" w:fill="auto"/>
          </w:tcPr>
          <w:p w14:paraId="3E77FE1D" w14:textId="43923DC8" w:rsidR="00681D9D" w:rsidRPr="00681D9D" w:rsidRDefault="00681D9D" w:rsidP="00681D9D">
            <w:pPr>
              <w:pStyle w:val="BodyTextNoSpacing"/>
              <w:rPr>
                <w:bCs/>
                <w:iCs/>
                <w:sz w:val="22"/>
                <w:szCs w:val="22"/>
              </w:rPr>
            </w:pPr>
            <w:r w:rsidRPr="00681D9D">
              <w:rPr>
                <w:bCs/>
                <w:iCs/>
                <w:sz w:val="22"/>
                <w:szCs w:val="22"/>
              </w:rPr>
              <w:t>This should be the key contact(s) who will lead and oversee the project involvement on behalf of the provider organisation and STP/ICS and Project Lead</w:t>
            </w:r>
            <w:r>
              <w:rPr>
                <w:bCs/>
                <w:iCs/>
                <w:sz w:val="22"/>
                <w:szCs w:val="22"/>
              </w:rPr>
              <w:t>.</w:t>
            </w:r>
          </w:p>
          <w:p w14:paraId="1C5C6485" w14:textId="77777777" w:rsidR="00681D9D" w:rsidRPr="00681D9D" w:rsidRDefault="00681D9D" w:rsidP="00681D9D">
            <w:pPr>
              <w:pStyle w:val="BodyTextNoSpacing"/>
              <w:rPr>
                <w:bCs/>
                <w:iCs/>
                <w:sz w:val="22"/>
                <w:szCs w:val="22"/>
              </w:rPr>
            </w:pPr>
            <w:r w:rsidRPr="00681D9D">
              <w:rPr>
                <w:bCs/>
                <w:iCs/>
                <w:sz w:val="22"/>
                <w:szCs w:val="22"/>
              </w:rPr>
              <w:t>Please include name, role, email and telephone details.</w:t>
            </w:r>
          </w:p>
        </w:tc>
      </w:tr>
      <w:tr w:rsidR="00BF1E15" w:rsidRPr="00681D9D" w14:paraId="6FFE8070" w14:textId="77777777" w:rsidTr="30DB9242">
        <w:trPr>
          <w:cnfStyle w:val="000000100000" w:firstRow="0" w:lastRow="0" w:firstColumn="0" w:lastColumn="0" w:oddVBand="0" w:evenVBand="0" w:oddHBand="1" w:evenHBand="0" w:firstRowFirstColumn="0" w:firstRowLastColumn="0" w:lastRowFirstColumn="0" w:lastRowLastColumn="0"/>
          <w:cantSplit/>
        </w:trPr>
        <w:tc>
          <w:tcPr>
            <w:tcW w:w="24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80A5339" w14:textId="77777777" w:rsidR="00681D9D" w:rsidRPr="00681D9D" w:rsidRDefault="00681D9D" w:rsidP="00681D9D">
            <w:pPr>
              <w:pStyle w:val="BodyTextNoSpacing"/>
              <w:rPr>
                <w:rFonts w:eastAsia="Calibri"/>
                <w:color w:val="000000"/>
                <w:sz w:val="22"/>
                <w:szCs w:val="22"/>
                <w:u w:color="000000"/>
                <w:lang w:eastAsia="en-GB"/>
              </w:rPr>
            </w:pPr>
            <w:r w:rsidRPr="00681D9D">
              <w:rPr>
                <w:rFonts w:eastAsia="Calibri"/>
                <w:color w:val="000000"/>
                <w:sz w:val="22"/>
                <w:szCs w:val="22"/>
                <w:u w:color="000000"/>
                <w:lang w:eastAsia="en-GB"/>
              </w:rPr>
              <w:t xml:space="preserve">STP/ICS/CCG clinical director endorsement </w:t>
            </w:r>
          </w:p>
        </w:tc>
        <w:tc>
          <w:tcPr>
            <w:tcW w:w="807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C2444A" w14:textId="7ED8D111" w:rsidR="00681D9D" w:rsidRDefault="00681D9D" w:rsidP="00681D9D">
            <w:pPr>
              <w:pStyle w:val="BodyTextNoSpacing"/>
              <w:rPr>
                <w:bCs/>
                <w:iCs/>
                <w:sz w:val="22"/>
                <w:szCs w:val="22"/>
              </w:rPr>
            </w:pPr>
            <w:r w:rsidRPr="00681D9D">
              <w:rPr>
                <w:bCs/>
                <w:iCs/>
                <w:sz w:val="22"/>
                <w:szCs w:val="22"/>
              </w:rPr>
              <w:t>Please indicate that you have STP/ICS Clinical Director approval via their endorsement:</w:t>
            </w:r>
          </w:p>
          <w:p w14:paraId="5ED984C4" w14:textId="77777777" w:rsidR="00681D9D" w:rsidRPr="00681D9D" w:rsidRDefault="00681D9D" w:rsidP="00681D9D">
            <w:pPr>
              <w:pStyle w:val="BodyTextNoSpacing"/>
              <w:rPr>
                <w:bCs/>
                <w:iCs/>
                <w:sz w:val="22"/>
                <w:szCs w:val="22"/>
              </w:rPr>
            </w:pPr>
          </w:p>
          <w:p w14:paraId="3413A06F" w14:textId="59C73C54" w:rsidR="00681D9D" w:rsidRPr="00681D9D" w:rsidRDefault="00681D9D" w:rsidP="00681D9D">
            <w:pPr>
              <w:pStyle w:val="BodyTextNoSpacing"/>
              <w:rPr>
                <w:bCs/>
                <w:iCs/>
                <w:sz w:val="22"/>
                <w:szCs w:val="22"/>
              </w:rPr>
            </w:pPr>
            <w:r w:rsidRPr="00681D9D">
              <w:rPr>
                <w:bCs/>
                <w:iCs/>
                <w:sz w:val="22"/>
                <w:szCs w:val="22"/>
              </w:rPr>
              <w:t>This should include their name, email and contact details</w:t>
            </w:r>
          </w:p>
        </w:tc>
      </w:tr>
      <w:tr w:rsidR="00BF1E15" w:rsidRPr="00681D9D" w14:paraId="77C49032" w14:textId="77777777" w:rsidTr="30DB9242">
        <w:trPr>
          <w:cantSplit/>
        </w:trPr>
        <w:tc>
          <w:tcPr>
            <w:tcW w:w="2411" w:type="dxa"/>
            <w:tcBorders>
              <w:bottom w:val="single" w:sz="4" w:space="0" w:color="auto"/>
            </w:tcBorders>
            <w:shd w:val="clear" w:color="auto" w:fill="auto"/>
          </w:tcPr>
          <w:p w14:paraId="3199204E" w14:textId="11C96B35" w:rsidR="00681D9D" w:rsidRPr="00681D9D" w:rsidRDefault="00681D9D" w:rsidP="00681D9D">
            <w:pPr>
              <w:pStyle w:val="BodyTextNoSpacing"/>
              <w:rPr>
                <w:sz w:val="22"/>
                <w:szCs w:val="22"/>
              </w:rPr>
            </w:pPr>
            <w:r w:rsidRPr="00681D9D">
              <w:rPr>
                <w:rFonts w:eastAsia="Calibri"/>
                <w:color w:val="000000"/>
                <w:sz w:val="22"/>
                <w:szCs w:val="22"/>
                <w:u w:color="000000"/>
                <w:lang w:eastAsia="en-GB"/>
              </w:rPr>
              <w:lastRenderedPageBreak/>
              <w:t>Provider organisation commitment and resources</w:t>
            </w:r>
          </w:p>
        </w:tc>
        <w:tc>
          <w:tcPr>
            <w:tcW w:w="8074" w:type="dxa"/>
            <w:tcBorders>
              <w:bottom w:val="single" w:sz="4" w:space="0" w:color="auto"/>
            </w:tcBorders>
            <w:shd w:val="clear" w:color="auto" w:fill="auto"/>
          </w:tcPr>
          <w:p w14:paraId="5A792D65" w14:textId="77777777" w:rsidR="00681D9D" w:rsidRPr="00681D9D" w:rsidRDefault="00681D9D" w:rsidP="00681D9D">
            <w:pPr>
              <w:pStyle w:val="BodyTextNoSpacing"/>
              <w:rPr>
                <w:bCs/>
                <w:iCs/>
                <w:sz w:val="22"/>
                <w:szCs w:val="22"/>
              </w:rPr>
            </w:pPr>
            <w:r w:rsidRPr="00681D9D">
              <w:rPr>
                <w:bCs/>
                <w:iCs/>
                <w:sz w:val="22"/>
                <w:szCs w:val="22"/>
              </w:rPr>
              <w:t xml:space="preserve">Please provide a short summary of how this project will complement existing AHC planning activities in the designated area and outline how you will oversee this work. </w:t>
            </w:r>
          </w:p>
          <w:p w14:paraId="75CF6C75" w14:textId="77777777" w:rsidR="00681D9D" w:rsidRPr="00681D9D" w:rsidRDefault="00681D9D" w:rsidP="00681D9D">
            <w:pPr>
              <w:pStyle w:val="BodyTextNoSpacing"/>
              <w:rPr>
                <w:bCs/>
                <w:iCs/>
                <w:sz w:val="22"/>
                <w:szCs w:val="22"/>
              </w:rPr>
            </w:pPr>
          </w:p>
          <w:p w14:paraId="3066AF33" w14:textId="0102AB8C" w:rsidR="00681D9D" w:rsidRPr="00681D9D" w:rsidRDefault="00681D9D" w:rsidP="00681D9D">
            <w:pPr>
              <w:pStyle w:val="BodyTextNoSpacing"/>
              <w:rPr>
                <w:bCs/>
                <w:iCs/>
                <w:sz w:val="22"/>
                <w:szCs w:val="22"/>
              </w:rPr>
            </w:pPr>
            <w:r w:rsidRPr="00681D9D">
              <w:rPr>
                <w:bCs/>
                <w:iCs/>
                <w:sz w:val="22"/>
                <w:szCs w:val="22"/>
              </w:rPr>
              <w:t>Please include:</w:t>
            </w:r>
          </w:p>
          <w:p w14:paraId="6E5C054D" w14:textId="77777777" w:rsidR="00681D9D" w:rsidRPr="00681D9D" w:rsidRDefault="00681D9D" w:rsidP="00681D9D">
            <w:pPr>
              <w:pStyle w:val="ListBullet"/>
              <w:tabs>
                <w:tab w:val="clear" w:pos="851"/>
              </w:tabs>
              <w:ind w:left="454"/>
              <w:rPr>
                <w:sz w:val="22"/>
                <w:szCs w:val="22"/>
              </w:rPr>
            </w:pPr>
            <w:r w:rsidRPr="00681D9D">
              <w:rPr>
                <w:sz w:val="22"/>
                <w:szCs w:val="22"/>
              </w:rPr>
              <w:t xml:space="preserve">Where this project will sit in your workstream and associated governance arrangements. </w:t>
            </w:r>
          </w:p>
          <w:p w14:paraId="5B4449A4" w14:textId="77777777" w:rsidR="00681D9D" w:rsidRPr="00681D9D" w:rsidRDefault="00681D9D" w:rsidP="00681D9D">
            <w:pPr>
              <w:pStyle w:val="ListBullet"/>
              <w:tabs>
                <w:tab w:val="clear" w:pos="851"/>
              </w:tabs>
              <w:ind w:left="454"/>
              <w:rPr>
                <w:sz w:val="22"/>
                <w:szCs w:val="22"/>
              </w:rPr>
            </w:pPr>
            <w:r w:rsidRPr="00681D9D">
              <w:rPr>
                <w:sz w:val="22"/>
                <w:szCs w:val="22"/>
              </w:rPr>
              <w:t>Identification of core project team members.</w:t>
            </w:r>
          </w:p>
          <w:p w14:paraId="65C9FD5B" w14:textId="795FB9F8" w:rsidR="00681D9D" w:rsidRPr="00681D9D" w:rsidRDefault="00681D9D" w:rsidP="00681D9D">
            <w:pPr>
              <w:pStyle w:val="ListBullet"/>
              <w:tabs>
                <w:tab w:val="clear" w:pos="851"/>
              </w:tabs>
              <w:ind w:left="454"/>
              <w:rPr>
                <w:sz w:val="22"/>
                <w:szCs w:val="22"/>
              </w:rPr>
            </w:pPr>
            <w:r w:rsidRPr="00681D9D">
              <w:rPr>
                <w:sz w:val="22"/>
                <w:szCs w:val="22"/>
              </w:rPr>
              <w:t>An outline of your dissemination plan and commitment to working with other stakeholders such as wider STPs/ICSs/CCG colleagues to share learning and experience</w:t>
            </w:r>
          </w:p>
          <w:p w14:paraId="110971AA" w14:textId="77777777" w:rsidR="00681D9D" w:rsidRPr="00681D9D" w:rsidRDefault="00681D9D" w:rsidP="00681D9D">
            <w:pPr>
              <w:pStyle w:val="ListBullet"/>
              <w:tabs>
                <w:tab w:val="clear" w:pos="851"/>
              </w:tabs>
              <w:ind w:left="454"/>
              <w:rPr>
                <w:sz w:val="22"/>
                <w:szCs w:val="22"/>
              </w:rPr>
            </w:pPr>
            <w:r w:rsidRPr="00681D9D">
              <w:rPr>
                <w:sz w:val="22"/>
                <w:szCs w:val="22"/>
              </w:rPr>
              <w:t>You should identify how you will ensure a commitment to producing the plans with local self-advocacy groups and people with lived experience.</w:t>
            </w:r>
          </w:p>
          <w:p w14:paraId="325A45EC" w14:textId="77777777" w:rsidR="00681D9D" w:rsidRPr="00681D9D" w:rsidRDefault="00681D9D" w:rsidP="00681D9D">
            <w:pPr>
              <w:pStyle w:val="ListBullet"/>
              <w:tabs>
                <w:tab w:val="clear" w:pos="851"/>
              </w:tabs>
              <w:ind w:left="454"/>
              <w:rPr>
                <w:rFonts w:eastAsia="Times New Roman"/>
                <w:sz w:val="22"/>
                <w:szCs w:val="22"/>
              </w:rPr>
            </w:pPr>
            <w:r w:rsidRPr="00681D9D">
              <w:rPr>
                <w:sz w:val="22"/>
                <w:szCs w:val="22"/>
              </w:rPr>
              <w:t xml:space="preserve">You should identify your commitment to health improvement, reducing health inequalities and using reasonable adjustments for people with a learning disability; improving the uptake of annual health checks to at least 75% by 2023/24, </w:t>
            </w:r>
          </w:p>
          <w:p w14:paraId="4C394D4B" w14:textId="77777777" w:rsidR="00681D9D" w:rsidRPr="00681D9D" w:rsidRDefault="00681D9D" w:rsidP="00681D9D">
            <w:pPr>
              <w:pStyle w:val="ListBullet"/>
              <w:tabs>
                <w:tab w:val="clear" w:pos="851"/>
              </w:tabs>
              <w:ind w:left="454"/>
              <w:rPr>
                <w:sz w:val="22"/>
                <w:szCs w:val="22"/>
              </w:rPr>
            </w:pPr>
            <w:r w:rsidRPr="00681D9D">
              <w:rPr>
                <w:sz w:val="22"/>
                <w:szCs w:val="22"/>
              </w:rPr>
              <w:t>You should include detail of your commitment to</w:t>
            </w:r>
            <w:r w:rsidRPr="00681D9D">
              <w:rPr>
                <w:rFonts w:eastAsia="Times New Roman"/>
                <w:sz w:val="22"/>
                <w:szCs w:val="22"/>
              </w:rPr>
              <w:t xml:space="preserve"> engaging with and encouraging people from </w:t>
            </w:r>
            <w:r w:rsidRPr="00681D9D">
              <w:rPr>
                <w:sz w:val="22"/>
                <w:szCs w:val="22"/>
              </w:rPr>
              <w:t xml:space="preserve">under-represented groups in your area (e.g. this could include those in areas of higher deprivation, children and young people aged 14 -17 including looked after children, people from Black, Asian and Minority Ethnic (BAME) communities), </w:t>
            </w:r>
          </w:p>
          <w:p w14:paraId="4D5718ED" w14:textId="77777777" w:rsidR="00681D9D" w:rsidRPr="00681D9D" w:rsidRDefault="00681D9D" w:rsidP="00681D9D">
            <w:pPr>
              <w:pStyle w:val="ListBullet"/>
              <w:tabs>
                <w:tab w:val="clear" w:pos="851"/>
              </w:tabs>
              <w:ind w:left="454"/>
              <w:rPr>
                <w:sz w:val="22"/>
                <w:szCs w:val="22"/>
              </w:rPr>
            </w:pPr>
            <w:r w:rsidRPr="00681D9D">
              <w:rPr>
                <w:sz w:val="22"/>
                <w:szCs w:val="22"/>
              </w:rPr>
              <w:t xml:space="preserve">You should also indicate how you have reached out to people living independently. </w:t>
            </w:r>
          </w:p>
          <w:p w14:paraId="21641E68" w14:textId="77777777" w:rsidR="00681D9D" w:rsidRPr="00681D9D" w:rsidRDefault="00681D9D" w:rsidP="00681D9D">
            <w:pPr>
              <w:pStyle w:val="ListBullet"/>
              <w:tabs>
                <w:tab w:val="clear" w:pos="851"/>
              </w:tabs>
              <w:ind w:left="454"/>
              <w:rPr>
                <w:sz w:val="22"/>
                <w:szCs w:val="22"/>
              </w:rPr>
            </w:pPr>
            <w:r w:rsidRPr="00681D9D">
              <w:rPr>
                <w:sz w:val="22"/>
                <w:szCs w:val="22"/>
              </w:rPr>
              <w:t>You should make a commitment to highlighting innovative ways of working, which may include different models of delivery, such as working with prim</w:t>
            </w:r>
            <w:bookmarkStart w:id="1" w:name="_GoBack"/>
            <w:bookmarkEnd w:id="1"/>
            <w:r w:rsidRPr="00681D9D">
              <w:rPr>
                <w:sz w:val="22"/>
                <w:szCs w:val="22"/>
              </w:rPr>
              <w:t>ary care colleagues</w:t>
            </w:r>
          </w:p>
          <w:p w14:paraId="2CC0B3F5" w14:textId="77229E2D" w:rsidR="00681D9D" w:rsidRPr="00681D9D" w:rsidRDefault="00681D9D" w:rsidP="00681D9D">
            <w:pPr>
              <w:pStyle w:val="ListBullet"/>
              <w:tabs>
                <w:tab w:val="clear" w:pos="851"/>
              </w:tabs>
              <w:ind w:left="454"/>
              <w:rPr>
                <w:bCs/>
                <w:iCs/>
              </w:rPr>
            </w:pPr>
            <w:r w:rsidRPr="00681D9D">
              <w:rPr>
                <w:sz w:val="22"/>
                <w:szCs w:val="22"/>
              </w:rPr>
              <w:t>You should make clear any shared responsibility including governance of information sharing and risk management strategies.</w:t>
            </w:r>
          </w:p>
        </w:tc>
      </w:tr>
      <w:tr w:rsidR="00BE4AD9" w:rsidRPr="00681D9D" w14:paraId="437A6769" w14:textId="77777777" w:rsidTr="30DB9242">
        <w:trPr>
          <w:cnfStyle w:val="000000100000" w:firstRow="0" w:lastRow="0" w:firstColumn="0" w:lastColumn="0" w:oddVBand="0" w:evenVBand="0" w:oddHBand="1" w:evenHBand="0" w:firstRowFirstColumn="0" w:firstRowLastColumn="0" w:lastRowFirstColumn="0" w:lastRowLastColumn="0"/>
          <w:cantSplit/>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7052A38A" w14:textId="5D7223DD" w:rsidR="00BE4AD9" w:rsidRPr="00367564" w:rsidRDefault="46B656EF" w:rsidP="00BE4AD9">
            <w:pPr>
              <w:pStyle w:val="BodyTextNoSpacing"/>
              <w:rPr>
                <w:rFonts w:eastAsia="Calibri"/>
                <w:color w:val="auto"/>
                <w:sz w:val="22"/>
                <w:szCs w:val="22"/>
                <w:lang w:eastAsia="en-GB"/>
              </w:rPr>
            </w:pPr>
            <w:r w:rsidRPr="00367564">
              <w:rPr>
                <w:rFonts w:eastAsia="Calibri"/>
                <w:color w:val="auto"/>
                <w:sz w:val="22"/>
                <w:szCs w:val="22"/>
                <w:lang w:eastAsia="en-GB"/>
              </w:rPr>
              <w:t>U</w:t>
            </w:r>
            <w:r w:rsidR="00BE4AD9" w:rsidRPr="00367564">
              <w:rPr>
                <w:rFonts w:eastAsia="Calibri"/>
                <w:color w:val="auto"/>
                <w:sz w:val="22"/>
                <w:szCs w:val="22"/>
                <w:lang w:eastAsia="en-GB"/>
              </w:rPr>
              <w:t>se of bid funding</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2D58D1EE" w14:textId="0FA1326D" w:rsidR="00BE4AD9" w:rsidRPr="00367564" w:rsidRDefault="38A2F11A" w:rsidP="30DB9242">
            <w:pPr>
              <w:pStyle w:val="BodyTextNoSpacing"/>
              <w:rPr>
                <w:color w:val="auto"/>
                <w:sz w:val="22"/>
                <w:szCs w:val="22"/>
              </w:rPr>
            </w:pPr>
            <w:r w:rsidRPr="00367564">
              <w:rPr>
                <w:color w:val="auto"/>
                <w:sz w:val="22"/>
                <w:szCs w:val="22"/>
              </w:rPr>
              <w:t>G</w:t>
            </w:r>
            <w:r w:rsidR="0AB96E41" w:rsidRPr="00367564">
              <w:rPr>
                <w:color w:val="auto"/>
                <w:sz w:val="22"/>
                <w:szCs w:val="22"/>
              </w:rPr>
              <w:t>ive a rou</w:t>
            </w:r>
            <w:r w:rsidR="02B65C49" w:rsidRPr="00367564">
              <w:rPr>
                <w:color w:val="auto"/>
                <w:sz w:val="22"/>
                <w:szCs w:val="22"/>
              </w:rPr>
              <w:t xml:space="preserve">gh breakdown of what resources you will be spending the money on. </w:t>
            </w:r>
          </w:p>
        </w:tc>
      </w:tr>
      <w:tr w:rsidR="00BE4AD9" w:rsidRPr="00681D9D" w14:paraId="03D65E68" w14:textId="77777777" w:rsidTr="30DB9242">
        <w:trPr>
          <w:cantSplit/>
        </w:trPr>
        <w:tc>
          <w:tcPr>
            <w:tcW w:w="2411" w:type="dxa"/>
            <w:tcBorders>
              <w:top w:val="single" w:sz="4" w:space="0" w:color="auto"/>
              <w:bottom w:val="single" w:sz="4" w:space="0" w:color="auto"/>
            </w:tcBorders>
            <w:shd w:val="clear" w:color="auto" w:fill="auto"/>
          </w:tcPr>
          <w:p w14:paraId="4ADCD855" w14:textId="77777777" w:rsidR="00BE4AD9" w:rsidRPr="00681D9D" w:rsidRDefault="00BE4AD9" w:rsidP="00BE4AD9">
            <w:pPr>
              <w:pStyle w:val="BodyTextNoSpacing"/>
              <w:rPr>
                <w:rFonts w:eastAsia="Calibri"/>
                <w:color w:val="000000"/>
                <w:sz w:val="22"/>
                <w:szCs w:val="22"/>
                <w:u w:color="000000"/>
                <w:lang w:eastAsia="en-GB"/>
              </w:rPr>
            </w:pPr>
            <w:r w:rsidRPr="00681D9D">
              <w:rPr>
                <w:rFonts w:eastAsia="Calibri"/>
                <w:color w:val="000000"/>
                <w:sz w:val="22"/>
                <w:szCs w:val="22"/>
                <w:u w:color="000000"/>
                <w:lang w:eastAsia="en-GB"/>
              </w:rPr>
              <w:t xml:space="preserve">Co-production </w:t>
            </w:r>
          </w:p>
        </w:tc>
        <w:tc>
          <w:tcPr>
            <w:tcW w:w="8074" w:type="dxa"/>
            <w:tcBorders>
              <w:top w:val="single" w:sz="4" w:space="0" w:color="auto"/>
              <w:bottom w:val="single" w:sz="4" w:space="0" w:color="auto"/>
            </w:tcBorders>
            <w:shd w:val="clear" w:color="auto" w:fill="auto"/>
          </w:tcPr>
          <w:p w14:paraId="15640C9F" w14:textId="77777777" w:rsidR="00BE4AD9" w:rsidRPr="00681D9D" w:rsidRDefault="00BE4AD9" w:rsidP="00BE4AD9">
            <w:pPr>
              <w:pStyle w:val="BodyTextNoSpacing"/>
              <w:rPr>
                <w:bCs/>
                <w:iCs/>
                <w:sz w:val="22"/>
                <w:szCs w:val="22"/>
              </w:rPr>
            </w:pPr>
            <w:r w:rsidRPr="00681D9D">
              <w:rPr>
                <w:bCs/>
                <w:iCs/>
                <w:sz w:val="22"/>
                <w:szCs w:val="22"/>
              </w:rPr>
              <w:t>Your bid must demonstrate your commitment to co-production in working with people with a learning disability. This must be at all stages of the work from design through to delivery and evaluation.</w:t>
            </w:r>
          </w:p>
          <w:p w14:paraId="3A44FE23" w14:textId="77777777" w:rsidR="00BE4AD9" w:rsidRPr="00681D9D" w:rsidRDefault="00BE4AD9" w:rsidP="00BE4AD9">
            <w:pPr>
              <w:pStyle w:val="BodyTextNoSpacing"/>
              <w:rPr>
                <w:bCs/>
                <w:iCs/>
                <w:sz w:val="22"/>
                <w:szCs w:val="22"/>
              </w:rPr>
            </w:pPr>
            <w:r w:rsidRPr="00681D9D">
              <w:rPr>
                <w:bCs/>
                <w:iCs/>
                <w:sz w:val="22"/>
                <w:szCs w:val="22"/>
              </w:rPr>
              <w:t xml:space="preserve"> </w:t>
            </w:r>
          </w:p>
        </w:tc>
      </w:tr>
      <w:tr w:rsidR="00BE4AD9" w:rsidRPr="00681D9D" w14:paraId="73AD63F7" w14:textId="77777777" w:rsidTr="30DB9242">
        <w:trPr>
          <w:cnfStyle w:val="000000100000" w:firstRow="0" w:lastRow="0" w:firstColumn="0" w:lastColumn="0" w:oddVBand="0" w:evenVBand="0" w:oddHBand="1" w:evenHBand="0" w:firstRowFirstColumn="0" w:firstRowLastColumn="0" w:lastRowFirstColumn="0" w:lastRowLastColumn="0"/>
          <w:cantSplit/>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51F07F84" w14:textId="77777777" w:rsidR="00BE4AD9" w:rsidRPr="00681D9D" w:rsidRDefault="00BE4AD9" w:rsidP="00BE4AD9">
            <w:pPr>
              <w:pStyle w:val="BodyTextNoSpacing"/>
              <w:rPr>
                <w:sz w:val="22"/>
                <w:szCs w:val="22"/>
              </w:rPr>
            </w:pPr>
            <w:r w:rsidRPr="00681D9D">
              <w:rPr>
                <w:sz w:val="22"/>
                <w:szCs w:val="22"/>
              </w:rPr>
              <w:lastRenderedPageBreak/>
              <w:t>Restoration and recovery</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1258CC96" w14:textId="77777777" w:rsidR="00BE4AD9" w:rsidRPr="00681D9D" w:rsidRDefault="00BE4AD9" w:rsidP="00BE4AD9">
            <w:pPr>
              <w:pStyle w:val="BodyTextNoSpacing"/>
              <w:rPr>
                <w:iCs/>
                <w:sz w:val="22"/>
                <w:szCs w:val="22"/>
              </w:rPr>
            </w:pPr>
            <w:r w:rsidRPr="00681D9D">
              <w:rPr>
                <w:bCs/>
                <w:iCs/>
                <w:sz w:val="22"/>
                <w:szCs w:val="22"/>
              </w:rPr>
              <w:t xml:space="preserve">As part of restoration and recovery plans, please indicate how you will support achievement of the LTP target of 75% uptake and development and delivery of high-quality health action plans. </w:t>
            </w:r>
          </w:p>
        </w:tc>
      </w:tr>
      <w:tr w:rsidR="00BE4AD9" w:rsidRPr="00681D9D" w14:paraId="0A3503AE" w14:textId="77777777" w:rsidTr="30DB9242">
        <w:trPr>
          <w:cantSplit/>
        </w:trPr>
        <w:tc>
          <w:tcPr>
            <w:tcW w:w="2411" w:type="dxa"/>
            <w:tcBorders>
              <w:top w:val="single" w:sz="4" w:space="0" w:color="auto"/>
              <w:bottom w:val="single" w:sz="4" w:space="0" w:color="auto"/>
            </w:tcBorders>
            <w:shd w:val="clear" w:color="auto" w:fill="auto"/>
          </w:tcPr>
          <w:p w14:paraId="5DE0F3E3" w14:textId="77777777" w:rsidR="00BE4AD9" w:rsidRPr="00681D9D" w:rsidRDefault="00BE4AD9" w:rsidP="00BE4AD9">
            <w:pPr>
              <w:pStyle w:val="BodyTextNoSpacing"/>
              <w:rPr>
                <w:rFonts w:eastAsia="Calibri"/>
                <w:color w:val="000000"/>
                <w:sz w:val="22"/>
                <w:szCs w:val="22"/>
                <w:u w:color="000000"/>
                <w:lang w:eastAsia="en-GB"/>
              </w:rPr>
            </w:pPr>
            <w:r w:rsidRPr="00681D9D">
              <w:rPr>
                <w:rFonts w:eastAsia="Calibri"/>
                <w:color w:val="000000"/>
                <w:sz w:val="22"/>
                <w:szCs w:val="22"/>
                <w:u w:color="000000"/>
                <w:lang w:eastAsia="en-GB"/>
              </w:rPr>
              <w:t xml:space="preserve">Other health and care partners, local councils and authorities that will have significant involvement in the project </w:t>
            </w:r>
          </w:p>
        </w:tc>
        <w:tc>
          <w:tcPr>
            <w:tcW w:w="8074" w:type="dxa"/>
            <w:tcBorders>
              <w:top w:val="single" w:sz="4" w:space="0" w:color="auto"/>
              <w:bottom w:val="single" w:sz="4" w:space="0" w:color="auto"/>
            </w:tcBorders>
            <w:shd w:val="clear" w:color="auto" w:fill="auto"/>
          </w:tcPr>
          <w:p w14:paraId="19F940BB" w14:textId="6DC372EC" w:rsidR="00BE4AD9" w:rsidRPr="00681D9D" w:rsidRDefault="00BE4AD9" w:rsidP="00BE4AD9">
            <w:pPr>
              <w:pStyle w:val="BodyTextNoSpacing"/>
              <w:rPr>
                <w:iCs/>
                <w:sz w:val="22"/>
                <w:szCs w:val="22"/>
              </w:rPr>
            </w:pPr>
            <w:r w:rsidRPr="00681D9D">
              <w:rPr>
                <w:bCs/>
                <w:iCs/>
                <w:sz w:val="22"/>
                <w:szCs w:val="22"/>
              </w:rPr>
              <w:t>Please identify any key organisations who you plan to involve in your considerations that may support and drive forward planning and implementation and whose participation will be key to success for example your local CLDT, liaison teams, exemplar sites, social care providers. Please confirm their commitment to work with you</w:t>
            </w:r>
          </w:p>
        </w:tc>
      </w:tr>
      <w:tr w:rsidR="00BE4AD9" w:rsidRPr="00681D9D" w14:paraId="020431C4" w14:textId="77777777" w:rsidTr="30DB9242">
        <w:trPr>
          <w:cnfStyle w:val="000000100000" w:firstRow="0" w:lastRow="0" w:firstColumn="0" w:lastColumn="0" w:oddVBand="0" w:evenVBand="0" w:oddHBand="1" w:evenHBand="0" w:firstRowFirstColumn="0" w:firstRowLastColumn="0" w:lastRowFirstColumn="0" w:lastRowLastColumn="0"/>
          <w:cantSplit/>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2EDAD11A" w14:textId="77777777" w:rsidR="00BE4AD9" w:rsidRPr="00681D9D" w:rsidRDefault="00BE4AD9" w:rsidP="00BE4AD9">
            <w:pPr>
              <w:pStyle w:val="BodyTextNoSpacing"/>
              <w:rPr>
                <w:rFonts w:eastAsia="Calibri"/>
                <w:color w:val="000000"/>
                <w:sz w:val="22"/>
                <w:szCs w:val="22"/>
                <w:u w:color="000000"/>
                <w:lang w:eastAsia="en-GB"/>
              </w:rPr>
            </w:pPr>
            <w:r w:rsidRPr="00681D9D">
              <w:rPr>
                <w:rFonts w:eastAsia="Calibri"/>
                <w:color w:val="000000"/>
                <w:sz w:val="22"/>
                <w:szCs w:val="22"/>
                <w:u w:color="000000"/>
                <w:lang w:eastAsia="en-GB"/>
              </w:rPr>
              <w:t xml:space="preserve">Expected data outputs for evaluation </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1B949057" w14:textId="77777777" w:rsidR="00BE4AD9" w:rsidRPr="00681D9D" w:rsidRDefault="00BE4AD9" w:rsidP="00BE4AD9">
            <w:pPr>
              <w:pStyle w:val="ListBullet"/>
              <w:tabs>
                <w:tab w:val="clear" w:pos="851"/>
              </w:tabs>
              <w:ind w:left="454"/>
              <w:rPr>
                <w:sz w:val="22"/>
                <w:szCs w:val="22"/>
              </w:rPr>
            </w:pPr>
            <w:r w:rsidRPr="00681D9D">
              <w:rPr>
                <w:sz w:val="22"/>
                <w:szCs w:val="22"/>
              </w:rPr>
              <w:t xml:space="preserve">Your data should be based on outcome measures, </w:t>
            </w:r>
          </w:p>
          <w:p w14:paraId="2D720E6E" w14:textId="77777777" w:rsidR="00BE4AD9" w:rsidRPr="00681D9D" w:rsidRDefault="00BE4AD9" w:rsidP="00BE4AD9">
            <w:pPr>
              <w:pStyle w:val="ListBullet"/>
              <w:tabs>
                <w:tab w:val="clear" w:pos="851"/>
              </w:tabs>
              <w:ind w:left="454"/>
              <w:rPr>
                <w:sz w:val="22"/>
                <w:szCs w:val="22"/>
              </w:rPr>
            </w:pPr>
            <w:r w:rsidRPr="00681D9D">
              <w:rPr>
                <w:sz w:val="22"/>
                <w:szCs w:val="22"/>
              </w:rPr>
              <w:t>You should demonstrate how you intend to collect appropriate quantitative and qualitative data and monitor the impact and success of the intervention/s you are proposing.</w:t>
            </w:r>
          </w:p>
          <w:p w14:paraId="0BA06DFA" w14:textId="77777777" w:rsidR="00BE4AD9" w:rsidRPr="00681D9D" w:rsidRDefault="00BE4AD9" w:rsidP="00BE4AD9">
            <w:pPr>
              <w:pStyle w:val="ListBullet"/>
              <w:tabs>
                <w:tab w:val="clear" w:pos="851"/>
              </w:tabs>
              <w:ind w:left="454"/>
              <w:rPr>
                <w:sz w:val="22"/>
                <w:szCs w:val="22"/>
              </w:rPr>
            </w:pPr>
            <w:r w:rsidRPr="00681D9D">
              <w:rPr>
                <w:sz w:val="22"/>
                <w:szCs w:val="22"/>
              </w:rPr>
              <w:t>It should include additional demographic information and analysis of where gaps were not able to be closed and consideration of possible solutions/actions that may be required going forward.</w:t>
            </w:r>
          </w:p>
          <w:p w14:paraId="24A7C565" w14:textId="77777777" w:rsidR="00BE4AD9" w:rsidRPr="00681D9D" w:rsidRDefault="00BE4AD9" w:rsidP="00BE4AD9">
            <w:pPr>
              <w:pStyle w:val="ListBullet"/>
              <w:tabs>
                <w:tab w:val="clear" w:pos="851"/>
              </w:tabs>
              <w:ind w:left="454"/>
              <w:rPr>
                <w:sz w:val="22"/>
                <w:szCs w:val="22"/>
              </w:rPr>
            </w:pPr>
            <w:r w:rsidRPr="00681D9D">
              <w:rPr>
                <w:sz w:val="22"/>
                <w:szCs w:val="22"/>
              </w:rPr>
              <w:t xml:space="preserve">There should be evidence of engagement to capture thoughts and opinions of people with lived experience </w:t>
            </w:r>
          </w:p>
          <w:p w14:paraId="3A23947C" w14:textId="096F89B8" w:rsidR="00BE4AD9" w:rsidRPr="00681D9D" w:rsidRDefault="00BE4AD9" w:rsidP="00BE4AD9">
            <w:pPr>
              <w:pStyle w:val="ListBullet"/>
              <w:tabs>
                <w:tab w:val="clear" w:pos="851"/>
              </w:tabs>
              <w:ind w:left="454"/>
              <w:rPr>
                <w:rFonts w:eastAsia="Times New Roman"/>
                <w:iCs/>
                <w:sz w:val="22"/>
                <w:szCs w:val="22"/>
              </w:rPr>
            </w:pPr>
            <w:r w:rsidRPr="00681D9D">
              <w:rPr>
                <w:sz w:val="22"/>
                <w:szCs w:val="22"/>
              </w:rPr>
              <w:t>There should be consideration for governance principles of data collection and storage</w:t>
            </w:r>
          </w:p>
        </w:tc>
      </w:tr>
      <w:tr w:rsidR="00BE4AD9" w:rsidRPr="00681D9D" w14:paraId="5AFE516C" w14:textId="77777777" w:rsidTr="30DB9242">
        <w:trPr>
          <w:cantSplit/>
        </w:trPr>
        <w:tc>
          <w:tcPr>
            <w:tcW w:w="2411" w:type="dxa"/>
            <w:shd w:val="clear" w:color="auto" w:fill="auto"/>
          </w:tcPr>
          <w:p w14:paraId="75F5E213" w14:textId="77777777" w:rsidR="00BE4AD9" w:rsidRPr="00681D9D" w:rsidRDefault="00BE4AD9" w:rsidP="00BE4AD9">
            <w:pPr>
              <w:pStyle w:val="BodyTextNoSpacing"/>
              <w:rPr>
                <w:sz w:val="22"/>
                <w:szCs w:val="22"/>
              </w:rPr>
            </w:pPr>
            <w:r w:rsidRPr="00681D9D">
              <w:rPr>
                <w:rFonts w:eastAsia="Calibri"/>
                <w:color w:val="000000"/>
                <w:sz w:val="22"/>
                <w:szCs w:val="22"/>
                <w:u w:color="000000"/>
                <w:lang w:eastAsia="en-GB"/>
              </w:rPr>
              <w:t>Outputs</w:t>
            </w:r>
            <w:r w:rsidRPr="00681D9D">
              <w:rPr>
                <w:sz w:val="22"/>
                <w:szCs w:val="22"/>
              </w:rPr>
              <w:t xml:space="preserve"> </w:t>
            </w:r>
          </w:p>
          <w:p w14:paraId="74EEE3BE" w14:textId="77777777" w:rsidR="00BE4AD9" w:rsidRPr="00681D9D" w:rsidRDefault="00BE4AD9" w:rsidP="00BE4AD9">
            <w:pPr>
              <w:pStyle w:val="BodyTextNoSpacing"/>
              <w:rPr>
                <w:sz w:val="22"/>
                <w:szCs w:val="22"/>
              </w:rPr>
            </w:pPr>
          </w:p>
          <w:p w14:paraId="0BA3F613" w14:textId="77777777" w:rsidR="00BE4AD9" w:rsidRPr="00681D9D" w:rsidRDefault="00BE4AD9" w:rsidP="00BE4AD9">
            <w:pPr>
              <w:pStyle w:val="BodyTextNoSpacing"/>
              <w:rPr>
                <w:rFonts w:eastAsia="Calibri"/>
                <w:color w:val="000000"/>
                <w:sz w:val="22"/>
                <w:szCs w:val="22"/>
                <w:u w:color="000000"/>
                <w:lang w:eastAsia="en-GB"/>
              </w:rPr>
            </w:pPr>
            <w:r w:rsidRPr="00681D9D">
              <w:rPr>
                <w:sz w:val="22"/>
                <w:szCs w:val="22"/>
              </w:rPr>
              <w:t>The report submission is a requirement to provide an audit trail for how public money has been utilised within the project.</w:t>
            </w:r>
          </w:p>
          <w:p w14:paraId="2C23E8BB" w14:textId="77777777" w:rsidR="00BE4AD9" w:rsidRPr="00681D9D" w:rsidRDefault="00BE4AD9" w:rsidP="00BE4AD9">
            <w:pPr>
              <w:pStyle w:val="BodyTextNoSpacing"/>
              <w:rPr>
                <w:rFonts w:eastAsia="Calibri"/>
                <w:color w:val="000000"/>
                <w:sz w:val="22"/>
                <w:szCs w:val="22"/>
                <w:u w:color="000000"/>
                <w:lang w:eastAsia="en-GB"/>
              </w:rPr>
            </w:pPr>
          </w:p>
        </w:tc>
        <w:tc>
          <w:tcPr>
            <w:tcW w:w="8074" w:type="dxa"/>
            <w:shd w:val="clear" w:color="auto" w:fill="auto"/>
          </w:tcPr>
          <w:p w14:paraId="78A41FC1" w14:textId="77777777" w:rsidR="00BE4AD9" w:rsidRPr="00681D9D" w:rsidRDefault="00BE4AD9" w:rsidP="00BE4AD9">
            <w:pPr>
              <w:pStyle w:val="BodyTextNoSpacing"/>
              <w:rPr>
                <w:sz w:val="22"/>
                <w:szCs w:val="22"/>
              </w:rPr>
            </w:pPr>
            <w:r w:rsidRPr="00681D9D">
              <w:rPr>
                <w:sz w:val="22"/>
                <w:szCs w:val="22"/>
              </w:rPr>
              <w:t xml:space="preserve">Please indicate that you agree to submit a template update report each quarter in January 2022, April 2022, July 2022 and a final report in October 2022 that will include the following information as a minimum: </w:t>
            </w:r>
          </w:p>
          <w:p w14:paraId="4B631670" w14:textId="77777777" w:rsidR="00BE4AD9" w:rsidRPr="00681D9D" w:rsidRDefault="00BE4AD9" w:rsidP="00BE4AD9">
            <w:pPr>
              <w:pStyle w:val="ListBullet"/>
              <w:tabs>
                <w:tab w:val="clear" w:pos="851"/>
              </w:tabs>
              <w:ind w:left="454"/>
              <w:rPr>
                <w:sz w:val="22"/>
                <w:szCs w:val="22"/>
              </w:rPr>
            </w:pPr>
            <w:r w:rsidRPr="00681D9D">
              <w:rPr>
                <w:sz w:val="22"/>
                <w:szCs w:val="22"/>
              </w:rPr>
              <w:t>how the funding was used</w:t>
            </w:r>
          </w:p>
          <w:p w14:paraId="3360B31C" w14:textId="77777777" w:rsidR="00BE4AD9" w:rsidRPr="00681D9D" w:rsidRDefault="00BE4AD9" w:rsidP="00BE4AD9">
            <w:pPr>
              <w:pStyle w:val="ListBullet"/>
              <w:tabs>
                <w:tab w:val="clear" w:pos="851"/>
              </w:tabs>
              <w:ind w:left="454"/>
              <w:rPr>
                <w:sz w:val="22"/>
                <w:szCs w:val="22"/>
              </w:rPr>
            </w:pPr>
            <w:r w:rsidRPr="00681D9D">
              <w:rPr>
                <w:sz w:val="22"/>
                <w:szCs w:val="22"/>
              </w:rPr>
              <w:t>the activity that has taken place as a result of the funding</w:t>
            </w:r>
          </w:p>
          <w:p w14:paraId="1FC40CA5" w14:textId="77777777" w:rsidR="00BE4AD9" w:rsidRPr="00681D9D" w:rsidRDefault="00BE4AD9" w:rsidP="00BE4AD9">
            <w:pPr>
              <w:pStyle w:val="ListBullet"/>
              <w:tabs>
                <w:tab w:val="clear" w:pos="851"/>
              </w:tabs>
              <w:ind w:left="454"/>
              <w:rPr>
                <w:sz w:val="22"/>
                <w:szCs w:val="22"/>
              </w:rPr>
            </w:pPr>
            <w:r w:rsidRPr="00681D9D">
              <w:rPr>
                <w:sz w:val="22"/>
                <w:szCs w:val="22"/>
              </w:rPr>
              <w:t>any plans that have been developed and what was achieved</w:t>
            </w:r>
          </w:p>
          <w:p w14:paraId="3F25D6C1" w14:textId="77777777" w:rsidR="00BE4AD9" w:rsidRPr="00681D9D" w:rsidRDefault="00BE4AD9" w:rsidP="00BE4AD9">
            <w:pPr>
              <w:pStyle w:val="ListBullet"/>
              <w:tabs>
                <w:tab w:val="clear" w:pos="851"/>
              </w:tabs>
              <w:ind w:left="454"/>
              <w:rPr>
                <w:sz w:val="22"/>
                <w:szCs w:val="22"/>
              </w:rPr>
            </w:pPr>
            <w:r w:rsidRPr="00681D9D">
              <w:rPr>
                <w:sz w:val="22"/>
                <w:szCs w:val="22"/>
              </w:rPr>
              <w:t>We will also wish to know which partners and stakeholders you have worked with</w:t>
            </w:r>
          </w:p>
          <w:p w14:paraId="29AC8886" w14:textId="77777777" w:rsidR="00BE4AD9" w:rsidRPr="00681D9D" w:rsidRDefault="00BE4AD9" w:rsidP="00BE4AD9">
            <w:pPr>
              <w:pStyle w:val="ListBullet"/>
              <w:tabs>
                <w:tab w:val="clear" w:pos="851"/>
              </w:tabs>
              <w:ind w:left="454"/>
              <w:rPr>
                <w:sz w:val="22"/>
                <w:szCs w:val="22"/>
              </w:rPr>
            </w:pPr>
            <w:r w:rsidRPr="00681D9D">
              <w:rPr>
                <w:sz w:val="22"/>
                <w:szCs w:val="22"/>
              </w:rPr>
              <w:t>This information may be included in NHS England and NHS Improvement publications aimed at sharing good practice</w:t>
            </w:r>
          </w:p>
        </w:tc>
      </w:tr>
      <w:tr w:rsidR="00BE4AD9" w:rsidRPr="00681D9D" w14:paraId="072F3F31" w14:textId="77777777" w:rsidTr="30DB9242">
        <w:trPr>
          <w:cnfStyle w:val="000000100000" w:firstRow="0" w:lastRow="0" w:firstColumn="0" w:lastColumn="0" w:oddVBand="0" w:evenVBand="0" w:oddHBand="1" w:evenHBand="0" w:firstRowFirstColumn="0" w:firstRowLastColumn="0" w:lastRowFirstColumn="0" w:lastRowLastColumn="0"/>
          <w:cantSplit/>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698686C8" w14:textId="77777777" w:rsidR="00BE4AD9" w:rsidRPr="00681D9D" w:rsidRDefault="00BE4AD9" w:rsidP="00BE4AD9">
            <w:pPr>
              <w:pStyle w:val="BodyTextNoSpacing"/>
              <w:rPr>
                <w:rFonts w:eastAsia="Calibri"/>
                <w:color w:val="000000"/>
                <w:sz w:val="22"/>
                <w:szCs w:val="22"/>
                <w:u w:color="000000"/>
                <w:lang w:eastAsia="en-GB"/>
              </w:rPr>
            </w:pPr>
            <w:r w:rsidRPr="00681D9D">
              <w:rPr>
                <w:rFonts w:eastAsia="Calibri"/>
                <w:color w:val="000000"/>
                <w:sz w:val="22"/>
                <w:szCs w:val="22"/>
                <w:u w:color="000000"/>
                <w:lang w:eastAsia="en-GB"/>
              </w:rPr>
              <w:t xml:space="preserve">Important notes for potential bidders </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7C168668" w14:textId="11E16AA4" w:rsidR="00BE4AD9" w:rsidRPr="00681D9D" w:rsidRDefault="00BE4AD9" w:rsidP="00BE4AD9">
            <w:pPr>
              <w:pStyle w:val="BodyTextNoSpacing"/>
              <w:rPr>
                <w:rFonts w:eastAsia="Times New Roman"/>
                <w:sz w:val="22"/>
                <w:szCs w:val="22"/>
              </w:rPr>
            </w:pPr>
            <w:r w:rsidRPr="00681D9D">
              <w:rPr>
                <w:rFonts w:eastAsia="Times New Roman"/>
                <w:sz w:val="22"/>
                <w:szCs w:val="22"/>
              </w:rPr>
              <w:t>For your bid to be successful your organisation should have experience and expertise of delivering learning disability services within commissioned arrangements</w:t>
            </w:r>
          </w:p>
        </w:tc>
      </w:tr>
      <w:tr w:rsidR="00BE4AD9" w:rsidRPr="00681D9D" w14:paraId="7ADBAC17" w14:textId="77777777" w:rsidTr="30DB9242">
        <w:trPr>
          <w:cantSplit/>
        </w:trPr>
        <w:tc>
          <w:tcPr>
            <w:tcW w:w="2411" w:type="dxa"/>
            <w:shd w:val="clear" w:color="auto" w:fill="auto"/>
          </w:tcPr>
          <w:p w14:paraId="3A97F492" w14:textId="77777777" w:rsidR="00BE4AD9" w:rsidRPr="00681D9D" w:rsidRDefault="00BE4AD9" w:rsidP="00BE4AD9">
            <w:pPr>
              <w:pStyle w:val="BodyTextNoSpacing"/>
              <w:rPr>
                <w:rFonts w:eastAsia="Calibri"/>
                <w:color w:val="000000"/>
                <w:sz w:val="22"/>
                <w:szCs w:val="22"/>
                <w:u w:color="000000"/>
                <w:lang w:eastAsia="en-GB"/>
              </w:rPr>
            </w:pPr>
            <w:r w:rsidRPr="00681D9D">
              <w:rPr>
                <w:rFonts w:eastAsia="Calibri"/>
                <w:color w:val="000000"/>
                <w:sz w:val="22"/>
                <w:szCs w:val="22"/>
                <w:u w:color="000000"/>
                <w:lang w:eastAsia="en-GB"/>
              </w:rPr>
              <w:lastRenderedPageBreak/>
              <w:t xml:space="preserve">Further information </w:t>
            </w:r>
          </w:p>
          <w:p w14:paraId="728E6099" w14:textId="77777777" w:rsidR="00BE4AD9" w:rsidRPr="00681D9D" w:rsidRDefault="00BE4AD9" w:rsidP="00BE4AD9">
            <w:pPr>
              <w:pStyle w:val="BodyTextNoSpacing"/>
              <w:rPr>
                <w:sz w:val="22"/>
                <w:szCs w:val="22"/>
              </w:rPr>
            </w:pPr>
          </w:p>
        </w:tc>
        <w:tc>
          <w:tcPr>
            <w:tcW w:w="8074" w:type="dxa"/>
            <w:shd w:val="clear" w:color="auto" w:fill="auto"/>
          </w:tcPr>
          <w:p w14:paraId="5B1CCC6F" w14:textId="77777777" w:rsidR="00BE4AD9" w:rsidRPr="00681D9D" w:rsidRDefault="00BE4AD9" w:rsidP="00BE4AD9">
            <w:pPr>
              <w:pStyle w:val="BodyTextNoSpacing"/>
              <w:rPr>
                <w:sz w:val="22"/>
                <w:szCs w:val="22"/>
              </w:rPr>
            </w:pPr>
            <w:r w:rsidRPr="00681D9D">
              <w:rPr>
                <w:sz w:val="22"/>
                <w:szCs w:val="22"/>
              </w:rPr>
              <w:t>This should include any further information relevant to the expression of interest that has not been covered in the above sections.</w:t>
            </w:r>
          </w:p>
        </w:tc>
      </w:tr>
    </w:tbl>
    <w:p w14:paraId="7C688BF7" w14:textId="77777777" w:rsidR="00681D9D" w:rsidRPr="00681D9D" w:rsidRDefault="00681D9D" w:rsidP="00681D9D">
      <w:pPr>
        <w:pStyle w:val="BodyText2"/>
      </w:pPr>
    </w:p>
    <w:sectPr w:rsidR="00681D9D" w:rsidRPr="00681D9D" w:rsidSect="00A76507">
      <w:footerReference w:type="default" r:id="rId15"/>
      <w:type w:val="continuous"/>
      <w:pgSz w:w="11907" w:h="16840" w:code="9"/>
      <w:pgMar w:top="1191" w:right="1021" w:bottom="1247"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6AFEC" w14:textId="77777777" w:rsidR="002C6408" w:rsidRDefault="002C6408" w:rsidP="00FE141F">
      <w:r>
        <w:separator/>
      </w:r>
    </w:p>
  </w:endnote>
  <w:endnote w:type="continuationSeparator" w:id="0">
    <w:p w14:paraId="33D2C919" w14:textId="77777777" w:rsidR="002C6408" w:rsidRDefault="002C6408"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5ACB" w14:textId="77777777" w:rsidR="00B50C5E" w:rsidRDefault="00B50C5E" w:rsidP="00FE141F">
    <w:pPr>
      <w:pStyle w:val="Footer"/>
      <w:jc w:val="right"/>
    </w:pPr>
    <w:r>
      <w:fldChar w:fldCharType="begin"/>
    </w:r>
    <w:r>
      <w:instrText xml:space="preserve"> page </w:instrText>
    </w:r>
    <w:r>
      <w:fldChar w:fldCharType="separate"/>
    </w:r>
    <w:r w:rsidR="003A172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460" w:type="pct"/>
      <w:tblInd w:w="-510" w:type="dxa"/>
      <w:tblLook w:val="04A0" w:firstRow="1" w:lastRow="0" w:firstColumn="1" w:lastColumn="0" w:noHBand="0" w:noVBand="1"/>
    </w:tblPr>
    <w:tblGrid>
      <w:gridCol w:w="10773"/>
    </w:tblGrid>
    <w:tr w:rsidR="00462A59" w14:paraId="267626FF" w14:textId="77777777" w:rsidTr="00BF1E15">
      <w:trPr>
        <w:trHeight w:val="510"/>
      </w:trPr>
      <w:tc>
        <w:tcPr>
          <w:tcW w:w="9071" w:type="dxa"/>
          <w:vAlign w:val="bottom"/>
        </w:tcPr>
        <w:p w14:paraId="44AC70F4" w14:textId="64606255" w:rsidR="00462A59" w:rsidRDefault="00462A59" w:rsidP="00681D9D">
          <w:pPr>
            <w:pStyle w:val="Footer"/>
            <w:spacing w:after="20"/>
            <w:ind w:left="510" w:hanging="510"/>
          </w:pPr>
          <w:r w:rsidRPr="009F3884">
            <w:fldChar w:fldCharType="begin"/>
          </w:r>
          <w:r w:rsidRPr="009F3884">
            <w:instrText xml:space="preserve"> page </w:instrText>
          </w:r>
          <w:r w:rsidRPr="009F3884">
            <w:fldChar w:fldCharType="separate"/>
          </w:r>
          <w:r>
            <w:rPr>
              <w:noProof/>
            </w:rPr>
            <w:t>2</w:t>
          </w:r>
          <w:r w:rsidRPr="009F3884">
            <w:fldChar w:fldCharType="end"/>
          </w:r>
          <w:r w:rsidRPr="009F3884">
            <w:t xml:space="preserve"> </w:t>
          </w:r>
          <w:r>
            <w:t xml:space="preserve"> </w:t>
          </w:r>
          <w:r w:rsidRPr="009F3884">
            <w:rPr>
              <w:rStyle w:val="FooterPipe"/>
            </w:rPr>
            <w:t>|</w:t>
          </w:r>
          <w:r w:rsidRPr="00877581">
            <w:t xml:space="preserve"> </w:t>
          </w:r>
          <w:r w:rsidRPr="009F3884">
            <w:t xml:space="preserve"> </w:t>
          </w:r>
          <w:r w:rsidR="00681D9D" w:rsidRPr="00681D9D">
            <w:t>Improving the uptake and quality of annual health checks for people with a learning disability</w:t>
          </w:r>
          <w:r w:rsidR="00BF1E15">
            <w:t xml:space="preserve">: </w:t>
          </w:r>
          <w:r w:rsidR="00681D9D" w:rsidRPr="00681D9D">
            <w:t>Exploring innovation through new models of collaboration</w:t>
          </w:r>
        </w:p>
      </w:tc>
    </w:tr>
  </w:tbl>
  <w:p w14:paraId="1DC2BCC3" w14:textId="77777777" w:rsidR="00462A59" w:rsidRDefault="00462A59" w:rsidP="00462A59">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6BE49" w14:textId="77777777" w:rsidR="002C6408" w:rsidRDefault="002C6408" w:rsidP="00FE141F">
      <w:r>
        <w:separator/>
      </w:r>
    </w:p>
  </w:footnote>
  <w:footnote w:type="continuationSeparator" w:id="0">
    <w:p w14:paraId="488E1675" w14:textId="77777777" w:rsidR="002C6408" w:rsidRDefault="002C6408" w:rsidP="00FE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bCs/>
        <w:sz w:val="24"/>
        <w:u w:val="none"/>
      </w:rPr>
      <w:alias w:val="Protective Marking"/>
      <w:tag w:val="Protective Marking"/>
      <w:id w:val="1819303091"/>
      <w:dropDownList>
        <w:listItem w:displayText="Classification: Official" w:value="Classification: Official"/>
        <w:listItem w:displayText="Classification: Official-Senstive: Commercial" w:value="Classification: Official-Senstive: Commercial"/>
        <w:listItem w:displayText="Classification: Official-Sensitive: Personal" w:value="Classification: Official-Sensitive: Personal"/>
      </w:dropDownList>
    </w:sdtPr>
    <w:sdtEndPr/>
    <w:sdtContent>
      <w:p w14:paraId="2AAB8ACD" w14:textId="77777777" w:rsidR="00197953" w:rsidRPr="00D6797C" w:rsidRDefault="00197953" w:rsidP="00197953">
        <w:pPr>
          <w:pStyle w:val="Header"/>
          <w:rPr>
            <w:b w:val="0"/>
            <w:bCs/>
            <w:sz w:val="24"/>
            <w:u w:val="none"/>
          </w:rPr>
        </w:pPr>
        <w:r>
          <w:rPr>
            <w:b w:val="0"/>
            <w:bCs/>
            <w:sz w:val="24"/>
            <w:u w:val="none"/>
          </w:rPr>
          <w:t>Classification: Official</w:t>
        </w:r>
      </w:p>
    </w:sdtContent>
  </w:sdt>
  <w:p w14:paraId="11F8AFAB" w14:textId="77777777" w:rsidR="00197953" w:rsidRDefault="00197953" w:rsidP="00197953">
    <w:pPr>
      <w:pStyle w:val="Header"/>
      <w:rPr>
        <w:sz w:val="24"/>
      </w:rPr>
    </w:pPr>
  </w:p>
  <w:p w14:paraId="0C77FAC2" w14:textId="0DDDBC26" w:rsidR="00197953" w:rsidRDefault="00197953" w:rsidP="00197953">
    <w:pPr>
      <w:pStyle w:val="Header"/>
      <w:rPr>
        <w:b w:val="0"/>
        <w:bCs/>
        <w:sz w:val="24"/>
        <w:u w:val="none"/>
      </w:rPr>
    </w:pPr>
    <w:r w:rsidRPr="00681D9D">
      <w:rPr>
        <w:b w:val="0"/>
        <w:bCs/>
        <w:noProof/>
        <w:sz w:val="24"/>
        <w:u w:val="none"/>
        <w:lang w:eastAsia="en-GB"/>
      </w:rPr>
      <w:drawing>
        <wp:anchor distT="0" distB="0" distL="114300" distR="114300" simplePos="0" relativeHeight="251668480" behindDoc="1" locked="0" layoutInCell="1" allowOverlap="1" wp14:anchorId="7AA72E9B" wp14:editId="14FDBE99">
          <wp:simplePos x="0" y="0"/>
          <wp:positionH relativeFrom="page">
            <wp:posOffset>5469255</wp:posOffset>
          </wp:positionH>
          <wp:positionV relativeFrom="page">
            <wp:posOffset>579755</wp:posOffset>
          </wp:positionV>
          <wp:extent cx="1440000" cy="57960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7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0DB9242" w:rsidRPr="30DB9242">
      <w:rPr>
        <w:b w:val="0"/>
        <w:sz w:val="24"/>
        <w:u w:val="none"/>
      </w:rPr>
      <w:t xml:space="preserve">Publications approval reference: C0962_ii </w:t>
    </w:r>
  </w:p>
  <w:p w14:paraId="0E87BACD" w14:textId="77777777" w:rsidR="00681D9D" w:rsidRPr="003D1BA8" w:rsidRDefault="00681D9D" w:rsidP="00197953">
    <w:pPr>
      <w:pStyle w:val="Header"/>
      <w:rPr>
        <w:b w:val="0"/>
        <w:bCs/>
        <w:sz w:val="24"/>
        <w:u w:val="none"/>
      </w:rPr>
    </w:pPr>
  </w:p>
  <w:p w14:paraId="682DDEC5" w14:textId="77777777" w:rsidR="00197953" w:rsidRPr="00197953" w:rsidRDefault="00197953" w:rsidP="00197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20699D"/>
    <w:multiLevelType w:val="multilevel"/>
    <w:tmpl w:val="0680C1A4"/>
    <w:styleLink w:val="NHS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4"/>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94"/>
    <w:rsid w:val="0002113A"/>
    <w:rsid w:val="00052A05"/>
    <w:rsid w:val="000748AA"/>
    <w:rsid w:val="00077D80"/>
    <w:rsid w:val="00090524"/>
    <w:rsid w:val="00093A18"/>
    <w:rsid w:val="00096149"/>
    <w:rsid w:val="000B4C7F"/>
    <w:rsid w:val="000D1D6B"/>
    <w:rsid w:val="000D2704"/>
    <w:rsid w:val="0010304B"/>
    <w:rsid w:val="00134E50"/>
    <w:rsid w:val="00174D7C"/>
    <w:rsid w:val="00197953"/>
    <w:rsid w:val="001B6DDA"/>
    <w:rsid w:val="001E03C5"/>
    <w:rsid w:val="002530F8"/>
    <w:rsid w:val="002604C6"/>
    <w:rsid w:val="00273C17"/>
    <w:rsid w:val="002775C2"/>
    <w:rsid w:val="00280F40"/>
    <w:rsid w:val="002857CD"/>
    <w:rsid w:val="002C6408"/>
    <w:rsid w:val="003432C2"/>
    <w:rsid w:val="00344362"/>
    <w:rsid w:val="003560EB"/>
    <w:rsid w:val="00367564"/>
    <w:rsid w:val="003835FA"/>
    <w:rsid w:val="003A1722"/>
    <w:rsid w:val="003B388D"/>
    <w:rsid w:val="003D1BA8"/>
    <w:rsid w:val="003E54D1"/>
    <w:rsid w:val="003E5C41"/>
    <w:rsid w:val="00451A53"/>
    <w:rsid w:val="004603FF"/>
    <w:rsid w:val="00462A59"/>
    <w:rsid w:val="004C5F19"/>
    <w:rsid w:val="004F6A4E"/>
    <w:rsid w:val="00500C02"/>
    <w:rsid w:val="005259E8"/>
    <w:rsid w:val="0054043F"/>
    <w:rsid w:val="0054269D"/>
    <w:rsid w:val="00554409"/>
    <w:rsid w:val="00571739"/>
    <w:rsid w:val="0058583C"/>
    <w:rsid w:val="0064501F"/>
    <w:rsid w:val="006654E5"/>
    <w:rsid w:val="0068065D"/>
    <w:rsid w:val="00681D9D"/>
    <w:rsid w:val="006877A9"/>
    <w:rsid w:val="006A581F"/>
    <w:rsid w:val="006D2FC8"/>
    <w:rsid w:val="007108BD"/>
    <w:rsid w:val="00711B18"/>
    <w:rsid w:val="00714E8C"/>
    <w:rsid w:val="00736CC0"/>
    <w:rsid w:val="00745EC2"/>
    <w:rsid w:val="007617D1"/>
    <w:rsid w:val="007703E9"/>
    <w:rsid w:val="007706BF"/>
    <w:rsid w:val="0077361A"/>
    <w:rsid w:val="0080699B"/>
    <w:rsid w:val="0085079E"/>
    <w:rsid w:val="00862AEC"/>
    <w:rsid w:val="00884177"/>
    <w:rsid w:val="0088448F"/>
    <w:rsid w:val="00884BAE"/>
    <w:rsid w:val="008A04DE"/>
    <w:rsid w:val="008D6C9C"/>
    <w:rsid w:val="008E07C6"/>
    <w:rsid w:val="008E0ABA"/>
    <w:rsid w:val="008F22A5"/>
    <w:rsid w:val="008F5016"/>
    <w:rsid w:val="00901B33"/>
    <w:rsid w:val="009169E5"/>
    <w:rsid w:val="00935EE3"/>
    <w:rsid w:val="00984A6C"/>
    <w:rsid w:val="009A3EA3"/>
    <w:rsid w:val="009A76F9"/>
    <w:rsid w:val="009B2163"/>
    <w:rsid w:val="009B23F9"/>
    <w:rsid w:val="009F1AFC"/>
    <w:rsid w:val="00A30A0A"/>
    <w:rsid w:val="00A326D8"/>
    <w:rsid w:val="00A33657"/>
    <w:rsid w:val="00A34DFD"/>
    <w:rsid w:val="00A44F0D"/>
    <w:rsid w:val="00A52B50"/>
    <w:rsid w:val="00A570FD"/>
    <w:rsid w:val="00A575FF"/>
    <w:rsid w:val="00A76507"/>
    <w:rsid w:val="00A817E9"/>
    <w:rsid w:val="00A97202"/>
    <w:rsid w:val="00AA260E"/>
    <w:rsid w:val="00AB2DF9"/>
    <w:rsid w:val="00AF3AB1"/>
    <w:rsid w:val="00B011D8"/>
    <w:rsid w:val="00B07844"/>
    <w:rsid w:val="00B15470"/>
    <w:rsid w:val="00B339F4"/>
    <w:rsid w:val="00B40389"/>
    <w:rsid w:val="00B4222D"/>
    <w:rsid w:val="00B50C5E"/>
    <w:rsid w:val="00B83C3C"/>
    <w:rsid w:val="00B83E88"/>
    <w:rsid w:val="00BA2306"/>
    <w:rsid w:val="00BC7494"/>
    <w:rsid w:val="00BE4AD9"/>
    <w:rsid w:val="00BF1E15"/>
    <w:rsid w:val="00BF2E75"/>
    <w:rsid w:val="00BF371B"/>
    <w:rsid w:val="00C01797"/>
    <w:rsid w:val="00C113B9"/>
    <w:rsid w:val="00C135B7"/>
    <w:rsid w:val="00C172B8"/>
    <w:rsid w:val="00C43FA4"/>
    <w:rsid w:val="00C663B3"/>
    <w:rsid w:val="00C66879"/>
    <w:rsid w:val="00C678DE"/>
    <w:rsid w:val="00C8484D"/>
    <w:rsid w:val="00CD479B"/>
    <w:rsid w:val="00CF6827"/>
    <w:rsid w:val="00D1460D"/>
    <w:rsid w:val="00D210DC"/>
    <w:rsid w:val="00D40BC6"/>
    <w:rsid w:val="00D519A9"/>
    <w:rsid w:val="00D719CA"/>
    <w:rsid w:val="00D72F99"/>
    <w:rsid w:val="00D8040D"/>
    <w:rsid w:val="00DC244C"/>
    <w:rsid w:val="00DC6717"/>
    <w:rsid w:val="00E01050"/>
    <w:rsid w:val="00E039B9"/>
    <w:rsid w:val="00E10D35"/>
    <w:rsid w:val="00E16A3E"/>
    <w:rsid w:val="00E313CC"/>
    <w:rsid w:val="00E31FA7"/>
    <w:rsid w:val="00E32319"/>
    <w:rsid w:val="00E4288C"/>
    <w:rsid w:val="00E474DE"/>
    <w:rsid w:val="00E53A6B"/>
    <w:rsid w:val="00E64C98"/>
    <w:rsid w:val="00E66356"/>
    <w:rsid w:val="00E804A9"/>
    <w:rsid w:val="00E84DFD"/>
    <w:rsid w:val="00E90F2F"/>
    <w:rsid w:val="00EB3361"/>
    <w:rsid w:val="00EC029C"/>
    <w:rsid w:val="00EF5CDE"/>
    <w:rsid w:val="00F22467"/>
    <w:rsid w:val="00F24CBC"/>
    <w:rsid w:val="00F46025"/>
    <w:rsid w:val="00F50FC0"/>
    <w:rsid w:val="00F560FF"/>
    <w:rsid w:val="00F83494"/>
    <w:rsid w:val="00F873BB"/>
    <w:rsid w:val="00F940C5"/>
    <w:rsid w:val="00FA050F"/>
    <w:rsid w:val="00FC456A"/>
    <w:rsid w:val="00FE141F"/>
    <w:rsid w:val="00FF2D1B"/>
    <w:rsid w:val="02B65C49"/>
    <w:rsid w:val="0AB96E41"/>
    <w:rsid w:val="1ABA7263"/>
    <w:rsid w:val="30DB9242"/>
    <w:rsid w:val="31F3B6B0"/>
    <w:rsid w:val="38A2F11A"/>
    <w:rsid w:val="46B656EF"/>
    <w:rsid w:val="54DE3AB5"/>
    <w:rsid w:val="7352899B"/>
    <w:rsid w:val="7B3612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2F985"/>
  <w15:chartTrackingRefBased/>
  <w15:docId w15:val="{1F1674A1-8E2D-4A75-BC8F-7EFEA411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07"/>
    <w:pPr>
      <w:spacing w:line="240" w:lineRule="auto"/>
    </w:pPr>
    <w:rPr>
      <w:rFonts w:ascii="Arial" w:hAnsi="Arial"/>
      <w:color w:val="231F20"/>
      <w:lang w:val="en-GB"/>
    </w:rPr>
  </w:style>
  <w:style w:type="paragraph" w:styleId="Heading1">
    <w:name w:val="heading 1"/>
    <w:basedOn w:val="Normal"/>
    <w:next w:val="BodyText"/>
    <w:link w:val="Heading1Char"/>
    <w:qFormat/>
    <w:rsid w:val="00B40389"/>
    <w:pPr>
      <w:keepNext/>
      <w:keepLines/>
      <w:numPr>
        <w:numId w:val="9"/>
      </w:numPr>
      <w:spacing w:before="300"/>
      <w:contextualSpacing/>
      <w:outlineLvl w:val="0"/>
    </w:pPr>
    <w:rPr>
      <w:rFonts w:eastAsiaTheme="majorEastAsia" w:cstheme="majorBidi"/>
      <w:color w:val="005EB8"/>
      <w:sz w:val="36"/>
      <w:szCs w:val="32"/>
    </w:rPr>
  </w:style>
  <w:style w:type="paragraph" w:styleId="Heading2">
    <w:name w:val="heading 2"/>
    <w:basedOn w:val="Normal"/>
    <w:next w:val="BodyText"/>
    <w:link w:val="Heading2Char"/>
    <w:qFormat/>
    <w:rsid w:val="00B40389"/>
    <w:pPr>
      <w:keepNext/>
      <w:keepLines/>
      <w:spacing w:before="300"/>
      <w:outlineLvl w:val="1"/>
    </w:pPr>
    <w:rPr>
      <w:rFonts w:eastAsiaTheme="majorEastAsia" w:cstheme="majorBidi"/>
      <w:b/>
      <w:color w:val="auto"/>
      <w:sz w:val="28"/>
      <w:szCs w:val="26"/>
    </w:rPr>
  </w:style>
  <w:style w:type="paragraph" w:styleId="Heading3">
    <w:name w:val="heading 3"/>
    <w:basedOn w:val="Normal"/>
    <w:next w:val="BodyText"/>
    <w:link w:val="Heading3Char"/>
    <w:qFormat/>
    <w:rsid w:val="00B40389"/>
    <w:pPr>
      <w:keepNext/>
      <w:keepLines/>
      <w:spacing w:before="300"/>
      <w:outlineLvl w:val="2"/>
    </w:pPr>
    <w:rPr>
      <w:rFonts w:eastAsiaTheme="majorEastAsia" w:cstheme="majorBidi"/>
      <w:b/>
      <w:color w:val="auto"/>
    </w:rPr>
  </w:style>
  <w:style w:type="paragraph" w:styleId="Heading4">
    <w:name w:val="heading 4"/>
    <w:basedOn w:val="Normal"/>
    <w:next w:val="BodyText"/>
    <w:link w:val="Heading4Char"/>
    <w:qFormat/>
    <w:rsid w:val="00F560FF"/>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qFormat/>
    <w:rsid w:val="00F560FF"/>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F560FF"/>
    <w:pPr>
      <w:keepNext/>
      <w:keepLines/>
      <w:numPr>
        <w:numId w:val="8"/>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8583C"/>
    <w:pPr>
      <w:spacing w:after="280" w:line="360" w:lineRule="atLeast"/>
    </w:pPr>
  </w:style>
  <w:style w:type="character" w:customStyle="1" w:styleId="BodyTextChar">
    <w:name w:val="Body Text Char"/>
    <w:basedOn w:val="DefaultParagraphFont"/>
    <w:link w:val="BodyText"/>
    <w:rsid w:val="00F560FF"/>
    <w:rPr>
      <w:rFonts w:ascii="Arial" w:hAnsi="Arial"/>
      <w:color w:val="231F20"/>
      <w:lang w:val="en-GB"/>
    </w:rPr>
  </w:style>
  <w:style w:type="numbering" w:customStyle="1" w:styleId="BulletList">
    <w:name w:val="Bullet List"/>
    <w:basedOn w:val="NoList"/>
    <w:uiPriority w:val="99"/>
    <w:rsid w:val="00F560FF"/>
    <w:pPr>
      <w:numPr>
        <w:numId w:val="1"/>
      </w:numPr>
    </w:pPr>
  </w:style>
  <w:style w:type="paragraph" w:styleId="Footer">
    <w:name w:val="footer"/>
    <w:basedOn w:val="Normal"/>
    <w:link w:val="FooterChar"/>
    <w:uiPriority w:val="99"/>
    <w:rsid w:val="00F560FF"/>
    <w:pPr>
      <w:tabs>
        <w:tab w:val="center" w:pos="4513"/>
        <w:tab w:val="right" w:pos="9026"/>
      </w:tabs>
    </w:pPr>
    <w:rPr>
      <w:color w:val="768692"/>
      <w:sz w:val="25"/>
    </w:rPr>
  </w:style>
  <w:style w:type="character" w:customStyle="1" w:styleId="FooterChar">
    <w:name w:val="Footer Char"/>
    <w:basedOn w:val="DefaultParagraphFont"/>
    <w:link w:val="Footer"/>
    <w:uiPriority w:val="99"/>
    <w:rsid w:val="00F560FF"/>
    <w:rPr>
      <w:rFonts w:ascii="Arial" w:hAnsi="Arial"/>
      <w:color w:val="768692"/>
      <w:sz w:val="25"/>
      <w:lang w:val="en-GB"/>
    </w:rPr>
  </w:style>
  <w:style w:type="paragraph" w:styleId="Header">
    <w:name w:val="header"/>
    <w:aliases w:val="~Header"/>
    <w:basedOn w:val="Normal"/>
    <w:link w:val="HeaderChar"/>
    <w:uiPriority w:val="99"/>
    <w:rsid w:val="00F560FF"/>
    <w:pPr>
      <w:tabs>
        <w:tab w:val="center" w:pos="4513"/>
        <w:tab w:val="right" w:pos="9026"/>
      </w:tabs>
    </w:pPr>
    <w:rPr>
      <w:b/>
      <w:color w:val="768692"/>
      <w:sz w:val="28"/>
      <w:u w:val="single" w:color="00A9CE"/>
    </w:rPr>
  </w:style>
  <w:style w:type="character" w:customStyle="1" w:styleId="HeaderChar">
    <w:name w:val="Header Char"/>
    <w:aliases w:val="~Header Char"/>
    <w:basedOn w:val="DefaultParagraphFont"/>
    <w:link w:val="Header"/>
    <w:uiPriority w:val="99"/>
    <w:rsid w:val="00F560FF"/>
    <w:rPr>
      <w:rFonts w:ascii="Arial" w:hAnsi="Arial"/>
      <w:b/>
      <w:color w:val="768692"/>
      <w:sz w:val="28"/>
      <w:u w:val="single" w:color="00A9CE"/>
      <w:lang w:val="en-GB"/>
    </w:rPr>
  </w:style>
  <w:style w:type="character" w:customStyle="1" w:styleId="Heading1Char">
    <w:name w:val="Heading 1 Char"/>
    <w:basedOn w:val="DefaultParagraphFont"/>
    <w:link w:val="Heading1"/>
    <w:rsid w:val="00B40389"/>
    <w:rPr>
      <w:rFonts w:ascii="Arial" w:eastAsiaTheme="majorEastAsia" w:hAnsi="Arial" w:cstheme="majorBidi"/>
      <w:color w:val="005EB8"/>
      <w:sz w:val="36"/>
      <w:szCs w:val="32"/>
      <w:lang w:val="en-GB"/>
    </w:rPr>
  </w:style>
  <w:style w:type="character" w:customStyle="1" w:styleId="Heading2Char">
    <w:name w:val="Heading 2 Char"/>
    <w:basedOn w:val="DefaultParagraphFont"/>
    <w:link w:val="Heading2"/>
    <w:rsid w:val="00B40389"/>
    <w:rPr>
      <w:rFonts w:ascii="Arial" w:eastAsiaTheme="majorEastAsia" w:hAnsi="Arial" w:cstheme="majorBidi"/>
      <w:b/>
      <w:sz w:val="28"/>
      <w:szCs w:val="26"/>
      <w:lang w:val="en-GB"/>
    </w:rPr>
  </w:style>
  <w:style w:type="character" w:customStyle="1" w:styleId="Heading3Char">
    <w:name w:val="Heading 3 Char"/>
    <w:basedOn w:val="DefaultParagraphFont"/>
    <w:link w:val="Heading3"/>
    <w:rsid w:val="00B40389"/>
    <w:rPr>
      <w:rFonts w:ascii="Arial" w:eastAsiaTheme="majorEastAsia" w:hAnsi="Arial" w:cstheme="majorBidi"/>
      <w:b/>
      <w:lang w:val="en-GB"/>
    </w:rPr>
  </w:style>
  <w:style w:type="character" w:customStyle="1" w:styleId="Heading4Char">
    <w:name w:val="Heading 4 Char"/>
    <w:basedOn w:val="DefaultParagraphFont"/>
    <w:link w:val="Heading4"/>
    <w:rsid w:val="00F560FF"/>
    <w:rPr>
      <w:rFonts w:ascii="Arial" w:eastAsiaTheme="majorEastAsia" w:hAnsi="Arial" w:cstheme="majorBidi"/>
      <w:b/>
      <w:iCs/>
      <w:color w:val="231F20"/>
      <w:lang w:val="en-GB"/>
    </w:rPr>
  </w:style>
  <w:style w:type="character" w:customStyle="1" w:styleId="Heading5Char">
    <w:name w:val="Heading 5 Char"/>
    <w:basedOn w:val="DefaultParagraphFont"/>
    <w:link w:val="Heading5"/>
    <w:rsid w:val="00F560FF"/>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F560FF"/>
    <w:rPr>
      <w:rFonts w:ascii="Arial" w:eastAsiaTheme="majorEastAsia" w:hAnsi="Arial" w:cstheme="majorBidi"/>
      <w:b/>
      <w:lang w:val="en-GB"/>
    </w:rPr>
  </w:style>
  <w:style w:type="paragraph" w:styleId="List">
    <w:name w:val="List"/>
    <w:basedOn w:val="BodyText"/>
    <w:uiPriority w:val="1"/>
    <w:semiHidden/>
    <w:unhideWhenUsed/>
    <w:rsid w:val="00F560FF"/>
    <w:pPr>
      <w:spacing w:before="100"/>
      <w:ind w:left="284" w:hanging="284"/>
    </w:pPr>
  </w:style>
  <w:style w:type="paragraph" w:styleId="List2">
    <w:name w:val="List 2"/>
    <w:basedOn w:val="BodyText"/>
    <w:uiPriority w:val="1"/>
    <w:semiHidden/>
    <w:unhideWhenUsed/>
    <w:rsid w:val="00F560FF"/>
  </w:style>
  <w:style w:type="paragraph" w:styleId="List3">
    <w:name w:val="List 3"/>
    <w:basedOn w:val="BodyText"/>
    <w:uiPriority w:val="1"/>
    <w:semiHidden/>
    <w:unhideWhenUsed/>
    <w:rsid w:val="00F560FF"/>
    <w:pPr>
      <w:ind w:left="851"/>
    </w:pPr>
  </w:style>
  <w:style w:type="paragraph" w:styleId="List4">
    <w:name w:val="List 4"/>
    <w:basedOn w:val="BodyText"/>
    <w:uiPriority w:val="1"/>
    <w:semiHidden/>
    <w:unhideWhenUsed/>
    <w:rsid w:val="00F560FF"/>
    <w:pPr>
      <w:ind w:left="1134"/>
    </w:pPr>
  </w:style>
  <w:style w:type="paragraph" w:styleId="List5">
    <w:name w:val="List 5"/>
    <w:basedOn w:val="BodyText"/>
    <w:uiPriority w:val="1"/>
    <w:semiHidden/>
    <w:unhideWhenUsed/>
    <w:rsid w:val="00F560FF"/>
    <w:pPr>
      <w:ind w:left="1418"/>
    </w:pPr>
  </w:style>
  <w:style w:type="paragraph" w:styleId="ListBullet">
    <w:name w:val="List Bullet"/>
    <w:basedOn w:val="BodyText"/>
    <w:qFormat/>
    <w:rsid w:val="00F560FF"/>
    <w:pPr>
      <w:numPr>
        <w:numId w:val="7"/>
      </w:numPr>
      <w:spacing w:after="50"/>
    </w:pPr>
  </w:style>
  <w:style w:type="paragraph" w:styleId="ListBullet2">
    <w:name w:val="List Bullet 2"/>
    <w:basedOn w:val="BodyText"/>
    <w:qFormat/>
    <w:rsid w:val="00F560FF"/>
    <w:pPr>
      <w:numPr>
        <w:ilvl w:val="1"/>
        <w:numId w:val="7"/>
      </w:numPr>
      <w:spacing w:after="50"/>
    </w:pPr>
  </w:style>
  <w:style w:type="paragraph" w:styleId="ListContinue">
    <w:name w:val="List Continue"/>
    <w:basedOn w:val="BodyText"/>
    <w:qFormat/>
    <w:rsid w:val="00F560FF"/>
    <w:pPr>
      <w:spacing w:after="50"/>
      <w:ind w:left="851"/>
    </w:pPr>
  </w:style>
  <w:style w:type="paragraph" w:styleId="ListContinue2">
    <w:name w:val="List Continue 2"/>
    <w:basedOn w:val="BodyText"/>
    <w:qFormat/>
    <w:rsid w:val="00F560FF"/>
    <w:pPr>
      <w:spacing w:after="50"/>
      <w:ind w:left="1134"/>
    </w:pPr>
  </w:style>
  <w:style w:type="numbering" w:customStyle="1" w:styleId="NumberList">
    <w:name w:val="Number List"/>
    <w:basedOn w:val="BulletList"/>
    <w:uiPriority w:val="99"/>
    <w:rsid w:val="00F560FF"/>
    <w:pPr>
      <w:numPr>
        <w:numId w:val="2"/>
      </w:numPr>
    </w:pPr>
  </w:style>
  <w:style w:type="paragraph" w:styleId="Subtitle">
    <w:name w:val="Subtitle"/>
    <w:basedOn w:val="Normal"/>
    <w:next w:val="Normal"/>
    <w:link w:val="SubtitleChar"/>
    <w:rsid w:val="00F560FF"/>
    <w:pPr>
      <w:numPr>
        <w:ilvl w:val="1"/>
      </w:numPr>
      <w:spacing w:after="1000"/>
    </w:pPr>
    <w:rPr>
      <w:rFonts w:eastAsiaTheme="minorEastAsia"/>
      <w:sz w:val="28"/>
    </w:rPr>
  </w:style>
  <w:style w:type="character" w:customStyle="1" w:styleId="SubtitleChar">
    <w:name w:val="Subtitle Char"/>
    <w:basedOn w:val="DefaultParagraphFont"/>
    <w:link w:val="Subtitle"/>
    <w:rsid w:val="00F560FF"/>
    <w:rPr>
      <w:rFonts w:ascii="Arial" w:eastAsiaTheme="minorEastAsia" w:hAnsi="Arial"/>
      <w:color w:val="231F20"/>
      <w:sz w:val="28"/>
      <w:lang w:val="en-GB"/>
    </w:rPr>
  </w:style>
  <w:style w:type="table" w:styleId="TableGrid">
    <w:name w:val="Table Grid"/>
    <w:basedOn w:val="TableNormal"/>
    <w:uiPriority w:val="39"/>
    <w:rsid w:val="00D210DC"/>
    <w:pPr>
      <w:spacing w:line="240" w:lineRule="auto"/>
    </w:pPr>
    <w:rPr>
      <w:rFonts w:asciiTheme="minorHAnsi" w:hAnsiTheme="minorHAnsi"/>
      <w:lang w:val="en-GB"/>
    </w:rPr>
    <w:tblPr>
      <w:tblCellMar>
        <w:left w:w="0" w:type="dxa"/>
        <w:right w:w="0" w:type="dxa"/>
      </w:tblCellMar>
    </w:tblPr>
  </w:style>
  <w:style w:type="paragraph" w:styleId="Title">
    <w:name w:val="Title"/>
    <w:basedOn w:val="Normal"/>
    <w:next w:val="Normal"/>
    <w:link w:val="TitleChar"/>
    <w:qFormat/>
    <w:rsid w:val="0058583C"/>
    <w:pPr>
      <w:spacing w:after="200"/>
      <w:contextualSpacing/>
    </w:pPr>
    <w:rPr>
      <w:rFonts w:eastAsiaTheme="majorEastAsia" w:cstheme="majorBidi"/>
      <w:color w:val="005EB8"/>
      <w:spacing w:val="-10"/>
      <w:kern w:val="28"/>
      <w:sz w:val="96"/>
      <w:szCs w:val="56"/>
    </w:rPr>
  </w:style>
  <w:style w:type="character" w:customStyle="1" w:styleId="TitleChar">
    <w:name w:val="Title Char"/>
    <w:basedOn w:val="DefaultParagraphFont"/>
    <w:link w:val="Title"/>
    <w:rsid w:val="0058583C"/>
    <w:rPr>
      <w:rFonts w:ascii="Arial" w:eastAsiaTheme="majorEastAsia" w:hAnsi="Arial" w:cstheme="majorBidi"/>
      <w:color w:val="005EB8"/>
      <w:spacing w:val="-10"/>
      <w:kern w:val="28"/>
      <w:sz w:val="96"/>
      <w:szCs w:val="56"/>
      <w:lang w:val="en-GB"/>
    </w:rPr>
  </w:style>
  <w:style w:type="paragraph" w:styleId="TOC2">
    <w:name w:val="toc 2"/>
    <w:basedOn w:val="Normal"/>
    <w:next w:val="Normal"/>
    <w:uiPriority w:val="1"/>
    <w:semiHidden/>
    <w:unhideWhenUsed/>
    <w:rsid w:val="00F560FF"/>
    <w:pPr>
      <w:spacing w:after="100"/>
      <w:ind w:left="221"/>
    </w:pPr>
  </w:style>
  <w:style w:type="paragraph" w:styleId="TOC3">
    <w:name w:val="toc 3"/>
    <w:basedOn w:val="Normal"/>
    <w:next w:val="Normal"/>
    <w:uiPriority w:val="1"/>
    <w:semiHidden/>
    <w:unhideWhenUsed/>
    <w:rsid w:val="00F560FF"/>
    <w:pPr>
      <w:spacing w:after="100"/>
      <w:ind w:left="442"/>
    </w:pPr>
  </w:style>
  <w:style w:type="paragraph" w:customStyle="1" w:styleId="BodyTextNoSpacing">
    <w:name w:val="Body Text No Spacing"/>
    <w:basedOn w:val="BodyText"/>
    <w:qFormat/>
    <w:rsid w:val="00884177"/>
    <w:pPr>
      <w:spacing w:after="0"/>
    </w:pPr>
  </w:style>
  <w:style w:type="character" w:styleId="PlaceholderText">
    <w:name w:val="Placeholder Text"/>
    <w:basedOn w:val="DefaultParagraphFont"/>
    <w:uiPriority w:val="99"/>
    <w:rsid w:val="00F560FF"/>
    <w:rPr>
      <w:color w:val="FF0000"/>
      <w:bdr w:val="none" w:sz="0" w:space="0" w:color="auto"/>
      <w:shd w:val="clear" w:color="auto" w:fill="FFFF00"/>
    </w:rPr>
  </w:style>
  <w:style w:type="paragraph" w:customStyle="1" w:styleId="BackPage">
    <w:name w:val="Back Page"/>
    <w:basedOn w:val="Normal"/>
    <w:qFormat/>
    <w:rsid w:val="00D210DC"/>
    <w:pPr>
      <w:spacing w:line="280" w:lineRule="atLeast"/>
    </w:pPr>
    <w:rPr>
      <w:color w:val="005EB8"/>
    </w:rPr>
  </w:style>
  <w:style w:type="paragraph" w:styleId="BalloonText">
    <w:name w:val="Balloon Text"/>
    <w:basedOn w:val="Normal"/>
    <w:link w:val="BalloonTextChar"/>
    <w:uiPriority w:val="99"/>
    <w:semiHidden/>
    <w:unhideWhenUsed/>
    <w:rsid w:val="00F56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0FF"/>
    <w:rPr>
      <w:rFonts w:ascii="Segoe UI" w:hAnsi="Segoe UI" w:cs="Segoe UI"/>
      <w:color w:val="231F20"/>
      <w:sz w:val="18"/>
      <w:szCs w:val="18"/>
      <w:lang w:val="en-GB"/>
    </w:rPr>
  </w:style>
  <w:style w:type="paragraph" w:styleId="Caption">
    <w:name w:val="caption"/>
    <w:basedOn w:val="Normal"/>
    <w:next w:val="Normal"/>
    <w:unhideWhenUsed/>
    <w:qFormat/>
    <w:rsid w:val="00F560FF"/>
    <w:pPr>
      <w:spacing w:after="200"/>
    </w:pPr>
    <w:rPr>
      <w:iCs/>
      <w:color w:val="003087" w:themeColor="text2"/>
      <w:szCs w:val="18"/>
    </w:rPr>
  </w:style>
  <w:style w:type="character" w:customStyle="1" w:styleId="FooterPipe">
    <w:name w:val="Footer Pipe"/>
    <w:basedOn w:val="DefaultParagraphFont"/>
    <w:uiPriority w:val="1"/>
    <w:rsid w:val="00F560FF"/>
    <w:rPr>
      <w:b/>
      <w:color w:val="005EB8"/>
    </w:rPr>
  </w:style>
  <w:style w:type="character" w:styleId="FootnoteReference">
    <w:name w:val="footnote reference"/>
    <w:basedOn w:val="DefaultParagraphFont"/>
    <w:uiPriority w:val="99"/>
    <w:semiHidden/>
    <w:unhideWhenUsed/>
    <w:rsid w:val="00F560FF"/>
    <w:rPr>
      <w:vertAlign w:val="superscript"/>
    </w:rPr>
  </w:style>
  <w:style w:type="paragraph" w:styleId="FootnoteText">
    <w:name w:val="footnote text"/>
    <w:basedOn w:val="Normal"/>
    <w:link w:val="FootnoteTextChar"/>
    <w:uiPriority w:val="99"/>
    <w:semiHidden/>
    <w:unhideWhenUsed/>
    <w:rsid w:val="00F560FF"/>
    <w:rPr>
      <w:sz w:val="20"/>
      <w:szCs w:val="20"/>
    </w:rPr>
  </w:style>
  <w:style w:type="character" w:customStyle="1" w:styleId="FootnoteTextChar">
    <w:name w:val="Footnote Text Char"/>
    <w:basedOn w:val="DefaultParagraphFont"/>
    <w:link w:val="FootnoteText"/>
    <w:uiPriority w:val="99"/>
    <w:semiHidden/>
    <w:rsid w:val="00F560FF"/>
    <w:rPr>
      <w:rFonts w:ascii="Arial" w:hAnsi="Arial"/>
      <w:color w:val="231F20"/>
      <w:sz w:val="20"/>
      <w:szCs w:val="20"/>
      <w:lang w:val="en-GB"/>
    </w:rPr>
  </w:style>
  <w:style w:type="character" w:customStyle="1" w:styleId="Highlight">
    <w:name w:val="Highlight"/>
    <w:basedOn w:val="DefaultParagraphFont"/>
    <w:qFormat/>
    <w:rsid w:val="00F560FF"/>
    <w:rPr>
      <w:color w:val="41B6E6"/>
    </w:rPr>
  </w:style>
  <w:style w:type="character" w:styleId="Hyperlink">
    <w:name w:val="Hyperlink"/>
    <w:basedOn w:val="DefaultParagraphFont"/>
    <w:uiPriority w:val="99"/>
    <w:unhideWhenUsed/>
    <w:rsid w:val="00F560FF"/>
    <w:rPr>
      <w:color w:val="0070C0" w:themeColor="hyperlink"/>
      <w:u w:val="single"/>
    </w:rPr>
  </w:style>
  <w:style w:type="paragraph" w:customStyle="1" w:styleId="IntroText">
    <w:name w:val="Intro Text"/>
    <w:basedOn w:val="Normal"/>
    <w:qFormat/>
    <w:rsid w:val="00F560FF"/>
    <w:pPr>
      <w:spacing w:line="400" w:lineRule="exact"/>
    </w:pPr>
    <w:rPr>
      <w:color w:val="005EB8"/>
      <w:sz w:val="28"/>
    </w:rPr>
  </w:style>
  <w:style w:type="paragraph" w:customStyle="1" w:styleId="LastBullet">
    <w:name w:val="Last Bullet"/>
    <w:basedOn w:val="ListBullet"/>
    <w:next w:val="BodyText"/>
    <w:qFormat/>
    <w:rsid w:val="00F560FF"/>
    <w:pPr>
      <w:spacing w:after="280"/>
    </w:pPr>
  </w:style>
  <w:style w:type="paragraph" w:customStyle="1" w:styleId="LastBullet2">
    <w:name w:val="Last Bullet 2"/>
    <w:basedOn w:val="ListBullet2"/>
    <w:next w:val="BodyText"/>
    <w:qFormat/>
    <w:rsid w:val="00F560FF"/>
    <w:pPr>
      <w:spacing w:after="280"/>
      <w:ind w:left="1135" w:hanging="284"/>
    </w:pPr>
  </w:style>
  <w:style w:type="numbering" w:customStyle="1" w:styleId="NHSBullets">
    <w:name w:val="NHS Bullets"/>
    <w:basedOn w:val="BulletList"/>
    <w:uiPriority w:val="99"/>
    <w:rsid w:val="00F560FF"/>
    <w:pPr>
      <w:numPr>
        <w:numId w:val="6"/>
      </w:numPr>
    </w:pPr>
  </w:style>
  <w:style w:type="numbering" w:customStyle="1" w:styleId="NHSHeadings">
    <w:name w:val="NHS Headings"/>
    <w:basedOn w:val="NoList"/>
    <w:uiPriority w:val="99"/>
    <w:rsid w:val="00F560FF"/>
    <w:pPr>
      <w:numPr>
        <w:numId w:val="4"/>
      </w:numPr>
    </w:pPr>
  </w:style>
  <w:style w:type="table" w:customStyle="1" w:styleId="NHSHighlightBox">
    <w:name w:val="NHS Highlight Box"/>
    <w:basedOn w:val="TableNormal"/>
    <w:uiPriority w:val="99"/>
    <w:rsid w:val="00F560FF"/>
    <w:pPr>
      <w:spacing w:line="240" w:lineRule="auto"/>
    </w:pPr>
    <w:tblPr>
      <w:tblCellMar>
        <w:top w:w="284" w:type="dxa"/>
        <w:left w:w="284" w:type="dxa"/>
        <w:bottom w:w="284" w:type="dxa"/>
        <w:right w:w="284" w:type="dxa"/>
      </w:tblCellMar>
    </w:tblPr>
    <w:tcPr>
      <w:shd w:val="clear" w:color="auto" w:fill="CCDFF1"/>
    </w:tcPr>
  </w:style>
  <w:style w:type="table" w:customStyle="1" w:styleId="NHSIntroBox">
    <w:name w:val="NHS Intro Box"/>
    <w:basedOn w:val="TableNormal"/>
    <w:uiPriority w:val="99"/>
    <w:rsid w:val="00F560FF"/>
    <w:pPr>
      <w:spacing w:line="240" w:lineRule="auto"/>
    </w:pPr>
    <w:tblPr>
      <w:tblCellMar>
        <w:top w:w="284" w:type="dxa"/>
        <w:left w:w="284" w:type="dxa"/>
        <w:bottom w:w="284" w:type="dxa"/>
        <w:right w:w="284" w:type="dxa"/>
      </w:tblCellMar>
    </w:tblPr>
    <w:tcPr>
      <w:shd w:val="clear" w:color="auto" w:fill="CCEEF5"/>
    </w:tcPr>
  </w:style>
  <w:style w:type="numbering" w:customStyle="1" w:styleId="NHSOutlineLevels">
    <w:name w:val="NHS Outline Levels"/>
    <w:basedOn w:val="NoList"/>
    <w:uiPriority w:val="99"/>
    <w:rsid w:val="00F560FF"/>
    <w:pPr>
      <w:numPr>
        <w:numId w:val="3"/>
      </w:numPr>
    </w:pPr>
  </w:style>
  <w:style w:type="table" w:customStyle="1" w:styleId="NHSTable">
    <w:name w:val="NHS Table"/>
    <w:basedOn w:val="TableNormal"/>
    <w:uiPriority w:val="99"/>
    <w:rsid w:val="00F560FF"/>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numbering" w:customStyle="1" w:styleId="NHSTableHeadings">
    <w:name w:val="NHS Table Headings"/>
    <w:basedOn w:val="NoList"/>
    <w:uiPriority w:val="99"/>
    <w:rsid w:val="00F560FF"/>
    <w:pPr>
      <w:numPr>
        <w:numId w:val="5"/>
      </w:numPr>
    </w:pPr>
  </w:style>
  <w:style w:type="paragraph" w:customStyle="1" w:styleId="PageHeading">
    <w:name w:val="Page Heading"/>
    <w:basedOn w:val="Header"/>
    <w:next w:val="Normal"/>
    <w:rsid w:val="00F560FF"/>
    <w:rPr>
      <w:sz w:val="44"/>
    </w:rPr>
  </w:style>
  <w:style w:type="paragraph" w:styleId="Quote">
    <w:name w:val="Quote"/>
    <w:basedOn w:val="Normal"/>
    <w:next w:val="BodyText"/>
    <w:link w:val="QuoteChar"/>
    <w:uiPriority w:val="29"/>
    <w:rsid w:val="003E54D1"/>
    <w:pPr>
      <w:spacing w:before="200" w:after="160" w:line="360" w:lineRule="atLeast"/>
      <w:ind w:left="864" w:right="864"/>
      <w:jc w:val="center"/>
    </w:pPr>
    <w:rPr>
      <w:iCs/>
      <w:color w:val="005EB8"/>
    </w:rPr>
  </w:style>
  <w:style w:type="character" w:customStyle="1" w:styleId="QuoteChar">
    <w:name w:val="Quote Char"/>
    <w:basedOn w:val="DefaultParagraphFont"/>
    <w:link w:val="Quote"/>
    <w:uiPriority w:val="29"/>
    <w:rsid w:val="00F560FF"/>
    <w:rPr>
      <w:rFonts w:ascii="Arial" w:hAnsi="Arial"/>
      <w:iCs/>
      <w:color w:val="005EB8"/>
      <w:lang w:val="en-GB"/>
    </w:rPr>
  </w:style>
  <w:style w:type="paragraph" w:customStyle="1" w:styleId="Spacer">
    <w:name w:val="Spacer"/>
    <w:basedOn w:val="Normal"/>
    <w:next w:val="Normal"/>
    <w:rsid w:val="00F560FF"/>
    <w:rPr>
      <w:sz w:val="2"/>
    </w:rPr>
  </w:style>
  <w:style w:type="paragraph" w:customStyle="1" w:styleId="TableText">
    <w:name w:val="Table Text"/>
    <w:basedOn w:val="Normal"/>
    <w:qFormat/>
    <w:rsid w:val="00F560FF"/>
  </w:style>
  <w:style w:type="paragraph" w:customStyle="1" w:styleId="TableTitle">
    <w:name w:val="Table Title"/>
    <w:basedOn w:val="TableText"/>
    <w:qFormat/>
    <w:rsid w:val="00F560FF"/>
    <w:rPr>
      <w:b/>
      <w:color w:val="FFFFFF"/>
    </w:rPr>
  </w:style>
  <w:style w:type="paragraph" w:styleId="BodyText2">
    <w:name w:val="Body Text 2"/>
    <w:basedOn w:val="BodyText"/>
    <w:link w:val="BodyText2Char"/>
    <w:qFormat/>
    <w:rsid w:val="00052A05"/>
  </w:style>
  <w:style w:type="character" w:customStyle="1" w:styleId="BodyText2Char">
    <w:name w:val="Body Text 2 Char"/>
    <w:basedOn w:val="DefaultParagraphFont"/>
    <w:link w:val="BodyText2"/>
    <w:rsid w:val="00052A05"/>
    <w:rPr>
      <w:rFonts w:ascii="Arial" w:hAnsi="Arial"/>
      <w:color w:val="231F20"/>
      <w:lang w:val="en-GB"/>
    </w:rPr>
  </w:style>
  <w:style w:type="paragraph" w:styleId="ListParagraph">
    <w:name w:val="List Paragraph"/>
    <w:basedOn w:val="Normal"/>
    <w:uiPriority w:val="34"/>
    <w:qFormat/>
    <w:rsid w:val="009B2163"/>
    <w:pPr>
      <w:ind w:left="720"/>
      <w:contextualSpacing/>
    </w:pPr>
    <w:rPr>
      <w:rFonts w:asciiTheme="minorHAnsi" w:hAnsiTheme="minorHAnsi"/>
      <w:color w:val="auto"/>
      <w:lang w:val="en-US"/>
    </w:rPr>
  </w:style>
  <w:style w:type="paragraph" w:customStyle="1" w:styleId="p1">
    <w:name w:val="p1"/>
    <w:basedOn w:val="Normal"/>
    <w:rsid w:val="009B2163"/>
    <w:rPr>
      <w:rFonts w:ascii="Calibri" w:hAnsi="Calibri" w:cs="Times New Roman"/>
      <w:color w:val="auto"/>
      <w:sz w:val="18"/>
      <w:szCs w:val="18"/>
      <w:lang w:val="en-US"/>
    </w:rPr>
  </w:style>
  <w:style w:type="character" w:customStyle="1" w:styleId="s1">
    <w:name w:val="s1"/>
    <w:basedOn w:val="DefaultParagraphFont"/>
    <w:rsid w:val="009B2163"/>
  </w:style>
  <w:style w:type="character" w:customStyle="1" w:styleId="apple-converted-space">
    <w:name w:val="apple-converted-space"/>
    <w:basedOn w:val="DefaultParagraphFont"/>
    <w:rsid w:val="009B2163"/>
  </w:style>
  <w:style w:type="paragraph" w:styleId="NormalWeb">
    <w:name w:val="Normal (Web)"/>
    <w:basedOn w:val="Normal"/>
    <w:uiPriority w:val="99"/>
    <w:unhideWhenUsed/>
    <w:rsid w:val="009B2163"/>
    <w:pPr>
      <w:spacing w:before="100" w:beforeAutospacing="1" w:after="100" w:afterAutospacing="1"/>
    </w:pPr>
    <w:rPr>
      <w:rFonts w:ascii="Times New Roman" w:hAnsi="Times New Roman" w:cs="Times New Roman"/>
      <w:color w:val="auto"/>
      <w:lang w:eastAsia="en-GB"/>
    </w:rPr>
  </w:style>
  <w:style w:type="paragraph" w:customStyle="1" w:styleId="s4">
    <w:name w:val="s4"/>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13">
    <w:name w:val="s13"/>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20">
    <w:name w:val="s20"/>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26">
    <w:name w:val="s26"/>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character" w:customStyle="1" w:styleId="bumpedfont15">
    <w:name w:val="bumpedfont15"/>
    <w:basedOn w:val="DefaultParagraphFont"/>
    <w:rsid w:val="009B2163"/>
  </w:style>
  <w:style w:type="character" w:customStyle="1" w:styleId="s6">
    <w:name w:val="s6"/>
    <w:basedOn w:val="DefaultParagraphFont"/>
    <w:rsid w:val="009B2163"/>
  </w:style>
  <w:style w:type="character" w:customStyle="1" w:styleId="s7">
    <w:name w:val="s7"/>
    <w:basedOn w:val="DefaultParagraphFont"/>
    <w:rsid w:val="009B2163"/>
  </w:style>
  <w:style w:type="character" w:customStyle="1" w:styleId="s9">
    <w:name w:val="s9"/>
    <w:basedOn w:val="DefaultParagraphFont"/>
    <w:rsid w:val="009B2163"/>
  </w:style>
  <w:style w:type="character" w:customStyle="1" w:styleId="bumpedfont20">
    <w:name w:val="bumpedfont20"/>
    <w:basedOn w:val="DefaultParagraphFont"/>
    <w:rsid w:val="009B2163"/>
  </w:style>
  <w:style w:type="character" w:styleId="UnresolvedMention">
    <w:name w:val="Unresolved Mention"/>
    <w:basedOn w:val="DefaultParagraphFont"/>
    <w:uiPriority w:val="99"/>
    <w:semiHidden/>
    <w:unhideWhenUsed/>
    <w:rsid w:val="002775C2"/>
    <w:rPr>
      <w:color w:val="605E5C"/>
      <w:shd w:val="clear" w:color="auto" w:fill="E1DFDD"/>
    </w:rPr>
  </w:style>
  <w:style w:type="character" w:styleId="CommentReference">
    <w:name w:val="annotation reference"/>
    <w:basedOn w:val="DefaultParagraphFont"/>
    <w:uiPriority w:val="99"/>
    <w:semiHidden/>
    <w:unhideWhenUsed/>
    <w:rsid w:val="004C5F19"/>
    <w:rPr>
      <w:sz w:val="16"/>
      <w:szCs w:val="16"/>
    </w:rPr>
  </w:style>
  <w:style w:type="paragraph" w:styleId="CommentText">
    <w:name w:val="annotation text"/>
    <w:basedOn w:val="Normal"/>
    <w:link w:val="CommentTextChar"/>
    <w:uiPriority w:val="99"/>
    <w:semiHidden/>
    <w:unhideWhenUsed/>
    <w:rsid w:val="004C5F19"/>
    <w:rPr>
      <w:sz w:val="20"/>
      <w:szCs w:val="20"/>
    </w:rPr>
  </w:style>
  <w:style w:type="character" w:customStyle="1" w:styleId="CommentTextChar">
    <w:name w:val="Comment Text Char"/>
    <w:basedOn w:val="DefaultParagraphFont"/>
    <w:link w:val="CommentText"/>
    <w:uiPriority w:val="99"/>
    <w:semiHidden/>
    <w:rsid w:val="004C5F19"/>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4C5F19"/>
    <w:rPr>
      <w:b/>
      <w:bCs/>
    </w:rPr>
  </w:style>
  <w:style w:type="character" w:customStyle="1" w:styleId="CommentSubjectChar">
    <w:name w:val="Comment Subject Char"/>
    <w:basedOn w:val="CommentTextChar"/>
    <w:link w:val="CommentSubject"/>
    <w:uiPriority w:val="99"/>
    <w:semiHidden/>
    <w:rsid w:val="004C5F19"/>
    <w:rPr>
      <w:rFonts w:ascii="Arial" w:hAnsi="Arial"/>
      <w:b/>
      <w:bCs/>
      <w:color w:val="231F20"/>
      <w:sz w:val="20"/>
      <w:szCs w:val="20"/>
      <w:lang w:val="en-GB"/>
    </w:rPr>
  </w:style>
  <w:style w:type="paragraph" w:customStyle="1" w:styleId="Default">
    <w:name w:val="Default"/>
    <w:rsid w:val="002857CD"/>
    <w:pPr>
      <w:autoSpaceDE w:val="0"/>
      <w:autoSpaceDN w:val="0"/>
      <w:adjustRightInd w:val="0"/>
      <w:spacing w:line="240" w:lineRule="auto"/>
    </w:pPr>
    <w:rPr>
      <w:rFonts w:ascii="Calibri" w:eastAsiaTheme="minorEastAsia" w:hAnsi="Calibri" w:cs="Calibri"/>
      <w:color w:val="000000"/>
      <w:lang w:val="en-GB" w:eastAsia="en-GB"/>
    </w:rPr>
  </w:style>
  <w:style w:type="character" w:styleId="Strong">
    <w:name w:val="Strong"/>
    <w:basedOn w:val="DefaultParagraphFont"/>
    <w:uiPriority w:val="22"/>
    <w:qFormat/>
    <w:rsid w:val="00A76507"/>
    <w:rPr>
      <w:b/>
      <w:bCs/>
    </w:rPr>
  </w:style>
  <w:style w:type="character" w:styleId="FollowedHyperlink">
    <w:name w:val="FollowedHyperlink"/>
    <w:basedOn w:val="DefaultParagraphFont"/>
    <w:uiPriority w:val="99"/>
    <w:semiHidden/>
    <w:unhideWhenUsed/>
    <w:rsid w:val="00AF3AB1"/>
    <w:rPr>
      <w:color w:val="7030A0" w:themeColor="followedHyperlink"/>
      <w:u w:val="single"/>
    </w:rPr>
  </w:style>
  <w:style w:type="paragraph" w:customStyle="1" w:styleId="Body">
    <w:name w:val="Body"/>
    <w:rsid w:val="00681D9D"/>
    <w:pPr>
      <w:pBdr>
        <w:top w:val="nil"/>
        <w:left w:val="nil"/>
        <w:bottom w:val="nil"/>
        <w:right w:val="nil"/>
        <w:between w:val="nil"/>
        <w:bar w:val="nil"/>
      </w:pBdr>
      <w:spacing w:after="200"/>
    </w:pPr>
    <w:rPr>
      <w:rFonts w:ascii="Calibri" w:eastAsia="Calibri" w:hAnsi="Calibri" w:cs="Calibri"/>
      <w:color w:val="000000"/>
      <w:sz w:val="22"/>
      <w:szCs w:val="22"/>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228">
      <w:bodyDiv w:val="1"/>
      <w:marLeft w:val="0"/>
      <w:marRight w:val="0"/>
      <w:marTop w:val="0"/>
      <w:marBottom w:val="0"/>
      <w:divBdr>
        <w:top w:val="none" w:sz="0" w:space="0" w:color="auto"/>
        <w:left w:val="none" w:sz="0" w:space="0" w:color="auto"/>
        <w:bottom w:val="none" w:sz="0" w:space="0" w:color="auto"/>
        <w:right w:val="none" w:sz="0" w:space="0" w:color="auto"/>
      </w:divBdr>
    </w:div>
    <w:div w:id="20535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ahc.eoi@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ahc.eoi@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AppData\Roaming\microsoft\templates\NHS%20Improvement%20Briefing%20A4%20Portrait%201%20Col.dotx" TargetMode="External"/></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3D7BC472283458B3C2342A6D4110E" ma:contentTypeVersion="14" ma:contentTypeDescription="Create a new document." ma:contentTypeScope="" ma:versionID="10dadff93b781b5610758d809af7f961">
  <xsd:schema xmlns:xsd="http://www.w3.org/2001/XMLSchema" xmlns:xs="http://www.w3.org/2001/XMLSchema" xmlns:p="http://schemas.microsoft.com/office/2006/metadata/properties" xmlns:ns1="http://schemas.microsoft.com/sharepoint/v3" xmlns:ns2="c539d959-0e3f-440a-86ac-718b5a31a368" xmlns:ns3="ae13f449-acca-462d-944c-57efdf32048b" targetNamespace="http://schemas.microsoft.com/office/2006/metadata/properties" ma:root="true" ma:fieldsID="53b94d539ac43946ac516778e33633ae" ns1:_="" ns2:_="" ns3:_="">
    <xsd:import namespace="http://schemas.microsoft.com/sharepoint/v3"/>
    <xsd:import namespace="c539d959-0e3f-440a-86ac-718b5a31a368"/>
    <xsd:import namespace="ae13f449-acca-462d-944c-57efdf320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9d959-0e3f-440a-86ac-718b5a31a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3f449-acca-462d-944c-57efdf320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C5D3C-515C-4DE3-A746-3E222585A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39d959-0e3f-440a-86ac-718b5a31a368"/>
    <ds:schemaRef ds:uri="ae13f449-acca-462d-944c-57efdf320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EE10E-9ABD-486F-8A0D-E58A23578A2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5748C73-0546-48F9-8D05-D256CE20F080}">
  <ds:schemaRefs>
    <ds:schemaRef ds:uri="http://schemas.microsoft.com/sharepoint/v3/contenttype/forms"/>
  </ds:schemaRefs>
</ds:datastoreItem>
</file>

<file path=customXml/itemProps4.xml><?xml version="1.0" encoding="utf-8"?>
<ds:datastoreItem xmlns:ds="http://schemas.openxmlformats.org/officeDocument/2006/customXml" ds:itemID="{7773BC0A-F688-4CC2-8A16-3538AE25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Improvement Briefing A4 Portrait 1 Col.dotx</Template>
  <TotalTime>1</TotalTime>
  <Pages>4</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template</dc:title>
  <dc:subject/>
  <dc:creator>Jenny Warner</dc:creator>
  <cp:keywords>visual identity</cp:keywords>
  <dc:description/>
  <cp:lastModifiedBy>Glyn Jones</cp:lastModifiedBy>
  <cp:revision>19</cp:revision>
  <dcterms:created xsi:type="dcterms:W3CDTF">2021-05-28T12:40:00Z</dcterms:created>
  <dcterms:modified xsi:type="dcterms:W3CDTF">2021-07-01T12:24:00Z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0x01010049A3D7BC472283458B3C2342A6D4110E</vt:lpwstr>
  </property>
  <property fmtid="{D5CDD505-2E9C-101B-9397-08002B2CF9AE}" pid="3" name="TaxKeyword">
    <vt:lpwstr>21;#visual identity|0a0163ae-5848-43fd-814f-2aee77efba28</vt:lpwstr>
  </property>
</Properties>
</file>