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239F" w:rsidR="000732B6" w:rsidP="000732B6" w:rsidRDefault="000732B6" w14:paraId="586E76ED" w14:textId="7CE01F92">
      <w:pPr>
        <w:rPr>
          <w:rFonts w:ascii="Arial" w:hAnsi="Arial" w:cs="Arial"/>
          <w:b w:val="1"/>
          <w:bCs w:val="1"/>
          <w:sz w:val="24"/>
          <w:szCs w:val="24"/>
        </w:rPr>
      </w:pPr>
      <w:r w:rsidRPr="590994EF" w:rsidR="000732B6">
        <w:rPr>
          <w:rFonts w:ascii="Arial" w:hAnsi="Arial" w:cs="Arial"/>
          <w:b w:val="1"/>
          <w:bCs w:val="1"/>
          <w:sz w:val="24"/>
          <w:szCs w:val="24"/>
        </w:rPr>
        <w:t>Patient and Public Voice (PPV) Partner</w:t>
      </w:r>
      <w:r w:rsidRPr="590994EF" w:rsidR="68E11BB9">
        <w:rPr>
          <w:rFonts w:ascii="Arial" w:hAnsi="Arial" w:cs="Arial"/>
          <w:b w:val="1"/>
          <w:bCs w:val="1"/>
          <w:sz w:val="24"/>
          <w:szCs w:val="24"/>
        </w:rPr>
        <w:t>s</w:t>
      </w:r>
      <w:r w:rsidRPr="590994EF" w:rsidR="00A8239F">
        <w:rPr>
          <w:rFonts w:ascii="Arial" w:hAnsi="Arial" w:cs="Arial"/>
          <w:b w:val="1"/>
          <w:bCs w:val="1"/>
          <w:sz w:val="24"/>
          <w:szCs w:val="24"/>
        </w:rPr>
        <w:t xml:space="preserve">: </w:t>
      </w:r>
      <w:r w:rsidRPr="590994EF" w:rsidR="000732B6">
        <w:rPr>
          <w:rFonts w:ascii="Arial" w:hAnsi="Arial" w:cs="Arial"/>
          <w:b w:val="1"/>
          <w:bCs w:val="1"/>
          <w:sz w:val="24"/>
          <w:szCs w:val="24"/>
        </w:rPr>
        <w:t>Covid-19 Vaccination Programme</w:t>
      </w:r>
    </w:p>
    <w:p w:rsidRPr="00A8239F" w:rsidR="000732B6" w:rsidP="000732B6" w:rsidRDefault="000732B6" w14:paraId="60276148" w14:textId="77777777">
      <w:pPr>
        <w:rPr>
          <w:rFonts w:ascii="Arial" w:hAnsi="Arial" w:cs="Arial"/>
          <w:b/>
          <w:bCs/>
          <w:sz w:val="24"/>
          <w:szCs w:val="24"/>
        </w:rPr>
      </w:pPr>
    </w:p>
    <w:p w:rsidRPr="00A8239F" w:rsidR="000732B6" w:rsidP="000732B6" w:rsidRDefault="000732B6" w14:paraId="2E9A412C" w14:textId="67707437">
      <w:pPr>
        <w:rPr>
          <w:rFonts w:ascii="Arial" w:hAnsi="Arial" w:cs="Arial"/>
          <w:b/>
          <w:bCs/>
          <w:sz w:val="24"/>
          <w:szCs w:val="24"/>
        </w:rPr>
      </w:pPr>
      <w:r w:rsidRPr="00A8239F">
        <w:rPr>
          <w:rFonts w:ascii="Arial" w:hAnsi="Arial" w:cs="Arial"/>
          <w:b/>
          <w:bCs/>
          <w:sz w:val="24"/>
          <w:szCs w:val="24"/>
        </w:rPr>
        <w:t>Contents</w:t>
      </w:r>
    </w:p>
    <w:p w:rsidR="000732B6" w:rsidP="001645DA" w:rsidRDefault="000732B6" w14:paraId="6EC3042E" w14:textId="009B649E">
      <w:pPr>
        <w:pStyle w:val="ListParagraph"/>
        <w:numPr>
          <w:ilvl w:val="0"/>
          <w:numId w:val="3"/>
        </w:numPr>
        <w:rPr>
          <w:rFonts w:ascii="Arial" w:hAnsi="Arial" w:cs="Arial"/>
          <w:sz w:val="24"/>
          <w:szCs w:val="24"/>
        </w:rPr>
      </w:pPr>
      <w:r w:rsidRPr="001645DA">
        <w:rPr>
          <w:rFonts w:ascii="Arial" w:hAnsi="Arial" w:cs="Arial"/>
          <w:sz w:val="24"/>
          <w:szCs w:val="24"/>
        </w:rPr>
        <w:t xml:space="preserve">Introduction </w:t>
      </w:r>
    </w:p>
    <w:p w:rsidR="00665E2F" w:rsidP="00665E2F" w:rsidRDefault="00665E2F" w14:paraId="2AA91C00" w14:textId="4E8DE55B">
      <w:pPr>
        <w:pStyle w:val="ListParagraph"/>
        <w:numPr>
          <w:ilvl w:val="0"/>
          <w:numId w:val="3"/>
        </w:numPr>
        <w:rPr>
          <w:rFonts w:ascii="Arial" w:hAnsi="Arial" w:cs="Arial"/>
          <w:sz w:val="24"/>
          <w:szCs w:val="24"/>
        </w:rPr>
      </w:pPr>
      <w:r w:rsidRPr="00665E2F">
        <w:rPr>
          <w:rFonts w:ascii="Arial" w:hAnsi="Arial" w:cs="Arial"/>
          <w:sz w:val="24"/>
          <w:szCs w:val="24"/>
        </w:rPr>
        <w:t>Background, context and aims of the programme</w:t>
      </w:r>
    </w:p>
    <w:p w:rsidRPr="00665E2F" w:rsidR="00665E2F" w:rsidP="00665E2F" w:rsidRDefault="00665E2F" w14:paraId="34A4A44F" w14:textId="6EFE0888">
      <w:pPr>
        <w:pStyle w:val="ListParagraph"/>
        <w:numPr>
          <w:ilvl w:val="0"/>
          <w:numId w:val="3"/>
        </w:numPr>
        <w:rPr>
          <w:rFonts w:ascii="Arial" w:hAnsi="Arial" w:cs="Arial"/>
          <w:sz w:val="24"/>
          <w:szCs w:val="24"/>
        </w:rPr>
      </w:pPr>
      <w:r w:rsidRPr="590994EF" w:rsidR="11EB7938">
        <w:rPr>
          <w:rFonts w:ascii="Arial" w:hAnsi="Arial" w:cs="Arial"/>
          <w:sz w:val="24"/>
          <w:szCs w:val="24"/>
        </w:rPr>
        <w:t>The r</w:t>
      </w:r>
      <w:r w:rsidRPr="590994EF" w:rsidR="00665E2F">
        <w:rPr>
          <w:rFonts w:ascii="Arial" w:hAnsi="Arial" w:cs="Arial"/>
          <w:sz w:val="24"/>
          <w:szCs w:val="24"/>
        </w:rPr>
        <w:t>ole</w:t>
      </w:r>
      <w:r w:rsidRPr="590994EF" w:rsidR="7EFE8EF2">
        <w:rPr>
          <w:rFonts w:ascii="Arial" w:hAnsi="Arial" w:cs="Arial"/>
          <w:sz w:val="24"/>
          <w:szCs w:val="24"/>
        </w:rPr>
        <w:t>s</w:t>
      </w:r>
      <w:r w:rsidRPr="590994EF" w:rsidR="00665E2F">
        <w:rPr>
          <w:rFonts w:ascii="Arial" w:hAnsi="Arial" w:cs="Arial"/>
          <w:sz w:val="24"/>
          <w:szCs w:val="24"/>
        </w:rPr>
        <w:t xml:space="preserve"> available</w:t>
      </w:r>
    </w:p>
    <w:p w:rsidRPr="001645DA" w:rsidR="001645DA" w:rsidP="001645DA" w:rsidRDefault="001645DA" w14:paraId="75401EEB" w14:textId="3FA2E2D4">
      <w:pPr>
        <w:pStyle w:val="ListParagraph"/>
        <w:numPr>
          <w:ilvl w:val="0"/>
          <w:numId w:val="3"/>
        </w:numPr>
        <w:rPr>
          <w:rFonts w:ascii="Arial" w:hAnsi="Arial" w:cs="Arial"/>
          <w:sz w:val="24"/>
          <w:szCs w:val="24"/>
        </w:rPr>
      </w:pPr>
      <w:r w:rsidRPr="590994EF" w:rsidR="001645DA">
        <w:rPr>
          <w:rFonts w:ascii="Arial" w:hAnsi="Arial" w:cs="Arial"/>
          <w:sz w:val="24"/>
          <w:szCs w:val="24"/>
        </w:rPr>
        <w:t>T</w:t>
      </w:r>
      <w:r w:rsidRPr="590994EF" w:rsidR="001645DA">
        <w:rPr>
          <w:rFonts w:ascii="Arial" w:hAnsi="Arial" w:cs="Arial"/>
          <w:sz w:val="24"/>
          <w:szCs w:val="24"/>
        </w:rPr>
        <w:t xml:space="preserve">he role of </w:t>
      </w:r>
      <w:r w:rsidRPr="590994EF" w:rsidR="227DC853">
        <w:rPr>
          <w:rFonts w:ascii="Arial" w:hAnsi="Arial" w:cs="Arial"/>
          <w:sz w:val="24"/>
          <w:szCs w:val="24"/>
        </w:rPr>
        <w:t xml:space="preserve">the </w:t>
      </w:r>
      <w:r w:rsidRPr="590994EF" w:rsidR="001645DA">
        <w:rPr>
          <w:rFonts w:ascii="Arial" w:hAnsi="Arial" w:cs="Arial"/>
          <w:sz w:val="24"/>
          <w:szCs w:val="24"/>
        </w:rPr>
        <w:t>PPV Partner</w:t>
      </w:r>
      <w:r w:rsidRPr="590994EF" w:rsidR="4AC74725">
        <w:rPr>
          <w:rFonts w:ascii="Arial" w:hAnsi="Arial" w:cs="Arial"/>
          <w:sz w:val="24"/>
          <w:szCs w:val="24"/>
        </w:rPr>
        <w:t>s</w:t>
      </w:r>
      <w:r w:rsidRPr="590994EF" w:rsidR="001645DA">
        <w:rPr>
          <w:rFonts w:ascii="Arial" w:hAnsi="Arial" w:cs="Arial"/>
          <w:sz w:val="24"/>
          <w:szCs w:val="24"/>
        </w:rPr>
        <w:t xml:space="preserve"> </w:t>
      </w:r>
    </w:p>
    <w:p w:rsidR="001645DA" w:rsidP="001645DA" w:rsidRDefault="001645DA" w14:paraId="27B0F5BD" w14:textId="001D7346">
      <w:pPr>
        <w:pStyle w:val="ListParagraph"/>
        <w:numPr>
          <w:ilvl w:val="0"/>
          <w:numId w:val="3"/>
        </w:numPr>
        <w:rPr>
          <w:rFonts w:ascii="Arial" w:hAnsi="Arial" w:cs="Arial"/>
          <w:sz w:val="24"/>
          <w:szCs w:val="24"/>
        </w:rPr>
      </w:pPr>
      <w:r w:rsidRPr="001645DA">
        <w:rPr>
          <w:rFonts w:ascii="Arial" w:hAnsi="Arial" w:cs="Arial"/>
          <w:sz w:val="24"/>
          <w:szCs w:val="24"/>
        </w:rPr>
        <w:t>Skills and experience required for this role</w:t>
      </w:r>
    </w:p>
    <w:p w:rsidRPr="001645DA" w:rsidR="00665E2F" w:rsidP="00665E2F" w:rsidRDefault="00665E2F" w14:paraId="04B9DCDB" w14:textId="77777777">
      <w:pPr>
        <w:pStyle w:val="ListParagraph"/>
        <w:numPr>
          <w:ilvl w:val="0"/>
          <w:numId w:val="3"/>
        </w:numPr>
        <w:rPr>
          <w:rFonts w:ascii="Arial" w:hAnsi="Arial" w:cs="Arial"/>
          <w:sz w:val="24"/>
          <w:szCs w:val="24"/>
        </w:rPr>
      </w:pPr>
      <w:r w:rsidRPr="001645DA">
        <w:rPr>
          <w:rFonts w:ascii="Arial" w:hAnsi="Arial" w:cs="Arial"/>
          <w:sz w:val="24"/>
          <w:szCs w:val="24"/>
        </w:rPr>
        <w:t xml:space="preserve">Time commitment </w:t>
      </w:r>
    </w:p>
    <w:p w:rsidRPr="001645DA" w:rsidR="000732B6" w:rsidP="001645DA" w:rsidRDefault="000732B6" w14:paraId="4A8458B0" w14:textId="5E5B059E">
      <w:pPr>
        <w:pStyle w:val="ListParagraph"/>
        <w:numPr>
          <w:ilvl w:val="0"/>
          <w:numId w:val="3"/>
        </w:numPr>
        <w:rPr>
          <w:rFonts w:ascii="Arial" w:hAnsi="Arial" w:cs="Arial"/>
          <w:sz w:val="24"/>
          <w:szCs w:val="24"/>
        </w:rPr>
      </w:pPr>
      <w:r w:rsidRPr="001645DA">
        <w:rPr>
          <w:rFonts w:ascii="Arial" w:hAnsi="Arial" w:cs="Arial"/>
          <w:sz w:val="24"/>
          <w:szCs w:val="24"/>
        </w:rPr>
        <w:t xml:space="preserve">How to apply </w:t>
      </w:r>
    </w:p>
    <w:p w:rsidRPr="001645DA" w:rsidR="000732B6" w:rsidP="001645DA" w:rsidRDefault="000732B6" w14:paraId="524B3B11" w14:textId="64F35E88">
      <w:pPr>
        <w:pStyle w:val="ListParagraph"/>
        <w:numPr>
          <w:ilvl w:val="0"/>
          <w:numId w:val="3"/>
        </w:numPr>
        <w:rPr>
          <w:rFonts w:ascii="Arial" w:hAnsi="Arial" w:cs="Arial"/>
          <w:sz w:val="24"/>
          <w:szCs w:val="24"/>
        </w:rPr>
      </w:pPr>
      <w:r w:rsidRPr="001645DA">
        <w:rPr>
          <w:rFonts w:ascii="Arial" w:hAnsi="Arial" w:cs="Arial"/>
          <w:sz w:val="24"/>
          <w:szCs w:val="24"/>
        </w:rPr>
        <w:t xml:space="preserve">Diversity and equality of opportunity </w:t>
      </w:r>
    </w:p>
    <w:p w:rsidRPr="001645DA" w:rsidR="000732B6" w:rsidP="001645DA" w:rsidRDefault="000732B6" w14:paraId="2B25E0EE" w14:textId="677E62F7">
      <w:pPr>
        <w:pStyle w:val="ListParagraph"/>
        <w:numPr>
          <w:ilvl w:val="0"/>
          <w:numId w:val="3"/>
        </w:numPr>
        <w:rPr>
          <w:rFonts w:ascii="Arial" w:hAnsi="Arial" w:cs="Arial"/>
          <w:sz w:val="24"/>
          <w:szCs w:val="24"/>
        </w:rPr>
      </w:pPr>
      <w:r w:rsidRPr="001645DA">
        <w:rPr>
          <w:rFonts w:ascii="Arial" w:hAnsi="Arial" w:cs="Arial"/>
          <w:sz w:val="24"/>
          <w:szCs w:val="24"/>
        </w:rPr>
        <w:t xml:space="preserve">Once we receive your application </w:t>
      </w:r>
    </w:p>
    <w:p w:rsidRPr="001645DA" w:rsidR="000732B6" w:rsidP="001645DA" w:rsidRDefault="000732B6" w14:paraId="6C8F6E31" w14:textId="3F75659E">
      <w:pPr>
        <w:pStyle w:val="ListParagraph"/>
        <w:numPr>
          <w:ilvl w:val="0"/>
          <w:numId w:val="3"/>
        </w:numPr>
        <w:rPr>
          <w:rFonts w:ascii="Arial" w:hAnsi="Arial" w:cs="Arial"/>
          <w:sz w:val="24"/>
          <w:szCs w:val="24"/>
        </w:rPr>
      </w:pPr>
      <w:r w:rsidRPr="001645DA">
        <w:rPr>
          <w:rFonts w:ascii="Arial" w:hAnsi="Arial" w:cs="Arial"/>
          <w:sz w:val="24"/>
          <w:szCs w:val="24"/>
        </w:rPr>
        <w:t xml:space="preserve">Support for PPV Partners </w:t>
      </w:r>
    </w:p>
    <w:p w:rsidR="00306CBA" w:rsidP="00A8239F" w:rsidRDefault="00306CBA" w14:paraId="3ECBBAB1" w14:textId="28C5F597">
      <w:pPr>
        <w:rPr>
          <w:rFonts w:ascii="Arial" w:hAnsi="Arial" w:cs="Arial"/>
          <w:b/>
          <w:bCs/>
          <w:sz w:val="24"/>
          <w:szCs w:val="24"/>
        </w:rPr>
      </w:pPr>
    </w:p>
    <w:p w:rsidR="00306CBA" w:rsidP="00A8239F" w:rsidRDefault="00306CBA" w14:paraId="4D6B5ACD" w14:textId="2A87461D">
      <w:pPr>
        <w:rPr>
          <w:rFonts w:ascii="Arial" w:hAnsi="Arial" w:cs="Arial"/>
          <w:b/>
          <w:bCs/>
          <w:sz w:val="24"/>
          <w:szCs w:val="24"/>
        </w:rPr>
      </w:pPr>
    </w:p>
    <w:p w:rsidR="00306CBA" w:rsidP="00A8239F" w:rsidRDefault="00306CBA" w14:paraId="22997FA2" w14:textId="75C22D0F">
      <w:pPr>
        <w:rPr>
          <w:rFonts w:ascii="Arial" w:hAnsi="Arial" w:cs="Arial"/>
          <w:b/>
          <w:bCs/>
          <w:sz w:val="24"/>
          <w:szCs w:val="24"/>
        </w:rPr>
      </w:pPr>
    </w:p>
    <w:p w:rsidR="00306CBA" w:rsidP="00A8239F" w:rsidRDefault="00306CBA" w14:paraId="35479608" w14:textId="165374DE">
      <w:pPr>
        <w:rPr>
          <w:rFonts w:ascii="Arial" w:hAnsi="Arial" w:cs="Arial"/>
          <w:b/>
          <w:bCs/>
          <w:sz w:val="24"/>
          <w:szCs w:val="24"/>
        </w:rPr>
      </w:pPr>
    </w:p>
    <w:p w:rsidR="00306CBA" w:rsidP="00A8239F" w:rsidRDefault="00306CBA" w14:paraId="1AB738D3" w14:textId="020BB7C5">
      <w:pPr>
        <w:rPr>
          <w:rFonts w:ascii="Arial" w:hAnsi="Arial" w:cs="Arial"/>
          <w:b/>
          <w:bCs/>
          <w:sz w:val="24"/>
          <w:szCs w:val="24"/>
        </w:rPr>
      </w:pPr>
    </w:p>
    <w:p w:rsidR="00306CBA" w:rsidP="00A8239F" w:rsidRDefault="00306CBA" w14:paraId="1695AE20" w14:textId="0745C5E4">
      <w:pPr>
        <w:rPr>
          <w:rFonts w:ascii="Arial" w:hAnsi="Arial" w:cs="Arial"/>
          <w:b/>
          <w:bCs/>
          <w:sz w:val="24"/>
          <w:szCs w:val="24"/>
        </w:rPr>
      </w:pPr>
    </w:p>
    <w:p w:rsidR="00306CBA" w:rsidP="00A8239F" w:rsidRDefault="00306CBA" w14:paraId="1AC57227" w14:textId="23B91018">
      <w:pPr>
        <w:rPr>
          <w:rFonts w:ascii="Arial" w:hAnsi="Arial" w:cs="Arial"/>
          <w:b/>
          <w:bCs/>
          <w:sz w:val="24"/>
          <w:szCs w:val="24"/>
        </w:rPr>
      </w:pPr>
    </w:p>
    <w:p w:rsidR="00306CBA" w:rsidP="00A8239F" w:rsidRDefault="00306CBA" w14:paraId="0DAB3EF7" w14:textId="7D9B3FD3">
      <w:pPr>
        <w:rPr>
          <w:rFonts w:ascii="Arial" w:hAnsi="Arial" w:cs="Arial"/>
          <w:b/>
          <w:bCs/>
          <w:sz w:val="24"/>
          <w:szCs w:val="24"/>
        </w:rPr>
      </w:pPr>
    </w:p>
    <w:p w:rsidR="00306CBA" w:rsidP="00A8239F" w:rsidRDefault="00306CBA" w14:paraId="47EC8766" w14:textId="581336BC">
      <w:pPr>
        <w:rPr>
          <w:rFonts w:ascii="Arial" w:hAnsi="Arial" w:cs="Arial"/>
          <w:b/>
          <w:bCs/>
          <w:sz w:val="24"/>
          <w:szCs w:val="24"/>
        </w:rPr>
      </w:pPr>
    </w:p>
    <w:p w:rsidR="00306CBA" w:rsidP="00A8239F" w:rsidRDefault="00306CBA" w14:paraId="7427AC9A" w14:textId="311575C6">
      <w:pPr>
        <w:rPr>
          <w:rFonts w:ascii="Arial" w:hAnsi="Arial" w:cs="Arial"/>
          <w:b/>
          <w:bCs/>
          <w:sz w:val="24"/>
          <w:szCs w:val="24"/>
        </w:rPr>
      </w:pPr>
    </w:p>
    <w:p w:rsidR="00306CBA" w:rsidP="00A8239F" w:rsidRDefault="00306CBA" w14:paraId="1F540114" w14:textId="74BA0F10">
      <w:pPr>
        <w:rPr>
          <w:rFonts w:ascii="Arial" w:hAnsi="Arial" w:cs="Arial"/>
          <w:b/>
          <w:bCs/>
          <w:sz w:val="24"/>
          <w:szCs w:val="24"/>
        </w:rPr>
      </w:pPr>
    </w:p>
    <w:p w:rsidR="00306CBA" w:rsidP="00A8239F" w:rsidRDefault="00306CBA" w14:paraId="20E0DEDD" w14:textId="6DD2761C">
      <w:pPr>
        <w:rPr>
          <w:rFonts w:ascii="Arial" w:hAnsi="Arial" w:cs="Arial"/>
          <w:b/>
          <w:bCs/>
          <w:sz w:val="24"/>
          <w:szCs w:val="24"/>
        </w:rPr>
      </w:pPr>
    </w:p>
    <w:p w:rsidR="00306CBA" w:rsidP="00A8239F" w:rsidRDefault="00306CBA" w14:paraId="3E0A085B" w14:textId="21EF7263">
      <w:pPr>
        <w:rPr>
          <w:rFonts w:ascii="Arial" w:hAnsi="Arial" w:cs="Arial"/>
          <w:b/>
          <w:bCs/>
          <w:sz w:val="24"/>
          <w:szCs w:val="24"/>
        </w:rPr>
      </w:pPr>
    </w:p>
    <w:p w:rsidR="00306CBA" w:rsidP="00A8239F" w:rsidRDefault="00306CBA" w14:paraId="7A0405F2" w14:textId="076507C8">
      <w:pPr>
        <w:rPr>
          <w:rFonts w:ascii="Arial" w:hAnsi="Arial" w:cs="Arial"/>
          <w:b/>
          <w:bCs/>
          <w:sz w:val="24"/>
          <w:szCs w:val="24"/>
        </w:rPr>
      </w:pPr>
    </w:p>
    <w:p w:rsidR="00306CBA" w:rsidP="00A8239F" w:rsidRDefault="00306CBA" w14:paraId="49E848AA" w14:textId="6F3886C2">
      <w:pPr>
        <w:rPr>
          <w:rFonts w:ascii="Arial" w:hAnsi="Arial" w:cs="Arial"/>
          <w:b/>
          <w:bCs/>
          <w:sz w:val="24"/>
          <w:szCs w:val="24"/>
        </w:rPr>
      </w:pPr>
    </w:p>
    <w:p w:rsidR="00306CBA" w:rsidP="00A8239F" w:rsidRDefault="00306CBA" w14:paraId="6696BAFB" w14:textId="3F902EC9">
      <w:pPr>
        <w:rPr>
          <w:rFonts w:ascii="Arial" w:hAnsi="Arial" w:cs="Arial"/>
          <w:b/>
          <w:bCs/>
          <w:sz w:val="24"/>
          <w:szCs w:val="24"/>
        </w:rPr>
      </w:pPr>
    </w:p>
    <w:p w:rsidR="00306CBA" w:rsidP="00A8239F" w:rsidRDefault="00306CBA" w14:paraId="195FBBAD" w14:textId="08AF897C">
      <w:pPr>
        <w:rPr>
          <w:rFonts w:ascii="Arial" w:hAnsi="Arial" w:cs="Arial"/>
          <w:b/>
          <w:bCs/>
          <w:sz w:val="24"/>
          <w:szCs w:val="24"/>
        </w:rPr>
      </w:pPr>
    </w:p>
    <w:p w:rsidR="00306CBA" w:rsidP="00A8239F" w:rsidRDefault="00306CBA" w14:paraId="5139FEE9" w14:textId="38F51892">
      <w:pPr>
        <w:rPr>
          <w:rFonts w:ascii="Arial" w:hAnsi="Arial" w:cs="Arial"/>
          <w:b/>
          <w:bCs/>
          <w:sz w:val="24"/>
          <w:szCs w:val="24"/>
        </w:rPr>
      </w:pPr>
    </w:p>
    <w:p w:rsidR="00306CBA" w:rsidP="00A8239F" w:rsidRDefault="00306CBA" w14:paraId="2DBC7068" w14:textId="313117AE">
      <w:pPr>
        <w:rPr>
          <w:rFonts w:ascii="Arial" w:hAnsi="Arial" w:cs="Arial"/>
          <w:b/>
          <w:bCs/>
          <w:sz w:val="24"/>
          <w:szCs w:val="24"/>
        </w:rPr>
      </w:pPr>
    </w:p>
    <w:p w:rsidR="00306CBA" w:rsidP="00A8239F" w:rsidRDefault="00306CBA" w14:paraId="43663624" w14:textId="77777777">
      <w:pPr>
        <w:rPr>
          <w:rFonts w:ascii="Arial" w:hAnsi="Arial" w:cs="Arial"/>
          <w:b/>
          <w:bCs/>
          <w:sz w:val="24"/>
          <w:szCs w:val="24"/>
        </w:rPr>
      </w:pPr>
    </w:p>
    <w:p w:rsidRPr="00665E2F" w:rsidR="000732B6" w:rsidP="00665E2F" w:rsidRDefault="000732B6" w14:paraId="15E52759" w14:textId="3AF9FE00">
      <w:pPr>
        <w:pStyle w:val="ListParagraph"/>
        <w:numPr>
          <w:ilvl w:val="0"/>
          <w:numId w:val="13"/>
        </w:numPr>
        <w:rPr>
          <w:rFonts w:ascii="Arial" w:hAnsi="Arial" w:cs="Arial"/>
          <w:b/>
          <w:bCs/>
          <w:sz w:val="24"/>
          <w:szCs w:val="24"/>
        </w:rPr>
      </w:pPr>
      <w:r w:rsidRPr="00665E2F">
        <w:rPr>
          <w:rFonts w:ascii="Arial" w:hAnsi="Arial" w:cs="Arial"/>
          <w:b/>
          <w:bCs/>
          <w:sz w:val="24"/>
          <w:szCs w:val="24"/>
        </w:rPr>
        <w:t>Introduction</w:t>
      </w:r>
    </w:p>
    <w:p w:rsidRPr="000732B6" w:rsidR="000732B6" w:rsidP="00665E2F" w:rsidRDefault="000732B6" w14:paraId="13233A95" w14:textId="77777777">
      <w:pPr>
        <w:spacing w:after="0"/>
        <w:rPr>
          <w:rFonts w:ascii="Arial" w:hAnsi="Arial" w:cs="Arial"/>
          <w:sz w:val="24"/>
          <w:szCs w:val="24"/>
        </w:rPr>
      </w:pPr>
      <w:r w:rsidRPr="000732B6">
        <w:rPr>
          <w:rFonts w:ascii="Arial" w:hAnsi="Arial" w:cs="Arial"/>
          <w:sz w:val="24"/>
          <w:szCs w:val="24"/>
        </w:rPr>
        <w:t xml:space="preserve">Thank you for your interest in becoming a Patient and Public Voice (PPV) Partner </w:t>
      </w:r>
    </w:p>
    <w:p w:rsidR="000732B6" w:rsidP="00665E2F" w:rsidRDefault="000732B6" w14:paraId="498B10EA" w14:textId="741AFDAE">
      <w:pPr>
        <w:spacing w:after="0"/>
        <w:rPr>
          <w:rFonts w:ascii="Arial" w:hAnsi="Arial" w:cs="Arial"/>
          <w:sz w:val="24"/>
          <w:szCs w:val="24"/>
        </w:rPr>
      </w:pPr>
      <w:r w:rsidRPr="000732B6">
        <w:rPr>
          <w:rFonts w:ascii="Arial" w:hAnsi="Arial" w:cs="Arial"/>
          <w:sz w:val="24"/>
          <w:szCs w:val="24"/>
        </w:rPr>
        <w:t>with NHS England and NHS Improvement.</w:t>
      </w:r>
    </w:p>
    <w:p w:rsidRPr="000732B6" w:rsidR="00A8239F" w:rsidP="00665E2F" w:rsidRDefault="00A8239F" w14:paraId="4A82F30C" w14:textId="77777777">
      <w:pPr>
        <w:spacing w:after="0"/>
        <w:rPr>
          <w:rFonts w:ascii="Arial" w:hAnsi="Arial" w:cs="Arial"/>
          <w:sz w:val="24"/>
          <w:szCs w:val="24"/>
        </w:rPr>
      </w:pPr>
    </w:p>
    <w:p w:rsidRPr="000732B6" w:rsidR="000732B6" w:rsidP="00665E2F" w:rsidRDefault="000732B6" w14:paraId="7714AFFB" w14:textId="77777777">
      <w:pPr>
        <w:spacing w:after="0"/>
        <w:rPr>
          <w:rFonts w:ascii="Arial" w:hAnsi="Arial" w:cs="Arial"/>
          <w:sz w:val="24"/>
          <w:szCs w:val="24"/>
        </w:rPr>
      </w:pPr>
      <w:r w:rsidRPr="000732B6">
        <w:rPr>
          <w:rFonts w:ascii="Arial" w:hAnsi="Arial" w:cs="Arial"/>
          <w:sz w:val="24"/>
          <w:szCs w:val="24"/>
        </w:rPr>
        <w:t xml:space="preserve">NHS England and NHS Improvement are committed to ensuring that public and </w:t>
      </w:r>
    </w:p>
    <w:p w:rsidRPr="000732B6" w:rsidR="000732B6" w:rsidP="00665E2F" w:rsidRDefault="000732B6" w14:paraId="2A32DC62" w14:textId="77A3DB17">
      <w:pPr>
        <w:spacing w:after="0"/>
        <w:rPr>
          <w:rFonts w:ascii="Arial" w:hAnsi="Arial" w:cs="Arial"/>
          <w:sz w:val="24"/>
          <w:szCs w:val="24"/>
        </w:rPr>
      </w:pPr>
      <w:r w:rsidRPr="5AFBB095" w:rsidR="000732B6">
        <w:rPr>
          <w:rFonts w:ascii="Arial" w:hAnsi="Arial" w:cs="Arial"/>
          <w:sz w:val="24"/>
          <w:szCs w:val="24"/>
        </w:rPr>
        <w:t xml:space="preserve">patient voices are at the centre of shaping our healthcare services. Every level of our </w:t>
      </w:r>
      <w:r w:rsidRPr="5AFBB095" w:rsidR="000732B6">
        <w:rPr>
          <w:rFonts w:ascii="Arial" w:hAnsi="Arial" w:cs="Arial"/>
          <w:sz w:val="24"/>
          <w:szCs w:val="24"/>
        </w:rPr>
        <w:t xml:space="preserve">commissioning system needs to be informed by insightful methods of listening to </w:t>
      </w:r>
      <w:r w:rsidRPr="5AFBB095" w:rsidR="000732B6">
        <w:rPr>
          <w:rFonts w:ascii="Arial" w:hAnsi="Arial" w:cs="Arial"/>
          <w:sz w:val="24"/>
          <w:szCs w:val="24"/>
        </w:rPr>
        <w:t xml:space="preserve">those who use and care about our services. Their views should inform service </w:t>
      </w:r>
    </w:p>
    <w:p w:rsidRPr="000732B6" w:rsidR="000732B6" w:rsidP="00665E2F" w:rsidRDefault="000732B6" w14:paraId="7C3D761D" w14:textId="77777777">
      <w:pPr>
        <w:spacing w:after="0"/>
        <w:rPr>
          <w:rFonts w:ascii="Arial" w:hAnsi="Arial" w:cs="Arial"/>
          <w:sz w:val="24"/>
          <w:szCs w:val="24"/>
        </w:rPr>
      </w:pPr>
      <w:r w:rsidRPr="000732B6">
        <w:rPr>
          <w:rFonts w:ascii="Arial" w:hAnsi="Arial" w:cs="Arial"/>
          <w:sz w:val="24"/>
          <w:szCs w:val="24"/>
        </w:rPr>
        <w:t xml:space="preserve">development and improvement. Our commitment to supporting PPV Partners is set </w:t>
      </w:r>
    </w:p>
    <w:p w:rsidR="000732B6" w:rsidP="00665E2F" w:rsidRDefault="000732B6" w14:paraId="5CE9208F" w14:textId="1CB2F07F">
      <w:pPr>
        <w:spacing w:after="0"/>
        <w:rPr>
          <w:rFonts w:ascii="Arial" w:hAnsi="Arial" w:cs="Arial"/>
          <w:sz w:val="24"/>
          <w:szCs w:val="24"/>
        </w:rPr>
      </w:pPr>
      <w:r w:rsidRPr="000732B6">
        <w:rPr>
          <w:rFonts w:ascii="Arial" w:hAnsi="Arial" w:cs="Arial"/>
          <w:sz w:val="24"/>
          <w:szCs w:val="24"/>
        </w:rPr>
        <w:t xml:space="preserve">out in the PPV Partners Policy. </w:t>
      </w:r>
    </w:p>
    <w:p w:rsidRPr="000732B6" w:rsidR="00A8239F" w:rsidP="00665E2F" w:rsidRDefault="00A8239F" w14:paraId="17C10983" w14:textId="77777777">
      <w:pPr>
        <w:spacing w:after="0"/>
        <w:rPr>
          <w:rFonts w:ascii="Arial" w:hAnsi="Arial" w:cs="Arial"/>
          <w:sz w:val="24"/>
          <w:szCs w:val="24"/>
        </w:rPr>
      </w:pPr>
    </w:p>
    <w:p w:rsidR="000732B6" w:rsidP="00665E2F" w:rsidRDefault="000732B6" w14:paraId="714FA34F" w14:textId="0B604480">
      <w:pPr>
        <w:spacing w:after="0"/>
        <w:rPr>
          <w:rFonts w:ascii="Arial" w:hAnsi="Arial" w:cs="Arial"/>
          <w:sz w:val="24"/>
          <w:szCs w:val="24"/>
        </w:rPr>
      </w:pPr>
      <w:r w:rsidRPr="5AFBB095" w:rsidR="000732B6">
        <w:rPr>
          <w:rFonts w:ascii="Arial" w:hAnsi="Arial" w:cs="Arial"/>
          <w:sz w:val="24"/>
          <w:szCs w:val="24"/>
        </w:rPr>
        <w:t xml:space="preserve">Please read this application information pack before completing the application form </w:t>
      </w:r>
      <w:r w:rsidRPr="5AFBB095" w:rsidR="000732B6">
        <w:rPr>
          <w:rFonts w:ascii="Arial" w:hAnsi="Arial" w:cs="Arial"/>
          <w:sz w:val="24"/>
          <w:szCs w:val="24"/>
        </w:rPr>
        <w:t xml:space="preserve">for this role, to ensure you fully understand the application process, and to determine </w:t>
      </w:r>
      <w:r w:rsidRPr="5AFBB095" w:rsidR="000732B6">
        <w:rPr>
          <w:rFonts w:ascii="Arial" w:hAnsi="Arial" w:cs="Arial"/>
          <w:sz w:val="24"/>
          <w:szCs w:val="24"/>
        </w:rPr>
        <w:t>whether you have the skills and time to become a PPV Partner.</w:t>
      </w:r>
    </w:p>
    <w:p w:rsidRPr="000732B6" w:rsidR="00A8239F" w:rsidP="00665E2F" w:rsidRDefault="00A8239F" w14:paraId="25227E85" w14:textId="77777777">
      <w:pPr>
        <w:spacing w:after="0"/>
        <w:rPr>
          <w:rFonts w:ascii="Arial" w:hAnsi="Arial" w:cs="Arial"/>
          <w:sz w:val="24"/>
          <w:szCs w:val="24"/>
        </w:rPr>
      </w:pPr>
    </w:p>
    <w:p w:rsidRPr="00A002E9" w:rsidR="00A002E9" w:rsidP="00A002E9" w:rsidRDefault="000732B6" w14:paraId="4A86A6F8" w14:textId="2B99FD69">
      <w:pPr>
        <w:spacing w:after="0"/>
        <w:rPr>
          <w:rFonts w:ascii="Arial" w:hAnsi="Arial" w:cs="Arial"/>
          <w:sz w:val="24"/>
          <w:szCs w:val="24"/>
        </w:rPr>
      </w:pPr>
      <w:r w:rsidRPr="590994EF" w:rsidR="000732B6">
        <w:rPr>
          <w:rFonts w:ascii="Arial" w:hAnsi="Arial" w:cs="Arial"/>
          <w:sz w:val="24"/>
          <w:szCs w:val="24"/>
        </w:rPr>
        <w:t>Please note the closing date for applications</w:t>
      </w:r>
      <w:r w:rsidRPr="590994EF" w:rsidR="000732B6">
        <w:rPr>
          <w:rFonts w:ascii="Arial" w:hAnsi="Arial" w:cs="Arial"/>
          <w:b w:val="0"/>
          <w:bCs w:val="0"/>
          <w:sz w:val="24"/>
          <w:szCs w:val="24"/>
        </w:rPr>
        <w:t xml:space="preserve"> </w:t>
      </w:r>
      <w:r w:rsidRPr="590994EF" w:rsidR="000732B6">
        <w:rPr>
          <w:rFonts w:ascii="Arial" w:hAnsi="Arial" w:cs="Arial"/>
          <w:b w:val="0"/>
          <w:bCs w:val="0"/>
          <w:sz w:val="24"/>
          <w:szCs w:val="24"/>
        </w:rPr>
        <w:t xml:space="preserve">is </w:t>
      </w:r>
      <w:r w:rsidRPr="590994EF" w:rsidR="58F61D41">
        <w:rPr>
          <w:rFonts w:ascii="Arial" w:hAnsi="Arial" w:cs="Arial"/>
          <w:b w:val="1"/>
          <w:bCs w:val="1"/>
          <w:sz w:val="24"/>
          <w:szCs w:val="24"/>
        </w:rPr>
        <w:t xml:space="preserve">Thursday </w:t>
      </w:r>
      <w:r w:rsidRPr="590994EF" w:rsidR="7F415855">
        <w:rPr>
          <w:rFonts w:ascii="Arial" w:hAnsi="Arial" w:cs="Arial"/>
          <w:b w:val="1"/>
          <w:bCs w:val="1"/>
          <w:sz w:val="24"/>
          <w:szCs w:val="24"/>
        </w:rPr>
        <w:t>16</w:t>
      </w:r>
      <w:r w:rsidRPr="590994EF" w:rsidR="00CD4B14">
        <w:rPr>
          <w:rFonts w:ascii="Arial" w:hAnsi="Arial" w:cs="Arial"/>
          <w:b w:val="1"/>
          <w:bCs w:val="1"/>
          <w:sz w:val="24"/>
          <w:szCs w:val="24"/>
          <w:vertAlign w:val="superscript"/>
        </w:rPr>
        <w:t>th</w:t>
      </w:r>
      <w:r w:rsidRPr="590994EF" w:rsidR="00CD4B14">
        <w:rPr>
          <w:rFonts w:ascii="Arial" w:hAnsi="Arial" w:cs="Arial"/>
          <w:b w:val="1"/>
          <w:bCs w:val="1"/>
          <w:sz w:val="24"/>
          <w:szCs w:val="24"/>
        </w:rPr>
        <w:t xml:space="preserve"> </w:t>
      </w:r>
      <w:r w:rsidRPr="590994EF" w:rsidR="00A8239F">
        <w:rPr>
          <w:rFonts w:ascii="Arial" w:hAnsi="Arial" w:cs="Arial"/>
          <w:b w:val="1"/>
          <w:bCs w:val="1"/>
          <w:sz w:val="24"/>
          <w:szCs w:val="24"/>
        </w:rPr>
        <w:t>September</w:t>
      </w:r>
      <w:r w:rsidRPr="590994EF" w:rsidR="000732B6">
        <w:rPr>
          <w:rFonts w:ascii="Arial" w:hAnsi="Arial" w:cs="Arial"/>
          <w:b w:val="1"/>
          <w:bCs w:val="1"/>
          <w:sz w:val="24"/>
          <w:szCs w:val="24"/>
        </w:rPr>
        <w:t xml:space="preserve"> 2021</w:t>
      </w:r>
      <w:r w:rsidRPr="590994EF" w:rsidR="00A8239F">
        <w:rPr>
          <w:rFonts w:ascii="Arial" w:hAnsi="Arial" w:cs="Arial"/>
          <w:sz w:val="24"/>
          <w:szCs w:val="24"/>
        </w:rPr>
        <w:t>.</w:t>
      </w:r>
    </w:p>
    <w:p w:rsidR="5AFBB095" w:rsidP="5AFBB095" w:rsidRDefault="5AFBB095" w14:paraId="4B209B53" w14:textId="294D9924">
      <w:pPr>
        <w:spacing w:after="0"/>
        <w:rPr>
          <w:rFonts w:ascii="Arial" w:hAnsi="Arial" w:cs="Arial"/>
          <w:sz w:val="24"/>
          <w:szCs w:val="24"/>
        </w:rPr>
      </w:pPr>
    </w:p>
    <w:p w:rsidR="00A8239F" w:rsidP="00665E2F" w:rsidRDefault="00A8239F" w14:paraId="2D620307" w14:textId="2B4BF0A9">
      <w:pPr>
        <w:spacing w:after="0"/>
        <w:rPr>
          <w:rFonts w:ascii="Arial" w:hAnsi="Arial" w:cs="Arial"/>
          <w:sz w:val="24"/>
          <w:szCs w:val="24"/>
        </w:rPr>
      </w:pPr>
      <w:r w:rsidRPr="141EE35E">
        <w:rPr>
          <w:rFonts w:ascii="Arial" w:hAnsi="Arial" w:cs="Arial"/>
          <w:sz w:val="24"/>
          <w:szCs w:val="24"/>
        </w:rPr>
        <w:t xml:space="preserve">Interviews will be held on MS Teams on </w:t>
      </w:r>
      <w:r w:rsidRPr="141EE35E" w:rsidR="00AE25AF">
        <w:rPr>
          <w:rFonts w:ascii="Arial" w:hAnsi="Arial" w:cs="Arial"/>
          <w:b/>
          <w:bCs/>
          <w:sz w:val="24"/>
          <w:szCs w:val="24"/>
        </w:rPr>
        <w:t>T</w:t>
      </w:r>
      <w:r w:rsidRPr="141EE35E" w:rsidR="26991FE4">
        <w:rPr>
          <w:rFonts w:ascii="Arial" w:hAnsi="Arial" w:cs="Arial"/>
          <w:b/>
          <w:bCs/>
          <w:sz w:val="24"/>
          <w:szCs w:val="24"/>
        </w:rPr>
        <w:t>uesday 21</w:t>
      </w:r>
      <w:r w:rsidRPr="141EE35E" w:rsidR="26991FE4">
        <w:rPr>
          <w:rFonts w:ascii="Arial" w:hAnsi="Arial" w:cs="Arial"/>
          <w:b/>
          <w:bCs/>
          <w:sz w:val="24"/>
          <w:szCs w:val="24"/>
          <w:vertAlign w:val="superscript"/>
        </w:rPr>
        <w:t>st</w:t>
      </w:r>
      <w:r w:rsidRPr="141EE35E" w:rsidR="26991FE4">
        <w:rPr>
          <w:rFonts w:ascii="Arial" w:hAnsi="Arial" w:cs="Arial"/>
          <w:b/>
          <w:bCs/>
          <w:sz w:val="24"/>
          <w:szCs w:val="24"/>
        </w:rPr>
        <w:t xml:space="preserve"> </w:t>
      </w:r>
      <w:r w:rsidRPr="141EE35E" w:rsidR="00AE25AF">
        <w:rPr>
          <w:rFonts w:ascii="Arial" w:hAnsi="Arial" w:cs="Arial"/>
          <w:b/>
          <w:bCs/>
          <w:sz w:val="24"/>
          <w:szCs w:val="24"/>
        </w:rPr>
        <w:t>September</w:t>
      </w:r>
      <w:r w:rsidRPr="141EE35E">
        <w:rPr>
          <w:rFonts w:ascii="Arial" w:hAnsi="Arial" w:cs="Arial"/>
          <w:b/>
          <w:bCs/>
          <w:sz w:val="24"/>
          <w:szCs w:val="24"/>
        </w:rPr>
        <w:t xml:space="preserve"> 2021.</w:t>
      </w:r>
    </w:p>
    <w:p w:rsidRPr="000732B6" w:rsidR="000732B6" w:rsidP="00665E2F" w:rsidRDefault="000732B6" w14:paraId="173914CC" w14:textId="4DC64660">
      <w:pPr>
        <w:spacing w:after="0"/>
        <w:rPr>
          <w:rFonts w:ascii="Arial" w:hAnsi="Arial" w:cs="Arial"/>
          <w:sz w:val="24"/>
          <w:szCs w:val="24"/>
        </w:rPr>
      </w:pPr>
      <w:r w:rsidRPr="000732B6">
        <w:rPr>
          <w:rFonts w:ascii="Arial" w:hAnsi="Arial" w:cs="Arial"/>
          <w:sz w:val="24"/>
          <w:szCs w:val="24"/>
        </w:rPr>
        <w:t xml:space="preserve"> </w:t>
      </w:r>
    </w:p>
    <w:p w:rsidRPr="000732B6" w:rsidR="000732B6" w:rsidP="00665E2F" w:rsidRDefault="000732B6" w14:paraId="03DF9CC5" w14:textId="77777777">
      <w:pPr>
        <w:spacing w:after="0"/>
        <w:rPr>
          <w:rFonts w:ascii="Arial" w:hAnsi="Arial" w:cs="Arial"/>
          <w:sz w:val="24"/>
          <w:szCs w:val="24"/>
        </w:rPr>
      </w:pPr>
      <w:r w:rsidRPr="000732B6">
        <w:rPr>
          <w:rFonts w:ascii="Arial" w:hAnsi="Arial" w:cs="Arial"/>
          <w:sz w:val="24"/>
          <w:szCs w:val="24"/>
        </w:rPr>
        <w:t xml:space="preserve">NHS England and NHS Improvement will reimburse reasonable out of pocket </w:t>
      </w:r>
    </w:p>
    <w:p w:rsidRPr="000732B6" w:rsidR="000732B6" w:rsidP="00665E2F" w:rsidRDefault="000732B6" w14:paraId="348DF00F" w14:textId="77777777">
      <w:pPr>
        <w:spacing w:after="0"/>
        <w:rPr>
          <w:rFonts w:ascii="Arial" w:hAnsi="Arial" w:cs="Arial"/>
          <w:sz w:val="24"/>
          <w:szCs w:val="24"/>
        </w:rPr>
      </w:pPr>
      <w:r w:rsidRPr="141EE35E">
        <w:rPr>
          <w:rFonts w:ascii="Arial" w:hAnsi="Arial" w:cs="Arial"/>
          <w:sz w:val="24"/>
          <w:szCs w:val="24"/>
        </w:rPr>
        <w:t xml:space="preserve">expenses in line with the PPV Partners Expenses and Involvement Payments Policy. </w:t>
      </w:r>
    </w:p>
    <w:p w:rsidR="141EE35E" w:rsidP="141EE35E" w:rsidRDefault="141EE35E" w14:paraId="37D5A770" w14:textId="30036FAE">
      <w:pPr>
        <w:spacing w:after="0"/>
        <w:rPr>
          <w:rFonts w:ascii="Arial" w:hAnsi="Arial" w:cs="Arial"/>
          <w:sz w:val="24"/>
          <w:szCs w:val="24"/>
        </w:rPr>
      </w:pPr>
    </w:p>
    <w:p w:rsidR="000732B6" w:rsidP="00665E2F" w:rsidRDefault="000732B6" w14:paraId="443F35A8" w14:textId="644E59A7">
      <w:pPr>
        <w:spacing w:after="0"/>
        <w:rPr>
          <w:rFonts w:ascii="Arial" w:hAnsi="Arial" w:cs="Arial"/>
          <w:sz w:val="24"/>
          <w:szCs w:val="24"/>
        </w:rPr>
      </w:pPr>
      <w:r w:rsidRPr="590994EF" w:rsidR="000732B6">
        <w:rPr>
          <w:rFonts w:ascii="Arial" w:hAnsi="Arial" w:cs="Arial"/>
          <w:b w:val="1"/>
          <w:bCs w:val="1"/>
          <w:sz w:val="24"/>
          <w:szCs w:val="24"/>
        </w:rPr>
        <w:t>Th</w:t>
      </w:r>
      <w:r w:rsidRPr="590994EF" w:rsidR="4AC4C6DE">
        <w:rPr>
          <w:rFonts w:ascii="Arial" w:hAnsi="Arial" w:cs="Arial"/>
          <w:b w:val="1"/>
          <w:bCs w:val="1"/>
          <w:sz w:val="24"/>
          <w:szCs w:val="24"/>
        </w:rPr>
        <w:t>ese</w:t>
      </w:r>
      <w:r w:rsidRPr="590994EF" w:rsidR="000732B6">
        <w:rPr>
          <w:rFonts w:ascii="Arial" w:hAnsi="Arial" w:cs="Arial"/>
          <w:b w:val="1"/>
          <w:bCs w:val="1"/>
          <w:sz w:val="24"/>
          <w:szCs w:val="24"/>
        </w:rPr>
        <w:t xml:space="preserve"> post</w:t>
      </w:r>
      <w:r w:rsidRPr="590994EF" w:rsidR="34027267">
        <w:rPr>
          <w:rFonts w:ascii="Arial" w:hAnsi="Arial" w:cs="Arial"/>
          <w:b w:val="1"/>
          <w:bCs w:val="1"/>
          <w:sz w:val="24"/>
          <w:szCs w:val="24"/>
        </w:rPr>
        <w:t xml:space="preserve">s </w:t>
      </w:r>
      <w:r w:rsidRPr="590994EF" w:rsidR="000732B6">
        <w:rPr>
          <w:rFonts w:ascii="Arial" w:hAnsi="Arial" w:cs="Arial"/>
          <w:b w:val="1"/>
          <w:bCs w:val="1"/>
          <w:sz w:val="24"/>
          <w:szCs w:val="24"/>
        </w:rPr>
        <w:t>attract an involvement payment</w:t>
      </w:r>
      <w:r w:rsidRPr="590994EF" w:rsidR="000732B6">
        <w:rPr>
          <w:rFonts w:ascii="Arial" w:hAnsi="Arial" w:cs="Arial"/>
          <w:sz w:val="24"/>
          <w:szCs w:val="24"/>
        </w:rPr>
        <w:t xml:space="preserve">. </w:t>
      </w:r>
    </w:p>
    <w:p w:rsidRPr="000732B6" w:rsidR="00A8239F" w:rsidP="00665E2F" w:rsidRDefault="00A8239F" w14:paraId="2E8D1979" w14:textId="77777777">
      <w:pPr>
        <w:spacing w:after="0"/>
        <w:rPr>
          <w:rFonts w:ascii="Arial" w:hAnsi="Arial" w:cs="Arial"/>
          <w:sz w:val="24"/>
          <w:szCs w:val="24"/>
        </w:rPr>
      </w:pPr>
    </w:p>
    <w:p w:rsidRPr="000732B6" w:rsidR="000732B6" w:rsidP="00665E2F" w:rsidRDefault="000732B6" w14:paraId="47FA4F70" w14:textId="77777777">
      <w:pPr>
        <w:spacing w:after="0"/>
        <w:rPr>
          <w:rFonts w:ascii="Arial" w:hAnsi="Arial" w:cs="Arial"/>
          <w:sz w:val="24"/>
          <w:szCs w:val="24"/>
        </w:rPr>
      </w:pPr>
      <w:r w:rsidRPr="000732B6">
        <w:rPr>
          <w:rFonts w:ascii="Arial" w:hAnsi="Arial" w:cs="Arial"/>
          <w:sz w:val="24"/>
          <w:szCs w:val="24"/>
        </w:rPr>
        <w:t xml:space="preserve">Any involvement payments may be classed as earnings or income by Her Majesty’s </w:t>
      </w:r>
    </w:p>
    <w:p w:rsidRPr="000732B6" w:rsidR="000732B6" w:rsidP="00665E2F" w:rsidRDefault="000732B6" w14:paraId="68C65A9F" w14:textId="77777777">
      <w:pPr>
        <w:spacing w:after="0"/>
        <w:rPr>
          <w:rFonts w:ascii="Arial" w:hAnsi="Arial" w:cs="Arial"/>
          <w:sz w:val="24"/>
          <w:szCs w:val="24"/>
        </w:rPr>
      </w:pPr>
      <w:r w:rsidRPr="000732B6">
        <w:rPr>
          <w:rFonts w:ascii="Arial" w:hAnsi="Arial" w:cs="Arial"/>
          <w:sz w:val="24"/>
          <w:szCs w:val="24"/>
        </w:rPr>
        <w:t xml:space="preserve">Revenue and Customs service (HMRC) or the Department for Work and Pensions </w:t>
      </w:r>
    </w:p>
    <w:p w:rsidRPr="000732B6" w:rsidR="000732B6" w:rsidP="00665E2F" w:rsidRDefault="000732B6" w14:paraId="27B40CA0" w14:textId="2B737142">
      <w:pPr>
        <w:spacing w:after="0"/>
        <w:rPr>
          <w:rFonts w:ascii="Arial" w:hAnsi="Arial" w:cs="Arial"/>
          <w:sz w:val="24"/>
          <w:szCs w:val="24"/>
        </w:rPr>
      </w:pPr>
      <w:r w:rsidRPr="141EE35E">
        <w:rPr>
          <w:rFonts w:ascii="Arial" w:hAnsi="Arial" w:cs="Arial"/>
          <w:sz w:val="24"/>
          <w:szCs w:val="24"/>
        </w:rPr>
        <w:t xml:space="preserve">(DWP). PPV Partners are responsible for declaring this income to HMRC, DWP, Job Centre plus or other agencies as appropriate. If you are in receipt of state benefits, you should seek advice from the relevant agency, for example </w:t>
      </w:r>
      <w:proofErr w:type="spellStart"/>
      <w:r w:rsidRPr="141EE35E">
        <w:rPr>
          <w:rFonts w:ascii="Arial" w:hAnsi="Arial" w:cs="Arial"/>
          <w:sz w:val="24"/>
          <w:szCs w:val="24"/>
        </w:rPr>
        <w:t>JobCentre</w:t>
      </w:r>
      <w:proofErr w:type="spellEnd"/>
      <w:r w:rsidRPr="141EE35E">
        <w:rPr>
          <w:rFonts w:ascii="Arial" w:hAnsi="Arial" w:cs="Arial"/>
          <w:sz w:val="24"/>
          <w:szCs w:val="24"/>
        </w:rPr>
        <w:t xml:space="preserve"> Plus, ideally in advance of applying and certainly before accepting an offer of a role which attracts an involvement payment, even if you intend to decline the payment.</w:t>
      </w:r>
    </w:p>
    <w:p w:rsidR="141EE35E" w:rsidP="141EE35E" w:rsidRDefault="141EE35E" w14:paraId="5A53E192" w14:textId="24573419">
      <w:pPr>
        <w:spacing w:after="0"/>
        <w:rPr>
          <w:rFonts w:ascii="Arial" w:hAnsi="Arial" w:cs="Arial"/>
          <w:sz w:val="24"/>
          <w:szCs w:val="24"/>
        </w:rPr>
      </w:pPr>
    </w:p>
    <w:p w:rsidRPr="000732B6" w:rsidR="000732B6" w:rsidP="00665E2F" w:rsidRDefault="000732B6" w14:paraId="41551CEF" w14:textId="77777777">
      <w:pPr>
        <w:spacing w:after="0"/>
        <w:rPr>
          <w:rFonts w:ascii="Arial" w:hAnsi="Arial" w:cs="Arial"/>
          <w:sz w:val="24"/>
          <w:szCs w:val="24"/>
        </w:rPr>
      </w:pPr>
      <w:r w:rsidRPr="000732B6">
        <w:rPr>
          <w:rFonts w:ascii="Arial" w:hAnsi="Arial" w:cs="Arial"/>
          <w:sz w:val="24"/>
          <w:szCs w:val="24"/>
        </w:rPr>
        <w:t xml:space="preserve">For further information see the PPV Partners Expenses and Involvement Payments </w:t>
      </w:r>
    </w:p>
    <w:p w:rsidR="000732B6" w:rsidP="141EE35E" w:rsidRDefault="000732B6" w14:paraId="7943C93F" w14:textId="6A66AAE4">
      <w:pPr>
        <w:spacing w:after="0"/>
        <w:rPr>
          <w:rFonts w:ascii="Arial" w:hAnsi="Arial" w:cs="Arial"/>
          <w:sz w:val="24"/>
          <w:szCs w:val="24"/>
        </w:rPr>
      </w:pPr>
      <w:r w:rsidRPr="141EE35E">
        <w:rPr>
          <w:rFonts w:ascii="Arial" w:hAnsi="Arial" w:cs="Arial"/>
          <w:sz w:val="24"/>
          <w:szCs w:val="24"/>
        </w:rPr>
        <w:t>Policy and the PPV Partners Policy.</w:t>
      </w:r>
      <w:r w:rsidRPr="141EE35E" w:rsidR="363D76A9">
        <w:rPr>
          <w:rFonts w:ascii="Arial" w:hAnsi="Arial" w:cs="Arial"/>
          <w:sz w:val="24"/>
          <w:szCs w:val="24"/>
        </w:rPr>
        <w:t xml:space="preserve"> </w:t>
      </w:r>
      <w:hyperlink r:id="rId8">
        <w:r w:rsidRPr="141EE35E" w:rsidR="363D76A9">
          <w:rPr>
            <w:rStyle w:val="Hyperlink"/>
            <w:rFonts w:ascii="Arial" w:hAnsi="Arial" w:eastAsia="Arial" w:cs="Arial"/>
            <w:sz w:val="24"/>
            <w:szCs w:val="24"/>
          </w:rPr>
          <w:t>PPV Partners Expenses and Involvement Payments Policy.</w:t>
        </w:r>
      </w:hyperlink>
    </w:p>
    <w:p w:rsidRPr="000732B6" w:rsidR="00A8239F" w:rsidP="00665E2F" w:rsidRDefault="00A8239F" w14:paraId="690F8BC7" w14:textId="77777777">
      <w:pPr>
        <w:spacing w:after="0"/>
        <w:rPr>
          <w:rFonts w:ascii="Arial" w:hAnsi="Arial" w:cs="Arial"/>
          <w:sz w:val="24"/>
          <w:szCs w:val="24"/>
        </w:rPr>
      </w:pPr>
    </w:p>
    <w:p w:rsidRPr="000732B6" w:rsidR="000732B6" w:rsidP="00665E2F" w:rsidRDefault="000732B6" w14:paraId="388C8094" w14:textId="77777777">
      <w:pPr>
        <w:spacing w:after="0"/>
        <w:rPr>
          <w:rFonts w:ascii="Arial" w:hAnsi="Arial" w:cs="Arial"/>
          <w:sz w:val="24"/>
          <w:szCs w:val="24"/>
        </w:rPr>
      </w:pPr>
      <w:r w:rsidRPr="000732B6">
        <w:rPr>
          <w:rFonts w:ascii="Arial" w:hAnsi="Arial" w:cs="Arial"/>
          <w:sz w:val="24"/>
          <w:szCs w:val="24"/>
        </w:rPr>
        <w:t xml:space="preserve">Please note that correspondence will be primarily via email, unless otherwise </w:t>
      </w:r>
    </w:p>
    <w:p w:rsidRPr="000732B6" w:rsidR="000732B6" w:rsidP="00665E2F" w:rsidRDefault="000732B6" w14:paraId="012D9000" w14:textId="77777777">
      <w:pPr>
        <w:spacing w:after="0"/>
        <w:rPr>
          <w:rFonts w:ascii="Arial" w:hAnsi="Arial" w:cs="Arial"/>
          <w:sz w:val="24"/>
          <w:szCs w:val="24"/>
        </w:rPr>
      </w:pPr>
      <w:r w:rsidRPr="000732B6">
        <w:rPr>
          <w:rFonts w:ascii="Arial" w:hAnsi="Arial" w:cs="Arial"/>
          <w:sz w:val="24"/>
          <w:szCs w:val="24"/>
        </w:rPr>
        <w:t xml:space="preserve">requested. If you do not have access to email and would like to be contacted via </w:t>
      </w:r>
    </w:p>
    <w:p w:rsidR="00A8239F" w:rsidP="00665E2F" w:rsidRDefault="000732B6" w14:paraId="28A53C5D" w14:textId="0BCE53C0">
      <w:pPr>
        <w:spacing w:after="0"/>
        <w:rPr>
          <w:rFonts w:ascii="Arial" w:hAnsi="Arial" w:cs="Arial"/>
          <w:sz w:val="24"/>
          <w:szCs w:val="24"/>
        </w:rPr>
      </w:pPr>
      <w:r w:rsidRPr="000732B6">
        <w:rPr>
          <w:rFonts w:ascii="Arial" w:hAnsi="Arial" w:cs="Arial"/>
          <w:sz w:val="24"/>
          <w:szCs w:val="24"/>
        </w:rPr>
        <w:t>telephone or post, please state this on your application form</w:t>
      </w:r>
      <w:r w:rsidR="00A8239F">
        <w:rPr>
          <w:rFonts w:ascii="Arial" w:hAnsi="Arial" w:cs="Arial"/>
          <w:sz w:val="24"/>
          <w:szCs w:val="24"/>
        </w:rPr>
        <w:t>.</w:t>
      </w:r>
    </w:p>
    <w:p w:rsidR="00665E2F" w:rsidP="00665E2F" w:rsidRDefault="00665E2F" w14:paraId="056FA5ED" w14:textId="77777777">
      <w:pPr>
        <w:spacing w:after="0"/>
        <w:rPr>
          <w:rFonts w:ascii="Arial" w:hAnsi="Arial" w:cs="Arial"/>
          <w:sz w:val="24"/>
          <w:szCs w:val="24"/>
        </w:rPr>
      </w:pPr>
    </w:p>
    <w:p w:rsidRPr="00665E2F" w:rsidR="00665E2F" w:rsidP="00665E2F" w:rsidRDefault="00665E2F" w14:paraId="23A504EF" w14:textId="36D2218E">
      <w:pPr>
        <w:pStyle w:val="ListParagraph"/>
        <w:numPr>
          <w:ilvl w:val="0"/>
          <w:numId w:val="13"/>
        </w:numPr>
        <w:rPr>
          <w:rFonts w:ascii="Arial" w:hAnsi="Arial" w:cs="Arial"/>
          <w:b/>
          <w:bCs/>
          <w:sz w:val="24"/>
          <w:szCs w:val="24"/>
        </w:rPr>
      </w:pPr>
      <w:r w:rsidRPr="141EE35E">
        <w:rPr>
          <w:rFonts w:ascii="Arial" w:hAnsi="Arial" w:cs="Arial"/>
          <w:b/>
          <w:bCs/>
          <w:sz w:val="24"/>
          <w:szCs w:val="24"/>
        </w:rPr>
        <w:t>Background, context and aims of the programme</w:t>
      </w:r>
    </w:p>
    <w:p w:rsidRPr="007F4DC1" w:rsidR="1985ECBC" w:rsidP="141EE35E" w:rsidRDefault="1985ECBC" w14:paraId="11665B87" w14:textId="030EE4C6">
      <w:pPr>
        <w:rPr>
          <w:rFonts w:ascii="Arial" w:hAnsi="Arial" w:eastAsia="Arial" w:cs="Arial"/>
          <w:sz w:val="24"/>
          <w:szCs w:val="24"/>
        </w:rPr>
      </w:pPr>
      <w:r w:rsidRPr="589B61F2">
        <w:rPr>
          <w:rFonts w:ascii="Arial" w:hAnsi="Arial" w:eastAsia="Arial" w:cs="Arial"/>
          <w:sz w:val="24"/>
          <w:szCs w:val="24"/>
        </w:rPr>
        <w:t xml:space="preserve">NHS England and Improvement is required to demonstrate how it involves the public in decisions about the services it commissions (Section 13Q of the 2012 Health and Social Care Act). </w:t>
      </w:r>
    </w:p>
    <w:p w:rsidRPr="007F4DC1" w:rsidR="1985ECBC" w:rsidP="590994EF" w:rsidRDefault="1985ECBC" w14:paraId="2992ECD7" w14:textId="113C45FC">
      <w:pPr>
        <w:rPr>
          <w:rFonts w:ascii="Arial" w:hAnsi="Arial" w:eastAsia="Arial" w:cs="Arial"/>
          <w:sz w:val="24"/>
          <w:szCs w:val="24"/>
        </w:rPr>
      </w:pPr>
      <w:r w:rsidRPr="7969335C" w:rsidR="1985ECBC">
        <w:rPr>
          <w:rFonts w:ascii="Arial" w:hAnsi="Arial" w:eastAsia="Arial" w:cs="Arial"/>
          <w:sz w:val="24"/>
          <w:szCs w:val="24"/>
        </w:rPr>
        <w:t xml:space="preserve">The Act acknowledges that there are some circumstances in which it will not be possible to undertake patient and public engagement. For example, where there is a genuine risk to the health, safety or welfare of patients or staff if a decision or action were to be delayed. </w:t>
      </w:r>
      <w:r w:rsidRPr="7969335C" w:rsidR="1985ECBC">
        <w:rPr>
          <w:rFonts w:ascii="Arial" w:hAnsi="Arial" w:eastAsia="Arial" w:cs="Arial"/>
          <w:sz w:val="24"/>
          <w:szCs w:val="24"/>
        </w:rPr>
        <w:t>The Covid-19 vaccination programme required a rapid implementation and roll out so was not able to benefit from patient and public involvement in the initial planning stage.</w:t>
      </w:r>
      <w:r w:rsidRPr="7969335C" w:rsidR="1985ECBC">
        <w:rPr>
          <w:rFonts w:ascii="Arial" w:hAnsi="Arial" w:eastAsia="Arial" w:cs="Arial"/>
          <w:sz w:val="24"/>
          <w:szCs w:val="24"/>
        </w:rPr>
        <w:t xml:space="preserve"> </w:t>
      </w:r>
      <w:r w:rsidRPr="7969335C" w:rsidR="06C1AF8D">
        <w:rPr>
          <w:rFonts w:ascii="Arial" w:hAnsi="Arial" w:eastAsia="Arial" w:cs="Arial"/>
          <w:sz w:val="24"/>
          <w:szCs w:val="24"/>
        </w:rPr>
        <w:t>Amongst other strategies, this recruitment to two Patient and Public Voice Partners: Covid-19 Programme Partner roles</w:t>
      </w:r>
      <w:r w:rsidRPr="7969335C" w:rsidR="456694BE">
        <w:rPr>
          <w:rFonts w:ascii="Arial" w:hAnsi="Arial" w:eastAsia="Arial" w:cs="Arial"/>
          <w:sz w:val="24"/>
          <w:szCs w:val="24"/>
        </w:rPr>
        <w:t>,</w:t>
      </w:r>
      <w:r w:rsidRPr="7969335C" w:rsidR="06C1AF8D">
        <w:rPr>
          <w:rFonts w:ascii="Arial" w:hAnsi="Arial" w:eastAsia="Arial" w:cs="Arial"/>
          <w:sz w:val="24"/>
          <w:szCs w:val="24"/>
        </w:rPr>
        <w:t xml:space="preserve"> seeks to </w:t>
      </w:r>
      <w:r w:rsidRPr="7969335C" w:rsidR="09CAD9F5">
        <w:rPr>
          <w:rFonts w:ascii="Arial" w:hAnsi="Arial" w:eastAsia="Arial" w:cs="Arial"/>
          <w:sz w:val="24"/>
          <w:szCs w:val="24"/>
        </w:rPr>
        <w:t xml:space="preserve">enable the Clinical Reference Group </w:t>
      </w:r>
      <w:r w:rsidRPr="7969335C" w:rsidR="7EE886FA">
        <w:rPr>
          <w:rFonts w:ascii="Arial" w:hAnsi="Arial" w:eastAsia="Arial" w:cs="Arial"/>
          <w:sz w:val="24"/>
          <w:szCs w:val="24"/>
        </w:rPr>
        <w:t xml:space="preserve">to </w:t>
      </w:r>
      <w:r w:rsidRPr="7969335C" w:rsidR="09CAD9F5">
        <w:rPr>
          <w:rFonts w:ascii="Arial" w:hAnsi="Arial" w:eastAsia="Arial" w:cs="Arial"/>
          <w:sz w:val="24"/>
          <w:szCs w:val="24"/>
        </w:rPr>
        <w:t>benefit from patient and public involvement in continued vaccination planning.</w:t>
      </w:r>
    </w:p>
    <w:p w:rsidRPr="007F4DC1" w:rsidR="001068BD" w:rsidP="141EE35E" w:rsidRDefault="0FF327B3" w14:paraId="3DD40AE6" w14:textId="77777777">
      <w:pPr>
        <w:rPr>
          <w:rFonts w:ascii="Arial" w:hAnsi="Arial" w:eastAsia="Arial" w:cs="Arial"/>
          <w:sz w:val="24"/>
          <w:szCs w:val="24"/>
        </w:rPr>
      </w:pPr>
      <w:r w:rsidRPr="589B61F2">
        <w:rPr>
          <w:rFonts w:ascii="Arial" w:hAnsi="Arial" w:eastAsia="Arial" w:cs="Arial"/>
          <w:sz w:val="24"/>
          <w:szCs w:val="24"/>
        </w:rPr>
        <w:t xml:space="preserve">The Covid-19 </w:t>
      </w:r>
      <w:r w:rsidRPr="589B61F2" w:rsidR="4E237960">
        <w:rPr>
          <w:rFonts w:ascii="Arial" w:hAnsi="Arial" w:eastAsia="Arial" w:cs="Arial"/>
          <w:sz w:val="24"/>
          <w:szCs w:val="24"/>
        </w:rPr>
        <w:t xml:space="preserve">clinical workstream </w:t>
      </w:r>
      <w:r w:rsidRPr="589B61F2" w:rsidR="685B39B7">
        <w:rPr>
          <w:rFonts w:ascii="Arial" w:hAnsi="Arial" w:eastAsia="Arial" w:cs="Arial"/>
          <w:sz w:val="24"/>
          <w:szCs w:val="24"/>
        </w:rPr>
        <w:t>sits within the overall NHS Covid-19 vaccination programme</w:t>
      </w:r>
      <w:r w:rsidRPr="589B61F2" w:rsidR="47FC5552">
        <w:rPr>
          <w:rFonts w:ascii="Arial" w:hAnsi="Arial" w:eastAsia="Arial" w:cs="Arial"/>
          <w:sz w:val="24"/>
          <w:szCs w:val="24"/>
        </w:rPr>
        <w:t xml:space="preserve">. The role of the clinical workstream is to provide leadership, advice and support to NHS England </w:t>
      </w:r>
      <w:r w:rsidRPr="589B61F2" w:rsidR="443507D6">
        <w:rPr>
          <w:rFonts w:ascii="Arial" w:hAnsi="Arial" w:eastAsia="Arial" w:cs="Arial"/>
          <w:sz w:val="24"/>
          <w:szCs w:val="24"/>
        </w:rPr>
        <w:t>n</w:t>
      </w:r>
      <w:r w:rsidRPr="589B61F2" w:rsidR="47FC5552">
        <w:rPr>
          <w:rFonts w:ascii="Arial" w:hAnsi="Arial" w:eastAsia="Arial" w:cs="Arial"/>
          <w:sz w:val="24"/>
          <w:szCs w:val="24"/>
        </w:rPr>
        <w:t>ationally</w:t>
      </w:r>
      <w:r w:rsidRPr="589B61F2" w:rsidR="6AC4F97F">
        <w:rPr>
          <w:rFonts w:ascii="Arial" w:hAnsi="Arial" w:eastAsia="Arial" w:cs="Arial"/>
          <w:sz w:val="24"/>
          <w:szCs w:val="24"/>
        </w:rPr>
        <w:t xml:space="preserve">, </w:t>
      </w:r>
      <w:r w:rsidRPr="589B61F2" w:rsidR="31A5775F">
        <w:rPr>
          <w:rFonts w:ascii="Arial" w:hAnsi="Arial" w:eastAsia="Arial" w:cs="Arial"/>
          <w:sz w:val="24"/>
          <w:szCs w:val="24"/>
        </w:rPr>
        <w:t>r</w:t>
      </w:r>
      <w:r w:rsidRPr="589B61F2" w:rsidR="6AC4F97F">
        <w:rPr>
          <w:rFonts w:ascii="Arial" w:hAnsi="Arial" w:eastAsia="Arial" w:cs="Arial"/>
          <w:sz w:val="24"/>
          <w:szCs w:val="24"/>
        </w:rPr>
        <w:t xml:space="preserve">egionally and at a system level </w:t>
      </w:r>
      <w:r w:rsidRPr="589B61F2" w:rsidR="47FC5552">
        <w:rPr>
          <w:rFonts w:ascii="Arial" w:hAnsi="Arial" w:eastAsia="Arial" w:cs="Arial"/>
          <w:sz w:val="24"/>
          <w:szCs w:val="24"/>
        </w:rPr>
        <w:t>on clinical</w:t>
      </w:r>
      <w:r w:rsidRPr="589B61F2" w:rsidR="19BC5128">
        <w:rPr>
          <w:rFonts w:ascii="Arial" w:hAnsi="Arial" w:eastAsia="Arial" w:cs="Arial"/>
          <w:sz w:val="24"/>
          <w:szCs w:val="24"/>
        </w:rPr>
        <w:t xml:space="preserve"> issues relating to the vaccination. The clinical workstream also supports </w:t>
      </w:r>
      <w:r w:rsidRPr="589B61F2" w:rsidR="55313E09">
        <w:rPr>
          <w:rFonts w:ascii="Arial" w:hAnsi="Arial" w:eastAsia="Arial" w:cs="Arial"/>
          <w:sz w:val="24"/>
          <w:szCs w:val="24"/>
        </w:rPr>
        <w:t xml:space="preserve">identifying </w:t>
      </w:r>
      <w:r w:rsidRPr="589B61F2" w:rsidR="19BC5128">
        <w:rPr>
          <w:rFonts w:ascii="Arial" w:hAnsi="Arial" w:eastAsia="Arial" w:cs="Arial"/>
          <w:sz w:val="24"/>
          <w:szCs w:val="24"/>
        </w:rPr>
        <w:t>improvement</w:t>
      </w:r>
      <w:r w:rsidRPr="589B61F2" w:rsidR="4300CA74">
        <w:rPr>
          <w:rFonts w:ascii="Arial" w:hAnsi="Arial" w:eastAsia="Arial" w:cs="Arial"/>
          <w:sz w:val="24"/>
          <w:szCs w:val="24"/>
        </w:rPr>
        <w:t>s</w:t>
      </w:r>
      <w:r w:rsidRPr="589B61F2" w:rsidR="19BC5128">
        <w:rPr>
          <w:rFonts w:ascii="Arial" w:hAnsi="Arial" w:eastAsia="Arial" w:cs="Arial"/>
          <w:sz w:val="24"/>
          <w:szCs w:val="24"/>
        </w:rPr>
        <w:t xml:space="preserve"> </w:t>
      </w:r>
      <w:r w:rsidRPr="589B61F2" w:rsidR="6176217A">
        <w:rPr>
          <w:rFonts w:ascii="Arial" w:hAnsi="Arial" w:eastAsia="Arial" w:cs="Arial"/>
          <w:sz w:val="24"/>
          <w:szCs w:val="24"/>
        </w:rPr>
        <w:t xml:space="preserve">within </w:t>
      </w:r>
      <w:r w:rsidRPr="589B61F2" w:rsidR="19BC5128">
        <w:rPr>
          <w:rFonts w:ascii="Arial" w:hAnsi="Arial" w:eastAsia="Arial" w:cs="Arial"/>
          <w:sz w:val="24"/>
          <w:szCs w:val="24"/>
        </w:rPr>
        <w:t xml:space="preserve">in the </w:t>
      </w:r>
      <w:r w:rsidRPr="589B61F2" w:rsidR="73E8F5DE">
        <w:rPr>
          <w:rFonts w:ascii="Arial" w:hAnsi="Arial" w:eastAsia="Arial" w:cs="Arial"/>
          <w:sz w:val="24"/>
          <w:szCs w:val="24"/>
        </w:rPr>
        <w:t xml:space="preserve">Covid-19 vaccination programme. </w:t>
      </w:r>
    </w:p>
    <w:p w:rsidRPr="007F4DC1" w:rsidR="0FF327B3" w:rsidP="141EE35E" w:rsidRDefault="73E8F5DE" w14:paraId="574B16AC" w14:textId="45389E0D">
      <w:pPr>
        <w:rPr>
          <w:rFonts w:ascii="Arial" w:hAnsi="Arial" w:eastAsia="Arial" w:cs="Arial"/>
          <w:sz w:val="24"/>
          <w:szCs w:val="24"/>
        </w:rPr>
      </w:pPr>
      <w:r w:rsidRPr="5AFBB095" w:rsidR="73E8F5DE">
        <w:rPr>
          <w:rFonts w:ascii="Arial" w:hAnsi="Arial" w:eastAsia="Arial" w:cs="Arial"/>
          <w:sz w:val="24"/>
          <w:szCs w:val="24"/>
        </w:rPr>
        <w:t xml:space="preserve">A </w:t>
      </w:r>
      <w:r w:rsidRPr="5AFBB095" w:rsidR="001068BD">
        <w:rPr>
          <w:rFonts w:ascii="Arial" w:hAnsi="Arial" w:eastAsia="Arial" w:cs="Arial"/>
          <w:sz w:val="24"/>
          <w:szCs w:val="24"/>
        </w:rPr>
        <w:t xml:space="preserve">key part </w:t>
      </w:r>
      <w:r w:rsidRPr="5AFBB095" w:rsidR="73E8F5DE">
        <w:rPr>
          <w:rFonts w:ascii="Arial" w:hAnsi="Arial" w:eastAsia="Arial" w:cs="Arial"/>
          <w:sz w:val="24"/>
          <w:szCs w:val="24"/>
        </w:rPr>
        <w:t xml:space="preserve">of </w:t>
      </w:r>
      <w:r w:rsidRPr="5AFBB095" w:rsidR="00552AF1">
        <w:rPr>
          <w:rFonts w:ascii="Arial" w:hAnsi="Arial" w:eastAsia="Arial" w:cs="Arial"/>
          <w:sz w:val="24"/>
          <w:szCs w:val="24"/>
        </w:rPr>
        <w:t xml:space="preserve">the </w:t>
      </w:r>
      <w:r w:rsidRPr="5AFBB095" w:rsidR="73E8F5DE">
        <w:rPr>
          <w:rFonts w:ascii="Arial" w:hAnsi="Arial" w:eastAsia="Arial" w:cs="Arial"/>
          <w:sz w:val="24"/>
          <w:szCs w:val="24"/>
        </w:rPr>
        <w:t xml:space="preserve">improvement </w:t>
      </w:r>
      <w:r w:rsidRPr="5AFBB095" w:rsidR="001068BD">
        <w:rPr>
          <w:rFonts w:ascii="Arial" w:hAnsi="Arial" w:eastAsia="Arial" w:cs="Arial"/>
          <w:sz w:val="24"/>
          <w:szCs w:val="24"/>
        </w:rPr>
        <w:t xml:space="preserve">work is </w:t>
      </w:r>
      <w:r w:rsidRPr="5AFBB095" w:rsidR="007F4DC1">
        <w:rPr>
          <w:rFonts w:ascii="Arial" w:hAnsi="Arial" w:eastAsia="Arial" w:cs="Arial"/>
          <w:sz w:val="24"/>
          <w:szCs w:val="24"/>
        </w:rPr>
        <w:t>helping to ensure</w:t>
      </w:r>
      <w:r w:rsidRPr="5AFBB095" w:rsidR="001D1A5E">
        <w:rPr>
          <w:rFonts w:ascii="Arial" w:hAnsi="Arial" w:eastAsia="Arial" w:cs="Arial"/>
          <w:sz w:val="24"/>
          <w:szCs w:val="24"/>
        </w:rPr>
        <w:t xml:space="preserve"> </w:t>
      </w:r>
      <w:r w:rsidRPr="5AFBB095" w:rsidR="005D6C40">
        <w:rPr>
          <w:rFonts w:ascii="Arial" w:hAnsi="Arial" w:eastAsia="Arial" w:cs="Arial"/>
          <w:sz w:val="24"/>
          <w:szCs w:val="24"/>
        </w:rPr>
        <w:t>good p</w:t>
      </w:r>
      <w:r w:rsidRPr="5AFBB095" w:rsidR="73E8F5DE">
        <w:rPr>
          <w:rFonts w:ascii="Arial" w:hAnsi="Arial" w:eastAsia="Arial" w:cs="Arial"/>
          <w:sz w:val="24"/>
          <w:szCs w:val="24"/>
        </w:rPr>
        <w:t xml:space="preserve">atient experience and </w:t>
      </w:r>
      <w:r w:rsidRPr="5AFBB095" w:rsidR="005D6C40">
        <w:rPr>
          <w:rFonts w:ascii="Arial" w:hAnsi="Arial" w:eastAsia="Arial" w:cs="Arial"/>
          <w:sz w:val="24"/>
          <w:szCs w:val="24"/>
        </w:rPr>
        <w:t xml:space="preserve">supporting </w:t>
      </w:r>
      <w:r w:rsidRPr="5AFBB095" w:rsidR="007F4DC1">
        <w:rPr>
          <w:rFonts w:ascii="Arial" w:hAnsi="Arial" w:eastAsia="Arial" w:cs="Arial"/>
          <w:sz w:val="24"/>
          <w:szCs w:val="24"/>
        </w:rPr>
        <w:t xml:space="preserve">a reduction in </w:t>
      </w:r>
      <w:r w:rsidRPr="5AFBB095" w:rsidR="005D6C40">
        <w:rPr>
          <w:rFonts w:ascii="Arial" w:hAnsi="Arial" w:eastAsia="Arial" w:cs="Arial"/>
          <w:sz w:val="24"/>
          <w:szCs w:val="24"/>
        </w:rPr>
        <w:t xml:space="preserve">health </w:t>
      </w:r>
      <w:r w:rsidRPr="5AFBB095" w:rsidR="007F4DC1">
        <w:rPr>
          <w:rFonts w:ascii="Arial" w:hAnsi="Arial" w:eastAsia="Arial" w:cs="Arial"/>
          <w:sz w:val="24"/>
          <w:szCs w:val="24"/>
        </w:rPr>
        <w:t>inequalities.</w:t>
      </w:r>
    </w:p>
    <w:p w:rsidRPr="00665E2F" w:rsidR="00665E2F" w:rsidP="00665E2F" w:rsidRDefault="002A319B" w14:paraId="03020DE2" w14:textId="412235C4">
      <w:pPr>
        <w:pStyle w:val="ListParagraph"/>
        <w:numPr>
          <w:ilvl w:val="0"/>
          <w:numId w:val="13"/>
        </w:numPr>
        <w:rPr>
          <w:rFonts w:ascii="Arial" w:hAnsi="Arial" w:cs="Arial"/>
          <w:b/>
          <w:bCs/>
          <w:sz w:val="24"/>
          <w:szCs w:val="24"/>
        </w:rPr>
      </w:pPr>
      <w:r>
        <w:rPr>
          <w:rFonts w:ascii="Arial" w:hAnsi="Arial" w:cs="Arial"/>
          <w:b/>
          <w:bCs/>
          <w:sz w:val="24"/>
          <w:szCs w:val="24"/>
        </w:rPr>
        <w:t xml:space="preserve">The </w:t>
      </w:r>
      <w:r w:rsidRPr="00665E2F" w:rsidR="00665E2F">
        <w:rPr>
          <w:rFonts w:ascii="Arial" w:hAnsi="Arial" w:cs="Arial"/>
          <w:b/>
          <w:bCs/>
          <w:sz w:val="24"/>
          <w:szCs w:val="24"/>
        </w:rPr>
        <w:t>Role</w:t>
      </w:r>
    </w:p>
    <w:p w:rsidRPr="000732B6" w:rsidR="00665E2F" w:rsidP="00665E2F" w:rsidRDefault="00665E2F" w14:paraId="00DB4DF4" w14:textId="77777777">
      <w:pPr>
        <w:spacing w:after="0"/>
        <w:rPr>
          <w:rFonts w:ascii="Arial" w:hAnsi="Arial" w:cs="Arial"/>
          <w:sz w:val="24"/>
          <w:szCs w:val="24"/>
        </w:rPr>
      </w:pPr>
    </w:p>
    <w:p w:rsidRPr="002A319B" w:rsidR="002A319B" w:rsidP="00665E2F" w:rsidRDefault="00665E2F" w14:paraId="0787F23B" w14:textId="307EFFD9">
      <w:pPr>
        <w:spacing w:after="0"/>
        <w:rPr>
          <w:rFonts w:ascii="Arial" w:hAnsi="Arial" w:cs="Arial"/>
          <w:sz w:val="24"/>
          <w:szCs w:val="24"/>
        </w:rPr>
      </w:pPr>
      <w:r w:rsidRPr="590994EF" w:rsidR="00665E2F">
        <w:rPr>
          <w:rFonts w:ascii="Arial" w:hAnsi="Arial" w:cs="Arial"/>
          <w:sz w:val="24"/>
          <w:szCs w:val="24"/>
        </w:rPr>
        <w:t xml:space="preserve">We </w:t>
      </w:r>
      <w:r w:rsidRPr="590994EF" w:rsidR="002A319B">
        <w:rPr>
          <w:rFonts w:ascii="Arial" w:hAnsi="Arial" w:cs="Arial"/>
          <w:sz w:val="24"/>
          <w:szCs w:val="24"/>
        </w:rPr>
        <w:t xml:space="preserve">are seeking </w:t>
      </w:r>
      <w:r w:rsidRPr="590994EF" w:rsidR="1535A4F2">
        <w:rPr>
          <w:rFonts w:ascii="Arial" w:hAnsi="Arial" w:cs="Arial"/>
          <w:sz w:val="24"/>
          <w:szCs w:val="24"/>
        </w:rPr>
        <w:t xml:space="preserve">two </w:t>
      </w:r>
      <w:r w:rsidRPr="590994EF" w:rsidR="00665E2F">
        <w:rPr>
          <w:rFonts w:ascii="Arial" w:hAnsi="Arial" w:cs="Arial"/>
          <w:sz w:val="24"/>
          <w:szCs w:val="24"/>
        </w:rPr>
        <w:t>Patient and Public Voice (PPV) Partner</w:t>
      </w:r>
      <w:r w:rsidRPr="590994EF" w:rsidR="006184D2">
        <w:rPr>
          <w:rFonts w:ascii="Arial" w:hAnsi="Arial" w:cs="Arial"/>
          <w:sz w:val="24"/>
          <w:szCs w:val="24"/>
        </w:rPr>
        <w:t>s</w:t>
      </w:r>
      <w:r w:rsidRPr="590994EF" w:rsidR="00665E2F">
        <w:rPr>
          <w:rFonts w:ascii="Arial" w:hAnsi="Arial" w:cs="Arial"/>
          <w:sz w:val="24"/>
          <w:szCs w:val="24"/>
        </w:rPr>
        <w:t xml:space="preserve"> </w:t>
      </w:r>
      <w:r w:rsidRPr="590994EF" w:rsidR="002A319B">
        <w:rPr>
          <w:rFonts w:ascii="Arial" w:hAnsi="Arial" w:cs="Arial"/>
          <w:sz w:val="24"/>
          <w:szCs w:val="24"/>
        </w:rPr>
        <w:t>to join the Covid-19 Vaccination Programme</w:t>
      </w:r>
      <w:r w:rsidRPr="590994EF" w:rsidR="00665E2F">
        <w:rPr>
          <w:rFonts w:ascii="Arial" w:hAnsi="Arial" w:cs="Arial"/>
          <w:sz w:val="24"/>
          <w:szCs w:val="24"/>
        </w:rPr>
        <w:t xml:space="preserve">. </w:t>
      </w:r>
    </w:p>
    <w:p w:rsidR="002A319B" w:rsidP="00665E2F" w:rsidRDefault="002A319B" w14:paraId="799563EF" w14:textId="77777777" w14:noSpellErr="1">
      <w:pPr>
        <w:spacing w:after="0"/>
        <w:rPr>
          <w:rFonts w:ascii="Arial" w:hAnsi="Arial" w:cs="Arial"/>
          <w:sz w:val="24"/>
          <w:szCs w:val="24"/>
        </w:rPr>
      </w:pPr>
    </w:p>
    <w:p w:rsidR="0B7032B2" w:rsidP="590994EF" w:rsidRDefault="0B7032B2" w14:paraId="7E9A5E71" w14:textId="72325119">
      <w:pPr>
        <w:rPr>
          <w:rFonts w:ascii="Arial" w:hAnsi="Arial" w:cs="Arial"/>
          <w:i w:val="1"/>
          <w:iCs w:val="1"/>
          <w:color w:val="FF0000"/>
          <w:sz w:val="24"/>
          <w:szCs w:val="24"/>
        </w:rPr>
      </w:pPr>
      <w:r w:rsidRPr="590994EF" w:rsidR="0B7032B2">
        <w:rPr>
          <w:rFonts w:ascii="Arial" w:hAnsi="Arial" w:eastAsia="Arial" w:cs="Arial"/>
          <w:sz w:val="24"/>
          <w:szCs w:val="24"/>
        </w:rPr>
        <w:t>The Patient and Public Voice Partner</w:t>
      </w:r>
      <w:r w:rsidRPr="590994EF" w:rsidR="7C35DD68">
        <w:rPr>
          <w:rFonts w:ascii="Arial" w:hAnsi="Arial" w:eastAsia="Arial" w:cs="Arial"/>
          <w:sz w:val="24"/>
          <w:szCs w:val="24"/>
        </w:rPr>
        <w:t>s</w:t>
      </w:r>
      <w:r w:rsidRPr="590994EF" w:rsidR="0B7032B2">
        <w:rPr>
          <w:rFonts w:ascii="Arial" w:hAnsi="Arial" w:eastAsia="Arial" w:cs="Arial"/>
          <w:sz w:val="24"/>
          <w:szCs w:val="24"/>
        </w:rPr>
        <w:t xml:space="preserve"> for the Covid-19 Vaccination workstream will sit on the Clinical Reference Group (CRG).</w:t>
      </w:r>
    </w:p>
    <w:p w:rsidRPr="00665E2F" w:rsidR="001645DA" w:rsidP="00665E2F" w:rsidRDefault="001645DA" w14:paraId="52655A97" w14:textId="61CDBD71">
      <w:pPr>
        <w:pStyle w:val="ListParagraph"/>
        <w:numPr>
          <w:ilvl w:val="0"/>
          <w:numId w:val="13"/>
        </w:numPr>
        <w:jc w:val="both"/>
        <w:rPr>
          <w:rFonts w:ascii="Arial" w:hAnsi="Arial" w:cs="Arial"/>
          <w:b/>
          <w:bCs/>
        </w:rPr>
      </w:pPr>
      <w:r w:rsidRPr="00665E2F">
        <w:rPr>
          <w:rFonts w:ascii="Arial" w:hAnsi="Arial" w:cs="Arial"/>
          <w:b/>
          <w:bCs/>
          <w:sz w:val="24"/>
          <w:szCs w:val="24"/>
        </w:rPr>
        <w:t xml:space="preserve">The role of </w:t>
      </w:r>
      <w:r w:rsidRPr="00665E2F" w:rsidR="00977A55">
        <w:rPr>
          <w:rFonts w:ascii="Arial" w:hAnsi="Arial" w:cs="Arial"/>
          <w:b/>
          <w:bCs/>
          <w:sz w:val="24"/>
          <w:szCs w:val="24"/>
        </w:rPr>
        <w:t>the</w:t>
      </w:r>
      <w:r w:rsidRPr="00665E2F">
        <w:rPr>
          <w:rFonts w:ascii="Arial" w:hAnsi="Arial" w:cs="Arial"/>
          <w:b/>
          <w:bCs/>
          <w:sz w:val="24"/>
          <w:szCs w:val="24"/>
        </w:rPr>
        <w:t xml:space="preserve"> PPV Partner</w:t>
      </w:r>
    </w:p>
    <w:p w:rsidR="00977A55" w:rsidP="590994EF" w:rsidRDefault="001645DA" w14:paraId="6AE61098" w14:textId="30131EEA">
      <w:pPr>
        <w:pStyle w:val="Normal"/>
        <w:spacing w:after="0"/>
        <w:rPr>
          <w:rFonts w:ascii="Arial" w:hAnsi="Arial" w:cs="Arial"/>
          <w:sz w:val="24"/>
          <w:szCs w:val="24"/>
        </w:rPr>
      </w:pPr>
      <w:r w:rsidRPr="590994EF" w:rsidR="001645DA">
        <w:rPr>
          <w:rFonts w:ascii="Arial" w:hAnsi="Arial" w:cs="Arial"/>
          <w:sz w:val="24"/>
          <w:szCs w:val="24"/>
        </w:rPr>
        <w:t>The main purpose of the role</w:t>
      </w:r>
      <w:r w:rsidRPr="590994EF" w:rsidR="0376A545">
        <w:rPr>
          <w:rFonts w:ascii="Arial" w:hAnsi="Arial" w:cs="Arial"/>
          <w:sz w:val="24"/>
          <w:szCs w:val="24"/>
        </w:rPr>
        <w:t>s</w:t>
      </w:r>
      <w:r w:rsidRPr="590994EF" w:rsidR="001645DA">
        <w:rPr>
          <w:rFonts w:ascii="Arial" w:hAnsi="Arial" w:cs="Arial"/>
          <w:sz w:val="24"/>
          <w:szCs w:val="24"/>
        </w:rPr>
        <w:t xml:space="preserve"> is to ensure that Patient and Public Voice is </w:t>
      </w:r>
      <w:r w:rsidRPr="590994EF" w:rsidR="001645DA">
        <w:rPr>
          <w:rFonts w:ascii="Arial" w:hAnsi="Arial" w:cs="Arial"/>
          <w:sz w:val="24"/>
          <w:szCs w:val="24"/>
        </w:rPr>
        <w:t>championed</w:t>
      </w:r>
      <w:r w:rsidRPr="590994EF" w:rsidR="00070015">
        <w:rPr>
          <w:rFonts w:ascii="Arial" w:hAnsi="Arial" w:cs="Arial"/>
          <w:sz w:val="24"/>
          <w:szCs w:val="24"/>
        </w:rPr>
        <w:t xml:space="preserve"> and </w:t>
      </w:r>
      <w:r w:rsidRPr="590994EF" w:rsidR="001645DA">
        <w:rPr>
          <w:rFonts w:ascii="Arial" w:hAnsi="Arial" w:cs="Arial"/>
          <w:sz w:val="24"/>
          <w:szCs w:val="24"/>
        </w:rPr>
        <w:t>embedded</w:t>
      </w:r>
      <w:r w:rsidRPr="590994EF" w:rsidR="001645DA">
        <w:rPr>
          <w:rFonts w:ascii="Arial" w:hAnsi="Arial" w:cs="Arial"/>
          <w:sz w:val="24"/>
          <w:szCs w:val="24"/>
        </w:rPr>
        <w:t xml:space="preserve"> within the </w:t>
      </w:r>
      <w:r w:rsidRPr="590994EF" w:rsidR="73BFCE18">
        <w:rPr>
          <w:rFonts w:ascii="Arial" w:hAnsi="Arial" w:cs="Arial"/>
          <w:sz w:val="24"/>
          <w:szCs w:val="24"/>
        </w:rPr>
        <w:t>P</w:t>
      </w:r>
      <w:r w:rsidRPr="590994EF" w:rsidR="001645DA">
        <w:rPr>
          <w:rFonts w:ascii="Arial" w:hAnsi="Arial" w:cs="Arial"/>
          <w:sz w:val="24"/>
          <w:szCs w:val="24"/>
        </w:rPr>
        <w:t>rogramme</w:t>
      </w:r>
      <w:r w:rsidRPr="590994EF" w:rsidR="00977A55">
        <w:rPr>
          <w:rFonts w:ascii="Arial" w:hAnsi="Arial" w:cs="Arial"/>
          <w:sz w:val="24"/>
          <w:szCs w:val="24"/>
        </w:rPr>
        <w:t>.</w:t>
      </w:r>
      <w:r w:rsidRPr="590994EF" w:rsidR="0F5340B0">
        <w:rPr>
          <w:rFonts w:ascii="Arial" w:hAnsi="Arial" w:cs="Arial"/>
          <w:sz w:val="24"/>
          <w:szCs w:val="24"/>
        </w:rPr>
        <w:t xml:space="preserve"> The PPV Partners will:</w:t>
      </w:r>
    </w:p>
    <w:p w:rsidR="002A319B" w:rsidP="00307E2F" w:rsidRDefault="002A319B" w14:paraId="2E20BD50" w14:textId="77777777">
      <w:pPr>
        <w:spacing w:after="0"/>
        <w:rPr>
          <w:rFonts w:ascii="Arial" w:hAnsi="Arial" w:cs="Arial"/>
          <w:sz w:val="24"/>
          <w:szCs w:val="24"/>
        </w:rPr>
      </w:pPr>
    </w:p>
    <w:p w:rsidRPr="008B2C87" w:rsidR="00977A55" w:rsidP="008B2C87" w:rsidRDefault="00977A55" w14:paraId="217D8D2C" w14:textId="424F7505">
      <w:pPr>
        <w:pStyle w:val="ListParagraph"/>
        <w:numPr>
          <w:ilvl w:val="0"/>
          <w:numId w:val="11"/>
        </w:numPr>
        <w:spacing w:after="0"/>
        <w:rPr>
          <w:rFonts w:ascii="Arial" w:hAnsi="Arial" w:cs="Arial"/>
          <w:sz w:val="24"/>
          <w:szCs w:val="24"/>
        </w:rPr>
      </w:pPr>
      <w:r w:rsidRPr="590994EF" w:rsidR="0F5340B0">
        <w:rPr>
          <w:rFonts w:ascii="Arial" w:hAnsi="Arial" w:cs="Arial"/>
          <w:sz w:val="24"/>
          <w:szCs w:val="24"/>
        </w:rPr>
        <w:t>B</w:t>
      </w:r>
      <w:r w:rsidRPr="590994EF" w:rsidR="00977A55">
        <w:rPr>
          <w:rFonts w:ascii="Arial" w:hAnsi="Arial" w:cs="Arial"/>
          <w:sz w:val="24"/>
          <w:szCs w:val="24"/>
        </w:rPr>
        <w:t xml:space="preserve">ring important views, </w:t>
      </w:r>
      <w:r w:rsidRPr="590994EF" w:rsidR="00306CBA">
        <w:rPr>
          <w:rFonts w:ascii="Arial" w:hAnsi="Arial" w:cs="Arial"/>
          <w:sz w:val="24"/>
          <w:szCs w:val="24"/>
        </w:rPr>
        <w:t>perspective</w:t>
      </w:r>
      <w:r w:rsidRPr="590994EF" w:rsidR="00977A55">
        <w:rPr>
          <w:rFonts w:ascii="Arial" w:hAnsi="Arial" w:cs="Arial"/>
          <w:sz w:val="24"/>
          <w:szCs w:val="24"/>
        </w:rPr>
        <w:t xml:space="preserve"> and challenge. The role</w:t>
      </w:r>
      <w:r w:rsidRPr="590994EF" w:rsidR="55C7CA11">
        <w:rPr>
          <w:rFonts w:ascii="Arial" w:hAnsi="Arial" w:cs="Arial"/>
          <w:sz w:val="24"/>
          <w:szCs w:val="24"/>
        </w:rPr>
        <w:t xml:space="preserve">s are </w:t>
      </w:r>
      <w:r w:rsidRPr="590994EF" w:rsidR="00977A55">
        <w:rPr>
          <w:rFonts w:ascii="Arial" w:hAnsi="Arial" w:cs="Arial"/>
          <w:sz w:val="24"/>
          <w:szCs w:val="24"/>
        </w:rPr>
        <w:t xml:space="preserve">essential in championing patient and public experience, outcomes, viewpoints and </w:t>
      </w:r>
      <w:r w:rsidRPr="590994EF" w:rsidR="00977A55">
        <w:rPr>
          <w:rFonts w:ascii="Arial" w:hAnsi="Arial" w:cs="Arial"/>
          <w:sz w:val="24"/>
          <w:szCs w:val="24"/>
        </w:rPr>
        <w:t>voices, ensuring their needs are met through the programme.</w:t>
      </w:r>
    </w:p>
    <w:p w:rsidRPr="00306CBA" w:rsidR="00977A55" w:rsidP="00307E2F" w:rsidRDefault="00977A55" w14:paraId="14B6BBB3" w14:textId="4CBF5335">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Ensure that </w:t>
      </w:r>
      <w:r w:rsidRPr="002A319B">
        <w:rPr>
          <w:rFonts w:ascii="Arial" w:hAnsi="Arial" w:cs="Arial"/>
          <w:sz w:val="24"/>
          <w:szCs w:val="24"/>
        </w:rPr>
        <w:t>the Programme</w:t>
      </w:r>
      <w:r w:rsidRPr="00306CBA">
        <w:rPr>
          <w:rFonts w:ascii="Arial" w:hAnsi="Arial" w:cs="Arial"/>
          <w:sz w:val="24"/>
          <w:szCs w:val="24"/>
        </w:rPr>
        <w:t xml:space="preserve"> considers and prioritises equalities, health inclusion and patient experience within the vaccination programme.</w:t>
      </w:r>
    </w:p>
    <w:p w:rsidRPr="00306CBA" w:rsidR="00977A55" w:rsidP="00307E2F" w:rsidRDefault="00977A55" w14:paraId="08C7C8F2" w14:textId="66A2D424">
      <w:pPr>
        <w:pStyle w:val="ListParagraph"/>
        <w:numPr>
          <w:ilvl w:val="0"/>
          <w:numId w:val="11"/>
        </w:numPr>
        <w:spacing w:after="0"/>
        <w:rPr>
          <w:rFonts w:ascii="Arial" w:hAnsi="Arial" w:cs="Arial"/>
          <w:sz w:val="24"/>
          <w:szCs w:val="24"/>
        </w:rPr>
      </w:pPr>
      <w:r w:rsidRPr="00306CBA">
        <w:rPr>
          <w:rFonts w:ascii="Arial" w:hAnsi="Arial" w:cs="Arial"/>
          <w:sz w:val="24"/>
          <w:szCs w:val="24"/>
        </w:rPr>
        <w:t>Champion the diversity of the views of diverse communities and reflections of their experiences.</w:t>
      </w:r>
    </w:p>
    <w:p w:rsidRPr="00306CBA" w:rsidR="00977A55" w:rsidP="00307E2F" w:rsidRDefault="00977A55" w14:paraId="5AFF9D6A" w14:textId="504DFC3A">
      <w:pPr>
        <w:pStyle w:val="ListParagraph"/>
        <w:numPr>
          <w:ilvl w:val="0"/>
          <w:numId w:val="11"/>
        </w:numPr>
        <w:spacing w:after="0"/>
        <w:rPr>
          <w:rFonts w:ascii="Arial" w:hAnsi="Arial" w:cs="Arial"/>
          <w:sz w:val="24"/>
          <w:szCs w:val="24"/>
        </w:rPr>
      </w:pPr>
      <w:r w:rsidRPr="590994EF" w:rsidR="00977A55">
        <w:rPr>
          <w:rFonts w:ascii="Arial" w:hAnsi="Arial" w:cs="Arial"/>
          <w:sz w:val="24"/>
          <w:szCs w:val="24"/>
        </w:rPr>
        <w:t>Provide critical friend challenge and contribute specific subject experience</w:t>
      </w:r>
      <w:r w:rsidRPr="590994EF" w:rsidR="6EA5B348">
        <w:rPr>
          <w:rFonts w:ascii="Arial" w:hAnsi="Arial" w:cs="Arial"/>
          <w:sz w:val="24"/>
          <w:szCs w:val="24"/>
        </w:rPr>
        <w:t>s</w:t>
      </w:r>
      <w:r w:rsidRPr="590994EF" w:rsidR="00977A55">
        <w:rPr>
          <w:rFonts w:ascii="Arial" w:hAnsi="Arial" w:cs="Arial"/>
          <w:sz w:val="24"/>
          <w:szCs w:val="24"/>
        </w:rPr>
        <w:t xml:space="preserve"> and/or expertise to the programme goals. </w:t>
      </w:r>
    </w:p>
    <w:p w:rsidRPr="00306CBA" w:rsidR="00977A55" w:rsidP="00307E2F" w:rsidRDefault="00977A55" w14:paraId="06CE24D5" w14:textId="3FA5C63F">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Champion and advocate for increasing public’s awareness of the programme’s outcomes and achievements. </w:t>
      </w:r>
    </w:p>
    <w:p w:rsidRPr="00306CBA" w:rsidR="00977A55" w:rsidP="00307E2F" w:rsidRDefault="00306CBA" w14:paraId="7F987DF7" w14:textId="680E15A9">
      <w:pPr>
        <w:pStyle w:val="ListParagraph"/>
        <w:numPr>
          <w:ilvl w:val="0"/>
          <w:numId w:val="11"/>
        </w:numPr>
        <w:spacing w:after="0"/>
        <w:rPr>
          <w:rFonts w:ascii="Arial" w:hAnsi="Arial" w:cs="Arial"/>
          <w:sz w:val="24"/>
          <w:szCs w:val="24"/>
        </w:rPr>
      </w:pPr>
      <w:r w:rsidRPr="5AFBB095" w:rsidR="00977A55">
        <w:rPr>
          <w:rFonts w:ascii="Arial" w:hAnsi="Arial" w:cs="Arial"/>
          <w:sz w:val="24"/>
          <w:szCs w:val="24"/>
        </w:rPr>
        <w:t xml:space="preserve">Review and comment on agreed documentation prepared by and/or for the </w:t>
      </w:r>
      <w:r w:rsidRPr="5AFBB095" w:rsidR="00306CBA">
        <w:rPr>
          <w:rFonts w:ascii="Arial" w:hAnsi="Arial" w:cs="Arial"/>
          <w:sz w:val="24"/>
          <w:szCs w:val="24"/>
        </w:rPr>
        <w:t>Programme</w:t>
      </w:r>
      <w:r w:rsidRPr="5AFBB095" w:rsidR="00977A55">
        <w:rPr>
          <w:rFonts w:ascii="Arial" w:hAnsi="Arial" w:cs="Arial"/>
          <w:sz w:val="24"/>
          <w:szCs w:val="24"/>
        </w:rPr>
        <w:t xml:space="preserve">. </w:t>
      </w:r>
    </w:p>
    <w:p w:rsidRPr="002A319B" w:rsidR="00977A55" w:rsidP="002A319B" w:rsidRDefault="00977A55" w14:paraId="709CC9E0" w14:textId="591D5A09">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Prepare well for agreed meetings and other events to be able to provide informed </w:t>
      </w:r>
      <w:r w:rsidRPr="002A319B">
        <w:rPr>
          <w:rFonts w:ascii="Arial" w:hAnsi="Arial" w:cs="Arial"/>
          <w:sz w:val="24"/>
          <w:szCs w:val="24"/>
        </w:rPr>
        <w:t>input.</w:t>
      </w:r>
    </w:p>
    <w:p w:rsidRPr="002A319B" w:rsidR="001645DA" w:rsidP="002A319B" w:rsidRDefault="00977A55" w14:paraId="1CDB64A7" w14:textId="35C755E2">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Comply with the Confidentiality agreement, Declaration of interest, Statement of </w:t>
      </w:r>
      <w:r w:rsidRPr="002A319B">
        <w:rPr>
          <w:rFonts w:ascii="Arial" w:hAnsi="Arial" w:cs="Arial"/>
          <w:sz w:val="24"/>
          <w:szCs w:val="24"/>
        </w:rPr>
        <w:t>values and code of conduct, respecting the confidential nature of some discussions</w:t>
      </w:r>
      <w:r w:rsidRPr="002A319B" w:rsidR="001645DA">
        <w:rPr>
          <w:rFonts w:ascii="Arial" w:hAnsi="Arial" w:cs="Arial"/>
          <w:sz w:val="24"/>
          <w:szCs w:val="24"/>
        </w:rPr>
        <w:t xml:space="preserve"> through debate and discussions on the outcomes and recommendations of the work. </w:t>
      </w:r>
    </w:p>
    <w:p w:rsidRPr="00665E2F" w:rsidR="00665E2F" w:rsidP="00665E2F" w:rsidRDefault="00665E2F" w14:paraId="39F33904" w14:textId="77777777">
      <w:pPr>
        <w:rPr>
          <w:rFonts w:ascii="Arial" w:hAnsi="Arial" w:cs="Arial"/>
          <w:sz w:val="24"/>
          <w:szCs w:val="24"/>
        </w:rPr>
      </w:pPr>
    </w:p>
    <w:p w:rsidR="00665E2F" w:rsidP="00665E2F" w:rsidRDefault="001645DA" w14:paraId="2FD0A4E1" w14:textId="50B104B0">
      <w:pPr>
        <w:pStyle w:val="ListParagraph"/>
        <w:numPr>
          <w:ilvl w:val="0"/>
          <w:numId w:val="13"/>
        </w:numPr>
        <w:rPr>
          <w:rFonts w:ascii="Arial" w:hAnsi="Arial" w:cs="Arial"/>
          <w:b w:val="1"/>
          <w:bCs w:val="1"/>
          <w:sz w:val="24"/>
          <w:szCs w:val="24"/>
        </w:rPr>
      </w:pPr>
      <w:r w:rsidRPr="590994EF" w:rsidR="001645DA">
        <w:rPr>
          <w:rFonts w:ascii="Arial" w:hAnsi="Arial" w:cs="Arial"/>
          <w:b w:val="1"/>
          <w:bCs w:val="1"/>
          <w:sz w:val="24"/>
          <w:szCs w:val="24"/>
        </w:rPr>
        <w:t xml:space="preserve">Skills and experience required </w:t>
      </w:r>
    </w:p>
    <w:p w:rsidRPr="00665E2F" w:rsidR="00307E2F" w:rsidP="00307E2F" w:rsidRDefault="00307E2F" w14:paraId="46B16C94" w14:textId="77777777">
      <w:pPr>
        <w:pStyle w:val="ListParagraph"/>
        <w:rPr>
          <w:rFonts w:ascii="Arial" w:hAnsi="Arial" w:cs="Arial"/>
          <w:b/>
          <w:bCs/>
          <w:sz w:val="24"/>
          <w:szCs w:val="24"/>
        </w:rPr>
      </w:pPr>
    </w:p>
    <w:p w:rsidRPr="00AE25AF" w:rsidR="00AE25AF" w:rsidP="00AE25AF" w:rsidRDefault="00AE25AF" w14:paraId="4188C40A" w14:textId="7FBE1E13">
      <w:pPr>
        <w:spacing w:after="0"/>
        <w:rPr>
          <w:rFonts w:ascii="Arial" w:hAnsi="Arial" w:cs="Arial"/>
          <w:sz w:val="24"/>
          <w:szCs w:val="24"/>
          <w:shd w:val="clear" w:color="auto" w:fill="FFFFFF"/>
        </w:rPr>
      </w:pPr>
      <w:r w:rsidRPr="5783267B">
        <w:rPr>
          <w:rFonts w:ascii="Arial" w:hAnsi="Arial" w:cs="Arial"/>
          <w:sz w:val="24"/>
          <w:szCs w:val="24"/>
          <w:shd w:val="clear" w:color="auto" w:fill="FFFFFF"/>
        </w:rPr>
        <w:t xml:space="preserve">This is an exciting opportunity which could appeal to a wide range of people from different backgrounds, work and </w:t>
      </w:r>
      <w:r w:rsidRPr="5783267B" w:rsidR="42C4A957">
        <w:rPr>
          <w:rFonts w:ascii="Arial" w:hAnsi="Arial" w:cs="Arial"/>
          <w:sz w:val="24"/>
          <w:szCs w:val="24"/>
          <w:shd w:val="clear" w:color="auto" w:fill="FFFFFF"/>
        </w:rPr>
        <w:t xml:space="preserve">life </w:t>
      </w:r>
      <w:r w:rsidRPr="5783267B">
        <w:rPr>
          <w:rFonts w:ascii="Arial" w:hAnsi="Arial" w:cs="Arial"/>
          <w:sz w:val="24"/>
          <w:szCs w:val="24"/>
          <w:shd w:val="clear" w:color="auto" w:fill="FFFFFF"/>
        </w:rPr>
        <w:t xml:space="preserve">experience. </w:t>
      </w:r>
    </w:p>
    <w:p w:rsidR="00AE25AF" w:rsidP="00AE25AF" w:rsidRDefault="00AE25AF" w14:paraId="72656519" w14:textId="32C0C002">
      <w:pPr>
        <w:spacing w:after="0"/>
        <w:rPr>
          <w:rFonts w:ascii="Arial" w:hAnsi="Arial" w:cs="Arial"/>
          <w:sz w:val="24"/>
          <w:szCs w:val="24"/>
          <w:shd w:val="clear" w:color="auto" w:fill="FFFFFF"/>
        </w:rPr>
      </w:pPr>
      <w:r w:rsidRPr="00AE25AF">
        <w:rPr>
          <w:rFonts w:ascii="Arial" w:hAnsi="Arial" w:cs="Arial"/>
          <w:color w:val="FF0000"/>
          <w:sz w:val="24"/>
          <w:szCs w:val="24"/>
        </w:rPr>
        <w:br/>
      </w:r>
      <w:r w:rsidRPr="5783267B">
        <w:rPr>
          <w:rFonts w:ascii="Arial" w:hAnsi="Arial" w:cs="Arial"/>
          <w:sz w:val="24"/>
          <w:szCs w:val="24"/>
          <w:shd w:val="clear" w:color="auto" w:fill="FFFFFF"/>
        </w:rPr>
        <w:t xml:space="preserve">This role will suit someone who is committed to reducing health inequalities, ensuring that all citizens have an opportunity to access the vaccination programme and can work in partnership across organisational boundaries. </w:t>
      </w:r>
    </w:p>
    <w:p w:rsidR="00CD4B14" w:rsidP="00AE25AF" w:rsidRDefault="00CD4B14" w14:paraId="2792DC01" w14:textId="480ECC95">
      <w:pPr>
        <w:spacing w:after="0"/>
        <w:rPr>
          <w:rFonts w:ascii="Arial" w:hAnsi="Arial" w:cs="Arial"/>
          <w:sz w:val="24"/>
          <w:szCs w:val="24"/>
          <w:shd w:val="clear" w:color="auto" w:fill="FFFFFF"/>
        </w:rPr>
      </w:pPr>
    </w:p>
    <w:p w:rsidRPr="00AE25AF" w:rsidR="00CD4B14" w:rsidP="00AE25AF" w:rsidRDefault="00CD4B14" w14:paraId="7ACB4F22" w14:textId="5A8A4F00">
      <w:pPr>
        <w:spacing w:after="0"/>
        <w:rPr>
          <w:rFonts w:ascii="Arial" w:hAnsi="Arial" w:cs="Arial"/>
          <w:sz w:val="24"/>
          <w:szCs w:val="24"/>
          <w:shd w:val="clear" w:color="auto" w:fill="FFFFFF"/>
        </w:rPr>
      </w:pPr>
      <w:r w:rsidRPr="5783267B">
        <w:rPr>
          <w:rFonts w:ascii="Arial" w:hAnsi="Arial" w:cs="Arial"/>
          <w:sz w:val="24"/>
          <w:szCs w:val="24"/>
          <w:shd w:val="clear" w:color="auto" w:fill="FFFFFF"/>
        </w:rPr>
        <w:t>The skills and experience required for this role are:</w:t>
      </w:r>
    </w:p>
    <w:p w:rsidR="00AE25AF" w:rsidP="00AE25AF" w:rsidRDefault="00AE25AF" w14:paraId="718CB6AE" w14:textId="77777777">
      <w:pPr>
        <w:spacing w:after="0"/>
        <w:rPr>
          <w:rFonts w:ascii="Arial" w:hAnsi="Arial" w:cs="Arial"/>
          <w:color w:val="000000"/>
          <w:sz w:val="26"/>
          <w:szCs w:val="26"/>
          <w:shd w:val="clear" w:color="auto" w:fill="FFFFFF"/>
        </w:rPr>
      </w:pPr>
    </w:p>
    <w:p w:rsidR="0795CC5F" w:rsidP="25D2384F" w:rsidRDefault="0795CC5F" w14:paraId="2CEEA28F" w14:textId="75F11A89">
      <w:pPr>
        <w:pStyle w:val="ListParagraph"/>
        <w:numPr>
          <w:ilvl w:val="0"/>
          <w:numId w:val="14"/>
        </w:numPr>
        <w:spacing w:after="0"/>
        <w:rPr>
          <w:rFonts w:ascii="Arial" w:hAnsi="Arial" w:cs="Arial"/>
          <w:sz w:val="24"/>
          <w:szCs w:val="24"/>
        </w:rPr>
      </w:pPr>
      <w:r w:rsidRPr="25D2384F">
        <w:rPr>
          <w:rFonts w:ascii="Arial" w:hAnsi="Arial" w:eastAsia="Arial" w:cs="Arial"/>
          <w:color w:val="000000" w:themeColor="text1"/>
          <w:sz w:val="24"/>
          <w:szCs w:val="24"/>
        </w:rPr>
        <w:t>Have an awareness of, and commitment to, equality and diversity.</w:t>
      </w:r>
    </w:p>
    <w:p w:rsidRPr="00AE25AF" w:rsidR="00306CBA" w:rsidP="00AE25AF" w:rsidRDefault="00306CBA" w14:paraId="1A60F08F" w14:textId="36E45B3B">
      <w:pPr>
        <w:pStyle w:val="ListParagraph"/>
        <w:numPr>
          <w:ilvl w:val="0"/>
          <w:numId w:val="14"/>
        </w:numPr>
        <w:spacing w:after="0"/>
        <w:rPr>
          <w:rFonts w:ascii="Arial" w:hAnsi="Arial" w:cs="Arial"/>
          <w:b/>
          <w:bCs/>
          <w:sz w:val="24"/>
          <w:szCs w:val="24"/>
        </w:rPr>
      </w:pPr>
      <w:r w:rsidRPr="00AE25AF">
        <w:rPr>
          <w:rFonts w:ascii="Arial" w:hAnsi="Arial" w:cs="Arial"/>
          <w:sz w:val="24"/>
          <w:szCs w:val="24"/>
        </w:rPr>
        <w:t>Ability to work creatively</w:t>
      </w:r>
      <w:r w:rsidRPr="00AE25AF" w:rsidR="008B2C87">
        <w:rPr>
          <w:rFonts w:ascii="Arial" w:hAnsi="Arial" w:cs="Arial"/>
          <w:sz w:val="24"/>
          <w:szCs w:val="24"/>
        </w:rPr>
        <w:t xml:space="preserve"> a</w:t>
      </w:r>
      <w:r w:rsidRPr="00AE25AF">
        <w:rPr>
          <w:rFonts w:ascii="Arial" w:hAnsi="Arial" w:cs="Arial"/>
          <w:sz w:val="24"/>
          <w:szCs w:val="24"/>
        </w:rPr>
        <w:t>nd collaboratively</w:t>
      </w:r>
      <w:r w:rsidRPr="00AE25AF" w:rsidR="008B2C87">
        <w:rPr>
          <w:rFonts w:ascii="Arial" w:hAnsi="Arial" w:cs="Arial"/>
          <w:sz w:val="24"/>
          <w:szCs w:val="24"/>
        </w:rPr>
        <w:t xml:space="preserve"> and to offer objective challenge</w:t>
      </w:r>
      <w:r w:rsidRPr="00AE25AF">
        <w:rPr>
          <w:rFonts w:ascii="Arial" w:hAnsi="Arial" w:cs="Arial"/>
          <w:sz w:val="24"/>
          <w:szCs w:val="24"/>
        </w:rPr>
        <w:t>.</w:t>
      </w:r>
    </w:p>
    <w:p w:rsidRPr="00B10968" w:rsidR="00B10968" w:rsidP="00B10968" w:rsidRDefault="00306CBA" w14:paraId="2BD55F77" w14:textId="24BAD8B8">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Ability and experience of listening well to the v</w:t>
      </w:r>
      <w:r w:rsidR="002A319B">
        <w:rPr>
          <w:rFonts w:ascii="Arial" w:hAnsi="Arial" w:cs="Arial"/>
          <w:sz w:val="24"/>
          <w:szCs w:val="24"/>
        </w:rPr>
        <w:t>iews</w:t>
      </w:r>
      <w:r w:rsidRPr="00665E2F">
        <w:rPr>
          <w:rFonts w:ascii="Arial" w:hAnsi="Arial" w:cs="Arial"/>
          <w:sz w:val="24"/>
          <w:szCs w:val="24"/>
        </w:rPr>
        <w:t xml:space="preserve"> of people, giving priority to minority groups, and representing their v</w:t>
      </w:r>
      <w:r w:rsidR="002A319B">
        <w:rPr>
          <w:rFonts w:ascii="Arial" w:hAnsi="Arial" w:cs="Arial"/>
          <w:sz w:val="24"/>
          <w:szCs w:val="24"/>
        </w:rPr>
        <w:t>iews</w:t>
      </w:r>
      <w:r w:rsidRPr="00665E2F">
        <w:rPr>
          <w:rFonts w:ascii="Arial" w:hAnsi="Arial" w:cs="Arial"/>
          <w:sz w:val="24"/>
          <w:szCs w:val="24"/>
        </w:rPr>
        <w:t>.</w:t>
      </w:r>
    </w:p>
    <w:p w:rsidRPr="00665E2F" w:rsidR="00306CBA" w:rsidP="00307E2F" w:rsidRDefault="00306CBA" w14:paraId="41216513" w14:textId="4403B465">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 xml:space="preserve">Experience of working </w:t>
      </w:r>
      <w:r w:rsidRPr="57431324">
        <w:rPr>
          <w:rFonts w:ascii="Arial" w:hAnsi="Arial" w:cs="Arial"/>
          <w:sz w:val="24"/>
          <w:szCs w:val="24"/>
        </w:rPr>
        <w:t xml:space="preserve">in </w:t>
      </w:r>
      <w:r w:rsidRPr="156AD055" w:rsidR="2878FBEC">
        <w:rPr>
          <w:rFonts w:ascii="Arial" w:hAnsi="Arial" w:cs="Arial"/>
          <w:sz w:val="24"/>
          <w:szCs w:val="24"/>
        </w:rPr>
        <w:t xml:space="preserve">partnership with </w:t>
      </w:r>
      <w:r w:rsidRPr="29DFAE4A" w:rsidR="16F7AB0C">
        <w:rPr>
          <w:rFonts w:ascii="Arial" w:hAnsi="Arial" w:eastAsia="Arial" w:cs="Arial"/>
          <w:color w:val="000000" w:themeColor="text1"/>
          <w:sz w:val="24"/>
          <w:szCs w:val="24"/>
        </w:rPr>
        <w:t>user</w:t>
      </w:r>
      <w:r w:rsidRPr="3158B2F5" w:rsidR="6DBD9E05">
        <w:rPr>
          <w:rFonts w:ascii="Arial" w:hAnsi="Arial" w:eastAsia="Arial" w:cs="Arial"/>
          <w:color w:val="000000" w:themeColor="text1"/>
          <w:sz w:val="24"/>
          <w:szCs w:val="24"/>
        </w:rPr>
        <w:t xml:space="preserve"> </w:t>
      </w:r>
      <w:r w:rsidRPr="0CEE6177" w:rsidR="6DBD9E05">
        <w:rPr>
          <w:rFonts w:ascii="Arial" w:hAnsi="Arial" w:eastAsia="Arial" w:cs="Arial"/>
          <w:color w:val="000000" w:themeColor="text1"/>
          <w:sz w:val="24"/>
          <w:szCs w:val="24"/>
        </w:rPr>
        <w:t>led</w:t>
      </w:r>
      <w:r w:rsidRPr="29DFAE4A" w:rsidR="16F7AB0C">
        <w:rPr>
          <w:rFonts w:ascii="Arial" w:hAnsi="Arial" w:eastAsia="Arial" w:cs="Arial"/>
          <w:color w:val="000000" w:themeColor="text1"/>
          <w:sz w:val="24"/>
          <w:szCs w:val="24"/>
        </w:rPr>
        <w:t xml:space="preserve"> </w:t>
      </w:r>
      <w:r w:rsidRPr="0FE073D2" w:rsidR="16F7AB0C">
        <w:rPr>
          <w:rFonts w:ascii="Arial" w:hAnsi="Arial" w:eastAsia="Arial" w:cs="Arial"/>
          <w:color w:val="000000" w:themeColor="text1"/>
          <w:sz w:val="24"/>
          <w:szCs w:val="24"/>
        </w:rPr>
        <w:t>group</w:t>
      </w:r>
      <w:r w:rsidRPr="0FE073D2" w:rsidR="70BCC066">
        <w:rPr>
          <w:rFonts w:ascii="Arial" w:hAnsi="Arial" w:eastAsia="Arial" w:cs="Arial"/>
          <w:color w:val="000000" w:themeColor="text1"/>
          <w:sz w:val="24"/>
          <w:szCs w:val="24"/>
        </w:rPr>
        <w:t>s</w:t>
      </w:r>
      <w:r w:rsidRPr="1E410766">
        <w:rPr>
          <w:rFonts w:ascii="Arial" w:hAnsi="Arial" w:eastAsia="Arial" w:cs="Arial"/>
          <w:color w:val="000000" w:themeColor="text1"/>
          <w:sz w:val="24"/>
          <w:szCs w:val="24"/>
        </w:rPr>
        <w:t xml:space="preserve"> </w:t>
      </w:r>
      <w:r w:rsidRPr="1E410766" w:rsidR="70BCC066">
        <w:rPr>
          <w:rFonts w:ascii="Arial" w:hAnsi="Arial" w:eastAsia="Arial" w:cs="Arial"/>
          <w:color w:val="000000" w:themeColor="text1"/>
          <w:sz w:val="24"/>
          <w:szCs w:val="24"/>
        </w:rPr>
        <w:t>and/</w:t>
      </w:r>
      <w:r w:rsidRPr="12D2862D" w:rsidR="70BCC066">
        <w:rPr>
          <w:rFonts w:ascii="Arial" w:hAnsi="Arial" w:eastAsia="Arial" w:cs="Arial"/>
          <w:color w:val="000000" w:themeColor="text1"/>
          <w:sz w:val="24"/>
          <w:szCs w:val="24"/>
        </w:rPr>
        <w:t>or</w:t>
      </w:r>
      <w:r w:rsidRPr="1E410766">
        <w:rPr>
          <w:rFonts w:ascii="Arial" w:hAnsi="Arial" w:cs="Arial"/>
          <w:sz w:val="24"/>
          <w:szCs w:val="24"/>
        </w:rPr>
        <w:t xml:space="preserve"> </w:t>
      </w:r>
      <w:r w:rsidRPr="00665E2F">
        <w:rPr>
          <w:rFonts w:ascii="Arial" w:hAnsi="Arial" w:cs="Arial"/>
          <w:sz w:val="24"/>
          <w:szCs w:val="24"/>
        </w:rPr>
        <w:t xml:space="preserve">with healthcare </w:t>
      </w:r>
      <w:r w:rsidRPr="0837497C">
        <w:rPr>
          <w:rFonts w:ascii="Arial" w:hAnsi="Arial" w:cs="Arial"/>
          <w:sz w:val="24"/>
          <w:szCs w:val="24"/>
        </w:rPr>
        <w:t>organisations</w:t>
      </w:r>
      <w:r w:rsidRPr="63CCF7FD" w:rsidR="2EE718C5">
        <w:rPr>
          <w:rFonts w:ascii="Arial" w:hAnsi="Arial" w:cs="Arial"/>
          <w:sz w:val="24"/>
          <w:szCs w:val="24"/>
        </w:rPr>
        <w:t xml:space="preserve"> </w:t>
      </w:r>
      <w:r w:rsidRPr="201ADE4A" w:rsidR="2EE718C5">
        <w:rPr>
          <w:rFonts w:ascii="Arial" w:hAnsi="Arial" w:cs="Arial"/>
          <w:sz w:val="24"/>
          <w:szCs w:val="24"/>
        </w:rPr>
        <w:t>is desirable</w:t>
      </w:r>
      <w:r w:rsidRPr="00665E2F">
        <w:rPr>
          <w:rFonts w:ascii="Arial" w:hAnsi="Arial" w:cs="Arial"/>
          <w:sz w:val="24"/>
          <w:szCs w:val="24"/>
        </w:rPr>
        <w:t>.</w:t>
      </w:r>
    </w:p>
    <w:p w:rsidRPr="00665E2F" w:rsidR="00306CBA" w:rsidP="00307E2F" w:rsidRDefault="00306CBA" w14:paraId="221C4B29" w14:textId="61BD2695">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Ability to display sound judgement and objectivity.</w:t>
      </w:r>
    </w:p>
    <w:p w:rsidRPr="00665E2F" w:rsidR="00306CBA" w:rsidP="00307E2F" w:rsidRDefault="00306CBA" w14:paraId="606AE8B9" w14:textId="2B62A871">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Understand and respect the need for confidentiality.</w:t>
      </w:r>
    </w:p>
    <w:p w:rsidR="00306CBA" w:rsidP="00307E2F" w:rsidRDefault="00306CBA" w14:paraId="393D00EF" w14:textId="462C927C">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 commitment to the ‘seven principles of public life’, known as the ‘Nolan Principles’: selflessness, integrity, objectivity, accountability, openness, honesty, leadership.</w:t>
      </w:r>
    </w:p>
    <w:p w:rsidR="00307E2F" w:rsidP="00307E2F" w:rsidRDefault="00307E2F" w14:paraId="36FC6974" w14:textId="77777777">
      <w:pPr>
        <w:pStyle w:val="ListParagraph"/>
        <w:spacing w:after="0"/>
        <w:ind w:left="714"/>
        <w:rPr>
          <w:rFonts w:ascii="Arial" w:hAnsi="Arial" w:cs="Arial"/>
          <w:sz w:val="24"/>
          <w:szCs w:val="24"/>
        </w:rPr>
      </w:pPr>
    </w:p>
    <w:p w:rsidRPr="00665E2F" w:rsidR="00665E2F" w:rsidP="00665E2F" w:rsidRDefault="00665E2F" w14:paraId="6CCFD255" w14:textId="5BF0CA9C">
      <w:pPr>
        <w:pStyle w:val="ListParagraph"/>
        <w:numPr>
          <w:ilvl w:val="0"/>
          <w:numId w:val="13"/>
        </w:numPr>
        <w:rPr>
          <w:rFonts w:ascii="Arial" w:hAnsi="Arial" w:cs="Arial"/>
          <w:b/>
          <w:bCs/>
          <w:sz w:val="24"/>
          <w:szCs w:val="24"/>
        </w:rPr>
      </w:pPr>
      <w:r w:rsidRPr="00665E2F">
        <w:rPr>
          <w:rFonts w:ascii="Arial" w:hAnsi="Arial" w:cs="Arial"/>
          <w:b/>
          <w:bCs/>
          <w:sz w:val="24"/>
          <w:szCs w:val="24"/>
        </w:rPr>
        <w:t>Time commitment</w:t>
      </w:r>
    </w:p>
    <w:p w:rsidR="002A319B" w:rsidP="00307E2F" w:rsidRDefault="00665E2F" w14:paraId="796E9E70" w14:textId="0F6AC394">
      <w:pPr>
        <w:spacing w:after="0"/>
        <w:rPr>
          <w:rFonts w:ascii="Arial" w:hAnsi="Arial" w:cs="Arial"/>
          <w:sz w:val="24"/>
          <w:szCs w:val="24"/>
        </w:rPr>
      </w:pPr>
      <w:r w:rsidRPr="590994EF" w:rsidR="00665E2F">
        <w:rPr>
          <w:rFonts w:ascii="Arial" w:hAnsi="Arial" w:cs="Arial"/>
          <w:sz w:val="24"/>
          <w:szCs w:val="24"/>
        </w:rPr>
        <w:t xml:space="preserve">The total time commitment for </w:t>
      </w:r>
      <w:r w:rsidRPr="590994EF" w:rsidR="60A7B6EB">
        <w:rPr>
          <w:rFonts w:ascii="Arial" w:hAnsi="Arial" w:cs="Arial"/>
          <w:sz w:val="24"/>
          <w:szCs w:val="24"/>
        </w:rPr>
        <w:t xml:space="preserve">each PPV Partner </w:t>
      </w:r>
      <w:r w:rsidRPr="590994EF" w:rsidR="00665E2F">
        <w:rPr>
          <w:rFonts w:ascii="Arial" w:hAnsi="Arial" w:cs="Arial"/>
          <w:sz w:val="24"/>
          <w:szCs w:val="24"/>
        </w:rPr>
        <w:t xml:space="preserve">role is expected to be </w:t>
      </w:r>
      <w:r w:rsidRPr="590994EF" w:rsidR="18217A08">
        <w:rPr>
          <w:rFonts w:ascii="Arial" w:hAnsi="Arial" w:cs="Arial"/>
          <w:sz w:val="24"/>
          <w:szCs w:val="24"/>
        </w:rPr>
        <w:t>2 half days per month</w:t>
      </w:r>
      <w:r w:rsidRPr="590994EF" w:rsidR="67FC5A3C">
        <w:rPr>
          <w:rFonts w:ascii="Arial" w:hAnsi="Arial" w:cs="Arial"/>
          <w:sz w:val="24"/>
          <w:szCs w:val="24"/>
        </w:rPr>
        <w:t xml:space="preserve">. </w:t>
      </w:r>
      <w:r w:rsidRPr="590994EF" w:rsidR="67FC5A3C">
        <w:rPr>
          <w:rFonts w:ascii="Arial" w:hAnsi="Arial" w:cs="Arial"/>
          <w:sz w:val="24"/>
          <w:szCs w:val="24"/>
        </w:rPr>
        <w:t xml:space="preserve">The programme is </w:t>
      </w:r>
      <w:r w:rsidRPr="590994EF" w:rsidR="67FC5A3C">
        <w:rPr>
          <w:rFonts w:ascii="Arial" w:hAnsi="Arial" w:cs="Arial"/>
          <w:sz w:val="24"/>
          <w:szCs w:val="24"/>
        </w:rPr>
        <w:t xml:space="preserve">currently </w:t>
      </w:r>
      <w:r w:rsidRPr="590994EF" w:rsidR="67FC5A3C">
        <w:rPr>
          <w:rFonts w:ascii="Arial" w:hAnsi="Arial" w:cs="Arial"/>
          <w:sz w:val="24"/>
          <w:szCs w:val="24"/>
        </w:rPr>
        <w:t xml:space="preserve">funded </w:t>
      </w:r>
      <w:r w:rsidRPr="590994EF" w:rsidR="67FC5A3C">
        <w:rPr>
          <w:rFonts w:ascii="Arial" w:hAnsi="Arial" w:cs="Arial"/>
          <w:sz w:val="24"/>
          <w:szCs w:val="24"/>
        </w:rPr>
        <w:t>u</w:t>
      </w:r>
      <w:r w:rsidRPr="590994EF" w:rsidR="00665E2F">
        <w:rPr>
          <w:rFonts w:ascii="Arial" w:hAnsi="Arial" w:cs="Arial"/>
          <w:sz w:val="24"/>
          <w:szCs w:val="24"/>
        </w:rPr>
        <w:t xml:space="preserve">ntil </w:t>
      </w:r>
      <w:r w:rsidRPr="590994EF" w:rsidR="00665E2F">
        <w:rPr>
          <w:rFonts w:ascii="Arial" w:hAnsi="Arial" w:cs="Arial"/>
          <w:sz w:val="24"/>
          <w:szCs w:val="24"/>
        </w:rPr>
        <w:t>March 2022. This includes preparation for and attendance at group meetings</w:t>
      </w:r>
      <w:r w:rsidRPr="590994EF" w:rsidR="002A319B">
        <w:rPr>
          <w:rFonts w:ascii="Arial" w:hAnsi="Arial" w:cs="Arial"/>
          <w:sz w:val="24"/>
          <w:szCs w:val="24"/>
        </w:rPr>
        <w:t xml:space="preserve">. </w:t>
      </w:r>
      <w:r w:rsidRPr="590994EF" w:rsidR="00665E2F">
        <w:rPr>
          <w:rFonts w:ascii="Arial" w:hAnsi="Arial" w:cs="Arial"/>
          <w:sz w:val="24"/>
          <w:szCs w:val="24"/>
        </w:rPr>
        <w:t xml:space="preserve">Meetings will take place via MS Teams until further notice. </w:t>
      </w:r>
    </w:p>
    <w:p w:rsidR="002A319B" w:rsidP="00307E2F" w:rsidRDefault="002A319B" w14:paraId="4287714D" w14:textId="77777777">
      <w:pPr>
        <w:spacing w:after="0"/>
        <w:rPr>
          <w:rFonts w:ascii="Arial" w:hAnsi="Arial" w:cs="Arial"/>
          <w:sz w:val="24"/>
          <w:szCs w:val="24"/>
        </w:rPr>
      </w:pPr>
    </w:p>
    <w:p w:rsidRPr="00665E2F" w:rsidR="00665E2F" w:rsidP="00307E2F" w:rsidRDefault="00665E2F" w14:paraId="5148BB64" w14:textId="3EA6F43C">
      <w:pPr>
        <w:spacing w:after="0"/>
        <w:rPr>
          <w:rFonts w:ascii="Arial" w:hAnsi="Arial" w:cs="Arial"/>
          <w:sz w:val="24"/>
          <w:szCs w:val="24"/>
        </w:rPr>
      </w:pPr>
      <w:r w:rsidRPr="141EE35E">
        <w:rPr>
          <w:rFonts w:ascii="Arial" w:hAnsi="Arial" w:cs="Arial"/>
          <w:sz w:val="24"/>
          <w:szCs w:val="24"/>
        </w:rPr>
        <w:t>Meetings may resume in person, but it is expected that there will be the continued opportunity to attend online where available/appropriate.</w:t>
      </w:r>
    </w:p>
    <w:p w:rsidRPr="001645DA" w:rsidR="001645DA" w:rsidP="001645DA" w:rsidRDefault="001645DA" w14:paraId="2CC1245D" w14:textId="77777777">
      <w:pPr>
        <w:rPr>
          <w:rFonts w:ascii="Arial" w:hAnsi="Arial" w:cs="Arial"/>
          <w:sz w:val="24"/>
          <w:szCs w:val="24"/>
        </w:rPr>
      </w:pPr>
    </w:p>
    <w:p w:rsidRPr="00665E2F" w:rsidR="000732B6" w:rsidP="00665E2F" w:rsidRDefault="000732B6" w14:paraId="5224C854" w14:textId="67792DDF">
      <w:pPr>
        <w:pStyle w:val="ListParagraph"/>
        <w:numPr>
          <w:ilvl w:val="0"/>
          <w:numId w:val="13"/>
        </w:numPr>
        <w:rPr>
          <w:rFonts w:ascii="Arial" w:hAnsi="Arial" w:cs="Arial"/>
          <w:b/>
          <w:bCs/>
          <w:sz w:val="24"/>
          <w:szCs w:val="24"/>
        </w:rPr>
      </w:pPr>
      <w:r w:rsidRPr="00665E2F">
        <w:rPr>
          <w:rFonts w:ascii="Arial" w:hAnsi="Arial" w:cs="Arial"/>
          <w:b/>
          <w:bCs/>
          <w:sz w:val="24"/>
          <w:szCs w:val="24"/>
        </w:rPr>
        <w:t>How to apply</w:t>
      </w:r>
    </w:p>
    <w:p w:rsidR="000732B6" w:rsidP="00307E2F" w:rsidRDefault="000732B6" w14:paraId="68261BCD" w14:textId="5C2FF576">
      <w:pPr>
        <w:spacing w:after="0"/>
        <w:rPr>
          <w:rFonts w:ascii="Arial" w:hAnsi="Arial" w:cs="Arial"/>
          <w:sz w:val="24"/>
          <w:szCs w:val="24"/>
        </w:rPr>
      </w:pPr>
      <w:r w:rsidRPr="000732B6">
        <w:rPr>
          <w:rFonts w:ascii="Arial" w:hAnsi="Arial" w:cs="Arial"/>
          <w:sz w:val="24"/>
          <w:szCs w:val="24"/>
        </w:rPr>
        <w:t>Please complete and return the following accompanying documents:</w:t>
      </w:r>
    </w:p>
    <w:p w:rsidRPr="000732B6" w:rsidR="00302A5D" w:rsidP="00307E2F" w:rsidRDefault="00302A5D" w14:paraId="36E885BC" w14:textId="77777777">
      <w:pPr>
        <w:spacing w:after="0"/>
        <w:rPr>
          <w:rFonts w:ascii="Arial" w:hAnsi="Arial" w:cs="Arial"/>
          <w:sz w:val="24"/>
          <w:szCs w:val="24"/>
        </w:rPr>
      </w:pPr>
    </w:p>
    <w:p w:rsidRPr="000732B6" w:rsidR="000732B6" w:rsidP="00307E2F" w:rsidRDefault="000732B6" w14:paraId="190566C9" w14:textId="77777777">
      <w:pPr>
        <w:spacing w:after="0"/>
        <w:rPr>
          <w:rFonts w:ascii="Arial" w:hAnsi="Arial" w:cs="Arial"/>
          <w:sz w:val="24"/>
          <w:szCs w:val="24"/>
        </w:rPr>
      </w:pPr>
      <w:r w:rsidRPr="000732B6">
        <w:rPr>
          <w:rFonts w:ascii="Arial" w:hAnsi="Arial" w:cs="Arial"/>
          <w:sz w:val="24"/>
          <w:szCs w:val="24"/>
        </w:rPr>
        <w:t>• Application form</w:t>
      </w:r>
    </w:p>
    <w:p w:rsidR="000732B6" w:rsidP="00307E2F" w:rsidRDefault="000732B6" w14:paraId="7F44E24A" w14:textId="115F5D48">
      <w:pPr>
        <w:spacing w:after="0"/>
        <w:rPr>
          <w:rFonts w:ascii="Arial" w:hAnsi="Arial" w:cs="Arial"/>
          <w:sz w:val="24"/>
          <w:szCs w:val="24"/>
        </w:rPr>
      </w:pPr>
      <w:r w:rsidRPr="000732B6">
        <w:rPr>
          <w:rFonts w:ascii="Arial" w:hAnsi="Arial" w:cs="Arial"/>
          <w:sz w:val="24"/>
          <w:szCs w:val="24"/>
        </w:rPr>
        <w:t>• Equal opportunities monitoring form</w:t>
      </w:r>
    </w:p>
    <w:p w:rsidRPr="000732B6" w:rsidR="00302A5D" w:rsidP="00307E2F" w:rsidRDefault="00302A5D" w14:paraId="128A60C9" w14:textId="77777777">
      <w:pPr>
        <w:spacing w:after="0"/>
        <w:rPr>
          <w:rFonts w:ascii="Arial" w:hAnsi="Arial" w:cs="Arial"/>
          <w:sz w:val="24"/>
          <w:szCs w:val="24"/>
        </w:rPr>
      </w:pPr>
    </w:p>
    <w:p w:rsidR="000732B6" w:rsidP="00307E2F" w:rsidRDefault="000732B6" w14:paraId="6D01811D" w14:textId="7E411B33">
      <w:pPr>
        <w:spacing w:after="0"/>
        <w:rPr>
          <w:rFonts w:ascii="Arial" w:hAnsi="Arial" w:cs="Arial"/>
          <w:sz w:val="24"/>
          <w:szCs w:val="24"/>
        </w:rPr>
      </w:pPr>
      <w:r w:rsidRPr="590994EF" w:rsidR="000732B6">
        <w:rPr>
          <w:rFonts w:ascii="Arial" w:hAnsi="Arial" w:cs="Arial"/>
          <w:sz w:val="24"/>
          <w:szCs w:val="24"/>
        </w:rPr>
        <w:t xml:space="preserve">Return these documents by email to </w:t>
      </w:r>
      <w:hyperlink r:id="R67f2dd7e110044b3">
        <w:r w:rsidRPr="590994EF" w:rsidR="1D5523D2">
          <w:rPr>
            <w:rStyle w:val="Hyperlink"/>
            <w:rFonts w:ascii="Arial" w:hAnsi="Arial" w:eastAsia="Arial" w:cs="Arial"/>
            <w:sz w:val="24"/>
            <w:szCs w:val="24"/>
          </w:rPr>
          <w:t>C6.cag@nhs.net</w:t>
        </w:r>
      </w:hyperlink>
      <w:r w:rsidRPr="590994EF" w:rsidR="00302A5D">
        <w:rPr>
          <w:rFonts w:ascii="Arial" w:hAnsi="Arial" w:cs="Arial"/>
          <w:b w:val="1"/>
          <w:bCs w:val="1"/>
          <w:sz w:val="24"/>
          <w:szCs w:val="24"/>
        </w:rPr>
        <w:t xml:space="preserve"> </w:t>
      </w:r>
      <w:r w:rsidRPr="590994EF" w:rsidR="000732B6">
        <w:rPr>
          <w:rFonts w:ascii="Arial" w:hAnsi="Arial" w:cs="Arial"/>
          <w:sz w:val="24"/>
          <w:szCs w:val="24"/>
        </w:rPr>
        <w:t>by</w:t>
      </w:r>
      <w:r w:rsidRPr="590994EF" w:rsidR="00A8239F">
        <w:rPr>
          <w:rFonts w:ascii="Arial" w:hAnsi="Arial" w:cs="Arial"/>
          <w:b w:val="1"/>
          <w:bCs w:val="1"/>
          <w:sz w:val="24"/>
          <w:szCs w:val="24"/>
        </w:rPr>
        <w:t xml:space="preserve"> </w:t>
      </w:r>
      <w:r w:rsidRPr="590994EF" w:rsidR="596438B4">
        <w:rPr>
          <w:rFonts w:ascii="Arial" w:hAnsi="Arial" w:cs="Arial"/>
          <w:b w:val="1"/>
          <w:bCs w:val="1"/>
          <w:sz w:val="24"/>
          <w:szCs w:val="24"/>
        </w:rPr>
        <w:t xml:space="preserve">Thursday </w:t>
      </w:r>
      <w:r w:rsidRPr="590994EF" w:rsidR="0C9D0B13">
        <w:rPr>
          <w:rFonts w:ascii="Arial" w:hAnsi="Arial" w:cs="Arial"/>
          <w:b w:val="1"/>
          <w:bCs w:val="1"/>
          <w:sz w:val="24"/>
          <w:szCs w:val="24"/>
        </w:rPr>
        <w:t>16</w:t>
      </w:r>
      <w:r w:rsidRPr="590994EF" w:rsidR="596438B4">
        <w:rPr>
          <w:rFonts w:ascii="Arial" w:hAnsi="Arial" w:cs="Arial"/>
          <w:b w:val="1"/>
          <w:bCs w:val="1"/>
          <w:sz w:val="24"/>
          <w:szCs w:val="24"/>
          <w:vertAlign w:val="superscript"/>
        </w:rPr>
        <w:t>th</w:t>
      </w:r>
      <w:r w:rsidRPr="590994EF" w:rsidR="596438B4">
        <w:rPr>
          <w:rFonts w:ascii="Arial" w:hAnsi="Arial" w:cs="Arial"/>
          <w:b w:val="1"/>
          <w:bCs w:val="1"/>
          <w:sz w:val="24"/>
          <w:szCs w:val="24"/>
        </w:rPr>
        <w:t xml:space="preserve"> </w:t>
      </w:r>
      <w:r w:rsidRPr="590994EF" w:rsidR="00A8239F">
        <w:rPr>
          <w:rFonts w:ascii="Arial" w:hAnsi="Arial" w:cs="Arial"/>
          <w:b w:val="1"/>
          <w:bCs w:val="1"/>
          <w:sz w:val="24"/>
          <w:szCs w:val="24"/>
        </w:rPr>
        <w:t>September</w:t>
      </w:r>
      <w:r w:rsidRPr="590994EF" w:rsidR="000732B6">
        <w:rPr>
          <w:rFonts w:ascii="Arial" w:hAnsi="Arial" w:cs="Arial"/>
          <w:b w:val="1"/>
          <w:bCs w:val="1"/>
          <w:sz w:val="24"/>
          <w:szCs w:val="24"/>
        </w:rPr>
        <w:t xml:space="preserve"> 2021</w:t>
      </w:r>
      <w:r w:rsidRPr="590994EF" w:rsidR="00A8239F">
        <w:rPr>
          <w:rFonts w:ascii="Arial" w:hAnsi="Arial" w:cs="Arial"/>
          <w:sz w:val="24"/>
          <w:szCs w:val="24"/>
        </w:rPr>
        <w:t>.</w:t>
      </w:r>
    </w:p>
    <w:p w:rsidRPr="000732B6" w:rsidR="00A8239F" w:rsidP="00307E2F" w:rsidRDefault="00A8239F" w14:paraId="19949DBA" w14:textId="77777777">
      <w:pPr>
        <w:spacing w:after="0"/>
        <w:rPr>
          <w:rFonts w:ascii="Arial" w:hAnsi="Arial" w:cs="Arial"/>
          <w:sz w:val="24"/>
          <w:szCs w:val="24"/>
        </w:rPr>
      </w:pPr>
    </w:p>
    <w:p w:rsidR="000732B6" w:rsidP="00307E2F" w:rsidRDefault="000732B6" w14:paraId="70E3B42A" w14:textId="7FD2AA6A">
      <w:pPr>
        <w:spacing w:after="0"/>
        <w:rPr>
          <w:rFonts w:ascii="Arial" w:hAnsi="Arial" w:cs="Arial"/>
          <w:sz w:val="24"/>
          <w:szCs w:val="24"/>
        </w:rPr>
      </w:pPr>
      <w:r w:rsidRPr="141EE35E">
        <w:rPr>
          <w:rFonts w:ascii="Arial" w:hAnsi="Arial" w:cs="Arial"/>
          <w:sz w:val="24"/>
          <w:szCs w:val="24"/>
        </w:rPr>
        <w:t>We will rely on the information you provide in the application form to assess whether you have the skills and experience required for this role.</w:t>
      </w:r>
    </w:p>
    <w:p w:rsidRPr="000732B6" w:rsidR="00A8239F" w:rsidP="00307E2F" w:rsidRDefault="00A8239F" w14:paraId="729A62F9" w14:textId="77777777">
      <w:pPr>
        <w:spacing w:after="0"/>
        <w:rPr>
          <w:rFonts w:ascii="Arial" w:hAnsi="Arial" w:cs="Arial"/>
          <w:sz w:val="24"/>
          <w:szCs w:val="24"/>
        </w:rPr>
      </w:pPr>
    </w:p>
    <w:p w:rsidRPr="000732B6" w:rsidR="00065E7F" w:rsidP="00065E7F" w:rsidRDefault="00065E7F" w14:paraId="75255629" w14:textId="77777777">
      <w:pPr>
        <w:spacing w:after="0"/>
        <w:rPr>
          <w:rFonts w:ascii="Arial" w:hAnsi="Arial" w:cs="Arial"/>
          <w:sz w:val="24"/>
          <w:szCs w:val="24"/>
        </w:rPr>
      </w:pPr>
      <w:r w:rsidRPr="000732B6">
        <w:rPr>
          <w:rFonts w:ascii="Arial" w:hAnsi="Arial" w:cs="Arial"/>
          <w:sz w:val="24"/>
          <w:szCs w:val="24"/>
        </w:rPr>
        <w:t xml:space="preserve">If you have any queries about the application process, or would like an informal </w:t>
      </w:r>
    </w:p>
    <w:p w:rsidR="00065E7F" w:rsidP="00065E7F" w:rsidRDefault="00065E7F" w14:paraId="34676BA4" w14:textId="2B0D33D1">
      <w:pPr>
        <w:spacing w:after="0"/>
        <w:rPr>
          <w:rStyle w:val="Hyperlink"/>
          <w:rFonts w:ascii="Arial" w:hAnsi="Arial" w:cs="Arial"/>
          <w:sz w:val="24"/>
          <w:szCs w:val="24"/>
        </w:rPr>
      </w:pPr>
      <w:r w:rsidRPr="590994EF" w:rsidR="00065E7F">
        <w:rPr>
          <w:rFonts w:ascii="Arial" w:hAnsi="Arial" w:cs="Arial"/>
          <w:sz w:val="24"/>
          <w:szCs w:val="24"/>
        </w:rPr>
        <w:t xml:space="preserve">discussion about the opportunity – please contact </w:t>
      </w:r>
      <w:hyperlink r:id="R1f92ee85af1d4696">
        <w:r w:rsidRPr="590994EF" w:rsidR="00065E7F">
          <w:rPr>
            <w:rStyle w:val="Hyperlink"/>
            <w:rFonts w:ascii="Arial" w:hAnsi="Arial" w:cs="Arial"/>
            <w:sz w:val="24"/>
            <w:szCs w:val="24"/>
          </w:rPr>
          <w:t>Ros.Spinks@nhs.net</w:t>
        </w:r>
      </w:hyperlink>
      <w:r w:rsidRPr="590994EF" w:rsidR="5FD34DEF">
        <w:rPr>
          <w:rFonts w:ascii="Arial" w:hAnsi="Arial" w:cs="Arial"/>
          <w:sz w:val="24"/>
          <w:szCs w:val="24"/>
        </w:rPr>
        <w:t xml:space="preserve"> or </w:t>
      </w:r>
      <w:hyperlink r:id="R1be7128f1fd64e8b">
        <w:r w:rsidRPr="590994EF" w:rsidR="5FD34DEF">
          <w:rPr>
            <w:rStyle w:val="Hyperlink"/>
            <w:rFonts w:ascii="Arial" w:hAnsi="Arial" w:cs="Arial"/>
            <w:sz w:val="24"/>
            <w:szCs w:val="24"/>
          </w:rPr>
          <w:t>E.Changa@nhs.net</w:t>
        </w:r>
      </w:hyperlink>
      <w:r w:rsidRPr="590994EF" w:rsidR="5FD34DEF">
        <w:rPr>
          <w:rFonts w:ascii="Arial" w:hAnsi="Arial" w:cs="Arial"/>
          <w:sz w:val="24"/>
          <w:szCs w:val="24"/>
        </w:rPr>
        <w:t xml:space="preserve"> </w:t>
      </w:r>
    </w:p>
    <w:p w:rsidRPr="000732B6" w:rsidR="00065E7F" w:rsidP="00065E7F" w:rsidRDefault="00065E7F" w14:paraId="038FC6D9" w14:textId="77777777">
      <w:pPr>
        <w:spacing w:after="0"/>
        <w:rPr>
          <w:rFonts w:ascii="Arial" w:hAnsi="Arial" w:cs="Arial"/>
          <w:sz w:val="24"/>
          <w:szCs w:val="24"/>
        </w:rPr>
      </w:pPr>
    </w:p>
    <w:p w:rsidRPr="00665E2F" w:rsidR="000732B6" w:rsidP="00665E2F" w:rsidRDefault="000732B6" w14:paraId="31846EF6" w14:textId="4C7B038D">
      <w:pPr>
        <w:pStyle w:val="ListParagraph"/>
        <w:numPr>
          <w:ilvl w:val="0"/>
          <w:numId w:val="13"/>
        </w:numPr>
        <w:rPr>
          <w:rFonts w:ascii="Arial" w:hAnsi="Arial" w:cs="Arial"/>
          <w:b/>
          <w:bCs/>
          <w:sz w:val="24"/>
          <w:szCs w:val="24"/>
        </w:rPr>
      </w:pPr>
      <w:r w:rsidRPr="00665E2F">
        <w:rPr>
          <w:rFonts w:ascii="Arial" w:hAnsi="Arial" w:cs="Arial"/>
          <w:b/>
          <w:bCs/>
          <w:sz w:val="24"/>
          <w:szCs w:val="24"/>
        </w:rPr>
        <w:t>Diversity and equality of opportunity</w:t>
      </w:r>
    </w:p>
    <w:p w:rsidRPr="000732B6" w:rsidR="000732B6" w:rsidP="00307E2F" w:rsidRDefault="000732B6" w14:paraId="40A19095" w14:textId="77777777">
      <w:pPr>
        <w:spacing w:after="0"/>
        <w:rPr>
          <w:rFonts w:ascii="Arial" w:hAnsi="Arial" w:cs="Arial"/>
          <w:sz w:val="24"/>
          <w:szCs w:val="24"/>
        </w:rPr>
      </w:pPr>
      <w:r w:rsidRPr="000732B6">
        <w:rPr>
          <w:rFonts w:ascii="Arial" w:hAnsi="Arial" w:cs="Arial"/>
          <w:sz w:val="24"/>
          <w:szCs w:val="24"/>
        </w:rPr>
        <w:t xml:space="preserve">NHS England and NHS Improvement values and promotes diversity and is </w:t>
      </w:r>
    </w:p>
    <w:p w:rsidR="000732B6" w:rsidP="00307E2F" w:rsidRDefault="000732B6" w14:paraId="3B76582E" w14:textId="7279D88A">
      <w:pPr>
        <w:spacing w:after="0"/>
        <w:rPr>
          <w:rFonts w:ascii="Arial" w:hAnsi="Arial" w:cs="Arial"/>
          <w:sz w:val="24"/>
          <w:szCs w:val="24"/>
        </w:rPr>
      </w:pPr>
      <w:r w:rsidRPr="141EE35E">
        <w:rPr>
          <w:rFonts w:ascii="Arial" w:hAnsi="Arial" w:cs="Arial"/>
          <w:sz w:val="24"/>
          <w:szCs w:val="24"/>
        </w:rPr>
        <w:t xml:space="preserve">committed to equality of opportunity for all. To help us understand if we are achieving this, we ask you to fill out an equal opportunities monitoring form as part of the application process. </w:t>
      </w:r>
    </w:p>
    <w:p w:rsidR="00665E2F" w:rsidP="00307E2F" w:rsidRDefault="00665E2F" w14:paraId="2D830E07" w14:textId="77777777">
      <w:pPr>
        <w:spacing w:after="0"/>
        <w:rPr>
          <w:rFonts w:ascii="Arial" w:hAnsi="Arial" w:cs="Arial"/>
          <w:sz w:val="24"/>
          <w:szCs w:val="24"/>
        </w:rPr>
      </w:pPr>
    </w:p>
    <w:p w:rsidR="000732B6" w:rsidP="00307E2F" w:rsidRDefault="000732B6" w14:paraId="14AA64D0" w14:textId="73FC39A9">
      <w:pPr>
        <w:spacing w:after="0"/>
        <w:rPr>
          <w:rFonts w:ascii="Arial" w:hAnsi="Arial" w:cs="Arial"/>
          <w:sz w:val="24"/>
          <w:szCs w:val="24"/>
        </w:rPr>
      </w:pPr>
      <w:r w:rsidRPr="000732B6">
        <w:rPr>
          <w:rFonts w:ascii="Arial" w:hAnsi="Arial" w:cs="Arial"/>
          <w:sz w:val="24"/>
          <w:szCs w:val="24"/>
        </w:rPr>
        <w:t xml:space="preserve">Please let us know if you have support needs so that we can understand how we can support you to participate fully. </w:t>
      </w:r>
    </w:p>
    <w:p w:rsidR="00307E2F" w:rsidP="00307E2F" w:rsidRDefault="00307E2F" w14:paraId="7276C237" w14:textId="77777777">
      <w:pPr>
        <w:shd w:val="clear" w:color="auto" w:fill="FFFFFF"/>
        <w:spacing w:after="0" w:line="240" w:lineRule="auto"/>
        <w:textAlignment w:val="baseline"/>
        <w:rPr>
          <w:rFonts w:ascii="Arial" w:hAnsi="Arial" w:cs="Arial"/>
          <w:b/>
          <w:bCs/>
          <w:color w:val="202A30"/>
          <w:sz w:val="24"/>
          <w:szCs w:val="24"/>
          <w:bdr w:val="none" w:color="auto" w:sz="0" w:space="0" w:frame="1"/>
          <w:lang w:eastAsia="en-GB"/>
        </w:rPr>
      </w:pPr>
    </w:p>
    <w:p w:rsidR="00306CBA" w:rsidP="00307E2F" w:rsidRDefault="00306CBA" w14:paraId="10798236" w14:textId="5105B170">
      <w:pPr>
        <w:shd w:val="clear" w:color="auto" w:fill="FFFFFF"/>
        <w:spacing w:after="0" w:line="240" w:lineRule="auto"/>
        <w:textAlignment w:val="baseline"/>
        <w:rPr>
          <w:rFonts w:ascii="Arial" w:hAnsi="Arial" w:cs="Arial"/>
          <w:b/>
          <w:bCs/>
          <w:color w:val="202A30"/>
          <w:sz w:val="24"/>
          <w:szCs w:val="24"/>
          <w:bdr w:val="none" w:color="auto" w:sz="0" w:space="0" w:frame="1"/>
          <w:lang w:eastAsia="en-GB"/>
        </w:rPr>
      </w:pPr>
      <w:r w:rsidRPr="00306CBA">
        <w:rPr>
          <w:rFonts w:ascii="Arial" w:hAnsi="Arial" w:cs="Arial"/>
          <w:b/>
          <w:bCs/>
          <w:color w:val="202A30"/>
          <w:sz w:val="24"/>
          <w:szCs w:val="24"/>
          <w:bdr w:val="none" w:color="auto" w:sz="0" w:space="0" w:frame="1"/>
          <w:lang w:eastAsia="en-GB"/>
        </w:rPr>
        <w:t>We particularly welcome applications from:</w:t>
      </w:r>
    </w:p>
    <w:p w:rsidRPr="00306CBA" w:rsidR="00307E2F" w:rsidP="00307E2F" w:rsidRDefault="00307E2F" w14:paraId="62750075" w14:textId="77777777">
      <w:pPr>
        <w:shd w:val="clear" w:color="auto" w:fill="FFFFFF"/>
        <w:spacing w:after="0" w:line="240" w:lineRule="auto"/>
        <w:textAlignment w:val="baseline"/>
        <w:rPr>
          <w:rFonts w:ascii="Arial" w:hAnsi="Arial" w:cs="Arial"/>
          <w:color w:val="202A30"/>
          <w:sz w:val="24"/>
          <w:szCs w:val="24"/>
          <w:lang w:eastAsia="en-GB"/>
        </w:rPr>
      </w:pPr>
    </w:p>
    <w:p w:rsidRPr="00306CBA" w:rsidR="00306CBA" w:rsidP="79C0E789" w:rsidRDefault="00306CBA" w14:paraId="2084FF40" w14:textId="77777777">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with a Black, Asian or Mixed ethnic background</w:t>
      </w:r>
    </w:p>
    <w:p w:rsidRPr="00306CBA" w:rsidR="00306CBA" w:rsidP="79C0E789" w:rsidRDefault="00306CBA" w14:paraId="2941057B" w14:textId="77777777">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living in the most deprived areas of England</w:t>
      </w:r>
    </w:p>
    <w:p w:rsidRPr="00306CBA" w:rsidR="00306CBA" w:rsidP="79C0E789" w:rsidRDefault="00306CBA" w14:paraId="3E7C013F" w14:textId="77777777">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with protected characteristics as listed in the Equality Act (2010).</w:t>
      </w:r>
    </w:p>
    <w:p w:rsidRPr="00665E2F" w:rsidR="00306CBA" w:rsidP="00307E2F" w:rsidRDefault="00306CBA" w14:paraId="52D05767" w14:textId="77777777">
      <w:pPr>
        <w:spacing w:after="0"/>
        <w:rPr>
          <w:rFonts w:ascii="Arial" w:hAnsi="Arial" w:cs="Arial"/>
          <w:sz w:val="24"/>
          <w:szCs w:val="24"/>
        </w:rPr>
      </w:pPr>
    </w:p>
    <w:p w:rsidRPr="00665E2F" w:rsidR="00306CBA" w:rsidP="00665E2F" w:rsidRDefault="00306CBA" w14:paraId="3FBDD240" w14:textId="53CF7483">
      <w:pPr>
        <w:pStyle w:val="ListParagraph"/>
        <w:numPr>
          <w:ilvl w:val="0"/>
          <w:numId w:val="13"/>
        </w:numPr>
        <w:rPr>
          <w:rFonts w:ascii="Arial" w:hAnsi="Arial" w:cs="Arial"/>
          <w:b/>
          <w:bCs/>
          <w:sz w:val="24"/>
          <w:szCs w:val="24"/>
        </w:rPr>
      </w:pPr>
      <w:r w:rsidRPr="00665E2F">
        <w:rPr>
          <w:rFonts w:ascii="Arial" w:hAnsi="Arial" w:cs="Arial"/>
          <w:b/>
          <w:bCs/>
          <w:sz w:val="24"/>
          <w:szCs w:val="24"/>
        </w:rPr>
        <w:t>Once we receive your application</w:t>
      </w:r>
    </w:p>
    <w:p w:rsidRPr="000732B6" w:rsidR="00306CBA" w:rsidP="00307E2F" w:rsidRDefault="00306CBA" w14:paraId="05EEB509" w14:textId="77777777">
      <w:pPr>
        <w:spacing w:after="0"/>
        <w:rPr>
          <w:rFonts w:ascii="Arial" w:hAnsi="Arial" w:cs="Arial"/>
          <w:sz w:val="24"/>
          <w:szCs w:val="24"/>
        </w:rPr>
      </w:pPr>
      <w:proofErr w:type="spellStart"/>
      <w:r w:rsidRPr="000732B6">
        <w:rPr>
          <w:rFonts w:ascii="Arial" w:hAnsi="Arial" w:cs="Arial"/>
          <w:sz w:val="24"/>
          <w:szCs w:val="24"/>
        </w:rPr>
        <w:t>i</w:t>
      </w:r>
      <w:proofErr w:type="spellEnd"/>
      <w:r w:rsidRPr="000732B6">
        <w:rPr>
          <w:rFonts w:ascii="Arial" w:hAnsi="Arial" w:cs="Arial"/>
          <w:sz w:val="24"/>
          <w:szCs w:val="24"/>
        </w:rPr>
        <w:t xml:space="preserve">) We will acknowledge receipt of your application form via email (unless </w:t>
      </w:r>
    </w:p>
    <w:p w:rsidRPr="000732B6" w:rsidR="00306CBA" w:rsidP="00307E2F" w:rsidRDefault="00306CBA" w14:paraId="31A3DFF4" w14:textId="77777777">
      <w:pPr>
        <w:spacing w:after="0"/>
        <w:rPr>
          <w:rFonts w:ascii="Arial" w:hAnsi="Arial" w:cs="Arial"/>
          <w:sz w:val="24"/>
          <w:szCs w:val="24"/>
        </w:rPr>
      </w:pPr>
      <w:r w:rsidRPr="000732B6">
        <w:rPr>
          <w:rFonts w:ascii="Arial" w:hAnsi="Arial" w:cs="Arial"/>
          <w:sz w:val="24"/>
          <w:szCs w:val="24"/>
        </w:rPr>
        <w:t xml:space="preserve">otherwise specified). </w:t>
      </w:r>
    </w:p>
    <w:p w:rsidRPr="000732B6" w:rsidR="00306CBA" w:rsidP="00307E2F" w:rsidRDefault="00306CBA" w14:paraId="76D36AA1" w14:textId="77777777">
      <w:pPr>
        <w:spacing w:after="0"/>
        <w:rPr>
          <w:rFonts w:ascii="Arial" w:hAnsi="Arial" w:cs="Arial"/>
          <w:sz w:val="24"/>
          <w:szCs w:val="24"/>
        </w:rPr>
      </w:pPr>
      <w:r w:rsidRPr="000732B6">
        <w:rPr>
          <w:rFonts w:ascii="Arial" w:hAnsi="Arial" w:cs="Arial"/>
          <w:sz w:val="24"/>
          <w:szCs w:val="24"/>
        </w:rPr>
        <w:t>ii) Applications will be shortlisted by a panel.</w:t>
      </w:r>
    </w:p>
    <w:p w:rsidRPr="000732B6" w:rsidR="00306CBA" w:rsidP="00307E2F" w:rsidRDefault="00306CBA" w14:paraId="27AE9E46" w14:textId="77777777">
      <w:pPr>
        <w:spacing w:after="0"/>
        <w:rPr>
          <w:rFonts w:ascii="Arial" w:hAnsi="Arial" w:cs="Arial"/>
          <w:sz w:val="24"/>
          <w:szCs w:val="24"/>
        </w:rPr>
      </w:pPr>
      <w:r w:rsidRPr="000732B6">
        <w:rPr>
          <w:rFonts w:ascii="Arial" w:hAnsi="Arial" w:cs="Arial"/>
          <w:sz w:val="24"/>
          <w:szCs w:val="24"/>
        </w:rPr>
        <w:t xml:space="preserve">iii) Applications will be assessed against the skills and experience required. </w:t>
      </w:r>
    </w:p>
    <w:p w:rsidRPr="000732B6" w:rsidR="00306CBA" w:rsidP="00307E2F" w:rsidRDefault="00306CBA" w14:paraId="70FA999A" w14:textId="77777777">
      <w:pPr>
        <w:spacing w:after="0"/>
        <w:rPr>
          <w:rFonts w:ascii="Arial" w:hAnsi="Arial" w:cs="Arial"/>
          <w:sz w:val="24"/>
          <w:szCs w:val="24"/>
        </w:rPr>
      </w:pPr>
      <w:r w:rsidRPr="000732B6">
        <w:rPr>
          <w:rFonts w:ascii="Arial" w:hAnsi="Arial" w:cs="Arial"/>
          <w:sz w:val="24"/>
          <w:szCs w:val="24"/>
        </w:rPr>
        <w:t xml:space="preserve">Selection will be made on the basis of the content of the application form. </w:t>
      </w:r>
    </w:p>
    <w:p w:rsidRPr="000732B6" w:rsidR="00306CBA" w:rsidP="00307E2F" w:rsidRDefault="00306CBA" w14:paraId="58E38F4C" w14:textId="48455FA6">
      <w:pPr>
        <w:spacing w:after="0"/>
        <w:rPr>
          <w:rFonts w:ascii="Arial" w:hAnsi="Arial" w:cs="Arial"/>
          <w:sz w:val="24"/>
          <w:szCs w:val="24"/>
        </w:rPr>
      </w:pPr>
      <w:r w:rsidRPr="141EE35E">
        <w:rPr>
          <w:rFonts w:ascii="Arial" w:hAnsi="Arial" w:cs="Arial"/>
          <w:sz w:val="24"/>
          <w:szCs w:val="24"/>
        </w:rPr>
        <w:t>iv) Interviews will take place via MS Teams</w:t>
      </w:r>
      <w:r w:rsidRPr="141EE35E" w:rsidR="00302A5D">
        <w:rPr>
          <w:rFonts w:ascii="Arial" w:hAnsi="Arial" w:cs="Arial"/>
          <w:sz w:val="24"/>
          <w:szCs w:val="24"/>
        </w:rPr>
        <w:t xml:space="preserve"> </w:t>
      </w:r>
      <w:r w:rsidRPr="141EE35E" w:rsidR="00070015">
        <w:rPr>
          <w:rFonts w:ascii="Arial" w:hAnsi="Arial" w:cs="Arial"/>
          <w:sz w:val="24"/>
          <w:szCs w:val="24"/>
        </w:rPr>
        <w:t xml:space="preserve">on </w:t>
      </w:r>
      <w:r w:rsidRPr="68D5CC6A" w:rsidR="0ACC84EE">
        <w:rPr>
          <w:rFonts w:ascii="Arial" w:hAnsi="Arial" w:cs="Arial"/>
          <w:sz w:val="24"/>
          <w:szCs w:val="24"/>
        </w:rPr>
        <w:t xml:space="preserve">Tuesday </w:t>
      </w:r>
      <w:r w:rsidRPr="3A15352A" w:rsidR="0ACC84EE">
        <w:rPr>
          <w:rFonts w:ascii="Arial" w:hAnsi="Arial" w:cs="Arial"/>
          <w:sz w:val="24"/>
          <w:szCs w:val="24"/>
        </w:rPr>
        <w:t>21</w:t>
      </w:r>
      <w:r w:rsidRPr="3A15352A" w:rsidR="0ACC84EE">
        <w:rPr>
          <w:rFonts w:ascii="Arial" w:hAnsi="Arial" w:cs="Arial"/>
          <w:sz w:val="24"/>
          <w:szCs w:val="24"/>
          <w:vertAlign w:val="superscript"/>
        </w:rPr>
        <w:t>st</w:t>
      </w:r>
      <w:r w:rsidRPr="3A15352A" w:rsidR="0ACC84EE">
        <w:rPr>
          <w:rFonts w:ascii="Arial" w:hAnsi="Arial" w:cs="Arial"/>
          <w:sz w:val="24"/>
          <w:szCs w:val="24"/>
        </w:rPr>
        <w:t xml:space="preserve"> </w:t>
      </w:r>
      <w:r w:rsidRPr="3A15352A" w:rsidR="00CD4B14">
        <w:rPr>
          <w:rFonts w:ascii="Arial" w:hAnsi="Arial" w:cs="Arial"/>
          <w:sz w:val="24"/>
          <w:szCs w:val="24"/>
        </w:rPr>
        <w:t>September</w:t>
      </w:r>
      <w:r w:rsidRPr="141EE35E" w:rsidR="00070015">
        <w:rPr>
          <w:rFonts w:ascii="Arial" w:hAnsi="Arial" w:cs="Arial"/>
          <w:sz w:val="24"/>
          <w:szCs w:val="24"/>
        </w:rPr>
        <w:t xml:space="preserve"> 2021</w:t>
      </w:r>
      <w:r w:rsidRPr="141EE35E">
        <w:rPr>
          <w:rFonts w:ascii="Arial" w:hAnsi="Arial" w:cs="Arial"/>
          <w:sz w:val="24"/>
          <w:szCs w:val="24"/>
        </w:rPr>
        <w:t xml:space="preserve">. </w:t>
      </w:r>
    </w:p>
    <w:p w:rsidRPr="000732B6" w:rsidR="00306CBA" w:rsidP="00307E2F" w:rsidRDefault="00306CBA" w14:paraId="2CFD353F" w14:textId="77777777">
      <w:pPr>
        <w:spacing w:after="0"/>
        <w:rPr>
          <w:rFonts w:ascii="Arial" w:hAnsi="Arial" w:cs="Arial"/>
          <w:sz w:val="24"/>
          <w:szCs w:val="24"/>
        </w:rPr>
      </w:pPr>
      <w:r w:rsidRPr="000732B6">
        <w:rPr>
          <w:rFonts w:ascii="Arial" w:hAnsi="Arial" w:cs="Arial"/>
          <w:sz w:val="24"/>
          <w:szCs w:val="24"/>
        </w:rPr>
        <w:t xml:space="preserve">v) Please note that two references will be taken up for successful applicants </w:t>
      </w:r>
    </w:p>
    <w:p w:rsidRPr="000732B6" w:rsidR="00306CBA" w:rsidP="00307E2F" w:rsidRDefault="00306CBA" w14:paraId="08F0752D" w14:textId="77777777">
      <w:pPr>
        <w:spacing w:after="0"/>
        <w:rPr>
          <w:rFonts w:ascii="Arial" w:hAnsi="Arial" w:cs="Arial"/>
          <w:sz w:val="24"/>
          <w:szCs w:val="24"/>
        </w:rPr>
      </w:pPr>
      <w:r w:rsidRPr="000732B6">
        <w:rPr>
          <w:rFonts w:ascii="Arial" w:hAnsi="Arial" w:cs="Arial"/>
          <w:sz w:val="24"/>
          <w:szCs w:val="24"/>
        </w:rPr>
        <w:t xml:space="preserve">before involvement can commence. </w:t>
      </w:r>
    </w:p>
    <w:p w:rsidRPr="000732B6" w:rsidR="00306CBA" w:rsidP="00307E2F" w:rsidRDefault="00306CBA" w14:paraId="0BCBF72C" w14:textId="77777777">
      <w:pPr>
        <w:spacing w:after="0"/>
        <w:rPr>
          <w:rFonts w:ascii="Arial" w:hAnsi="Arial" w:cs="Arial"/>
          <w:sz w:val="24"/>
          <w:szCs w:val="24"/>
        </w:rPr>
      </w:pPr>
      <w:r w:rsidRPr="000732B6">
        <w:rPr>
          <w:rFonts w:ascii="Arial" w:hAnsi="Arial" w:cs="Arial"/>
          <w:sz w:val="24"/>
          <w:szCs w:val="24"/>
        </w:rPr>
        <w:t xml:space="preserve">vi) All applications will receive a successful or unsuccessful notification. The </w:t>
      </w:r>
    </w:p>
    <w:p w:rsidR="00306CBA" w:rsidP="00307E2F" w:rsidRDefault="00306CBA" w14:paraId="2AD612D3" w14:textId="77777777">
      <w:pPr>
        <w:spacing w:after="0"/>
        <w:rPr>
          <w:rFonts w:ascii="Arial" w:hAnsi="Arial" w:cs="Arial"/>
          <w:sz w:val="24"/>
          <w:szCs w:val="24"/>
        </w:rPr>
      </w:pPr>
      <w:r w:rsidRPr="000732B6">
        <w:rPr>
          <w:rFonts w:ascii="Arial" w:hAnsi="Arial" w:cs="Arial"/>
          <w:sz w:val="24"/>
          <w:szCs w:val="24"/>
        </w:rPr>
        <w:t>successful notifications will include information about next steps.</w:t>
      </w:r>
    </w:p>
    <w:p w:rsidRPr="000732B6" w:rsidR="00306CBA" w:rsidP="00307E2F" w:rsidRDefault="00306CBA" w14:paraId="719CF933" w14:textId="77777777">
      <w:pPr>
        <w:spacing w:after="0"/>
        <w:rPr>
          <w:rFonts w:ascii="Arial" w:hAnsi="Arial" w:cs="Arial"/>
          <w:sz w:val="24"/>
          <w:szCs w:val="24"/>
        </w:rPr>
      </w:pPr>
    </w:p>
    <w:p w:rsidRPr="000732B6" w:rsidR="00306CBA" w:rsidP="00307E2F" w:rsidRDefault="00306CBA" w14:paraId="2E10FD7C" w14:textId="77777777">
      <w:pPr>
        <w:spacing w:after="0"/>
        <w:rPr>
          <w:rFonts w:ascii="Arial" w:hAnsi="Arial" w:cs="Arial"/>
          <w:sz w:val="24"/>
          <w:szCs w:val="24"/>
        </w:rPr>
      </w:pPr>
      <w:r w:rsidRPr="000732B6">
        <w:rPr>
          <w:rFonts w:ascii="Arial" w:hAnsi="Arial" w:cs="Arial"/>
          <w:sz w:val="24"/>
          <w:szCs w:val="24"/>
        </w:rPr>
        <w:t xml:space="preserve">If you wish to be informed about future involvement opportunities, please sign up to </w:t>
      </w:r>
    </w:p>
    <w:p w:rsidR="00306CBA" w:rsidP="00307E2F" w:rsidRDefault="00306CBA" w14:paraId="15199EAA" w14:textId="63C60297">
      <w:pPr>
        <w:spacing w:after="0"/>
        <w:rPr>
          <w:rFonts w:ascii="Arial" w:hAnsi="Arial" w:cs="Arial"/>
          <w:sz w:val="24"/>
          <w:szCs w:val="24"/>
        </w:rPr>
      </w:pPr>
      <w:r w:rsidRPr="590994EF" w:rsidR="00306CBA">
        <w:rPr>
          <w:rFonts w:ascii="Arial" w:hAnsi="Arial" w:cs="Arial"/>
          <w:sz w:val="24"/>
          <w:szCs w:val="24"/>
        </w:rPr>
        <w:t xml:space="preserve">NHS England and NHS Improvement’s </w:t>
      </w:r>
      <w:hyperlink r:id="Re9c091bcd2c84b5a">
        <w:r w:rsidRPr="590994EF" w:rsidR="00306CBA">
          <w:rPr>
            <w:rStyle w:val="Hyperlink"/>
            <w:rFonts w:ascii="Arial" w:hAnsi="Arial" w:cs="Arial"/>
            <w:sz w:val="24"/>
            <w:szCs w:val="24"/>
          </w:rPr>
          <w:t>InTouch</w:t>
        </w:r>
      </w:hyperlink>
      <w:r w:rsidRPr="590994EF" w:rsidR="00306CBA">
        <w:rPr>
          <w:rFonts w:ascii="Arial" w:hAnsi="Arial" w:cs="Arial"/>
          <w:sz w:val="24"/>
          <w:szCs w:val="24"/>
        </w:rPr>
        <w:t xml:space="preserve"> newsletter, which includes details of current opportunities.</w:t>
      </w:r>
    </w:p>
    <w:p w:rsidRPr="000732B6" w:rsidR="00306CBA" w:rsidP="00307E2F" w:rsidRDefault="00306CBA" w14:paraId="12E88B98" w14:textId="77777777">
      <w:pPr>
        <w:spacing w:after="0"/>
        <w:rPr>
          <w:rFonts w:ascii="Arial" w:hAnsi="Arial" w:cs="Arial"/>
          <w:sz w:val="24"/>
          <w:szCs w:val="24"/>
        </w:rPr>
      </w:pPr>
    </w:p>
    <w:p w:rsidRPr="00665E2F" w:rsidR="000732B6" w:rsidP="00665E2F" w:rsidRDefault="000732B6" w14:paraId="03352662" w14:textId="6394BD14">
      <w:pPr>
        <w:pStyle w:val="ListParagraph"/>
        <w:numPr>
          <w:ilvl w:val="0"/>
          <w:numId w:val="13"/>
        </w:numPr>
        <w:rPr>
          <w:rFonts w:ascii="Arial" w:hAnsi="Arial" w:cs="Arial"/>
          <w:b/>
          <w:bCs/>
          <w:sz w:val="24"/>
          <w:szCs w:val="24"/>
        </w:rPr>
      </w:pPr>
      <w:r w:rsidRPr="00665E2F">
        <w:rPr>
          <w:rFonts w:ascii="Arial" w:hAnsi="Arial" w:cs="Arial"/>
          <w:b/>
          <w:bCs/>
          <w:sz w:val="24"/>
          <w:szCs w:val="24"/>
        </w:rPr>
        <w:t>Support for PPV Partners</w:t>
      </w:r>
    </w:p>
    <w:p w:rsidR="00665E2F" w:rsidP="00307E2F" w:rsidRDefault="00665E2F" w14:paraId="5562C093" w14:textId="77777777">
      <w:pPr>
        <w:spacing w:after="0"/>
        <w:rPr>
          <w:rFonts w:ascii="Arial" w:hAnsi="Arial" w:cs="Arial"/>
          <w:sz w:val="24"/>
          <w:szCs w:val="24"/>
        </w:rPr>
      </w:pPr>
    </w:p>
    <w:p w:rsidRPr="000732B6" w:rsidR="000732B6" w:rsidP="00307E2F" w:rsidRDefault="000732B6" w14:paraId="290E4037" w14:textId="0A00A265">
      <w:pPr>
        <w:spacing w:after="0"/>
        <w:rPr>
          <w:rFonts w:ascii="Arial" w:hAnsi="Arial" w:cs="Arial"/>
          <w:sz w:val="24"/>
          <w:szCs w:val="24"/>
        </w:rPr>
      </w:pPr>
      <w:r w:rsidRPr="000732B6">
        <w:rPr>
          <w:rFonts w:ascii="Arial" w:hAnsi="Arial" w:cs="Arial"/>
          <w:sz w:val="24"/>
          <w:szCs w:val="24"/>
        </w:rPr>
        <w:t xml:space="preserve">NHS England and NHS Improvement ask that all new PPV Partners complete </w:t>
      </w:r>
    </w:p>
    <w:p w:rsidRPr="000732B6" w:rsidR="000732B6" w:rsidP="00307E2F" w:rsidRDefault="000732B6" w14:paraId="22C243D1" w14:textId="77777777">
      <w:pPr>
        <w:spacing w:after="0"/>
        <w:rPr>
          <w:rFonts w:ascii="Arial" w:hAnsi="Arial" w:cs="Arial"/>
          <w:sz w:val="24"/>
          <w:szCs w:val="24"/>
        </w:rPr>
      </w:pPr>
      <w:r w:rsidRPr="000732B6">
        <w:rPr>
          <w:rFonts w:ascii="Arial" w:hAnsi="Arial" w:cs="Arial"/>
          <w:sz w:val="24"/>
          <w:szCs w:val="24"/>
        </w:rPr>
        <w:t xml:space="preserve">an interactive online induction session. This webinar lasts an hour and will </w:t>
      </w:r>
    </w:p>
    <w:p w:rsidRPr="000732B6" w:rsidR="000732B6" w:rsidP="00307E2F" w:rsidRDefault="000732B6" w14:paraId="11B07E7F" w14:textId="77777777">
      <w:pPr>
        <w:spacing w:after="0"/>
        <w:rPr>
          <w:rFonts w:ascii="Arial" w:hAnsi="Arial" w:cs="Arial"/>
          <w:sz w:val="24"/>
          <w:szCs w:val="24"/>
        </w:rPr>
      </w:pPr>
      <w:r w:rsidRPr="000732B6">
        <w:rPr>
          <w:rFonts w:ascii="Arial" w:hAnsi="Arial" w:cs="Arial"/>
          <w:sz w:val="24"/>
          <w:szCs w:val="24"/>
        </w:rPr>
        <w:t xml:space="preserve">provide some background information to NHS England and NHS Improvement </w:t>
      </w:r>
    </w:p>
    <w:p w:rsidRPr="000732B6" w:rsidR="000732B6" w:rsidP="00307E2F" w:rsidRDefault="000732B6" w14:paraId="3AF1923F" w14:textId="77777777">
      <w:pPr>
        <w:spacing w:after="0"/>
        <w:rPr>
          <w:rFonts w:ascii="Arial" w:hAnsi="Arial" w:cs="Arial"/>
          <w:sz w:val="24"/>
          <w:szCs w:val="24"/>
        </w:rPr>
      </w:pPr>
      <w:r w:rsidRPr="000732B6">
        <w:rPr>
          <w:rFonts w:ascii="Arial" w:hAnsi="Arial" w:cs="Arial"/>
          <w:sz w:val="24"/>
          <w:szCs w:val="24"/>
        </w:rPr>
        <w:t xml:space="preserve">and the work that we do, as well as wider support available to PPV Partners. </w:t>
      </w:r>
    </w:p>
    <w:p w:rsidR="00665E2F" w:rsidP="00307E2F" w:rsidRDefault="00665E2F" w14:paraId="46B08E45" w14:textId="77777777">
      <w:pPr>
        <w:spacing w:after="0"/>
        <w:rPr>
          <w:rFonts w:ascii="Arial" w:hAnsi="Arial" w:cs="Arial"/>
          <w:sz w:val="24"/>
          <w:szCs w:val="24"/>
        </w:rPr>
      </w:pPr>
    </w:p>
    <w:p w:rsidRPr="000732B6" w:rsidR="000732B6" w:rsidP="00307E2F" w:rsidRDefault="000732B6" w14:paraId="608458FF" w14:textId="65121534">
      <w:pPr>
        <w:spacing w:after="0"/>
        <w:rPr>
          <w:rFonts w:ascii="Arial" w:hAnsi="Arial" w:cs="Arial"/>
          <w:sz w:val="24"/>
          <w:szCs w:val="24"/>
        </w:rPr>
      </w:pPr>
      <w:r w:rsidRPr="000732B6">
        <w:rPr>
          <w:rFonts w:ascii="Arial" w:hAnsi="Arial" w:cs="Arial"/>
          <w:sz w:val="24"/>
          <w:szCs w:val="24"/>
        </w:rPr>
        <w:t xml:space="preserve">You will also receive an induction from the programme team leading this </w:t>
      </w:r>
    </w:p>
    <w:p w:rsidRPr="000732B6" w:rsidR="000732B6" w:rsidP="00307E2F" w:rsidRDefault="000732B6" w14:paraId="50570DDF" w14:textId="77777777">
      <w:pPr>
        <w:spacing w:after="0"/>
        <w:rPr>
          <w:rFonts w:ascii="Arial" w:hAnsi="Arial" w:cs="Arial"/>
          <w:sz w:val="24"/>
          <w:szCs w:val="24"/>
        </w:rPr>
      </w:pPr>
      <w:r w:rsidRPr="000732B6">
        <w:rPr>
          <w:rFonts w:ascii="Arial" w:hAnsi="Arial" w:cs="Arial"/>
          <w:sz w:val="24"/>
          <w:szCs w:val="24"/>
        </w:rPr>
        <w:t>work.</w:t>
      </w:r>
    </w:p>
    <w:p w:rsidR="00665E2F" w:rsidP="00307E2F" w:rsidRDefault="00665E2F" w14:paraId="312B6D31" w14:textId="77777777">
      <w:pPr>
        <w:spacing w:after="0"/>
        <w:rPr>
          <w:rFonts w:ascii="Arial" w:hAnsi="Arial" w:cs="Arial"/>
          <w:sz w:val="24"/>
          <w:szCs w:val="24"/>
        </w:rPr>
      </w:pPr>
    </w:p>
    <w:p w:rsidRPr="000732B6" w:rsidR="000732B6" w:rsidP="00307E2F" w:rsidRDefault="000732B6" w14:paraId="36BBF8AE" w14:textId="7E4ED417">
      <w:pPr>
        <w:spacing w:after="0"/>
        <w:rPr>
          <w:rFonts w:ascii="Arial" w:hAnsi="Arial" w:cs="Arial"/>
          <w:sz w:val="24"/>
          <w:szCs w:val="24"/>
        </w:rPr>
      </w:pPr>
      <w:r w:rsidRPr="000732B6">
        <w:rPr>
          <w:rFonts w:ascii="Arial" w:hAnsi="Arial" w:cs="Arial"/>
          <w:sz w:val="24"/>
          <w:szCs w:val="24"/>
        </w:rPr>
        <w:t>Meeting documents, and if necessary, pre-meeting briefings will be provided.</w:t>
      </w:r>
    </w:p>
    <w:p w:rsidRPr="000732B6" w:rsidR="000732B6" w:rsidP="00307E2F" w:rsidRDefault="000732B6" w14:paraId="64400ECA" w14:textId="593FAC9D">
      <w:pPr>
        <w:spacing w:after="0"/>
        <w:rPr>
          <w:rFonts w:ascii="Arial" w:hAnsi="Arial" w:cs="Arial"/>
          <w:sz w:val="24"/>
          <w:szCs w:val="24"/>
        </w:rPr>
      </w:pPr>
      <w:r w:rsidRPr="000732B6">
        <w:rPr>
          <w:rFonts w:ascii="Arial" w:hAnsi="Arial" w:cs="Arial"/>
          <w:sz w:val="24"/>
          <w:szCs w:val="24"/>
        </w:rPr>
        <w:t xml:space="preserve">There are a range of learning and development opportunities available to PPV </w:t>
      </w:r>
    </w:p>
    <w:p w:rsidRPr="000732B6" w:rsidR="00B20BD8" w:rsidP="00307E2F" w:rsidRDefault="000732B6" w14:paraId="07E01BC4" w14:textId="08844496">
      <w:pPr>
        <w:spacing w:after="0"/>
        <w:rPr>
          <w:rFonts w:ascii="Arial" w:hAnsi="Arial" w:cs="Arial"/>
          <w:sz w:val="24"/>
          <w:szCs w:val="24"/>
        </w:rPr>
      </w:pPr>
      <w:r w:rsidRPr="590994EF" w:rsidR="000732B6">
        <w:rPr>
          <w:rFonts w:ascii="Arial" w:hAnsi="Arial" w:cs="Arial"/>
          <w:sz w:val="24"/>
          <w:szCs w:val="24"/>
        </w:rPr>
        <w:t xml:space="preserve">Partners, details can be found on the </w:t>
      </w:r>
      <w:hyperlink r:id="Ra117611ce2494c9d">
        <w:r w:rsidRPr="590994EF" w:rsidR="000732B6">
          <w:rPr>
            <w:rStyle w:val="Hyperlink"/>
            <w:rFonts w:ascii="Arial" w:hAnsi="Arial" w:cs="Arial"/>
            <w:sz w:val="24"/>
            <w:szCs w:val="24"/>
          </w:rPr>
          <w:t>Involvement Hub</w:t>
        </w:r>
      </w:hyperlink>
      <w:r w:rsidRPr="590994EF" w:rsidR="000732B6">
        <w:rPr>
          <w:rFonts w:ascii="Arial" w:hAnsi="Arial" w:cs="Arial"/>
          <w:sz w:val="24"/>
          <w:szCs w:val="24"/>
        </w:rPr>
        <w:t>.</w:t>
      </w:r>
    </w:p>
    <w:sectPr w:rsidRPr="000732B6" w:rsidR="00B20B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62"/>
    <w:multiLevelType w:val="hybridMultilevel"/>
    <w:tmpl w:val="BCB02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941BC"/>
    <w:multiLevelType w:val="hybridMultilevel"/>
    <w:tmpl w:val="9BD6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75169"/>
    <w:multiLevelType w:val="hybridMultilevel"/>
    <w:tmpl w:val="D2B29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138E7"/>
    <w:multiLevelType w:val="hybridMultilevel"/>
    <w:tmpl w:val="D87A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55CD2"/>
    <w:multiLevelType w:val="hybridMultilevel"/>
    <w:tmpl w:val="565EDE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C70871"/>
    <w:multiLevelType w:val="hybridMultilevel"/>
    <w:tmpl w:val="8F86A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E481650"/>
    <w:multiLevelType w:val="hybridMultilevel"/>
    <w:tmpl w:val="3F667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573F25"/>
    <w:multiLevelType w:val="multilevel"/>
    <w:tmpl w:val="39E0B5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7BC17EC"/>
    <w:multiLevelType w:val="hybridMultilevel"/>
    <w:tmpl w:val="D0F4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1613EC"/>
    <w:multiLevelType w:val="hybridMultilevel"/>
    <w:tmpl w:val="23001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9657A"/>
    <w:multiLevelType w:val="hybridMultilevel"/>
    <w:tmpl w:val="7430F320"/>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EF25EF1"/>
    <w:multiLevelType w:val="hybridMultilevel"/>
    <w:tmpl w:val="238408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2"/>
  </w:num>
  <w:num w:numId="4">
    <w:abstractNumId w:val="10"/>
  </w:num>
  <w:num w:numId="5">
    <w:abstractNumId w:val="8"/>
  </w:num>
  <w:num w:numId="6">
    <w:abstractNumId w:val="10"/>
  </w:num>
  <w:num w:numId="7">
    <w:abstractNumId w:val="5"/>
  </w:num>
  <w:num w:numId="8">
    <w:abstractNumId w:val="5"/>
  </w:num>
  <w:num w:numId="9">
    <w:abstractNumId w:val="0"/>
  </w:num>
  <w:num w:numId="10">
    <w:abstractNumId w:val="7"/>
  </w:num>
  <w:num w:numId="11">
    <w:abstractNumId w:val="11"/>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6"/>
    <w:rsid w:val="000221C9"/>
    <w:rsid w:val="00065E7F"/>
    <w:rsid w:val="00070015"/>
    <w:rsid w:val="0007209C"/>
    <w:rsid w:val="0007254F"/>
    <w:rsid w:val="000732B6"/>
    <w:rsid w:val="00074F77"/>
    <w:rsid w:val="000B75E2"/>
    <w:rsid w:val="001068BD"/>
    <w:rsid w:val="00106F62"/>
    <w:rsid w:val="001211DC"/>
    <w:rsid w:val="001645DA"/>
    <w:rsid w:val="00180C67"/>
    <w:rsid w:val="001849E4"/>
    <w:rsid w:val="001A1780"/>
    <w:rsid w:val="001A7853"/>
    <w:rsid w:val="001D1A5E"/>
    <w:rsid w:val="001F07C6"/>
    <w:rsid w:val="00204A61"/>
    <w:rsid w:val="00217EF7"/>
    <w:rsid w:val="00243057"/>
    <w:rsid w:val="00263AB3"/>
    <w:rsid w:val="00297FAA"/>
    <w:rsid w:val="002A319B"/>
    <w:rsid w:val="002B189B"/>
    <w:rsid w:val="002B6D3D"/>
    <w:rsid w:val="002C0625"/>
    <w:rsid w:val="002D2C5B"/>
    <w:rsid w:val="00300F3F"/>
    <w:rsid w:val="00302A5D"/>
    <w:rsid w:val="00306CBA"/>
    <w:rsid w:val="00307E2F"/>
    <w:rsid w:val="00312225"/>
    <w:rsid w:val="00336594"/>
    <w:rsid w:val="00361999"/>
    <w:rsid w:val="003C0871"/>
    <w:rsid w:val="003C2A0E"/>
    <w:rsid w:val="00406368"/>
    <w:rsid w:val="004233B8"/>
    <w:rsid w:val="00484B7E"/>
    <w:rsid w:val="004E190F"/>
    <w:rsid w:val="004F1899"/>
    <w:rsid w:val="005267EA"/>
    <w:rsid w:val="00542AC2"/>
    <w:rsid w:val="00542B84"/>
    <w:rsid w:val="00552AF1"/>
    <w:rsid w:val="00563E3A"/>
    <w:rsid w:val="005B10EC"/>
    <w:rsid w:val="005B61A8"/>
    <w:rsid w:val="005D0A3D"/>
    <w:rsid w:val="005D6C40"/>
    <w:rsid w:val="005D7B50"/>
    <w:rsid w:val="005D7E56"/>
    <w:rsid w:val="005F21E0"/>
    <w:rsid w:val="005F32DB"/>
    <w:rsid w:val="006184D2"/>
    <w:rsid w:val="006330CB"/>
    <w:rsid w:val="00645BB0"/>
    <w:rsid w:val="00665E2F"/>
    <w:rsid w:val="00671E60"/>
    <w:rsid w:val="006827A6"/>
    <w:rsid w:val="0068556A"/>
    <w:rsid w:val="006A78A1"/>
    <w:rsid w:val="006C1F4C"/>
    <w:rsid w:val="006C4725"/>
    <w:rsid w:val="00715086"/>
    <w:rsid w:val="0074176C"/>
    <w:rsid w:val="00754A90"/>
    <w:rsid w:val="00763A05"/>
    <w:rsid w:val="00766AA6"/>
    <w:rsid w:val="007A3730"/>
    <w:rsid w:val="007A6D15"/>
    <w:rsid w:val="007B7FE3"/>
    <w:rsid w:val="007C2F72"/>
    <w:rsid w:val="007D2ADA"/>
    <w:rsid w:val="007F4DC1"/>
    <w:rsid w:val="00827B04"/>
    <w:rsid w:val="0084095A"/>
    <w:rsid w:val="0086122A"/>
    <w:rsid w:val="00885BFE"/>
    <w:rsid w:val="008861B7"/>
    <w:rsid w:val="008B2C87"/>
    <w:rsid w:val="008C0CDE"/>
    <w:rsid w:val="008E2B36"/>
    <w:rsid w:val="009237DC"/>
    <w:rsid w:val="00954B3C"/>
    <w:rsid w:val="00962843"/>
    <w:rsid w:val="00974D9B"/>
    <w:rsid w:val="00977A55"/>
    <w:rsid w:val="009A291D"/>
    <w:rsid w:val="009D2B64"/>
    <w:rsid w:val="009F3D4A"/>
    <w:rsid w:val="009F4139"/>
    <w:rsid w:val="00A002E9"/>
    <w:rsid w:val="00A11B1D"/>
    <w:rsid w:val="00A427EC"/>
    <w:rsid w:val="00A6559B"/>
    <w:rsid w:val="00A71625"/>
    <w:rsid w:val="00A71C74"/>
    <w:rsid w:val="00A8239F"/>
    <w:rsid w:val="00A85898"/>
    <w:rsid w:val="00A957BC"/>
    <w:rsid w:val="00AA55B5"/>
    <w:rsid w:val="00AE25AF"/>
    <w:rsid w:val="00AE42D9"/>
    <w:rsid w:val="00AF1576"/>
    <w:rsid w:val="00AF385A"/>
    <w:rsid w:val="00B10968"/>
    <w:rsid w:val="00B16939"/>
    <w:rsid w:val="00B202E0"/>
    <w:rsid w:val="00B20BD8"/>
    <w:rsid w:val="00B419D5"/>
    <w:rsid w:val="00B74F87"/>
    <w:rsid w:val="00B93F48"/>
    <w:rsid w:val="00BE7E71"/>
    <w:rsid w:val="00C27696"/>
    <w:rsid w:val="00C41129"/>
    <w:rsid w:val="00C57B08"/>
    <w:rsid w:val="00C62644"/>
    <w:rsid w:val="00C77E30"/>
    <w:rsid w:val="00CA25BD"/>
    <w:rsid w:val="00CB3AFC"/>
    <w:rsid w:val="00CB6D54"/>
    <w:rsid w:val="00CC17BA"/>
    <w:rsid w:val="00CD4B14"/>
    <w:rsid w:val="00CE1418"/>
    <w:rsid w:val="00D03A94"/>
    <w:rsid w:val="00D22B35"/>
    <w:rsid w:val="00D2302B"/>
    <w:rsid w:val="00D44ECD"/>
    <w:rsid w:val="00D97820"/>
    <w:rsid w:val="00DB7E31"/>
    <w:rsid w:val="00DC36E7"/>
    <w:rsid w:val="00DD7214"/>
    <w:rsid w:val="00DE0A7E"/>
    <w:rsid w:val="00DF1AE6"/>
    <w:rsid w:val="00E31160"/>
    <w:rsid w:val="00E5348C"/>
    <w:rsid w:val="00E65061"/>
    <w:rsid w:val="00E66CDD"/>
    <w:rsid w:val="00E67BF7"/>
    <w:rsid w:val="00E93A92"/>
    <w:rsid w:val="00EC48B8"/>
    <w:rsid w:val="00ED3001"/>
    <w:rsid w:val="00EF30FD"/>
    <w:rsid w:val="00EF41CA"/>
    <w:rsid w:val="00F42E17"/>
    <w:rsid w:val="00F5030B"/>
    <w:rsid w:val="00F51267"/>
    <w:rsid w:val="00F5706E"/>
    <w:rsid w:val="00FA4193"/>
    <w:rsid w:val="00FB4D46"/>
    <w:rsid w:val="00FE566E"/>
    <w:rsid w:val="00FF1527"/>
    <w:rsid w:val="02802248"/>
    <w:rsid w:val="028947C1"/>
    <w:rsid w:val="02981BB5"/>
    <w:rsid w:val="0309DD55"/>
    <w:rsid w:val="0314FCA1"/>
    <w:rsid w:val="034ED444"/>
    <w:rsid w:val="0376A545"/>
    <w:rsid w:val="038CB1F4"/>
    <w:rsid w:val="057234A3"/>
    <w:rsid w:val="0695F508"/>
    <w:rsid w:val="06C1AF8D"/>
    <w:rsid w:val="07061879"/>
    <w:rsid w:val="0795CC5F"/>
    <w:rsid w:val="08227838"/>
    <w:rsid w:val="0837497C"/>
    <w:rsid w:val="09CAD9F5"/>
    <w:rsid w:val="0A2095CA"/>
    <w:rsid w:val="0A2F49EE"/>
    <w:rsid w:val="0ACC84EE"/>
    <w:rsid w:val="0B5F7ED2"/>
    <w:rsid w:val="0B7032B2"/>
    <w:rsid w:val="0C2EF119"/>
    <w:rsid w:val="0C9D0B13"/>
    <w:rsid w:val="0CEE6177"/>
    <w:rsid w:val="0D12A825"/>
    <w:rsid w:val="0F5340B0"/>
    <w:rsid w:val="0F9E7CD3"/>
    <w:rsid w:val="0FD7EFCF"/>
    <w:rsid w:val="0FE073D2"/>
    <w:rsid w:val="0FF327B3"/>
    <w:rsid w:val="1004BA80"/>
    <w:rsid w:val="10E9DB55"/>
    <w:rsid w:val="10F02B46"/>
    <w:rsid w:val="112D6780"/>
    <w:rsid w:val="11967FED"/>
    <w:rsid w:val="11EB7938"/>
    <w:rsid w:val="11ED4588"/>
    <w:rsid w:val="12C3B239"/>
    <w:rsid w:val="12CA022A"/>
    <w:rsid w:val="12D2862D"/>
    <w:rsid w:val="130AA2FB"/>
    <w:rsid w:val="141EE35E"/>
    <w:rsid w:val="1535A4F2"/>
    <w:rsid w:val="156AD055"/>
    <w:rsid w:val="16F7AB0C"/>
    <w:rsid w:val="18217A08"/>
    <w:rsid w:val="19530E1B"/>
    <w:rsid w:val="1985ECBC"/>
    <w:rsid w:val="19BC5128"/>
    <w:rsid w:val="1A56892D"/>
    <w:rsid w:val="1AEFC188"/>
    <w:rsid w:val="1AF1E4A1"/>
    <w:rsid w:val="1D5523D2"/>
    <w:rsid w:val="1E410766"/>
    <w:rsid w:val="1F6850FE"/>
    <w:rsid w:val="201ADE4A"/>
    <w:rsid w:val="215E5BD4"/>
    <w:rsid w:val="21DCBBC1"/>
    <w:rsid w:val="21E57295"/>
    <w:rsid w:val="222DC7A0"/>
    <w:rsid w:val="227DC853"/>
    <w:rsid w:val="2341DA69"/>
    <w:rsid w:val="23CFA396"/>
    <w:rsid w:val="25653C0C"/>
    <w:rsid w:val="25D2384F"/>
    <w:rsid w:val="260C9ADE"/>
    <w:rsid w:val="26991FE4"/>
    <w:rsid w:val="26ECC8C5"/>
    <w:rsid w:val="27F70372"/>
    <w:rsid w:val="2878FBEC"/>
    <w:rsid w:val="29862285"/>
    <w:rsid w:val="29DFAE4A"/>
    <w:rsid w:val="2A81CB88"/>
    <w:rsid w:val="2C73C208"/>
    <w:rsid w:val="2D73A7F0"/>
    <w:rsid w:val="2E051DB2"/>
    <w:rsid w:val="2EB7E4CA"/>
    <w:rsid w:val="2EE718C5"/>
    <w:rsid w:val="2F098E9C"/>
    <w:rsid w:val="2FF56409"/>
    <w:rsid w:val="3005379F"/>
    <w:rsid w:val="30B61424"/>
    <w:rsid w:val="3158B2F5"/>
    <w:rsid w:val="317CF9A3"/>
    <w:rsid w:val="31A5775F"/>
    <w:rsid w:val="324D4934"/>
    <w:rsid w:val="339BC776"/>
    <w:rsid w:val="34027267"/>
    <w:rsid w:val="342F0D9D"/>
    <w:rsid w:val="34311074"/>
    <w:rsid w:val="353F5B8F"/>
    <w:rsid w:val="359102AD"/>
    <w:rsid w:val="363D76A9"/>
    <w:rsid w:val="370C2D4B"/>
    <w:rsid w:val="373453A8"/>
    <w:rsid w:val="3901DD4B"/>
    <w:rsid w:val="3992F188"/>
    <w:rsid w:val="39C0508F"/>
    <w:rsid w:val="3A15352A"/>
    <w:rsid w:val="3A43CE0D"/>
    <w:rsid w:val="3B8F4495"/>
    <w:rsid w:val="3CFBEC65"/>
    <w:rsid w:val="3D7B6ECF"/>
    <w:rsid w:val="3E551C2D"/>
    <w:rsid w:val="3EA10B12"/>
    <w:rsid w:val="42C4A957"/>
    <w:rsid w:val="42CCEE27"/>
    <w:rsid w:val="4300CA74"/>
    <w:rsid w:val="43B3756C"/>
    <w:rsid w:val="443507D6"/>
    <w:rsid w:val="44B78082"/>
    <w:rsid w:val="456694BE"/>
    <w:rsid w:val="458680B4"/>
    <w:rsid w:val="46C67EDC"/>
    <w:rsid w:val="471D79F0"/>
    <w:rsid w:val="47F840DC"/>
    <w:rsid w:val="47FC5552"/>
    <w:rsid w:val="4857071E"/>
    <w:rsid w:val="4933C3C0"/>
    <w:rsid w:val="4A45AF46"/>
    <w:rsid w:val="4AC4C6DE"/>
    <w:rsid w:val="4AC74725"/>
    <w:rsid w:val="4C6ACD0A"/>
    <w:rsid w:val="4E237960"/>
    <w:rsid w:val="4F02FC73"/>
    <w:rsid w:val="4FDEDFBD"/>
    <w:rsid w:val="5254481A"/>
    <w:rsid w:val="545E4A29"/>
    <w:rsid w:val="55313E09"/>
    <w:rsid w:val="557BA50C"/>
    <w:rsid w:val="55A49204"/>
    <w:rsid w:val="55C7CA11"/>
    <w:rsid w:val="56DECDB5"/>
    <w:rsid w:val="57406265"/>
    <w:rsid w:val="57431324"/>
    <w:rsid w:val="576DC48E"/>
    <w:rsid w:val="5783267B"/>
    <w:rsid w:val="589B61F2"/>
    <w:rsid w:val="58F61D41"/>
    <w:rsid w:val="590994EF"/>
    <w:rsid w:val="596438B4"/>
    <w:rsid w:val="59F1CC25"/>
    <w:rsid w:val="5AFBB095"/>
    <w:rsid w:val="5C13D388"/>
    <w:rsid w:val="5DC98E64"/>
    <w:rsid w:val="5FB7C74D"/>
    <w:rsid w:val="5FD34DEF"/>
    <w:rsid w:val="604E026C"/>
    <w:rsid w:val="60A7B6EB"/>
    <w:rsid w:val="612F5100"/>
    <w:rsid w:val="6176217A"/>
    <w:rsid w:val="6263F22B"/>
    <w:rsid w:val="62A9D9A8"/>
    <w:rsid w:val="63537BA8"/>
    <w:rsid w:val="63CCF7FD"/>
    <w:rsid w:val="64AC276F"/>
    <w:rsid w:val="65D3CC63"/>
    <w:rsid w:val="65E89DA7"/>
    <w:rsid w:val="672C704E"/>
    <w:rsid w:val="67C2748B"/>
    <w:rsid w:val="67FC5A3C"/>
    <w:rsid w:val="67FDE2D3"/>
    <w:rsid w:val="68112905"/>
    <w:rsid w:val="6841F43C"/>
    <w:rsid w:val="685B39B7"/>
    <w:rsid w:val="686796E8"/>
    <w:rsid w:val="68D5CC6A"/>
    <w:rsid w:val="68E11BB9"/>
    <w:rsid w:val="6AA5B2F2"/>
    <w:rsid w:val="6AC4F97F"/>
    <w:rsid w:val="6DBD9E05"/>
    <w:rsid w:val="6DC87C8F"/>
    <w:rsid w:val="6E21C2CA"/>
    <w:rsid w:val="6EA5B348"/>
    <w:rsid w:val="6F644CF0"/>
    <w:rsid w:val="6FF19B48"/>
    <w:rsid w:val="7062277D"/>
    <w:rsid w:val="70BCC066"/>
    <w:rsid w:val="70E0CAB4"/>
    <w:rsid w:val="712FF59D"/>
    <w:rsid w:val="714B0470"/>
    <w:rsid w:val="71787097"/>
    <w:rsid w:val="718D41DB"/>
    <w:rsid w:val="71BEDAAE"/>
    <w:rsid w:val="7372FCD6"/>
    <w:rsid w:val="73BFCE18"/>
    <w:rsid w:val="73E8F5DE"/>
    <w:rsid w:val="7456E138"/>
    <w:rsid w:val="77179E5E"/>
    <w:rsid w:val="771B254D"/>
    <w:rsid w:val="77961C40"/>
    <w:rsid w:val="78BB5247"/>
    <w:rsid w:val="7969335C"/>
    <w:rsid w:val="79C0E789"/>
    <w:rsid w:val="7A95292B"/>
    <w:rsid w:val="7B251459"/>
    <w:rsid w:val="7BAD64A2"/>
    <w:rsid w:val="7BBA75B1"/>
    <w:rsid w:val="7C35DD68"/>
    <w:rsid w:val="7D52B620"/>
    <w:rsid w:val="7D873B86"/>
    <w:rsid w:val="7E5C1DA3"/>
    <w:rsid w:val="7EE886FA"/>
    <w:rsid w:val="7EFE8EF2"/>
    <w:rsid w:val="7F415855"/>
    <w:rsid w:val="7F73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8AB"/>
  <w15:chartTrackingRefBased/>
  <w15:docId w15:val="{6D298F3A-837E-44E1-B22B-3EEBCE6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8239F"/>
    <w:pPr>
      <w:ind w:left="720"/>
      <w:contextualSpacing/>
    </w:pPr>
  </w:style>
  <w:style w:type="character" w:styleId="Hyperlink">
    <w:name w:val="Hyperlink"/>
    <w:basedOn w:val="DefaultParagraphFont"/>
    <w:uiPriority w:val="99"/>
    <w:unhideWhenUsed/>
    <w:rsid w:val="00302A5D"/>
    <w:rPr>
      <w:color w:val="0563C1" w:themeColor="hyperlink"/>
      <w:u w:val="single"/>
    </w:rPr>
  </w:style>
  <w:style w:type="character" w:styleId="UnresolvedMention">
    <w:name w:val="Unresolved Mention"/>
    <w:basedOn w:val="DefaultParagraphFont"/>
    <w:uiPriority w:val="99"/>
    <w:semiHidden/>
    <w:unhideWhenUsed/>
    <w:rsid w:val="0030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7451">
      <w:bodyDiv w:val="1"/>
      <w:marLeft w:val="0"/>
      <w:marRight w:val="0"/>
      <w:marTop w:val="0"/>
      <w:marBottom w:val="0"/>
      <w:divBdr>
        <w:top w:val="none" w:sz="0" w:space="0" w:color="auto"/>
        <w:left w:val="none" w:sz="0" w:space="0" w:color="auto"/>
        <w:bottom w:val="none" w:sz="0" w:space="0" w:color="auto"/>
        <w:right w:val="none" w:sz="0" w:space="0" w:color="auto"/>
      </w:divBdr>
    </w:div>
    <w:div w:id="1891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england.nhs.uk/publication/working-with-our-patient-and-public-voice-partners-reimbursing-expenses-and-paying-involvement-payment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C6.cag@nhs.net" TargetMode="External" Id="R67f2dd7e110044b3" /><Relationship Type="http://schemas.openxmlformats.org/officeDocument/2006/relationships/hyperlink" Target="mailto:Ros.Spinks@nhs.net" TargetMode="External" Id="R1f92ee85af1d4696" /><Relationship Type="http://schemas.openxmlformats.org/officeDocument/2006/relationships/hyperlink" Target="mailto:E.Changa@nhs.net" TargetMode="External" Id="R1be7128f1fd64e8b" /><Relationship Type="http://schemas.openxmlformats.org/officeDocument/2006/relationships/hyperlink" Target="https://www.england.nhs.uk/email-bulletins/in-touch-bulletin/" TargetMode="External" Id="Re9c091bcd2c84b5a" /><Relationship Type="http://schemas.openxmlformats.org/officeDocument/2006/relationships/hyperlink" Target="https://www.england.nhs.uk/get-involved/learning/" TargetMode="External" Id="Ra117611ce2494c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301296e107555084a549e41ed2060b5e">
  <xsd:schema xmlns:xsd="http://www.w3.org/2001/XMLSchema" xmlns:xs="http://www.w3.org/2001/XMLSchema" xmlns:p="http://schemas.microsoft.com/office/2006/metadata/properties" xmlns:ns2="39110a9e-48f3-4a9c-a857-38a30a949163" xmlns:ns3="5dfec608-d2d0-47d9-b93f-e287ba54fb5e" targetNamespace="http://schemas.microsoft.com/office/2006/metadata/properties" ma:root="true" ma:fieldsID="030fe1d5b42d11e21178dc3651f83b30" ns2:_="" ns3:_="">
    <xsd:import namespace="39110a9e-48f3-4a9c-a857-38a30a949163"/>
    <xsd:import namespace="5dfec608-d2d0-47d9-b93f-e287ba54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c608-d2d0-47d9-b93f-e287ba54fb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9520A-9E83-4DC5-B22D-8416152DB437}">
  <ds:schemaRefs>
    <ds:schemaRef ds:uri="http://schemas.microsoft.com/sharepoint/v3/contenttype/forms"/>
  </ds:schemaRefs>
</ds:datastoreItem>
</file>

<file path=customXml/itemProps2.xml><?xml version="1.0" encoding="utf-8"?>
<ds:datastoreItem xmlns:ds="http://schemas.openxmlformats.org/officeDocument/2006/customXml" ds:itemID="{E342FA54-C3F5-4A4D-B8FD-2CB0D9388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372CA-22D6-4054-9EC6-1376C64CE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0a9e-48f3-4a9c-a857-38a30a949163"/>
    <ds:schemaRef ds:uri="5dfec608-d2d0-47d9-b93f-e287ba54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 Spinks</dc:creator>
  <keywords/>
  <dc:description/>
  <lastModifiedBy>Robert Edmonds</lastModifiedBy>
  <revision>81</revision>
  <dcterms:created xsi:type="dcterms:W3CDTF">2021-08-24T21:20:00.0000000Z</dcterms:created>
  <dcterms:modified xsi:type="dcterms:W3CDTF">2021-08-31T14:01:29.0336659Z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