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C58" w:rsidP="00AF5C58" w:rsidRDefault="00AF5C58" w14:paraId="7A801244" w14:textId="04D8046B">
      <w:pPr>
        <w:pStyle w:val="NHSHeading1"/>
      </w:pPr>
      <w:r>
        <w:t>Tool</w:t>
      </w:r>
      <w:r w:rsidR="00F47D2A">
        <w:t xml:space="preserve"> G2</w:t>
      </w:r>
      <w:r>
        <w:t xml:space="preserve">: </w:t>
      </w:r>
      <w:r w:rsidR="009A62B2">
        <w:t>Leadership behaviours reflection questionnaire</w:t>
      </w:r>
    </w:p>
    <w:p w:rsidR="00D52767" w:rsidP="00D52767" w:rsidRDefault="00D52767" w14:paraId="131BE1CD" w14:textId="52BD6C29">
      <w:pPr>
        <w:pStyle w:val="NHSHeading2"/>
      </w:pPr>
      <w:r w:rsidRPr="00D52767">
        <w:t>Why are behaviours important?</w:t>
      </w:r>
    </w:p>
    <w:p w:rsidRPr="00013F3B" w:rsidR="00D52767" w:rsidP="00D52767" w:rsidRDefault="00D52767" w14:paraId="28F4BF33" w14:textId="6C3FF24B">
      <w:pPr>
        <w:pStyle w:val="NHSBody"/>
      </w:pPr>
      <w:r w:rsidRPr="00013F3B">
        <w:t>Good cultur</w:t>
      </w:r>
      <w:r>
        <w:t xml:space="preserve">es lead to high quality care. </w:t>
      </w:r>
      <w:r w:rsidRPr="00013F3B">
        <w:t xml:space="preserve">The behaviour of everyone in our organisation influences the culture.  </w:t>
      </w:r>
    </w:p>
    <w:p w:rsidR="00D52767" w:rsidP="00D52767" w:rsidRDefault="00D52767" w14:paraId="5057CC2A" w14:textId="49DD9F9F">
      <w:pPr>
        <w:pStyle w:val="NHSBody"/>
      </w:pPr>
      <w:r>
        <w:t>Effective cultures are those where all staff at all levels within the NHS are empowered to act to improve care – ‘leadership of all, by all and for all’. This type of culture is called ‘collective leadership’. The King’s Fund has identified 1</w:t>
      </w:r>
      <w:r w:rsidR="003475EC">
        <w:t>2</w:t>
      </w:r>
      <w:r>
        <w:t xml:space="preserve"> behaviours t</w:t>
      </w:r>
      <w:r w:rsidR="00B96C13">
        <w:t>hat</w:t>
      </w:r>
      <w:r>
        <w:t xml:space="preserve"> support collective leadership.</w:t>
      </w:r>
    </w:p>
    <w:p w:rsidR="00BA4477" w:rsidP="00D52767" w:rsidRDefault="00BA4477" w14:paraId="21B4C10A" w14:textId="482F1906">
      <w:pPr>
        <w:pStyle w:val="NHSBody"/>
      </w:pPr>
    </w:p>
    <w:p w:rsidR="00BA4477" w:rsidP="00D52767" w:rsidRDefault="00BA4477" w14:paraId="2E5E54C7" w14:textId="51DFE880">
      <w:pPr>
        <w:pStyle w:val="NHSBody"/>
      </w:pPr>
    </w:p>
    <w:p w:rsidRPr="00013F3B" w:rsidR="00BA4477" w:rsidP="00D52767" w:rsidRDefault="00BA4477" w14:paraId="73E71172" w14:textId="15E750DE">
      <w:pPr>
        <w:pStyle w:val="NHSBody"/>
      </w:pPr>
    </w:p>
    <w:p w:rsidR="00D52767" w:rsidP="00D52767" w:rsidRDefault="00D52767" w14:paraId="03492A9F" w14:textId="5D40F6B8">
      <w:pPr>
        <w:pStyle w:val="NHSHeading3"/>
      </w:pPr>
      <w:r w:rsidRPr="00D52767">
        <w:t>What are your top three personal strengths and development areas in the collective leadership behaviours below?</w:t>
      </w:r>
    </w:p>
    <w:p w:rsidRPr="00111BB6" w:rsidR="00B96C13" w:rsidP="6299570C" w:rsidRDefault="00B96C13" w14:paraId="1BF0DA3B" w14:textId="77777777">
      <w:pPr>
        <w:pStyle w:val="NHSBody"/>
        <w:rPr>
          <w:rFonts w:eastAsia="Arial"/>
          <w:b/>
          <w:bCs/>
        </w:rPr>
      </w:pPr>
    </w:p>
    <w:tbl>
      <w:tblPr>
        <w:tblStyle w:val="NHSTable"/>
        <w:tblW w:w="10315" w:type="dxa"/>
        <w:tblLook w:val="04A0" w:firstRow="1" w:lastRow="0" w:firstColumn="1" w:lastColumn="0" w:noHBand="0" w:noVBand="1"/>
      </w:tblPr>
      <w:tblGrid>
        <w:gridCol w:w="5920"/>
        <w:gridCol w:w="2268"/>
        <w:gridCol w:w="2127"/>
      </w:tblGrid>
      <w:tr w:rsidRPr="00446F2A" w:rsidR="009A62B2" w:rsidTr="4D95A60F" w14:paraId="7C4488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</w:tcPr>
          <w:p w:rsidRPr="00111BB6" w:rsidR="009A62B2" w:rsidP="4D95A60F" w:rsidRDefault="009A62B2" w14:paraId="7EDFD7E8" w14:textId="77777777" w14:noSpellErr="1">
            <w:pPr>
              <w:spacing w:after="0"/>
              <w:ind w:right="-108"/>
              <w:rPr>
                <w:rFonts w:ascii="Arial" w:hAnsi="Arial" w:eastAsia="Arial" w:cs="Arial"/>
                <w:color w:val="FFFFFF" w:themeColor="background1"/>
              </w:rPr>
            </w:pPr>
            <w:r w:rsidRPr="4D95A60F" w:rsidR="009A62B2">
              <w:rPr>
                <w:rFonts w:ascii="Arial" w:hAnsi="Arial" w:eastAsia="Arial" w:cs="Arial"/>
                <w:color w:val="FFFFFF" w:themeColor="background1" w:themeTint="FF" w:themeShade="FF"/>
              </w:rPr>
              <w:t>Leadership behaviour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4D95A60F" w:rsidRDefault="009A62B2" w14:paraId="6C6AE57A" w14:textId="77777777" w14:noSpellErr="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i w:val="1"/>
                <w:iCs w:val="1"/>
                <w:color w:val="FFFFFF" w:themeColor="background1"/>
              </w:rPr>
            </w:pPr>
            <w:r w:rsidRPr="4D95A60F" w:rsidR="009A62B2">
              <w:rPr>
                <w:rFonts w:ascii="Arial" w:hAnsi="Arial" w:eastAsia="Arial" w:cs="Arial"/>
                <w:color w:val="FFFFFF" w:themeColor="background1" w:themeTint="FF" w:themeShade="FF"/>
              </w:rPr>
              <w:t>Strengths</w:t>
            </w:r>
            <w:r w:rsidRPr="4D95A60F" w:rsidR="009A62B2">
              <w:rPr>
                <w:rFonts w:ascii="Arial" w:hAnsi="Arial" w:eastAsia="Arial" w:cs="Arial"/>
                <w:i w:val="1"/>
                <w:iCs w:val="1"/>
                <w:color w:val="FFFFFF" w:themeColor="background1" w:themeTint="FF" w:themeShade="FF"/>
              </w:rPr>
              <w:t xml:space="preserve"> (pick 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4D95A60F" w:rsidRDefault="00F23D39" w14:paraId="5BF25F72" w14:textId="590733F9" w14:noSpellErr="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i w:val="1"/>
                <w:iCs w:val="1"/>
                <w:color w:val="FFFFFF" w:themeColor="background1"/>
              </w:rPr>
            </w:pPr>
            <w:r w:rsidRPr="4D95A60F" w:rsidR="00F23D39">
              <w:rPr>
                <w:rFonts w:ascii="Arial" w:hAnsi="Arial" w:eastAsia="Arial" w:cs="Arial"/>
                <w:color w:val="FFFFFF" w:themeColor="background1" w:themeTint="FF" w:themeShade="FF"/>
              </w:rPr>
              <w:t>Development</w:t>
            </w:r>
            <w:r w:rsidRPr="4D95A60F" w:rsidR="00B96C13">
              <w:rPr>
                <w:rFonts w:ascii="Arial" w:hAnsi="Arial" w:eastAsia="Arial" w:cs="Arial"/>
                <w:color w:val="FFFFFF" w:themeColor="background1" w:themeTint="FF" w:themeShade="FF"/>
              </w:rPr>
              <w:t xml:space="preserve"> a</w:t>
            </w:r>
            <w:r w:rsidRPr="4D95A60F" w:rsidR="009A62B2">
              <w:rPr>
                <w:rFonts w:ascii="Arial" w:hAnsi="Arial" w:eastAsia="Arial" w:cs="Arial"/>
                <w:color w:val="FFFFFF" w:themeColor="background1" w:themeTint="FF" w:themeShade="FF"/>
              </w:rPr>
              <w:t>reas</w:t>
            </w:r>
            <w:r w:rsidRPr="4D95A60F" w:rsidR="00F23D39">
              <w:rPr>
                <w:rFonts w:ascii="Arial" w:hAnsi="Arial" w:eastAsia="Arial" w:cs="Arial"/>
                <w:color w:val="FFFFFF" w:themeColor="background1" w:themeTint="FF" w:themeShade="FF"/>
              </w:rPr>
              <w:t xml:space="preserve"> </w:t>
            </w:r>
            <w:r w:rsidRPr="4D95A60F" w:rsidR="009A62B2">
              <w:rPr>
                <w:rFonts w:ascii="Arial" w:hAnsi="Arial" w:eastAsia="Arial" w:cs="Arial"/>
                <w:i w:val="1"/>
                <w:iCs w:val="1"/>
                <w:color w:val="FFFFFF" w:themeColor="background1" w:themeTint="FF" w:themeShade="FF"/>
              </w:rPr>
              <w:t>(pick 3)</w:t>
            </w:r>
          </w:p>
        </w:tc>
      </w:tr>
      <w:tr w:rsidRPr="008C6AE3" w:rsidR="009A62B2" w:rsidTr="4D95A60F" w14:paraId="63624C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9A62B2" w:rsidR="009A62B2" w:rsidP="4D95A60F" w:rsidRDefault="009A62B2" w14:paraId="74D5AEB1" w14:textId="53B0E483" w14:noSpellErr="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b w:val="1"/>
                <w:bCs w:val="1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</w:rPr>
              <w:t>Ensuring direction and alignment</w:t>
            </w:r>
          </w:p>
          <w:p w:rsidRPr="00111BB6" w:rsidR="009A62B2" w:rsidP="4D95A60F" w:rsidRDefault="009A62B2" w14:paraId="449BBAB4" w14:textId="77777777" w14:noSpellErr="1">
            <w:p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CA1DE1" w:rsidR="009A62B2" w:rsidP="4D95A60F" w:rsidRDefault="00B96C13" w14:paraId="255675B7" w14:textId="6634212E" w14:noSpellErr="1">
            <w:pPr>
              <w:numPr>
                <w:ilvl w:val="0"/>
                <w:numId w:val="37"/>
              </w:numPr>
              <w:spacing w:after="12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s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eeking shared agreement on direction (the overall purpose and aims for our work) within teams and across teams</w:t>
            </w:r>
          </w:p>
          <w:p w:rsidRPr="00CA1DE1" w:rsidR="009A62B2" w:rsidP="4D95A60F" w:rsidRDefault="00B96C13" w14:paraId="00EEBDA8" w14:textId="7023428A" w14:noSpellErr="1">
            <w:pPr>
              <w:numPr>
                <w:ilvl w:val="0"/>
                <w:numId w:val="37"/>
              </w:numPr>
              <w:spacing w:after="12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ncouraging everyone to work together to make sure everyone is clear on the direction and strategy of their teams and of </w:t>
            </w:r>
            <w:r w:rsidRPr="4D95A60F" w:rsidR="00D52767">
              <w:rPr>
                <w:rFonts w:ascii="Arial" w:hAnsi="Arial" w:eastAsia="Arial" w:cs="Arial"/>
                <w:color w:val="auto"/>
                <w:lang w:eastAsia="en-GB"/>
              </w:rPr>
              <w:t>the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</w:t>
            </w:r>
            <w:r w:rsidRPr="4D95A60F" w:rsidR="002F7D1D">
              <w:rPr>
                <w:rFonts w:ascii="Arial" w:hAnsi="Arial" w:eastAsia="Arial" w:cs="Arial"/>
                <w:color w:val="auto"/>
                <w:lang w:eastAsia="en-GB"/>
              </w:rPr>
              <w:t>organisation</w:t>
            </w:r>
          </w:p>
          <w:p w:rsidRPr="000B1E41" w:rsidR="009A62B2" w:rsidP="6299570C" w:rsidRDefault="00B96C13" w14:paraId="61EE9724" w14:textId="04E0DB17" w14:noSpellErr="1">
            <w:pPr>
              <w:pStyle w:val="ListParagraph"/>
              <w:numPr>
                <w:ilvl w:val="0"/>
                <w:numId w:val="37"/>
              </w:numPr>
              <w:spacing w:before="40" w:after="120"/>
              <w:ind w:left="714" w:right="-108" w:hanging="357"/>
              <w:rPr>
                <w:rFonts w:eastAsia="Arial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h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elping others to make sense of things in the organisation</w:t>
            </w: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,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especially where there is uncertainty</w:t>
            </w:r>
            <w:r w:rsidRPr="4D95A60F" w:rsidR="00B96C13">
              <w:rPr>
                <w:rFonts w:eastAsia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19293A5D" w14:textId="1B51F4AB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5DB0D182" w14:textId="3F2576F9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8C6AE3" w:rsidR="009A62B2" w:rsidTr="4D95A60F" w14:paraId="1908AF8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9A62B2" w:rsidR="009A62B2" w:rsidP="4D95A60F" w:rsidRDefault="009A62B2" w14:paraId="1DD83A5B" w14:textId="645BF7C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Developing positivity, </w:t>
            </w: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pride</w:t>
            </w: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 and identity</w:t>
            </w:r>
          </w:p>
          <w:p w:rsidRPr="00111BB6" w:rsidR="009A62B2" w:rsidP="4D95A60F" w:rsidRDefault="009A62B2" w14:paraId="0B436983" w14:textId="77777777" w14:noSpellErr="1">
            <w:p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CA1DE1" w:rsidR="009A62B2" w:rsidP="4D95A60F" w:rsidRDefault="00B96C13" w14:paraId="34337FC3" w14:textId="11A36DF6" w14:noSpellErr="1">
            <w:pPr>
              <w:numPr>
                <w:ilvl w:val="0"/>
                <w:numId w:val="39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c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elebrating the successes of the team and organisation</w:t>
            </w:r>
          </w:p>
          <w:p w:rsidRPr="00CA1DE1" w:rsidR="009A62B2" w:rsidP="4D95A60F" w:rsidRDefault="00B96C13" w14:paraId="36B92605" w14:textId="2B32B6D3" w14:noSpellErr="1">
            <w:pPr>
              <w:numPr>
                <w:ilvl w:val="0"/>
                <w:numId w:val="39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mphasising how the work makes a difference to patients and the community</w:t>
            </w:r>
          </w:p>
          <w:p w:rsidR="009A62B2" w:rsidP="4D95A60F" w:rsidRDefault="00B96C13" w14:paraId="77F460E9" w14:textId="35BCBA2F">
            <w:pPr>
              <w:numPr>
                <w:ilvl w:val="0"/>
                <w:numId w:val="39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ncouraging others to be positive using confidence,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gratitude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and humour</w:t>
            </w:r>
          </w:p>
          <w:p w:rsidRPr="000B1E41" w:rsidR="009A62B2" w:rsidP="4D95A60F" w:rsidRDefault="00B96C13" w14:paraId="7536B557" w14:textId="1A8EDC55" w14:noSpellErr="1">
            <w:pPr>
              <w:numPr>
                <w:ilvl w:val="0"/>
                <w:numId w:val="39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b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uilding a sense of positivity about the future</w:t>
            </w: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4ED7BD9F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45924FB5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35571D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B96C13" w:rsidR="009A62B2" w:rsidP="4D95A60F" w:rsidRDefault="009A62B2" w14:paraId="6F3269F3" w14:textId="2C66DE9C" w14:noSpellErr="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b w:val="1"/>
                <w:bCs w:val="1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</w:rPr>
              <w:t>Ensuring effective performance</w:t>
            </w:r>
          </w:p>
          <w:p w:rsidRPr="00111BB6" w:rsidR="009A62B2" w:rsidP="4D95A60F" w:rsidRDefault="009A62B2" w14:paraId="7C179279" w14:textId="77777777" w14:noSpellErr="1">
            <w:pPr>
              <w:spacing w:after="120" w:line="240" w:lineRule="auto"/>
              <w:ind w:right="-108"/>
              <w:rPr>
                <w:rFonts w:ascii="Arial" w:hAnsi="Arial" w:eastAsia="Arial" w:cs="Arial"/>
                <w:b w:val="1"/>
                <w:bCs w:val="1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CA1DE1" w:rsidR="009A62B2" w:rsidP="4D95A60F" w:rsidRDefault="00B96C13" w14:paraId="2F5B2E42" w14:textId="29DA5E35" w14:noSpellErr="1">
            <w:pPr>
              <w:numPr>
                <w:ilvl w:val="0"/>
                <w:numId w:val="40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nsuring everyone is clear about </w:t>
            </w:r>
            <w:r w:rsidRPr="4D95A60F" w:rsidR="0015344F">
              <w:rPr>
                <w:rFonts w:ascii="Arial" w:hAnsi="Arial" w:eastAsia="Arial" w:cs="Arial"/>
                <w:color w:val="auto"/>
                <w:lang w:eastAsia="en-GB"/>
              </w:rPr>
              <w:t xml:space="preserve">their own and </w:t>
            </w: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everyone else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’s roles and responsibilities  </w:t>
            </w:r>
          </w:p>
          <w:p w:rsidRPr="00711D18" w:rsidR="009A62B2" w:rsidP="4D95A60F" w:rsidRDefault="00B96C13" w14:paraId="580A6F05" w14:textId="2163A6CB" w14:noSpellErr="1">
            <w:pPr>
              <w:numPr>
                <w:ilvl w:val="0"/>
                <w:numId w:val="40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s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eeking agreement and shared understanding about key priorities and objectives</w:t>
            </w:r>
          </w:p>
          <w:p w:rsidRPr="00CA1DE1" w:rsidR="009A62B2" w:rsidP="4D95A60F" w:rsidRDefault="00B96C13" w14:paraId="2351F2E0" w14:textId="395CE7BA" w14:noSpellErr="1">
            <w:pPr>
              <w:numPr>
                <w:ilvl w:val="0"/>
                <w:numId w:val="40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or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ganising and co-ordinating work efforts to agreed goals</w:t>
            </w:r>
          </w:p>
          <w:p w:rsidRPr="00CA1DE1" w:rsidR="009A62B2" w:rsidP="4D95A60F" w:rsidRDefault="00B96C13" w14:paraId="19DF4FF9" w14:textId="5CD9199F" w14:noSpellErr="1">
            <w:pPr>
              <w:numPr>
                <w:ilvl w:val="0"/>
                <w:numId w:val="40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d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ealing with obstacles that prevent people from delivering high quality work</w:t>
            </w:r>
          </w:p>
          <w:p w:rsidRPr="000B1E41" w:rsidR="009A62B2" w:rsidP="4D95A60F" w:rsidRDefault="00B96C13" w14:paraId="270BB9B5" w14:textId="6C4727BB" w14:noSpellErr="1">
            <w:pPr>
              <w:numPr>
                <w:ilvl w:val="0"/>
                <w:numId w:val="40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g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iving timely and balanced feedback about progress on objectives</w:t>
            </w: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07E01BB7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3B93EF7B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538F18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9A62B2" w:rsidR="009A62B2" w:rsidP="4D95A60F" w:rsidRDefault="009A62B2" w14:paraId="756055A7" w14:textId="5B710395" w14:noSpellErr="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b w:val="1"/>
                <w:bCs w:val="1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</w:rPr>
              <w:t>Ensuring necessary resources are available and used well</w:t>
            </w:r>
          </w:p>
          <w:p w:rsidRPr="00111BB6" w:rsidR="009A62B2" w:rsidP="4D95A60F" w:rsidRDefault="009A62B2" w14:paraId="0BC2E2EE" w14:textId="77777777" w14:noSpellErr="1">
            <w:p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CA1DE1" w:rsidR="009A62B2" w:rsidP="4D95A60F" w:rsidRDefault="00B96C13" w14:paraId="4E887BD5" w14:textId="6E1A5C94" w14:noSpellErr="1">
            <w:pPr>
              <w:numPr>
                <w:ilvl w:val="0"/>
                <w:numId w:val="41"/>
              </w:numPr>
              <w:spacing w:after="12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w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orking to ensure we all have the resources and support needed </w:t>
            </w: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–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the people, time and the things needed to get the job done</w:t>
            </w:r>
          </w:p>
          <w:p w:rsidRPr="00CA1DE1" w:rsidR="009A62B2" w:rsidP="4D95A60F" w:rsidRDefault="00B96C13" w14:paraId="65037D22" w14:textId="1267B0E4" w14:noSpellErr="1">
            <w:pPr>
              <w:numPr>
                <w:ilvl w:val="0"/>
                <w:numId w:val="41"/>
              </w:numPr>
              <w:spacing w:after="12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r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educing the demands on our colleagues when they are overwhelmed</w:t>
            </w:r>
          </w:p>
          <w:p w:rsidRPr="00EA1D06" w:rsidR="009A62B2" w:rsidP="4D95A60F" w:rsidRDefault="00B96C13" w14:paraId="2983CD1F" w14:textId="045E98A0" w14:noSpellErr="1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ind w:left="714" w:right="-108" w:hanging="357"/>
              <w:contextualSpacing w:val="0"/>
              <w:rPr>
                <w:rFonts w:ascii="Arial" w:hAnsi="Arial" w:eastAsia="Arial" w:cs="Arial"/>
                <w:b w:val="1"/>
                <w:bCs w:val="1"/>
              </w:rPr>
            </w:pPr>
            <w:r w:rsidRPr="4D95A60F" w:rsidR="00B96C1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nsuring resources are used efficiently and effectively</w:t>
            </w: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shd w:val="clear" w:color="auto" w:fill="auto"/>
            <w:tcMar/>
          </w:tcPr>
          <w:p w:rsidRPr="00111BB6" w:rsidR="009A62B2" w:rsidP="6299570C" w:rsidRDefault="009A62B2" w14:paraId="4060F8ED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shd w:val="clear" w:color="auto" w:fill="auto"/>
            <w:tcMar/>
          </w:tcPr>
          <w:p w:rsidRPr="00111BB6" w:rsidR="009A62B2" w:rsidP="6299570C" w:rsidRDefault="009A62B2" w14:paraId="633A6DB1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17B655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9A62B2" w:rsidR="009A62B2" w:rsidP="4D95A60F" w:rsidRDefault="009A62B2" w14:paraId="74AB88D2" w14:textId="34CA530E" w14:noSpellErr="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Modelling support and compassion</w:t>
            </w:r>
          </w:p>
          <w:p w:rsidRPr="00111BB6" w:rsidR="009A62B2" w:rsidP="4D95A60F" w:rsidRDefault="009A62B2" w14:paraId="73ACD553" w14:textId="77777777" w14:noSpellErr="1">
            <w:p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063911" w:rsidR="009A62B2" w:rsidP="4D95A60F" w:rsidRDefault="00C33203" w14:paraId="4880C6DD" w14:textId="34F25197" w14:noSpellErr="1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714" w:right="-108" w:hanging="357"/>
              <w:contextualSpacing w:val="0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b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eing supportive and compassionate to colleagues and patients who are distressed or under pressure</w:t>
            </w:r>
          </w:p>
          <w:p w:rsidRPr="00063911" w:rsidR="009A62B2" w:rsidP="4D95A60F" w:rsidRDefault="00C33203" w14:paraId="0F59F3EA" w14:textId="23325DF5" w14:noSpellErr="1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714" w:right="-108" w:hanging="357"/>
              <w:contextualSpacing w:val="0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u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nderstanding the pressures and difficulties our colleagues face</w:t>
            </w:r>
          </w:p>
          <w:p w:rsidRPr="00EA1D06" w:rsidR="009A62B2" w:rsidP="4D95A60F" w:rsidRDefault="00C33203" w14:paraId="09CA1EF5" w14:textId="2D607221" w14:noSpellErr="1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714" w:right="-108" w:hanging="357"/>
              <w:contextualSpacing w:val="0"/>
              <w:rPr>
                <w:rFonts w:ascii="Arial" w:hAnsi="Arial" w:eastAsia="Arial" w:cs="Arial"/>
                <w:color w:val="auto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mphasising to others how important it is for colleagues to support each other</w:t>
            </w: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2A124338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19A98740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3475EC" w:rsidTr="4D95A60F" w14:paraId="11667A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111BB6" w:rsidR="003475EC" w:rsidP="4D95A60F" w:rsidRDefault="00FF2FEB" w14:paraId="4D17687C" w14:textId="1DA8A60F" w14:noSpellErr="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  <w:lang w:eastAsia="en-GB"/>
              </w:rPr>
            </w:pPr>
            <w:r w:rsidRPr="4D95A60F" w:rsidR="00FF2FEB">
              <w:rPr>
                <w:rFonts w:ascii="Arial" w:hAnsi="Arial" w:eastAsia="Arial" w:cs="Arial"/>
                <w:b w:val="1"/>
                <w:bCs w:val="1"/>
                <w:lang w:eastAsia="en-GB"/>
              </w:rPr>
              <w:t xml:space="preserve">Nurturing </w:t>
            </w:r>
            <w:r w:rsidRPr="4D95A60F" w:rsidR="003475EC">
              <w:rPr>
                <w:rFonts w:ascii="Arial" w:hAnsi="Arial" w:eastAsia="Arial" w:cs="Arial"/>
                <w:b w:val="1"/>
                <w:bCs w:val="1"/>
                <w:lang w:eastAsia="en-GB"/>
              </w:rPr>
              <w:t xml:space="preserve">psychological safety </w:t>
            </w:r>
          </w:p>
          <w:p w:rsidRPr="00111BB6" w:rsidR="003475EC" w:rsidP="4D95A60F" w:rsidRDefault="003475EC" w14:paraId="5DE0A437" w14:textId="2A7E43F1" w14:noSpellErr="1">
            <w:pPr>
              <w:spacing w:after="0" w:line="240" w:lineRule="auto"/>
              <w:rPr>
                <w:rFonts w:ascii="Arial" w:hAnsi="Arial" w:eastAsia="Arial" w:cs="Arial"/>
                <w:color w:val="auto"/>
                <w:sz w:val="24"/>
                <w:szCs w:val="24"/>
                <w:lang w:eastAsia="en-GB"/>
              </w:rPr>
            </w:pPr>
            <w:r w:rsidRPr="4D95A60F" w:rsidR="003475EC">
              <w:rPr>
                <w:rFonts w:ascii="Arial" w:hAnsi="Arial" w:eastAsia="Arial" w:cs="Arial"/>
                <w:lang w:eastAsia="en-GB"/>
              </w:rPr>
              <w:t>This could be by:</w:t>
            </w:r>
          </w:p>
          <w:p w:rsidRPr="00111BB6" w:rsidR="003475EC" w:rsidP="4D95A60F" w:rsidRDefault="003475EC" w14:paraId="164A3138" w14:textId="374EDF0D" w14:noSpellErr="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eastAsia="Arial" w:cs="Arial"/>
                <w:color w:val="auto"/>
                <w:sz w:val="24"/>
                <w:szCs w:val="24"/>
                <w:lang w:eastAsia="en-GB"/>
              </w:rPr>
            </w:pPr>
            <w:r w:rsidRPr="4D95A60F" w:rsidR="003475EC">
              <w:rPr>
                <w:rFonts w:ascii="Arial" w:hAnsi="Arial" w:eastAsia="Arial" w:cs="Arial"/>
                <w:lang w:eastAsia="en-GB"/>
              </w:rPr>
              <w:t>Being present with those we lead, listen to them, genuinely seek to understand their work challenges without imposing a hierarchical understanding</w:t>
            </w:r>
          </w:p>
          <w:p w:rsidRPr="00111BB6" w:rsidR="003475EC" w:rsidP="4D95A60F" w:rsidRDefault="003475EC" w14:paraId="2935662D" w14:textId="77777777" w14:noSpellErr="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eastAsia="Arial" w:cs="Arial"/>
                <w:color w:val="auto"/>
                <w:sz w:val="24"/>
                <w:szCs w:val="24"/>
                <w:lang w:eastAsia="en-GB"/>
              </w:rPr>
            </w:pPr>
            <w:r w:rsidRPr="4D95A60F" w:rsidR="003475EC">
              <w:rPr>
                <w:rFonts w:ascii="Arial" w:hAnsi="Arial" w:eastAsia="Arial" w:cs="Arial"/>
                <w:lang w:eastAsia="en-GB"/>
              </w:rPr>
              <w:t xml:space="preserve">empathising with them, </w:t>
            </w:r>
          </w:p>
          <w:p w:rsidRPr="003475EC" w:rsidR="003475EC" w:rsidP="4D95A60F" w:rsidRDefault="003475EC" w14:paraId="5AB62053" w14:textId="3F930B7A" w14:noSpellErr="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eastAsia="Arial" w:cs="Arial"/>
                <w:color w:val="auto"/>
                <w:sz w:val="24"/>
                <w:szCs w:val="24"/>
                <w:lang w:eastAsia="en-GB"/>
              </w:rPr>
            </w:pPr>
            <w:r w:rsidRPr="4D95A60F" w:rsidR="003475EC">
              <w:rPr>
                <w:rFonts w:ascii="Arial" w:hAnsi="Arial" w:eastAsia="Arial" w:cs="Arial"/>
                <w:lang w:eastAsia="en-GB"/>
              </w:rPr>
              <w:t xml:space="preserve"> taking action to help them by removing the obstacles to their work </w:t>
            </w:r>
          </w:p>
          <w:p w:rsidR="003475EC" w:rsidP="6299570C" w:rsidRDefault="003475EC" w14:paraId="767DF2B2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6F7B8B15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44E89693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61CE04D0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62FA712C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4447FA51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6FA2EBCD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3AFB9702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19B187ED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="000416A3" w:rsidP="6299570C" w:rsidRDefault="000416A3" w14:paraId="1E81FDAA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  <w:p w:rsidRPr="00111BB6" w:rsidR="000416A3" w:rsidP="6299570C" w:rsidRDefault="000416A3" w14:paraId="0EEBAF71" w14:textId="4AB86185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3475EC" w:rsidP="6299570C" w:rsidRDefault="003475EC" w14:paraId="02B6299E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3475EC" w:rsidP="6299570C" w:rsidRDefault="003475EC" w14:paraId="21674248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02694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9A62B2" w:rsidR="009A62B2" w:rsidP="4D95A60F" w:rsidRDefault="002E24EB" w14:paraId="6BEADAB7" w14:textId="549B192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</w:pPr>
            <w:r w:rsidRPr="4D95A60F" w:rsidR="002E24EB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Promoting</w:t>
            </w: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 </w:t>
            </w:r>
            <w:r w:rsidRPr="4D95A60F" w:rsidR="003475EC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equity, </w:t>
            </w:r>
            <w:r w:rsidRPr="4D95A60F" w:rsidR="003475EC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diversity</w:t>
            </w:r>
            <w:r w:rsidRPr="4D95A60F" w:rsidR="003475EC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 </w:t>
            </w: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and </w:t>
            </w:r>
            <w:r w:rsidRPr="4D95A60F" w:rsidR="003475EC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inclusion</w:t>
            </w:r>
            <w:r w:rsidRPr="4D95A60F" w:rsidR="00FF2FEB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 at every level</w:t>
            </w:r>
          </w:p>
          <w:p w:rsidRPr="00111BB6" w:rsidR="009A62B2" w:rsidP="4D95A60F" w:rsidRDefault="009A62B2" w14:paraId="2BD5976B" w14:textId="77777777" w14:noSpellErr="1">
            <w:p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This could be by: </w:t>
            </w:r>
          </w:p>
          <w:p w:rsidRPr="00CA1DE1" w:rsidR="009A62B2" w:rsidP="4D95A60F" w:rsidRDefault="00C33203" w14:paraId="3C1E9DF1" w14:textId="7A1BA993">
            <w:pPr>
              <w:numPr>
                <w:ilvl w:val="0"/>
                <w:numId w:val="43"/>
              </w:numPr>
              <w:spacing w:before="100" w:after="10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ncouraging equality and valuing the diversity that people with different characteristics bring (such as race, disability, religion or belief, age, gender, gender reassignment, sexual orientation, marital status,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pregnancy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and maternity)</w:t>
            </w:r>
          </w:p>
          <w:p w:rsidRPr="00CA1DE1" w:rsidR="009A62B2" w:rsidP="4D95A60F" w:rsidRDefault="00C33203" w14:paraId="7D9DF79F" w14:textId="0CF6E18A" w14:noSpellErr="1">
            <w:pPr>
              <w:numPr>
                <w:ilvl w:val="0"/>
                <w:numId w:val="43"/>
              </w:numPr>
              <w:spacing w:before="100" w:after="10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ncouraging everyone to listen carefully to each other’s contributions</w:t>
            </w:r>
          </w:p>
          <w:p w:rsidRPr="00CA1DE1" w:rsidR="009A62B2" w:rsidP="4D95A60F" w:rsidRDefault="00C33203" w14:paraId="30317D22" w14:textId="3AE340C0">
            <w:pPr>
              <w:numPr>
                <w:ilvl w:val="0"/>
                <w:numId w:val="43"/>
              </w:numPr>
              <w:spacing w:before="100" w:after="10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c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reating an environment where everyone’s opinions are </w:t>
            </w:r>
            <w:proofErr w:type="gramStart"/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valued</w:t>
            </w:r>
            <w:proofErr w:type="gramEnd"/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and people feel comfortable being honest and open</w:t>
            </w:r>
          </w:p>
          <w:p w:rsidRPr="00BA4477" w:rsidR="009A62B2" w:rsidP="6299570C" w:rsidRDefault="00C33203" w14:paraId="54E2FB8B" w14:textId="77777777">
            <w:pPr>
              <w:pStyle w:val="ListParagraph"/>
              <w:numPr>
                <w:ilvl w:val="0"/>
                <w:numId w:val="43"/>
              </w:numPr>
              <w:spacing w:before="100" w:after="100" w:line="240" w:lineRule="auto"/>
              <w:ind w:left="714" w:right="-108" w:hanging="357"/>
              <w:contextualSpacing w:val="0"/>
              <w:rPr>
                <w:rFonts w:eastAsia="Arial"/>
                <w:b w:val="1"/>
                <w:bCs w:val="1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c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hallenging unethical,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aggressive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or intimidating behaviours and dealing effectively with bullying, harassment or discrimination</w:t>
            </w:r>
            <w:r w:rsidRPr="4D95A60F" w:rsidR="00C33203">
              <w:rPr>
                <w:rFonts w:eastAsia="Arial"/>
                <w:color w:val="auto"/>
                <w:lang w:eastAsia="en-GB"/>
              </w:rPr>
              <w:t>.</w:t>
            </w:r>
          </w:p>
          <w:p w:rsidRPr="00111BB6" w:rsidR="00BA4477" w:rsidP="6299570C" w:rsidRDefault="00BA4477" w14:paraId="0351A37C" w14:textId="77777777">
            <w:pPr>
              <w:spacing w:before="100" w:after="100" w:line="240" w:lineRule="auto"/>
              <w:ind w:right="-108"/>
              <w:rPr>
                <w:rFonts w:eastAsia="Arial"/>
                <w:b/>
                <w:bCs/>
              </w:rPr>
            </w:pPr>
          </w:p>
          <w:p w:rsidRPr="00111BB6" w:rsidR="00BA4477" w:rsidP="6299570C" w:rsidRDefault="00BA4477" w14:paraId="638EF8EB" w14:textId="5329A8DE">
            <w:pPr>
              <w:spacing w:before="100" w:after="100" w:line="240" w:lineRule="auto"/>
              <w:ind w:right="-108"/>
              <w:rPr>
                <w:rFonts w:eastAsia="Arial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7EF02D1A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5EFF4790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393ADC" w:rsidTr="4D95A60F" w14:paraId="1A6F20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111BB6" w:rsidR="00393ADC" w:rsidP="4D95A60F" w:rsidRDefault="002E24EB" w14:paraId="17C3644A" w14:textId="758ACFA5" w14:noSpellErr="1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 w:line="384" w:lineRule="atLeast"/>
              <w:rPr>
                <w:rFonts w:ascii="Arial" w:hAnsi="Arial" w:eastAsia="Arial" w:cs="Arial"/>
                <w:b w:val="1"/>
                <w:bCs w:val="1"/>
                <w:color w:val="444444"/>
                <w:lang w:eastAsia="en-GB"/>
              </w:rPr>
            </w:pPr>
            <w:bookmarkStart w:name="internal-question.2018-12-17.4144615198-" w:id="0"/>
            <w:bookmarkEnd w:id="0"/>
            <w:r w:rsidRPr="4D95A60F" w:rsidR="002E24EB">
              <w:rPr>
                <w:rFonts w:ascii="Arial" w:hAnsi="Arial" w:eastAsia="Arial" w:cs="Arial"/>
                <w:b w:val="1"/>
                <w:bCs w:val="1"/>
                <w:color w:val="444444"/>
                <w:lang w:eastAsia="en-GB"/>
              </w:rPr>
              <w:t>Ensuring equity diversity and inclusion is positively valued and developed</w:t>
            </w:r>
          </w:p>
          <w:p w:rsidRPr="00111BB6" w:rsidR="00393ADC" w:rsidP="4D95A60F" w:rsidRDefault="00393ADC" w14:paraId="7F541966" w14:textId="77777777" w14:noSpellErr="1">
            <w:pPr>
              <w:pStyle w:val="ListParagraph"/>
              <w:shd w:val="clear" w:color="auto" w:fill="FFFFFF" w:themeFill="background1"/>
              <w:spacing w:after="0" w:line="384" w:lineRule="atLeast"/>
              <w:ind w:left="360"/>
              <w:rPr>
                <w:rFonts w:ascii="Arial" w:hAnsi="Arial" w:eastAsia="Arial" w:cs="Arial"/>
                <w:color w:val="000000"/>
                <w:lang w:eastAsia="en-GB"/>
              </w:rPr>
            </w:pPr>
            <w:r w:rsidRPr="4D95A60F" w:rsidR="00393ADC">
              <w:rPr>
                <w:rFonts w:ascii="Arial" w:hAnsi="Arial" w:eastAsia="Arial" w:cs="Arial"/>
                <w:lang w:eastAsia="en-GB"/>
              </w:rPr>
              <w:t>This could be by:</w:t>
            </w:r>
          </w:p>
          <w:p w:rsidRPr="00111BB6" w:rsidR="00393ADC" w:rsidP="4D95A60F" w:rsidRDefault="00393ADC" w14:paraId="6132A0C4" w14:textId="77777777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0" w:line="384" w:lineRule="atLeas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D95A60F" w:rsidR="00393ADC">
              <w:rPr>
                <w:rFonts w:ascii="Arial" w:hAnsi="Arial" w:eastAsia="Arial" w:cs="Arial"/>
                <w:lang w:eastAsia="en-GB"/>
              </w:rPr>
              <w:t xml:space="preserve">thinking about how we value equity and lived experience of staff. For example: focusing on ensuring everyone feels included by our </w:t>
            </w:r>
            <w:proofErr w:type="gramStart"/>
            <w:r w:rsidRPr="4D95A60F" w:rsidR="00393ADC">
              <w:rPr>
                <w:rFonts w:ascii="Arial" w:hAnsi="Arial" w:eastAsia="Arial" w:cs="Arial"/>
                <w:lang w:eastAsia="en-GB"/>
              </w:rPr>
              <w:t>leadership;</w:t>
            </w:r>
            <w:proofErr w:type="gramEnd"/>
          </w:p>
          <w:p w:rsidRPr="00111BB6" w:rsidR="00393ADC" w:rsidP="4D95A60F" w:rsidRDefault="00393ADC" w14:paraId="04E58327" w14:textId="36A2FA4E" w14:noSpellErr="1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0" w:line="384" w:lineRule="atLeast"/>
              <w:rPr>
                <w:rFonts w:ascii="Arial" w:hAnsi="Arial" w:eastAsia="Arial" w:cs="Arial"/>
                <w:color w:val="444444"/>
                <w:lang w:eastAsia="en-GB"/>
              </w:rPr>
            </w:pPr>
            <w:r w:rsidRPr="4D95A60F" w:rsidR="00393ADC">
              <w:rPr>
                <w:rFonts w:ascii="Arial" w:hAnsi="Arial" w:eastAsia="Arial" w:cs="Arial"/>
                <w:lang w:eastAsia="en-GB"/>
              </w:rPr>
              <w:t xml:space="preserve">behaving as an inclusion ally. </w:t>
            </w:r>
          </w:p>
          <w:p w:rsidR="00393ADC" w:rsidP="4D95A60F" w:rsidRDefault="00393ADC" w14:paraId="3953F3FD" w14:textId="4C3B0361" w14:noSpellErr="1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0" w:line="384" w:lineRule="atLeast"/>
              <w:rPr>
                <w:rFonts w:ascii="Arial" w:hAnsi="Arial" w:eastAsia="Arial" w:cs="Arial"/>
                <w:color w:val="444444"/>
                <w:lang w:eastAsia="en-GB"/>
              </w:rPr>
            </w:pPr>
            <w:r w:rsidRPr="4D95A60F" w:rsidR="00393ADC">
              <w:rPr>
                <w:rFonts w:ascii="Arial" w:hAnsi="Arial" w:eastAsia="Arial" w:cs="Arial"/>
                <w:lang w:eastAsia="en-GB"/>
              </w:rPr>
              <w:t>providing a model of promoting the equitable growth and development of all.</w:t>
            </w:r>
          </w:p>
          <w:p w:rsidRPr="00111BB6" w:rsidR="00393ADC" w:rsidP="6299570C" w:rsidRDefault="00393ADC" w14:paraId="0E40D801" w14:textId="77777777">
            <w:pPr>
              <w:pStyle w:val="ListParagraph"/>
              <w:spacing w:after="0" w:line="240" w:lineRule="auto"/>
              <w:ind w:left="360" w:right="-108"/>
              <w:rPr>
                <w:rFonts w:eastAsia="Arial"/>
                <w:b/>
                <w:bCs/>
                <w:color w:val="auto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393ADC" w:rsidP="6299570C" w:rsidRDefault="00393ADC" w14:paraId="68AB6013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393ADC" w:rsidP="6299570C" w:rsidRDefault="00393ADC" w14:paraId="11919E35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34BC1D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C33203" w:rsidR="00C33203" w:rsidP="4D95A60F" w:rsidRDefault="009A62B2" w14:paraId="17CD2800" w14:textId="77777777" w14:noSpellErr="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Enabling learning and innovation</w:t>
            </w:r>
          </w:p>
          <w:p w:rsidRPr="00111BB6" w:rsidR="009A62B2" w:rsidP="4D95A60F" w:rsidRDefault="009A62B2" w14:paraId="3B1F95B3" w14:textId="34844E49" w14:noSpellErr="1">
            <w:pPr>
              <w:pStyle w:val="ListParagraph"/>
              <w:spacing w:after="0" w:line="240" w:lineRule="auto"/>
              <w:ind w:left="357" w:right="-108"/>
              <w:contextualSpacing w:val="0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CA1DE1" w:rsidR="009A62B2" w:rsidP="4D95A60F" w:rsidRDefault="00C33203" w14:paraId="45BED80E" w14:textId="3C32A78F" w14:noSpellErr="1">
            <w:pPr>
              <w:numPr>
                <w:ilvl w:val="0"/>
                <w:numId w:val="44"/>
              </w:num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nsuring we all share learning about errors, near misses and improved ways of working</w:t>
            </w:r>
          </w:p>
          <w:p w:rsidRPr="00CA1DE1" w:rsidR="009A62B2" w:rsidP="4D95A60F" w:rsidRDefault="00C33203" w14:paraId="45737DBB" w14:textId="5DE26B68" w14:noSpellErr="1">
            <w:pPr>
              <w:numPr>
                <w:ilvl w:val="0"/>
                <w:numId w:val="44"/>
              </w:num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nsuring we all focus on improving the quality of our work, including regular reviews of working methods</w:t>
            </w:r>
          </w:p>
          <w:p w:rsidRPr="00CA1DE1" w:rsidR="009A62B2" w:rsidP="4D95A60F" w:rsidRDefault="00C33203" w14:paraId="7AAB574E" w14:textId="611CC26A" w14:noSpellErr="1">
            <w:pPr>
              <w:numPr>
                <w:ilvl w:val="0"/>
                <w:numId w:val="44"/>
              </w:num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ncouraging everyone to come up with ideas to make things better</w:t>
            </w:r>
          </w:p>
          <w:p w:rsidRPr="00EA1D06" w:rsidR="009A62B2" w:rsidP="6299570C" w:rsidRDefault="00C33203" w14:paraId="1C1843F1" w14:textId="230ED604" w14:noSpellErr="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rPr>
                <w:rFonts w:eastAsia="Arial"/>
                <w:b w:val="1"/>
                <w:bCs w:val="1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ncouraging everyone to support one another in implementing good ideas for new and improved ways of working</w:t>
            </w:r>
            <w:r w:rsidRPr="4D95A60F" w:rsidR="00C33203">
              <w:rPr>
                <w:rFonts w:eastAsia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69F340C1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3408128B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5666BDB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C33203" w:rsidR="00C33203" w:rsidP="4D95A60F" w:rsidRDefault="009A62B2" w14:paraId="523BBEED" w14:textId="77777777" w14:noSpellErr="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Helping people to grow and lead</w:t>
            </w:r>
          </w:p>
          <w:p w:rsidRPr="00111BB6" w:rsidR="009A62B2" w:rsidP="4D95A60F" w:rsidRDefault="009A62B2" w14:paraId="1AB9831D" w14:textId="591864A6" w14:noSpellErr="1">
            <w:pPr>
              <w:pStyle w:val="ListParagraph"/>
              <w:spacing w:after="0" w:line="240" w:lineRule="auto"/>
              <w:ind w:left="357" w:right="-108"/>
              <w:contextualSpacing w:val="0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CA1DE1" w:rsidR="009A62B2" w:rsidP="4D95A60F" w:rsidRDefault="00C33203" w14:paraId="59E7BF55" w14:textId="11900D9B" w14:noSpellErr="1">
            <w:pPr>
              <w:numPr>
                <w:ilvl w:val="0"/>
                <w:numId w:val="45"/>
              </w:numPr>
              <w:spacing w:after="12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p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romoting continued learning and development of everyone</w:t>
            </w:r>
          </w:p>
          <w:p w:rsidRPr="00CA1DE1" w:rsidR="009A62B2" w:rsidP="4D95A60F" w:rsidRDefault="00C33203" w14:paraId="2AA40AE1" w14:textId="261E7BE8" w14:noSpellErr="1">
            <w:pPr>
              <w:numPr>
                <w:ilvl w:val="0"/>
                <w:numId w:val="45"/>
              </w:numPr>
              <w:spacing w:after="12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nsuring we all have enough freedom to work by ourselves where appropriate rather than being restricted</w:t>
            </w:r>
          </w:p>
          <w:p w:rsidRPr="00CA1DE1" w:rsidR="009A62B2" w:rsidP="4D95A60F" w:rsidRDefault="00C33203" w14:paraId="72421BE6" w14:textId="3B56CC12" w14:noSpellErr="1">
            <w:pPr>
              <w:numPr>
                <w:ilvl w:val="0"/>
                <w:numId w:val="45"/>
              </w:numPr>
              <w:spacing w:after="120" w:line="240" w:lineRule="auto"/>
              <w:ind w:left="714" w:right="-108" w:hanging="357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nsuring everyone gets the chance to take part in challenging projects</w:t>
            </w:r>
          </w:p>
          <w:p w:rsidRPr="00A61410" w:rsidR="009A62B2" w:rsidP="4D95A60F" w:rsidRDefault="00C33203" w14:paraId="51727028" w14:textId="45E8A8AB" w14:noSpellErr="1">
            <w:pPr>
              <w:pStyle w:val="ListParagraph"/>
              <w:numPr>
                <w:ilvl w:val="0"/>
                <w:numId w:val="45"/>
              </w:numPr>
              <w:spacing w:after="120" w:line="240" w:lineRule="auto"/>
              <w:ind w:left="714" w:right="-108" w:hanging="357"/>
              <w:contextualSpacing w:val="0"/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ncouraging everyone to lead in their work</w:t>
            </w: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2E45A18C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40534ABB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69DBB2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="009A62B2" w:rsidP="4D95A60F" w:rsidRDefault="009A62B2" w14:paraId="49DF2C9B" w14:textId="77777777" w14:noSpellErr="1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ind w:right="-108"/>
              <w:contextualSpacing w:val="0"/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Building effective teams</w:t>
            </w:r>
          </w:p>
          <w:p w:rsidRPr="00111BB6" w:rsidR="009A62B2" w:rsidP="4D95A60F" w:rsidRDefault="009A62B2" w14:paraId="2A929D3C" w14:textId="099B937F" w14:noSpellErr="1">
            <w:pPr>
              <w:pStyle w:val="ListParagraph"/>
              <w:spacing w:after="120" w:line="240" w:lineRule="auto"/>
              <w:ind w:left="360" w:right="-108"/>
              <w:contextualSpacing w:val="0"/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lang w:eastAsia="en-GB"/>
              </w:rPr>
              <w:t xml:space="preserve">For example: </w:t>
            </w:r>
          </w:p>
          <w:p w:rsidRPr="00063911" w:rsidR="009A62B2" w:rsidP="4D95A60F" w:rsidRDefault="00C33203" w14:paraId="55A6D193" w14:textId="0CACA23F" w14:noSpellErr="1">
            <w:pPr>
              <w:pStyle w:val="ListParagraph"/>
              <w:numPr>
                <w:ilvl w:val="0"/>
                <w:numId w:val="47"/>
              </w:numPr>
              <w:spacing w:after="120" w:line="240" w:lineRule="auto"/>
              <w:ind w:right="-108"/>
              <w:contextualSpacing w:val="0"/>
              <w:rPr>
                <w:rFonts w:ascii="Arial" w:hAnsi="Arial" w:eastAsia="Arial" w:cs="Arial"/>
                <w:color w:val="000000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lang w:eastAsia="en-GB"/>
              </w:rPr>
              <w:t>m</w:t>
            </w:r>
            <w:r w:rsidRPr="4D95A60F" w:rsidR="009A62B2">
              <w:rPr>
                <w:rFonts w:ascii="Arial" w:hAnsi="Arial" w:eastAsia="Arial" w:cs="Arial"/>
                <w:lang w:eastAsia="en-GB"/>
              </w:rPr>
              <w:t xml:space="preserve">aking sure the team has clear objectives and </w:t>
            </w:r>
            <w:r w:rsidRPr="4D95A60F" w:rsidR="00C33203">
              <w:rPr>
                <w:rFonts w:ascii="Arial" w:hAnsi="Arial" w:eastAsia="Arial" w:cs="Arial"/>
                <w:lang w:eastAsia="en-GB"/>
              </w:rPr>
              <w:t>access to</w:t>
            </w:r>
            <w:r w:rsidRPr="4D95A60F" w:rsidR="009A62B2">
              <w:rPr>
                <w:rFonts w:ascii="Arial" w:hAnsi="Arial" w:eastAsia="Arial" w:cs="Arial"/>
                <w:lang w:eastAsia="en-GB"/>
              </w:rPr>
              <w:t xml:space="preserve"> information that tells </w:t>
            </w:r>
            <w:r w:rsidRPr="4D95A60F" w:rsidR="00C33203">
              <w:rPr>
                <w:rFonts w:ascii="Arial" w:hAnsi="Arial" w:eastAsia="Arial" w:cs="Arial"/>
                <w:lang w:eastAsia="en-GB"/>
              </w:rPr>
              <w:t xml:space="preserve">members </w:t>
            </w:r>
            <w:r w:rsidRPr="4D95A60F" w:rsidR="009A62B2">
              <w:rPr>
                <w:rFonts w:ascii="Arial" w:hAnsi="Arial" w:eastAsia="Arial" w:cs="Arial"/>
                <w:lang w:eastAsia="en-GB"/>
              </w:rPr>
              <w:t xml:space="preserve">how </w:t>
            </w:r>
            <w:r w:rsidRPr="4D95A60F" w:rsidR="00C33203">
              <w:rPr>
                <w:rFonts w:ascii="Arial" w:hAnsi="Arial" w:eastAsia="Arial" w:cs="Arial"/>
                <w:lang w:eastAsia="en-GB"/>
              </w:rPr>
              <w:t xml:space="preserve">well </w:t>
            </w:r>
            <w:r w:rsidRPr="4D95A60F" w:rsidR="009A62B2">
              <w:rPr>
                <w:rFonts w:ascii="Arial" w:hAnsi="Arial" w:eastAsia="Arial" w:cs="Arial"/>
                <w:lang w:eastAsia="en-GB"/>
              </w:rPr>
              <w:t>those objectives</w:t>
            </w:r>
            <w:r w:rsidRPr="4D95A60F" w:rsidR="00C33203">
              <w:rPr>
                <w:rFonts w:ascii="Arial" w:hAnsi="Arial" w:eastAsia="Arial" w:cs="Arial"/>
                <w:lang w:eastAsia="en-GB"/>
              </w:rPr>
              <w:t xml:space="preserve"> are being met</w:t>
            </w:r>
          </w:p>
          <w:p w:rsidRPr="00CA1DE1" w:rsidR="009A62B2" w:rsidP="4D95A60F" w:rsidRDefault="00C33203" w14:paraId="7BC2D8E1" w14:textId="4613C673" w14:noSpellErr="1">
            <w:pPr>
              <w:numPr>
                <w:ilvl w:val="0"/>
                <w:numId w:val="46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ncouraging everyone to work co-operatively</w:t>
            </w:r>
          </w:p>
          <w:p w:rsidRPr="00CA1DE1" w:rsidR="009A62B2" w:rsidP="4D95A60F" w:rsidRDefault="00C33203" w14:paraId="7D071FD4" w14:textId="5B9AB05B" w14:noSpellErr="1">
            <w:pPr>
              <w:numPr>
                <w:ilvl w:val="0"/>
                <w:numId w:val="46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nsuring leadership is shared across teams so </w:t>
            </w: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 xml:space="preserve">that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everyone contributes their expertise and ideas</w:t>
            </w:r>
          </w:p>
          <w:p w:rsidRPr="00A61410" w:rsidR="009A62B2" w:rsidP="4D95A60F" w:rsidRDefault="00C33203" w14:paraId="4801BD6C" w14:textId="17B405FF" w14:noSpellErr="1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ind w:right="-108"/>
              <w:contextualSpacing w:val="0"/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ncouraging everyone to review and improve team performance</w:t>
            </w: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05CCA45E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16CA4C3E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  <w:tr w:rsidRPr="000374CA" w:rsidR="009A62B2" w:rsidTr="4D95A60F" w14:paraId="5ABE64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Mar/>
            <w:vAlign w:val="top"/>
          </w:tcPr>
          <w:p w:rsidRPr="00C33203" w:rsidR="00C33203" w:rsidP="4D95A60F" w:rsidRDefault="009A62B2" w14:paraId="2799B4F9" w14:textId="1FE445FA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ind w:right="-108"/>
              <w:contextualSpacing w:val="0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Building partnerships between teams, </w:t>
            </w: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departments</w:t>
            </w:r>
            <w:r w:rsidRPr="4D95A60F" w:rsidR="009A62B2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 xml:space="preserve"> and </w:t>
            </w:r>
            <w:r w:rsidRPr="4D95A60F" w:rsidR="002F7D1D"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  <w:t>systems</w:t>
            </w:r>
          </w:p>
          <w:p w:rsidRPr="00111BB6" w:rsidR="009A62B2" w:rsidP="4D95A60F" w:rsidRDefault="009A62B2" w14:paraId="6F53F795" w14:textId="4EC0769E" w14:noSpellErr="1">
            <w:pPr>
              <w:pStyle w:val="ListParagraph"/>
              <w:spacing w:after="120" w:line="240" w:lineRule="auto"/>
              <w:ind w:left="357" w:right="-108"/>
              <w:contextualSpacing w:val="0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This could be by:</w:t>
            </w:r>
          </w:p>
          <w:p w:rsidRPr="00CA1DE1" w:rsidR="009A62B2" w:rsidP="4D95A60F" w:rsidRDefault="00C33203" w14:paraId="034DF303" w14:textId="5F4661E2">
            <w:pPr>
              <w:numPr>
                <w:ilvl w:val="0"/>
                <w:numId w:val="48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ncouraging everyone to build </w:t>
            </w:r>
            <w:r w:rsidRPr="4D95A60F" w:rsidR="00111BB6">
              <w:rPr>
                <w:rFonts w:ascii="Arial" w:hAnsi="Arial" w:eastAsia="Arial" w:cs="Arial"/>
                <w:color w:val="auto"/>
                <w:lang w:eastAsia="en-GB"/>
              </w:rPr>
              <w:t xml:space="preserve">trust and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respect across teams,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departments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and </w:t>
            </w:r>
            <w:r w:rsidRPr="4D95A60F" w:rsidR="002F7D1D">
              <w:rPr>
                <w:rFonts w:ascii="Arial" w:hAnsi="Arial" w:eastAsia="Arial" w:cs="Arial"/>
                <w:color w:val="auto"/>
                <w:lang w:eastAsia="en-GB"/>
              </w:rPr>
              <w:t>systems</w:t>
            </w:r>
          </w:p>
          <w:p w:rsidRPr="00CA1DE1" w:rsidR="009A62B2" w:rsidP="4D95A60F" w:rsidRDefault="00C33203" w14:paraId="60707282" w14:textId="36B577EA">
            <w:pPr>
              <w:numPr>
                <w:ilvl w:val="0"/>
                <w:numId w:val="48"/>
              </w:numPr>
              <w:spacing w:after="120" w:line="240" w:lineRule="auto"/>
              <w:ind w:right="-108"/>
              <w:rPr>
                <w:rFonts w:ascii="Arial" w:hAnsi="Arial" w:eastAsia="Arial" w:cs="Arial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e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ncouraging everyone to co-operate across teams,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departments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and </w:t>
            </w:r>
            <w:r w:rsidRPr="4D95A60F" w:rsidR="002F7D1D">
              <w:rPr>
                <w:rFonts w:ascii="Arial" w:hAnsi="Arial" w:eastAsia="Arial" w:cs="Arial"/>
                <w:color w:val="auto"/>
                <w:lang w:eastAsia="en-GB"/>
              </w:rPr>
              <w:t>systems</w:t>
            </w:r>
          </w:p>
          <w:p w:rsidRPr="00A61410" w:rsidR="009A62B2" w:rsidP="4D95A60F" w:rsidRDefault="00C33203" w14:paraId="39897FD6" w14:textId="1CE453D4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right="-108"/>
              <w:contextualSpacing w:val="0"/>
              <w:rPr>
                <w:rFonts w:ascii="Arial" w:hAnsi="Arial" w:eastAsia="Arial" w:cs="Arial"/>
                <w:b w:val="1"/>
                <w:bCs w:val="1"/>
                <w:color w:val="auto"/>
                <w:lang w:eastAsia="en-GB"/>
              </w:rPr>
            </w:pP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r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esolving conflicts fairly with other teams, 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>departments</w:t>
            </w:r>
            <w:r w:rsidRPr="4D95A60F" w:rsidR="009A62B2">
              <w:rPr>
                <w:rFonts w:ascii="Arial" w:hAnsi="Arial" w:eastAsia="Arial" w:cs="Arial"/>
                <w:color w:val="auto"/>
                <w:lang w:eastAsia="en-GB"/>
              </w:rPr>
              <w:t xml:space="preserve"> and </w:t>
            </w:r>
            <w:r w:rsidRPr="4D95A60F" w:rsidR="002F7D1D">
              <w:rPr>
                <w:rFonts w:ascii="Arial" w:hAnsi="Arial" w:eastAsia="Arial" w:cs="Arial"/>
                <w:color w:val="auto"/>
                <w:lang w:eastAsia="en-GB"/>
              </w:rPr>
              <w:t>systems</w:t>
            </w:r>
            <w:r w:rsidRPr="4D95A60F" w:rsidR="00C33203">
              <w:rPr>
                <w:rFonts w:ascii="Arial" w:hAnsi="Arial" w:eastAsia="Arial" w:cs="Arial"/>
                <w:color w:val="auto"/>
                <w:lang w:eastAsia="en-GB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color="0072C6" w:sz="8" w:space="0"/>
            </w:tcBorders>
            <w:tcMar/>
          </w:tcPr>
          <w:p w:rsidRPr="00111BB6" w:rsidR="009A62B2" w:rsidP="6299570C" w:rsidRDefault="009A62B2" w14:paraId="6AFA0909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color="0072C6" w:sz="8" w:space="0"/>
            </w:tcBorders>
            <w:tcMar/>
          </w:tcPr>
          <w:p w:rsidRPr="00111BB6" w:rsidR="009A62B2" w:rsidP="6299570C" w:rsidRDefault="009A62B2" w14:paraId="15398560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</w:p>
        </w:tc>
      </w:tr>
    </w:tbl>
    <w:p w:rsidRPr="00111BB6" w:rsidR="00AE3C72" w:rsidP="6299570C" w:rsidRDefault="00AE3C72" w14:paraId="52411EF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Arial"/>
          <w:sz w:val="20"/>
        </w:rPr>
      </w:pPr>
    </w:p>
    <w:p w:rsidRPr="00111BB6" w:rsidR="009A62B2" w:rsidP="6299570C" w:rsidRDefault="009A62B2" w14:paraId="6D0BAEB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Arial"/>
          <w:sz w:val="20"/>
        </w:rPr>
      </w:pPr>
    </w:p>
    <w:p w:rsidR="009A62B2" w:rsidP="009A62B2" w:rsidRDefault="009A62B2" w14:paraId="743BC1A8" w14:textId="7777777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9A62B2" w:rsidRDefault="009A62B2" w14:paraId="1F16B1D7" w14:textId="77777777">
      <w:pPr>
        <w:spacing w:after="0" w:line="240" w:lineRule="auto"/>
        <w:rPr>
          <w:rFonts w:ascii="Arial" w:hAnsi="Arial"/>
          <w:color w:val="0072C6"/>
          <w:sz w:val="30"/>
          <w:szCs w:val="30"/>
        </w:rPr>
      </w:pPr>
      <w:r>
        <w:br w:type="page"/>
      </w:r>
    </w:p>
    <w:p w:rsidRPr="00B3703B" w:rsidR="009A62B2" w:rsidP="00D52767" w:rsidRDefault="009A62B2" w14:paraId="7AA9535F" w14:textId="497C38F7">
      <w:pPr>
        <w:pStyle w:val="NHSHeading3"/>
      </w:pPr>
      <w:r w:rsidRPr="00B3703B">
        <w:t>How can you build on your strengths and address your development areas to help encourage collective leadership in your work?</w:t>
      </w:r>
      <w:r w:rsidR="00D52767">
        <w:br/>
      </w:r>
    </w:p>
    <w:tbl>
      <w:tblPr>
        <w:tblStyle w:val="NHSTable"/>
        <w:tblW w:w="0" w:type="auto"/>
        <w:tblLook w:val="04A0" w:firstRow="1" w:lastRow="0" w:firstColumn="1" w:lastColumn="0" w:noHBand="0" w:noVBand="1"/>
      </w:tblPr>
      <w:tblGrid>
        <w:gridCol w:w="2576"/>
        <w:gridCol w:w="3313"/>
        <w:gridCol w:w="2593"/>
        <w:gridCol w:w="1693"/>
      </w:tblGrid>
      <w:tr w:rsidRPr="00A61410" w:rsidR="009A62B2" w:rsidTr="009A62B2" w14:paraId="48FD14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:rsidRPr="00BA4477" w:rsidR="009A62B2" w:rsidP="00BA4477" w:rsidRDefault="009A62B2" w14:paraId="00444C49" w14:textId="77777777">
            <w:pPr>
              <w:pStyle w:val="Heading2"/>
              <w:spacing w:after="0"/>
              <w:outlineLvl w:val="1"/>
              <w:rPr>
                <w:rFonts w:ascii="Arial" w:hAnsi="Arial"/>
                <w:b/>
                <w:color w:val="FFFFFF" w:themeColor="background1"/>
              </w:rPr>
            </w:pPr>
            <w:r w:rsidRPr="00BA4477">
              <w:rPr>
                <w:rFonts w:ascii="Arial" w:hAnsi="Arial"/>
                <w:b/>
                <w:color w:val="FFFFFF" w:themeColor="background1"/>
              </w:rPr>
              <w:t>Leadership behaviour</w:t>
            </w:r>
          </w:p>
        </w:tc>
        <w:tc>
          <w:tcPr>
            <w:tcW w:w="3313" w:type="dxa"/>
          </w:tcPr>
          <w:p w:rsidRPr="00BA4477" w:rsidR="009A62B2" w:rsidP="00BA4477" w:rsidRDefault="009A62B2" w14:paraId="572F496F" w14:textId="77777777">
            <w:pPr>
              <w:pStyle w:val="Heading2"/>
              <w:spacing w:after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FFFFFF" w:themeColor="background1"/>
              </w:rPr>
            </w:pPr>
            <w:r w:rsidRPr="00BA4477">
              <w:rPr>
                <w:rFonts w:ascii="Arial" w:hAnsi="Arial"/>
                <w:b/>
                <w:color w:val="FFFFFF" w:themeColor="background1"/>
              </w:rPr>
              <w:t>Action</w:t>
            </w:r>
          </w:p>
        </w:tc>
        <w:tc>
          <w:tcPr>
            <w:tcW w:w="2593" w:type="dxa"/>
          </w:tcPr>
          <w:p w:rsidRPr="00BA4477" w:rsidR="009A62B2" w:rsidP="00BA4477" w:rsidRDefault="009A62B2" w14:paraId="4C211B04" w14:textId="77777777">
            <w:pPr>
              <w:pStyle w:val="Heading2"/>
              <w:spacing w:after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FFFFFF" w:themeColor="background1"/>
              </w:rPr>
            </w:pPr>
            <w:r w:rsidRPr="00BA4477">
              <w:rPr>
                <w:rFonts w:ascii="Arial" w:hAnsi="Arial"/>
                <w:b/>
                <w:color w:val="FFFFFF" w:themeColor="background1"/>
              </w:rPr>
              <w:t>Evidence or result</w:t>
            </w:r>
          </w:p>
        </w:tc>
        <w:tc>
          <w:tcPr>
            <w:tcW w:w="1693" w:type="dxa"/>
          </w:tcPr>
          <w:p w:rsidRPr="00BA4477" w:rsidR="009A62B2" w:rsidP="00BA4477" w:rsidRDefault="009A62B2" w14:paraId="2D163BB3" w14:textId="77777777">
            <w:pPr>
              <w:pStyle w:val="Heading2"/>
              <w:spacing w:after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FFFFFF" w:themeColor="background1"/>
              </w:rPr>
            </w:pPr>
            <w:r w:rsidRPr="00BA4477">
              <w:rPr>
                <w:rFonts w:ascii="Arial" w:hAnsi="Arial"/>
                <w:b/>
                <w:color w:val="FFFFFF" w:themeColor="background1"/>
              </w:rPr>
              <w:t>Date</w:t>
            </w:r>
          </w:p>
        </w:tc>
      </w:tr>
      <w:tr w:rsidRPr="00A61410" w:rsidR="009A62B2" w:rsidTr="009A62B2" w14:paraId="20FC8D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5" w:type="dxa"/>
            <w:gridSpan w:val="4"/>
          </w:tcPr>
          <w:p w:rsidRPr="00BA4477" w:rsidR="009A62B2" w:rsidP="00BA4477" w:rsidRDefault="009A62B2" w14:paraId="30009262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Strengths</w:t>
            </w:r>
          </w:p>
        </w:tc>
      </w:tr>
      <w:tr w:rsidRPr="00A61410" w:rsidR="009A62B2" w:rsidTr="009A62B2" w14:paraId="521DBF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:rsidRPr="00BA4477" w:rsidR="009A62B2" w:rsidP="00BA4477" w:rsidRDefault="009A62B2" w14:paraId="13C29276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313" w:type="dxa"/>
          </w:tcPr>
          <w:p w:rsidRPr="00B3703B" w:rsidR="009A62B2" w:rsidP="009A62B2" w:rsidRDefault="009A62B2" w14:paraId="2A7968AC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93" w:type="dxa"/>
          </w:tcPr>
          <w:p w:rsidRPr="00B3703B" w:rsidR="009A62B2" w:rsidP="009A62B2" w:rsidRDefault="009A62B2" w14:paraId="0EB163FB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93" w:type="dxa"/>
          </w:tcPr>
          <w:p w:rsidRPr="00B3703B" w:rsidR="009A62B2" w:rsidP="009A62B2" w:rsidRDefault="009A62B2" w14:paraId="46555153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A61410" w:rsidR="009A62B2" w:rsidTr="009A62B2" w14:paraId="40A22B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:rsidRPr="00BA4477" w:rsidR="009A62B2" w:rsidP="00BA4477" w:rsidRDefault="009A62B2" w14:paraId="5A43F176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313" w:type="dxa"/>
          </w:tcPr>
          <w:p w:rsidRPr="00B3703B" w:rsidR="009A62B2" w:rsidP="009A62B2" w:rsidRDefault="009A62B2" w14:paraId="7B93140E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3" w:type="dxa"/>
          </w:tcPr>
          <w:p w:rsidRPr="00B3703B" w:rsidR="009A62B2" w:rsidP="009A62B2" w:rsidRDefault="009A62B2" w14:paraId="54755545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:rsidRPr="00B3703B" w:rsidR="009A62B2" w:rsidP="009A62B2" w:rsidRDefault="009A62B2" w14:paraId="34551F65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A61410" w:rsidR="009A62B2" w:rsidTr="009A62B2" w14:paraId="1ECD63B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:rsidRPr="00BA4477" w:rsidR="009A62B2" w:rsidP="00BA4477" w:rsidRDefault="009A62B2" w14:paraId="2872585A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313" w:type="dxa"/>
          </w:tcPr>
          <w:p w:rsidRPr="00B3703B" w:rsidR="009A62B2" w:rsidP="009A62B2" w:rsidRDefault="009A62B2" w14:paraId="45B439A1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93" w:type="dxa"/>
          </w:tcPr>
          <w:p w:rsidRPr="00B3703B" w:rsidR="009A62B2" w:rsidP="009A62B2" w:rsidRDefault="009A62B2" w14:paraId="2E13B386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93" w:type="dxa"/>
          </w:tcPr>
          <w:p w:rsidRPr="00B3703B" w:rsidR="009A62B2" w:rsidP="009A62B2" w:rsidRDefault="009A62B2" w14:paraId="44DAF3F2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A61410" w:rsidR="009A62B2" w:rsidTr="009A62B2" w14:paraId="11A05A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5" w:type="dxa"/>
            <w:gridSpan w:val="4"/>
          </w:tcPr>
          <w:p w:rsidRPr="00BA4477" w:rsidR="009A62B2" w:rsidP="00BA4477" w:rsidRDefault="009A62B2" w14:paraId="4876D398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Development areas</w:t>
            </w:r>
          </w:p>
        </w:tc>
      </w:tr>
      <w:tr w:rsidRPr="00A61410" w:rsidR="009A62B2" w:rsidTr="009A62B2" w14:paraId="71858B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:rsidRPr="00BA4477" w:rsidR="009A62B2" w:rsidP="00BA4477" w:rsidRDefault="009A62B2" w14:paraId="4FCD9888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313" w:type="dxa"/>
          </w:tcPr>
          <w:p w:rsidRPr="00B3703B" w:rsidR="009A62B2" w:rsidP="009A62B2" w:rsidRDefault="009A62B2" w14:paraId="1D61701A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93" w:type="dxa"/>
          </w:tcPr>
          <w:p w:rsidRPr="00B3703B" w:rsidR="009A62B2" w:rsidP="009A62B2" w:rsidRDefault="009A62B2" w14:paraId="3E164EFE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93" w:type="dxa"/>
          </w:tcPr>
          <w:p w:rsidRPr="00B3703B" w:rsidR="009A62B2" w:rsidP="009A62B2" w:rsidRDefault="009A62B2" w14:paraId="78E12CED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A61410" w:rsidR="009A62B2" w:rsidTr="009A62B2" w14:paraId="64C8B2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:rsidRPr="00BA4477" w:rsidR="009A62B2" w:rsidP="00BA4477" w:rsidRDefault="009A62B2" w14:paraId="2B3E68C9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313" w:type="dxa"/>
          </w:tcPr>
          <w:p w:rsidRPr="00B3703B" w:rsidR="009A62B2" w:rsidP="009A62B2" w:rsidRDefault="009A62B2" w14:paraId="1446B014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3" w:type="dxa"/>
          </w:tcPr>
          <w:p w:rsidRPr="00B3703B" w:rsidR="009A62B2" w:rsidP="009A62B2" w:rsidRDefault="009A62B2" w14:paraId="76DDA68F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:rsidRPr="00B3703B" w:rsidR="009A62B2" w:rsidP="009A62B2" w:rsidRDefault="009A62B2" w14:paraId="304BBE1A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A61410" w:rsidR="009A62B2" w:rsidTr="009A62B2" w14:paraId="0C4F574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:rsidRPr="00BA4477" w:rsidR="009A62B2" w:rsidP="00BA4477" w:rsidRDefault="009A62B2" w14:paraId="0276B387" w14:textId="77777777">
            <w:pPr>
              <w:pStyle w:val="Heading2"/>
              <w:spacing w:after="0"/>
              <w:outlineLvl w:val="1"/>
              <w:rPr>
                <w:rFonts w:ascii="Arial" w:hAnsi="Arial"/>
                <w:sz w:val="20"/>
              </w:rPr>
            </w:pPr>
            <w:r w:rsidRPr="00BA4477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313" w:type="dxa"/>
          </w:tcPr>
          <w:p w:rsidRPr="00B3703B" w:rsidR="009A62B2" w:rsidP="009A62B2" w:rsidRDefault="009A62B2" w14:paraId="1ED1EF87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93" w:type="dxa"/>
          </w:tcPr>
          <w:p w:rsidRPr="00B3703B" w:rsidR="009A62B2" w:rsidP="009A62B2" w:rsidRDefault="009A62B2" w14:paraId="76DECB55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93" w:type="dxa"/>
          </w:tcPr>
          <w:p w:rsidRPr="00B3703B" w:rsidR="009A62B2" w:rsidP="009A62B2" w:rsidRDefault="009A62B2" w14:paraId="5C2B830C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Pr="00B27728" w:rsidR="009A62B2" w:rsidP="009A62B2" w:rsidRDefault="009A62B2" w14:paraId="33813601" w14:textId="7777777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Pr="00B27728" w:rsidR="009A62B2" w:rsidSect="002D2927">
      <w:headerReference w:type="default" r:id="rId11"/>
      <w:footerReference w:type="default" r:id="rId12"/>
      <w:pgSz w:w="11906" w:h="16838" w:orient="portrait"/>
      <w:pgMar w:top="1531" w:right="851" w:bottom="709" w:left="851" w:header="72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477" w:rsidP="00771BA8" w:rsidRDefault="00BA4477" w14:paraId="7A7E7C98" w14:textId="77777777">
      <w:r>
        <w:separator/>
      </w:r>
    </w:p>
  </w:endnote>
  <w:endnote w:type="continuationSeparator" w:id="0">
    <w:p w:rsidR="00BA4477" w:rsidP="00771BA8" w:rsidRDefault="00BA4477" w14:paraId="59146C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D2927" w:rsidR="00B07E37" w:rsidRDefault="00B07E37" w14:paraId="46B3F6F9" w14:textId="115A2360">
    <w:pPr>
      <w:pStyle w:val="Footer"/>
      <w:rPr>
        <w:rFonts w:ascii="Arial" w:hAnsi="Arial"/>
        <w:i/>
        <w:color w:val="1F497D" w:themeColor="text2"/>
        <w:sz w:val="20"/>
      </w:rPr>
    </w:pPr>
    <w:r w:rsidRPr="00A76A7F">
      <w:rPr>
        <w:rFonts w:ascii="Arial" w:hAnsi="Arial"/>
        <w:i/>
        <w:color w:val="1F497D" w:themeColor="text2"/>
        <w:sz w:val="20"/>
      </w:rPr>
      <w:t>Culture and leadership programme -</w:t>
    </w:r>
    <w:r w:rsidR="00B059BD">
      <w:rPr>
        <w:rFonts w:ascii="Arial" w:hAnsi="Arial"/>
        <w:i/>
        <w:color w:val="1F497D" w:themeColor="text2"/>
        <w:sz w:val="20"/>
      </w:rPr>
      <w:t>NHS England and NHS Improvement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477" w:rsidP="00771BA8" w:rsidRDefault="00BA4477" w14:paraId="274DE7E9" w14:textId="77777777">
      <w:r>
        <w:separator/>
      </w:r>
    </w:p>
  </w:footnote>
  <w:footnote w:type="continuationSeparator" w:id="0">
    <w:p w:rsidR="00BA4477" w:rsidP="00771BA8" w:rsidRDefault="00BA4477" w14:paraId="4A9A81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p14">
  <w:p w:rsidRPr="00C313C7" w:rsidR="00667D9A" w:rsidP="00667D9A" w:rsidRDefault="00667D9A" w14:paraId="5834214A" w14:textId="77777777">
    <w:pPr>
      <w:pStyle w:val="Header"/>
      <w:framePr w:w="308" w:wrap="around" w:hAnchor="page" w:vAnchor="text" w:x="11292" w:y="-455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210B43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:rsidR="00BA4477" w:rsidRDefault="00BA4477" w14:paraId="15CA3EE6" w14:textId="2DEFF4F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C062C7" wp14:editId="37124930">
              <wp:simplePos x="0" y="0"/>
              <wp:positionH relativeFrom="column">
                <wp:posOffset>228600</wp:posOffset>
              </wp:positionH>
              <wp:positionV relativeFrom="paragraph">
                <wp:posOffset>-399415</wp:posOffset>
              </wp:positionV>
              <wp:extent cx="1714500" cy="4362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2980" w:rsidP="00BA4477" w:rsidRDefault="00442980" w14:paraId="6DF0A299" w14:textId="6812AD1E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111BB6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y</w:t>
                          </w:r>
                          <w:r w:rsidR="00B059BD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 Phase</w:t>
                          </w:r>
                        </w:p>
                        <w:p w:rsidRPr="0075256B" w:rsidR="00BA4477" w:rsidP="00BA4477" w:rsidRDefault="00BA4477" w14:paraId="0D51AD27" w14:textId="439AC17E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Getting started</w:t>
                          </w:r>
                        </w:p>
                        <w:p w:rsidR="00BA4477" w:rsidP="00BA4477" w:rsidRDefault="00BA4477" w14:paraId="116C6F96" w14:textId="77777777">
                          <w:pPr>
                            <w:spacing w:after="0"/>
                          </w:pPr>
                        </w:p>
                        <w:p w:rsidR="00BA4477" w:rsidP="00BA4477" w:rsidRDefault="00BA4477" w14:paraId="08018CBC" w14:textId="77777777">
                          <w:pPr>
                            <w:spacing w:after="0"/>
                          </w:pPr>
                        </w:p>
                        <w:p w:rsidR="00BA4477" w:rsidP="00BA4477" w:rsidRDefault="00BA4477" w14:paraId="3E80C776" w14:textId="77777777"/>
                        <w:p w:rsidR="00BA4477" w:rsidP="00BA4477" w:rsidRDefault="00BA4477" w14:paraId="6D70D86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C062C7">
              <v:stroke joinstyle="miter"/>
              <v:path gradientshapeok="t" o:connecttype="rect"/>
            </v:shapetype>
            <v:shape id="Text Box 7" style="position:absolute;margin-left:18pt;margin-top:-31.45pt;width:135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">
              <v:textbox>
                <w:txbxContent>
                  <w:p w:rsidR="00442980" w:rsidP="00BA4477" w:rsidRDefault="00442980" w14:paraId="6DF0A299" w14:textId="6812AD1E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111BB6">
                      <w:rPr>
                        <w:rFonts w:ascii="Arial" w:hAnsi="Arial"/>
                        <w:color w:val="0072C6"/>
                        <w:sz w:val="20"/>
                      </w:rPr>
                      <w:t>y</w:t>
                    </w:r>
                    <w:r w:rsidR="00B059BD">
                      <w:rPr>
                        <w:rFonts w:ascii="Arial" w:hAnsi="Arial"/>
                        <w:color w:val="0072C6"/>
                        <w:sz w:val="20"/>
                      </w:rPr>
                      <w:t xml:space="preserve"> Phase</w:t>
                    </w:r>
                  </w:p>
                  <w:p w:rsidRPr="0075256B" w:rsidR="00BA4477" w:rsidP="00BA4477" w:rsidRDefault="00BA4477" w14:paraId="0D51AD27" w14:textId="439AC17E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Getting started</w:t>
                    </w:r>
                  </w:p>
                  <w:p w:rsidR="00BA4477" w:rsidP="00BA4477" w:rsidRDefault="00BA4477" w14:paraId="116C6F96" w14:textId="77777777">
                    <w:pPr>
                      <w:spacing w:after="0"/>
                    </w:pPr>
                  </w:p>
                  <w:p w:rsidR="00BA4477" w:rsidP="00BA4477" w:rsidRDefault="00BA4477" w14:paraId="08018CBC" w14:textId="77777777">
                    <w:pPr>
                      <w:spacing w:after="0"/>
                    </w:pPr>
                  </w:p>
                  <w:p w:rsidR="00BA4477" w:rsidP="00BA4477" w:rsidRDefault="00BA4477" w14:paraId="3E80C776" w14:textId="77777777"/>
                  <w:p w:rsidR="00BA4477" w:rsidP="00BA4477" w:rsidRDefault="00BA4477" w14:paraId="6D70D86D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2C303299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41148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5256B" w:rsidR="00BA4477" w:rsidP="0075256B" w:rsidRDefault="00BA4477" w14:paraId="2CE45E79" w14:textId="29328DBC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G2: Leadership behaviours reflection questionnaire</w:t>
                          </w:r>
                        </w:p>
                        <w:p w:rsidR="00BA4477" w:rsidRDefault="00BA4477" w14:paraId="500907D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shape id="Text Box 6" style="position:absolute;margin-left:162pt;margin-top:-24.1pt;width:32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" w14:anchorId="15B194B9">
              <v:textbox>
                <w:txbxContent>
                  <w:p w:rsidRPr="0075256B" w:rsidR="00BA4477" w:rsidP="0075256B" w:rsidRDefault="00BA4477" w14:paraId="2CE45E79" w14:textId="29328DBC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Tool G2: Leadership behaviours reflection questionnaire</w:t>
                    </w:r>
                  </w:p>
                  <w:p w:rsidR="00BA4477" w:rsidRDefault="00BA4477" w14:paraId="500907DD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4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78581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C3AD5EA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430F1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3DF20C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3D9A4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B35ACB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B4601F"/>
    <w:multiLevelType w:val="hybridMultilevel"/>
    <w:tmpl w:val="03E01636"/>
    <w:lvl w:ilvl="0" w:tplc="92DA25C2">
      <w:start w:val="1"/>
      <w:numFmt w:val="decimal"/>
      <w:lvlText w:val="%1."/>
      <w:lvlJc w:val="left"/>
      <w:pPr>
        <w:ind w:left="360" w:hanging="360"/>
      </w:pPr>
      <w:rPr>
        <w:rFonts w:hint="default" w:eastAsia="Times New Roman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E67AC7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CC73AA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42EF0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86E1FDA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CC93842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CE97F2D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793C3F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27" w15:restartNumberingAfterBreak="0">
    <w:nsid w:val="53757E96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5E5BAF"/>
    <w:multiLevelType w:val="hybridMultilevel"/>
    <w:tmpl w:val="232EFA9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8BA1808"/>
    <w:multiLevelType w:val="hybridMultilevel"/>
    <w:tmpl w:val="5D7A71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hint="default" w:ascii="Symbol" w:hAnsi="Symbol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EF3593E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31579F1"/>
    <w:multiLevelType w:val="hybridMultilevel"/>
    <w:tmpl w:val="0B88B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7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4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6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E7F0F71"/>
    <w:multiLevelType w:val="multilevel"/>
    <w:tmpl w:val="D8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hint="default" w:ascii="Courier New" w:hAnsi="Courier New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hint="default" w:ascii="Wingdings" w:hAnsi="Wingdings"/>
      </w:rPr>
    </w:lvl>
  </w:abstractNum>
  <w:num w:numId="1">
    <w:abstractNumId w:val="33"/>
  </w:num>
  <w:num w:numId="2">
    <w:abstractNumId w:val="3"/>
  </w:num>
  <w:num w:numId="3">
    <w:abstractNumId w:val="15"/>
  </w:num>
  <w:num w:numId="4">
    <w:abstractNumId w:val="11"/>
  </w:num>
  <w:num w:numId="5">
    <w:abstractNumId w:val="28"/>
  </w:num>
  <w:num w:numId="6">
    <w:abstractNumId w:val="5"/>
  </w:num>
  <w:num w:numId="7">
    <w:abstractNumId w:val="44"/>
  </w:num>
  <w:num w:numId="8">
    <w:abstractNumId w:val="29"/>
  </w:num>
  <w:num w:numId="9">
    <w:abstractNumId w:val="1"/>
  </w:num>
  <w:num w:numId="10">
    <w:abstractNumId w:val="39"/>
  </w:num>
  <w:num w:numId="11">
    <w:abstractNumId w:val="7"/>
  </w:num>
  <w:num w:numId="12">
    <w:abstractNumId w:val="13"/>
  </w:num>
  <w:num w:numId="13">
    <w:abstractNumId w:val="48"/>
  </w:num>
  <w:num w:numId="14">
    <w:abstractNumId w:val="30"/>
  </w:num>
  <w:num w:numId="15">
    <w:abstractNumId w:val="36"/>
  </w:num>
  <w:num w:numId="16">
    <w:abstractNumId w:val="0"/>
  </w:num>
  <w:num w:numId="17">
    <w:abstractNumId w:val="41"/>
  </w:num>
  <w:num w:numId="18">
    <w:abstractNumId w:val="50"/>
  </w:num>
  <w:num w:numId="19">
    <w:abstractNumId w:val="43"/>
  </w:num>
  <w:num w:numId="20">
    <w:abstractNumId w:val="47"/>
  </w:num>
  <w:num w:numId="21">
    <w:abstractNumId w:val="42"/>
  </w:num>
  <w:num w:numId="22">
    <w:abstractNumId w:val="25"/>
  </w:num>
  <w:num w:numId="23">
    <w:abstractNumId w:val="40"/>
  </w:num>
  <w:num w:numId="24">
    <w:abstractNumId w:val="46"/>
  </w:num>
  <w:num w:numId="25">
    <w:abstractNumId w:val="17"/>
  </w:num>
  <w:num w:numId="26">
    <w:abstractNumId w:val="9"/>
  </w:num>
  <w:num w:numId="27">
    <w:abstractNumId w:val="2"/>
  </w:num>
  <w:num w:numId="28">
    <w:abstractNumId w:val="8"/>
  </w:num>
  <w:num w:numId="29">
    <w:abstractNumId w:val="16"/>
  </w:num>
  <w:num w:numId="30">
    <w:abstractNumId w:val="22"/>
  </w:num>
  <w:num w:numId="31">
    <w:abstractNumId w:val="45"/>
  </w:num>
  <w:num w:numId="32">
    <w:abstractNumId w:val="26"/>
  </w:num>
  <w:num w:numId="33">
    <w:abstractNumId w:val="38"/>
  </w:num>
  <w:num w:numId="34">
    <w:abstractNumId w:val="37"/>
  </w:num>
  <w:num w:numId="35">
    <w:abstractNumId w:val="4"/>
  </w:num>
  <w:num w:numId="36">
    <w:abstractNumId w:val="24"/>
  </w:num>
  <w:num w:numId="37">
    <w:abstractNumId w:val="49"/>
  </w:num>
  <w:num w:numId="38">
    <w:abstractNumId w:val="10"/>
  </w:num>
  <w:num w:numId="39">
    <w:abstractNumId w:val="34"/>
  </w:num>
  <w:num w:numId="40">
    <w:abstractNumId w:val="19"/>
  </w:num>
  <w:num w:numId="41">
    <w:abstractNumId w:val="6"/>
  </w:num>
  <w:num w:numId="42">
    <w:abstractNumId w:val="12"/>
  </w:num>
  <w:num w:numId="43">
    <w:abstractNumId w:val="18"/>
  </w:num>
  <w:num w:numId="44">
    <w:abstractNumId w:val="23"/>
  </w:num>
  <w:num w:numId="45">
    <w:abstractNumId w:val="21"/>
  </w:num>
  <w:num w:numId="46">
    <w:abstractNumId w:val="14"/>
  </w:num>
  <w:num w:numId="47">
    <w:abstractNumId w:val="27"/>
  </w:num>
  <w:num w:numId="48">
    <w:abstractNumId w:val="20"/>
  </w:num>
  <w:num w:numId="49">
    <w:abstractNumId w:val="32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416A3"/>
    <w:rsid w:val="00070540"/>
    <w:rsid w:val="00111BB6"/>
    <w:rsid w:val="0015344F"/>
    <w:rsid w:val="00201E06"/>
    <w:rsid w:val="00210B43"/>
    <w:rsid w:val="002339B2"/>
    <w:rsid w:val="002A51B5"/>
    <w:rsid w:val="002D2927"/>
    <w:rsid w:val="002E24EB"/>
    <w:rsid w:val="002F7D1D"/>
    <w:rsid w:val="00344CAC"/>
    <w:rsid w:val="003475EC"/>
    <w:rsid w:val="00393ADC"/>
    <w:rsid w:val="003C29E9"/>
    <w:rsid w:val="003F49B4"/>
    <w:rsid w:val="00440EA2"/>
    <w:rsid w:val="00442980"/>
    <w:rsid w:val="00461562"/>
    <w:rsid w:val="00472B47"/>
    <w:rsid w:val="00543036"/>
    <w:rsid w:val="00667D9A"/>
    <w:rsid w:val="00727F50"/>
    <w:rsid w:val="0075256B"/>
    <w:rsid w:val="00771BA8"/>
    <w:rsid w:val="0078156D"/>
    <w:rsid w:val="007A16FD"/>
    <w:rsid w:val="007D4230"/>
    <w:rsid w:val="007F156F"/>
    <w:rsid w:val="00936075"/>
    <w:rsid w:val="009A62B2"/>
    <w:rsid w:val="009B5267"/>
    <w:rsid w:val="00A722CB"/>
    <w:rsid w:val="00AE3C72"/>
    <w:rsid w:val="00AF5C58"/>
    <w:rsid w:val="00B00690"/>
    <w:rsid w:val="00B059BD"/>
    <w:rsid w:val="00B07E37"/>
    <w:rsid w:val="00B20D9F"/>
    <w:rsid w:val="00B26CAA"/>
    <w:rsid w:val="00B27728"/>
    <w:rsid w:val="00B96C13"/>
    <w:rsid w:val="00BA4477"/>
    <w:rsid w:val="00C33203"/>
    <w:rsid w:val="00D35B2C"/>
    <w:rsid w:val="00D52767"/>
    <w:rsid w:val="00D82995"/>
    <w:rsid w:val="00E01D0A"/>
    <w:rsid w:val="00E07A9C"/>
    <w:rsid w:val="00EA1D06"/>
    <w:rsid w:val="00F158A3"/>
    <w:rsid w:val="00F23D39"/>
    <w:rsid w:val="00F45987"/>
    <w:rsid w:val="00F47D2A"/>
    <w:rsid w:val="00FD700A"/>
    <w:rsid w:val="00FF2FEB"/>
    <w:rsid w:val="2117F07F"/>
    <w:rsid w:val="261298D3"/>
    <w:rsid w:val="4D95A60F"/>
    <w:rsid w:val="6299570C"/>
    <w:rsid w:val="699CE3DD"/>
    <w:rsid w:val="6E978C31"/>
    <w:rsid w:val="74378916"/>
    <w:rsid w:val="75EBE587"/>
    <w:rsid w:val="7DA8B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184F55"/>
  <w14:defaultImageDpi w14:val="300"/>
  <w15:docId w15:val="{B6A849DA-769B-42C8-9956-5987DD0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4" w:semiHidden="1" w:unhideWhenUsed="1" w:qFormat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~BodyText"/>
    <w:qFormat/>
    <w:rsid w:val="00AE3C72"/>
    <w:pPr>
      <w:spacing w:after="200" w:line="276" w:lineRule="auto"/>
    </w:pPr>
    <w:rPr>
      <w:rFonts w:cs="Arial" w:eastAsiaTheme="minorHAnsi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styleId="HeaderChar" w:customStyle="1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styleId="FooterChar" w:customStyle="1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styleId="NHSHeading1" w:customStyle="1">
    <w:name w:val="NHS Heading 1"/>
    <w:basedOn w:val="NormalWeb"/>
    <w:qFormat/>
    <w:rsid w:val="00201E06"/>
    <w:pPr>
      <w:pBdr>
        <w:bottom w:val="single" w:color="auto" w:sz="4" w:space="1"/>
      </w:pBdr>
      <w:spacing w:after="960" w:afterAutospacing="0"/>
    </w:pPr>
    <w:rPr>
      <w:rFonts w:ascii="Arial" w:hAnsi="Arial" w:cs="Arial"/>
      <w:sz w:val="38"/>
      <w:szCs w:val="38"/>
    </w:rPr>
  </w:style>
  <w:style w:type="paragraph" w:styleId="NHSHeading2" w:customStyle="1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styleId="NHSHeading3" w:customStyle="1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styleId="NHSBody" w:customStyle="1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styleId="Body" w:customStyle="1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styleId="Bullets" w:customStyle="1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styleId="NHSBullets1" w:customStyle="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styleId="H-1" w:customStyle="1">
    <w:name w:val="H-1"/>
    <w:basedOn w:val="Normal"/>
    <w:uiPriority w:val="99"/>
    <w:rsid w:val="00F45987"/>
    <w:pPr>
      <w:widowControl w:val="0"/>
      <w:pBdr>
        <w:bottom w:val="single" w:color="auto" w:sz="8" w:space="8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styleId="H-2" w:customStyle="1">
    <w:name w:val="H-2"/>
    <w:basedOn w:val="H-1"/>
    <w:uiPriority w:val="99"/>
    <w:rsid w:val="00F45987"/>
    <w:pPr>
      <w:pBdr>
        <w:bottom w:val="none" w:color="auto" w:sz="0" w:space="0"/>
      </w:pBdr>
      <w:spacing w:before="510" w:after="227"/>
    </w:pPr>
    <w:rPr>
      <w:color w:val="0072C6"/>
      <w:sz w:val="30"/>
      <w:szCs w:val="30"/>
    </w:rPr>
  </w:style>
  <w:style w:type="paragraph" w:styleId="H-1downthepage" w:customStyle="1">
    <w:name w:val="H-1 down the page"/>
    <w:basedOn w:val="H-1"/>
    <w:uiPriority w:val="99"/>
    <w:rsid w:val="00F45987"/>
    <w:pPr>
      <w:spacing w:before="794" w:after="737"/>
    </w:pPr>
  </w:style>
  <w:style w:type="character" w:styleId="Hyperlink" w:customStyle="1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34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aliases w:val="~SectionHeading Char"/>
    <w:basedOn w:val="DefaultParagraphFont"/>
    <w:link w:val="Heading1"/>
    <w:uiPriority w:val="9"/>
    <w:rsid w:val="00AE3C72"/>
    <w:rPr>
      <w:rFonts w:cs="Arial" w:asciiTheme="majorHAnsi" w:hAnsiTheme="majorHAnsi" w:eastAsiaTheme="minorHAnsi"/>
      <w:b/>
      <w:color w:val="000000" w:themeColor="text1"/>
      <w:sz w:val="28"/>
    </w:rPr>
  </w:style>
  <w:style w:type="table" w:styleId="NHSTable" w:customStyle="1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color="0072C6" w:sz="18" w:space="0"/>
        </w:tcBorders>
      </w:tcPr>
    </w:tblStylePr>
    <w:tblStylePr w:type="firstCol">
      <w:pPr>
        <w:wordWrap/>
        <w:spacing w:before="120" w:beforeLines="0" w:beforeAutospacing="0" w:after="120" w:afterLines="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color="0072C6" w:sz="8" w:space="0"/>
        </w:tcBorders>
      </w:tcPr>
    </w:tblStylePr>
    <w:tblStylePr w:type="band1Horz">
      <w:tblPr/>
      <w:tcPr>
        <w:tcBorders>
          <w:top w:val="nil"/>
          <w:left w:val="nil"/>
          <w:bottom w:val="single" w:color="0072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color="0072C6" w:sz="8" w:space="0"/>
          <w:insideH w:val="nil"/>
        </w:tcBorders>
      </w:tcPr>
    </w:tblStylePr>
  </w:style>
  <w:style w:type="character" w:styleId="Heading2Char" w:customStyle="1">
    <w:name w:val="Heading 2 Char"/>
    <w:aliases w:val="~SubHeading Char"/>
    <w:basedOn w:val="DefaultParagraphFont"/>
    <w:link w:val="Heading2"/>
    <w:uiPriority w:val="9"/>
    <w:rsid w:val="00AE3C72"/>
    <w:rPr>
      <w:rFonts w:cs="Arial" w:asciiTheme="majorHAnsi" w:hAnsiTheme="majorHAnsi" w:eastAsiaTheme="minorHAnsi"/>
      <w:b/>
      <w:color w:val="000000" w:themeColor="text1"/>
    </w:rPr>
  </w:style>
  <w:style w:type="character" w:styleId="Heading3Char" w:customStyle="1">
    <w:name w:val="Heading 3 Char"/>
    <w:aliases w:val="~MinorSubHeading Char"/>
    <w:basedOn w:val="DefaultParagraphFont"/>
    <w:link w:val="Heading3"/>
    <w:uiPriority w:val="9"/>
    <w:rsid w:val="00AE3C72"/>
    <w:rPr>
      <w:rFonts w:cs="Arial" w:asciiTheme="majorHAnsi" w:hAnsiTheme="majorHAnsi" w:eastAsiaTheme="minorHAnsi"/>
      <w:b/>
      <w:color w:val="000000" w:themeColor="text1"/>
    </w:rPr>
  </w:style>
  <w:style w:type="character" w:styleId="Heading4Char" w:customStyle="1">
    <w:name w:val="Heading 4 Char"/>
    <w:aliases w:val="~Level4Heading Char"/>
    <w:basedOn w:val="DefaultParagraphFont"/>
    <w:link w:val="Heading4"/>
    <w:uiPriority w:val="4"/>
    <w:semiHidden/>
    <w:rsid w:val="00AE3C72"/>
    <w:rPr>
      <w:rFonts w:cs="Arial" w:asciiTheme="majorHAnsi" w:hAnsiTheme="majorHAnsi" w:eastAsiaTheme="minorHAnsi"/>
      <w:i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4"/>
    <w:semiHidden/>
    <w:rsid w:val="00AE3C72"/>
    <w:rPr>
      <w:rFonts w:asciiTheme="majorHAnsi" w:hAnsiTheme="majorHAnsi" w:eastAsiaTheme="majorEastAsia" w:cstheme="majorBidi"/>
      <w:color w:val="000000" w:themeColor="text1"/>
      <w:szCs w:val="20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AE3C72"/>
    <w:rPr>
      <w:rFonts w:asciiTheme="majorHAnsi" w:hAnsiTheme="majorHAnsi" w:eastAsiaTheme="majorEastAsia" w:cstheme="majorBidi"/>
      <w:color w:val="000000" w:themeColor="text1"/>
      <w:szCs w:val="20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cs="Arial" w:eastAsiaTheme="minorHAnsi"/>
      <w:color w:val="000000" w:themeColor="text1"/>
    </w:rPr>
  </w:style>
  <w:style w:type="paragraph" w:styleId="SecHeadNonToc" w:customStyle="1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styleId="AppendixDivider" w:customStyle="1">
    <w:name w:val="~AppendixDivider"/>
    <w:basedOn w:val="SecHeadNonToc"/>
    <w:next w:val="Normal"/>
    <w:uiPriority w:val="24"/>
    <w:rsid w:val="00AE3C72"/>
    <w:pPr>
      <w:outlineLvl w:val="0"/>
    </w:pPr>
  </w:style>
  <w:style w:type="paragraph" w:styleId="AppHead" w:customStyle="1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styleId="AppSubHead" w:customStyle="1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styleId="AppMinorSubHead" w:customStyle="1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styleId="BodyHeading" w:customStyle="1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styleId="TableGridLight1" w:customStyle="1">
    <w:name w:val="Table Grid Light1"/>
    <w:basedOn w:val="TableNormal"/>
    <w:uiPriority w:val="40"/>
    <w:rsid w:val="00AE3C72"/>
    <w:rPr>
      <w:rFonts w:cs="Arial" w:eastAsiaTheme="minorHAnsi"/>
      <w:color w:val="000000" w:themeColor="text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ullet1" w:customStyle="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styleId="Bullet2" w:customStyle="1">
    <w:name w:val="~Bullet2"/>
    <w:basedOn w:val="Bullet1"/>
    <w:qFormat/>
    <w:rsid w:val="00AE3C72"/>
    <w:pPr>
      <w:numPr>
        <w:ilvl w:val="1"/>
      </w:numPr>
    </w:pPr>
  </w:style>
  <w:style w:type="paragraph" w:styleId="Bullet3" w:customStyle="1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styleId="CaptionChar" w:customStyle="1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styleId="ExecSumHead" w:customStyle="1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styleId="ExecSumSubHead" w:customStyle="1">
    <w:name w:val="~ExecSumSubHead"/>
    <w:basedOn w:val="ExecSumHead"/>
    <w:next w:val="Normal"/>
    <w:uiPriority w:val="24"/>
    <w:rsid w:val="00AE3C72"/>
    <w:rPr>
      <w:sz w:val="24"/>
    </w:rPr>
  </w:style>
  <w:style w:type="paragraph" w:styleId="GraphicLeft" w:customStyle="1">
    <w:name w:val="~GraphicLeft"/>
    <w:basedOn w:val="NoSpacing"/>
    <w:uiPriority w:val="29"/>
    <w:rsid w:val="00AE3C72"/>
  </w:style>
  <w:style w:type="paragraph" w:styleId="GraphicCentre" w:customStyle="1">
    <w:name w:val="~GraphicCentre"/>
    <w:basedOn w:val="GraphicLeft"/>
    <w:uiPriority w:val="29"/>
    <w:rsid w:val="00AE3C72"/>
    <w:pPr>
      <w:jc w:val="center"/>
    </w:pPr>
  </w:style>
  <w:style w:type="paragraph" w:styleId="GraphicRight" w:customStyle="1">
    <w:name w:val="~GraphicRight"/>
    <w:basedOn w:val="GraphicLeft"/>
    <w:uiPriority w:val="29"/>
    <w:rsid w:val="00AE3C72"/>
    <w:pPr>
      <w:jc w:val="right"/>
    </w:pPr>
  </w:style>
  <w:style w:type="paragraph" w:styleId="Hidden" w:customStyle="1">
    <w:name w:val="~Hidden"/>
    <w:basedOn w:val="NoSpacing"/>
    <w:uiPriority w:val="29"/>
    <w:semiHidden/>
    <w:rsid w:val="00AE3C72"/>
    <w:pPr>
      <w:framePr w:wrap="around" w:hAnchor="page" w:vAnchor="page" w:xAlign="right" w:yAlign="bottom"/>
    </w:pPr>
    <w:rPr>
      <w:color w:val="C00000"/>
    </w:rPr>
  </w:style>
  <w:style w:type="paragraph" w:styleId="IntroText" w:customStyle="1">
    <w:name w:val="~IntroText"/>
    <w:basedOn w:val="Normal"/>
    <w:next w:val="Normal"/>
    <w:uiPriority w:val="24"/>
    <w:rsid w:val="00AE3C72"/>
    <w:pPr>
      <w:spacing w:before="120" w:after="0"/>
    </w:pPr>
  </w:style>
  <w:style w:type="paragraph" w:styleId="HighlightNumber" w:customStyle="1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styleId="KeyMsgBoxHead" w:customStyle="1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styleId="NumBullet1" w:customStyle="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styleId="NumBullet2" w:customStyle="1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styleId="NumBullet3" w:customStyle="1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styleId="QuoteBoxText" w:customStyle="1">
    <w:name w:val="~QuoteBoxText"/>
    <w:basedOn w:val="Normal"/>
    <w:uiPriority w:val="29"/>
    <w:rsid w:val="00AE3C72"/>
  </w:style>
  <w:style w:type="paragraph" w:styleId="Source" w:customStyle="1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styleId="Spacer" w:customStyle="1">
    <w:name w:val="~Spacer"/>
    <w:basedOn w:val="NoSpacing"/>
    <w:uiPriority w:val="29"/>
    <w:rsid w:val="00AE3C72"/>
    <w:rPr>
      <w:rFonts w:ascii="Arial" w:hAnsi="Arial"/>
      <w:sz w:val="2"/>
    </w:rPr>
  </w:style>
  <w:style w:type="paragraph" w:styleId="TableTextLeft" w:customStyle="1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styleId="TableBullet1" w:customStyle="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styleId="TableHeadingLeft" w:customStyle="1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styleId="TableHeadingCentre" w:customStyle="1">
    <w:name w:val="~TableHeadingCentre"/>
    <w:basedOn w:val="TableHeadingLeft"/>
    <w:uiPriority w:val="14"/>
    <w:rsid w:val="00AE3C72"/>
    <w:pPr>
      <w:jc w:val="center"/>
    </w:pPr>
  </w:style>
  <w:style w:type="paragraph" w:styleId="TableHeadingRight" w:customStyle="1">
    <w:name w:val="~TableHeadingRight"/>
    <w:basedOn w:val="TableHeadingLeft"/>
    <w:uiPriority w:val="14"/>
    <w:rsid w:val="00AE3C72"/>
    <w:pPr>
      <w:jc w:val="right"/>
    </w:pPr>
  </w:style>
  <w:style w:type="table" w:styleId="TableNormal0" w:customStyle="1">
    <w:name w:val="~TableNormal"/>
    <w:basedOn w:val="TableNormal"/>
    <w:semiHidden/>
    <w:rsid w:val="00AE3C72"/>
    <w:rPr>
      <w:rFonts w:cs="Arial" w:eastAsiaTheme="minorHAnsi"/>
      <w:color w:val="000000" w:themeColor="text1"/>
    </w:rPr>
    <w:tblPr/>
  </w:style>
  <w:style w:type="paragraph" w:styleId="TableTextCentre" w:customStyle="1">
    <w:name w:val="~TableTextCentre"/>
    <w:basedOn w:val="TableTextLeft"/>
    <w:uiPriority w:val="14"/>
    <w:rsid w:val="00AE3C72"/>
    <w:pPr>
      <w:jc w:val="center"/>
    </w:pPr>
  </w:style>
  <w:style w:type="paragraph" w:styleId="TableTextRight" w:customStyle="1">
    <w:name w:val="~TableTextRight"/>
    <w:basedOn w:val="TableTextLeft"/>
    <w:uiPriority w:val="14"/>
    <w:rsid w:val="00AE3C72"/>
    <w:pPr>
      <w:jc w:val="right"/>
    </w:pPr>
  </w:style>
  <w:style w:type="paragraph" w:styleId="TableTotalLeft" w:customStyle="1">
    <w:name w:val="~TableTotalLeft"/>
    <w:basedOn w:val="TableTextLeft"/>
    <w:uiPriority w:val="14"/>
    <w:rsid w:val="00AE3C72"/>
    <w:rPr>
      <w:b/>
    </w:rPr>
  </w:style>
  <w:style w:type="paragraph" w:styleId="TableTotalCentre" w:customStyle="1">
    <w:name w:val="~TableTotalCentre"/>
    <w:basedOn w:val="TableTotalLeft"/>
    <w:uiPriority w:val="14"/>
    <w:rsid w:val="00AE3C72"/>
    <w:pPr>
      <w:framePr w:wrap="around" w:hAnchor="margin" w:vAnchor="page" w:y="1135"/>
      <w:suppressOverlap/>
      <w:jc w:val="center"/>
    </w:pPr>
  </w:style>
  <w:style w:type="paragraph" w:styleId="TableTotalRight" w:customStyle="1">
    <w:name w:val="~TableTotalRight"/>
    <w:basedOn w:val="TableTotalLeft"/>
    <w:uiPriority w:val="14"/>
    <w:rsid w:val="00AE3C72"/>
    <w:pPr>
      <w:framePr w:wrap="around" w:hAnchor="margin" w:vAnchor="page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3C72"/>
    <w:rPr>
      <w:rFonts w:ascii="Tahoma" w:hAnsi="Tahoma" w:cs="Tahoma" w:eastAsiaTheme="minorHAnsi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3C72"/>
    <w:rPr>
      <w:rFonts w:ascii="Arial" w:hAnsi="Arial" w:cs="Arial" w:eastAsiaTheme="minorHAns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3C72"/>
    <w:rPr>
      <w:rFonts w:ascii="Arial" w:hAnsi="Arial" w:cs="Arial" w:eastAsiaTheme="minorHAnsi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styleId="FootnoteTextChar" w:customStyle="1">
    <w:name w:val="Footnote Text Char"/>
    <w:aliases w:val="~FootnoteText Char"/>
    <w:basedOn w:val="DefaultParagraphFont"/>
    <w:link w:val="FootnoteText"/>
    <w:uiPriority w:val="19"/>
    <w:rsid w:val="00AE3C72"/>
    <w:rPr>
      <w:rFonts w:cs="Arial" w:eastAsiaTheme="minorHAnsi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cs="Arial" w:eastAsiaTheme="minorHAnsi"/>
      <w:color w:val="808080" w:themeColor="background1" w:themeShade="8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cs="Arial" w:eastAsiaTheme="minorHAnsi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styleId="Highlight" w:customStyle="1">
    <w:name w:val="~Highlight"/>
    <w:basedOn w:val="DefaultParagraphFont"/>
    <w:uiPriority w:val="29"/>
    <w:unhideWhenUsed/>
    <w:rsid w:val="00AE3C72"/>
    <w:rPr>
      <w:i/>
    </w:rPr>
  </w:style>
  <w:style w:type="paragraph" w:styleId="KeyMsgBoxText" w:customStyle="1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styleId="MonitorBullets" w:customStyle="1">
    <w:name w:val="~MonitorBullets"/>
    <w:uiPriority w:val="99"/>
    <w:rsid w:val="00AE3C72"/>
    <w:pPr>
      <w:numPr>
        <w:numId w:val="18"/>
      </w:numPr>
    </w:pPr>
  </w:style>
  <w:style w:type="numbering" w:styleId="MonitorNumberBullets" w:customStyle="1">
    <w:name w:val="~MonitorNumberBullets"/>
    <w:uiPriority w:val="99"/>
    <w:rsid w:val="00AE3C72"/>
    <w:pPr>
      <w:numPr>
        <w:numId w:val="19"/>
      </w:numPr>
    </w:pPr>
  </w:style>
  <w:style w:type="paragraph" w:styleId="BodyText" w:customStyle="1">
    <w:name w:val="*Body Text"/>
    <w:link w:val="BodyTextZchn"/>
    <w:qFormat/>
    <w:rsid w:val="00AE3C72"/>
    <w:pPr>
      <w:spacing w:before="60" w:after="200" w:line="276" w:lineRule="auto"/>
    </w:pPr>
    <w:rPr>
      <w:rFonts w:ascii="Arial" w:hAnsi="Arial" w:eastAsia="Times New Roman" w:cs="Times New Roman"/>
      <w:color w:val="000000"/>
      <w:szCs w:val="20"/>
    </w:rPr>
  </w:style>
  <w:style w:type="character" w:styleId="BodyTextZchn" w:customStyle="1">
    <w:name w:val="*Body Text Zchn"/>
    <w:link w:val="BodyText"/>
    <w:rsid w:val="00AE3C72"/>
    <w:rPr>
      <w:rFonts w:ascii="Arial" w:hAnsi="Arial" w:eastAsia="Times New Roman" w:cs="Times New Roman"/>
      <w:color w:val="000000"/>
      <w:szCs w:val="20"/>
    </w:rPr>
  </w:style>
  <w:style w:type="character" w:styleId="ListParagraphChar" w:customStyle="1">
    <w:name w:val="List Paragraph Char"/>
    <w:link w:val="ListParagraph"/>
    <w:uiPriority w:val="34"/>
    <w:locked/>
    <w:rsid w:val="00AE3C72"/>
  </w:style>
  <w:style w:type="paragraph" w:styleId="Default" w:customStyle="1">
    <w:name w:val="Default"/>
    <w:rsid w:val="00AE3C72"/>
    <w:pPr>
      <w:autoSpaceDE w:val="0"/>
      <w:autoSpaceDN w:val="0"/>
      <w:adjustRightInd w:val="0"/>
    </w:pPr>
    <w:rPr>
      <w:rFonts w:ascii="Arial" w:hAnsi="Arial" w:cs="Arial" w:eastAsiaTheme="minorHAnsi"/>
      <w:color w:val="000000"/>
    </w:rPr>
  </w:style>
  <w:style w:type="paragraph" w:styleId="H-2directlyunderH1" w:customStyle="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6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B157F-E825-418E-BC92-B9747501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1EE34-668B-4679-AD03-2BDA44F89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C6BCB-0AB8-4125-81A9-1CE9DCA76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3A6CFC-53CE-4FCB-91C5-4BEE6CD55B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 HOWSE</dc:creator>
  <lastModifiedBy>Sue Burgin</lastModifiedBy>
  <revision>4</revision>
  <dcterms:created xsi:type="dcterms:W3CDTF">2021-07-08T12:52:00.0000000Z</dcterms:created>
  <dcterms:modified xsi:type="dcterms:W3CDTF">2021-07-08T15:34:17.1488622Z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</Properties>
</file>