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23D66" w14:textId="77777777" w:rsidR="00B95E1A" w:rsidRDefault="00B95E1A" w:rsidP="00B95E1A">
      <w:pPr>
        <w:jc w:val="center"/>
        <w:rPr>
          <w:rFonts w:ascii="Arial" w:hAnsi="Arial"/>
          <w:b/>
          <w:color w:val="4472C4" w:themeColor="accent1"/>
          <w:sz w:val="32"/>
          <w:szCs w:val="32"/>
        </w:rPr>
      </w:pPr>
      <w:bookmarkStart w:id="0" w:name="_Toc404864802"/>
      <w:r>
        <w:rPr>
          <w:rFonts w:ascii="Arial" w:hAnsi="Arial"/>
          <w:b/>
          <w:noProof/>
          <w:color w:val="4472C4" w:themeColor="accent1"/>
          <w:sz w:val="32"/>
          <w:szCs w:val="32"/>
        </w:rPr>
        <w:drawing>
          <wp:inline distT="0" distB="0" distL="0" distR="0" wp14:anchorId="08B19DB8" wp14:editId="7003A17D">
            <wp:extent cx="1332000" cy="648000"/>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000" cy="648000"/>
                    </a:xfrm>
                    <a:prstGeom prst="rect">
                      <a:avLst/>
                    </a:prstGeom>
                  </pic:spPr>
                </pic:pic>
              </a:graphicData>
            </a:graphic>
          </wp:inline>
        </w:drawing>
      </w:r>
    </w:p>
    <w:p w14:paraId="64916537" w14:textId="070FA811" w:rsidR="00A14C1E" w:rsidRPr="00A14C1E" w:rsidRDefault="00A14C1E" w:rsidP="00B95E1A">
      <w:pPr>
        <w:jc w:val="center"/>
        <w:rPr>
          <w:rFonts w:ascii="Arial" w:hAnsi="Arial"/>
          <w:b/>
          <w:color w:val="4472C4" w:themeColor="accent1"/>
          <w:sz w:val="32"/>
          <w:szCs w:val="32"/>
        </w:rPr>
      </w:pPr>
      <w:r w:rsidRPr="00A14C1E">
        <w:rPr>
          <w:rFonts w:ascii="Arial" w:hAnsi="Arial"/>
          <w:b/>
          <w:color w:val="4472C4" w:themeColor="accent1"/>
          <w:sz w:val="32"/>
          <w:szCs w:val="32"/>
        </w:rPr>
        <w:t>Application information pack</w:t>
      </w:r>
      <w:r>
        <w:rPr>
          <w:rFonts w:ascii="Arial" w:hAnsi="Arial"/>
          <w:b/>
          <w:color w:val="4472C4" w:themeColor="accent1"/>
          <w:sz w:val="32"/>
          <w:szCs w:val="32"/>
        </w:rPr>
        <w:t xml:space="preserve">, for Lived Experience Partners for the </w:t>
      </w:r>
      <w:r w:rsidR="00B95E1A">
        <w:rPr>
          <w:rFonts w:ascii="Arial" w:hAnsi="Arial"/>
          <w:b/>
          <w:color w:val="4472C4" w:themeColor="accent1"/>
          <w:sz w:val="32"/>
          <w:szCs w:val="32"/>
        </w:rPr>
        <w:t xml:space="preserve">national </w:t>
      </w:r>
      <w:r>
        <w:rPr>
          <w:rFonts w:ascii="Arial" w:hAnsi="Arial"/>
          <w:b/>
          <w:color w:val="4472C4" w:themeColor="accent1"/>
          <w:sz w:val="32"/>
          <w:szCs w:val="32"/>
        </w:rPr>
        <w:t xml:space="preserve">MSK Lived Experience Group </w:t>
      </w:r>
      <w:r w:rsidR="00B95E1A">
        <w:rPr>
          <w:rFonts w:ascii="Arial" w:hAnsi="Arial"/>
          <w:b/>
          <w:color w:val="4472C4" w:themeColor="accent1"/>
          <w:sz w:val="32"/>
          <w:szCs w:val="32"/>
        </w:rPr>
        <w:t>#MSKLeg</w:t>
      </w:r>
    </w:p>
    <w:p w14:paraId="38E4E06C" w14:textId="77777777" w:rsidR="00A14C1E" w:rsidRPr="00A14C1E" w:rsidRDefault="00A14C1E" w:rsidP="00B95E1A">
      <w:pPr>
        <w:jc w:val="both"/>
        <w:rPr>
          <w:rFonts w:ascii="Arial" w:hAnsi="Arial"/>
          <w:b/>
          <w:color w:val="2F5496" w:themeColor="accent1" w:themeShade="BF"/>
          <w:sz w:val="24"/>
        </w:rPr>
      </w:pPr>
      <w:r w:rsidRPr="00A14C1E">
        <w:rPr>
          <w:rFonts w:ascii="Arial" w:hAnsi="Arial"/>
          <w:b/>
          <w:color w:val="2F5496" w:themeColor="accent1" w:themeShade="BF"/>
          <w:sz w:val="24"/>
        </w:rPr>
        <w:t>Introduction</w:t>
      </w:r>
      <w:bookmarkEnd w:id="0"/>
    </w:p>
    <w:p w14:paraId="3F826939" w14:textId="68D4D3EB" w:rsidR="00A14C1E" w:rsidRPr="00A14C1E" w:rsidRDefault="00A14C1E" w:rsidP="00B95E1A">
      <w:pPr>
        <w:jc w:val="both"/>
        <w:rPr>
          <w:rFonts w:ascii="Arial" w:hAnsi="Arial" w:cs="Arial"/>
          <w:iCs/>
          <w:sz w:val="24"/>
          <w:szCs w:val="24"/>
        </w:rPr>
      </w:pPr>
      <w:r w:rsidRPr="00A14C1E">
        <w:rPr>
          <w:rFonts w:ascii="Arial" w:hAnsi="Arial" w:cs="Arial"/>
          <w:iCs/>
          <w:sz w:val="24"/>
          <w:szCs w:val="24"/>
        </w:rPr>
        <w:t xml:space="preserve">Thank you for your interest in becoming a </w:t>
      </w:r>
      <w:r>
        <w:rPr>
          <w:rFonts w:ascii="Arial" w:hAnsi="Arial" w:cs="Arial"/>
          <w:iCs/>
          <w:sz w:val="24"/>
          <w:szCs w:val="24"/>
        </w:rPr>
        <w:t>Lived Experience Partner (</w:t>
      </w:r>
      <w:r w:rsidRPr="00A14C1E">
        <w:rPr>
          <w:rFonts w:ascii="Arial" w:hAnsi="Arial" w:cs="Arial"/>
          <w:iCs/>
          <w:sz w:val="24"/>
          <w:szCs w:val="24"/>
        </w:rPr>
        <w:t>Patient and Public Voice Partner</w:t>
      </w:r>
      <w:r>
        <w:rPr>
          <w:rFonts w:ascii="Arial" w:hAnsi="Arial" w:cs="Arial"/>
          <w:iCs/>
          <w:sz w:val="24"/>
          <w:szCs w:val="24"/>
        </w:rPr>
        <w:t xml:space="preserve"> –</w:t>
      </w:r>
      <w:r w:rsidR="001A1E26">
        <w:rPr>
          <w:rFonts w:ascii="Arial" w:hAnsi="Arial" w:cs="Arial"/>
          <w:iCs/>
          <w:sz w:val="24"/>
          <w:szCs w:val="24"/>
        </w:rPr>
        <w:t>Role 4</w:t>
      </w:r>
      <w:r>
        <w:rPr>
          <w:rFonts w:ascii="Arial" w:hAnsi="Arial" w:cs="Arial"/>
          <w:iCs/>
          <w:sz w:val="24"/>
          <w:szCs w:val="24"/>
        </w:rPr>
        <w:t xml:space="preserve"> PPV)</w:t>
      </w:r>
      <w:r w:rsidRPr="00A14C1E">
        <w:rPr>
          <w:rFonts w:ascii="Arial" w:hAnsi="Arial" w:cs="Arial"/>
          <w:iCs/>
          <w:sz w:val="24"/>
          <w:szCs w:val="24"/>
        </w:rPr>
        <w:t xml:space="preserve"> with NHS England and NHS Improvement.</w:t>
      </w:r>
    </w:p>
    <w:p w14:paraId="090B8F52" w14:textId="77777777" w:rsidR="00A14C1E" w:rsidRPr="00A14C1E" w:rsidRDefault="00A14C1E" w:rsidP="00B95E1A">
      <w:pPr>
        <w:jc w:val="both"/>
        <w:rPr>
          <w:rFonts w:ascii="Arial" w:hAnsi="Arial" w:cs="Arial"/>
          <w:iCs/>
          <w:sz w:val="24"/>
          <w:szCs w:val="24"/>
        </w:rPr>
      </w:pPr>
      <w:r w:rsidRPr="00A14C1E">
        <w:rPr>
          <w:rFonts w:ascii="Arial" w:hAnsi="Arial" w:cs="Arial"/>
          <w:iCs/>
          <w:sz w:val="24"/>
          <w:szCs w:val="24"/>
        </w:rPr>
        <w:t xml:space="preserve">NHS England and NHS Improvement are committed to ensuring that public and patient voices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PPV Partners is set out in the </w:t>
      </w:r>
      <w:hyperlink r:id="rId6" w:history="1">
        <w:r w:rsidRPr="00A14C1E">
          <w:rPr>
            <w:rFonts w:ascii="Arial" w:hAnsi="Arial" w:cs="Arial"/>
            <w:iCs/>
            <w:color w:val="0000FF"/>
            <w:sz w:val="24"/>
            <w:szCs w:val="24"/>
            <w:u w:val="single"/>
          </w:rPr>
          <w:t>PPV Partners Policy</w:t>
        </w:r>
      </w:hyperlink>
      <w:r w:rsidRPr="00A14C1E">
        <w:rPr>
          <w:rFonts w:ascii="Arial" w:hAnsi="Arial" w:cs="Arial"/>
          <w:iCs/>
          <w:sz w:val="24"/>
          <w:szCs w:val="24"/>
        </w:rPr>
        <w:t xml:space="preserve">. </w:t>
      </w:r>
    </w:p>
    <w:p w14:paraId="48B80E80" w14:textId="778E270C" w:rsidR="00B95E1A" w:rsidRPr="00A14C1E" w:rsidRDefault="00A14C1E" w:rsidP="00B95E1A">
      <w:pPr>
        <w:jc w:val="center"/>
        <w:rPr>
          <w:rFonts w:ascii="Arial" w:hAnsi="Arial" w:cs="Arial"/>
          <w:b/>
          <w:bCs/>
          <w:i/>
          <w:iCs/>
        </w:rPr>
      </w:pPr>
      <w:r w:rsidRPr="00A14C1E">
        <w:rPr>
          <w:rFonts w:ascii="Arial" w:hAnsi="Arial" w:cs="Arial"/>
          <w:b/>
          <w:bCs/>
          <w:i/>
          <w:iCs/>
        </w:rPr>
        <w:t xml:space="preserve">Please read this information pack before completing the application form for this role, to ensure you fully understand the process, and to determine whether you have the </w:t>
      </w:r>
      <w:r w:rsidR="00B95E1A" w:rsidRPr="00B95E1A">
        <w:rPr>
          <w:rFonts w:ascii="Arial" w:hAnsi="Arial" w:cs="Arial"/>
          <w:b/>
          <w:bCs/>
          <w:i/>
          <w:iCs/>
        </w:rPr>
        <w:t xml:space="preserve">relevant lived experience, </w:t>
      </w:r>
      <w:r w:rsidRPr="00A14C1E">
        <w:rPr>
          <w:rFonts w:ascii="Arial" w:hAnsi="Arial" w:cs="Arial"/>
          <w:b/>
          <w:bCs/>
          <w:i/>
          <w:iCs/>
        </w:rPr>
        <w:t xml:space="preserve">skills and time to become a </w:t>
      </w:r>
      <w:r w:rsidR="00F96BED">
        <w:rPr>
          <w:rFonts w:ascii="Arial" w:hAnsi="Arial" w:cs="Arial"/>
          <w:b/>
          <w:bCs/>
          <w:i/>
          <w:iCs/>
        </w:rPr>
        <w:t>MSK Lived Experience Partner.</w:t>
      </w:r>
      <w:r w:rsidRPr="00A14C1E">
        <w:rPr>
          <w:rFonts w:ascii="Arial" w:hAnsi="Arial" w:cs="Arial"/>
          <w:b/>
          <w:bCs/>
          <w:i/>
          <w:iCs/>
        </w:rPr>
        <w:t xml:space="preserve"> </w:t>
      </w:r>
    </w:p>
    <w:p w14:paraId="3CF7B57C" w14:textId="749CDC2D" w:rsidR="00A14C1E" w:rsidRPr="00A14C1E" w:rsidRDefault="001A1E26" w:rsidP="00B95E1A">
      <w:pPr>
        <w:jc w:val="both"/>
        <w:rPr>
          <w:rFonts w:ascii="Arial" w:hAnsi="Arial" w:cs="Arial"/>
          <w:sz w:val="24"/>
          <w:szCs w:val="24"/>
        </w:rPr>
      </w:pPr>
      <w:r w:rsidRPr="008F3A7A">
        <w:rPr>
          <w:rFonts w:ascii="Arial" w:hAnsi="Arial" w:cs="Arial"/>
          <w:sz w:val="28"/>
          <w:szCs w:val="28"/>
        </w:rPr>
        <w:t>The</w:t>
      </w:r>
      <w:r w:rsidR="00A14C1E" w:rsidRPr="00A14C1E">
        <w:rPr>
          <w:rFonts w:ascii="Arial" w:hAnsi="Arial" w:cs="Arial"/>
          <w:sz w:val="28"/>
          <w:szCs w:val="28"/>
        </w:rPr>
        <w:t xml:space="preserve"> closing date for applications is</w:t>
      </w:r>
      <w:r w:rsidR="00A14C1E" w:rsidRPr="00A14C1E">
        <w:rPr>
          <w:rFonts w:ascii="Arial" w:hAnsi="Arial" w:cs="Arial"/>
          <w:color w:val="0072C6"/>
          <w:sz w:val="28"/>
          <w:szCs w:val="28"/>
        </w:rPr>
        <w:t xml:space="preserve"> </w:t>
      </w:r>
      <w:r w:rsidR="00852385">
        <w:rPr>
          <w:rFonts w:ascii="Arial" w:hAnsi="Arial" w:cs="Arial"/>
          <w:b/>
          <w:color w:val="000000"/>
          <w:sz w:val="28"/>
          <w:szCs w:val="28"/>
        </w:rPr>
        <w:t>10</w:t>
      </w:r>
      <w:r w:rsidR="00B95E1A" w:rsidRPr="008F3A7A">
        <w:rPr>
          <w:rFonts w:ascii="Arial" w:hAnsi="Arial" w:cs="Arial"/>
          <w:b/>
          <w:color w:val="000000"/>
          <w:sz w:val="28"/>
          <w:szCs w:val="28"/>
          <w:vertAlign w:val="superscript"/>
        </w:rPr>
        <w:t>th</w:t>
      </w:r>
      <w:r w:rsidR="00B95E1A" w:rsidRPr="008F3A7A">
        <w:rPr>
          <w:rFonts w:ascii="Arial" w:hAnsi="Arial" w:cs="Arial"/>
          <w:b/>
          <w:color w:val="000000"/>
          <w:sz w:val="28"/>
          <w:szCs w:val="28"/>
        </w:rPr>
        <w:t xml:space="preserve"> November 2021</w:t>
      </w:r>
      <w:r w:rsidR="00852385">
        <w:rPr>
          <w:rFonts w:ascii="Arial" w:hAnsi="Arial" w:cs="Arial"/>
          <w:b/>
          <w:color w:val="000000"/>
          <w:sz w:val="28"/>
          <w:szCs w:val="28"/>
        </w:rPr>
        <w:t xml:space="preserve"> at midnight</w:t>
      </w:r>
    </w:p>
    <w:p w14:paraId="05FA1B5C" w14:textId="70AAB462" w:rsidR="00A14C1E" w:rsidRPr="00A14C1E" w:rsidRDefault="00A14C1E" w:rsidP="00B95E1A">
      <w:pPr>
        <w:jc w:val="both"/>
        <w:rPr>
          <w:rFonts w:ascii="Arial" w:hAnsi="Arial" w:cs="Arial"/>
          <w:color w:val="000000"/>
          <w:sz w:val="24"/>
          <w:szCs w:val="24"/>
        </w:rPr>
      </w:pPr>
      <w:bookmarkStart w:id="1" w:name="_Hlk71278818"/>
      <w:r w:rsidRPr="00A14C1E">
        <w:rPr>
          <w:rFonts w:ascii="Arial" w:hAnsi="Arial"/>
          <w:sz w:val="24"/>
        </w:rPr>
        <w:t>Th</w:t>
      </w:r>
      <w:r w:rsidR="00F96BED">
        <w:rPr>
          <w:rFonts w:ascii="Arial" w:hAnsi="Arial"/>
          <w:sz w:val="24"/>
        </w:rPr>
        <w:t>ese</w:t>
      </w:r>
      <w:r w:rsidRPr="00A14C1E">
        <w:rPr>
          <w:rFonts w:ascii="Arial" w:hAnsi="Arial"/>
          <w:sz w:val="24"/>
        </w:rPr>
        <w:t xml:space="preserve"> post</w:t>
      </w:r>
      <w:r w:rsidR="00F96BED">
        <w:rPr>
          <w:rFonts w:ascii="Arial" w:hAnsi="Arial"/>
          <w:sz w:val="24"/>
        </w:rPr>
        <w:t>s</w:t>
      </w:r>
      <w:r w:rsidRPr="00A14C1E">
        <w:rPr>
          <w:rFonts w:ascii="Arial" w:hAnsi="Arial"/>
          <w:sz w:val="24"/>
        </w:rPr>
        <w:t xml:space="preserve"> do</w:t>
      </w:r>
      <w:r w:rsidR="00B95E1A">
        <w:rPr>
          <w:rFonts w:ascii="Arial" w:hAnsi="Arial"/>
          <w:sz w:val="24"/>
        </w:rPr>
        <w:t xml:space="preserve"> </w:t>
      </w:r>
      <w:r w:rsidRPr="00A14C1E">
        <w:rPr>
          <w:rFonts w:ascii="Arial" w:hAnsi="Arial"/>
          <w:sz w:val="24"/>
        </w:rPr>
        <w:t>attract an involvement payment</w:t>
      </w:r>
      <w:r w:rsidR="00B95E1A">
        <w:rPr>
          <w:rFonts w:ascii="Arial" w:hAnsi="Arial"/>
          <w:sz w:val="24"/>
        </w:rPr>
        <w:t xml:space="preserve"> as per policy and is paid as a Role 4 PPV Partner.</w:t>
      </w:r>
      <w:r w:rsidR="001A1E26">
        <w:rPr>
          <w:rFonts w:ascii="Arial" w:hAnsi="Arial"/>
          <w:sz w:val="24"/>
        </w:rPr>
        <w:t xml:space="preserve"> </w:t>
      </w:r>
      <w:r w:rsidR="001A1E26" w:rsidRPr="00A14C1E">
        <w:rPr>
          <w:rFonts w:ascii="Arial" w:hAnsi="Arial" w:cs="Arial"/>
          <w:sz w:val="24"/>
          <w:szCs w:val="24"/>
        </w:rPr>
        <w:t>NHS England</w:t>
      </w:r>
      <w:r w:rsidR="001A1E26" w:rsidRPr="00A14C1E">
        <w:rPr>
          <w:rFonts w:ascii="Arial" w:hAnsi="Arial" w:cs="Arial"/>
          <w:iCs/>
          <w:sz w:val="24"/>
          <w:szCs w:val="24"/>
        </w:rPr>
        <w:t xml:space="preserve"> and NHS Improvement </w:t>
      </w:r>
      <w:r w:rsidR="001A1E26" w:rsidRPr="00A14C1E">
        <w:rPr>
          <w:rFonts w:ascii="Arial" w:hAnsi="Arial" w:cs="Arial"/>
          <w:sz w:val="24"/>
          <w:szCs w:val="24"/>
        </w:rPr>
        <w:t xml:space="preserve">will </w:t>
      </w:r>
      <w:r w:rsidR="001A1E26">
        <w:rPr>
          <w:rFonts w:ascii="Arial" w:hAnsi="Arial" w:cs="Arial"/>
          <w:sz w:val="24"/>
          <w:szCs w:val="24"/>
        </w:rPr>
        <w:t xml:space="preserve">also </w:t>
      </w:r>
      <w:r w:rsidR="001A1E26" w:rsidRPr="00A14C1E">
        <w:rPr>
          <w:rFonts w:ascii="Arial" w:hAnsi="Arial" w:cs="Arial"/>
          <w:sz w:val="24"/>
          <w:szCs w:val="24"/>
        </w:rPr>
        <w:t xml:space="preserve">reimburse </w:t>
      </w:r>
      <w:r w:rsidR="001A1E26" w:rsidRPr="00A14C1E">
        <w:rPr>
          <w:rFonts w:ascii="Arial" w:hAnsi="Arial" w:cs="Arial"/>
          <w:color w:val="000000"/>
          <w:sz w:val="24"/>
          <w:szCs w:val="24"/>
        </w:rPr>
        <w:t xml:space="preserve">reasonable out of pocket expenses in line with the PPV Partners Expenses and Involvement Payments Policy. </w:t>
      </w:r>
    </w:p>
    <w:p w14:paraId="66F84C92" w14:textId="3EF65F6D" w:rsidR="00A14C1E" w:rsidRDefault="001A1E26" w:rsidP="00B95E1A">
      <w:pPr>
        <w:autoSpaceDE w:val="0"/>
        <w:autoSpaceDN w:val="0"/>
        <w:adjustRightInd w:val="0"/>
        <w:spacing w:after="0" w:line="240" w:lineRule="auto"/>
        <w:jc w:val="both"/>
        <w:rPr>
          <w:rFonts w:ascii="Arial" w:hAnsi="Arial" w:cs="Arial"/>
          <w:color w:val="000000"/>
          <w:sz w:val="24"/>
          <w:szCs w:val="24"/>
        </w:rPr>
      </w:pPr>
      <w:bookmarkStart w:id="2" w:name="_Hlk71278738"/>
      <w:bookmarkEnd w:id="1"/>
      <w:r w:rsidRPr="001A1E26">
        <w:rPr>
          <w:rFonts w:ascii="Arial" w:hAnsi="Arial" w:cs="Arial"/>
          <w:b/>
          <w:bCs/>
          <w:color w:val="000000"/>
          <w:sz w:val="24"/>
          <w:szCs w:val="24"/>
        </w:rPr>
        <w:t>PLEASE NOTE:</w:t>
      </w:r>
      <w:r>
        <w:rPr>
          <w:rFonts w:ascii="Arial" w:hAnsi="Arial" w:cs="Arial"/>
          <w:color w:val="000000"/>
          <w:sz w:val="24"/>
          <w:szCs w:val="24"/>
        </w:rPr>
        <w:t xml:space="preserve"> </w:t>
      </w:r>
      <w:r w:rsidR="00A14C1E" w:rsidRPr="00A14C1E">
        <w:rPr>
          <w:rFonts w:ascii="Arial" w:hAnsi="Arial" w:cs="Arial"/>
          <w:color w:val="000000"/>
          <w:sz w:val="24"/>
          <w:szCs w:val="24"/>
        </w:rPr>
        <w:t xml:space="preserve">Involvement payments may be classed as earnings or income by Her Majesty’s Revenue and Customs service (HMRC) or the Department for Work and Pensions (DWP). </w:t>
      </w:r>
    </w:p>
    <w:p w14:paraId="00941720" w14:textId="77777777" w:rsidR="00B95E1A" w:rsidRPr="00A14C1E" w:rsidRDefault="00B95E1A" w:rsidP="00B95E1A">
      <w:pPr>
        <w:autoSpaceDE w:val="0"/>
        <w:autoSpaceDN w:val="0"/>
        <w:adjustRightInd w:val="0"/>
        <w:spacing w:after="0" w:line="240" w:lineRule="auto"/>
        <w:jc w:val="both"/>
        <w:rPr>
          <w:rFonts w:ascii="Arial" w:hAnsi="Arial" w:cs="Arial"/>
          <w:color w:val="000000"/>
          <w:sz w:val="24"/>
          <w:szCs w:val="24"/>
        </w:rPr>
      </w:pPr>
    </w:p>
    <w:p w14:paraId="5E9E6710" w14:textId="2597051E" w:rsidR="00A14C1E" w:rsidRDefault="00F96BED" w:rsidP="00B95E1A">
      <w:pPr>
        <w:spacing w:after="0" w:line="240" w:lineRule="auto"/>
        <w:jc w:val="both"/>
        <w:rPr>
          <w:rFonts w:ascii="Arial" w:eastAsiaTheme="minorEastAsia" w:hAnsi="Arial" w:cs="Arial"/>
          <w:b/>
          <w:bCs/>
          <w:sz w:val="24"/>
          <w:szCs w:val="24"/>
          <w:highlight w:val="yellow"/>
          <w:lang w:val="en-US"/>
        </w:rPr>
      </w:pPr>
      <w:r>
        <w:rPr>
          <w:rFonts w:ascii="Arial" w:hAnsi="Arial" w:cs="Arial"/>
          <w:color w:val="000000"/>
          <w:sz w:val="24"/>
          <w:szCs w:val="24"/>
        </w:rPr>
        <w:t>As #BestMSKHealth Lived Experience</w:t>
      </w:r>
      <w:r w:rsidR="00A14C1E" w:rsidRPr="00A14C1E">
        <w:rPr>
          <w:rFonts w:ascii="Arial" w:hAnsi="Arial" w:cs="Arial"/>
          <w:color w:val="000000"/>
          <w:sz w:val="24"/>
          <w:szCs w:val="24"/>
        </w:rPr>
        <w:t xml:space="preserve"> Partners</w:t>
      </w:r>
      <w:r>
        <w:rPr>
          <w:rFonts w:ascii="Arial" w:hAnsi="Arial" w:cs="Arial"/>
          <w:color w:val="000000"/>
          <w:sz w:val="24"/>
          <w:szCs w:val="24"/>
        </w:rPr>
        <w:t>,</w:t>
      </w:r>
      <w:r w:rsidR="00A14C1E" w:rsidRPr="00A14C1E">
        <w:rPr>
          <w:rFonts w:ascii="Arial" w:hAnsi="Arial" w:cs="Arial"/>
          <w:color w:val="000000"/>
          <w:sz w:val="24"/>
          <w:szCs w:val="24"/>
        </w:rPr>
        <w:t xml:space="preserve"> </w:t>
      </w:r>
      <w:r>
        <w:rPr>
          <w:rFonts w:ascii="Arial" w:hAnsi="Arial" w:cs="Arial"/>
          <w:color w:val="000000"/>
          <w:sz w:val="24"/>
          <w:szCs w:val="24"/>
        </w:rPr>
        <w:t xml:space="preserve">you </w:t>
      </w:r>
      <w:r w:rsidR="00A14C1E" w:rsidRPr="00A14C1E">
        <w:rPr>
          <w:rFonts w:ascii="Arial" w:hAnsi="Arial" w:cs="Arial"/>
          <w:color w:val="000000"/>
          <w:sz w:val="24"/>
          <w:szCs w:val="24"/>
        </w:rPr>
        <w:t xml:space="preserve">will be paid through the NHS England and NHS Improvement payroll system. </w:t>
      </w:r>
      <w:r w:rsidR="00A14C1E" w:rsidRPr="00A14C1E">
        <w:rPr>
          <w:rFonts w:ascii="Arial" w:hAnsi="Arial" w:cs="Arial"/>
          <w:b/>
          <w:bCs/>
          <w:color w:val="000000"/>
          <w:sz w:val="24"/>
          <w:szCs w:val="24"/>
        </w:rPr>
        <w:t xml:space="preserve">The payment will go directly to </w:t>
      </w:r>
      <w:r w:rsidR="005959EB">
        <w:rPr>
          <w:rFonts w:ascii="Arial" w:hAnsi="Arial" w:cs="Arial"/>
          <w:b/>
          <w:bCs/>
          <w:color w:val="000000"/>
          <w:sz w:val="24"/>
          <w:szCs w:val="24"/>
        </w:rPr>
        <w:t xml:space="preserve">your </w:t>
      </w:r>
      <w:r w:rsidR="00A14C1E" w:rsidRPr="00A14C1E">
        <w:rPr>
          <w:rFonts w:ascii="Arial" w:hAnsi="Arial" w:cs="Arial"/>
          <w:b/>
          <w:bCs/>
          <w:color w:val="000000"/>
          <w:sz w:val="24"/>
          <w:szCs w:val="24"/>
        </w:rPr>
        <w:t>bank account. Payments will be subject to statutory deductions including tax and national insurance (NI), this will be dependent on</w:t>
      </w:r>
      <w:r w:rsidR="005959EB">
        <w:rPr>
          <w:rFonts w:ascii="Arial" w:hAnsi="Arial" w:cs="Arial"/>
          <w:b/>
          <w:bCs/>
          <w:color w:val="000000"/>
          <w:sz w:val="24"/>
          <w:szCs w:val="24"/>
        </w:rPr>
        <w:t xml:space="preserve"> your</w:t>
      </w:r>
      <w:r w:rsidR="00A14C1E" w:rsidRPr="00A14C1E">
        <w:rPr>
          <w:rFonts w:ascii="Arial" w:hAnsi="Arial" w:cs="Arial"/>
          <w:b/>
          <w:bCs/>
          <w:color w:val="000000"/>
          <w:sz w:val="24"/>
          <w:szCs w:val="24"/>
        </w:rPr>
        <w:t xml:space="preserve"> individual earnings and tax code. </w:t>
      </w:r>
      <w:r w:rsidR="00A14C1E" w:rsidRPr="00A14C1E">
        <w:rPr>
          <w:rFonts w:ascii="Arial" w:eastAsiaTheme="minorEastAsia" w:hAnsi="Arial" w:cs="Arial"/>
          <w:b/>
          <w:bCs/>
          <w:sz w:val="24"/>
          <w:szCs w:val="24"/>
          <w:highlight w:val="yellow"/>
          <w:lang w:val="en-US"/>
        </w:rPr>
        <w:t xml:space="preserve"> </w:t>
      </w:r>
    </w:p>
    <w:p w14:paraId="23238AF8" w14:textId="77777777" w:rsidR="005959EB" w:rsidRPr="00A14C1E" w:rsidRDefault="005959EB" w:rsidP="00B95E1A">
      <w:pPr>
        <w:spacing w:after="0" w:line="240" w:lineRule="auto"/>
        <w:jc w:val="both"/>
        <w:rPr>
          <w:rFonts w:ascii="Arial" w:eastAsiaTheme="minorEastAsia" w:hAnsi="Arial" w:cs="Arial"/>
          <w:b/>
          <w:bCs/>
          <w:sz w:val="24"/>
          <w:szCs w:val="24"/>
          <w:highlight w:val="yellow"/>
          <w:lang w:val="en-US"/>
        </w:rPr>
      </w:pPr>
    </w:p>
    <w:p w14:paraId="7DE4AB79" w14:textId="5407E53F" w:rsidR="00A14C1E" w:rsidRPr="00A14C1E" w:rsidRDefault="00A14C1E" w:rsidP="00B95E1A">
      <w:pPr>
        <w:jc w:val="both"/>
        <w:rPr>
          <w:rFonts w:ascii="Arial" w:hAnsi="Arial"/>
          <w:sz w:val="24"/>
        </w:rPr>
      </w:pPr>
      <w:r w:rsidRPr="00A14C1E">
        <w:rPr>
          <w:rFonts w:ascii="Arial" w:hAnsi="Arial"/>
          <w:sz w:val="24"/>
        </w:rPr>
        <w:t xml:space="preserve">If you are in receipt of state benefits, you should seek advice from the relevant agency, for example </w:t>
      </w:r>
      <w:proofErr w:type="spellStart"/>
      <w:r w:rsidRPr="00A14C1E">
        <w:rPr>
          <w:rFonts w:ascii="Arial" w:hAnsi="Arial"/>
          <w:sz w:val="24"/>
        </w:rPr>
        <w:t>JobCentre</w:t>
      </w:r>
      <w:proofErr w:type="spellEnd"/>
      <w:r w:rsidRPr="00A14C1E">
        <w:rPr>
          <w:rFonts w:ascii="Arial" w:hAnsi="Arial"/>
          <w:sz w:val="24"/>
        </w:rPr>
        <w:t xml:space="preserve"> Plus, ideally in advance of applying and certainly before accepting an offer of a role which attracts an involvement payment, even if you intend to decline the payment.</w:t>
      </w:r>
    </w:p>
    <w:bookmarkEnd w:id="2"/>
    <w:p w14:paraId="52FB61DE" w14:textId="1D393D02" w:rsidR="00A14C1E" w:rsidRPr="00A14C1E" w:rsidRDefault="00A14C1E" w:rsidP="00B95E1A">
      <w:pPr>
        <w:jc w:val="both"/>
        <w:rPr>
          <w:rFonts w:ascii="Arial" w:hAnsi="Arial" w:cs="Arial"/>
          <w:color w:val="0072C6"/>
          <w:sz w:val="24"/>
          <w:szCs w:val="24"/>
        </w:rPr>
      </w:pPr>
      <w:r w:rsidRPr="00A14C1E">
        <w:rPr>
          <w:rFonts w:ascii="Arial" w:hAnsi="Arial" w:cs="Arial"/>
          <w:color w:val="000000"/>
          <w:sz w:val="24"/>
          <w:szCs w:val="24"/>
        </w:rPr>
        <w:t>Please note that correspondence will be primarily via email, unless otherwise requested. If you would like to be contacted via telephone or post, please state this on your application form.</w:t>
      </w:r>
    </w:p>
    <w:p w14:paraId="2CC18633" w14:textId="77777777" w:rsidR="001A1E26" w:rsidRDefault="001A1E26" w:rsidP="00B95E1A">
      <w:pPr>
        <w:jc w:val="both"/>
        <w:rPr>
          <w:rFonts w:ascii="Arial" w:hAnsi="Arial" w:cs="Arial"/>
          <w:b/>
          <w:color w:val="2F5496" w:themeColor="accent1" w:themeShade="BF"/>
          <w:kern w:val="32"/>
          <w:sz w:val="24"/>
        </w:rPr>
      </w:pPr>
      <w:bookmarkStart w:id="3" w:name="_Toc404864803"/>
    </w:p>
    <w:p w14:paraId="10E65AF7" w14:textId="16DCB968" w:rsidR="00A14C1E" w:rsidRPr="00A14C1E" w:rsidRDefault="00A14C1E" w:rsidP="00B95E1A">
      <w:pPr>
        <w:jc w:val="both"/>
        <w:rPr>
          <w:rFonts w:ascii="Arial" w:hAnsi="Arial" w:cs="Arial"/>
          <w:b/>
          <w:color w:val="2F5496" w:themeColor="accent1" w:themeShade="BF"/>
          <w:sz w:val="24"/>
          <w:szCs w:val="24"/>
          <w:u w:val="single"/>
        </w:rPr>
      </w:pPr>
      <w:r w:rsidRPr="00A14C1E">
        <w:rPr>
          <w:rFonts w:ascii="Arial" w:hAnsi="Arial" w:cs="Arial"/>
          <w:b/>
          <w:color w:val="2F5496" w:themeColor="accent1" w:themeShade="BF"/>
          <w:kern w:val="32"/>
          <w:sz w:val="24"/>
        </w:rPr>
        <w:t>How</w:t>
      </w:r>
      <w:r w:rsidRPr="00A14C1E">
        <w:rPr>
          <w:rFonts w:ascii="Arial" w:hAnsi="Arial"/>
          <w:b/>
          <w:color w:val="2F5496" w:themeColor="accent1" w:themeShade="BF"/>
          <w:sz w:val="24"/>
        </w:rPr>
        <w:t xml:space="preserve"> to apply</w:t>
      </w:r>
      <w:bookmarkEnd w:id="3"/>
      <w:r w:rsidRPr="00A14C1E">
        <w:rPr>
          <w:rFonts w:ascii="Arial" w:hAnsi="Arial"/>
          <w:b/>
          <w:color w:val="2F5496" w:themeColor="accent1" w:themeShade="BF"/>
          <w:sz w:val="24"/>
        </w:rPr>
        <w:t xml:space="preserve"> </w:t>
      </w:r>
    </w:p>
    <w:p w14:paraId="703C7CFC" w14:textId="77777777" w:rsidR="00A14C1E" w:rsidRPr="00A14C1E" w:rsidRDefault="00A14C1E" w:rsidP="00B95E1A">
      <w:pPr>
        <w:jc w:val="both"/>
        <w:rPr>
          <w:rFonts w:ascii="Arial" w:hAnsi="Arial" w:cs="Arial"/>
          <w:sz w:val="24"/>
          <w:szCs w:val="24"/>
        </w:rPr>
      </w:pPr>
      <w:r w:rsidRPr="00A14C1E">
        <w:rPr>
          <w:rFonts w:ascii="Arial" w:hAnsi="Arial" w:cs="Arial"/>
          <w:sz w:val="24"/>
          <w:szCs w:val="24"/>
        </w:rPr>
        <w:t>Please complete and return the following accompanying documents:</w:t>
      </w:r>
    </w:p>
    <w:p w14:paraId="5B93C5C8" w14:textId="77777777" w:rsidR="00A14C1E" w:rsidRPr="00A14C1E" w:rsidRDefault="00A14C1E" w:rsidP="00B95E1A">
      <w:pPr>
        <w:numPr>
          <w:ilvl w:val="0"/>
          <w:numId w:val="1"/>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Application form</w:t>
      </w:r>
    </w:p>
    <w:p w14:paraId="4F177BC5" w14:textId="77777777" w:rsidR="00A14C1E" w:rsidRPr="00A14C1E" w:rsidRDefault="00A14C1E" w:rsidP="00B95E1A">
      <w:pPr>
        <w:numPr>
          <w:ilvl w:val="0"/>
          <w:numId w:val="1"/>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Equal opportunity monitoring form</w:t>
      </w:r>
    </w:p>
    <w:p w14:paraId="52F426E8" w14:textId="77777777" w:rsidR="00A14C1E" w:rsidRPr="00A14C1E" w:rsidRDefault="00A14C1E" w:rsidP="001A1E26">
      <w:pPr>
        <w:spacing w:after="0"/>
        <w:jc w:val="both"/>
        <w:rPr>
          <w:rFonts w:ascii="Arial" w:hAnsi="Arial" w:cs="Arial"/>
          <w:sz w:val="24"/>
          <w:szCs w:val="24"/>
        </w:rPr>
      </w:pPr>
    </w:p>
    <w:p w14:paraId="7B857329" w14:textId="56C334C0" w:rsidR="00A14C1E" w:rsidRPr="00A14C1E" w:rsidRDefault="001A1E26" w:rsidP="00B95E1A">
      <w:pPr>
        <w:jc w:val="both"/>
        <w:rPr>
          <w:rFonts w:ascii="Arial" w:hAnsi="Arial" w:cs="Arial"/>
          <w:color w:val="000000"/>
          <w:sz w:val="24"/>
          <w:szCs w:val="24"/>
        </w:rPr>
      </w:pPr>
      <w:r>
        <w:rPr>
          <w:rFonts w:ascii="Arial" w:hAnsi="Arial" w:cs="Arial"/>
          <w:sz w:val="24"/>
          <w:szCs w:val="24"/>
        </w:rPr>
        <w:t>Please</w:t>
      </w:r>
      <w:r w:rsidR="00A14C1E" w:rsidRPr="00A14C1E">
        <w:rPr>
          <w:rFonts w:ascii="Arial" w:hAnsi="Arial" w:cs="Arial"/>
          <w:sz w:val="24"/>
          <w:szCs w:val="24"/>
        </w:rPr>
        <w:t xml:space="preserve"> </w:t>
      </w:r>
      <w:r w:rsidR="00A14C1E" w:rsidRPr="00A14C1E">
        <w:rPr>
          <w:rFonts w:ascii="Arial" w:hAnsi="Arial" w:cs="Arial"/>
          <w:color w:val="000000"/>
          <w:sz w:val="24"/>
          <w:szCs w:val="24"/>
        </w:rPr>
        <w:t xml:space="preserve">return these documents by email </w:t>
      </w:r>
      <w:r w:rsidRPr="001A1E26">
        <w:rPr>
          <w:rFonts w:ascii="Arial" w:hAnsi="Arial" w:cs="Arial"/>
          <w:bCs/>
          <w:color w:val="000000"/>
          <w:sz w:val="24"/>
          <w:szCs w:val="24"/>
        </w:rPr>
        <w:t>to:</w:t>
      </w:r>
      <w:r>
        <w:rPr>
          <w:rFonts w:ascii="Arial" w:hAnsi="Arial" w:cs="Arial"/>
          <w:b/>
          <w:color w:val="000000"/>
          <w:sz w:val="24"/>
          <w:szCs w:val="24"/>
        </w:rPr>
        <w:t xml:space="preserve"> </w:t>
      </w:r>
      <w:hyperlink r:id="rId7" w:history="1">
        <w:r w:rsidR="008F3A7A" w:rsidRPr="006A3250">
          <w:rPr>
            <w:rStyle w:val="Hyperlink"/>
            <w:rFonts w:ascii="Arial" w:hAnsi="Arial" w:cs="Arial"/>
            <w:b/>
            <w:sz w:val="24"/>
            <w:szCs w:val="24"/>
          </w:rPr>
          <w:t>england.eoccoproduction@nhs.net</w:t>
        </w:r>
      </w:hyperlink>
      <w:r w:rsidR="008F3A7A">
        <w:rPr>
          <w:rFonts w:ascii="Arial" w:hAnsi="Arial" w:cs="Arial"/>
          <w:b/>
          <w:color w:val="000000"/>
          <w:sz w:val="24"/>
          <w:szCs w:val="24"/>
        </w:rPr>
        <w:t xml:space="preserve"> </w:t>
      </w:r>
    </w:p>
    <w:p w14:paraId="113121B2" w14:textId="06837C82" w:rsidR="00A14C1E" w:rsidRPr="00A14C1E" w:rsidRDefault="00A14C1E" w:rsidP="00B95E1A">
      <w:pPr>
        <w:jc w:val="both"/>
        <w:rPr>
          <w:rFonts w:ascii="Arial" w:hAnsi="Arial" w:cs="Arial"/>
          <w:b/>
          <w:color w:val="000000"/>
          <w:sz w:val="24"/>
          <w:szCs w:val="24"/>
        </w:rPr>
      </w:pPr>
      <w:r w:rsidRPr="00A14C1E">
        <w:rPr>
          <w:rFonts w:ascii="Arial" w:hAnsi="Arial" w:cs="Arial"/>
          <w:color w:val="000000"/>
          <w:sz w:val="24"/>
          <w:szCs w:val="24"/>
        </w:rPr>
        <w:t xml:space="preserve">If you would like support to enable you to apply for this role, and/or information in another format please contact </w:t>
      </w:r>
      <w:hyperlink r:id="rId8" w:history="1">
        <w:r w:rsidR="008F3A7A" w:rsidRPr="006A3250">
          <w:rPr>
            <w:rStyle w:val="Hyperlink"/>
            <w:rFonts w:ascii="Arial" w:hAnsi="Arial" w:cs="Arial"/>
            <w:b/>
            <w:sz w:val="24"/>
            <w:szCs w:val="24"/>
          </w:rPr>
          <w:t>england.eoccoproduction@nhs.net</w:t>
        </w:r>
      </w:hyperlink>
      <w:r w:rsidR="008F3A7A">
        <w:rPr>
          <w:rFonts w:ascii="Arial" w:hAnsi="Arial" w:cs="Arial"/>
          <w:b/>
          <w:color w:val="000000"/>
          <w:sz w:val="24"/>
          <w:szCs w:val="24"/>
        </w:rPr>
        <w:t xml:space="preserve"> </w:t>
      </w:r>
      <w:r w:rsidR="001A1E26" w:rsidRPr="001A1E26">
        <w:rPr>
          <w:rFonts w:ascii="Arial" w:hAnsi="Arial" w:cs="Arial"/>
          <w:b/>
          <w:color w:val="000000"/>
          <w:sz w:val="24"/>
          <w:szCs w:val="24"/>
        </w:rPr>
        <w:t xml:space="preserve"> </w:t>
      </w:r>
    </w:p>
    <w:p w14:paraId="24E662E9" w14:textId="77777777" w:rsidR="00A14C1E" w:rsidRPr="00A14C1E" w:rsidRDefault="00A14C1E" w:rsidP="00B95E1A">
      <w:pPr>
        <w:jc w:val="both"/>
        <w:rPr>
          <w:rFonts w:ascii="Arial" w:hAnsi="Arial" w:cs="Arial"/>
          <w:b/>
          <w:color w:val="2F5496" w:themeColor="accent1" w:themeShade="BF"/>
          <w:sz w:val="24"/>
          <w:szCs w:val="24"/>
        </w:rPr>
      </w:pPr>
      <w:bookmarkStart w:id="4" w:name="_Toc404864804"/>
      <w:r w:rsidRPr="00A14C1E">
        <w:rPr>
          <w:rFonts w:ascii="Arial" w:hAnsi="Arial"/>
          <w:b/>
          <w:color w:val="2F5496" w:themeColor="accent1" w:themeShade="BF"/>
          <w:sz w:val="24"/>
        </w:rPr>
        <w:t>Diversity and equality of opportunity</w:t>
      </w:r>
      <w:bookmarkEnd w:id="4"/>
    </w:p>
    <w:p w14:paraId="356D55CB" w14:textId="77777777" w:rsidR="00A14C1E" w:rsidRPr="00A14C1E" w:rsidRDefault="00A14C1E" w:rsidP="00B95E1A">
      <w:pPr>
        <w:jc w:val="both"/>
        <w:rPr>
          <w:rFonts w:ascii="Arial" w:hAnsi="Arial" w:cs="Arial"/>
          <w:sz w:val="24"/>
          <w:szCs w:val="24"/>
        </w:rPr>
      </w:pPr>
      <w:r w:rsidRPr="00A14C1E">
        <w:rPr>
          <w:rFonts w:ascii="Arial" w:hAnsi="Arial" w:cs="Arial"/>
          <w:sz w:val="24"/>
          <w:szCs w:val="24"/>
        </w:rPr>
        <w:t xml:space="preserve">NHS England values and promotes diversity and is committed to equality of opportunity for all. To help us understand if we are achieving this, we ask you to fill out an </w:t>
      </w:r>
      <w:r w:rsidRPr="00A14C1E">
        <w:rPr>
          <w:rFonts w:ascii="Arial" w:hAnsi="Arial" w:cs="Arial"/>
          <w:b/>
          <w:sz w:val="24"/>
          <w:szCs w:val="24"/>
        </w:rPr>
        <w:t>e</w:t>
      </w:r>
      <w:r w:rsidRPr="00A14C1E">
        <w:rPr>
          <w:rFonts w:ascii="Arial" w:hAnsi="Arial"/>
          <w:b/>
          <w:bCs/>
          <w:sz w:val="24"/>
        </w:rPr>
        <w:t>qual opportunity monitoring form</w:t>
      </w:r>
      <w:r w:rsidRPr="00A14C1E">
        <w:rPr>
          <w:rFonts w:ascii="Arial" w:hAnsi="Arial" w:cs="Arial"/>
          <w:sz w:val="24"/>
          <w:szCs w:val="24"/>
        </w:rPr>
        <w:t xml:space="preserve"> as part of the application process. </w:t>
      </w:r>
    </w:p>
    <w:p w14:paraId="7A114CEA" w14:textId="46AD2A30" w:rsidR="00A14C1E" w:rsidRPr="00A14C1E" w:rsidRDefault="00A14C1E" w:rsidP="00B95E1A">
      <w:pPr>
        <w:jc w:val="both"/>
        <w:rPr>
          <w:rFonts w:ascii="Arial" w:hAnsi="Arial" w:cs="Arial"/>
          <w:sz w:val="24"/>
          <w:szCs w:val="24"/>
        </w:rPr>
      </w:pPr>
      <w:r w:rsidRPr="00A14C1E">
        <w:rPr>
          <w:rFonts w:ascii="Arial" w:hAnsi="Arial" w:cs="Arial"/>
          <w:sz w:val="24"/>
          <w:szCs w:val="24"/>
        </w:rPr>
        <w:t xml:space="preserve">Please let us know if you have support needs so that we can understand how we can support you to participate fully. </w:t>
      </w:r>
    </w:p>
    <w:p w14:paraId="04C09C81" w14:textId="77777777" w:rsidR="00A14C1E" w:rsidRPr="00A14C1E" w:rsidRDefault="00A14C1E" w:rsidP="00B95E1A">
      <w:pPr>
        <w:jc w:val="both"/>
        <w:rPr>
          <w:rFonts w:ascii="Arial" w:hAnsi="Arial"/>
          <w:b/>
          <w:color w:val="2F5496" w:themeColor="accent1" w:themeShade="BF"/>
          <w:sz w:val="24"/>
        </w:rPr>
      </w:pPr>
      <w:bookmarkStart w:id="5" w:name="_Toc404864805"/>
      <w:r w:rsidRPr="00A14C1E">
        <w:rPr>
          <w:rFonts w:ascii="Arial" w:hAnsi="Arial"/>
          <w:b/>
          <w:color w:val="2F5496" w:themeColor="accent1" w:themeShade="BF"/>
          <w:sz w:val="24"/>
        </w:rPr>
        <w:t>Once we receive your application</w:t>
      </w:r>
      <w:bookmarkEnd w:id="5"/>
      <w:r w:rsidRPr="00A14C1E">
        <w:rPr>
          <w:rFonts w:ascii="Arial" w:hAnsi="Arial"/>
          <w:b/>
          <w:color w:val="2F5496" w:themeColor="accent1" w:themeShade="BF"/>
          <w:sz w:val="24"/>
        </w:rPr>
        <w:t xml:space="preserve"> </w:t>
      </w:r>
    </w:p>
    <w:p w14:paraId="0AF12CA8" w14:textId="77777777" w:rsidR="00A14C1E" w:rsidRPr="00A14C1E" w:rsidRDefault="00A14C1E" w:rsidP="00B95E1A">
      <w:pPr>
        <w:jc w:val="both"/>
        <w:rPr>
          <w:rFonts w:ascii="Arial" w:hAnsi="Arial"/>
          <w:sz w:val="24"/>
        </w:rPr>
      </w:pPr>
      <w:r w:rsidRPr="00A14C1E">
        <w:rPr>
          <w:rFonts w:ascii="Arial" w:hAnsi="Arial"/>
          <w:sz w:val="24"/>
        </w:rPr>
        <w:t>The steps will be as follows:</w:t>
      </w:r>
    </w:p>
    <w:p w14:paraId="614AF096" w14:textId="4EB600D7" w:rsidR="00A14C1E" w:rsidRPr="00A14C1E" w:rsidRDefault="00A14C1E" w:rsidP="00B95E1A">
      <w:pPr>
        <w:numPr>
          <w:ilvl w:val="0"/>
          <w:numId w:val="2"/>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 xml:space="preserve">We will acknowledge receipt of your application form via </w:t>
      </w:r>
      <w:r w:rsidR="001A1E26">
        <w:rPr>
          <w:rFonts w:ascii="Arial" w:hAnsi="Arial" w:cs="Arial"/>
          <w:b/>
          <w:color w:val="000000"/>
          <w:sz w:val="24"/>
          <w:szCs w:val="24"/>
        </w:rPr>
        <w:t>email</w:t>
      </w:r>
      <w:r w:rsidRPr="00A14C1E">
        <w:rPr>
          <w:rFonts w:ascii="Arial" w:hAnsi="Arial" w:cs="Arial"/>
          <w:sz w:val="24"/>
          <w:szCs w:val="24"/>
        </w:rPr>
        <w:t xml:space="preserve">.  If you do not receive an acknowledgement </w:t>
      </w:r>
      <w:r w:rsidRPr="00A562F8">
        <w:rPr>
          <w:rFonts w:ascii="Arial" w:hAnsi="Arial" w:cs="Arial"/>
          <w:b/>
          <w:bCs/>
          <w:sz w:val="24"/>
          <w:szCs w:val="24"/>
        </w:rPr>
        <w:t xml:space="preserve">within </w:t>
      </w:r>
      <w:r w:rsidR="001A1E26" w:rsidRPr="00A562F8">
        <w:rPr>
          <w:rFonts w:ascii="Arial" w:hAnsi="Arial" w:cs="Arial"/>
          <w:b/>
          <w:bCs/>
          <w:color w:val="000000"/>
          <w:sz w:val="24"/>
          <w:szCs w:val="24"/>
        </w:rPr>
        <w:t>3</w:t>
      </w:r>
      <w:r w:rsidRPr="00A14C1E">
        <w:rPr>
          <w:rFonts w:ascii="Arial" w:hAnsi="Arial" w:cs="Arial"/>
          <w:b/>
          <w:color w:val="000000"/>
          <w:sz w:val="24"/>
          <w:szCs w:val="24"/>
        </w:rPr>
        <w:t xml:space="preserve"> </w:t>
      </w:r>
      <w:r w:rsidRPr="00A14C1E">
        <w:rPr>
          <w:rFonts w:ascii="Arial" w:hAnsi="Arial" w:cs="Arial"/>
          <w:color w:val="000000"/>
          <w:sz w:val="24"/>
          <w:szCs w:val="24"/>
        </w:rPr>
        <w:t>days,</w:t>
      </w:r>
      <w:r w:rsidRPr="00A14C1E">
        <w:rPr>
          <w:rFonts w:ascii="Arial" w:hAnsi="Arial" w:cs="Arial"/>
          <w:sz w:val="24"/>
          <w:szCs w:val="24"/>
        </w:rPr>
        <w:t xml:space="preserve"> please get in touch.</w:t>
      </w:r>
    </w:p>
    <w:p w14:paraId="12FC963E" w14:textId="77777777" w:rsidR="00A14C1E" w:rsidRPr="00A14C1E" w:rsidRDefault="00A14C1E" w:rsidP="00B95E1A">
      <w:pPr>
        <w:ind w:left="567"/>
        <w:contextualSpacing/>
        <w:jc w:val="both"/>
        <w:rPr>
          <w:rFonts w:ascii="Arial" w:hAnsi="Arial" w:cs="Arial"/>
          <w:sz w:val="24"/>
          <w:szCs w:val="24"/>
        </w:rPr>
      </w:pPr>
    </w:p>
    <w:p w14:paraId="7F1C83A3" w14:textId="154315D4" w:rsidR="00A14C1E" w:rsidRPr="00A14C1E" w:rsidRDefault="00A14C1E" w:rsidP="00B95E1A">
      <w:pPr>
        <w:numPr>
          <w:ilvl w:val="0"/>
          <w:numId w:val="2"/>
        </w:numPr>
        <w:spacing w:after="0" w:line="240" w:lineRule="auto"/>
        <w:ind w:left="567" w:hanging="567"/>
        <w:contextualSpacing/>
        <w:jc w:val="both"/>
        <w:rPr>
          <w:rFonts w:ascii="Arial" w:hAnsi="Arial" w:cs="Arial"/>
          <w:sz w:val="24"/>
          <w:szCs w:val="24"/>
        </w:rPr>
      </w:pPr>
      <w:r w:rsidRPr="00A14C1E">
        <w:rPr>
          <w:rFonts w:ascii="Arial" w:hAnsi="Arial" w:cs="Arial"/>
          <w:color w:val="000000"/>
          <w:sz w:val="24"/>
          <w:szCs w:val="24"/>
        </w:rPr>
        <w:t>Applications will be shortlisted by a panel, including members drawn</w:t>
      </w:r>
      <w:r w:rsidR="001A1E26">
        <w:rPr>
          <w:rFonts w:ascii="Arial" w:hAnsi="Arial" w:cs="Arial"/>
          <w:color w:val="000000"/>
          <w:sz w:val="24"/>
          <w:szCs w:val="24"/>
        </w:rPr>
        <w:t xml:space="preserve"> from</w:t>
      </w:r>
      <w:r w:rsidRPr="00A14C1E">
        <w:rPr>
          <w:rFonts w:ascii="Arial" w:hAnsi="Arial" w:cs="Arial"/>
          <w:color w:val="000000"/>
          <w:sz w:val="24"/>
          <w:szCs w:val="24"/>
        </w:rPr>
        <w:t xml:space="preserve">: </w:t>
      </w:r>
      <w:r w:rsidR="001A1E26">
        <w:rPr>
          <w:rFonts w:ascii="Arial" w:hAnsi="Arial" w:cs="Arial"/>
          <w:b/>
          <w:color w:val="000000"/>
          <w:sz w:val="24"/>
          <w:szCs w:val="24"/>
        </w:rPr>
        <w:t xml:space="preserve">Experience of Care co-production programme </w:t>
      </w:r>
      <w:r w:rsidR="001A1E26" w:rsidRPr="00B17249">
        <w:rPr>
          <w:rFonts w:ascii="Arial" w:hAnsi="Arial" w:cs="Arial"/>
          <w:bCs/>
          <w:color w:val="000000"/>
          <w:sz w:val="24"/>
          <w:szCs w:val="24"/>
        </w:rPr>
        <w:t>and</w:t>
      </w:r>
      <w:r w:rsidR="001A1E26">
        <w:rPr>
          <w:rFonts w:ascii="Arial" w:hAnsi="Arial" w:cs="Arial"/>
          <w:b/>
          <w:color w:val="000000"/>
          <w:sz w:val="24"/>
          <w:szCs w:val="24"/>
        </w:rPr>
        <w:t xml:space="preserve"> #BestMSKHealth project team. </w:t>
      </w:r>
    </w:p>
    <w:p w14:paraId="03F3107C" w14:textId="77777777" w:rsidR="00A14C1E" w:rsidRPr="00A14C1E" w:rsidRDefault="00A14C1E" w:rsidP="00B95E1A">
      <w:pPr>
        <w:ind w:left="720"/>
        <w:contextualSpacing/>
        <w:jc w:val="both"/>
        <w:rPr>
          <w:rFonts w:ascii="Arial" w:hAnsi="Arial" w:cs="Arial"/>
          <w:sz w:val="24"/>
          <w:szCs w:val="24"/>
        </w:rPr>
      </w:pPr>
    </w:p>
    <w:p w14:paraId="1ECC19B9" w14:textId="396EAE33" w:rsidR="00A14C1E" w:rsidRPr="00A14C1E" w:rsidRDefault="00A14C1E" w:rsidP="00B95E1A">
      <w:pPr>
        <w:numPr>
          <w:ilvl w:val="0"/>
          <w:numId w:val="2"/>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 xml:space="preserve">Applications will be assessed against the </w:t>
      </w:r>
      <w:r w:rsidR="001A1E26">
        <w:rPr>
          <w:rFonts w:ascii="Arial" w:hAnsi="Arial" w:cs="Arial"/>
          <w:sz w:val="24"/>
          <w:szCs w:val="24"/>
        </w:rPr>
        <w:t xml:space="preserve">relevant lived experience, </w:t>
      </w:r>
      <w:r w:rsidRPr="00A14C1E">
        <w:rPr>
          <w:rFonts w:ascii="Arial" w:hAnsi="Arial" w:cs="Arial"/>
          <w:sz w:val="24"/>
          <w:szCs w:val="24"/>
        </w:rPr>
        <w:t xml:space="preserve">skills and </w:t>
      </w:r>
      <w:r w:rsidR="001A1E26">
        <w:rPr>
          <w:rFonts w:ascii="Arial" w:hAnsi="Arial" w:cs="Arial"/>
          <w:sz w:val="24"/>
          <w:szCs w:val="24"/>
        </w:rPr>
        <w:t>knowledge</w:t>
      </w:r>
      <w:r w:rsidRPr="00A14C1E">
        <w:rPr>
          <w:rFonts w:ascii="Arial" w:hAnsi="Arial" w:cs="Arial"/>
          <w:sz w:val="24"/>
          <w:szCs w:val="24"/>
        </w:rPr>
        <w:t xml:space="preserve"> required. Selection will be made </w:t>
      </w:r>
      <w:proofErr w:type="gramStart"/>
      <w:r w:rsidRPr="00A14C1E">
        <w:rPr>
          <w:rFonts w:ascii="Arial" w:hAnsi="Arial" w:cs="Arial"/>
          <w:sz w:val="24"/>
          <w:szCs w:val="24"/>
        </w:rPr>
        <w:t>on the basis of</w:t>
      </w:r>
      <w:proofErr w:type="gramEnd"/>
      <w:r w:rsidRPr="00A14C1E">
        <w:rPr>
          <w:rFonts w:ascii="Arial" w:hAnsi="Arial" w:cs="Arial"/>
          <w:sz w:val="24"/>
          <w:szCs w:val="24"/>
        </w:rPr>
        <w:t xml:space="preserve"> the content of the application form. </w:t>
      </w:r>
    </w:p>
    <w:p w14:paraId="17039C49" w14:textId="77777777" w:rsidR="00A14C1E" w:rsidRPr="00A14C1E" w:rsidRDefault="00A14C1E" w:rsidP="00B95E1A">
      <w:pPr>
        <w:ind w:left="720"/>
        <w:contextualSpacing/>
        <w:jc w:val="both"/>
        <w:rPr>
          <w:rFonts w:ascii="Arial" w:hAnsi="Arial" w:cs="Arial"/>
          <w:b/>
          <w:color w:val="000000"/>
          <w:sz w:val="24"/>
          <w:szCs w:val="24"/>
        </w:rPr>
      </w:pPr>
    </w:p>
    <w:p w14:paraId="008F5A57" w14:textId="0FB684C5" w:rsidR="00A14C1E" w:rsidRPr="00D061A0" w:rsidRDefault="00A14C1E" w:rsidP="00B95E1A">
      <w:pPr>
        <w:numPr>
          <w:ilvl w:val="0"/>
          <w:numId w:val="2"/>
        </w:numPr>
        <w:spacing w:after="0" w:line="240" w:lineRule="auto"/>
        <w:ind w:left="567" w:hanging="567"/>
        <w:contextualSpacing/>
        <w:jc w:val="both"/>
        <w:rPr>
          <w:rFonts w:ascii="Arial" w:hAnsi="Arial" w:cs="Arial"/>
          <w:b/>
          <w:bCs/>
          <w:sz w:val="24"/>
          <w:szCs w:val="24"/>
        </w:rPr>
      </w:pPr>
      <w:r w:rsidRPr="00D061A0">
        <w:rPr>
          <w:rFonts w:ascii="Arial" w:hAnsi="Arial" w:cs="Arial"/>
          <w:b/>
          <w:bCs/>
          <w:color w:val="000000"/>
          <w:sz w:val="24"/>
          <w:szCs w:val="24"/>
        </w:rPr>
        <w:t xml:space="preserve">Interviews will take place via </w:t>
      </w:r>
      <w:r w:rsidR="00F96BED" w:rsidRPr="00D061A0">
        <w:rPr>
          <w:rFonts w:ascii="Arial" w:hAnsi="Arial" w:cs="Arial"/>
          <w:b/>
          <w:bCs/>
          <w:color w:val="000000"/>
          <w:sz w:val="24"/>
          <w:szCs w:val="24"/>
        </w:rPr>
        <w:t xml:space="preserve">Microsoft Teams in the week beginning </w:t>
      </w:r>
      <w:r w:rsidR="00852385">
        <w:rPr>
          <w:rFonts w:ascii="Arial" w:hAnsi="Arial" w:cs="Arial"/>
          <w:b/>
          <w:bCs/>
          <w:color w:val="000000"/>
          <w:sz w:val="24"/>
          <w:szCs w:val="24"/>
        </w:rPr>
        <w:t>22nd</w:t>
      </w:r>
      <w:r w:rsidR="00F96BED" w:rsidRPr="00D061A0">
        <w:rPr>
          <w:rFonts w:ascii="Arial" w:hAnsi="Arial" w:cs="Arial"/>
          <w:b/>
          <w:bCs/>
          <w:color w:val="000000"/>
          <w:sz w:val="24"/>
          <w:szCs w:val="24"/>
        </w:rPr>
        <w:t xml:space="preserve"> November 2021</w:t>
      </w:r>
    </w:p>
    <w:p w14:paraId="6572D77F" w14:textId="77777777" w:rsidR="00A14C1E" w:rsidRPr="00A14C1E" w:rsidRDefault="00A14C1E" w:rsidP="00F96BED">
      <w:pPr>
        <w:contextualSpacing/>
        <w:jc w:val="both"/>
        <w:rPr>
          <w:rFonts w:ascii="Arial" w:hAnsi="Arial" w:cs="Arial"/>
          <w:sz w:val="24"/>
          <w:szCs w:val="24"/>
        </w:rPr>
      </w:pPr>
    </w:p>
    <w:p w14:paraId="01C20466" w14:textId="4D9CF624" w:rsidR="00A14C1E" w:rsidRPr="00A14C1E" w:rsidRDefault="00A14C1E" w:rsidP="00B95E1A">
      <w:pPr>
        <w:numPr>
          <w:ilvl w:val="0"/>
          <w:numId w:val="2"/>
        </w:numPr>
        <w:spacing w:after="0" w:line="240" w:lineRule="auto"/>
        <w:ind w:left="567" w:hanging="567"/>
        <w:contextualSpacing/>
        <w:jc w:val="both"/>
        <w:rPr>
          <w:rFonts w:ascii="Arial" w:hAnsi="Arial" w:cs="Arial"/>
          <w:sz w:val="24"/>
          <w:szCs w:val="24"/>
        </w:rPr>
      </w:pPr>
      <w:r w:rsidRPr="00A14C1E">
        <w:rPr>
          <w:rFonts w:ascii="Arial" w:hAnsi="Arial" w:cs="Arial"/>
          <w:sz w:val="24"/>
          <w:szCs w:val="24"/>
        </w:rPr>
        <w:t>All applications will receive a successful or unsuccessful notification. The successful notifications will include information about next steps.</w:t>
      </w:r>
    </w:p>
    <w:p w14:paraId="0B2F67B1" w14:textId="77777777" w:rsidR="00A14C1E" w:rsidRPr="00A14C1E" w:rsidRDefault="00A14C1E" w:rsidP="00B95E1A">
      <w:pPr>
        <w:ind w:left="720"/>
        <w:contextualSpacing/>
        <w:jc w:val="both"/>
        <w:rPr>
          <w:rFonts w:ascii="Arial" w:hAnsi="Arial" w:cs="Arial"/>
          <w:sz w:val="24"/>
          <w:szCs w:val="24"/>
        </w:rPr>
      </w:pPr>
    </w:p>
    <w:p w14:paraId="6D2B978C" w14:textId="1B230D38" w:rsidR="00A14C1E" w:rsidRPr="00A14C1E" w:rsidRDefault="00A14C1E" w:rsidP="00B95E1A">
      <w:pPr>
        <w:jc w:val="both"/>
        <w:rPr>
          <w:rFonts w:ascii="Arial" w:hAnsi="Arial" w:cs="Arial"/>
          <w:sz w:val="24"/>
          <w:szCs w:val="24"/>
        </w:rPr>
      </w:pPr>
      <w:r w:rsidRPr="00A14C1E">
        <w:rPr>
          <w:rFonts w:ascii="Arial" w:hAnsi="Arial" w:cs="Arial"/>
          <w:sz w:val="24"/>
          <w:szCs w:val="24"/>
        </w:rPr>
        <w:t xml:space="preserve">If you wish to be informed about future involvement </w:t>
      </w:r>
      <w:r w:rsidRPr="00A14C1E">
        <w:rPr>
          <w:rFonts w:ascii="Arial" w:hAnsi="Arial" w:cs="Arial"/>
          <w:color w:val="000000"/>
          <w:sz w:val="24"/>
          <w:szCs w:val="24"/>
        </w:rPr>
        <w:t xml:space="preserve">opportunities, please </w:t>
      </w:r>
      <w:hyperlink r:id="rId9" w:history="1">
        <w:r w:rsidRPr="00A14C1E">
          <w:rPr>
            <w:rFonts w:ascii="Arial" w:hAnsi="Arial" w:cs="Arial"/>
            <w:color w:val="0000FF"/>
            <w:sz w:val="24"/>
            <w:szCs w:val="24"/>
            <w:u w:val="single"/>
          </w:rPr>
          <w:t>sign up to NHS England and NHS Improvement’s In Touch newsletter</w:t>
        </w:r>
      </w:hyperlink>
      <w:r w:rsidRPr="00A14C1E">
        <w:rPr>
          <w:rFonts w:ascii="Arial" w:hAnsi="Arial" w:cs="Arial"/>
          <w:color w:val="000000"/>
          <w:sz w:val="24"/>
          <w:szCs w:val="24"/>
        </w:rPr>
        <w:t>, which includes details of current opportunities.</w:t>
      </w:r>
    </w:p>
    <w:p w14:paraId="3C61D2A7" w14:textId="7740DF9E" w:rsidR="00A14C1E" w:rsidRPr="00A14C1E" w:rsidRDefault="00A14C1E" w:rsidP="00B95E1A">
      <w:pPr>
        <w:jc w:val="both"/>
        <w:rPr>
          <w:rFonts w:ascii="Arial" w:hAnsi="Arial" w:cs="Arial"/>
          <w:b/>
          <w:color w:val="000000"/>
          <w:sz w:val="24"/>
          <w:szCs w:val="24"/>
          <w:u w:val="single"/>
        </w:rPr>
      </w:pPr>
      <w:r w:rsidRPr="00A14C1E">
        <w:rPr>
          <w:rFonts w:ascii="Arial" w:hAnsi="Arial" w:cs="Arial"/>
          <w:color w:val="000000"/>
          <w:sz w:val="24"/>
          <w:szCs w:val="24"/>
        </w:rPr>
        <w:t>If you have any queries about the application process,</w:t>
      </w:r>
      <w:r w:rsidR="00F96BED" w:rsidRPr="00F96BED">
        <w:rPr>
          <w:rFonts w:ascii="Arial" w:hAnsi="Arial" w:cs="Arial"/>
          <w:color w:val="000000"/>
          <w:sz w:val="24"/>
          <w:szCs w:val="24"/>
        </w:rPr>
        <w:t xml:space="preserve"> </w:t>
      </w:r>
      <w:r w:rsidRPr="00A14C1E">
        <w:rPr>
          <w:rFonts w:ascii="Arial" w:hAnsi="Arial" w:cs="Arial"/>
          <w:color w:val="000000"/>
          <w:sz w:val="24"/>
          <w:szCs w:val="24"/>
        </w:rPr>
        <w:t xml:space="preserve">or would like an informal discussion about the opportunity – please contact </w:t>
      </w:r>
      <w:r w:rsidR="00F96BED" w:rsidRPr="00F96BED">
        <w:rPr>
          <w:rFonts w:ascii="Arial" w:hAnsi="Arial" w:cs="Arial"/>
          <w:b/>
          <w:color w:val="000000"/>
          <w:sz w:val="24"/>
          <w:szCs w:val="24"/>
        </w:rPr>
        <w:t xml:space="preserve">Cristina Serrao </w:t>
      </w:r>
      <w:r w:rsidR="00F96BED" w:rsidRPr="00F96BED">
        <w:rPr>
          <w:rFonts w:ascii="Arial" w:hAnsi="Arial" w:cs="Arial"/>
          <w:bCs/>
          <w:color w:val="000000"/>
          <w:sz w:val="24"/>
          <w:szCs w:val="24"/>
        </w:rPr>
        <w:t>on</w:t>
      </w:r>
      <w:r w:rsidR="00F96BED" w:rsidRPr="00F96BED">
        <w:rPr>
          <w:rFonts w:ascii="Arial" w:hAnsi="Arial" w:cs="Arial"/>
          <w:b/>
          <w:color w:val="000000"/>
          <w:sz w:val="24"/>
          <w:szCs w:val="24"/>
        </w:rPr>
        <w:t xml:space="preserve"> </w:t>
      </w:r>
      <w:r w:rsidR="00F96BED" w:rsidRPr="00F96BED">
        <w:rPr>
          <w:rFonts w:ascii="Arial" w:eastAsiaTheme="minorEastAsia" w:hAnsi="Arial" w:cs="Arial"/>
          <w:noProof/>
          <w:sz w:val="24"/>
          <w:szCs w:val="24"/>
          <w:lang w:eastAsia="en-GB"/>
        </w:rPr>
        <w:t xml:space="preserve">07827 081 794 or </w:t>
      </w:r>
      <w:r w:rsidR="00F96BED" w:rsidRPr="00F96BED">
        <w:rPr>
          <w:rFonts w:ascii="Arial" w:eastAsiaTheme="minorEastAsia" w:hAnsi="Arial" w:cs="Arial"/>
          <w:b/>
          <w:bCs/>
          <w:noProof/>
          <w:sz w:val="24"/>
          <w:szCs w:val="24"/>
          <w:lang w:eastAsia="en-GB"/>
        </w:rPr>
        <w:t>Helen Lee</w:t>
      </w:r>
      <w:r w:rsidR="00F96BED" w:rsidRPr="00F96BED">
        <w:rPr>
          <w:rFonts w:ascii="Arial" w:eastAsiaTheme="minorEastAsia" w:hAnsi="Arial" w:cs="Arial"/>
          <w:noProof/>
          <w:sz w:val="24"/>
          <w:szCs w:val="24"/>
          <w:lang w:eastAsia="en-GB"/>
        </w:rPr>
        <w:t xml:space="preserve"> on </w:t>
      </w:r>
      <w:r w:rsidR="00F96BED" w:rsidRPr="00F96BED">
        <w:rPr>
          <w:rFonts w:ascii="Arial" w:hAnsi="Arial" w:cs="Arial"/>
          <w:lang w:eastAsia="en-GB"/>
        </w:rPr>
        <w:t>07900 715 184</w:t>
      </w:r>
    </w:p>
    <w:p w14:paraId="0FDB2B69" w14:textId="77777777" w:rsidR="00A14C1E" w:rsidRPr="00A14C1E" w:rsidRDefault="00A14C1E" w:rsidP="00B95E1A">
      <w:pPr>
        <w:jc w:val="both"/>
        <w:rPr>
          <w:rFonts w:ascii="Arial" w:hAnsi="Arial"/>
          <w:b/>
          <w:iCs/>
          <w:color w:val="A00054"/>
          <w:sz w:val="28"/>
          <w:szCs w:val="28"/>
        </w:rPr>
      </w:pPr>
      <w:bookmarkStart w:id="6" w:name="_Toc404864806"/>
    </w:p>
    <w:p w14:paraId="6B15A79E" w14:textId="77777777" w:rsidR="00945769" w:rsidRPr="00852385" w:rsidRDefault="00A14C1E" w:rsidP="00852385">
      <w:pPr>
        <w:numPr>
          <w:ilvl w:val="0"/>
          <w:numId w:val="25"/>
        </w:numPr>
        <w:jc w:val="both"/>
      </w:pPr>
      <w:r w:rsidRPr="00852385">
        <w:rPr>
          <w:rFonts w:ascii="Arial" w:hAnsi="Arial"/>
          <w:b/>
          <w:sz w:val="24"/>
        </w:rPr>
        <w:lastRenderedPageBreak/>
        <w:t>Background, context and aims of the programme</w:t>
      </w:r>
      <w:bookmarkEnd w:id="6"/>
      <w:r w:rsidRPr="00852385">
        <w:rPr>
          <w:rFonts w:ascii="Arial" w:hAnsi="Arial"/>
          <w:b/>
          <w:sz w:val="24"/>
        </w:rPr>
        <w:t xml:space="preserve"> </w:t>
      </w:r>
    </w:p>
    <w:p w14:paraId="16A4650B" w14:textId="6BAA5D20" w:rsidR="00945769" w:rsidRPr="00852385" w:rsidRDefault="00945769" w:rsidP="00852385">
      <w:pPr>
        <w:jc w:val="both"/>
        <w:rPr>
          <w:rFonts w:ascii="Arial" w:hAnsi="Arial" w:cs="Arial"/>
          <w:sz w:val="24"/>
          <w:szCs w:val="24"/>
        </w:rPr>
      </w:pPr>
      <w:r w:rsidRPr="00852385">
        <w:rPr>
          <w:rFonts w:ascii="Arial" w:hAnsi="Arial" w:cs="Arial"/>
          <w:sz w:val="24"/>
          <w:szCs w:val="24"/>
        </w:rPr>
        <w:t>The National Best MSK programme is working across primary, community, secondary and post hospital care and across all age groups, to move towards lifelong best MSK health in all communities.</w:t>
      </w:r>
      <w:r w:rsidRPr="00852385">
        <w:rPr>
          <w:rFonts w:ascii="Arial" w:hAnsi="Arial" w:cs="Arial"/>
          <w:b/>
          <w:bCs/>
          <w:sz w:val="24"/>
          <w:szCs w:val="24"/>
        </w:rPr>
        <w:t xml:space="preserve"> </w:t>
      </w:r>
      <w:r w:rsidRPr="00852385">
        <w:rPr>
          <w:rFonts w:ascii="Arial" w:hAnsi="Arial" w:cs="Arial"/>
          <w:sz w:val="24"/>
          <w:szCs w:val="24"/>
        </w:rPr>
        <w:t>Our aim</w:t>
      </w:r>
      <w:r w:rsidRPr="00852385">
        <w:rPr>
          <w:rFonts w:ascii="Arial" w:hAnsi="Arial" w:cs="Arial"/>
          <w:b/>
          <w:bCs/>
          <w:sz w:val="24"/>
          <w:szCs w:val="24"/>
        </w:rPr>
        <w:t xml:space="preserve"> </w:t>
      </w:r>
      <w:r w:rsidRPr="00852385">
        <w:rPr>
          <w:rFonts w:ascii="Arial" w:hAnsi="Arial" w:cs="Arial"/>
          <w:sz w:val="24"/>
          <w:szCs w:val="24"/>
        </w:rPr>
        <w:t xml:space="preserve">is to sustain delivery of evidence-informed personalised, high-quality integrated healthcare valued by everyone, using a collaborative and co-productive approach. </w:t>
      </w:r>
    </w:p>
    <w:p w14:paraId="661D0D58" w14:textId="7FE7769F" w:rsidR="00A14C1E" w:rsidRPr="00852385" w:rsidRDefault="00945769" w:rsidP="00852385">
      <w:pPr>
        <w:jc w:val="both"/>
        <w:rPr>
          <w:rFonts w:ascii="Arial" w:hAnsi="Arial" w:cs="Arial"/>
          <w:b/>
          <w:sz w:val="24"/>
          <w:szCs w:val="24"/>
        </w:rPr>
      </w:pPr>
      <w:r w:rsidRPr="00852385">
        <w:rPr>
          <w:rFonts w:ascii="Arial" w:hAnsi="Arial" w:cs="Arial"/>
          <w:sz w:val="24"/>
          <w:szCs w:val="24"/>
        </w:rPr>
        <w:t>We are working with national leads across MSK, to produce advice and guidance, tools and evidence-based pathways to share with systems. Coproduction with patient representatives is key to our work to ensure a balanced approach which truly represents the needs and experience of our patients.</w:t>
      </w:r>
    </w:p>
    <w:p w14:paraId="26114499" w14:textId="4A48D255" w:rsidR="00945769" w:rsidRPr="00852385" w:rsidRDefault="00945769" w:rsidP="00B95E1A">
      <w:pPr>
        <w:jc w:val="both"/>
        <w:rPr>
          <w:rFonts w:ascii="Arial" w:hAnsi="Arial"/>
          <w:bCs/>
          <w:sz w:val="24"/>
        </w:rPr>
      </w:pPr>
      <w:r w:rsidRPr="00852385">
        <w:rPr>
          <w:rFonts w:ascii="Arial" w:hAnsi="Arial"/>
          <w:bCs/>
          <w:sz w:val="24"/>
        </w:rPr>
        <w:t>The programme aims to do the following:</w:t>
      </w:r>
    </w:p>
    <w:p w14:paraId="66B9D973" w14:textId="3C576EC6" w:rsidR="00945769" w:rsidRPr="00852385" w:rsidRDefault="00945769" w:rsidP="00945769">
      <w:pPr>
        <w:pStyle w:val="ListParagraph"/>
        <w:numPr>
          <w:ilvl w:val="0"/>
          <w:numId w:val="26"/>
        </w:numPr>
        <w:jc w:val="both"/>
        <w:rPr>
          <w:rFonts w:ascii="Arial" w:hAnsi="Arial"/>
          <w:bCs/>
          <w:sz w:val="24"/>
        </w:rPr>
      </w:pPr>
      <w:r w:rsidRPr="00852385">
        <w:rPr>
          <w:rFonts w:ascii="Arial" w:hAnsi="Arial"/>
          <w:bCs/>
          <w:sz w:val="24"/>
        </w:rPr>
        <w:t>Drive improvement throughout patient journeys in healthcare</w:t>
      </w:r>
    </w:p>
    <w:p w14:paraId="01416A9D" w14:textId="57A84BC6" w:rsidR="00945769" w:rsidRPr="00852385" w:rsidRDefault="00945769" w:rsidP="00945769">
      <w:pPr>
        <w:pStyle w:val="ListParagraph"/>
        <w:numPr>
          <w:ilvl w:val="0"/>
          <w:numId w:val="26"/>
        </w:numPr>
        <w:jc w:val="both"/>
        <w:rPr>
          <w:rFonts w:ascii="Arial" w:hAnsi="Arial"/>
          <w:bCs/>
          <w:sz w:val="24"/>
        </w:rPr>
      </w:pPr>
      <w:r w:rsidRPr="00852385">
        <w:rPr>
          <w:rFonts w:ascii="Arial" w:hAnsi="Arial"/>
          <w:bCs/>
          <w:sz w:val="24"/>
        </w:rPr>
        <w:t>Enhance the management of patients when in primary care or in the community</w:t>
      </w:r>
    </w:p>
    <w:p w14:paraId="61C97F19" w14:textId="36C70F16" w:rsidR="00945769" w:rsidRPr="00852385" w:rsidRDefault="00945769" w:rsidP="00945769">
      <w:pPr>
        <w:pStyle w:val="ListParagraph"/>
        <w:numPr>
          <w:ilvl w:val="0"/>
          <w:numId w:val="26"/>
        </w:numPr>
        <w:jc w:val="both"/>
        <w:rPr>
          <w:rFonts w:ascii="Arial" w:hAnsi="Arial"/>
          <w:bCs/>
          <w:sz w:val="24"/>
        </w:rPr>
      </w:pPr>
      <w:r w:rsidRPr="00852385">
        <w:rPr>
          <w:rFonts w:ascii="Arial" w:hAnsi="Arial"/>
          <w:bCs/>
          <w:sz w:val="24"/>
        </w:rPr>
        <w:t>Promote and support the use of digital technology to achieve best outcomes for our patients</w:t>
      </w:r>
    </w:p>
    <w:p w14:paraId="0D9A81D5" w14:textId="11F00C37" w:rsidR="00C159E3" w:rsidRPr="00852385" w:rsidRDefault="00C159E3" w:rsidP="00C159E3">
      <w:pPr>
        <w:jc w:val="both"/>
        <w:rPr>
          <w:rFonts w:ascii="Arial" w:hAnsi="Arial"/>
          <w:bCs/>
          <w:sz w:val="24"/>
        </w:rPr>
      </w:pPr>
      <w:r w:rsidRPr="00852385">
        <w:rPr>
          <w:rFonts w:ascii="Arial" w:hAnsi="Arial"/>
          <w:bCs/>
          <w:sz w:val="24"/>
        </w:rPr>
        <w:t>More information can be found at our NHS Futures platform</w:t>
      </w:r>
    </w:p>
    <w:p w14:paraId="1BDD1FDB" w14:textId="0D1BCD48" w:rsidR="00852385" w:rsidRPr="00852385" w:rsidRDefault="003715B8" w:rsidP="00852385">
      <w:pPr>
        <w:jc w:val="right"/>
      </w:pPr>
      <w:hyperlink r:id="rId10" w:history="1">
        <w:proofErr w:type="spellStart"/>
        <w:r w:rsidR="008F499B">
          <w:rPr>
            <w:rStyle w:val="Hyperlink"/>
          </w:rPr>
          <w:t>FutureNHS</w:t>
        </w:r>
        <w:proofErr w:type="spellEnd"/>
        <w:r w:rsidR="008F499B">
          <w:rPr>
            <w:rStyle w:val="Hyperlink"/>
          </w:rPr>
          <w:t xml:space="preserve"> Collaboration Platform - </w:t>
        </w:r>
        <w:proofErr w:type="spellStart"/>
        <w:r w:rsidR="008F499B">
          <w:rPr>
            <w:rStyle w:val="Hyperlink"/>
          </w:rPr>
          <w:t>FutureNHS</w:t>
        </w:r>
        <w:proofErr w:type="spellEnd"/>
        <w:r w:rsidR="008F499B">
          <w:rPr>
            <w:rStyle w:val="Hyperlink"/>
          </w:rPr>
          <w:t xml:space="preserve"> Collaboration Platform</w:t>
        </w:r>
      </w:hyperlink>
    </w:p>
    <w:p w14:paraId="0611BFE8" w14:textId="0614666A" w:rsidR="00852385" w:rsidRDefault="00C76A3C" w:rsidP="00B95E1A">
      <w:pPr>
        <w:jc w:val="both"/>
        <w:rPr>
          <w:rFonts w:ascii="Arial" w:hAnsi="Arial"/>
          <w:bCs/>
          <w:sz w:val="24"/>
        </w:rPr>
      </w:pPr>
      <w:r w:rsidRPr="00852385">
        <w:rPr>
          <w:rFonts w:ascii="Arial" w:hAnsi="Arial"/>
          <w:bCs/>
          <w:sz w:val="24"/>
        </w:rPr>
        <w:t xml:space="preserve">#BestMSKHealth </w:t>
      </w:r>
      <w:r w:rsidR="00945769" w:rsidRPr="00852385">
        <w:rPr>
          <w:rFonts w:ascii="Arial" w:hAnsi="Arial"/>
          <w:bCs/>
          <w:sz w:val="24"/>
        </w:rPr>
        <w:t>is</w:t>
      </w:r>
      <w:r w:rsidRPr="00852385">
        <w:rPr>
          <w:rFonts w:ascii="Arial" w:hAnsi="Arial"/>
          <w:bCs/>
          <w:sz w:val="24"/>
        </w:rPr>
        <w:t xml:space="preserve"> committed to working in partnership with people with lived experience. There are 10 work streams who will all be allocated a lived experience partner to join them in their team.</w:t>
      </w:r>
      <w:r w:rsidR="00D061A0" w:rsidRPr="00852385">
        <w:rPr>
          <w:rFonts w:ascii="Arial" w:hAnsi="Arial"/>
          <w:bCs/>
          <w:sz w:val="24"/>
        </w:rPr>
        <w:t xml:space="preserve"> The person chosen will need to have </w:t>
      </w:r>
      <w:r w:rsidR="00852385">
        <w:rPr>
          <w:rFonts w:ascii="Arial" w:hAnsi="Arial"/>
          <w:bCs/>
          <w:sz w:val="24"/>
        </w:rPr>
        <w:t xml:space="preserve">relevant </w:t>
      </w:r>
      <w:r w:rsidR="00D061A0" w:rsidRPr="00852385">
        <w:rPr>
          <w:rFonts w:ascii="Arial" w:hAnsi="Arial"/>
          <w:bCs/>
          <w:sz w:val="24"/>
        </w:rPr>
        <w:t>lived experience in the allocated area</w:t>
      </w:r>
      <w:r w:rsidR="00852385">
        <w:rPr>
          <w:rFonts w:ascii="Arial" w:hAnsi="Arial"/>
          <w:bCs/>
          <w:sz w:val="24"/>
        </w:rPr>
        <w:t xml:space="preserve"> as either someone who has used a service or as a carer of someone who has.</w:t>
      </w:r>
    </w:p>
    <w:p w14:paraId="1D0726E1" w14:textId="77777777" w:rsidR="00852385" w:rsidRPr="003715B8" w:rsidRDefault="00852385" w:rsidP="00852385">
      <w:pPr>
        <w:rPr>
          <w:rFonts w:ascii="Arial" w:hAnsi="Arial" w:cs="Arial"/>
        </w:rPr>
      </w:pPr>
      <w:r w:rsidRPr="003715B8">
        <w:rPr>
          <w:rFonts w:ascii="Arial" w:hAnsi="Arial" w:cs="Arial"/>
        </w:rPr>
        <w:t>Workstreams:</w:t>
      </w:r>
      <w:r w:rsidRPr="003715B8">
        <w:rPr>
          <w:rFonts w:ascii="Arial" w:hAnsi="Arial" w:cs="Arial"/>
        </w:rPr>
        <w:tab/>
      </w:r>
    </w:p>
    <w:p w14:paraId="366B50D1"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Orthopaedics</w:t>
      </w:r>
      <w:r w:rsidRPr="003715B8">
        <w:rPr>
          <w:rFonts w:ascii="Arial" w:hAnsi="Arial" w:cs="Arial"/>
        </w:rPr>
        <w:tab/>
        <w:t xml:space="preserve"> </w:t>
      </w:r>
    </w:p>
    <w:p w14:paraId="4E083BEA"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 xml:space="preserve">Spinal </w:t>
      </w:r>
    </w:p>
    <w:p w14:paraId="2CEF5F9E"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Paediatrics</w:t>
      </w:r>
      <w:r w:rsidRPr="003715B8">
        <w:rPr>
          <w:rFonts w:ascii="Arial" w:hAnsi="Arial" w:cs="Arial"/>
        </w:rPr>
        <w:tab/>
        <w:t xml:space="preserve"> </w:t>
      </w:r>
    </w:p>
    <w:p w14:paraId="7634018B"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Osteoporosis, Falls and fragility Fractures</w:t>
      </w:r>
      <w:r w:rsidRPr="003715B8">
        <w:rPr>
          <w:rFonts w:ascii="Arial" w:hAnsi="Arial" w:cs="Arial"/>
        </w:rPr>
        <w:tab/>
        <w:t xml:space="preserve"> </w:t>
      </w:r>
    </w:p>
    <w:p w14:paraId="442C26D5"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Rheumatology</w:t>
      </w:r>
      <w:r w:rsidRPr="003715B8">
        <w:rPr>
          <w:rFonts w:ascii="Arial" w:hAnsi="Arial" w:cs="Arial"/>
        </w:rPr>
        <w:tab/>
        <w:t xml:space="preserve"> </w:t>
      </w:r>
    </w:p>
    <w:p w14:paraId="6CDAA499"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 xml:space="preserve">Data </w:t>
      </w:r>
      <w:r w:rsidRPr="003715B8">
        <w:rPr>
          <w:rFonts w:ascii="Arial" w:hAnsi="Arial" w:cs="Arial"/>
        </w:rPr>
        <w:tab/>
        <w:t xml:space="preserve"> </w:t>
      </w:r>
    </w:p>
    <w:p w14:paraId="1AE97F04"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Urgent and Emergency Care</w:t>
      </w:r>
      <w:r w:rsidRPr="003715B8">
        <w:rPr>
          <w:rFonts w:ascii="Arial" w:hAnsi="Arial" w:cs="Arial"/>
        </w:rPr>
        <w:tab/>
        <w:t xml:space="preserve"> </w:t>
      </w:r>
    </w:p>
    <w:p w14:paraId="0ABA72A1"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Supported Self Management</w:t>
      </w:r>
      <w:r w:rsidRPr="003715B8">
        <w:rPr>
          <w:rFonts w:ascii="Arial" w:hAnsi="Arial" w:cs="Arial"/>
        </w:rPr>
        <w:tab/>
        <w:t xml:space="preserve"> </w:t>
      </w:r>
    </w:p>
    <w:p w14:paraId="2DCC4A7A" w14:textId="77777777" w:rsidR="00852385" w:rsidRPr="003715B8" w:rsidRDefault="00852385" w:rsidP="00852385">
      <w:pPr>
        <w:pStyle w:val="ListParagraph"/>
        <w:numPr>
          <w:ilvl w:val="0"/>
          <w:numId w:val="27"/>
        </w:numPr>
        <w:spacing w:after="0"/>
        <w:rPr>
          <w:rFonts w:ascii="Arial" w:hAnsi="Arial" w:cs="Arial"/>
        </w:rPr>
      </w:pPr>
      <w:r w:rsidRPr="003715B8">
        <w:rPr>
          <w:rFonts w:ascii="Arial" w:hAnsi="Arial" w:cs="Arial"/>
        </w:rPr>
        <w:t xml:space="preserve">Diagnostics </w:t>
      </w:r>
      <w:r w:rsidRPr="003715B8">
        <w:rPr>
          <w:rFonts w:ascii="Arial" w:hAnsi="Arial" w:cs="Arial"/>
        </w:rPr>
        <w:tab/>
        <w:t xml:space="preserve"> </w:t>
      </w:r>
    </w:p>
    <w:p w14:paraId="27646293" w14:textId="051F7B90" w:rsidR="00A14C1E" w:rsidRDefault="00852385" w:rsidP="003715B8">
      <w:pPr>
        <w:pStyle w:val="ListParagraph"/>
        <w:numPr>
          <w:ilvl w:val="0"/>
          <w:numId w:val="27"/>
        </w:numPr>
        <w:spacing w:after="0"/>
        <w:rPr>
          <w:rFonts w:ascii="Arial" w:hAnsi="Arial" w:cs="Arial"/>
        </w:rPr>
      </w:pPr>
      <w:r w:rsidRPr="003715B8">
        <w:rPr>
          <w:rFonts w:ascii="Arial" w:hAnsi="Arial" w:cs="Arial"/>
        </w:rPr>
        <w:t>Primary and community care</w:t>
      </w:r>
      <w:r w:rsidRPr="003715B8">
        <w:rPr>
          <w:rFonts w:ascii="Arial" w:hAnsi="Arial" w:cs="Arial"/>
        </w:rPr>
        <w:tab/>
      </w:r>
    </w:p>
    <w:p w14:paraId="23D3E854" w14:textId="77777777" w:rsidR="003715B8" w:rsidRPr="003715B8" w:rsidRDefault="003715B8" w:rsidP="003715B8">
      <w:pPr>
        <w:spacing w:after="0"/>
        <w:ind w:left="360"/>
        <w:rPr>
          <w:rFonts w:ascii="Arial" w:hAnsi="Arial" w:cs="Arial"/>
        </w:rPr>
      </w:pPr>
    </w:p>
    <w:p w14:paraId="51266942" w14:textId="77777777" w:rsidR="00A14C1E" w:rsidRPr="00A14C1E" w:rsidRDefault="00A14C1E" w:rsidP="00B95E1A">
      <w:pPr>
        <w:jc w:val="both"/>
        <w:rPr>
          <w:rFonts w:ascii="Arial" w:hAnsi="Arial"/>
          <w:b/>
          <w:color w:val="2F5496" w:themeColor="accent1" w:themeShade="BF"/>
          <w:sz w:val="24"/>
        </w:rPr>
      </w:pPr>
      <w:bookmarkStart w:id="7" w:name="_Toc404864807"/>
      <w:r w:rsidRPr="00A14C1E">
        <w:rPr>
          <w:rFonts w:ascii="Arial" w:hAnsi="Arial"/>
          <w:b/>
          <w:color w:val="2F5496" w:themeColor="accent1" w:themeShade="BF"/>
          <w:sz w:val="24"/>
        </w:rPr>
        <w:t>Role of the group / committee</w:t>
      </w:r>
      <w:bookmarkEnd w:id="7"/>
    </w:p>
    <w:p w14:paraId="3D46D0CB" w14:textId="407F25CE" w:rsidR="00A14C1E" w:rsidRPr="00A14C1E" w:rsidRDefault="00945769" w:rsidP="00B95E1A">
      <w:pPr>
        <w:jc w:val="both"/>
        <w:rPr>
          <w:rFonts w:ascii="Arial" w:hAnsi="Arial" w:cs="Arial"/>
          <w:bCs/>
          <w:sz w:val="24"/>
          <w:szCs w:val="24"/>
        </w:rPr>
      </w:pPr>
      <w:r w:rsidRPr="003715B8">
        <w:rPr>
          <w:rFonts w:ascii="Arial" w:hAnsi="Arial" w:cs="Arial"/>
          <w:bCs/>
          <w:sz w:val="24"/>
          <w:szCs w:val="24"/>
        </w:rPr>
        <w:t>The</w:t>
      </w:r>
      <w:r w:rsidRPr="00945769">
        <w:rPr>
          <w:rFonts w:ascii="Arial" w:hAnsi="Arial" w:cs="Arial"/>
          <w:bCs/>
          <w:color w:val="FF0000"/>
          <w:sz w:val="24"/>
          <w:szCs w:val="24"/>
        </w:rPr>
        <w:t xml:space="preserve"> </w:t>
      </w:r>
      <w:r w:rsidR="005959EB" w:rsidRPr="00B17249">
        <w:rPr>
          <w:rFonts w:ascii="Arial" w:hAnsi="Arial" w:cs="Arial"/>
          <w:bCs/>
          <w:sz w:val="24"/>
          <w:szCs w:val="24"/>
        </w:rPr>
        <w:t xml:space="preserve">MSK </w:t>
      </w:r>
      <w:r w:rsidR="005959EB" w:rsidRPr="005959EB">
        <w:rPr>
          <w:rFonts w:ascii="Arial" w:hAnsi="Arial" w:cs="Arial"/>
          <w:bCs/>
          <w:sz w:val="24"/>
          <w:szCs w:val="24"/>
        </w:rPr>
        <w:t xml:space="preserve">Lived Experience </w:t>
      </w:r>
      <w:r w:rsidR="005959EB" w:rsidRPr="00B17249">
        <w:rPr>
          <w:rFonts w:ascii="Arial" w:hAnsi="Arial" w:cs="Arial"/>
          <w:bCs/>
          <w:sz w:val="24"/>
          <w:szCs w:val="24"/>
        </w:rPr>
        <w:t>Group</w:t>
      </w:r>
      <w:r w:rsidR="005959EB" w:rsidRPr="005959EB">
        <w:rPr>
          <w:rFonts w:ascii="Arial" w:hAnsi="Arial" w:cs="Arial"/>
          <w:bCs/>
          <w:sz w:val="24"/>
          <w:szCs w:val="24"/>
        </w:rPr>
        <w:t xml:space="preserve"> </w:t>
      </w:r>
      <w:r w:rsidR="005959EB" w:rsidRPr="00B17249">
        <w:rPr>
          <w:rFonts w:ascii="Arial" w:hAnsi="Arial" w:cs="Arial"/>
          <w:bCs/>
          <w:sz w:val="24"/>
          <w:szCs w:val="24"/>
        </w:rPr>
        <w:t>ensures</w:t>
      </w:r>
      <w:r w:rsidR="005959EB" w:rsidRPr="005959EB">
        <w:rPr>
          <w:rFonts w:ascii="Arial" w:hAnsi="Arial" w:cs="Arial"/>
          <w:bCs/>
          <w:sz w:val="24"/>
          <w:szCs w:val="24"/>
        </w:rPr>
        <w:t xml:space="preserve"> the #BestMSKHealth Collaborative is co-produced and based on </w:t>
      </w:r>
      <w:r w:rsidR="005959EB" w:rsidRPr="00B17249">
        <w:rPr>
          <w:rFonts w:ascii="Arial" w:hAnsi="Arial" w:cs="Arial"/>
          <w:bCs/>
          <w:sz w:val="24"/>
          <w:szCs w:val="24"/>
        </w:rPr>
        <w:t>‘</w:t>
      </w:r>
      <w:r w:rsidR="005959EB" w:rsidRPr="005959EB">
        <w:rPr>
          <w:rFonts w:ascii="Arial" w:hAnsi="Arial" w:cs="Arial"/>
          <w:bCs/>
          <w:sz w:val="24"/>
          <w:szCs w:val="24"/>
        </w:rPr>
        <w:t>what matters</w:t>
      </w:r>
      <w:r w:rsidR="005959EB" w:rsidRPr="00B17249">
        <w:rPr>
          <w:rFonts w:ascii="Arial" w:hAnsi="Arial" w:cs="Arial"/>
          <w:bCs/>
          <w:sz w:val="24"/>
          <w:szCs w:val="24"/>
        </w:rPr>
        <w:t>’</w:t>
      </w:r>
      <w:r w:rsidR="005959EB" w:rsidRPr="005959EB">
        <w:rPr>
          <w:rFonts w:ascii="Arial" w:hAnsi="Arial" w:cs="Arial"/>
          <w:bCs/>
          <w:sz w:val="24"/>
          <w:szCs w:val="24"/>
        </w:rPr>
        <w:t xml:space="preserve"> to people using MSK services and their carers. </w:t>
      </w:r>
    </w:p>
    <w:p w14:paraId="0312122A" w14:textId="68DA155E" w:rsidR="00D061A0" w:rsidRPr="00945769" w:rsidRDefault="000C41CF" w:rsidP="00B95E1A">
      <w:pPr>
        <w:jc w:val="both"/>
        <w:rPr>
          <w:rFonts w:ascii="Arial" w:hAnsi="Arial" w:cs="Arial"/>
          <w:iCs/>
          <w:sz w:val="24"/>
          <w:szCs w:val="24"/>
        </w:rPr>
      </w:pPr>
      <w:bookmarkStart w:id="8" w:name="_Toc404864809"/>
      <w:r>
        <w:rPr>
          <w:rFonts w:ascii="Arial" w:hAnsi="Arial" w:cs="Arial"/>
          <w:iCs/>
          <w:sz w:val="24"/>
          <w:szCs w:val="24"/>
        </w:rPr>
        <w:t>Lived Experience Partners</w:t>
      </w:r>
      <w:r w:rsidRPr="00A14C1E">
        <w:rPr>
          <w:rFonts w:ascii="Arial" w:hAnsi="Arial" w:cs="Arial"/>
          <w:iCs/>
          <w:sz w:val="24"/>
          <w:szCs w:val="24"/>
        </w:rPr>
        <w:t xml:space="preserve"> will bring important views, perspective and challenge into the </w:t>
      </w:r>
      <w:r>
        <w:rPr>
          <w:rFonts w:ascii="Arial" w:hAnsi="Arial" w:cs="Arial"/>
          <w:b/>
          <w:color w:val="000000"/>
          <w:sz w:val="24"/>
          <w:szCs w:val="24"/>
        </w:rPr>
        <w:t>MSK Leg.</w:t>
      </w:r>
      <w:r w:rsidRPr="00A14C1E">
        <w:rPr>
          <w:rFonts w:ascii="Arial" w:hAnsi="Arial" w:cs="Arial"/>
          <w:color w:val="000000"/>
          <w:sz w:val="24"/>
          <w:szCs w:val="24"/>
        </w:rPr>
        <w:t xml:space="preserve"> </w:t>
      </w:r>
      <w:r w:rsidRPr="00A14C1E">
        <w:rPr>
          <w:rFonts w:ascii="Arial" w:hAnsi="Arial" w:cs="Arial"/>
          <w:iCs/>
          <w:sz w:val="24"/>
          <w:szCs w:val="24"/>
        </w:rPr>
        <w:t>Th</w:t>
      </w:r>
      <w:r>
        <w:rPr>
          <w:rFonts w:ascii="Arial" w:hAnsi="Arial" w:cs="Arial"/>
          <w:iCs/>
          <w:sz w:val="24"/>
          <w:szCs w:val="24"/>
        </w:rPr>
        <w:t xml:space="preserve">ese </w:t>
      </w:r>
      <w:r w:rsidRPr="00A14C1E">
        <w:rPr>
          <w:rFonts w:ascii="Arial" w:hAnsi="Arial" w:cs="Arial"/>
          <w:iCs/>
          <w:sz w:val="24"/>
          <w:szCs w:val="24"/>
        </w:rPr>
        <w:t>role</w:t>
      </w:r>
      <w:r>
        <w:rPr>
          <w:rFonts w:ascii="Arial" w:hAnsi="Arial" w:cs="Arial"/>
          <w:iCs/>
          <w:sz w:val="24"/>
          <w:szCs w:val="24"/>
        </w:rPr>
        <w:t>s</w:t>
      </w:r>
      <w:r w:rsidRPr="00A14C1E">
        <w:rPr>
          <w:rFonts w:ascii="Arial" w:hAnsi="Arial" w:cs="Arial"/>
          <w:iCs/>
          <w:sz w:val="24"/>
          <w:szCs w:val="24"/>
        </w:rPr>
        <w:t xml:space="preserve"> </w:t>
      </w:r>
      <w:r>
        <w:rPr>
          <w:rFonts w:ascii="Arial" w:hAnsi="Arial" w:cs="Arial"/>
          <w:iCs/>
          <w:sz w:val="24"/>
          <w:szCs w:val="24"/>
        </w:rPr>
        <w:t>are</w:t>
      </w:r>
      <w:r w:rsidRPr="00A14C1E">
        <w:rPr>
          <w:rFonts w:ascii="Arial" w:hAnsi="Arial" w:cs="Arial"/>
          <w:iCs/>
          <w:sz w:val="24"/>
          <w:szCs w:val="24"/>
        </w:rPr>
        <w:t xml:space="preserve"> essential in championing </w:t>
      </w:r>
      <w:r>
        <w:rPr>
          <w:rFonts w:ascii="Arial" w:hAnsi="Arial" w:cs="Arial"/>
          <w:iCs/>
          <w:sz w:val="24"/>
          <w:szCs w:val="24"/>
        </w:rPr>
        <w:t>‘lived experience’ of the people who use our MSK services and their carers. E</w:t>
      </w:r>
      <w:r w:rsidRPr="00A14C1E">
        <w:rPr>
          <w:rFonts w:ascii="Arial" w:hAnsi="Arial" w:cs="Arial"/>
          <w:iCs/>
          <w:sz w:val="24"/>
          <w:szCs w:val="24"/>
        </w:rPr>
        <w:t xml:space="preserve">nsuring that their needs are met through the outcomes of the programme. </w:t>
      </w:r>
    </w:p>
    <w:p w14:paraId="6FAF65C8" w14:textId="52F7AF6F" w:rsidR="00A14C1E" w:rsidRDefault="00A14C1E" w:rsidP="00B95E1A">
      <w:pPr>
        <w:jc w:val="both"/>
        <w:rPr>
          <w:rFonts w:ascii="Arial" w:hAnsi="Arial"/>
          <w:b/>
          <w:color w:val="2F5496" w:themeColor="accent1" w:themeShade="BF"/>
          <w:sz w:val="24"/>
        </w:rPr>
      </w:pPr>
      <w:r w:rsidRPr="00A14C1E">
        <w:rPr>
          <w:rFonts w:ascii="Arial" w:hAnsi="Arial"/>
          <w:b/>
          <w:color w:val="2F5496" w:themeColor="accent1" w:themeShade="BF"/>
          <w:sz w:val="24"/>
        </w:rPr>
        <w:lastRenderedPageBreak/>
        <w:t xml:space="preserve">What is the role of </w:t>
      </w:r>
      <w:r w:rsidR="000C41CF">
        <w:rPr>
          <w:rFonts w:ascii="Arial" w:hAnsi="Arial"/>
          <w:b/>
          <w:color w:val="2F5496" w:themeColor="accent1" w:themeShade="BF"/>
          <w:sz w:val="24"/>
        </w:rPr>
        <w:t>the Lived Experience</w:t>
      </w:r>
      <w:r w:rsidRPr="00A14C1E">
        <w:rPr>
          <w:rFonts w:ascii="Arial" w:hAnsi="Arial"/>
          <w:b/>
          <w:color w:val="2F5496" w:themeColor="accent1" w:themeShade="BF"/>
          <w:sz w:val="24"/>
        </w:rPr>
        <w:t xml:space="preserve"> Partners </w:t>
      </w:r>
      <w:r w:rsidR="000C41CF">
        <w:rPr>
          <w:rFonts w:ascii="Arial" w:hAnsi="Arial"/>
          <w:b/>
          <w:color w:val="2F5496" w:themeColor="accent1" w:themeShade="BF"/>
          <w:sz w:val="24"/>
        </w:rPr>
        <w:t>i</w:t>
      </w:r>
      <w:r w:rsidRPr="00A14C1E">
        <w:rPr>
          <w:rFonts w:ascii="Arial" w:hAnsi="Arial"/>
          <w:b/>
          <w:color w:val="2F5496" w:themeColor="accent1" w:themeShade="BF"/>
          <w:sz w:val="24"/>
        </w:rPr>
        <w:t>n the group?</w:t>
      </w:r>
      <w:bookmarkEnd w:id="8"/>
    </w:p>
    <w:p w14:paraId="77F73DA2" w14:textId="77777777" w:rsidR="00A14C1E" w:rsidRPr="00A14C1E" w:rsidRDefault="00A14C1E" w:rsidP="00B17249">
      <w:pPr>
        <w:numPr>
          <w:ilvl w:val="0"/>
          <w:numId w:val="5"/>
        </w:numPr>
        <w:tabs>
          <w:tab w:val="num" w:pos="720"/>
        </w:tabs>
        <w:spacing w:after="0"/>
        <w:jc w:val="both"/>
        <w:rPr>
          <w:rFonts w:ascii="Arial" w:hAnsi="Arial"/>
          <w:bCs/>
          <w:sz w:val="24"/>
        </w:rPr>
      </w:pPr>
      <w:r w:rsidRPr="00A14C1E">
        <w:rPr>
          <w:rFonts w:ascii="Arial" w:hAnsi="Arial"/>
          <w:bCs/>
          <w:sz w:val="24"/>
        </w:rPr>
        <w:t>Ensure that the #BestMSKHealth Collaborative as a whole, and across workstreams, considers and prioritises the person who uses MSK services and their carers.</w:t>
      </w:r>
    </w:p>
    <w:p w14:paraId="6304583A" w14:textId="77777777" w:rsidR="00A14C1E" w:rsidRPr="00A14C1E" w:rsidRDefault="00A14C1E" w:rsidP="00B17249">
      <w:pPr>
        <w:numPr>
          <w:ilvl w:val="0"/>
          <w:numId w:val="5"/>
        </w:numPr>
        <w:tabs>
          <w:tab w:val="num" w:pos="720"/>
        </w:tabs>
        <w:spacing w:after="0"/>
        <w:jc w:val="both"/>
        <w:rPr>
          <w:rFonts w:ascii="Arial" w:hAnsi="Arial"/>
          <w:bCs/>
          <w:sz w:val="24"/>
        </w:rPr>
      </w:pPr>
      <w:r w:rsidRPr="00A14C1E">
        <w:rPr>
          <w:rFonts w:ascii="Arial" w:hAnsi="Arial"/>
          <w:bCs/>
          <w:sz w:val="24"/>
        </w:rPr>
        <w:t>Ensure that relevant lived experience is central to the achievement of the #BestMSKHealth Collaborative principles.</w:t>
      </w:r>
    </w:p>
    <w:p w14:paraId="38B983F6" w14:textId="77777777" w:rsidR="00A14C1E" w:rsidRPr="00A14C1E" w:rsidRDefault="00A14C1E" w:rsidP="00B17249">
      <w:pPr>
        <w:numPr>
          <w:ilvl w:val="0"/>
          <w:numId w:val="5"/>
        </w:numPr>
        <w:tabs>
          <w:tab w:val="num" w:pos="720"/>
        </w:tabs>
        <w:spacing w:after="0"/>
        <w:jc w:val="both"/>
        <w:rPr>
          <w:rFonts w:ascii="Arial" w:hAnsi="Arial"/>
          <w:bCs/>
          <w:sz w:val="24"/>
        </w:rPr>
      </w:pPr>
      <w:r w:rsidRPr="00A14C1E">
        <w:rPr>
          <w:rFonts w:ascii="Arial" w:hAnsi="Arial"/>
          <w:bCs/>
          <w:sz w:val="24"/>
        </w:rPr>
        <w:t>Co-produce the programme ensuring diverse voices are included from a wide range of people, communities and networks.</w:t>
      </w:r>
    </w:p>
    <w:p w14:paraId="40083482" w14:textId="77777777" w:rsidR="00A14C1E" w:rsidRPr="00A14C1E" w:rsidRDefault="00A14C1E" w:rsidP="00B17249">
      <w:pPr>
        <w:numPr>
          <w:ilvl w:val="0"/>
          <w:numId w:val="5"/>
        </w:numPr>
        <w:tabs>
          <w:tab w:val="num" w:pos="720"/>
        </w:tabs>
        <w:spacing w:after="0"/>
        <w:jc w:val="both"/>
        <w:rPr>
          <w:rFonts w:ascii="Arial" w:hAnsi="Arial"/>
          <w:bCs/>
          <w:sz w:val="24"/>
        </w:rPr>
      </w:pPr>
      <w:r w:rsidRPr="00A14C1E">
        <w:rPr>
          <w:rFonts w:ascii="Arial" w:hAnsi="Arial"/>
          <w:bCs/>
          <w:sz w:val="24"/>
        </w:rPr>
        <w:t>Champion and advocate for increasing lived experience and public awareness of the outcomes and achievements of the #BestMSKHealth Collaborative. </w:t>
      </w:r>
    </w:p>
    <w:p w14:paraId="7ECD89D5" w14:textId="77777777" w:rsidR="00B17249" w:rsidRPr="004E6224" w:rsidRDefault="00A14C1E" w:rsidP="00B17249">
      <w:pPr>
        <w:numPr>
          <w:ilvl w:val="0"/>
          <w:numId w:val="5"/>
        </w:numPr>
        <w:spacing w:after="0"/>
        <w:jc w:val="both"/>
        <w:rPr>
          <w:rFonts w:ascii="Arial" w:hAnsi="Arial"/>
          <w:bCs/>
          <w:sz w:val="24"/>
        </w:rPr>
      </w:pPr>
      <w:r w:rsidRPr="00A14C1E">
        <w:rPr>
          <w:rFonts w:ascii="Arial" w:hAnsi="Arial"/>
          <w:bCs/>
          <w:sz w:val="24"/>
        </w:rPr>
        <w:t>Be an active team member</w:t>
      </w:r>
    </w:p>
    <w:p w14:paraId="3C9F4F0F" w14:textId="5FE63DA3" w:rsidR="00A14C1E" w:rsidRPr="00945769" w:rsidRDefault="00A14C1E" w:rsidP="00B95E1A">
      <w:pPr>
        <w:numPr>
          <w:ilvl w:val="0"/>
          <w:numId w:val="5"/>
        </w:numPr>
        <w:spacing w:after="0"/>
        <w:jc w:val="both"/>
        <w:rPr>
          <w:rFonts w:ascii="Arial" w:hAnsi="Arial"/>
          <w:bCs/>
          <w:sz w:val="24"/>
        </w:rPr>
      </w:pPr>
      <w:r w:rsidRPr="00A14C1E">
        <w:rPr>
          <w:rFonts w:ascii="Arial" w:hAnsi="Arial" w:cs="Arial"/>
          <w:iCs/>
          <w:sz w:val="24"/>
          <w:szCs w:val="24"/>
        </w:rPr>
        <w:t>Champion and advocate for increasing awareness of the programme’s outcomes and achievements.</w:t>
      </w:r>
    </w:p>
    <w:p w14:paraId="46A8D1D5" w14:textId="77777777" w:rsidR="00A14C1E" w:rsidRPr="00A14C1E" w:rsidRDefault="00A14C1E" w:rsidP="00B95E1A">
      <w:pPr>
        <w:jc w:val="both"/>
        <w:rPr>
          <w:rFonts w:ascii="Arial" w:hAnsi="Arial"/>
          <w:b/>
          <w:color w:val="2F5496" w:themeColor="accent1" w:themeShade="BF"/>
          <w:sz w:val="24"/>
        </w:rPr>
      </w:pPr>
      <w:bookmarkStart w:id="9" w:name="_Toc404864810"/>
      <w:r w:rsidRPr="00A14C1E">
        <w:rPr>
          <w:rFonts w:ascii="Arial" w:hAnsi="Arial"/>
          <w:b/>
          <w:color w:val="2F5496" w:themeColor="accent1" w:themeShade="BF"/>
          <w:sz w:val="24"/>
        </w:rPr>
        <w:t>Skills and experience required for this role</w:t>
      </w:r>
      <w:bookmarkEnd w:id="9"/>
      <w:r w:rsidRPr="00A14C1E">
        <w:rPr>
          <w:rFonts w:ascii="Arial" w:hAnsi="Arial"/>
          <w:b/>
          <w:color w:val="2F5496" w:themeColor="accent1" w:themeShade="BF"/>
          <w:sz w:val="24"/>
        </w:rPr>
        <w:t xml:space="preserve"> </w:t>
      </w:r>
    </w:p>
    <w:p w14:paraId="58D60D29" w14:textId="77777777" w:rsidR="000C41CF" w:rsidRPr="000C41CF" w:rsidRDefault="000C41CF" w:rsidP="000C41CF">
      <w:pPr>
        <w:spacing w:after="0"/>
        <w:jc w:val="both"/>
        <w:rPr>
          <w:rFonts w:ascii="Arial" w:hAnsi="Arial" w:cs="Arial"/>
          <w:b/>
          <w:bCs/>
          <w:color w:val="000000"/>
          <w:sz w:val="24"/>
          <w:szCs w:val="24"/>
        </w:rPr>
      </w:pPr>
      <w:r w:rsidRPr="000C41CF">
        <w:rPr>
          <w:rFonts w:ascii="Arial" w:hAnsi="Arial" w:cs="Arial"/>
          <w:b/>
          <w:bCs/>
          <w:color w:val="000000"/>
          <w:sz w:val="24"/>
          <w:szCs w:val="24"/>
        </w:rPr>
        <w:t xml:space="preserve">Essential: </w:t>
      </w:r>
    </w:p>
    <w:p w14:paraId="26C3BCD5" w14:textId="77777777" w:rsidR="000C41CF" w:rsidRPr="000C41CF" w:rsidRDefault="000C41CF" w:rsidP="000C41CF">
      <w:pPr>
        <w:numPr>
          <w:ilvl w:val="0"/>
          <w:numId w:val="6"/>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Lived experience of MSK condition as a person who uses services and/or as a carer (family member/ unpaid carer)</w:t>
      </w:r>
    </w:p>
    <w:p w14:paraId="3E2FF02D" w14:textId="77777777" w:rsidR="000C41CF" w:rsidRPr="000C41CF" w:rsidRDefault="000C41CF" w:rsidP="000C41CF">
      <w:pPr>
        <w:numPr>
          <w:ilvl w:val="0"/>
          <w:numId w:val="6"/>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Good understanding of, and commitment to, equality and diversity and health inclusion</w:t>
      </w:r>
    </w:p>
    <w:p w14:paraId="501DBC0C" w14:textId="77777777" w:rsidR="000C41CF" w:rsidRPr="000C41CF" w:rsidRDefault="000C41CF" w:rsidP="000C41CF">
      <w:pPr>
        <w:numPr>
          <w:ilvl w:val="0"/>
          <w:numId w:val="6"/>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Confident and able to actively participate in strategic discussions</w:t>
      </w:r>
    </w:p>
    <w:p w14:paraId="1FC40010" w14:textId="77777777" w:rsidR="000C41CF" w:rsidRPr="000C41CF" w:rsidRDefault="000C41CF" w:rsidP="000C41CF">
      <w:pPr>
        <w:numPr>
          <w:ilvl w:val="0"/>
          <w:numId w:val="6"/>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Understand confidentiality and maintain this</w:t>
      </w:r>
    </w:p>
    <w:p w14:paraId="3D432846" w14:textId="77777777" w:rsidR="000C41CF" w:rsidRPr="000C41CF" w:rsidRDefault="000C41CF" w:rsidP="000C41CF">
      <w:pPr>
        <w:numPr>
          <w:ilvl w:val="0"/>
          <w:numId w:val="6"/>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Ability to work collaboratively and constructively</w:t>
      </w:r>
    </w:p>
    <w:p w14:paraId="546CE3B0" w14:textId="77777777" w:rsidR="000C41CF" w:rsidRPr="000C41CF" w:rsidRDefault="000C41CF" w:rsidP="000C41CF">
      <w:pPr>
        <w:numPr>
          <w:ilvl w:val="0"/>
          <w:numId w:val="6"/>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 xml:space="preserve">Good communication and an active listener, with good interpersonal skills </w:t>
      </w:r>
    </w:p>
    <w:p w14:paraId="6914B982" w14:textId="77777777" w:rsidR="00B17249" w:rsidRPr="004E6224" w:rsidRDefault="000C41CF" w:rsidP="00B17249">
      <w:pPr>
        <w:numPr>
          <w:ilvl w:val="0"/>
          <w:numId w:val="6"/>
        </w:numPr>
        <w:spacing w:after="0"/>
        <w:jc w:val="both"/>
        <w:rPr>
          <w:rFonts w:ascii="Arial" w:hAnsi="Arial" w:cs="Arial"/>
          <w:color w:val="000000"/>
          <w:sz w:val="24"/>
          <w:szCs w:val="24"/>
        </w:rPr>
      </w:pPr>
      <w:r w:rsidRPr="000C41CF">
        <w:rPr>
          <w:rFonts w:ascii="Arial" w:hAnsi="Arial" w:cs="Arial"/>
          <w:color w:val="000000"/>
          <w:sz w:val="24"/>
          <w:szCs w:val="24"/>
        </w:rPr>
        <w:t xml:space="preserve">Self-awareness and an ability and desire to develop collaborative working relationships with a range of stakeholders and peers </w:t>
      </w:r>
    </w:p>
    <w:p w14:paraId="250758CB" w14:textId="4FBB8CC8" w:rsidR="000C41CF" w:rsidRPr="004E6224" w:rsidRDefault="000C41CF" w:rsidP="00B17249">
      <w:pPr>
        <w:numPr>
          <w:ilvl w:val="0"/>
          <w:numId w:val="6"/>
        </w:numPr>
        <w:spacing w:after="0"/>
        <w:jc w:val="both"/>
        <w:rPr>
          <w:rFonts w:ascii="Arial" w:hAnsi="Arial" w:cs="Arial"/>
          <w:color w:val="000000"/>
          <w:sz w:val="24"/>
          <w:szCs w:val="24"/>
        </w:rPr>
      </w:pPr>
      <w:r w:rsidRPr="00A14C1E">
        <w:rPr>
          <w:rFonts w:ascii="Arial" w:hAnsi="Arial" w:cs="Arial"/>
          <w:iCs/>
          <w:sz w:val="24"/>
          <w:szCs w:val="24"/>
        </w:rPr>
        <w:t>A commitment to the ‘seven principles of public life’ (sometimes known as the ‘Nolan Principles’: selflessness, integrity, objectivity, accountability, openness, honesty, leadership</w:t>
      </w:r>
      <w:r w:rsidRPr="004E6224">
        <w:rPr>
          <w:rFonts w:ascii="Arial" w:hAnsi="Arial" w:cs="Arial"/>
          <w:iCs/>
          <w:sz w:val="24"/>
          <w:szCs w:val="24"/>
        </w:rPr>
        <w:t>)</w:t>
      </w:r>
    </w:p>
    <w:p w14:paraId="076913A2" w14:textId="77777777" w:rsidR="000C41CF" w:rsidRDefault="000C41CF" w:rsidP="000C41CF">
      <w:pPr>
        <w:spacing w:after="0"/>
        <w:ind w:left="360"/>
        <w:jc w:val="both"/>
        <w:rPr>
          <w:rFonts w:ascii="Arial" w:hAnsi="Arial" w:cs="Arial"/>
          <w:color w:val="000000"/>
          <w:sz w:val="24"/>
          <w:szCs w:val="24"/>
        </w:rPr>
      </w:pPr>
    </w:p>
    <w:p w14:paraId="57DB3299" w14:textId="6522DC74" w:rsidR="000C41CF" w:rsidRPr="00D061A0" w:rsidRDefault="000C41CF" w:rsidP="00B17249">
      <w:pPr>
        <w:spacing w:after="0"/>
        <w:jc w:val="both"/>
        <w:rPr>
          <w:rFonts w:ascii="Arial" w:hAnsi="Arial" w:cs="Arial"/>
          <w:b/>
          <w:bCs/>
          <w:color w:val="000000"/>
          <w:sz w:val="24"/>
          <w:szCs w:val="24"/>
        </w:rPr>
      </w:pPr>
      <w:r w:rsidRPr="00D061A0">
        <w:rPr>
          <w:rFonts w:ascii="Arial" w:hAnsi="Arial" w:cs="Arial"/>
          <w:b/>
          <w:bCs/>
          <w:color w:val="000000"/>
          <w:sz w:val="24"/>
          <w:szCs w:val="24"/>
        </w:rPr>
        <w:t>Due to the nature of the programme there will be the need for some flexibility in terms of days and hours required</w:t>
      </w:r>
    </w:p>
    <w:p w14:paraId="05704D99" w14:textId="77777777" w:rsidR="000C41CF" w:rsidRPr="000C41CF" w:rsidRDefault="000C41CF" w:rsidP="000C41CF">
      <w:pPr>
        <w:spacing w:after="0"/>
        <w:ind w:left="360"/>
        <w:jc w:val="both"/>
        <w:rPr>
          <w:rFonts w:ascii="Arial" w:hAnsi="Arial" w:cs="Arial"/>
          <w:color w:val="000000"/>
          <w:sz w:val="24"/>
          <w:szCs w:val="24"/>
        </w:rPr>
      </w:pPr>
    </w:p>
    <w:p w14:paraId="0F30FBEA" w14:textId="77777777" w:rsidR="000C41CF" w:rsidRPr="000C41CF" w:rsidRDefault="000C41CF" w:rsidP="000C41CF">
      <w:pPr>
        <w:spacing w:after="0"/>
        <w:jc w:val="both"/>
        <w:rPr>
          <w:rFonts w:ascii="Arial" w:hAnsi="Arial" w:cs="Arial"/>
          <w:b/>
          <w:bCs/>
          <w:color w:val="000000"/>
          <w:sz w:val="24"/>
          <w:szCs w:val="24"/>
        </w:rPr>
      </w:pPr>
      <w:r w:rsidRPr="000C41CF">
        <w:rPr>
          <w:rFonts w:ascii="Arial" w:hAnsi="Arial" w:cs="Arial"/>
          <w:b/>
          <w:bCs/>
          <w:color w:val="000000"/>
          <w:sz w:val="24"/>
          <w:szCs w:val="24"/>
        </w:rPr>
        <w:t xml:space="preserve">Desirable: </w:t>
      </w:r>
    </w:p>
    <w:p w14:paraId="653CFBCC" w14:textId="77777777" w:rsidR="000C41CF" w:rsidRPr="000C41CF" w:rsidRDefault="000C41CF" w:rsidP="000C41CF">
      <w:pPr>
        <w:numPr>
          <w:ilvl w:val="0"/>
          <w:numId w:val="7"/>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 xml:space="preserve">Experience of working with multiple stakeholders at strategic level. </w:t>
      </w:r>
    </w:p>
    <w:p w14:paraId="6F94BF5C" w14:textId="77777777" w:rsidR="000C41CF" w:rsidRPr="000C41CF" w:rsidRDefault="000C41CF" w:rsidP="000C41CF">
      <w:pPr>
        <w:numPr>
          <w:ilvl w:val="0"/>
          <w:numId w:val="7"/>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Experience of representing people who use our services, carers and their communities</w:t>
      </w:r>
    </w:p>
    <w:p w14:paraId="387E2F19" w14:textId="77777777" w:rsidR="000C41CF" w:rsidRPr="000C41CF" w:rsidRDefault="000C41CF" w:rsidP="000C41CF">
      <w:pPr>
        <w:numPr>
          <w:ilvl w:val="0"/>
          <w:numId w:val="7"/>
        </w:numPr>
        <w:tabs>
          <w:tab w:val="num" w:pos="720"/>
        </w:tabs>
        <w:spacing w:after="0"/>
        <w:jc w:val="both"/>
        <w:rPr>
          <w:rFonts w:ascii="Arial" w:hAnsi="Arial" w:cs="Arial"/>
          <w:color w:val="000000"/>
          <w:sz w:val="24"/>
          <w:szCs w:val="24"/>
        </w:rPr>
      </w:pPr>
      <w:r w:rsidRPr="000C41CF">
        <w:rPr>
          <w:rFonts w:ascii="Arial" w:hAnsi="Arial" w:cs="Arial"/>
          <w:color w:val="000000"/>
          <w:sz w:val="24"/>
          <w:szCs w:val="24"/>
        </w:rPr>
        <w:t>Understanding of co-production quality improvement methodologies in health care</w:t>
      </w:r>
    </w:p>
    <w:p w14:paraId="1F88F7C5" w14:textId="5B1D9CCC" w:rsidR="00A14C1E" w:rsidRDefault="000C41CF" w:rsidP="00B95E1A">
      <w:pPr>
        <w:numPr>
          <w:ilvl w:val="0"/>
          <w:numId w:val="7"/>
        </w:numPr>
        <w:spacing w:after="0"/>
        <w:jc w:val="both"/>
        <w:rPr>
          <w:rFonts w:ascii="Arial" w:hAnsi="Arial" w:cs="Arial"/>
          <w:color w:val="000000"/>
          <w:sz w:val="24"/>
          <w:szCs w:val="24"/>
        </w:rPr>
      </w:pPr>
      <w:r w:rsidRPr="000C41CF">
        <w:rPr>
          <w:rFonts w:ascii="Arial" w:hAnsi="Arial" w:cs="Arial"/>
          <w:color w:val="000000"/>
          <w:sz w:val="24"/>
          <w:szCs w:val="24"/>
        </w:rPr>
        <w:t>Awareness of Beneficial Changes Network and associated priorities</w:t>
      </w:r>
    </w:p>
    <w:p w14:paraId="1A151F85" w14:textId="77777777" w:rsidR="00B17249" w:rsidRPr="00A14C1E" w:rsidRDefault="00B17249" w:rsidP="00B17249">
      <w:pPr>
        <w:spacing w:after="0"/>
        <w:ind w:left="720"/>
        <w:jc w:val="both"/>
        <w:rPr>
          <w:rFonts w:ascii="Arial" w:hAnsi="Arial" w:cs="Arial"/>
          <w:color w:val="000000"/>
          <w:sz w:val="24"/>
          <w:szCs w:val="24"/>
        </w:rPr>
      </w:pPr>
    </w:p>
    <w:p w14:paraId="64960786" w14:textId="77777777" w:rsidR="00A14C1E" w:rsidRPr="00A14C1E" w:rsidRDefault="00A14C1E" w:rsidP="00B95E1A">
      <w:pPr>
        <w:jc w:val="both"/>
        <w:rPr>
          <w:rFonts w:ascii="Arial" w:hAnsi="Arial"/>
          <w:b/>
          <w:color w:val="2F5496" w:themeColor="accent1" w:themeShade="BF"/>
          <w:sz w:val="24"/>
        </w:rPr>
      </w:pPr>
      <w:bookmarkStart w:id="10" w:name="_Toc404864811"/>
      <w:r w:rsidRPr="00A14C1E">
        <w:rPr>
          <w:rFonts w:ascii="Arial" w:hAnsi="Arial"/>
          <w:b/>
          <w:color w:val="2F5496" w:themeColor="accent1" w:themeShade="BF"/>
          <w:sz w:val="24"/>
        </w:rPr>
        <w:t>Time commitment</w:t>
      </w:r>
      <w:bookmarkEnd w:id="10"/>
    </w:p>
    <w:p w14:paraId="4F75D415" w14:textId="70982D21" w:rsidR="00A14C1E" w:rsidRPr="00A14C1E" w:rsidRDefault="00A14C1E" w:rsidP="00B17249">
      <w:pPr>
        <w:numPr>
          <w:ilvl w:val="0"/>
          <w:numId w:val="3"/>
        </w:numPr>
        <w:spacing w:before="80" w:after="0" w:line="240" w:lineRule="auto"/>
        <w:ind w:left="284" w:hanging="284"/>
        <w:jc w:val="both"/>
        <w:rPr>
          <w:rFonts w:ascii="Arial" w:hAnsi="Arial" w:cs="Arial"/>
          <w:iCs/>
          <w:sz w:val="24"/>
          <w:szCs w:val="24"/>
        </w:rPr>
      </w:pPr>
      <w:r w:rsidRPr="00A14C1E">
        <w:rPr>
          <w:rFonts w:ascii="Arial" w:hAnsi="Arial" w:cs="Arial"/>
          <w:iCs/>
          <w:sz w:val="24"/>
          <w:szCs w:val="24"/>
        </w:rPr>
        <w:t xml:space="preserve">Membership of the group/committee is </w:t>
      </w:r>
      <w:r w:rsidR="00D061A0">
        <w:rPr>
          <w:rFonts w:ascii="Arial" w:hAnsi="Arial" w:cs="Arial"/>
          <w:iCs/>
          <w:sz w:val="24"/>
          <w:szCs w:val="24"/>
        </w:rPr>
        <w:t>until 31</w:t>
      </w:r>
      <w:r w:rsidR="00D061A0" w:rsidRPr="00D061A0">
        <w:rPr>
          <w:rFonts w:ascii="Arial" w:hAnsi="Arial" w:cs="Arial"/>
          <w:iCs/>
          <w:sz w:val="24"/>
          <w:szCs w:val="24"/>
          <w:vertAlign w:val="superscript"/>
        </w:rPr>
        <w:t>st</w:t>
      </w:r>
      <w:r w:rsidR="00D061A0">
        <w:rPr>
          <w:rFonts w:ascii="Arial" w:hAnsi="Arial" w:cs="Arial"/>
          <w:iCs/>
          <w:sz w:val="24"/>
          <w:szCs w:val="24"/>
        </w:rPr>
        <w:t xml:space="preserve"> March 2022</w:t>
      </w:r>
      <w:r w:rsidRPr="00A14C1E">
        <w:rPr>
          <w:rFonts w:ascii="Arial" w:hAnsi="Arial" w:cs="Arial"/>
          <w:iCs/>
          <w:sz w:val="24"/>
          <w:szCs w:val="24"/>
        </w:rPr>
        <w:t xml:space="preserve"> initially, at which point </w:t>
      </w:r>
      <w:r w:rsidR="00D061A0">
        <w:rPr>
          <w:rFonts w:ascii="Arial" w:hAnsi="Arial" w:cs="Arial"/>
          <w:iCs/>
          <w:sz w:val="24"/>
          <w:szCs w:val="24"/>
        </w:rPr>
        <w:t>the group will be evaluated and</w:t>
      </w:r>
      <w:r w:rsidRPr="00A14C1E">
        <w:rPr>
          <w:rFonts w:ascii="Arial" w:hAnsi="Arial" w:cs="Arial"/>
          <w:iCs/>
          <w:sz w:val="24"/>
          <w:szCs w:val="24"/>
        </w:rPr>
        <w:t xml:space="preserve"> reviewed.</w:t>
      </w:r>
    </w:p>
    <w:p w14:paraId="76560C88" w14:textId="0C1EAD1E" w:rsidR="00A14C1E" w:rsidRPr="00A14C1E" w:rsidRDefault="00A14C1E" w:rsidP="00B17249">
      <w:pPr>
        <w:numPr>
          <w:ilvl w:val="0"/>
          <w:numId w:val="3"/>
        </w:numPr>
        <w:spacing w:before="80" w:after="0" w:line="240" w:lineRule="auto"/>
        <w:ind w:left="284" w:hanging="284"/>
        <w:jc w:val="both"/>
        <w:rPr>
          <w:rFonts w:ascii="Arial" w:hAnsi="Arial" w:cs="Arial"/>
          <w:iCs/>
          <w:sz w:val="24"/>
          <w:szCs w:val="24"/>
        </w:rPr>
      </w:pPr>
      <w:r w:rsidRPr="00A14C1E">
        <w:rPr>
          <w:rFonts w:ascii="Arial" w:hAnsi="Arial" w:cs="Arial"/>
          <w:iCs/>
          <w:sz w:val="24"/>
          <w:szCs w:val="24"/>
        </w:rPr>
        <w:t xml:space="preserve">You will be required to attend meetings approximately every </w:t>
      </w:r>
      <w:r w:rsidR="000C41CF">
        <w:rPr>
          <w:rFonts w:ascii="Arial" w:hAnsi="Arial" w:cs="Arial"/>
          <w:b/>
          <w:iCs/>
          <w:sz w:val="24"/>
          <w:szCs w:val="24"/>
        </w:rPr>
        <w:t>2</w:t>
      </w:r>
      <w:r w:rsidRPr="00A14C1E">
        <w:rPr>
          <w:rFonts w:ascii="Arial" w:hAnsi="Arial" w:cs="Arial"/>
          <w:iCs/>
          <w:sz w:val="24"/>
          <w:szCs w:val="24"/>
        </w:rPr>
        <w:t xml:space="preserve"> weeks. Meetings will take place </w:t>
      </w:r>
      <w:r w:rsidR="000C41CF">
        <w:rPr>
          <w:rFonts w:ascii="Arial" w:hAnsi="Arial" w:cs="Arial"/>
          <w:iCs/>
          <w:sz w:val="24"/>
          <w:szCs w:val="24"/>
        </w:rPr>
        <w:t>virtually on Microsoft Teams</w:t>
      </w:r>
    </w:p>
    <w:p w14:paraId="4DBCEAF0" w14:textId="7F723AFC" w:rsidR="00A14C1E" w:rsidRDefault="00A14C1E" w:rsidP="00B17249">
      <w:pPr>
        <w:numPr>
          <w:ilvl w:val="0"/>
          <w:numId w:val="3"/>
        </w:numPr>
        <w:spacing w:before="80" w:after="0" w:line="240" w:lineRule="auto"/>
        <w:ind w:left="284" w:hanging="284"/>
        <w:jc w:val="both"/>
        <w:rPr>
          <w:rFonts w:ascii="Arial" w:hAnsi="Arial" w:cs="Arial"/>
          <w:iCs/>
          <w:sz w:val="24"/>
          <w:szCs w:val="24"/>
        </w:rPr>
      </w:pPr>
      <w:r w:rsidRPr="00A14C1E">
        <w:rPr>
          <w:rFonts w:ascii="Arial" w:hAnsi="Arial" w:cs="Arial"/>
          <w:iCs/>
          <w:sz w:val="24"/>
          <w:szCs w:val="24"/>
        </w:rPr>
        <w:lastRenderedPageBreak/>
        <w:t xml:space="preserve">Meetings will normally last for </w:t>
      </w:r>
      <w:r w:rsidR="000C41CF">
        <w:rPr>
          <w:rFonts w:ascii="Arial" w:hAnsi="Arial" w:cs="Arial"/>
          <w:b/>
          <w:iCs/>
          <w:sz w:val="24"/>
          <w:szCs w:val="24"/>
        </w:rPr>
        <w:t xml:space="preserve">1-2 </w:t>
      </w:r>
      <w:r w:rsidRPr="00A14C1E">
        <w:rPr>
          <w:rFonts w:ascii="Arial" w:hAnsi="Arial" w:cs="Arial"/>
          <w:iCs/>
          <w:sz w:val="24"/>
          <w:szCs w:val="24"/>
        </w:rPr>
        <w:t>hours</w:t>
      </w:r>
      <w:r w:rsidR="00D061A0">
        <w:rPr>
          <w:rFonts w:ascii="Arial" w:hAnsi="Arial" w:cs="Arial"/>
          <w:iCs/>
          <w:sz w:val="24"/>
          <w:szCs w:val="24"/>
        </w:rPr>
        <w:t xml:space="preserve"> and there will be an expectation for pre or post meeting actions which may include reviewing documents, with a 4 hours total commitment (allocated to each work stream)</w:t>
      </w:r>
    </w:p>
    <w:p w14:paraId="2F001567" w14:textId="77777777" w:rsidR="00D061A0" w:rsidRDefault="00D061A0" w:rsidP="00B95E1A">
      <w:pPr>
        <w:jc w:val="both"/>
        <w:rPr>
          <w:rFonts w:ascii="Arial" w:hAnsi="Arial" w:cs="Arial"/>
          <w:iCs/>
          <w:sz w:val="24"/>
          <w:szCs w:val="24"/>
        </w:rPr>
      </w:pPr>
      <w:bookmarkStart w:id="11" w:name="_Toc404864812"/>
    </w:p>
    <w:p w14:paraId="638DD559" w14:textId="6EEDAC83" w:rsidR="00A14C1E" w:rsidRPr="00A14C1E" w:rsidRDefault="00A14C1E" w:rsidP="00B95E1A">
      <w:pPr>
        <w:jc w:val="both"/>
        <w:rPr>
          <w:rFonts w:ascii="Arial" w:hAnsi="Arial"/>
          <w:b/>
          <w:color w:val="2F5496" w:themeColor="accent1" w:themeShade="BF"/>
          <w:sz w:val="24"/>
        </w:rPr>
      </w:pPr>
      <w:r w:rsidRPr="00A14C1E">
        <w:rPr>
          <w:rFonts w:ascii="Arial" w:hAnsi="Arial"/>
          <w:b/>
          <w:color w:val="2F5496" w:themeColor="accent1" w:themeShade="BF"/>
          <w:sz w:val="24"/>
        </w:rPr>
        <w:t xml:space="preserve">Support for </w:t>
      </w:r>
      <w:r w:rsidR="00D061A0">
        <w:rPr>
          <w:rFonts w:ascii="Arial" w:hAnsi="Arial"/>
          <w:b/>
          <w:color w:val="2F5496" w:themeColor="accent1" w:themeShade="BF"/>
          <w:sz w:val="24"/>
        </w:rPr>
        <w:t xml:space="preserve">MSK </w:t>
      </w:r>
      <w:r w:rsidR="000C41CF">
        <w:rPr>
          <w:rFonts w:ascii="Arial" w:hAnsi="Arial"/>
          <w:b/>
          <w:color w:val="2F5496" w:themeColor="accent1" w:themeShade="BF"/>
          <w:sz w:val="24"/>
        </w:rPr>
        <w:t>Lived Experience</w:t>
      </w:r>
      <w:r w:rsidRPr="00A14C1E">
        <w:rPr>
          <w:rFonts w:ascii="Arial" w:hAnsi="Arial"/>
          <w:b/>
          <w:color w:val="2F5496" w:themeColor="accent1" w:themeShade="BF"/>
          <w:sz w:val="24"/>
        </w:rPr>
        <w:t xml:space="preserve"> </w:t>
      </w:r>
      <w:bookmarkEnd w:id="11"/>
      <w:r w:rsidRPr="00A14C1E">
        <w:rPr>
          <w:rFonts w:ascii="Arial" w:hAnsi="Arial"/>
          <w:b/>
          <w:color w:val="2F5496" w:themeColor="accent1" w:themeShade="BF"/>
          <w:sz w:val="24"/>
        </w:rPr>
        <w:t>Partners</w:t>
      </w:r>
    </w:p>
    <w:p w14:paraId="533EA134" w14:textId="514C57FB" w:rsidR="00A14C1E" w:rsidRPr="00A14C1E" w:rsidRDefault="00A14C1E" w:rsidP="00B17249">
      <w:pPr>
        <w:numPr>
          <w:ilvl w:val="0"/>
          <w:numId w:val="4"/>
        </w:numPr>
        <w:spacing w:before="80" w:after="0" w:line="240" w:lineRule="auto"/>
        <w:ind w:left="284" w:hanging="284"/>
        <w:contextualSpacing/>
        <w:jc w:val="both"/>
        <w:rPr>
          <w:rFonts w:ascii="Arial" w:hAnsi="Arial" w:cs="Arial"/>
          <w:iCs/>
          <w:sz w:val="24"/>
          <w:szCs w:val="24"/>
        </w:rPr>
      </w:pPr>
      <w:r w:rsidRPr="00A14C1E">
        <w:rPr>
          <w:rFonts w:ascii="Arial" w:hAnsi="Arial" w:cs="Arial"/>
          <w:iCs/>
          <w:sz w:val="24"/>
          <w:szCs w:val="24"/>
        </w:rPr>
        <w:t xml:space="preserve">NHS England and NHS Improvement ask that all new </w:t>
      </w:r>
      <w:r w:rsidR="00B17249">
        <w:rPr>
          <w:rFonts w:ascii="Arial" w:hAnsi="Arial" w:cs="Arial"/>
          <w:iCs/>
          <w:sz w:val="24"/>
          <w:szCs w:val="24"/>
        </w:rPr>
        <w:t>Lived Experience</w:t>
      </w:r>
      <w:r w:rsidRPr="00A14C1E">
        <w:rPr>
          <w:rFonts w:ascii="Arial" w:hAnsi="Arial" w:cs="Arial"/>
          <w:iCs/>
          <w:sz w:val="24"/>
          <w:szCs w:val="24"/>
        </w:rPr>
        <w:t xml:space="preserve"> Partners complete an interactive online induction session</w:t>
      </w:r>
      <w:r w:rsidR="00B17249">
        <w:rPr>
          <w:rFonts w:ascii="Arial" w:hAnsi="Arial" w:cs="Arial"/>
          <w:iCs/>
          <w:sz w:val="24"/>
          <w:szCs w:val="24"/>
        </w:rPr>
        <w:t xml:space="preserve"> as per PPV policy</w:t>
      </w:r>
      <w:r w:rsidRPr="00A14C1E">
        <w:rPr>
          <w:rFonts w:ascii="Arial" w:hAnsi="Arial" w:cs="Arial"/>
          <w:iCs/>
          <w:sz w:val="24"/>
          <w:szCs w:val="24"/>
        </w:rPr>
        <w:t xml:space="preserve">. This webinar lasts an hour and will provide some background information to NHS England and NHS Improvement and the work that we do, as well as wider support available to PPV Partners. </w:t>
      </w:r>
    </w:p>
    <w:p w14:paraId="24BB3AFC" w14:textId="77777777" w:rsidR="00A14C1E" w:rsidRPr="00A14C1E" w:rsidRDefault="00A14C1E" w:rsidP="00B17249">
      <w:pPr>
        <w:spacing w:before="80"/>
        <w:ind w:left="284" w:hanging="284"/>
        <w:contextualSpacing/>
        <w:jc w:val="both"/>
        <w:rPr>
          <w:rFonts w:ascii="Arial" w:hAnsi="Arial" w:cs="Arial"/>
          <w:iCs/>
          <w:sz w:val="14"/>
          <w:szCs w:val="14"/>
        </w:rPr>
      </w:pPr>
    </w:p>
    <w:p w14:paraId="3DD28906" w14:textId="32A4C6C9" w:rsidR="00A14C1E" w:rsidRPr="00A14C1E" w:rsidRDefault="00A14C1E" w:rsidP="00B17249">
      <w:pPr>
        <w:numPr>
          <w:ilvl w:val="0"/>
          <w:numId w:val="4"/>
        </w:numPr>
        <w:spacing w:before="80" w:after="0" w:line="240" w:lineRule="auto"/>
        <w:ind w:left="284" w:hanging="284"/>
        <w:contextualSpacing/>
        <w:jc w:val="both"/>
        <w:rPr>
          <w:rFonts w:ascii="Arial" w:hAnsi="Arial" w:cs="Arial"/>
          <w:iCs/>
          <w:sz w:val="24"/>
          <w:szCs w:val="24"/>
        </w:rPr>
      </w:pPr>
      <w:r w:rsidRPr="00A14C1E">
        <w:rPr>
          <w:rFonts w:ascii="Arial" w:hAnsi="Arial" w:cs="Arial"/>
          <w:iCs/>
          <w:sz w:val="24"/>
          <w:szCs w:val="24"/>
        </w:rPr>
        <w:t>You will also receive an induction from the programme team that is leading this work</w:t>
      </w:r>
      <w:r w:rsidR="000C41CF">
        <w:rPr>
          <w:rFonts w:ascii="Arial" w:hAnsi="Arial" w:cs="Arial"/>
          <w:iCs/>
          <w:sz w:val="24"/>
          <w:szCs w:val="24"/>
        </w:rPr>
        <w:t>.</w:t>
      </w:r>
    </w:p>
    <w:p w14:paraId="50DF7CDA" w14:textId="77777777" w:rsidR="00A14C1E" w:rsidRPr="00A14C1E" w:rsidRDefault="00A14C1E" w:rsidP="00B17249">
      <w:pPr>
        <w:ind w:left="284" w:hanging="284"/>
        <w:contextualSpacing/>
        <w:jc w:val="both"/>
        <w:rPr>
          <w:rFonts w:ascii="Arial" w:hAnsi="Arial" w:cs="Arial"/>
          <w:iCs/>
          <w:sz w:val="16"/>
          <w:szCs w:val="16"/>
        </w:rPr>
      </w:pPr>
    </w:p>
    <w:p w14:paraId="60AE97A2" w14:textId="7885C33C" w:rsidR="00B17249" w:rsidRPr="00B17249" w:rsidRDefault="00A14C1E" w:rsidP="00B17249">
      <w:pPr>
        <w:numPr>
          <w:ilvl w:val="0"/>
          <w:numId w:val="4"/>
        </w:numPr>
        <w:spacing w:before="80" w:after="0" w:line="240" w:lineRule="auto"/>
        <w:ind w:left="284" w:hanging="284"/>
        <w:contextualSpacing/>
        <w:jc w:val="both"/>
        <w:rPr>
          <w:rFonts w:ascii="Arial" w:hAnsi="Arial" w:cs="Arial"/>
          <w:iCs/>
          <w:sz w:val="24"/>
          <w:szCs w:val="24"/>
        </w:rPr>
      </w:pPr>
      <w:r w:rsidRPr="00A14C1E">
        <w:rPr>
          <w:rFonts w:ascii="Arial" w:hAnsi="Arial" w:cs="Arial"/>
          <w:iCs/>
          <w:sz w:val="24"/>
          <w:szCs w:val="24"/>
        </w:rPr>
        <w:t>Meeting documents, and if necessary, pre-meeting briefings will be provided.</w:t>
      </w:r>
    </w:p>
    <w:p w14:paraId="5DF9378F" w14:textId="51E0DDC8" w:rsidR="00A14C1E" w:rsidRDefault="00A14C1E" w:rsidP="00B17249">
      <w:pPr>
        <w:numPr>
          <w:ilvl w:val="0"/>
          <w:numId w:val="4"/>
        </w:numPr>
        <w:spacing w:before="80" w:after="0" w:line="240" w:lineRule="auto"/>
        <w:ind w:left="284" w:hanging="284"/>
        <w:contextualSpacing/>
        <w:jc w:val="both"/>
        <w:rPr>
          <w:rFonts w:ascii="Arial" w:hAnsi="Arial" w:cs="Arial"/>
          <w:iCs/>
          <w:sz w:val="24"/>
          <w:szCs w:val="24"/>
        </w:rPr>
      </w:pPr>
      <w:r w:rsidRPr="00A14C1E">
        <w:rPr>
          <w:rFonts w:ascii="Arial" w:hAnsi="Arial" w:cs="Arial"/>
          <w:iCs/>
          <w:sz w:val="24"/>
          <w:szCs w:val="24"/>
        </w:rPr>
        <w:t xml:space="preserve">There are a range of </w:t>
      </w:r>
      <w:hyperlink r:id="rId11" w:history="1">
        <w:r w:rsidRPr="00A14C1E">
          <w:rPr>
            <w:rFonts w:ascii="Arial" w:hAnsi="Arial" w:cs="Arial"/>
            <w:iCs/>
            <w:color w:val="0000FF"/>
            <w:sz w:val="24"/>
            <w:szCs w:val="24"/>
            <w:u w:val="single"/>
          </w:rPr>
          <w:t>learning and development opportunities</w:t>
        </w:r>
      </w:hyperlink>
      <w:r w:rsidRPr="00A14C1E">
        <w:rPr>
          <w:rFonts w:ascii="Arial" w:hAnsi="Arial" w:cs="Arial"/>
          <w:iCs/>
          <w:sz w:val="24"/>
          <w:szCs w:val="24"/>
        </w:rPr>
        <w:t xml:space="preserve"> available </w:t>
      </w:r>
    </w:p>
    <w:p w14:paraId="3AA92400" w14:textId="77777777" w:rsidR="008F3A7A" w:rsidRDefault="008F3A7A" w:rsidP="008F3A7A">
      <w:pPr>
        <w:spacing w:before="80" w:after="0" w:line="240" w:lineRule="auto"/>
        <w:ind w:left="284"/>
        <w:contextualSpacing/>
        <w:jc w:val="both"/>
        <w:rPr>
          <w:rFonts w:ascii="Arial" w:hAnsi="Arial" w:cs="Arial"/>
          <w:iCs/>
          <w:sz w:val="24"/>
          <w:szCs w:val="24"/>
        </w:rPr>
      </w:pPr>
    </w:p>
    <w:p w14:paraId="44DF16C3" w14:textId="05D6EA2C" w:rsidR="008F3A7A" w:rsidRDefault="008F3A7A" w:rsidP="008F3A7A">
      <w:pPr>
        <w:spacing w:before="80" w:after="0" w:line="240" w:lineRule="auto"/>
        <w:contextualSpacing/>
        <w:jc w:val="both"/>
        <w:rPr>
          <w:rFonts w:ascii="Arial" w:hAnsi="Arial" w:cs="Arial"/>
          <w:b/>
          <w:bCs/>
          <w:iCs/>
          <w:sz w:val="24"/>
          <w:szCs w:val="24"/>
        </w:rPr>
      </w:pPr>
      <w:r w:rsidRPr="008F3A7A">
        <w:rPr>
          <w:rFonts w:ascii="Arial" w:hAnsi="Arial" w:cs="Arial"/>
          <w:b/>
          <w:bCs/>
          <w:iCs/>
          <w:sz w:val="24"/>
          <w:szCs w:val="24"/>
        </w:rPr>
        <w:t>We will work with you to understand how we can best support your individual needs including:</w:t>
      </w:r>
    </w:p>
    <w:p w14:paraId="20E2491E" w14:textId="77777777" w:rsidR="008F3A7A" w:rsidRPr="008F3A7A" w:rsidRDefault="008F3A7A" w:rsidP="008F3A7A">
      <w:pPr>
        <w:spacing w:before="80" w:after="0" w:line="240" w:lineRule="auto"/>
        <w:contextualSpacing/>
        <w:jc w:val="both"/>
        <w:rPr>
          <w:rFonts w:ascii="Arial" w:hAnsi="Arial" w:cs="Arial"/>
          <w:iCs/>
          <w:sz w:val="24"/>
          <w:szCs w:val="24"/>
        </w:rPr>
      </w:pPr>
    </w:p>
    <w:p w14:paraId="3D791194" w14:textId="18DA1620"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Induction, Training, Welcome Pack,</w:t>
      </w:r>
    </w:p>
    <w:p w14:paraId="68A43354"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Regular supervision and mentoring</w:t>
      </w:r>
    </w:p>
    <w:p w14:paraId="7E52122D"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Member of the Lived Experience Partners Network</w:t>
      </w:r>
    </w:p>
    <w:p w14:paraId="2D90416F" w14:textId="03B2A0DD" w:rsid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Development opportunities</w:t>
      </w:r>
    </w:p>
    <w:p w14:paraId="76D1EC5D" w14:textId="77777777" w:rsidR="00D061A0" w:rsidRPr="008F3A7A" w:rsidRDefault="00D061A0" w:rsidP="00D061A0">
      <w:pPr>
        <w:spacing w:before="80" w:after="0" w:line="240" w:lineRule="auto"/>
        <w:contextualSpacing/>
        <w:jc w:val="both"/>
        <w:rPr>
          <w:rFonts w:ascii="Arial" w:hAnsi="Arial" w:cs="Arial"/>
          <w:iCs/>
          <w:sz w:val="24"/>
          <w:szCs w:val="24"/>
        </w:rPr>
      </w:pPr>
    </w:p>
    <w:p w14:paraId="122B072F" w14:textId="018F978E" w:rsidR="008F3A7A" w:rsidRDefault="008F3A7A" w:rsidP="00D061A0">
      <w:pPr>
        <w:spacing w:before="80" w:after="0" w:line="240" w:lineRule="auto"/>
        <w:contextualSpacing/>
        <w:jc w:val="both"/>
        <w:rPr>
          <w:rFonts w:ascii="Arial" w:hAnsi="Arial" w:cs="Arial"/>
          <w:b/>
          <w:bCs/>
          <w:iCs/>
          <w:sz w:val="24"/>
          <w:szCs w:val="24"/>
        </w:rPr>
      </w:pPr>
      <w:r w:rsidRPr="008F3A7A">
        <w:rPr>
          <w:rFonts w:ascii="Arial" w:hAnsi="Arial" w:cs="Arial"/>
          <w:b/>
          <w:bCs/>
          <w:iCs/>
          <w:sz w:val="24"/>
          <w:szCs w:val="24"/>
        </w:rPr>
        <w:t xml:space="preserve">Our commitment: </w:t>
      </w:r>
    </w:p>
    <w:p w14:paraId="7CB5D276" w14:textId="77777777" w:rsidR="000C6A20" w:rsidRPr="008F3A7A" w:rsidRDefault="000C6A20" w:rsidP="00D061A0">
      <w:pPr>
        <w:spacing w:before="80" w:after="0" w:line="240" w:lineRule="auto"/>
        <w:contextualSpacing/>
        <w:jc w:val="both"/>
        <w:rPr>
          <w:rFonts w:ascii="Arial" w:hAnsi="Arial" w:cs="Arial"/>
          <w:iCs/>
          <w:sz w:val="24"/>
          <w:szCs w:val="24"/>
        </w:rPr>
      </w:pPr>
    </w:p>
    <w:p w14:paraId="17BF50F8"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Value your contribution and work with you as an equal partner</w:t>
      </w:r>
    </w:p>
    <w:p w14:paraId="21920B18"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Ensure that you have all the information that is needed prior to a meeting</w:t>
      </w:r>
    </w:p>
    <w:p w14:paraId="7AC058C1"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Adhere to NHS England and NHS Improvement Patient Public Voice (PPV) policy with appropriate payments</w:t>
      </w:r>
    </w:p>
    <w:p w14:paraId="4019D76E"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 xml:space="preserve">Avoid using jargon and acronyms </w:t>
      </w:r>
    </w:p>
    <w:p w14:paraId="3A6A5F6B"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Mentoring and support</w:t>
      </w:r>
    </w:p>
    <w:p w14:paraId="1DDB5827" w14:textId="77777777" w:rsidR="008F3A7A" w:rsidRPr="008F3A7A" w:rsidRDefault="008F3A7A" w:rsidP="008F3A7A">
      <w:pPr>
        <w:numPr>
          <w:ilvl w:val="0"/>
          <w:numId w:val="4"/>
        </w:numPr>
        <w:tabs>
          <w:tab w:val="num" w:pos="720"/>
        </w:tabs>
        <w:spacing w:before="80" w:after="0" w:line="240" w:lineRule="auto"/>
        <w:ind w:left="284" w:hanging="284"/>
        <w:contextualSpacing/>
        <w:jc w:val="both"/>
        <w:rPr>
          <w:rFonts w:ascii="Arial" w:hAnsi="Arial" w:cs="Arial"/>
          <w:iCs/>
          <w:sz w:val="24"/>
          <w:szCs w:val="24"/>
        </w:rPr>
      </w:pPr>
      <w:r w:rsidRPr="008F3A7A">
        <w:rPr>
          <w:rFonts w:ascii="Arial" w:hAnsi="Arial" w:cs="Arial"/>
          <w:iCs/>
          <w:sz w:val="24"/>
          <w:szCs w:val="24"/>
        </w:rPr>
        <w:t xml:space="preserve">Provide and signpost appropriate training for the role </w:t>
      </w:r>
    </w:p>
    <w:p w14:paraId="367F0468" w14:textId="77777777" w:rsidR="008F3A7A" w:rsidRPr="00A14C1E" w:rsidRDefault="008F3A7A" w:rsidP="008F3A7A">
      <w:pPr>
        <w:spacing w:before="80" w:after="0" w:line="240" w:lineRule="auto"/>
        <w:ind w:left="284"/>
        <w:contextualSpacing/>
        <w:jc w:val="both"/>
        <w:rPr>
          <w:rFonts w:ascii="Arial" w:hAnsi="Arial" w:cs="Arial"/>
          <w:iCs/>
          <w:sz w:val="24"/>
          <w:szCs w:val="24"/>
        </w:rPr>
      </w:pPr>
    </w:p>
    <w:p w14:paraId="3CD549D6" w14:textId="77777777" w:rsidR="00A14C1E" w:rsidRPr="00A14C1E" w:rsidRDefault="00A14C1E" w:rsidP="00B95E1A">
      <w:pPr>
        <w:jc w:val="both"/>
        <w:rPr>
          <w:rFonts w:ascii="Arial" w:hAnsi="Arial" w:cs="Arial"/>
          <w:iCs/>
          <w:sz w:val="24"/>
          <w:szCs w:val="24"/>
          <w:highlight w:val="yellow"/>
        </w:rPr>
      </w:pPr>
      <w:r w:rsidRPr="00A14C1E">
        <w:rPr>
          <w:rFonts w:ascii="Arial" w:hAnsi="Arial" w:cs="Arial"/>
          <w:iCs/>
          <w:sz w:val="24"/>
          <w:szCs w:val="24"/>
          <w:highlight w:val="yellow"/>
        </w:rPr>
        <w:br w:type="page"/>
      </w:r>
    </w:p>
    <w:p w14:paraId="5D7E5BE6" w14:textId="77777777" w:rsidR="00A14C1E" w:rsidRPr="00A14C1E" w:rsidRDefault="00A14C1E" w:rsidP="00B95E1A">
      <w:pPr>
        <w:jc w:val="both"/>
        <w:rPr>
          <w:rFonts w:ascii="Arial" w:hAnsi="Arial"/>
          <w:b/>
          <w:color w:val="2F5496" w:themeColor="accent1" w:themeShade="BF"/>
          <w:sz w:val="24"/>
        </w:rPr>
      </w:pPr>
      <w:r w:rsidRPr="00A14C1E">
        <w:rPr>
          <w:rFonts w:ascii="Arial" w:hAnsi="Arial"/>
          <w:b/>
          <w:color w:val="2F5496" w:themeColor="accent1" w:themeShade="BF"/>
          <w:sz w:val="24"/>
        </w:rPr>
        <w:lastRenderedPageBreak/>
        <w:t>Advice if you receive state benefits</w:t>
      </w:r>
    </w:p>
    <w:p w14:paraId="5398797E" w14:textId="77777777" w:rsidR="00A14C1E" w:rsidRPr="00A14C1E" w:rsidRDefault="00A14C1E" w:rsidP="00B95E1A">
      <w:pPr>
        <w:jc w:val="both"/>
        <w:rPr>
          <w:rFonts w:ascii="Arial" w:hAnsi="Arial"/>
          <w:b/>
          <w:color w:val="2F5496" w:themeColor="accent1" w:themeShade="BF"/>
          <w:sz w:val="24"/>
        </w:rPr>
      </w:pPr>
    </w:p>
    <w:p w14:paraId="1B79C90B" w14:textId="77777777" w:rsidR="00A14C1E" w:rsidRPr="00A14C1E" w:rsidRDefault="00A14C1E" w:rsidP="00B95E1A">
      <w:pPr>
        <w:spacing w:before="80" w:after="0" w:line="240" w:lineRule="auto"/>
        <w:contextualSpacing/>
        <w:jc w:val="both"/>
        <w:rPr>
          <w:rFonts w:ascii="Arial" w:hAnsi="Arial" w:cs="Arial"/>
          <w:iCs/>
          <w:sz w:val="24"/>
          <w:szCs w:val="24"/>
          <w:highlight w:val="yellow"/>
        </w:rPr>
      </w:pPr>
      <w:r w:rsidRPr="00A14C1E">
        <w:rPr>
          <w:rFonts w:ascii="Arial" w:hAnsi="Arial"/>
          <w:noProof/>
          <w:sz w:val="24"/>
        </w:rPr>
        <w:drawing>
          <wp:inline distT="0" distB="0" distL="0" distR="0" wp14:anchorId="4D8DD1FE" wp14:editId="54BDE4D3">
            <wp:extent cx="4972675" cy="79078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007" t="30141" r="48166" b="20201"/>
                    <a:stretch/>
                  </pic:blipFill>
                  <pic:spPr bwMode="auto">
                    <a:xfrm>
                      <a:off x="0" y="0"/>
                      <a:ext cx="5006916" cy="7962320"/>
                    </a:xfrm>
                    <a:prstGeom prst="rect">
                      <a:avLst/>
                    </a:prstGeom>
                    <a:ln>
                      <a:noFill/>
                    </a:ln>
                    <a:extLst>
                      <a:ext uri="{53640926-AAD7-44D8-BBD7-CCE9431645EC}">
                        <a14:shadowObscured xmlns:a14="http://schemas.microsoft.com/office/drawing/2010/main"/>
                      </a:ext>
                    </a:extLst>
                  </pic:spPr>
                </pic:pic>
              </a:graphicData>
            </a:graphic>
          </wp:inline>
        </w:drawing>
      </w:r>
    </w:p>
    <w:p w14:paraId="2A225E8C" w14:textId="77777777" w:rsidR="00A14C1E" w:rsidRPr="00A14C1E" w:rsidRDefault="00A14C1E" w:rsidP="00B95E1A">
      <w:pPr>
        <w:spacing w:before="80" w:after="0" w:line="240" w:lineRule="auto"/>
        <w:contextualSpacing/>
        <w:jc w:val="both"/>
        <w:rPr>
          <w:rFonts w:ascii="Arial" w:hAnsi="Arial" w:cs="Arial"/>
          <w:iCs/>
          <w:sz w:val="24"/>
          <w:szCs w:val="24"/>
          <w:highlight w:val="yellow"/>
        </w:rPr>
      </w:pPr>
    </w:p>
    <w:p w14:paraId="31E21880" w14:textId="77777777" w:rsidR="000C41CF" w:rsidRDefault="000C41CF" w:rsidP="00B95E1A">
      <w:pPr>
        <w:jc w:val="both"/>
        <w:rPr>
          <w:rFonts w:ascii="Arial" w:hAnsi="Arial" w:cs="Arial"/>
          <w:iCs/>
          <w:sz w:val="24"/>
          <w:szCs w:val="24"/>
        </w:rPr>
      </w:pPr>
    </w:p>
    <w:p w14:paraId="04CC2C53" w14:textId="5467EC53" w:rsidR="00A14C1E" w:rsidRPr="00A14C1E" w:rsidRDefault="00A14C1E" w:rsidP="00B95E1A">
      <w:pPr>
        <w:jc w:val="both"/>
        <w:rPr>
          <w:rFonts w:ascii="Arial" w:hAnsi="Arial"/>
          <w:sz w:val="24"/>
        </w:rPr>
      </w:pPr>
      <w:r w:rsidRPr="00A14C1E">
        <w:rPr>
          <w:rFonts w:ascii="Arial" w:hAnsi="Arial"/>
          <w:noProof/>
          <w:sz w:val="24"/>
          <w:lang w:eastAsia="en-GB"/>
        </w:rPr>
        <w:lastRenderedPageBreak/>
        <w:drawing>
          <wp:anchor distT="0" distB="0" distL="114300" distR="114300" simplePos="0" relativeHeight="251660288" behindDoc="0" locked="0" layoutInCell="1" allowOverlap="1" wp14:anchorId="14004D8B" wp14:editId="6AAB8DA2">
            <wp:simplePos x="0" y="0"/>
            <wp:positionH relativeFrom="page">
              <wp:posOffset>5864772</wp:posOffset>
            </wp:positionH>
            <wp:positionV relativeFrom="margin">
              <wp:align>top</wp:align>
            </wp:positionV>
            <wp:extent cx="799950" cy="3600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3"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CD1A3C" w14:textId="77777777" w:rsidR="00A14C1E" w:rsidRPr="00A14C1E" w:rsidRDefault="00A14C1E" w:rsidP="00B95E1A">
      <w:pPr>
        <w:spacing w:after="0" w:line="240" w:lineRule="auto"/>
        <w:jc w:val="both"/>
        <w:outlineLvl w:val="0"/>
        <w:rPr>
          <w:rFonts w:ascii="Arial" w:eastAsia="Times New Roman" w:hAnsi="Arial" w:cs="Times New Roman"/>
          <w:b/>
          <w:bCs/>
          <w:color w:val="005EB8"/>
          <w:sz w:val="32"/>
          <w:szCs w:val="72"/>
        </w:rPr>
      </w:pPr>
      <w:bookmarkStart w:id="12" w:name="_Toc83212793"/>
      <w:r w:rsidRPr="00A14C1E">
        <w:rPr>
          <w:rFonts w:ascii="Arial" w:eastAsia="Times New Roman" w:hAnsi="Arial" w:cs="Times New Roman"/>
          <w:b/>
          <w:bCs/>
          <w:color w:val="005EB8"/>
          <w:sz w:val="32"/>
          <w:szCs w:val="72"/>
        </w:rPr>
        <w:t>Appendix C</w:t>
      </w:r>
      <w:bookmarkEnd w:id="12"/>
      <w:r w:rsidRPr="00A14C1E">
        <w:rPr>
          <w:rFonts w:ascii="Arial" w:eastAsia="Times New Roman" w:hAnsi="Arial" w:cs="Times New Roman"/>
          <w:b/>
          <w:bCs/>
          <w:color w:val="005EB8"/>
          <w:sz w:val="32"/>
          <w:szCs w:val="72"/>
        </w:rPr>
        <w:t xml:space="preserve"> </w:t>
      </w:r>
    </w:p>
    <w:p w14:paraId="02743E7A" w14:textId="77777777" w:rsidR="00A14C1E" w:rsidRPr="00A14C1E" w:rsidRDefault="00A14C1E" w:rsidP="00B95E1A">
      <w:pPr>
        <w:spacing w:after="0" w:line="240" w:lineRule="auto"/>
        <w:jc w:val="both"/>
        <w:outlineLvl w:val="0"/>
        <w:rPr>
          <w:rFonts w:ascii="Arial" w:eastAsia="Times New Roman" w:hAnsi="Arial" w:cs="Times New Roman"/>
          <w:b/>
          <w:bCs/>
          <w:color w:val="005EB8"/>
          <w:sz w:val="32"/>
          <w:szCs w:val="72"/>
        </w:rPr>
      </w:pPr>
    </w:p>
    <w:p w14:paraId="408D7728" w14:textId="77777777" w:rsidR="00A14C1E" w:rsidRPr="00A14C1E" w:rsidRDefault="00A14C1E" w:rsidP="00B95E1A">
      <w:pPr>
        <w:spacing w:after="0" w:line="240" w:lineRule="auto"/>
        <w:jc w:val="both"/>
        <w:outlineLvl w:val="0"/>
        <w:rPr>
          <w:rFonts w:ascii="Arial" w:eastAsia="Times New Roman" w:hAnsi="Arial" w:cs="Times New Roman"/>
          <w:b/>
          <w:bCs/>
          <w:color w:val="005EB8"/>
          <w:sz w:val="32"/>
          <w:szCs w:val="72"/>
        </w:rPr>
      </w:pPr>
      <w:bookmarkStart w:id="13" w:name="_Patient_and_Public_1"/>
      <w:bookmarkStart w:id="14" w:name="_Toc83212794"/>
      <w:bookmarkEnd w:id="13"/>
      <w:r w:rsidRPr="00A14C1E">
        <w:rPr>
          <w:rFonts w:ascii="Arial" w:eastAsia="Times New Roman" w:hAnsi="Arial" w:cs="Times New Roman"/>
          <w:b/>
          <w:bCs/>
          <w:color w:val="005EB8"/>
          <w:sz w:val="32"/>
          <w:szCs w:val="72"/>
        </w:rPr>
        <w:t>Patient and Public Voice (PPV) Partner application form</w:t>
      </w:r>
      <w:bookmarkEnd w:id="14"/>
    </w:p>
    <w:p w14:paraId="13CDE049" w14:textId="3329F24C" w:rsidR="00A14C1E" w:rsidRPr="00A14C1E" w:rsidRDefault="00A14C1E" w:rsidP="00B95E1A">
      <w:pPr>
        <w:jc w:val="both"/>
        <w:rPr>
          <w:rFonts w:ascii="Arial" w:hAnsi="Arial"/>
          <w:sz w:val="24"/>
        </w:rPr>
      </w:pPr>
      <w:r w:rsidRPr="00A14C1E">
        <w:rPr>
          <w:rFonts w:ascii="Arial" w:hAnsi="Arial"/>
          <w:noProof/>
          <w:sz w:val="24"/>
          <w:lang w:eastAsia="en-GB"/>
        </w:rPr>
        <mc:AlternateContent>
          <mc:Choice Requires="wps">
            <w:drawing>
              <wp:anchor distT="0" distB="0" distL="114300" distR="114300" simplePos="0" relativeHeight="251659264" behindDoc="0" locked="0" layoutInCell="1" allowOverlap="1" wp14:anchorId="0EE53ABC" wp14:editId="0B0AF659">
                <wp:simplePos x="0" y="0"/>
                <wp:positionH relativeFrom="column">
                  <wp:posOffset>-3514725</wp:posOffset>
                </wp:positionH>
                <wp:positionV relativeFrom="paragraph">
                  <wp:posOffset>8938895</wp:posOffset>
                </wp:positionV>
                <wp:extent cx="2374265"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7060"/>
                        </a:xfrm>
                        <a:prstGeom prst="rect">
                          <a:avLst/>
                        </a:prstGeom>
                        <a:solidFill>
                          <a:srgbClr val="FFFFFF"/>
                        </a:solidFill>
                        <a:ln w="9525">
                          <a:noFill/>
                          <a:miter lim="800000"/>
                          <a:headEnd/>
                          <a:tailEnd/>
                        </a:ln>
                      </wps:spPr>
                      <wps:txbx>
                        <w:txbxContent>
                          <w:p w14:paraId="21D12391" w14:textId="77777777" w:rsidR="00A14C1E" w:rsidRPr="00240552" w:rsidRDefault="00A14C1E" w:rsidP="00A14C1E">
                            <w:r w:rsidRPr="00240552">
                              <w:t>v 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E53ABC" id="_x0000_t202" coordsize="21600,21600" o:spt="202" path="m,l,21600r21600,l21600,xe">
                <v:stroke joinstyle="miter"/>
                <v:path gradientshapeok="t" o:connecttype="rect"/>
              </v:shapetype>
              <v:shape id="Text Box 2" o:spid="_x0000_s1026" type="#_x0000_t202" style="position:absolute;left:0;text-align:left;margin-left:-276.75pt;margin-top:703.85pt;width:186.95pt;height:47.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7KIQIAAB0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" stroked="f">
                <v:textbox>
                  <w:txbxContent>
                    <w:p w14:paraId="21D12391" w14:textId="77777777" w:rsidR="00A14C1E" w:rsidRPr="00240552" w:rsidRDefault="00A14C1E" w:rsidP="00A14C1E">
                      <w:r w:rsidRPr="00240552">
                        <w:t>v 0.1</w:t>
                      </w:r>
                    </w:p>
                  </w:txbxContent>
                </v:textbox>
              </v:shape>
            </w:pict>
          </mc:Fallback>
        </mc:AlternateContent>
      </w:r>
      <w:bookmarkStart w:id="15" w:name="_Toc402794383"/>
    </w:p>
    <w:p w14:paraId="1F762585" w14:textId="1D5F3DEF" w:rsidR="00A14C1E" w:rsidRPr="00A14C1E" w:rsidRDefault="00A14C1E" w:rsidP="00A10855">
      <w:pPr>
        <w:jc w:val="center"/>
        <w:rPr>
          <w:rFonts w:ascii="Arial" w:hAnsi="Arial"/>
          <w:b/>
          <w:color w:val="4472C4" w:themeColor="accent1"/>
          <w:sz w:val="28"/>
          <w:szCs w:val="28"/>
        </w:rPr>
      </w:pPr>
      <w:r w:rsidRPr="00A14C1E">
        <w:rPr>
          <w:rFonts w:ascii="Arial" w:hAnsi="Arial"/>
          <w:b/>
          <w:color w:val="4472C4" w:themeColor="accent1"/>
          <w:sz w:val="28"/>
          <w:szCs w:val="28"/>
        </w:rPr>
        <w:t xml:space="preserve">Application to become a </w:t>
      </w:r>
      <w:r w:rsidR="00B17249">
        <w:rPr>
          <w:rFonts w:ascii="Arial" w:hAnsi="Arial"/>
          <w:b/>
          <w:color w:val="4472C4" w:themeColor="accent1"/>
          <w:sz w:val="28"/>
          <w:szCs w:val="28"/>
        </w:rPr>
        <w:t>Lived Experience</w:t>
      </w:r>
      <w:r w:rsidRPr="00A14C1E">
        <w:rPr>
          <w:rFonts w:ascii="Arial" w:hAnsi="Arial"/>
          <w:b/>
          <w:color w:val="4472C4" w:themeColor="accent1"/>
          <w:sz w:val="28"/>
          <w:szCs w:val="28"/>
        </w:rPr>
        <w:t xml:space="preserve"> Partner of </w:t>
      </w:r>
      <w:bookmarkEnd w:id="15"/>
      <w:r w:rsidR="00B17249">
        <w:rPr>
          <w:rFonts w:ascii="Arial" w:hAnsi="Arial"/>
          <w:b/>
          <w:color w:val="4472C4" w:themeColor="accent1"/>
          <w:sz w:val="28"/>
          <w:szCs w:val="28"/>
        </w:rPr>
        <w:t>MSK Leg #BestMSKHealth</w:t>
      </w:r>
    </w:p>
    <w:p w14:paraId="128A1857" w14:textId="77777777" w:rsidR="00A14C1E" w:rsidRPr="00A14C1E" w:rsidRDefault="00A14C1E" w:rsidP="00B95E1A">
      <w:pPr>
        <w:jc w:val="both"/>
        <w:rPr>
          <w:rFonts w:ascii="Arial" w:hAnsi="Arial"/>
          <w:b/>
          <w:sz w:val="28"/>
          <w:szCs w:val="28"/>
        </w:rPr>
      </w:pPr>
      <w:r w:rsidRPr="00A14C1E">
        <w:rPr>
          <w:rFonts w:ascii="Arial" w:hAnsi="Arial"/>
          <w:b/>
          <w:sz w:val="28"/>
          <w:szCs w:val="28"/>
        </w:rPr>
        <w:t>Guidance notes</w:t>
      </w:r>
    </w:p>
    <w:p w14:paraId="75E8DDC3" w14:textId="77777777" w:rsidR="00B17249" w:rsidRPr="00A14C1E" w:rsidRDefault="00B17249" w:rsidP="00B17249">
      <w:pPr>
        <w:jc w:val="center"/>
        <w:rPr>
          <w:rFonts w:ascii="Arial" w:hAnsi="Arial" w:cs="Arial"/>
          <w:b/>
          <w:bCs/>
          <w:i/>
          <w:iCs/>
          <w:sz w:val="20"/>
          <w:szCs w:val="20"/>
        </w:rPr>
      </w:pPr>
      <w:r w:rsidRPr="00A14C1E">
        <w:rPr>
          <w:rFonts w:ascii="Arial" w:hAnsi="Arial" w:cs="Arial"/>
          <w:b/>
          <w:bCs/>
          <w:i/>
          <w:iCs/>
          <w:sz w:val="20"/>
          <w:szCs w:val="20"/>
        </w:rPr>
        <w:t xml:space="preserve">Please read this information pack before completing the application form for this role, to ensure you fully understand the process, and to determine whether you have the </w:t>
      </w:r>
      <w:r w:rsidRPr="00B17249">
        <w:rPr>
          <w:rFonts w:ascii="Arial" w:hAnsi="Arial" w:cs="Arial"/>
          <w:b/>
          <w:bCs/>
          <w:i/>
          <w:iCs/>
          <w:sz w:val="20"/>
          <w:szCs w:val="20"/>
        </w:rPr>
        <w:t xml:space="preserve">relevant lived experience, </w:t>
      </w:r>
      <w:r w:rsidRPr="00A14C1E">
        <w:rPr>
          <w:rFonts w:ascii="Arial" w:hAnsi="Arial" w:cs="Arial"/>
          <w:b/>
          <w:bCs/>
          <w:i/>
          <w:iCs/>
          <w:sz w:val="20"/>
          <w:szCs w:val="20"/>
        </w:rPr>
        <w:t xml:space="preserve">skills and time to become a </w:t>
      </w:r>
      <w:r w:rsidRPr="00B17249">
        <w:rPr>
          <w:rFonts w:ascii="Arial" w:hAnsi="Arial" w:cs="Arial"/>
          <w:b/>
          <w:bCs/>
          <w:i/>
          <w:iCs/>
          <w:sz w:val="20"/>
          <w:szCs w:val="20"/>
        </w:rPr>
        <w:t>MSK Lived Experience Partner.</w:t>
      </w:r>
      <w:r w:rsidRPr="00A14C1E">
        <w:rPr>
          <w:rFonts w:ascii="Arial" w:hAnsi="Arial" w:cs="Arial"/>
          <w:b/>
          <w:bCs/>
          <w:i/>
          <w:iCs/>
          <w:sz w:val="20"/>
          <w:szCs w:val="20"/>
        </w:rPr>
        <w:t xml:space="preserve"> </w:t>
      </w:r>
    </w:p>
    <w:p w14:paraId="30ECC92C" w14:textId="5C4DF1FB" w:rsidR="00A14C1E" w:rsidRPr="00A14C1E" w:rsidRDefault="00A14C1E" w:rsidP="00B95E1A">
      <w:pPr>
        <w:jc w:val="both"/>
        <w:rPr>
          <w:rFonts w:ascii="Arial" w:hAnsi="Arial"/>
          <w:sz w:val="24"/>
        </w:rPr>
      </w:pPr>
      <w:r w:rsidRPr="00A14C1E">
        <w:rPr>
          <w:rFonts w:ascii="Arial" w:hAnsi="Arial"/>
          <w:sz w:val="24"/>
        </w:rPr>
        <w:t xml:space="preserve">Please </w:t>
      </w:r>
      <w:r w:rsidRPr="00A14C1E">
        <w:rPr>
          <w:rFonts w:ascii="Arial" w:hAnsi="Arial"/>
          <w:b/>
          <w:bCs/>
          <w:sz w:val="24"/>
        </w:rPr>
        <w:t>submit only one application form</w:t>
      </w:r>
      <w:r w:rsidRPr="00A14C1E">
        <w:rPr>
          <w:rFonts w:ascii="Arial" w:hAnsi="Arial"/>
          <w:sz w:val="24"/>
        </w:rPr>
        <w:t xml:space="preserve"> for each person applying to become a </w:t>
      </w:r>
      <w:r w:rsidR="00B17249">
        <w:rPr>
          <w:rFonts w:ascii="Arial" w:hAnsi="Arial"/>
          <w:sz w:val="24"/>
        </w:rPr>
        <w:t xml:space="preserve">Lived Experience </w:t>
      </w:r>
      <w:r w:rsidRPr="00A14C1E">
        <w:rPr>
          <w:rFonts w:ascii="Arial" w:hAnsi="Arial"/>
          <w:sz w:val="24"/>
        </w:rPr>
        <w:t>Partner.</w:t>
      </w:r>
    </w:p>
    <w:p w14:paraId="41B974BB" w14:textId="02C00995" w:rsidR="00B17249" w:rsidRPr="00B17249" w:rsidRDefault="00A14C1E" w:rsidP="00B17249">
      <w:pPr>
        <w:jc w:val="both"/>
        <w:rPr>
          <w:rFonts w:ascii="Arial" w:hAnsi="Arial"/>
          <w:sz w:val="24"/>
        </w:rPr>
      </w:pPr>
      <w:r w:rsidRPr="00A14C1E">
        <w:rPr>
          <w:rFonts w:ascii="Arial" w:hAnsi="Arial"/>
          <w:sz w:val="24"/>
        </w:rPr>
        <w:t>You can either apply yourself, or on behalf of another person (with their agreement).</w:t>
      </w:r>
    </w:p>
    <w:p w14:paraId="34977465" w14:textId="3159164E" w:rsidR="00B17249" w:rsidRPr="00A14C1E" w:rsidRDefault="00B17249" w:rsidP="00B17249">
      <w:pPr>
        <w:jc w:val="both"/>
        <w:rPr>
          <w:rFonts w:ascii="Arial" w:hAnsi="Arial" w:cs="Arial"/>
          <w:sz w:val="24"/>
          <w:szCs w:val="24"/>
        </w:rPr>
      </w:pPr>
      <w:r>
        <w:rPr>
          <w:rFonts w:ascii="Arial" w:hAnsi="Arial" w:cs="Arial"/>
          <w:sz w:val="24"/>
          <w:szCs w:val="24"/>
        </w:rPr>
        <w:t>The</w:t>
      </w:r>
      <w:r w:rsidRPr="00A14C1E">
        <w:rPr>
          <w:rFonts w:ascii="Arial" w:hAnsi="Arial" w:cs="Arial"/>
          <w:sz w:val="24"/>
          <w:szCs w:val="24"/>
        </w:rPr>
        <w:t xml:space="preserve"> closing date for applications is</w:t>
      </w:r>
      <w:r w:rsidRPr="00A14C1E">
        <w:rPr>
          <w:rFonts w:ascii="Arial" w:hAnsi="Arial" w:cs="Arial"/>
          <w:color w:val="0072C6"/>
          <w:sz w:val="24"/>
          <w:szCs w:val="24"/>
        </w:rPr>
        <w:t xml:space="preserve"> </w:t>
      </w:r>
      <w:r>
        <w:rPr>
          <w:rFonts w:ascii="Arial" w:hAnsi="Arial" w:cs="Arial"/>
          <w:b/>
          <w:color w:val="000000"/>
          <w:sz w:val="24"/>
          <w:szCs w:val="24"/>
        </w:rPr>
        <w:t>7</w:t>
      </w:r>
      <w:r w:rsidRPr="00B95E1A">
        <w:rPr>
          <w:rFonts w:ascii="Arial" w:hAnsi="Arial" w:cs="Arial"/>
          <w:b/>
          <w:color w:val="000000"/>
          <w:sz w:val="24"/>
          <w:szCs w:val="24"/>
          <w:vertAlign w:val="superscript"/>
        </w:rPr>
        <w:t>th</w:t>
      </w:r>
      <w:r>
        <w:rPr>
          <w:rFonts w:ascii="Arial" w:hAnsi="Arial" w:cs="Arial"/>
          <w:b/>
          <w:color w:val="000000"/>
          <w:sz w:val="24"/>
          <w:szCs w:val="24"/>
        </w:rPr>
        <w:t xml:space="preserve"> November 2021</w:t>
      </w:r>
    </w:p>
    <w:p w14:paraId="6CA52169" w14:textId="31435994" w:rsidR="00A14C1E" w:rsidRPr="00A14C1E" w:rsidRDefault="00A14C1E" w:rsidP="00B95E1A">
      <w:pPr>
        <w:jc w:val="both"/>
        <w:rPr>
          <w:rFonts w:ascii="Arial" w:hAnsi="Arial"/>
          <w:sz w:val="24"/>
        </w:rPr>
      </w:pPr>
      <w:r w:rsidRPr="00A14C1E">
        <w:rPr>
          <w:rFonts w:ascii="Arial" w:hAnsi="Arial"/>
          <w:sz w:val="24"/>
        </w:rPr>
        <w:t xml:space="preserve">Please complete and return this application form, along with the </w:t>
      </w:r>
      <w:r w:rsidRPr="00A14C1E">
        <w:rPr>
          <w:rFonts w:ascii="Arial" w:hAnsi="Arial"/>
          <w:b/>
          <w:color w:val="44546A" w:themeColor="text2"/>
          <w:sz w:val="24"/>
        </w:rPr>
        <w:t xml:space="preserve">Equal Opportunities Monitoring Form </w:t>
      </w:r>
      <w:r w:rsidRPr="00A14C1E">
        <w:rPr>
          <w:rFonts w:ascii="Arial" w:hAnsi="Arial"/>
          <w:sz w:val="24"/>
        </w:rPr>
        <w:t>to:</w:t>
      </w:r>
      <w:r w:rsidR="00B17249">
        <w:rPr>
          <w:rFonts w:ascii="Arial" w:hAnsi="Arial"/>
          <w:sz w:val="24"/>
        </w:rPr>
        <w:t xml:space="preserve"> </w:t>
      </w:r>
      <w:hyperlink r:id="rId14" w:history="1">
        <w:r w:rsidR="008F3A7A" w:rsidRPr="006A3250">
          <w:rPr>
            <w:rStyle w:val="Hyperlink"/>
            <w:rFonts w:ascii="Arial" w:hAnsi="Arial" w:cs="Arial"/>
            <w:b/>
            <w:sz w:val="24"/>
            <w:szCs w:val="24"/>
          </w:rPr>
          <w:t>england.eoccoproduction@nhs.net</w:t>
        </w:r>
      </w:hyperlink>
      <w:r w:rsidR="008F3A7A">
        <w:rPr>
          <w:rFonts w:ascii="Arial" w:hAnsi="Arial" w:cs="Arial"/>
          <w:b/>
          <w:color w:val="000000"/>
          <w:sz w:val="24"/>
          <w:szCs w:val="24"/>
        </w:rPr>
        <w:t xml:space="preserve"> </w:t>
      </w:r>
      <w:r w:rsidR="008F3A7A" w:rsidRPr="001A1E26">
        <w:rPr>
          <w:rFonts w:ascii="Arial" w:hAnsi="Arial" w:cs="Arial"/>
          <w:b/>
          <w:color w:val="000000"/>
          <w:sz w:val="24"/>
          <w:szCs w:val="24"/>
        </w:rPr>
        <w:t xml:space="preserve"> </w:t>
      </w:r>
    </w:p>
    <w:p w14:paraId="15FF99CE" w14:textId="77777777" w:rsidR="00A14C1E" w:rsidRPr="00A14C1E" w:rsidRDefault="00A14C1E" w:rsidP="00B95E1A">
      <w:pPr>
        <w:jc w:val="both"/>
        <w:rPr>
          <w:rFonts w:ascii="Arial" w:hAnsi="Arial"/>
          <w:b/>
          <w:sz w:val="28"/>
          <w:szCs w:val="28"/>
        </w:rPr>
      </w:pPr>
      <w:r w:rsidRPr="00A14C1E">
        <w:rPr>
          <w:rFonts w:ascii="Arial" w:hAnsi="Arial"/>
          <w:b/>
          <w:sz w:val="28"/>
          <w:szCs w:val="28"/>
        </w:rPr>
        <w:t>About you</w:t>
      </w:r>
    </w:p>
    <w:tbl>
      <w:tblPr>
        <w:tblStyle w:val="TableGrid"/>
        <w:tblW w:w="0" w:type="auto"/>
        <w:tblLook w:val="04A0" w:firstRow="1" w:lastRow="0" w:firstColumn="1" w:lastColumn="0" w:noHBand="0" w:noVBand="1"/>
      </w:tblPr>
      <w:tblGrid>
        <w:gridCol w:w="9017"/>
      </w:tblGrid>
      <w:tr w:rsidR="00A14C1E" w:rsidRPr="00A14C1E" w14:paraId="6D6150C1" w14:textId="77777777" w:rsidTr="00977527">
        <w:tc>
          <w:tcPr>
            <w:tcW w:w="9017" w:type="dxa"/>
          </w:tcPr>
          <w:p w14:paraId="09BC339B" w14:textId="77777777" w:rsidR="00A14C1E" w:rsidRPr="00A14C1E" w:rsidRDefault="00A14C1E" w:rsidP="00B95E1A">
            <w:pPr>
              <w:jc w:val="both"/>
              <w:rPr>
                <w:b/>
              </w:rPr>
            </w:pPr>
            <w:r w:rsidRPr="00A14C1E">
              <w:rPr>
                <w:b/>
              </w:rPr>
              <w:t xml:space="preserve">Full name: </w:t>
            </w:r>
          </w:p>
          <w:p w14:paraId="14146487" w14:textId="77777777" w:rsidR="00A14C1E" w:rsidRPr="00A14C1E" w:rsidRDefault="00A14C1E" w:rsidP="00B95E1A">
            <w:pPr>
              <w:jc w:val="both"/>
            </w:pPr>
          </w:p>
        </w:tc>
      </w:tr>
      <w:tr w:rsidR="00A14C1E" w:rsidRPr="00A14C1E" w14:paraId="17CB8F87" w14:textId="77777777" w:rsidTr="00977527">
        <w:tc>
          <w:tcPr>
            <w:tcW w:w="9017" w:type="dxa"/>
          </w:tcPr>
          <w:p w14:paraId="48BAA2ED" w14:textId="77777777" w:rsidR="00A14C1E" w:rsidRDefault="00A14C1E" w:rsidP="00B95E1A">
            <w:pPr>
              <w:jc w:val="both"/>
              <w:rPr>
                <w:b/>
              </w:rPr>
            </w:pPr>
            <w:r w:rsidRPr="00A14C1E">
              <w:rPr>
                <w:b/>
              </w:rPr>
              <w:t>Title (for example Mr, Mrs, Ms, Miss):</w:t>
            </w:r>
          </w:p>
          <w:p w14:paraId="4963E16B" w14:textId="43A915EB" w:rsidR="00A10855" w:rsidRPr="00A14C1E" w:rsidRDefault="00A10855" w:rsidP="00B95E1A">
            <w:pPr>
              <w:jc w:val="both"/>
              <w:rPr>
                <w:b/>
              </w:rPr>
            </w:pPr>
          </w:p>
        </w:tc>
      </w:tr>
      <w:tr w:rsidR="00A14C1E" w:rsidRPr="00A14C1E" w14:paraId="448BDE6F" w14:textId="77777777" w:rsidTr="00977527">
        <w:tc>
          <w:tcPr>
            <w:tcW w:w="9017" w:type="dxa"/>
          </w:tcPr>
          <w:p w14:paraId="774DF6B8" w14:textId="77777777" w:rsidR="00A14C1E" w:rsidRPr="00A14C1E" w:rsidRDefault="00A14C1E" w:rsidP="00B95E1A">
            <w:pPr>
              <w:jc w:val="both"/>
              <w:rPr>
                <w:b/>
              </w:rPr>
            </w:pPr>
            <w:r w:rsidRPr="00A14C1E">
              <w:rPr>
                <w:b/>
              </w:rPr>
              <w:t>Preferred name:</w:t>
            </w:r>
          </w:p>
          <w:p w14:paraId="04FEF865" w14:textId="77777777" w:rsidR="00A14C1E" w:rsidRPr="00A14C1E" w:rsidRDefault="00A14C1E" w:rsidP="00B95E1A">
            <w:pPr>
              <w:jc w:val="both"/>
            </w:pPr>
          </w:p>
        </w:tc>
      </w:tr>
      <w:tr w:rsidR="00A14C1E" w:rsidRPr="00A14C1E" w14:paraId="09DA6E9A" w14:textId="77777777" w:rsidTr="00977527">
        <w:tc>
          <w:tcPr>
            <w:tcW w:w="9017" w:type="dxa"/>
          </w:tcPr>
          <w:p w14:paraId="44E11474" w14:textId="77777777" w:rsidR="00A14C1E" w:rsidRPr="00A14C1E" w:rsidRDefault="00A14C1E" w:rsidP="00B95E1A">
            <w:pPr>
              <w:jc w:val="both"/>
            </w:pPr>
            <w:r w:rsidRPr="00A14C1E">
              <w:rPr>
                <w:b/>
              </w:rPr>
              <w:t>Are you aged 18 or over?</w:t>
            </w:r>
            <w:r w:rsidRPr="00A14C1E">
              <w:t xml:space="preserve"> Yes / No (please delete as applicable)</w:t>
            </w:r>
          </w:p>
        </w:tc>
      </w:tr>
      <w:tr w:rsidR="00A14C1E" w:rsidRPr="00A14C1E" w14:paraId="56546150" w14:textId="77777777" w:rsidTr="00977527">
        <w:trPr>
          <w:trHeight w:val="562"/>
        </w:trPr>
        <w:tc>
          <w:tcPr>
            <w:tcW w:w="9017" w:type="dxa"/>
          </w:tcPr>
          <w:p w14:paraId="745E5BEE" w14:textId="77777777" w:rsidR="00A14C1E" w:rsidRDefault="00A14C1E" w:rsidP="00B95E1A">
            <w:pPr>
              <w:jc w:val="both"/>
              <w:rPr>
                <w:b/>
              </w:rPr>
            </w:pPr>
            <w:r w:rsidRPr="00A14C1E">
              <w:rPr>
                <w:b/>
              </w:rPr>
              <w:t>Address:</w:t>
            </w:r>
          </w:p>
          <w:p w14:paraId="207A0A56" w14:textId="77777777" w:rsidR="008F3A7A" w:rsidRDefault="008F3A7A" w:rsidP="00B95E1A">
            <w:pPr>
              <w:jc w:val="both"/>
              <w:rPr>
                <w:b/>
              </w:rPr>
            </w:pPr>
          </w:p>
          <w:p w14:paraId="1BD1AFDD" w14:textId="62F9B3F8" w:rsidR="008F3A7A" w:rsidRPr="00A14C1E" w:rsidRDefault="008F3A7A" w:rsidP="00B95E1A">
            <w:pPr>
              <w:jc w:val="both"/>
              <w:rPr>
                <w:b/>
              </w:rPr>
            </w:pPr>
          </w:p>
        </w:tc>
      </w:tr>
      <w:tr w:rsidR="00A14C1E" w:rsidRPr="00A14C1E" w14:paraId="18519A03" w14:textId="77777777" w:rsidTr="00977527">
        <w:tc>
          <w:tcPr>
            <w:tcW w:w="9017" w:type="dxa"/>
          </w:tcPr>
          <w:p w14:paraId="6A29F593" w14:textId="77777777" w:rsidR="00A14C1E" w:rsidRDefault="00A14C1E" w:rsidP="00B95E1A">
            <w:pPr>
              <w:jc w:val="both"/>
              <w:rPr>
                <w:b/>
              </w:rPr>
            </w:pPr>
            <w:r w:rsidRPr="00A14C1E">
              <w:rPr>
                <w:b/>
              </w:rPr>
              <w:t xml:space="preserve">Postcode: </w:t>
            </w:r>
          </w:p>
          <w:p w14:paraId="7E262475" w14:textId="3B092DAC" w:rsidR="00A10855" w:rsidRPr="00A14C1E" w:rsidRDefault="00A10855" w:rsidP="00B95E1A">
            <w:pPr>
              <w:jc w:val="both"/>
              <w:rPr>
                <w:b/>
              </w:rPr>
            </w:pPr>
          </w:p>
        </w:tc>
      </w:tr>
      <w:tr w:rsidR="00A14C1E" w:rsidRPr="00A14C1E" w14:paraId="4ED01863" w14:textId="77777777" w:rsidTr="00977527">
        <w:tc>
          <w:tcPr>
            <w:tcW w:w="9017" w:type="dxa"/>
          </w:tcPr>
          <w:p w14:paraId="33AC580E" w14:textId="77777777" w:rsidR="00A14C1E" w:rsidRDefault="00A10855" w:rsidP="00B95E1A">
            <w:pPr>
              <w:jc w:val="both"/>
            </w:pPr>
            <w:r>
              <w:rPr>
                <w:b/>
              </w:rPr>
              <w:t>Contact</w:t>
            </w:r>
            <w:r w:rsidR="00A14C1E" w:rsidRPr="00A14C1E">
              <w:rPr>
                <w:b/>
              </w:rPr>
              <w:t xml:space="preserve"> telephone number:</w:t>
            </w:r>
            <w:r w:rsidR="00A14C1E" w:rsidRPr="00A14C1E">
              <w:t xml:space="preserve"> </w:t>
            </w:r>
          </w:p>
          <w:p w14:paraId="2EECD5BA" w14:textId="71DC8377" w:rsidR="00A10855" w:rsidRPr="00A14C1E" w:rsidRDefault="00A10855" w:rsidP="00B95E1A">
            <w:pPr>
              <w:jc w:val="both"/>
            </w:pPr>
          </w:p>
        </w:tc>
      </w:tr>
      <w:tr w:rsidR="00A14C1E" w:rsidRPr="00A14C1E" w14:paraId="7AA2A344" w14:textId="77777777" w:rsidTr="00977527">
        <w:tc>
          <w:tcPr>
            <w:tcW w:w="9017" w:type="dxa"/>
          </w:tcPr>
          <w:p w14:paraId="1B4700A4" w14:textId="77777777" w:rsidR="00A14C1E" w:rsidRDefault="00A14C1E" w:rsidP="00B95E1A">
            <w:pPr>
              <w:jc w:val="both"/>
            </w:pPr>
            <w:r w:rsidRPr="00A14C1E">
              <w:rPr>
                <w:b/>
              </w:rPr>
              <w:t>Email address:</w:t>
            </w:r>
            <w:r w:rsidRPr="00A14C1E">
              <w:t xml:space="preserve"> </w:t>
            </w:r>
          </w:p>
          <w:p w14:paraId="2044634F" w14:textId="75BAD33F" w:rsidR="00A10855" w:rsidRPr="00A14C1E" w:rsidRDefault="00A10855" w:rsidP="00B95E1A">
            <w:pPr>
              <w:jc w:val="both"/>
            </w:pPr>
          </w:p>
        </w:tc>
      </w:tr>
      <w:tr w:rsidR="00A14C1E" w:rsidRPr="00A14C1E" w14:paraId="4F1227E4" w14:textId="77777777" w:rsidTr="00977527">
        <w:tc>
          <w:tcPr>
            <w:tcW w:w="9017" w:type="dxa"/>
          </w:tcPr>
          <w:p w14:paraId="4C5E522D" w14:textId="77777777" w:rsidR="00A14C1E" w:rsidRPr="00A14C1E" w:rsidRDefault="00A14C1E" w:rsidP="00B95E1A">
            <w:pPr>
              <w:jc w:val="both"/>
              <w:rPr>
                <w:b/>
              </w:rPr>
            </w:pPr>
            <w:r w:rsidRPr="00A14C1E">
              <w:rPr>
                <w:b/>
              </w:rPr>
              <w:t xml:space="preserve">Please select the option that best applies to you. I am a: </w:t>
            </w:r>
          </w:p>
          <w:p w14:paraId="59836688" w14:textId="77777777" w:rsidR="00A14C1E" w:rsidRPr="00A14C1E" w:rsidRDefault="00A14C1E" w:rsidP="00B95E1A">
            <w:pPr>
              <w:jc w:val="both"/>
              <w:rPr>
                <w:b/>
              </w:rPr>
            </w:pPr>
          </w:p>
          <w:p w14:paraId="2101559C" w14:textId="094D36BA" w:rsidR="00A14C1E" w:rsidRPr="00A14C1E" w:rsidRDefault="003715B8" w:rsidP="00B95E1A">
            <w:pPr>
              <w:jc w:val="both"/>
            </w:pPr>
            <w:sdt>
              <w:sdtPr>
                <w:id w:val="-1658517916"/>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w:t>
            </w:r>
            <w:r w:rsidR="008F3A7A">
              <w:t>Health</w:t>
            </w:r>
            <w:r w:rsidR="00A14C1E" w:rsidRPr="00A14C1E">
              <w:t xml:space="preserve"> service user (current or previously) </w:t>
            </w:r>
          </w:p>
          <w:p w14:paraId="4B3E1238" w14:textId="7D0B7BE8" w:rsidR="00A14C1E" w:rsidRPr="00A14C1E" w:rsidRDefault="003715B8" w:rsidP="00B95E1A">
            <w:pPr>
              <w:jc w:val="both"/>
            </w:pPr>
            <w:sdt>
              <w:sdtPr>
                <w:id w:val="-184680961"/>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Carer of a p</w:t>
            </w:r>
            <w:r w:rsidR="008F3A7A">
              <w:t>erson</w:t>
            </w:r>
            <w:r w:rsidR="00A14C1E" w:rsidRPr="00A14C1E">
              <w:t xml:space="preserve"> currently / previously using health services </w:t>
            </w:r>
          </w:p>
          <w:p w14:paraId="274DD24D" w14:textId="77777777" w:rsidR="00A14C1E" w:rsidRPr="00A14C1E" w:rsidRDefault="003715B8" w:rsidP="00B95E1A">
            <w:pPr>
              <w:jc w:val="both"/>
            </w:pPr>
            <w:sdt>
              <w:sdtPr>
                <w:id w:val="524302721"/>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Other (please state)</w:t>
            </w:r>
          </w:p>
          <w:p w14:paraId="6F899349" w14:textId="77777777" w:rsidR="00A14C1E" w:rsidRPr="00A14C1E" w:rsidRDefault="00A14C1E" w:rsidP="00B95E1A">
            <w:pPr>
              <w:jc w:val="both"/>
            </w:pPr>
          </w:p>
          <w:p w14:paraId="0BE44405" w14:textId="70F6D552" w:rsidR="008F3A7A" w:rsidRPr="00A14C1E" w:rsidRDefault="008F3A7A" w:rsidP="00B95E1A">
            <w:pPr>
              <w:jc w:val="both"/>
              <w:rPr>
                <w:b/>
              </w:rPr>
            </w:pPr>
          </w:p>
        </w:tc>
      </w:tr>
      <w:tr w:rsidR="00A14C1E" w:rsidRPr="00A14C1E" w14:paraId="7CF3442E" w14:textId="77777777" w:rsidTr="00977527">
        <w:tc>
          <w:tcPr>
            <w:tcW w:w="9017" w:type="dxa"/>
          </w:tcPr>
          <w:p w14:paraId="5586B9E5" w14:textId="77777777" w:rsidR="00A10855" w:rsidRDefault="00A10855" w:rsidP="00B95E1A">
            <w:pPr>
              <w:jc w:val="both"/>
              <w:rPr>
                <w:b/>
              </w:rPr>
            </w:pPr>
          </w:p>
          <w:p w14:paraId="069138E3" w14:textId="0DF044A9" w:rsidR="00A14C1E" w:rsidRPr="00A14C1E" w:rsidRDefault="00A14C1E" w:rsidP="00B95E1A">
            <w:pPr>
              <w:jc w:val="both"/>
              <w:rPr>
                <w:b/>
              </w:rPr>
            </w:pPr>
            <w:r w:rsidRPr="00A14C1E">
              <w:rPr>
                <w:b/>
              </w:rPr>
              <w:t xml:space="preserve">Do you have any additional needs or need </w:t>
            </w:r>
            <w:proofErr w:type="gramStart"/>
            <w:r w:rsidRPr="00A14C1E">
              <w:rPr>
                <w:b/>
              </w:rPr>
              <w:t>particular support</w:t>
            </w:r>
            <w:proofErr w:type="gramEnd"/>
            <w:r w:rsidRPr="00A14C1E">
              <w:rPr>
                <w:b/>
              </w:rPr>
              <w:t xml:space="preserve"> from NHS England to enable you to participate?</w:t>
            </w:r>
          </w:p>
          <w:p w14:paraId="0C4014E4" w14:textId="77777777" w:rsidR="00A14C1E" w:rsidRPr="00A14C1E" w:rsidRDefault="00A14C1E" w:rsidP="00B95E1A">
            <w:pPr>
              <w:jc w:val="both"/>
            </w:pPr>
          </w:p>
          <w:p w14:paraId="116E19B1" w14:textId="67928C43" w:rsidR="00A14C1E" w:rsidRDefault="00A14C1E" w:rsidP="00B95E1A">
            <w:pPr>
              <w:jc w:val="both"/>
            </w:pPr>
            <w:r w:rsidRPr="00A14C1E">
              <w:t xml:space="preserve">Yes / No (delete as applicable). If </w:t>
            </w:r>
            <w:r w:rsidR="000C6A20" w:rsidRPr="00A14C1E">
              <w:t>yes,</w:t>
            </w:r>
            <w:r w:rsidRPr="00A14C1E">
              <w:t xml:space="preserve"> please explain</w:t>
            </w:r>
            <w:r w:rsidR="008F3A7A">
              <w:t>:</w:t>
            </w:r>
          </w:p>
          <w:p w14:paraId="60739F5C" w14:textId="77777777" w:rsidR="008F3A7A" w:rsidRPr="00A14C1E" w:rsidRDefault="008F3A7A" w:rsidP="00B95E1A">
            <w:pPr>
              <w:jc w:val="both"/>
            </w:pPr>
          </w:p>
          <w:p w14:paraId="47DC4AE1" w14:textId="77777777" w:rsidR="00A14C1E" w:rsidRPr="00A14C1E" w:rsidRDefault="00A14C1E" w:rsidP="00B95E1A">
            <w:pPr>
              <w:jc w:val="both"/>
            </w:pPr>
          </w:p>
          <w:p w14:paraId="693180B0" w14:textId="77777777" w:rsidR="00A14C1E" w:rsidRPr="00A14C1E" w:rsidRDefault="00A14C1E" w:rsidP="00B95E1A">
            <w:pPr>
              <w:jc w:val="both"/>
              <w:rPr>
                <w:b/>
              </w:rPr>
            </w:pPr>
            <w:r w:rsidRPr="00A14C1E">
              <w:rPr>
                <w:b/>
              </w:rPr>
              <w:t xml:space="preserve">Are you able to use telephone, email and the internet to communicate and take part in meetings? </w:t>
            </w:r>
          </w:p>
          <w:p w14:paraId="2B22CFCF" w14:textId="77777777" w:rsidR="00A14C1E" w:rsidRPr="00A14C1E" w:rsidRDefault="00A14C1E" w:rsidP="00B95E1A">
            <w:pPr>
              <w:spacing w:line="360" w:lineRule="auto"/>
              <w:ind w:left="720" w:hanging="720"/>
              <w:jc w:val="both"/>
              <w:outlineLvl w:val="2"/>
              <w:rPr>
                <w:rFonts w:eastAsia="Times New Roman"/>
                <w:b/>
                <w:bCs/>
                <w:szCs w:val="26"/>
              </w:rPr>
            </w:pPr>
          </w:p>
          <w:p w14:paraId="718AF2F1" w14:textId="77777777" w:rsidR="00A14C1E" w:rsidRPr="00A14C1E" w:rsidRDefault="00A14C1E" w:rsidP="00B95E1A">
            <w:pPr>
              <w:jc w:val="both"/>
            </w:pPr>
            <w:r w:rsidRPr="00A14C1E">
              <w:t>We want to make our meetings as inclusive as possible so please let us know if you have any training or support needs.</w:t>
            </w:r>
          </w:p>
          <w:p w14:paraId="7A96F0F9" w14:textId="77777777" w:rsidR="00A14C1E" w:rsidRPr="00A14C1E" w:rsidRDefault="00A14C1E" w:rsidP="00B95E1A">
            <w:pPr>
              <w:jc w:val="both"/>
            </w:pPr>
          </w:p>
          <w:p w14:paraId="0BA7702E" w14:textId="77777777" w:rsidR="00A14C1E" w:rsidRPr="00A14C1E" w:rsidRDefault="00A14C1E" w:rsidP="00B95E1A">
            <w:pPr>
              <w:jc w:val="both"/>
            </w:pPr>
            <w:r w:rsidRPr="00A14C1E">
              <w:t xml:space="preserve">Yes / No (delete as applicable). Comments: </w:t>
            </w:r>
          </w:p>
          <w:p w14:paraId="31874198" w14:textId="2C96705E" w:rsidR="00A14C1E" w:rsidRDefault="00A14C1E" w:rsidP="00B95E1A">
            <w:pPr>
              <w:jc w:val="both"/>
            </w:pPr>
          </w:p>
          <w:p w14:paraId="22618863" w14:textId="12BA0753" w:rsidR="00A10855" w:rsidRDefault="00A10855" w:rsidP="00B95E1A">
            <w:pPr>
              <w:jc w:val="both"/>
            </w:pPr>
          </w:p>
          <w:p w14:paraId="05B7A7F7" w14:textId="71B353AB" w:rsidR="00A10855" w:rsidRDefault="00A10855" w:rsidP="00B95E1A">
            <w:pPr>
              <w:jc w:val="both"/>
            </w:pPr>
          </w:p>
          <w:p w14:paraId="079DB605" w14:textId="77777777" w:rsidR="00A10855" w:rsidRPr="00A14C1E" w:rsidRDefault="00A10855" w:rsidP="00B95E1A">
            <w:pPr>
              <w:jc w:val="both"/>
            </w:pPr>
          </w:p>
          <w:p w14:paraId="2CEC367E" w14:textId="77777777" w:rsidR="00A14C1E" w:rsidRPr="00A14C1E" w:rsidRDefault="00A14C1E" w:rsidP="00B95E1A">
            <w:pPr>
              <w:jc w:val="both"/>
            </w:pPr>
          </w:p>
        </w:tc>
      </w:tr>
      <w:tr w:rsidR="00A14C1E" w:rsidRPr="00A14C1E" w14:paraId="07C3E662" w14:textId="77777777" w:rsidTr="00977527">
        <w:tc>
          <w:tcPr>
            <w:tcW w:w="9017" w:type="dxa"/>
          </w:tcPr>
          <w:p w14:paraId="1B8B92B2" w14:textId="77777777" w:rsidR="00A14C1E" w:rsidRPr="00A14C1E" w:rsidRDefault="00A14C1E" w:rsidP="00B95E1A">
            <w:pPr>
              <w:jc w:val="both"/>
              <w:rPr>
                <w:b/>
              </w:rPr>
            </w:pPr>
            <w:r w:rsidRPr="00A14C1E">
              <w:rPr>
                <w:b/>
              </w:rPr>
              <w:t xml:space="preserve">How did you find out about this role? </w:t>
            </w:r>
          </w:p>
          <w:p w14:paraId="5487856A" w14:textId="77777777" w:rsidR="00A14C1E" w:rsidRPr="00A14C1E" w:rsidRDefault="00A14C1E" w:rsidP="00B95E1A">
            <w:pPr>
              <w:jc w:val="both"/>
            </w:pPr>
          </w:p>
          <w:p w14:paraId="6E1609AC" w14:textId="77777777" w:rsidR="00A14C1E" w:rsidRPr="00A14C1E" w:rsidRDefault="003715B8" w:rsidP="00B95E1A">
            <w:pPr>
              <w:jc w:val="both"/>
            </w:pPr>
            <w:sdt>
              <w:sdtPr>
                <w:id w:val="-1296358306"/>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In Touch newsletter</w:t>
            </w:r>
          </w:p>
          <w:p w14:paraId="5E7E0757" w14:textId="77777777" w:rsidR="00A14C1E" w:rsidRPr="00A14C1E" w:rsidRDefault="003715B8" w:rsidP="00B95E1A">
            <w:pPr>
              <w:jc w:val="both"/>
            </w:pPr>
            <w:sdt>
              <w:sdtPr>
                <w:id w:val="1939323627"/>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NHS England and NHS Improvement website</w:t>
            </w:r>
          </w:p>
          <w:p w14:paraId="23EC7830" w14:textId="77777777" w:rsidR="00A14C1E" w:rsidRPr="00A14C1E" w:rsidRDefault="003715B8" w:rsidP="00B95E1A">
            <w:pPr>
              <w:jc w:val="both"/>
            </w:pPr>
            <w:sdt>
              <w:sdtPr>
                <w:id w:val="196056482"/>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Social media</w:t>
            </w:r>
          </w:p>
          <w:p w14:paraId="41CB8C46" w14:textId="77777777" w:rsidR="00A14C1E" w:rsidRPr="00A14C1E" w:rsidRDefault="003715B8" w:rsidP="00B95E1A">
            <w:pPr>
              <w:jc w:val="both"/>
            </w:pPr>
            <w:sdt>
              <w:sdtPr>
                <w:id w:val="101378799"/>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Word of mouth</w:t>
            </w:r>
          </w:p>
          <w:p w14:paraId="38D1342B" w14:textId="77777777" w:rsidR="00A14C1E" w:rsidRPr="00A14C1E" w:rsidRDefault="003715B8" w:rsidP="00B95E1A">
            <w:pPr>
              <w:jc w:val="both"/>
            </w:pPr>
            <w:sdt>
              <w:sdtPr>
                <w:id w:val="-1377387324"/>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Other NHS England and NHS Improvement newsletter</w:t>
            </w:r>
          </w:p>
          <w:p w14:paraId="4CCB2E30" w14:textId="4EB56729" w:rsidR="00A14C1E" w:rsidRDefault="003715B8" w:rsidP="00B95E1A">
            <w:pPr>
              <w:jc w:val="both"/>
            </w:pPr>
            <w:sdt>
              <w:sdtPr>
                <w:id w:val="-1926488470"/>
                <w14:checkbox>
                  <w14:checked w14:val="0"/>
                  <w14:checkedState w14:val="2612" w14:font="MS Gothic"/>
                  <w14:uncheckedState w14:val="2610" w14:font="MS Gothic"/>
                </w14:checkbox>
              </w:sdtPr>
              <w:sdtEndPr/>
              <w:sdtContent>
                <w:r w:rsidR="00A14C1E" w:rsidRPr="00A14C1E">
                  <w:rPr>
                    <w:rFonts w:ascii="Segoe UI Symbol" w:hAnsi="Segoe UI Symbol" w:cs="Segoe UI Symbol"/>
                  </w:rPr>
                  <w:t>☐</w:t>
                </w:r>
              </w:sdtContent>
            </w:sdt>
            <w:r w:rsidR="00A14C1E" w:rsidRPr="00A14C1E">
              <w:t xml:space="preserve"> Other, please explain: </w:t>
            </w:r>
          </w:p>
          <w:p w14:paraId="20436876" w14:textId="77777777" w:rsidR="008F3A7A" w:rsidRPr="00A14C1E" w:rsidRDefault="008F3A7A" w:rsidP="00B95E1A">
            <w:pPr>
              <w:jc w:val="both"/>
            </w:pPr>
          </w:p>
          <w:p w14:paraId="29B7B5BD" w14:textId="77777777" w:rsidR="00A14C1E" w:rsidRPr="00A14C1E" w:rsidRDefault="00A14C1E" w:rsidP="00B95E1A">
            <w:pPr>
              <w:jc w:val="both"/>
            </w:pPr>
          </w:p>
        </w:tc>
      </w:tr>
      <w:tr w:rsidR="00A14C1E" w:rsidRPr="00A14C1E" w14:paraId="00EDCC9C" w14:textId="77777777" w:rsidTr="00977527">
        <w:tc>
          <w:tcPr>
            <w:tcW w:w="9017" w:type="dxa"/>
          </w:tcPr>
          <w:p w14:paraId="016A0576" w14:textId="77777777" w:rsidR="00A14C1E" w:rsidRPr="00A14C1E" w:rsidRDefault="00A14C1E" w:rsidP="00B95E1A">
            <w:pPr>
              <w:jc w:val="both"/>
              <w:rPr>
                <w:b/>
              </w:rPr>
            </w:pPr>
            <w:r w:rsidRPr="00A14C1E">
              <w:rPr>
                <w:b/>
              </w:rPr>
              <w:t>Are you able to commit to the time commitment outlined in the application pack?</w:t>
            </w:r>
          </w:p>
          <w:p w14:paraId="5B603AC2" w14:textId="77777777" w:rsidR="00A14C1E" w:rsidRPr="00A14C1E" w:rsidRDefault="00A14C1E" w:rsidP="00B95E1A">
            <w:pPr>
              <w:jc w:val="both"/>
            </w:pPr>
          </w:p>
          <w:p w14:paraId="15BB1BD7" w14:textId="485C8AB3" w:rsidR="00A14C1E" w:rsidRDefault="00A14C1E" w:rsidP="00B95E1A">
            <w:pPr>
              <w:jc w:val="both"/>
            </w:pPr>
            <w:r w:rsidRPr="00A14C1E">
              <w:t xml:space="preserve">Yes / No (delete as applicable). Comments: </w:t>
            </w:r>
          </w:p>
          <w:p w14:paraId="2141C74D" w14:textId="73879961" w:rsidR="00A10855" w:rsidRDefault="00A10855" w:rsidP="00B95E1A">
            <w:pPr>
              <w:jc w:val="both"/>
            </w:pPr>
          </w:p>
          <w:p w14:paraId="34141839" w14:textId="77777777" w:rsidR="00A10855" w:rsidRPr="00A14C1E" w:rsidRDefault="00A10855" w:rsidP="00B95E1A">
            <w:pPr>
              <w:jc w:val="both"/>
            </w:pPr>
          </w:p>
          <w:p w14:paraId="4627D39B" w14:textId="77777777" w:rsidR="00A14C1E" w:rsidRPr="00A14C1E" w:rsidRDefault="00A14C1E" w:rsidP="00B95E1A">
            <w:pPr>
              <w:jc w:val="both"/>
            </w:pPr>
          </w:p>
        </w:tc>
      </w:tr>
      <w:tr w:rsidR="00A14C1E" w:rsidRPr="00A14C1E" w14:paraId="3A965C23" w14:textId="77777777" w:rsidTr="00977527">
        <w:tc>
          <w:tcPr>
            <w:tcW w:w="9017" w:type="dxa"/>
          </w:tcPr>
          <w:p w14:paraId="3DCF3458" w14:textId="36A455C7" w:rsidR="00A14C1E" w:rsidRPr="00A14C1E" w:rsidRDefault="00A14C1E" w:rsidP="00B95E1A">
            <w:pPr>
              <w:jc w:val="both"/>
              <w:rPr>
                <w:b/>
              </w:rPr>
            </w:pPr>
            <w:r w:rsidRPr="00A14C1E">
              <w:rPr>
                <w:b/>
              </w:rPr>
              <w:t xml:space="preserve">Do you hold any other PPV Partner roles? </w:t>
            </w:r>
          </w:p>
          <w:p w14:paraId="5117EC3C" w14:textId="77777777" w:rsidR="00A14C1E" w:rsidRPr="00A14C1E" w:rsidRDefault="00A14C1E" w:rsidP="00B95E1A">
            <w:pPr>
              <w:jc w:val="both"/>
            </w:pPr>
          </w:p>
          <w:p w14:paraId="1DCE9E0E" w14:textId="77777777" w:rsidR="00A14C1E" w:rsidRPr="00A14C1E" w:rsidRDefault="00A14C1E" w:rsidP="00B95E1A">
            <w:pPr>
              <w:jc w:val="both"/>
            </w:pPr>
            <w:r w:rsidRPr="00A14C1E">
              <w:t xml:space="preserve">Please note that NHS England and NHS Improvement PPV Partners can hold a maximum of three roles that attract an involvement payment at any one time, and a maximum of five roles that do not attract a payment.  </w:t>
            </w:r>
          </w:p>
          <w:p w14:paraId="1A9233EA" w14:textId="77777777" w:rsidR="00A14C1E" w:rsidRPr="00A14C1E" w:rsidRDefault="00A14C1E" w:rsidP="00B95E1A">
            <w:pPr>
              <w:jc w:val="both"/>
            </w:pPr>
          </w:p>
          <w:p w14:paraId="75DE4DA7" w14:textId="5FFBD8D3" w:rsidR="00A14C1E" w:rsidRDefault="00A14C1E" w:rsidP="00B95E1A">
            <w:pPr>
              <w:jc w:val="both"/>
            </w:pPr>
            <w:r w:rsidRPr="00A14C1E">
              <w:t xml:space="preserve">Yes / No (delete as applicable). If yes, please provide details: </w:t>
            </w:r>
          </w:p>
          <w:p w14:paraId="5BB9F7E8" w14:textId="01F21176" w:rsidR="008F3A7A" w:rsidRDefault="008F3A7A" w:rsidP="00B95E1A">
            <w:pPr>
              <w:jc w:val="both"/>
            </w:pPr>
          </w:p>
          <w:p w14:paraId="3E948BAC" w14:textId="77777777" w:rsidR="00A10855" w:rsidRDefault="00A10855" w:rsidP="00B95E1A">
            <w:pPr>
              <w:jc w:val="both"/>
            </w:pPr>
          </w:p>
          <w:p w14:paraId="2A9C58FB" w14:textId="77777777" w:rsidR="008F3A7A" w:rsidRPr="00A14C1E" w:rsidRDefault="008F3A7A" w:rsidP="00B95E1A">
            <w:pPr>
              <w:jc w:val="both"/>
            </w:pPr>
          </w:p>
          <w:p w14:paraId="6C5601F7" w14:textId="77777777" w:rsidR="00A14C1E" w:rsidRPr="00A14C1E" w:rsidRDefault="00A14C1E" w:rsidP="00B95E1A">
            <w:pPr>
              <w:jc w:val="both"/>
            </w:pPr>
          </w:p>
        </w:tc>
      </w:tr>
    </w:tbl>
    <w:p w14:paraId="35598AD9" w14:textId="77777777" w:rsidR="00A14C1E" w:rsidRPr="00A14C1E" w:rsidRDefault="00A14C1E" w:rsidP="00B95E1A">
      <w:pPr>
        <w:jc w:val="both"/>
        <w:rPr>
          <w:rFonts w:ascii="Arial" w:hAnsi="Arial"/>
          <w:sz w:val="24"/>
        </w:rPr>
      </w:pPr>
    </w:p>
    <w:p w14:paraId="2B07352F" w14:textId="77777777" w:rsidR="00A14C1E" w:rsidRPr="00A14C1E" w:rsidRDefault="00A14C1E" w:rsidP="00B95E1A">
      <w:pPr>
        <w:jc w:val="both"/>
        <w:rPr>
          <w:rFonts w:ascii="Arial" w:hAnsi="Arial"/>
          <w:b/>
          <w:sz w:val="28"/>
          <w:szCs w:val="28"/>
        </w:rPr>
      </w:pPr>
      <w:r w:rsidRPr="00A14C1E">
        <w:rPr>
          <w:rFonts w:ascii="Arial" w:hAnsi="Arial"/>
          <w:b/>
          <w:sz w:val="28"/>
          <w:szCs w:val="28"/>
        </w:rPr>
        <w:lastRenderedPageBreak/>
        <w:t>Skills and experience</w:t>
      </w:r>
    </w:p>
    <w:p w14:paraId="4E901368" w14:textId="4B0E6222" w:rsidR="00A14C1E" w:rsidRPr="00A14C1E" w:rsidRDefault="00A14C1E" w:rsidP="00B95E1A">
      <w:pPr>
        <w:jc w:val="both"/>
        <w:rPr>
          <w:rFonts w:ascii="Arial" w:hAnsi="Arial" w:cs="Arial"/>
          <w:sz w:val="24"/>
          <w:szCs w:val="24"/>
        </w:rPr>
      </w:pPr>
      <w:r w:rsidRPr="00A14C1E">
        <w:rPr>
          <w:rFonts w:ascii="Arial" w:hAnsi="Arial" w:cs="Arial"/>
          <w:sz w:val="24"/>
          <w:szCs w:val="24"/>
        </w:rPr>
        <w:t xml:space="preserve">You should refer to information provided in the </w:t>
      </w:r>
      <w:r w:rsidRPr="00A14C1E">
        <w:rPr>
          <w:rFonts w:ascii="Arial" w:hAnsi="Arial"/>
          <w:b/>
          <w:sz w:val="24"/>
        </w:rPr>
        <w:t xml:space="preserve">information pack </w:t>
      </w:r>
      <w:r w:rsidRPr="00A14C1E">
        <w:rPr>
          <w:rFonts w:ascii="Arial" w:hAnsi="Arial"/>
          <w:sz w:val="24"/>
        </w:rPr>
        <w:t>before completing this section</w:t>
      </w:r>
      <w:r w:rsidRPr="00A14C1E">
        <w:rPr>
          <w:rFonts w:ascii="Arial" w:hAnsi="Arial" w:cs="Arial"/>
          <w:sz w:val="24"/>
          <w:szCs w:val="24"/>
        </w:rPr>
        <w:t>.</w:t>
      </w:r>
    </w:p>
    <w:p w14:paraId="084553A0" w14:textId="77777777" w:rsidR="00A14C1E" w:rsidRPr="00A14C1E" w:rsidRDefault="00A14C1E" w:rsidP="00B95E1A">
      <w:pPr>
        <w:jc w:val="both"/>
        <w:rPr>
          <w:rFonts w:ascii="Arial" w:hAnsi="Arial" w:cs="Arial"/>
          <w:sz w:val="24"/>
          <w:szCs w:val="24"/>
        </w:rPr>
      </w:pPr>
    </w:p>
    <w:tbl>
      <w:tblPr>
        <w:tblStyle w:val="TableGrid"/>
        <w:tblW w:w="0" w:type="auto"/>
        <w:tblLook w:val="04A0" w:firstRow="1" w:lastRow="0" w:firstColumn="1" w:lastColumn="0" w:noHBand="0" w:noVBand="1"/>
      </w:tblPr>
      <w:tblGrid>
        <w:gridCol w:w="9017"/>
      </w:tblGrid>
      <w:tr w:rsidR="00A14C1E" w:rsidRPr="00A14C1E" w14:paraId="05D96717" w14:textId="77777777" w:rsidTr="00977527">
        <w:trPr>
          <w:trHeight w:val="1124"/>
        </w:trPr>
        <w:tc>
          <w:tcPr>
            <w:tcW w:w="9017" w:type="dxa"/>
          </w:tcPr>
          <w:p w14:paraId="1A332EC4" w14:textId="5A95DFFC" w:rsidR="00A14C1E" w:rsidRDefault="00A14C1E" w:rsidP="00B95E1A">
            <w:pPr>
              <w:jc w:val="both"/>
              <w:rPr>
                <w:b/>
              </w:rPr>
            </w:pPr>
            <w:r w:rsidRPr="00A14C1E">
              <w:rPr>
                <w:b/>
              </w:rPr>
              <w:t xml:space="preserve">Please tell us why you would like to apply for this role (we suggest you do this in about </w:t>
            </w:r>
            <w:r w:rsidR="008F3A7A">
              <w:rPr>
                <w:b/>
              </w:rPr>
              <w:t>200 words</w:t>
            </w:r>
            <w:r w:rsidRPr="00A14C1E">
              <w:rPr>
                <w:b/>
              </w:rPr>
              <w:t>).</w:t>
            </w:r>
          </w:p>
          <w:p w14:paraId="664EC0B9" w14:textId="77777777" w:rsidR="008F3A7A" w:rsidRDefault="008F3A7A" w:rsidP="00B95E1A">
            <w:pPr>
              <w:jc w:val="both"/>
              <w:rPr>
                <w:b/>
              </w:rPr>
            </w:pPr>
          </w:p>
          <w:p w14:paraId="3B518A0F" w14:textId="77777777" w:rsidR="008F3A7A" w:rsidRDefault="008F3A7A" w:rsidP="00B95E1A">
            <w:pPr>
              <w:jc w:val="both"/>
              <w:rPr>
                <w:b/>
              </w:rPr>
            </w:pPr>
          </w:p>
          <w:p w14:paraId="693CD709" w14:textId="559D0A3C" w:rsidR="008F3A7A" w:rsidRDefault="008F3A7A" w:rsidP="00B95E1A">
            <w:pPr>
              <w:jc w:val="both"/>
              <w:rPr>
                <w:b/>
              </w:rPr>
            </w:pPr>
          </w:p>
          <w:p w14:paraId="049E7153" w14:textId="4D6E223E" w:rsidR="00A10855" w:rsidRDefault="00A10855" w:rsidP="00B95E1A">
            <w:pPr>
              <w:jc w:val="both"/>
              <w:rPr>
                <w:b/>
              </w:rPr>
            </w:pPr>
          </w:p>
          <w:p w14:paraId="15247AFE" w14:textId="338F2D47" w:rsidR="00A10855" w:rsidRDefault="00A10855" w:rsidP="00B95E1A">
            <w:pPr>
              <w:jc w:val="both"/>
              <w:rPr>
                <w:b/>
              </w:rPr>
            </w:pPr>
          </w:p>
          <w:p w14:paraId="16C8CFD1" w14:textId="77777777" w:rsidR="00A10855" w:rsidRDefault="00A10855" w:rsidP="00B95E1A">
            <w:pPr>
              <w:jc w:val="both"/>
              <w:rPr>
                <w:b/>
              </w:rPr>
            </w:pPr>
          </w:p>
          <w:p w14:paraId="466FE6AE" w14:textId="4DF180E5" w:rsidR="00A10855" w:rsidRDefault="00A10855" w:rsidP="00B95E1A">
            <w:pPr>
              <w:jc w:val="both"/>
              <w:rPr>
                <w:b/>
              </w:rPr>
            </w:pPr>
          </w:p>
          <w:p w14:paraId="44EAA94F" w14:textId="796E068D" w:rsidR="00A10855" w:rsidRDefault="00A10855" w:rsidP="00B95E1A">
            <w:pPr>
              <w:jc w:val="both"/>
              <w:rPr>
                <w:b/>
              </w:rPr>
            </w:pPr>
          </w:p>
          <w:p w14:paraId="0CFE3AAC" w14:textId="77777777" w:rsidR="00A10855" w:rsidRDefault="00A10855" w:rsidP="00B95E1A">
            <w:pPr>
              <w:jc w:val="both"/>
              <w:rPr>
                <w:b/>
              </w:rPr>
            </w:pPr>
          </w:p>
          <w:p w14:paraId="028174DC" w14:textId="77777777" w:rsidR="008F3A7A" w:rsidRDefault="008F3A7A" w:rsidP="00B95E1A">
            <w:pPr>
              <w:jc w:val="both"/>
              <w:rPr>
                <w:b/>
              </w:rPr>
            </w:pPr>
          </w:p>
          <w:p w14:paraId="59E43C24" w14:textId="77777777" w:rsidR="008F3A7A" w:rsidRDefault="008F3A7A" w:rsidP="00B95E1A">
            <w:pPr>
              <w:jc w:val="both"/>
              <w:rPr>
                <w:b/>
              </w:rPr>
            </w:pPr>
          </w:p>
          <w:p w14:paraId="7E640C76" w14:textId="77777777" w:rsidR="008F3A7A" w:rsidRDefault="008F3A7A" w:rsidP="00B95E1A">
            <w:pPr>
              <w:jc w:val="both"/>
              <w:rPr>
                <w:b/>
              </w:rPr>
            </w:pPr>
          </w:p>
          <w:p w14:paraId="66A5E89B" w14:textId="23E40A18" w:rsidR="008F3A7A" w:rsidRPr="00A14C1E" w:rsidRDefault="008F3A7A" w:rsidP="00B95E1A">
            <w:pPr>
              <w:jc w:val="both"/>
              <w:rPr>
                <w:b/>
              </w:rPr>
            </w:pPr>
          </w:p>
        </w:tc>
      </w:tr>
      <w:tr w:rsidR="00A14C1E" w:rsidRPr="00A14C1E" w14:paraId="490858BF" w14:textId="77777777" w:rsidTr="00977527">
        <w:trPr>
          <w:trHeight w:val="1400"/>
        </w:trPr>
        <w:tc>
          <w:tcPr>
            <w:tcW w:w="9017" w:type="dxa"/>
          </w:tcPr>
          <w:p w14:paraId="0ACA9E6D" w14:textId="77777777" w:rsidR="00A14C1E" w:rsidRDefault="00A14C1E" w:rsidP="00B95E1A">
            <w:pPr>
              <w:jc w:val="both"/>
              <w:rPr>
                <w:b/>
              </w:rPr>
            </w:pPr>
            <w:r w:rsidRPr="00A14C1E">
              <w:rPr>
                <w:b/>
              </w:rPr>
              <w:t xml:space="preserve">Please tell us about any organisations or networks relevant to health and care services that you have an interest in </w:t>
            </w:r>
            <w:r w:rsidR="008F3A7A">
              <w:rPr>
                <w:b/>
              </w:rPr>
              <w:t>and /</w:t>
            </w:r>
            <w:r w:rsidRPr="00A14C1E">
              <w:rPr>
                <w:b/>
              </w:rPr>
              <w:t xml:space="preserve">or </w:t>
            </w:r>
            <w:r w:rsidR="008F3A7A">
              <w:rPr>
                <w:b/>
              </w:rPr>
              <w:t>a member of:</w:t>
            </w:r>
          </w:p>
          <w:p w14:paraId="34F8E5B9" w14:textId="77777777" w:rsidR="008F3A7A" w:rsidRDefault="008F3A7A" w:rsidP="00B95E1A">
            <w:pPr>
              <w:jc w:val="both"/>
              <w:rPr>
                <w:b/>
              </w:rPr>
            </w:pPr>
          </w:p>
          <w:p w14:paraId="30B38233" w14:textId="101D9E3F" w:rsidR="008F3A7A" w:rsidRDefault="008F3A7A" w:rsidP="00B95E1A">
            <w:pPr>
              <w:jc w:val="both"/>
              <w:rPr>
                <w:b/>
              </w:rPr>
            </w:pPr>
          </w:p>
          <w:p w14:paraId="5B4C8E7B" w14:textId="2302FC59" w:rsidR="00A10855" w:rsidRDefault="00A10855" w:rsidP="00B95E1A">
            <w:pPr>
              <w:jc w:val="both"/>
              <w:rPr>
                <w:b/>
              </w:rPr>
            </w:pPr>
          </w:p>
          <w:p w14:paraId="449798E1" w14:textId="77777777" w:rsidR="00A10855" w:rsidRDefault="00A10855" w:rsidP="00B95E1A">
            <w:pPr>
              <w:jc w:val="both"/>
              <w:rPr>
                <w:b/>
              </w:rPr>
            </w:pPr>
          </w:p>
          <w:p w14:paraId="19D10805" w14:textId="77777777" w:rsidR="00A10855" w:rsidRDefault="00A10855" w:rsidP="00B95E1A">
            <w:pPr>
              <w:jc w:val="both"/>
              <w:rPr>
                <w:b/>
              </w:rPr>
            </w:pPr>
          </w:p>
          <w:p w14:paraId="1718D845" w14:textId="77777777" w:rsidR="008F3A7A" w:rsidRDefault="008F3A7A" w:rsidP="00B95E1A">
            <w:pPr>
              <w:jc w:val="both"/>
              <w:rPr>
                <w:b/>
              </w:rPr>
            </w:pPr>
          </w:p>
          <w:p w14:paraId="3AD0467D" w14:textId="77777777" w:rsidR="008F3A7A" w:rsidRDefault="008F3A7A" w:rsidP="00B95E1A">
            <w:pPr>
              <w:jc w:val="both"/>
              <w:rPr>
                <w:b/>
              </w:rPr>
            </w:pPr>
          </w:p>
          <w:p w14:paraId="00549C99" w14:textId="7196A1F6" w:rsidR="008F3A7A" w:rsidRPr="00A14C1E" w:rsidRDefault="008F3A7A" w:rsidP="00B95E1A">
            <w:pPr>
              <w:jc w:val="both"/>
              <w:rPr>
                <w:b/>
              </w:rPr>
            </w:pPr>
          </w:p>
        </w:tc>
      </w:tr>
      <w:tr w:rsidR="00A14C1E" w:rsidRPr="00A14C1E" w14:paraId="4A56B5FB" w14:textId="77777777" w:rsidTr="00977527">
        <w:trPr>
          <w:trHeight w:val="1400"/>
        </w:trPr>
        <w:tc>
          <w:tcPr>
            <w:tcW w:w="9017" w:type="dxa"/>
          </w:tcPr>
          <w:p w14:paraId="11D31086" w14:textId="2788D737" w:rsidR="00A14C1E" w:rsidRDefault="00A14C1E" w:rsidP="00B95E1A">
            <w:pPr>
              <w:jc w:val="both"/>
              <w:rPr>
                <w:b/>
              </w:rPr>
            </w:pPr>
            <w:r w:rsidRPr="00A14C1E">
              <w:rPr>
                <w:b/>
              </w:rPr>
              <w:t xml:space="preserve">Please tell us your experience of giving a public involvement / patient / carer / voluntary sector perspective (we suggest you do this in about </w:t>
            </w:r>
            <w:r w:rsidR="008F3A7A">
              <w:rPr>
                <w:b/>
              </w:rPr>
              <w:t>200 words</w:t>
            </w:r>
            <w:r w:rsidRPr="00A14C1E">
              <w:rPr>
                <w:b/>
              </w:rPr>
              <w:t>).</w:t>
            </w:r>
          </w:p>
          <w:p w14:paraId="146CB121" w14:textId="77777777" w:rsidR="008F3A7A" w:rsidRDefault="008F3A7A" w:rsidP="00B95E1A">
            <w:pPr>
              <w:jc w:val="both"/>
              <w:rPr>
                <w:b/>
              </w:rPr>
            </w:pPr>
          </w:p>
          <w:p w14:paraId="6856D663" w14:textId="77777777" w:rsidR="008F3A7A" w:rsidRDefault="008F3A7A" w:rsidP="00B95E1A">
            <w:pPr>
              <w:jc w:val="both"/>
              <w:rPr>
                <w:b/>
              </w:rPr>
            </w:pPr>
          </w:p>
          <w:p w14:paraId="47EF297E" w14:textId="06D0D293" w:rsidR="008F3A7A" w:rsidRDefault="008F3A7A" w:rsidP="00B95E1A">
            <w:pPr>
              <w:jc w:val="both"/>
              <w:rPr>
                <w:b/>
              </w:rPr>
            </w:pPr>
          </w:p>
          <w:p w14:paraId="142AF4EC" w14:textId="032D7A51" w:rsidR="00A10855" w:rsidRDefault="00A10855" w:rsidP="00B95E1A">
            <w:pPr>
              <w:jc w:val="both"/>
              <w:rPr>
                <w:b/>
              </w:rPr>
            </w:pPr>
          </w:p>
          <w:p w14:paraId="02BA2862" w14:textId="3AABD880" w:rsidR="00A10855" w:rsidRDefault="00A10855" w:rsidP="00B95E1A">
            <w:pPr>
              <w:jc w:val="both"/>
              <w:rPr>
                <w:b/>
              </w:rPr>
            </w:pPr>
          </w:p>
          <w:p w14:paraId="6D9D6702" w14:textId="4A8598FC" w:rsidR="00A10855" w:rsidRDefault="00A10855" w:rsidP="00B95E1A">
            <w:pPr>
              <w:jc w:val="both"/>
              <w:rPr>
                <w:b/>
              </w:rPr>
            </w:pPr>
          </w:p>
          <w:p w14:paraId="024ACCB3" w14:textId="0A9B97A4" w:rsidR="00A10855" w:rsidRDefault="00A10855" w:rsidP="00B95E1A">
            <w:pPr>
              <w:jc w:val="both"/>
              <w:rPr>
                <w:b/>
              </w:rPr>
            </w:pPr>
          </w:p>
          <w:p w14:paraId="0E15334B" w14:textId="5E5D7E01" w:rsidR="00A10855" w:rsidRDefault="00A10855" w:rsidP="00B95E1A">
            <w:pPr>
              <w:jc w:val="both"/>
              <w:rPr>
                <w:b/>
              </w:rPr>
            </w:pPr>
          </w:p>
          <w:p w14:paraId="43B7DF0B" w14:textId="7FF46FBA" w:rsidR="00A10855" w:rsidRDefault="00A10855" w:rsidP="00B95E1A">
            <w:pPr>
              <w:jc w:val="both"/>
              <w:rPr>
                <w:b/>
              </w:rPr>
            </w:pPr>
          </w:p>
          <w:p w14:paraId="5F6F1E64" w14:textId="77777777" w:rsidR="00A10855" w:rsidRDefault="00A10855" w:rsidP="00B95E1A">
            <w:pPr>
              <w:jc w:val="both"/>
              <w:rPr>
                <w:b/>
              </w:rPr>
            </w:pPr>
          </w:p>
          <w:p w14:paraId="367E63D3" w14:textId="29C860CF" w:rsidR="00A10855" w:rsidRDefault="00A10855" w:rsidP="00B95E1A">
            <w:pPr>
              <w:jc w:val="both"/>
              <w:rPr>
                <w:b/>
              </w:rPr>
            </w:pPr>
          </w:p>
          <w:p w14:paraId="07369FCC" w14:textId="77777777" w:rsidR="00A10855" w:rsidRDefault="00A10855" w:rsidP="00B95E1A">
            <w:pPr>
              <w:jc w:val="both"/>
              <w:rPr>
                <w:b/>
              </w:rPr>
            </w:pPr>
          </w:p>
          <w:p w14:paraId="4D6864FE" w14:textId="77777777" w:rsidR="008F3A7A" w:rsidRDefault="008F3A7A" w:rsidP="00B95E1A">
            <w:pPr>
              <w:jc w:val="both"/>
              <w:rPr>
                <w:b/>
              </w:rPr>
            </w:pPr>
          </w:p>
          <w:p w14:paraId="01334368" w14:textId="77777777" w:rsidR="008F3A7A" w:rsidRDefault="008F3A7A" w:rsidP="00B95E1A">
            <w:pPr>
              <w:jc w:val="both"/>
              <w:rPr>
                <w:b/>
              </w:rPr>
            </w:pPr>
          </w:p>
          <w:p w14:paraId="604175F2" w14:textId="38F74588" w:rsidR="008F3A7A" w:rsidRPr="00A14C1E" w:rsidRDefault="008F3A7A" w:rsidP="00B95E1A">
            <w:pPr>
              <w:jc w:val="both"/>
              <w:rPr>
                <w:b/>
              </w:rPr>
            </w:pPr>
          </w:p>
        </w:tc>
      </w:tr>
      <w:tr w:rsidR="00A14C1E" w:rsidRPr="00A14C1E" w14:paraId="674EE983" w14:textId="77777777" w:rsidTr="00977527">
        <w:trPr>
          <w:trHeight w:val="2810"/>
        </w:trPr>
        <w:tc>
          <w:tcPr>
            <w:tcW w:w="9017" w:type="dxa"/>
          </w:tcPr>
          <w:p w14:paraId="718BF5F1" w14:textId="77777777" w:rsidR="00A14C1E" w:rsidRDefault="00A14C1E" w:rsidP="00B95E1A">
            <w:pPr>
              <w:jc w:val="both"/>
              <w:rPr>
                <w:b/>
              </w:rPr>
            </w:pPr>
            <w:r w:rsidRPr="00A14C1E">
              <w:rPr>
                <w:b/>
              </w:rPr>
              <w:lastRenderedPageBreak/>
              <w:t xml:space="preserve">Please tell us about any other experience or skills you have which would support your application. You should refer to the </w:t>
            </w:r>
            <w:r w:rsidR="008F3A7A">
              <w:rPr>
                <w:b/>
              </w:rPr>
              <w:t xml:space="preserve">Essential and Desirable </w:t>
            </w:r>
            <w:r w:rsidRPr="00A14C1E">
              <w:rPr>
                <w:b/>
              </w:rPr>
              <w:t>section of the information pack</w:t>
            </w:r>
            <w:r w:rsidR="008F3A7A">
              <w:rPr>
                <w:b/>
              </w:rPr>
              <w:t>.</w:t>
            </w:r>
          </w:p>
          <w:p w14:paraId="0BB1E843" w14:textId="77777777" w:rsidR="00A10855" w:rsidRDefault="00A10855" w:rsidP="00B95E1A">
            <w:pPr>
              <w:jc w:val="both"/>
              <w:rPr>
                <w:b/>
              </w:rPr>
            </w:pPr>
          </w:p>
          <w:p w14:paraId="706E605D" w14:textId="7C1BD335" w:rsidR="00A10855" w:rsidRDefault="00A10855" w:rsidP="00B95E1A">
            <w:pPr>
              <w:jc w:val="both"/>
              <w:rPr>
                <w:b/>
              </w:rPr>
            </w:pPr>
          </w:p>
          <w:p w14:paraId="52829588" w14:textId="76AF7737" w:rsidR="000C6A20" w:rsidRDefault="000C6A20" w:rsidP="00B95E1A">
            <w:pPr>
              <w:jc w:val="both"/>
              <w:rPr>
                <w:b/>
              </w:rPr>
            </w:pPr>
          </w:p>
          <w:p w14:paraId="447D8000" w14:textId="1DA46621" w:rsidR="000C6A20" w:rsidRDefault="000C6A20" w:rsidP="00B95E1A">
            <w:pPr>
              <w:jc w:val="both"/>
              <w:rPr>
                <w:b/>
              </w:rPr>
            </w:pPr>
          </w:p>
          <w:p w14:paraId="46EEC991" w14:textId="51B7A7C0" w:rsidR="000C6A20" w:rsidRDefault="000C6A20" w:rsidP="00B95E1A">
            <w:pPr>
              <w:jc w:val="both"/>
              <w:rPr>
                <w:b/>
              </w:rPr>
            </w:pPr>
          </w:p>
          <w:p w14:paraId="0DAB560E" w14:textId="011120BF" w:rsidR="000C6A20" w:rsidRDefault="000C6A20" w:rsidP="00B95E1A">
            <w:pPr>
              <w:jc w:val="both"/>
              <w:rPr>
                <w:b/>
              </w:rPr>
            </w:pPr>
          </w:p>
          <w:p w14:paraId="0921E1B5" w14:textId="73DC9792" w:rsidR="000C6A20" w:rsidRDefault="000C6A20" w:rsidP="00B95E1A">
            <w:pPr>
              <w:jc w:val="both"/>
              <w:rPr>
                <w:b/>
              </w:rPr>
            </w:pPr>
          </w:p>
          <w:p w14:paraId="70AFB7EE" w14:textId="20301FAC" w:rsidR="000C6A20" w:rsidRDefault="000C6A20" w:rsidP="00B95E1A">
            <w:pPr>
              <w:jc w:val="both"/>
              <w:rPr>
                <w:b/>
              </w:rPr>
            </w:pPr>
          </w:p>
          <w:p w14:paraId="713BC6D9" w14:textId="1D4869F8" w:rsidR="000C6A20" w:rsidRDefault="000C6A20" w:rsidP="00B95E1A">
            <w:pPr>
              <w:jc w:val="both"/>
              <w:rPr>
                <w:b/>
              </w:rPr>
            </w:pPr>
          </w:p>
          <w:p w14:paraId="7E1621BC" w14:textId="321936EA" w:rsidR="000C6A20" w:rsidRDefault="000C6A20" w:rsidP="00B95E1A">
            <w:pPr>
              <w:jc w:val="both"/>
              <w:rPr>
                <w:b/>
              </w:rPr>
            </w:pPr>
          </w:p>
          <w:p w14:paraId="587FF32D" w14:textId="77777777" w:rsidR="000C6A20" w:rsidRDefault="000C6A20" w:rsidP="00B95E1A">
            <w:pPr>
              <w:jc w:val="both"/>
              <w:rPr>
                <w:b/>
              </w:rPr>
            </w:pPr>
          </w:p>
          <w:p w14:paraId="55A31E61" w14:textId="77777777" w:rsidR="00A10855" w:rsidRDefault="00A10855" w:rsidP="00B95E1A">
            <w:pPr>
              <w:jc w:val="both"/>
              <w:rPr>
                <w:b/>
              </w:rPr>
            </w:pPr>
          </w:p>
          <w:p w14:paraId="12EFDECB" w14:textId="77777777" w:rsidR="00A10855" w:rsidRDefault="00A10855" w:rsidP="00B95E1A">
            <w:pPr>
              <w:jc w:val="both"/>
              <w:rPr>
                <w:b/>
              </w:rPr>
            </w:pPr>
          </w:p>
          <w:p w14:paraId="76363D27" w14:textId="77777777" w:rsidR="00A10855" w:rsidRDefault="00A10855" w:rsidP="00B95E1A">
            <w:pPr>
              <w:jc w:val="both"/>
              <w:rPr>
                <w:b/>
              </w:rPr>
            </w:pPr>
          </w:p>
          <w:p w14:paraId="1C2C650E" w14:textId="77777777" w:rsidR="00A10855" w:rsidRDefault="00A10855" w:rsidP="00B95E1A">
            <w:pPr>
              <w:jc w:val="both"/>
              <w:rPr>
                <w:b/>
              </w:rPr>
            </w:pPr>
          </w:p>
          <w:p w14:paraId="624AEE14" w14:textId="77777777" w:rsidR="00A10855" w:rsidRDefault="00A10855" w:rsidP="00B95E1A">
            <w:pPr>
              <w:jc w:val="both"/>
              <w:rPr>
                <w:b/>
              </w:rPr>
            </w:pPr>
          </w:p>
          <w:p w14:paraId="7B903BB1" w14:textId="6E2D7E15" w:rsidR="00A10855" w:rsidRPr="00A14C1E" w:rsidRDefault="00A10855" w:rsidP="00B95E1A">
            <w:pPr>
              <w:jc w:val="both"/>
              <w:rPr>
                <w:b/>
              </w:rPr>
            </w:pPr>
          </w:p>
        </w:tc>
      </w:tr>
    </w:tbl>
    <w:p w14:paraId="2B0C83D9" w14:textId="77777777" w:rsidR="00A10855" w:rsidRDefault="00A10855" w:rsidP="00A10855">
      <w:pPr>
        <w:rPr>
          <w:b/>
          <w:sz w:val="28"/>
          <w:szCs w:val="28"/>
        </w:rPr>
      </w:pPr>
    </w:p>
    <w:p w14:paraId="6DA0D3D9" w14:textId="1A2ADF6C" w:rsidR="00A10855" w:rsidRPr="002506A3" w:rsidRDefault="00A10855" w:rsidP="00A10855">
      <w:pPr>
        <w:rPr>
          <w:b/>
          <w:sz w:val="28"/>
          <w:szCs w:val="28"/>
        </w:rPr>
      </w:pPr>
      <w:r w:rsidRPr="002506A3">
        <w:rPr>
          <w:b/>
          <w:sz w:val="28"/>
          <w:szCs w:val="28"/>
        </w:rPr>
        <w:t>References</w:t>
      </w:r>
    </w:p>
    <w:p w14:paraId="7490D2FC" w14:textId="2BD25E9E" w:rsidR="00A10855" w:rsidRPr="00A10855" w:rsidRDefault="00A10855" w:rsidP="00A10855">
      <w:pPr>
        <w:rPr>
          <w:bCs/>
        </w:rPr>
      </w:pPr>
      <w:r w:rsidRPr="005914EA">
        <w:rPr>
          <w:szCs w:val="24"/>
        </w:rPr>
        <w:t>Please provide us with two references</w:t>
      </w:r>
      <w:r>
        <w:rPr>
          <w:szCs w:val="24"/>
        </w:rPr>
        <w:t>. Your referee should be someone who can</w:t>
      </w:r>
      <w:r w:rsidRPr="005914EA">
        <w:rPr>
          <w:szCs w:val="24"/>
        </w:rPr>
        <w:t xml:space="preserve"> </w:t>
      </w:r>
      <w:r w:rsidRPr="00A10855">
        <w:rPr>
          <w:bCs/>
          <w:szCs w:val="24"/>
        </w:rPr>
        <w:t>comment on your suitability and lived experience/skills related to the role (</w:t>
      </w:r>
      <w:r>
        <w:rPr>
          <w:bCs/>
          <w:szCs w:val="24"/>
        </w:rPr>
        <w:t xml:space="preserve">PPV </w:t>
      </w:r>
      <w:r w:rsidRPr="00A10855">
        <w:rPr>
          <w:bCs/>
          <w:szCs w:val="24"/>
        </w:rPr>
        <w:t xml:space="preserve">Role 4) </w:t>
      </w:r>
      <w:r>
        <w:rPr>
          <w:bCs/>
          <w:szCs w:val="24"/>
        </w:rPr>
        <w:t>this can</w:t>
      </w:r>
      <w:r w:rsidRPr="00A10855">
        <w:rPr>
          <w:bCs/>
          <w:szCs w:val="24"/>
        </w:rPr>
        <w:t xml:space="preserve"> be someone who knows you and can comment on your interest in this area of work</w:t>
      </w:r>
    </w:p>
    <w:p w14:paraId="72FB01FC" w14:textId="4084A811" w:rsidR="00A10855" w:rsidRDefault="00A10855" w:rsidP="00A10855">
      <w:r w:rsidRPr="005914EA">
        <w:rPr>
          <w:szCs w:val="24"/>
        </w:rPr>
        <w:t xml:space="preserve">Please include the name, telephone number and email address of both of your referees. </w:t>
      </w:r>
    </w:p>
    <w:tbl>
      <w:tblPr>
        <w:tblStyle w:val="TableGrid"/>
        <w:tblW w:w="0" w:type="auto"/>
        <w:tblLook w:val="04A0" w:firstRow="1" w:lastRow="0" w:firstColumn="1" w:lastColumn="0" w:noHBand="0" w:noVBand="1"/>
      </w:tblPr>
      <w:tblGrid>
        <w:gridCol w:w="1931"/>
        <w:gridCol w:w="7086"/>
      </w:tblGrid>
      <w:tr w:rsidR="00A10855" w14:paraId="21F6E4EE" w14:textId="77777777" w:rsidTr="00364C44">
        <w:tc>
          <w:tcPr>
            <w:tcW w:w="1951" w:type="dxa"/>
          </w:tcPr>
          <w:p w14:paraId="228804E1" w14:textId="77777777" w:rsidR="00A10855" w:rsidRPr="00462773" w:rsidRDefault="00A10855" w:rsidP="00364C44">
            <w:pPr>
              <w:rPr>
                <w:b/>
              </w:rPr>
            </w:pPr>
            <w:r w:rsidRPr="00462773">
              <w:rPr>
                <w:b/>
              </w:rPr>
              <w:t>Reference 1</w:t>
            </w:r>
          </w:p>
          <w:p w14:paraId="572FE79B" w14:textId="77777777" w:rsidR="00A10855" w:rsidRDefault="00A10855" w:rsidP="00364C44"/>
        </w:tc>
        <w:tc>
          <w:tcPr>
            <w:tcW w:w="7329" w:type="dxa"/>
          </w:tcPr>
          <w:p w14:paraId="63D5042A" w14:textId="77777777" w:rsidR="00A10855" w:rsidRDefault="00A10855" w:rsidP="00364C44"/>
          <w:p w14:paraId="7E0DBDCF" w14:textId="13D72597" w:rsidR="00A10855" w:rsidRDefault="00A10855" w:rsidP="00364C44"/>
          <w:p w14:paraId="3FC9C3D5" w14:textId="3A6AA223" w:rsidR="00A10855" w:rsidRDefault="00A10855" w:rsidP="00364C44"/>
          <w:p w14:paraId="27DAF7CD" w14:textId="16613A35" w:rsidR="00A10855" w:rsidRDefault="00A10855" w:rsidP="00364C44"/>
          <w:p w14:paraId="2B02C8B7" w14:textId="77777777" w:rsidR="00A10855" w:rsidRDefault="00A10855" w:rsidP="00364C44"/>
          <w:p w14:paraId="7037A662" w14:textId="77777777" w:rsidR="00A10855" w:rsidRDefault="00A10855" w:rsidP="00364C44"/>
        </w:tc>
      </w:tr>
      <w:tr w:rsidR="00A10855" w14:paraId="404F19EF" w14:textId="77777777" w:rsidTr="00364C44">
        <w:tc>
          <w:tcPr>
            <w:tcW w:w="1951" w:type="dxa"/>
          </w:tcPr>
          <w:p w14:paraId="01D1A7CE" w14:textId="25144B12" w:rsidR="00A10855" w:rsidRPr="00462773" w:rsidRDefault="00A10855" w:rsidP="00364C44">
            <w:pPr>
              <w:rPr>
                <w:b/>
              </w:rPr>
            </w:pPr>
            <w:r>
              <w:rPr>
                <w:b/>
              </w:rPr>
              <w:t>Reference 2</w:t>
            </w:r>
          </w:p>
        </w:tc>
        <w:tc>
          <w:tcPr>
            <w:tcW w:w="7329" w:type="dxa"/>
          </w:tcPr>
          <w:p w14:paraId="484AC2C7" w14:textId="77777777" w:rsidR="00A10855" w:rsidRDefault="00A10855" w:rsidP="00364C44"/>
          <w:p w14:paraId="00A4FC6D" w14:textId="77777777" w:rsidR="00A10855" w:rsidRDefault="00A10855" w:rsidP="00364C44"/>
          <w:p w14:paraId="1576E360" w14:textId="77777777" w:rsidR="00A10855" w:rsidRDefault="00A10855" w:rsidP="00364C44"/>
          <w:p w14:paraId="767223DF" w14:textId="6F9C583E" w:rsidR="00A10855" w:rsidRDefault="00A10855" w:rsidP="00364C44"/>
          <w:p w14:paraId="5BF240B4" w14:textId="77777777" w:rsidR="00A10855" w:rsidRDefault="00A10855" w:rsidP="00364C44"/>
          <w:p w14:paraId="631F3C09" w14:textId="0CFD8F61" w:rsidR="00A10855" w:rsidRDefault="00A10855" w:rsidP="00364C44"/>
        </w:tc>
      </w:tr>
    </w:tbl>
    <w:p w14:paraId="2F22230E" w14:textId="77777777" w:rsidR="00A10855" w:rsidRDefault="00A10855" w:rsidP="00B95E1A">
      <w:pPr>
        <w:jc w:val="both"/>
        <w:rPr>
          <w:rFonts w:ascii="Arial" w:hAnsi="Arial"/>
          <w:sz w:val="24"/>
        </w:rPr>
      </w:pPr>
    </w:p>
    <w:p w14:paraId="7AE9925C" w14:textId="77777777" w:rsidR="00A10855" w:rsidRDefault="00A10855" w:rsidP="00B95E1A">
      <w:pPr>
        <w:jc w:val="both"/>
        <w:rPr>
          <w:rFonts w:ascii="Arial" w:hAnsi="Arial"/>
          <w:sz w:val="24"/>
        </w:rPr>
      </w:pPr>
    </w:p>
    <w:p w14:paraId="7557DCBA" w14:textId="4BA7AECB" w:rsidR="00A14C1E" w:rsidRPr="00A14C1E" w:rsidRDefault="00A14C1E" w:rsidP="00B95E1A">
      <w:pPr>
        <w:jc w:val="both"/>
        <w:rPr>
          <w:rFonts w:ascii="Arial" w:hAnsi="Arial"/>
          <w:sz w:val="24"/>
        </w:rPr>
      </w:pPr>
      <w:r w:rsidRPr="00A14C1E">
        <w:rPr>
          <w:rFonts w:ascii="Arial" w:hAnsi="Arial"/>
          <w:sz w:val="24"/>
        </w:rPr>
        <w:t xml:space="preserve">Please return your completed application form, along with the </w:t>
      </w:r>
      <w:r w:rsidRPr="00A10855">
        <w:rPr>
          <w:rFonts w:ascii="Arial" w:hAnsi="Arial"/>
          <w:b/>
          <w:sz w:val="24"/>
        </w:rPr>
        <w:t xml:space="preserve">Equal Opportunities Monitoring Form </w:t>
      </w:r>
      <w:r w:rsidRPr="00A14C1E">
        <w:rPr>
          <w:rFonts w:ascii="Arial" w:hAnsi="Arial"/>
          <w:sz w:val="24"/>
        </w:rPr>
        <w:t>to:</w:t>
      </w:r>
    </w:p>
    <w:p w14:paraId="2EE9ACA4" w14:textId="0CB33EFC" w:rsidR="00A14C1E" w:rsidRPr="00A14C1E" w:rsidRDefault="003715B8" w:rsidP="008F3A7A">
      <w:pPr>
        <w:spacing w:before="120"/>
        <w:jc w:val="center"/>
        <w:rPr>
          <w:rFonts w:ascii="Arial" w:hAnsi="Arial" w:cs="Arial"/>
          <w:iCs/>
          <w:sz w:val="24"/>
          <w:szCs w:val="24"/>
        </w:rPr>
      </w:pPr>
      <w:hyperlink r:id="rId15" w:history="1">
        <w:r w:rsidR="008F3A7A" w:rsidRPr="006A3250">
          <w:rPr>
            <w:rStyle w:val="Hyperlink"/>
            <w:rFonts w:ascii="Arial" w:hAnsi="Arial" w:cs="Arial"/>
            <w:b/>
            <w:sz w:val="24"/>
            <w:szCs w:val="24"/>
          </w:rPr>
          <w:t>england.eoccoproduction@nhs.net</w:t>
        </w:r>
      </w:hyperlink>
    </w:p>
    <w:p w14:paraId="5590E3A6" w14:textId="77777777" w:rsidR="00A14C1E" w:rsidRPr="00A14C1E" w:rsidRDefault="00A14C1E" w:rsidP="00B95E1A">
      <w:pPr>
        <w:jc w:val="both"/>
        <w:rPr>
          <w:rFonts w:ascii="Arial" w:hAnsi="Arial"/>
          <w:sz w:val="24"/>
        </w:rPr>
      </w:pPr>
      <w:r w:rsidRPr="00A14C1E">
        <w:rPr>
          <w:rFonts w:ascii="Arial" w:hAnsi="Arial"/>
          <w:sz w:val="24"/>
        </w:rPr>
        <w:br w:type="page"/>
      </w:r>
    </w:p>
    <w:p w14:paraId="327A2981" w14:textId="77777777" w:rsidR="00A14C1E" w:rsidRPr="00A14C1E" w:rsidRDefault="00A14C1E" w:rsidP="00B95E1A">
      <w:pPr>
        <w:jc w:val="both"/>
        <w:rPr>
          <w:rFonts w:ascii="Arial" w:hAnsi="Arial" w:cs="Arial"/>
          <w:b/>
          <w:color w:val="000000"/>
          <w:sz w:val="24"/>
          <w:lang w:eastAsia="en-GB"/>
        </w:rPr>
      </w:pPr>
      <w:r w:rsidRPr="00A14C1E">
        <w:rPr>
          <w:rFonts w:ascii="Arial" w:hAnsi="Arial"/>
          <w:noProof/>
          <w:sz w:val="24"/>
          <w:lang w:eastAsia="en-GB"/>
        </w:rPr>
        <w:lastRenderedPageBreak/>
        <w:drawing>
          <wp:anchor distT="0" distB="0" distL="114300" distR="114300" simplePos="0" relativeHeight="251661312" behindDoc="0" locked="0" layoutInCell="1" allowOverlap="1" wp14:anchorId="3E9962B7" wp14:editId="1D6CCAAB">
            <wp:simplePos x="0" y="0"/>
            <wp:positionH relativeFrom="page">
              <wp:posOffset>5822731</wp:posOffset>
            </wp:positionH>
            <wp:positionV relativeFrom="margin">
              <wp:posOffset>58968</wp:posOffset>
            </wp:positionV>
            <wp:extent cx="799950" cy="360000"/>
            <wp:effectExtent l="0" t="0" r="63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3"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9A4314" w14:textId="77777777" w:rsidR="00A14C1E" w:rsidRPr="00A14C1E" w:rsidRDefault="00A14C1E" w:rsidP="00B95E1A">
      <w:pPr>
        <w:spacing w:after="0" w:line="240" w:lineRule="auto"/>
        <w:jc w:val="both"/>
        <w:outlineLvl w:val="0"/>
        <w:rPr>
          <w:rFonts w:ascii="Arial" w:eastAsia="Times New Roman" w:hAnsi="Arial" w:cs="Times New Roman"/>
          <w:b/>
          <w:bCs/>
          <w:color w:val="005EB8"/>
          <w:sz w:val="32"/>
          <w:szCs w:val="72"/>
        </w:rPr>
      </w:pPr>
      <w:bookmarkStart w:id="16" w:name="_Toc83212795"/>
      <w:r w:rsidRPr="00A14C1E">
        <w:rPr>
          <w:rFonts w:ascii="Arial" w:eastAsia="Times New Roman" w:hAnsi="Arial" w:cs="Times New Roman"/>
          <w:b/>
          <w:bCs/>
          <w:color w:val="005EB8"/>
          <w:sz w:val="32"/>
          <w:szCs w:val="72"/>
        </w:rPr>
        <w:t>Appendix D</w:t>
      </w:r>
      <w:bookmarkEnd w:id="16"/>
      <w:r w:rsidRPr="00A14C1E">
        <w:rPr>
          <w:rFonts w:ascii="Arial" w:eastAsia="Times New Roman" w:hAnsi="Arial" w:cs="Times New Roman"/>
          <w:b/>
          <w:bCs/>
          <w:color w:val="005EB8"/>
          <w:sz w:val="32"/>
          <w:szCs w:val="72"/>
        </w:rPr>
        <w:t xml:space="preserve"> </w:t>
      </w:r>
    </w:p>
    <w:p w14:paraId="360C24A4" w14:textId="77777777" w:rsidR="00A14C1E" w:rsidRPr="00A14C1E" w:rsidRDefault="00A14C1E" w:rsidP="00B95E1A">
      <w:pPr>
        <w:spacing w:after="0" w:line="240" w:lineRule="auto"/>
        <w:jc w:val="both"/>
        <w:outlineLvl w:val="0"/>
        <w:rPr>
          <w:rFonts w:ascii="Arial" w:eastAsia="Times New Roman" w:hAnsi="Arial" w:cs="Times New Roman"/>
          <w:b/>
          <w:bCs/>
          <w:color w:val="005EB8"/>
          <w:sz w:val="32"/>
          <w:szCs w:val="72"/>
        </w:rPr>
      </w:pPr>
    </w:p>
    <w:p w14:paraId="0AE68145" w14:textId="77777777" w:rsidR="00A14C1E" w:rsidRPr="00A14C1E" w:rsidRDefault="00A14C1E" w:rsidP="00B95E1A">
      <w:pPr>
        <w:spacing w:after="0" w:line="240" w:lineRule="auto"/>
        <w:jc w:val="both"/>
        <w:outlineLvl w:val="0"/>
        <w:rPr>
          <w:rFonts w:ascii="Arial" w:eastAsia="Times New Roman" w:hAnsi="Arial" w:cs="Times New Roman"/>
          <w:b/>
          <w:bCs/>
          <w:color w:val="005EB8"/>
          <w:sz w:val="32"/>
          <w:szCs w:val="72"/>
        </w:rPr>
      </w:pPr>
      <w:bookmarkStart w:id="17" w:name="_Patient_and_Public_2"/>
      <w:bookmarkStart w:id="18" w:name="_Toc83212796"/>
      <w:bookmarkEnd w:id="17"/>
      <w:r w:rsidRPr="00A14C1E">
        <w:rPr>
          <w:rFonts w:ascii="Arial" w:eastAsia="Times New Roman" w:hAnsi="Arial" w:cs="Times New Roman"/>
          <w:b/>
          <w:bCs/>
          <w:color w:val="005EB8"/>
          <w:sz w:val="32"/>
          <w:szCs w:val="72"/>
        </w:rPr>
        <w:t>Patient and Public Voice (PPV) Partners Equal Opportunities Monitoring Form</w:t>
      </w:r>
      <w:bookmarkEnd w:id="18"/>
    </w:p>
    <w:p w14:paraId="47F9F7CD" w14:textId="77777777" w:rsidR="00A14C1E" w:rsidRPr="00A14C1E" w:rsidRDefault="00A14C1E" w:rsidP="00B95E1A">
      <w:pPr>
        <w:jc w:val="both"/>
        <w:rPr>
          <w:rFonts w:ascii="Arial" w:eastAsia="Calibri" w:hAnsi="Arial"/>
          <w:sz w:val="24"/>
        </w:rPr>
      </w:pPr>
    </w:p>
    <w:p w14:paraId="5BA4551A" w14:textId="77777777" w:rsidR="00A14C1E" w:rsidRPr="00A14C1E" w:rsidRDefault="00A14C1E" w:rsidP="00B95E1A">
      <w:pPr>
        <w:jc w:val="both"/>
        <w:rPr>
          <w:rFonts w:ascii="Arial" w:hAnsi="Arial"/>
          <w:b/>
          <w:color w:val="2F5496" w:themeColor="accent1" w:themeShade="BF"/>
          <w:sz w:val="24"/>
        </w:rPr>
      </w:pPr>
      <w:r w:rsidRPr="00A14C1E">
        <w:rPr>
          <w:rFonts w:ascii="Arial" w:hAnsi="Arial"/>
          <w:b/>
          <w:color w:val="2F5496" w:themeColor="accent1" w:themeShade="BF"/>
          <w:sz w:val="24"/>
        </w:rPr>
        <w:t>Why we are asking you to complete this form</w:t>
      </w:r>
    </w:p>
    <w:p w14:paraId="22345551" w14:textId="0C09E446" w:rsidR="00A14C1E" w:rsidRPr="00A14C1E" w:rsidRDefault="00A14C1E" w:rsidP="00B95E1A">
      <w:pPr>
        <w:jc w:val="both"/>
        <w:rPr>
          <w:rFonts w:ascii="Arial" w:eastAsia="Calibri" w:hAnsi="Arial"/>
          <w:sz w:val="24"/>
        </w:rPr>
      </w:pPr>
      <w:r w:rsidRPr="00A14C1E">
        <w:rPr>
          <w:rFonts w:ascii="Arial" w:eastAsia="Calibri" w:hAnsi="Arial"/>
          <w:sz w:val="24"/>
        </w:rPr>
        <w:t>NHS England and NHS Improvement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4CB9D340" w14:textId="77777777" w:rsidR="00A14C1E" w:rsidRPr="00A14C1E" w:rsidRDefault="00A14C1E" w:rsidP="00B95E1A">
      <w:pPr>
        <w:jc w:val="both"/>
        <w:rPr>
          <w:rFonts w:ascii="Arial" w:hAnsi="Arial"/>
          <w:b/>
          <w:color w:val="2F5496" w:themeColor="accent1" w:themeShade="BF"/>
          <w:sz w:val="24"/>
        </w:rPr>
      </w:pPr>
      <w:r w:rsidRPr="00A14C1E">
        <w:rPr>
          <w:rFonts w:ascii="Arial" w:hAnsi="Arial"/>
          <w:b/>
          <w:color w:val="2F5496" w:themeColor="accent1" w:themeShade="BF"/>
          <w:sz w:val="24"/>
        </w:rPr>
        <w:t>Data protection</w:t>
      </w:r>
    </w:p>
    <w:p w14:paraId="23297657" w14:textId="72870E6B" w:rsidR="00A14C1E" w:rsidRPr="00A14C1E" w:rsidRDefault="00A14C1E" w:rsidP="00B95E1A">
      <w:pPr>
        <w:jc w:val="both"/>
        <w:rPr>
          <w:rFonts w:ascii="Arial" w:eastAsia="Calibri" w:hAnsi="Arial"/>
          <w:sz w:val="24"/>
        </w:rPr>
      </w:pPr>
      <w:r w:rsidRPr="00A14C1E">
        <w:rPr>
          <w:rFonts w:ascii="Arial" w:eastAsia="Calibri" w:hAnsi="Arial"/>
          <w:sz w:val="24"/>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08A474FA" w14:textId="42411987" w:rsidR="00A14C1E" w:rsidRPr="00A14C1E" w:rsidRDefault="00A14C1E" w:rsidP="00B95E1A">
      <w:pPr>
        <w:jc w:val="both"/>
        <w:rPr>
          <w:rFonts w:ascii="Arial" w:eastAsia="Calibri" w:hAnsi="Arial"/>
          <w:sz w:val="24"/>
        </w:rPr>
      </w:pPr>
      <w:r w:rsidRPr="00A14C1E">
        <w:rPr>
          <w:rFonts w:ascii="Arial" w:eastAsia="Calibri" w:hAnsi="Arial"/>
          <w:sz w:val="24"/>
        </w:rPr>
        <w:t xml:space="preserve">The information that we are asking you to provide is informed by our duties under the Equality Act 2010, and includes information about your age, race, sex and sexual orientation. </w:t>
      </w:r>
    </w:p>
    <w:p w14:paraId="2AFAA62F" w14:textId="7C99E9DB" w:rsidR="00A14C1E" w:rsidRPr="00A14C1E" w:rsidRDefault="00A14C1E" w:rsidP="00B95E1A">
      <w:pPr>
        <w:jc w:val="both"/>
        <w:rPr>
          <w:rFonts w:ascii="Arial" w:eastAsia="Calibri" w:hAnsi="Arial"/>
          <w:b/>
          <w:sz w:val="24"/>
          <w:u w:val="single"/>
        </w:rPr>
      </w:pPr>
      <w:r w:rsidRPr="00A14C1E">
        <w:rPr>
          <w:rFonts w:ascii="Arial" w:eastAsia="Calibri" w:hAnsi="Arial"/>
          <w:sz w:val="24"/>
        </w:rPr>
        <w:t xml:space="preserve">If you have a question or concern about how we process your data, or you would like us to delete your data from our records, you can contact us by emailing </w:t>
      </w:r>
      <w:hyperlink r:id="rId16" w:history="1">
        <w:r w:rsidR="008F3A7A" w:rsidRPr="006A3250">
          <w:rPr>
            <w:rStyle w:val="Hyperlink"/>
            <w:rFonts w:ascii="Arial" w:hAnsi="Arial" w:cs="Arial"/>
            <w:b/>
            <w:sz w:val="24"/>
            <w:szCs w:val="24"/>
          </w:rPr>
          <w:t>england.eoccoproduction@nhs.net</w:t>
        </w:r>
      </w:hyperlink>
      <w:r w:rsidR="008F3A7A">
        <w:rPr>
          <w:rFonts w:ascii="Arial" w:hAnsi="Arial" w:cs="Arial"/>
          <w:b/>
          <w:color w:val="000000"/>
          <w:sz w:val="24"/>
          <w:szCs w:val="24"/>
        </w:rPr>
        <w:t xml:space="preserve"> </w:t>
      </w:r>
      <w:r w:rsidR="008F3A7A" w:rsidRPr="001A1E26">
        <w:rPr>
          <w:rFonts w:ascii="Arial" w:hAnsi="Arial" w:cs="Arial"/>
          <w:b/>
          <w:color w:val="000000"/>
          <w:sz w:val="24"/>
          <w:szCs w:val="24"/>
        </w:rPr>
        <w:t xml:space="preserve"> </w:t>
      </w:r>
      <w:r w:rsidRPr="00A14C1E">
        <w:rPr>
          <w:rFonts w:ascii="Arial" w:eastAsia="Calibri" w:hAnsi="Arial"/>
          <w:sz w:val="24"/>
        </w:rPr>
        <w:t>If you are unhappy with how we have handled your data, you also have a right to complain to the Information Commissioner’s Office (ICO).</w:t>
      </w:r>
    </w:p>
    <w:p w14:paraId="6CC61949" w14:textId="77777777" w:rsidR="00A14C1E" w:rsidRPr="00A14C1E" w:rsidRDefault="003715B8" w:rsidP="00B95E1A">
      <w:pPr>
        <w:jc w:val="both"/>
        <w:rPr>
          <w:rFonts w:ascii="Arial" w:eastAsia="Calibri" w:hAnsi="Arial"/>
          <w:sz w:val="24"/>
        </w:rPr>
      </w:pPr>
      <w:hyperlink r:id="rId17" w:history="1">
        <w:r w:rsidR="00A14C1E" w:rsidRPr="00A14C1E">
          <w:rPr>
            <w:rFonts w:ascii="Arial" w:eastAsia="Calibri" w:hAnsi="Arial"/>
            <w:color w:val="7C2855"/>
            <w:sz w:val="24"/>
            <w:u w:val="single"/>
          </w:rPr>
          <w:t>NHS England's Privacy Notice</w:t>
        </w:r>
      </w:hyperlink>
      <w:r w:rsidR="00A14C1E" w:rsidRPr="00A14C1E">
        <w:rPr>
          <w:rFonts w:ascii="Arial" w:eastAsia="Calibri" w:hAnsi="Arial"/>
          <w:sz w:val="24"/>
        </w:rPr>
        <w:t xml:space="preserve"> describes how we use personal data and explains how you can contact us and invoke your rights as a data subject. We will process your information in accordance with the requirements of the Data Protection Act 2018.</w:t>
      </w:r>
    </w:p>
    <w:p w14:paraId="69B0F506" w14:textId="3FBA3DB7" w:rsidR="00D828B8" w:rsidRPr="00D828B8" w:rsidRDefault="00D828B8" w:rsidP="00D828B8">
      <w:pPr>
        <w:rPr>
          <w:rFonts w:ascii="Arial" w:eastAsia="Calibri" w:hAnsi="Arial"/>
          <w:sz w:val="24"/>
        </w:rPr>
      </w:pPr>
      <w:r w:rsidRPr="00D828B8">
        <w:rPr>
          <w:rFonts w:ascii="Arial" w:eastAsia="Calibri" w:hAnsi="Arial"/>
          <w:sz w:val="24"/>
        </w:rPr>
        <w:t xml:space="preserve">If you would like this information in an alternative format, or would like help in completing the form, please contact us </w:t>
      </w:r>
      <w:hyperlink r:id="rId18" w:history="1">
        <w:r w:rsidRPr="006A3250">
          <w:rPr>
            <w:rStyle w:val="Hyperlink"/>
            <w:rFonts w:ascii="Arial" w:hAnsi="Arial" w:cs="Arial"/>
            <w:b/>
            <w:sz w:val="24"/>
            <w:szCs w:val="24"/>
          </w:rPr>
          <w:t>england.eoccoproduction@nhs.net</w:t>
        </w:r>
      </w:hyperlink>
      <w:r>
        <w:rPr>
          <w:rFonts w:ascii="Arial" w:hAnsi="Arial" w:cs="Arial"/>
          <w:b/>
          <w:color w:val="000000"/>
          <w:sz w:val="24"/>
          <w:szCs w:val="24"/>
        </w:rPr>
        <w:t xml:space="preserve"> </w:t>
      </w:r>
      <w:r w:rsidRPr="001A1E26">
        <w:rPr>
          <w:rFonts w:ascii="Arial" w:hAnsi="Arial" w:cs="Arial"/>
          <w:b/>
          <w:color w:val="000000"/>
          <w:sz w:val="24"/>
          <w:szCs w:val="24"/>
        </w:rPr>
        <w:t xml:space="preserve"> </w:t>
      </w:r>
    </w:p>
    <w:p w14:paraId="4BA010EA" w14:textId="77777777" w:rsidR="00D828B8" w:rsidRDefault="00D828B8" w:rsidP="00D828B8">
      <w:pPr>
        <w:rPr>
          <w:rFonts w:ascii="Arial" w:hAnsi="Arial"/>
          <w:b/>
          <w:color w:val="2F5496" w:themeColor="accent1" w:themeShade="BF"/>
          <w:sz w:val="24"/>
        </w:rPr>
      </w:pPr>
    </w:p>
    <w:p w14:paraId="162F8F9A" w14:textId="77777777" w:rsidR="00D828B8" w:rsidRDefault="00D828B8" w:rsidP="00D828B8">
      <w:pPr>
        <w:rPr>
          <w:rFonts w:ascii="Arial" w:hAnsi="Arial"/>
          <w:b/>
          <w:color w:val="2F5496" w:themeColor="accent1" w:themeShade="BF"/>
          <w:sz w:val="24"/>
        </w:rPr>
      </w:pPr>
    </w:p>
    <w:p w14:paraId="02A9EF37" w14:textId="77777777" w:rsidR="00D828B8" w:rsidRDefault="00D828B8" w:rsidP="00D828B8">
      <w:pPr>
        <w:rPr>
          <w:rFonts w:ascii="Arial" w:hAnsi="Arial"/>
          <w:b/>
          <w:color w:val="2F5496" w:themeColor="accent1" w:themeShade="BF"/>
          <w:sz w:val="24"/>
        </w:rPr>
      </w:pPr>
    </w:p>
    <w:p w14:paraId="7F52E398" w14:textId="77777777" w:rsidR="00D828B8" w:rsidRDefault="00D828B8" w:rsidP="00D828B8">
      <w:pPr>
        <w:rPr>
          <w:rFonts w:ascii="Arial" w:hAnsi="Arial"/>
          <w:b/>
          <w:color w:val="2F5496" w:themeColor="accent1" w:themeShade="BF"/>
          <w:sz w:val="24"/>
        </w:rPr>
      </w:pPr>
    </w:p>
    <w:p w14:paraId="4D1DC94F" w14:textId="77777777" w:rsidR="00D828B8" w:rsidRDefault="00D828B8" w:rsidP="00D828B8">
      <w:pPr>
        <w:rPr>
          <w:rFonts w:ascii="Arial" w:hAnsi="Arial"/>
          <w:b/>
          <w:color w:val="2F5496" w:themeColor="accent1" w:themeShade="BF"/>
          <w:sz w:val="24"/>
        </w:rPr>
      </w:pPr>
    </w:p>
    <w:p w14:paraId="44B4D4F3" w14:textId="29F23D13" w:rsidR="00D828B8" w:rsidRPr="00D828B8" w:rsidRDefault="00D828B8" w:rsidP="00D828B8">
      <w:pPr>
        <w:rPr>
          <w:rFonts w:ascii="Arial" w:hAnsi="Arial"/>
          <w:b/>
          <w:color w:val="2F5496" w:themeColor="accent1" w:themeShade="BF"/>
          <w:sz w:val="24"/>
        </w:rPr>
      </w:pPr>
      <w:r w:rsidRPr="00D828B8">
        <w:rPr>
          <w:rFonts w:ascii="Arial" w:hAnsi="Arial"/>
          <w:b/>
          <w:color w:val="2F5496" w:themeColor="accent1" w:themeShade="BF"/>
          <w:sz w:val="24"/>
        </w:rPr>
        <w:lastRenderedPageBreak/>
        <w:t>Equal opportunities information</w:t>
      </w:r>
    </w:p>
    <w:p w14:paraId="685A4C16" w14:textId="77777777" w:rsidR="00D828B8" w:rsidRPr="00D828B8" w:rsidRDefault="00D828B8" w:rsidP="00D828B8">
      <w:pPr>
        <w:rPr>
          <w:rFonts w:ascii="Arial" w:hAnsi="Arial"/>
          <w:b/>
          <w:sz w:val="24"/>
        </w:rPr>
      </w:pPr>
      <w:r w:rsidRPr="00D828B8">
        <w:rPr>
          <w:rFonts w:ascii="Arial" w:hAnsi="Arial"/>
          <w:b/>
          <w:sz w:val="24"/>
        </w:rPr>
        <w:t xml:space="preserve">What year were you born?  </w:t>
      </w:r>
    </w:p>
    <w:p w14:paraId="6B25D1B7" w14:textId="77777777" w:rsidR="00D828B8" w:rsidRPr="00D828B8" w:rsidRDefault="00D828B8" w:rsidP="00D828B8">
      <w:pPr>
        <w:rPr>
          <w:rFonts w:ascii="Arial" w:eastAsia="Calibri" w:hAnsi="Arial"/>
          <w:sz w:val="24"/>
        </w:rPr>
      </w:pPr>
      <w:r w:rsidRPr="00D828B8">
        <w:rPr>
          <w:rFonts w:ascii="Arial" w:eastAsia="Calibri" w:hAnsi="Arial"/>
          <w:sz w:val="24"/>
        </w:rPr>
        <w:t xml:space="preserve"> </w:t>
      </w:r>
    </w:p>
    <w:p w14:paraId="24EB3EA3" w14:textId="77777777" w:rsidR="00D828B8" w:rsidRPr="00D828B8" w:rsidRDefault="00D828B8" w:rsidP="00D828B8">
      <w:pPr>
        <w:rPr>
          <w:rFonts w:ascii="Arial" w:eastAsia="Calibri" w:hAnsi="Arial"/>
          <w:sz w:val="24"/>
        </w:rPr>
        <w:sectPr w:rsidR="00D828B8" w:rsidRPr="00D828B8" w:rsidSect="006F6B81">
          <w:pgSz w:w="11907" w:h="16840" w:code="9"/>
          <w:pgMar w:top="1440" w:right="1440" w:bottom="1440" w:left="1440" w:header="720" w:footer="720" w:gutter="0"/>
          <w:cols w:space="708"/>
          <w:noEndnote/>
          <w:docGrid w:linePitch="326"/>
        </w:sectPr>
      </w:pPr>
    </w:p>
    <w:p w14:paraId="6FCEAF14" w14:textId="77777777" w:rsidR="00D828B8" w:rsidRPr="00D828B8" w:rsidRDefault="00D828B8" w:rsidP="00D828B8">
      <w:pPr>
        <w:ind w:firstLine="357"/>
        <w:rPr>
          <w:rFonts w:ascii="Arial" w:eastAsia="Calibri" w:hAnsi="Arial"/>
          <w:sz w:val="24"/>
        </w:rPr>
      </w:pPr>
      <w:r w:rsidRPr="00D828B8">
        <w:rPr>
          <w:rFonts w:ascii="Arial" w:eastAsia="Calibri" w:hAnsi="Arial"/>
          <w:sz w:val="24"/>
        </w:rPr>
        <w:t xml:space="preserve">_ _ _ _ </w:t>
      </w:r>
    </w:p>
    <w:p w14:paraId="671F977C" w14:textId="77777777" w:rsidR="00D828B8" w:rsidRPr="00D828B8" w:rsidRDefault="00D828B8" w:rsidP="00D828B8">
      <w:pPr>
        <w:numPr>
          <w:ilvl w:val="0"/>
          <w:numId w:val="12"/>
        </w:numPr>
        <w:spacing w:after="0" w:line="240" w:lineRule="auto"/>
        <w:contextualSpacing/>
        <w:rPr>
          <w:rFonts w:ascii="Arial" w:hAnsi="Arial"/>
          <w:sz w:val="24"/>
        </w:rPr>
      </w:pPr>
      <w:r w:rsidRPr="00D828B8">
        <w:rPr>
          <w:rFonts w:ascii="Arial" w:hAnsi="Arial"/>
          <w:sz w:val="24"/>
        </w:rPr>
        <w:t>Prefer not to say</w:t>
      </w:r>
    </w:p>
    <w:p w14:paraId="42036EC0" w14:textId="77777777" w:rsidR="00D828B8" w:rsidRPr="00D828B8" w:rsidRDefault="00D828B8" w:rsidP="00D828B8">
      <w:pPr>
        <w:ind w:left="360"/>
        <w:contextualSpacing/>
        <w:rPr>
          <w:rFonts w:ascii="Arial" w:hAnsi="Arial"/>
          <w:sz w:val="24"/>
        </w:rPr>
        <w:sectPr w:rsidR="00D828B8" w:rsidRPr="00D828B8" w:rsidSect="006F6B81">
          <w:type w:val="continuous"/>
          <w:pgSz w:w="11907" w:h="16840" w:code="9"/>
          <w:pgMar w:top="1440" w:right="1440" w:bottom="1440" w:left="1440" w:header="720" w:footer="720" w:gutter="0"/>
          <w:cols w:num="2" w:space="708"/>
          <w:noEndnote/>
          <w:docGrid w:linePitch="326"/>
        </w:sectPr>
      </w:pPr>
    </w:p>
    <w:p w14:paraId="18BC9B83" w14:textId="77777777" w:rsidR="00D828B8" w:rsidRPr="00D828B8" w:rsidRDefault="00D828B8" w:rsidP="00D828B8">
      <w:pPr>
        <w:ind w:left="360"/>
        <w:contextualSpacing/>
        <w:rPr>
          <w:rFonts w:ascii="Arial" w:hAnsi="Arial"/>
          <w:sz w:val="24"/>
        </w:rPr>
      </w:pPr>
    </w:p>
    <w:p w14:paraId="16A6A950" w14:textId="77777777" w:rsidR="00D828B8" w:rsidRPr="00D828B8" w:rsidRDefault="00D828B8" w:rsidP="00D828B8">
      <w:pPr>
        <w:rPr>
          <w:rFonts w:ascii="Arial" w:hAnsi="Arial"/>
          <w:b/>
          <w:sz w:val="24"/>
        </w:rPr>
      </w:pPr>
      <w:r w:rsidRPr="00D828B8">
        <w:rPr>
          <w:rFonts w:ascii="Arial" w:hAnsi="Arial"/>
          <w:b/>
          <w:sz w:val="24"/>
        </w:rPr>
        <w:t>Are your day-to-day activities limited because of a health problem or disability which has lasted, or is expected to last, at least 12 months (include any problems related to old age)?</w:t>
      </w:r>
    </w:p>
    <w:p w14:paraId="12BA28CC" w14:textId="77777777" w:rsidR="00D828B8" w:rsidRPr="00D828B8" w:rsidRDefault="00D828B8" w:rsidP="00D828B8">
      <w:pPr>
        <w:ind w:left="360"/>
        <w:rPr>
          <w:rFonts w:ascii="Arial" w:eastAsia="Calibri" w:hAnsi="Arial"/>
          <w:sz w:val="24"/>
        </w:rPr>
      </w:pPr>
    </w:p>
    <w:p w14:paraId="0ABBDF92" w14:textId="77777777" w:rsidR="00D828B8" w:rsidRPr="00D828B8" w:rsidRDefault="00D828B8" w:rsidP="00D828B8">
      <w:pPr>
        <w:numPr>
          <w:ilvl w:val="0"/>
          <w:numId w:val="10"/>
        </w:numPr>
        <w:spacing w:after="0" w:line="240" w:lineRule="auto"/>
        <w:rPr>
          <w:rFonts w:ascii="Arial" w:eastAsia="Calibri" w:hAnsi="Arial"/>
          <w:sz w:val="24"/>
        </w:rPr>
      </w:pPr>
      <w:r w:rsidRPr="00D828B8">
        <w:rPr>
          <w:rFonts w:ascii="Arial" w:eastAsia="Calibri" w:hAnsi="Arial"/>
          <w:sz w:val="24"/>
        </w:rPr>
        <w:t>Yes, limited a little</w:t>
      </w:r>
    </w:p>
    <w:p w14:paraId="647CA620" w14:textId="77777777" w:rsidR="00D828B8" w:rsidRPr="00D828B8" w:rsidRDefault="00D828B8" w:rsidP="00D828B8">
      <w:pPr>
        <w:numPr>
          <w:ilvl w:val="0"/>
          <w:numId w:val="10"/>
        </w:numPr>
        <w:spacing w:after="0" w:line="240" w:lineRule="auto"/>
        <w:rPr>
          <w:rFonts w:ascii="Arial" w:eastAsia="Calibri" w:hAnsi="Arial"/>
          <w:sz w:val="24"/>
        </w:rPr>
      </w:pPr>
      <w:r w:rsidRPr="00D828B8">
        <w:rPr>
          <w:rFonts w:ascii="Arial" w:eastAsia="Calibri" w:hAnsi="Arial"/>
          <w:sz w:val="24"/>
        </w:rPr>
        <w:t>Yes, limited a lot</w:t>
      </w:r>
    </w:p>
    <w:p w14:paraId="1CFDFB69" w14:textId="77777777" w:rsidR="00D828B8" w:rsidRPr="00D828B8" w:rsidRDefault="00D828B8" w:rsidP="00D828B8">
      <w:pPr>
        <w:numPr>
          <w:ilvl w:val="0"/>
          <w:numId w:val="10"/>
        </w:numPr>
        <w:spacing w:after="0" w:line="240" w:lineRule="auto"/>
        <w:rPr>
          <w:rFonts w:ascii="Arial" w:eastAsia="Calibri" w:hAnsi="Arial"/>
          <w:sz w:val="24"/>
        </w:rPr>
      </w:pPr>
      <w:r w:rsidRPr="00D828B8">
        <w:rPr>
          <w:rFonts w:ascii="Arial" w:eastAsia="Calibri" w:hAnsi="Arial"/>
          <w:sz w:val="24"/>
        </w:rPr>
        <w:t>No</w:t>
      </w:r>
    </w:p>
    <w:p w14:paraId="56A2A031" w14:textId="77777777" w:rsidR="00D828B8" w:rsidRPr="00D828B8" w:rsidRDefault="00D828B8" w:rsidP="00D828B8">
      <w:pPr>
        <w:numPr>
          <w:ilvl w:val="0"/>
          <w:numId w:val="10"/>
        </w:numPr>
        <w:spacing w:after="0" w:line="240" w:lineRule="auto"/>
        <w:contextualSpacing/>
        <w:rPr>
          <w:rFonts w:ascii="Arial" w:hAnsi="Arial"/>
          <w:sz w:val="24"/>
        </w:rPr>
      </w:pPr>
      <w:r w:rsidRPr="00D828B8">
        <w:rPr>
          <w:rFonts w:ascii="Arial" w:hAnsi="Arial"/>
          <w:sz w:val="24"/>
        </w:rPr>
        <w:t>Prefer not to say</w:t>
      </w:r>
    </w:p>
    <w:p w14:paraId="37E868B8" w14:textId="77777777" w:rsidR="00D828B8" w:rsidRPr="00D828B8" w:rsidRDefault="00D828B8" w:rsidP="00D828B8">
      <w:pPr>
        <w:rPr>
          <w:rFonts w:ascii="Arial" w:eastAsia="Calibri" w:hAnsi="Arial"/>
          <w:sz w:val="24"/>
        </w:rPr>
      </w:pPr>
    </w:p>
    <w:p w14:paraId="6A062A6A" w14:textId="77777777" w:rsidR="00D828B8" w:rsidRPr="00D828B8" w:rsidRDefault="00D828B8" w:rsidP="00D828B8">
      <w:pPr>
        <w:rPr>
          <w:rFonts w:ascii="Arial" w:hAnsi="Arial"/>
          <w:b/>
          <w:sz w:val="24"/>
        </w:rPr>
      </w:pPr>
      <w:r w:rsidRPr="00D828B8">
        <w:rPr>
          <w:rFonts w:ascii="Arial" w:hAnsi="Arial"/>
          <w:b/>
          <w:sz w:val="24"/>
        </w:rPr>
        <w:t>If you answered ‘yes’ to question 2, please indicate your disability:</w:t>
      </w:r>
    </w:p>
    <w:p w14:paraId="099620F8" w14:textId="77777777" w:rsidR="00D828B8" w:rsidRPr="00D828B8" w:rsidRDefault="00D828B8" w:rsidP="00D828B8">
      <w:pPr>
        <w:rPr>
          <w:rFonts w:ascii="Arial" w:eastAsia="Calibri" w:hAnsi="Arial"/>
          <w:sz w:val="24"/>
        </w:rPr>
      </w:pPr>
    </w:p>
    <w:p w14:paraId="5F7B7241"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Vision (e.g. due to blindness or partial sight)</w:t>
      </w:r>
    </w:p>
    <w:p w14:paraId="1DDB0F3E"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Hearing (e.g. due to deafness or partial hearing)</w:t>
      </w:r>
    </w:p>
    <w:p w14:paraId="77E47903"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Mobility, such as difficulty walking short distances, climbing stairs, lifting and carrying objects</w:t>
      </w:r>
    </w:p>
    <w:p w14:paraId="130370D6"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Learning or concentrating or remembering</w:t>
      </w:r>
    </w:p>
    <w:p w14:paraId="060C8841"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Mental Health</w:t>
      </w:r>
    </w:p>
    <w:p w14:paraId="29D3D62B"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Stamina or breathing difficulty</w:t>
      </w:r>
    </w:p>
    <w:p w14:paraId="3ECBFE12"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Social or behavioural issues (e.g. due to neuro diverse conditions such as Autism, Attention Deficit Disorder or Asperger’s Syndrome)</w:t>
      </w:r>
    </w:p>
    <w:p w14:paraId="32DED933"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Other impairment</w:t>
      </w:r>
    </w:p>
    <w:p w14:paraId="2A3F3925" w14:textId="77777777" w:rsidR="00D828B8" w:rsidRPr="00D828B8" w:rsidRDefault="00D828B8" w:rsidP="00D828B8">
      <w:pPr>
        <w:numPr>
          <w:ilvl w:val="0"/>
          <w:numId w:val="11"/>
        </w:numPr>
        <w:spacing w:after="0" w:line="240" w:lineRule="auto"/>
        <w:rPr>
          <w:rFonts w:ascii="Arial" w:eastAsia="Calibri" w:hAnsi="Arial"/>
          <w:sz w:val="24"/>
        </w:rPr>
      </w:pPr>
      <w:r w:rsidRPr="00D828B8">
        <w:rPr>
          <w:rFonts w:ascii="Arial" w:eastAsia="Calibri" w:hAnsi="Arial"/>
          <w:sz w:val="24"/>
        </w:rPr>
        <w:t>Prefer not to say</w:t>
      </w:r>
    </w:p>
    <w:p w14:paraId="567FFC15" w14:textId="77777777" w:rsidR="00D828B8" w:rsidRPr="00D828B8" w:rsidRDefault="00D828B8" w:rsidP="00D828B8">
      <w:pPr>
        <w:rPr>
          <w:rFonts w:ascii="Arial" w:eastAsia="Calibri" w:hAnsi="Arial"/>
          <w:sz w:val="24"/>
        </w:rPr>
      </w:pPr>
    </w:p>
    <w:p w14:paraId="06F6A1F3" w14:textId="77777777" w:rsidR="00D828B8" w:rsidRPr="00D828B8" w:rsidRDefault="00D828B8" w:rsidP="00D828B8">
      <w:pPr>
        <w:rPr>
          <w:rFonts w:ascii="Arial" w:hAnsi="Arial"/>
          <w:b/>
          <w:sz w:val="24"/>
        </w:rPr>
      </w:pPr>
      <w:r w:rsidRPr="00D828B8">
        <w:rPr>
          <w:rFonts w:ascii="Arial" w:hAnsi="Arial"/>
          <w:b/>
          <w:sz w:val="24"/>
        </w:rPr>
        <w:br w:type="page"/>
      </w:r>
    </w:p>
    <w:p w14:paraId="3EAFA578" w14:textId="77777777" w:rsidR="00D828B8" w:rsidRPr="00D828B8" w:rsidRDefault="00D828B8" w:rsidP="00D828B8">
      <w:pPr>
        <w:rPr>
          <w:rFonts w:ascii="Arial" w:hAnsi="Arial"/>
          <w:b/>
          <w:sz w:val="24"/>
        </w:rPr>
      </w:pPr>
      <w:r w:rsidRPr="00D828B8">
        <w:rPr>
          <w:rFonts w:ascii="Arial" w:hAnsi="Arial"/>
          <w:b/>
          <w:sz w:val="24"/>
        </w:rPr>
        <w:lastRenderedPageBreak/>
        <w:t>What is your ethnic group?</w:t>
      </w:r>
    </w:p>
    <w:p w14:paraId="736BBD4A" w14:textId="77777777" w:rsidR="00D828B8" w:rsidRPr="00D828B8" w:rsidRDefault="00D828B8" w:rsidP="00D828B8">
      <w:pPr>
        <w:rPr>
          <w:rFonts w:ascii="Arial" w:eastAsia="Calibri" w:hAnsi="Arial"/>
          <w:sz w:val="24"/>
        </w:rPr>
      </w:pPr>
      <w:r w:rsidRPr="00D828B8">
        <w:rPr>
          <w:rFonts w:ascii="Arial" w:eastAsia="Calibri" w:hAnsi="Arial"/>
          <w:sz w:val="24"/>
        </w:rPr>
        <w:t>Choose one section from A to E, and then tick the appropriate box to indicate your ethnic group.</w:t>
      </w:r>
    </w:p>
    <w:p w14:paraId="0749B1C7" w14:textId="77777777" w:rsidR="00D828B8" w:rsidRPr="00D828B8" w:rsidRDefault="00D828B8" w:rsidP="00D828B8">
      <w:pPr>
        <w:numPr>
          <w:ilvl w:val="0"/>
          <w:numId w:val="17"/>
        </w:numPr>
        <w:spacing w:after="0" w:line="240" w:lineRule="auto"/>
        <w:contextualSpacing/>
        <w:rPr>
          <w:rFonts w:ascii="Arial" w:hAnsi="Arial"/>
          <w:sz w:val="24"/>
        </w:rPr>
      </w:pPr>
      <w:r w:rsidRPr="00D828B8">
        <w:rPr>
          <w:rFonts w:ascii="Arial" w:hAnsi="Arial"/>
          <w:sz w:val="24"/>
        </w:rPr>
        <w:t>White</w:t>
      </w:r>
    </w:p>
    <w:p w14:paraId="3135D65E" w14:textId="77777777" w:rsidR="00D828B8" w:rsidRPr="00D828B8" w:rsidRDefault="00D828B8" w:rsidP="00D828B8">
      <w:pPr>
        <w:numPr>
          <w:ilvl w:val="0"/>
          <w:numId w:val="13"/>
        </w:numPr>
        <w:spacing w:after="0" w:line="240" w:lineRule="auto"/>
        <w:rPr>
          <w:rFonts w:ascii="Arial" w:eastAsia="Calibri" w:hAnsi="Arial"/>
          <w:sz w:val="24"/>
        </w:rPr>
      </w:pPr>
      <w:r w:rsidRPr="00D828B8">
        <w:rPr>
          <w:rFonts w:ascii="Arial" w:eastAsia="Calibri" w:hAnsi="Arial"/>
          <w:sz w:val="24"/>
        </w:rPr>
        <w:t>Welsh / English / Scottish / Northern Irish / British</w:t>
      </w:r>
    </w:p>
    <w:p w14:paraId="796D9B07" w14:textId="77777777" w:rsidR="00D828B8" w:rsidRPr="00D828B8" w:rsidRDefault="00D828B8" w:rsidP="00D828B8">
      <w:pPr>
        <w:numPr>
          <w:ilvl w:val="0"/>
          <w:numId w:val="13"/>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7CE1554C" w14:textId="77777777" w:rsidR="00D828B8" w:rsidRPr="00D828B8" w:rsidRDefault="00D828B8" w:rsidP="00D828B8">
      <w:pPr>
        <w:numPr>
          <w:ilvl w:val="0"/>
          <w:numId w:val="13"/>
        </w:numPr>
        <w:spacing w:after="0" w:line="240" w:lineRule="auto"/>
        <w:rPr>
          <w:rFonts w:ascii="Arial" w:eastAsia="Calibri" w:hAnsi="Arial"/>
          <w:sz w:val="24"/>
        </w:rPr>
      </w:pPr>
      <w:r w:rsidRPr="00D828B8">
        <w:rPr>
          <w:rFonts w:ascii="Arial" w:eastAsia="Calibri" w:hAnsi="Arial"/>
          <w:sz w:val="24"/>
        </w:rPr>
        <w:t>Irish</w:t>
      </w:r>
    </w:p>
    <w:p w14:paraId="6B924B41" w14:textId="77777777" w:rsidR="00D828B8" w:rsidRPr="00D828B8" w:rsidRDefault="00D828B8" w:rsidP="00D828B8">
      <w:pPr>
        <w:numPr>
          <w:ilvl w:val="0"/>
          <w:numId w:val="13"/>
        </w:numPr>
        <w:spacing w:after="0" w:line="240" w:lineRule="auto"/>
        <w:rPr>
          <w:rFonts w:ascii="Arial" w:eastAsia="Calibri" w:hAnsi="Arial"/>
          <w:sz w:val="24"/>
        </w:rPr>
      </w:pPr>
      <w:r w:rsidRPr="00D828B8">
        <w:rPr>
          <w:rFonts w:ascii="Arial" w:eastAsia="Calibri" w:hAnsi="Arial"/>
          <w:sz w:val="24"/>
        </w:rPr>
        <w:t>Gypsy or Irish Traveller</w:t>
      </w:r>
    </w:p>
    <w:p w14:paraId="665DE62F" w14:textId="77777777" w:rsidR="00D828B8" w:rsidRPr="00D828B8" w:rsidRDefault="00D828B8" w:rsidP="00D828B8">
      <w:pPr>
        <w:numPr>
          <w:ilvl w:val="0"/>
          <w:numId w:val="13"/>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num="2" w:space="708"/>
          <w:noEndnote/>
          <w:docGrid w:linePitch="326"/>
        </w:sectPr>
      </w:pPr>
    </w:p>
    <w:p w14:paraId="3B5496BB" w14:textId="77777777" w:rsidR="00D828B8" w:rsidRPr="00D828B8" w:rsidRDefault="00D828B8" w:rsidP="00D828B8">
      <w:pPr>
        <w:numPr>
          <w:ilvl w:val="0"/>
          <w:numId w:val="13"/>
        </w:numPr>
        <w:spacing w:after="0" w:line="240" w:lineRule="auto"/>
        <w:rPr>
          <w:rFonts w:ascii="Arial" w:eastAsia="Calibri" w:hAnsi="Arial"/>
          <w:sz w:val="24"/>
        </w:rPr>
      </w:pPr>
      <w:r w:rsidRPr="00D828B8">
        <w:rPr>
          <w:rFonts w:ascii="Arial" w:eastAsia="Calibri" w:hAnsi="Arial"/>
          <w:sz w:val="24"/>
        </w:rPr>
        <w:t>Any other White background, please write in………………………………………….</w:t>
      </w:r>
    </w:p>
    <w:p w14:paraId="37274EDD" w14:textId="77777777" w:rsidR="00D828B8" w:rsidRPr="00D828B8" w:rsidRDefault="00D828B8" w:rsidP="00D828B8">
      <w:pPr>
        <w:rPr>
          <w:rFonts w:ascii="Arial" w:eastAsia="Calibri" w:hAnsi="Arial"/>
          <w:sz w:val="24"/>
        </w:rPr>
      </w:pPr>
    </w:p>
    <w:p w14:paraId="7A094056" w14:textId="77777777" w:rsidR="00D828B8" w:rsidRPr="00D828B8" w:rsidRDefault="00D828B8" w:rsidP="00D828B8">
      <w:pPr>
        <w:numPr>
          <w:ilvl w:val="0"/>
          <w:numId w:val="17"/>
        </w:numPr>
        <w:spacing w:after="0" w:line="240" w:lineRule="auto"/>
        <w:contextualSpacing/>
        <w:rPr>
          <w:rFonts w:ascii="Arial" w:hAnsi="Arial"/>
          <w:sz w:val="24"/>
        </w:rPr>
      </w:pPr>
      <w:r w:rsidRPr="00D828B8">
        <w:rPr>
          <w:rFonts w:ascii="Arial" w:hAnsi="Arial"/>
          <w:sz w:val="24"/>
        </w:rPr>
        <w:t>Mixed</w:t>
      </w:r>
    </w:p>
    <w:p w14:paraId="4FF60B18" w14:textId="77777777" w:rsidR="00D828B8" w:rsidRPr="00D828B8" w:rsidRDefault="00D828B8" w:rsidP="00D828B8">
      <w:pPr>
        <w:numPr>
          <w:ilvl w:val="0"/>
          <w:numId w:val="14"/>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2D146845" w14:textId="77777777" w:rsidR="00D828B8" w:rsidRPr="00D828B8" w:rsidRDefault="00D828B8" w:rsidP="00D828B8">
      <w:pPr>
        <w:numPr>
          <w:ilvl w:val="0"/>
          <w:numId w:val="14"/>
        </w:numPr>
        <w:spacing w:after="0" w:line="240" w:lineRule="auto"/>
        <w:rPr>
          <w:rFonts w:ascii="Arial" w:eastAsia="Calibri" w:hAnsi="Arial"/>
          <w:sz w:val="24"/>
        </w:rPr>
      </w:pPr>
      <w:r w:rsidRPr="00D828B8">
        <w:rPr>
          <w:rFonts w:ascii="Arial" w:eastAsia="Calibri" w:hAnsi="Arial"/>
          <w:sz w:val="24"/>
        </w:rPr>
        <w:t>White and Black Caribbean</w:t>
      </w:r>
    </w:p>
    <w:p w14:paraId="02F0DCA9" w14:textId="77777777" w:rsidR="00D828B8" w:rsidRPr="00D828B8" w:rsidRDefault="00D828B8" w:rsidP="00D828B8">
      <w:pPr>
        <w:numPr>
          <w:ilvl w:val="0"/>
          <w:numId w:val="14"/>
        </w:numPr>
        <w:spacing w:after="0" w:line="240" w:lineRule="auto"/>
        <w:rPr>
          <w:rFonts w:ascii="Arial" w:eastAsia="Calibri" w:hAnsi="Arial"/>
          <w:sz w:val="24"/>
        </w:rPr>
      </w:pPr>
      <w:r w:rsidRPr="00D828B8">
        <w:rPr>
          <w:rFonts w:ascii="Arial" w:eastAsia="Calibri" w:hAnsi="Arial"/>
          <w:sz w:val="24"/>
        </w:rPr>
        <w:t>White and Black African</w:t>
      </w:r>
    </w:p>
    <w:p w14:paraId="6D4DFEB5" w14:textId="77777777" w:rsidR="00D828B8" w:rsidRPr="00D828B8" w:rsidRDefault="00D828B8" w:rsidP="00D828B8">
      <w:pPr>
        <w:numPr>
          <w:ilvl w:val="0"/>
          <w:numId w:val="14"/>
        </w:numPr>
        <w:spacing w:after="0" w:line="240" w:lineRule="auto"/>
        <w:rPr>
          <w:rFonts w:ascii="Arial" w:eastAsia="Calibri" w:hAnsi="Arial"/>
          <w:sz w:val="24"/>
        </w:rPr>
      </w:pPr>
      <w:r w:rsidRPr="00D828B8">
        <w:rPr>
          <w:rFonts w:ascii="Arial" w:eastAsia="Calibri" w:hAnsi="Arial"/>
          <w:sz w:val="24"/>
        </w:rPr>
        <w:t>White and Asian</w:t>
      </w:r>
    </w:p>
    <w:p w14:paraId="64315240" w14:textId="77777777" w:rsidR="00D828B8" w:rsidRPr="00D828B8" w:rsidRDefault="00D828B8" w:rsidP="00D828B8">
      <w:pPr>
        <w:numPr>
          <w:ilvl w:val="0"/>
          <w:numId w:val="14"/>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num="3" w:space="708"/>
          <w:noEndnote/>
          <w:docGrid w:linePitch="326"/>
        </w:sectPr>
      </w:pPr>
    </w:p>
    <w:p w14:paraId="532D52C4" w14:textId="77777777" w:rsidR="00D828B8" w:rsidRPr="00D828B8" w:rsidRDefault="00D828B8" w:rsidP="00D828B8">
      <w:pPr>
        <w:numPr>
          <w:ilvl w:val="0"/>
          <w:numId w:val="14"/>
        </w:numPr>
        <w:spacing w:after="0" w:line="240" w:lineRule="auto"/>
        <w:rPr>
          <w:rFonts w:ascii="Arial" w:eastAsia="Calibri" w:hAnsi="Arial"/>
          <w:sz w:val="24"/>
        </w:rPr>
      </w:pPr>
      <w:r w:rsidRPr="00D828B8">
        <w:rPr>
          <w:rFonts w:ascii="Arial" w:eastAsia="Calibri" w:hAnsi="Arial"/>
          <w:sz w:val="24"/>
        </w:rPr>
        <w:t>Any other mixed background, please write in………………………………………</w:t>
      </w:r>
      <w:proofErr w:type="gramStart"/>
      <w:r w:rsidRPr="00D828B8">
        <w:rPr>
          <w:rFonts w:ascii="Arial" w:eastAsia="Calibri" w:hAnsi="Arial"/>
          <w:sz w:val="24"/>
        </w:rPr>
        <w:t>.....</w:t>
      </w:r>
      <w:proofErr w:type="gramEnd"/>
    </w:p>
    <w:p w14:paraId="0CCD0A2A" w14:textId="77777777" w:rsidR="00D828B8" w:rsidRPr="00D828B8" w:rsidRDefault="00D828B8" w:rsidP="00D828B8">
      <w:pPr>
        <w:rPr>
          <w:rFonts w:ascii="Arial" w:eastAsia="Calibri" w:hAnsi="Arial"/>
          <w:sz w:val="24"/>
        </w:rPr>
      </w:pPr>
    </w:p>
    <w:p w14:paraId="310BA262" w14:textId="77777777" w:rsidR="00D828B8" w:rsidRPr="00D828B8" w:rsidRDefault="00D828B8" w:rsidP="00D828B8">
      <w:pPr>
        <w:numPr>
          <w:ilvl w:val="0"/>
          <w:numId w:val="17"/>
        </w:numPr>
        <w:spacing w:after="0" w:line="240" w:lineRule="auto"/>
        <w:contextualSpacing/>
        <w:rPr>
          <w:rFonts w:ascii="Arial" w:hAnsi="Arial"/>
          <w:sz w:val="24"/>
        </w:rPr>
      </w:pPr>
      <w:r w:rsidRPr="00D828B8">
        <w:rPr>
          <w:rFonts w:ascii="Arial" w:hAnsi="Arial"/>
          <w:sz w:val="24"/>
        </w:rPr>
        <w:t>Asian or Asian British</w:t>
      </w:r>
    </w:p>
    <w:p w14:paraId="26615B20" w14:textId="77777777" w:rsidR="00D828B8" w:rsidRPr="00D828B8" w:rsidRDefault="00D828B8" w:rsidP="00D828B8">
      <w:pPr>
        <w:numPr>
          <w:ilvl w:val="0"/>
          <w:numId w:val="15"/>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7FF1A613" w14:textId="77777777" w:rsidR="00D828B8" w:rsidRPr="00D828B8" w:rsidRDefault="00D828B8" w:rsidP="00D828B8">
      <w:pPr>
        <w:numPr>
          <w:ilvl w:val="0"/>
          <w:numId w:val="15"/>
        </w:numPr>
        <w:spacing w:after="0" w:line="240" w:lineRule="auto"/>
        <w:rPr>
          <w:rFonts w:ascii="Arial" w:eastAsia="Calibri" w:hAnsi="Arial"/>
          <w:sz w:val="24"/>
        </w:rPr>
      </w:pPr>
      <w:r w:rsidRPr="00D828B8">
        <w:rPr>
          <w:rFonts w:ascii="Arial" w:eastAsia="Calibri" w:hAnsi="Arial"/>
          <w:sz w:val="24"/>
        </w:rPr>
        <w:t>Indian</w:t>
      </w:r>
    </w:p>
    <w:p w14:paraId="747D23BB" w14:textId="77777777" w:rsidR="00D828B8" w:rsidRPr="00D828B8" w:rsidRDefault="00D828B8" w:rsidP="00D828B8">
      <w:pPr>
        <w:numPr>
          <w:ilvl w:val="0"/>
          <w:numId w:val="15"/>
        </w:numPr>
        <w:spacing w:after="0" w:line="240" w:lineRule="auto"/>
        <w:rPr>
          <w:rFonts w:ascii="Arial" w:eastAsia="Calibri" w:hAnsi="Arial"/>
          <w:sz w:val="24"/>
        </w:rPr>
      </w:pPr>
      <w:r w:rsidRPr="00D828B8">
        <w:rPr>
          <w:rFonts w:ascii="Arial" w:eastAsia="Calibri" w:hAnsi="Arial"/>
          <w:sz w:val="24"/>
        </w:rPr>
        <w:t>Pakistani</w:t>
      </w:r>
    </w:p>
    <w:p w14:paraId="7FD0AE72" w14:textId="77777777" w:rsidR="00D828B8" w:rsidRPr="00D828B8" w:rsidRDefault="00D828B8" w:rsidP="00D828B8">
      <w:pPr>
        <w:numPr>
          <w:ilvl w:val="0"/>
          <w:numId w:val="15"/>
        </w:numPr>
        <w:spacing w:after="0" w:line="240" w:lineRule="auto"/>
        <w:rPr>
          <w:rFonts w:ascii="Arial" w:eastAsia="Calibri" w:hAnsi="Arial"/>
          <w:sz w:val="24"/>
        </w:rPr>
      </w:pPr>
      <w:r w:rsidRPr="00D828B8">
        <w:rPr>
          <w:rFonts w:ascii="Arial" w:eastAsia="Calibri" w:hAnsi="Arial"/>
          <w:sz w:val="24"/>
        </w:rPr>
        <w:t>Bangladeshi</w:t>
      </w:r>
    </w:p>
    <w:p w14:paraId="03C152D0" w14:textId="77777777" w:rsidR="00D828B8" w:rsidRPr="00D828B8" w:rsidRDefault="00D828B8" w:rsidP="00D828B8">
      <w:pPr>
        <w:numPr>
          <w:ilvl w:val="0"/>
          <w:numId w:val="15"/>
        </w:numPr>
        <w:spacing w:after="0" w:line="240" w:lineRule="auto"/>
        <w:rPr>
          <w:rFonts w:ascii="Arial" w:eastAsia="Calibri" w:hAnsi="Arial"/>
          <w:sz w:val="24"/>
        </w:rPr>
      </w:pPr>
      <w:r w:rsidRPr="00D828B8">
        <w:rPr>
          <w:rFonts w:ascii="Arial" w:eastAsia="Calibri" w:hAnsi="Arial"/>
          <w:sz w:val="24"/>
        </w:rPr>
        <w:t>Chinese</w:t>
      </w:r>
    </w:p>
    <w:p w14:paraId="2A92B1BB" w14:textId="77777777" w:rsidR="00D828B8" w:rsidRPr="00D828B8" w:rsidRDefault="00D828B8" w:rsidP="00D828B8">
      <w:pPr>
        <w:numPr>
          <w:ilvl w:val="0"/>
          <w:numId w:val="15"/>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num="2" w:space="708"/>
          <w:noEndnote/>
          <w:docGrid w:linePitch="326"/>
        </w:sectPr>
      </w:pPr>
    </w:p>
    <w:p w14:paraId="58B9274D" w14:textId="77777777" w:rsidR="00D828B8" w:rsidRPr="00D828B8" w:rsidRDefault="00D828B8" w:rsidP="00D828B8">
      <w:pPr>
        <w:numPr>
          <w:ilvl w:val="0"/>
          <w:numId w:val="15"/>
        </w:numPr>
        <w:spacing w:after="0" w:line="240" w:lineRule="auto"/>
        <w:rPr>
          <w:rFonts w:ascii="Arial" w:eastAsia="Calibri" w:hAnsi="Arial"/>
          <w:sz w:val="24"/>
        </w:rPr>
      </w:pPr>
      <w:r w:rsidRPr="00D828B8">
        <w:rPr>
          <w:rFonts w:ascii="Arial" w:eastAsia="Calibri" w:hAnsi="Arial"/>
          <w:sz w:val="24"/>
        </w:rPr>
        <w:t>Any other Asian background, please write in………………………………………</w:t>
      </w:r>
      <w:proofErr w:type="gramStart"/>
      <w:r w:rsidRPr="00D828B8">
        <w:rPr>
          <w:rFonts w:ascii="Arial" w:eastAsia="Calibri" w:hAnsi="Arial"/>
          <w:sz w:val="24"/>
        </w:rPr>
        <w:t>…..</w:t>
      </w:r>
      <w:proofErr w:type="gramEnd"/>
    </w:p>
    <w:p w14:paraId="5225A30B" w14:textId="77777777" w:rsidR="00D828B8" w:rsidRPr="00D828B8" w:rsidRDefault="00D828B8" w:rsidP="00D828B8">
      <w:pPr>
        <w:rPr>
          <w:rFonts w:ascii="Arial" w:eastAsia="Calibri" w:hAnsi="Arial"/>
          <w:sz w:val="24"/>
        </w:rPr>
      </w:pPr>
    </w:p>
    <w:p w14:paraId="08ECB052" w14:textId="77777777" w:rsidR="00D828B8" w:rsidRPr="00D828B8" w:rsidRDefault="00D828B8" w:rsidP="00D828B8">
      <w:pPr>
        <w:numPr>
          <w:ilvl w:val="0"/>
          <w:numId w:val="17"/>
        </w:numPr>
        <w:spacing w:after="0" w:line="240" w:lineRule="auto"/>
        <w:contextualSpacing/>
        <w:rPr>
          <w:rFonts w:ascii="Arial"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7B34ECA9" w14:textId="77777777" w:rsidR="00D828B8" w:rsidRPr="00D828B8" w:rsidRDefault="00D828B8" w:rsidP="00D828B8">
      <w:pPr>
        <w:numPr>
          <w:ilvl w:val="0"/>
          <w:numId w:val="17"/>
        </w:numPr>
        <w:spacing w:after="0" w:line="240" w:lineRule="auto"/>
        <w:contextualSpacing/>
        <w:rPr>
          <w:rFonts w:ascii="Arial" w:hAnsi="Arial"/>
          <w:sz w:val="24"/>
        </w:rPr>
      </w:pPr>
      <w:r w:rsidRPr="00D828B8">
        <w:rPr>
          <w:rFonts w:ascii="Arial" w:hAnsi="Arial"/>
          <w:sz w:val="24"/>
        </w:rPr>
        <w:t>Black or Black British</w:t>
      </w:r>
    </w:p>
    <w:p w14:paraId="38681C69" w14:textId="77777777" w:rsidR="00D828B8" w:rsidRPr="00D828B8" w:rsidRDefault="00D828B8" w:rsidP="00D828B8">
      <w:pPr>
        <w:numPr>
          <w:ilvl w:val="0"/>
          <w:numId w:val="16"/>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0D16BC4B" w14:textId="77777777" w:rsidR="00D828B8" w:rsidRPr="00D828B8" w:rsidRDefault="00D828B8" w:rsidP="00D828B8">
      <w:pPr>
        <w:numPr>
          <w:ilvl w:val="0"/>
          <w:numId w:val="16"/>
        </w:numPr>
        <w:spacing w:after="0" w:line="240" w:lineRule="auto"/>
        <w:rPr>
          <w:rFonts w:ascii="Arial" w:eastAsia="Calibri" w:hAnsi="Arial"/>
          <w:sz w:val="24"/>
        </w:rPr>
      </w:pPr>
      <w:r w:rsidRPr="00D828B8">
        <w:rPr>
          <w:rFonts w:ascii="Arial" w:eastAsia="Calibri" w:hAnsi="Arial"/>
          <w:sz w:val="24"/>
        </w:rPr>
        <w:t>Caribbean</w:t>
      </w:r>
    </w:p>
    <w:p w14:paraId="3C423C0C" w14:textId="77777777" w:rsidR="00D828B8" w:rsidRPr="00D828B8" w:rsidRDefault="00D828B8" w:rsidP="00D828B8">
      <w:pPr>
        <w:numPr>
          <w:ilvl w:val="0"/>
          <w:numId w:val="16"/>
        </w:numPr>
        <w:spacing w:after="0" w:line="240" w:lineRule="auto"/>
        <w:rPr>
          <w:rFonts w:ascii="Arial" w:eastAsia="Calibri" w:hAnsi="Arial"/>
          <w:sz w:val="24"/>
        </w:rPr>
      </w:pPr>
      <w:r w:rsidRPr="00D828B8">
        <w:rPr>
          <w:rFonts w:ascii="Arial" w:eastAsia="Calibri" w:hAnsi="Arial"/>
          <w:sz w:val="24"/>
        </w:rPr>
        <w:t>African</w:t>
      </w:r>
    </w:p>
    <w:p w14:paraId="5406780B" w14:textId="77777777" w:rsidR="00D828B8" w:rsidRPr="00D828B8" w:rsidRDefault="00D828B8" w:rsidP="00D828B8">
      <w:pPr>
        <w:numPr>
          <w:ilvl w:val="0"/>
          <w:numId w:val="16"/>
        </w:numPr>
        <w:spacing w:after="0" w:line="240" w:lineRule="auto"/>
        <w:rPr>
          <w:rFonts w:ascii="Arial" w:eastAsia="Calibri" w:hAnsi="Arial"/>
          <w:sz w:val="24"/>
        </w:rPr>
      </w:pPr>
      <w:r w:rsidRPr="00D828B8">
        <w:rPr>
          <w:rFonts w:ascii="Arial" w:eastAsia="Calibri" w:hAnsi="Arial"/>
          <w:sz w:val="24"/>
        </w:rPr>
        <w:t>Any other Black background, please write in………………………………………</w:t>
      </w:r>
      <w:proofErr w:type="gramStart"/>
      <w:r w:rsidRPr="00D828B8">
        <w:rPr>
          <w:rFonts w:ascii="Arial" w:eastAsia="Calibri" w:hAnsi="Arial"/>
          <w:sz w:val="24"/>
        </w:rPr>
        <w:t>…..</w:t>
      </w:r>
      <w:proofErr w:type="gramEnd"/>
    </w:p>
    <w:p w14:paraId="1738161D" w14:textId="77777777" w:rsidR="00D828B8" w:rsidRPr="00D828B8" w:rsidRDefault="00D828B8" w:rsidP="00D828B8">
      <w:pPr>
        <w:rPr>
          <w:rFonts w:ascii="Arial" w:eastAsia="Calibri" w:hAnsi="Arial"/>
          <w:sz w:val="24"/>
        </w:rPr>
      </w:pPr>
    </w:p>
    <w:p w14:paraId="5DB52163" w14:textId="77777777" w:rsidR="00D828B8" w:rsidRPr="00D828B8" w:rsidRDefault="00D828B8" w:rsidP="00D828B8">
      <w:pPr>
        <w:numPr>
          <w:ilvl w:val="0"/>
          <w:numId w:val="17"/>
        </w:numPr>
        <w:spacing w:after="0" w:line="240" w:lineRule="auto"/>
        <w:contextualSpacing/>
        <w:rPr>
          <w:rFonts w:ascii="Arial" w:hAnsi="Arial"/>
          <w:sz w:val="24"/>
        </w:rPr>
      </w:pPr>
      <w:r w:rsidRPr="00D828B8">
        <w:rPr>
          <w:rFonts w:ascii="Arial" w:hAnsi="Arial"/>
          <w:sz w:val="24"/>
        </w:rPr>
        <w:t>Other ethnic group</w:t>
      </w:r>
    </w:p>
    <w:p w14:paraId="08CEBE6A" w14:textId="77777777" w:rsidR="00D828B8" w:rsidRPr="00D828B8" w:rsidRDefault="00D828B8" w:rsidP="00D828B8">
      <w:pPr>
        <w:numPr>
          <w:ilvl w:val="0"/>
          <w:numId w:val="18"/>
        </w:numPr>
        <w:spacing w:after="0" w:line="240" w:lineRule="auto"/>
        <w:contextualSpacing/>
        <w:rPr>
          <w:rFonts w:ascii="Arial" w:hAnsi="Arial"/>
          <w:sz w:val="24"/>
        </w:rPr>
      </w:pPr>
      <w:r w:rsidRPr="00D828B8">
        <w:rPr>
          <w:rFonts w:ascii="Arial" w:hAnsi="Arial"/>
          <w:sz w:val="24"/>
        </w:rPr>
        <w:t>Arab</w:t>
      </w:r>
    </w:p>
    <w:p w14:paraId="7E6BAE1D" w14:textId="77777777" w:rsidR="00D828B8" w:rsidRPr="00D828B8" w:rsidRDefault="00D828B8" w:rsidP="00D828B8">
      <w:pPr>
        <w:numPr>
          <w:ilvl w:val="0"/>
          <w:numId w:val="18"/>
        </w:numPr>
        <w:spacing w:after="0" w:line="240" w:lineRule="auto"/>
        <w:contextualSpacing/>
        <w:rPr>
          <w:rFonts w:ascii="Arial" w:hAnsi="Arial"/>
          <w:sz w:val="24"/>
        </w:rPr>
      </w:pPr>
      <w:r w:rsidRPr="00D828B8">
        <w:rPr>
          <w:rFonts w:ascii="Arial" w:hAnsi="Arial"/>
          <w:sz w:val="24"/>
        </w:rPr>
        <w:t>Any other, please write in………………………………………………………………...</w:t>
      </w:r>
    </w:p>
    <w:p w14:paraId="040384ED" w14:textId="77777777" w:rsidR="00D828B8" w:rsidRPr="00D828B8" w:rsidRDefault="00D828B8" w:rsidP="00D828B8">
      <w:pPr>
        <w:rPr>
          <w:rFonts w:ascii="Arial" w:eastAsia="Calibri" w:hAnsi="Arial"/>
          <w:sz w:val="24"/>
        </w:rPr>
      </w:pPr>
    </w:p>
    <w:p w14:paraId="160F2B47" w14:textId="77777777" w:rsidR="00D828B8" w:rsidRPr="00D828B8" w:rsidRDefault="00D828B8" w:rsidP="00D828B8">
      <w:pPr>
        <w:numPr>
          <w:ilvl w:val="0"/>
          <w:numId w:val="19"/>
        </w:numPr>
        <w:spacing w:after="0" w:line="240" w:lineRule="auto"/>
        <w:contextualSpacing/>
        <w:rPr>
          <w:rFonts w:ascii="Arial"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r w:rsidRPr="00D828B8">
        <w:rPr>
          <w:rFonts w:ascii="Arial" w:hAnsi="Arial"/>
          <w:sz w:val="24"/>
        </w:rPr>
        <w:t>Prefer not to say</w:t>
      </w:r>
    </w:p>
    <w:p w14:paraId="5EFBF897" w14:textId="77777777" w:rsidR="00D828B8" w:rsidRPr="00D828B8" w:rsidRDefault="00D828B8" w:rsidP="00D828B8">
      <w:pPr>
        <w:rPr>
          <w:rFonts w:ascii="Arial" w:eastAsia="Calibri" w:hAnsi="Arial"/>
          <w:sz w:val="24"/>
        </w:rPr>
      </w:pPr>
    </w:p>
    <w:p w14:paraId="037CA2BC" w14:textId="77777777" w:rsidR="00D828B8" w:rsidRPr="00D828B8" w:rsidRDefault="00D828B8" w:rsidP="00D828B8">
      <w:pPr>
        <w:ind w:left="357" w:hanging="357"/>
        <w:outlineLvl w:val="1"/>
        <w:rPr>
          <w:rFonts w:ascii="Arial" w:hAnsi="Arial"/>
          <w:b/>
          <w:iCs/>
          <w:color w:val="7C2855"/>
          <w:sz w:val="24"/>
          <w:szCs w:val="28"/>
        </w:rPr>
        <w:sectPr w:rsidR="00D828B8" w:rsidRPr="00D828B8" w:rsidSect="006F6B81">
          <w:type w:val="continuous"/>
          <w:pgSz w:w="11907" w:h="16840" w:code="9"/>
          <w:pgMar w:top="1440" w:right="1440" w:bottom="1440" w:left="1440" w:header="720" w:footer="720" w:gutter="0"/>
          <w:cols w:num="2" w:space="708"/>
          <w:noEndnote/>
          <w:docGrid w:linePitch="326"/>
        </w:sectPr>
      </w:pPr>
    </w:p>
    <w:p w14:paraId="5F7BACA9" w14:textId="77777777" w:rsidR="00D828B8" w:rsidRPr="00D828B8" w:rsidRDefault="00D828B8" w:rsidP="00D828B8">
      <w:pPr>
        <w:rPr>
          <w:rFonts w:ascii="Arial" w:hAnsi="Arial"/>
          <w:b/>
          <w:sz w:val="24"/>
        </w:rPr>
      </w:pPr>
      <w:r w:rsidRPr="00D828B8">
        <w:rPr>
          <w:rFonts w:ascii="Arial" w:hAnsi="Arial"/>
          <w:b/>
          <w:sz w:val="24"/>
        </w:rPr>
        <w:t>Which of the following options best describes how you think of yourself?</w:t>
      </w:r>
    </w:p>
    <w:p w14:paraId="269BA93C" w14:textId="77777777" w:rsidR="00D828B8" w:rsidRPr="00D828B8" w:rsidRDefault="00D828B8" w:rsidP="00D828B8">
      <w:pPr>
        <w:rPr>
          <w:rFonts w:ascii="Arial" w:eastAsia="Calibri" w:hAnsi="Arial"/>
          <w:b/>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3CB83478"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Woman (including trans woman)</w:t>
      </w:r>
    </w:p>
    <w:p w14:paraId="01C1B8FD"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Man (including trans man)</w:t>
      </w:r>
    </w:p>
    <w:p w14:paraId="7FE269C5"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Non-binary</w:t>
      </w:r>
    </w:p>
    <w:p w14:paraId="2C009CB0"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In another way</w:t>
      </w:r>
    </w:p>
    <w:p w14:paraId="2E87C88E"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Prefer not to say</w:t>
      </w:r>
    </w:p>
    <w:p w14:paraId="2A25C767" w14:textId="77777777" w:rsidR="00D828B8" w:rsidRPr="00D828B8" w:rsidRDefault="00D828B8" w:rsidP="00D828B8">
      <w:pPr>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065F8FC4" w14:textId="77777777" w:rsidR="00D828B8" w:rsidRPr="00D828B8" w:rsidRDefault="00D828B8" w:rsidP="00D828B8">
      <w:pPr>
        <w:rPr>
          <w:rFonts w:ascii="Arial" w:eastAsia="Calibri" w:hAnsi="Arial"/>
          <w:sz w:val="24"/>
        </w:rPr>
      </w:pPr>
    </w:p>
    <w:p w14:paraId="1B1B0169" w14:textId="77777777" w:rsidR="00D828B8" w:rsidRPr="00D828B8" w:rsidRDefault="00D828B8" w:rsidP="00D828B8">
      <w:pPr>
        <w:rPr>
          <w:rFonts w:ascii="Arial" w:hAnsi="Arial"/>
          <w:b/>
          <w:sz w:val="24"/>
        </w:rPr>
      </w:pPr>
      <w:r w:rsidRPr="00D828B8">
        <w:rPr>
          <w:rFonts w:ascii="Arial" w:hAnsi="Arial"/>
          <w:b/>
          <w:sz w:val="24"/>
        </w:rPr>
        <w:br w:type="page"/>
      </w:r>
    </w:p>
    <w:p w14:paraId="7611DD40" w14:textId="77777777" w:rsidR="00D828B8" w:rsidRPr="00D828B8" w:rsidRDefault="00D828B8" w:rsidP="00D828B8">
      <w:pPr>
        <w:rPr>
          <w:rFonts w:ascii="Arial" w:hAnsi="Arial"/>
          <w:b/>
          <w:sz w:val="24"/>
        </w:rPr>
      </w:pPr>
      <w:r w:rsidRPr="00D828B8">
        <w:rPr>
          <w:rFonts w:ascii="Arial" w:hAnsi="Arial"/>
          <w:b/>
          <w:sz w:val="24"/>
        </w:rPr>
        <w:lastRenderedPageBreak/>
        <w:t>Is your gender identity the same as the gender you were given at birth?</w:t>
      </w:r>
    </w:p>
    <w:p w14:paraId="2661E4BA" w14:textId="77777777" w:rsidR="00D828B8" w:rsidRPr="00D828B8" w:rsidRDefault="00D828B8" w:rsidP="00D828B8">
      <w:pPr>
        <w:rPr>
          <w:rFonts w:ascii="Arial" w:eastAsia="Calibri" w:hAnsi="Arial"/>
          <w:sz w:val="24"/>
        </w:rPr>
      </w:pPr>
    </w:p>
    <w:p w14:paraId="14906C72" w14:textId="77777777" w:rsidR="00D828B8" w:rsidRPr="00D828B8" w:rsidRDefault="00D828B8" w:rsidP="00D828B8">
      <w:pPr>
        <w:numPr>
          <w:ilvl w:val="0"/>
          <w:numId w:val="24"/>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039CFFB9"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Yes</w:t>
      </w:r>
    </w:p>
    <w:p w14:paraId="390B196D"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No</w:t>
      </w:r>
    </w:p>
    <w:p w14:paraId="79DB2D6E"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Prefer not to say</w:t>
      </w:r>
    </w:p>
    <w:p w14:paraId="686AD60F" w14:textId="77777777" w:rsidR="00D828B8" w:rsidRPr="00D828B8" w:rsidRDefault="00D828B8" w:rsidP="00D828B8">
      <w:pPr>
        <w:rPr>
          <w:rFonts w:ascii="Arial" w:eastAsia="Calibri" w:hAnsi="Arial"/>
          <w:sz w:val="24"/>
        </w:rPr>
        <w:sectPr w:rsidR="00D828B8" w:rsidRPr="00D828B8" w:rsidSect="006F6B81">
          <w:type w:val="continuous"/>
          <w:pgSz w:w="11907" w:h="16840" w:code="9"/>
          <w:pgMar w:top="1440" w:right="1440" w:bottom="1440" w:left="1440" w:header="720" w:footer="720" w:gutter="0"/>
          <w:cols w:num="3" w:space="708"/>
          <w:noEndnote/>
          <w:docGrid w:linePitch="326"/>
        </w:sectPr>
      </w:pPr>
    </w:p>
    <w:p w14:paraId="65A2FC73" w14:textId="77777777" w:rsidR="00D828B8" w:rsidRPr="00D828B8" w:rsidRDefault="00D828B8" w:rsidP="00D828B8">
      <w:pPr>
        <w:rPr>
          <w:rFonts w:ascii="Arial" w:eastAsia="Calibri" w:hAnsi="Arial"/>
          <w:sz w:val="24"/>
        </w:rPr>
      </w:pPr>
    </w:p>
    <w:p w14:paraId="38BBC369" w14:textId="77777777" w:rsidR="00D828B8" w:rsidRPr="00D828B8" w:rsidRDefault="00D828B8" w:rsidP="00D828B8">
      <w:pPr>
        <w:rPr>
          <w:rFonts w:ascii="Arial" w:hAnsi="Arial"/>
          <w:b/>
          <w:sz w:val="24"/>
        </w:rPr>
      </w:pPr>
      <w:r w:rsidRPr="00D828B8">
        <w:rPr>
          <w:rFonts w:ascii="Arial" w:hAnsi="Arial"/>
          <w:b/>
          <w:sz w:val="24"/>
        </w:rPr>
        <w:t>What is your legal marital or civil partnership status?</w:t>
      </w:r>
    </w:p>
    <w:p w14:paraId="164461BF"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Divorced</w:t>
      </w:r>
    </w:p>
    <w:p w14:paraId="5866A49E"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Formerly in a registered civil partnership which is now dissolved</w:t>
      </w:r>
    </w:p>
    <w:p w14:paraId="74C61F21"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In a registered civil partnership</w:t>
      </w:r>
    </w:p>
    <w:p w14:paraId="6FA53E1B"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Married</w:t>
      </w:r>
    </w:p>
    <w:p w14:paraId="314C7B3C"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Never married and never registered a civil partnership</w:t>
      </w:r>
    </w:p>
    <w:p w14:paraId="5E207626"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Separated, but still in a registered civil partnership</w:t>
      </w:r>
    </w:p>
    <w:p w14:paraId="1E618957"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Separated, but still legally married</w:t>
      </w:r>
    </w:p>
    <w:p w14:paraId="1EDE99E9"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Surviving partner from a registered civil partnership</w:t>
      </w:r>
    </w:p>
    <w:p w14:paraId="5CC3482C"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Widowed</w:t>
      </w:r>
    </w:p>
    <w:p w14:paraId="4AB4B998" w14:textId="77777777" w:rsidR="00D828B8" w:rsidRPr="00D828B8" w:rsidRDefault="00D828B8" w:rsidP="00D828B8">
      <w:pPr>
        <w:numPr>
          <w:ilvl w:val="0"/>
          <w:numId w:val="20"/>
        </w:numPr>
        <w:spacing w:after="0" w:line="240" w:lineRule="auto"/>
        <w:rPr>
          <w:rFonts w:ascii="Arial" w:eastAsia="Calibri" w:hAnsi="Arial"/>
          <w:sz w:val="24"/>
        </w:rPr>
      </w:pPr>
      <w:r w:rsidRPr="00D828B8">
        <w:rPr>
          <w:rFonts w:ascii="Arial" w:eastAsia="Calibri" w:hAnsi="Arial"/>
          <w:sz w:val="24"/>
        </w:rPr>
        <w:t>Prefer not to say</w:t>
      </w:r>
    </w:p>
    <w:p w14:paraId="1240CE7E" w14:textId="77777777" w:rsidR="00D828B8" w:rsidRPr="00D828B8" w:rsidRDefault="00D828B8" w:rsidP="00D828B8">
      <w:pPr>
        <w:rPr>
          <w:rFonts w:ascii="Arial" w:eastAsia="Calibri" w:hAnsi="Arial"/>
          <w:sz w:val="24"/>
        </w:rPr>
      </w:pPr>
    </w:p>
    <w:p w14:paraId="5B3E7C2E" w14:textId="77777777" w:rsidR="00D828B8" w:rsidRPr="00D828B8" w:rsidRDefault="00D828B8" w:rsidP="00D828B8">
      <w:pPr>
        <w:rPr>
          <w:rFonts w:ascii="Arial" w:hAnsi="Arial"/>
          <w:b/>
          <w:sz w:val="24"/>
        </w:rPr>
      </w:pPr>
      <w:r w:rsidRPr="00D828B8">
        <w:rPr>
          <w:rFonts w:ascii="Arial" w:hAnsi="Arial"/>
          <w:b/>
          <w:sz w:val="24"/>
        </w:rPr>
        <w:t>What is your religion?</w:t>
      </w:r>
    </w:p>
    <w:p w14:paraId="072EEAB3" w14:textId="77777777" w:rsidR="00D828B8" w:rsidRPr="00D828B8" w:rsidRDefault="00D828B8" w:rsidP="00D828B8">
      <w:pPr>
        <w:rPr>
          <w:rFonts w:ascii="Arial" w:eastAsia="Calibri" w:hAnsi="Arial"/>
          <w:sz w:val="24"/>
        </w:rPr>
      </w:pPr>
    </w:p>
    <w:p w14:paraId="2DEE7D6A" w14:textId="77777777" w:rsidR="00D828B8" w:rsidRPr="00D828B8" w:rsidRDefault="00D828B8" w:rsidP="00D828B8">
      <w:pPr>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314E21AD"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No religion</w:t>
      </w:r>
    </w:p>
    <w:p w14:paraId="1D6EBF58" w14:textId="77777777" w:rsidR="00D828B8" w:rsidRPr="00D828B8" w:rsidRDefault="00D828B8" w:rsidP="00D828B8">
      <w:pPr>
        <w:numPr>
          <w:ilvl w:val="0"/>
          <w:numId w:val="21"/>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3CAF501C"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Atheist</w:t>
      </w:r>
    </w:p>
    <w:p w14:paraId="2CA12468"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Buddhist</w:t>
      </w:r>
    </w:p>
    <w:p w14:paraId="3CFE6247" w14:textId="77777777" w:rsidR="00D828B8" w:rsidRPr="00D828B8" w:rsidRDefault="00D828B8" w:rsidP="00D828B8">
      <w:pPr>
        <w:numPr>
          <w:ilvl w:val="0"/>
          <w:numId w:val="21"/>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060D15FD"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Christian (including Church of England, Catholic, Protestant and all other Christian denominations)</w:t>
      </w:r>
    </w:p>
    <w:p w14:paraId="3F11365E" w14:textId="77777777" w:rsidR="00D828B8" w:rsidRPr="00D828B8" w:rsidRDefault="00D828B8" w:rsidP="00D828B8">
      <w:pPr>
        <w:numPr>
          <w:ilvl w:val="0"/>
          <w:numId w:val="21"/>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125F9B7A"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Hindu</w:t>
      </w:r>
    </w:p>
    <w:p w14:paraId="78DC5D4D"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Jewish</w:t>
      </w:r>
    </w:p>
    <w:p w14:paraId="38F445D7"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Muslim</w:t>
      </w:r>
    </w:p>
    <w:p w14:paraId="0E280E1E"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Sikh</w:t>
      </w:r>
    </w:p>
    <w:p w14:paraId="31B2538A" w14:textId="77777777" w:rsidR="00D828B8" w:rsidRPr="00D828B8" w:rsidRDefault="00D828B8" w:rsidP="00D828B8">
      <w:pPr>
        <w:numPr>
          <w:ilvl w:val="0"/>
          <w:numId w:val="21"/>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num="2" w:space="708"/>
          <w:noEndnote/>
          <w:docGrid w:linePitch="326"/>
        </w:sectPr>
      </w:pPr>
    </w:p>
    <w:p w14:paraId="213BA948"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Any other religion, please write in……………………………………………………….</w:t>
      </w:r>
    </w:p>
    <w:p w14:paraId="08D9E1F6" w14:textId="77777777" w:rsidR="00D828B8" w:rsidRPr="00D828B8" w:rsidRDefault="00D828B8" w:rsidP="00D828B8">
      <w:pPr>
        <w:numPr>
          <w:ilvl w:val="0"/>
          <w:numId w:val="21"/>
        </w:numPr>
        <w:spacing w:after="0" w:line="240" w:lineRule="auto"/>
        <w:rPr>
          <w:rFonts w:ascii="Arial" w:eastAsia="Calibri" w:hAnsi="Arial"/>
          <w:sz w:val="24"/>
        </w:rPr>
      </w:pPr>
      <w:r w:rsidRPr="00D828B8">
        <w:rPr>
          <w:rFonts w:ascii="Arial" w:eastAsia="Calibri" w:hAnsi="Arial"/>
          <w:sz w:val="24"/>
        </w:rPr>
        <w:t>Prefer not to say</w:t>
      </w:r>
    </w:p>
    <w:p w14:paraId="29BE53B0" w14:textId="77777777" w:rsidR="00D828B8" w:rsidRPr="00D828B8" w:rsidRDefault="00D828B8" w:rsidP="00D828B8">
      <w:pPr>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059D5F0F" w14:textId="77777777" w:rsidR="00D828B8" w:rsidRPr="00D828B8" w:rsidRDefault="00D828B8" w:rsidP="00D828B8">
      <w:pPr>
        <w:rPr>
          <w:rFonts w:ascii="Arial" w:hAnsi="Arial"/>
          <w:b/>
          <w:sz w:val="24"/>
        </w:rPr>
        <w:sectPr w:rsidR="00D828B8" w:rsidRPr="00D828B8" w:rsidSect="006F6B81">
          <w:type w:val="continuous"/>
          <w:pgSz w:w="11907" w:h="16840" w:code="9"/>
          <w:pgMar w:top="1440" w:right="1440" w:bottom="1440" w:left="1440" w:header="720" w:footer="720" w:gutter="0"/>
          <w:cols w:num="2" w:space="708"/>
          <w:noEndnote/>
          <w:docGrid w:linePitch="326"/>
        </w:sectPr>
      </w:pPr>
    </w:p>
    <w:p w14:paraId="015466F2" w14:textId="77777777" w:rsidR="00D828B8" w:rsidRPr="00D828B8" w:rsidRDefault="00D828B8" w:rsidP="00D828B8">
      <w:pPr>
        <w:rPr>
          <w:rFonts w:ascii="Arial" w:hAnsi="Arial"/>
          <w:b/>
          <w:iCs/>
          <w:sz w:val="24"/>
          <w:szCs w:val="28"/>
        </w:rPr>
      </w:pPr>
      <w:r w:rsidRPr="00D828B8">
        <w:rPr>
          <w:rFonts w:ascii="Arial" w:hAnsi="Arial"/>
          <w:b/>
          <w:iCs/>
          <w:sz w:val="24"/>
          <w:szCs w:val="28"/>
        </w:rPr>
        <w:t>Which of the following options best describes how you think of yourself?</w:t>
      </w:r>
    </w:p>
    <w:p w14:paraId="1DFDF0A3" w14:textId="77777777" w:rsidR="00D828B8" w:rsidRPr="00D828B8" w:rsidRDefault="00D828B8" w:rsidP="00D828B8">
      <w:pPr>
        <w:rPr>
          <w:rFonts w:ascii="Arial" w:eastAsia="Calibri" w:hAnsi="Arial"/>
          <w:sz w:val="24"/>
        </w:rPr>
      </w:pPr>
    </w:p>
    <w:p w14:paraId="320562D3" w14:textId="77777777" w:rsidR="00D828B8" w:rsidRPr="00D828B8" w:rsidRDefault="00D828B8" w:rsidP="00D828B8">
      <w:pPr>
        <w:numPr>
          <w:ilvl w:val="0"/>
          <w:numId w:val="24"/>
        </w:numPr>
        <w:spacing w:after="0" w:line="240" w:lineRule="auto"/>
        <w:rPr>
          <w:rFonts w:ascii="Arial" w:eastAsia="Calibri" w:hAnsi="Arial"/>
          <w:sz w:val="24"/>
        </w:rPr>
        <w:sectPr w:rsidR="00D828B8" w:rsidRPr="00D828B8" w:rsidSect="006F6B81">
          <w:type w:val="continuous"/>
          <w:pgSz w:w="11907" w:h="16840" w:code="9"/>
          <w:pgMar w:top="1440" w:right="1440" w:bottom="1440" w:left="1440" w:header="720" w:footer="720" w:gutter="0"/>
          <w:cols w:space="708"/>
          <w:noEndnote/>
          <w:docGrid w:linePitch="326"/>
        </w:sectPr>
      </w:pPr>
    </w:p>
    <w:p w14:paraId="13AD142E"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Bisexual</w:t>
      </w:r>
    </w:p>
    <w:p w14:paraId="71EBEA88"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Gay</w:t>
      </w:r>
    </w:p>
    <w:p w14:paraId="02916659"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Heterosexual / Straight</w:t>
      </w:r>
    </w:p>
    <w:p w14:paraId="1F1014AA"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Lesbian</w:t>
      </w:r>
    </w:p>
    <w:p w14:paraId="46F5774E"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In another way</w:t>
      </w:r>
    </w:p>
    <w:p w14:paraId="51EEC8FF" w14:textId="77777777" w:rsidR="00D828B8" w:rsidRPr="00D828B8" w:rsidRDefault="00D828B8" w:rsidP="00D828B8">
      <w:pPr>
        <w:numPr>
          <w:ilvl w:val="0"/>
          <w:numId w:val="24"/>
        </w:numPr>
        <w:spacing w:after="0" w:line="240" w:lineRule="auto"/>
        <w:ind w:left="426"/>
        <w:rPr>
          <w:rFonts w:ascii="Arial" w:eastAsia="Calibri" w:hAnsi="Arial"/>
          <w:sz w:val="24"/>
        </w:rPr>
      </w:pPr>
      <w:r w:rsidRPr="00D828B8">
        <w:rPr>
          <w:rFonts w:ascii="Arial" w:eastAsia="Calibri" w:hAnsi="Arial"/>
          <w:sz w:val="24"/>
        </w:rPr>
        <w:t>Prefer not to say</w:t>
      </w:r>
    </w:p>
    <w:p w14:paraId="50A1BA6C" w14:textId="77777777" w:rsidR="00D828B8" w:rsidRPr="00D828B8" w:rsidRDefault="00D828B8" w:rsidP="00D828B8">
      <w:pPr>
        <w:rPr>
          <w:rFonts w:ascii="Arial" w:eastAsia="Calibri" w:hAnsi="Arial"/>
          <w:sz w:val="24"/>
        </w:rPr>
        <w:sectPr w:rsidR="00D828B8" w:rsidRPr="00D828B8" w:rsidSect="006F6B81">
          <w:type w:val="continuous"/>
          <w:pgSz w:w="11907" w:h="16840" w:code="9"/>
          <w:pgMar w:top="1440" w:right="1440" w:bottom="1440" w:left="1440" w:header="720" w:footer="720" w:gutter="0"/>
          <w:cols w:num="2" w:space="708"/>
          <w:noEndnote/>
          <w:docGrid w:linePitch="326"/>
        </w:sectPr>
      </w:pPr>
    </w:p>
    <w:p w14:paraId="6779AEA1" w14:textId="77777777" w:rsidR="00D828B8" w:rsidRPr="00D828B8" w:rsidRDefault="00D828B8" w:rsidP="00D828B8">
      <w:pPr>
        <w:rPr>
          <w:rFonts w:ascii="Arial" w:hAnsi="Arial"/>
          <w:b/>
          <w:sz w:val="24"/>
        </w:rPr>
      </w:pPr>
      <w:r w:rsidRPr="00D828B8">
        <w:rPr>
          <w:rFonts w:ascii="Arial" w:hAnsi="Arial"/>
          <w:b/>
          <w:sz w:val="24"/>
        </w:rPr>
        <w:lastRenderedPageBreak/>
        <w:t xml:space="preserve">Do you look after, or give any help or support to family members, friends, neighbours or others because of either long-term physical or mental ill-health / disability, or problems related to old age? </w:t>
      </w:r>
    </w:p>
    <w:p w14:paraId="422D37D2" w14:textId="77777777" w:rsidR="00D828B8" w:rsidRPr="00D828B8" w:rsidRDefault="00D828B8" w:rsidP="00D828B8">
      <w:pPr>
        <w:numPr>
          <w:ilvl w:val="0"/>
          <w:numId w:val="22"/>
        </w:numPr>
        <w:spacing w:after="0" w:line="240" w:lineRule="auto"/>
        <w:rPr>
          <w:rFonts w:ascii="Arial" w:eastAsia="Calibri" w:hAnsi="Arial"/>
          <w:sz w:val="24"/>
        </w:rPr>
      </w:pPr>
      <w:r w:rsidRPr="00D828B8">
        <w:rPr>
          <w:rFonts w:ascii="Arial" w:eastAsia="Calibri" w:hAnsi="Arial"/>
          <w:sz w:val="24"/>
        </w:rPr>
        <w:t>No</w:t>
      </w:r>
    </w:p>
    <w:p w14:paraId="5BC34B41" w14:textId="77777777" w:rsidR="00D828B8" w:rsidRPr="00D828B8" w:rsidRDefault="00D828B8" w:rsidP="00D828B8">
      <w:pPr>
        <w:numPr>
          <w:ilvl w:val="0"/>
          <w:numId w:val="22"/>
        </w:numPr>
        <w:spacing w:after="0" w:line="240" w:lineRule="auto"/>
        <w:rPr>
          <w:rFonts w:ascii="Arial" w:eastAsia="Calibri" w:hAnsi="Arial"/>
          <w:sz w:val="24"/>
        </w:rPr>
      </w:pPr>
      <w:r w:rsidRPr="00D828B8">
        <w:rPr>
          <w:rFonts w:ascii="Arial" w:eastAsia="Calibri" w:hAnsi="Arial"/>
          <w:sz w:val="24"/>
        </w:rPr>
        <w:t>Yes, 1-19 hours a week</w:t>
      </w:r>
    </w:p>
    <w:p w14:paraId="6E2ADFE4" w14:textId="77777777" w:rsidR="00D828B8" w:rsidRPr="00D828B8" w:rsidRDefault="00D828B8" w:rsidP="00D828B8">
      <w:pPr>
        <w:numPr>
          <w:ilvl w:val="0"/>
          <w:numId w:val="22"/>
        </w:numPr>
        <w:spacing w:after="0" w:line="240" w:lineRule="auto"/>
        <w:rPr>
          <w:rFonts w:ascii="Arial" w:eastAsia="Calibri" w:hAnsi="Arial"/>
          <w:sz w:val="24"/>
        </w:rPr>
      </w:pPr>
      <w:r w:rsidRPr="00D828B8">
        <w:rPr>
          <w:rFonts w:ascii="Arial" w:eastAsia="Calibri" w:hAnsi="Arial"/>
          <w:sz w:val="24"/>
        </w:rPr>
        <w:t>Yes, 20-49 hours a week</w:t>
      </w:r>
    </w:p>
    <w:p w14:paraId="7DDC2184" w14:textId="77777777" w:rsidR="00D828B8" w:rsidRPr="00D828B8" w:rsidRDefault="00D828B8" w:rsidP="00D828B8">
      <w:pPr>
        <w:numPr>
          <w:ilvl w:val="0"/>
          <w:numId w:val="22"/>
        </w:numPr>
        <w:spacing w:after="0" w:line="240" w:lineRule="auto"/>
        <w:rPr>
          <w:rFonts w:ascii="Arial" w:eastAsia="Calibri" w:hAnsi="Arial"/>
          <w:sz w:val="24"/>
        </w:rPr>
      </w:pPr>
      <w:r w:rsidRPr="00D828B8">
        <w:rPr>
          <w:rFonts w:ascii="Arial" w:eastAsia="Calibri" w:hAnsi="Arial"/>
          <w:sz w:val="24"/>
        </w:rPr>
        <w:t>Yes, 50 or more hours a week</w:t>
      </w:r>
    </w:p>
    <w:p w14:paraId="00FEB02E" w14:textId="77777777" w:rsidR="00D828B8" w:rsidRPr="00D828B8" w:rsidRDefault="00D828B8" w:rsidP="00D828B8">
      <w:pPr>
        <w:numPr>
          <w:ilvl w:val="0"/>
          <w:numId w:val="23"/>
        </w:numPr>
        <w:spacing w:after="0" w:line="240" w:lineRule="auto"/>
        <w:rPr>
          <w:rFonts w:ascii="Arial" w:eastAsia="Calibri" w:hAnsi="Arial"/>
          <w:sz w:val="24"/>
        </w:rPr>
      </w:pPr>
      <w:r w:rsidRPr="00D828B8">
        <w:rPr>
          <w:rFonts w:ascii="Arial" w:eastAsia="Calibri" w:hAnsi="Arial"/>
          <w:sz w:val="24"/>
        </w:rPr>
        <w:t>Prefer not to say</w:t>
      </w:r>
    </w:p>
    <w:p w14:paraId="45B9857D" w14:textId="77777777" w:rsidR="00D828B8" w:rsidRPr="00D828B8" w:rsidRDefault="00D828B8" w:rsidP="00D828B8">
      <w:pPr>
        <w:spacing w:after="0" w:line="240" w:lineRule="auto"/>
        <w:rPr>
          <w:rFonts w:ascii="Arial" w:eastAsia="Calibri" w:hAnsi="Arial"/>
          <w:sz w:val="24"/>
        </w:rPr>
      </w:pPr>
    </w:p>
    <w:p w14:paraId="7942EFC3" w14:textId="77777777" w:rsidR="00D828B8" w:rsidRPr="00D828B8" w:rsidRDefault="00D828B8" w:rsidP="00D828B8">
      <w:pPr>
        <w:spacing w:after="0" w:line="240" w:lineRule="auto"/>
        <w:rPr>
          <w:rFonts w:ascii="Arial" w:eastAsia="Calibri" w:hAnsi="Arial"/>
          <w:sz w:val="24"/>
        </w:rPr>
      </w:pPr>
    </w:p>
    <w:p w14:paraId="3F48C443" w14:textId="77777777" w:rsidR="003F420C" w:rsidRDefault="00D828B8" w:rsidP="003F420C">
      <w:pPr>
        <w:spacing w:after="0"/>
        <w:jc w:val="center"/>
        <w:rPr>
          <w:rFonts w:ascii="Arial" w:eastAsia="Calibri" w:hAnsi="Arial"/>
          <w:sz w:val="24"/>
        </w:rPr>
      </w:pPr>
      <w:r w:rsidRPr="00D828B8">
        <w:rPr>
          <w:rFonts w:ascii="Arial" w:eastAsia="Calibri" w:hAnsi="Arial"/>
          <w:sz w:val="24"/>
        </w:rPr>
        <w:t xml:space="preserve">Thank you for completing these equal opportunity monitoring questions. </w:t>
      </w:r>
    </w:p>
    <w:p w14:paraId="7C1E195F" w14:textId="77777777" w:rsidR="003F420C" w:rsidRDefault="003F420C" w:rsidP="003F420C">
      <w:pPr>
        <w:spacing w:after="0"/>
        <w:jc w:val="center"/>
        <w:rPr>
          <w:rFonts w:ascii="Arial" w:eastAsia="Calibri" w:hAnsi="Arial"/>
          <w:sz w:val="24"/>
        </w:rPr>
      </w:pPr>
    </w:p>
    <w:p w14:paraId="07A19109" w14:textId="659E11CF" w:rsidR="00311D76" w:rsidRPr="003F420C" w:rsidRDefault="00D828B8" w:rsidP="003F420C">
      <w:pPr>
        <w:spacing w:after="0"/>
        <w:jc w:val="center"/>
        <w:rPr>
          <w:rFonts w:ascii="Arial" w:eastAsia="Calibri" w:hAnsi="Arial"/>
          <w:sz w:val="24"/>
        </w:rPr>
      </w:pPr>
      <w:r w:rsidRPr="00D828B8">
        <w:rPr>
          <w:rFonts w:ascii="Arial" w:eastAsia="Calibri" w:hAnsi="Arial"/>
          <w:sz w:val="24"/>
        </w:rPr>
        <w:t xml:space="preserve">Please return your completed survey by email to </w:t>
      </w:r>
      <w:hyperlink r:id="rId19" w:history="1">
        <w:r w:rsidR="003F420C" w:rsidRPr="006A3250">
          <w:rPr>
            <w:rStyle w:val="Hyperlink"/>
            <w:rFonts w:ascii="Arial" w:hAnsi="Arial" w:cs="Arial"/>
            <w:b/>
            <w:sz w:val="24"/>
            <w:szCs w:val="24"/>
          </w:rPr>
          <w:t>england.eoccoproduction@nhs.net</w:t>
        </w:r>
      </w:hyperlink>
      <w:r w:rsidR="003F420C">
        <w:rPr>
          <w:rFonts w:ascii="Arial" w:hAnsi="Arial" w:cs="Arial"/>
          <w:b/>
          <w:color w:val="000000"/>
          <w:sz w:val="24"/>
          <w:szCs w:val="24"/>
        </w:rPr>
        <w:t xml:space="preserve"> </w:t>
      </w:r>
      <w:r w:rsidR="003F420C" w:rsidRPr="001A1E26">
        <w:rPr>
          <w:rFonts w:ascii="Arial" w:hAnsi="Arial" w:cs="Arial"/>
          <w:b/>
          <w:color w:val="000000"/>
          <w:sz w:val="24"/>
          <w:szCs w:val="24"/>
        </w:rPr>
        <w:t xml:space="preserve"> </w:t>
      </w:r>
    </w:p>
    <w:sectPr w:rsidR="00311D76" w:rsidRPr="003F4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3147"/>
    <w:multiLevelType w:val="hybridMultilevel"/>
    <w:tmpl w:val="4E36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3"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17CC7"/>
    <w:multiLevelType w:val="hybridMultilevel"/>
    <w:tmpl w:val="7E1691AA"/>
    <w:lvl w:ilvl="0" w:tplc="17E624E0">
      <w:start w:val="1"/>
      <w:numFmt w:val="bullet"/>
      <w:lvlText w:val="•"/>
      <w:lvlJc w:val="left"/>
      <w:pPr>
        <w:tabs>
          <w:tab w:val="num" w:pos="360"/>
        </w:tabs>
        <w:ind w:left="360" w:hanging="360"/>
      </w:pPr>
      <w:rPr>
        <w:rFonts w:ascii="Arial" w:hAnsi="Arial" w:hint="default"/>
      </w:rPr>
    </w:lvl>
    <w:lvl w:ilvl="1" w:tplc="EB6AE78C">
      <w:start w:val="1"/>
      <w:numFmt w:val="bullet"/>
      <w:lvlText w:val="•"/>
      <w:lvlJc w:val="left"/>
      <w:pPr>
        <w:tabs>
          <w:tab w:val="num" w:pos="1080"/>
        </w:tabs>
        <w:ind w:left="1080" w:hanging="360"/>
      </w:pPr>
      <w:rPr>
        <w:rFonts w:ascii="Arial" w:hAnsi="Arial" w:hint="default"/>
      </w:rPr>
    </w:lvl>
    <w:lvl w:ilvl="2" w:tplc="773228CA" w:tentative="1">
      <w:start w:val="1"/>
      <w:numFmt w:val="bullet"/>
      <w:lvlText w:val="•"/>
      <w:lvlJc w:val="left"/>
      <w:pPr>
        <w:tabs>
          <w:tab w:val="num" w:pos="1800"/>
        </w:tabs>
        <w:ind w:left="1800" w:hanging="360"/>
      </w:pPr>
      <w:rPr>
        <w:rFonts w:ascii="Arial" w:hAnsi="Arial" w:hint="default"/>
      </w:rPr>
    </w:lvl>
    <w:lvl w:ilvl="3" w:tplc="48346764" w:tentative="1">
      <w:start w:val="1"/>
      <w:numFmt w:val="bullet"/>
      <w:lvlText w:val="•"/>
      <w:lvlJc w:val="left"/>
      <w:pPr>
        <w:tabs>
          <w:tab w:val="num" w:pos="2520"/>
        </w:tabs>
        <w:ind w:left="2520" w:hanging="360"/>
      </w:pPr>
      <w:rPr>
        <w:rFonts w:ascii="Arial" w:hAnsi="Arial" w:hint="default"/>
      </w:rPr>
    </w:lvl>
    <w:lvl w:ilvl="4" w:tplc="FBBADB90" w:tentative="1">
      <w:start w:val="1"/>
      <w:numFmt w:val="bullet"/>
      <w:lvlText w:val="•"/>
      <w:lvlJc w:val="left"/>
      <w:pPr>
        <w:tabs>
          <w:tab w:val="num" w:pos="3240"/>
        </w:tabs>
        <w:ind w:left="3240" w:hanging="360"/>
      </w:pPr>
      <w:rPr>
        <w:rFonts w:ascii="Arial" w:hAnsi="Arial" w:hint="default"/>
      </w:rPr>
    </w:lvl>
    <w:lvl w:ilvl="5" w:tplc="AC4212D0" w:tentative="1">
      <w:start w:val="1"/>
      <w:numFmt w:val="bullet"/>
      <w:lvlText w:val="•"/>
      <w:lvlJc w:val="left"/>
      <w:pPr>
        <w:tabs>
          <w:tab w:val="num" w:pos="3960"/>
        </w:tabs>
        <w:ind w:left="3960" w:hanging="360"/>
      </w:pPr>
      <w:rPr>
        <w:rFonts w:ascii="Arial" w:hAnsi="Arial" w:hint="default"/>
      </w:rPr>
    </w:lvl>
    <w:lvl w:ilvl="6" w:tplc="19E86256" w:tentative="1">
      <w:start w:val="1"/>
      <w:numFmt w:val="bullet"/>
      <w:lvlText w:val="•"/>
      <w:lvlJc w:val="left"/>
      <w:pPr>
        <w:tabs>
          <w:tab w:val="num" w:pos="4680"/>
        </w:tabs>
        <w:ind w:left="4680" w:hanging="360"/>
      </w:pPr>
      <w:rPr>
        <w:rFonts w:ascii="Arial" w:hAnsi="Arial" w:hint="default"/>
      </w:rPr>
    </w:lvl>
    <w:lvl w:ilvl="7" w:tplc="FCA2968E" w:tentative="1">
      <w:start w:val="1"/>
      <w:numFmt w:val="bullet"/>
      <w:lvlText w:val="•"/>
      <w:lvlJc w:val="left"/>
      <w:pPr>
        <w:tabs>
          <w:tab w:val="num" w:pos="5400"/>
        </w:tabs>
        <w:ind w:left="5400" w:hanging="360"/>
      </w:pPr>
      <w:rPr>
        <w:rFonts w:ascii="Arial" w:hAnsi="Arial" w:hint="default"/>
      </w:rPr>
    </w:lvl>
    <w:lvl w:ilvl="8" w:tplc="47AAA05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FBB5BF3"/>
    <w:multiLevelType w:val="hybridMultilevel"/>
    <w:tmpl w:val="91DE97FA"/>
    <w:lvl w:ilvl="0" w:tplc="DD048404">
      <w:start w:val="1"/>
      <w:numFmt w:val="bullet"/>
      <w:lvlText w:val="•"/>
      <w:lvlJc w:val="left"/>
      <w:pPr>
        <w:tabs>
          <w:tab w:val="num" w:pos="360"/>
        </w:tabs>
        <w:ind w:left="360" w:hanging="360"/>
      </w:pPr>
      <w:rPr>
        <w:rFonts w:ascii="Arial" w:hAnsi="Arial" w:hint="default"/>
      </w:rPr>
    </w:lvl>
    <w:lvl w:ilvl="1" w:tplc="2F4CD2F4" w:tentative="1">
      <w:start w:val="1"/>
      <w:numFmt w:val="bullet"/>
      <w:lvlText w:val="•"/>
      <w:lvlJc w:val="left"/>
      <w:pPr>
        <w:tabs>
          <w:tab w:val="num" w:pos="1080"/>
        </w:tabs>
        <w:ind w:left="1080" w:hanging="360"/>
      </w:pPr>
      <w:rPr>
        <w:rFonts w:ascii="Arial" w:hAnsi="Arial" w:hint="default"/>
      </w:rPr>
    </w:lvl>
    <w:lvl w:ilvl="2" w:tplc="61603042" w:tentative="1">
      <w:start w:val="1"/>
      <w:numFmt w:val="bullet"/>
      <w:lvlText w:val="•"/>
      <w:lvlJc w:val="left"/>
      <w:pPr>
        <w:tabs>
          <w:tab w:val="num" w:pos="1800"/>
        </w:tabs>
        <w:ind w:left="1800" w:hanging="360"/>
      </w:pPr>
      <w:rPr>
        <w:rFonts w:ascii="Arial" w:hAnsi="Arial" w:hint="default"/>
      </w:rPr>
    </w:lvl>
    <w:lvl w:ilvl="3" w:tplc="CA12B998" w:tentative="1">
      <w:start w:val="1"/>
      <w:numFmt w:val="bullet"/>
      <w:lvlText w:val="•"/>
      <w:lvlJc w:val="left"/>
      <w:pPr>
        <w:tabs>
          <w:tab w:val="num" w:pos="2520"/>
        </w:tabs>
        <w:ind w:left="2520" w:hanging="360"/>
      </w:pPr>
      <w:rPr>
        <w:rFonts w:ascii="Arial" w:hAnsi="Arial" w:hint="default"/>
      </w:rPr>
    </w:lvl>
    <w:lvl w:ilvl="4" w:tplc="A490B172" w:tentative="1">
      <w:start w:val="1"/>
      <w:numFmt w:val="bullet"/>
      <w:lvlText w:val="•"/>
      <w:lvlJc w:val="left"/>
      <w:pPr>
        <w:tabs>
          <w:tab w:val="num" w:pos="3240"/>
        </w:tabs>
        <w:ind w:left="3240" w:hanging="360"/>
      </w:pPr>
      <w:rPr>
        <w:rFonts w:ascii="Arial" w:hAnsi="Arial" w:hint="default"/>
      </w:rPr>
    </w:lvl>
    <w:lvl w:ilvl="5" w:tplc="F996B956" w:tentative="1">
      <w:start w:val="1"/>
      <w:numFmt w:val="bullet"/>
      <w:lvlText w:val="•"/>
      <w:lvlJc w:val="left"/>
      <w:pPr>
        <w:tabs>
          <w:tab w:val="num" w:pos="3960"/>
        </w:tabs>
        <w:ind w:left="3960" w:hanging="360"/>
      </w:pPr>
      <w:rPr>
        <w:rFonts w:ascii="Arial" w:hAnsi="Arial" w:hint="default"/>
      </w:rPr>
    </w:lvl>
    <w:lvl w:ilvl="6" w:tplc="B1E070AE" w:tentative="1">
      <w:start w:val="1"/>
      <w:numFmt w:val="bullet"/>
      <w:lvlText w:val="•"/>
      <w:lvlJc w:val="left"/>
      <w:pPr>
        <w:tabs>
          <w:tab w:val="num" w:pos="4680"/>
        </w:tabs>
        <w:ind w:left="4680" w:hanging="360"/>
      </w:pPr>
      <w:rPr>
        <w:rFonts w:ascii="Arial" w:hAnsi="Arial" w:hint="default"/>
      </w:rPr>
    </w:lvl>
    <w:lvl w:ilvl="7" w:tplc="61847086" w:tentative="1">
      <w:start w:val="1"/>
      <w:numFmt w:val="bullet"/>
      <w:lvlText w:val="•"/>
      <w:lvlJc w:val="left"/>
      <w:pPr>
        <w:tabs>
          <w:tab w:val="num" w:pos="5400"/>
        </w:tabs>
        <w:ind w:left="5400" w:hanging="360"/>
      </w:pPr>
      <w:rPr>
        <w:rFonts w:ascii="Arial" w:hAnsi="Arial" w:hint="default"/>
      </w:rPr>
    </w:lvl>
    <w:lvl w:ilvl="8" w:tplc="3ACC1A5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191570F"/>
    <w:multiLevelType w:val="hybridMultilevel"/>
    <w:tmpl w:val="2684D8D6"/>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8203E"/>
    <w:multiLevelType w:val="hybridMultilevel"/>
    <w:tmpl w:val="498E3A94"/>
    <w:lvl w:ilvl="0" w:tplc="B7744C28">
      <w:start w:val="1"/>
      <w:numFmt w:val="bullet"/>
      <w:lvlText w:val="•"/>
      <w:lvlJc w:val="left"/>
      <w:pPr>
        <w:tabs>
          <w:tab w:val="num" w:pos="720"/>
        </w:tabs>
        <w:ind w:left="720" w:hanging="360"/>
      </w:pPr>
      <w:rPr>
        <w:rFonts w:ascii="Arial" w:hAnsi="Arial" w:hint="default"/>
      </w:rPr>
    </w:lvl>
    <w:lvl w:ilvl="1" w:tplc="2528EF50" w:tentative="1">
      <w:start w:val="1"/>
      <w:numFmt w:val="bullet"/>
      <w:lvlText w:val="•"/>
      <w:lvlJc w:val="left"/>
      <w:pPr>
        <w:tabs>
          <w:tab w:val="num" w:pos="1440"/>
        </w:tabs>
        <w:ind w:left="1440" w:hanging="360"/>
      </w:pPr>
      <w:rPr>
        <w:rFonts w:ascii="Arial" w:hAnsi="Arial" w:hint="default"/>
      </w:rPr>
    </w:lvl>
    <w:lvl w:ilvl="2" w:tplc="85AA3AFE" w:tentative="1">
      <w:start w:val="1"/>
      <w:numFmt w:val="bullet"/>
      <w:lvlText w:val="•"/>
      <w:lvlJc w:val="left"/>
      <w:pPr>
        <w:tabs>
          <w:tab w:val="num" w:pos="2160"/>
        </w:tabs>
        <w:ind w:left="2160" w:hanging="360"/>
      </w:pPr>
      <w:rPr>
        <w:rFonts w:ascii="Arial" w:hAnsi="Arial" w:hint="default"/>
      </w:rPr>
    </w:lvl>
    <w:lvl w:ilvl="3" w:tplc="A9D4B848" w:tentative="1">
      <w:start w:val="1"/>
      <w:numFmt w:val="bullet"/>
      <w:lvlText w:val="•"/>
      <w:lvlJc w:val="left"/>
      <w:pPr>
        <w:tabs>
          <w:tab w:val="num" w:pos="2880"/>
        </w:tabs>
        <w:ind w:left="2880" w:hanging="360"/>
      </w:pPr>
      <w:rPr>
        <w:rFonts w:ascii="Arial" w:hAnsi="Arial" w:hint="default"/>
      </w:rPr>
    </w:lvl>
    <w:lvl w:ilvl="4" w:tplc="4D6EC76E" w:tentative="1">
      <w:start w:val="1"/>
      <w:numFmt w:val="bullet"/>
      <w:lvlText w:val="•"/>
      <w:lvlJc w:val="left"/>
      <w:pPr>
        <w:tabs>
          <w:tab w:val="num" w:pos="3600"/>
        </w:tabs>
        <w:ind w:left="3600" w:hanging="360"/>
      </w:pPr>
      <w:rPr>
        <w:rFonts w:ascii="Arial" w:hAnsi="Arial" w:hint="default"/>
      </w:rPr>
    </w:lvl>
    <w:lvl w:ilvl="5" w:tplc="664E4D26" w:tentative="1">
      <w:start w:val="1"/>
      <w:numFmt w:val="bullet"/>
      <w:lvlText w:val="•"/>
      <w:lvlJc w:val="left"/>
      <w:pPr>
        <w:tabs>
          <w:tab w:val="num" w:pos="4320"/>
        </w:tabs>
        <w:ind w:left="4320" w:hanging="360"/>
      </w:pPr>
      <w:rPr>
        <w:rFonts w:ascii="Arial" w:hAnsi="Arial" w:hint="default"/>
      </w:rPr>
    </w:lvl>
    <w:lvl w:ilvl="6" w:tplc="FC780F78" w:tentative="1">
      <w:start w:val="1"/>
      <w:numFmt w:val="bullet"/>
      <w:lvlText w:val="•"/>
      <w:lvlJc w:val="left"/>
      <w:pPr>
        <w:tabs>
          <w:tab w:val="num" w:pos="5040"/>
        </w:tabs>
        <w:ind w:left="5040" w:hanging="360"/>
      </w:pPr>
      <w:rPr>
        <w:rFonts w:ascii="Arial" w:hAnsi="Arial" w:hint="default"/>
      </w:rPr>
    </w:lvl>
    <w:lvl w:ilvl="7" w:tplc="E4E268CA" w:tentative="1">
      <w:start w:val="1"/>
      <w:numFmt w:val="bullet"/>
      <w:lvlText w:val="•"/>
      <w:lvlJc w:val="left"/>
      <w:pPr>
        <w:tabs>
          <w:tab w:val="num" w:pos="5760"/>
        </w:tabs>
        <w:ind w:left="5760" w:hanging="360"/>
      </w:pPr>
      <w:rPr>
        <w:rFonts w:ascii="Arial" w:hAnsi="Arial" w:hint="default"/>
      </w:rPr>
    </w:lvl>
    <w:lvl w:ilvl="8" w:tplc="8BCCB6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E31C2"/>
    <w:multiLevelType w:val="hybridMultilevel"/>
    <w:tmpl w:val="3064CC76"/>
    <w:lvl w:ilvl="0" w:tplc="55F60F04">
      <w:start w:val="1"/>
      <w:numFmt w:val="bullet"/>
      <w:lvlText w:val="•"/>
      <w:lvlJc w:val="left"/>
      <w:pPr>
        <w:tabs>
          <w:tab w:val="num" w:pos="360"/>
        </w:tabs>
        <w:ind w:left="360" w:hanging="360"/>
      </w:pPr>
      <w:rPr>
        <w:rFonts w:ascii="Arial" w:hAnsi="Arial" w:hint="default"/>
      </w:rPr>
    </w:lvl>
    <w:lvl w:ilvl="1" w:tplc="92264960" w:tentative="1">
      <w:start w:val="1"/>
      <w:numFmt w:val="bullet"/>
      <w:lvlText w:val="•"/>
      <w:lvlJc w:val="left"/>
      <w:pPr>
        <w:tabs>
          <w:tab w:val="num" w:pos="1080"/>
        </w:tabs>
        <w:ind w:left="1080" w:hanging="360"/>
      </w:pPr>
      <w:rPr>
        <w:rFonts w:ascii="Arial" w:hAnsi="Arial" w:hint="default"/>
      </w:rPr>
    </w:lvl>
    <w:lvl w:ilvl="2" w:tplc="70D2852E" w:tentative="1">
      <w:start w:val="1"/>
      <w:numFmt w:val="bullet"/>
      <w:lvlText w:val="•"/>
      <w:lvlJc w:val="left"/>
      <w:pPr>
        <w:tabs>
          <w:tab w:val="num" w:pos="1800"/>
        </w:tabs>
        <w:ind w:left="1800" w:hanging="360"/>
      </w:pPr>
      <w:rPr>
        <w:rFonts w:ascii="Arial" w:hAnsi="Arial" w:hint="default"/>
      </w:rPr>
    </w:lvl>
    <w:lvl w:ilvl="3" w:tplc="B1B040F4" w:tentative="1">
      <w:start w:val="1"/>
      <w:numFmt w:val="bullet"/>
      <w:lvlText w:val="•"/>
      <w:lvlJc w:val="left"/>
      <w:pPr>
        <w:tabs>
          <w:tab w:val="num" w:pos="2520"/>
        </w:tabs>
        <w:ind w:left="2520" w:hanging="360"/>
      </w:pPr>
      <w:rPr>
        <w:rFonts w:ascii="Arial" w:hAnsi="Arial" w:hint="default"/>
      </w:rPr>
    </w:lvl>
    <w:lvl w:ilvl="4" w:tplc="32B4A128" w:tentative="1">
      <w:start w:val="1"/>
      <w:numFmt w:val="bullet"/>
      <w:lvlText w:val="•"/>
      <w:lvlJc w:val="left"/>
      <w:pPr>
        <w:tabs>
          <w:tab w:val="num" w:pos="3240"/>
        </w:tabs>
        <w:ind w:left="3240" w:hanging="360"/>
      </w:pPr>
      <w:rPr>
        <w:rFonts w:ascii="Arial" w:hAnsi="Arial" w:hint="default"/>
      </w:rPr>
    </w:lvl>
    <w:lvl w:ilvl="5" w:tplc="FA820352" w:tentative="1">
      <w:start w:val="1"/>
      <w:numFmt w:val="bullet"/>
      <w:lvlText w:val="•"/>
      <w:lvlJc w:val="left"/>
      <w:pPr>
        <w:tabs>
          <w:tab w:val="num" w:pos="3960"/>
        </w:tabs>
        <w:ind w:left="3960" w:hanging="360"/>
      </w:pPr>
      <w:rPr>
        <w:rFonts w:ascii="Arial" w:hAnsi="Arial" w:hint="default"/>
      </w:rPr>
    </w:lvl>
    <w:lvl w:ilvl="6" w:tplc="BF1A030E" w:tentative="1">
      <w:start w:val="1"/>
      <w:numFmt w:val="bullet"/>
      <w:lvlText w:val="•"/>
      <w:lvlJc w:val="left"/>
      <w:pPr>
        <w:tabs>
          <w:tab w:val="num" w:pos="4680"/>
        </w:tabs>
        <w:ind w:left="4680" w:hanging="360"/>
      </w:pPr>
      <w:rPr>
        <w:rFonts w:ascii="Arial" w:hAnsi="Arial" w:hint="default"/>
      </w:rPr>
    </w:lvl>
    <w:lvl w:ilvl="7" w:tplc="877C439E" w:tentative="1">
      <w:start w:val="1"/>
      <w:numFmt w:val="bullet"/>
      <w:lvlText w:val="•"/>
      <w:lvlJc w:val="left"/>
      <w:pPr>
        <w:tabs>
          <w:tab w:val="num" w:pos="5400"/>
        </w:tabs>
        <w:ind w:left="5400" w:hanging="360"/>
      </w:pPr>
      <w:rPr>
        <w:rFonts w:ascii="Arial" w:hAnsi="Arial" w:hint="default"/>
      </w:rPr>
    </w:lvl>
    <w:lvl w:ilvl="8" w:tplc="8D98A11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DDC5B5F"/>
    <w:multiLevelType w:val="hybridMultilevel"/>
    <w:tmpl w:val="47A6FE88"/>
    <w:lvl w:ilvl="0" w:tplc="4AAE5350">
      <w:start w:val="1"/>
      <w:numFmt w:val="bullet"/>
      <w:lvlText w:val="•"/>
      <w:lvlJc w:val="left"/>
      <w:pPr>
        <w:tabs>
          <w:tab w:val="num" w:pos="720"/>
        </w:tabs>
        <w:ind w:left="720" w:hanging="360"/>
      </w:pPr>
      <w:rPr>
        <w:rFonts w:ascii="Arial" w:hAnsi="Arial" w:hint="default"/>
      </w:rPr>
    </w:lvl>
    <w:lvl w:ilvl="1" w:tplc="8C645278" w:tentative="1">
      <w:start w:val="1"/>
      <w:numFmt w:val="bullet"/>
      <w:lvlText w:val="•"/>
      <w:lvlJc w:val="left"/>
      <w:pPr>
        <w:tabs>
          <w:tab w:val="num" w:pos="1440"/>
        </w:tabs>
        <w:ind w:left="1440" w:hanging="360"/>
      </w:pPr>
      <w:rPr>
        <w:rFonts w:ascii="Arial" w:hAnsi="Arial" w:hint="default"/>
      </w:rPr>
    </w:lvl>
    <w:lvl w:ilvl="2" w:tplc="37CAB538" w:tentative="1">
      <w:start w:val="1"/>
      <w:numFmt w:val="bullet"/>
      <w:lvlText w:val="•"/>
      <w:lvlJc w:val="left"/>
      <w:pPr>
        <w:tabs>
          <w:tab w:val="num" w:pos="2160"/>
        </w:tabs>
        <w:ind w:left="2160" w:hanging="360"/>
      </w:pPr>
      <w:rPr>
        <w:rFonts w:ascii="Arial" w:hAnsi="Arial" w:hint="default"/>
      </w:rPr>
    </w:lvl>
    <w:lvl w:ilvl="3" w:tplc="92BA4FC2" w:tentative="1">
      <w:start w:val="1"/>
      <w:numFmt w:val="bullet"/>
      <w:lvlText w:val="•"/>
      <w:lvlJc w:val="left"/>
      <w:pPr>
        <w:tabs>
          <w:tab w:val="num" w:pos="2880"/>
        </w:tabs>
        <w:ind w:left="2880" w:hanging="360"/>
      </w:pPr>
      <w:rPr>
        <w:rFonts w:ascii="Arial" w:hAnsi="Arial" w:hint="default"/>
      </w:rPr>
    </w:lvl>
    <w:lvl w:ilvl="4" w:tplc="494EC0D4" w:tentative="1">
      <w:start w:val="1"/>
      <w:numFmt w:val="bullet"/>
      <w:lvlText w:val="•"/>
      <w:lvlJc w:val="left"/>
      <w:pPr>
        <w:tabs>
          <w:tab w:val="num" w:pos="3600"/>
        </w:tabs>
        <w:ind w:left="3600" w:hanging="360"/>
      </w:pPr>
      <w:rPr>
        <w:rFonts w:ascii="Arial" w:hAnsi="Arial" w:hint="default"/>
      </w:rPr>
    </w:lvl>
    <w:lvl w:ilvl="5" w:tplc="12886F92" w:tentative="1">
      <w:start w:val="1"/>
      <w:numFmt w:val="bullet"/>
      <w:lvlText w:val="•"/>
      <w:lvlJc w:val="left"/>
      <w:pPr>
        <w:tabs>
          <w:tab w:val="num" w:pos="4320"/>
        </w:tabs>
        <w:ind w:left="4320" w:hanging="360"/>
      </w:pPr>
      <w:rPr>
        <w:rFonts w:ascii="Arial" w:hAnsi="Arial" w:hint="default"/>
      </w:rPr>
    </w:lvl>
    <w:lvl w:ilvl="6" w:tplc="A90E1818" w:tentative="1">
      <w:start w:val="1"/>
      <w:numFmt w:val="bullet"/>
      <w:lvlText w:val="•"/>
      <w:lvlJc w:val="left"/>
      <w:pPr>
        <w:tabs>
          <w:tab w:val="num" w:pos="5040"/>
        </w:tabs>
        <w:ind w:left="5040" w:hanging="360"/>
      </w:pPr>
      <w:rPr>
        <w:rFonts w:ascii="Arial" w:hAnsi="Arial" w:hint="default"/>
      </w:rPr>
    </w:lvl>
    <w:lvl w:ilvl="7" w:tplc="C43244A2" w:tentative="1">
      <w:start w:val="1"/>
      <w:numFmt w:val="bullet"/>
      <w:lvlText w:val="•"/>
      <w:lvlJc w:val="left"/>
      <w:pPr>
        <w:tabs>
          <w:tab w:val="num" w:pos="5760"/>
        </w:tabs>
        <w:ind w:left="5760" w:hanging="360"/>
      </w:pPr>
      <w:rPr>
        <w:rFonts w:ascii="Arial" w:hAnsi="Arial" w:hint="default"/>
      </w:rPr>
    </w:lvl>
    <w:lvl w:ilvl="8" w:tplc="69C884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065839"/>
    <w:multiLevelType w:val="hybridMultilevel"/>
    <w:tmpl w:val="91E6B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D3697"/>
    <w:multiLevelType w:val="hybridMultilevel"/>
    <w:tmpl w:val="07F0F46C"/>
    <w:lvl w:ilvl="0" w:tplc="68A859BE">
      <w:start w:val="1"/>
      <w:numFmt w:val="bullet"/>
      <w:lvlText w:val="•"/>
      <w:lvlJc w:val="left"/>
      <w:pPr>
        <w:tabs>
          <w:tab w:val="num" w:pos="360"/>
        </w:tabs>
        <w:ind w:left="360" w:hanging="360"/>
      </w:pPr>
      <w:rPr>
        <w:rFonts w:ascii="Arial" w:hAnsi="Arial" w:hint="default"/>
      </w:rPr>
    </w:lvl>
    <w:lvl w:ilvl="1" w:tplc="4CAE0744" w:tentative="1">
      <w:start w:val="1"/>
      <w:numFmt w:val="bullet"/>
      <w:lvlText w:val="•"/>
      <w:lvlJc w:val="left"/>
      <w:pPr>
        <w:tabs>
          <w:tab w:val="num" w:pos="1080"/>
        </w:tabs>
        <w:ind w:left="1080" w:hanging="360"/>
      </w:pPr>
      <w:rPr>
        <w:rFonts w:ascii="Arial" w:hAnsi="Arial" w:hint="default"/>
      </w:rPr>
    </w:lvl>
    <w:lvl w:ilvl="2" w:tplc="3746CB40" w:tentative="1">
      <w:start w:val="1"/>
      <w:numFmt w:val="bullet"/>
      <w:lvlText w:val="•"/>
      <w:lvlJc w:val="left"/>
      <w:pPr>
        <w:tabs>
          <w:tab w:val="num" w:pos="1800"/>
        </w:tabs>
        <w:ind w:left="1800" w:hanging="360"/>
      </w:pPr>
      <w:rPr>
        <w:rFonts w:ascii="Arial" w:hAnsi="Arial" w:hint="default"/>
      </w:rPr>
    </w:lvl>
    <w:lvl w:ilvl="3" w:tplc="029A261A" w:tentative="1">
      <w:start w:val="1"/>
      <w:numFmt w:val="bullet"/>
      <w:lvlText w:val="•"/>
      <w:lvlJc w:val="left"/>
      <w:pPr>
        <w:tabs>
          <w:tab w:val="num" w:pos="2520"/>
        </w:tabs>
        <w:ind w:left="2520" w:hanging="360"/>
      </w:pPr>
      <w:rPr>
        <w:rFonts w:ascii="Arial" w:hAnsi="Arial" w:hint="default"/>
      </w:rPr>
    </w:lvl>
    <w:lvl w:ilvl="4" w:tplc="3A9AB640" w:tentative="1">
      <w:start w:val="1"/>
      <w:numFmt w:val="bullet"/>
      <w:lvlText w:val="•"/>
      <w:lvlJc w:val="left"/>
      <w:pPr>
        <w:tabs>
          <w:tab w:val="num" w:pos="3240"/>
        </w:tabs>
        <w:ind w:left="3240" w:hanging="360"/>
      </w:pPr>
      <w:rPr>
        <w:rFonts w:ascii="Arial" w:hAnsi="Arial" w:hint="default"/>
      </w:rPr>
    </w:lvl>
    <w:lvl w:ilvl="5" w:tplc="3C12DC58" w:tentative="1">
      <w:start w:val="1"/>
      <w:numFmt w:val="bullet"/>
      <w:lvlText w:val="•"/>
      <w:lvlJc w:val="left"/>
      <w:pPr>
        <w:tabs>
          <w:tab w:val="num" w:pos="3960"/>
        </w:tabs>
        <w:ind w:left="3960" w:hanging="360"/>
      </w:pPr>
      <w:rPr>
        <w:rFonts w:ascii="Arial" w:hAnsi="Arial" w:hint="default"/>
      </w:rPr>
    </w:lvl>
    <w:lvl w:ilvl="6" w:tplc="AC164754" w:tentative="1">
      <w:start w:val="1"/>
      <w:numFmt w:val="bullet"/>
      <w:lvlText w:val="•"/>
      <w:lvlJc w:val="left"/>
      <w:pPr>
        <w:tabs>
          <w:tab w:val="num" w:pos="4680"/>
        </w:tabs>
        <w:ind w:left="4680" w:hanging="360"/>
      </w:pPr>
      <w:rPr>
        <w:rFonts w:ascii="Arial" w:hAnsi="Arial" w:hint="default"/>
      </w:rPr>
    </w:lvl>
    <w:lvl w:ilvl="7" w:tplc="E7FA23EC" w:tentative="1">
      <w:start w:val="1"/>
      <w:numFmt w:val="bullet"/>
      <w:lvlText w:val="•"/>
      <w:lvlJc w:val="left"/>
      <w:pPr>
        <w:tabs>
          <w:tab w:val="num" w:pos="5400"/>
        </w:tabs>
        <w:ind w:left="5400" w:hanging="360"/>
      </w:pPr>
      <w:rPr>
        <w:rFonts w:ascii="Arial" w:hAnsi="Arial" w:hint="default"/>
      </w:rPr>
    </w:lvl>
    <w:lvl w:ilvl="8" w:tplc="97983C1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51908"/>
    <w:multiLevelType w:val="hybridMultilevel"/>
    <w:tmpl w:val="E416AA06"/>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7"/>
  </w:num>
  <w:num w:numId="4">
    <w:abstractNumId w:val="24"/>
  </w:num>
  <w:num w:numId="5">
    <w:abstractNumId w:val="6"/>
  </w:num>
  <w:num w:numId="6">
    <w:abstractNumId w:val="20"/>
  </w:num>
  <w:num w:numId="7">
    <w:abstractNumId w:val="23"/>
  </w:num>
  <w:num w:numId="8">
    <w:abstractNumId w:val="14"/>
  </w:num>
  <w:num w:numId="9">
    <w:abstractNumId w:val="21"/>
  </w:num>
  <w:num w:numId="10">
    <w:abstractNumId w:val="25"/>
  </w:num>
  <w:num w:numId="11">
    <w:abstractNumId w:val="3"/>
  </w:num>
  <w:num w:numId="12">
    <w:abstractNumId w:val="18"/>
  </w:num>
  <w:num w:numId="13">
    <w:abstractNumId w:val="13"/>
  </w:num>
  <w:num w:numId="14">
    <w:abstractNumId w:val="26"/>
  </w:num>
  <w:num w:numId="15">
    <w:abstractNumId w:val="16"/>
  </w:num>
  <w:num w:numId="16">
    <w:abstractNumId w:val="19"/>
  </w:num>
  <w:num w:numId="17">
    <w:abstractNumId w:val="15"/>
  </w:num>
  <w:num w:numId="18">
    <w:abstractNumId w:val="4"/>
  </w:num>
  <w:num w:numId="19">
    <w:abstractNumId w:val="8"/>
  </w:num>
  <w:num w:numId="20">
    <w:abstractNumId w:val="1"/>
  </w:num>
  <w:num w:numId="21">
    <w:abstractNumId w:val="11"/>
  </w:num>
  <w:num w:numId="22">
    <w:abstractNumId w:val="17"/>
  </w:num>
  <w:num w:numId="23">
    <w:abstractNumId w:val="10"/>
  </w:num>
  <w:num w:numId="24">
    <w:abstractNumId w:val="2"/>
  </w:num>
  <w:num w:numId="25">
    <w:abstractNumId w:val="5"/>
  </w:num>
  <w:num w:numId="26">
    <w:abstractNumId w:val="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1E"/>
    <w:rsid w:val="000C41CF"/>
    <w:rsid w:val="000C6A20"/>
    <w:rsid w:val="001738B9"/>
    <w:rsid w:val="001A1E26"/>
    <w:rsid w:val="00311D76"/>
    <w:rsid w:val="003715B8"/>
    <w:rsid w:val="003F420C"/>
    <w:rsid w:val="004E6224"/>
    <w:rsid w:val="005959EB"/>
    <w:rsid w:val="00852385"/>
    <w:rsid w:val="008A1EC8"/>
    <w:rsid w:val="008F3A7A"/>
    <w:rsid w:val="008F499B"/>
    <w:rsid w:val="00945769"/>
    <w:rsid w:val="00A10855"/>
    <w:rsid w:val="00A14C1E"/>
    <w:rsid w:val="00A562F8"/>
    <w:rsid w:val="00AA6A70"/>
    <w:rsid w:val="00B17249"/>
    <w:rsid w:val="00B95E1A"/>
    <w:rsid w:val="00C159E3"/>
    <w:rsid w:val="00C76A3C"/>
    <w:rsid w:val="00D061A0"/>
    <w:rsid w:val="00D828B8"/>
    <w:rsid w:val="00F96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31F4"/>
  <w15:chartTrackingRefBased/>
  <w15:docId w15:val="{35CA5868-5E93-4BFD-AF65-7BAC4509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C1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249"/>
    <w:pPr>
      <w:ind w:left="720"/>
      <w:contextualSpacing/>
    </w:pPr>
  </w:style>
  <w:style w:type="character" w:styleId="Hyperlink">
    <w:name w:val="Hyperlink"/>
    <w:basedOn w:val="DefaultParagraphFont"/>
    <w:uiPriority w:val="99"/>
    <w:unhideWhenUsed/>
    <w:rsid w:val="008F3A7A"/>
    <w:rPr>
      <w:color w:val="0563C1" w:themeColor="hyperlink"/>
      <w:u w:val="single"/>
    </w:rPr>
  </w:style>
  <w:style w:type="character" w:styleId="UnresolvedMention">
    <w:name w:val="Unresolved Mention"/>
    <w:basedOn w:val="DefaultParagraphFont"/>
    <w:uiPriority w:val="99"/>
    <w:semiHidden/>
    <w:unhideWhenUsed/>
    <w:rsid w:val="008F3A7A"/>
    <w:rPr>
      <w:color w:val="605E5C"/>
      <w:shd w:val="clear" w:color="auto" w:fill="E1DFDD"/>
    </w:rPr>
  </w:style>
  <w:style w:type="paragraph" w:styleId="NormalWeb">
    <w:name w:val="Normal (Web)"/>
    <w:basedOn w:val="Normal"/>
    <w:uiPriority w:val="99"/>
    <w:semiHidden/>
    <w:unhideWhenUsed/>
    <w:rsid w:val="00C76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F4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83394">
      <w:bodyDiv w:val="1"/>
      <w:marLeft w:val="0"/>
      <w:marRight w:val="0"/>
      <w:marTop w:val="0"/>
      <w:marBottom w:val="0"/>
      <w:divBdr>
        <w:top w:val="none" w:sz="0" w:space="0" w:color="auto"/>
        <w:left w:val="none" w:sz="0" w:space="0" w:color="auto"/>
        <w:bottom w:val="none" w:sz="0" w:space="0" w:color="auto"/>
        <w:right w:val="none" w:sz="0" w:space="0" w:color="auto"/>
      </w:divBdr>
      <w:divsChild>
        <w:div w:id="56704728">
          <w:marLeft w:val="360"/>
          <w:marRight w:val="0"/>
          <w:marTop w:val="200"/>
          <w:marBottom w:val="0"/>
          <w:divBdr>
            <w:top w:val="none" w:sz="0" w:space="0" w:color="auto"/>
            <w:left w:val="none" w:sz="0" w:space="0" w:color="auto"/>
            <w:bottom w:val="none" w:sz="0" w:space="0" w:color="auto"/>
            <w:right w:val="none" w:sz="0" w:space="0" w:color="auto"/>
          </w:divBdr>
        </w:div>
        <w:div w:id="2008898672">
          <w:marLeft w:val="360"/>
          <w:marRight w:val="0"/>
          <w:marTop w:val="200"/>
          <w:marBottom w:val="0"/>
          <w:divBdr>
            <w:top w:val="none" w:sz="0" w:space="0" w:color="auto"/>
            <w:left w:val="none" w:sz="0" w:space="0" w:color="auto"/>
            <w:bottom w:val="none" w:sz="0" w:space="0" w:color="auto"/>
            <w:right w:val="none" w:sz="0" w:space="0" w:color="auto"/>
          </w:divBdr>
        </w:div>
        <w:div w:id="110057421">
          <w:marLeft w:val="360"/>
          <w:marRight w:val="0"/>
          <w:marTop w:val="200"/>
          <w:marBottom w:val="0"/>
          <w:divBdr>
            <w:top w:val="none" w:sz="0" w:space="0" w:color="auto"/>
            <w:left w:val="none" w:sz="0" w:space="0" w:color="auto"/>
            <w:bottom w:val="none" w:sz="0" w:space="0" w:color="auto"/>
            <w:right w:val="none" w:sz="0" w:space="0" w:color="auto"/>
          </w:divBdr>
        </w:div>
        <w:div w:id="996498620">
          <w:marLeft w:val="360"/>
          <w:marRight w:val="0"/>
          <w:marTop w:val="200"/>
          <w:marBottom w:val="0"/>
          <w:divBdr>
            <w:top w:val="none" w:sz="0" w:space="0" w:color="auto"/>
            <w:left w:val="none" w:sz="0" w:space="0" w:color="auto"/>
            <w:bottom w:val="none" w:sz="0" w:space="0" w:color="auto"/>
            <w:right w:val="none" w:sz="0" w:space="0" w:color="auto"/>
          </w:divBdr>
        </w:div>
        <w:div w:id="748311000">
          <w:marLeft w:val="360"/>
          <w:marRight w:val="0"/>
          <w:marTop w:val="200"/>
          <w:marBottom w:val="0"/>
          <w:divBdr>
            <w:top w:val="none" w:sz="0" w:space="0" w:color="auto"/>
            <w:left w:val="none" w:sz="0" w:space="0" w:color="auto"/>
            <w:bottom w:val="none" w:sz="0" w:space="0" w:color="auto"/>
            <w:right w:val="none" w:sz="0" w:space="0" w:color="auto"/>
          </w:divBdr>
        </w:div>
        <w:div w:id="761027842">
          <w:marLeft w:val="360"/>
          <w:marRight w:val="0"/>
          <w:marTop w:val="200"/>
          <w:marBottom w:val="0"/>
          <w:divBdr>
            <w:top w:val="none" w:sz="0" w:space="0" w:color="auto"/>
            <w:left w:val="none" w:sz="0" w:space="0" w:color="auto"/>
            <w:bottom w:val="none" w:sz="0" w:space="0" w:color="auto"/>
            <w:right w:val="none" w:sz="0" w:space="0" w:color="auto"/>
          </w:divBdr>
        </w:div>
        <w:div w:id="1926717591">
          <w:marLeft w:val="360"/>
          <w:marRight w:val="0"/>
          <w:marTop w:val="200"/>
          <w:marBottom w:val="0"/>
          <w:divBdr>
            <w:top w:val="none" w:sz="0" w:space="0" w:color="auto"/>
            <w:left w:val="none" w:sz="0" w:space="0" w:color="auto"/>
            <w:bottom w:val="none" w:sz="0" w:space="0" w:color="auto"/>
            <w:right w:val="none" w:sz="0" w:space="0" w:color="auto"/>
          </w:divBdr>
        </w:div>
        <w:div w:id="1579633569">
          <w:marLeft w:val="360"/>
          <w:marRight w:val="0"/>
          <w:marTop w:val="200"/>
          <w:marBottom w:val="0"/>
          <w:divBdr>
            <w:top w:val="none" w:sz="0" w:space="0" w:color="auto"/>
            <w:left w:val="none" w:sz="0" w:space="0" w:color="auto"/>
            <w:bottom w:val="none" w:sz="0" w:space="0" w:color="auto"/>
            <w:right w:val="none" w:sz="0" w:space="0" w:color="auto"/>
          </w:divBdr>
        </w:div>
        <w:div w:id="1301886763">
          <w:marLeft w:val="360"/>
          <w:marRight w:val="0"/>
          <w:marTop w:val="200"/>
          <w:marBottom w:val="0"/>
          <w:divBdr>
            <w:top w:val="none" w:sz="0" w:space="0" w:color="auto"/>
            <w:left w:val="none" w:sz="0" w:space="0" w:color="auto"/>
            <w:bottom w:val="none" w:sz="0" w:space="0" w:color="auto"/>
            <w:right w:val="none" w:sz="0" w:space="0" w:color="auto"/>
          </w:divBdr>
        </w:div>
        <w:div w:id="1657605605">
          <w:marLeft w:val="360"/>
          <w:marRight w:val="0"/>
          <w:marTop w:val="200"/>
          <w:marBottom w:val="0"/>
          <w:divBdr>
            <w:top w:val="none" w:sz="0" w:space="0" w:color="auto"/>
            <w:left w:val="none" w:sz="0" w:space="0" w:color="auto"/>
            <w:bottom w:val="none" w:sz="0" w:space="0" w:color="auto"/>
            <w:right w:val="none" w:sz="0" w:space="0" w:color="auto"/>
          </w:divBdr>
        </w:div>
        <w:div w:id="218900894">
          <w:marLeft w:val="360"/>
          <w:marRight w:val="0"/>
          <w:marTop w:val="200"/>
          <w:marBottom w:val="0"/>
          <w:divBdr>
            <w:top w:val="none" w:sz="0" w:space="0" w:color="auto"/>
            <w:left w:val="none" w:sz="0" w:space="0" w:color="auto"/>
            <w:bottom w:val="none" w:sz="0" w:space="0" w:color="auto"/>
            <w:right w:val="none" w:sz="0" w:space="0" w:color="auto"/>
          </w:divBdr>
        </w:div>
        <w:div w:id="2074355568">
          <w:marLeft w:val="360"/>
          <w:marRight w:val="0"/>
          <w:marTop w:val="200"/>
          <w:marBottom w:val="0"/>
          <w:divBdr>
            <w:top w:val="none" w:sz="0" w:space="0" w:color="auto"/>
            <w:left w:val="none" w:sz="0" w:space="0" w:color="auto"/>
            <w:bottom w:val="none" w:sz="0" w:space="0" w:color="auto"/>
            <w:right w:val="none" w:sz="0" w:space="0" w:color="auto"/>
          </w:divBdr>
        </w:div>
      </w:divsChild>
    </w:div>
    <w:div w:id="186722038">
      <w:bodyDiv w:val="1"/>
      <w:marLeft w:val="0"/>
      <w:marRight w:val="0"/>
      <w:marTop w:val="0"/>
      <w:marBottom w:val="0"/>
      <w:divBdr>
        <w:top w:val="none" w:sz="0" w:space="0" w:color="auto"/>
        <w:left w:val="none" w:sz="0" w:space="0" w:color="auto"/>
        <w:bottom w:val="none" w:sz="0" w:space="0" w:color="auto"/>
        <w:right w:val="none" w:sz="0" w:space="0" w:color="auto"/>
      </w:divBdr>
      <w:divsChild>
        <w:div w:id="2099977086">
          <w:marLeft w:val="360"/>
          <w:marRight w:val="0"/>
          <w:marTop w:val="200"/>
          <w:marBottom w:val="0"/>
          <w:divBdr>
            <w:top w:val="none" w:sz="0" w:space="0" w:color="auto"/>
            <w:left w:val="none" w:sz="0" w:space="0" w:color="auto"/>
            <w:bottom w:val="none" w:sz="0" w:space="0" w:color="auto"/>
            <w:right w:val="none" w:sz="0" w:space="0" w:color="auto"/>
          </w:divBdr>
        </w:div>
        <w:div w:id="194003365">
          <w:marLeft w:val="360"/>
          <w:marRight w:val="0"/>
          <w:marTop w:val="200"/>
          <w:marBottom w:val="0"/>
          <w:divBdr>
            <w:top w:val="none" w:sz="0" w:space="0" w:color="auto"/>
            <w:left w:val="none" w:sz="0" w:space="0" w:color="auto"/>
            <w:bottom w:val="none" w:sz="0" w:space="0" w:color="auto"/>
            <w:right w:val="none" w:sz="0" w:space="0" w:color="auto"/>
          </w:divBdr>
        </w:div>
        <w:div w:id="1971126894">
          <w:marLeft w:val="360"/>
          <w:marRight w:val="0"/>
          <w:marTop w:val="200"/>
          <w:marBottom w:val="0"/>
          <w:divBdr>
            <w:top w:val="none" w:sz="0" w:space="0" w:color="auto"/>
            <w:left w:val="none" w:sz="0" w:space="0" w:color="auto"/>
            <w:bottom w:val="none" w:sz="0" w:space="0" w:color="auto"/>
            <w:right w:val="none" w:sz="0" w:space="0" w:color="auto"/>
          </w:divBdr>
        </w:div>
        <w:div w:id="574896660">
          <w:marLeft w:val="360"/>
          <w:marRight w:val="0"/>
          <w:marTop w:val="200"/>
          <w:marBottom w:val="0"/>
          <w:divBdr>
            <w:top w:val="none" w:sz="0" w:space="0" w:color="auto"/>
            <w:left w:val="none" w:sz="0" w:space="0" w:color="auto"/>
            <w:bottom w:val="none" w:sz="0" w:space="0" w:color="auto"/>
            <w:right w:val="none" w:sz="0" w:space="0" w:color="auto"/>
          </w:divBdr>
        </w:div>
        <w:div w:id="1942177227">
          <w:marLeft w:val="360"/>
          <w:marRight w:val="0"/>
          <w:marTop w:val="200"/>
          <w:marBottom w:val="0"/>
          <w:divBdr>
            <w:top w:val="none" w:sz="0" w:space="0" w:color="auto"/>
            <w:left w:val="none" w:sz="0" w:space="0" w:color="auto"/>
            <w:bottom w:val="none" w:sz="0" w:space="0" w:color="auto"/>
            <w:right w:val="none" w:sz="0" w:space="0" w:color="auto"/>
          </w:divBdr>
        </w:div>
      </w:divsChild>
    </w:div>
    <w:div w:id="262038749">
      <w:bodyDiv w:val="1"/>
      <w:marLeft w:val="0"/>
      <w:marRight w:val="0"/>
      <w:marTop w:val="0"/>
      <w:marBottom w:val="0"/>
      <w:divBdr>
        <w:top w:val="none" w:sz="0" w:space="0" w:color="auto"/>
        <w:left w:val="none" w:sz="0" w:space="0" w:color="auto"/>
        <w:bottom w:val="none" w:sz="0" w:space="0" w:color="auto"/>
        <w:right w:val="none" w:sz="0" w:space="0" w:color="auto"/>
      </w:divBdr>
    </w:div>
    <w:div w:id="763763135">
      <w:bodyDiv w:val="1"/>
      <w:marLeft w:val="0"/>
      <w:marRight w:val="0"/>
      <w:marTop w:val="0"/>
      <w:marBottom w:val="0"/>
      <w:divBdr>
        <w:top w:val="none" w:sz="0" w:space="0" w:color="auto"/>
        <w:left w:val="none" w:sz="0" w:space="0" w:color="auto"/>
        <w:bottom w:val="none" w:sz="0" w:space="0" w:color="auto"/>
        <w:right w:val="none" w:sz="0" w:space="0" w:color="auto"/>
      </w:divBdr>
    </w:div>
    <w:div w:id="1711999106">
      <w:bodyDiv w:val="1"/>
      <w:marLeft w:val="0"/>
      <w:marRight w:val="0"/>
      <w:marTop w:val="0"/>
      <w:marBottom w:val="0"/>
      <w:divBdr>
        <w:top w:val="none" w:sz="0" w:space="0" w:color="auto"/>
        <w:left w:val="none" w:sz="0" w:space="0" w:color="auto"/>
        <w:bottom w:val="none" w:sz="0" w:space="0" w:color="auto"/>
        <w:right w:val="none" w:sz="0" w:space="0" w:color="auto"/>
      </w:divBdr>
      <w:divsChild>
        <w:div w:id="1205092722">
          <w:marLeft w:val="360"/>
          <w:marRight w:val="0"/>
          <w:marTop w:val="200"/>
          <w:marBottom w:val="0"/>
          <w:divBdr>
            <w:top w:val="none" w:sz="0" w:space="0" w:color="auto"/>
            <w:left w:val="none" w:sz="0" w:space="0" w:color="auto"/>
            <w:bottom w:val="none" w:sz="0" w:space="0" w:color="auto"/>
            <w:right w:val="none" w:sz="0" w:space="0" w:color="auto"/>
          </w:divBdr>
        </w:div>
        <w:div w:id="386800180">
          <w:marLeft w:val="360"/>
          <w:marRight w:val="0"/>
          <w:marTop w:val="200"/>
          <w:marBottom w:val="0"/>
          <w:divBdr>
            <w:top w:val="none" w:sz="0" w:space="0" w:color="auto"/>
            <w:left w:val="none" w:sz="0" w:space="0" w:color="auto"/>
            <w:bottom w:val="none" w:sz="0" w:space="0" w:color="auto"/>
            <w:right w:val="none" w:sz="0" w:space="0" w:color="auto"/>
          </w:divBdr>
        </w:div>
        <w:div w:id="416755822">
          <w:marLeft w:val="360"/>
          <w:marRight w:val="0"/>
          <w:marTop w:val="200"/>
          <w:marBottom w:val="0"/>
          <w:divBdr>
            <w:top w:val="none" w:sz="0" w:space="0" w:color="auto"/>
            <w:left w:val="none" w:sz="0" w:space="0" w:color="auto"/>
            <w:bottom w:val="none" w:sz="0" w:space="0" w:color="auto"/>
            <w:right w:val="none" w:sz="0" w:space="0" w:color="auto"/>
          </w:divBdr>
        </w:div>
        <w:div w:id="801650264">
          <w:marLeft w:val="360"/>
          <w:marRight w:val="0"/>
          <w:marTop w:val="200"/>
          <w:marBottom w:val="0"/>
          <w:divBdr>
            <w:top w:val="none" w:sz="0" w:space="0" w:color="auto"/>
            <w:left w:val="none" w:sz="0" w:space="0" w:color="auto"/>
            <w:bottom w:val="none" w:sz="0" w:space="0" w:color="auto"/>
            <w:right w:val="none" w:sz="0" w:space="0" w:color="auto"/>
          </w:divBdr>
        </w:div>
        <w:div w:id="1094788493">
          <w:marLeft w:val="360"/>
          <w:marRight w:val="0"/>
          <w:marTop w:val="200"/>
          <w:marBottom w:val="0"/>
          <w:divBdr>
            <w:top w:val="none" w:sz="0" w:space="0" w:color="auto"/>
            <w:left w:val="none" w:sz="0" w:space="0" w:color="auto"/>
            <w:bottom w:val="none" w:sz="0" w:space="0" w:color="auto"/>
            <w:right w:val="none" w:sz="0" w:space="0" w:color="auto"/>
          </w:divBdr>
        </w:div>
        <w:div w:id="418255385">
          <w:marLeft w:val="360"/>
          <w:marRight w:val="0"/>
          <w:marTop w:val="200"/>
          <w:marBottom w:val="0"/>
          <w:divBdr>
            <w:top w:val="none" w:sz="0" w:space="0" w:color="auto"/>
            <w:left w:val="none" w:sz="0" w:space="0" w:color="auto"/>
            <w:bottom w:val="none" w:sz="0" w:space="0" w:color="auto"/>
            <w:right w:val="none" w:sz="0" w:space="0" w:color="auto"/>
          </w:divBdr>
        </w:div>
        <w:div w:id="2133748926">
          <w:marLeft w:val="360"/>
          <w:marRight w:val="0"/>
          <w:marTop w:val="200"/>
          <w:marBottom w:val="0"/>
          <w:divBdr>
            <w:top w:val="none" w:sz="0" w:space="0" w:color="auto"/>
            <w:left w:val="none" w:sz="0" w:space="0" w:color="auto"/>
            <w:bottom w:val="none" w:sz="0" w:space="0" w:color="auto"/>
            <w:right w:val="none" w:sz="0" w:space="0" w:color="auto"/>
          </w:divBdr>
        </w:div>
        <w:div w:id="1154830249">
          <w:marLeft w:val="360"/>
          <w:marRight w:val="0"/>
          <w:marTop w:val="200"/>
          <w:marBottom w:val="0"/>
          <w:divBdr>
            <w:top w:val="none" w:sz="0" w:space="0" w:color="auto"/>
            <w:left w:val="none" w:sz="0" w:space="0" w:color="auto"/>
            <w:bottom w:val="none" w:sz="0" w:space="0" w:color="auto"/>
            <w:right w:val="none" w:sz="0" w:space="0" w:color="auto"/>
          </w:divBdr>
        </w:div>
        <w:div w:id="1238783955">
          <w:marLeft w:val="360"/>
          <w:marRight w:val="0"/>
          <w:marTop w:val="200"/>
          <w:marBottom w:val="0"/>
          <w:divBdr>
            <w:top w:val="none" w:sz="0" w:space="0" w:color="auto"/>
            <w:left w:val="none" w:sz="0" w:space="0" w:color="auto"/>
            <w:bottom w:val="none" w:sz="0" w:space="0" w:color="auto"/>
            <w:right w:val="none" w:sz="0" w:space="0" w:color="auto"/>
          </w:divBdr>
        </w:div>
        <w:div w:id="934287604">
          <w:marLeft w:val="360"/>
          <w:marRight w:val="0"/>
          <w:marTop w:val="200"/>
          <w:marBottom w:val="0"/>
          <w:divBdr>
            <w:top w:val="none" w:sz="0" w:space="0" w:color="auto"/>
            <w:left w:val="none" w:sz="0" w:space="0" w:color="auto"/>
            <w:bottom w:val="none" w:sz="0" w:space="0" w:color="auto"/>
            <w:right w:val="none" w:sz="0" w:space="0" w:color="auto"/>
          </w:divBdr>
        </w:div>
      </w:divsChild>
    </w:div>
    <w:div w:id="1915581334">
      <w:bodyDiv w:val="1"/>
      <w:marLeft w:val="0"/>
      <w:marRight w:val="0"/>
      <w:marTop w:val="0"/>
      <w:marBottom w:val="0"/>
      <w:divBdr>
        <w:top w:val="none" w:sz="0" w:space="0" w:color="auto"/>
        <w:left w:val="none" w:sz="0" w:space="0" w:color="auto"/>
        <w:bottom w:val="none" w:sz="0" w:space="0" w:color="auto"/>
        <w:right w:val="none" w:sz="0" w:space="0" w:color="auto"/>
      </w:divBdr>
    </w:div>
    <w:div w:id="20356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eoccoproduction@nhs.net" TargetMode="External"/><Relationship Id="rId13" Type="http://schemas.openxmlformats.org/officeDocument/2006/relationships/image" Target="media/image3.png"/><Relationship Id="rId18" Type="http://schemas.openxmlformats.org/officeDocument/2006/relationships/hyperlink" Target="mailto:england.eoccoproduction@nh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ngland.eoccoproduction@nhs.net" TargetMode="External"/><Relationship Id="rId12" Type="http://schemas.openxmlformats.org/officeDocument/2006/relationships/image" Target="media/image2.png"/><Relationship Id="rId17" Type="http://schemas.openxmlformats.org/officeDocument/2006/relationships/hyperlink" Target="https://www.england.nhs.uk/contact-us/privacy-notice/" TargetMode="External"/><Relationship Id="rId2" Type="http://schemas.openxmlformats.org/officeDocument/2006/relationships/styles" Target="styles.xml"/><Relationship Id="rId16" Type="http://schemas.openxmlformats.org/officeDocument/2006/relationships/hyperlink" Target="mailto:england.eoccoproduction@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gland.nhs.uk/publication/patient-and-public-voice-partners-policy/" TargetMode="External"/><Relationship Id="rId11" Type="http://schemas.openxmlformats.org/officeDocument/2006/relationships/hyperlink" Target="https://www.england.nhs.uk/participation/learning/" TargetMode="External"/><Relationship Id="rId5" Type="http://schemas.openxmlformats.org/officeDocument/2006/relationships/image" Target="media/image1.jpeg"/><Relationship Id="rId15" Type="http://schemas.openxmlformats.org/officeDocument/2006/relationships/hyperlink" Target="mailto:england.eoccoproduction@nhs.net" TargetMode="External"/><Relationship Id="rId10" Type="http://schemas.openxmlformats.org/officeDocument/2006/relationships/hyperlink" Target="https://future.nhs.uk/system/login?nextURL=%2Fconnect%2Eti%2Fhome%2Fgrouphome" TargetMode="External"/><Relationship Id="rId19" Type="http://schemas.openxmlformats.org/officeDocument/2006/relationships/hyperlink" Target="mailto:england.eoccoproduction@nhs.net" TargetMode="External"/><Relationship Id="rId4" Type="http://schemas.openxmlformats.org/officeDocument/2006/relationships/webSettings" Target="webSettings.xml"/><Relationship Id="rId9" Type="http://schemas.openxmlformats.org/officeDocument/2006/relationships/hyperlink" Target="https://www.england.nhs.uk/email-bulletins/in-touch-bulletin/" TargetMode="External"/><Relationship Id="rId14" Type="http://schemas.openxmlformats.org/officeDocument/2006/relationships/hyperlink" Target="mailto:england.eoccoproducti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2926</Words>
  <Characters>16681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SERRAO, Cristina (NHS ENGLAND &amp; NHS IMPROVEMENT - X24)</dc:creator>
  <cp:keywords/>
  <dc:description/>
  <cp:lastModifiedBy>SERRAO, Cristina (NHS ENGLAND &amp; NHS IMPROVEMENT - X24)</cp:lastModifiedBy>
  <cp:revision>2</cp:revision>
  <dcterms:created xsi:type="dcterms:W3CDTF">2021-10-27T15:58:00Z</dcterms:created>
  <dcterms:modified xsi:type="dcterms:W3CDTF">2021-10-27T15:58:00Z</dcterms:modified>
</cp:coreProperties>
</file>