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14F7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b/>
          <w:bCs/>
          <w:u w:val="single"/>
          <w:cs/>
          <w:lang w:val="ta" w:eastAsia="en-GB" w:bidi="ta-IN"/>
        </w:rPr>
        <w:t>முதன்மை</w:t>
      </w:r>
      <w:r w:rsidRPr="00390DE6">
        <w:rPr>
          <w:rFonts w:ascii="Latha" w:eastAsia="Latha" w:hAnsi="Latha" w:cs="Latha"/>
          <w:b/>
          <w:bCs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u w:val="single"/>
          <w:cs/>
          <w:lang w:val="ta" w:eastAsia="en-GB" w:bidi="ta-IN"/>
        </w:rPr>
        <w:t>சுகாதாரப்</w:t>
      </w:r>
      <w:r w:rsidRPr="00390DE6">
        <w:rPr>
          <w:rFonts w:ascii="Latha" w:eastAsia="Latha" w:hAnsi="Latha" w:cs="Latha"/>
          <w:b/>
          <w:bCs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u w:val="single"/>
          <w:cs/>
          <w:lang w:val="ta" w:eastAsia="en-GB" w:bidi="ta-IN"/>
        </w:rPr>
        <w:t>பராமரிப்பு</w:t>
      </w:r>
      <w:r w:rsidRPr="00390DE6">
        <w:rPr>
          <w:rFonts w:ascii="Latha" w:eastAsia="Latha" w:hAnsi="Latha" w:cs="Latha"/>
          <w:b/>
          <w:bCs/>
          <w:u w:val="single"/>
          <w:cs/>
          <w:lang w:val="ta" w:eastAsia="en-GB" w:bidi="ta"/>
        </w:rPr>
        <w:t xml:space="preserve"> </w:t>
      </w:r>
    </w:p>
    <w:p w14:paraId="56632983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353C6214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GP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நிபுணரிடம்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பதிவு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செய்வது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எப்படி</w:t>
      </w:r>
    </w:p>
    <w:p w14:paraId="688B6AC9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0681CCCA" w14:textId="77777777" w:rsidR="001D1933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பொதுவாக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ஆரோக்கியத்தில்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பிரச்சனை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ஏற்பட்டால்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முதலில்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தொடர்பு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கொள்வது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GP </w:t>
      </w:r>
      <w:r w:rsidRPr="00390DE6">
        <w:rPr>
          <w:rFonts w:ascii="Latha" w:eastAsia="Latha" w:hAnsi="Latha" w:cs="Latha"/>
          <w:cs/>
          <w:lang w:val="ta" w:eastAsia="en-GB" w:bidi="ta-IN"/>
        </w:rPr>
        <w:t>நிபுணரையாக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அவர்கள்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மருத்துவநிலைகளுக்கு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அளித்து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ஆரோக்கியம்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குறித்த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ஆலோசனையை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வழங்குவார்கள்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7E27AD34" w14:textId="77777777" w:rsidR="001D1933" w:rsidRPr="00390DE6" w:rsidRDefault="001D1933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78C92D6" w14:textId="1E2131D5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சில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மருத்துவநிலைகளுக்கு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நிபுணத்துவம்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பெற்ற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முறைகள்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தேவைப்படலாம்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போன்ற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GP </w:t>
      </w:r>
      <w:r w:rsidRPr="00390DE6">
        <w:rPr>
          <w:rFonts w:ascii="Latha" w:eastAsia="Latha" w:hAnsi="Latha" w:cs="Latha"/>
          <w:cs/>
          <w:lang w:val="ta" w:eastAsia="en-GB" w:bidi="ta-IN"/>
        </w:rPr>
        <w:t>இன்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பரிந்துரை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தேவைப்படும்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</w:p>
    <w:p w14:paraId="76E9F235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07FDCCA0" w14:textId="06D844DC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GP </w:t>
      </w:r>
      <w:r w:rsidRPr="00390DE6">
        <w:rPr>
          <w:rFonts w:ascii="Latha" w:eastAsia="Latha" w:hAnsi="Latha" w:cs="Latha"/>
          <w:cs/>
          <w:lang w:val="ta" w:eastAsia="en-GB" w:bidi="ta-IN"/>
        </w:rPr>
        <w:t>யுடன்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பதிவு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செய்வது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இலவச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சேவையாகும்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முகவரிச்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சான்று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குடியுரிமை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நிலை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ID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NHS </w:t>
      </w:r>
      <w:r w:rsidRPr="00390DE6">
        <w:rPr>
          <w:rFonts w:ascii="Latha" w:eastAsia="Latha" w:hAnsi="Latha" w:cs="Latha"/>
          <w:cs/>
          <w:lang w:val="ta" w:eastAsia="en-GB" w:bidi="ta-IN"/>
        </w:rPr>
        <w:t>எண்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எதுவும்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தேவையில்லை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2E9FC2DC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42033642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பதிவு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செய்வதற்கு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இவற்றை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செய்யலாம்</w:t>
      </w:r>
      <w:r w:rsidRPr="00390DE6">
        <w:rPr>
          <w:rFonts w:ascii="Latha" w:eastAsia="Latha" w:hAnsi="Latha" w:cs="Latha"/>
          <w:cs/>
          <w:lang w:val="ta" w:eastAsia="en-GB" w:bidi="ta"/>
        </w:rPr>
        <w:t>:</w:t>
      </w:r>
    </w:p>
    <w:p w14:paraId="10454EA2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4DE6495C" w14:textId="77777777" w:rsidR="00D526B4" w:rsidRPr="00390DE6" w:rsidRDefault="00390DE6" w:rsidP="00D526B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ஆன்லைனில்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பதிவு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முடியுமா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GP </w:t>
      </w:r>
      <w:r w:rsidRPr="00390DE6">
        <w:rPr>
          <w:rFonts w:ascii="Latha" w:eastAsia="Latha" w:hAnsi="Latha" w:cs="Latha"/>
          <w:cs/>
          <w:lang w:val="ta" w:eastAsia="en-GB" w:bidi="ta-IN"/>
        </w:rPr>
        <w:t>நிபுணர்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வலைத்தளத்தில்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பாருங்கள்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</w:p>
    <w:p w14:paraId="16992438" w14:textId="77777777" w:rsidR="00D526B4" w:rsidRPr="00390DE6" w:rsidRDefault="00390DE6" w:rsidP="00D526B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"/>
        </w:rPr>
        <w:t xml:space="preserve">GP </w:t>
      </w:r>
      <w:r w:rsidRPr="00390DE6">
        <w:rPr>
          <w:rFonts w:ascii="Latha" w:eastAsia="Latha" w:hAnsi="Latha" w:cs="Latha"/>
          <w:cs/>
          <w:lang w:val="ta" w:eastAsia="en-GB" w:bidi="ta-IN"/>
        </w:rPr>
        <w:t>நிபுணரை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தொலைபேசியில்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அழைத்து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மின்னஞ்சல்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நோயாளியாகப்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பதிவு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கூறுங்கள்</w:t>
      </w:r>
    </w:p>
    <w:p w14:paraId="0C0F2B0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3CF14A62" w14:textId="00D61C89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கேட்கப்பட்டால்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hyperlink r:id="rId8" w:history="1"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"/>
          </w:rPr>
          <w:t xml:space="preserve">GOV.UK </w:t>
        </w:r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-IN"/>
          </w:rPr>
          <w:t>தளத்தில்</w:t>
        </w:r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"/>
          </w:rPr>
          <w:t xml:space="preserve"> </w:t>
        </w:r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-IN"/>
          </w:rPr>
          <w:t>இருந்து</w:t>
        </w:r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"/>
          </w:rPr>
          <w:t xml:space="preserve"> </w:t>
        </w:r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-IN"/>
          </w:rPr>
          <w:t>ஒரு</w:t>
        </w:r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"/>
          </w:rPr>
          <w:t xml:space="preserve"> GMS1 </w:t>
        </w:r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-IN"/>
          </w:rPr>
          <w:t>பதிவு</w:t>
        </w:r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"/>
          </w:rPr>
          <w:t xml:space="preserve"> </w:t>
        </w:r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-IN"/>
          </w:rPr>
          <w:t>படிவத்தை</w:t>
        </w:r>
      </w:hyperlink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பதிவிறக்கம்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நிரப்பலாம்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பிரிண்டர்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இல்லையென்றால்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GP </w:t>
      </w:r>
      <w:r w:rsidRPr="00390DE6">
        <w:rPr>
          <w:rFonts w:ascii="Latha" w:eastAsia="Latha" w:hAnsi="Latha" w:cs="Latha"/>
          <w:cs/>
          <w:lang w:val="ta" w:eastAsia="en-GB" w:bidi="ta-IN"/>
        </w:rPr>
        <w:t>நிபுணரிடம்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படிவத்தின்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பிரதி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வேண்டுமென்று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கேட்கலாம்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</w:p>
    <w:p w14:paraId="0FBF71F6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3E83B479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பதிவு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செய்வதில்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படிவத்தை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நிரப்புவதில்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தேவைப்பட்டால்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GP </w:t>
      </w:r>
      <w:r w:rsidRPr="00390DE6">
        <w:rPr>
          <w:rFonts w:ascii="Latha" w:eastAsia="Latha" w:hAnsi="Latha" w:cs="Latha"/>
          <w:cs/>
          <w:lang w:val="ta" w:eastAsia="en-GB" w:bidi="ta-IN"/>
        </w:rPr>
        <w:t>நிபுணரை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அழைத்து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அவர்களிடம்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கூறுங்கள்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5DAF5215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6E92A3CA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0AA280DC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GP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நேரநியமனத்திற்குச்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செல்லுதல்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</w:p>
    <w:p w14:paraId="173630CC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14FAB06B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எடுத்துக்கொள்ளும்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மருந்துகள்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போன்று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கூற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வேண்டிய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கலந்தாலோசிக்க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வேண்டிய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விஷயங்களைக்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குறித்துவைத்துக்கொள்ளுங்கள்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704EB616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16AC5332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lastRenderedPageBreak/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அறிகுறிகள்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பற்றிய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விவரங்கள்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எப்பொழுது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ஆரம்பித்தன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மேலும்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எப்பொழுது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அதிகரிக்கின்றன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மோசமாகின்றன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போன்றவற்றை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எழுதிவைத்துக்கொள்ளுங்கள்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6C005989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6477DBB2" w14:textId="63D698B8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தேவைப்பட்டால்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மொழிபெயர்த்துரைப்பாளர்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தகவல்தொடர்பு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வேண்டுமென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மருத்துவமனையிடம்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கேளுங்கள்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</w:p>
    <w:p w14:paraId="6534307A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1E3498FB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தெளிவாக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இல்லாத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விஷயங்கள்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குறித்து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கேள்விகள்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கேட்பதற்கு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தயங்காதீர்கள்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தெளிவாகப்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புரிந்துகொள்ளும்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வரை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விளக்கிச்சொல்வதற்கு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சுகாதார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வழங்குநரை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அனுமதியுங்கள்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62DD94CC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69A2381D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வெளியேறுவதற்கு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முன்பு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அடுத்து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நடக்க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மேலும்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எப்பொழுது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நடக்க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அறிந்துகொள்ளுங்கள்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அதை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எழுதிவைத்துக்கொள்ளுங்கள்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0F4FA0DB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617029B7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26FD4193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மருந்தகம்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(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ஃபார்மசி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)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எப்படி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உதவலாம்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</w:p>
    <w:p w14:paraId="5CC9740D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3775F3C9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சிறு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ஆரோக்கிய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கோளாறுகளுக்கு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உதவக்கூடிய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நிபுணர்களே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மருந்தாளுனர்கள்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இருமல்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சளி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தொண்டை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வலி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வயிற்றுக்கோளாறு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வலிகள்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போன்ற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வகையான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உபாதைகளுக்கு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ஆலோசனைகளையும்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கடை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மருந்துகளையும்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(over-the-counter) </w:t>
      </w:r>
      <w:r w:rsidRPr="00390DE6">
        <w:rPr>
          <w:rFonts w:ascii="Latha" w:eastAsia="Latha" w:hAnsi="Latha" w:cs="Latha"/>
          <w:cs/>
          <w:lang w:val="ta" w:eastAsia="en-GB" w:bidi="ta-IN"/>
        </w:rPr>
        <w:t>அவரால்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தர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முடியும்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4316306C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454C873C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மருந்தகங்கள்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நெடு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வரையிலும்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வார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இறுதிகளிலும்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திறந்திருக்கும்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அதற்கு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நேரநியமனம்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பெறத்தேவையில்லை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23ECE722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526BD12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பெரும்பாலான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மருந்தகங்களில்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பிரச்சனையை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கேட்காதவாறு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ஊழியரிடம்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கலந்தாலோசிப்பதற்கு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தனி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ஆலோசனை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அறைகள்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0D42A74C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5118CCF3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அனைத்து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மருந்தகங்களும்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பின்வரும்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சேவைகளைத்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தருகின்றன</w:t>
      </w:r>
      <w:r w:rsidRPr="00390DE6">
        <w:rPr>
          <w:rFonts w:ascii="Latha" w:eastAsia="Latha" w:hAnsi="Latha" w:cs="Latha"/>
          <w:cs/>
          <w:lang w:val="ta" w:eastAsia="en-GB" w:bidi="ta"/>
        </w:rPr>
        <w:t>:</w:t>
      </w:r>
    </w:p>
    <w:p w14:paraId="3F7B64EA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7BDB284A" w14:textId="6AF3D1DD" w:rsidR="00D526B4" w:rsidRPr="00390DE6" w:rsidRDefault="00390DE6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"/>
        </w:rPr>
        <w:t xml:space="preserve">NHS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மருந்துச்சீட்டுகளை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மருந்துச்சீட்டு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என்பது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எழுதித்தரும்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வகையானப்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படிவம்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அதைக்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கொண்டு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மருந்தகத்தில்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குறிப்பிட்ட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வாங்கலாம்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21A5A36F" w14:textId="77777777" w:rsidR="00D526B4" w:rsidRPr="00390DE6" w:rsidRDefault="00390DE6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மீண்டும்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மீண்டும்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வாங்கும்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மருந்துச்சீட்டு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சேவையைப்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பெறலாம்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GP </w:t>
      </w:r>
      <w:r w:rsidRPr="00390DE6">
        <w:rPr>
          <w:rFonts w:ascii="Latha" w:eastAsia="Latha" w:hAnsi="Latha" w:cs="Latha"/>
          <w:cs/>
          <w:lang w:val="ta" w:eastAsia="en-GB" w:bidi="ta-IN"/>
        </w:rPr>
        <w:t>யின்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ஒப்புதலுடன்</w:t>
      </w:r>
      <w:r w:rsidRPr="00390DE6">
        <w:rPr>
          <w:rFonts w:ascii="Latha" w:eastAsia="Latha" w:hAnsi="Latha" w:cs="Latha"/>
          <w:cs/>
          <w:lang w:val="ta" w:eastAsia="en-GB" w:bidi="ta"/>
        </w:rPr>
        <w:t>)</w:t>
      </w:r>
    </w:p>
    <w:p w14:paraId="6A7B993C" w14:textId="77777777" w:rsidR="00D526B4" w:rsidRPr="00390DE6" w:rsidRDefault="00390DE6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lastRenderedPageBreak/>
        <w:t>மருந்தாளுனரின்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முடிவைப்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பொறுத்து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அவசரகால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பெறலாம்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</w:t>
      </w:r>
      <w:r w:rsidRPr="00390DE6">
        <w:rPr>
          <w:rFonts w:ascii="Latha" w:eastAsia="Latha" w:hAnsi="Latha" w:cs="Latha"/>
          <w:cs/>
          <w:lang w:val="ta" w:eastAsia="en-GB" w:bidi="ta-IN"/>
        </w:rPr>
        <w:t>அவசரகால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மருந்திற்கு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கட்டணம்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செலுத்த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வேண்டியிருக்கலாம்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>)</w:t>
      </w:r>
    </w:p>
    <w:p w14:paraId="22B290AE" w14:textId="77777777" w:rsidR="00D526B4" w:rsidRPr="00390DE6" w:rsidRDefault="00390DE6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பாராசிட்டமால்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போன்ற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மருந்துச்சீட்டு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தேவைப்படாத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மருந்துகள்</w:t>
      </w:r>
    </w:p>
    <w:p w14:paraId="37651CAF" w14:textId="77777777" w:rsidR="00D526B4" w:rsidRPr="00390DE6" w:rsidRDefault="00390DE6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தேவையில்லாத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காலாவதியான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மருந்துகளைக்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கழித்தல்</w:t>
      </w:r>
    </w:p>
    <w:p w14:paraId="3D0A2544" w14:textId="77777777" w:rsidR="00D526B4" w:rsidRPr="00390DE6" w:rsidRDefault="00390DE6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சிறு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உடல்நல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உபாதைகள்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ஆரோக்கிய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வாழ்வு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குறித்து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ஆலோசனை</w:t>
      </w:r>
    </w:p>
    <w:p w14:paraId="4944645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370D4BCA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142163B2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கண்ணாடி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நிபுணரைச்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சந்தித்தல்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</w:p>
    <w:p w14:paraId="5FFA58F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2232CEA6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கண்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பரிசோதனைக்காக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கண்ணாடி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நிபுணரிடம்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சென்றால்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கண்புரை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கண்ணழுத்த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நோய்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போன்ற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குறைபாடுகள்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மருத்துவநிலைகளைக்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கண்டறிய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பயிற்சி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பெற்ற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பயிற்சியாளர்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கண்பார்வை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நிபுணரால்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பரிசோதிக்கப்படுவீர்கள்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122E7985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1BF8942C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கண்ணாடிகள்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காண்டாக்ட்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லென்ஸ்களை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பயிற்சியாளர்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பரிந்துரை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பொருத்துவார்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தேவைப்பட்டால்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மேலும்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GP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மருத்துவமனைக்கு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செல்லுமாறு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பரிந்துரை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செய்வார்கள்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2A591FF2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382B5717" w14:textId="70BE08E2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பதினெட்டு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வயதிற்கு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மேற்பட்டோர்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ஒவ்வொரு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2 </w:t>
      </w:r>
      <w:r w:rsidRPr="00390DE6">
        <w:rPr>
          <w:rFonts w:ascii="Latha" w:eastAsia="Latha" w:hAnsi="Latha" w:cs="Latha"/>
          <w:cs/>
          <w:lang w:val="ta" w:eastAsia="en-GB" w:bidi="ta-IN"/>
        </w:rPr>
        <w:t>ஆண்டுகளுக்கும்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ஒருமுறை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செய்யவேண்டும்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NHS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பரிந்துரைக்கிறது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தகுதிபெற்ற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குழுக்களில்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மருத்துவரீதியாக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அவசியம்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கருதப்பட்டால்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NHS </w:t>
      </w:r>
      <w:r w:rsidRPr="00390DE6">
        <w:rPr>
          <w:rFonts w:ascii="Latha" w:eastAsia="Latha" w:hAnsi="Latha" w:cs="Latha"/>
          <w:cs/>
          <w:lang w:val="ta" w:eastAsia="en-GB" w:bidi="ta-IN"/>
        </w:rPr>
        <w:t>பார்வை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இலவசமாகக்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கிடைக்கும்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அடுத்த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முன்பு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கண்களில்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பிரச்சனை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ஏற்பட்டால்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மீண்டும்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கண்களைப்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பரிசோதிக்கும்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வரை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காத்திருக்க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வேண்டியதில்லை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71B8CE77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59D5A583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கண்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பரிசோதனைக்குப்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கண்பார்வை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சார்ந்த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மருந்துசீட்டு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மேலும்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பரிசோதனைக்காக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பரிந்துரை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அறிக்கை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ஒன்றை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கண்மருத்துவ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பயிற்சியாளர்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தரவேண்டியது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சட்டப்படி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தேவையாகும்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743B7D36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2B815CF1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1CD755E8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NHS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பல்மருத்துவரைக்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கண்டுபிடிப்பது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எப்படி</w:t>
      </w:r>
    </w:p>
    <w:p w14:paraId="0C075C48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116BF613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இந்த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தளத்தில்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hyperlink r:id="rId9" w:history="1"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-IN"/>
          </w:rPr>
          <w:t>ஒரு</w:t>
        </w:r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"/>
          </w:rPr>
          <w:t xml:space="preserve"> NHS </w:t>
        </w:r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-IN"/>
          </w:rPr>
          <w:t>பல்மருத்துவரைத்</w:t>
        </w:r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"/>
          </w:rPr>
          <w:t xml:space="preserve"> </w:t>
        </w:r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-IN"/>
          </w:rPr>
          <w:t>தேடலாம்</w:t>
        </w:r>
        <w:r w:rsidRPr="00390DE6">
          <w:rPr>
            <w:rFonts w:ascii="Latha" w:eastAsia="Latha" w:hAnsi="Latha" w:cs="Latha"/>
            <w:color w:val="0000FF"/>
            <w:u w:val="single"/>
            <w:cs/>
            <w:lang w:val="ta" w:eastAsia="en-GB" w:bidi="ta"/>
          </w:rPr>
          <w:t>.</w:t>
        </w:r>
      </w:hyperlink>
    </w:p>
    <w:p w14:paraId="75CBE80D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2A9240EC" w14:textId="68AAD7C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lastRenderedPageBreak/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வசதியான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பல்மருத்துவ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மையத்தைக்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கண்டுபிடியுங்கள்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வீட்டிற்கோ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பணியிடத்திற்கோ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அருகில்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அவர்களை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தொலைபேசியில்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அழைத்து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NHS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நேரநியமனம்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ஏதேனும்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இருக்கிறதா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கேளுங்கள்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47D15D8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45FCC114" w14:textId="665FEC5A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காத்திருப்புப்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பட்டியலில்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இணைய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நேரிடலாம்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புது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NHS </w:t>
      </w:r>
      <w:r w:rsidRPr="00390DE6">
        <w:rPr>
          <w:rFonts w:ascii="Latha" w:eastAsia="Latha" w:hAnsi="Latha" w:cs="Latha"/>
          <w:cs/>
          <w:lang w:val="ta" w:eastAsia="en-GB" w:bidi="ta-IN"/>
        </w:rPr>
        <w:t>நோயாளிகளை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எடுத்துக்கொள்ளும்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மருத்துவரைத்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வேண்டியிருக்கலாம்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தனியாராகப்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பார்க்க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வேண்டியிருக்கலாம்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</w:t>
      </w:r>
      <w:r w:rsidRPr="00390DE6">
        <w:rPr>
          <w:rFonts w:ascii="Latha" w:eastAsia="Latha" w:hAnsi="Latha" w:cs="Latha"/>
          <w:cs/>
          <w:lang w:val="ta" w:eastAsia="en-GB" w:bidi="ta-IN"/>
        </w:rPr>
        <w:t>இது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செலவுமிகுந்ததாக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). </w:t>
      </w:r>
    </w:p>
    <w:p w14:paraId="0C880458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591B62E8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அவசரமாக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தேவைப்பட்டால்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வழக்கமான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பல்மருத்துவரைத்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தொடர்பு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கொள்ளுங்கள்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ஏனென்றால்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இடங்களில்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மருத்துவரீதியாக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உடனடித்தேவை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அவசரகால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பல்மருத்துவ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நேரங்களை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வழங்குவார்கள்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0AAE4E4D" w14:textId="77777777" w:rsidR="00D526B4" w:rsidRPr="00390DE6" w:rsidRDefault="00390DE6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390DE6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5BFEA8A7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NHS 111 </w:t>
      </w:r>
      <w:r w:rsidRPr="00390DE6">
        <w:rPr>
          <w:rFonts w:ascii="Latha" w:eastAsia="Latha" w:hAnsi="Latha" w:cs="Latha"/>
          <w:cs/>
          <w:lang w:val="ta" w:eastAsia="en-GB" w:bidi="ta-IN"/>
        </w:rPr>
        <w:t>ஐயும்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தொடர்பு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கொள்ளலாம்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அவர்கள்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அவசரகால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பல்மருத்துவ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சேவையுடன்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தொடர்புகொள்ள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வைப்பார்கள்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5398EFD9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7088E0FD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4E2C4A43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NHS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இல்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என்ன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பல்மருத்துவ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சேவைகள்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கிடைக்கின்றன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>?</w:t>
      </w:r>
    </w:p>
    <w:p w14:paraId="1429CC07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2284DA4C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வாய்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பல்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ஈறுகளை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ஆரோக்கியமாகவும்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வலியில்லாமலும்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வைத்திருக்கத்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தேவையான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NHS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</w:p>
    <w:p w14:paraId="5DB76076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5EFC7A5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எந்தெந்த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NHS </w:t>
      </w:r>
      <w:r w:rsidRPr="00390DE6">
        <w:rPr>
          <w:rFonts w:ascii="Latha" w:eastAsia="Latha" w:hAnsi="Latha" w:cs="Latha"/>
          <w:cs/>
          <w:lang w:val="ta" w:eastAsia="en-GB" w:bidi="ta-IN"/>
        </w:rPr>
        <w:t>இல்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முடியும்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தனியாராக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மட்டுமே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முடியும்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மேலும்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ஒவ்வொன்றுடன்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தொடர்புடைய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செலவுகள்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என்னென்ன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தெளிவாகக்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கூறவேண்டும்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16ED3B09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25FE984B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பேண்டு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2, </w:t>
      </w:r>
      <w:r w:rsidRPr="00390DE6">
        <w:rPr>
          <w:rFonts w:ascii="Latha" w:eastAsia="Latha" w:hAnsi="Latha" w:cs="Latha"/>
          <w:cs/>
          <w:lang w:val="ta" w:eastAsia="en-GB" w:bidi="ta-IN"/>
        </w:rPr>
        <w:t>பேண்டு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3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NHS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தனியார்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சிகிச்சைகளின்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கலவைக்கான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எழுத்துப்பூர்வ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திட்டத்தை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பல்மருத்துவர்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33254EC9" w14:textId="77777777" w:rsidR="00D526B4" w:rsidRPr="00390DE6" w:rsidRDefault="00390DE6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390DE6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394C512F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முன்மொழியப்பட்ட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பல்மருத்துவ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தொடர்புடைய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செலவுகளை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திட்டம்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கூறவேண்டும்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3FD33B96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25A1B638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"/>
        </w:rPr>
        <w:t xml:space="preserve">NHS </w:t>
      </w:r>
      <w:r w:rsidRPr="00390DE6">
        <w:rPr>
          <w:rFonts w:ascii="Latha" w:eastAsia="Latha" w:hAnsi="Latha" w:cs="Latha"/>
          <w:cs/>
          <w:lang w:val="ta" w:eastAsia="en-GB" w:bidi="ta-IN"/>
        </w:rPr>
        <w:t>இல்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குறிப்பிட்ட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கட்டணத்தில்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கிடைக்கக்கூடிய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பொதுவான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பல்மருத்துவ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இவை</w:t>
      </w:r>
      <w:r w:rsidRPr="00390DE6">
        <w:rPr>
          <w:rFonts w:ascii="Latha" w:eastAsia="Latha" w:hAnsi="Latha" w:cs="Latha"/>
          <w:cs/>
          <w:lang w:val="ta" w:eastAsia="en-GB" w:bidi="ta"/>
        </w:rPr>
        <w:t>:</w:t>
      </w:r>
    </w:p>
    <w:p w14:paraId="47D85C2F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525548BF" w14:textId="77777777" w:rsidR="00D526B4" w:rsidRPr="00390DE6" w:rsidRDefault="00390DE6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முகடு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பாலங்கள்</w:t>
      </w:r>
    </w:p>
    <w:p w14:paraId="2CD4A0C7" w14:textId="77777777" w:rsidR="00D526B4" w:rsidRPr="00390DE6" w:rsidRDefault="00390DE6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lastRenderedPageBreak/>
        <w:t>பல்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கட்டிகள்</w:t>
      </w:r>
    </w:p>
    <w:p w14:paraId="7428C084" w14:textId="77777777" w:rsidR="00D526B4" w:rsidRPr="00390DE6" w:rsidRDefault="00390DE6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பொய்பற்கள்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"/>
        </w:rPr>
        <w:br/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பல்சீரமைப்பு</w:t>
      </w:r>
    </w:p>
    <w:p w14:paraId="5A6E7A11" w14:textId="77777777" w:rsidR="00D526B4" w:rsidRPr="00390DE6" w:rsidRDefault="00390DE6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வேர்க்கூழ்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சிகிச்சைகள்</w:t>
      </w:r>
    </w:p>
    <w:p w14:paraId="5B4DD097" w14:textId="77777777" w:rsidR="00D526B4" w:rsidRPr="00390DE6" w:rsidRDefault="00390DE6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செதில்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நீக்குதல்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பொலிவாக்குதல்</w:t>
      </w:r>
    </w:p>
    <w:p w14:paraId="534818B5" w14:textId="77777777" w:rsidR="00D526B4" w:rsidRPr="00390DE6" w:rsidRDefault="00390DE6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அறிவுப்பல்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நீக்குதல்</w:t>
      </w:r>
    </w:p>
    <w:p w14:paraId="0FE8A828" w14:textId="77777777" w:rsidR="00D526B4" w:rsidRPr="00390DE6" w:rsidRDefault="00390DE6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வெள்ளை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நிரப்புதல்கள்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</w:p>
    <w:p w14:paraId="6B87B62F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78C1B833" w14:textId="3AC46F51" w:rsidR="00D526B4" w:rsidRPr="00390DE6" w:rsidRDefault="00D526B4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CEF5AC2" w14:textId="59970511" w:rsidR="00D526B4" w:rsidRPr="00390DE6" w:rsidRDefault="00D526B4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1AA5058" w14:textId="4DD8FA6A" w:rsidR="00791F98" w:rsidRPr="00390DE6" w:rsidRDefault="00791F98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80B8210" w14:textId="0C895337" w:rsidR="00791F98" w:rsidRPr="00390DE6" w:rsidRDefault="00791F98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B4A2FB0" w14:textId="38142A16" w:rsidR="00791F98" w:rsidRPr="00390DE6" w:rsidRDefault="00791F98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89F5BD7" w14:textId="77777777" w:rsidR="00791F98" w:rsidRPr="00390DE6" w:rsidRDefault="00791F98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13AAEF5" w14:textId="0356C952" w:rsidR="00D526B4" w:rsidRPr="00390DE6" w:rsidRDefault="00D526B4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8113618" w14:textId="451F031C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b/>
          <w:bCs/>
          <w:u w:val="single"/>
          <w:cs/>
          <w:lang w:val="ta" w:eastAsia="en-GB" w:bidi="ta-IN"/>
        </w:rPr>
        <w:t>மகப்பேறு</w:t>
      </w:r>
      <w:r w:rsidRPr="00390DE6">
        <w:rPr>
          <w:rFonts w:ascii="Latha" w:eastAsia="Latha" w:hAnsi="Latha" w:cs="Latha"/>
          <w:b/>
          <w:bCs/>
          <w:u w:val="single"/>
          <w:cs/>
          <w:lang w:val="ta" w:eastAsia="en-GB" w:bidi="ta"/>
        </w:rPr>
        <w:t xml:space="preserve"> </w:t>
      </w:r>
    </w:p>
    <w:p w14:paraId="1754F13E" w14:textId="64740179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53C221C9" w14:textId="0E5FC1AB" w:rsidR="00791F98" w:rsidRPr="00390DE6" w:rsidRDefault="00390DE6" w:rsidP="00791F9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கர்ப்பகாலத்தின்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இறுதிப்பகுதியில்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இங்கிலாந்திற்கு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வந்திருந்தாலோ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பிரசவவலியில்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(midwife) </w:t>
      </w:r>
      <w:r w:rsidRPr="00390DE6">
        <w:rPr>
          <w:rFonts w:ascii="Latha" w:eastAsia="Latha" w:hAnsi="Latha" w:cs="Latha"/>
          <w:cs/>
          <w:lang w:val="ta" w:eastAsia="en-GB" w:bidi="ta-IN"/>
        </w:rPr>
        <w:t>இல்லாமல்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இருந்தாலோ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எவ்வாறு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தொடர்பு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கொள்வது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தெரியாமல்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இருந்தாலோ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அருகில்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உள்ள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மகப்பேறு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சேவையை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hyperlink r:id="rId10" w:history="1">
        <w:r w:rsidRPr="00390DE6">
          <w:rPr>
            <w:rStyle w:val="Hyperlink"/>
            <w:rFonts w:ascii="Latha" w:eastAsia="Latha" w:hAnsi="Latha" w:cs="Latha"/>
            <w:cs/>
            <w:lang w:val="ta" w:eastAsia="en-GB" w:bidi="ta-IN"/>
          </w:rPr>
          <w:t>இங்கே</w:t>
        </w:r>
      </w:hyperlink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கண்டுபிடிக்கலாம்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</w:p>
    <w:p w14:paraId="0A958654" w14:textId="254F09C0" w:rsidR="00FF296A" w:rsidRPr="00390DE6" w:rsidRDefault="00FF296A" w:rsidP="00791F9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53872FB" w14:textId="77777777" w:rsidR="00FF296A" w:rsidRPr="00390DE6" w:rsidRDefault="00390DE6" w:rsidP="00791F9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பெண்கள்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அவர்களது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குடும்பத்திற்கு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காலத்தில்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முழுவதும்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பராமரிப்பும்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ஆதரவும்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தருவார்கள்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</w:p>
    <w:p w14:paraId="3222FFD4" w14:textId="77777777" w:rsidR="00FF296A" w:rsidRPr="00390DE6" w:rsidRDefault="00FF296A" w:rsidP="00791F9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435DE4B" w14:textId="419FFFBE" w:rsidR="00FF296A" w:rsidRPr="00390DE6" w:rsidRDefault="00390DE6" w:rsidP="00791F9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கர்ப்பமாக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யாவருக்கும்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முதன்மை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சுகாதார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நிபுணர்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தொடர்புநபர்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அவர்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கர்ப்பகாலம்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முழுவதும்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ஆதாரப்பூர்வமானத்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தகவல்களை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வாய்ப்புகள்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சேவைகள்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குறித்து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தகவல்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அறிந்து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முடிவு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எடுக்க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செய்வார்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516967DB" w14:textId="77777777" w:rsidR="00791F98" w:rsidRPr="00390DE6" w:rsidRDefault="00791F98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0B785AE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NHS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கர்ப்பகாலப்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பயணம்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</w:p>
    <w:p w14:paraId="0B9039DC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370851A3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இருக்கிறீர்கள்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என்பதைக்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கண்டறிந்த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உடனே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GP </w:t>
      </w:r>
      <w:r w:rsidRPr="00390DE6">
        <w:rPr>
          <w:rFonts w:ascii="Latha" w:eastAsia="Latha" w:hAnsi="Latha" w:cs="Latha"/>
          <w:cs/>
          <w:lang w:val="ta" w:eastAsia="en-GB" w:bidi="ta-IN"/>
        </w:rPr>
        <w:t>ஐப்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பாருங்கள்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இதன்மூலம்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பராமரிப்பிற்குப்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(antenatal) </w:t>
      </w:r>
      <w:r w:rsidRPr="00390DE6">
        <w:rPr>
          <w:rFonts w:ascii="Latha" w:eastAsia="Latha" w:hAnsi="Latha" w:cs="Latha"/>
          <w:cs/>
          <w:lang w:val="ta" w:eastAsia="en-GB" w:bidi="ta-IN"/>
        </w:rPr>
        <w:t>பதிவு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ஆரோக்கியமான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கர்ப்பகாலத்தை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அனுபவிக்கத்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தேவையான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அனைத்து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தகவல்கள்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ஆதரவைப்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பெற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உதவிசெய்வார்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02C80779" w14:textId="3D1B896D" w:rsidR="00791F98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487E0E8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lastRenderedPageBreak/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10 </w:t>
      </w:r>
      <w:r w:rsidRPr="00390DE6">
        <w:rPr>
          <w:rFonts w:ascii="Latha" w:eastAsia="Latha" w:hAnsi="Latha" w:cs="Latha"/>
          <w:cs/>
          <w:lang w:val="ta" w:eastAsia="en-GB" w:bidi="ta-IN"/>
        </w:rPr>
        <w:t>வார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கர்ப்பகாலத்தை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எட்டுவதற்கு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முன்பு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உதவியாளருடனான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நேரநியமனம்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அது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மணிநேரம்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வரை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நீடிக்கலாம்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உங்களுக்குச்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சரியான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பராமரிப்பை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பெறுவதற்குத்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தேவையான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கேள்விகளை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கேட்பார்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26FF15A6" w14:textId="77777777" w:rsidR="00D526B4" w:rsidRPr="00390DE6" w:rsidRDefault="00390DE6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390DE6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22EE5048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10 </w:t>
      </w:r>
      <w:r w:rsidRPr="00390DE6">
        <w:rPr>
          <w:rFonts w:ascii="Latha" w:eastAsia="Latha" w:hAnsi="Latha" w:cs="Latha"/>
          <w:cs/>
          <w:lang w:val="ta" w:eastAsia="en-GB" w:bidi="ta-IN"/>
        </w:rPr>
        <w:t>வாரத்திற்கும்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மேல்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இன்னும்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GP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பார்க்கவில்லை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கூடிய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விரைவில்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GP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உதவியாளரைத்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தொடர்பு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கொள்ளவும்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அவர்கள்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விரைவாகப்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பார்த்து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(antenatal) </w:t>
      </w:r>
      <w:r w:rsidRPr="00390DE6">
        <w:rPr>
          <w:rFonts w:ascii="Latha" w:eastAsia="Latha" w:hAnsi="Latha" w:cs="Latha"/>
          <w:cs/>
          <w:lang w:val="ta" w:eastAsia="en-GB" w:bidi="ta-IN"/>
        </w:rPr>
        <w:t>பராமரிப்பை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ஆரம்பிக்க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உதவுவார்கள்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2B8A9EDE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7FFD73C6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இங்கிலாந்தில்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NHS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இவற்றை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வழங்கும்</w:t>
      </w:r>
      <w:r w:rsidRPr="00390DE6">
        <w:rPr>
          <w:rFonts w:ascii="Latha" w:eastAsia="Latha" w:hAnsi="Latha" w:cs="Latha"/>
          <w:cs/>
          <w:lang w:val="ta" w:eastAsia="en-GB" w:bidi="ta"/>
        </w:rPr>
        <w:t>:</w:t>
      </w:r>
    </w:p>
    <w:p w14:paraId="394F7DEC" w14:textId="77777777" w:rsidR="00D526B4" w:rsidRPr="00390DE6" w:rsidRDefault="00390DE6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390DE6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399E9E7A" w14:textId="77777777" w:rsidR="00D526B4" w:rsidRPr="00390DE6" w:rsidRDefault="00390DE6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ஆரோக்கியம்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வளர்ச்சியைப்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பரிசோதிக்க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10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நேரநியமனங்கள்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ஏற்கனவே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பிள்ளை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பெற்றிருந்தால்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7)</w:t>
      </w:r>
    </w:p>
    <w:p w14:paraId="15327CB3" w14:textId="77777777" w:rsidR="00D526B4" w:rsidRPr="00390DE6" w:rsidRDefault="00390DE6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டவுன்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சின்ரோம்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போன்று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மருத்துவநிலைகள்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வாய்ப்புள்ளதா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என்பதை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அறிய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4CE6925A" w14:textId="77777777" w:rsidR="00D526B4" w:rsidRPr="00390DE6" w:rsidRDefault="00390DE6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சிபிலிஸ்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HIV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ஹெபடைடிஸ்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B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கண்டறிய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ரத்தப்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பரிசோதனைகள்</w:t>
      </w:r>
    </w:p>
    <w:p w14:paraId="448970CB" w14:textId="77777777" w:rsidR="00D526B4" w:rsidRPr="00390DE6" w:rsidRDefault="00390DE6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மரபுவழியாக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ரத்த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சீர்குலைவுகளுக்கான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</w:t>
      </w:r>
      <w:r w:rsidRPr="00390DE6">
        <w:rPr>
          <w:rFonts w:ascii="Latha" w:eastAsia="Latha" w:hAnsi="Latha" w:cs="Latha"/>
          <w:cs/>
          <w:lang w:val="ta" w:eastAsia="en-GB" w:bidi="ta-IN"/>
        </w:rPr>
        <w:t>அறிவாளனு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குருதியழிவு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நோய்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)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பரிசோதனைகள்</w:t>
      </w:r>
    </w:p>
    <w:p w14:paraId="67B8FD6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3EDD3FB7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உங்களுக்கோ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குழந்தைக்கோ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தேவைப்பட்டால்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கூடுதல்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நேரநியமனங்கள்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வழங்கப்படும்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நேரநியமனங்கள்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வீட்டில்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மையத்தில்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GP </w:t>
      </w:r>
      <w:r w:rsidRPr="00390DE6">
        <w:rPr>
          <w:rFonts w:ascii="Latha" w:eastAsia="Latha" w:hAnsi="Latha" w:cs="Latha"/>
          <w:cs/>
          <w:lang w:val="ta" w:eastAsia="en-GB" w:bidi="ta-IN"/>
        </w:rPr>
        <w:t>நிபுணர்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இடத்தில்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மருத்துவமனையில்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நடக்கலாம்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48E22247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33C8F41C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3F499C74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கர்ப்பகால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நேரநியமனங்கள்</w:t>
      </w:r>
    </w:p>
    <w:p w14:paraId="0603F685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611500C4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கர்ப்பகாலம்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முழுக்க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நேரநியமனங்கள்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நேரங்களில்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மகப்பேறு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மருத்துவரையும்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</w:t>
      </w:r>
      <w:r w:rsidRPr="00390DE6">
        <w:rPr>
          <w:rFonts w:ascii="Latha" w:eastAsia="Latha" w:hAnsi="Latha" w:cs="Latha"/>
          <w:cs/>
          <w:lang w:val="ta" w:eastAsia="en-GB" w:bidi="ta-IN"/>
        </w:rPr>
        <w:t>கருத்தரிப்பில்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நிபுணத்துவம்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பெற்ற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)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பார்க்கலாம்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7DCB3EBC" w14:textId="77777777" w:rsidR="00D526B4" w:rsidRPr="00390DE6" w:rsidRDefault="00390DE6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390DE6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7932A2D6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ஆரோக்கியத்தை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அவர்கள்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பரிசோதிப்பார்கள்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பயனுள்ள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தகவல்களைத்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தருவார்கள்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கேள்விகளுக்குப்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பதிலளிப்பார்கள்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269DE55A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1274800B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lastRenderedPageBreak/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8 </w:t>
      </w:r>
      <w:r w:rsidRPr="00390DE6">
        <w:rPr>
          <w:rFonts w:ascii="Latha" w:eastAsia="Latha" w:hAnsi="Latha" w:cs="Latha"/>
          <w:cs/>
          <w:lang w:val="ta" w:eastAsia="en-GB" w:bidi="ta-IN"/>
        </w:rPr>
        <w:t>முதல்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12 </w:t>
      </w:r>
      <w:r w:rsidRPr="00390DE6">
        <w:rPr>
          <w:rFonts w:ascii="Latha" w:eastAsia="Latha" w:hAnsi="Latha" w:cs="Latha"/>
          <w:cs/>
          <w:lang w:val="ta" w:eastAsia="en-GB" w:bidi="ta-IN"/>
        </w:rPr>
        <w:t>வாரகால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பொழுது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நேரநியமனம்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நடக்கும்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இவற்றைச்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செய்வார்</w:t>
      </w:r>
      <w:r w:rsidRPr="00390DE6">
        <w:rPr>
          <w:rFonts w:ascii="Latha" w:eastAsia="Latha" w:hAnsi="Latha" w:cs="Latha"/>
          <w:cs/>
          <w:lang w:val="ta" w:eastAsia="en-GB" w:bidi="ta"/>
        </w:rPr>
        <w:t>:</w:t>
      </w:r>
    </w:p>
    <w:p w14:paraId="1A60F16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1418BF60" w14:textId="77777777" w:rsidR="00D526B4" w:rsidRPr="00390DE6" w:rsidRDefault="00390DE6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கையடக்க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குறிப்புக்கள்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பராமரிப்புத்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திட்டத்தை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வழங்குவார்கள்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14729501" w14:textId="77777777" w:rsidR="00D526B4" w:rsidRPr="00390DE6" w:rsidRDefault="00390DE6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கர்ப்பகாலம்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முழுக்க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பெரும்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பராமரிப்பைத்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திட்டமிடுவார்கள்</w:t>
      </w:r>
    </w:p>
    <w:p w14:paraId="0ACAF3A6" w14:textId="77777777" w:rsidR="00D526B4" w:rsidRPr="00390DE6" w:rsidRDefault="00390DE6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உயரம்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எடையை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அளவிட்டு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பருமன்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எண்ணை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(BMI) </w:t>
      </w:r>
      <w:r w:rsidRPr="00390DE6">
        <w:rPr>
          <w:rFonts w:ascii="Latha" w:eastAsia="Latha" w:hAnsi="Latha" w:cs="Latha"/>
          <w:cs/>
          <w:lang w:val="ta" w:eastAsia="en-GB" w:bidi="ta-IN"/>
        </w:rPr>
        <w:t>கணக்கிடுவார்கள்</w:t>
      </w:r>
    </w:p>
    <w:p w14:paraId="26F1E832" w14:textId="77777777" w:rsidR="00D526B4" w:rsidRPr="00390DE6" w:rsidRDefault="00390DE6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ரத்த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அழுத்தத்தை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அளவிட்டு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சிறுநீரில்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புரதம்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உள்ளதா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பரிசோதிப்பார்கள்</w:t>
      </w:r>
    </w:p>
    <w:p w14:paraId="2965852E" w14:textId="77777777" w:rsidR="00D526B4" w:rsidRPr="00390DE6" w:rsidRDefault="00390DE6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நீரிழிவு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நோய்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கர்ப்பச்சன்னி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(pre-eclampsia) </w:t>
      </w:r>
      <w:r w:rsidRPr="00390DE6">
        <w:rPr>
          <w:rFonts w:ascii="Latha" w:eastAsia="Latha" w:hAnsi="Latha" w:cs="Latha"/>
          <w:cs/>
          <w:lang w:val="ta" w:eastAsia="en-GB" w:bidi="ta-IN"/>
        </w:rPr>
        <w:t>ஏற்படும்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ஆபத்து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இருக்கிறதா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கண்டுபிடிப்பார்கள்</w:t>
      </w:r>
    </w:p>
    <w:p w14:paraId="36B30656" w14:textId="77777777" w:rsidR="00D526B4" w:rsidRPr="00390DE6" w:rsidRDefault="00390DE6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திரையிடல்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வழங்குவார்கள்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அவற்றில்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ஏதேனும்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எடுத்துக்கொள்ள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முடிவெடுத்தால்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அதைப்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பற்றி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புரிந்துகொள்வதை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உறுதி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செய்வார்கள்</w:t>
      </w:r>
    </w:p>
    <w:p w14:paraId="0D06D5CE" w14:textId="77777777" w:rsidR="00D526B4" w:rsidRPr="00390DE6" w:rsidRDefault="00390DE6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ஆரோக்கியத்தை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மதிப்பிட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மனநிலை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பற்றி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கேட்பார்கள்</w:t>
      </w:r>
    </w:p>
    <w:p w14:paraId="5A44FB07" w14:textId="77777777" w:rsidR="00D526B4" w:rsidRPr="00390DE6" w:rsidRDefault="00390DE6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390DE6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235F286A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கீழ்கண்ட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நிலை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ஏற்பட்டால்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அதைப்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பற்றி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கூறுவது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அவசியமாகும்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: </w:t>
      </w:r>
    </w:p>
    <w:p w14:paraId="58BD5BE2" w14:textId="07AB679D" w:rsidR="00FF296A" w:rsidRPr="00390DE6" w:rsidRDefault="00390DE6" w:rsidP="00FF296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390DE6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02085A91" w14:textId="026C1698" w:rsidR="00FF296A" w:rsidRPr="00390DE6" w:rsidRDefault="00390DE6" w:rsidP="00FF296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எதைப்பற்றியேனும்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கவலைப்பட்டால்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பராமரிப்பிற்குத்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திட்டமிடப்பட்ட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எதையேனும்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புரிந்துகொள்ள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முடியாவிட்டால்</w:t>
      </w:r>
    </w:p>
    <w:p w14:paraId="1640C10D" w14:textId="5A0EBA27" w:rsidR="00D526B4" w:rsidRPr="00390DE6" w:rsidRDefault="00390DE6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முந்தைய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பிரசவத்தின்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போது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கர்ப்பச்சன்னி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குறைப்பிரசவம்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போன்று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ஏதாவது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சிக்கல்கள்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நோய்தொற்றுகள்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ஏற்பட்டிருந்தால்</w:t>
      </w:r>
    </w:p>
    <w:p w14:paraId="4D3ACA04" w14:textId="77777777" w:rsidR="00D526B4" w:rsidRPr="00390DE6" w:rsidRDefault="00390DE6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நீரிழிவு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நோய்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உயர்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ரத்த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அழுத்தம்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போன்ற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நீண்டகால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நிலைக்கு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பெற்றுக்கொண்டிருந்தால்</w:t>
      </w:r>
    </w:p>
    <w:p w14:paraId="6364E16E" w14:textId="77777777" w:rsidR="00D526B4" w:rsidRPr="00390DE6" w:rsidRDefault="00390DE6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நீங்களோ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குடும்பத்தில்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யாரேனுமோ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இதற்கு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முன்பு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நிலை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</w:t>
      </w:r>
      <w:r w:rsidRPr="00390DE6">
        <w:rPr>
          <w:rFonts w:ascii="Latha" w:eastAsia="Latha" w:hAnsi="Latha" w:cs="Latha"/>
          <w:cs/>
          <w:lang w:val="ta" w:eastAsia="en-GB" w:bidi="ta-IN"/>
        </w:rPr>
        <w:t>உதாரணமாக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தண்டுவட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நோய்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) </w:t>
      </w:r>
      <w:r w:rsidRPr="00390DE6">
        <w:rPr>
          <w:rFonts w:ascii="Latha" w:eastAsia="Latha" w:hAnsi="Latha" w:cs="Latha"/>
          <w:cs/>
          <w:lang w:val="ta" w:eastAsia="en-GB" w:bidi="ta-IN"/>
        </w:rPr>
        <w:t>கொண்ட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பெற்றிருந்தால்</w:t>
      </w:r>
    </w:p>
    <w:p w14:paraId="30291AF8" w14:textId="77777777" w:rsidR="00D526B4" w:rsidRPr="00390DE6" w:rsidRDefault="00390DE6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குடும்ப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வரலாற்றில்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மரபுவழியான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மருத்துவநிலை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</w:t>
      </w:r>
      <w:r w:rsidRPr="00390DE6">
        <w:rPr>
          <w:rFonts w:ascii="Latha" w:eastAsia="Latha" w:hAnsi="Latha" w:cs="Latha"/>
          <w:cs/>
          <w:lang w:val="ta" w:eastAsia="en-GB" w:bidi="ta-IN"/>
        </w:rPr>
        <w:t>உதாரணமாக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அறிவாளனு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நோய்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சிஸ்டிக்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ஃபைப்ரோசிஸ்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) </w:t>
      </w:r>
      <w:r w:rsidRPr="00390DE6">
        <w:rPr>
          <w:rFonts w:ascii="Latha" w:eastAsia="Latha" w:hAnsi="Latha" w:cs="Latha"/>
          <w:cs/>
          <w:lang w:val="ta" w:eastAsia="en-GB" w:bidi="ta-IN"/>
        </w:rPr>
        <w:t>ஏதேனும்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இருந்தால்</w:t>
      </w:r>
    </w:p>
    <w:p w14:paraId="33FC660D" w14:textId="77777777" w:rsidR="00D526B4" w:rsidRPr="00390DE6" w:rsidRDefault="00390DE6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அறிவாளனு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குருதியழிவு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நோய்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போன்ற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மரபுவழியான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மருத்துவநிலையின்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நோய்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கடத்தியதாக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நீங்களோ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தந்தையோ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</w:p>
    <w:p w14:paraId="74E3BEE9" w14:textId="43A9828E" w:rsidR="00D526B4" w:rsidRPr="00390DE6" w:rsidRDefault="00390DE6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lastRenderedPageBreak/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கருத்தரிப்பு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வேறொருவருடைய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கருமுட்டை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விந்தணு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பெற்றிருந்தால்</w:t>
      </w:r>
    </w:p>
    <w:p w14:paraId="59025521" w14:textId="64CDB460" w:rsidR="00FF296A" w:rsidRPr="00390DE6" w:rsidRDefault="00390DE6" w:rsidP="00FF296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வீட்டில்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பாதுகாப்பாக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உணரவில்லை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மேலும்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ரகசியமாக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யாருடையேனும்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பேச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விரும்பினால்</w:t>
      </w:r>
    </w:p>
    <w:p w14:paraId="601FE7B4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4308D65B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பாதிக்கப்படக்கூடிய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சூழ்நிலையில்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கூடுதல்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ஆதரவு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தேவைப்பட்டால்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கூறக்கூடிய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வாய்ப்பு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நேரநியமனம்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ஆகும்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45144576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35B9A8FE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இது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குடும்ப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வன்முறை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துன்புறுத்தல்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பாலியல்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வன்முறை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பெண்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பிறப்புறுப்பு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அழித்தல்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(FGM) </w:t>
      </w:r>
      <w:r w:rsidRPr="00390DE6">
        <w:rPr>
          <w:rFonts w:ascii="Latha" w:eastAsia="Latha" w:hAnsi="Latha" w:cs="Latha"/>
          <w:cs/>
          <w:lang w:val="ta" w:eastAsia="en-GB" w:bidi="ta-IN"/>
        </w:rPr>
        <w:t>ஆகியவை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காரணமாக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2E94EC0B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22303EAF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8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முதல்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14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வாரங்கள்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>: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எப்பொழுது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வளர்ச்சியை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மதிப்பிடும்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அல்ட்ராசவுண்டு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ஸ்கேன்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2FE18D8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7AFE3DBD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18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முதல்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20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வாரங்கள்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>: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வளர்ச்சியைச்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சரிபார்க்கும்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அல்ட்ராசவுண்டு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ஸ்கேன்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HIV, </w:t>
      </w:r>
      <w:r w:rsidRPr="00390DE6">
        <w:rPr>
          <w:rFonts w:ascii="Latha" w:eastAsia="Latha" w:hAnsi="Latha" w:cs="Latha"/>
          <w:cs/>
          <w:lang w:val="ta" w:eastAsia="en-GB" w:bidi="ta-IN"/>
        </w:rPr>
        <w:t>சிபிலிஸ்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ஹெபடைடிஸ்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B </w:t>
      </w:r>
      <w:r w:rsidRPr="00390DE6">
        <w:rPr>
          <w:rFonts w:ascii="Latha" w:eastAsia="Latha" w:hAnsi="Latha" w:cs="Latha"/>
          <w:cs/>
          <w:lang w:val="ta" w:eastAsia="en-GB" w:bidi="ta-IN"/>
        </w:rPr>
        <w:t>ஆகியவற்றிற்கான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திரையிடல்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மீண்டும்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வழங்கப்படும்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06937E7D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63683A94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28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வாரங்கள்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>: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கருப்பையின்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அளவை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அளவிட்டு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ரத்த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அழுத்தம்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சிறுநீரைப்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பரிசோதிப்பார்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மேலும்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திரையிடல்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ரீசஸ்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நெகட்டிவாக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D </w:t>
      </w:r>
      <w:r w:rsidRPr="00390DE6">
        <w:rPr>
          <w:rFonts w:ascii="Latha" w:eastAsia="Latha" w:hAnsi="Latha" w:cs="Latha"/>
          <w:cs/>
          <w:lang w:val="ta" w:eastAsia="en-GB" w:bidi="ta-IN"/>
        </w:rPr>
        <w:t>எதிர்ப்பு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சிகிச்சையை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வழங்குவார்கள்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309C304F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72F619CB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34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வாரங்கள்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>: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வலியை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எவ்வாறு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அடையாளம்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காண்பது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பிரசவத்தின்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போது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எப்படி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வலியை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நிர்வகிப்பது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பிரசவத்திட்டம்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உட்பட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பிறப்பிற்கு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உங்களைத்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தயார்படுத்தும்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தகவல்களை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தருவார்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 </w:t>
      </w:r>
      <w:r w:rsidRPr="00390DE6">
        <w:rPr>
          <w:rFonts w:ascii="Latha" w:eastAsia="Latha" w:hAnsi="Latha" w:cs="Latha"/>
          <w:cs/>
          <w:lang w:val="ta" w:eastAsia="en-GB" w:bidi="ta-IN"/>
        </w:rPr>
        <w:t>ஏதேனும்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திரையிடல்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செய்திருந்தால்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அதன்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முடிவுகளை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விவாதிப்பார்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ரத்த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அழுத்தம்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சிறுநீரைப்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பரிசோதிப்பார்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</w:p>
    <w:p w14:paraId="66486B71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034EC112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36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வாரங்கள்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>: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தாய்ப்பால்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கொடுத்தல்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பராமரித்தல்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வைட்டமின்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K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திரையிடல்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பிறந்தபின்பு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ஆரோக்கியம்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பிறந்தபின்பு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கவலைகள்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("baby blues")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பிரசவத்திற்குப்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பிறகான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மனஅழுத்தம்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lastRenderedPageBreak/>
        <w:t>ஆகியவை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குறித்து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தகவல்கள்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தரவேண்டும்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7F517C0B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7410AE27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38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வாரங்கள்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>: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கர்ப்பகாலம்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41 </w:t>
      </w:r>
      <w:r w:rsidRPr="00390DE6">
        <w:rPr>
          <w:rFonts w:ascii="Latha" w:eastAsia="Latha" w:hAnsi="Latha" w:cs="Latha"/>
          <w:cs/>
          <w:lang w:val="ta" w:eastAsia="en-GB" w:bidi="ta-IN"/>
        </w:rPr>
        <w:t>வாரங்களுக்குப்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நீடித்தால்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நடக்கும்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என்பது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சார்ந்த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வாய்ப்புகளை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கலந்தாலோசிப்பார்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3EF5FE3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7E25403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41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வாரங்கள்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>: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கர்ப்பப்பையின்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அளவை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அளவிட்டு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ரத்த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அழுத்தம்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சிறுநீர்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புரதத்தைப்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பரிசோதித்து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பனிக்குடத்தை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கருப்பையில்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நகற்றும்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சிகிச்சையை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கூறி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பிரசவத்தைத்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தூண்டும்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வழிகளை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ஆலோசிப்பார்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761C7FF3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3E6579B3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இது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25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வாரங்கள்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31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வாரங்கள்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40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வாரங்களில்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நேரநியமனங்கள்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வழங்கப்படும்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கர்ப்பப்பையின்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அளவை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அளவிட்டு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ரத்த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அழுத்தம்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சிறுநீரைப்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பரிசோதிப்பார்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55FA9B92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0A2F1E3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"/>
        </w:rPr>
        <w:t xml:space="preserve">42 </w:t>
      </w:r>
      <w:r w:rsidRPr="00390DE6">
        <w:rPr>
          <w:rFonts w:ascii="Latha" w:eastAsia="Latha" w:hAnsi="Latha" w:cs="Latha"/>
          <w:cs/>
          <w:lang w:val="ta" w:eastAsia="en-GB" w:bidi="ta-IN"/>
        </w:rPr>
        <w:t>வாரங்களுக்குப்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பிறக்காமல்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பிரசவத்தைத்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தூண்ட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விரும்பவில்லை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குழந்தையைத்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தொடர்ந்து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கண்காணிக்க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வாய்ப்பு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வழங்கப்பட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4CA5CB5D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52582A1A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1B53F8D2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பிரசவம்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குழந்தைப்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பிறப்பின்</w:t>
      </w:r>
      <w:r w:rsidRPr="00390DE6">
        <w:rPr>
          <w:rFonts w:ascii="Latha" w:eastAsia="Latha" w:hAnsi="Latha" w:cs="Latha"/>
          <w:u w:val="single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eastAsia="en-GB" w:bidi="ta-IN"/>
        </w:rPr>
        <w:t>படிநிலைகள்</w:t>
      </w:r>
    </w:p>
    <w:p w14:paraId="7F7D4DCD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051EB68D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பிரசவத்தின்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முதல்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படிநிலை</w:t>
      </w:r>
    </w:p>
    <w:p w14:paraId="064DE31E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750EA999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பிரசவத்தின்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ஆரம்பநிலையில்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திறப்பதற்கு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ஏற்ப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கருப்பை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வாய்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மென்மையடையும்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இதன்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பெயர்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மறைநிலை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கட்டம்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மேலும்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முறையற்ற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வலிகளை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உணரலாம்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அசல்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பிரசவத்திற்கு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மணி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நாட்கள்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கூட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ஆகலாம்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4E8D3929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1AD6A700" w14:textId="3B4B4A0F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கீழ்கண்ட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நிலைகளில்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குழுவைத்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தொடர்பு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கொள்ளுங்கள்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>:</w:t>
      </w:r>
    </w:p>
    <w:p w14:paraId="37D15AF4" w14:textId="77777777" w:rsidR="00D526B4" w:rsidRPr="00390DE6" w:rsidRDefault="00390DE6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390DE6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759B2611" w14:textId="77777777" w:rsidR="00D526B4" w:rsidRPr="00390DE6" w:rsidRDefault="00390DE6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பிரசவவலி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முறையாக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ஒவ்வொரு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10 </w:t>
      </w:r>
      <w:r w:rsidRPr="00390DE6">
        <w:rPr>
          <w:rFonts w:ascii="Latha" w:eastAsia="Latha" w:hAnsi="Latha" w:cs="Latha"/>
          <w:cs/>
          <w:lang w:val="ta" w:eastAsia="en-GB" w:bidi="ta-IN"/>
        </w:rPr>
        <w:t>நிமிடத்திற்கும்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மூன்று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முறை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ஏற்பட்டால்</w:t>
      </w:r>
    </w:p>
    <w:p w14:paraId="5C105BCD" w14:textId="77777777" w:rsidR="00D526B4" w:rsidRPr="00390DE6" w:rsidRDefault="00390DE6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பனிக்குடம்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உடைந்தால்</w:t>
      </w:r>
    </w:p>
    <w:p w14:paraId="7A9EAA99" w14:textId="77777777" w:rsidR="00D526B4" w:rsidRPr="00390DE6" w:rsidRDefault="00390DE6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பிரசவவலி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அதிகமாக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வலி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நிவாரணி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தேவைப்பட்டால்</w:t>
      </w:r>
    </w:p>
    <w:p w14:paraId="3403BBB3" w14:textId="77777777" w:rsidR="00D526B4" w:rsidRPr="00390DE6" w:rsidRDefault="00390DE6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lastRenderedPageBreak/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பற்றியெனும்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கவலைப்பட்டால்</w:t>
      </w:r>
    </w:p>
    <w:p w14:paraId="0E448F48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77397B0B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எவ்வாறு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முன்னேறுகிறது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என்பதை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பார்க்க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முறையான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இடைவெளியில்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யோனி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பரிசோதனைகளைச்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வழங்குவார்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செய்துகொள்ள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வேண்டியதில்லை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7332568B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6D2F14F2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வெளியே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வருவதற்கு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கருப்பை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வாய்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10 </w:t>
      </w:r>
      <w:r w:rsidRPr="00390DE6">
        <w:rPr>
          <w:rFonts w:ascii="Latha" w:eastAsia="Latha" w:hAnsi="Latha" w:cs="Latha"/>
          <w:cs/>
          <w:lang w:val="ta" w:eastAsia="en-GB" w:bidi="ta-IN"/>
        </w:rPr>
        <w:t>சென்டிமீட்டர்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விரிவடைய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அதற்குப்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பெயர்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தான்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முழுமையாக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விரிவடைதல்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42436AE5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2F68AB15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பிரசவத்தின்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இரண்டாம்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நிலை</w:t>
      </w:r>
    </w:p>
    <w:p w14:paraId="5D7820F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64948EFF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பிறப்பதற்கு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வசதியான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நிலையைக்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கண்டுபிடிக்க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உதவுவார்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கருப்பை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வாய்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முழுமையாக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விரிவடைந்திருக்கும்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பொழுது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பிறப்புப்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பாதையில்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கீழிறங்கி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யோனியின்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வாய்ப்பகுதி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நோக்கி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நகரும்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தள்ளவேண்டும்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தோணலாம்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323EB77C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2B11EAA3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தலை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வெளியே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வந்துவிட்டால்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பெரும்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வேலை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முடிந்தது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பொதுவாக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அடுத்த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1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2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பிரசவவலியிலேயே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மீதமுள்ள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பிறந்துவிடும்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696339D7" w14:textId="77777777" w:rsidR="00D526B4" w:rsidRPr="00390DE6" w:rsidRDefault="00390DE6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390DE6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1EAEEA03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பொதுவாக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உடனே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கையில்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ஏந்தி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தோலுடன்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தோல்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உரசும்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நேரத்தை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மகிழலாம்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37544710" w14:textId="77777777" w:rsidR="00D526B4" w:rsidRPr="00390DE6" w:rsidRDefault="00390DE6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390DE6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3736FFB6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விரும்பியவாறு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குழந்தைக்குத்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தாய்ப்பால்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தரலாம்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பொதுவாக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1 </w:t>
      </w:r>
      <w:r w:rsidRPr="00390DE6">
        <w:rPr>
          <w:rFonts w:ascii="Latha" w:eastAsia="Latha" w:hAnsi="Latha" w:cs="Latha"/>
          <w:cs/>
          <w:lang w:val="ta" w:eastAsia="en-GB" w:bidi="ta-IN"/>
        </w:rPr>
        <w:t>மணி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நேரத்திற்குள்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தனது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உணவை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எடுத்துக்கொள்ளும்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53FCCD38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2459D0F6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பிரசவத்தின்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மூன்றாம்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நிலை</w:t>
      </w:r>
    </w:p>
    <w:p w14:paraId="24B22B43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62325E2A" w14:textId="77981049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பிறந்தபிறகு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பிரசவத்தின்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மூன்றாம்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நிலை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நடக்கும்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கருப்பை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சுருங்கி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விரிவடைந்து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யோனி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வழியாக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நஞ்சுக்கொடி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வெளியேறும்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1FB5BCD4" w14:textId="1A19D1AE" w:rsidR="00FF296A" w:rsidRPr="00390DE6" w:rsidRDefault="00FF296A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021267B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அறுவை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சிகிச்சை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(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சிசேரியன்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>)</w:t>
      </w:r>
    </w:p>
    <w:p w14:paraId="22CE2656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9A16910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சிசேரியன்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செக்ஷன்அறுவை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என்பது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வயிறு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கருப்பையை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அறுத்து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வெளியே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எடுக்கும்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lastRenderedPageBreak/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அறுவை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அடிவயிற்றுக்குக்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கீழே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வயிற்றிற்குக்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குறுக்காக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வெட்டு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20487104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6247701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சிசேரியன்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என்பது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அபாயங்கள்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கொண்ட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முக்கிய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அறுவை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சிகிச்சையாகும்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அதனால்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பாதுகாப்பானதாக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மட்டுமே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செய்யப்படும்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இங்கிலாந்தில்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4 </w:t>
      </w:r>
      <w:r w:rsidRPr="00390DE6">
        <w:rPr>
          <w:rFonts w:ascii="Latha" w:eastAsia="Latha" w:hAnsi="Latha" w:cs="Latha"/>
          <w:cs/>
          <w:lang w:val="ta" w:eastAsia="en-GB" w:bidi="ta-IN"/>
        </w:rPr>
        <w:t>இல்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1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கர்ப்பிணிக்கு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சிசேரியன்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மூலம்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பிறக்கிறது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0FF61EF5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00E5C51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திட்டமிடப்பட்ட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சிகிச்சைமுறையாகப்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பரிந்துரைக்கப்படலாம்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யோனி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வழியாகப்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பிறத்தலில்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ஆபத்து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அதிகமிருந்தால்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அவசரநிலையிலும்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சிசேரியன்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நடக்கலாம்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71F87BEB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4B6E72C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திட்டமிடப்பட்ட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சிசேரியன்கள்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பொதுவாக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கர்ப்பகாலத்தின்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39 </w:t>
      </w:r>
      <w:r w:rsidRPr="00390DE6">
        <w:rPr>
          <w:rFonts w:ascii="Latha" w:eastAsia="Latha" w:hAnsi="Latha" w:cs="Latha"/>
          <w:cs/>
          <w:lang w:val="ta" w:eastAsia="en-GB" w:bidi="ta-IN"/>
        </w:rPr>
        <w:t>வாரத்தில்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செய்யப்படும்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 </w:t>
      </w:r>
    </w:p>
    <w:p w14:paraId="57CF661D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A8D4C4A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பிறப்பிற்கு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பின்பு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பிரசவத்திற்குப்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பிறகான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பராமரிப்பு</w:t>
      </w:r>
    </w:p>
    <w:p w14:paraId="29B47FFC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 xml:space="preserve"> </w:t>
      </w:r>
    </w:p>
    <w:p w14:paraId="0C9EBCDE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உடனே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தோலுடன்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தோல்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உரச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வைத்திருப்பது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குழந்தையைக்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கதகதப்பாக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வைத்திருக்கவும்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தாய்ப்பால்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கொடுக்க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ஆரம்பிக்கவும்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சில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உடனே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தாய்ப்பால்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குடிக்க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ஆரம்பித்து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சில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சிறிது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எடுக்கும்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40C04DB7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C7240BF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இவற்றில்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எதைத்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தேர்ந்தெடுப்பது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என்பதில்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உதவுவார்கள்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>:</w:t>
      </w:r>
    </w:p>
    <w:p w14:paraId="362A9C01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BAFAA2F" w14:textId="0313D1B8" w:rsidR="00FF296A" w:rsidRPr="00390DE6" w:rsidRDefault="00390DE6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தாய்ப்பால்</w:t>
      </w:r>
    </w:p>
    <w:p w14:paraId="3D207C0E" w14:textId="6BBE9C32" w:rsidR="00FF296A" w:rsidRPr="00390DE6" w:rsidRDefault="00390DE6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புட்டிப்பால்</w:t>
      </w:r>
    </w:p>
    <w:p w14:paraId="2243FAA8" w14:textId="31E16C39" w:rsidR="00FF296A" w:rsidRPr="00390DE6" w:rsidRDefault="00390DE6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தாய்ப்பால்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புட்டிப்பால்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கலந்து</w:t>
      </w:r>
    </w:p>
    <w:p w14:paraId="24F3C325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6921A30" w14:textId="706372E2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72 </w:t>
      </w:r>
      <w:r w:rsidRPr="00390DE6">
        <w:rPr>
          <w:rFonts w:ascii="Latha" w:eastAsia="Latha" w:hAnsi="Latha" w:cs="Latha"/>
          <w:cs/>
          <w:lang w:val="ta" w:eastAsia="en-GB" w:bidi="ta-IN"/>
        </w:rPr>
        <w:t>மணி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நேரங்களுக்குள்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பச்சிளம்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குழந்தைக்கான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செவிலியர்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பரிசோதித்து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பச்சிளம்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குழந்தைக்கான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பரிசோதனையைச்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செய்வார்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நாட்களில்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சிறிது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எடை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குறைவது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குழந்தைகளில்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பொதுவாக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நடப்பதாகும்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அதற்குப்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பின்பு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நிலையாக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எடை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அதிகரிப்பது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ஆரோக்கியமாக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இருப்பதற்கும்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நன்றாக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உணவு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உண்ணுவதற்கும்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அறிகுறியாகும்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</w:p>
    <w:p w14:paraId="1E0382AC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7B8D528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குழந்தைக்கான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பரிசோதனைகள்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சரிபார்ப்புகள்</w:t>
      </w:r>
    </w:p>
    <w:p w14:paraId="58D61CBF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919B496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lastRenderedPageBreak/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5 </w:t>
      </w:r>
      <w:r w:rsidRPr="00390DE6">
        <w:rPr>
          <w:rFonts w:ascii="Latha" w:eastAsia="Latha" w:hAnsi="Latha" w:cs="Latha"/>
          <w:cs/>
          <w:lang w:val="ta" w:eastAsia="en-GB" w:bidi="ta-IN"/>
        </w:rPr>
        <w:t>முதல்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8 </w:t>
      </w:r>
      <w:r w:rsidRPr="00390DE6">
        <w:rPr>
          <w:rFonts w:ascii="Latha" w:eastAsia="Latha" w:hAnsi="Latha" w:cs="Latha"/>
          <w:cs/>
          <w:lang w:val="ta" w:eastAsia="en-GB" w:bidi="ta-IN"/>
        </w:rPr>
        <w:t>நாட்களுக்குள்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2 </w:t>
      </w:r>
      <w:r w:rsidRPr="00390DE6">
        <w:rPr>
          <w:rFonts w:ascii="Latha" w:eastAsia="Latha" w:hAnsi="Latha" w:cs="Latha"/>
          <w:cs/>
          <w:lang w:val="ta" w:eastAsia="en-GB" w:bidi="ta-IN"/>
        </w:rPr>
        <w:t>திரையிடல்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வழங்கப்படும்</w:t>
      </w:r>
      <w:r w:rsidRPr="00390DE6">
        <w:rPr>
          <w:rFonts w:ascii="Latha" w:eastAsia="Latha" w:hAnsi="Latha" w:cs="Latha"/>
          <w:cs/>
          <w:lang w:val="ta" w:eastAsia="en-GB" w:bidi="ta"/>
        </w:rPr>
        <w:t>:</w:t>
      </w:r>
    </w:p>
    <w:p w14:paraId="5A31B93B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09BE500" w14:textId="664F7B74" w:rsidR="00FF296A" w:rsidRPr="00390DE6" w:rsidRDefault="00390DE6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பச்சிளம்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கேட்கும்திறன்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திரையிடல்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</w:t>
      </w:r>
    </w:p>
    <w:p w14:paraId="37ACFF4D" w14:textId="1CF1F177" w:rsidR="00FF296A" w:rsidRPr="00390DE6" w:rsidRDefault="00390DE6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ரத்தச்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சொட்டு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</w:t>
      </w:r>
      <w:r w:rsidRPr="00390DE6">
        <w:rPr>
          <w:rFonts w:ascii="Latha" w:eastAsia="Latha" w:hAnsi="Latha" w:cs="Latha"/>
          <w:cs/>
          <w:lang w:val="ta" w:eastAsia="en-GB" w:bidi="ta-IN"/>
        </w:rPr>
        <w:t>குதிகால்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)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</w:t>
      </w:r>
    </w:p>
    <w:p w14:paraId="02CAFFB3" w14:textId="55919E8E" w:rsidR="00FF296A" w:rsidRPr="00390DE6" w:rsidRDefault="00390DE6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சிறப்பு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பராமரிப்பில்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இந்தப்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அங்கே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செய்யப்படும்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வீட்டில்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இந்தப்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பரிசோதனைகள்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வீட்டில்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செய்யப்படும்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40C01785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4532A94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ஆரம்ப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நாட்களில்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இதன்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அறிகுறிகள்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இருக்கிறதா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பரிசோதிப்பார்</w:t>
      </w:r>
      <w:r w:rsidRPr="00390DE6">
        <w:rPr>
          <w:rFonts w:ascii="Latha" w:eastAsia="Latha" w:hAnsi="Latha" w:cs="Latha"/>
          <w:cs/>
          <w:lang w:val="ta" w:eastAsia="en-GB" w:bidi="ta"/>
        </w:rPr>
        <w:t>:</w:t>
      </w:r>
    </w:p>
    <w:p w14:paraId="25953168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7951AC0" w14:textId="404691F3" w:rsidR="00FF296A" w:rsidRPr="00390DE6" w:rsidRDefault="00390DE6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மஞ்சள்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காமாலை</w:t>
      </w:r>
    </w:p>
    <w:p w14:paraId="5E302BE3" w14:textId="0A110E42" w:rsidR="00FF296A" w:rsidRPr="00390DE6" w:rsidRDefault="00390DE6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தொப்புள்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கோடி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கண்களில்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நோய்த்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தொற்று</w:t>
      </w:r>
    </w:p>
    <w:p w14:paraId="79109221" w14:textId="3C96D6E7" w:rsidR="00FF296A" w:rsidRPr="00390DE6" w:rsidRDefault="00390DE6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வாய்ப்புண்</w:t>
      </w:r>
    </w:p>
    <w:p w14:paraId="0BC3070F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3F282B8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பிறப்பிற்குப்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பின்பு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நீங்கள்</w:t>
      </w:r>
    </w:p>
    <w:p w14:paraId="198DB67F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3366733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பின்பு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நன்றாகத்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தேறி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வருகிறீர்களா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பராமரிப்பாளர்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பரிசோதிப்பார்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வெப்பநிலை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நாடித்துடிப்பு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ரத்த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அழுத்தத்தை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அவர்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எடுப்பார்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கர்ப்பப்பை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அதன்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அசல்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அளவிற்கு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சுருங்குகிறதா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என்பதை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உறுதி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வயிற்றை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(</w:t>
      </w:r>
      <w:r w:rsidRPr="00390DE6">
        <w:rPr>
          <w:rFonts w:ascii="Latha" w:eastAsia="Latha" w:hAnsi="Latha" w:cs="Latha"/>
          <w:cs/>
          <w:lang w:val="ta" w:eastAsia="en-GB" w:bidi="ta-IN"/>
        </w:rPr>
        <w:t>அடிவயிற்றை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) </w:t>
      </w:r>
      <w:r w:rsidRPr="00390DE6">
        <w:rPr>
          <w:rFonts w:ascii="Latha" w:eastAsia="Latha" w:hAnsi="Latha" w:cs="Latha"/>
          <w:cs/>
          <w:lang w:val="ta" w:eastAsia="en-GB" w:bidi="ta-IN"/>
        </w:rPr>
        <w:t>தொட்டுபார்ப்பார்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</w:p>
    <w:p w14:paraId="34D48EE4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C9EDDF5" w14:textId="4921E82B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சில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பெண்களுக்கு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கர்ப்பப்பை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சுருங்கும்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பொழுது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வயிற்றுவலி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ஏற்படலாம்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முக்கியமாக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தாய்ப்பால்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கொடுக்கும்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பொழுது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ஏற்படலாம்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அது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இயல்பானது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25B5E635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E4D4FCD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சுகாதார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நபரைப்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பார்த்தல்</w:t>
      </w:r>
    </w:p>
    <w:p w14:paraId="06FB4F6E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222EE46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மருத்துவமனையில்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இடத்தில்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பெற்றிருந்து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நலமாக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இருந்தால்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6 </w:t>
      </w:r>
      <w:r w:rsidRPr="00390DE6">
        <w:rPr>
          <w:rFonts w:ascii="Latha" w:eastAsia="Latha" w:hAnsi="Latha" w:cs="Latha"/>
          <w:cs/>
          <w:lang w:val="ta" w:eastAsia="en-GB" w:bidi="ta-IN"/>
        </w:rPr>
        <w:t>முதல்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24 </w:t>
      </w:r>
      <w:r w:rsidRPr="00390DE6">
        <w:rPr>
          <w:rFonts w:ascii="Latha" w:eastAsia="Latha" w:hAnsi="Latha" w:cs="Latha"/>
          <w:cs/>
          <w:lang w:val="ta" w:eastAsia="en-GB" w:bidi="ta-IN"/>
        </w:rPr>
        <w:t>மணி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நேரங்களுக்குள்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வீட்டிற்குச்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செல்ல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முடியும்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411BDFED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56A6189" w14:textId="3A9B3089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குறைந்தது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10 </w:t>
      </w:r>
      <w:r w:rsidRPr="00390DE6">
        <w:rPr>
          <w:rFonts w:ascii="Latha" w:eastAsia="Latha" w:hAnsi="Latha" w:cs="Latha"/>
          <w:cs/>
          <w:lang w:val="ta" w:eastAsia="en-GB" w:bidi="ta-IN"/>
        </w:rPr>
        <w:t>நாட்கள்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வரை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வீட்டில்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பார்க்க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மையத்தில்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பார்க்க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திட்டத்தை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ஒப்புக்கொள்வார்கள்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குழந்தையும்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நலமாக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உள்ளீர்கள்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என்பதை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உறுதி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செய்யவும்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நாட்களில்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ஆதரவளிக்கவும்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செய்யப்படுகிறது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3D2CA7D3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752F286F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lastRenderedPageBreak/>
        <w:t>நீங்கள்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எப்படி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உணருகிறீர்கள்</w:t>
      </w:r>
    </w:p>
    <w:p w14:paraId="2D2F21E9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434BD97" w14:textId="5CC1856C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முதல்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வாரத்தில்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சோர்வாகவும்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அழுகையுடனும்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படபடப்பாகவும்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அது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இயல்பானது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இந்த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உணர்வுகள்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தாமதமாக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ஆரம்பித்தால்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2 </w:t>
      </w:r>
      <w:r w:rsidRPr="00390DE6">
        <w:rPr>
          <w:rFonts w:ascii="Latha" w:eastAsia="Latha" w:hAnsi="Latha" w:cs="Latha"/>
          <w:cs/>
          <w:lang w:val="ta" w:eastAsia="en-GB" w:bidi="ta-IN"/>
        </w:rPr>
        <w:t>வாரங்களுக்குள்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மேலாக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நீடித்தால்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அது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பேறுகாலத்திற்குப்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பிறகான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மனஅழுத்தத்தின்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அறிகுறியாக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இருக்கலாம்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765A0A71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74F80EA" w14:textId="5DF6FC7F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பேறுகாலத்திற்குப்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பிறகான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மனஅழுத்தம்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படபடப்பு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இயல்பானது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மேலும்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அதற்கு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சிகிச்சைகள்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உண்டு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அழுத்தத்தில்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படபடப்பாக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இருப்பதாக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நினைத்தால்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GP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சுகாதார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நபரிடம்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உடனடியாகப்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பேசுங்கள்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4011988E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E1649B0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பிறப்பைப்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பதிவு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eastAsia="en-GB" w:bidi="ta-IN"/>
        </w:rPr>
        <w:t>செய்தல்</w:t>
      </w:r>
      <w:r w:rsidRPr="00390DE6">
        <w:rPr>
          <w:rFonts w:ascii="Latha" w:eastAsia="Latha" w:hAnsi="Latha" w:cs="Latha"/>
          <w:b/>
          <w:bCs/>
          <w:cs/>
          <w:lang w:val="ta" w:eastAsia="en-GB" w:bidi="ta"/>
        </w:rPr>
        <w:t xml:space="preserve"> </w:t>
      </w:r>
    </w:p>
    <w:p w14:paraId="3815D76E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8F65F6B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இங்கிலாந்து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வேல்ஸ்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வடக்கு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அயர்லாந்தில்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நடக்கும்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அனைத்து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பிறப்புகளும்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42 </w:t>
      </w:r>
      <w:r w:rsidRPr="00390DE6">
        <w:rPr>
          <w:rFonts w:ascii="Latha" w:eastAsia="Latha" w:hAnsi="Latha" w:cs="Latha"/>
          <w:cs/>
          <w:lang w:val="ta" w:eastAsia="en-GB" w:bidi="ta-IN"/>
        </w:rPr>
        <w:t>நாட்களுக்குள்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பதிவுசெய்யப்பட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5EB75826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ABD8033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இடத்திற்கு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அருகாமையில்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உள்ள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பதிவாளர்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அலுவகத்தில்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மருத்துவமனையை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விட்டு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செல்லும்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முன்னர்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மருத்துவமனையில்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வேண்டும்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.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பிறப்பை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அங்கேயே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பதிவு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முடியுமா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மருத்துவமனை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உங்களுக்குக்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கூறும்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12EBE891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F45B373" w14:textId="77777777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குழந்தை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பிறந்த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இடத்தில்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பிறப்பைப்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பதிவு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செய்ய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முடியாது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மற்றொரு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பதிவாளர்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அலுவலகத்திற்குச்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சென்றால்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அவர்கள்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விவரங்களை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சரியான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அலுவலகத்திற்கு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அனுப்புவார்கள்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30024C7F" w14:textId="77777777" w:rsidR="00FF296A" w:rsidRPr="00390DE6" w:rsidRDefault="00FF296A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B8DD0AE" w14:textId="633D7894" w:rsidR="00FF296A" w:rsidRPr="00390DE6" w:rsidRDefault="00390DE6" w:rsidP="00FF296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Latha" w:eastAsia="Latha" w:hAnsi="Latha" w:cs="Latha"/>
          <w:cs/>
          <w:lang w:val="ta" w:eastAsia="en-GB" w:bidi="ta-IN"/>
        </w:rPr>
        <w:t>இது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குறித்து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நீங்கள்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சரியாக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அறியவில்லை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என்றால்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உங்கள்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பேறுகால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உதவியாளர்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, </w:t>
      </w:r>
      <w:r w:rsidRPr="00390DE6">
        <w:rPr>
          <w:rFonts w:ascii="Latha" w:eastAsia="Latha" w:hAnsi="Latha" w:cs="Latha"/>
          <w:cs/>
          <w:lang w:val="ta" w:eastAsia="en-GB" w:bidi="ta-IN"/>
        </w:rPr>
        <w:t>சுகாதார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நபர்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அல்லது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GP </w:t>
      </w:r>
      <w:r w:rsidRPr="00390DE6">
        <w:rPr>
          <w:rFonts w:ascii="Latha" w:eastAsia="Latha" w:hAnsi="Latha" w:cs="Latha"/>
          <w:cs/>
          <w:lang w:val="ta" w:eastAsia="en-GB" w:bidi="ta-IN"/>
        </w:rPr>
        <w:t>யிடம்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ஆலோசனை</w:t>
      </w:r>
      <w:r w:rsidRPr="00390DE6">
        <w:rPr>
          <w:rFonts w:ascii="Latha" w:eastAsia="Latha" w:hAnsi="Latha" w:cs="Latha"/>
          <w:cs/>
          <w:lang w:val="ta" w:eastAsia="en-GB" w:bidi="ta"/>
        </w:rPr>
        <w:t xml:space="preserve"> </w:t>
      </w:r>
      <w:r w:rsidRPr="00390DE6">
        <w:rPr>
          <w:rFonts w:ascii="Latha" w:eastAsia="Latha" w:hAnsi="Latha" w:cs="Latha"/>
          <w:cs/>
          <w:lang w:val="ta" w:eastAsia="en-GB" w:bidi="ta-IN"/>
        </w:rPr>
        <w:t>கேளுங்கள்</w:t>
      </w:r>
      <w:r w:rsidRPr="00390DE6">
        <w:rPr>
          <w:rFonts w:ascii="Latha" w:eastAsia="Latha" w:hAnsi="Latha" w:cs="Latha"/>
          <w:cs/>
          <w:lang w:val="ta" w:eastAsia="en-GB" w:bidi="ta"/>
        </w:rPr>
        <w:t>.</w:t>
      </w:r>
    </w:p>
    <w:p w14:paraId="41534D45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006412D0" w14:textId="77777777" w:rsidR="00D526B4" w:rsidRPr="00390DE6" w:rsidRDefault="00390DE6" w:rsidP="00D526B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90DE6">
        <w:rPr>
          <w:rFonts w:ascii="Arial" w:eastAsia="Times New Roman" w:hAnsi="Arial" w:cs="Arial"/>
          <w:lang w:eastAsia="en-GB"/>
        </w:rPr>
        <w:t> </w:t>
      </w:r>
    </w:p>
    <w:p w14:paraId="5C3BC3E4" w14:textId="4BEA2E7C" w:rsidR="00094D80" w:rsidRPr="00390DE6" w:rsidRDefault="00094D80">
      <w:pPr>
        <w:rPr>
          <w:sz w:val="20"/>
          <w:szCs w:val="20"/>
        </w:rPr>
      </w:pPr>
      <w:bookmarkStart w:id="0" w:name="_Hlk101440976"/>
    </w:p>
    <w:p w14:paraId="3B2F2AAE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  <w:b/>
          <w:bCs/>
          <w:u w:val="single"/>
          <w:lang w:eastAsia="en-GB"/>
        </w:rPr>
      </w:pPr>
      <w:r w:rsidRPr="00390DE6">
        <w:rPr>
          <w:rFonts w:ascii="Latha" w:eastAsia="Latha" w:hAnsi="Latha" w:cs="Latha"/>
          <w:b/>
          <w:bCs/>
          <w:u w:val="single"/>
          <w:cs/>
          <w:lang w:val="ta" w:bidi="ta-IN"/>
        </w:rPr>
        <w:t>மனநல</w:t>
      </w:r>
      <w:r w:rsidRPr="00390DE6">
        <w:rPr>
          <w:rFonts w:ascii="Latha" w:eastAsia="Latha" w:hAnsi="Latha" w:cs="Latha"/>
          <w:b/>
          <w:bCs/>
          <w:u w:val="single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b/>
          <w:bCs/>
          <w:u w:val="single"/>
          <w:cs/>
          <w:lang w:val="ta" w:bidi="ta-IN"/>
        </w:rPr>
        <w:t>ஆரோக்கியம்</w:t>
      </w:r>
      <w:r w:rsidRPr="00390DE6">
        <w:rPr>
          <w:rFonts w:ascii="Latha" w:eastAsia="Latha" w:hAnsi="Latha" w:cs="Latha"/>
          <w:b/>
          <w:bCs/>
          <w:u w:val="single"/>
          <w:cs/>
          <w:lang w:val="ta" w:bidi="ta"/>
        </w:rPr>
        <w:t xml:space="preserve"> </w:t>
      </w:r>
    </w:p>
    <w:p w14:paraId="1B852A42" w14:textId="77777777" w:rsidR="00527268" w:rsidRPr="00390DE6" w:rsidRDefault="00527268" w:rsidP="00527268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14:paraId="5EB2DFAB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</w:rPr>
      </w:pPr>
      <w:r w:rsidRPr="00390DE6">
        <w:rPr>
          <w:rFonts w:ascii="Latha" w:eastAsia="Latha" w:hAnsi="Latha" w:cs="Latha"/>
          <w:cs/>
          <w:lang w:val="ta" w:bidi="ta"/>
        </w:rPr>
        <w:t xml:space="preserve">NHS </w:t>
      </w:r>
      <w:r w:rsidRPr="00390DE6">
        <w:rPr>
          <w:rFonts w:ascii="Latha" w:eastAsia="Latha" w:hAnsi="Latha" w:cs="Latha"/>
          <w:cs/>
          <w:lang w:val="ta" w:bidi="ta-IN"/>
        </w:rPr>
        <w:t>இல்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மனநல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சேவைகள்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இலவசமானவை</w:t>
      </w:r>
      <w:r w:rsidRPr="00390DE6">
        <w:rPr>
          <w:rFonts w:ascii="Latha" w:eastAsia="Latha" w:hAnsi="Latha" w:cs="Latha"/>
          <w:cs/>
          <w:lang w:val="ta" w:bidi="ta"/>
        </w:rPr>
        <w:t xml:space="preserve">. </w:t>
      </w:r>
      <w:r w:rsidRPr="00390DE6">
        <w:rPr>
          <w:rFonts w:ascii="Latha" w:eastAsia="Latha" w:hAnsi="Latha" w:cs="Latha"/>
          <w:cs/>
          <w:lang w:val="ta" w:bidi="ta-IN"/>
        </w:rPr>
        <w:t>உங்கள்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மனநலம்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முக்கியமானது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மேலும்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உதவி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தேவைப்பட்டால்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அதைப்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பெறவேண்டும்</w:t>
      </w:r>
      <w:r w:rsidRPr="00390DE6">
        <w:rPr>
          <w:rFonts w:ascii="Latha" w:eastAsia="Latha" w:hAnsi="Latha" w:cs="Latha"/>
          <w:cs/>
          <w:lang w:val="ta" w:bidi="ta"/>
        </w:rPr>
        <w:t>.</w:t>
      </w:r>
    </w:p>
    <w:p w14:paraId="0F3B9E15" w14:textId="77777777" w:rsidR="00527268" w:rsidRPr="00390DE6" w:rsidRDefault="00527268" w:rsidP="00527268">
      <w:pPr>
        <w:spacing w:after="0" w:line="240" w:lineRule="auto"/>
        <w:rPr>
          <w:rFonts w:ascii="Arial" w:eastAsia="Calibri" w:hAnsi="Arial" w:cs="Arial"/>
        </w:rPr>
      </w:pPr>
    </w:p>
    <w:p w14:paraId="7D2C41E0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  <w:u w:val="single"/>
        </w:rPr>
      </w:pPr>
      <w:r w:rsidRPr="00390DE6">
        <w:rPr>
          <w:rFonts w:ascii="Latha" w:eastAsia="Latha" w:hAnsi="Latha" w:cs="Latha"/>
          <w:u w:val="single"/>
          <w:cs/>
          <w:lang w:val="ta" w:bidi="ta"/>
        </w:rPr>
        <w:t xml:space="preserve">NHS </w:t>
      </w:r>
      <w:r w:rsidRPr="00390DE6">
        <w:rPr>
          <w:rFonts w:ascii="Latha" w:eastAsia="Latha" w:hAnsi="Latha" w:cs="Latha"/>
          <w:u w:val="single"/>
          <w:cs/>
          <w:lang w:val="ta" w:bidi="ta-IN"/>
        </w:rPr>
        <w:t>மனநல</w:t>
      </w:r>
      <w:r w:rsidRPr="00390DE6">
        <w:rPr>
          <w:rFonts w:ascii="Latha" w:eastAsia="Latha" w:hAnsi="Latha" w:cs="Latha"/>
          <w:u w:val="single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bidi="ta-IN"/>
        </w:rPr>
        <w:t>சேவைகளை</w:t>
      </w:r>
      <w:r w:rsidRPr="00390DE6">
        <w:rPr>
          <w:rFonts w:ascii="Latha" w:eastAsia="Latha" w:hAnsi="Latha" w:cs="Latha"/>
          <w:u w:val="single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bidi="ta-IN"/>
        </w:rPr>
        <w:t>எவ்வாறு</w:t>
      </w:r>
      <w:r w:rsidRPr="00390DE6">
        <w:rPr>
          <w:rFonts w:ascii="Latha" w:eastAsia="Latha" w:hAnsi="Latha" w:cs="Latha"/>
          <w:u w:val="single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u w:val="single"/>
          <w:cs/>
          <w:lang w:val="ta" w:bidi="ta-IN"/>
        </w:rPr>
        <w:t>அணுகுவது</w:t>
      </w:r>
    </w:p>
    <w:p w14:paraId="25E81BB3" w14:textId="77777777" w:rsidR="00527268" w:rsidRPr="00390DE6" w:rsidRDefault="00527268" w:rsidP="00527268">
      <w:pPr>
        <w:spacing w:after="0" w:line="240" w:lineRule="auto"/>
        <w:rPr>
          <w:rFonts w:ascii="Arial" w:eastAsia="Calibri" w:hAnsi="Arial" w:cs="Arial"/>
        </w:rPr>
      </w:pPr>
    </w:p>
    <w:p w14:paraId="547B561A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  <w:b/>
          <w:bCs/>
        </w:rPr>
      </w:pPr>
      <w:r w:rsidRPr="00390DE6">
        <w:rPr>
          <w:rFonts w:ascii="Latha" w:eastAsia="Latha" w:hAnsi="Latha" w:cs="Latha"/>
          <w:b/>
          <w:bCs/>
          <w:cs/>
          <w:lang w:val="ta" w:bidi="ta-IN"/>
        </w:rPr>
        <w:lastRenderedPageBreak/>
        <w:t>உங்கள்</w:t>
      </w:r>
      <w:r w:rsidRPr="00390DE6">
        <w:rPr>
          <w:rFonts w:ascii="Latha" w:eastAsia="Latha" w:hAnsi="Latha" w:cs="Latha"/>
          <w:b/>
          <w:bCs/>
          <w:cs/>
          <w:lang w:val="ta" w:bidi="ta"/>
        </w:rPr>
        <w:t xml:space="preserve"> GP </w:t>
      </w:r>
      <w:r w:rsidRPr="00390DE6">
        <w:rPr>
          <w:rFonts w:ascii="Latha" w:eastAsia="Latha" w:hAnsi="Latha" w:cs="Latha"/>
          <w:b/>
          <w:bCs/>
          <w:cs/>
          <w:lang w:val="ta" w:bidi="ta-IN"/>
        </w:rPr>
        <w:t>யிடம்</w:t>
      </w:r>
      <w:r w:rsidRPr="00390DE6">
        <w:rPr>
          <w:rFonts w:ascii="Latha" w:eastAsia="Latha" w:hAnsi="Latha" w:cs="Latha"/>
          <w:b/>
          <w:bCs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bidi="ta-IN"/>
        </w:rPr>
        <w:t>பேசுங்கள்</w:t>
      </w:r>
    </w:p>
    <w:p w14:paraId="1AA30681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</w:rPr>
      </w:pPr>
      <w:r w:rsidRPr="00390DE6">
        <w:rPr>
          <w:rFonts w:ascii="Latha" w:eastAsia="Latha" w:hAnsi="Latha" w:cs="Latha"/>
          <w:cs/>
          <w:lang w:val="ta" w:bidi="ta-IN"/>
        </w:rPr>
        <w:t>உங்கள்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GP </w:t>
      </w:r>
      <w:r w:rsidRPr="00390DE6">
        <w:rPr>
          <w:rFonts w:ascii="Latha" w:eastAsia="Latha" w:hAnsi="Latha" w:cs="Latha"/>
          <w:cs/>
          <w:lang w:val="ta" w:bidi="ta-IN"/>
        </w:rPr>
        <w:t>யிடம்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மனநலம்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குறித்து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நீங்கள்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பேசலாம்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மேலும்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தேவைக்கேற்ப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சரியான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மனநல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சேவையை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அணுகுவதற்கு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அவர்கள்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உதவி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செய்யலாம்</w:t>
      </w:r>
      <w:r w:rsidRPr="00390DE6">
        <w:rPr>
          <w:rFonts w:ascii="Latha" w:eastAsia="Latha" w:hAnsi="Latha" w:cs="Latha"/>
          <w:cs/>
          <w:lang w:val="ta" w:bidi="ta"/>
        </w:rPr>
        <w:t xml:space="preserve">. </w:t>
      </w:r>
      <w:r w:rsidRPr="00390DE6">
        <w:rPr>
          <w:rFonts w:ascii="Latha" w:eastAsia="Latha" w:hAnsi="Latha" w:cs="Latha"/>
          <w:cs/>
          <w:lang w:val="ta" w:bidi="ta-IN"/>
        </w:rPr>
        <w:t>இதன்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பெயர்</w:t>
      </w:r>
      <w:r w:rsidRPr="00390DE6">
        <w:rPr>
          <w:rFonts w:ascii="Latha" w:eastAsia="Latha" w:hAnsi="Latha" w:cs="Latha"/>
          <w:cs/>
          <w:lang w:val="ta" w:bidi="ta"/>
        </w:rPr>
        <w:t xml:space="preserve"> GP </w:t>
      </w:r>
      <w:r w:rsidRPr="00390DE6">
        <w:rPr>
          <w:rFonts w:ascii="Latha" w:eastAsia="Latha" w:hAnsi="Latha" w:cs="Latha"/>
          <w:cs/>
          <w:lang w:val="ta" w:bidi="ta-IN"/>
        </w:rPr>
        <w:t>பரிந்துரைத்தல்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ஆகும்</w:t>
      </w:r>
      <w:r w:rsidRPr="00390DE6">
        <w:rPr>
          <w:rFonts w:ascii="Latha" w:eastAsia="Latha" w:hAnsi="Latha" w:cs="Latha"/>
          <w:cs/>
          <w:lang w:val="ta" w:bidi="ta"/>
        </w:rPr>
        <w:t>.</w:t>
      </w:r>
    </w:p>
    <w:p w14:paraId="7B3D3B48" w14:textId="77777777" w:rsidR="00527268" w:rsidRPr="00390DE6" w:rsidRDefault="00527268" w:rsidP="0052726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71830BD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  <w:b/>
          <w:bCs/>
        </w:rPr>
      </w:pPr>
      <w:r w:rsidRPr="00390DE6">
        <w:rPr>
          <w:rFonts w:ascii="Latha" w:eastAsia="Latha" w:hAnsi="Latha" w:cs="Latha"/>
          <w:b/>
          <w:bCs/>
          <w:cs/>
          <w:lang w:val="ta" w:bidi="ta-IN"/>
        </w:rPr>
        <w:t>மனநல</w:t>
      </w:r>
      <w:r w:rsidRPr="00390DE6">
        <w:rPr>
          <w:rFonts w:ascii="Latha" w:eastAsia="Latha" w:hAnsi="Latha" w:cs="Latha"/>
          <w:b/>
          <w:bCs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bidi="ta-IN"/>
        </w:rPr>
        <w:t>பரிந்துரைகள்</w:t>
      </w:r>
      <w:r w:rsidRPr="00390DE6">
        <w:rPr>
          <w:rFonts w:ascii="Latha" w:eastAsia="Latha" w:hAnsi="Latha" w:cs="Latha"/>
          <w:b/>
          <w:bCs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bidi="ta-IN"/>
        </w:rPr>
        <w:t>எவ்வாறு</w:t>
      </w:r>
      <w:r w:rsidRPr="00390DE6">
        <w:rPr>
          <w:rFonts w:ascii="Latha" w:eastAsia="Latha" w:hAnsi="Latha" w:cs="Latha"/>
          <w:b/>
          <w:bCs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bidi="ta-IN"/>
        </w:rPr>
        <w:t>வேலை</w:t>
      </w:r>
      <w:r w:rsidRPr="00390DE6">
        <w:rPr>
          <w:rFonts w:ascii="Latha" w:eastAsia="Latha" w:hAnsi="Latha" w:cs="Latha"/>
          <w:b/>
          <w:bCs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bidi="ta-IN"/>
        </w:rPr>
        <w:t>செய்யும்</w:t>
      </w:r>
    </w:p>
    <w:p w14:paraId="7612BEF7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</w:rPr>
      </w:pPr>
      <w:r w:rsidRPr="00390DE6">
        <w:rPr>
          <w:rFonts w:ascii="Latha" w:eastAsia="Latha" w:hAnsi="Latha" w:cs="Latha"/>
          <w:cs/>
          <w:lang w:val="ta" w:bidi="ta-IN"/>
        </w:rPr>
        <w:t>உங்கள்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GP </w:t>
      </w:r>
      <w:r w:rsidRPr="00390DE6">
        <w:rPr>
          <w:rFonts w:ascii="Latha" w:eastAsia="Latha" w:hAnsi="Latha" w:cs="Latha"/>
          <w:cs/>
          <w:lang w:val="ta" w:bidi="ta-IN"/>
        </w:rPr>
        <w:t>யிடம்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மனநலம்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குறித்து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நீங்கள்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பேசும்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பொழுது</w:t>
      </w:r>
      <w:r w:rsidRPr="00390DE6">
        <w:rPr>
          <w:rFonts w:ascii="Latha" w:eastAsia="Latha" w:hAnsi="Latha" w:cs="Latha"/>
          <w:cs/>
          <w:lang w:val="ta" w:bidi="ta"/>
        </w:rPr>
        <w:t xml:space="preserve">, </w:t>
      </w:r>
      <w:r w:rsidRPr="00390DE6">
        <w:rPr>
          <w:rFonts w:ascii="Latha" w:eastAsia="Latha" w:hAnsi="Latha" w:cs="Latha"/>
          <w:cs/>
          <w:lang w:val="ta" w:bidi="ta-IN"/>
        </w:rPr>
        <w:t>அவர்கள்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அதை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கவனித்து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உதவியாக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இருக்கும்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என்று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அவர்கள்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எண்ணும்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மனநல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சேவைக்கு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உங்களை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அறிமுகப்படுத்துவார்கள்</w:t>
      </w:r>
      <w:r w:rsidRPr="00390DE6">
        <w:rPr>
          <w:rFonts w:ascii="Latha" w:eastAsia="Latha" w:hAnsi="Latha" w:cs="Latha"/>
          <w:cs/>
          <w:lang w:val="ta" w:bidi="ta"/>
        </w:rPr>
        <w:t>.</w:t>
      </w:r>
    </w:p>
    <w:p w14:paraId="4834F0C2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</w:rPr>
      </w:pPr>
      <w:r w:rsidRPr="00390DE6">
        <w:rPr>
          <w:rFonts w:ascii="Latha" w:eastAsia="Latha" w:hAnsi="Latha" w:cs="Latha"/>
          <w:cs/>
          <w:lang w:val="ta" w:bidi="ta-IN"/>
        </w:rPr>
        <w:t>இந்தச்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சேவைகள்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GP </w:t>
      </w:r>
      <w:r w:rsidRPr="00390DE6">
        <w:rPr>
          <w:rFonts w:ascii="Latha" w:eastAsia="Latha" w:hAnsi="Latha" w:cs="Latha"/>
          <w:cs/>
          <w:lang w:val="ta" w:bidi="ta-IN"/>
        </w:rPr>
        <w:t>இடத்தில்</w:t>
      </w:r>
      <w:r w:rsidRPr="00390DE6">
        <w:rPr>
          <w:rFonts w:ascii="Latha" w:eastAsia="Latha" w:hAnsi="Latha" w:cs="Latha"/>
          <w:cs/>
          <w:lang w:val="ta" w:bidi="ta"/>
        </w:rPr>
        <w:t xml:space="preserve">, </w:t>
      </w:r>
      <w:r w:rsidRPr="00390DE6">
        <w:rPr>
          <w:rFonts w:ascii="Latha" w:eastAsia="Latha" w:hAnsi="Latha" w:cs="Latha"/>
          <w:cs/>
          <w:lang w:val="ta" w:bidi="ta-IN"/>
        </w:rPr>
        <w:t>அருகாமையில்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உள்ள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சுகாதார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மையத்தில்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அல்லது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சமூக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இடத்தில்</w:t>
      </w:r>
      <w:r w:rsidRPr="00390DE6">
        <w:rPr>
          <w:rFonts w:ascii="Latha" w:eastAsia="Latha" w:hAnsi="Latha" w:cs="Latha"/>
          <w:cs/>
          <w:lang w:val="ta" w:bidi="ta"/>
        </w:rPr>
        <w:t xml:space="preserve">, </w:t>
      </w:r>
      <w:r w:rsidRPr="00390DE6">
        <w:rPr>
          <w:rFonts w:ascii="Latha" w:eastAsia="Latha" w:hAnsi="Latha" w:cs="Latha"/>
          <w:cs/>
          <w:lang w:val="ta" w:bidi="ta-IN"/>
        </w:rPr>
        <w:t>நிபுணத்துவம்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பெற்ற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மனநல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மறுந்தகத்தில்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அல்லது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ஒரு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மருத்துவமனையில்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இருக்கலாம்</w:t>
      </w:r>
      <w:r w:rsidRPr="00390DE6">
        <w:rPr>
          <w:rFonts w:ascii="Latha" w:eastAsia="Latha" w:hAnsi="Latha" w:cs="Latha"/>
          <w:cs/>
          <w:lang w:val="ta" w:bidi="ta"/>
        </w:rPr>
        <w:t>.</w:t>
      </w:r>
    </w:p>
    <w:p w14:paraId="32051307" w14:textId="77777777" w:rsidR="00527268" w:rsidRPr="00390DE6" w:rsidRDefault="00527268" w:rsidP="00527268">
      <w:pPr>
        <w:spacing w:after="0" w:line="240" w:lineRule="auto"/>
        <w:rPr>
          <w:rFonts w:ascii="Arial" w:eastAsia="Calibri" w:hAnsi="Arial" w:cs="Arial"/>
        </w:rPr>
      </w:pPr>
    </w:p>
    <w:p w14:paraId="07B7B123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</w:rPr>
      </w:pPr>
      <w:r w:rsidRPr="00390DE6">
        <w:rPr>
          <w:rFonts w:ascii="Latha" w:eastAsia="Latha" w:hAnsi="Latha" w:cs="Latha"/>
          <w:cs/>
          <w:lang w:val="ta" w:bidi="ta-IN"/>
        </w:rPr>
        <w:t>பேசக்கூடிய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நோயாற்றல்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சேவைக்கு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அல்லது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மேலும்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ஆலோசனை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அல்லது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சிகிச்சைக்கு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நிபுணத்துவம்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பெற்ற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மனநல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சேவைக்கு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உங்களை</w:t>
      </w:r>
      <w:r w:rsidRPr="00390DE6">
        <w:rPr>
          <w:rFonts w:ascii="Latha" w:eastAsia="Latha" w:hAnsi="Latha" w:cs="Latha"/>
          <w:cs/>
          <w:lang w:val="ta" w:bidi="ta"/>
        </w:rPr>
        <w:t xml:space="preserve"> GP </w:t>
      </w:r>
      <w:r w:rsidRPr="00390DE6">
        <w:rPr>
          <w:rFonts w:ascii="Latha" w:eastAsia="Latha" w:hAnsi="Latha" w:cs="Latha"/>
          <w:cs/>
          <w:lang w:val="ta" w:bidi="ta-IN"/>
        </w:rPr>
        <w:t>பரிந்துரை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செய்யலாம்</w:t>
      </w:r>
      <w:r w:rsidRPr="00390DE6">
        <w:rPr>
          <w:rFonts w:ascii="Latha" w:eastAsia="Latha" w:hAnsi="Latha" w:cs="Latha"/>
          <w:cs/>
          <w:lang w:val="ta" w:bidi="ta"/>
        </w:rPr>
        <w:t xml:space="preserve">. </w:t>
      </w:r>
      <w:r w:rsidRPr="00390DE6">
        <w:rPr>
          <w:rFonts w:ascii="Latha" w:eastAsia="Latha" w:hAnsi="Latha" w:cs="Latha"/>
          <w:cs/>
          <w:lang w:val="ta" w:bidi="ta-IN"/>
        </w:rPr>
        <w:t>சிகிச்சை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முறைகள்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தனி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நபருக்கும்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வழங்கப்படலாம்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அல்லது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ஒத்த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பிரச்சனைகளைக்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கொண்ட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குழுவினருக்கும்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வழங்கப்படலாம்</w:t>
      </w:r>
      <w:r w:rsidRPr="00390DE6">
        <w:rPr>
          <w:rFonts w:ascii="Latha" w:eastAsia="Latha" w:hAnsi="Latha" w:cs="Latha"/>
          <w:cs/>
          <w:lang w:val="ta" w:bidi="ta"/>
        </w:rPr>
        <w:t xml:space="preserve">. </w:t>
      </w:r>
      <w:r w:rsidRPr="00390DE6">
        <w:rPr>
          <w:rFonts w:ascii="Latha" w:eastAsia="Latha" w:hAnsi="Latha" w:cs="Latha"/>
          <w:cs/>
          <w:lang w:val="ta" w:bidi="ta-IN"/>
        </w:rPr>
        <w:t>பேசக்கூடிய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நோயாற்றல்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சேவையில்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சில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நேரம்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துணைவர்களும்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குடும்பங்களும்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பங்கேற்கலாம்</w:t>
      </w:r>
      <w:r w:rsidRPr="00390DE6">
        <w:rPr>
          <w:rFonts w:ascii="Latha" w:eastAsia="Latha" w:hAnsi="Latha" w:cs="Latha"/>
          <w:cs/>
          <w:lang w:val="ta" w:bidi="ta"/>
        </w:rPr>
        <w:t>.</w:t>
      </w:r>
    </w:p>
    <w:p w14:paraId="2D134B08" w14:textId="77777777" w:rsidR="00527268" w:rsidRPr="00390DE6" w:rsidRDefault="00527268" w:rsidP="00527268">
      <w:pPr>
        <w:spacing w:after="0" w:line="240" w:lineRule="auto"/>
        <w:rPr>
          <w:rFonts w:ascii="Arial" w:eastAsia="Calibri" w:hAnsi="Arial" w:cs="Arial"/>
        </w:rPr>
      </w:pPr>
    </w:p>
    <w:p w14:paraId="5832380A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  <w:b/>
          <w:bCs/>
        </w:rPr>
      </w:pPr>
      <w:r w:rsidRPr="00390DE6">
        <w:rPr>
          <w:rFonts w:ascii="Latha" w:eastAsia="Latha" w:hAnsi="Latha" w:cs="Latha"/>
          <w:b/>
          <w:bCs/>
          <w:cs/>
          <w:lang w:val="ta" w:bidi="ta-IN"/>
        </w:rPr>
        <w:t>சுய</w:t>
      </w:r>
      <w:r w:rsidRPr="00390DE6">
        <w:rPr>
          <w:rFonts w:ascii="Latha" w:eastAsia="Latha" w:hAnsi="Latha" w:cs="Latha"/>
          <w:b/>
          <w:bCs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bidi="ta-IN"/>
        </w:rPr>
        <w:t>பரிந்துரைகள்</w:t>
      </w:r>
      <w:r w:rsidRPr="00390DE6">
        <w:rPr>
          <w:rFonts w:ascii="Latha" w:eastAsia="Latha" w:hAnsi="Latha" w:cs="Latha"/>
          <w:b/>
          <w:bCs/>
          <w:cs/>
          <w:lang w:val="ta" w:bidi="ta"/>
        </w:rPr>
        <w:t xml:space="preserve"> </w:t>
      </w:r>
    </w:p>
    <w:p w14:paraId="199CB213" w14:textId="6EB9229F" w:rsidR="00527268" w:rsidRPr="00390DE6" w:rsidRDefault="00390DE6" w:rsidP="00527268">
      <w:pPr>
        <w:spacing w:after="0" w:line="240" w:lineRule="auto"/>
        <w:rPr>
          <w:rFonts w:ascii="Arial" w:eastAsia="Calibri" w:hAnsi="Arial" w:cs="Arial"/>
        </w:rPr>
      </w:pPr>
      <w:r w:rsidRPr="00390DE6">
        <w:rPr>
          <w:rFonts w:ascii="Latha" w:eastAsia="Latha" w:hAnsi="Latha" w:cs="Latha"/>
          <w:cs/>
          <w:lang w:val="ta" w:bidi="ta-IN"/>
        </w:rPr>
        <w:t>உங்கள்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GP </w:t>
      </w:r>
      <w:r w:rsidRPr="00390DE6">
        <w:rPr>
          <w:rFonts w:ascii="Latha" w:eastAsia="Latha" w:hAnsi="Latha" w:cs="Latha"/>
          <w:cs/>
          <w:lang w:val="ta" w:bidi="ta-IN"/>
        </w:rPr>
        <w:t>யிடம்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பேசாமல்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பயன்படுத்தக்கூடிய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சில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மனநல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சேவைகளும்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உள்ளன</w:t>
      </w:r>
      <w:r w:rsidRPr="00390DE6">
        <w:rPr>
          <w:rFonts w:ascii="Latha" w:eastAsia="Latha" w:hAnsi="Latha" w:cs="Latha"/>
          <w:cs/>
          <w:lang w:val="ta" w:bidi="ta"/>
        </w:rPr>
        <w:t xml:space="preserve">. </w:t>
      </w:r>
    </w:p>
    <w:p w14:paraId="4F72324F" w14:textId="77777777" w:rsidR="00527268" w:rsidRPr="00390DE6" w:rsidRDefault="00527268" w:rsidP="00527268">
      <w:pPr>
        <w:spacing w:after="0" w:line="240" w:lineRule="auto"/>
        <w:rPr>
          <w:rFonts w:ascii="Arial" w:eastAsia="Calibri" w:hAnsi="Arial" w:cs="Arial"/>
        </w:rPr>
      </w:pPr>
    </w:p>
    <w:p w14:paraId="2B683F99" w14:textId="77777777" w:rsidR="00527268" w:rsidRPr="00390DE6" w:rsidRDefault="00000000" w:rsidP="00527268">
      <w:pPr>
        <w:spacing w:after="0" w:line="240" w:lineRule="auto"/>
        <w:rPr>
          <w:rFonts w:ascii="Arial" w:eastAsia="Calibri" w:hAnsi="Arial" w:cs="Arial"/>
        </w:rPr>
      </w:pPr>
      <w:hyperlink r:id="rId11" w:history="1"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-IN"/>
          </w:rPr>
          <w:t>உளவியல்</w:t>
        </w:r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"/>
          </w:rPr>
          <w:t xml:space="preserve"> </w:t>
        </w:r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-IN"/>
          </w:rPr>
          <w:t>சிகிச்சைக்கான</w:t>
        </w:r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"/>
          </w:rPr>
          <w:t xml:space="preserve"> </w:t>
        </w:r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-IN"/>
          </w:rPr>
          <w:t>அணுகலை</w:t>
        </w:r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"/>
          </w:rPr>
          <w:t xml:space="preserve"> </w:t>
        </w:r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-IN"/>
          </w:rPr>
          <w:t>மேம்படுத்துதல்</w:t>
        </w:r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"/>
          </w:rPr>
          <w:t>(IAPT</w:t>
        </w:r>
      </w:hyperlink>
      <w:r w:rsidR="00390DE6" w:rsidRPr="00390DE6">
        <w:rPr>
          <w:rFonts w:ascii="Latha" w:eastAsia="Latha" w:hAnsi="Latha" w:cs="Latha"/>
          <w:cs/>
          <w:lang w:val="ta" w:bidi="ta"/>
        </w:rPr>
        <w:t xml:space="preserve">) </w:t>
      </w:r>
      <w:r w:rsidR="00390DE6" w:rsidRPr="00390DE6">
        <w:rPr>
          <w:rFonts w:ascii="Latha" w:eastAsia="Latha" w:hAnsi="Latha" w:cs="Latha"/>
          <w:cs/>
          <w:lang w:val="ta" w:bidi="ta-IN"/>
        </w:rPr>
        <w:t>எனப்படும்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சேவை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மூலம்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பேசக்கூடிய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நோயாற்றால்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சேவைகளுக்கு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நீங்கள்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சுயமாகப்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பரிந்துரை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செய்யலாம்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. </w:t>
      </w:r>
    </w:p>
    <w:p w14:paraId="595C8900" w14:textId="77777777" w:rsidR="00527268" w:rsidRPr="00390DE6" w:rsidRDefault="00527268" w:rsidP="00527268">
      <w:pPr>
        <w:spacing w:after="0" w:line="240" w:lineRule="auto"/>
        <w:rPr>
          <w:rFonts w:ascii="Arial" w:eastAsia="Calibri" w:hAnsi="Arial" w:cs="Arial"/>
        </w:rPr>
      </w:pPr>
    </w:p>
    <w:p w14:paraId="4E00BC96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</w:rPr>
      </w:pPr>
      <w:r w:rsidRPr="00390DE6">
        <w:rPr>
          <w:rFonts w:ascii="Latha" w:eastAsia="Latha" w:hAnsi="Latha" w:cs="Latha"/>
          <w:cs/>
          <w:lang w:val="ta" w:bidi="ta-IN"/>
        </w:rPr>
        <w:t>இந்தச்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சேவைகள்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இவற்றை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வழங்குகின்றன</w:t>
      </w:r>
      <w:r w:rsidRPr="00390DE6">
        <w:rPr>
          <w:rFonts w:ascii="Latha" w:eastAsia="Latha" w:hAnsi="Latha" w:cs="Latha"/>
          <w:cs/>
          <w:lang w:val="ta" w:bidi="ta"/>
        </w:rPr>
        <w:t>:</w:t>
      </w:r>
    </w:p>
    <w:p w14:paraId="0D4F9C70" w14:textId="77777777" w:rsidR="00527268" w:rsidRPr="00390DE6" w:rsidRDefault="00390DE6" w:rsidP="00527268">
      <w:pPr>
        <w:numPr>
          <w:ilvl w:val="0"/>
          <w:numId w:val="16"/>
        </w:numPr>
        <w:spacing w:after="0" w:line="252" w:lineRule="auto"/>
        <w:contextualSpacing/>
        <w:rPr>
          <w:rFonts w:ascii="Arial" w:eastAsia="Times New Roman" w:hAnsi="Arial" w:cs="Arial"/>
        </w:rPr>
      </w:pPr>
      <w:r w:rsidRPr="00390DE6">
        <w:rPr>
          <w:rFonts w:ascii="Latha" w:eastAsia="Latha" w:hAnsi="Latha" w:cs="Latha"/>
          <w:cs/>
          <w:lang w:val="ta" w:bidi="ta-IN"/>
        </w:rPr>
        <w:t>அறிவுசார்ந்த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நடத்தை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சிகிச்சை</w:t>
      </w:r>
      <w:r w:rsidRPr="00390DE6">
        <w:rPr>
          <w:rFonts w:ascii="Latha" w:eastAsia="Latha" w:hAnsi="Latha" w:cs="Latha"/>
          <w:cs/>
          <w:lang w:val="ta" w:bidi="ta"/>
        </w:rPr>
        <w:t xml:space="preserve">(CBT), </w:t>
      </w:r>
      <w:r w:rsidRPr="00390DE6">
        <w:rPr>
          <w:rFonts w:ascii="Latha" w:eastAsia="Latha" w:hAnsi="Latha" w:cs="Latha"/>
          <w:cs/>
          <w:lang w:val="ta" w:bidi="ta-IN"/>
        </w:rPr>
        <w:t>ஆலோசனைகள்</w:t>
      </w:r>
      <w:r w:rsidRPr="00390DE6">
        <w:rPr>
          <w:rFonts w:ascii="Latha" w:eastAsia="Latha" w:hAnsi="Latha" w:cs="Latha"/>
          <w:cs/>
          <w:lang w:val="ta" w:bidi="ta"/>
        </w:rPr>
        <w:t xml:space="preserve">, </w:t>
      </w:r>
      <w:r w:rsidRPr="00390DE6">
        <w:rPr>
          <w:rFonts w:ascii="Latha" w:eastAsia="Latha" w:hAnsi="Latha" w:cs="Latha"/>
          <w:cs/>
          <w:lang w:val="ta" w:bidi="ta-IN"/>
        </w:rPr>
        <w:t>பிற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சிகிச்சைகள்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மற்றும்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வழிகாட்டுதலுடன்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சுய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உதவி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போன்ற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பேசக்கூடிய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நோயாற்றல்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சேவைகள்</w:t>
      </w:r>
    </w:p>
    <w:p w14:paraId="42313547" w14:textId="4F1CA065" w:rsidR="00527268" w:rsidRPr="00390DE6" w:rsidRDefault="00390DE6" w:rsidP="00527268">
      <w:pPr>
        <w:numPr>
          <w:ilvl w:val="0"/>
          <w:numId w:val="16"/>
        </w:numPr>
        <w:spacing w:after="0" w:line="252" w:lineRule="auto"/>
        <w:contextualSpacing/>
        <w:rPr>
          <w:rFonts w:ascii="Arial" w:eastAsia="Times New Roman" w:hAnsi="Arial" w:cs="Arial"/>
        </w:rPr>
      </w:pPr>
      <w:r w:rsidRPr="00390DE6">
        <w:rPr>
          <w:rFonts w:ascii="Latha" w:eastAsia="Latha" w:hAnsi="Latha" w:cs="Latha"/>
          <w:cs/>
          <w:lang w:val="ta" w:bidi="ta-IN"/>
        </w:rPr>
        <w:t>படபடப்பு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மற்றும்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மனஅழுத்தம்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போன்ற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பொதுவான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மனநல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பிரச்சனைகளுக்கு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உதவி</w:t>
      </w:r>
    </w:p>
    <w:p w14:paraId="62BC5942" w14:textId="77777777" w:rsidR="00527268" w:rsidRPr="00390DE6" w:rsidRDefault="00527268" w:rsidP="00527268">
      <w:pPr>
        <w:spacing w:after="0" w:line="252" w:lineRule="auto"/>
        <w:contextualSpacing/>
        <w:rPr>
          <w:rFonts w:ascii="Arial" w:eastAsia="Times New Roman" w:hAnsi="Arial" w:cs="Arial"/>
        </w:rPr>
      </w:pPr>
    </w:p>
    <w:p w14:paraId="74D5AE4B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  <w:b/>
          <w:bCs/>
        </w:rPr>
      </w:pPr>
      <w:r w:rsidRPr="00390DE6">
        <w:rPr>
          <w:rFonts w:ascii="Latha" w:eastAsia="Latha" w:hAnsi="Latha" w:cs="Latha"/>
          <w:b/>
          <w:bCs/>
          <w:cs/>
          <w:lang w:val="ta" w:bidi="ta-IN"/>
        </w:rPr>
        <w:t>அவசரகால</w:t>
      </w:r>
      <w:r w:rsidRPr="00390DE6">
        <w:rPr>
          <w:rFonts w:ascii="Latha" w:eastAsia="Latha" w:hAnsi="Latha" w:cs="Latha"/>
          <w:b/>
          <w:bCs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bidi="ta-IN"/>
        </w:rPr>
        <w:t>மனநல</w:t>
      </w:r>
      <w:r w:rsidRPr="00390DE6">
        <w:rPr>
          <w:rFonts w:ascii="Latha" w:eastAsia="Latha" w:hAnsi="Latha" w:cs="Latha"/>
          <w:b/>
          <w:bCs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bidi="ta-IN"/>
        </w:rPr>
        <w:t>ஆரோக்கிய</w:t>
      </w:r>
      <w:r w:rsidRPr="00390DE6">
        <w:rPr>
          <w:rFonts w:ascii="Latha" w:eastAsia="Latha" w:hAnsi="Latha" w:cs="Latha"/>
          <w:b/>
          <w:bCs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bidi="ta-IN"/>
        </w:rPr>
        <w:t>உதவி</w:t>
      </w:r>
    </w:p>
    <w:p w14:paraId="448C7AB7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</w:rPr>
      </w:pPr>
      <w:r w:rsidRPr="00390DE6">
        <w:rPr>
          <w:rFonts w:ascii="Latha" w:eastAsia="Latha" w:hAnsi="Latha" w:cs="Latha"/>
          <w:cs/>
          <w:lang w:val="ta" w:bidi="ta-IN"/>
        </w:rPr>
        <w:t>இங்கிலாந்தில்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உள்ள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அனைத்து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வயதினருக்கும்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உள்ளூர்</w:t>
      </w:r>
      <w:r w:rsidRPr="00390DE6">
        <w:rPr>
          <w:rFonts w:ascii="Latha" w:eastAsia="Latha" w:hAnsi="Latha" w:cs="Latha"/>
          <w:cs/>
          <w:lang w:val="ta" w:bidi="ta"/>
        </w:rPr>
        <w:t xml:space="preserve"> NHS </w:t>
      </w:r>
      <w:r w:rsidRPr="00390DE6">
        <w:rPr>
          <w:rFonts w:ascii="Latha" w:eastAsia="Latha" w:hAnsi="Latha" w:cs="Latha"/>
          <w:cs/>
          <w:lang w:val="ta" w:bidi="ta-IN"/>
        </w:rPr>
        <w:t>அவசரகால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மனநல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ஆரோக்கிய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உதவி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எண்கள்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உள்ளன</w:t>
      </w:r>
      <w:r w:rsidRPr="00390DE6">
        <w:rPr>
          <w:rFonts w:ascii="Latha" w:eastAsia="Latha" w:hAnsi="Latha" w:cs="Latha"/>
          <w:cs/>
          <w:lang w:val="ta" w:bidi="ta"/>
        </w:rPr>
        <w:t xml:space="preserve">. </w:t>
      </w:r>
      <w:r w:rsidRPr="00390DE6">
        <w:rPr>
          <w:rFonts w:ascii="Latha" w:eastAsia="Latha" w:hAnsi="Latha" w:cs="Latha"/>
          <w:cs/>
          <w:lang w:val="ta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bidi="ta"/>
        </w:rPr>
        <w:t xml:space="preserve">, </w:t>
      </w:r>
      <w:r w:rsidRPr="00390DE6">
        <w:rPr>
          <w:rFonts w:ascii="Latha" w:eastAsia="Latha" w:hAnsi="Latha" w:cs="Latha"/>
          <w:cs/>
          <w:lang w:val="ta" w:bidi="ta-IN"/>
        </w:rPr>
        <w:t>உங்கள்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lastRenderedPageBreak/>
        <w:t>குழந்தைக்கு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அல்லது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நீங்கள்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அக்கறை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கொள்ளும்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யாவருக்கும்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ஒரு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மனநல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நிபுணரிடம்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இருந்து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ஆலோசனை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பெற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நீங்கள்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எந்த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நேரத்திலும்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அழைக்கலாம்</w:t>
      </w:r>
      <w:r w:rsidRPr="00390DE6">
        <w:rPr>
          <w:rFonts w:ascii="Latha" w:eastAsia="Latha" w:hAnsi="Latha" w:cs="Latha"/>
          <w:cs/>
          <w:lang w:val="ta" w:bidi="ta"/>
        </w:rPr>
        <w:t xml:space="preserve">. </w:t>
      </w:r>
      <w:hyperlink r:id="rId12" w:history="1">
        <w:r w:rsidRPr="00390DE6">
          <w:rPr>
            <w:rFonts w:ascii="Latha" w:eastAsia="Latha" w:hAnsi="Latha" w:cs="Latha"/>
            <w:color w:val="0563C1"/>
            <w:u w:val="single"/>
            <w:cs/>
            <w:lang w:val="ta" w:bidi="ta-IN"/>
          </w:rPr>
          <w:t>இந்த</w:t>
        </w:r>
        <w:r w:rsidRPr="00390DE6">
          <w:rPr>
            <w:rFonts w:ascii="Latha" w:eastAsia="Latha" w:hAnsi="Latha" w:cs="Latha"/>
            <w:color w:val="0563C1"/>
            <w:u w:val="single"/>
            <w:cs/>
            <w:lang w:val="ta" w:bidi="ta"/>
          </w:rPr>
          <w:t xml:space="preserve"> </w:t>
        </w:r>
        <w:r w:rsidRPr="00390DE6">
          <w:rPr>
            <w:rFonts w:ascii="Latha" w:eastAsia="Latha" w:hAnsi="Latha" w:cs="Latha"/>
            <w:color w:val="0563C1"/>
            <w:u w:val="single"/>
            <w:cs/>
            <w:lang w:val="ta" w:bidi="ta-IN"/>
          </w:rPr>
          <w:t>வலைதளத்தில்</w:t>
        </w:r>
      </w:hyperlink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உள்ளூர்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உதவி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எண்ணைக்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கண்டறியவும்</w:t>
      </w:r>
      <w:r w:rsidRPr="00390DE6">
        <w:rPr>
          <w:rFonts w:ascii="Latha" w:eastAsia="Latha" w:hAnsi="Latha" w:cs="Latha"/>
          <w:cs/>
          <w:lang w:val="ta" w:bidi="ta"/>
        </w:rPr>
        <w:t xml:space="preserve">. </w:t>
      </w:r>
    </w:p>
    <w:p w14:paraId="5C4CA7E7" w14:textId="77777777" w:rsidR="00527268" w:rsidRPr="00390DE6" w:rsidRDefault="00527268" w:rsidP="00527268">
      <w:pPr>
        <w:spacing w:after="0" w:line="240" w:lineRule="auto"/>
        <w:rPr>
          <w:rFonts w:ascii="Arial" w:eastAsia="Calibri" w:hAnsi="Arial" w:cs="Arial"/>
        </w:rPr>
      </w:pPr>
    </w:p>
    <w:p w14:paraId="03D23891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</w:rPr>
      </w:pPr>
      <w:r w:rsidRPr="00390DE6">
        <w:rPr>
          <w:rFonts w:ascii="Latha" w:eastAsia="Latha" w:hAnsi="Latha" w:cs="Latha"/>
          <w:cs/>
          <w:lang w:val="ta" w:bidi="ta-IN"/>
        </w:rPr>
        <w:t>உங்களுக்கு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இப்பொழுதே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உதவி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வேண்டும்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மேலும்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என்ன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செய்வது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என்று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தெரியவில்லை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என்றால்</w:t>
      </w:r>
      <w:r w:rsidRPr="00390DE6">
        <w:rPr>
          <w:rFonts w:ascii="Latha" w:eastAsia="Latha" w:hAnsi="Latha" w:cs="Latha"/>
          <w:cs/>
          <w:lang w:val="ta" w:bidi="ta"/>
        </w:rPr>
        <w:t xml:space="preserve">, 111.nhs.uk </w:t>
      </w:r>
      <w:r w:rsidRPr="00390DE6">
        <w:rPr>
          <w:rFonts w:ascii="Latha" w:eastAsia="Latha" w:hAnsi="Latha" w:cs="Latha"/>
          <w:cs/>
          <w:lang w:val="ta" w:bidi="ta-IN"/>
        </w:rPr>
        <w:t>க்குச்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செல்லவும்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அல்லது</w:t>
      </w:r>
      <w:r w:rsidRPr="00390DE6">
        <w:rPr>
          <w:rFonts w:ascii="Latha" w:eastAsia="Latha" w:hAnsi="Latha" w:cs="Latha"/>
          <w:cs/>
          <w:lang w:val="ta" w:bidi="ta"/>
        </w:rPr>
        <w:t xml:space="preserve"> 111 </w:t>
      </w:r>
      <w:r w:rsidRPr="00390DE6">
        <w:rPr>
          <w:rFonts w:ascii="Latha" w:eastAsia="Latha" w:hAnsi="Latha" w:cs="Latha"/>
          <w:cs/>
          <w:lang w:val="ta" w:bidi="ta-IN"/>
        </w:rPr>
        <w:t>அழைக்கவும்</w:t>
      </w:r>
      <w:r w:rsidRPr="00390DE6">
        <w:rPr>
          <w:rFonts w:ascii="Latha" w:eastAsia="Latha" w:hAnsi="Latha" w:cs="Latha"/>
          <w:cs/>
          <w:lang w:val="ta" w:bidi="ta"/>
        </w:rPr>
        <w:t>.</w:t>
      </w:r>
    </w:p>
    <w:p w14:paraId="32D0B884" w14:textId="77777777" w:rsidR="00527268" w:rsidRPr="00390DE6" w:rsidRDefault="00527268" w:rsidP="00527268">
      <w:pPr>
        <w:spacing w:after="0" w:line="240" w:lineRule="auto"/>
        <w:rPr>
          <w:rFonts w:ascii="Arial" w:eastAsia="Calibri" w:hAnsi="Arial" w:cs="Arial"/>
        </w:rPr>
      </w:pPr>
    </w:p>
    <w:p w14:paraId="0C436F61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</w:rPr>
      </w:pPr>
      <w:r w:rsidRPr="00390DE6">
        <w:rPr>
          <w:rFonts w:ascii="Latha" w:eastAsia="Latha" w:hAnsi="Latha" w:cs="Latha"/>
          <w:cs/>
          <w:lang w:val="ta" w:bidi="ta-IN"/>
        </w:rPr>
        <w:t>இது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ஒரு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அவசரநிலை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என்று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நீங்கள்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நினைத்தால்</w:t>
      </w:r>
      <w:r w:rsidRPr="00390DE6">
        <w:rPr>
          <w:rFonts w:ascii="Latha" w:eastAsia="Latha" w:hAnsi="Latha" w:cs="Latha"/>
          <w:cs/>
          <w:lang w:val="ta" w:bidi="ta"/>
        </w:rPr>
        <w:t xml:space="preserve">, </w:t>
      </w:r>
      <w:r w:rsidRPr="00390DE6">
        <w:rPr>
          <w:rFonts w:ascii="Latha" w:eastAsia="Latha" w:hAnsi="Latha" w:cs="Latha"/>
          <w:cs/>
          <w:lang w:val="ta" w:bidi="ta-IN"/>
        </w:rPr>
        <w:t>அருகில்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உள்ள</w:t>
      </w:r>
      <w:r w:rsidRPr="00390DE6">
        <w:rPr>
          <w:rFonts w:ascii="Latha" w:eastAsia="Latha" w:hAnsi="Latha" w:cs="Latha"/>
          <w:cs/>
          <w:lang w:val="ta" w:bidi="ta"/>
        </w:rPr>
        <w:t xml:space="preserve"> A&amp;E </w:t>
      </w:r>
      <w:r w:rsidRPr="00390DE6">
        <w:rPr>
          <w:rFonts w:ascii="Latha" w:eastAsia="Latha" w:hAnsi="Latha" w:cs="Latha"/>
          <w:cs/>
          <w:lang w:val="ta" w:bidi="ta-IN"/>
        </w:rPr>
        <w:t>க்குச்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செல்லவும்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அல்லது</w:t>
      </w:r>
      <w:r w:rsidRPr="00390DE6">
        <w:rPr>
          <w:rFonts w:ascii="Latha" w:eastAsia="Latha" w:hAnsi="Latha" w:cs="Latha"/>
          <w:cs/>
          <w:lang w:val="ta" w:bidi="ta"/>
        </w:rPr>
        <w:t xml:space="preserve"> 999 </w:t>
      </w:r>
      <w:r w:rsidRPr="00390DE6">
        <w:rPr>
          <w:rFonts w:ascii="Latha" w:eastAsia="Latha" w:hAnsi="Latha" w:cs="Latha"/>
          <w:cs/>
          <w:lang w:val="ta" w:bidi="ta-IN"/>
        </w:rPr>
        <w:t>அழைக்கவும்</w:t>
      </w:r>
      <w:r w:rsidRPr="00390DE6">
        <w:rPr>
          <w:rFonts w:ascii="Latha" w:eastAsia="Latha" w:hAnsi="Latha" w:cs="Latha"/>
          <w:cs/>
          <w:lang w:val="ta" w:bidi="ta"/>
        </w:rPr>
        <w:t>.</w:t>
      </w:r>
    </w:p>
    <w:p w14:paraId="1214A466" w14:textId="77777777" w:rsidR="00527268" w:rsidRPr="00390DE6" w:rsidRDefault="00527268" w:rsidP="00527268">
      <w:pPr>
        <w:spacing w:after="0" w:line="240" w:lineRule="auto"/>
        <w:rPr>
          <w:rFonts w:ascii="Arial" w:eastAsia="Calibri" w:hAnsi="Arial" w:cs="Arial"/>
        </w:rPr>
      </w:pPr>
    </w:p>
    <w:p w14:paraId="3CF38D75" w14:textId="77777777" w:rsidR="00527268" w:rsidRPr="00390DE6" w:rsidRDefault="00390DE6" w:rsidP="00527268">
      <w:pPr>
        <w:spacing w:after="0" w:line="240" w:lineRule="auto"/>
        <w:rPr>
          <w:rFonts w:ascii="Arial" w:eastAsia="Calibri" w:hAnsi="Arial" w:cs="Arial"/>
          <w:b/>
          <w:bCs/>
        </w:rPr>
      </w:pPr>
      <w:r w:rsidRPr="00390DE6">
        <w:rPr>
          <w:rFonts w:ascii="Latha" w:eastAsia="Latha" w:hAnsi="Latha" w:cs="Latha"/>
          <w:b/>
          <w:bCs/>
          <w:cs/>
          <w:lang w:val="ta" w:bidi="ta-IN"/>
        </w:rPr>
        <w:t>ஒவ்வொரு</w:t>
      </w:r>
      <w:r w:rsidRPr="00390DE6">
        <w:rPr>
          <w:rFonts w:ascii="Latha" w:eastAsia="Latha" w:hAnsi="Latha" w:cs="Latha"/>
          <w:b/>
          <w:bCs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bidi="ta-IN"/>
        </w:rPr>
        <w:t>மனமும்</w:t>
      </w:r>
      <w:r w:rsidRPr="00390DE6">
        <w:rPr>
          <w:rFonts w:ascii="Latha" w:eastAsia="Latha" w:hAnsi="Latha" w:cs="Latha"/>
          <w:b/>
          <w:bCs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b/>
          <w:bCs/>
          <w:cs/>
          <w:lang w:val="ta" w:bidi="ta-IN"/>
        </w:rPr>
        <w:t>முக்கியமானது</w:t>
      </w:r>
    </w:p>
    <w:p w14:paraId="6686A861" w14:textId="63F41AD9" w:rsidR="00527268" w:rsidRPr="00390DE6" w:rsidRDefault="00390DE6" w:rsidP="00527268">
      <w:pPr>
        <w:spacing w:after="0" w:line="240" w:lineRule="auto"/>
        <w:rPr>
          <w:rFonts w:ascii="Arial" w:eastAsia="Calibri" w:hAnsi="Arial" w:cs="Arial"/>
        </w:rPr>
      </w:pPr>
      <w:r w:rsidRPr="00390DE6">
        <w:rPr>
          <w:rFonts w:ascii="Latha" w:eastAsia="Latha" w:hAnsi="Latha" w:cs="Latha"/>
          <w:cs/>
          <w:lang w:val="ta" w:bidi="ta-IN"/>
        </w:rPr>
        <w:t>உங்கள்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மனநலத்தைப்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பாதுகாக்க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சில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எளிய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வழிகளும்</w:t>
      </w:r>
      <w:r w:rsidRPr="00390DE6">
        <w:rPr>
          <w:rFonts w:ascii="Latha" w:eastAsia="Latha" w:hAnsi="Latha" w:cs="Latha"/>
          <w:cs/>
          <w:lang w:val="ta" w:bidi="ta"/>
        </w:rPr>
        <w:t xml:space="preserve"> </w:t>
      </w:r>
      <w:r w:rsidRPr="00390DE6">
        <w:rPr>
          <w:rFonts w:ascii="Latha" w:eastAsia="Latha" w:hAnsi="Latha" w:cs="Latha"/>
          <w:cs/>
          <w:lang w:val="ta" w:bidi="ta-IN"/>
        </w:rPr>
        <w:t>உள்ளன</w:t>
      </w:r>
      <w:r w:rsidRPr="00390DE6">
        <w:rPr>
          <w:rFonts w:ascii="Latha" w:eastAsia="Latha" w:hAnsi="Latha" w:cs="Latha"/>
          <w:cs/>
          <w:lang w:val="ta" w:bidi="ta"/>
        </w:rPr>
        <w:t xml:space="preserve">. </w:t>
      </w:r>
    </w:p>
    <w:p w14:paraId="26B6D52B" w14:textId="77777777" w:rsidR="00527268" w:rsidRPr="00390DE6" w:rsidRDefault="00527268" w:rsidP="00527268">
      <w:pPr>
        <w:spacing w:after="0" w:line="240" w:lineRule="auto"/>
        <w:rPr>
          <w:rFonts w:ascii="Arial" w:eastAsia="Calibri" w:hAnsi="Arial" w:cs="Arial"/>
        </w:rPr>
      </w:pPr>
    </w:p>
    <w:p w14:paraId="56F67A23" w14:textId="77777777" w:rsidR="00527268" w:rsidRPr="00390DE6" w:rsidRDefault="00000000" w:rsidP="00527268">
      <w:pPr>
        <w:spacing w:after="0" w:line="240" w:lineRule="auto"/>
        <w:rPr>
          <w:rFonts w:ascii="Arial" w:eastAsia="Calibri" w:hAnsi="Arial" w:cs="Arial"/>
          <w:b/>
          <w:bCs/>
        </w:rPr>
      </w:pPr>
      <w:hyperlink r:id="rId13" w:history="1"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-IN"/>
          </w:rPr>
          <w:t>ஒவ்வொரு</w:t>
        </w:r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"/>
          </w:rPr>
          <w:t xml:space="preserve"> </w:t>
        </w:r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-IN"/>
          </w:rPr>
          <w:t>மனமும்</w:t>
        </w:r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"/>
          </w:rPr>
          <w:t xml:space="preserve"> </w:t>
        </w:r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-IN"/>
          </w:rPr>
          <w:t>முக்கியமானது</w:t>
        </w:r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"/>
          </w:rPr>
          <w:t xml:space="preserve"> </w:t>
        </w:r>
        <w:r w:rsidR="00390DE6" w:rsidRPr="00390DE6">
          <w:rPr>
            <w:rFonts w:ascii="Latha" w:eastAsia="Latha" w:hAnsi="Latha" w:cs="Latha"/>
            <w:color w:val="0563C1"/>
            <w:u w:val="single"/>
            <w:cs/>
            <w:lang w:val="ta" w:bidi="ta-IN"/>
          </w:rPr>
          <w:t>வலைதளத்தில்</w:t>
        </w:r>
      </w:hyperlink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உங்கள்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நல்வாழ்வை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மேம்படுத்த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நிபுணர்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ஆலோசனைகள்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மேலும்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தூக்கம்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, </w:t>
      </w:r>
      <w:r w:rsidR="00390DE6" w:rsidRPr="00390DE6">
        <w:rPr>
          <w:rFonts w:ascii="Latha" w:eastAsia="Latha" w:hAnsi="Latha" w:cs="Latha"/>
          <w:cs/>
          <w:lang w:val="ta" w:bidi="ta-IN"/>
        </w:rPr>
        <w:t>பண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சார்ந்த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கவலைகளை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சமாளித்தல்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மற்றும்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சுய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பராமரிப்பு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குறித்த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குறிப்புகளும்</w:t>
      </w:r>
      <w:r w:rsidR="00390DE6" w:rsidRPr="00390DE6">
        <w:rPr>
          <w:rFonts w:ascii="Latha" w:eastAsia="Latha" w:hAnsi="Latha" w:cs="Latha"/>
          <w:cs/>
          <w:lang w:val="ta" w:bidi="ta"/>
        </w:rPr>
        <w:t xml:space="preserve"> </w:t>
      </w:r>
      <w:r w:rsidR="00390DE6" w:rsidRPr="00390DE6">
        <w:rPr>
          <w:rFonts w:ascii="Latha" w:eastAsia="Latha" w:hAnsi="Latha" w:cs="Latha"/>
          <w:cs/>
          <w:lang w:val="ta" w:bidi="ta-IN"/>
        </w:rPr>
        <w:t>உள்ளன</w:t>
      </w:r>
      <w:r w:rsidR="00390DE6" w:rsidRPr="00390DE6">
        <w:rPr>
          <w:rFonts w:ascii="Latha" w:eastAsia="Latha" w:hAnsi="Latha" w:cs="Latha"/>
          <w:cs/>
          <w:lang w:val="ta" w:bidi="ta"/>
        </w:rPr>
        <w:t>.</w:t>
      </w:r>
    </w:p>
    <w:bookmarkEnd w:id="0"/>
    <w:p w14:paraId="67E1FEAD" w14:textId="77777777" w:rsidR="00527268" w:rsidRPr="00390DE6" w:rsidRDefault="00527268" w:rsidP="00E612F5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35FC67C" w14:textId="77777777" w:rsidR="00E612F5" w:rsidRPr="00390DE6" w:rsidRDefault="00E612F5" w:rsidP="00C02AD4">
      <w:pPr>
        <w:rPr>
          <w:rFonts w:ascii="Arial" w:hAnsi="Arial" w:cs="Arial"/>
        </w:rPr>
      </w:pPr>
    </w:p>
    <w:sectPr w:rsidR="00E612F5" w:rsidRPr="00390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07B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BDA"/>
    <w:multiLevelType w:val="hybridMultilevel"/>
    <w:tmpl w:val="688AF670"/>
    <w:lvl w:ilvl="0" w:tplc="DF066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87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01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8B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F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46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84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AC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E1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21C"/>
    <w:multiLevelType w:val="multilevel"/>
    <w:tmpl w:val="247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C209D"/>
    <w:multiLevelType w:val="hybridMultilevel"/>
    <w:tmpl w:val="A6F0F2AA"/>
    <w:lvl w:ilvl="0" w:tplc="9AD08A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5D8ACB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DFA441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706A30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010D96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9C61DB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02CA7E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F618F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E6AD0A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1A3A26"/>
    <w:multiLevelType w:val="multilevel"/>
    <w:tmpl w:val="209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1792C"/>
    <w:multiLevelType w:val="multilevel"/>
    <w:tmpl w:val="C694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014A10"/>
    <w:multiLevelType w:val="hybridMultilevel"/>
    <w:tmpl w:val="27543BA6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AC3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7C7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43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83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361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AE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89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3C4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A22F6"/>
    <w:multiLevelType w:val="hybridMultilevel"/>
    <w:tmpl w:val="C75A41C6"/>
    <w:lvl w:ilvl="0" w:tplc="F956F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EE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84B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69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ED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2C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44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21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4C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85B13"/>
    <w:multiLevelType w:val="multilevel"/>
    <w:tmpl w:val="506E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1F57CF"/>
    <w:multiLevelType w:val="multilevel"/>
    <w:tmpl w:val="B9C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527FFC"/>
    <w:multiLevelType w:val="hybridMultilevel"/>
    <w:tmpl w:val="941ED1CA"/>
    <w:lvl w:ilvl="0" w:tplc="08B67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0C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09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22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A1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0A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A6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8A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AA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65445"/>
    <w:multiLevelType w:val="multilevel"/>
    <w:tmpl w:val="61F0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0F6195"/>
    <w:multiLevelType w:val="multilevel"/>
    <w:tmpl w:val="D20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543BBD"/>
    <w:multiLevelType w:val="multilevel"/>
    <w:tmpl w:val="216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7B1BBA"/>
    <w:multiLevelType w:val="hybridMultilevel"/>
    <w:tmpl w:val="A746D770"/>
    <w:lvl w:ilvl="0" w:tplc="F9885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62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2A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C7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40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80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E5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A2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CC7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E1B1D"/>
    <w:multiLevelType w:val="hybridMultilevel"/>
    <w:tmpl w:val="A8F2E8F0"/>
    <w:lvl w:ilvl="0" w:tplc="EAECE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CB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6A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67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8C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E8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22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64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255798">
    <w:abstractNumId w:val="10"/>
  </w:num>
  <w:num w:numId="2" w16cid:durableId="545335412">
    <w:abstractNumId w:val="8"/>
  </w:num>
  <w:num w:numId="3" w16cid:durableId="448747359">
    <w:abstractNumId w:val="4"/>
  </w:num>
  <w:num w:numId="4" w16cid:durableId="421685382">
    <w:abstractNumId w:val="3"/>
  </w:num>
  <w:num w:numId="5" w16cid:durableId="1751348300">
    <w:abstractNumId w:val="7"/>
  </w:num>
  <w:num w:numId="6" w16cid:durableId="1855722334">
    <w:abstractNumId w:val="1"/>
  </w:num>
  <w:num w:numId="7" w16cid:durableId="98256723">
    <w:abstractNumId w:val="12"/>
  </w:num>
  <w:num w:numId="8" w16cid:durableId="1292059076">
    <w:abstractNumId w:val="11"/>
  </w:num>
  <w:num w:numId="9" w16cid:durableId="838274061">
    <w:abstractNumId w:val="6"/>
  </w:num>
  <w:num w:numId="10" w16cid:durableId="528841145">
    <w:abstractNumId w:val="2"/>
  </w:num>
  <w:num w:numId="11" w16cid:durableId="1564484352">
    <w:abstractNumId w:val="13"/>
  </w:num>
  <w:num w:numId="12" w16cid:durableId="1417750337">
    <w:abstractNumId w:val="5"/>
  </w:num>
  <w:num w:numId="13" w16cid:durableId="1427309314">
    <w:abstractNumId w:val="0"/>
  </w:num>
  <w:num w:numId="14" w16cid:durableId="1404254706">
    <w:abstractNumId w:val="9"/>
  </w:num>
  <w:num w:numId="15" w16cid:durableId="1242443548">
    <w:abstractNumId w:val="14"/>
  </w:num>
  <w:num w:numId="16" w16cid:durableId="17410950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B4"/>
    <w:rsid w:val="00094D80"/>
    <w:rsid w:val="000A09A6"/>
    <w:rsid w:val="001D1933"/>
    <w:rsid w:val="002B6A86"/>
    <w:rsid w:val="002E78A0"/>
    <w:rsid w:val="00390DE6"/>
    <w:rsid w:val="003A7F28"/>
    <w:rsid w:val="004F7CB3"/>
    <w:rsid w:val="00504AB0"/>
    <w:rsid w:val="00527268"/>
    <w:rsid w:val="006C3D9A"/>
    <w:rsid w:val="00783D2A"/>
    <w:rsid w:val="00791F98"/>
    <w:rsid w:val="0091200A"/>
    <w:rsid w:val="00A57453"/>
    <w:rsid w:val="00B973E1"/>
    <w:rsid w:val="00BD14BB"/>
    <w:rsid w:val="00C02AD4"/>
    <w:rsid w:val="00D526B4"/>
    <w:rsid w:val="00D66CD0"/>
    <w:rsid w:val="00E612F5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BAD6"/>
  <w15:chartTrackingRefBased/>
  <w15:docId w15:val="{3717A97D-5E51-428A-A46B-B0A11F5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26B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7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4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5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4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F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ms1" TargetMode="External"/><Relationship Id="rId13" Type="http://schemas.openxmlformats.org/officeDocument/2006/relationships/hyperlink" Target="https://www.nhs.uk/every-mind-matt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service-search/mental-health/find-an-urgent-mental-health-helpli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service-search/mental-health/find-a-psychological-therapies-servi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hs.uk/Service-Search/other-services/Maternity%20services/LocationSearch/180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.uk/service-search/find-a-denti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3fffc3a7-91ef-4a06-a152-f88fd10587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F7CB1BFC92C4FA99777844C76BE27" ma:contentTypeVersion="12" ma:contentTypeDescription="Create a new document." ma:contentTypeScope="" ma:versionID="a4c5027d5b03d2f781acad6b01e35c73">
  <xsd:schema xmlns:xsd="http://www.w3.org/2001/XMLSchema" xmlns:xs="http://www.w3.org/2001/XMLSchema" xmlns:p="http://schemas.microsoft.com/office/2006/metadata/properties" xmlns:ns2="3fffc3a7-91ef-4a06-a152-f88fd1058708" targetNamespace="http://schemas.microsoft.com/office/2006/metadata/properties" ma:root="true" ma:fieldsID="a2e0446ecfa2012e9503468b41f0af6c" ns2:_="">
    <xsd:import namespace="3fffc3a7-91ef-4a06-a152-f88fd1058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fc3a7-91ef-4a06-a152-f88fd1058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_x0020_Date" ma:index="17" nillable="true" ma:displayName="Review date" ma:indexed="true" ma:internalName="Review_x0020_Dat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C602E-1C70-48C8-91D6-B911D3713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DDD89-DD74-46B9-868D-2C0435470B45}">
  <ds:schemaRefs>
    <ds:schemaRef ds:uri="http://schemas.microsoft.com/office/2006/metadata/properties"/>
    <ds:schemaRef ds:uri="http://schemas.microsoft.com/office/infopath/2007/PartnerControls"/>
    <ds:schemaRef ds:uri="3fffc3a7-91ef-4a06-a152-f88fd1058708"/>
  </ds:schemaRefs>
</ds:datastoreItem>
</file>

<file path=customXml/itemProps3.xml><?xml version="1.0" encoding="utf-8"?>
<ds:datastoreItem xmlns:ds="http://schemas.openxmlformats.org/officeDocument/2006/customXml" ds:itemID="{FCEA4854-0C62-4B44-8EB3-631BA9C13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fc3a7-91ef-4a06-a152-f88fd1058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Hanton</dc:creator>
  <cp:lastModifiedBy>nadezda.kulikova@lingvohouse.com</cp:lastModifiedBy>
  <cp:revision>3</cp:revision>
  <dcterms:created xsi:type="dcterms:W3CDTF">2023-12-08T11:29:00Z</dcterms:created>
  <dcterms:modified xsi:type="dcterms:W3CDTF">2023-12-11T22:31:00Z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0x0101000DAF7CB1BFC92C4FA99777844C76BE27</vt:lpwstr>
  </property>
</Properties>
</file>