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6EA6" w14:paraId="1E003066" w14:textId="77777777" w:rsidTr="00FA0C96">
        <w:trPr>
          <w:trHeight w:val="642"/>
        </w:trPr>
        <w:sdt>
          <w:sdtPr>
            <w:alias w:val="Protective Marking"/>
            <w:tag w:val="Protective Marking"/>
            <w:id w:val="-1097942897"/>
            <w:placeholder>
              <w:docPart w:val="E4ED297B02CE4C199597B18347ADAB1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DE10EC3" w14:textId="77777777" w:rsidR="00796EA6" w:rsidRDefault="00796EA6" w:rsidP="00FA0C96">
                <w:pPr>
                  <w:pStyle w:val="Classification"/>
                </w:pPr>
                <w:r>
                  <w:t>Classification: Official</w:t>
                </w:r>
              </w:p>
            </w:tc>
          </w:sdtContent>
        </w:sdt>
      </w:tr>
      <w:tr w:rsidR="00796EA6" w14:paraId="20238E3B" w14:textId="77777777" w:rsidTr="00FA0C96">
        <w:tc>
          <w:tcPr>
            <w:tcW w:w="8901" w:type="dxa"/>
          </w:tcPr>
          <w:p w14:paraId="084D7F91" w14:textId="50B31D0C" w:rsidR="00796EA6" w:rsidRDefault="00796EA6" w:rsidP="00FA0C96">
            <w:pPr>
              <w:pStyle w:val="Classification"/>
            </w:pPr>
            <w:r>
              <w:t xml:space="preserve">Publication reference: </w:t>
            </w:r>
            <w:r w:rsidR="001703D2">
              <w:t>00258</w:t>
            </w:r>
          </w:p>
        </w:tc>
      </w:tr>
    </w:tbl>
    <w:p w14:paraId="0F143BE3" w14:textId="77777777" w:rsidR="00796EA6" w:rsidRPr="0061433A" w:rsidRDefault="00796EA6" w:rsidP="00796EA6">
      <w:pPr>
        <w:rPr>
          <w:rFonts w:ascii="Arial" w:hAnsi="Arial" w:cs="Arial"/>
          <w:szCs w:val="24"/>
        </w:rPr>
      </w:pPr>
    </w:p>
    <w:p w14:paraId="164A2DC3" w14:textId="77777777" w:rsidR="00796EA6" w:rsidRPr="0061433A" w:rsidRDefault="00796EA6" w:rsidP="00C83D7E">
      <w:pPr>
        <w:spacing w:line="240" w:lineRule="auto"/>
        <w:rPr>
          <w:rFonts w:ascii="Arial" w:hAnsi="Arial" w:cs="Arial"/>
          <w:bCs/>
          <w:szCs w:val="24"/>
        </w:rPr>
      </w:pPr>
    </w:p>
    <w:p w14:paraId="414D36B3" w14:textId="77777777" w:rsidR="0026530C" w:rsidRDefault="0026530C" w:rsidP="00C83D7E">
      <w:pPr>
        <w:spacing w:line="240" w:lineRule="auto"/>
        <w:ind w:right="-714"/>
        <w:rPr>
          <w:rFonts w:ascii="Arial" w:hAnsi="Arial" w:cs="Arial"/>
          <w:sz w:val="24"/>
          <w:szCs w:val="24"/>
        </w:rPr>
      </w:pPr>
    </w:p>
    <w:p w14:paraId="6DA56C6B" w14:textId="77777777" w:rsidR="0026530C" w:rsidRDefault="0026530C" w:rsidP="00C83D7E">
      <w:pPr>
        <w:spacing w:line="240" w:lineRule="auto"/>
        <w:ind w:right="-714"/>
        <w:rPr>
          <w:rFonts w:ascii="Arial" w:hAnsi="Arial" w:cs="Arial"/>
          <w:sz w:val="24"/>
          <w:szCs w:val="24"/>
        </w:rPr>
      </w:pPr>
    </w:p>
    <w:p w14:paraId="102AF4AB" w14:textId="77777777" w:rsidR="0026530C" w:rsidRDefault="0026530C" w:rsidP="00C83D7E">
      <w:pPr>
        <w:spacing w:line="240" w:lineRule="auto"/>
        <w:ind w:right="-714"/>
        <w:rPr>
          <w:rFonts w:ascii="Arial" w:hAnsi="Arial" w:cs="Arial"/>
          <w:sz w:val="24"/>
          <w:szCs w:val="24"/>
        </w:rPr>
      </w:pPr>
    </w:p>
    <w:p w14:paraId="5A0CE7D5" w14:textId="77777777" w:rsidR="00983026" w:rsidRPr="0061433A" w:rsidRDefault="00983026" w:rsidP="00C83D7E">
      <w:pPr>
        <w:spacing w:line="240" w:lineRule="auto"/>
        <w:rPr>
          <w:rFonts w:ascii="Arial" w:hAnsi="Arial" w:cs="Arial"/>
          <w:szCs w:val="24"/>
        </w:rPr>
      </w:pPr>
    </w:p>
    <w:p w14:paraId="3C26B9A9" w14:textId="77777777" w:rsidR="00983026" w:rsidRPr="0061433A" w:rsidRDefault="00983026" w:rsidP="00C83D7E">
      <w:pPr>
        <w:spacing w:line="240" w:lineRule="auto"/>
        <w:rPr>
          <w:rFonts w:ascii="Arial" w:hAnsi="Arial" w:cs="Arial"/>
          <w:bCs/>
          <w:szCs w:val="24"/>
        </w:rPr>
      </w:pPr>
    </w:p>
    <w:p w14:paraId="34AD55B9" w14:textId="77777777" w:rsidR="00983026" w:rsidRPr="0061433A" w:rsidRDefault="00983026" w:rsidP="00C83D7E">
      <w:pPr>
        <w:spacing w:line="240" w:lineRule="auto"/>
        <w:rPr>
          <w:rFonts w:ascii="Arial" w:hAnsi="Arial" w:cs="Arial"/>
          <w:b/>
          <w:szCs w:val="24"/>
        </w:rPr>
      </w:pPr>
      <w:r w:rsidRPr="0061433A">
        <w:rPr>
          <w:rFonts w:ascii="Arial" w:hAnsi="Arial" w:cs="Arial"/>
          <w:noProof/>
        </w:rPr>
        <w:drawing>
          <wp:anchor distT="0" distB="0" distL="114300" distR="114300" simplePos="0" relativeHeight="251658752" behindDoc="1" locked="0" layoutInCell="1" allowOverlap="1" wp14:anchorId="7AA7DA16" wp14:editId="146681F2">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E5F10" w14:textId="77777777" w:rsidR="00983026" w:rsidRPr="0061433A" w:rsidRDefault="00983026" w:rsidP="00C83D7E">
      <w:pPr>
        <w:spacing w:line="240" w:lineRule="auto"/>
        <w:rPr>
          <w:rFonts w:ascii="Arial" w:hAnsi="Arial" w:cs="Arial"/>
          <w:b/>
          <w:szCs w:val="24"/>
        </w:rPr>
      </w:pPr>
    </w:p>
    <w:p w14:paraId="3A51E63E" w14:textId="77777777" w:rsidR="00983026" w:rsidRPr="0061433A" w:rsidRDefault="00983026" w:rsidP="00C83D7E">
      <w:pPr>
        <w:spacing w:line="240" w:lineRule="auto"/>
        <w:rPr>
          <w:rFonts w:ascii="Arial" w:hAnsi="Arial" w:cs="Arial"/>
          <w:b/>
          <w:szCs w:val="24"/>
        </w:rPr>
      </w:pPr>
    </w:p>
    <w:p w14:paraId="72FAB50F" w14:textId="77777777" w:rsidR="00983026" w:rsidRPr="0061433A" w:rsidRDefault="00983026" w:rsidP="00C83D7E">
      <w:pPr>
        <w:spacing w:line="240" w:lineRule="auto"/>
        <w:rPr>
          <w:rFonts w:ascii="Arial" w:hAnsi="Arial" w:cs="Arial"/>
          <w:b/>
          <w:szCs w:val="24"/>
        </w:rPr>
      </w:pPr>
    </w:p>
    <w:p w14:paraId="1700E6CE" w14:textId="77777777" w:rsidR="00983026" w:rsidRPr="0061433A" w:rsidRDefault="00983026" w:rsidP="00C83D7E">
      <w:pPr>
        <w:spacing w:line="240" w:lineRule="auto"/>
        <w:rPr>
          <w:rFonts w:ascii="Arial" w:hAnsi="Arial" w:cs="Arial"/>
          <w:b/>
          <w:szCs w:val="24"/>
        </w:rPr>
      </w:pPr>
    </w:p>
    <w:p w14:paraId="18A3251C" w14:textId="77777777" w:rsidR="00983026" w:rsidRPr="0061433A" w:rsidRDefault="00983026" w:rsidP="00C83D7E">
      <w:pPr>
        <w:spacing w:line="240" w:lineRule="auto"/>
        <w:rPr>
          <w:rFonts w:ascii="Arial" w:hAnsi="Arial" w:cs="Arial"/>
          <w:b/>
          <w:szCs w:val="24"/>
        </w:rPr>
      </w:pPr>
    </w:p>
    <w:p w14:paraId="779F6A23" w14:textId="77777777" w:rsidR="00983026" w:rsidRPr="0061433A" w:rsidRDefault="00983026" w:rsidP="00C83D7E">
      <w:pPr>
        <w:spacing w:line="240" w:lineRule="auto"/>
        <w:rPr>
          <w:rFonts w:ascii="Arial" w:hAnsi="Arial" w:cs="Arial"/>
          <w:b/>
          <w:szCs w:val="24"/>
        </w:rPr>
      </w:pPr>
    </w:p>
    <w:p w14:paraId="39B7B7A0" w14:textId="77777777" w:rsidR="00983026" w:rsidRPr="0061433A" w:rsidRDefault="00983026" w:rsidP="00C83D7E">
      <w:pPr>
        <w:spacing w:line="240" w:lineRule="auto"/>
        <w:rPr>
          <w:rFonts w:ascii="Arial" w:hAnsi="Arial" w:cs="Arial"/>
          <w:b/>
          <w:szCs w:val="24"/>
        </w:rPr>
      </w:pPr>
    </w:p>
    <w:p w14:paraId="580C5927" w14:textId="77777777" w:rsidR="00983026" w:rsidRPr="0061433A" w:rsidRDefault="00983026" w:rsidP="00C83D7E">
      <w:pPr>
        <w:spacing w:line="240" w:lineRule="auto"/>
        <w:rPr>
          <w:rFonts w:ascii="Arial" w:hAnsi="Arial" w:cs="Arial"/>
          <w:b/>
          <w:szCs w:val="24"/>
        </w:rPr>
      </w:pPr>
    </w:p>
    <w:p w14:paraId="6CC519D0" w14:textId="77777777" w:rsidR="00983026" w:rsidRPr="0061433A" w:rsidRDefault="00983026" w:rsidP="00C83D7E">
      <w:pPr>
        <w:spacing w:line="240" w:lineRule="auto"/>
        <w:rPr>
          <w:rFonts w:ascii="Arial" w:hAnsi="Arial" w:cs="Arial"/>
          <w:b/>
          <w:szCs w:val="24"/>
        </w:rPr>
      </w:pPr>
    </w:p>
    <w:p w14:paraId="607C28F0" w14:textId="60C90416" w:rsidR="00983026" w:rsidRPr="0061433A" w:rsidRDefault="00983026" w:rsidP="00517B4B">
      <w:pPr>
        <w:spacing w:line="240" w:lineRule="auto"/>
        <w:jc w:val="left"/>
        <w:rPr>
          <w:rFonts w:ascii="Arial" w:eastAsiaTheme="majorEastAsia" w:hAnsi="Arial" w:cs="Arial"/>
          <w:color w:val="005EB8"/>
          <w:kern w:val="28"/>
          <w:sz w:val="64"/>
          <w:szCs w:val="56"/>
          <w:lang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eastAsia="en-GB"/>
        </w:rPr>
        <w:t>Template sub-contract for use with the NHS Standard Contract 2023/24 (</w:t>
      </w:r>
      <w:r>
        <w:rPr>
          <w:rFonts w:ascii="Arial" w:eastAsiaTheme="majorEastAsia" w:hAnsi="Arial" w:cs="Arial"/>
          <w:color w:val="005EB8"/>
          <w:kern w:val="28"/>
          <w:sz w:val="64"/>
          <w:szCs w:val="56"/>
          <w:lang w:eastAsia="en-GB"/>
        </w:rPr>
        <w:t>Shorter Form</w:t>
      </w:r>
      <w:r w:rsidRPr="0061433A">
        <w:rPr>
          <w:rFonts w:ascii="Arial" w:eastAsiaTheme="majorEastAsia" w:hAnsi="Arial" w:cs="Arial"/>
          <w:color w:val="005EB8"/>
          <w:kern w:val="28"/>
          <w:sz w:val="64"/>
          <w:szCs w:val="56"/>
          <w:lang w:eastAsia="en-GB"/>
        </w:rPr>
        <w:t>)</w:t>
      </w:r>
    </w:p>
    <w:p w14:paraId="163B5A14" w14:textId="1BD5B386" w:rsidR="00983026" w:rsidRPr="00545B84" w:rsidRDefault="00983026" w:rsidP="00C83D7E">
      <w:pPr>
        <w:pStyle w:val="Subtitle"/>
        <w:numPr>
          <w:ilvl w:val="0"/>
          <w:numId w:val="0"/>
        </w:numPr>
      </w:pPr>
      <w:r w:rsidRPr="00545B84">
        <w:t xml:space="preserve">Schedule </w:t>
      </w:r>
      <w:r>
        <w:t>8 TUPE</w:t>
      </w:r>
    </w:p>
    <w:p w14:paraId="7DFB7167" w14:textId="77777777" w:rsidR="00983026" w:rsidRPr="0061433A" w:rsidRDefault="00983026" w:rsidP="00C83D7E">
      <w:pPr>
        <w:spacing w:line="240" w:lineRule="auto"/>
        <w:rPr>
          <w:rFonts w:ascii="Arial" w:hAnsi="Arial" w:cs="Arial"/>
        </w:rPr>
      </w:pPr>
    </w:p>
    <w:p w14:paraId="323A68D7" w14:textId="77777777" w:rsidR="00983026" w:rsidRPr="0061433A" w:rsidRDefault="00983026" w:rsidP="00C83D7E">
      <w:pPr>
        <w:spacing w:line="240" w:lineRule="auto"/>
        <w:rPr>
          <w:rFonts w:ascii="Arial" w:hAnsi="Arial" w:cs="Arial"/>
        </w:rPr>
      </w:pPr>
    </w:p>
    <w:p w14:paraId="05D4D3A8" w14:textId="77777777" w:rsidR="00983026" w:rsidRPr="0061433A" w:rsidRDefault="00983026" w:rsidP="00C83D7E">
      <w:pPr>
        <w:spacing w:line="240" w:lineRule="auto"/>
        <w:rPr>
          <w:rFonts w:ascii="Arial" w:hAnsi="Arial" w:cs="Arial"/>
        </w:rPr>
      </w:pPr>
    </w:p>
    <w:p w14:paraId="50C87573" w14:textId="77777777" w:rsidR="00983026" w:rsidRPr="0061433A" w:rsidRDefault="00983026" w:rsidP="00C83D7E">
      <w:pPr>
        <w:spacing w:line="240" w:lineRule="auto"/>
        <w:rPr>
          <w:rFonts w:ascii="Arial" w:hAnsi="Arial" w:cs="Arial"/>
        </w:rPr>
      </w:pPr>
    </w:p>
    <w:p w14:paraId="354E9711" w14:textId="7A253828" w:rsidR="00983026" w:rsidRPr="0061433A" w:rsidRDefault="00983026" w:rsidP="00C83D7E">
      <w:pPr>
        <w:spacing w:line="240" w:lineRule="auto"/>
        <w:rPr>
          <w:rFonts w:ascii="Arial" w:hAnsi="Arial" w:cs="Arial"/>
        </w:rPr>
      </w:pPr>
      <w:r w:rsidRPr="0061433A">
        <w:rPr>
          <w:rFonts w:ascii="Arial" w:hAnsi="Arial" w:cs="Arial"/>
        </w:rPr>
        <w:t xml:space="preserve">Version 1, </w:t>
      </w:r>
      <w:r w:rsidR="001703D2">
        <w:rPr>
          <w:rFonts w:ascii="Arial" w:hAnsi="Arial" w:cs="Arial"/>
        </w:rPr>
        <w:t>March 2023</w:t>
      </w:r>
    </w:p>
    <w:p w14:paraId="23063C4C" w14:textId="77777777" w:rsidR="00983026" w:rsidRPr="0061433A" w:rsidRDefault="00983026" w:rsidP="00C83D7E">
      <w:pPr>
        <w:spacing w:line="240" w:lineRule="auto"/>
        <w:rPr>
          <w:rFonts w:ascii="Arial" w:hAnsi="Arial" w:cs="Arial"/>
        </w:rPr>
      </w:pPr>
    </w:p>
    <w:p w14:paraId="4143F046" w14:textId="77777777" w:rsidR="00983026" w:rsidRPr="0061433A" w:rsidRDefault="00983026" w:rsidP="00C83D7E">
      <w:pPr>
        <w:spacing w:line="240" w:lineRule="auto"/>
        <w:rPr>
          <w:rFonts w:ascii="Arial" w:hAnsi="Arial" w:cs="Arial"/>
        </w:rPr>
      </w:pPr>
    </w:p>
    <w:p w14:paraId="66657DE7" w14:textId="2CE7759D" w:rsidR="00983026" w:rsidRDefault="00983026" w:rsidP="00C83D7E">
      <w:pPr>
        <w:spacing w:line="240" w:lineRule="auto"/>
        <w:rPr>
          <w:rFonts w:ascii="Arial" w:hAnsi="Arial" w:cs="Arial"/>
        </w:rPr>
      </w:pPr>
    </w:p>
    <w:p w14:paraId="4697C5DA" w14:textId="478E276B" w:rsidR="00C83D7E" w:rsidRDefault="00C83D7E" w:rsidP="00C83D7E">
      <w:pPr>
        <w:spacing w:line="240" w:lineRule="auto"/>
        <w:rPr>
          <w:rFonts w:ascii="Arial" w:hAnsi="Arial" w:cs="Arial"/>
        </w:rPr>
      </w:pPr>
    </w:p>
    <w:p w14:paraId="338B0AF0" w14:textId="782F7592" w:rsidR="00C83D7E" w:rsidRDefault="00C83D7E" w:rsidP="00C83D7E">
      <w:pPr>
        <w:spacing w:line="240" w:lineRule="auto"/>
        <w:rPr>
          <w:rFonts w:ascii="Arial" w:hAnsi="Arial" w:cs="Arial"/>
        </w:rPr>
      </w:pPr>
    </w:p>
    <w:p w14:paraId="4FBE60D1" w14:textId="559518A7" w:rsidR="00C83D7E" w:rsidRDefault="00C83D7E" w:rsidP="00C83D7E">
      <w:pPr>
        <w:spacing w:line="240" w:lineRule="auto"/>
        <w:rPr>
          <w:rFonts w:ascii="Arial" w:hAnsi="Arial" w:cs="Arial"/>
        </w:rPr>
      </w:pPr>
    </w:p>
    <w:p w14:paraId="53DF99A1" w14:textId="4415A2F5" w:rsidR="00C83D7E" w:rsidRDefault="00C83D7E" w:rsidP="00C83D7E">
      <w:pPr>
        <w:spacing w:line="240" w:lineRule="auto"/>
        <w:rPr>
          <w:rFonts w:ascii="Arial" w:hAnsi="Arial" w:cs="Arial"/>
        </w:rPr>
      </w:pPr>
    </w:p>
    <w:p w14:paraId="0D19794F" w14:textId="254F792F" w:rsidR="00C83D7E" w:rsidRDefault="00C83D7E" w:rsidP="00C83D7E">
      <w:pPr>
        <w:spacing w:line="240" w:lineRule="auto"/>
        <w:rPr>
          <w:rFonts w:ascii="Arial" w:hAnsi="Arial" w:cs="Arial"/>
        </w:rPr>
      </w:pPr>
    </w:p>
    <w:p w14:paraId="74E8BD5D" w14:textId="1FB588F5" w:rsidR="00C83D7E" w:rsidRDefault="00C83D7E" w:rsidP="00C83D7E">
      <w:pPr>
        <w:spacing w:line="240" w:lineRule="auto"/>
        <w:rPr>
          <w:rFonts w:ascii="Arial" w:hAnsi="Arial" w:cs="Arial"/>
        </w:rPr>
      </w:pPr>
    </w:p>
    <w:p w14:paraId="1253CF56" w14:textId="3445CFCA" w:rsidR="00C83D7E" w:rsidRDefault="00C83D7E" w:rsidP="00C83D7E">
      <w:pPr>
        <w:spacing w:line="240" w:lineRule="auto"/>
        <w:rPr>
          <w:rFonts w:ascii="Arial" w:hAnsi="Arial" w:cs="Arial"/>
        </w:rPr>
      </w:pPr>
    </w:p>
    <w:p w14:paraId="75413F0A" w14:textId="77777777" w:rsidR="00C83D7E" w:rsidRPr="0061433A" w:rsidRDefault="00C83D7E" w:rsidP="00C83D7E">
      <w:pPr>
        <w:spacing w:line="240" w:lineRule="auto"/>
        <w:rPr>
          <w:rFonts w:ascii="Arial" w:hAnsi="Arial" w:cs="Arial"/>
        </w:rPr>
      </w:pPr>
    </w:p>
    <w:p w14:paraId="5E9BE3E7" w14:textId="77777777" w:rsidR="00983026" w:rsidRPr="0061433A" w:rsidRDefault="00983026" w:rsidP="00C83D7E">
      <w:pPr>
        <w:spacing w:line="240" w:lineRule="auto"/>
        <w:rPr>
          <w:rFonts w:ascii="Arial" w:hAnsi="Arial" w:cs="Arial"/>
        </w:rPr>
      </w:pPr>
    </w:p>
    <w:p w14:paraId="1D82FEB8" w14:textId="77777777" w:rsidR="00983026" w:rsidRPr="0061433A" w:rsidRDefault="00983026" w:rsidP="00C83D7E">
      <w:pPr>
        <w:spacing w:line="240" w:lineRule="auto"/>
        <w:rPr>
          <w:rFonts w:ascii="Arial" w:hAnsi="Arial" w:cs="Arial"/>
        </w:rPr>
      </w:pPr>
    </w:p>
    <w:p w14:paraId="45729E9A" w14:textId="77777777" w:rsidR="00983026" w:rsidRPr="0061433A" w:rsidRDefault="00983026" w:rsidP="00C83D7E">
      <w:pPr>
        <w:spacing w:line="240" w:lineRule="auto"/>
        <w:rPr>
          <w:rFonts w:ascii="Arial" w:hAnsi="Arial" w:cs="Arial"/>
        </w:rPr>
      </w:pPr>
    </w:p>
    <w:p w14:paraId="593B57E7" w14:textId="77777777" w:rsidR="00983026" w:rsidRDefault="00983026" w:rsidP="00C83D7E">
      <w:pPr>
        <w:spacing w:line="240" w:lineRule="auto"/>
        <w:rPr>
          <w:rFonts w:ascii="Arial" w:hAnsi="Arial" w:cs="Arial"/>
        </w:rPr>
      </w:pPr>
    </w:p>
    <w:p w14:paraId="54A83094" w14:textId="77777777" w:rsidR="00983026" w:rsidRPr="0061433A" w:rsidRDefault="00983026" w:rsidP="00C83D7E">
      <w:pPr>
        <w:spacing w:line="240" w:lineRule="auto"/>
        <w:rPr>
          <w:rFonts w:ascii="Arial" w:hAnsi="Arial" w:cs="Arial"/>
        </w:rPr>
      </w:pPr>
    </w:p>
    <w:p w14:paraId="535C7AAD" w14:textId="77777777" w:rsidR="00983026" w:rsidRPr="0061433A" w:rsidRDefault="00983026" w:rsidP="00C83D7E">
      <w:pPr>
        <w:spacing w:line="240" w:lineRule="auto"/>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1DDB21AE" w14:textId="4EEF4CC4" w:rsidR="00983026" w:rsidRDefault="00983026" w:rsidP="00C83D7E">
      <w:pPr>
        <w:spacing w:line="240" w:lineRule="auto"/>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england.contractshelp@nhs.net</w:t>
        </w:r>
      </w:hyperlink>
    </w:p>
    <w:p w14:paraId="244B2AE3" w14:textId="7E3D491E" w:rsidR="0026530C" w:rsidRDefault="0026530C" w:rsidP="000B4A17">
      <w:pPr>
        <w:spacing w:line="240" w:lineRule="auto"/>
        <w:ind w:right="-714"/>
        <w:rPr>
          <w:rFonts w:ascii="Arial" w:hAnsi="Arial" w:cs="Arial"/>
          <w:sz w:val="24"/>
          <w:szCs w:val="24"/>
        </w:rPr>
        <w:sectPr w:rsidR="0026530C" w:rsidSect="00F92B95">
          <w:footerReference w:type="default" r:id="rId14"/>
          <w:pgSz w:w="11906" w:h="16838" w:code="9"/>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0B4A17" w14:paraId="2B045FEA" w14:textId="77777777" w:rsidTr="002B6FF0">
        <w:tc>
          <w:tcPr>
            <w:tcW w:w="9242" w:type="dxa"/>
          </w:tcPr>
          <w:p w14:paraId="4DEE809B" w14:textId="2890304D" w:rsidR="000B4A17" w:rsidRDefault="000B4A17" w:rsidP="002B6FF0">
            <w:pPr>
              <w:spacing w:line="240" w:lineRule="auto"/>
              <w:rPr>
                <w:rFonts w:ascii="Arial" w:hAnsi="Arial" w:cs="Arial"/>
                <w:bCs/>
                <w:sz w:val="24"/>
                <w:szCs w:val="24"/>
              </w:rPr>
            </w:pPr>
          </w:p>
          <w:p w14:paraId="51C89353" w14:textId="67AECCE0"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w:t>
            </w:r>
            <w:r w:rsidRPr="00A21081">
              <w:rPr>
                <w:rFonts w:ascii="Arial" w:hAnsi="Arial" w:cs="Arial"/>
                <w:bCs/>
                <w:sz w:val="24"/>
                <w:szCs w:val="24"/>
              </w:rPr>
              <w:t xml:space="preserve">Contract </w:t>
            </w:r>
            <w:r w:rsidR="004831A0">
              <w:rPr>
                <w:rFonts w:ascii="Arial" w:hAnsi="Arial" w:cs="Arial"/>
                <w:bCs/>
                <w:sz w:val="24"/>
                <w:szCs w:val="24"/>
              </w:rPr>
              <w:t>2023/24</w:t>
            </w:r>
            <w:r w:rsidRPr="00A21081">
              <w:rPr>
                <w:rFonts w:ascii="Arial" w:hAnsi="Arial" w:cs="Arial"/>
                <w:bCs/>
                <w:sz w:val="24"/>
                <w:szCs w:val="24"/>
              </w:rPr>
              <w:t xml:space="preserve"> (Shorter </w:t>
            </w:r>
            <w:r w:rsidRPr="00A21081">
              <w:rPr>
                <w:rFonts w:ascii="Arial" w:hAnsi="Arial" w:cs="Arial"/>
                <w:bCs/>
                <w:sz w:val="24"/>
                <w:szCs w:val="24"/>
              </w:rPr>
              <w:t xml:space="preserve">Form), which is available on the NHS Standard Contract </w:t>
            </w:r>
            <w:hyperlink r:id="rId15" w:history="1">
              <w:r w:rsidRPr="00A21081">
                <w:rPr>
                  <w:rStyle w:val="Hyperlink"/>
                  <w:rFonts w:ascii="Arial" w:hAnsi="Arial" w:cs="Arial"/>
                  <w:bCs/>
                  <w:sz w:val="24"/>
                  <w:szCs w:val="24"/>
                </w:rPr>
                <w:t>web page</w:t>
              </w:r>
            </w:hyperlink>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lastRenderedPageBreak/>
        <w:t>At Service C</w:t>
      </w:r>
      <w:r w:rsidR="00910FB3" w:rsidRPr="00530F52">
        <w:rPr>
          <w:rFonts w:ascii="Arial" w:hAnsi="Arial" w:cs="Arial"/>
          <w:b/>
          <w:sz w:val="20"/>
        </w:rPr>
        <w:t>ommencement</w:t>
      </w:r>
    </w:p>
    <w:p w14:paraId="084FA84F" w14:textId="3255FD6F"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xml:space="preserve">, the </w:t>
      </w:r>
      <w:proofErr w:type="gramStart"/>
      <w:r w:rsidR="00B477C4" w:rsidRPr="00530F52">
        <w:rPr>
          <w:rFonts w:ascii="Arial" w:hAnsi="Arial" w:cs="Arial"/>
          <w:sz w:val="20"/>
          <w:szCs w:val="20"/>
        </w:rPr>
        <w:t>Commissioner</w:t>
      </w:r>
      <w:proofErr w:type="gramEnd"/>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6B1DF789"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0"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 </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1"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1"/>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3559507"/>
      <w:bookmarkEnd w:id="0"/>
      <w:r w:rsidRPr="00530F52">
        <w:rPr>
          <w:rFonts w:ascii="Arial" w:hAnsi="Arial" w:cs="Arial"/>
          <w:sz w:val="20"/>
          <w:szCs w:val="20"/>
        </w:rPr>
        <w:t>The Head Provider will on or before the Service Commencement Date:</w:t>
      </w:r>
      <w:bookmarkEnd w:id="2"/>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176926198"/>
      <w:r w:rsidRPr="00530F52">
        <w:rPr>
          <w:rFonts w:ascii="Arial" w:hAnsi="Arial" w:cs="Arial"/>
          <w:sz w:val="20"/>
          <w:szCs w:val="20"/>
        </w:rPr>
        <w:t xml:space="preserve">The </w:t>
      </w:r>
      <w:bookmarkEnd w:id="3"/>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2F01EC59"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 </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400717643"/>
      <w:bookmarkStart w:id="5"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w:t>
      </w:r>
      <w:r w:rsidRPr="00530F52">
        <w:rPr>
          <w:rFonts w:ascii="Arial" w:hAnsi="Arial" w:cs="Arial"/>
          <w:sz w:val="20"/>
          <w:szCs w:val="20"/>
        </w:rPr>
        <w:lastRenderedPageBreak/>
        <w:t xml:space="preserve">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4"/>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5"/>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27E851D5"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r w:rsidRPr="00530F52">
        <w:rPr>
          <w:rFonts w:ascii="Arial" w:hAnsi="Arial" w:cs="Arial"/>
          <w:sz w:val="20"/>
          <w:szCs w:val="20"/>
        </w:rPr>
        <w:t xml:space="preserve">Contract or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w:t>
      </w:r>
      <w:proofErr w:type="gramStart"/>
      <w:r w:rsidRPr="00530F52">
        <w:rPr>
          <w:rFonts w:ascii="Arial" w:hAnsi="Arial" w:cs="Arial"/>
          <w:sz w:val="20"/>
          <w:szCs w:val="20"/>
        </w:rPr>
        <w:t>make</w:t>
      </w:r>
      <w:proofErr w:type="gramEnd"/>
      <w:r w:rsidRPr="00530F52">
        <w:rPr>
          <w:rFonts w:ascii="Arial" w:hAnsi="Arial" w:cs="Arial"/>
          <w:sz w:val="20"/>
          <w:szCs w:val="20"/>
        </w:rPr>
        <w:t xml:space="preserv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6"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7"/>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8"/>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lastRenderedPageBreak/>
        <w:t>account to the proper authority for all PAYE tax deductions, pensions contributions and national insurance contributions payable in respect of the Subsequent 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625633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4ED6AB4A" w14:textId="4A69C8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9"/>
      <w:r w:rsidRPr="00530F52">
        <w:rPr>
          <w:rFonts w:ascii="Arial" w:hAnsi="Arial" w:cs="Arial"/>
          <w:sz w:val="20"/>
          <w:szCs w:val="20"/>
        </w:rPr>
        <w:t xml:space="preserve">. </w:t>
      </w:r>
    </w:p>
    <w:bookmarkEnd w:id="6"/>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 xml:space="preserve">equivalent to the Sub-Contracted Services (either in whole or in part) are first provided by the Head Provider, giving rise to a relevant transfer under TUPE and/or </w:t>
      </w:r>
      <w:proofErr w:type="gramStart"/>
      <w:r w:rsidR="00451BA6" w:rsidRPr="00530F52">
        <w:rPr>
          <w:rFonts w:ascii="Arial" w:hAnsi="Arial" w:cs="Arial"/>
          <w:sz w:val="20"/>
          <w:szCs w:val="20"/>
        </w:rPr>
        <w:t>COSOP</w:t>
      </w:r>
      <w:proofErr w:type="gramEnd"/>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3DFA8F9A"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the Transfer of Undertakings (Protection of Employment) Regulations 2006</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47D9CD78" w14:textId="77777777" w:rsidR="009775B5" w:rsidRPr="00530F52" w:rsidRDefault="009775B5" w:rsidP="000B4A17">
      <w:pPr>
        <w:ind w:right="95"/>
        <w:rPr>
          <w:rFonts w:ascii="Arial" w:hAnsi="Arial" w:cs="Arial"/>
          <w:sz w:val="20"/>
        </w:rPr>
      </w:pPr>
      <w:r w:rsidRPr="00530F52">
        <w:rPr>
          <w:rFonts w:ascii="Arial" w:hAnsi="Arial" w:cs="Arial"/>
          <w:sz w:val="20"/>
        </w:rPr>
        <w:t xml:space="preserve">Insert list of Transferring Employees or state 'Not </w:t>
      </w:r>
      <w:proofErr w:type="gramStart"/>
      <w:r w:rsidRPr="00530F52">
        <w:rPr>
          <w:rFonts w:ascii="Arial" w:hAnsi="Arial" w:cs="Arial"/>
          <w:sz w:val="20"/>
        </w:rPr>
        <w:t>Applicable'</w:t>
      </w:r>
      <w:proofErr w:type="gramEnd"/>
    </w:p>
    <w:p w14:paraId="1165AAE7" w14:textId="77CE6643" w:rsidR="000851AC" w:rsidRDefault="000851AC">
      <w:pPr>
        <w:spacing w:after="200" w:line="276" w:lineRule="auto"/>
        <w:jc w:val="left"/>
        <w:rPr>
          <w:rFonts w:ascii="Arial" w:hAnsi="Arial" w:cs="Arial"/>
          <w:sz w:val="20"/>
        </w:rPr>
      </w:pPr>
      <w:r>
        <w:rPr>
          <w:rFonts w:ascii="Arial" w:hAnsi="Arial" w:cs="Arial"/>
          <w:sz w:val="20"/>
        </w:rPr>
        <w:br w:type="page"/>
      </w:r>
    </w:p>
    <w:p w14:paraId="44360C41" w14:textId="77777777" w:rsidR="00530F52" w:rsidRPr="00530152" w:rsidRDefault="00530F52" w:rsidP="00530152">
      <w:pPr>
        <w:spacing w:line="240" w:lineRule="auto"/>
        <w:rPr>
          <w:rFonts w:ascii="Arial" w:hAnsi="Arial" w:cs="Arial"/>
          <w:sz w:val="20"/>
        </w:rPr>
      </w:pPr>
    </w:p>
    <w:p w14:paraId="534EF6B5" w14:textId="11A07959" w:rsidR="00530F52" w:rsidRPr="00F66546" w:rsidRDefault="00530F52" w:rsidP="00F66546">
      <w:pPr>
        <w:spacing w:line="240" w:lineRule="auto"/>
        <w:rPr>
          <w:rFonts w:ascii="Arial" w:hAnsi="Arial" w:cs="Arial"/>
          <w:sz w:val="24"/>
          <w:szCs w:val="24"/>
        </w:rPr>
      </w:pPr>
    </w:p>
    <w:p w14:paraId="7ADF615C" w14:textId="77777777" w:rsidR="00F86084" w:rsidRPr="00F66546" w:rsidRDefault="00F86084" w:rsidP="00F66546">
      <w:pPr>
        <w:spacing w:line="240" w:lineRule="auto"/>
        <w:rPr>
          <w:rFonts w:ascii="Arial" w:hAnsi="Arial" w:cs="Arial"/>
          <w:sz w:val="24"/>
          <w:szCs w:val="24"/>
        </w:rPr>
      </w:pPr>
    </w:p>
    <w:p w14:paraId="66A6FFBB" w14:textId="077D29B4" w:rsidR="00F86084" w:rsidRPr="00F66546" w:rsidRDefault="00F66546" w:rsidP="00F66546">
      <w:pPr>
        <w:spacing w:line="240" w:lineRule="auto"/>
        <w:rPr>
          <w:rFonts w:ascii="Arial" w:hAnsi="Arial" w:cs="Arial"/>
          <w:bCs/>
          <w:sz w:val="24"/>
          <w:szCs w:val="24"/>
        </w:rPr>
      </w:pPr>
      <w:r>
        <w:rPr>
          <w:noProof/>
        </w:rPr>
        <mc:AlternateContent>
          <mc:Choice Requires="wps">
            <w:drawing>
              <wp:anchor distT="0" distB="0" distL="114300" distR="114300" simplePos="0" relativeHeight="251659776" behindDoc="1" locked="0" layoutInCell="1" allowOverlap="1" wp14:anchorId="67B59563" wp14:editId="3C30DD3E">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9DB2A" w14:textId="77777777" w:rsidR="00F66546" w:rsidRDefault="00F66546" w:rsidP="00F6654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F66546" w:rsidRPr="00AB508B" w14:paraId="2B01B31A" w14:textId="77777777" w:rsidTr="00113933">
                              <w:trPr>
                                <w:trHeight w:val="4140"/>
                              </w:trPr>
                              <w:tc>
                                <w:tcPr>
                                  <w:tcW w:w="10040" w:type="dxa"/>
                                  <w:tcMar>
                                    <w:bottom w:w="1134" w:type="dxa"/>
                                  </w:tcMar>
                                  <w:vAlign w:val="bottom"/>
                                </w:tcPr>
                                <w:p w14:paraId="76098A0F" w14:textId="76AAA5BC" w:rsidR="00F66546" w:rsidRDefault="00F66546" w:rsidP="00747FE5">
                                  <w:pPr>
                                    <w:pStyle w:val="BackPage"/>
                                  </w:pPr>
                                  <w:r>
                                    <w:t>NS England</w:t>
                                  </w:r>
                                </w:p>
                                <w:p w14:paraId="67025D4E" w14:textId="77777777" w:rsidR="00F66546" w:rsidRDefault="00F66546" w:rsidP="00747FE5">
                                  <w:pPr>
                                    <w:pStyle w:val="BackPage"/>
                                  </w:pPr>
                                  <w:r>
                                    <w:t>Wellington House</w:t>
                                  </w:r>
                                </w:p>
                                <w:p w14:paraId="60C25CEA" w14:textId="77777777" w:rsidR="00F66546" w:rsidRDefault="00F66546" w:rsidP="00747FE5">
                                  <w:pPr>
                                    <w:pStyle w:val="BackPage"/>
                                  </w:pPr>
                                  <w:r>
                                    <w:t>133-155 Waterloo Road</w:t>
                                  </w:r>
                                </w:p>
                                <w:p w14:paraId="1B736636" w14:textId="77777777" w:rsidR="00F66546" w:rsidRDefault="00F66546" w:rsidP="00747FE5">
                                  <w:pPr>
                                    <w:pStyle w:val="BackPage"/>
                                  </w:pPr>
                                  <w:r>
                                    <w:t>London</w:t>
                                  </w:r>
                                </w:p>
                                <w:p w14:paraId="3524D9FE" w14:textId="77777777" w:rsidR="00F66546" w:rsidRDefault="00F66546" w:rsidP="00747FE5">
                                  <w:pPr>
                                    <w:pStyle w:val="BackPage"/>
                                  </w:pPr>
                                  <w:r>
                                    <w:t>SE1 8UG</w:t>
                                  </w:r>
                                </w:p>
                                <w:p w14:paraId="61CBBDD6" w14:textId="77777777" w:rsidR="00F66546" w:rsidRDefault="00F66546" w:rsidP="00747FE5">
                                  <w:pPr>
                                    <w:pStyle w:val="BackPage"/>
                                  </w:pPr>
                                </w:p>
                                <w:p w14:paraId="495D3837" w14:textId="77777777" w:rsidR="004D3748" w:rsidRDefault="004D3748" w:rsidP="004D3748">
                                  <w:pPr>
                                    <w:pStyle w:val="BackPage"/>
                                  </w:pPr>
                                  <w:r>
                                    <w:t xml:space="preserve">Contact: </w:t>
                                  </w:r>
                                  <w:hyperlink r:id="rId16" w:history="1">
                                    <w:r w:rsidRPr="00C229B2">
                                      <w:rPr>
                                        <w:rStyle w:val="Hyperlink"/>
                                      </w:rPr>
                                      <w:t>england.contractshelp@nhs.net</w:t>
                                    </w:r>
                                  </w:hyperlink>
                                </w:p>
                                <w:p w14:paraId="5FDBFB80" w14:textId="77777777" w:rsidR="00F66546" w:rsidRDefault="00F66546" w:rsidP="00747FE5">
                                  <w:pPr>
                                    <w:pStyle w:val="BackPage"/>
                                  </w:pPr>
                                </w:p>
                                <w:p w14:paraId="154C4BB9" w14:textId="77777777" w:rsidR="00F66546" w:rsidRPr="00AB508B" w:rsidRDefault="00F66546" w:rsidP="00747FE5">
                                  <w:pPr>
                                    <w:pStyle w:val="BackPage"/>
                                  </w:pPr>
                                  <w:r>
                                    <w:t xml:space="preserve">This publication can be made available in </w:t>
                                  </w:r>
                                  <w:proofErr w:type="gramStart"/>
                                  <w:r>
                                    <w:t>a number of</w:t>
                                  </w:r>
                                  <w:proofErr w:type="gramEnd"/>
                                  <w:r>
                                    <w:t xml:space="preserve"> alternative formats on request.</w:t>
                                  </w:r>
                                </w:p>
                              </w:tc>
                            </w:tr>
                            <w:tr w:rsidR="00F66546" w:rsidRPr="00AB508B" w14:paraId="7DB07F73" w14:textId="77777777" w:rsidTr="00113933">
                              <w:trPr>
                                <w:trHeight w:val="567"/>
                              </w:trPr>
                              <w:tc>
                                <w:tcPr>
                                  <w:tcW w:w="10040" w:type="dxa"/>
                                  <w:vAlign w:val="bottom"/>
                                </w:tcPr>
                                <w:p w14:paraId="7B40BD71" w14:textId="08C9FEBE" w:rsidR="00F66546" w:rsidRPr="00AB508B" w:rsidRDefault="00F66546" w:rsidP="00AB508B">
                                  <w:pPr>
                                    <w:pStyle w:val="BackPage"/>
                                  </w:pPr>
                                  <w:r>
                                    <w:t>© NHS England</w:t>
                                  </w:r>
                                  <w:r w:rsidR="001703D2">
                                    <w:t xml:space="preserve"> March 2023</w:t>
                                  </w:r>
                                  <w:r>
                                    <w:t xml:space="preserve">  |  PR</w:t>
                                  </w:r>
                                  <w:r w:rsidR="001703D2">
                                    <w:t>00258</w:t>
                                  </w:r>
                                </w:p>
                              </w:tc>
                            </w:tr>
                          </w:tbl>
                          <w:p w14:paraId="77165217" w14:textId="77777777" w:rsidR="00F66546" w:rsidRPr="000F0D5C" w:rsidRDefault="00F66546" w:rsidP="00F66546">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59563" id="back_page_holder" o:spid="_x0000_s1026" style="position:absolute;left:0;text-align:left;margin-left:25.5pt;margin-top:472.9pt;width:538.55pt;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1669DB2A" w14:textId="77777777" w:rsidR="00F66546" w:rsidRDefault="00F66546" w:rsidP="00F6654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F66546" w:rsidRPr="00AB508B" w14:paraId="2B01B31A" w14:textId="77777777" w:rsidTr="00113933">
                        <w:trPr>
                          <w:trHeight w:val="4140"/>
                        </w:trPr>
                        <w:tc>
                          <w:tcPr>
                            <w:tcW w:w="10040" w:type="dxa"/>
                            <w:tcMar>
                              <w:bottom w:w="1134" w:type="dxa"/>
                            </w:tcMar>
                            <w:vAlign w:val="bottom"/>
                          </w:tcPr>
                          <w:p w14:paraId="76098A0F" w14:textId="76AAA5BC" w:rsidR="00F66546" w:rsidRDefault="00F66546" w:rsidP="00747FE5">
                            <w:pPr>
                              <w:pStyle w:val="BackPage"/>
                            </w:pPr>
                            <w:r>
                              <w:t>NS England</w:t>
                            </w:r>
                          </w:p>
                          <w:p w14:paraId="67025D4E" w14:textId="77777777" w:rsidR="00F66546" w:rsidRDefault="00F66546" w:rsidP="00747FE5">
                            <w:pPr>
                              <w:pStyle w:val="BackPage"/>
                            </w:pPr>
                            <w:r>
                              <w:t>Wellington House</w:t>
                            </w:r>
                          </w:p>
                          <w:p w14:paraId="60C25CEA" w14:textId="77777777" w:rsidR="00F66546" w:rsidRDefault="00F66546" w:rsidP="00747FE5">
                            <w:pPr>
                              <w:pStyle w:val="BackPage"/>
                            </w:pPr>
                            <w:r>
                              <w:t>133-155 Waterloo Road</w:t>
                            </w:r>
                          </w:p>
                          <w:p w14:paraId="1B736636" w14:textId="77777777" w:rsidR="00F66546" w:rsidRDefault="00F66546" w:rsidP="00747FE5">
                            <w:pPr>
                              <w:pStyle w:val="BackPage"/>
                            </w:pPr>
                            <w:r>
                              <w:t>London</w:t>
                            </w:r>
                          </w:p>
                          <w:p w14:paraId="3524D9FE" w14:textId="77777777" w:rsidR="00F66546" w:rsidRDefault="00F66546" w:rsidP="00747FE5">
                            <w:pPr>
                              <w:pStyle w:val="BackPage"/>
                            </w:pPr>
                            <w:r>
                              <w:t>SE1 8UG</w:t>
                            </w:r>
                          </w:p>
                          <w:p w14:paraId="61CBBDD6" w14:textId="77777777" w:rsidR="00F66546" w:rsidRDefault="00F66546" w:rsidP="00747FE5">
                            <w:pPr>
                              <w:pStyle w:val="BackPage"/>
                            </w:pPr>
                          </w:p>
                          <w:p w14:paraId="495D3837" w14:textId="77777777" w:rsidR="004D3748" w:rsidRDefault="004D3748" w:rsidP="004D3748">
                            <w:pPr>
                              <w:pStyle w:val="BackPage"/>
                            </w:pPr>
                            <w:r>
                              <w:t xml:space="preserve">Contact: </w:t>
                            </w:r>
                            <w:hyperlink r:id="rId17" w:history="1">
                              <w:r w:rsidRPr="00C229B2">
                                <w:rPr>
                                  <w:rStyle w:val="Hyperlink"/>
                                </w:rPr>
                                <w:t>england.contractshelp@nhs.net</w:t>
                              </w:r>
                            </w:hyperlink>
                          </w:p>
                          <w:p w14:paraId="5FDBFB80" w14:textId="77777777" w:rsidR="00F66546" w:rsidRDefault="00F66546" w:rsidP="00747FE5">
                            <w:pPr>
                              <w:pStyle w:val="BackPage"/>
                            </w:pPr>
                          </w:p>
                          <w:p w14:paraId="154C4BB9" w14:textId="77777777" w:rsidR="00F66546" w:rsidRPr="00AB508B" w:rsidRDefault="00F66546" w:rsidP="00747FE5">
                            <w:pPr>
                              <w:pStyle w:val="BackPage"/>
                            </w:pPr>
                            <w:r>
                              <w:t xml:space="preserve">This publication can be made available in </w:t>
                            </w:r>
                            <w:proofErr w:type="gramStart"/>
                            <w:r>
                              <w:t>a number of</w:t>
                            </w:r>
                            <w:proofErr w:type="gramEnd"/>
                            <w:r>
                              <w:t xml:space="preserve"> alternative formats on request.</w:t>
                            </w:r>
                          </w:p>
                        </w:tc>
                      </w:tr>
                      <w:tr w:rsidR="00F66546" w:rsidRPr="00AB508B" w14:paraId="7DB07F73" w14:textId="77777777" w:rsidTr="00113933">
                        <w:trPr>
                          <w:trHeight w:val="567"/>
                        </w:trPr>
                        <w:tc>
                          <w:tcPr>
                            <w:tcW w:w="10040" w:type="dxa"/>
                            <w:vAlign w:val="bottom"/>
                          </w:tcPr>
                          <w:p w14:paraId="7B40BD71" w14:textId="08C9FEBE" w:rsidR="00F66546" w:rsidRPr="00AB508B" w:rsidRDefault="00F66546" w:rsidP="00AB508B">
                            <w:pPr>
                              <w:pStyle w:val="BackPage"/>
                            </w:pPr>
                            <w:r>
                              <w:t>© NHS England</w:t>
                            </w:r>
                            <w:r w:rsidR="001703D2">
                              <w:t xml:space="preserve"> March 2023</w:t>
                            </w:r>
                            <w:r>
                              <w:t xml:space="preserve">  |  PR</w:t>
                            </w:r>
                            <w:r w:rsidR="001703D2">
                              <w:t>00258</w:t>
                            </w:r>
                          </w:p>
                        </w:tc>
                      </w:tr>
                    </w:tbl>
                    <w:p w14:paraId="77165217" w14:textId="77777777" w:rsidR="00F66546" w:rsidRPr="000F0D5C" w:rsidRDefault="00F66546" w:rsidP="00F66546">
                      <w:pPr>
                        <w:pStyle w:val="BackPage"/>
                        <w:rPr>
                          <w:sz w:val="2"/>
                          <w:szCs w:val="2"/>
                        </w:rPr>
                      </w:pPr>
                    </w:p>
                  </w:txbxContent>
                </v:textbox>
                <w10:wrap anchorx="page" anchory="page"/>
              </v:rect>
            </w:pict>
          </mc:Fallback>
        </mc:AlternateContent>
      </w:r>
    </w:p>
    <w:p w14:paraId="4097EEB7" w14:textId="77777777" w:rsidR="00530152" w:rsidRPr="00F66546" w:rsidRDefault="00530152" w:rsidP="00F66546">
      <w:pPr>
        <w:spacing w:line="240" w:lineRule="auto"/>
        <w:rPr>
          <w:rFonts w:ascii="Arial" w:hAnsi="Arial" w:cs="Arial"/>
          <w:sz w:val="24"/>
          <w:szCs w:val="24"/>
        </w:rPr>
      </w:pPr>
    </w:p>
    <w:sectPr w:rsidR="00530152" w:rsidRPr="00F66546" w:rsidSect="00F92B9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499D" w14:textId="77777777" w:rsidR="00DE6A00" w:rsidRDefault="00DE6A00" w:rsidP="002353F0">
      <w:pPr>
        <w:spacing w:line="240" w:lineRule="auto"/>
      </w:pPr>
      <w:r>
        <w:separator/>
      </w:r>
    </w:p>
  </w:endnote>
  <w:endnote w:type="continuationSeparator" w:id="0">
    <w:p w14:paraId="65C1E6ED" w14:textId="77777777" w:rsidR="00DE6A00" w:rsidRDefault="00DE6A00"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11E" w14:textId="6E6C0E7D" w:rsidR="002353F0" w:rsidRPr="0026530C" w:rsidRDefault="0026530C" w:rsidP="0026530C">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2023/24 </w:t>
    </w:r>
    <w:r>
      <w:rPr>
        <w:rFonts w:ascii="Arial" w:hAnsi="Arial" w:cs="Arial"/>
      </w:rPr>
      <w:t xml:space="preserve">(shorter form) Schedule </w:t>
    </w:r>
    <w:r w:rsidR="00C17FBE">
      <w:rPr>
        <w:rFonts w:ascii="Arial" w:hAnsi="Arial" w:cs="Arial"/>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B68C" w14:textId="77777777" w:rsidR="00DE6A00" w:rsidRDefault="00DE6A00" w:rsidP="002353F0">
      <w:pPr>
        <w:spacing w:line="240" w:lineRule="auto"/>
      </w:pPr>
      <w:r>
        <w:separator/>
      </w:r>
    </w:p>
  </w:footnote>
  <w:footnote w:type="continuationSeparator" w:id="0">
    <w:p w14:paraId="2F5E6A7D" w14:textId="77777777" w:rsidR="00DE6A00" w:rsidRDefault="00DE6A00" w:rsidP="00235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2987083">
    <w:abstractNumId w:val="1"/>
  </w:num>
  <w:num w:numId="2" w16cid:durableId="151102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B95"/>
    <w:rsid w:val="00006C18"/>
    <w:rsid w:val="0002114F"/>
    <w:rsid w:val="000402AB"/>
    <w:rsid w:val="00051C34"/>
    <w:rsid w:val="00054E41"/>
    <w:rsid w:val="00057824"/>
    <w:rsid w:val="000650BE"/>
    <w:rsid w:val="0007140E"/>
    <w:rsid w:val="000851AC"/>
    <w:rsid w:val="00087F8B"/>
    <w:rsid w:val="00095263"/>
    <w:rsid w:val="00095427"/>
    <w:rsid w:val="000A57E7"/>
    <w:rsid w:val="000B4A17"/>
    <w:rsid w:val="000C48C4"/>
    <w:rsid w:val="000D102C"/>
    <w:rsid w:val="000D1E68"/>
    <w:rsid w:val="000E71A4"/>
    <w:rsid w:val="000F4720"/>
    <w:rsid w:val="00100CF3"/>
    <w:rsid w:val="00112209"/>
    <w:rsid w:val="0011781C"/>
    <w:rsid w:val="00122DFB"/>
    <w:rsid w:val="00140D40"/>
    <w:rsid w:val="001551EC"/>
    <w:rsid w:val="00160A6A"/>
    <w:rsid w:val="001703D2"/>
    <w:rsid w:val="00180446"/>
    <w:rsid w:val="00180648"/>
    <w:rsid w:val="00184531"/>
    <w:rsid w:val="001D7663"/>
    <w:rsid w:val="001F19BB"/>
    <w:rsid w:val="00203ACD"/>
    <w:rsid w:val="00207C23"/>
    <w:rsid w:val="002206E6"/>
    <w:rsid w:val="00227020"/>
    <w:rsid w:val="002304FE"/>
    <w:rsid w:val="00230801"/>
    <w:rsid w:val="00230CA5"/>
    <w:rsid w:val="002353F0"/>
    <w:rsid w:val="002467B1"/>
    <w:rsid w:val="00253CD4"/>
    <w:rsid w:val="0026530C"/>
    <w:rsid w:val="00284A17"/>
    <w:rsid w:val="0029386E"/>
    <w:rsid w:val="002A5C6B"/>
    <w:rsid w:val="002A7197"/>
    <w:rsid w:val="002B39CA"/>
    <w:rsid w:val="002C1562"/>
    <w:rsid w:val="002D0D93"/>
    <w:rsid w:val="002F1CD1"/>
    <w:rsid w:val="0030027B"/>
    <w:rsid w:val="00305F25"/>
    <w:rsid w:val="003061AC"/>
    <w:rsid w:val="0032727D"/>
    <w:rsid w:val="003305D6"/>
    <w:rsid w:val="003359E7"/>
    <w:rsid w:val="0034248D"/>
    <w:rsid w:val="0034331E"/>
    <w:rsid w:val="00343339"/>
    <w:rsid w:val="00345E5A"/>
    <w:rsid w:val="003568AC"/>
    <w:rsid w:val="0036270B"/>
    <w:rsid w:val="003674F4"/>
    <w:rsid w:val="00393E85"/>
    <w:rsid w:val="003B18AE"/>
    <w:rsid w:val="003E7656"/>
    <w:rsid w:val="003F2D53"/>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1A0"/>
    <w:rsid w:val="004839A8"/>
    <w:rsid w:val="004926D4"/>
    <w:rsid w:val="0049369A"/>
    <w:rsid w:val="00493DFE"/>
    <w:rsid w:val="004D0771"/>
    <w:rsid w:val="004D0A78"/>
    <w:rsid w:val="004D0D75"/>
    <w:rsid w:val="004D18B2"/>
    <w:rsid w:val="004D1ADA"/>
    <w:rsid w:val="004D3748"/>
    <w:rsid w:val="004D454C"/>
    <w:rsid w:val="004F23D3"/>
    <w:rsid w:val="004F296D"/>
    <w:rsid w:val="004F531F"/>
    <w:rsid w:val="004F5DE5"/>
    <w:rsid w:val="004F74C3"/>
    <w:rsid w:val="00510C4A"/>
    <w:rsid w:val="00512EAB"/>
    <w:rsid w:val="00514934"/>
    <w:rsid w:val="00514EFD"/>
    <w:rsid w:val="00517B4B"/>
    <w:rsid w:val="00522C21"/>
    <w:rsid w:val="00530152"/>
    <w:rsid w:val="00530F52"/>
    <w:rsid w:val="005409E5"/>
    <w:rsid w:val="0054581A"/>
    <w:rsid w:val="005468A3"/>
    <w:rsid w:val="005469CC"/>
    <w:rsid w:val="00551EF2"/>
    <w:rsid w:val="0055235E"/>
    <w:rsid w:val="005553B2"/>
    <w:rsid w:val="00562879"/>
    <w:rsid w:val="0057024B"/>
    <w:rsid w:val="00590EE1"/>
    <w:rsid w:val="005A09B4"/>
    <w:rsid w:val="005B5E55"/>
    <w:rsid w:val="005C52AA"/>
    <w:rsid w:val="005C6CD9"/>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05E8"/>
    <w:rsid w:val="0069508C"/>
    <w:rsid w:val="00696813"/>
    <w:rsid w:val="006A0D17"/>
    <w:rsid w:val="006B36A2"/>
    <w:rsid w:val="006C565D"/>
    <w:rsid w:val="006D240A"/>
    <w:rsid w:val="006F1ADE"/>
    <w:rsid w:val="007023D1"/>
    <w:rsid w:val="00710E16"/>
    <w:rsid w:val="00716145"/>
    <w:rsid w:val="00716A8A"/>
    <w:rsid w:val="00750268"/>
    <w:rsid w:val="0075738A"/>
    <w:rsid w:val="00761C76"/>
    <w:rsid w:val="007665F4"/>
    <w:rsid w:val="00771568"/>
    <w:rsid w:val="00776A86"/>
    <w:rsid w:val="0078047A"/>
    <w:rsid w:val="0078352E"/>
    <w:rsid w:val="00796EA6"/>
    <w:rsid w:val="007979FF"/>
    <w:rsid w:val="007A7371"/>
    <w:rsid w:val="007C082A"/>
    <w:rsid w:val="007D0819"/>
    <w:rsid w:val="007D4349"/>
    <w:rsid w:val="007D64A8"/>
    <w:rsid w:val="007E0CF0"/>
    <w:rsid w:val="007E6C71"/>
    <w:rsid w:val="007E6E32"/>
    <w:rsid w:val="008144FD"/>
    <w:rsid w:val="00820516"/>
    <w:rsid w:val="00831D2C"/>
    <w:rsid w:val="008528DF"/>
    <w:rsid w:val="008557C2"/>
    <w:rsid w:val="00875BE6"/>
    <w:rsid w:val="008805CA"/>
    <w:rsid w:val="008843F9"/>
    <w:rsid w:val="0088494C"/>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3026"/>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06552"/>
    <w:rsid w:val="00A11453"/>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097"/>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0670"/>
    <w:rsid w:val="00B821EA"/>
    <w:rsid w:val="00B94FD3"/>
    <w:rsid w:val="00B953FF"/>
    <w:rsid w:val="00B95549"/>
    <w:rsid w:val="00BA031F"/>
    <w:rsid w:val="00BA2314"/>
    <w:rsid w:val="00BA2D74"/>
    <w:rsid w:val="00BA3F15"/>
    <w:rsid w:val="00BA62CA"/>
    <w:rsid w:val="00BA69CF"/>
    <w:rsid w:val="00BB28F0"/>
    <w:rsid w:val="00BB2EEB"/>
    <w:rsid w:val="00C06C5C"/>
    <w:rsid w:val="00C07B57"/>
    <w:rsid w:val="00C17FBE"/>
    <w:rsid w:val="00C22DD2"/>
    <w:rsid w:val="00C25925"/>
    <w:rsid w:val="00C25F0B"/>
    <w:rsid w:val="00C36111"/>
    <w:rsid w:val="00C40254"/>
    <w:rsid w:val="00C52DE4"/>
    <w:rsid w:val="00C533DB"/>
    <w:rsid w:val="00C54A4A"/>
    <w:rsid w:val="00C55159"/>
    <w:rsid w:val="00C7173C"/>
    <w:rsid w:val="00C808BC"/>
    <w:rsid w:val="00C83D7E"/>
    <w:rsid w:val="00CA0DAF"/>
    <w:rsid w:val="00CA1523"/>
    <w:rsid w:val="00CA1DB6"/>
    <w:rsid w:val="00CA5F9D"/>
    <w:rsid w:val="00CB0DDE"/>
    <w:rsid w:val="00CB1536"/>
    <w:rsid w:val="00CB24B7"/>
    <w:rsid w:val="00CC54D7"/>
    <w:rsid w:val="00CD297C"/>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61CA"/>
    <w:rsid w:val="00DE6A00"/>
    <w:rsid w:val="00DE7904"/>
    <w:rsid w:val="00DF089A"/>
    <w:rsid w:val="00DF399B"/>
    <w:rsid w:val="00DF5CEA"/>
    <w:rsid w:val="00E00280"/>
    <w:rsid w:val="00E14C23"/>
    <w:rsid w:val="00E1697E"/>
    <w:rsid w:val="00E22847"/>
    <w:rsid w:val="00E243CC"/>
    <w:rsid w:val="00E24E7E"/>
    <w:rsid w:val="00E30BF4"/>
    <w:rsid w:val="00E328A4"/>
    <w:rsid w:val="00E3745E"/>
    <w:rsid w:val="00E8488A"/>
    <w:rsid w:val="00E9174B"/>
    <w:rsid w:val="00E93FAD"/>
    <w:rsid w:val="00EB1236"/>
    <w:rsid w:val="00EC37FE"/>
    <w:rsid w:val="00EF06E8"/>
    <w:rsid w:val="00EF6011"/>
    <w:rsid w:val="00EF6428"/>
    <w:rsid w:val="00F0711F"/>
    <w:rsid w:val="00F07990"/>
    <w:rsid w:val="00F214D0"/>
    <w:rsid w:val="00F33F83"/>
    <w:rsid w:val="00F44041"/>
    <w:rsid w:val="00F5122A"/>
    <w:rsid w:val="00F6432A"/>
    <w:rsid w:val="00F66546"/>
    <w:rsid w:val="00F74F88"/>
    <w:rsid w:val="00F80871"/>
    <w:rsid w:val="00F86084"/>
    <w:rsid w:val="00F865D8"/>
    <w:rsid w:val="00F92B95"/>
    <w:rsid w:val="00F97783"/>
    <w:rsid w:val="00FA2F06"/>
    <w:rsid w:val="00FA5251"/>
    <w:rsid w:val="00FB24B1"/>
    <w:rsid w:val="00FB2F8A"/>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unhideWhenUsed/>
    <w:rsid w:val="00820516"/>
    <w:rPr>
      <w:sz w:val="16"/>
      <w:szCs w:val="16"/>
    </w:rPr>
  </w:style>
  <w:style w:type="paragraph" w:styleId="CommentText">
    <w:name w:val="annotation text"/>
    <w:basedOn w:val="Normal"/>
    <w:link w:val="CommentTextChar"/>
    <w:uiPriority w:val="99"/>
    <w:unhideWhenUsed/>
    <w:rsid w:val="00820516"/>
    <w:pPr>
      <w:spacing w:line="240" w:lineRule="auto"/>
    </w:pPr>
    <w:rPr>
      <w:sz w:val="20"/>
    </w:rPr>
  </w:style>
  <w:style w:type="character" w:customStyle="1" w:styleId="CommentTextChar">
    <w:name w:val="Comment Text Char"/>
    <w:basedOn w:val="DefaultParagraphFont"/>
    <w:link w:val="CommentText"/>
    <w:uiPriority w:val="99"/>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3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5D8"/>
    <w:rPr>
      <w:color w:val="605E5C"/>
      <w:shd w:val="clear" w:color="auto" w:fill="E1DFDD"/>
    </w:rPr>
  </w:style>
  <w:style w:type="character" w:customStyle="1" w:styleId="FooterPipe">
    <w:name w:val="Footer Pipe"/>
    <w:basedOn w:val="DefaultParagraphFont"/>
    <w:uiPriority w:val="99"/>
    <w:rsid w:val="0026530C"/>
    <w:rPr>
      <w:color w:val="005EB8"/>
    </w:rPr>
  </w:style>
  <w:style w:type="paragraph" w:styleId="Subtitle">
    <w:name w:val="Subtitle"/>
    <w:basedOn w:val="Normal"/>
    <w:next w:val="Date"/>
    <w:link w:val="SubtitleChar"/>
    <w:uiPriority w:val="19"/>
    <w:qFormat/>
    <w:rsid w:val="00983026"/>
    <w:pPr>
      <w:numPr>
        <w:ilvl w:val="1"/>
      </w:numPr>
      <w:spacing w:line="240" w:lineRule="auto"/>
      <w:contextualSpacing/>
      <w:jc w:val="left"/>
    </w:pPr>
    <w:rPr>
      <w:rFonts w:ascii="Arial" w:eastAsiaTheme="minorEastAsia" w:hAnsi="Arial" w:cstheme="minorBidi"/>
      <w:color w:val="231F20"/>
      <w:sz w:val="48"/>
      <w:szCs w:val="24"/>
    </w:rPr>
  </w:style>
  <w:style w:type="character" w:customStyle="1" w:styleId="SubtitleChar">
    <w:name w:val="Subtitle Char"/>
    <w:basedOn w:val="DefaultParagraphFont"/>
    <w:link w:val="Subtitle"/>
    <w:uiPriority w:val="19"/>
    <w:rsid w:val="00983026"/>
    <w:rPr>
      <w:rFonts w:ascii="Arial" w:eastAsiaTheme="minorEastAsia" w:hAnsi="Arial"/>
      <w:color w:val="231F20"/>
      <w:sz w:val="48"/>
      <w:szCs w:val="24"/>
    </w:rPr>
  </w:style>
  <w:style w:type="paragraph" w:styleId="Date">
    <w:name w:val="Date"/>
    <w:basedOn w:val="Normal"/>
    <w:next w:val="Normal"/>
    <w:link w:val="DateChar"/>
    <w:uiPriority w:val="99"/>
    <w:semiHidden/>
    <w:unhideWhenUsed/>
    <w:rsid w:val="00983026"/>
  </w:style>
  <w:style w:type="character" w:customStyle="1" w:styleId="DateChar">
    <w:name w:val="Date Char"/>
    <w:basedOn w:val="DefaultParagraphFont"/>
    <w:link w:val="Date"/>
    <w:uiPriority w:val="99"/>
    <w:semiHidden/>
    <w:rsid w:val="00983026"/>
    <w:rPr>
      <w:rFonts w:ascii="Times New Roman" w:eastAsia="Times New Roman" w:hAnsi="Times New Roman" w:cs="Times New Roman"/>
      <w:szCs w:val="20"/>
    </w:rPr>
  </w:style>
  <w:style w:type="paragraph" w:customStyle="1" w:styleId="Classification">
    <w:name w:val="Classification"/>
    <w:basedOn w:val="Normal"/>
    <w:uiPriority w:val="99"/>
    <w:semiHidden/>
    <w:rsid w:val="00796EA6"/>
    <w:pPr>
      <w:spacing w:line="240" w:lineRule="auto"/>
      <w:jc w:val="left"/>
    </w:pPr>
    <w:rPr>
      <w:rFonts w:ascii="Arial" w:eastAsiaTheme="minorHAnsi" w:hAnsi="Arial" w:cstheme="minorBidi"/>
      <w:color w:val="768692"/>
      <w:sz w:val="24"/>
      <w:szCs w:val="24"/>
    </w:rPr>
  </w:style>
  <w:style w:type="paragraph" w:customStyle="1" w:styleId="BackPage">
    <w:name w:val="Back Page"/>
    <w:basedOn w:val="Normal"/>
    <w:uiPriority w:val="99"/>
    <w:rsid w:val="00F66546"/>
    <w:pPr>
      <w:spacing w:line="240" w:lineRule="auto"/>
      <w:jc w:val="left"/>
    </w:pPr>
    <w:rPr>
      <w:rFonts w:ascii="Arial" w:eastAsiaTheme="minorHAnsi" w:hAnsi="Arial" w:cstheme="minorBidi"/>
      <w:color w:val="005EB8"/>
      <w:sz w:val="24"/>
      <w:szCs w:val="24"/>
    </w:rPr>
  </w:style>
  <w:style w:type="character" w:styleId="FollowedHyperlink">
    <w:name w:val="FollowedHyperlink"/>
    <w:basedOn w:val="DefaultParagraphFont"/>
    <w:uiPriority w:val="99"/>
    <w:semiHidden/>
    <w:unhideWhenUsed/>
    <w:rsid w:val="00B80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hyperlink" Target="mailto:england.contractshelp@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gland.nhs.uk/nhs-standard-contrac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D297B02CE4C199597B18347ADAB1C"/>
        <w:category>
          <w:name w:val="General"/>
          <w:gallery w:val="placeholder"/>
        </w:category>
        <w:types>
          <w:type w:val="bbPlcHdr"/>
        </w:types>
        <w:behaviors>
          <w:behavior w:val="content"/>
        </w:behaviors>
        <w:guid w:val="{BF0EF83E-E417-4570-BF59-8CA64CECB0F9}"/>
      </w:docPartPr>
      <w:docPartBody>
        <w:p w:rsidR="00F92A29" w:rsidRDefault="0049501E" w:rsidP="0049501E">
          <w:pPr>
            <w:pStyle w:val="E4ED297B02CE4C199597B18347ADAB1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1E"/>
    <w:rsid w:val="0049501E"/>
    <w:rsid w:val="004F19B4"/>
    <w:rsid w:val="00F9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01E"/>
    <w:rPr>
      <w:color w:val="auto"/>
      <w:bdr w:val="none" w:sz="0" w:space="0" w:color="auto"/>
      <w:shd w:val="clear" w:color="auto" w:fill="FFFF00"/>
    </w:rPr>
  </w:style>
  <w:style w:type="paragraph" w:customStyle="1" w:styleId="E4ED297B02CE4C199597B18347ADAB1C">
    <w:name w:val="E4ED297B02CE4C199597B18347ADAB1C"/>
    <w:rsid w:val="0049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 A c t i v e 2 ! 3 8 6 3 6 8 5 . 1 < / d o c u m e n t i d >  
     < s e n d e r i d > S H F F < / s e n d e r i d >  
     < s e n d e r e m a i l > S F O S T E R @ D A C B E A C H C R O F T . C O M < / s e n d e r e m a i l >  
     < l a s t m o d i f i e d > 2 0 2 2 - 1 2 - 2 3 T 1 5 : 0 3 : 0 0 . 0 0 0 0 0 0 0 + 0 0 : 0 0 < / l a s t m o d i f i e d >  
     < d a t a b a s e > A c t i v e 2 < / 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AC38A-BCCF-4B94-BAFF-F45196C81569}">
  <ds:schemaRefs>
    <ds:schemaRef ds:uri="http://www.imanage.com/work/xmlschema"/>
  </ds:schemaRefs>
</ds:datastoreItem>
</file>

<file path=customXml/itemProps2.xml><?xml version="1.0" encoding="utf-8"?>
<ds:datastoreItem xmlns:ds="http://schemas.openxmlformats.org/officeDocument/2006/customXml" ds:itemID="{123953EE-C77A-4606-8EF1-D2E74CAF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A54B9-80AF-4C54-B482-5A80F2613F2C}">
  <ds:schemaRefs>
    <ds:schemaRef ds:uri="6435f83e-f2ef-42f9-890b-f3e7eb7667bd"/>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ce3f5dd3-74c3-4def-95f3-edd87babe067"/>
    <ds:schemaRef ds:uri="1519078a-6077-4a17-b5b5-748d7ae68cb5"/>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04C7436-F2B1-44B5-84C5-905B77D002AC}">
  <ds:schemaRefs>
    <ds:schemaRef ds:uri="http://schemas.openxmlformats.org/officeDocument/2006/bibliography"/>
  </ds:schemaRefs>
</ds:datastoreItem>
</file>

<file path=customXml/itemProps5.xml><?xml version="1.0" encoding="utf-8"?>
<ds:datastoreItem xmlns:ds="http://schemas.openxmlformats.org/officeDocument/2006/customXml" ds:itemID="{41E9566B-ADAC-49D9-8174-6563993F5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2023-03-13T19:44:00Z</dcterms:created>
  <dcterms:modified xsi:type="dcterms:W3CDTF">2023-03-13T19:44:00Z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