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92F2" w14:textId="77777777" w:rsidR="00830E19" w:rsidRPr="007542A0" w:rsidRDefault="00830E19" w:rsidP="00830E19"/>
    <w:tbl>
      <w:tblPr>
        <w:tblStyle w:val="TableGrid"/>
        <w:tblpPr w:vertAnchor="page" w:horzAnchor="margin" w:tblpY="676"/>
        <w:tblOverlap w:val="never"/>
        <w:tblW w:w="6727" w:type="dxa"/>
        <w:tblLook w:val="04A0" w:firstRow="1" w:lastRow="0" w:firstColumn="1" w:lastColumn="0" w:noHBand="0" w:noVBand="1"/>
      </w:tblPr>
      <w:tblGrid>
        <w:gridCol w:w="6727"/>
      </w:tblGrid>
      <w:tr w:rsidR="00830E19" w14:paraId="46A1F745" w14:textId="77777777" w:rsidTr="00DE21CA">
        <w:trPr>
          <w:trHeight w:val="642"/>
        </w:trPr>
        <w:tc>
          <w:tcPr>
            <w:tcW w:w="8901" w:type="dxa"/>
          </w:tcPr>
          <w:p w14:paraId="504A1F5C" w14:textId="77777777" w:rsidR="00830E19" w:rsidRDefault="00830E19" w:rsidP="00DE21CA">
            <w:pPr>
              <w:pStyle w:val="Classification"/>
            </w:pPr>
          </w:p>
        </w:tc>
      </w:tr>
      <w:tr w:rsidR="00830E19" w14:paraId="355EB3A9" w14:textId="77777777" w:rsidTr="00DE21CA">
        <w:tc>
          <w:tcPr>
            <w:tcW w:w="8901" w:type="dxa"/>
          </w:tcPr>
          <w:p w14:paraId="4E97ECA7" w14:textId="77777777" w:rsidR="00830E19" w:rsidRDefault="00830E19" w:rsidP="00DE21CA">
            <w:pPr>
              <w:pStyle w:val="Classification"/>
            </w:pPr>
          </w:p>
        </w:tc>
      </w:tr>
    </w:tbl>
    <w:p w14:paraId="0D1F30F1" w14:textId="77777777" w:rsidR="00830E19" w:rsidRDefault="00830E19" w:rsidP="00830E19">
      <w:pPr>
        <w:sectPr w:rsidR="00830E19" w:rsidSect="001C3440">
          <w:headerReference w:type="default" r:id="rId5"/>
          <w:pgSz w:w="11906" w:h="16838" w:code="9"/>
          <w:pgMar w:top="1191" w:right="1021" w:bottom="1247" w:left="1021" w:header="709" w:footer="709" w:gutter="0"/>
          <w:cols w:space="708"/>
          <w:docGrid w:linePitch="360"/>
        </w:sectPr>
      </w:pPr>
    </w:p>
    <w:p w14:paraId="00A5392A" w14:textId="77777777" w:rsidR="00830E19" w:rsidRDefault="00830E19" w:rsidP="00830E19">
      <w:pPr>
        <w:pStyle w:val="NoSpacing"/>
        <w:rPr>
          <w:lang w:val="en-GB"/>
        </w:rPr>
      </w:pPr>
    </w:p>
    <w:p w14:paraId="5D8EA8CB" w14:textId="77777777" w:rsidR="00830E19" w:rsidRDefault="00830E19" w:rsidP="00830E19">
      <w:pPr>
        <w:spacing w:line="257" w:lineRule="auto"/>
        <w:jc w:val="center"/>
      </w:pPr>
      <w:r w:rsidRPr="3A350596">
        <w:rPr>
          <w:rFonts w:eastAsia="Arial" w:cs="Arial"/>
          <w:b/>
          <w:bCs/>
          <w:color w:val="4472C4" w:themeColor="accent1"/>
          <w:sz w:val="32"/>
          <w:szCs w:val="32"/>
        </w:rPr>
        <w:t xml:space="preserve">Application information pack for </w:t>
      </w:r>
      <w:r>
        <w:rPr>
          <w:rFonts w:eastAsia="Arial" w:cs="Arial"/>
          <w:b/>
          <w:bCs/>
          <w:color w:val="4472C4" w:themeColor="accent1"/>
          <w:sz w:val="32"/>
          <w:szCs w:val="32"/>
        </w:rPr>
        <w:t>Lived Experience</w:t>
      </w:r>
      <w:r w:rsidRPr="3A350596">
        <w:rPr>
          <w:rFonts w:eastAsia="Arial" w:cs="Arial"/>
          <w:b/>
          <w:bCs/>
          <w:color w:val="4472C4" w:themeColor="accent1"/>
          <w:sz w:val="32"/>
          <w:szCs w:val="32"/>
        </w:rPr>
        <w:t xml:space="preserve"> Partners</w:t>
      </w:r>
      <w:r>
        <w:rPr>
          <w:rFonts w:eastAsia="Arial" w:cs="Arial"/>
          <w:b/>
          <w:bCs/>
          <w:color w:val="4472C4" w:themeColor="accent1"/>
          <w:sz w:val="32"/>
          <w:szCs w:val="32"/>
        </w:rPr>
        <w:t xml:space="preserve"> (Youth Advisor)</w:t>
      </w:r>
    </w:p>
    <w:p w14:paraId="44EE57DA" w14:textId="77777777" w:rsidR="00830E19" w:rsidRDefault="00830E19" w:rsidP="00830E19">
      <w:pPr>
        <w:spacing w:line="257" w:lineRule="auto"/>
        <w:jc w:val="center"/>
        <w:rPr>
          <w:rFonts w:eastAsia="Arial" w:cs="Arial"/>
          <w:b/>
          <w:bCs/>
          <w:color w:val="4472C4" w:themeColor="accent1"/>
          <w:sz w:val="32"/>
          <w:szCs w:val="32"/>
        </w:rPr>
      </w:pPr>
      <w:r>
        <w:rPr>
          <w:rFonts w:eastAsia="Arial" w:cs="Arial"/>
          <w:b/>
          <w:bCs/>
          <w:color w:val="4472C4" w:themeColor="accent1"/>
          <w:sz w:val="32"/>
          <w:szCs w:val="32"/>
        </w:rPr>
        <w:t xml:space="preserve">U16 </w:t>
      </w:r>
      <w:r w:rsidRPr="3A350596">
        <w:rPr>
          <w:rFonts w:eastAsia="Arial" w:cs="Arial"/>
          <w:b/>
          <w:bCs/>
          <w:color w:val="4472C4" w:themeColor="accent1"/>
          <w:sz w:val="32"/>
          <w:szCs w:val="32"/>
        </w:rPr>
        <w:t>Cancer Patient Experience Survey Advisory Group</w:t>
      </w:r>
    </w:p>
    <w:p w14:paraId="06AD1EEA" w14:textId="77777777" w:rsidR="00830E19" w:rsidRDefault="00830E19" w:rsidP="00830E19">
      <w:pPr>
        <w:pStyle w:val="Title"/>
      </w:pPr>
    </w:p>
    <w:p w14:paraId="3A87ACE2" w14:textId="77777777" w:rsidR="00830E19" w:rsidRDefault="00830E19" w:rsidP="00830E19">
      <w:pPr>
        <w:pStyle w:val="Subtitle"/>
      </w:pPr>
      <w:sdt>
        <w:sdtPr>
          <w:alias w:val="Date"/>
          <w:tag w:val="Date"/>
          <w:id w:val="-1379391513"/>
          <w:placeholder>
            <w:docPart w:val="7ED19C30E93146938E28D71F5F635402"/>
          </w:placeholder>
          <w:date w:fullDate="2023-06-01T00:00:00Z">
            <w:dateFormat w:val="d MMMM yyyy"/>
            <w:lid w:val="en-GB"/>
            <w:storeMappedDataAs w:val="dateTime"/>
            <w:calendar w:val="gregorian"/>
          </w:date>
        </w:sdtPr>
        <w:sdtContent>
          <w:r>
            <w:t>1 June 2023</w:t>
          </w:r>
        </w:sdtContent>
      </w:sdt>
      <w:r>
        <w:t xml:space="preserve"> </w:t>
      </w:r>
    </w:p>
    <w:p w14:paraId="02002496" w14:textId="77777777" w:rsidR="00830E19" w:rsidRDefault="00830E19" w:rsidP="00830E19">
      <w:pPr>
        <w:pStyle w:val="Heading1"/>
      </w:pPr>
      <w:r>
        <w:t>Introduction</w:t>
      </w:r>
    </w:p>
    <w:p w14:paraId="5A8830BC" w14:textId="77777777" w:rsidR="00830E19" w:rsidRDefault="00830E19" w:rsidP="00830E19">
      <w:pPr>
        <w:spacing w:line="257" w:lineRule="auto"/>
        <w:rPr>
          <w:rFonts w:eastAsia="Arial" w:cs="Arial"/>
        </w:rPr>
      </w:pPr>
      <w:r w:rsidRPr="3A350596">
        <w:rPr>
          <w:rFonts w:eastAsia="Arial" w:cs="Arial"/>
        </w:rPr>
        <w:t xml:space="preserve">Thank you for your interest in becoming a </w:t>
      </w:r>
      <w:r>
        <w:rPr>
          <w:rFonts w:eastAsia="Arial" w:cs="Arial"/>
        </w:rPr>
        <w:t>Lived Experience</w:t>
      </w:r>
      <w:r w:rsidRPr="3A350596">
        <w:rPr>
          <w:rFonts w:eastAsia="Arial" w:cs="Arial"/>
        </w:rPr>
        <w:t xml:space="preserve"> Partner</w:t>
      </w:r>
      <w:r>
        <w:rPr>
          <w:rFonts w:eastAsia="Arial" w:cs="Arial"/>
        </w:rPr>
        <w:t xml:space="preserve"> (Youth Advisor)</w:t>
      </w:r>
      <w:r w:rsidRPr="3A350596">
        <w:rPr>
          <w:rFonts w:eastAsia="Arial" w:cs="Arial"/>
        </w:rPr>
        <w:t xml:space="preserve"> with NHS England.</w:t>
      </w:r>
    </w:p>
    <w:p w14:paraId="35C27684" w14:textId="77777777" w:rsidR="00830E19" w:rsidRDefault="00830E19" w:rsidP="00830E19">
      <w:pPr>
        <w:spacing w:line="257" w:lineRule="auto"/>
      </w:pPr>
    </w:p>
    <w:p w14:paraId="004964BF" w14:textId="77777777" w:rsidR="00830E19" w:rsidRDefault="00830E19" w:rsidP="00830E19">
      <w:pPr>
        <w:spacing w:line="257" w:lineRule="auto"/>
      </w:pPr>
      <w:r w:rsidRPr="3A350596">
        <w:rPr>
          <w:rFonts w:eastAsia="Arial" w:cs="Arial"/>
        </w:rPr>
        <w:t xml:space="preserve">NHS England is committed to ensuring that public and patient voices are at the centre of shaping our healthcare services. Every level of our commissioning system needs to be informed by insightful methods of listening to those who use and care about our services. Their views should inform service development and improvement. Our commitment to supporting </w:t>
      </w:r>
      <w:r>
        <w:rPr>
          <w:rFonts w:eastAsia="Arial" w:cs="Arial"/>
        </w:rPr>
        <w:t>Lived Experience</w:t>
      </w:r>
      <w:r w:rsidRPr="3A350596">
        <w:rPr>
          <w:rFonts w:eastAsia="Arial" w:cs="Arial"/>
        </w:rPr>
        <w:t xml:space="preserve"> Partners is set out in the </w:t>
      </w:r>
      <w:r w:rsidRPr="3A350596">
        <w:rPr>
          <w:rFonts w:eastAsia="Arial" w:cs="Arial"/>
          <w:color w:val="0000FF"/>
          <w:u w:val="single"/>
        </w:rPr>
        <w:t>PPV Partners Policy</w:t>
      </w:r>
      <w:r w:rsidRPr="3A350596">
        <w:rPr>
          <w:rFonts w:eastAsia="Arial" w:cs="Arial"/>
        </w:rPr>
        <w:t xml:space="preserve">. </w:t>
      </w:r>
    </w:p>
    <w:p w14:paraId="1AAAAF1B" w14:textId="77777777" w:rsidR="00830E19" w:rsidRDefault="00830E19" w:rsidP="00830E19">
      <w:pPr>
        <w:spacing w:line="257" w:lineRule="auto"/>
        <w:rPr>
          <w:rFonts w:eastAsia="Arial" w:cs="Arial"/>
        </w:rPr>
      </w:pPr>
    </w:p>
    <w:p w14:paraId="210C6FBC" w14:textId="77777777" w:rsidR="00830E19" w:rsidRDefault="00830E19" w:rsidP="00830E19">
      <w:pPr>
        <w:spacing w:line="257" w:lineRule="auto"/>
        <w:rPr>
          <w:rFonts w:eastAsia="Arial" w:cs="Arial"/>
        </w:rPr>
      </w:pPr>
      <w:r w:rsidRPr="3A350596">
        <w:rPr>
          <w:rFonts w:eastAsia="Arial" w:cs="Arial"/>
        </w:rPr>
        <w:t>Please read this application information pack before completing the application form for this role, to ensure you fully understand the application process, and to determine whether you have the skills and time to become a PPV Partner.</w:t>
      </w:r>
    </w:p>
    <w:p w14:paraId="752747BB" w14:textId="77777777" w:rsidR="00830E19" w:rsidRDefault="00830E19" w:rsidP="00830E19">
      <w:pPr>
        <w:spacing w:line="257" w:lineRule="auto"/>
        <w:rPr>
          <w:rFonts w:eastAsia="Arial" w:cs="Arial"/>
        </w:rPr>
      </w:pPr>
    </w:p>
    <w:p w14:paraId="7EF7CB70" w14:textId="77777777" w:rsidR="00830E19" w:rsidRDefault="00830E19" w:rsidP="00830E19">
      <w:pPr>
        <w:spacing w:line="257" w:lineRule="auto"/>
        <w:rPr>
          <w:rFonts w:eastAsia="Arial" w:cs="Arial"/>
          <w:color w:val="000000" w:themeColor="text1"/>
        </w:rPr>
      </w:pPr>
      <w:r w:rsidRPr="3A350596">
        <w:rPr>
          <w:rFonts w:eastAsia="Arial" w:cs="Arial"/>
        </w:rPr>
        <w:t>Please note the closing date for applications is</w:t>
      </w:r>
      <w:r w:rsidRPr="3A350596">
        <w:rPr>
          <w:rFonts w:eastAsia="Arial" w:cs="Arial"/>
          <w:color w:val="0072C6"/>
        </w:rPr>
        <w:t xml:space="preserve"> </w:t>
      </w:r>
      <w:r>
        <w:rPr>
          <w:rFonts w:eastAsia="Arial" w:cs="Arial"/>
          <w:b/>
          <w:bCs/>
        </w:rPr>
        <w:t>14 July 2023</w:t>
      </w:r>
      <w:r w:rsidRPr="3A350596">
        <w:rPr>
          <w:rFonts w:eastAsia="Arial" w:cs="Arial"/>
          <w:color w:val="000000" w:themeColor="text1"/>
        </w:rPr>
        <w:t>.</w:t>
      </w:r>
    </w:p>
    <w:p w14:paraId="0344874B" w14:textId="77777777" w:rsidR="00830E19" w:rsidRDefault="00830E19" w:rsidP="00830E19">
      <w:pPr>
        <w:spacing w:line="257" w:lineRule="auto"/>
      </w:pPr>
    </w:p>
    <w:p w14:paraId="7707089B" w14:textId="77777777" w:rsidR="00830E19" w:rsidRDefault="00830E19" w:rsidP="00830E19">
      <w:pPr>
        <w:spacing w:line="257" w:lineRule="auto"/>
        <w:rPr>
          <w:rFonts w:eastAsia="Arial" w:cs="Arial"/>
          <w:color w:val="000000" w:themeColor="text1"/>
        </w:rPr>
      </w:pPr>
      <w:r w:rsidRPr="3A350596">
        <w:rPr>
          <w:rFonts w:eastAsia="Arial" w:cs="Arial"/>
        </w:rPr>
        <w:t xml:space="preserve">NHS England will reimburse </w:t>
      </w:r>
      <w:r w:rsidRPr="3A350596">
        <w:rPr>
          <w:rFonts w:eastAsia="Arial" w:cs="Arial"/>
          <w:color w:val="000000" w:themeColor="text1"/>
        </w:rPr>
        <w:t xml:space="preserve">reasonable out of pocket expenses in line with the PPV Partners Expenses and Involvement Payments Policy. </w:t>
      </w:r>
      <w:r w:rsidRPr="3A350596">
        <w:rPr>
          <w:rFonts w:eastAsia="Arial" w:cs="Arial"/>
        </w:rPr>
        <w:t xml:space="preserve">This </w:t>
      </w:r>
      <w:r>
        <w:rPr>
          <w:rFonts w:eastAsia="Arial" w:cs="Arial"/>
        </w:rPr>
        <w:t xml:space="preserve">is an unpaid voluntary role and </w:t>
      </w:r>
      <w:r w:rsidRPr="3A350596">
        <w:rPr>
          <w:rFonts w:eastAsia="Arial" w:cs="Arial"/>
        </w:rPr>
        <w:t xml:space="preserve">does not attract an involvement payment. </w:t>
      </w:r>
      <w:r w:rsidRPr="3A350596">
        <w:rPr>
          <w:rFonts w:eastAsia="Arial" w:cs="Arial"/>
          <w:color w:val="000000" w:themeColor="text1"/>
        </w:rPr>
        <w:t xml:space="preserve">For further information see the </w:t>
      </w:r>
      <w:r w:rsidRPr="3A350596">
        <w:rPr>
          <w:rFonts w:eastAsia="Arial" w:cs="Arial"/>
          <w:color w:val="0000FF"/>
          <w:u w:val="single"/>
        </w:rPr>
        <w:t>PPV Partners Expenses and Involvement Payments Policy</w:t>
      </w:r>
      <w:r w:rsidRPr="3A350596">
        <w:rPr>
          <w:rFonts w:eastAsia="Arial" w:cs="Arial"/>
          <w:color w:val="000000" w:themeColor="text1"/>
        </w:rPr>
        <w:t xml:space="preserve"> and the </w:t>
      </w:r>
      <w:r w:rsidRPr="3A350596">
        <w:rPr>
          <w:rFonts w:eastAsia="Arial" w:cs="Arial"/>
          <w:color w:val="0000FF"/>
          <w:u w:val="single"/>
        </w:rPr>
        <w:t>PPV Partners Policy</w:t>
      </w:r>
      <w:r w:rsidRPr="3A350596">
        <w:rPr>
          <w:rFonts w:eastAsia="Arial" w:cs="Arial"/>
          <w:color w:val="000000" w:themeColor="text1"/>
        </w:rPr>
        <w:t>.</w:t>
      </w:r>
    </w:p>
    <w:p w14:paraId="63E223A3" w14:textId="77777777" w:rsidR="00830E19" w:rsidRDefault="00830E19" w:rsidP="00830E19">
      <w:pPr>
        <w:spacing w:line="257" w:lineRule="auto"/>
      </w:pPr>
    </w:p>
    <w:p w14:paraId="757E0266" w14:textId="77777777" w:rsidR="00830E19" w:rsidRDefault="00830E19" w:rsidP="00830E19">
      <w:pPr>
        <w:spacing w:line="257" w:lineRule="auto"/>
      </w:pPr>
      <w:r>
        <w:rPr>
          <w:rFonts w:eastAsia="Arial" w:cs="Arial"/>
          <w:color w:val="000000" w:themeColor="text1"/>
        </w:rPr>
        <w:t>C</w:t>
      </w:r>
      <w:r w:rsidRPr="3A350596">
        <w:rPr>
          <w:rFonts w:eastAsia="Arial" w:cs="Arial"/>
          <w:color w:val="000000" w:themeColor="text1"/>
        </w:rPr>
        <w:t>orrespondence will be primarily via email, unless otherwise requested. If you do not have access to email and would like to be contacted via telephone or post, please state this on your application form.</w:t>
      </w:r>
    </w:p>
    <w:p w14:paraId="7E2EE941" w14:textId="77777777" w:rsidR="00830E19" w:rsidRDefault="00830E19" w:rsidP="00830E19">
      <w:pPr>
        <w:pStyle w:val="Heading1"/>
      </w:pPr>
      <w:r w:rsidRPr="3A350596">
        <w:lastRenderedPageBreak/>
        <w:t>What is the purpose of the role?</w:t>
      </w:r>
    </w:p>
    <w:p w14:paraId="68B75986" w14:textId="77777777" w:rsidR="00830E19" w:rsidRDefault="00830E19" w:rsidP="00830E19">
      <w:pPr>
        <w:rPr>
          <w:rFonts w:cs="Arial"/>
          <w:color w:val="000000" w:themeColor="text1"/>
        </w:rPr>
      </w:pPr>
      <w:r w:rsidRPr="00A2336D">
        <w:rPr>
          <w:rFonts w:cs="Arial"/>
        </w:rPr>
        <w:t xml:space="preserve">We’re looking for people </w:t>
      </w:r>
      <w:r w:rsidRPr="00A2336D">
        <w:rPr>
          <w:rFonts w:cs="Arial"/>
          <w:b/>
        </w:rPr>
        <w:t>aged 16-2</w:t>
      </w:r>
      <w:r>
        <w:rPr>
          <w:rFonts w:cs="Arial"/>
          <w:b/>
        </w:rPr>
        <w:t>0</w:t>
      </w:r>
      <w:r w:rsidRPr="00A2336D">
        <w:rPr>
          <w:rFonts w:cs="Arial"/>
          <w:b/>
        </w:rPr>
        <w:t xml:space="preserve"> </w:t>
      </w:r>
      <w:r w:rsidRPr="00A2336D">
        <w:rPr>
          <w:rFonts w:cs="Arial"/>
        </w:rPr>
        <w:t xml:space="preserve">who </w:t>
      </w:r>
      <w:r>
        <w:rPr>
          <w:rFonts w:cs="Arial"/>
        </w:rPr>
        <w:t>were treated for</w:t>
      </w:r>
      <w:r w:rsidRPr="00A2336D">
        <w:rPr>
          <w:rFonts w:cs="Arial"/>
        </w:rPr>
        <w:t xml:space="preserve"> cancer </w:t>
      </w:r>
      <w:r>
        <w:rPr>
          <w:rFonts w:cs="Arial"/>
        </w:rPr>
        <w:t xml:space="preserve">in England </w:t>
      </w:r>
      <w:r w:rsidRPr="00A2336D">
        <w:rPr>
          <w:rFonts w:cs="Arial"/>
        </w:rPr>
        <w:t>when they were under 16</w:t>
      </w:r>
      <w:r>
        <w:rPr>
          <w:rFonts w:cs="Arial"/>
        </w:rPr>
        <w:t xml:space="preserve"> to become Lived Experience Partners on the refreshed </w:t>
      </w:r>
      <w:r>
        <w:rPr>
          <w:rFonts w:cs="Arial"/>
          <w:color w:val="000000" w:themeColor="text1"/>
        </w:rPr>
        <w:t xml:space="preserve">Under 16 </w:t>
      </w:r>
      <w:r w:rsidRPr="3A350596">
        <w:rPr>
          <w:rFonts w:cs="Arial"/>
          <w:color w:val="000000" w:themeColor="text1"/>
        </w:rPr>
        <w:t xml:space="preserve">Cancer Patient Experience Survey Advisory Group. We particularly welcome applications from </w:t>
      </w:r>
      <w:r>
        <w:rPr>
          <w:rFonts w:cs="Arial"/>
          <w:color w:val="000000" w:themeColor="text1"/>
        </w:rPr>
        <w:t xml:space="preserve">young people from </w:t>
      </w:r>
      <w:r w:rsidRPr="3A350596">
        <w:rPr>
          <w:rFonts w:cs="Arial"/>
          <w:color w:val="000000" w:themeColor="text1"/>
        </w:rPr>
        <w:t>groups who are less likely to complete the survey, to help make the survey more representative of everyone.</w:t>
      </w:r>
    </w:p>
    <w:p w14:paraId="5CF24DB5" w14:textId="77777777" w:rsidR="00830E19" w:rsidRDefault="00830E19" w:rsidP="00830E19">
      <w:pPr>
        <w:rPr>
          <w:rFonts w:cs="Arial"/>
        </w:rPr>
      </w:pPr>
    </w:p>
    <w:p w14:paraId="569C0566" w14:textId="77777777" w:rsidR="00830E19" w:rsidRDefault="00830E19" w:rsidP="00830E19">
      <w:pPr>
        <w:rPr>
          <w:rFonts w:cs="Arial"/>
          <w:color w:val="000000" w:themeColor="text1"/>
        </w:rPr>
      </w:pPr>
      <w:r w:rsidRPr="00A2336D">
        <w:rPr>
          <w:rFonts w:cs="Arial"/>
        </w:rPr>
        <w:t>If you’re under 18, you’ll need permission from a parent or guardian to take part</w:t>
      </w:r>
      <w:r>
        <w:rPr>
          <w:rFonts w:cs="Arial"/>
        </w:rPr>
        <w:t>.</w:t>
      </w:r>
    </w:p>
    <w:p w14:paraId="3A88026E" w14:textId="77777777" w:rsidR="00830E19" w:rsidRDefault="00830E19" w:rsidP="00830E19">
      <w:pPr>
        <w:rPr>
          <w:rFonts w:cs="Arial"/>
          <w:color w:val="000000" w:themeColor="text1"/>
        </w:rPr>
      </w:pPr>
    </w:p>
    <w:p w14:paraId="0ED210C7" w14:textId="77777777" w:rsidR="00830E19" w:rsidRDefault="00830E19" w:rsidP="00830E19">
      <w:pPr>
        <w:rPr>
          <w:rFonts w:cs="Arial"/>
        </w:rPr>
      </w:pPr>
      <w:r w:rsidRPr="00C8732A">
        <w:rPr>
          <w:rFonts w:cs="Arial"/>
          <w:bCs/>
        </w:rPr>
        <w:t xml:space="preserve">In 2020 NHS England launched a national survey to measure the experience of children and young people under 16 about what their experience of care was like during their treatment for cancer. </w:t>
      </w:r>
      <w:r w:rsidRPr="00230E95">
        <w:rPr>
          <w:rFonts w:cs="Arial"/>
        </w:rPr>
        <w:t>The survey has questions for children and young people with cancer aged 8-15 to answer, as well as questions for parents to answer.</w:t>
      </w:r>
    </w:p>
    <w:p w14:paraId="2BDA5B77" w14:textId="77777777" w:rsidR="00830E19" w:rsidRPr="00230E95" w:rsidRDefault="00830E19" w:rsidP="00830E19">
      <w:pPr>
        <w:rPr>
          <w:rFonts w:cs="Arial"/>
        </w:rPr>
      </w:pPr>
      <w:r w:rsidRPr="00230E95">
        <w:rPr>
          <w:rFonts w:cs="Arial"/>
        </w:rPr>
        <w:t xml:space="preserve"> </w:t>
      </w:r>
    </w:p>
    <w:p w14:paraId="72F3AE68" w14:textId="77777777" w:rsidR="00830E19" w:rsidRPr="00C8732A" w:rsidRDefault="00830E19" w:rsidP="00830E19">
      <w:pPr>
        <w:rPr>
          <w:rFonts w:cs="Arial"/>
          <w:bCs/>
        </w:rPr>
      </w:pPr>
      <w:r w:rsidRPr="00C8732A">
        <w:rPr>
          <w:rFonts w:cs="Arial"/>
          <w:bCs/>
        </w:rPr>
        <w:t xml:space="preserve">This helps us to understand what’s good about children and young people’s cancer care, and what things we need to do better. Cancer care pathways and care priorities for children often differ to adults, and therefore a unique approach is required to understand their experiences of cancer care and treatment. </w:t>
      </w:r>
    </w:p>
    <w:p w14:paraId="0976C53E" w14:textId="77777777" w:rsidR="00830E19" w:rsidRDefault="00830E19" w:rsidP="00830E19">
      <w:pPr>
        <w:rPr>
          <w:rFonts w:cs="Arial"/>
          <w:b/>
          <w:bCs/>
          <w:color w:val="000000" w:themeColor="text1"/>
        </w:rPr>
      </w:pPr>
    </w:p>
    <w:p w14:paraId="2C799FEF" w14:textId="77777777" w:rsidR="00830E19" w:rsidRDefault="00830E19" w:rsidP="00830E19">
      <w:pPr>
        <w:rPr>
          <w:rFonts w:cs="Arial"/>
          <w:color w:val="000000" w:themeColor="text1"/>
        </w:rPr>
      </w:pPr>
      <w:r w:rsidRPr="3A350596">
        <w:rPr>
          <w:rFonts w:cs="Arial"/>
          <w:color w:val="000000" w:themeColor="text1"/>
        </w:rPr>
        <w:t>The purpose of the Advisory Group is to guide the development and implementation of the</w:t>
      </w:r>
      <w:r>
        <w:rPr>
          <w:rFonts w:cs="Arial"/>
          <w:color w:val="000000" w:themeColor="text1"/>
        </w:rPr>
        <w:t xml:space="preserve"> Under 16</w:t>
      </w:r>
      <w:r w:rsidRPr="3A350596">
        <w:rPr>
          <w:rFonts w:cs="Arial"/>
          <w:color w:val="000000" w:themeColor="text1"/>
        </w:rPr>
        <w:t xml:space="preserve"> Cancer Patient Experience Survey and make recommendations to NHS England about any potential changes to the content or processes associated with the survey.</w:t>
      </w:r>
    </w:p>
    <w:p w14:paraId="50F96772" w14:textId="77777777" w:rsidR="00830E19" w:rsidRDefault="00830E19" w:rsidP="00830E19">
      <w:pPr>
        <w:rPr>
          <w:rFonts w:cs="Arial"/>
          <w:color w:val="000000" w:themeColor="text1"/>
        </w:rPr>
      </w:pPr>
    </w:p>
    <w:p w14:paraId="0B024F2B" w14:textId="77777777" w:rsidR="00830E19" w:rsidRDefault="00830E19" w:rsidP="00830E19">
      <w:pPr>
        <w:rPr>
          <w:rFonts w:cs="Arial"/>
          <w:b/>
          <w:bCs/>
          <w:color w:val="000000" w:themeColor="text1"/>
        </w:rPr>
      </w:pPr>
      <w:r w:rsidRPr="3A350596">
        <w:rPr>
          <w:rFonts w:cs="Arial"/>
          <w:color w:val="000000" w:themeColor="text1"/>
        </w:rPr>
        <w:t>As a</w:t>
      </w:r>
      <w:r>
        <w:rPr>
          <w:rFonts w:cs="Arial"/>
          <w:color w:val="000000" w:themeColor="text1"/>
        </w:rPr>
        <w:t xml:space="preserve"> Lived Experience</w:t>
      </w:r>
      <w:r w:rsidRPr="3A350596">
        <w:rPr>
          <w:rFonts w:cs="Arial"/>
          <w:color w:val="000000" w:themeColor="text1"/>
        </w:rPr>
        <w:t xml:space="preserve"> Partner, </w:t>
      </w:r>
      <w:r w:rsidRPr="3A350596">
        <w:rPr>
          <w:rFonts w:ascii="ArialMT" w:hAnsi="ArialMT" w:cs="ArialMT"/>
          <w:color w:val="000000" w:themeColor="text1"/>
        </w:rPr>
        <w:t xml:space="preserve">you will play a key role in ensuring that the voice of </w:t>
      </w:r>
      <w:r>
        <w:rPr>
          <w:rFonts w:ascii="ArialMT" w:hAnsi="ArialMT" w:cs="ArialMT"/>
          <w:color w:val="000000" w:themeColor="text1"/>
        </w:rPr>
        <w:t>children and young people and their</w:t>
      </w:r>
      <w:r w:rsidRPr="3A350596">
        <w:rPr>
          <w:rFonts w:ascii="ArialMT" w:hAnsi="ArialMT" w:cs="ArialMT"/>
          <w:color w:val="000000" w:themeColor="text1"/>
        </w:rPr>
        <w:t xml:space="preserve"> </w:t>
      </w:r>
      <w:proofErr w:type="spellStart"/>
      <w:r w:rsidRPr="3A350596">
        <w:rPr>
          <w:rFonts w:ascii="ArialMT" w:hAnsi="ArialMT" w:cs="ArialMT"/>
          <w:color w:val="000000" w:themeColor="text1"/>
        </w:rPr>
        <w:t>carers</w:t>
      </w:r>
      <w:proofErr w:type="spellEnd"/>
      <w:r w:rsidRPr="3A350596">
        <w:rPr>
          <w:rFonts w:ascii="ArialMT" w:hAnsi="ArialMT" w:cs="ArialMT"/>
          <w:color w:val="000000" w:themeColor="text1"/>
        </w:rPr>
        <w:t xml:space="preserve"> and families </w:t>
      </w:r>
      <w:r>
        <w:rPr>
          <w:rFonts w:ascii="ArialMT" w:hAnsi="ArialMT" w:cs="ArialMT"/>
          <w:color w:val="000000" w:themeColor="text1"/>
        </w:rPr>
        <w:t>are</w:t>
      </w:r>
      <w:r w:rsidRPr="3A350596">
        <w:rPr>
          <w:rFonts w:ascii="ArialMT" w:hAnsi="ArialMT" w:cs="ArialMT"/>
          <w:color w:val="000000" w:themeColor="text1"/>
        </w:rPr>
        <w:t xml:space="preserve"> heard in decisions at each stage of the survey.  </w:t>
      </w:r>
    </w:p>
    <w:p w14:paraId="72A3D46C" w14:textId="77777777" w:rsidR="00830E19" w:rsidRDefault="00830E19" w:rsidP="00830E19">
      <w:pPr>
        <w:pStyle w:val="Heading1"/>
        <w:rPr>
          <w:rFonts w:eastAsia="Arial"/>
        </w:rPr>
      </w:pPr>
      <w:r w:rsidRPr="3A350596">
        <w:rPr>
          <w:rFonts w:eastAsia="Arial"/>
        </w:rPr>
        <w:t>What is the role of</w:t>
      </w:r>
      <w:r>
        <w:rPr>
          <w:rFonts w:eastAsia="Arial"/>
        </w:rPr>
        <w:t xml:space="preserve"> Lived Experience</w:t>
      </w:r>
      <w:r w:rsidRPr="3A350596">
        <w:rPr>
          <w:rFonts w:eastAsia="Arial"/>
        </w:rPr>
        <w:t xml:space="preserve"> Partners on the group?</w:t>
      </w:r>
    </w:p>
    <w:p w14:paraId="12192F18" w14:textId="77777777" w:rsidR="00830E19" w:rsidRDefault="00830E19" w:rsidP="00830E19">
      <w:pPr>
        <w:rPr>
          <w:rFonts w:cs="Arial"/>
          <w:color w:val="000000" w:themeColor="text1"/>
        </w:rPr>
      </w:pPr>
      <w:bookmarkStart w:id="0" w:name="_Hlk136351276"/>
      <w:r>
        <w:rPr>
          <w:rFonts w:cs="Arial"/>
          <w:color w:val="000000" w:themeColor="text1"/>
        </w:rPr>
        <w:t>T</w:t>
      </w:r>
      <w:r w:rsidRPr="3A350596">
        <w:rPr>
          <w:rFonts w:cs="Arial"/>
          <w:color w:val="000000" w:themeColor="text1"/>
        </w:rPr>
        <w:t xml:space="preserve">he aim of the </w:t>
      </w:r>
      <w:r>
        <w:rPr>
          <w:rFonts w:cs="Arial"/>
          <w:color w:val="000000" w:themeColor="text1"/>
        </w:rPr>
        <w:t>Under 16</w:t>
      </w:r>
      <w:r w:rsidRPr="3A350596">
        <w:rPr>
          <w:rFonts w:cs="Arial"/>
          <w:color w:val="000000" w:themeColor="text1"/>
        </w:rPr>
        <w:t xml:space="preserve"> Cancer Patient Experience Survey is to measure the experience of </w:t>
      </w:r>
      <w:r>
        <w:rPr>
          <w:rFonts w:cs="Arial"/>
          <w:color w:val="000000" w:themeColor="text1"/>
        </w:rPr>
        <w:t xml:space="preserve">both children and young people and their parents </w:t>
      </w:r>
      <w:r w:rsidRPr="3A350596">
        <w:rPr>
          <w:rFonts w:cs="Arial"/>
          <w:color w:val="000000" w:themeColor="text1"/>
        </w:rPr>
        <w:t>using cancer services</w:t>
      </w:r>
      <w:r>
        <w:rPr>
          <w:rFonts w:cs="Arial"/>
          <w:color w:val="000000" w:themeColor="text1"/>
        </w:rPr>
        <w:t xml:space="preserve"> and to use the results to improve services.  It is, therefore, vital we work with</w:t>
      </w:r>
      <w:r w:rsidRPr="3A350596">
        <w:rPr>
          <w:rFonts w:cs="Arial"/>
          <w:color w:val="000000" w:themeColor="text1"/>
        </w:rPr>
        <w:t xml:space="preserve"> </w:t>
      </w:r>
      <w:r>
        <w:rPr>
          <w:rFonts w:cs="Arial"/>
          <w:color w:val="000000" w:themeColor="text1"/>
        </w:rPr>
        <w:t xml:space="preserve">Lived Experience </w:t>
      </w:r>
      <w:r w:rsidRPr="3A350596">
        <w:rPr>
          <w:rFonts w:cs="Arial"/>
          <w:color w:val="000000" w:themeColor="text1"/>
        </w:rPr>
        <w:t xml:space="preserve">Partners. </w:t>
      </w:r>
      <w:r>
        <w:rPr>
          <w:rFonts w:cs="Arial"/>
          <w:color w:val="000000" w:themeColor="text1"/>
        </w:rPr>
        <w:t xml:space="preserve"> </w:t>
      </w:r>
    </w:p>
    <w:bookmarkEnd w:id="0"/>
    <w:p w14:paraId="6B3068EF" w14:textId="77777777" w:rsidR="00830E19" w:rsidRDefault="00830E19" w:rsidP="00830E19">
      <w:pPr>
        <w:rPr>
          <w:rFonts w:cs="Arial"/>
          <w:color w:val="000000" w:themeColor="text1"/>
        </w:rPr>
      </w:pPr>
    </w:p>
    <w:p w14:paraId="3B368206" w14:textId="77777777" w:rsidR="00830E19" w:rsidRDefault="00830E19" w:rsidP="00830E19">
      <w:pPr>
        <w:rPr>
          <w:rFonts w:cs="Arial"/>
          <w:color w:val="000000" w:themeColor="text1"/>
        </w:rPr>
      </w:pPr>
      <w:r w:rsidRPr="3A350596">
        <w:rPr>
          <w:rFonts w:cs="Arial"/>
          <w:color w:val="000000" w:themeColor="text1"/>
        </w:rPr>
        <w:t xml:space="preserve">Your ideas about what issues the survey should cover and how best to use the survey’s results need to be heard alongside the voices of other stakeholders. These include representatives from organisations that deliver </w:t>
      </w:r>
      <w:r>
        <w:rPr>
          <w:rFonts w:cs="Arial"/>
          <w:color w:val="000000" w:themeColor="text1"/>
        </w:rPr>
        <w:t xml:space="preserve">children’s </w:t>
      </w:r>
      <w:r w:rsidRPr="3A350596">
        <w:rPr>
          <w:rFonts w:cs="Arial"/>
          <w:color w:val="000000" w:themeColor="text1"/>
        </w:rPr>
        <w:t>cancer services, representatives from NHS England, the survey supplier, Integrated Care Systems (ICSs), Cancer Alliances</w:t>
      </w:r>
      <w:r>
        <w:rPr>
          <w:rFonts w:cs="Arial"/>
          <w:color w:val="000000" w:themeColor="text1"/>
        </w:rPr>
        <w:t xml:space="preserve">, </w:t>
      </w:r>
      <w:r w:rsidRPr="3A350596">
        <w:rPr>
          <w:rFonts w:cs="Arial"/>
          <w:color w:val="000000" w:themeColor="text1"/>
        </w:rPr>
        <w:t xml:space="preserve">and Voluntary, Community and Social Enterprise (VCSE) organisations.  </w:t>
      </w:r>
    </w:p>
    <w:p w14:paraId="3526FAEB" w14:textId="77777777" w:rsidR="00830E19" w:rsidRDefault="00830E19" w:rsidP="00830E19">
      <w:pPr>
        <w:rPr>
          <w:rFonts w:cs="Arial"/>
          <w:color w:val="000000" w:themeColor="text1"/>
        </w:rPr>
      </w:pPr>
    </w:p>
    <w:p w14:paraId="3374E1F0" w14:textId="77777777" w:rsidR="00830E19" w:rsidRDefault="00830E19" w:rsidP="00830E19">
      <w:pPr>
        <w:spacing w:line="257" w:lineRule="auto"/>
        <w:rPr>
          <w:rFonts w:eastAsia="Arial" w:cs="Arial"/>
        </w:rPr>
      </w:pPr>
      <w:r>
        <w:rPr>
          <w:rFonts w:eastAsia="Arial" w:cs="Arial"/>
        </w:rPr>
        <w:t>Lived experience</w:t>
      </w:r>
      <w:r w:rsidRPr="3A350596">
        <w:rPr>
          <w:rFonts w:eastAsia="Arial" w:cs="Arial"/>
        </w:rPr>
        <w:t xml:space="preserve"> representation will bring important views, </w:t>
      </w:r>
      <w:proofErr w:type="gramStart"/>
      <w:r w:rsidRPr="3A350596">
        <w:rPr>
          <w:rFonts w:eastAsia="Arial" w:cs="Arial"/>
        </w:rPr>
        <w:t>perspective</w:t>
      </w:r>
      <w:proofErr w:type="gramEnd"/>
      <w:r w:rsidRPr="3A350596">
        <w:rPr>
          <w:rFonts w:eastAsia="Arial" w:cs="Arial"/>
        </w:rPr>
        <w:t xml:space="preserve"> and challenge into the </w:t>
      </w:r>
      <w:r>
        <w:rPr>
          <w:rFonts w:eastAsia="Arial" w:cs="Arial"/>
        </w:rPr>
        <w:t xml:space="preserve">Under 16 </w:t>
      </w:r>
      <w:r w:rsidRPr="3A350596">
        <w:rPr>
          <w:rFonts w:eastAsia="Arial" w:cs="Arial"/>
        </w:rPr>
        <w:t>Cancer Patient Experience Survey Advisory Group</w:t>
      </w:r>
      <w:r w:rsidRPr="3A350596">
        <w:rPr>
          <w:rFonts w:eastAsia="Arial" w:cs="Arial"/>
          <w:color w:val="000000" w:themeColor="text1"/>
        </w:rPr>
        <w:t xml:space="preserve">. </w:t>
      </w:r>
      <w:r w:rsidRPr="3A350596">
        <w:rPr>
          <w:rFonts w:eastAsia="Arial" w:cs="Arial"/>
        </w:rPr>
        <w:t xml:space="preserve">This role is essential in championing </w:t>
      </w:r>
      <w:r>
        <w:rPr>
          <w:rFonts w:eastAsia="Arial" w:cs="Arial"/>
        </w:rPr>
        <w:t xml:space="preserve">the viewpoint of children and young people and their </w:t>
      </w:r>
      <w:r w:rsidRPr="3A350596">
        <w:rPr>
          <w:rFonts w:eastAsia="Arial" w:cs="Arial"/>
        </w:rPr>
        <w:t>famil</w:t>
      </w:r>
      <w:r>
        <w:rPr>
          <w:rFonts w:eastAsia="Arial" w:cs="Arial"/>
        </w:rPr>
        <w:t>ies’</w:t>
      </w:r>
      <w:r w:rsidRPr="3A350596">
        <w:rPr>
          <w:rFonts w:eastAsia="Arial" w:cs="Arial"/>
        </w:rPr>
        <w:t xml:space="preserve"> viewpoint, ensuring that their needs are met through the outcomes of the programme. </w:t>
      </w:r>
    </w:p>
    <w:p w14:paraId="260C827D" w14:textId="77777777" w:rsidR="00830E19" w:rsidRDefault="00830E19" w:rsidP="00830E19">
      <w:pPr>
        <w:spacing w:line="257" w:lineRule="auto"/>
        <w:rPr>
          <w:rFonts w:eastAsia="Arial" w:cs="Arial"/>
        </w:rPr>
      </w:pPr>
    </w:p>
    <w:p w14:paraId="48F6C821" w14:textId="77777777" w:rsidR="00830E19" w:rsidRDefault="00830E19" w:rsidP="00830E19">
      <w:pPr>
        <w:spacing w:line="257" w:lineRule="auto"/>
        <w:rPr>
          <w:rFonts w:eastAsia="Arial" w:cs="Arial"/>
        </w:rPr>
      </w:pPr>
      <w:r w:rsidRPr="3A350596">
        <w:rPr>
          <w:rFonts w:eastAsia="Arial" w:cs="Arial"/>
        </w:rPr>
        <w:t xml:space="preserve">The role of the </w:t>
      </w:r>
      <w:r>
        <w:rPr>
          <w:rFonts w:eastAsia="Arial" w:cs="Arial"/>
        </w:rPr>
        <w:t>Lived Experience Partner</w:t>
      </w:r>
      <w:r w:rsidRPr="3A350596">
        <w:rPr>
          <w:rFonts w:eastAsia="Arial" w:cs="Arial"/>
        </w:rPr>
        <w:t xml:space="preserve"> is to:</w:t>
      </w:r>
    </w:p>
    <w:p w14:paraId="3E688835" w14:textId="77777777" w:rsidR="00830E19" w:rsidRDefault="00830E19" w:rsidP="00830E19">
      <w:pPr>
        <w:spacing w:line="257" w:lineRule="auto"/>
        <w:rPr>
          <w:rFonts w:eastAsia="Arial" w:cs="Arial"/>
        </w:rPr>
      </w:pPr>
    </w:p>
    <w:p w14:paraId="4B3E3A83" w14:textId="77777777" w:rsidR="00830E19" w:rsidRDefault="00830E19" w:rsidP="00830E19">
      <w:pPr>
        <w:pStyle w:val="ListParagraph"/>
        <w:numPr>
          <w:ilvl w:val="0"/>
          <w:numId w:val="1"/>
        </w:numPr>
        <w:spacing w:after="160" w:line="257" w:lineRule="auto"/>
        <w:rPr>
          <w:rFonts w:eastAsia="Arial" w:cs="Arial"/>
        </w:rPr>
      </w:pPr>
      <w:r w:rsidRPr="3A350596">
        <w:rPr>
          <w:rFonts w:eastAsia="Arial" w:cs="Arial"/>
        </w:rPr>
        <w:t xml:space="preserve">Ensure that the committee/group considers and prioritises the </w:t>
      </w:r>
      <w:r>
        <w:rPr>
          <w:rFonts w:eastAsia="Arial" w:cs="Arial"/>
        </w:rPr>
        <w:t xml:space="preserve">viewpoint of children and young people and their family and </w:t>
      </w:r>
      <w:proofErr w:type="gramStart"/>
      <w:r>
        <w:rPr>
          <w:rFonts w:eastAsia="Arial" w:cs="Arial"/>
        </w:rPr>
        <w:t>carers</w:t>
      </w:r>
      <w:proofErr w:type="gramEnd"/>
    </w:p>
    <w:p w14:paraId="2D578497" w14:textId="77777777" w:rsidR="00830E19" w:rsidRDefault="00830E19" w:rsidP="00830E19">
      <w:pPr>
        <w:pStyle w:val="ListParagraph"/>
        <w:numPr>
          <w:ilvl w:val="0"/>
          <w:numId w:val="1"/>
        </w:numPr>
        <w:spacing w:after="160" w:line="259" w:lineRule="auto"/>
        <w:rPr>
          <w:rFonts w:eastAsia="Arial" w:cs="Arial"/>
        </w:rPr>
      </w:pPr>
      <w:r w:rsidRPr="3A350596">
        <w:rPr>
          <w:rFonts w:eastAsia="Arial" w:cs="Arial"/>
        </w:rPr>
        <w:lastRenderedPageBreak/>
        <w:t>Champion the diversity of views</w:t>
      </w:r>
      <w:r>
        <w:rPr>
          <w:rFonts w:eastAsia="Arial" w:cs="Arial"/>
        </w:rPr>
        <w:t xml:space="preserve"> of children, young </w:t>
      </w:r>
      <w:proofErr w:type="gramStart"/>
      <w:r>
        <w:rPr>
          <w:rFonts w:eastAsia="Arial" w:cs="Arial"/>
        </w:rPr>
        <w:t>people</w:t>
      </w:r>
      <w:proofErr w:type="gramEnd"/>
      <w:r>
        <w:rPr>
          <w:rFonts w:eastAsia="Arial" w:cs="Arial"/>
        </w:rPr>
        <w:t xml:space="preserve"> and their families</w:t>
      </w:r>
      <w:r w:rsidRPr="3A350596">
        <w:rPr>
          <w:rFonts w:eastAsia="Arial" w:cs="Arial"/>
        </w:rPr>
        <w:t>, and not just to represent their own experience.</w:t>
      </w:r>
    </w:p>
    <w:p w14:paraId="118655E5" w14:textId="77777777" w:rsidR="00830E19" w:rsidRDefault="00830E19" w:rsidP="00830E19">
      <w:pPr>
        <w:pStyle w:val="ListParagraph"/>
        <w:numPr>
          <w:ilvl w:val="0"/>
          <w:numId w:val="1"/>
        </w:numPr>
        <w:spacing w:after="160" w:line="259" w:lineRule="auto"/>
        <w:rPr>
          <w:rFonts w:eastAsia="Arial" w:cs="Arial"/>
        </w:rPr>
      </w:pPr>
      <w:r w:rsidRPr="3A350596">
        <w:rPr>
          <w:rFonts w:eastAsia="Arial" w:cs="Arial"/>
        </w:rPr>
        <w:t>Provide ‘critical friend’ challenge into the group.</w:t>
      </w:r>
    </w:p>
    <w:p w14:paraId="6999FF24" w14:textId="77777777" w:rsidR="00830E19" w:rsidRDefault="00830E19" w:rsidP="00830E19">
      <w:pPr>
        <w:pStyle w:val="ListParagraph"/>
        <w:numPr>
          <w:ilvl w:val="0"/>
          <w:numId w:val="1"/>
        </w:numPr>
        <w:spacing w:after="160" w:line="259" w:lineRule="auto"/>
        <w:rPr>
          <w:rFonts w:eastAsia="Arial" w:cs="Arial"/>
        </w:rPr>
      </w:pPr>
      <w:r w:rsidRPr="3A350596">
        <w:rPr>
          <w:rFonts w:eastAsia="Arial" w:cs="Arial"/>
        </w:rPr>
        <w:t xml:space="preserve">Champion and advocate for increasing patient and public awareness of the programme’s outcomes and achievements. </w:t>
      </w:r>
    </w:p>
    <w:p w14:paraId="53DDF6D2" w14:textId="77777777" w:rsidR="00830E19" w:rsidRDefault="00830E19" w:rsidP="00830E19">
      <w:pPr>
        <w:pStyle w:val="ListParagraph"/>
        <w:numPr>
          <w:ilvl w:val="0"/>
          <w:numId w:val="1"/>
        </w:numPr>
        <w:spacing w:after="160" w:line="259" w:lineRule="auto"/>
        <w:rPr>
          <w:rFonts w:eastAsia="Arial" w:cs="Arial"/>
        </w:rPr>
      </w:pPr>
      <w:r w:rsidRPr="3A350596">
        <w:rPr>
          <w:rFonts w:eastAsia="Arial" w:cs="Arial"/>
        </w:rPr>
        <w:t xml:space="preserve">Review and comment on documentation. </w:t>
      </w:r>
    </w:p>
    <w:p w14:paraId="0552C1F7" w14:textId="77777777" w:rsidR="00830E19" w:rsidRDefault="00830E19" w:rsidP="00830E19">
      <w:pPr>
        <w:pStyle w:val="ListParagraph"/>
        <w:numPr>
          <w:ilvl w:val="0"/>
          <w:numId w:val="1"/>
        </w:numPr>
        <w:spacing w:after="160" w:line="259" w:lineRule="auto"/>
        <w:rPr>
          <w:rFonts w:eastAsia="Arial" w:cs="Arial"/>
          <w:b/>
          <w:bCs/>
          <w:color w:val="000000" w:themeColor="text1"/>
        </w:rPr>
      </w:pPr>
      <w:r w:rsidRPr="3A350596">
        <w:rPr>
          <w:rFonts w:eastAsia="Arial" w:cs="Arial"/>
        </w:rPr>
        <w:t xml:space="preserve">Comply with the Standards of Conduct, respecting the confidential nature of discussions when it is made clear by the Chair that this is a requirement.  </w:t>
      </w:r>
    </w:p>
    <w:p w14:paraId="52E7D4E1" w14:textId="77777777" w:rsidR="00830E19" w:rsidRDefault="00830E19" w:rsidP="00830E19">
      <w:pPr>
        <w:pStyle w:val="Heading1"/>
        <w:rPr>
          <w:rFonts w:cs="Arial"/>
          <w:b/>
          <w:bCs/>
        </w:rPr>
      </w:pPr>
      <w:r w:rsidRPr="00731C00">
        <w:rPr>
          <w:rStyle w:val="Heading1Char"/>
        </w:rPr>
        <w:t>Skills and experience required for this</w:t>
      </w:r>
      <w:r w:rsidRPr="3A350596">
        <w:rPr>
          <w:rFonts w:cs="Arial"/>
          <w:b/>
          <w:bCs/>
        </w:rPr>
        <w:t xml:space="preserve"> </w:t>
      </w:r>
      <w:proofErr w:type="gramStart"/>
      <w:r w:rsidRPr="00C35D08">
        <w:rPr>
          <w:rFonts w:cs="Arial"/>
        </w:rPr>
        <w:t>role</w:t>
      </w:r>
      <w:proofErr w:type="gramEnd"/>
      <w:r w:rsidRPr="00C35D08">
        <w:rPr>
          <w:rFonts w:cs="Arial"/>
        </w:rPr>
        <w:t xml:space="preserve"> </w:t>
      </w:r>
    </w:p>
    <w:p w14:paraId="22DEA5C4" w14:textId="77777777" w:rsidR="00830E19" w:rsidRDefault="00830E19" w:rsidP="00830E19">
      <w:pPr>
        <w:rPr>
          <w:rFonts w:cs="Arial"/>
          <w:b/>
          <w:bCs/>
          <w:color w:val="000000" w:themeColor="text1"/>
        </w:rPr>
      </w:pPr>
      <w:bookmarkStart w:id="1" w:name="_Hlk15021081"/>
      <w:r w:rsidRPr="00B7627F">
        <w:rPr>
          <w:rFonts w:cs="Arial"/>
        </w:rPr>
        <w:t xml:space="preserve">The only thing you’ll need is </w:t>
      </w:r>
      <w:r w:rsidRPr="00C121B1">
        <w:rPr>
          <w:rFonts w:cs="Arial"/>
        </w:rPr>
        <w:t>a</w:t>
      </w:r>
      <w:r>
        <w:rPr>
          <w:rFonts w:cs="Arial"/>
        </w:rPr>
        <w:t xml:space="preserve"> </w:t>
      </w:r>
      <w:r w:rsidRPr="00B7627F">
        <w:rPr>
          <w:rFonts w:cs="Arial"/>
          <w:b/>
        </w:rPr>
        <w:t xml:space="preserve">passion to make the voice of </w:t>
      </w:r>
      <w:r>
        <w:rPr>
          <w:rFonts w:cs="Arial"/>
          <w:b/>
        </w:rPr>
        <w:t xml:space="preserve">children and </w:t>
      </w:r>
      <w:r w:rsidRPr="00B7627F">
        <w:rPr>
          <w:rFonts w:cs="Arial"/>
          <w:b/>
        </w:rPr>
        <w:t>young people with cancer heard</w:t>
      </w:r>
      <w:r>
        <w:rPr>
          <w:rFonts w:cs="Arial"/>
          <w:b/>
        </w:rPr>
        <w:t xml:space="preserve"> </w:t>
      </w:r>
      <w:r w:rsidRPr="3A350596">
        <w:rPr>
          <w:rFonts w:cs="Arial"/>
          <w:color w:val="000000" w:themeColor="text1"/>
        </w:rPr>
        <w:t xml:space="preserve">in the development and use of the </w:t>
      </w:r>
      <w:r>
        <w:rPr>
          <w:rFonts w:cs="Arial"/>
          <w:color w:val="000000" w:themeColor="text1"/>
        </w:rPr>
        <w:t>Under 16</w:t>
      </w:r>
      <w:r w:rsidRPr="3A350596">
        <w:rPr>
          <w:rFonts w:cs="Arial"/>
          <w:color w:val="000000" w:themeColor="text1"/>
        </w:rPr>
        <w:t xml:space="preserve"> Cancer Patient Experience Survey. This commitment is more important than any specific skills and experience, though abilities to express your views clearly and succinctly, to listen to others with empathy and to respect and value the contributions of other group members whose views may be different from your own are also vital.</w:t>
      </w:r>
    </w:p>
    <w:bookmarkEnd w:id="1"/>
    <w:p w14:paraId="528A0481" w14:textId="77777777" w:rsidR="00830E19" w:rsidRPr="00731C00" w:rsidRDefault="00830E19" w:rsidP="00830E19">
      <w:pPr>
        <w:pStyle w:val="Heading1"/>
      </w:pPr>
      <w:r w:rsidRPr="00731C00">
        <w:t>What can I expect from the role?</w:t>
      </w:r>
    </w:p>
    <w:p w14:paraId="13DB9A77" w14:textId="77777777" w:rsidR="00830E19" w:rsidRDefault="00830E19" w:rsidP="00830E19">
      <w:pPr>
        <w:rPr>
          <w:rFonts w:cs="Arial"/>
        </w:rPr>
      </w:pPr>
      <w:bookmarkStart w:id="2" w:name="_Hlk16081327"/>
      <w:r w:rsidRPr="00C42F17">
        <w:rPr>
          <w:rFonts w:cs="Arial"/>
        </w:rPr>
        <w:t xml:space="preserve">This is an exciting opportunity to </w:t>
      </w:r>
      <w:r w:rsidRPr="3A350596">
        <w:rPr>
          <w:rFonts w:cs="Arial"/>
          <w:color w:val="000000" w:themeColor="text1"/>
        </w:rPr>
        <w:t>work positively and collaboratively with other stakeholders</w:t>
      </w:r>
      <w:r w:rsidRPr="00C42F17">
        <w:rPr>
          <w:rFonts w:cs="Arial"/>
        </w:rPr>
        <w:t xml:space="preserve"> </w:t>
      </w:r>
      <w:r>
        <w:rPr>
          <w:rFonts w:cs="Arial"/>
        </w:rPr>
        <w:t xml:space="preserve">to </w:t>
      </w:r>
      <w:r w:rsidRPr="00C42F17">
        <w:rPr>
          <w:rFonts w:cs="Arial"/>
        </w:rPr>
        <w:t>shape the development of a survey which will help children and young people’s cancer services change or get better. Survey feedback might lead to changes like more games and activities on the ward, being given better information about operations or procedures or having more food options! These are all things that could help to create a positive patient experience for children and young people and their families.</w:t>
      </w:r>
    </w:p>
    <w:p w14:paraId="6AC17349" w14:textId="77777777" w:rsidR="00830E19" w:rsidRDefault="00830E19" w:rsidP="00830E19">
      <w:pPr>
        <w:rPr>
          <w:rFonts w:cs="Arial"/>
        </w:rPr>
      </w:pPr>
    </w:p>
    <w:p w14:paraId="1A70B03B" w14:textId="77777777" w:rsidR="00830E19" w:rsidRPr="00B7627F" w:rsidRDefault="00830E19" w:rsidP="00830E19">
      <w:pPr>
        <w:rPr>
          <w:rFonts w:cs="Arial"/>
        </w:rPr>
      </w:pPr>
      <w:r w:rsidRPr="00B7627F">
        <w:rPr>
          <w:rFonts w:cs="Arial"/>
        </w:rPr>
        <w:t xml:space="preserve">You might be looking to gain some experience for future work in research, boost your CV or personal statement, or just be keen to help develop a survey which we can use to make cancer services for children and young people </w:t>
      </w:r>
      <w:r>
        <w:rPr>
          <w:rFonts w:cs="Arial"/>
        </w:rPr>
        <w:t xml:space="preserve">and their families </w:t>
      </w:r>
      <w:r w:rsidRPr="00B7627F">
        <w:rPr>
          <w:rFonts w:cs="Arial"/>
        </w:rPr>
        <w:t>better.</w:t>
      </w:r>
    </w:p>
    <w:bookmarkEnd w:id="2"/>
    <w:p w14:paraId="702592CF" w14:textId="77777777" w:rsidR="00830E19" w:rsidRDefault="00830E19" w:rsidP="00830E19">
      <w:pPr>
        <w:rPr>
          <w:rFonts w:cs="Arial"/>
          <w:color w:val="000000" w:themeColor="text1"/>
        </w:rPr>
      </w:pPr>
    </w:p>
    <w:p w14:paraId="6C7E050F" w14:textId="77777777" w:rsidR="00830E19" w:rsidRDefault="00830E19" w:rsidP="00830E19">
      <w:pPr>
        <w:rPr>
          <w:rFonts w:cs="Arial"/>
        </w:rPr>
      </w:pPr>
      <w:r>
        <w:rPr>
          <w:rFonts w:cs="Arial"/>
          <w:color w:val="000000" w:themeColor="text1"/>
        </w:rPr>
        <w:t xml:space="preserve">This is an unpaid voluntary </w:t>
      </w:r>
      <w:proofErr w:type="gramStart"/>
      <w:r>
        <w:rPr>
          <w:rFonts w:cs="Arial"/>
          <w:color w:val="000000" w:themeColor="text1"/>
        </w:rPr>
        <w:t>role,</w:t>
      </w:r>
      <w:proofErr w:type="gramEnd"/>
      <w:r>
        <w:rPr>
          <w:rFonts w:cs="Arial"/>
          <w:color w:val="000000" w:themeColor="text1"/>
        </w:rPr>
        <w:t xml:space="preserve"> however </w:t>
      </w:r>
      <w:r w:rsidRPr="3A350596">
        <w:rPr>
          <w:rFonts w:cs="Arial"/>
          <w:color w:val="000000" w:themeColor="text1"/>
        </w:rPr>
        <w:t>NHS England will cover or reimburse reasonable expenses to enable you to travel to and participate in face-to-face meetings</w:t>
      </w:r>
      <w:r>
        <w:rPr>
          <w:rFonts w:cs="Arial"/>
          <w:color w:val="000000" w:themeColor="text1"/>
        </w:rPr>
        <w:t xml:space="preserve"> if required.  </w:t>
      </w:r>
      <w:r w:rsidRPr="3A350596">
        <w:rPr>
          <w:rFonts w:cs="Arial"/>
          <w:color w:val="000000" w:themeColor="text1"/>
        </w:rPr>
        <w:t xml:space="preserve"> </w:t>
      </w:r>
      <w:r>
        <w:rPr>
          <w:rFonts w:cs="Arial"/>
        </w:rPr>
        <w:t xml:space="preserve">If you would like to bring a parent or guardian along to support you at meetings, we can also pay for their travel. </w:t>
      </w:r>
    </w:p>
    <w:p w14:paraId="39950603" w14:textId="77777777" w:rsidR="00830E19" w:rsidRDefault="00830E19" w:rsidP="00830E19">
      <w:pPr>
        <w:pStyle w:val="Heading1"/>
      </w:pPr>
      <w:r w:rsidRPr="3A350596">
        <w:t>What support will I receive?</w:t>
      </w:r>
    </w:p>
    <w:p w14:paraId="25147AC8" w14:textId="77777777" w:rsidR="00830E19" w:rsidRDefault="00830E19" w:rsidP="00830E19">
      <w:pPr>
        <w:rPr>
          <w:rFonts w:cs="Arial"/>
          <w:color w:val="000000" w:themeColor="text1"/>
        </w:rPr>
      </w:pPr>
      <w:r w:rsidRPr="3A350596">
        <w:rPr>
          <w:rFonts w:cs="Arial"/>
          <w:color w:val="000000" w:themeColor="text1"/>
        </w:rPr>
        <w:t>You will have ongoing support from a named lead contact at NHS England who you can speak to about any questions or support needs. We will make sure you are well briefed and supported in advance of meetings.</w:t>
      </w:r>
    </w:p>
    <w:p w14:paraId="1DB70E65" w14:textId="77777777" w:rsidR="00830E19" w:rsidRDefault="00830E19" w:rsidP="00830E19">
      <w:pPr>
        <w:rPr>
          <w:rFonts w:cs="Arial"/>
          <w:color w:val="000000" w:themeColor="text1"/>
        </w:rPr>
      </w:pPr>
    </w:p>
    <w:p w14:paraId="12AFF3F6" w14:textId="77777777" w:rsidR="00830E19" w:rsidRDefault="00830E19" w:rsidP="00830E19">
      <w:pPr>
        <w:rPr>
          <w:rFonts w:cs="Arial"/>
          <w:color w:val="000000" w:themeColor="text1"/>
        </w:rPr>
      </w:pPr>
      <w:r w:rsidRPr="3A350596">
        <w:rPr>
          <w:rFonts w:cs="Arial"/>
          <w:color w:val="000000" w:themeColor="text1"/>
        </w:rPr>
        <w:t xml:space="preserve">NHS England will also invite you to an induction session, provide you with a welcome pack and direct you to optional </w:t>
      </w:r>
      <w:hyperlink r:id="rId6" w:history="1">
        <w:r w:rsidRPr="3A350596">
          <w:rPr>
            <w:rFonts w:cs="Arial"/>
          </w:rPr>
          <w:t>learning and development opportunities</w:t>
        </w:r>
      </w:hyperlink>
      <w:r w:rsidRPr="3A350596">
        <w:rPr>
          <w:rFonts w:cs="Arial"/>
          <w:color w:val="000000" w:themeColor="text1"/>
        </w:rPr>
        <w:t xml:space="preserve"> to support your progress in the role.</w:t>
      </w:r>
    </w:p>
    <w:p w14:paraId="032EF1D9" w14:textId="77777777" w:rsidR="00830E19" w:rsidRDefault="00830E19" w:rsidP="00830E19">
      <w:pPr>
        <w:pStyle w:val="Heading1"/>
      </w:pPr>
      <w:r w:rsidRPr="3A350596">
        <w:lastRenderedPageBreak/>
        <w:t>Time commitment</w:t>
      </w:r>
    </w:p>
    <w:p w14:paraId="3B00BE44" w14:textId="77777777" w:rsidR="00830E19" w:rsidRDefault="00830E19" w:rsidP="00830E19">
      <w:pPr>
        <w:rPr>
          <w:rFonts w:cs="Arial"/>
          <w:b/>
          <w:bCs/>
          <w:color w:val="2F5497"/>
        </w:rPr>
      </w:pPr>
    </w:p>
    <w:p w14:paraId="26900588" w14:textId="77777777" w:rsidR="00830E19" w:rsidRDefault="00830E19" w:rsidP="00830E19">
      <w:pPr>
        <w:rPr>
          <w:rFonts w:cs="Arial"/>
          <w:color w:val="000000" w:themeColor="text1"/>
        </w:rPr>
      </w:pPr>
      <w:r w:rsidRPr="3A350596">
        <w:rPr>
          <w:rFonts w:cs="Arial"/>
          <w:color w:val="000000" w:themeColor="text1"/>
        </w:rPr>
        <w:t xml:space="preserve">The </w:t>
      </w:r>
      <w:r>
        <w:rPr>
          <w:rFonts w:cs="Arial"/>
          <w:color w:val="000000" w:themeColor="text1"/>
        </w:rPr>
        <w:t>Youth Advisor</w:t>
      </w:r>
      <w:r w:rsidRPr="3A350596">
        <w:rPr>
          <w:rFonts w:cs="Arial"/>
          <w:color w:val="000000" w:themeColor="text1"/>
        </w:rPr>
        <w:t xml:space="preserve"> role is for three years with virtual meetings held on a quarterly basis. </w:t>
      </w:r>
    </w:p>
    <w:p w14:paraId="7E31002E" w14:textId="77777777" w:rsidR="00830E19" w:rsidRDefault="00830E19" w:rsidP="00830E19">
      <w:pPr>
        <w:rPr>
          <w:rFonts w:cs="Arial"/>
          <w:color w:val="000000" w:themeColor="text1"/>
        </w:rPr>
      </w:pPr>
    </w:p>
    <w:p w14:paraId="38E0D361" w14:textId="77777777" w:rsidR="00830E19" w:rsidRDefault="00830E19" w:rsidP="00830E19">
      <w:pPr>
        <w:rPr>
          <w:rFonts w:cs="Arial"/>
          <w:color w:val="000000" w:themeColor="text1"/>
        </w:rPr>
      </w:pPr>
      <w:r w:rsidRPr="3A350596">
        <w:rPr>
          <w:rFonts w:cs="Arial"/>
          <w:color w:val="000000" w:themeColor="text1"/>
        </w:rPr>
        <w:t xml:space="preserve">Meetings will be held via MS Teams during the working day and will normally last for between one and two hours. </w:t>
      </w:r>
      <w:r w:rsidRPr="3A350596">
        <w:rPr>
          <w:rFonts w:ascii="ArialMT" w:hAnsi="ArialMT" w:cs="ArialMT"/>
          <w:color w:val="000000" w:themeColor="text1"/>
        </w:rPr>
        <w:t xml:space="preserve">Ideally, you will be available to attend </w:t>
      </w:r>
      <w:r w:rsidRPr="3A350596">
        <w:rPr>
          <w:rFonts w:cs="Arial"/>
          <w:color w:val="000000" w:themeColor="text1"/>
        </w:rPr>
        <w:t xml:space="preserve">these meetings or contribute thoughts in advance of the meeting if you are unable to </w:t>
      </w:r>
      <w:r w:rsidRPr="3A350596">
        <w:rPr>
          <w:rFonts w:ascii="ArialMT" w:hAnsi="ArialMT" w:cs="ArialMT"/>
          <w:color w:val="000000" w:themeColor="text1"/>
        </w:rPr>
        <w:t>attend.</w:t>
      </w:r>
    </w:p>
    <w:p w14:paraId="241A1505" w14:textId="77777777" w:rsidR="00830E19" w:rsidRDefault="00830E19" w:rsidP="00830E19">
      <w:pPr>
        <w:rPr>
          <w:rFonts w:ascii="ArialMT" w:hAnsi="ArialMT" w:cs="ArialMT"/>
          <w:color w:val="000000" w:themeColor="text1"/>
        </w:rPr>
      </w:pPr>
    </w:p>
    <w:p w14:paraId="17A5200F" w14:textId="77777777" w:rsidR="00830E19" w:rsidRDefault="00830E19" w:rsidP="00830E19">
      <w:pPr>
        <w:rPr>
          <w:rFonts w:cs="Arial"/>
          <w:color w:val="000000" w:themeColor="text1"/>
        </w:rPr>
      </w:pPr>
      <w:r w:rsidRPr="3A350596">
        <w:rPr>
          <w:rFonts w:cs="Arial"/>
          <w:color w:val="000000" w:themeColor="text1"/>
        </w:rPr>
        <w:t xml:space="preserve">At different stages of the survey cycle, it is possible that we may need more input from group </w:t>
      </w:r>
      <w:proofErr w:type="gramStart"/>
      <w:r w:rsidRPr="3A350596">
        <w:rPr>
          <w:rFonts w:cs="Arial"/>
          <w:color w:val="000000" w:themeColor="text1"/>
        </w:rPr>
        <w:t>members</w:t>
      </w:r>
      <w:proofErr w:type="gramEnd"/>
      <w:r w:rsidRPr="3A350596">
        <w:rPr>
          <w:rFonts w:cs="Arial"/>
          <w:color w:val="000000" w:themeColor="text1"/>
        </w:rPr>
        <w:t xml:space="preserve"> and it might be necessary to set up additional meetings or requests for feedback by email. </w:t>
      </w:r>
    </w:p>
    <w:p w14:paraId="34CB9E9D" w14:textId="77777777" w:rsidR="00830E19" w:rsidRDefault="00830E19" w:rsidP="00830E19">
      <w:pPr>
        <w:pStyle w:val="Heading1"/>
      </w:pPr>
      <w:r w:rsidRPr="3A350596">
        <w:t>Location</w:t>
      </w:r>
    </w:p>
    <w:p w14:paraId="0290CB99" w14:textId="77777777" w:rsidR="00830E19" w:rsidRDefault="00830E19" w:rsidP="00830E19">
      <w:pPr>
        <w:rPr>
          <w:rFonts w:cs="Arial"/>
          <w:b/>
          <w:bCs/>
          <w:color w:val="2F5497"/>
        </w:rPr>
      </w:pPr>
    </w:p>
    <w:p w14:paraId="07DF68E7" w14:textId="77777777" w:rsidR="00830E19" w:rsidRDefault="00830E19" w:rsidP="00830E19">
      <w:pPr>
        <w:rPr>
          <w:rFonts w:cs="Arial"/>
          <w:color w:val="000000" w:themeColor="text1"/>
        </w:rPr>
      </w:pPr>
      <w:r w:rsidRPr="3A350596">
        <w:rPr>
          <w:rFonts w:cs="Arial"/>
          <w:color w:val="000000" w:themeColor="text1"/>
        </w:rPr>
        <w:t xml:space="preserve">You can be based anywhere in England. </w:t>
      </w:r>
    </w:p>
    <w:p w14:paraId="20C821DD" w14:textId="77777777" w:rsidR="00830E19" w:rsidRDefault="00830E19" w:rsidP="00830E19">
      <w:pPr>
        <w:pStyle w:val="Heading1"/>
      </w:pPr>
      <w:r w:rsidRPr="3A350596">
        <w:t>How do I apply for this opportunity?</w:t>
      </w:r>
    </w:p>
    <w:p w14:paraId="38C7F1BE" w14:textId="77777777" w:rsidR="00830E19" w:rsidRDefault="00830E19" w:rsidP="00830E19">
      <w:pPr>
        <w:rPr>
          <w:rFonts w:cs="Arial"/>
          <w:b/>
          <w:bCs/>
          <w:color w:val="2F5497"/>
        </w:rPr>
      </w:pPr>
    </w:p>
    <w:p w14:paraId="6991E824" w14:textId="77777777" w:rsidR="00830E19" w:rsidRDefault="00830E19" w:rsidP="00830E19">
      <w:pPr>
        <w:rPr>
          <w:rFonts w:cs="Arial"/>
          <w:color w:val="000000" w:themeColor="text1"/>
        </w:rPr>
      </w:pPr>
      <w:r w:rsidRPr="3A350596">
        <w:rPr>
          <w:rFonts w:ascii="ArialMT" w:hAnsi="ArialMT" w:cs="ArialMT"/>
          <w:color w:val="000000" w:themeColor="text1"/>
        </w:rPr>
        <w:t xml:space="preserve">If you are interested in </w:t>
      </w:r>
      <w:r w:rsidRPr="3A350596">
        <w:rPr>
          <w:rFonts w:cs="Arial"/>
          <w:color w:val="000000" w:themeColor="text1"/>
        </w:rPr>
        <w:t xml:space="preserve">this opportunity, please complete the application form and Equal Opportunities Monitoring Form. The forms can be returned to </w:t>
      </w:r>
      <w:r>
        <w:rPr>
          <w:rFonts w:cs="Arial"/>
          <w:color w:val="000000" w:themeColor="text1"/>
        </w:rPr>
        <w:t>Caroline Hayes, Programme Support Officer</w:t>
      </w:r>
      <w:r w:rsidRPr="3A350596">
        <w:rPr>
          <w:rFonts w:cs="Arial"/>
          <w:color w:val="000000" w:themeColor="text1"/>
        </w:rPr>
        <w:t xml:space="preserve">, Insight &amp; Feedback team, NHS England, email: </w:t>
      </w:r>
      <w:hyperlink r:id="rId7" w:history="1">
        <w:r w:rsidRPr="00E64B3B">
          <w:rPr>
            <w:rStyle w:val="Hyperlink"/>
            <w:rFonts w:cs="Arial"/>
          </w:rPr>
          <w:t>caroline.hayes1@nhs.net</w:t>
        </w:r>
      </w:hyperlink>
      <w:r w:rsidRPr="3A350596">
        <w:rPr>
          <w:rFonts w:cs="Arial"/>
          <w:color w:val="000000" w:themeColor="text1"/>
        </w:rPr>
        <w:t xml:space="preserve"> by </w:t>
      </w:r>
      <w:r>
        <w:rPr>
          <w:rFonts w:cs="Arial"/>
          <w:b/>
          <w:bCs/>
          <w:color w:val="000000" w:themeColor="text1"/>
        </w:rPr>
        <w:t>14 July</w:t>
      </w:r>
      <w:r w:rsidRPr="3A350596">
        <w:rPr>
          <w:rFonts w:cs="Arial"/>
          <w:b/>
          <w:bCs/>
          <w:color w:val="000000" w:themeColor="text1"/>
        </w:rPr>
        <w:t xml:space="preserve"> 202</w:t>
      </w:r>
      <w:r>
        <w:rPr>
          <w:rFonts w:cs="Arial"/>
          <w:b/>
          <w:bCs/>
          <w:color w:val="000000" w:themeColor="text1"/>
        </w:rPr>
        <w:t>3</w:t>
      </w:r>
      <w:r w:rsidRPr="3A350596">
        <w:rPr>
          <w:rFonts w:cs="Arial"/>
          <w:color w:val="000000" w:themeColor="text1"/>
        </w:rPr>
        <w:t>.</w:t>
      </w:r>
    </w:p>
    <w:p w14:paraId="1D8394A2" w14:textId="77777777" w:rsidR="00830E19" w:rsidRDefault="00830E19" w:rsidP="00830E19">
      <w:pPr>
        <w:pStyle w:val="Heading1"/>
      </w:pPr>
      <w:r w:rsidRPr="3A350596">
        <w:t>Diversity and equality of opportunity</w:t>
      </w:r>
    </w:p>
    <w:p w14:paraId="5BE9BF60" w14:textId="77777777" w:rsidR="00830E19" w:rsidRDefault="00830E19" w:rsidP="00830E19">
      <w:pPr>
        <w:rPr>
          <w:rFonts w:cs="Arial"/>
          <w:b/>
          <w:bCs/>
        </w:rPr>
      </w:pPr>
    </w:p>
    <w:p w14:paraId="315FAC61" w14:textId="77777777" w:rsidR="00830E19" w:rsidRDefault="00830E19" w:rsidP="00830E19">
      <w:pPr>
        <w:spacing w:line="257" w:lineRule="auto"/>
      </w:pPr>
      <w:r w:rsidRPr="3A350596">
        <w:rPr>
          <w:rFonts w:eastAsia="Arial" w:cs="Arial"/>
        </w:rPr>
        <w:t xml:space="preserve">NHS England values and promotes diversity and is committed to equality of opportunity for all. To help us understand if we are achieving this, we ask you to fill out an </w:t>
      </w:r>
      <w:r w:rsidRPr="3A350596">
        <w:rPr>
          <w:rFonts w:eastAsia="Arial" w:cs="Arial"/>
          <w:b/>
          <w:bCs/>
        </w:rPr>
        <w:t>equal opportunity monitoring form</w:t>
      </w:r>
      <w:r w:rsidRPr="3A350596">
        <w:rPr>
          <w:rFonts w:eastAsia="Arial" w:cs="Arial"/>
        </w:rPr>
        <w:t xml:space="preserve"> as part of the application process. </w:t>
      </w:r>
    </w:p>
    <w:p w14:paraId="3E64CB4C" w14:textId="77777777" w:rsidR="00830E19" w:rsidRDefault="00830E19" w:rsidP="00830E19">
      <w:pPr>
        <w:spacing w:line="257" w:lineRule="auto"/>
        <w:rPr>
          <w:rFonts w:eastAsia="Arial" w:cs="Arial"/>
        </w:rPr>
      </w:pPr>
    </w:p>
    <w:p w14:paraId="3BD7F614" w14:textId="77777777" w:rsidR="00830E19" w:rsidRDefault="00830E19" w:rsidP="00830E19">
      <w:pPr>
        <w:spacing w:line="257" w:lineRule="auto"/>
        <w:rPr>
          <w:rFonts w:eastAsia="Arial" w:cs="Arial"/>
        </w:rPr>
      </w:pPr>
      <w:r w:rsidRPr="3A350596">
        <w:rPr>
          <w:rFonts w:eastAsia="Arial" w:cs="Arial"/>
        </w:rPr>
        <w:t xml:space="preserve">Please let us know if you have support needs so that we can understand how we can support you to participate fully. </w:t>
      </w:r>
    </w:p>
    <w:p w14:paraId="67084471" w14:textId="77777777" w:rsidR="00830E19" w:rsidRDefault="00830E19" w:rsidP="00830E19">
      <w:pPr>
        <w:pStyle w:val="Heading1"/>
        <w:rPr>
          <w:color w:val="000000" w:themeColor="text1"/>
        </w:rPr>
      </w:pPr>
      <w:r w:rsidRPr="3A350596">
        <w:t>What will happen once you receive my application?</w:t>
      </w:r>
    </w:p>
    <w:p w14:paraId="43368176" w14:textId="77777777" w:rsidR="00830E19" w:rsidRDefault="00830E19" w:rsidP="00830E19">
      <w:pPr>
        <w:rPr>
          <w:rFonts w:cs="Arial"/>
          <w:b/>
          <w:bCs/>
          <w:color w:val="2F5497"/>
        </w:rPr>
      </w:pPr>
    </w:p>
    <w:p w14:paraId="1D11609D" w14:textId="77777777" w:rsidR="00830E19" w:rsidRDefault="00830E19" w:rsidP="00830E19">
      <w:pPr>
        <w:rPr>
          <w:rFonts w:cs="Arial"/>
          <w:color w:val="000000" w:themeColor="text1"/>
        </w:rPr>
      </w:pPr>
      <w:r w:rsidRPr="3A350596">
        <w:rPr>
          <w:rFonts w:ascii="ArialMT" w:hAnsi="ArialMT" w:cs="ArialMT"/>
          <w:color w:val="000000" w:themeColor="text1"/>
        </w:rPr>
        <w:t>We will email you to let you know that we have received your application</w:t>
      </w:r>
      <w:r w:rsidRPr="3A350596">
        <w:rPr>
          <w:rFonts w:cs="Arial"/>
          <w:color w:val="000000" w:themeColor="text1"/>
        </w:rPr>
        <w:t xml:space="preserve">. If you </w:t>
      </w:r>
      <w:r w:rsidRPr="3A350596">
        <w:rPr>
          <w:rFonts w:ascii="ArialMT" w:hAnsi="ArialMT" w:cs="ArialMT"/>
          <w:color w:val="000000" w:themeColor="text1"/>
        </w:rPr>
        <w:t xml:space="preserve">haven’t </w:t>
      </w:r>
      <w:r w:rsidRPr="3A350596">
        <w:rPr>
          <w:rFonts w:cs="Arial"/>
          <w:color w:val="000000" w:themeColor="text1"/>
        </w:rPr>
        <w:t>had an email from us within a week, please get in touch.</w:t>
      </w:r>
    </w:p>
    <w:p w14:paraId="3EB42B38" w14:textId="77777777" w:rsidR="00830E19" w:rsidRDefault="00830E19" w:rsidP="00830E19">
      <w:pPr>
        <w:rPr>
          <w:rFonts w:cs="Arial"/>
          <w:color w:val="000000" w:themeColor="text1"/>
        </w:rPr>
      </w:pPr>
    </w:p>
    <w:p w14:paraId="20EAE86D" w14:textId="77777777" w:rsidR="00830E19" w:rsidRDefault="00830E19" w:rsidP="00830E19">
      <w:pPr>
        <w:rPr>
          <w:rFonts w:cs="Arial"/>
          <w:color w:val="000000" w:themeColor="text1"/>
        </w:rPr>
      </w:pPr>
      <w:r w:rsidRPr="3A350596">
        <w:rPr>
          <w:rFonts w:cs="Arial"/>
          <w:color w:val="000000" w:themeColor="text1"/>
        </w:rPr>
        <w:t xml:space="preserve">Selection for the </w:t>
      </w:r>
      <w:r>
        <w:rPr>
          <w:rFonts w:cs="Arial"/>
          <w:color w:val="000000" w:themeColor="text1"/>
        </w:rPr>
        <w:t>Youth Advisor</w:t>
      </w:r>
      <w:r w:rsidRPr="3A350596">
        <w:rPr>
          <w:rFonts w:cs="Arial"/>
          <w:color w:val="000000" w:themeColor="text1"/>
        </w:rPr>
        <w:t xml:space="preserve"> roles will be made </w:t>
      </w:r>
      <w:proofErr w:type="gramStart"/>
      <w:r w:rsidRPr="3A350596">
        <w:rPr>
          <w:rFonts w:cs="Arial"/>
          <w:color w:val="000000" w:themeColor="text1"/>
        </w:rPr>
        <w:t>on the basis of</w:t>
      </w:r>
      <w:proofErr w:type="gramEnd"/>
      <w:r w:rsidRPr="3A350596">
        <w:rPr>
          <w:rFonts w:cs="Arial"/>
          <w:color w:val="000000" w:themeColor="text1"/>
        </w:rPr>
        <w:t xml:space="preserve"> the information that you provide in your application form</w:t>
      </w:r>
      <w:r>
        <w:rPr>
          <w:rFonts w:cs="Arial"/>
          <w:color w:val="000000" w:themeColor="text1"/>
        </w:rPr>
        <w:t xml:space="preserve"> and may include an interview</w:t>
      </w:r>
      <w:r w:rsidRPr="3A350596">
        <w:rPr>
          <w:rFonts w:cs="Arial"/>
          <w:color w:val="000000" w:themeColor="text1"/>
        </w:rPr>
        <w:t xml:space="preserve">. </w:t>
      </w:r>
      <w:r w:rsidRPr="3A350596">
        <w:rPr>
          <w:rFonts w:ascii="ArialMT" w:hAnsi="ArialMT" w:cs="ArialMT"/>
          <w:color w:val="000000" w:themeColor="text1"/>
        </w:rPr>
        <w:t>We will let you know if you are successful or</w:t>
      </w:r>
      <w:r w:rsidRPr="3A350596">
        <w:rPr>
          <w:rFonts w:cs="Arial"/>
          <w:color w:val="000000" w:themeColor="text1"/>
        </w:rPr>
        <w:t xml:space="preserve"> unsuccessful and what the next steps are if you are successful.</w:t>
      </w:r>
    </w:p>
    <w:p w14:paraId="6EE35258" w14:textId="77777777" w:rsidR="00830E19" w:rsidRDefault="00830E19" w:rsidP="00830E19">
      <w:pPr>
        <w:rPr>
          <w:rFonts w:ascii="ArialMT" w:hAnsi="ArialMT" w:cs="ArialMT"/>
          <w:color w:val="000000" w:themeColor="text1"/>
        </w:rPr>
      </w:pPr>
    </w:p>
    <w:p w14:paraId="21DAF561" w14:textId="77777777" w:rsidR="00830E19" w:rsidRPr="00F8094E" w:rsidRDefault="00830E19" w:rsidP="00830E19">
      <w:pPr>
        <w:rPr>
          <w:rFonts w:cs="Arial"/>
        </w:rPr>
      </w:pPr>
      <w:r>
        <w:rPr>
          <w:rFonts w:cs="Arial"/>
        </w:rPr>
        <w:lastRenderedPageBreak/>
        <w:t>Please note that we’ll ask for one reference before you start in the role.</w:t>
      </w:r>
      <w:bookmarkStart w:id="3" w:name="_Hlk16081694"/>
      <w:r>
        <w:rPr>
          <w:rFonts w:cs="Arial"/>
        </w:rPr>
        <w:t xml:space="preserve"> This could be someone like a parent, family member, </w:t>
      </w:r>
      <w:proofErr w:type="gramStart"/>
      <w:r>
        <w:rPr>
          <w:rFonts w:cs="Arial"/>
        </w:rPr>
        <w:t>school teacher</w:t>
      </w:r>
      <w:proofErr w:type="gramEnd"/>
      <w:r>
        <w:rPr>
          <w:rFonts w:cs="Arial"/>
        </w:rPr>
        <w:t xml:space="preserve"> or university tutor who knows you and can provide a short character reference about your suitability for the role.</w:t>
      </w:r>
      <w:bookmarkEnd w:id="3"/>
    </w:p>
    <w:p w14:paraId="68044402" w14:textId="77777777" w:rsidR="00830E19" w:rsidRDefault="00830E19" w:rsidP="00830E19">
      <w:pPr>
        <w:pStyle w:val="Heading1"/>
        <w:rPr>
          <w:rFonts w:eastAsia="Arial"/>
        </w:rPr>
      </w:pPr>
      <w:r w:rsidRPr="3A350596">
        <w:rPr>
          <w:rFonts w:eastAsia="Arial"/>
        </w:rPr>
        <w:t xml:space="preserve">Further Information </w:t>
      </w:r>
    </w:p>
    <w:p w14:paraId="06B1DC4B" w14:textId="77777777" w:rsidR="00830E19" w:rsidRDefault="00830E19" w:rsidP="00830E19">
      <w:pPr>
        <w:spacing w:line="257" w:lineRule="auto"/>
        <w:rPr>
          <w:rFonts w:eastAsia="Arial" w:cs="Arial"/>
          <w:color w:val="000000" w:themeColor="text1"/>
        </w:rPr>
      </w:pPr>
      <w:r w:rsidRPr="3A350596">
        <w:rPr>
          <w:rFonts w:eastAsia="Arial" w:cs="Arial"/>
        </w:rPr>
        <w:t xml:space="preserve">If you wish to be informed about future involvement </w:t>
      </w:r>
      <w:r w:rsidRPr="3A350596">
        <w:rPr>
          <w:rFonts w:eastAsia="Arial" w:cs="Arial"/>
          <w:color w:val="000000" w:themeColor="text1"/>
        </w:rPr>
        <w:t xml:space="preserve">opportunities, please </w:t>
      </w:r>
      <w:r w:rsidRPr="3A350596">
        <w:rPr>
          <w:rFonts w:eastAsia="Arial" w:cs="Arial"/>
          <w:color w:val="0000FF"/>
          <w:u w:val="single"/>
        </w:rPr>
        <w:t xml:space="preserve">sign up to NHS England and NHS Improvement’s </w:t>
      </w:r>
      <w:proofErr w:type="gramStart"/>
      <w:r w:rsidRPr="3A350596">
        <w:rPr>
          <w:rFonts w:eastAsia="Arial" w:cs="Arial"/>
          <w:color w:val="0000FF"/>
          <w:u w:val="single"/>
        </w:rPr>
        <w:t>In</w:t>
      </w:r>
      <w:proofErr w:type="gramEnd"/>
      <w:r w:rsidRPr="3A350596">
        <w:rPr>
          <w:rFonts w:eastAsia="Arial" w:cs="Arial"/>
          <w:color w:val="0000FF"/>
          <w:u w:val="single"/>
        </w:rPr>
        <w:t xml:space="preserve"> Touch newsletter</w:t>
      </w:r>
      <w:r w:rsidRPr="3A350596">
        <w:rPr>
          <w:rFonts w:eastAsia="Arial" w:cs="Arial"/>
          <w:color w:val="000000" w:themeColor="text1"/>
        </w:rPr>
        <w:t>, which includes details of current opportunities.</w:t>
      </w:r>
    </w:p>
    <w:p w14:paraId="705CDB5F" w14:textId="77777777" w:rsidR="00830E19" w:rsidRDefault="00830E19" w:rsidP="00830E19">
      <w:pPr>
        <w:spacing w:line="257" w:lineRule="auto"/>
      </w:pPr>
    </w:p>
    <w:p w14:paraId="3558B935" w14:textId="77777777" w:rsidR="00830E19" w:rsidRDefault="00830E19" w:rsidP="00830E19">
      <w:pPr>
        <w:spacing w:line="257" w:lineRule="auto"/>
        <w:rPr>
          <w:rFonts w:eastAsia="Arial" w:cs="Arial"/>
        </w:rPr>
      </w:pPr>
      <w:r w:rsidRPr="3A350596">
        <w:rPr>
          <w:rFonts w:eastAsia="Arial" w:cs="Arial"/>
          <w:color w:val="000000" w:themeColor="text1"/>
        </w:rPr>
        <w:t xml:space="preserve">If you have any queries about the application process, or would like an informal discussion about the opportunity – please contact </w:t>
      </w:r>
      <w:r>
        <w:rPr>
          <w:rFonts w:eastAsia="Arial" w:cs="Arial"/>
          <w:color w:val="000000" w:themeColor="text1"/>
        </w:rPr>
        <w:t>caroline.hayes1@nhs.net</w:t>
      </w:r>
    </w:p>
    <w:p w14:paraId="4F058D71" w14:textId="77777777" w:rsidR="00F31008" w:rsidRDefault="00F31008"/>
    <w:sectPr w:rsidR="00F31008" w:rsidSect="001C3440">
      <w:headerReference w:type="default" r:id="rId8"/>
      <w:footerReference w:type="default" r:id="rId9"/>
      <w:type w:val="continuous"/>
      <w:pgSz w:w="11906" w:h="16838" w:code="9"/>
      <w:pgMar w:top="1191" w:right="1021" w:bottom="1247" w:left="1021" w:header="624"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3F6D" w14:textId="61CB6CA1" w:rsidR="00254CE2" w:rsidRDefault="00830E19">
    <w:pPr>
      <w:pStyle w:val="Footer"/>
    </w:pPr>
    <w:r>
      <w:rPr>
        <w:noProof/>
      </w:rPr>
      <mc:AlternateContent>
        <mc:Choice Requires="wps">
          <w:drawing>
            <wp:anchor distT="0" distB="0" distL="114300" distR="114300" simplePos="0" relativeHeight="251659264" behindDoc="1" locked="0" layoutInCell="1" allowOverlap="1" wp14:anchorId="4A25D478" wp14:editId="2854D77D">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1C20AD" id="Straight Connector 4"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FD19" w14:textId="77777777" w:rsidR="005D41AF" w:rsidRDefault="00830E19">
    <w:pPr>
      <w:pStyle w:val="Header"/>
    </w:pPr>
  </w:p>
  <w:p w14:paraId="718B6F90" w14:textId="77777777" w:rsidR="005D41AF" w:rsidRDefault="00830E19">
    <w:pPr>
      <w:pStyle w:val="Header"/>
    </w:pPr>
  </w:p>
  <w:p w14:paraId="0D43CC18" w14:textId="77777777" w:rsidR="005D41AF" w:rsidRDefault="00830E19">
    <w:pPr>
      <w:pStyle w:val="Header"/>
    </w:pPr>
  </w:p>
  <w:p w14:paraId="7CF97408" w14:textId="77777777" w:rsidR="005D41AF" w:rsidRDefault="00830E19">
    <w:pPr>
      <w:pStyle w:val="Header"/>
    </w:pPr>
  </w:p>
  <w:p w14:paraId="08E54368" w14:textId="77777777" w:rsidR="005D41AF" w:rsidRDefault="00830E19">
    <w:pPr>
      <w:pStyle w:val="Header"/>
    </w:pPr>
  </w:p>
  <w:p w14:paraId="5E57A0DB" w14:textId="77777777" w:rsidR="005D41AF" w:rsidRDefault="00830E19">
    <w:pPr>
      <w:pStyle w:val="Header"/>
    </w:pPr>
  </w:p>
  <w:p w14:paraId="62C2D49D" w14:textId="77777777" w:rsidR="005D41AF" w:rsidRDefault="00830E19">
    <w:pPr>
      <w:pStyle w:val="Header"/>
    </w:pPr>
  </w:p>
  <w:p w14:paraId="676369D1" w14:textId="77777777" w:rsidR="005D41AF" w:rsidRDefault="00830E19">
    <w:pPr>
      <w:pStyle w:val="Header"/>
    </w:pPr>
  </w:p>
  <w:p w14:paraId="6BDF6E82" w14:textId="77777777" w:rsidR="005D41AF" w:rsidRDefault="00830E19">
    <w:pPr>
      <w:pStyle w:val="Header"/>
    </w:pPr>
  </w:p>
  <w:p w14:paraId="759F6D88" w14:textId="77777777" w:rsidR="005D41AF" w:rsidRDefault="00830E19">
    <w:pPr>
      <w:pStyle w:val="Header"/>
    </w:pPr>
  </w:p>
  <w:p w14:paraId="0039E170" w14:textId="77777777" w:rsidR="005D41AF" w:rsidRDefault="00830E19">
    <w:pPr>
      <w:pStyle w:val="Header"/>
    </w:pPr>
  </w:p>
  <w:p w14:paraId="478A2FDF" w14:textId="77777777" w:rsidR="005D41AF" w:rsidRDefault="00830E19">
    <w:pPr>
      <w:pStyle w:val="Header"/>
    </w:pPr>
  </w:p>
  <w:p w14:paraId="1B5B61F8" w14:textId="77777777" w:rsidR="00254CE2" w:rsidRDefault="00830E19">
    <w:pPr>
      <w:pStyle w:val="Header"/>
    </w:pPr>
    <w:r>
      <w:rPr>
        <w:noProof/>
      </w:rPr>
      <w:drawing>
        <wp:anchor distT="0" distB="0" distL="114300" distR="114300" simplePos="0" relativeHeight="251659264" behindDoc="1" locked="0" layoutInCell="1" allowOverlap="1" wp14:anchorId="37583773" wp14:editId="4E53F93D">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776C" w14:textId="77777777" w:rsidR="00254CE2" w:rsidRDefault="00830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322C"/>
    <w:multiLevelType w:val="hybridMultilevel"/>
    <w:tmpl w:val="A238EBA8"/>
    <w:lvl w:ilvl="0" w:tplc="40BE064E">
      <w:start w:val="1"/>
      <w:numFmt w:val="bullet"/>
      <w:lvlText w:val="·"/>
      <w:lvlJc w:val="left"/>
      <w:pPr>
        <w:ind w:left="720" w:hanging="360"/>
      </w:pPr>
      <w:rPr>
        <w:rFonts w:ascii="Symbol" w:hAnsi="Symbol" w:hint="default"/>
      </w:rPr>
    </w:lvl>
    <w:lvl w:ilvl="1" w:tplc="4CF81436">
      <w:start w:val="1"/>
      <w:numFmt w:val="bullet"/>
      <w:lvlText w:val="o"/>
      <w:lvlJc w:val="left"/>
      <w:pPr>
        <w:ind w:left="1440" w:hanging="360"/>
      </w:pPr>
      <w:rPr>
        <w:rFonts w:ascii="Courier New" w:hAnsi="Courier New" w:hint="default"/>
      </w:rPr>
    </w:lvl>
    <w:lvl w:ilvl="2" w:tplc="B00E908E">
      <w:start w:val="1"/>
      <w:numFmt w:val="bullet"/>
      <w:lvlText w:val=""/>
      <w:lvlJc w:val="left"/>
      <w:pPr>
        <w:ind w:left="2160" w:hanging="360"/>
      </w:pPr>
      <w:rPr>
        <w:rFonts w:ascii="Wingdings" w:hAnsi="Wingdings" w:hint="default"/>
      </w:rPr>
    </w:lvl>
    <w:lvl w:ilvl="3" w:tplc="06A8C7FC">
      <w:start w:val="1"/>
      <w:numFmt w:val="bullet"/>
      <w:lvlText w:val=""/>
      <w:lvlJc w:val="left"/>
      <w:pPr>
        <w:ind w:left="2880" w:hanging="360"/>
      </w:pPr>
      <w:rPr>
        <w:rFonts w:ascii="Symbol" w:hAnsi="Symbol" w:hint="default"/>
      </w:rPr>
    </w:lvl>
    <w:lvl w:ilvl="4" w:tplc="9E7C6AFA">
      <w:start w:val="1"/>
      <w:numFmt w:val="bullet"/>
      <w:lvlText w:val="o"/>
      <w:lvlJc w:val="left"/>
      <w:pPr>
        <w:ind w:left="3600" w:hanging="360"/>
      </w:pPr>
      <w:rPr>
        <w:rFonts w:ascii="Courier New" w:hAnsi="Courier New" w:hint="default"/>
      </w:rPr>
    </w:lvl>
    <w:lvl w:ilvl="5" w:tplc="6336ADC0">
      <w:start w:val="1"/>
      <w:numFmt w:val="bullet"/>
      <w:lvlText w:val=""/>
      <w:lvlJc w:val="left"/>
      <w:pPr>
        <w:ind w:left="4320" w:hanging="360"/>
      </w:pPr>
      <w:rPr>
        <w:rFonts w:ascii="Wingdings" w:hAnsi="Wingdings" w:hint="default"/>
      </w:rPr>
    </w:lvl>
    <w:lvl w:ilvl="6" w:tplc="4ADEB70A">
      <w:start w:val="1"/>
      <w:numFmt w:val="bullet"/>
      <w:lvlText w:val=""/>
      <w:lvlJc w:val="left"/>
      <w:pPr>
        <w:ind w:left="5040" w:hanging="360"/>
      </w:pPr>
      <w:rPr>
        <w:rFonts w:ascii="Symbol" w:hAnsi="Symbol" w:hint="default"/>
      </w:rPr>
    </w:lvl>
    <w:lvl w:ilvl="7" w:tplc="6FC0A492">
      <w:start w:val="1"/>
      <w:numFmt w:val="bullet"/>
      <w:lvlText w:val="o"/>
      <w:lvlJc w:val="left"/>
      <w:pPr>
        <w:ind w:left="5760" w:hanging="360"/>
      </w:pPr>
      <w:rPr>
        <w:rFonts w:ascii="Courier New" w:hAnsi="Courier New" w:hint="default"/>
      </w:rPr>
    </w:lvl>
    <w:lvl w:ilvl="8" w:tplc="DF660D84">
      <w:start w:val="1"/>
      <w:numFmt w:val="bullet"/>
      <w:lvlText w:val=""/>
      <w:lvlJc w:val="left"/>
      <w:pPr>
        <w:ind w:left="6480" w:hanging="360"/>
      </w:pPr>
      <w:rPr>
        <w:rFonts w:ascii="Wingdings" w:hAnsi="Wingdings" w:hint="default"/>
      </w:rPr>
    </w:lvl>
  </w:abstractNum>
  <w:num w:numId="1" w16cid:durableId="196819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19"/>
    <w:rsid w:val="00477CD6"/>
    <w:rsid w:val="00830E19"/>
    <w:rsid w:val="00D65DAA"/>
    <w:rsid w:val="00ED1EF2"/>
    <w:rsid w:val="00F31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F822"/>
  <w15:chartTrackingRefBased/>
  <w15:docId w15:val="{50F290A8-1281-425D-941E-1CC35FC4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30E19"/>
    <w:pPr>
      <w:spacing w:after="0" w:line="240" w:lineRule="auto"/>
    </w:pPr>
    <w:rPr>
      <w:rFonts w:ascii="Arial" w:hAnsi="Arial"/>
      <w:color w:val="231F20"/>
      <w:kern w:val="0"/>
      <w:sz w:val="24"/>
      <w:szCs w:val="24"/>
      <w14:ligatures w14:val="none"/>
    </w:rPr>
  </w:style>
  <w:style w:type="paragraph" w:styleId="Heading1">
    <w:name w:val="heading 1"/>
    <w:basedOn w:val="Normal"/>
    <w:next w:val="BodyText"/>
    <w:link w:val="Heading1Char"/>
    <w:uiPriority w:val="9"/>
    <w:qFormat/>
    <w:rsid w:val="00830E19"/>
    <w:pPr>
      <w:keepNext/>
      <w:keepLines/>
      <w:spacing w:before="300" w:after="60" w:line="780" w:lineRule="exact"/>
      <w:contextualSpacing/>
      <w:outlineLvl w:val="0"/>
    </w:pPr>
    <w:rPr>
      <w:rFonts w:eastAsiaTheme="majorEastAsia" w:cstheme="majorBidi"/>
      <w:color w:val="005EB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E19"/>
    <w:rPr>
      <w:rFonts w:ascii="Arial" w:eastAsiaTheme="majorEastAsia" w:hAnsi="Arial" w:cstheme="majorBidi"/>
      <w:color w:val="005EB8"/>
      <w:kern w:val="0"/>
      <w:sz w:val="36"/>
      <w:szCs w:val="32"/>
      <w14:ligatures w14:val="none"/>
    </w:rPr>
  </w:style>
  <w:style w:type="paragraph" w:styleId="Title">
    <w:name w:val="Title"/>
    <w:basedOn w:val="Normal"/>
    <w:next w:val="Subtitle"/>
    <w:link w:val="TitleChar"/>
    <w:uiPriority w:val="19"/>
    <w:qFormat/>
    <w:rsid w:val="00830E19"/>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830E19"/>
    <w:rPr>
      <w:rFonts w:ascii="Arial" w:eastAsiaTheme="majorEastAsia" w:hAnsi="Arial" w:cstheme="majorBidi"/>
      <w:color w:val="005EB8"/>
      <w:kern w:val="28"/>
      <w:sz w:val="48"/>
      <w:szCs w:val="56"/>
      <w14:ligatures w14:val="none"/>
    </w:rPr>
  </w:style>
  <w:style w:type="paragraph" w:styleId="Subtitle">
    <w:name w:val="Subtitle"/>
    <w:basedOn w:val="Normal"/>
    <w:next w:val="Date"/>
    <w:link w:val="SubtitleChar"/>
    <w:uiPriority w:val="19"/>
    <w:qFormat/>
    <w:rsid w:val="00830E19"/>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830E19"/>
    <w:rPr>
      <w:rFonts w:ascii="Arial" w:eastAsiaTheme="minorEastAsia" w:hAnsi="Arial"/>
      <w:color w:val="005EB8"/>
      <w:kern w:val="0"/>
      <w:sz w:val="28"/>
      <w:szCs w:val="24"/>
      <w14:ligatures w14:val="none"/>
    </w:rPr>
  </w:style>
  <w:style w:type="paragraph" w:styleId="Footer">
    <w:name w:val="footer"/>
    <w:basedOn w:val="Normal"/>
    <w:link w:val="FooterChar"/>
    <w:uiPriority w:val="99"/>
    <w:rsid w:val="00830E19"/>
    <w:pPr>
      <w:tabs>
        <w:tab w:val="center" w:pos="4513"/>
        <w:tab w:val="right" w:pos="9026"/>
      </w:tabs>
      <w:ind w:left="-510"/>
    </w:pPr>
    <w:rPr>
      <w:color w:val="768692"/>
      <w:sz w:val="25"/>
    </w:rPr>
  </w:style>
  <w:style w:type="character" w:customStyle="1" w:styleId="FooterChar">
    <w:name w:val="Footer Char"/>
    <w:basedOn w:val="DefaultParagraphFont"/>
    <w:link w:val="Footer"/>
    <w:uiPriority w:val="99"/>
    <w:rsid w:val="00830E19"/>
    <w:rPr>
      <w:rFonts w:ascii="Arial" w:hAnsi="Arial"/>
      <w:color w:val="768692"/>
      <w:kern w:val="0"/>
      <w:sz w:val="25"/>
      <w:szCs w:val="24"/>
      <w14:ligatures w14:val="none"/>
    </w:rPr>
  </w:style>
  <w:style w:type="paragraph" w:styleId="Header">
    <w:name w:val="header"/>
    <w:basedOn w:val="Normal"/>
    <w:link w:val="HeaderChar"/>
    <w:uiPriority w:val="99"/>
    <w:semiHidden/>
    <w:rsid w:val="00830E19"/>
    <w:pPr>
      <w:tabs>
        <w:tab w:val="center" w:pos="4513"/>
        <w:tab w:val="right" w:pos="9026"/>
      </w:tabs>
    </w:pPr>
    <w:rPr>
      <w:sz w:val="18"/>
    </w:rPr>
  </w:style>
  <w:style w:type="character" w:customStyle="1" w:styleId="HeaderChar">
    <w:name w:val="Header Char"/>
    <w:basedOn w:val="DefaultParagraphFont"/>
    <w:link w:val="Header"/>
    <w:uiPriority w:val="99"/>
    <w:semiHidden/>
    <w:rsid w:val="00830E19"/>
    <w:rPr>
      <w:rFonts w:ascii="Arial" w:hAnsi="Arial"/>
      <w:color w:val="231F20"/>
      <w:kern w:val="0"/>
      <w:sz w:val="18"/>
      <w:szCs w:val="24"/>
      <w14:ligatures w14:val="none"/>
    </w:rPr>
  </w:style>
  <w:style w:type="paragraph" w:styleId="ListParagraph">
    <w:name w:val="List Paragraph"/>
    <w:basedOn w:val="Normal"/>
    <w:uiPriority w:val="34"/>
    <w:qFormat/>
    <w:rsid w:val="00830E19"/>
    <w:pPr>
      <w:ind w:left="720"/>
      <w:contextualSpacing/>
    </w:pPr>
  </w:style>
  <w:style w:type="table" w:styleId="TableGrid">
    <w:name w:val="Table Grid"/>
    <w:basedOn w:val="TableNormal"/>
    <w:uiPriority w:val="39"/>
    <w:rsid w:val="00830E19"/>
    <w:pPr>
      <w:spacing w:after="0" w:line="240" w:lineRule="auto"/>
    </w:pPr>
    <w:rPr>
      <w:rFonts w:ascii="Arial" w:hAnsi="Arial"/>
      <w:color w:val="231F20"/>
      <w:kern w:val="0"/>
      <w:sz w:val="24"/>
      <w:szCs w:val="24"/>
      <w14:ligatures w14:val="none"/>
    </w:rPr>
    <w:tblPr>
      <w:tblCellMar>
        <w:left w:w="0" w:type="dxa"/>
        <w:right w:w="0" w:type="dxa"/>
      </w:tblCellMar>
    </w:tblPr>
  </w:style>
  <w:style w:type="character" w:styleId="Hyperlink">
    <w:name w:val="Hyperlink"/>
    <w:basedOn w:val="DefaultParagraphFont"/>
    <w:uiPriority w:val="99"/>
    <w:unhideWhenUsed/>
    <w:rsid w:val="00830E19"/>
    <w:rPr>
      <w:color w:val="0563C1" w:themeColor="hyperlink"/>
      <w:u w:val="single"/>
    </w:rPr>
  </w:style>
  <w:style w:type="paragraph" w:customStyle="1" w:styleId="Classification">
    <w:name w:val="Classification"/>
    <w:basedOn w:val="Normal"/>
    <w:uiPriority w:val="99"/>
    <w:semiHidden/>
    <w:rsid w:val="00830E19"/>
    <w:rPr>
      <w:color w:val="768692"/>
    </w:rPr>
  </w:style>
  <w:style w:type="character" w:customStyle="1" w:styleId="FooterPipe">
    <w:name w:val="Footer Pipe"/>
    <w:basedOn w:val="DefaultParagraphFont"/>
    <w:uiPriority w:val="99"/>
    <w:semiHidden/>
    <w:rsid w:val="00830E19"/>
    <w:rPr>
      <w:color w:val="005EB8"/>
    </w:rPr>
  </w:style>
  <w:style w:type="paragraph" w:styleId="NoSpacing">
    <w:name w:val="No Spacing"/>
    <w:link w:val="NoSpacingChar"/>
    <w:uiPriority w:val="1"/>
    <w:qFormat/>
    <w:rsid w:val="00830E19"/>
    <w:pPr>
      <w:spacing w:after="0" w:line="240" w:lineRule="auto"/>
    </w:pPr>
    <w:rPr>
      <w:rFonts w:ascii="Arial" w:eastAsiaTheme="minorEastAsia" w:hAnsi="Arial"/>
      <w:kern w:val="0"/>
      <w:sz w:val="24"/>
      <w:lang w:val="en-US"/>
      <w14:ligatures w14:val="none"/>
    </w:rPr>
  </w:style>
  <w:style w:type="character" w:customStyle="1" w:styleId="NoSpacingChar">
    <w:name w:val="No Spacing Char"/>
    <w:basedOn w:val="DefaultParagraphFont"/>
    <w:link w:val="NoSpacing"/>
    <w:uiPriority w:val="1"/>
    <w:rsid w:val="00830E19"/>
    <w:rPr>
      <w:rFonts w:ascii="Arial" w:eastAsiaTheme="minorEastAsia" w:hAnsi="Arial"/>
      <w:kern w:val="0"/>
      <w:sz w:val="24"/>
      <w:lang w:val="en-US"/>
      <w14:ligatures w14:val="none"/>
    </w:rPr>
  </w:style>
  <w:style w:type="paragraph" w:styleId="BodyText">
    <w:name w:val="Body Text"/>
    <w:basedOn w:val="Normal"/>
    <w:link w:val="BodyTextChar"/>
    <w:uiPriority w:val="99"/>
    <w:semiHidden/>
    <w:unhideWhenUsed/>
    <w:rsid w:val="00830E19"/>
    <w:pPr>
      <w:spacing w:after="120"/>
    </w:pPr>
  </w:style>
  <w:style w:type="character" w:customStyle="1" w:styleId="BodyTextChar">
    <w:name w:val="Body Text Char"/>
    <w:basedOn w:val="DefaultParagraphFont"/>
    <w:link w:val="BodyText"/>
    <w:uiPriority w:val="99"/>
    <w:semiHidden/>
    <w:rsid w:val="00830E19"/>
    <w:rPr>
      <w:rFonts w:ascii="Arial" w:hAnsi="Arial"/>
      <w:color w:val="231F20"/>
      <w:kern w:val="0"/>
      <w:sz w:val="24"/>
      <w:szCs w:val="24"/>
      <w14:ligatures w14:val="none"/>
    </w:rPr>
  </w:style>
  <w:style w:type="paragraph" w:styleId="Date">
    <w:name w:val="Date"/>
    <w:basedOn w:val="Normal"/>
    <w:next w:val="Normal"/>
    <w:link w:val="DateChar"/>
    <w:uiPriority w:val="99"/>
    <w:semiHidden/>
    <w:unhideWhenUsed/>
    <w:rsid w:val="00830E19"/>
  </w:style>
  <w:style w:type="character" w:customStyle="1" w:styleId="DateChar">
    <w:name w:val="Date Char"/>
    <w:basedOn w:val="DefaultParagraphFont"/>
    <w:link w:val="Date"/>
    <w:uiPriority w:val="99"/>
    <w:semiHidden/>
    <w:rsid w:val="00830E19"/>
    <w:rPr>
      <w:rFonts w:ascii="Arial" w:hAnsi="Arial"/>
      <w:color w:val="231F2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roline.hayes1@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participation/learning/" TargetMode="External"/><Relationship Id="rId11" Type="http://schemas.openxmlformats.org/officeDocument/2006/relationships/glossaryDocument" Target="glossary/document.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19C30E93146938E28D71F5F635402"/>
        <w:category>
          <w:name w:val="General"/>
          <w:gallery w:val="placeholder"/>
        </w:category>
        <w:types>
          <w:type w:val="bbPlcHdr"/>
        </w:types>
        <w:behaviors>
          <w:behavior w:val="content"/>
        </w:behaviors>
        <w:guid w:val="{D028FF5F-53B5-4AF5-86EE-2BC13CECD33F}"/>
      </w:docPartPr>
      <w:docPartBody>
        <w:p w:rsidR="00000000" w:rsidRDefault="0057252D" w:rsidP="0057252D">
          <w:pPr>
            <w:pStyle w:val="7ED19C30E93146938E28D71F5F63540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2D"/>
    <w:rsid w:val="00572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52D"/>
    <w:rPr>
      <w:color w:val="auto"/>
      <w:bdr w:val="none" w:sz="0" w:space="0" w:color="auto"/>
      <w:shd w:val="clear" w:color="auto" w:fill="FFFF00"/>
    </w:rPr>
  </w:style>
  <w:style w:type="paragraph" w:customStyle="1" w:styleId="7ED19C30E93146938E28D71F5F635402">
    <w:name w:val="7ED19C30E93146938E28D71F5F635402"/>
    <w:rsid w:val="00572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8018</Characters>
  <Application>Microsoft Office Word</Application>
  <DocSecurity>0</DocSecurity>
  <Lines>66</Lines>
  <Paragraphs>18</Paragraphs>
  <ScaleCrop>false</ScaleCrop>
  <Company>NHS</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Nithya Bennett</dc:creator>
  <cp:keywords/>
  <dc:description/>
  <cp:lastModifiedBy>Nithya Bennett</cp:lastModifiedBy>
  <cp:revision>1</cp:revision>
  <dcterms:created xsi:type="dcterms:W3CDTF">2023-06-02T09:24:00Z</dcterms:created>
  <dcterms:modified xsi:type="dcterms:W3CDTF">2023-06-02T09:24:00Z</dcterms:modified>
</cp:coreProperties>
</file>