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0DC0" w14:textId="578F892F" w:rsidR="0939A59B" w:rsidRDefault="52AF33D9" w:rsidP="419DD103">
      <w:pPr>
        <w:spacing w:after="0" w:line="240" w:lineRule="auto"/>
        <w:jc w:val="right"/>
      </w:pPr>
      <w:r>
        <w:rPr>
          <w:noProof/>
        </w:rPr>
        <w:drawing>
          <wp:inline distT="0" distB="0" distL="0" distR="0" wp14:anchorId="642AF4F4" wp14:editId="67A0B64C">
            <wp:extent cx="1009650" cy="400050"/>
            <wp:effectExtent l="0" t="0" r="0" b="0"/>
            <wp:docPr id="1913386605" name="Picture 191338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939A59B">
        <w:br/>
      </w:r>
    </w:p>
    <w:p w14:paraId="4ECB3EC5" w14:textId="0B08DBBA" w:rsidR="0A3E3EBE" w:rsidRDefault="0A3E3EBE" w:rsidP="0A3E3EBE">
      <w:pPr>
        <w:spacing w:after="0" w:line="240" w:lineRule="auto"/>
        <w:jc w:val="right"/>
        <w:rPr>
          <w:rFonts w:ascii="Arial" w:eastAsia="Arial" w:hAnsi="Arial" w:cs="Arial"/>
        </w:rPr>
      </w:pPr>
    </w:p>
    <w:p w14:paraId="60410334" w14:textId="6916B350" w:rsidR="0939A59B" w:rsidRDefault="0939A59B" w:rsidP="555348BF">
      <w:pPr>
        <w:spacing w:after="0" w:line="240" w:lineRule="auto"/>
        <w:ind w:right="-613" w:hanging="567"/>
        <w:rPr>
          <w:rFonts w:ascii="Arial" w:eastAsia="Arial" w:hAnsi="Arial" w:cs="Arial"/>
          <w:b/>
          <w:bCs/>
          <w:sz w:val="32"/>
          <w:szCs w:val="32"/>
        </w:rPr>
      </w:pPr>
      <w:r w:rsidRPr="555348BF">
        <w:rPr>
          <w:rFonts w:ascii="Arial" w:eastAsia="Arial" w:hAnsi="Arial" w:cs="Arial"/>
          <w:b/>
          <w:bCs/>
          <w:sz w:val="32"/>
          <w:szCs w:val="32"/>
        </w:rPr>
        <w:t>Rezervoni vaksinimet tuaja sezonale</w:t>
      </w:r>
    </w:p>
    <w:p w14:paraId="1D9F3460" w14:textId="394583C0" w:rsidR="0A3E3EBE" w:rsidRDefault="0A3E3EBE" w:rsidP="0A3E3EBE">
      <w:pPr>
        <w:spacing w:after="0" w:line="240" w:lineRule="auto"/>
        <w:ind w:left="-567" w:right="-613"/>
        <w:rPr>
          <w:rFonts w:ascii="Calibri" w:eastAsia="Calibri" w:hAnsi="Calibri" w:cs="Calibri"/>
        </w:rPr>
      </w:pPr>
    </w:p>
    <w:p w14:paraId="388E2283" w14:textId="23DD032A" w:rsidR="0939A59B" w:rsidRDefault="0939A59B" w:rsidP="0A3E3EBE">
      <w:pPr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  <w:r w:rsidRPr="0A3E3EBE">
        <w:rPr>
          <w:rFonts w:ascii="Arial" w:eastAsia="Arial" w:hAnsi="Arial" w:cs="Arial"/>
          <w:sz w:val="32"/>
          <w:szCs w:val="32"/>
        </w:rPr>
        <w:t>Ju jeni një prioritet për vaksinimet ndaj gripit sezonal dhe COVID-19.  Kjo ndodh për shkak se jeni 65 vjeç e lart (deri më 31 mars 2024).</w:t>
      </w:r>
    </w:p>
    <w:p w14:paraId="36AD8264" w14:textId="178A6001" w:rsidR="0A3E3EBE" w:rsidRDefault="0A3E3EBE" w:rsidP="0A3E3EBE">
      <w:pPr>
        <w:spacing w:after="0" w:line="240" w:lineRule="auto"/>
        <w:ind w:right="-613"/>
        <w:rPr>
          <w:rFonts w:ascii="Arial" w:eastAsia="Arial" w:hAnsi="Arial" w:cs="Arial"/>
          <w:sz w:val="32"/>
          <w:szCs w:val="32"/>
        </w:rPr>
      </w:pPr>
    </w:p>
    <w:p w14:paraId="31CD2B91" w14:textId="269B5C77" w:rsidR="0939A59B" w:rsidRDefault="0939A59B" w:rsidP="0A3E3EBE">
      <w:pPr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  <w:r w:rsidRPr="0A3E3EBE">
        <w:rPr>
          <w:rStyle w:val="ui-provider"/>
          <w:rFonts w:ascii="Arial" w:eastAsia="Arial" w:hAnsi="Arial" w:cs="Arial"/>
          <w:sz w:val="32"/>
          <w:szCs w:val="32"/>
        </w:rPr>
        <w:t xml:space="preserve">Marrja e vaksinimeve tuaja kundër gripit dhe COVID-19 do të zvogëlojë rrezikun e sëmundjes së rëndë dhe do t'ju ndihmojë të shëroheni më shpejt nëse infektoheni nga viruset. </w:t>
      </w:r>
    </w:p>
    <w:p w14:paraId="3758DC55" w14:textId="17E13EB1" w:rsidR="0A3E3EBE" w:rsidRDefault="0A3E3EBE" w:rsidP="0A3E3EBE">
      <w:pPr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</w:p>
    <w:p w14:paraId="12BD30C0" w14:textId="492BE070" w:rsidR="0939A59B" w:rsidRDefault="0939A59B" w:rsidP="0A3E3EBE">
      <w:pPr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  <w:r w:rsidRPr="0A3E3EBE">
        <w:rPr>
          <w:rStyle w:val="ui-provider"/>
          <w:rFonts w:ascii="Arial" w:eastAsia="Arial" w:hAnsi="Arial" w:cs="Arial"/>
          <w:sz w:val="32"/>
          <w:szCs w:val="32"/>
        </w:rPr>
        <w:t>Ju mund të rezervoni duke përdorur cilindo nga opsionet e mëposhtme, përveçse nëse e keni kryer ose e keni caktuar tashmë vaksinimin tuaj.</w:t>
      </w:r>
    </w:p>
    <w:p w14:paraId="6F2A4278" w14:textId="7EDEDE70" w:rsidR="0A3E3EBE" w:rsidRDefault="0A3E3EBE" w:rsidP="0A3E3EBE">
      <w:pPr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</w:p>
    <w:p w14:paraId="67173457" w14:textId="0A3624AE" w:rsidR="0939A59B" w:rsidRDefault="0939A59B" w:rsidP="0A3E3EBE">
      <w:pPr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  <w:r w:rsidRPr="0A3E3EBE">
        <w:rPr>
          <w:rFonts w:ascii="Arial" w:eastAsia="Arial" w:hAnsi="Arial" w:cs="Arial"/>
          <w:b/>
          <w:bCs/>
          <w:sz w:val="32"/>
          <w:szCs w:val="32"/>
        </w:rPr>
        <w:t>Si ta bëni vaksinimin kundër COVID-19?</w:t>
      </w:r>
      <w:r>
        <w:br/>
      </w:r>
    </w:p>
    <w:p w14:paraId="1B2BD743" w14:textId="7928600B" w:rsidR="0939A59B" w:rsidRDefault="0939A59B" w:rsidP="0A3E3EBE">
      <w:pPr>
        <w:pStyle w:val="ListParagraph"/>
        <w:numPr>
          <w:ilvl w:val="0"/>
          <w:numId w:val="7"/>
        </w:numPr>
        <w:spacing w:after="0" w:line="240" w:lineRule="auto"/>
        <w:ind w:right="-613"/>
        <w:rPr>
          <w:rFonts w:ascii="Arial" w:eastAsia="Arial" w:hAnsi="Arial" w:cs="Arial"/>
          <w:sz w:val="32"/>
          <w:szCs w:val="32"/>
        </w:rPr>
      </w:pPr>
      <w:r w:rsidRPr="0A3E3EBE">
        <w:rPr>
          <w:rFonts w:ascii="Arial" w:eastAsia="Arial" w:hAnsi="Arial" w:cs="Arial"/>
          <w:sz w:val="32"/>
          <w:szCs w:val="32"/>
        </w:rPr>
        <w:t xml:space="preserve">Rezervoni në internet tek </w:t>
      </w:r>
      <w:hyperlink r:id="rId11">
        <w:r w:rsidRPr="0A3E3EBE">
          <w:rPr>
            <w:rStyle w:val="Hyperlink"/>
            <w:rFonts w:ascii="Arial" w:eastAsia="Arial" w:hAnsi="Arial" w:cs="Arial"/>
            <w:b/>
            <w:bCs/>
            <w:color w:val="auto"/>
            <w:sz w:val="32"/>
            <w:szCs w:val="32"/>
            <w:u w:val="none"/>
          </w:rPr>
          <w:t>www.nhs.uk/book-covid</w:t>
        </w:r>
      </w:hyperlink>
      <w:r w:rsidRPr="0A3E3EBE">
        <w:rPr>
          <w:rStyle w:val="Hyperlink"/>
          <w:rFonts w:ascii="Arial" w:eastAsia="Arial" w:hAnsi="Arial" w:cs="Arial"/>
          <w:b/>
          <w:bCs/>
          <w:color w:val="auto"/>
          <w:sz w:val="32"/>
          <w:szCs w:val="32"/>
          <w:u w:val="none"/>
        </w:rPr>
        <w:t xml:space="preserve"> </w:t>
      </w:r>
      <w:r w:rsidRPr="0A3E3EBE">
        <w:rPr>
          <w:rStyle w:val="normaltextrun"/>
          <w:rFonts w:ascii="Arial" w:eastAsia="Arial" w:hAnsi="Arial" w:cs="Arial"/>
          <w:sz w:val="32"/>
          <w:szCs w:val="32"/>
        </w:rPr>
        <w:t>(mund</w:t>
      </w:r>
      <w:r w:rsidRPr="0A3E3EBE">
        <w:rPr>
          <w:rStyle w:val="Hyperlink"/>
          <w:rFonts w:ascii="Arial" w:eastAsia="Arial" w:hAnsi="Arial" w:cs="Arial"/>
          <w:color w:val="auto"/>
          <w:sz w:val="32"/>
          <w:szCs w:val="32"/>
          <w:u w:val="none"/>
        </w:rPr>
        <w:t>t’ju pyesin nëse dëshironi një vaksinë kundër gripit në të njëjtin takim)</w:t>
      </w:r>
    </w:p>
    <w:p w14:paraId="415C3F02" w14:textId="3B08FA12" w:rsidR="0939A59B" w:rsidRDefault="0939A59B" w:rsidP="0A3E3EBE">
      <w:pPr>
        <w:pStyle w:val="ListParagraph"/>
        <w:numPr>
          <w:ilvl w:val="0"/>
          <w:numId w:val="7"/>
        </w:numPr>
        <w:spacing w:after="0" w:line="240" w:lineRule="auto"/>
        <w:ind w:right="-613"/>
        <w:rPr>
          <w:rFonts w:ascii="Arial" w:eastAsia="Arial" w:hAnsi="Arial" w:cs="Arial"/>
          <w:sz w:val="32"/>
          <w:szCs w:val="32"/>
        </w:rPr>
      </w:pPr>
      <w:r w:rsidRPr="0A3E3EBE">
        <w:rPr>
          <w:rFonts w:ascii="Arial" w:eastAsia="Arial" w:hAnsi="Arial" w:cs="Arial"/>
          <w:sz w:val="32"/>
          <w:szCs w:val="32"/>
        </w:rPr>
        <w:t xml:space="preserve">Përdorni </w:t>
      </w:r>
      <w:r w:rsidRPr="0A3E3EBE">
        <w:rPr>
          <w:rFonts w:ascii="Arial" w:eastAsia="Arial" w:hAnsi="Arial" w:cs="Arial"/>
          <w:b/>
          <w:bCs/>
          <w:sz w:val="32"/>
          <w:szCs w:val="32"/>
        </w:rPr>
        <w:t>aplikacionin e Shërbimit Shëndetësor Kombëtar (NHS).</w:t>
      </w:r>
    </w:p>
    <w:p w14:paraId="40864388" w14:textId="1EC3173F" w:rsidR="0939A59B" w:rsidRDefault="0939A59B" w:rsidP="0A3E3EBE">
      <w:pPr>
        <w:pStyle w:val="ListParagraph"/>
        <w:numPr>
          <w:ilvl w:val="0"/>
          <w:numId w:val="7"/>
        </w:numPr>
        <w:spacing w:after="0" w:line="240" w:lineRule="auto"/>
        <w:ind w:right="-613"/>
        <w:rPr>
          <w:rFonts w:ascii="Arial" w:eastAsia="Arial" w:hAnsi="Arial" w:cs="Arial"/>
          <w:sz w:val="32"/>
          <w:szCs w:val="32"/>
        </w:rPr>
      </w:pPr>
      <w:r w:rsidRPr="0A3E3EBE">
        <w:rPr>
          <w:rFonts w:ascii="Arial" w:eastAsia="Arial" w:hAnsi="Arial" w:cs="Arial"/>
          <w:sz w:val="32"/>
          <w:szCs w:val="32"/>
        </w:rPr>
        <w:t xml:space="preserve">Gjeni </w:t>
      </w:r>
      <w:r w:rsidRPr="0A3E3EBE">
        <w:rPr>
          <w:rFonts w:ascii="Arial" w:eastAsia="Arial" w:hAnsi="Arial" w:cs="Arial"/>
          <w:b/>
          <w:bCs/>
          <w:sz w:val="32"/>
          <w:szCs w:val="32"/>
        </w:rPr>
        <w:t>klinikën më të afërt ku nuk keni nevojë të rezervoni një takim (walk-in clinic)</w:t>
      </w:r>
      <w:r w:rsidRPr="0A3E3EBE">
        <w:rPr>
          <w:rFonts w:ascii="Arial" w:eastAsia="Arial" w:hAnsi="Arial" w:cs="Arial"/>
          <w:sz w:val="32"/>
          <w:szCs w:val="32"/>
        </w:rPr>
        <w:t xml:space="preserve"> për vaksinimin kundër COVID-19 në </w:t>
      </w:r>
      <w:hyperlink>
        <w:r w:rsidRPr="0A3E3EBE">
          <w:rPr>
            <w:rStyle w:val="Hyperlink"/>
            <w:rFonts w:ascii="Arial" w:eastAsia="Arial" w:hAnsi="Arial" w:cs="Arial"/>
            <w:b/>
            <w:bCs/>
            <w:color w:val="auto"/>
            <w:sz w:val="32"/>
            <w:szCs w:val="32"/>
            <w:u w:val="none"/>
          </w:rPr>
          <w:t>www.nhs.uk/covid-walk-in</w:t>
        </w:r>
      </w:hyperlink>
      <w:r w:rsidRPr="0A3E3EBE">
        <w:rPr>
          <w:rFonts w:ascii="Arial" w:eastAsia="Arial" w:hAnsi="Arial" w:cs="Arial"/>
          <w:sz w:val="32"/>
          <w:szCs w:val="32"/>
        </w:rPr>
        <w:t>.</w:t>
      </w:r>
    </w:p>
    <w:p w14:paraId="42812526" w14:textId="0866D9B6" w:rsidR="0A3E3EBE" w:rsidRDefault="0A3E3EBE" w:rsidP="0A3E3EBE">
      <w:pPr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</w:p>
    <w:p w14:paraId="01896E15" w14:textId="443D3266" w:rsidR="0939A59B" w:rsidRDefault="0939A59B" w:rsidP="0A3E3EBE">
      <w:pPr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  <w:r w:rsidRPr="0A3E3EBE">
        <w:rPr>
          <w:rFonts w:ascii="Arial" w:eastAsia="Arial" w:hAnsi="Arial" w:cs="Arial"/>
          <w:b/>
          <w:bCs/>
          <w:sz w:val="32"/>
          <w:szCs w:val="32"/>
        </w:rPr>
        <w:t>Si ta bëni vaksinimin kundër gripit?</w:t>
      </w:r>
    </w:p>
    <w:p w14:paraId="4EEB0A86" w14:textId="658E495D" w:rsidR="0A3E3EBE" w:rsidRDefault="0A3E3EBE" w:rsidP="0A3E3EBE">
      <w:pPr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</w:p>
    <w:p w14:paraId="1076AA12" w14:textId="1846B510" w:rsidR="0939A59B" w:rsidRDefault="0939A59B" w:rsidP="0A3E3EBE">
      <w:pPr>
        <w:pStyle w:val="ListParagraph"/>
        <w:numPr>
          <w:ilvl w:val="0"/>
          <w:numId w:val="4"/>
        </w:numPr>
        <w:spacing w:after="0" w:line="240" w:lineRule="auto"/>
        <w:ind w:right="-613"/>
        <w:rPr>
          <w:rFonts w:ascii="Arial" w:eastAsia="Arial" w:hAnsi="Arial" w:cs="Arial"/>
          <w:sz w:val="32"/>
          <w:szCs w:val="32"/>
        </w:rPr>
      </w:pPr>
      <w:r w:rsidRPr="0A3E3EBE">
        <w:rPr>
          <w:rFonts w:ascii="Arial" w:eastAsia="Arial" w:hAnsi="Arial" w:cs="Arial"/>
          <w:sz w:val="32"/>
          <w:szCs w:val="32"/>
        </w:rPr>
        <w:t xml:space="preserve">Kontaktoni </w:t>
      </w:r>
      <w:r w:rsidRPr="0A3E3EBE">
        <w:rPr>
          <w:rFonts w:ascii="Arial" w:eastAsia="Arial" w:hAnsi="Arial" w:cs="Arial"/>
          <w:b/>
          <w:bCs/>
          <w:sz w:val="32"/>
          <w:szCs w:val="32"/>
        </w:rPr>
        <w:t>kirurgjinë tuaj të mjekut të përgjithshëm (GP)</w:t>
      </w:r>
    </w:p>
    <w:p w14:paraId="298C2599" w14:textId="5EA50F11" w:rsidR="0939A59B" w:rsidRDefault="0939A59B" w:rsidP="555348BF">
      <w:pPr>
        <w:pStyle w:val="ListParagraph"/>
        <w:numPr>
          <w:ilvl w:val="0"/>
          <w:numId w:val="4"/>
        </w:numPr>
        <w:spacing w:after="0" w:line="240" w:lineRule="auto"/>
        <w:ind w:right="-613"/>
        <w:rPr>
          <w:rFonts w:ascii="Arial" w:eastAsia="Arial" w:hAnsi="Arial" w:cs="Arial"/>
          <w:sz w:val="32"/>
          <w:szCs w:val="32"/>
        </w:rPr>
      </w:pPr>
      <w:r w:rsidRPr="555348BF">
        <w:rPr>
          <w:rFonts w:ascii="Arial" w:eastAsia="Arial" w:hAnsi="Arial" w:cs="Arial"/>
          <w:sz w:val="32"/>
          <w:szCs w:val="32"/>
        </w:rPr>
        <w:t xml:space="preserve">Gjeni </w:t>
      </w:r>
      <w:r w:rsidRPr="555348BF">
        <w:rPr>
          <w:rFonts w:ascii="Arial" w:eastAsia="Arial" w:hAnsi="Arial" w:cs="Arial"/>
          <w:b/>
          <w:bCs/>
          <w:sz w:val="32"/>
          <w:szCs w:val="32"/>
        </w:rPr>
        <w:t>farmacinë tuaj më të afërt</w:t>
      </w:r>
      <w:r w:rsidRPr="555348BF">
        <w:rPr>
          <w:rFonts w:ascii="Arial" w:eastAsia="Arial" w:hAnsi="Arial" w:cs="Arial"/>
          <w:sz w:val="32"/>
          <w:szCs w:val="32"/>
        </w:rPr>
        <w:t xml:space="preserve"> që ofron vaksinën në </w:t>
      </w:r>
      <w:hyperlink r:id="rId12">
        <w:r w:rsidRPr="555348BF">
          <w:rPr>
            <w:rStyle w:val="Hyperlink"/>
            <w:rFonts w:ascii="Arial" w:eastAsia="Arial" w:hAnsi="Arial" w:cs="Arial"/>
            <w:b/>
            <w:bCs/>
            <w:color w:val="auto"/>
            <w:sz w:val="32"/>
            <w:szCs w:val="32"/>
            <w:u w:val="none"/>
          </w:rPr>
          <w:t>www.nhs.uk/flu-pharmacy</w:t>
        </w:r>
      </w:hyperlink>
    </w:p>
    <w:p w14:paraId="351EEF2F" w14:textId="2024B02A" w:rsidR="0939A59B" w:rsidRDefault="0939A59B" w:rsidP="0A3E3EBE">
      <w:pPr>
        <w:pStyle w:val="ListParagraph"/>
        <w:numPr>
          <w:ilvl w:val="0"/>
          <w:numId w:val="4"/>
        </w:numPr>
        <w:spacing w:after="0" w:line="240" w:lineRule="auto"/>
        <w:ind w:right="-613"/>
        <w:rPr>
          <w:rFonts w:ascii="Arial" w:eastAsia="Arial" w:hAnsi="Arial" w:cs="Arial"/>
          <w:sz w:val="32"/>
          <w:szCs w:val="32"/>
        </w:rPr>
      </w:pPr>
      <w:r w:rsidRPr="0A3E3EBE">
        <w:rPr>
          <w:rFonts w:ascii="Arial" w:eastAsia="Arial" w:hAnsi="Arial" w:cs="Arial"/>
          <w:sz w:val="32"/>
          <w:szCs w:val="32"/>
        </w:rPr>
        <w:t xml:space="preserve">Disa farmaci ofrojnë takime në internet në </w:t>
      </w:r>
      <w:hyperlink>
        <w:r w:rsidRPr="0A3E3EBE">
          <w:rPr>
            <w:rStyle w:val="Hyperlink"/>
            <w:rFonts w:ascii="Arial" w:eastAsia="Arial" w:hAnsi="Arial" w:cs="Arial"/>
            <w:b/>
            <w:bCs/>
            <w:color w:val="auto"/>
            <w:sz w:val="32"/>
            <w:szCs w:val="32"/>
            <w:u w:val="none"/>
          </w:rPr>
          <w:t>www.nhs.uk/book-a-flu-vaccination</w:t>
        </w:r>
      </w:hyperlink>
      <w:r w:rsidRPr="0A3E3EBE">
        <w:rPr>
          <w:rFonts w:ascii="Arial" w:eastAsia="Arial" w:hAnsi="Arial" w:cs="Arial"/>
          <w:sz w:val="32"/>
          <w:szCs w:val="32"/>
        </w:rPr>
        <w:t xml:space="preserve"> ose në </w:t>
      </w:r>
      <w:r w:rsidRPr="0A3E3EBE">
        <w:rPr>
          <w:rFonts w:ascii="Arial" w:eastAsia="Arial" w:hAnsi="Arial" w:cs="Arial"/>
          <w:b/>
          <w:bCs/>
          <w:sz w:val="32"/>
          <w:szCs w:val="32"/>
        </w:rPr>
        <w:t>aplikacionin e Shërbimit Shëndetësor Kombëtar (NHS)</w:t>
      </w:r>
      <w:r w:rsidRPr="0A3E3EBE">
        <w:rPr>
          <w:rFonts w:ascii="Arial" w:eastAsia="Arial" w:hAnsi="Arial" w:cs="Arial"/>
          <w:sz w:val="32"/>
          <w:szCs w:val="32"/>
        </w:rPr>
        <w:t xml:space="preserve">. </w:t>
      </w:r>
      <w:r>
        <w:br/>
      </w:r>
    </w:p>
    <w:p w14:paraId="5FC7956B" w14:textId="6490EEDA" w:rsidR="0939A59B" w:rsidRDefault="0939A59B" w:rsidP="0A3E3EBE">
      <w:pPr>
        <w:ind w:left="-567"/>
        <w:rPr>
          <w:rFonts w:ascii="Arial" w:eastAsia="Arial" w:hAnsi="Arial" w:cs="Arial"/>
          <w:sz w:val="32"/>
          <w:szCs w:val="32"/>
        </w:rPr>
      </w:pPr>
      <w:r w:rsidRPr="0A3E3EBE">
        <w:rPr>
          <w:rFonts w:ascii="Arial" w:eastAsia="Arial" w:hAnsi="Arial" w:cs="Arial"/>
          <w:b/>
          <w:bCs/>
          <w:sz w:val="32"/>
          <w:szCs w:val="32"/>
        </w:rPr>
        <w:t>Nëse keni nevojë për mbështetje.</w:t>
      </w:r>
    </w:p>
    <w:p w14:paraId="10C14AD4" w14:textId="494CF91B" w:rsidR="0939A59B" w:rsidRDefault="0939A59B" w:rsidP="0A3E3EBE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32"/>
          <w:szCs w:val="32"/>
        </w:rPr>
      </w:pPr>
      <w:r w:rsidRPr="0A3E3EBE">
        <w:rPr>
          <w:rFonts w:ascii="Arial" w:eastAsia="Arial" w:hAnsi="Arial" w:cs="Arial"/>
          <w:sz w:val="32"/>
          <w:szCs w:val="32"/>
        </w:rPr>
        <w:lastRenderedPageBreak/>
        <w:t xml:space="preserve">Nëse nuk mund të hyni në internet, telefononi </w:t>
      </w:r>
      <w:r w:rsidRPr="0A3E3EBE">
        <w:rPr>
          <w:rFonts w:ascii="Arial" w:eastAsia="Arial" w:hAnsi="Arial" w:cs="Arial"/>
          <w:b/>
          <w:bCs/>
          <w:sz w:val="32"/>
          <w:szCs w:val="32"/>
        </w:rPr>
        <w:t>119</w:t>
      </w:r>
      <w:r w:rsidRPr="0A3E3EBE">
        <w:rPr>
          <w:rFonts w:ascii="Arial" w:eastAsia="Arial" w:hAnsi="Arial" w:cs="Arial"/>
          <w:sz w:val="32"/>
          <w:szCs w:val="32"/>
        </w:rPr>
        <w:t xml:space="preserve"> për ndihmë në planifikimin e vaksinimeve tuaja.</w:t>
      </w:r>
      <w:r>
        <w:br/>
      </w:r>
    </w:p>
    <w:p w14:paraId="54718E2F" w14:textId="0439C38E" w:rsidR="0939A59B" w:rsidRDefault="0939A59B" w:rsidP="0A3E3EBE">
      <w:pPr>
        <w:spacing w:after="0"/>
        <w:ind w:left="-567"/>
        <w:rPr>
          <w:rFonts w:ascii="Arial" w:eastAsia="Arial" w:hAnsi="Arial" w:cs="Arial"/>
          <w:sz w:val="32"/>
          <w:szCs w:val="32"/>
        </w:rPr>
      </w:pPr>
      <w:r w:rsidRPr="0A3E3EBE">
        <w:rPr>
          <w:rFonts w:ascii="Arial" w:eastAsia="Arial" w:hAnsi="Arial" w:cs="Arial"/>
          <w:sz w:val="32"/>
          <w:szCs w:val="32"/>
        </w:rPr>
        <w:t xml:space="preserve">Nëse zakonisht e merrni kujdesin shëndetësor në shtëpi, ju lutemi të kontaktoni me kirurgjinë e mjekut tuaj të përgjithshëm për të organizuar </w:t>
      </w:r>
      <w:r w:rsidRPr="0A3E3EBE">
        <w:rPr>
          <w:rFonts w:ascii="Arial" w:eastAsia="Arial" w:hAnsi="Arial" w:cs="Arial"/>
          <w:b/>
          <w:bCs/>
          <w:sz w:val="32"/>
          <w:szCs w:val="32"/>
        </w:rPr>
        <w:t>një vizitë në shtëpi</w:t>
      </w:r>
      <w:r w:rsidRPr="0A3E3EBE">
        <w:rPr>
          <w:rFonts w:ascii="Arial" w:eastAsia="Arial" w:hAnsi="Arial" w:cs="Arial"/>
          <w:sz w:val="32"/>
          <w:szCs w:val="32"/>
        </w:rPr>
        <w:t xml:space="preserve"> me shërbimin lokal të Shërbimit Shëndetësor Kombëtar (NHS). Nëse kirurgjia e mjekut tuaj të përgjithshëm nuk është në gjendje të ndihmojë, shkoni te </w:t>
      </w:r>
      <w:r w:rsidR="7ADB7771" w:rsidRPr="0A3E3EBE">
        <w:rPr>
          <w:rFonts w:ascii="Arial" w:eastAsia="Arial" w:hAnsi="Arial" w:cs="Arial"/>
          <w:b/>
          <w:bCs/>
          <w:sz w:val="32"/>
          <w:szCs w:val="32"/>
        </w:rPr>
        <w:t>www.england.nhs.uk/local-covid-19-vaccination-contacts</w:t>
      </w:r>
      <w:r w:rsidRPr="0A3E3EBE">
        <w:rPr>
          <w:rFonts w:ascii="Arial" w:eastAsia="Arial" w:hAnsi="Arial" w:cs="Arial"/>
          <w:sz w:val="32"/>
          <w:szCs w:val="32"/>
        </w:rPr>
        <w:t>.</w:t>
      </w:r>
    </w:p>
    <w:p w14:paraId="70CAB4FC" w14:textId="621604E5" w:rsidR="0A3E3EBE" w:rsidRDefault="0A3E3EBE" w:rsidP="0A3E3EBE">
      <w:pPr>
        <w:spacing w:after="0" w:line="240" w:lineRule="auto"/>
        <w:ind w:right="-613"/>
        <w:rPr>
          <w:rFonts w:ascii="Arial" w:eastAsia="Arial" w:hAnsi="Arial" w:cs="Arial"/>
          <w:sz w:val="32"/>
          <w:szCs w:val="32"/>
        </w:rPr>
      </w:pPr>
    </w:p>
    <w:p w14:paraId="59CBDD5D" w14:textId="15B6E11B" w:rsidR="0939A59B" w:rsidRDefault="0939A59B" w:rsidP="0A3E3EBE">
      <w:pPr>
        <w:spacing w:after="0" w:line="240" w:lineRule="auto"/>
        <w:ind w:left="-570" w:right="-615"/>
        <w:rPr>
          <w:rFonts w:ascii="Arial" w:eastAsia="Arial" w:hAnsi="Arial" w:cs="Arial"/>
          <w:sz w:val="32"/>
          <w:szCs w:val="32"/>
        </w:rPr>
      </w:pPr>
      <w:r w:rsidRPr="0A3E3EBE">
        <w:rPr>
          <w:rStyle w:val="normaltextrun"/>
          <w:rFonts w:ascii="Arial" w:eastAsia="Arial" w:hAnsi="Arial" w:cs="Arial"/>
          <w:b/>
          <w:bCs/>
          <w:sz w:val="32"/>
          <w:szCs w:val="32"/>
        </w:rPr>
        <w:t>Më shumë informacion</w:t>
      </w:r>
      <w:r w:rsidRPr="0A3E3EBE">
        <w:rPr>
          <w:rStyle w:val="eop"/>
          <w:rFonts w:ascii="Arial" w:eastAsia="Arial" w:hAnsi="Arial" w:cs="Arial"/>
          <w:sz w:val="32"/>
          <w:szCs w:val="32"/>
        </w:rPr>
        <w:t> </w:t>
      </w:r>
    </w:p>
    <w:p w14:paraId="6DBB80DD" w14:textId="3040CF57" w:rsidR="0939A59B" w:rsidRDefault="0939A59B" w:rsidP="0A3E3EBE">
      <w:pPr>
        <w:spacing w:after="0" w:line="240" w:lineRule="auto"/>
        <w:ind w:left="-570" w:right="-615"/>
        <w:rPr>
          <w:rFonts w:ascii="Arial" w:eastAsia="Arial" w:hAnsi="Arial" w:cs="Arial"/>
          <w:sz w:val="32"/>
          <w:szCs w:val="32"/>
        </w:rPr>
      </w:pPr>
      <w:r w:rsidRPr="0A3E3EBE">
        <w:rPr>
          <w:rStyle w:val="eop"/>
          <w:rFonts w:ascii="Arial" w:eastAsia="Arial" w:hAnsi="Arial" w:cs="Arial"/>
          <w:sz w:val="32"/>
          <w:szCs w:val="32"/>
        </w:rPr>
        <w:t> </w:t>
      </w:r>
    </w:p>
    <w:p w14:paraId="54EB1F68" w14:textId="7977DE48" w:rsidR="0939A59B" w:rsidRDefault="0939A59B" w:rsidP="0A3E3EBE">
      <w:pPr>
        <w:spacing w:after="0" w:line="240" w:lineRule="auto"/>
        <w:ind w:left="-570" w:right="-615"/>
        <w:rPr>
          <w:rFonts w:ascii="Arial" w:eastAsia="Arial" w:hAnsi="Arial" w:cs="Arial"/>
          <w:sz w:val="32"/>
          <w:szCs w:val="32"/>
        </w:rPr>
      </w:pPr>
      <w:r w:rsidRPr="0A3E3EBE">
        <w:rPr>
          <w:rStyle w:val="normaltextrun"/>
          <w:rFonts w:ascii="Arial" w:eastAsia="Arial" w:hAnsi="Arial" w:cs="Arial"/>
          <w:sz w:val="32"/>
          <w:szCs w:val="32"/>
        </w:rPr>
        <w:t>Vaksinimet sezonale kanë të dhëna të vërtetuara sigurie.  Ato ju japin mbrojtje më të mirë se çdo imunitet i fituar nga infeksionet e mëparshme.</w:t>
      </w:r>
    </w:p>
    <w:p w14:paraId="187EE454" w14:textId="2AFD246E" w:rsidR="0939A59B" w:rsidRDefault="0939A59B" w:rsidP="0A3E3EBE">
      <w:pPr>
        <w:spacing w:after="0" w:line="240" w:lineRule="auto"/>
        <w:ind w:left="-570" w:right="-615"/>
        <w:rPr>
          <w:rFonts w:ascii="Arial" w:eastAsia="Arial" w:hAnsi="Arial" w:cs="Arial"/>
          <w:sz w:val="32"/>
          <w:szCs w:val="32"/>
        </w:rPr>
      </w:pPr>
      <w:r w:rsidRPr="0A3E3EBE">
        <w:rPr>
          <w:rStyle w:val="eop"/>
          <w:rFonts w:ascii="Arial" w:eastAsia="Arial" w:hAnsi="Arial" w:cs="Arial"/>
          <w:sz w:val="32"/>
          <w:szCs w:val="32"/>
        </w:rPr>
        <w:t> </w:t>
      </w:r>
    </w:p>
    <w:p w14:paraId="1E384D1F" w14:textId="29D99596" w:rsidR="0939A59B" w:rsidRDefault="0939A59B" w:rsidP="0A3E3EBE">
      <w:pPr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  <w:r w:rsidRPr="0A3E3EBE">
        <w:rPr>
          <w:rFonts w:ascii="Arial" w:eastAsia="Arial" w:hAnsi="Arial" w:cs="Arial"/>
          <w:sz w:val="32"/>
          <w:szCs w:val="32"/>
        </w:rPr>
        <w:t xml:space="preserve">Viruset përhapen më lehtë në dimër. Edhe nëse jeni vaksinuar më parë, është e rëndësishme që të merrni mbrojtjen që ju nevojitet sepse viruset ndryshojnë dhe mbrojtja bie me kalimin e kohës. </w:t>
      </w:r>
    </w:p>
    <w:p w14:paraId="17548F6A" w14:textId="109B8E1B" w:rsidR="0939A59B" w:rsidRDefault="0939A59B" w:rsidP="0A3E3EBE">
      <w:pPr>
        <w:spacing w:after="0" w:line="240" w:lineRule="auto"/>
        <w:ind w:left="-570" w:right="-615"/>
        <w:rPr>
          <w:rFonts w:ascii="Arial" w:eastAsia="Arial" w:hAnsi="Arial" w:cs="Arial"/>
          <w:sz w:val="32"/>
          <w:szCs w:val="32"/>
        </w:rPr>
      </w:pPr>
      <w:r w:rsidRPr="0A3E3EBE">
        <w:rPr>
          <w:rStyle w:val="eop"/>
          <w:rFonts w:ascii="Arial" w:eastAsia="Arial" w:hAnsi="Arial" w:cs="Arial"/>
          <w:sz w:val="32"/>
          <w:szCs w:val="32"/>
        </w:rPr>
        <w:t> </w:t>
      </w:r>
    </w:p>
    <w:p w14:paraId="176ABDA9" w14:textId="7098C300" w:rsidR="0939A59B" w:rsidRDefault="0939A59B" w:rsidP="555348BF">
      <w:pPr>
        <w:spacing w:after="0" w:line="240" w:lineRule="auto"/>
        <w:ind w:left="-570" w:right="-615"/>
        <w:rPr>
          <w:rFonts w:ascii="Arial" w:eastAsia="Arial" w:hAnsi="Arial" w:cs="Arial"/>
          <w:sz w:val="32"/>
          <w:szCs w:val="32"/>
        </w:rPr>
      </w:pPr>
      <w:r w:rsidRPr="555348BF">
        <w:rPr>
          <w:rStyle w:val="normaltextrun"/>
          <w:rFonts w:ascii="Arial" w:eastAsia="Arial" w:hAnsi="Arial" w:cs="Arial"/>
          <w:sz w:val="32"/>
          <w:szCs w:val="32"/>
        </w:rPr>
        <w:t xml:space="preserve">Për një kopje të leximit të lehtë të kësaj ftese, shkoni në </w:t>
      </w:r>
      <w:hyperlink r:id="rId13">
        <w:r w:rsidR="6676E4B0" w:rsidRPr="555348BF">
          <w:rPr>
            <w:rStyle w:val="Hyperlink"/>
            <w:rFonts w:ascii="Arial" w:eastAsia="Arial" w:hAnsi="Arial" w:cs="Arial"/>
            <w:b/>
            <w:bCs/>
            <w:color w:val="auto"/>
            <w:sz w:val="32"/>
            <w:szCs w:val="32"/>
            <w:u w:val="none"/>
          </w:rPr>
          <w:t>www.england.nhs.uk/seasonal-invites</w:t>
        </w:r>
      </w:hyperlink>
      <w:r w:rsidRPr="555348BF">
        <w:rPr>
          <w:rStyle w:val="normaltextrun"/>
          <w:rFonts w:ascii="Arial" w:eastAsia="Arial" w:hAnsi="Arial" w:cs="Arial"/>
          <w:sz w:val="32"/>
          <w:szCs w:val="32"/>
        </w:rPr>
        <w:t>.</w:t>
      </w:r>
    </w:p>
    <w:p w14:paraId="293E96E7" w14:textId="7BA5B6AE" w:rsidR="0A3E3EBE" w:rsidRDefault="0A3E3EBE" w:rsidP="0A3E3EBE">
      <w:pPr>
        <w:spacing w:after="0" w:line="240" w:lineRule="auto"/>
        <w:ind w:left="-570" w:right="-615"/>
        <w:rPr>
          <w:rFonts w:ascii="Arial" w:eastAsia="Arial" w:hAnsi="Arial" w:cs="Arial"/>
          <w:sz w:val="32"/>
          <w:szCs w:val="32"/>
        </w:rPr>
      </w:pPr>
    </w:p>
    <w:p w14:paraId="50657BD4" w14:textId="5B122496" w:rsidR="0939A59B" w:rsidRDefault="0939A59B" w:rsidP="0A3E3EBE">
      <w:pPr>
        <w:spacing w:after="0" w:line="240" w:lineRule="auto"/>
        <w:ind w:left="-709" w:right="-613" w:firstLine="142"/>
        <w:rPr>
          <w:rFonts w:ascii="Arial" w:eastAsia="Arial" w:hAnsi="Arial" w:cs="Arial"/>
          <w:sz w:val="32"/>
          <w:szCs w:val="32"/>
        </w:rPr>
      </w:pPr>
      <w:r w:rsidRPr="0A3E3EBE">
        <w:rPr>
          <w:rFonts w:ascii="Arial" w:eastAsia="Arial" w:hAnsi="Arial" w:cs="Arial"/>
          <w:sz w:val="32"/>
          <w:szCs w:val="32"/>
        </w:rPr>
        <w:t xml:space="preserve">Me nderime, </w:t>
      </w:r>
    </w:p>
    <w:p w14:paraId="3D8F47B2" w14:textId="2C920214" w:rsidR="0939A59B" w:rsidRDefault="0939A59B" w:rsidP="0A3E3EBE">
      <w:pPr>
        <w:spacing w:after="0" w:line="240" w:lineRule="auto"/>
        <w:ind w:left="-709" w:right="-613" w:firstLine="142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4B111177" wp14:editId="0302F464">
            <wp:extent cx="1057275" cy="781050"/>
            <wp:effectExtent l="0" t="0" r="0" b="0"/>
            <wp:docPr id="1821749250" name="Picture 182174925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A7C0F" w14:textId="7745487B" w:rsidR="0A3E3EBE" w:rsidRDefault="0A3E3EBE" w:rsidP="0A3E3EBE">
      <w:pPr>
        <w:spacing w:after="0" w:line="240" w:lineRule="auto"/>
        <w:ind w:left="-709" w:right="-613" w:firstLine="142"/>
        <w:rPr>
          <w:rFonts w:ascii="Arial" w:eastAsia="Arial" w:hAnsi="Arial" w:cs="Arial"/>
          <w:sz w:val="32"/>
          <w:szCs w:val="32"/>
        </w:rPr>
      </w:pPr>
    </w:p>
    <w:p w14:paraId="44DAFCA7" w14:textId="411DE900" w:rsidR="0939A59B" w:rsidRDefault="0939A59B" w:rsidP="0A3E3EBE">
      <w:pPr>
        <w:spacing w:after="0" w:line="240" w:lineRule="auto"/>
        <w:ind w:left="-709" w:right="-613" w:firstLine="142"/>
        <w:rPr>
          <w:rFonts w:ascii="Arial" w:eastAsia="Arial" w:hAnsi="Arial" w:cs="Arial"/>
          <w:sz w:val="32"/>
          <w:szCs w:val="32"/>
        </w:rPr>
      </w:pPr>
      <w:r w:rsidRPr="0A3E3EBE">
        <w:rPr>
          <w:rFonts w:ascii="Arial" w:eastAsia="Arial" w:hAnsi="Arial" w:cs="Arial"/>
          <w:sz w:val="32"/>
          <w:szCs w:val="32"/>
        </w:rPr>
        <w:t>Dr Nikita Kanani MBE (Anëtare e Urdhrit të Perandorisë Britanike)</w:t>
      </w:r>
    </w:p>
    <w:p w14:paraId="57D3CA21" w14:textId="5526CE9C" w:rsidR="0939A59B" w:rsidRDefault="0939A59B" w:rsidP="0A3E3EBE">
      <w:pPr>
        <w:spacing w:after="0" w:line="240" w:lineRule="auto"/>
        <w:ind w:left="-567" w:right="-613"/>
        <w:rPr>
          <w:rFonts w:ascii="Arial" w:eastAsia="Arial" w:hAnsi="Arial" w:cs="Arial"/>
          <w:sz w:val="20"/>
          <w:szCs w:val="20"/>
        </w:rPr>
      </w:pPr>
      <w:r w:rsidRPr="0A3E3EBE">
        <w:rPr>
          <w:rFonts w:ascii="Arial" w:eastAsia="Arial" w:hAnsi="Arial" w:cs="Arial"/>
          <w:sz w:val="32"/>
          <w:szCs w:val="32"/>
        </w:rPr>
        <w:t xml:space="preserve">Mjeke e përgjithshme dhe zëvendësdrejtuese </w:t>
      </w:r>
      <w:r>
        <w:br/>
      </w:r>
      <w:r w:rsidRPr="0A3E3EBE">
        <w:rPr>
          <w:rFonts w:ascii="Arial" w:eastAsia="Arial" w:hAnsi="Arial" w:cs="Arial"/>
          <w:sz w:val="32"/>
          <w:szCs w:val="32"/>
        </w:rPr>
        <w:t>Programet e vaksinimit sezonal të Shëndetit Shëndetësor Kombëtar (NHS)</w:t>
      </w:r>
      <w:r>
        <w:br/>
      </w:r>
      <w:r w:rsidRPr="0A3E3EBE">
        <w:rPr>
          <w:rFonts w:ascii="Arial" w:eastAsia="Arial" w:hAnsi="Arial" w:cs="Arial"/>
          <w:sz w:val="32"/>
          <w:szCs w:val="32"/>
        </w:rPr>
        <w:t>Shëndeti Shëndetësor Kombëtar (NHS) Angli</w:t>
      </w:r>
      <w:r>
        <w:br/>
      </w:r>
      <w:r>
        <w:br/>
      </w:r>
      <w:r w:rsidRPr="0A3E3EBE">
        <w:rPr>
          <w:rFonts w:ascii="Arial" w:eastAsia="Arial" w:hAnsi="Arial" w:cs="Arial"/>
          <w:sz w:val="32"/>
          <w:szCs w:val="32"/>
        </w:rPr>
        <w:t>Mbrojtja e të dhënave</w:t>
      </w:r>
      <w:r w:rsidRPr="0A3E3EBE">
        <w:rPr>
          <w:rFonts w:ascii="Arial" w:eastAsia="Arial" w:hAnsi="Arial" w:cs="Arial"/>
          <w:sz w:val="20"/>
          <w:szCs w:val="20"/>
        </w:rPr>
        <w:t xml:space="preserve">: Shëndeti Shëndetësor Kombëtar Angli (NHS England) është përgjegjës për përpunimin e të dhënave tuaja personale për qëllimet e programeve kombëtare të vaksinimit. Për të mësuar më shumë, mund të hyni në njoftimin tonë të privatësisë në: </w:t>
      </w:r>
      <w:hyperlink r:id="rId15">
        <w:r w:rsidRPr="0A3E3EBE">
          <w:rPr>
            <w:rStyle w:val="Hyperlink"/>
            <w:rFonts w:ascii="Arial" w:eastAsia="Arial" w:hAnsi="Arial" w:cs="Arial"/>
            <w:b/>
            <w:bCs/>
            <w:color w:val="auto"/>
            <w:sz w:val="20"/>
            <w:szCs w:val="20"/>
            <w:u w:val="none"/>
          </w:rPr>
          <w:t>www.england.nhs.uk/contact-us/privacy-notice</w:t>
        </w:r>
      </w:hyperlink>
      <w:r w:rsidRPr="0A3E3EBE">
        <w:rPr>
          <w:rFonts w:ascii="Arial" w:eastAsia="Arial" w:hAnsi="Arial" w:cs="Arial"/>
          <w:sz w:val="20"/>
          <w:szCs w:val="20"/>
        </w:rPr>
        <w:t xml:space="preserve">, ose të </w:t>
      </w:r>
      <w:r w:rsidRPr="0A3E3EBE">
        <w:rPr>
          <w:rFonts w:ascii="Arial" w:eastAsia="Arial" w:hAnsi="Arial" w:cs="Arial"/>
          <w:sz w:val="20"/>
          <w:szCs w:val="20"/>
        </w:rPr>
        <w:lastRenderedPageBreak/>
        <w:t xml:space="preserve">kërkoni për “NHS England Privacy Notice” (Njoftimin e privatësisë së Shëndetit Shëndetësor Kombëtar Angli) në shfletuesin tuaj të internetit. Për të hequr dorë nga ftesat e vaksinimit kundër COVID-19, ju lutemi të vizitoni </w:t>
      </w:r>
      <w:hyperlink r:id="rId16">
        <w:r w:rsidRPr="0A3E3EBE">
          <w:rPr>
            <w:rStyle w:val="Hyperlink"/>
            <w:rFonts w:ascii="Arial" w:eastAsia="Arial" w:hAnsi="Arial" w:cs="Arial"/>
            <w:b/>
            <w:bCs/>
            <w:color w:val="auto"/>
            <w:sz w:val="20"/>
            <w:szCs w:val="20"/>
            <w:u w:val="none"/>
          </w:rPr>
          <w:t>www.nhs.uk/covid-invite-preferences</w:t>
        </w:r>
      </w:hyperlink>
      <w:r w:rsidRPr="0A3E3EBE">
        <w:rPr>
          <w:rFonts w:ascii="Arial" w:eastAsia="Arial" w:hAnsi="Arial" w:cs="Arial"/>
          <w:sz w:val="20"/>
          <w:szCs w:val="20"/>
        </w:rPr>
        <w:t xml:space="preserve"> ose të telefononi 119.</w:t>
      </w:r>
    </w:p>
    <w:p w14:paraId="7E2D78A2" w14:textId="0A6FE596" w:rsidR="0A3E3EBE" w:rsidRDefault="0A3E3EBE" w:rsidP="0A3E3EBE">
      <w:pPr>
        <w:spacing w:after="0" w:line="240" w:lineRule="auto"/>
        <w:ind w:left="-567" w:right="-613"/>
        <w:rPr>
          <w:rFonts w:ascii="Arial" w:eastAsia="Arial" w:hAnsi="Arial" w:cs="Arial"/>
          <w:sz w:val="20"/>
          <w:szCs w:val="20"/>
        </w:rPr>
      </w:pPr>
    </w:p>
    <w:p w14:paraId="6E307FC6" w14:textId="46E0054C" w:rsidR="0A3E3EBE" w:rsidRDefault="0A3E3EBE" w:rsidP="0A3E3EBE">
      <w:pPr>
        <w:spacing w:after="0" w:line="240" w:lineRule="auto"/>
        <w:ind w:left="-567" w:right="-613"/>
        <w:rPr>
          <w:rFonts w:ascii="Arial" w:eastAsia="Arial" w:hAnsi="Arial" w:cs="Arial"/>
          <w:sz w:val="20"/>
          <w:szCs w:val="20"/>
        </w:rPr>
      </w:pPr>
    </w:p>
    <w:p w14:paraId="72F4F0DD" w14:textId="6DA1B969" w:rsidR="0A3E3EBE" w:rsidRDefault="0A3E3EBE" w:rsidP="0A3E3EBE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sectPr w:rsidR="0A3E3EBE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EA56" w14:textId="77777777" w:rsidR="002473AF" w:rsidRDefault="002473AF" w:rsidP="00130BDF">
      <w:pPr>
        <w:spacing w:after="0" w:line="240" w:lineRule="auto"/>
      </w:pPr>
      <w:r>
        <w:separator/>
      </w:r>
    </w:p>
  </w:endnote>
  <w:endnote w:type="continuationSeparator" w:id="0">
    <w:p w14:paraId="38D2B16F" w14:textId="77777777" w:rsidR="002473AF" w:rsidRDefault="002473AF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1C25" w14:textId="77777777" w:rsidR="002473AF" w:rsidRDefault="002473AF" w:rsidP="00130BDF">
      <w:pPr>
        <w:spacing w:after="0" w:line="240" w:lineRule="auto"/>
      </w:pPr>
      <w:r>
        <w:separator/>
      </w:r>
    </w:p>
  </w:footnote>
  <w:footnote w:type="continuationSeparator" w:id="0">
    <w:p w14:paraId="4D8B394F" w14:textId="77777777" w:rsidR="002473AF" w:rsidRDefault="002473AF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1B1E042"/>
    <w:multiLevelType w:val="hybridMultilevel"/>
    <w:tmpl w:val="B2D2B606"/>
    <w:lvl w:ilvl="0" w:tplc="A28E8E68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938CD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61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61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EA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9A0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44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CF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CA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27E2BFB"/>
    <w:multiLevelType w:val="hybridMultilevel"/>
    <w:tmpl w:val="12D289C4"/>
    <w:lvl w:ilvl="0" w:tplc="B9407FC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B9E04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47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8A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85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2F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A8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AA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63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846AC23"/>
    <w:multiLevelType w:val="hybridMultilevel"/>
    <w:tmpl w:val="C5FA870A"/>
    <w:lvl w:ilvl="0" w:tplc="196A4C8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7ECCF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69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8D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A0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E3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0C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22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61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7BE34"/>
    <w:multiLevelType w:val="hybridMultilevel"/>
    <w:tmpl w:val="9F1C745A"/>
    <w:lvl w:ilvl="0" w:tplc="0D4C737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F4E8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0D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E0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CE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8D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C2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8E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F84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E6527"/>
    <w:multiLevelType w:val="hybridMultilevel"/>
    <w:tmpl w:val="90826BCE"/>
    <w:lvl w:ilvl="0" w:tplc="2E56DF5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C71AB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A3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E4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A2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F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88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0A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8A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F899CAC"/>
    <w:multiLevelType w:val="hybridMultilevel"/>
    <w:tmpl w:val="55B6A79C"/>
    <w:lvl w:ilvl="0" w:tplc="7D30380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5E742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6AF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E8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2E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CB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46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A4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AB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64D384F9"/>
    <w:multiLevelType w:val="hybridMultilevel"/>
    <w:tmpl w:val="D968F004"/>
    <w:lvl w:ilvl="0" w:tplc="7E32E64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D23E3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6C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2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E4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41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2F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2A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E5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89914880">
    <w:abstractNumId w:val="8"/>
  </w:num>
  <w:num w:numId="2" w16cid:durableId="1880508743">
    <w:abstractNumId w:val="5"/>
  </w:num>
  <w:num w:numId="3" w16cid:durableId="1536500043">
    <w:abstractNumId w:val="17"/>
  </w:num>
  <w:num w:numId="4" w16cid:durableId="1792240791">
    <w:abstractNumId w:val="9"/>
  </w:num>
  <w:num w:numId="5" w16cid:durableId="1382628015">
    <w:abstractNumId w:val="13"/>
  </w:num>
  <w:num w:numId="6" w16cid:durableId="152452035">
    <w:abstractNumId w:val="1"/>
  </w:num>
  <w:num w:numId="7" w16cid:durableId="1084912751">
    <w:abstractNumId w:val="10"/>
  </w:num>
  <w:num w:numId="8" w16cid:durableId="138963390">
    <w:abstractNumId w:val="15"/>
  </w:num>
  <w:num w:numId="9" w16cid:durableId="1232890024">
    <w:abstractNumId w:val="2"/>
  </w:num>
  <w:num w:numId="10" w16cid:durableId="856848332">
    <w:abstractNumId w:val="0"/>
  </w:num>
  <w:num w:numId="11" w16cid:durableId="929005438">
    <w:abstractNumId w:val="14"/>
  </w:num>
  <w:num w:numId="12" w16cid:durableId="491871439">
    <w:abstractNumId w:val="11"/>
  </w:num>
  <w:num w:numId="13" w16cid:durableId="1667898221">
    <w:abstractNumId w:val="12"/>
  </w:num>
  <w:num w:numId="14" w16cid:durableId="988708145">
    <w:abstractNumId w:val="4"/>
  </w:num>
  <w:num w:numId="15" w16cid:durableId="868568031">
    <w:abstractNumId w:val="16"/>
  </w:num>
  <w:num w:numId="16" w16cid:durableId="2114667301">
    <w:abstractNumId w:val="6"/>
  </w:num>
  <w:num w:numId="17" w16cid:durableId="1025248861">
    <w:abstractNumId w:val="7"/>
  </w:num>
  <w:num w:numId="18" w16cid:durableId="1031805693">
    <w:abstractNumId w:val="3"/>
  </w:num>
  <w:num w:numId="19" w16cid:durableId="9560610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F"/>
    <w:rsid w:val="0000110A"/>
    <w:rsid w:val="0000447A"/>
    <w:rsid w:val="0000611E"/>
    <w:rsid w:val="00014442"/>
    <w:rsid w:val="00016E97"/>
    <w:rsid w:val="000223E2"/>
    <w:rsid w:val="00025B35"/>
    <w:rsid w:val="0003406F"/>
    <w:rsid w:val="00036F79"/>
    <w:rsid w:val="00040C1D"/>
    <w:rsid w:val="00041FF7"/>
    <w:rsid w:val="00051F14"/>
    <w:rsid w:val="00053102"/>
    <w:rsid w:val="00057A91"/>
    <w:rsid w:val="00060029"/>
    <w:rsid w:val="000603A5"/>
    <w:rsid w:val="00060A56"/>
    <w:rsid w:val="00070D24"/>
    <w:rsid w:val="000712DB"/>
    <w:rsid w:val="00072795"/>
    <w:rsid w:val="0007333C"/>
    <w:rsid w:val="000813AD"/>
    <w:rsid w:val="00081D4D"/>
    <w:rsid w:val="0008367E"/>
    <w:rsid w:val="00084219"/>
    <w:rsid w:val="00086FE4"/>
    <w:rsid w:val="00094919"/>
    <w:rsid w:val="00095852"/>
    <w:rsid w:val="00095C59"/>
    <w:rsid w:val="000A15C2"/>
    <w:rsid w:val="000A53FB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F91"/>
    <w:rsid w:val="000E715B"/>
    <w:rsid w:val="000E7C3C"/>
    <w:rsid w:val="000F2700"/>
    <w:rsid w:val="000F4D25"/>
    <w:rsid w:val="000F55A8"/>
    <w:rsid w:val="0010257B"/>
    <w:rsid w:val="00102829"/>
    <w:rsid w:val="00102C34"/>
    <w:rsid w:val="001061DB"/>
    <w:rsid w:val="00114B94"/>
    <w:rsid w:val="0011620A"/>
    <w:rsid w:val="001164FC"/>
    <w:rsid w:val="00116DB5"/>
    <w:rsid w:val="001170C3"/>
    <w:rsid w:val="001209E0"/>
    <w:rsid w:val="00120B11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7DDD"/>
    <w:rsid w:val="0016444F"/>
    <w:rsid w:val="001651E4"/>
    <w:rsid w:val="00166A3B"/>
    <w:rsid w:val="00166D04"/>
    <w:rsid w:val="00171B91"/>
    <w:rsid w:val="00175ED8"/>
    <w:rsid w:val="001809CE"/>
    <w:rsid w:val="00183FE1"/>
    <w:rsid w:val="00184079"/>
    <w:rsid w:val="001A78D8"/>
    <w:rsid w:val="001B22DE"/>
    <w:rsid w:val="001B549E"/>
    <w:rsid w:val="001B5C13"/>
    <w:rsid w:val="001B704F"/>
    <w:rsid w:val="001C33C9"/>
    <w:rsid w:val="001C73F0"/>
    <w:rsid w:val="001D60E1"/>
    <w:rsid w:val="001E377E"/>
    <w:rsid w:val="001E5712"/>
    <w:rsid w:val="001F2894"/>
    <w:rsid w:val="00204A47"/>
    <w:rsid w:val="00205C43"/>
    <w:rsid w:val="00206AFE"/>
    <w:rsid w:val="00213274"/>
    <w:rsid w:val="00213589"/>
    <w:rsid w:val="00214198"/>
    <w:rsid w:val="00216738"/>
    <w:rsid w:val="00217698"/>
    <w:rsid w:val="002200BA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473AF"/>
    <w:rsid w:val="00253942"/>
    <w:rsid w:val="002618B8"/>
    <w:rsid w:val="00261D2F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529"/>
    <w:rsid w:val="00296A93"/>
    <w:rsid w:val="00296F9B"/>
    <w:rsid w:val="0029751F"/>
    <w:rsid w:val="00297C1C"/>
    <w:rsid w:val="002A0B7A"/>
    <w:rsid w:val="002A261C"/>
    <w:rsid w:val="002A579F"/>
    <w:rsid w:val="002A6BE5"/>
    <w:rsid w:val="002B4EE8"/>
    <w:rsid w:val="002B781D"/>
    <w:rsid w:val="002C02D7"/>
    <w:rsid w:val="002C559F"/>
    <w:rsid w:val="002D2405"/>
    <w:rsid w:val="002D2988"/>
    <w:rsid w:val="002D3B94"/>
    <w:rsid w:val="002E1089"/>
    <w:rsid w:val="002E21A0"/>
    <w:rsid w:val="002E254D"/>
    <w:rsid w:val="002E4665"/>
    <w:rsid w:val="002E490B"/>
    <w:rsid w:val="002E4CAD"/>
    <w:rsid w:val="002E7201"/>
    <w:rsid w:val="002E73D4"/>
    <w:rsid w:val="002F645D"/>
    <w:rsid w:val="003057BF"/>
    <w:rsid w:val="00305C8E"/>
    <w:rsid w:val="00310EDF"/>
    <w:rsid w:val="00315978"/>
    <w:rsid w:val="00320134"/>
    <w:rsid w:val="00322DA5"/>
    <w:rsid w:val="003246EB"/>
    <w:rsid w:val="00333932"/>
    <w:rsid w:val="00336E7B"/>
    <w:rsid w:val="00342A1E"/>
    <w:rsid w:val="00345986"/>
    <w:rsid w:val="003535DF"/>
    <w:rsid w:val="00353925"/>
    <w:rsid w:val="00357A3E"/>
    <w:rsid w:val="00361CBD"/>
    <w:rsid w:val="00363AC9"/>
    <w:rsid w:val="003647C2"/>
    <w:rsid w:val="003740CE"/>
    <w:rsid w:val="00380289"/>
    <w:rsid w:val="00385C8A"/>
    <w:rsid w:val="003949F4"/>
    <w:rsid w:val="003976B5"/>
    <w:rsid w:val="003A3460"/>
    <w:rsid w:val="003A7D1D"/>
    <w:rsid w:val="003B4F97"/>
    <w:rsid w:val="003B59BE"/>
    <w:rsid w:val="003C1828"/>
    <w:rsid w:val="003C2E43"/>
    <w:rsid w:val="003C59AA"/>
    <w:rsid w:val="003D132F"/>
    <w:rsid w:val="003D5586"/>
    <w:rsid w:val="003D6B01"/>
    <w:rsid w:val="003D72E3"/>
    <w:rsid w:val="003E39BC"/>
    <w:rsid w:val="003E5B94"/>
    <w:rsid w:val="003F22AC"/>
    <w:rsid w:val="003F2A5E"/>
    <w:rsid w:val="003F2D24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2054D"/>
    <w:rsid w:val="00427083"/>
    <w:rsid w:val="00430F3C"/>
    <w:rsid w:val="0043285B"/>
    <w:rsid w:val="0043541F"/>
    <w:rsid w:val="00437060"/>
    <w:rsid w:val="004376F8"/>
    <w:rsid w:val="0045219D"/>
    <w:rsid w:val="004546F1"/>
    <w:rsid w:val="00455C6F"/>
    <w:rsid w:val="0045612A"/>
    <w:rsid w:val="004605CE"/>
    <w:rsid w:val="00463BBC"/>
    <w:rsid w:val="00472A46"/>
    <w:rsid w:val="004747EE"/>
    <w:rsid w:val="00476F35"/>
    <w:rsid w:val="004832BD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273B"/>
    <w:rsid w:val="004C00B5"/>
    <w:rsid w:val="004C0320"/>
    <w:rsid w:val="004C571A"/>
    <w:rsid w:val="004C64A4"/>
    <w:rsid w:val="004D6ABB"/>
    <w:rsid w:val="004E0177"/>
    <w:rsid w:val="004E26F9"/>
    <w:rsid w:val="004E7895"/>
    <w:rsid w:val="004E7AD8"/>
    <w:rsid w:val="004F1B81"/>
    <w:rsid w:val="004F1FA1"/>
    <w:rsid w:val="004F24B0"/>
    <w:rsid w:val="004F349E"/>
    <w:rsid w:val="004F536A"/>
    <w:rsid w:val="0050278E"/>
    <w:rsid w:val="0051361C"/>
    <w:rsid w:val="00522E32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92C13"/>
    <w:rsid w:val="0059481B"/>
    <w:rsid w:val="00596D1D"/>
    <w:rsid w:val="005A2F57"/>
    <w:rsid w:val="005B4E66"/>
    <w:rsid w:val="005B77C0"/>
    <w:rsid w:val="005C12D5"/>
    <w:rsid w:val="005C1317"/>
    <w:rsid w:val="005C6B85"/>
    <w:rsid w:val="005D5C65"/>
    <w:rsid w:val="005D6DEB"/>
    <w:rsid w:val="005E391E"/>
    <w:rsid w:val="005F49CB"/>
    <w:rsid w:val="0060127C"/>
    <w:rsid w:val="0060371F"/>
    <w:rsid w:val="006073BB"/>
    <w:rsid w:val="00613E2B"/>
    <w:rsid w:val="00614026"/>
    <w:rsid w:val="00615F19"/>
    <w:rsid w:val="00633A43"/>
    <w:rsid w:val="00634125"/>
    <w:rsid w:val="0063565C"/>
    <w:rsid w:val="00642D65"/>
    <w:rsid w:val="00644266"/>
    <w:rsid w:val="00652439"/>
    <w:rsid w:val="0065488B"/>
    <w:rsid w:val="00655717"/>
    <w:rsid w:val="00661E9B"/>
    <w:rsid w:val="00663512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E084C"/>
    <w:rsid w:val="006E250A"/>
    <w:rsid w:val="006E301E"/>
    <w:rsid w:val="006E589C"/>
    <w:rsid w:val="006F26A4"/>
    <w:rsid w:val="006F2C04"/>
    <w:rsid w:val="00711640"/>
    <w:rsid w:val="00713613"/>
    <w:rsid w:val="00714CFE"/>
    <w:rsid w:val="00716AB1"/>
    <w:rsid w:val="007173B7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ADA"/>
    <w:rsid w:val="00765FCE"/>
    <w:rsid w:val="00766BC3"/>
    <w:rsid w:val="0077311D"/>
    <w:rsid w:val="00782F01"/>
    <w:rsid w:val="00782F4B"/>
    <w:rsid w:val="0078529D"/>
    <w:rsid w:val="00786720"/>
    <w:rsid w:val="00791335"/>
    <w:rsid w:val="007920E0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E1D"/>
    <w:rsid w:val="007D7DB3"/>
    <w:rsid w:val="007E0717"/>
    <w:rsid w:val="007E7E18"/>
    <w:rsid w:val="007F1A5F"/>
    <w:rsid w:val="007F1B68"/>
    <w:rsid w:val="007F31F0"/>
    <w:rsid w:val="007F64EA"/>
    <w:rsid w:val="00801224"/>
    <w:rsid w:val="00802843"/>
    <w:rsid w:val="00803C0D"/>
    <w:rsid w:val="00805E48"/>
    <w:rsid w:val="0080606F"/>
    <w:rsid w:val="00806FFA"/>
    <w:rsid w:val="00811609"/>
    <w:rsid w:val="00812FCD"/>
    <w:rsid w:val="00815F69"/>
    <w:rsid w:val="00816EF4"/>
    <w:rsid w:val="00822834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A3C"/>
    <w:rsid w:val="00860DB2"/>
    <w:rsid w:val="008641D8"/>
    <w:rsid w:val="008655AA"/>
    <w:rsid w:val="0086732D"/>
    <w:rsid w:val="008716B7"/>
    <w:rsid w:val="00874511"/>
    <w:rsid w:val="00875769"/>
    <w:rsid w:val="00876291"/>
    <w:rsid w:val="00880972"/>
    <w:rsid w:val="00884467"/>
    <w:rsid w:val="0088584C"/>
    <w:rsid w:val="00886D7C"/>
    <w:rsid w:val="00890CE2"/>
    <w:rsid w:val="008A1172"/>
    <w:rsid w:val="008A15C1"/>
    <w:rsid w:val="008B0114"/>
    <w:rsid w:val="008B3231"/>
    <w:rsid w:val="008B3E5A"/>
    <w:rsid w:val="008C0FBE"/>
    <w:rsid w:val="008D0A57"/>
    <w:rsid w:val="008D1420"/>
    <w:rsid w:val="008D64D3"/>
    <w:rsid w:val="008E0782"/>
    <w:rsid w:val="008E1A51"/>
    <w:rsid w:val="008E6994"/>
    <w:rsid w:val="008E6F42"/>
    <w:rsid w:val="008F1895"/>
    <w:rsid w:val="008F5FAE"/>
    <w:rsid w:val="00902EA6"/>
    <w:rsid w:val="00906A06"/>
    <w:rsid w:val="00910D32"/>
    <w:rsid w:val="00921101"/>
    <w:rsid w:val="00921D06"/>
    <w:rsid w:val="0092420A"/>
    <w:rsid w:val="00931CE5"/>
    <w:rsid w:val="00934CD4"/>
    <w:rsid w:val="0093523D"/>
    <w:rsid w:val="00941F72"/>
    <w:rsid w:val="009457A1"/>
    <w:rsid w:val="00945FDC"/>
    <w:rsid w:val="00946DA2"/>
    <w:rsid w:val="00955164"/>
    <w:rsid w:val="0095542C"/>
    <w:rsid w:val="00957E78"/>
    <w:rsid w:val="00962C06"/>
    <w:rsid w:val="009670B5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7BEC"/>
    <w:rsid w:val="009B63CF"/>
    <w:rsid w:val="009C05E3"/>
    <w:rsid w:val="009C2A53"/>
    <w:rsid w:val="009C352F"/>
    <w:rsid w:val="009C4D3C"/>
    <w:rsid w:val="009D279E"/>
    <w:rsid w:val="009D7AEC"/>
    <w:rsid w:val="009E08BE"/>
    <w:rsid w:val="009E45ED"/>
    <w:rsid w:val="009E53A5"/>
    <w:rsid w:val="009F1969"/>
    <w:rsid w:val="009F20E8"/>
    <w:rsid w:val="009F2DE6"/>
    <w:rsid w:val="009F378A"/>
    <w:rsid w:val="009F49FA"/>
    <w:rsid w:val="009F4F3A"/>
    <w:rsid w:val="00A00FE5"/>
    <w:rsid w:val="00A03D73"/>
    <w:rsid w:val="00A058C9"/>
    <w:rsid w:val="00A10471"/>
    <w:rsid w:val="00A10BF9"/>
    <w:rsid w:val="00A11A15"/>
    <w:rsid w:val="00A13248"/>
    <w:rsid w:val="00A142B4"/>
    <w:rsid w:val="00A17651"/>
    <w:rsid w:val="00A27E39"/>
    <w:rsid w:val="00A3042D"/>
    <w:rsid w:val="00A30DAF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B77"/>
    <w:rsid w:val="00A529D6"/>
    <w:rsid w:val="00A52F31"/>
    <w:rsid w:val="00A5478E"/>
    <w:rsid w:val="00A64138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B7A42"/>
    <w:rsid w:val="00AC5560"/>
    <w:rsid w:val="00AD4965"/>
    <w:rsid w:val="00AD63CE"/>
    <w:rsid w:val="00AD7090"/>
    <w:rsid w:val="00AD72C8"/>
    <w:rsid w:val="00AE090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354"/>
    <w:rsid w:val="00B60A8D"/>
    <w:rsid w:val="00B612A5"/>
    <w:rsid w:val="00B624C0"/>
    <w:rsid w:val="00B70944"/>
    <w:rsid w:val="00B71EBA"/>
    <w:rsid w:val="00B74560"/>
    <w:rsid w:val="00B75C0F"/>
    <w:rsid w:val="00B76AE1"/>
    <w:rsid w:val="00B76E2F"/>
    <w:rsid w:val="00B813B3"/>
    <w:rsid w:val="00B859F1"/>
    <w:rsid w:val="00B91275"/>
    <w:rsid w:val="00B91CA7"/>
    <w:rsid w:val="00B978B3"/>
    <w:rsid w:val="00BB17B5"/>
    <w:rsid w:val="00BB588E"/>
    <w:rsid w:val="00BC0FDB"/>
    <w:rsid w:val="00BC11BE"/>
    <w:rsid w:val="00BC1791"/>
    <w:rsid w:val="00BC5191"/>
    <w:rsid w:val="00BD6269"/>
    <w:rsid w:val="00BE12BE"/>
    <w:rsid w:val="00BF414F"/>
    <w:rsid w:val="00BF5489"/>
    <w:rsid w:val="00C055E0"/>
    <w:rsid w:val="00C061F7"/>
    <w:rsid w:val="00C078C3"/>
    <w:rsid w:val="00C07DC7"/>
    <w:rsid w:val="00C124B7"/>
    <w:rsid w:val="00C12C3C"/>
    <w:rsid w:val="00C143AB"/>
    <w:rsid w:val="00C17D7F"/>
    <w:rsid w:val="00C2352D"/>
    <w:rsid w:val="00C2599A"/>
    <w:rsid w:val="00C274DA"/>
    <w:rsid w:val="00C41962"/>
    <w:rsid w:val="00C43AA2"/>
    <w:rsid w:val="00C52D9F"/>
    <w:rsid w:val="00C54597"/>
    <w:rsid w:val="00C57060"/>
    <w:rsid w:val="00C57AA7"/>
    <w:rsid w:val="00C605C7"/>
    <w:rsid w:val="00C611B7"/>
    <w:rsid w:val="00C6712F"/>
    <w:rsid w:val="00C676E7"/>
    <w:rsid w:val="00C67BA7"/>
    <w:rsid w:val="00C70573"/>
    <w:rsid w:val="00C76558"/>
    <w:rsid w:val="00C80628"/>
    <w:rsid w:val="00C80827"/>
    <w:rsid w:val="00C87791"/>
    <w:rsid w:val="00C9005F"/>
    <w:rsid w:val="00C95BB3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F7"/>
    <w:rsid w:val="00D212E0"/>
    <w:rsid w:val="00D22259"/>
    <w:rsid w:val="00D23A8D"/>
    <w:rsid w:val="00D245C3"/>
    <w:rsid w:val="00D24665"/>
    <w:rsid w:val="00D247A8"/>
    <w:rsid w:val="00D25961"/>
    <w:rsid w:val="00D26C57"/>
    <w:rsid w:val="00D31728"/>
    <w:rsid w:val="00D37319"/>
    <w:rsid w:val="00D41BC0"/>
    <w:rsid w:val="00D43547"/>
    <w:rsid w:val="00D437CA"/>
    <w:rsid w:val="00D44590"/>
    <w:rsid w:val="00D63C80"/>
    <w:rsid w:val="00D6440D"/>
    <w:rsid w:val="00D64889"/>
    <w:rsid w:val="00D64A9C"/>
    <w:rsid w:val="00D74436"/>
    <w:rsid w:val="00D768F0"/>
    <w:rsid w:val="00D771B5"/>
    <w:rsid w:val="00D846CE"/>
    <w:rsid w:val="00D8619D"/>
    <w:rsid w:val="00D91339"/>
    <w:rsid w:val="00D92807"/>
    <w:rsid w:val="00D978F4"/>
    <w:rsid w:val="00DA09A4"/>
    <w:rsid w:val="00DA1D21"/>
    <w:rsid w:val="00DA1F04"/>
    <w:rsid w:val="00DB779E"/>
    <w:rsid w:val="00DC03A6"/>
    <w:rsid w:val="00DC44BD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208BE"/>
    <w:rsid w:val="00E2612B"/>
    <w:rsid w:val="00E26CED"/>
    <w:rsid w:val="00E306DF"/>
    <w:rsid w:val="00E311BD"/>
    <w:rsid w:val="00E3212B"/>
    <w:rsid w:val="00E34A33"/>
    <w:rsid w:val="00E4058D"/>
    <w:rsid w:val="00E40E33"/>
    <w:rsid w:val="00E450EF"/>
    <w:rsid w:val="00E46549"/>
    <w:rsid w:val="00E46DBD"/>
    <w:rsid w:val="00E51F28"/>
    <w:rsid w:val="00E52727"/>
    <w:rsid w:val="00E528F8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4ACD"/>
    <w:rsid w:val="00E97F56"/>
    <w:rsid w:val="00EA60C2"/>
    <w:rsid w:val="00EA6188"/>
    <w:rsid w:val="00EA6C6E"/>
    <w:rsid w:val="00EA7B30"/>
    <w:rsid w:val="00EB29BE"/>
    <w:rsid w:val="00EB5AA1"/>
    <w:rsid w:val="00EE07D5"/>
    <w:rsid w:val="00EE359E"/>
    <w:rsid w:val="00EE3896"/>
    <w:rsid w:val="00EE74B3"/>
    <w:rsid w:val="00EF0363"/>
    <w:rsid w:val="00EF1BD6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411B1"/>
    <w:rsid w:val="00F514A3"/>
    <w:rsid w:val="00F523EF"/>
    <w:rsid w:val="00F62036"/>
    <w:rsid w:val="00F63D63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E060A"/>
    <w:rsid w:val="00FE30DF"/>
    <w:rsid w:val="00FF0D86"/>
    <w:rsid w:val="00FF2D2D"/>
    <w:rsid w:val="00FF5A54"/>
    <w:rsid w:val="00FF5AF7"/>
    <w:rsid w:val="00FF6F70"/>
    <w:rsid w:val="02F94398"/>
    <w:rsid w:val="05188441"/>
    <w:rsid w:val="05C521CC"/>
    <w:rsid w:val="07775C8F"/>
    <w:rsid w:val="0939A59B"/>
    <w:rsid w:val="0A3E3EBE"/>
    <w:rsid w:val="0A7C8EBE"/>
    <w:rsid w:val="0C71465D"/>
    <w:rsid w:val="0FB3297A"/>
    <w:rsid w:val="116951DB"/>
    <w:rsid w:val="11F5539B"/>
    <w:rsid w:val="1358C218"/>
    <w:rsid w:val="17045838"/>
    <w:rsid w:val="1721A2BA"/>
    <w:rsid w:val="18A02899"/>
    <w:rsid w:val="18BD731B"/>
    <w:rsid w:val="1C4A7A1D"/>
    <w:rsid w:val="1C62C2AC"/>
    <w:rsid w:val="1CA1FDB2"/>
    <w:rsid w:val="1F2CB49F"/>
    <w:rsid w:val="21615CE1"/>
    <w:rsid w:val="24945A56"/>
    <w:rsid w:val="27D1FF7F"/>
    <w:rsid w:val="28C2F386"/>
    <w:rsid w:val="2CDC23AF"/>
    <w:rsid w:val="2F4AC5EF"/>
    <w:rsid w:val="3184CCAA"/>
    <w:rsid w:val="325F3E12"/>
    <w:rsid w:val="333B89B5"/>
    <w:rsid w:val="34A1A75A"/>
    <w:rsid w:val="354E44E5"/>
    <w:rsid w:val="35839494"/>
    <w:rsid w:val="383109E2"/>
    <w:rsid w:val="3B5FCEDA"/>
    <w:rsid w:val="3D0D7563"/>
    <w:rsid w:val="3DD7F529"/>
    <w:rsid w:val="3E5ECE2D"/>
    <w:rsid w:val="3E81A25D"/>
    <w:rsid w:val="3F25C5E1"/>
    <w:rsid w:val="4174AAA0"/>
    <w:rsid w:val="419DD103"/>
    <w:rsid w:val="42D0399A"/>
    <w:rsid w:val="450DB692"/>
    <w:rsid w:val="4571F4D1"/>
    <w:rsid w:val="47475E78"/>
    <w:rsid w:val="4816157E"/>
    <w:rsid w:val="48BC2A36"/>
    <w:rsid w:val="48E5BF42"/>
    <w:rsid w:val="4B4A2784"/>
    <w:rsid w:val="4EEF2A98"/>
    <w:rsid w:val="4FCE2AFC"/>
    <w:rsid w:val="4FE5E58B"/>
    <w:rsid w:val="509118C7"/>
    <w:rsid w:val="5181B5EC"/>
    <w:rsid w:val="52AF33D9"/>
    <w:rsid w:val="54D0F131"/>
    <w:rsid w:val="555348BF"/>
    <w:rsid w:val="56A7C140"/>
    <w:rsid w:val="57F454D9"/>
    <w:rsid w:val="58E4BA63"/>
    <w:rsid w:val="59D2ABBC"/>
    <w:rsid w:val="59EB8B8B"/>
    <w:rsid w:val="5A1CE93C"/>
    <w:rsid w:val="5A30397E"/>
    <w:rsid w:val="5D12694B"/>
    <w:rsid w:val="5D1C957B"/>
    <w:rsid w:val="5FB3D866"/>
    <w:rsid w:val="5FB50FFE"/>
    <w:rsid w:val="60713867"/>
    <w:rsid w:val="6247A543"/>
    <w:rsid w:val="634E7A27"/>
    <w:rsid w:val="6676E4B0"/>
    <w:rsid w:val="674942D8"/>
    <w:rsid w:val="67B458F1"/>
    <w:rsid w:val="681400E4"/>
    <w:rsid w:val="695EAE18"/>
    <w:rsid w:val="6A80E39A"/>
    <w:rsid w:val="6B30CAEE"/>
    <w:rsid w:val="6BB8FF27"/>
    <w:rsid w:val="6BD550FD"/>
    <w:rsid w:val="6C25AA4E"/>
    <w:rsid w:val="6F5454BD"/>
    <w:rsid w:val="71D9A5B6"/>
    <w:rsid w:val="72595CB3"/>
    <w:rsid w:val="74A31EE5"/>
    <w:rsid w:val="757C5C90"/>
    <w:rsid w:val="7823A103"/>
    <w:rsid w:val="787B923E"/>
    <w:rsid w:val="79C83ED0"/>
    <w:rsid w:val="7ADB7771"/>
    <w:rsid w:val="7C52684D"/>
    <w:rsid w:val="7D366EC0"/>
    <w:rsid w:val="7D6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EED1"/>
  <w15:chartTrackingRefBased/>
  <w15:docId w15:val="{F13E72E0-F149-4310-B7F9-44E19187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sq-AL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gland.nhs.uk/seasonal-invit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flu-pharmacy%20(1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covid-invite-preferen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book-covi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gland.nhs.uk/contact-us/privacy-notic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E0AB6-4BED-467F-83D6-D36C22DE3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2821</Characters>
  <Application>Microsoft Office Word</Application>
  <DocSecurity>0</DocSecurity>
  <Lines>23</Lines>
  <Paragraphs>6</Paragraphs>
  <ScaleCrop>false</ScaleCrop>
  <Company>IMS3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Davies</dc:creator>
  <cp:keywords/>
  <dc:description/>
  <cp:lastModifiedBy>Beth Davies</cp:lastModifiedBy>
  <cp:revision>21</cp:revision>
  <dcterms:created xsi:type="dcterms:W3CDTF">2023-08-14T11:15:00Z</dcterms:created>
  <dcterms:modified xsi:type="dcterms:W3CDTF">2023-09-20T10:46:00Z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