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58654D46" w:rsidR="00D11EF0" w:rsidRPr="00DD4DF2" w:rsidRDefault="480EBB72" w:rsidP="30982E64">
      <w:pPr>
        <w:pStyle w:val="NoSpacing"/>
        <w:jc w:val="right"/>
      </w:pPr>
      <w:r>
        <w:rPr>
          <w:noProof/>
        </w:rPr>
        <w:drawing>
          <wp:inline distT="0" distB="0" distL="0" distR="0" wp14:anchorId="0FE5FC0B" wp14:editId="7554D9BD">
            <wp:extent cx="1009650" cy="400050"/>
            <wp:effectExtent l="0" t="0" r="0" b="0"/>
            <wp:docPr id="1817454089" name="Picture 181745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799D9763" w14:textId="77777777" w:rsidR="00B1371E" w:rsidRDefault="00B1371E" w:rsidP="00006229">
      <w:p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</w:p>
    <w:p w14:paraId="39488642" w14:textId="2A52A654" w:rsidR="7554D9BD" w:rsidRDefault="7554D9BD" w:rsidP="7554D9BD">
      <w:pPr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</w:p>
    <w:p w14:paraId="13EEBD39" w14:textId="03D3091F" w:rsidR="00130BDF" w:rsidRPr="00801224" w:rsidRDefault="000A3151" w:rsidP="30982E64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b/>
          <w:bCs/>
          <w:sz w:val="32"/>
          <w:szCs w:val="32"/>
        </w:rPr>
        <w:t>Időpontfoglalás szezonális oltásokra</w:t>
      </w:r>
    </w:p>
    <w:p w14:paraId="618A24BC" w14:textId="0BB01A70" w:rsidR="00CA3A4A" w:rsidRDefault="00CA3A4A" w:rsidP="00006229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3EC13560" w14:textId="3F934AEA" w:rsidR="00750205" w:rsidRPr="000A3151" w:rsidRDefault="000A3151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Ön elsőbbséget élvez a szezonális influenza és a COVID-19 elleni védőoltásokra. Ennek az az oka, hogy már betöltötte a 65. életévét, illetve 2024. március 31.-ig betölti ezt az életévet</w:t>
      </w:r>
      <w:r w:rsidR="004A479B" w:rsidRPr="30982E64">
        <w:rPr>
          <w:rFonts w:ascii="Arial" w:hAnsi="Arial" w:cs="Arial"/>
          <w:sz w:val="32"/>
          <w:szCs w:val="32"/>
        </w:rPr>
        <w:t>.</w:t>
      </w:r>
    </w:p>
    <w:p w14:paraId="5BFB8027" w14:textId="77777777" w:rsidR="00750205" w:rsidRPr="00E450EF" w:rsidRDefault="00750205" w:rsidP="30982E64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3F4DE85E" w14:textId="217E2B52" w:rsidR="0022467B" w:rsidRDefault="000A3151" w:rsidP="30982E64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Az influenza és a COVID-19 elleni védőoltás csökkenti a súlyos betegségek kockázatát, és segít gyorsabban felépülni, ha elkapja a vírust</w:t>
      </w:r>
      <w:r w:rsidR="00816EF4" w:rsidRPr="30982E64">
        <w:rPr>
          <w:rStyle w:val="ui-provider"/>
          <w:rFonts w:ascii="Arial" w:hAnsi="Arial" w:cs="Arial"/>
          <w:sz w:val="32"/>
          <w:szCs w:val="32"/>
        </w:rPr>
        <w:t>.</w:t>
      </w:r>
      <w:r w:rsidR="009D7AEC" w:rsidRPr="30982E64">
        <w:rPr>
          <w:rStyle w:val="ui-provider"/>
          <w:rFonts w:ascii="Arial" w:hAnsi="Arial" w:cs="Arial"/>
          <w:sz w:val="32"/>
          <w:szCs w:val="32"/>
        </w:rPr>
        <w:t xml:space="preserve"> </w:t>
      </w:r>
    </w:p>
    <w:p w14:paraId="458F4392" w14:textId="77777777" w:rsidR="0022467B" w:rsidRDefault="0022467B" w:rsidP="30982E64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5178A4B2" w:rsidR="00295529" w:rsidRPr="00190705" w:rsidRDefault="00190705" w:rsidP="30982E64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Használja bármelyik alább felsorolt lehetőséget az időpontfoglaláshoz, kivéve, ha már megkapta vagy megbeszélte az oltását</w:t>
      </w:r>
      <w:r w:rsidR="333B89B5" w:rsidRPr="30982E64">
        <w:rPr>
          <w:rStyle w:val="ui-provider"/>
          <w:rFonts w:ascii="Arial" w:eastAsia="Arial" w:hAnsi="Arial" w:cs="Arial"/>
          <w:sz w:val="32"/>
          <w:szCs w:val="32"/>
        </w:rPr>
        <w:t>.</w:t>
      </w:r>
    </w:p>
    <w:p w14:paraId="3CF14809" w14:textId="77777777" w:rsidR="0022467B" w:rsidRDefault="0022467B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18F325A4" w:rsidR="00F36841" w:rsidRPr="00190705" w:rsidRDefault="00190705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b/>
          <w:bCs/>
          <w:sz w:val="32"/>
          <w:szCs w:val="32"/>
        </w:rPr>
        <w:t>Hogyan szerezze be a COVID-19 elleni védőoltást</w:t>
      </w:r>
      <w:r>
        <w:br/>
      </w:r>
    </w:p>
    <w:p w14:paraId="5214A05E" w14:textId="0383689C" w:rsidR="00F36841" w:rsidRPr="00451F1D" w:rsidRDefault="00451F1D" w:rsidP="30982E64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Foglaljon online a </w:t>
      </w:r>
      <w:hyperlink r:id="rId11">
        <w:r w:rsidR="2CDC23AF" w:rsidRPr="30982E64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="2CDC23AF" w:rsidRPr="30982E64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 </w:t>
      </w:r>
      <w:r w:rsidRPr="30982E64">
        <w:rPr>
          <w:rFonts w:ascii="Arial" w:hAnsi="Arial" w:cs="Arial"/>
          <w:sz w:val="32"/>
          <w:szCs w:val="32"/>
        </w:rPr>
        <w:t xml:space="preserve">weboldalon </w:t>
      </w:r>
      <w:r w:rsidR="2CDC23AF" w:rsidRPr="30982E64">
        <w:rPr>
          <w:rStyle w:val="normaltextrun"/>
          <w:rFonts w:ascii="Arial" w:hAnsi="Arial" w:cs="Arial"/>
          <w:sz w:val="32"/>
          <w:szCs w:val="32"/>
        </w:rPr>
        <w:t>(</w:t>
      </w:r>
      <w:r w:rsidRPr="30982E64">
        <w:rPr>
          <w:rFonts w:ascii="Arial" w:hAnsi="Arial" w:cs="Arial"/>
          <w:sz w:val="32"/>
          <w:szCs w:val="32"/>
        </w:rPr>
        <w:t>lehet, hogy megkérdezik, hogy szeretne-e influenza elleni védőoltást is ugyanabban az időpontban</w:t>
      </w:r>
      <w:r w:rsidR="2CDC23AF" w:rsidRPr="30982E64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)</w:t>
      </w:r>
    </w:p>
    <w:p w14:paraId="46FE24A0" w14:textId="1D1FA6B3" w:rsidR="00766BC3" w:rsidRPr="00451F1D" w:rsidRDefault="00451F1D" w:rsidP="30982E64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Használja az </w:t>
      </w:r>
      <w:r w:rsidRPr="30982E64">
        <w:rPr>
          <w:rFonts w:ascii="Arial" w:hAnsi="Arial" w:cs="Arial"/>
          <w:b/>
          <w:bCs/>
          <w:sz w:val="32"/>
          <w:szCs w:val="32"/>
        </w:rPr>
        <w:t>NHS alkalmazást</w:t>
      </w:r>
    </w:p>
    <w:p w14:paraId="019AB487" w14:textId="4483F1CC" w:rsidR="00F36841" w:rsidRPr="00451F1D" w:rsidRDefault="00451F1D" w:rsidP="30982E64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Keresse meg a legközelebbi COVID-19 elleni </w:t>
      </w:r>
      <w:r w:rsidRPr="30982E64">
        <w:rPr>
          <w:rFonts w:ascii="Arial" w:hAnsi="Arial" w:cs="Arial"/>
          <w:b/>
          <w:bCs/>
          <w:sz w:val="32"/>
          <w:szCs w:val="32"/>
        </w:rPr>
        <w:t>védőoltási klinikát</w:t>
      </w:r>
      <w:r w:rsidRPr="30982E64">
        <w:rPr>
          <w:rFonts w:ascii="Arial" w:hAnsi="Arial" w:cs="Arial"/>
          <w:sz w:val="32"/>
          <w:szCs w:val="32"/>
        </w:rPr>
        <w:t xml:space="preserve"> a </w:t>
      </w:r>
      <w:r w:rsidR="2CDC23AF" w:rsidRPr="30982E64">
        <w:rPr>
          <w:rFonts w:ascii="Arial" w:hAnsi="Arial" w:cs="Arial"/>
          <w:b/>
          <w:bCs/>
          <w:sz w:val="32"/>
          <w:szCs w:val="32"/>
        </w:rPr>
        <w:t xml:space="preserve">www.nhs.uk/covid-walk-in </w:t>
      </w:r>
      <w:r w:rsidRPr="30982E64">
        <w:rPr>
          <w:rFonts w:ascii="Arial" w:hAnsi="Arial" w:cs="Arial"/>
          <w:sz w:val="32"/>
          <w:szCs w:val="32"/>
        </w:rPr>
        <w:t>weboldalon.</w:t>
      </w:r>
    </w:p>
    <w:p w14:paraId="5AE8826A" w14:textId="6CF59E81" w:rsidR="00F36841" w:rsidRPr="00F31E3A" w:rsidRDefault="00F36841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7778EF68" w:rsidR="00F36841" w:rsidRPr="0076088C" w:rsidRDefault="0076088C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b/>
          <w:bCs/>
          <w:sz w:val="32"/>
          <w:szCs w:val="32"/>
        </w:rPr>
        <w:t>Hogyan kapja meg az influenza elleni védőoltást</w:t>
      </w:r>
    </w:p>
    <w:p w14:paraId="0AD5A4DA" w14:textId="77777777" w:rsidR="00F36841" w:rsidRPr="0076088C" w:rsidRDefault="00F36841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</w:p>
    <w:p w14:paraId="4121E3E9" w14:textId="7A300859" w:rsidR="00F36841" w:rsidRPr="0076088C" w:rsidRDefault="0076088C" w:rsidP="30982E64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Forduljon </w:t>
      </w:r>
      <w:r w:rsidRPr="30982E64">
        <w:rPr>
          <w:rFonts w:ascii="Arial" w:hAnsi="Arial" w:cs="Arial"/>
          <w:b/>
          <w:bCs/>
          <w:sz w:val="32"/>
          <w:szCs w:val="32"/>
        </w:rPr>
        <w:t>háziorvosához</w:t>
      </w:r>
    </w:p>
    <w:p w14:paraId="23192C86" w14:textId="3978A7C7" w:rsidR="00427083" w:rsidRPr="0076088C" w:rsidRDefault="0076088C" w:rsidP="601BD76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30982E64">
        <w:rPr>
          <w:rFonts w:ascii="Arial" w:hAnsi="Arial" w:cs="Arial"/>
          <w:sz w:val="32"/>
          <w:szCs w:val="32"/>
        </w:rPr>
        <w:t xml:space="preserve">Keresse meg az oltást kínáló </w:t>
      </w:r>
      <w:r w:rsidRPr="30982E64">
        <w:rPr>
          <w:rFonts w:ascii="Arial" w:hAnsi="Arial" w:cs="Arial"/>
          <w:b/>
          <w:bCs/>
          <w:sz w:val="32"/>
          <w:szCs w:val="32"/>
        </w:rPr>
        <w:t>legközelebbi gyógyszertárat</w:t>
      </w:r>
      <w:r w:rsidRPr="30982E64">
        <w:rPr>
          <w:rFonts w:ascii="Arial" w:hAnsi="Arial" w:cs="Arial"/>
          <w:sz w:val="32"/>
          <w:szCs w:val="32"/>
        </w:rPr>
        <w:t xml:space="preserve"> a </w:t>
      </w:r>
      <w:hyperlink r:id="rId12">
        <w:r w:rsidR="00F36841" w:rsidRPr="30982E64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="00F36841" w:rsidRPr="30982E6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 </w:t>
        </w:r>
      </w:hyperlink>
      <w:r w:rsidRPr="30982E64">
        <w:rPr>
          <w:rFonts w:ascii="Arial" w:hAnsi="Arial" w:cs="Arial"/>
          <w:sz w:val="32"/>
          <w:szCs w:val="32"/>
        </w:rPr>
        <w:t>weboldalon.</w:t>
      </w:r>
    </w:p>
    <w:p w14:paraId="49D56BEB" w14:textId="403C497A" w:rsidR="00FD4051" w:rsidRPr="00F31E3A" w:rsidRDefault="0076088C" w:rsidP="30982E64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Egyes gyógyszertárak online időpontot kínálnak a </w:t>
      </w:r>
      <w:r w:rsidR="00F36841" w:rsidRPr="30982E64">
        <w:rPr>
          <w:rFonts w:ascii="Arial" w:hAnsi="Arial" w:cs="Arial"/>
          <w:b/>
          <w:bCs/>
          <w:sz w:val="32"/>
          <w:szCs w:val="32"/>
        </w:rPr>
        <w:t>www.nhs.uk/book-a-flu-vaccination</w:t>
      </w:r>
      <w:r w:rsidR="00F36841" w:rsidRPr="30982E64">
        <w:rPr>
          <w:rFonts w:ascii="Arial" w:hAnsi="Arial" w:cs="Arial"/>
          <w:sz w:val="32"/>
          <w:szCs w:val="32"/>
        </w:rPr>
        <w:t xml:space="preserve"> </w:t>
      </w:r>
      <w:r w:rsidRPr="30982E64">
        <w:rPr>
          <w:rFonts w:ascii="Arial" w:hAnsi="Arial" w:cs="Arial"/>
          <w:sz w:val="32"/>
          <w:szCs w:val="32"/>
        </w:rPr>
        <w:t xml:space="preserve">weboldalon vagy az </w:t>
      </w:r>
      <w:r w:rsidRPr="30982E64">
        <w:rPr>
          <w:rFonts w:ascii="Arial" w:hAnsi="Arial" w:cs="Arial"/>
          <w:b/>
          <w:bCs/>
          <w:sz w:val="32"/>
          <w:szCs w:val="32"/>
        </w:rPr>
        <w:t>NHS alkalmazásban</w:t>
      </w:r>
      <w:r w:rsidR="002A6BE5" w:rsidRPr="30982E64">
        <w:rPr>
          <w:rFonts w:ascii="Arial" w:hAnsi="Arial" w:cs="Arial"/>
          <w:sz w:val="32"/>
          <w:szCs w:val="32"/>
        </w:rPr>
        <w:t>.</w:t>
      </w:r>
      <w:r w:rsidR="00084219" w:rsidRPr="30982E64">
        <w:rPr>
          <w:rFonts w:ascii="Arial" w:hAnsi="Arial" w:cs="Arial"/>
          <w:sz w:val="32"/>
          <w:szCs w:val="32"/>
        </w:rPr>
        <w:t xml:space="preserve"> </w:t>
      </w:r>
      <w:r>
        <w:br/>
      </w:r>
    </w:p>
    <w:p w14:paraId="030946AA" w14:textId="1524465E" w:rsidR="00D37319" w:rsidRPr="0076088C" w:rsidRDefault="0076088C" w:rsidP="30982E64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30982E64">
        <w:rPr>
          <w:rFonts w:ascii="Arial" w:hAnsi="Arial" w:cs="Arial"/>
          <w:b/>
          <w:bCs/>
          <w:sz w:val="32"/>
          <w:szCs w:val="32"/>
        </w:rPr>
        <w:t>Ha segítségre van szüksége</w:t>
      </w:r>
    </w:p>
    <w:p w14:paraId="72185432" w14:textId="77777777" w:rsidR="008716B7" w:rsidRPr="00F31E3A" w:rsidRDefault="008716B7" w:rsidP="30982E64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14A0FD9C" w:rsidR="00116DB5" w:rsidRPr="00F31E3A" w:rsidRDefault="0076088C" w:rsidP="30982E64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lastRenderedPageBreak/>
        <w:t xml:space="preserve">Ha nem tud csatlakozni az internethez, hívja a </w:t>
      </w:r>
      <w:r w:rsidRPr="30982E64">
        <w:rPr>
          <w:rFonts w:ascii="Arial" w:hAnsi="Arial" w:cs="Arial"/>
          <w:b/>
          <w:bCs/>
          <w:sz w:val="32"/>
          <w:szCs w:val="32"/>
        </w:rPr>
        <w:t>119</w:t>
      </w:r>
      <w:r w:rsidRPr="30982E64">
        <w:rPr>
          <w:rFonts w:ascii="Arial" w:hAnsi="Arial" w:cs="Arial"/>
          <w:sz w:val="32"/>
          <w:szCs w:val="32"/>
        </w:rPr>
        <w:t>-es telefonszámot az oltások megszervezéséhez</w:t>
      </w:r>
      <w:r w:rsidR="00B018D8" w:rsidRPr="30982E64">
        <w:rPr>
          <w:rFonts w:ascii="Arial" w:hAnsi="Arial" w:cs="Arial"/>
          <w:sz w:val="32"/>
          <w:szCs w:val="32"/>
        </w:rPr>
        <w:t>.</w:t>
      </w:r>
      <w:r>
        <w:br/>
      </w:r>
    </w:p>
    <w:p w14:paraId="47FB8C3A" w14:textId="47A8FDD2" w:rsidR="00130BDF" w:rsidRPr="00801224" w:rsidRDefault="0076088C" w:rsidP="30982E64">
      <w:pPr>
        <w:pStyle w:val="ListParagraph"/>
        <w:spacing w:after="0" w:line="240" w:lineRule="auto"/>
        <w:ind w:left="-567"/>
        <w:rPr>
          <w:rFonts w:ascii="Arial" w:eastAsia="Arial" w:hAnsi="Arial" w:cs="Arial"/>
          <w:color w:val="000000" w:themeColor="text1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 xml:space="preserve">Ha általában otthonában kapja az ellátást, kérjük, forduljon háziorvosához, hogy a helyi NHS-szolgálatnál szervezzen meg Önnek egy </w:t>
      </w:r>
      <w:r w:rsidRPr="30982E64">
        <w:rPr>
          <w:rFonts w:ascii="Arial" w:hAnsi="Arial" w:cs="Arial"/>
          <w:b/>
          <w:bCs/>
          <w:sz w:val="32"/>
          <w:szCs w:val="32"/>
        </w:rPr>
        <w:t>otthoni látogatást</w:t>
      </w:r>
      <w:r w:rsidRPr="30982E64">
        <w:rPr>
          <w:rFonts w:ascii="Arial" w:hAnsi="Arial" w:cs="Arial"/>
          <w:sz w:val="32"/>
          <w:szCs w:val="32"/>
        </w:rPr>
        <w:t xml:space="preserve">. Ha háziorvosa nem tud segíteni, látogasson el a </w:t>
      </w:r>
      <w:r w:rsidR="739E20EA" w:rsidRPr="30982E64">
        <w:rPr>
          <w:rFonts w:ascii="Arial" w:eastAsia="Arial" w:hAnsi="Arial" w:cs="Arial"/>
          <w:b/>
          <w:bCs/>
          <w:sz w:val="31"/>
          <w:szCs w:val="31"/>
        </w:rPr>
        <w:t>www.england.nhs.uk/local-covid-19-vaccination-contacts</w:t>
      </w:r>
      <w:r w:rsidRPr="30982E64">
        <w:rPr>
          <w:rFonts w:ascii="Arial" w:hAnsi="Arial" w:cs="Arial"/>
          <w:sz w:val="32"/>
          <w:szCs w:val="32"/>
        </w:rPr>
        <w:t xml:space="preserve"> oldalra</w:t>
      </w:r>
      <w:r w:rsidR="6BB8FF27" w:rsidRPr="30982E64">
        <w:rPr>
          <w:rFonts w:ascii="Arial" w:eastAsia="Arial" w:hAnsi="Arial" w:cs="Arial"/>
          <w:sz w:val="32"/>
          <w:szCs w:val="32"/>
        </w:rPr>
        <w:t>.</w:t>
      </w:r>
    </w:p>
    <w:p w14:paraId="74A3EAE9" w14:textId="77777777" w:rsidR="0022467B" w:rsidRDefault="0022467B" w:rsidP="30982E64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B4D9D13" w:rsidR="00EB5AA1" w:rsidRPr="007D3491" w:rsidRDefault="007D3491" w:rsidP="30982E64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30982E64">
        <w:rPr>
          <w:rFonts w:ascii="Arial" w:hAnsi="Arial" w:cs="Arial"/>
          <w:b/>
          <w:bCs/>
          <w:sz w:val="32"/>
          <w:szCs w:val="32"/>
        </w:rPr>
        <w:t>További információk</w:t>
      </w:r>
      <w:r w:rsidR="00EB5AA1" w:rsidRPr="30982E64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55EF1EEC" w14:textId="77777777" w:rsidR="00EB5AA1" w:rsidRPr="00F31E3A" w:rsidRDefault="00EB5AA1" w:rsidP="30982E64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30982E64">
        <w:rPr>
          <w:rStyle w:val="eop"/>
          <w:rFonts w:ascii="Arial" w:hAnsi="Arial" w:cs="Arial"/>
          <w:sz w:val="32"/>
          <w:szCs w:val="32"/>
        </w:rPr>
        <w:t> </w:t>
      </w:r>
    </w:p>
    <w:p w14:paraId="1DC983B6" w14:textId="09639822" w:rsidR="00040C1D" w:rsidRPr="007D3491" w:rsidRDefault="007D3491" w:rsidP="30982E64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A szezonális oltások bizonyítottan biztonságosak. Jobb védelmet nyújtanak, mint bármely korábbi fertőzéssel szerzett immunitás.</w:t>
      </w:r>
    </w:p>
    <w:p w14:paraId="0ADD1DBD" w14:textId="77777777" w:rsidR="00EB5AA1" w:rsidRPr="007D3491" w:rsidRDefault="00EB5AA1" w:rsidP="30982E64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30982E64">
        <w:rPr>
          <w:rStyle w:val="eop"/>
          <w:rFonts w:ascii="Arial" w:hAnsi="Arial" w:cs="Arial"/>
          <w:sz w:val="32"/>
          <w:szCs w:val="32"/>
        </w:rPr>
        <w:t> </w:t>
      </w:r>
    </w:p>
    <w:p w14:paraId="07536EF4" w14:textId="79EDDB91" w:rsidR="00224940" w:rsidRPr="007D3491" w:rsidRDefault="007D3491" w:rsidP="30982E6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Télen könnyebben terjednek a vírusok. Még ha korábban be is oltották, fontos, hogy megkapja a szükséges védelmet, mert a vírusok változnak, és a védelem idővel el veszíti erejét.</w:t>
      </w:r>
    </w:p>
    <w:p w14:paraId="36AAFFBB" w14:textId="33BF7724" w:rsidR="7823A103" w:rsidRPr="007D3491" w:rsidRDefault="00EB5AA1" w:rsidP="30982E64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30982E64">
        <w:rPr>
          <w:rStyle w:val="eop"/>
          <w:rFonts w:ascii="Arial" w:hAnsi="Arial" w:cs="Arial"/>
          <w:sz w:val="32"/>
          <w:szCs w:val="32"/>
        </w:rPr>
        <w:t> </w:t>
      </w:r>
    </w:p>
    <w:p w14:paraId="1177943F" w14:textId="1F8A4E42" w:rsidR="681400E4" w:rsidRPr="007D3491" w:rsidRDefault="007D3491" w:rsidP="7554D9BD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554D9BD">
        <w:rPr>
          <w:rFonts w:ascii="Arial" w:hAnsi="Arial" w:cs="Arial"/>
          <w:sz w:val="32"/>
          <w:szCs w:val="32"/>
        </w:rPr>
        <w:t xml:space="preserve">A meghívó könnyen olvasható példányát a </w:t>
      </w:r>
      <w:hyperlink r:id="rId13">
        <w:r w:rsidR="7EC8435B" w:rsidRPr="7554D9BD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www.england.nhs.uk/seasonal-invites</w:t>
        </w:r>
      </w:hyperlink>
      <w:r w:rsidRPr="7554D9BD">
        <w:rPr>
          <w:rFonts w:ascii="Arial" w:hAnsi="Arial" w:cs="Arial"/>
          <w:sz w:val="32"/>
          <w:szCs w:val="32"/>
        </w:rPr>
        <w:t xml:space="preserve"> oldalon találja.</w:t>
      </w:r>
    </w:p>
    <w:p w14:paraId="7CE0760C" w14:textId="76AF0870" w:rsidR="001520F3" w:rsidRPr="00F31E3A" w:rsidRDefault="001520F3" w:rsidP="30982E64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3326116B" w:rsidR="00F7767A" w:rsidRPr="00F31E3A" w:rsidRDefault="007D3491" w:rsidP="30982E64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Üdvözlettel</w:t>
      </w:r>
      <w:r w:rsidR="00130BDF" w:rsidRPr="30982E64">
        <w:rPr>
          <w:rFonts w:ascii="Arial" w:hAnsi="Arial" w:cs="Arial"/>
          <w:sz w:val="32"/>
          <w:szCs w:val="32"/>
        </w:rPr>
        <w:t xml:space="preserve">, </w:t>
      </w:r>
    </w:p>
    <w:p w14:paraId="00A9A6BA" w14:textId="77777777" w:rsidR="002343F3" w:rsidRPr="00F31E3A" w:rsidRDefault="002343F3" w:rsidP="30982E64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520A454F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30982E64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7E689E7A" w:rsidR="008E6994" w:rsidRPr="00957DEE" w:rsidRDefault="00957DEE" w:rsidP="30982E64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30982E64">
        <w:rPr>
          <w:rFonts w:ascii="Arial" w:hAnsi="Arial" w:cs="Arial"/>
          <w:sz w:val="32"/>
          <w:szCs w:val="32"/>
        </w:rPr>
        <w:t>Dr. Nikita Kanani MBE</w:t>
      </w:r>
    </w:p>
    <w:p w14:paraId="5659CBFD" w14:textId="16932913" w:rsidR="00614026" w:rsidRPr="00F01D8B" w:rsidRDefault="00957DEE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  <w:r w:rsidRPr="7554D9BD">
        <w:rPr>
          <w:rFonts w:ascii="Arial" w:hAnsi="Arial" w:cs="Arial"/>
          <w:sz w:val="32"/>
          <w:szCs w:val="32"/>
        </w:rPr>
        <w:t>háziorvos és helyettes vezető</w:t>
      </w:r>
      <w:r w:rsidR="008E6994" w:rsidRPr="7554D9BD">
        <w:rPr>
          <w:rFonts w:ascii="Arial" w:hAnsi="Arial" w:cs="Arial"/>
          <w:sz w:val="32"/>
          <w:szCs w:val="32"/>
        </w:rPr>
        <w:t xml:space="preserve"> </w:t>
      </w:r>
      <w:r>
        <w:br/>
      </w:r>
      <w:r w:rsidRPr="7554D9BD">
        <w:rPr>
          <w:rFonts w:ascii="Arial" w:hAnsi="Arial" w:cs="Arial"/>
          <w:sz w:val="32"/>
          <w:szCs w:val="32"/>
        </w:rPr>
        <w:t>NHS szezonális oltási programok</w:t>
      </w:r>
      <w:r>
        <w:br/>
      </w:r>
      <w:r w:rsidRPr="7554D9BD">
        <w:rPr>
          <w:rFonts w:ascii="Arial" w:hAnsi="Arial" w:cs="Arial"/>
          <w:sz w:val="32"/>
          <w:szCs w:val="32"/>
        </w:rPr>
        <w:t>NHS Anglia</w:t>
      </w:r>
      <w:r>
        <w:br/>
      </w:r>
      <w:r>
        <w:br/>
      </w:r>
      <w:r w:rsidR="00F01D8B" w:rsidRPr="7554D9BD">
        <w:rPr>
          <w:rFonts w:ascii="Arial" w:hAnsi="Arial" w:cs="Arial"/>
          <w:b/>
          <w:bCs/>
          <w:sz w:val="20"/>
          <w:szCs w:val="20"/>
        </w:rPr>
        <w:t>Adatvédelem</w:t>
      </w:r>
      <w:r w:rsidR="00782F01" w:rsidRPr="7554D9BD">
        <w:rPr>
          <w:rFonts w:ascii="Arial" w:hAnsi="Arial" w:cs="Arial"/>
          <w:sz w:val="20"/>
          <w:szCs w:val="20"/>
        </w:rPr>
        <w:t xml:space="preserve">: </w:t>
      </w:r>
      <w:r w:rsidR="00F01D8B" w:rsidRPr="7554D9BD">
        <w:rPr>
          <w:rFonts w:ascii="Arial" w:hAnsi="Arial" w:cs="Arial"/>
          <w:sz w:val="20"/>
          <w:szCs w:val="20"/>
        </w:rPr>
        <w:t>Az NHS England felelős az Ön személyes adatainak nemzeti oltási programok céljára történő feldolgozásáért. További információért tekintse meg adatvédelmi közleményünket a</w:t>
      </w:r>
      <w:r w:rsidR="00782F01" w:rsidRPr="7554D9BD">
        <w:rPr>
          <w:rFonts w:ascii="Arial" w:hAnsi="Arial" w:cs="Arial"/>
          <w:sz w:val="20"/>
          <w:szCs w:val="20"/>
        </w:rPr>
        <w:t xml:space="preserve"> </w:t>
      </w:r>
      <w:hyperlink r:id="rId15">
        <w:r w:rsidR="00782F01" w:rsidRPr="7554D9BD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="00782F01" w:rsidRPr="7554D9BD">
        <w:rPr>
          <w:rFonts w:ascii="Arial" w:hAnsi="Arial" w:cs="Arial"/>
          <w:sz w:val="20"/>
          <w:szCs w:val="20"/>
        </w:rPr>
        <w:t xml:space="preserve"> </w:t>
      </w:r>
      <w:r w:rsidR="00F01D8B" w:rsidRPr="7554D9BD">
        <w:rPr>
          <w:rFonts w:ascii="Arial" w:hAnsi="Arial" w:cs="Arial"/>
          <w:sz w:val="20"/>
          <w:szCs w:val="20"/>
        </w:rPr>
        <w:t>webcímen, vagy keressen rá az „NHS England Privacy Notice” kifejezésre a webhely böngészőjében. A COVID-19 elleni oltási meghívókról való leiratkozáshoz látogasson el a</w:t>
      </w:r>
      <w:r w:rsidR="00F01D8B" w:rsidRPr="7554D9BD">
        <w:rPr>
          <w:sz w:val="20"/>
          <w:szCs w:val="20"/>
        </w:rPr>
        <w:t xml:space="preserve"> </w:t>
      </w:r>
      <w:hyperlink r:id="rId16">
        <w:r w:rsidR="00782F01" w:rsidRPr="7554D9BD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="00782F01" w:rsidRPr="7554D9BD">
        <w:rPr>
          <w:rFonts w:ascii="Arial" w:hAnsi="Arial" w:cs="Arial"/>
          <w:sz w:val="20"/>
          <w:szCs w:val="20"/>
        </w:rPr>
        <w:t xml:space="preserve"> </w:t>
      </w:r>
      <w:r w:rsidR="00F01D8B" w:rsidRPr="7554D9BD">
        <w:rPr>
          <w:rFonts w:ascii="Arial" w:hAnsi="Arial" w:cs="Arial"/>
          <w:sz w:val="20"/>
          <w:szCs w:val="20"/>
        </w:rPr>
        <w:t>preferences weboldalra vagy hívja a 119-es telefonszámot</w:t>
      </w:r>
      <w:r w:rsidR="00782F01" w:rsidRPr="7554D9BD">
        <w:rPr>
          <w:rFonts w:ascii="Arial" w:hAnsi="Arial" w:cs="Arial"/>
          <w:sz w:val="20"/>
          <w:szCs w:val="20"/>
        </w:rPr>
        <w:t>.</w:t>
      </w:r>
    </w:p>
    <w:p w14:paraId="5F216160" w14:textId="026B4162" w:rsidR="1C62C2AC" w:rsidRDefault="1C62C2AC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35CEE53E" w14:textId="18550E1A" w:rsidR="3E5ECE2D" w:rsidRPr="00381BE8" w:rsidRDefault="3E5ECE2D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006B4CB7" w:rsidR="3E5ECE2D" w:rsidRPr="00381BE8" w:rsidRDefault="3E5ECE2D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30982E6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1E5" w14:textId="77777777" w:rsidR="00E1501C" w:rsidRDefault="00E1501C" w:rsidP="00130BDF">
      <w:pPr>
        <w:spacing w:after="0" w:line="240" w:lineRule="auto"/>
      </w:pPr>
      <w:r>
        <w:separator/>
      </w:r>
    </w:p>
  </w:endnote>
  <w:endnote w:type="continuationSeparator" w:id="0">
    <w:p w14:paraId="2D93229F" w14:textId="77777777" w:rsidR="00E1501C" w:rsidRDefault="00E1501C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A575" w14:textId="77777777" w:rsidR="00E1501C" w:rsidRDefault="00E1501C" w:rsidP="00130BDF">
      <w:pPr>
        <w:spacing w:after="0" w:line="240" w:lineRule="auto"/>
      </w:pPr>
      <w:r>
        <w:separator/>
      </w:r>
    </w:p>
  </w:footnote>
  <w:footnote w:type="continuationSeparator" w:id="0">
    <w:p w14:paraId="45EC7E84" w14:textId="77777777" w:rsidR="00E1501C" w:rsidRDefault="00E1501C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06229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74EAD"/>
    <w:rsid w:val="000813AD"/>
    <w:rsid w:val="00081D4D"/>
    <w:rsid w:val="0008367E"/>
    <w:rsid w:val="00084219"/>
    <w:rsid w:val="00086FE4"/>
    <w:rsid w:val="00094919"/>
    <w:rsid w:val="00095852"/>
    <w:rsid w:val="00095C59"/>
    <w:rsid w:val="000A3151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90705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1BE8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1F1D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88C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491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DEE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436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1D8B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81A"/>
    <w:rsid w:val="00FF6F70"/>
    <w:rsid w:val="02F94398"/>
    <w:rsid w:val="05188441"/>
    <w:rsid w:val="07775C8F"/>
    <w:rsid w:val="0A7C8EBE"/>
    <w:rsid w:val="0FB3297A"/>
    <w:rsid w:val="11F5539B"/>
    <w:rsid w:val="1539D39D"/>
    <w:rsid w:val="1721A2BA"/>
    <w:rsid w:val="18BD731B"/>
    <w:rsid w:val="1C4A7A1D"/>
    <w:rsid w:val="1C62C2AC"/>
    <w:rsid w:val="1CA1FDB2"/>
    <w:rsid w:val="1F2CB49F"/>
    <w:rsid w:val="24945A56"/>
    <w:rsid w:val="28C2F386"/>
    <w:rsid w:val="2CDC23AF"/>
    <w:rsid w:val="2D3702D0"/>
    <w:rsid w:val="2F4AC5EF"/>
    <w:rsid w:val="30982E64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7475E78"/>
    <w:rsid w:val="480EBB72"/>
    <w:rsid w:val="4816157E"/>
    <w:rsid w:val="48BC2A36"/>
    <w:rsid w:val="48E5BF42"/>
    <w:rsid w:val="4B4A2784"/>
    <w:rsid w:val="4BBACA2F"/>
    <w:rsid w:val="4EEF2A98"/>
    <w:rsid w:val="4FCE2AFC"/>
    <w:rsid w:val="54D0F131"/>
    <w:rsid w:val="56A7C140"/>
    <w:rsid w:val="57F454D9"/>
    <w:rsid w:val="59D2ABBC"/>
    <w:rsid w:val="5A1CE93C"/>
    <w:rsid w:val="5A30397E"/>
    <w:rsid w:val="5FB3D866"/>
    <w:rsid w:val="5FB50FFE"/>
    <w:rsid w:val="601BD763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E8ED5B9"/>
    <w:rsid w:val="6F5454BD"/>
    <w:rsid w:val="72595CB3"/>
    <w:rsid w:val="739E20EA"/>
    <w:rsid w:val="74A31EE5"/>
    <w:rsid w:val="7554D9BD"/>
    <w:rsid w:val="757C5C90"/>
    <w:rsid w:val="7823A103"/>
    <w:rsid w:val="787B923E"/>
    <w:rsid w:val="79C83ED0"/>
    <w:rsid w:val="7C52684D"/>
    <w:rsid w:val="7D366EC0"/>
    <w:rsid w:val="7D622212"/>
    <w:rsid w:val="7EC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BAFB4FAC-8745-40FD-9EF6-B6095244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>IMS3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24</cp:revision>
  <dcterms:created xsi:type="dcterms:W3CDTF">2023-08-14T11:15:00Z</dcterms:created>
  <dcterms:modified xsi:type="dcterms:W3CDTF">2023-09-20T10:49:00Z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