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899" w14:textId="4F3D1028" w:rsidR="00D11EF0" w:rsidRPr="00DD4DF2" w:rsidRDefault="276E4EC8" w:rsidP="53E5390F">
      <w:pPr>
        <w:pStyle w:val="NoSpacing"/>
        <w:jc w:val="right"/>
      </w:pPr>
      <w:r>
        <w:rPr>
          <w:noProof/>
        </w:rPr>
        <w:drawing>
          <wp:inline distT="0" distB="0" distL="0" distR="0" wp14:anchorId="3D8BCF59" wp14:editId="7980FC0F">
            <wp:extent cx="885825" cy="342900"/>
            <wp:effectExtent l="0" t="0" r="0" b="0"/>
            <wp:docPr id="1880224969" name="Picture 188022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FE1C512" w14:textId="77777777" w:rsidR="00B1371E" w:rsidRDefault="00B1371E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3351FF42" w14:textId="77777777" w:rsidR="00130BDF" w:rsidRPr="006036E5" w:rsidRDefault="006036E5" w:rsidP="53E5390F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ਆਪਣੇ ਮੌਸਮੀ</w:t>
      </w:r>
      <w:r w:rsidR="00AB79AE"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 xml:space="preserve"> ਟੀਕਾਕਰਨ ਦੀ ਬੁਕਿੰਗ ਕਰਨੀ</w:t>
      </w:r>
    </w:p>
    <w:p w14:paraId="6BBA57E6" w14:textId="77777777" w:rsidR="4B4A2784" w:rsidRPr="006036E5" w:rsidRDefault="4B4A2784" w:rsidP="53E5390F">
      <w:pPr>
        <w:spacing w:after="0" w:line="240" w:lineRule="auto"/>
        <w:ind w:left="-567" w:right="-613"/>
        <w:rPr>
          <w:rFonts w:ascii="Arial" w:hAnsi="Arial" w:cs="Raavi"/>
          <w:b/>
          <w:bCs/>
          <w:sz w:val="24"/>
          <w:szCs w:val="24"/>
          <w:lang w:bidi="pa-IN"/>
        </w:rPr>
      </w:pPr>
    </w:p>
    <w:p w14:paraId="66CAF2FC" w14:textId="77777777" w:rsidR="00130BDF" w:rsidRPr="006036E5" w:rsidRDefault="00130BDF" w:rsidP="53E5390F">
      <w:pPr>
        <w:autoSpaceDE w:val="0"/>
        <w:autoSpaceDN w:val="0"/>
        <w:spacing w:after="0" w:line="240" w:lineRule="auto"/>
        <w:ind w:left="-567" w:right="-613"/>
        <w:rPr>
          <w:sz w:val="24"/>
          <w:szCs w:val="24"/>
        </w:rPr>
      </w:pPr>
    </w:p>
    <w:p w14:paraId="0493BD50" w14:textId="77777777" w:rsidR="00B66B9B" w:rsidRPr="006036E5" w:rsidRDefault="00B66B9B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ਤੁਸੀਂ ਮੌਸਮੀ ਫਲੂ ਅਤੇ ਕੋਵਿਡ-19 ਟੀਕਿਆਂ ਲਈ ਤਰਜੀਹ ਹੋ। ਅਜਿਹਾ ਇਸ ਲਈ ਹੈ ਕਿਉਂਕਿ ਤੁਹਾਡੀ ਉਮਰ </w:t>
      </w:r>
      <w:r w:rsidRPr="53E5390F">
        <w:rPr>
          <w:rFonts w:ascii="Arial" w:hAnsi="Arial" w:cs="Arial"/>
          <w:sz w:val="24"/>
          <w:szCs w:val="24"/>
        </w:rPr>
        <w:t>65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ਸਾਲ ਜਾਂ ਇਸ ਤੋਂ ਵੱਧ ਹੈ (</w:t>
      </w:r>
      <w:r w:rsidRPr="53E5390F">
        <w:rPr>
          <w:rFonts w:ascii="Arial" w:hAnsi="Arial" w:cs="Arial"/>
          <w:sz w:val="24"/>
          <w:szCs w:val="24"/>
        </w:rPr>
        <w:t>31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ਮਾਰਚ </w:t>
      </w:r>
      <w:r w:rsidRPr="53E5390F">
        <w:rPr>
          <w:rFonts w:ascii="Arial" w:hAnsi="Arial" w:cs="Arial"/>
          <w:sz w:val="24"/>
          <w:szCs w:val="24"/>
        </w:rPr>
        <w:t>2024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ਤੱਕ)।</w:t>
      </w:r>
    </w:p>
    <w:p w14:paraId="32D248D5" w14:textId="77777777" w:rsidR="00B66B9B" w:rsidRPr="006036E5" w:rsidRDefault="00B66B9B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24"/>
          <w:szCs w:val="24"/>
        </w:rPr>
      </w:pPr>
    </w:p>
    <w:p w14:paraId="4840D1A5" w14:textId="77777777" w:rsidR="00750205" w:rsidRPr="006036E5" w:rsidRDefault="00B66B9B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ਤੁਹਾਡੇ ਫਲੂ ਅਤੇ ਕੋਵਿਡ-19</w:t>
      </w:r>
      <w:r w:rsidRPr="53E5390F">
        <w:rPr>
          <w:rFonts w:ascii="Arial" w:hAnsi="Arial" w:cs="Arial"/>
          <w:sz w:val="24"/>
          <w:szCs w:val="24"/>
        </w:rPr>
        <w:t xml:space="preserve"> 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ਟੀਕਾਕਰਨ </w:t>
      </w:r>
      <w:r w:rsidR="00DB55C9" w:rsidRPr="53E5390F">
        <w:rPr>
          <w:rFonts w:ascii="Arial" w:hAnsi="Arial" w:cs="Raavi"/>
          <w:sz w:val="24"/>
          <w:szCs w:val="24"/>
          <w:cs/>
          <w:lang w:bidi="pa-IN"/>
        </w:rPr>
        <w:t>ਕਰਵਾਉਣ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ਨਾਲ ਤੁਹਾਡੀ ਗੰਭੀਰ ਬਿਮਾਰੀ </w:t>
      </w:r>
      <w:r w:rsidR="00DB55C9" w:rsidRPr="53E5390F">
        <w:rPr>
          <w:rFonts w:ascii="Arial" w:hAnsi="Arial" w:cs="Raavi"/>
          <w:sz w:val="24"/>
          <w:szCs w:val="24"/>
          <w:cs/>
          <w:lang w:bidi="pa-IN"/>
        </w:rPr>
        <w:t>ਦਾ ਜੋਖਮ ਘਟੇਗਾ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ਅਤੇ ਜੇਕਰ ਤੁਹਾਡੀ ਸਰੀਰ ਵਿੱਚ ਵਾਇਰਸ ਚਲਾ ਵੀ ਜਾਂਦਾ ਹੈ ਤਾਂ ਤੁਹਾਨੂੰ ਜਲਦੀ ਠੀਕ ਹੋਣ ਵਿੱਚ ਮਦਦ ਮਿਲੇਗੀ।</w:t>
      </w:r>
    </w:p>
    <w:p w14:paraId="0F80EE15" w14:textId="66FC1F63" w:rsidR="0022467B" w:rsidRPr="006036E5" w:rsidRDefault="0022467B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/>
          <w:sz w:val="24"/>
          <w:szCs w:val="24"/>
          <w:lang w:bidi="pa-IN"/>
        </w:rPr>
      </w:pPr>
    </w:p>
    <w:p w14:paraId="6E77CA13" w14:textId="77777777" w:rsidR="0022467B" w:rsidRPr="006036E5" w:rsidRDefault="0022467B" w:rsidP="53E5390F">
      <w:pPr>
        <w:pStyle w:val="paragraph"/>
        <w:autoSpaceDE w:val="0"/>
        <w:autoSpaceDN w:val="0"/>
        <w:spacing w:before="0" w:beforeAutospacing="0" w:after="0" w:afterAutospacing="0"/>
        <w:ind w:left="-570" w:right="-615"/>
        <w:rPr>
          <w:rStyle w:val="normaltextrun"/>
          <w:rFonts w:ascii="Arial" w:hAnsi="Arial" w:cs="Raavi"/>
          <w:lang w:bidi="pa-IN"/>
        </w:rPr>
      </w:pPr>
    </w:p>
    <w:p w14:paraId="04902EAC" w14:textId="77777777" w:rsidR="00B66B9B" w:rsidRPr="00354BD4" w:rsidRDefault="00204C23" w:rsidP="53E5390F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eastAsia="Arial" w:hAnsi="Arial" w:cs="Raavi"/>
          <w:color w:val="000000" w:themeColor="text1"/>
          <w:sz w:val="24"/>
          <w:szCs w:val="24"/>
          <w:lang w:bidi="pa-IN"/>
        </w:rPr>
      </w:pPr>
      <w:r w:rsidRPr="53E5390F">
        <w:rPr>
          <w:rStyle w:val="ui-provider"/>
          <w:rFonts w:ascii="Arial" w:eastAsia="Arial" w:hAnsi="Arial" w:cs="Raavi"/>
          <w:color w:val="000000" w:themeColor="text1"/>
          <w:sz w:val="24"/>
          <w:szCs w:val="24"/>
          <w:cs/>
          <w:lang w:bidi="pa-IN"/>
        </w:rPr>
        <w:t>ਤੁਸੀਂ ਹੇਠਾਂ ਦਿੱਤੇ ਕਿਸੇ ਵੀ ਵਿਕਲਪਾਂ ਦੀ ਵਰਤੋਂ ਕਰਦੇ ਹੋਏ ਬੁਕਿੰਗ ਕਰ ਸਕਦੇ ਹੋ ਜਦੋਂ ਤੱਕ ਕਿ ਇਹ ਤੁਹਾਡੇ ਕੋਲ ਪਹਿਲਾਂ</w:t>
      </w:r>
      <w:r w:rsidR="00DB55C9" w:rsidRPr="53E5390F">
        <w:rPr>
          <w:rStyle w:val="ui-provider"/>
          <w:rFonts w:ascii="Arial" w:eastAsia="Arial" w:hAnsi="Arial" w:cs="Raavi"/>
          <w:color w:val="000000" w:themeColor="text1"/>
          <w:sz w:val="24"/>
          <w:szCs w:val="24"/>
          <w:cs/>
          <w:lang w:bidi="pa-IN"/>
        </w:rPr>
        <w:t xml:space="preserve"> ਤੋਂ</w:t>
      </w:r>
      <w:r w:rsidRPr="53E5390F">
        <w:rPr>
          <w:rStyle w:val="ui-provider"/>
          <w:rFonts w:ascii="Arial" w:eastAsia="Arial" w:hAnsi="Arial" w:cs="Raavi"/>
          <w:color w:val="000000" w:themeColor="text1"/>
          <w:sz w:val="24"/>
          <w:szCs w:val="24"/>
          <w:cs/>
          <w:lang w:bidi="pa-IN"/>
        </w:rPr>
        <w:t xml:space="preserve"> ਨਹੀਂ ਹੁੰਦੇ ਜਾਂ ਤੁਸੀਂ ਆਪਣੇ ਟੀਕਾਕਰਨ ਲਈ ਪਹਿਲਾਂ ਇੰਤਜਾਮ ਨਹੀਂ ਕੀਤਾ ਹੁੰਦਾ। </w:t>
      </w:r>
    </w:p>
    <w:p w14:paraId="2A5B2206" w14:textId="77777777" w:rsidR="0022467B" w:rsidRPr="00354BD4" w:rsidRDefault="0022467B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24"/>
          <w:szCs w:val="24"/>
        </w:rPr>
      </w:pPr>
    </w:p>
    <w:p w14:paraId="05351A19" w14:textId="77777777" w:rsidR="00F36841" w:rsidRPr="00354BD4" w:rsidRDefault="00204C23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ਆਪਣਾ ਕੋਵਿਡ-19 ਟੀਕਾਕਰਨ ਕਿਵੇਂ ਲਗਵਾਉਣਾ ਹੈ</w:t>
      </w:r>
      <w:r w:rsidR="00F36841" w:rsidRPr="00354BD4">
        <w:rPr>
          <w:sz w:val="24"/>
          <w:szCs w:val="24"/>
          <w:highlight w:val="green"/>
        </w:rPr>
        <w:br/>
      </w:r>
    </w:p>
    <w:p w14:paraId="6136E35B" w14:textId="4E9A268B" w:rsidR="00F36841" w:rsidRPr="00354BD4" w:rsidRDefault="7FA43FF6" w:rsidP="53E5390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ਇੱਥੇ ਆਨਲਾਈਨ ਬੁੱਕ ਕਰੋ:</w:t>
      </w:r>
      <w:r w:rsidR="15DE0FDF" w:rsidRPr="53E5390F">
        <w:rPr>
          <w:rFonts w:ascii="Arial" w:hAnsi="Arial" w:cs="Arial"/>
          <w:sz w:val="24"/>
          <w:szCs w:val="24"/>
        </w:rPr>
        <w:t xml:space="preserve"> </w:t>
      </w:r>
      <w:hyperlink r:id="rId11">
        <w:r w:rsidR="15DE0FDF" w:rsidRPr="53E5390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www.nhs.uk/book-covid</w:t>
        </w:r>
      </w:hyperlink>
      <w:r w:rsidR="15DE0FDF" w:rsidRPr="006036E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15DE0FDF" w:rsidRPr="53E5390F">
        <w:rPr>
          <w:rStyle w:val="normaltextrun"/>
          <w:rFonts w:ascii="Arial" w:hAnsi="Arial" w:cs="Arial"/>
          <w:color w:val="000000" w:themeColor="text1"/>
          <w:sz w:val="24"/>
          <w:szCs w:val="24"/>
        </w:rPr>
        <w:t>(</w:t>
      </w:r>
      <w:r w:rsidRPr="53E5390F">
        <w:rPr>
          <w:rStyle w:val="normaltextrun"/>
          <w:rFonts w:ascii="Arial" w:hAnsi="Arial" w:cs="Raavi"/>
          <w:color w:val="000000" w:themeColor="text1"/>
          <w:sz w:val="24"/>
          <w:szCs w:val="24"/>
          <w:cs/>
          <w:lang w:bidi="pa-IN"/>
        </w:rPr>
        <w:t>ਤੁਹਾਡੇ ਤੋਂ ਪੁੱਛਿਆ ਜਾ ਸਕਦਾ ਹੈ ਕਿ ਕੀ ਤੁਸੀਂ ਉਸੇ ਅਪੌਇੰਟਮੈਂਟ ’ਤੇ ਫਲੂ ਟੀਕਾਕਰਨ ਕਰਵਾਉਣਾ ਚਾਹੁੰਦੇ ਹੋ</w:t>
      </w:r>
      <w:r w:rsidR="15DE0FDF" w:rsidRPr="53E539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</w:p>
    <w:p w14:paraId="11BD15B2" w14:textId="77777777" w:rsidR="00766BC3" w:rsidRPr="006036E5" w:rsidRDefault="00204C23" w:rsidP="53E5390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 xml:space="preserve">ਐੱਨ.ਐੱਚ.ਐੱਸ. ਐਪ </w:t>
      </w:r>
      <w:r w:rsidRPr="53E5390F">
        <w:rPr>
          <w:rFonts w:ascii="Arial" w:hAnsi="Arial" w:cs="Raavi"/>
          <w:sz w:val="24"/>
          <w:szCs w:val="24"/>
          <w:cs/>
          <w:lang w:bidi="pa-IN"/>
        </w:rPr>
        <w:t>ਦੀ ਵਰਤੋਂ ਕਰੋ</w:t>
      </w:r>
    </w:p>
    <w:p w14:paraId="1DF5F5E7" w14:textId="7076F6E3" w:rsidR="00F36841" w:rsidRPr="006036E5" w:rsidRDefault="15DE0FDF" w:rsidP="53E5390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Arial"/>
          <w:b/>
          <w:bCs/>
          <w:sz w:val="24"/>
          <w:szCs w:val="24"/>
        </w:rPr>
        <w:t xml:space="preserve">www.nhs.uk/covid-walk-in </w:t>
      </w:r>
      <w:r w:rsidR="7FA43FF6" w:rsidRPr="53E5390F">
        <w:rPr>
          <w:rFonts w:ascii="Arial" w:hAnsi="Arial"/>
          <w:sz w:val="24"/>
          <w:szCs w:val="24"/>
          <w:cs/>
          <w:lang w:bidi="pa-IN"/>
        </w:rPr>
        <w:t xml:space="preserve">’ਤੇ ਆਪਣੇ ਸਭ ਤੋਂ ਨਜ਼ਦੀਕੀ ਕੋਵਿਡ-19 ਟੀਕਾਕਰਨ </w:t>
      </w:r>
      <w:r w:rsidR="7FA43FF6" w:rsidRPr="53E5390F">
        <w:rPr>
          <w:rFonts w:ascii="Arial" w:hAnsi="Arial"/>
          <w:b/>
          <w:bCs/>
          <w:sz w:val="24"/>
          <w:szCs w:val="24"/>
          <w:cs/>
          <w:lang w:bidi="pa-IN"/>
        </w:rPr>
        <w:t xml:space="preserve">ਵਾਕ-ਇਨ ਕਲੀਨਿਕ </w:t>
      </w:r>
      <w:r w:rsidR="7FA43FF6" w:rsidRPr="53E5390F">
        <w:rPr>
          <w:rFonts w:ascii="Arial" w:hAnsi="Arial"/>
          <w:sz w:val="24"/>
          <w:szCs w:val="24"/>
          <w:cs/>
          <w:lang w:bidi="pa-IN"/>
        </w:rPr>
        <w:t>ਬਾਰੇ ਪਤਾ ਲਗਾਓ ।</w:t>
      </w:r>
    </w:p>
    <w:p w14:paraId="7FE76725" w14:textId="77777777" w:rsidR="00F36841" w:rsidRPr="006036E5" w:rsidRDefault="00F36841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24"/>
          <w:szCs w:val="24"/>
        </w:rPr>
      </w:pPr>
    </w:p>
    <w:p w14:paraId="6B6CFA8A" w14:textId="77777777" w:rsidR="00F36841" w:rsidRPr="006036E5" w:rsidRDefault="00204C23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ਆਪਣਾ ਫਲੂ ਟੀਕਾਕਰਨ ਕਿਵੇਂ ਕਰਵਾਉਣਾ ਹੈ</w:t>
      </w:r>
    </w:p>
    <w:p w14:paraId="4ED462F6" w14:textId="77777777" w:rsidR="00F36841" w:rsidRPr="006036E5" w:rsidRDefault="00F36841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24"/>
          <w:szCs w:val="24"/>
        </w:rPr>
      </w:pPr>
    </w:p>
    <w:p w14:paraId="44E567AF" w14:textId="77777777" w:rsidR="00FD7F84" w:rsidRPr="006036E5" w:rsidRDefault="00FD7F84" w:rsidP="53E5390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ਆਪਣੀ </w:t>
      </w: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ਜੀ.ਪੀ. ਸਰਜਰੀ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ਨਾਲ ਸੰਪਰਕ ਕਰੋ</w:t>
      </w:r>
    </w:p>
    <w:p w14:paraId="2FC78921" w14:textId="77777777" w:rsidR="00FD7F84" w:rsidRPr="006036E5" w:rsidRDefault="00FD7F84" w:rsidP="53E5390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lang w:bidi="pa-IN"/>
        </w:rPr>
        <w:t>www.nhs.uk/flu-pharmacy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’ਤੇ ਵੈਕਸੀਨ (ਟੀਕੇ) ਦੀ ਪੇਸ਼ਕਸ਼ ਕਰਨ ਵਾਲੀ ਆਪਣੀ </w:t>
      </w: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ਸਭ ਤੋਂ ਨਜ਼ਦੀਕੀ ਫਾਰਮੇਸੀ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ਬਾਰੇ ਪਤਾ ਲਗਾਓ</w:t>
      </w:r>
    </w:p>
    <w:p w14:paraId="14E487B0" w14:textId="77777777" w:rsidR="00FD7F84" w:rsidRPr="006036E5" w:rsidRDefault="00FD7F84" w:rsidP="53E5390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ਕੁਝ ਫਾਰਮੇਸੀਆਂ </w:t>
      </w:r>
      <w:r w:rsidRPr="53E5390F">
        <w:rPr>
          <w:rFonts w:ascii="Arial" w:hAnsi="Arial" w:cs="Arial"/>
          <w:b/>
          <w:bCs/>
          <w:sz w:val="24"/>
          <w:szCs w:val="24"/>
        </w:rPr>
        <w:t>www.nhs.uk/book-a-flu-vaccination</w:t>
      </w:r>
      <w:r w:rsidRPr="53E5390F">
        <w:rPr>
          <w:rFonts w:ascii="Arial" w:hAnsi="Arial"/>
          <w:b/>
          <w:bCs/>
          <w:sz w:val="24"/>
          <w:szCs w:val="24"/>
          <w:cs/>
          <w:lang w:bidi="pa-IN"/>
        </w:rPr>
        <w:t xml:space="preserve"> 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’ਤੇ ਜਾਂ </w:t>
      </w: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ਐੱਨ.ਐੱਚ.ਐੱਸ. ਐਪ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’ਤੇ ਆਨਲਾਈਨ ਅਪੌਇੰਟਮੈਂਟਾਂ ਦੀ ਪੇਸ਼ਕਸ਼ ਕਰ ਰਹੀਆਂ ਹਨ। </w:t>
      </w:r>
    </w:p>
    <w:p w14:paraId="1E363678" w14:textId="77777777" w:rsidR="00FD4051" w:rsidRPr="006036E5" w:rsidRDefault="00FD4051" w:rsidP="53E5390F">
      <w:pPr>
        <w:pStyle w:val="ListParagraph"/>
        <w:autoSpaceDE w:val="0"/>
        <w:autoSpaceDN w:val="0"/>
        <w:spacing w:after="0" w:line="240" w:lineRule="auto"/>
        <w:ind w:left="153" w:right="-613"/>
        <w:rPr>
          <w:rFonts w:ascii="Arial" w:hAnsi="Arial" w:cs="Arial"/>
          <w:b/>
          <w:bCs/>
          <w:sz w:val="24"/>
          <w:szCs w:val="24"/>
        </w:rPr>
      </w:pPr>
      <w:r>
        <w:br/>
      </w:r>
    </w:p>
    <w:p w14:paraId="20D450AB" w14:textId="77777777" w:rsidR="00D37319" w:rsidRPr="006036E5" w:rsidRDefault="00FD7F84" w:rsidP="53E5390F">
      <w:pPr>
        <w:pStyle w:val="ListParagraph"/>
        <w:spacing w:line="240" w:lineRule="auto"/>
        <w:ind w:left="-567"/>
        <w:rPr>
          <w:rFonts w:ascii="Arial" w:hAnsi="Arial" w:cs="Arial"/>
          <w:b/>
          <w:bCs/>
          <w:sz w:val="24"/>
          <w:szCs w:val="24"/>
        </w:rPr>
      </w:pP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ਜੇਕਰ ਤੁਹਾਨੂੰ ਸਹਾਇਤਾ ਦੀ ਲੋੜ ਹੈ</w:t>
      </w:r>
    </w:p>
    <w:p w14:paraId="0C277702" w14:textId="77777777" w:rsidR="008716B7" w:rsidRPr="006036E5" w:rsidRDefault="008716B7" w:rsidP="53E5390F">
      <w:pPr>
        <w:pStyle w:val="ListParagraph"/>
        <w:spacing w:line="240" w:lineRule="auto"/>
        <w:ind w:left="-567"/>
        <w:rPr>
          <w:rFonts w:ascii="Arial" w:hAnsi="Arial" w:cs="Arial"/>
          <w:b/>
          <w:bCs/>
          <w:sz w:val="24"/>
          <w:szCs w:val="24"/>
        </w:rPr>
      </w:pPr>
    </w:p>
    <w:p w14:paraId="610D34C2" w14:textId="77777777" w:rsidR="00FD7F84" w:rsidRPr="006036E5" w:rsidRDefault="00FD7F84" w:rsidP="53E5390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ਜੇਕਰ ਤੁਸੀਂ ਆਨਲਾਈਨ ਨਹੀਂ </w:t>
      </w:r>
      <w:r w:rsidR="00DB55C9" w:rsidRPr="53E5390F">
        <w:rPr>
          <w:rFonts w:ascii="Arial" w:hAnsi="Arial" w:cs="Raavi"/>
          <w:sz w:val="24"/>
          <w:szCs w:val="24"/>
          <w:cs/>
          <w:lang w:bidi="pa-IN"/>
        </w:rPr>
        <w:t>ਜਾ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ਸਕਦੇ, ਤਾਂ ਆਪਣੇ ਟੀਕਾਕਰਨ ਬਾਰੇ ਇੰਤਜਾਮ ਕਰਨ ਵਿੱਚ ਮਦਦ ਲਈ </w:t>
      </w: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119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’ਤੇ ਫ਼ੋਨ ਕਰੋ। </w:t>
      </w:r>
    </w:p>
    <w:p w14:paraId="52ADD6AF" w14:textId="77777777" w:rsidR="00FD7F84" w:rsidRPr="006036E5" w:rsidRDefault="00FD7F84" w:rsidP="53E5390F">
      <w:pPr>
        <w:pStyle w:val="ListParagraph"/>
        <w:spacing w:after="0" w:line="240" w:lineRule="auto"/>
        <w:ind w:left="-567"/>
        <w:rPr>
          <w:rFonts w:ascii="Arial" w:hAnsi="Arial"/>
          <w:sz w:val="24"/>
          <w:szCs w:val="24"/>
          <w:lang w:bidi="pa-IN"/>
        </w:rPr>
      </w:pPr>
    </w:p>
    <w:p w14:paraId="7211DA1A" w14:textId="46A52926" w:rsidR="00FD7F84" w:rsidRPr="006036E5" w:rsidRDefault="1706C99B" w:rsidP="53E5390F">
      <w:pPr>
        <w:pStyle w:val="ListParagraph"/>
        <w:spacing w:after="0" w:line="240" w:lineRule="auto"/>
        <w:ind w:left="-567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ਜੇਕਰ ਤੁਸੀਂ ਆਮ ਤੌਰ ’ਤੇ ਘਰ ਵਿੱਚ ਹੀ ਦੇਖਭਾਲ ਕਰਵਾਉਂਦੇ ਹੋ, ਤਾਂ ਕਿਰਪਾ ਕਰਕੇ ਸਥਾਨਕ ਐੱਨ.ਐੱਚ.ਐੱਸ. ਸੇਵਾ ਨਾਲ </w:t>
      </w:r>
      <w:r w:rsidRPr="53E5390F">
        <w:rPr>
          <w:rFonts w:ascii="Arial" w:hAnsi="Arial" w:cs="Raavi"/>
          <w:b/>
          <w:bCs/>
          <w:sz w:val="24"/>
          <w:szCs w:val="24"/>
          <w:cs/>
          <w:lang w:bidi="pa-IN"/>
        </w:rPr>
        <w:t>ਘਰ ਵਿੱਚ ਆਉਣ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ਵਾਸਤੇ ਇੰਤਜਾਮ ਕਰਨ ਲਈ ਆਪਣੀ ਜੀ.ਪੀ. ਸਰਜਰੀ ਨਾਲ ਸੰਪਰਕ ਕਰੋ। ਜੇਕਰ ਤੁਹਾਡੀ </w:t>
      </w:r>
      <w:r w:rsidRPr="53E5390F">
        <w:rPr>
          <w:rFonts w:ascii="Arial" w:hAnsi="Arial" w:cs="Raavi"/>
          <w:sz w:val="24"/>
          <w:szCs w:val="24"/>
          <w:cs/>
          <w:lang w:bidi="pa-IN"/>
        </w:rPr>
        <w:lastRenderedPageBreak/>
        <w:t xml:space="preserve">ਜੀ.ਪੀ. ਸਰਜਰੀ ਮਦਦ ਨਹੀਂ ਕਰ ਸਕਦੀ, ਤਾਂ </w:t>
      </w:r>
      <w:r w:rsidR="56934B87" w:rsidRPr="53E5390F">
        <w:rPr>
          <w:rFonts w:ascii="Arial" w:hAnsi="Arial" w:cs="Arial"/>
          <w:b/>
          <w:bCs/>
          <w:sz w:val="24"/>
          <w:szCs w:val="24"/>
        </w:rPr>
        <w:t>www.england.nhs.uk/local-covid-19-vaccination-contacts</w:t>
      </w:r>
      <w:r w:rsidRPr="53E5390F">
        <w:rPr>
          <w:rFonts w:ascii="Arial" w:eastAsia="Arial" w:hAnsi="Arial"/>
          <w:b/>
          <w:bCs/>
          <w:color w:val="000000" w:themeColor="text1"/>
          <w:sz w:val="24"/>
          <w:szCs w:val="24"/>
          <w:cs/>
          <w:lang w:bidi="pa-IN"/>
        </w:rPr>
        <w:t xml:space="preserve"> </w:t>
      </w:r>
      <w:r w:rsidRPr="53E5390F">
        <w:rPr>
          <w:rFonts w:ascii="Arial" w:hAnsi="Arial" w:cs="Raavi"/>
          <w:sz w:val="24"/>
          <w:szCs w:val="24"/>
          <w:cs/>
          <w:lang w:bidi="pa-IN"/>
        </w:rPr>
        <w:t>’ਤੇ ਜਾਓ</w:t>
      </w:r>
    </w:p>
    <w:p w14:paraId="60715C40" w14:textId="099FCC50" w:rsidR="0022467B" w:rsidRPr="006036E5" w:rsidRDefault="0022467B" w:rsidP="53E5390F">
      <w:pPr>
        <w:pStyle w:val="paragraph"/>
        <w:spacing w:before="0" w:beforeAutospacing="0" w:after="0" w:afterAutospacing="0"/>
        <w:ind w:right="-613"/>
        <w:textAlignment w:val="baseline"/>
        <w:rPr>
          <w:rFonts w:ascii="Arial" w:hAnsi="Arial" w:cs="Arial"/>
        </w:rPr>
      </w:pPr>
    </w:p>
    <w:p w14:paraId="77ECF1FE" w14:textId="77777777" w:rsidR="00EB5AA1" w:rsidRPr="00354BD4" w:rsidRDefault="00BA539F" w:rsidP="53E5390F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</w:rPr>
      </w:pPr>
      <w:r w:rsidRPr="53E5390F">
        <w:rPr>
          <w:rStyle w:val="normaltextrun"/>
          <w:rFonts w:ascii="Arial" w:hAnsi="Arial" w:cs="Raavi"/>
          <w:b/>
          <w:bCs/>
          <w:cs/>
          <w:lang w:bidi="pa-IN"/>
        </w:rPr>
        <w:t>ਹੋਰ ਜਾਣਕਾਰੀ</w:t>
      </w:r>
      <w:r w:rsidR="00EB5AA1" w:rsidRPr="53E5390F">
        <w:rPr>
          <w:rStyle w:val="eop"/>
          <w:rFonts w:ascii="Arial" w:hAnsi="Arial" w:cs="Arial"/>
        </w:rPr>
        <w:t> </w:t>
      </w:r>
    </w:p>
    <w:p w14:paraId="580C88F2" w14:textId="77777777" w:rsidR="00EB5AA1" w:rsidRPr="00354BD4" w:rsidRDefault="00EB5AA1" w:rsidP="53E5390F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</w:rPr>
      </w:pPr>
      <w:r w:rsidRPr="53E5390F">
        <w:rPr>
          <w:rStyle w:val="eop"/>
          <w:rFonts w:ascii="Arial" w:hAnsi="Arial" w:cs="Arial"/>
        </w:rPr>
        <w:t> </w:t>
      </w:r>
    </w:p>
    <w:p w14:paraId="73EE8680" w14:textId="77777777" w:rsidR="00BA539F" w:rsidRPr="00354BD4" w:rsidRDefault="00BA539F" w:rsidP="53E5390F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Raavi"/>
          <w:lang w:bidi="pa-IN"/>
        </w:rPr>
      </w:pPr>
      <w:r w:rsidRPr="53E5390F">
        <w:rPr>
          <w:rStyle w:val="normaltextrun"/>
          <w:rFonts w:ascii="Arial" w:hAnsi="Arial" w:cs="Raavi"/>
          <w:cs/>
          <w:lang w:bidi="pa-IN"/>
        </w:rPr>
        <w:t xml:space="preserve">ਮੌਸਮੀ ਟੀਕਾਕਰਨ ਦੇ ਸਾਬਤ ਹੋਏ ਸੁਰੱਖਿਆ ਰਿਕਾਰਡ ਹਨ। ਉਹ ਪਿਛਲੀਆਂ ਇਨਫੈਕਸ਼ਨਾਂ (ਲਾਗਾਂ) ਤੋਂ ਪ੍ਰਾਪਤ ਕਿਸੇ ਵੀ ਰੋਗ-ਪ੍ਰਤੀਰੋਧਕਤਾ ਦੇ ਮੁਕਾਬਲੇ ਤੁਹਾਨੂੰ ਬਿਹਤਰ ਸੁਰੱਖਿਆ ਦਿੰਦੇ ਹਨ। </w:t>
      </w:r>
    </w:p>
    <w:p w14:paraId="20AACD7E" w14:textId="77777777" w:rsidR="00EB5AA1" w:rsidRPr="00354BD4" w:rsidRDefault="00EB5AA1" w:rsidP="53E5390F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</w:rPr>
      </w:pPr>
      <w:r w:rsidRPr="53E5390F">
        <w:rPr>
          <w:rStyle w:val="eop"/>
          <w:rFonts w:ascii="Arial" w:hAnsi="Arial" w:cs="Arial"/>
        </w:rPr>
        <w:t> </w:t>
      </w:r>
    </w:p>
    <w:p w14:paraId="4E71D270" w14:textId="3E908B8D" w:rsidR="00BA539F" w:rsidRPr="00354BD4" w:rsidRDefault="10E2941A" w:rsidP="53E5390F">
      <w:pPr>
        <w:autoSpaceDE w:val="0"/>
        <w:autoSpaceDN w:val="0"/>
        <w:spacing w:after="0" w:line="240" w:lineRule="auto"/>
        <w:ind w:left="-567" w:right="-613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ਵਾਇਰਸ ਸਰਦੀਆਂ ਵਿੱਚ ਜ਼ਿਆਦਾ ਅਸਾਨੀ ਨਾਲ ਫੈਲਦੇ ਹ</w:t>
      </w:r>
      <w:r w:rsidR="5A949F75" w:rsidRPr="53E5390F">
        <w:rPr>
          <w:rFonts w:ascii="Arial" w:hAnsi="Arial" w:cs="Raavi"/>
          <w:sz w:val="24"/>
          <w:szCs w:val="24"/>
          <w:cs/>
          <w:lang w:bidi="pa-IN"/>
        </w:rPr>
        <w:t>ਨ। ਭਾਵੇਂ ਇਸ ਤੋਂ ਪਹਿਲਾਂ ਵੀ ਤੁਹਾਡਾ</w:t>
      </w:r>
      <w:r w:rsidRPr="53E5390F">
        <w:rPr>
          <w:rFonts w:ascii="Arial" w:hAnsi="Arial" w:cs="Raavi"/>
          <w:sz w:val="24"/>
          <w:szCs w:val="24"/>
          <w:cs/>
          <w:lang w:bidi="pa-IN"/>
        </w:rPr>
        <w:t xml:space="preserve"> ਟੀਕਾਕਰਨ ਕੀਤਾ ਗਿਆ ਹੈ, ਤਾਂ ਵੀ ਆਪਣੇ ਲਈ ਲੋੜੀਂਦੀ ਸੁਰੱਖਿਆ ਲੈਣੀ ਤੁਹਾਡੇ ਲਈ ਮਹੱਤਵਪੂਰਨ ਹੈ ਕਿਉਂਕਿ ਵਾਇਰਸ ਬਦਲ ਜਾਂਦਾ ਹੈ, ਅਤੇ ਸੁਰੱਖਿਆ ਸਮਾਂ ਬੀਤਣ ਨਾਲ ਘੱਟ ਜਾਂਦੀ ਹੈ। </w:t>
      </w:r>
    </w:p>
    <w:p w14:paraId="02901397" w14:textId="44044A24" w:rsidR="00BA539F" w:rsidRPr="00354BD4" w:rsidRDefault="00BA539F" w:rsidP="53E5390F">
      <w:pPr>
        <w:autoSpaceDE w:val="0"/>
        <w:autoSpaceDN w:val="0"/>
        <w:spacing w:after="0" w:line="240" w:lineRule="auto"/>
        <w:ind w:left="-570" w:right="-615"/>
        <w:rPr>
          <w:rStyle w:val="normaltextrun"/>
          <w:rFonts w:ascii="Arial" w:eastAsia="Arial" w:hAnsi="Arial" w:cs="Raavi"/>
          <w:color w:val="000000" w:themeColor="text1"/>
          <w:sz w:val="24"/>
          <w:szCs w:val="24"/>
          <w:lang w:bidi="pa-IN"/>
        </w:rPr>
      </w:pPr>
    </w:p>
    <w:p w14:paraId="62DF69A3" w14:textId="5BA51BEF" w:rsidR="681400E4" w:rsidRPr="006036E5" w:rsidRDefault="00A92A09" w:rsidP="44D24602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44D24602">
        <w:rPr>
          <w:rStyle w:val="normaltextrun"/>
          <w:rFonts w:ascii="Arial" w:eastAsia="Arial" w:hAnsi="Arial" w:cs="Raavi"/>
          <w:color w:val="000000" w:themeColor="text1"/>
          <w:sz w:val="24"/>
          <w:szCs w:val="24"/>
          <w:cs/>
          <w:lang w:bidi="pa-IN"/>
        </w:rPr>
        <w:t xml:space="preserve">ਇਸ ਸੱਦੇ ਦੀ ਅਸਾਨ ਪੜ੍ਹਤ ਵਾਲੀ ਕਾਪੀ ਲਈ </w:t>
      </w:r>
      <w:hyperlink r:id="rId12">
        <w:r w:rsidR="0ADFD8F0" w:rsidRPr="44D24602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  <w:u w:val="none"/>
            <w:lang w:bidi="pa-IN"/>
          </w:rPr>
          <w:t>www.england.nhs.uk/seasonal-invites</w:t>
        </w:r>
      </w:hyperlink>
      <w:r w:rsidRPr="44D24602">
        <w:rPr>
          <w:rStyle w:val="normaltextrun"/>
          <w:rFonts w:ascii="Arial" w:eastAsia="Arial" w:hAnsi="Arial" w:cs="Raavi"/>
          <w:color w:val="000000" w:themeColor="text1"/>
          <w:sz w:val="24"/>
          <w:szCs w:val="24"/>
          <w:cs/>
          <w:lang w:bidi="pa-IN"/>
        </w:rPr>
        <w:t>’ਤੇ ਜਾਓ।</w:t>
      </w:r>
    </w:p>
    <w:p w14:paraId="2FE47678" w14:textId="77777777" w:rsidR="681400E4" w:rsidRPr="006036E5" w:rsidRDefault="681400E4" w:rsidP="53E5390F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</w:p>
    <w:p w14:paraId="58A138AB" w14:textId="77777777" w:rsidR="001520F3" w:rsidRPr="006036E5" w:rsidRDefault="001520F3" w:rsidP="53E5390F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3C07D40F" w14:textId="77777777" w:rsidR="00F7767A" w:rsidRPr="006036E5" w:rsidRDefault="00A92A09" w:rsidP="53E5390F">
      <w:pPr>
        <w:spacing w:after="0" w:line="240" w:lineRule="auto"/>
        <w:ind w:left="-709" w:right="-613" w:firstLine="142"/>
        <w:rPr>
          <w:rFonts w:ascii="Arial" w:hAnsi="Arial" w:cs="Arial"/>
          <w:sz w:val="24"/>
          <w:szCs w:val="24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ਤੁਹਾਡੀ ਹਿਤੂ,</w:t>
      </w:r>
      <w:r w:rsidR="00130BDF" w:rsidRPr="53E5390F">
        <w:rPr>
          <w:rFonts w:ascii="Arial" w:hAnsi="Arial" w:cs="Arial"/>
          <w:sz w:val="24"/>
          <w:szCs w:val="24"/>
        </w:rPr>
        <w:t xml:space="preserve"> </w:t>
      </w:r>
    </w:p>
    <w:p w14:paraId="135F186C" w14:textId="77777777" w:rsidR="002343F3" w:rsidRPr="006036E5" w:rsidRDefault="002343F3" w:rsidP="53E5390F">
      <w:pPr>
        <w:spacing w:after="0" w:line="240" w:lineRule="auto"/>
        <w:ind w:left="-709" w:right="-613" w:firstLine="14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CDE7E6" wp14:editId="433B4EE4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99F6" w14:textId="77777777" w:rsidR="002343F3" w:rsidRPr="006036E5" w:rsidRDefault="002343F3" w:rsidP="53E5390F">
      <w:pPr>
        <w:spacing w:after="0" w:line="240" w:lineRule="auto"/>
        <w:ind w:left="-709" w:right="-613" w:firstLine="142"/>
        <w:rPr>
          <w:rFonts w:ascii="Arial" w:hAnsi="Arial" w:cs="Arial"/>
          <w:sz w:val="24"/>
          <w:szCs w:val="24"/>
        </w:rPr>
      </w:pPr>
    </w:p>
    <w:p w14:paraId="10774B16" w14:textId="77777777" w:rsidR="00A92A09" w:rsidRPr="006036E5" w:rsidRDefault="00A92A09" w:rsidP="53E5390F">
      <w:pPr>
        <w:spacing w:after="0" w:line="240" w:lineRule="auto"/>
        <w:ind w:left="-709" w:right="-613" w:firstLine="142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ਡਾ. ਨਿਕਿਤਾ ਕਨਾਨੀ ਐੱਮ.ਬੀ.ਈ.</w:t>
      </w:r>
    </w:p>
    <w:p w14:paraId="4B8840DE" w14:textId="77777777" w:rsidR="00A92A09" w:rsidRPr="006036E5" w:rsidRDefault="00A92A09" w:rsidP="53E5390F">
      <w:pPr>
        <w:spacing w:after="0" w:line="240" w:lineRule="auto"/>
        <w:ind w:left="-709" w:right="-613" w:firstLine="142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ਜੀ.ਪੀ. ਅਤੇ ਡਿਪਟੀ ਲੀਡ</w:t>
      </w:r>
    </w:p>
    <w:p w14:paraId="452D4F21" w14:textId="77777777" w:rsidR="00A92A09" w:rsidRPr="006036E5" w:rsidRDefault="00A92A09" w:rsidP="53E5390F">
      <w:pPr>
        <w:spacing w:after="0" w:line="240" w:lineRule="auto"/>
        <w:ind w:left="-709" w:right="-613" w:firstLine="142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ਐੱਨ.ਐੱਚ.ਐੱਸ. ਮੌਸਮੀ ਟੀਕਾਕਰਨ ਪ੍ਰੋਗਰਾਮ</w:t>
      </w:r>
    </w:p>
    <w:p w14:paraId="002D6846" w14:textId="77777777" w:rsidR="00A92A09" w:rsidRPr="006036E5" w:rsidRDefault="00A92A09" w:rsidP="44D24602">
      <w:pPr>
        <w:spacing w:after="0" w:line="240" w:lineRule="auto"/>
        <w:ind w:left="-709" w:right="-613" w:firstLine="142"/>
        <w:rPr>
          <w:rFonts w:ascii="Arial" w:hAnsi="Arial" w:cs="Raavi"/>
          <w:sz w:val="24"/>
          <w:szCs w:val="24"/>
          <w:lang w:bidi="pa-IN"/>
        </w:rPr>
      </w:pPr>
      <w:r w:rsidRPr="53E5390F">
        <w:rPr>
          <w:rFonts w:ascii="Arial" w:hAnsi="Arial" w:cs="Raavi"/>
          <w:sz w:val="24"/>
          <w:szCs w:val="24"/>
          <w:cs/>
          <w:lang w:bidi="pa-IN"/>
        </w:rPr>
        <w:t>ਐੱਨ.ਐੱਚ.ਐੱਸ. ਇੰਗਲੈਂਡ</w:t>
      </w:r>
      <w:r w:rsidR="008E6994" w:rsidRPr="006036E5">
        <w:rPr>
          <w:sz w:val="24"/>
          <w:szCs w:val="24"/>
        </w:rPr>
        <w:br/>
      </w:r>
    </w:p>
    <w:p w14:paraId="76416D97" w14:textId="6D556DEA" w:rsidR="00A92A09" w:rsidRPr="006036E5" w:rsidRDefault="008E6994" w:rsidP="53E5390F">
      <w:pPr>
        <w:spacing w:after="0" w:line="240" w:lineRule="auto"/>
        <w:ind w:left="-709" w:right="-613" w:firstLine="142"/>
        <w:rPr>
          <w:rFonts w:ascii="Arial" w:hAnsi="Arial" w:cs="Raavi"/>
          <w:sz w:val="16"/>
          <w:szCs w:val="16"/>
          <w:lang w:bidi="pa-IN"/>
        </w:rPr>
      </w:pPr>
      <w:r>
        <w:br/>
      </w:r>
      <w:r w:rsidR="00A92A09" w:rsidRPr="53E5390F">
        <w:rPr>
          <w:rFonts w:ascii="Arial" w:hAnsi="Arial" w:cs="Raavi"/>
          <w:b/>
          <w:bCs/>
          <w:sz w:val="16"/>
          <w:szCs w:val="16"/>
          <w:cs/>
          <w:lang w:bidi="pa-IN"/>
        </w:rPr>
        <w:t xml:space="preserve">ਡੇਟਾ ਸੁਰੱਖਿਆ: </w:t>
      </w:r>
      <w:r w:rsidR="00C53CF8" w:rsidRPr="53E5390F">
        <w:rPr>
          <w:rFonts w:ascii="Arial" w:hAnsi="Arial" w:cs="Raavi"/>
          <w:sz w:val="16"/>
          <w:szCs w:val="16"/>
          <w:cs/>
          <w:lang w:bidi="pa-IN"/>
        </w:rPr>
        <w:t xml:space="preserve">ਐੱਨ.ਐੱਚ.ਐੱਸ. ਇੰਗਲੈਂਡ ਰਾਸ਼ਟਰੀ ਟੀਕਾਕਰਨ ਪ੍ਰੋਗਰਾਮਾਂ ਦੇ ਉਦੇਸ਼ਾਂ ਲਈ ਤੁਹਾਡੇ ਨਿੱਜੀ ਡੇਟਾ ਨੂੰ ਪ੍ਰਕਿਰਿਆਬੱਧ ਕਰਨ ਲਈ ਜ਼ਿੰਮੇਵਾਰ ਹੈ। ਜ਼ਿਆਦਾ ਜਾਣਕਾਰੀ ਲੈਣ ਲਈ, ਤੁਸੀਂ </w:t>
      </w:r>
      <w:hyperlink r:id="rId14">
        <w:r w:rsidR="00C53CF8" w:rsidRPr="53E5390F">
          <w:rPr>
            <w:rStyle w:val="Hyperlink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www.england.nhs.uk/contact-us/privacy-notice</w:t>
        </w:r>
      </w:hyperlink>
      <w:r w:rsidR="00C53CF8" w:rsidRPr="53E5390F">
        <w:rPr>
          <w:rFonts w:ascii="Arial" w:hAnsi="Arial" w:cs="Arial"/>
          <w:sz w:val="16"/>
          <w:szCs w:val="16"/>
        </w:rPr>
        <w:t>,</w:t>
      </w:r>
      <w:r w:rsidR="00C53CF8" w:rsidRPr="53E5390F">
        <w:rPr>
          <w:rFonts w:ascii="Arial" w:hAnsi="Arial"/>
          <w:sz w:val="16"/>
          <w:szCs w:val="16"/>
          <w:cs/>
          <w:lang w:bidi="pa-IN"/>
        </w:rPr>
        <w:t xml:space="preserve"> ’ਤੇ</w:t>
      </w:r>
      <w:r w:rsidR="00C53CF8" w:rsidRPr="53E5390F">
        <w:rPr>
          <w:rFonts w:ascii="Arial" w:hAnsi="Arial" w:cs="Raavi"/>
          <w:sz w:val="16"/>
          <w:szCs w:val="16"/>
          <w:cs/>
          <w:lang w:bidi="pa-IN"/>
        </w:rPr>
        <w:t xml:space="preserve"> ਸਾਡੇ ਨਿੱਜਤਾ ਨੋਟਿਸ ਤੱਕ ਪਹੁੰਚ ਕਰ ਸਕਦੇ ਹੋ, ਜਾਂ ਆਪਣੀ ਵੈਬਸਾਈਟ ਦੇ ਬ੍ਰਾਊਜ਼ਰ ’ਤੇ </w:t>
      </w:r>
      <w:r w:rsidR="00C53CF8" w:rsidRPr="53E5390F">
        <w:rPr>
          <w:rFonts w:ascii="Arial" w:hAnsi="Arial" w:cs="Arial"/>
          <w:sz w:val="16"/>
          <w:szCs w:val="16"/>
        </w:rPr>
        <w:t>“</w:t>
      </w:r>
      <w:r w:rsidR="00C53CF8" w:rsidRPr="53E5390F">
        <w:rPr>
          <w:rFonts w:ascii="Arial" w:hAnsi="Arial" w:cs="Raavi"/>
          <w:sz w:val="16"/>
          <w:szCs w:val="16"/>
          <w:cs/>
          <w:lang w:bidi="pa-IN"/>
        </w:rPr>
        <w:t>ਐੱਨ.ਐੱਚ.ਐੱਸ ਇੰਗਲੈਂਡ ਨਿੱਜਤਾ ਨੋਟਿਸ (</w:t>
      </w:r>
      <w:r w:rsidR="00C53CF8" w:rsidRPr="53E5390F">
        <w:rPr>
          <w:rFonts w:ascii="Arial" w:hAnsi="Arial" w:cs="Arial"/>
          <w:sz w:val="16"/>
          <w:szCs w:val="16"/>
        </w:rPr>
        <w:t>NHS England Privacy Notice</w:t>
      </w:r>
      <w:r w:rsidR="00C53CF8" w:rsidRPr="53E5390F">
        <w:rPr>
          <w:rFonts w:ascii="Arial" w:hAnsi="Arial"/>
          <w:sz w:val="16"/>
          <w:szCs w:val="16"/>
          <w:cs/>
          <w:lang w:bidi="pa-IN"/>
        </w:rPr>
        <w:t>)</w:t>
      </w:r>
      <w:r w:rsidR="00C53CF8" w:rsidRPr="53E5390F">
        <w:rPr>
          <w:rFonts w:ascii="Arial" w:hAnsi="Arial" w:cs="Raavi"/>
          <w:sz w:val="16"/>
          <w:szCs w:val="16"/>
          <w:cs/>
          <w:lang w:bidi="pa-IN"/>
        </w:rPr>
        <w:t xml:space="preserve"> ਤੱਕ ਪਹੁੰਚ ਕਰ ਸਕਦੇ ਹੋ। ਕੋਵਿਡ-19 ਟੀਕਾਕਰਨ ਦੇ ਸੱਦਿਆਂ ਤੱਕ ਪਹੁੰਚ ਕਰਨ ਲਈ, ਕਿਰਪਾ ਕਰਕੇ </w:t>
      </w:r>
      <w:hyperlink r:id="rId15">
        <w:r w:rsidR="00C53CF8" w:rsidRPr="53E5390F">
          <w:rPr>
            <w:rStyle w:val="Hyperlink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www.nhs.uk/covid-invite-preferences</w:t>
        </w:r>
      </w:hyperlink>
      <w:r w:rsidR="00C53CF8" w:rsidRPr="53E5390F">
        <w:rPr>
          <w:rFonts w:ascii="Arial" w:hAnsi="Arial" w:cs="Raavi"/>
          <w:sz w:val="16"/>
          <w:szCs w:val="16"/>
          <w:cs/>
          <w:lang w:bidi="pa-IN"/>
        </w:rPr>
        <w:t xml:space="preserve">’ਤੇ ਜਾਓ ਜਾਂ 119 ’ਤੇ ਫ਼ੋਨ ਕਰੋ। </w:t>
      </w:r>
    </w:p>
    <w:p w14:paraId="47163A6F" w14:textId="77777777" w:rsidR="00614026" w:rsidRPr="00AB79AE" w:rsidRDefault="00614026" w:rsidP="53E5390F">
      <w:pPr>
        <w:spacing w:after="0" w:line="240" w:lineRule="auto"/>
        <w:ind w:left="-709" w:right="-613" w:firstLine="142"/>
        <w:rPr>
          <w:rFonts w:ascii="Arial" w:hAnsi="Arial" w:cs="Arial"/>
          <w:sz w:val="18"/>
          <w:szCs w:val="18"/>
        </w:rPr>
      </w:pPr>
    </w:p>
    <w:p w14:paraId="3ACC827A" w14:textId="77777777" w:rsidR="1C62C2AC" w:rsidRDefault="1C62C2AC" w:rsidP="53E5390F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1C62C2AC" w:rsidSect="00DB55C9">
      <w:headerReference w:type="default" r:id="rId16"/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4C59" w14:textId="77777777" w:rsidR="000E7229" w:rsidRDefault="000E7229" w:rsidP="00130BDF">
      <w:pPr>
        <w:spacing w:after="0" w:line="240" w:lineRule="auto"/>
      </w:pPr>
      <w:r>
        <w:separator/>
      </w:r>
    </w:p>
  </w:endnote>
  <w:endnote w:type="continuationSeparator" w:id="0">
    <w:p w14:paraId="21C09A5A" w14:textId="77777777" w:rsidR="000E7229" w:rsidRDefault="000E7229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BC3D" w14:textId="77777777" w:rsidR="000E7229" w:rsidRDefault="000E7229" w:rsidP="00130BDF">
      <w:pPr>
        <w:spacing w:after="0" w:line="240" w:lineRule="auto"/>
      </w:pPr>
      <w:r>
        <w:separator/>
      </w:r>
    </w:p>
  </w:footnote>
  <w:footnote w:type="continuationSeparator" w:id="0">
    <w:p w14:paraId="20A748E2" w14:textId="77777777" w:rsidR="000E7229" w:rsidRDefault="000E7229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4507" w14:textId="77777777" w:rsidR="00130BDF" w:rsidRDefault="00130BDF" w:rsidP="00130BDF">
    <w:pPr>
      <w:pStyle w:val="Header"/>
    </w:pPr>
  </w:p>
  <w:p w14:paraId="5E27E818" w14:textId="77777777" w:rsidR="00130BDF" w:rsidRDefault="00130BD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B24j9TAQ+pWwW" int2:id="Ic0mqX2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28186887">
    <w:abstractNumId w:val="9"/>
  </w:num>
  <w:num w:numId="2" w16cid:durableId="125975414">
    <w:abstractNumId w:val="1"/>
  </w:num>
  <w:num w:numId="3" w16cid:durableId="867181562">
    <w:abstractNumId w:val="0"/>
  </w:num>
  <w:num w:numId="4" w16cid:durableId="1707094433">
    <w:abstractNumId w:val="8"/>
  </w:num>
  <w:num w:numId="5" w16cid:durableId="1314331581">
    <w:abstractNumId w:val="6"/>
  </w:num>
  <w:num w:numId="6" w16cid:durableId="533806188">
    <w:abstractNumId w:val="7"/>
  </w:num>
  <w:num w:numId="7" w16cid:durableId="937716888">
    <w:abstractNumId w:val="3"/>
  </w:num>
  <w:num w:numId="8" w16cid:durableId="287442229">
    <w:abstractNumId w:val="10"/>
  </w:num>
  <w:num w:numId="9" w16cid:durableId="1578319454">
    <w:abstractNumId w:val="4"/>
  </w:num>
  <w:num w:numId="10" w16cid:durableId="699356626">
    <w:abstractNumId w:val="5"/>
  </w:num>
  <w:num w:numId="11" w16cid:durableId="140081635">
    <w:abstractNumId w:val="2"/>
  </w:num>
  <w:num w:numId="12" w16cid:durableId="372849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7D8C2"/>
    <w:rsid w:val="000813AD"/>
    <w:rsid w:val="00081D4D"/>
    <w:rsid w:val="0008367E"/>
    <w:rsid w:val="00084219"/>
    <w:rsid w:val="00086FE4"/>
    <w:rsid w:val="000913DD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229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4C23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09A0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4BD4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0651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6E5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154E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76976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2A09"/>
    <w:rsid w:val="00A9419A"/>
    <w:rsid w:val="00A941F4"/>
    <w:rsid w:val="00A94FAA"/>
    <w:rsid w:val="00A964E4"/>
    <w:rsid w:val="00AB79AE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66B9B"/>
    <w:rsid w:val="00B70944"/>
    <w:rsid w:val="00B71EBA"/>
    <w:rsid w:val="00B74560"/>
    <w:rsid w:val="00B75C0F"/>
    <w:rsid w:val="00B76AE1"/>
    <w:rsid w:val="00B76E2F"/>
    <w:rsid w:val="00B813B3"/>
    <w:rsid w:val="00B859F1"/>
    <w:rsid w:val="00B85C13"/>
    <w:rsid w:val="00B91275"/>
    <w:rsid w:val="00B91CA7"/>
    <w:rsid w:val="00B978B3"/>
    <w:rsid w:val="00BA539F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3CF8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58F2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55C9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D7F84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7870EF3"/>
    <w:rsid w:val="0A7C8EBE"/>
    <w:rsid w:val="0ADFD8F0"/>
    <w:rsid w:val="0FB3297A"/>
    <w:rsid w:val="10E2941A"/>
    <w:rsid w:val="11F5539B"/>
    <w:rsid w:val="14DF80A5"/>
    <w:rsid w:val="15BC2D6E"/>
    <w:rsid w:val="15DE0FDF"/>
    <w:rsid w:val="1706C99B"/>
    <w:rsid w:val="1721A2BA"/>
    <w:rsid w:val="18BD731B"/>
    <w:rsid w:val="1BBBC0B7"/>
    <w:rsid w:val="1C4A7A1D"/>
    <w:rsid w:val="1C62C2AC"/>
    <w:rsid w:val="1CA1FDB2"/>
    <w:rsid w:val="1F2CB49F"/>
    <w:rsid w:val="24945A56"/>
    <w:rsid w:val="276E4EC8"/>
    <w:rsid w:val="27F73FA7"/>
    <w:rsid w:val="28C2F386"/>
    <w:rsid w:val="2CDC23AF"/>
    <w:rsid w:val="2F4AC5EF"/>
    <w:rsid w:val="3184CCAA"/>
    <w:rsid w:val="325F3E12"/>
    <w:rsid w:val="32D54951"/>
    <w:rsid w:val="333B89B5"/>
    <w:rsid w:val="34A1A75A"/>
    <w:rsid w:val="36728808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4D24602"/>
    <w:rsid w:val="4571F4D1"/>
    <w:rsid w:val="47475E78"/>
    <w:rsid w:val="4816157E"/>
    <w:rsid w:val="48BC2A36"/>
    <w:rsid w:val="48E5BF42"/>
    <w:rsid w:val="4B4A2784"/>
    <w:rsid w:val="4D39BDA8"/>
    <w:rsid w:val="4EEF2A98"/>
    <w:rsid w:val="4FCE2AFC"/>
    <w:rsid w:val="53E5390F"/>
    <w:rsid w:val="54D0F131"/>
    <w:rsid w:val="5540AED7"/>
    <w:rsid w:val="56934B87"/>
    <w:rsid w:val="56A7C140"/>
    <w:rsid w:val="57D9D7FC"/>
    <w:rsid w:val="57F454D9"/>
    <w:rsid w:val="59D2ABBC"/>
    <w:rsid w:val="5A1CE93C"/>
    <w:rsid w:val="5A30397E"/>
    <w:rsid w:val="5A949F75"/>
    <w:rsid w:val="5FB3D866"/>
    <w:rsid w:val="5FB50FFE"/>
    <w:rsid w:val="60713867"/>
    <w:rsid w:val="6247A543"/>
    <w:rsid w:val="62989112"/>
    <w:rsid w:val="634E7A27"/>
    <w:rsid w:val="65133D6D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DCEFB01"/>
    <w:rsid w:val="6F5454BD"/>
    <w:rsid w:val="7206A76E"/>
    <w:rsid w:val="72595CB3"/>
    <w:rsid w:val="74A31EE5"/>
    <w:rsid w:val="757C5C90"/>
    <w:rsid w:val="7823A103"/>
    <w:rsid w:val="787B923E"/>
    <w:rsid w:val="79C83ED0"/>
    <w:rsid w:val="7C52684D"/>
    <w:rsid w:val="7D366EC0"/>
    <w:rsid w:val="7D622212"/>
    <w:rsid w:val="7FA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146F"/>
  <w15:docId w15:val="{E5DBB937-7930-4035-9CF4-E22B8E9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easonal-invit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720F2-8E51-4EB3-8632-95458DCD2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>IMS3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Davies</dc:creator>
  <cp:lastModifiedBy>Beth Davies</cp:lastModifiedBy>
  <cp:revision>8</cp:revision>
  <dcterms:created xsi:type="dcterms:W3CDTF">2023-08-23T16:41:00Z</dcterms:created>
  <dcterms:modified xsi:type="dcterms:W3CDTF">2023-09-20T10:52:00Z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