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23CE" w14:textId="77777777" w:rsidR="001D2128" w:rsidRDefault="001D2128">
      <w:pPr>
        <w:rPr>
          <w:rFonts w:ascii="Arial" w:hAnsi="Arial" w:cs="Arial"/>
          <w:b/>
          <w:bCs/>
          <w:sz w:val="20"/>
          <w:szCs w:val="20"/>
        </w:rPr>
      </w:pPr>
    </w:p>
    <w:p w14:paraId="1C1B7724" w14:textId="77777777" w:rsidR="001D2128" w:rsidRDefault="001D2128">
      <w:pPr>
        <w:rPr>
          <w:rFonts w:ascii="Arial" w:hAnsi="Arial" w:cs="Arial"/>
          <w:b/>
          <w:bCs/>
          <w:sz w:val="20"/>
          <w:szCs w:val="20"/>
        </w:rPr>
      </w:pPr>
    </w:p>
    <w:p w14:paraId="37B4E338" w14:textId="50FF1ECE" w:rsidR="00382B68" w:rsidRDefault="001D2128">
      <w:pPr>
        <w:rPr>
          <w:rFonts w:ascii="Arial" w:hAnsi="Arial" w:cs="Arial"/>
          <w:sz w:val="56"/>
          <w:szCs w:val="56"/>
        </w:rPr>
      </w:pPr>
      <w:r w:rsidRPr="00382B68">
        <w:rPr>
          <w:rFonts w:ascii="Arial" w:hAnsi="Arial" w:cs="Arial"/>
          <w:b/>
          <w:bCs/>
          <w:sz w:val="56"/>
          <w:szCs w:val="56"/>
        </w:rPr>
        <w:t>Activity and Component Schedules:</w:t>
      </w:r>
      <w:r w:rsidRPr="00382B68">
        <w:rPr>
          <w:rFonts w:ascii="Arial" w:hAnsi="Arial" w:cs="Arial"/>
          <w:b/>
          <w:bCs/>
          <w:sz w:val="56"/>
          <w:szCs w:val="56"/>
        </w:rPr>
        <w:br/>
      </w:r>
      <w:r w:rsidR="00382B68" w:rsidRPr="00382B68">
        <w:rPr>
          <w:rFonts w:ascii="Arial" w:hAnsi="Arial" w:cs="Arial"/>
          <w:sz w:val="56"/>
          <w:szCs w:val="56"/>
        </w:rPr>
        <w:t>Health Building Note 03-0</w:t>
      </w:r>
      <w:r w:rsidR="0099007D">
        <w:rPr>
          <w:rFonts w:ascii="Arial" w:hAnsi="Arial" w:cs="Arial"/>
          <w:sz w:val="56"/>
          <w:szCs w:val="56"/>
        </w:rPr>
        <w:t>1</w:t>
      </w:r>
      <w:r w:rsidR="00382B68" w:rsidRPr="00382B68">
        <w:rPr>
          <w:rFonts w:ascii="Arial" w:hAnsi="Arial" w:cs="Arial"/>
          <w:sz w:val="56"/>
          <w:szCs w:val="56"/>
        </w:rPr>
        <w:br/>
        <w:t xml:space="preserve">Supplement 1: Medium and low secure mental health facilities for </w:t>
      </w:r>
      <w:r w:rsidR="00382B68">
        <w:rPr>
          <w:rFonts w:ascii="Arial" w:hAnsi="Arial" w:cs="Arial"/>
          <w:sz w:val="56"/>
          <w:szCs w:val="56"/>
        </w:rPr>
        <w:t>adults</w:t>
      </w:r>
    </w:p>
    <w:p w14:paraId="3D776AF0" w14:textId="1D25536F" w:rsidR="00382B68" w:rsidRPr="00382B68" w:rsidRDefault="00382B68">
      <w:pPr>
        <w:rPr>
          <w:rFonts w:ascii="Arial" w:hAnsi="Arial" w:cs="Arial"/>
          <w:sz w:val="36"/>
          <w:szCs w:val="36"/>
        </w:rPr>
      </w:pPr>
      <w:r w:rsidRPr="00382B68">
        <w:rPr>
          <w:rFonts w:ascii="Arial" w:hAnsi="Arial" w:cs="Arial"/>
          <w:sz w:val="36"/>
          <w:szCs w:val="36"/>
        </w:rPr>
        <w:t>and</w:t>
      </w:r>
    </w:p>
    <w:p w14:paraId="421D7B58" w14:textId="317DAD8B" w:rsidR="001D2128" w:rsidRPr="00382B68" w:rsidRDefault="00382B68">
      <w:pPr>
        <w:rPr>
          <w:rFonts w:ascii="Arial" w:hAnsi="Arial" w:cs="Arial"/>
          <w:b/>
          <w:bCs/>
          <w:sz w:val="56"/>
          <w:szCs w:val="56"/>
        </w:rPr>
      </w:pPr>
      <w:r w:rsidRPr="00382B68">
        <w:rPr>
          <w:rFonts w:ascii="Arial" w:hAnsi="Arial" w:cs="Arial"/>
          <w:sz w:val="56"/>
          <w:szCs w:val="56"/>
        </w:rPr>
        <w:t>Health Building Note 03-02</w:t>
      </w:r>
      <w:r w:rsidRPr="00382B68">
        <w:rPr>
          <w:rFonts w:ascii="Arial" w:hAnsi="Arial" w:cs="Arial"/>
          <w:sz w:val="56"/>
          <w:szCs w:val="56"/>
        </w:rPr>
        <w:br/>
        <w:t>Supplement 1: Medium and low secure mental health facilities for children and young people (CYP)</w:t>
      </w:r>
    </w:p>
    <w:p w14:paraId="75215CE3" w14:textId="0011B537" w:rsidR="001D2128" w:rsidRDefault="001D2128">
      <w:pPr>
        <w:rPr>
          <w:rFonts w:ascii="Arial" w:hAnsi="Arial" w:cs="Arial"/>
          <w:b/>
          <w:bCs/>
          <w:sz w:val="20"/>
          <w:szCs w:val="20"/>
        </w:rPr>
      </w:pPr>
      <w:r>
        <w:rPr>
          <w:rFonts w:ascii="Arial" w:hAnsi="Arial" w:cs="Arial"/>
          <w:b/>
          <w:bCs/>
          <w:sz w:val="20"/>
          <w:szCs w:val="20"/>
        </w:rPr>
        <w:br w:type="page"/>
      </w:r>
    </w:p>
    <w:p w14:paraId="182D8B6C" w14:textId="41FF2AFF" w:rsidR="004759EE" w:rsidRPr="00A67324" w:rsidRDefault="00A67324">
      <w:pPr>
        <w:rPr>
          <w:rFonts w:ascii="Arial" w:hAnsi="Arial" w:cs="Arial"/>
          <w:b/>
          <w:bCs/>
          <w:sz w:val="20"/>
          <w:szCs w:val="20"/>
        </w:rPr>
      </w:pPr>
      <w:r w:rsidRPr="001050FD">
        <w:rPr>
          <w:rFonts w:ascii="Arial" w:hAnsi="Arial" w:cs="Arial"/>
          <w:b/>
          <w:bCs/>
          <w:sz w:val="20"/>
          <w:szCs w:val="20"/>
        </w:rPr>
        <w:lastRenderedPageBreak/>
        <w:t xml:space="preserve">Activity and Component Schedule: Low </w:t>
      </w:r>
      <w:r w:rsidR="008A54DE">
        <w:rPr>
          <w:rFonts w:ascii="Arial" w:hAnsi="Arial" w:cs="Arial"/>
          <w:b/>
          <w:bCs/>
          <w:sz w:val="20"/>
          <w:szCs w:val="20"/>
        </w:rPr>
        <w:t>and</w:t>
      </w:r>
      <w:r w:rsidRPr="001050FD">
        <w:rPr>
          <w:rFonts w:ascii="Arial" w:hAnsi="Arial" w:cs="Arial"/>
          <w:b/>
          <w:bCs/>
          <w:sz w:val="20"/>
          <w:szCs w:val="20"/>
        </w:rPr>
        <w:t xml:space="preserve"> medium Secure Supplements (Adult)</w:t>
      </w:r>
    </w:p>
    <w:tbl>
      <w:tblPr>
        <w:tblStyle w:val="TableGrid"/>
        <w:tblW w:w="0" w:type="auto"/>
        <w:tblLook w:val="04A0" w:firstRow="1" w:lastRow="0" w:firstColumn="1" w:lastColumn="0" w:noHBand="0" w:noVBand="1"/>
      </w:tblPr>
      <w:tblGrid>
        <w:gridCol w:w="3005"/>
        <w:gridCol w:w="3005"/>
      </w:tblGrid>
      <w:tr w:rsidR="008A54DE" w:rsidRPr="00B0341D" w14:paraId="4C87D370" w14:textId="77777777" w:rsidTr="00FB23E7">
        <w:tc>
          <w:tcPr>
            <w:tcW w:w="3005" w:type="dxa"/>
          </w:tcPr>
          <w:p w14:paraId="264A7F02" w14:textId="77777777" w:rsidR="008A54DE" w:rsidRPr="00C622CC" w:rsidRDefault="008A54DE" w:rsidP="00E47FDD">
            <w:pPr>
              <w:rPr>
                <w:rFonts w:ascii="Arial" w:hAnsi="Arial" w:cs="Arial"/>
                <w:sz w:val="18"/>
                <w:szCs w:val="18"/>
              </w:rPr>
            </w:pPr>
            <w:r w:rsidRPr="00C622CC">
              <w:rPr>
                <w:rFonts w:ascii="Arial" w:hAnsi="Arial" w:cs="Arial"/>
                <w:sz w:val="18"/>
                <w:szCs w:val="18"/>
              </w:rPr>
              <w:t>Project:</w:t>
            </w:r>
          </w:p>
        </w:tc>
        <w:tc>
          <w:tcPr>
            <w:tcW w:w="3005" w:type="dxa"/>
          </w:tcPr>
          <w:p w14:paraId="12F7423A" w14:textId="055B9435" w:rsidR="008A54DE" w:rsidRPr="00C622CC" w:rsidRDefault="008A54DE" w:rsidP="00E47FDD">
            <w:pPr>
              <w:rPr>
                <w:rFonts w:ascii="Arial" w:hAnsi="Arial" w:cs="Arial"/>
                <w:sz w:val="18"/>
                <w:szCs w:val="18"/>
              </w:rPr>
            </w:pPr>
            <w:r w:rsidRPr="00C622CC">
              <w:rPr>
                <w:rFonts w:ascii="Arial" w:hAnsi="Arial" w:cs="Arial"/>
                <w:sz w:val="18"/>
                <w:szCs w:val="18"/>
              </w:rPr>
              <w:t>HBN 03-01 Supplement 1</w:t>
            </w:r>
          </w:p>
        </w:tc>
      </w:tr>
      <w:tr w:rsidR="008A54DE" w:rsidRPr="00B0341D" w14:paraId="18227846" w14:textId="77777777" w:rsidTr="00FB23E7">
        <w:tc>
          <w:tcPr>
            <w:tcW w:w="3005" w:type="dxa"/>
          </w:tcPr>
          <w:p w14:paraId="11C73F90" w14:textId="77777777" w:rsidR="008A54DE" w:rsidRPr="00C622CC" w:rsidRDefault="008A54DE" w:rsidP="00FB23E7">
            <w:pPr>
              <w:rPr>
                <w:rFonts w:ascii="Arial" w:hAnsi="Arial" w:cs="Arial"/>
                <w:sz w:val="18"/>
                <w:szCs w:val="18"/>
              </w:rPr>
            </w:pPr>
            <w:r w:rsidRPr="00C622CC">
              <w:rPr>
                <w:rFonts w:ascii="Arial" w:hAnsi="Arial" w:cs="Arial"/>
                <w:sz w:val="18"/>
                <w:szCs w:val="18"/>
              </w:rPr>
              <w:t>Hospital department</w:t>
            </w:r>
          </w:p>
        </w:tc>
        <w:tc>
          <w:tcPr>
            <w:tcW w:w="3005" w:type="dxa"/>
          </w:tcPr>
          <w:p w14:paraId="23DE42EB" w14:textId="2A311B6D" w:rsidR="008A54DE" w:rsidRPr="00C622CC" w:rsidRDefault="008A54DE" w:rsidP="00E47FDD">
            <w:pPr>
              <w:rPr>
                <w:rFonts w:ascii="Arial" w:hAnsi="Arial" w:cs="Arial"/>
                <w:sz w:val="18"/>
                <w:szCs w:val="18"/>
              </w:rPr>
            </w:pPr>
            <w:r w:rsidRPr="00C622CC">
              <w:rPr>
                <w:rFonts w:ascii="Arial" w:hAnsi="Arial" w:cs="Arial"/>
                <w:sz w:val="18"/>
                <w:szCs w:val="18"/>
              </w:rPr>
              <w:t>Main entrance</w:t>
            </w:r>
          </w:p>
        </w:tc>
      </w:tr>
      <w:tr w:rsidR="008A54DE" w:rsidRPr="00B0341D" w14:paraId="3257E794" w14:textId="77777777" w:rsidTr="00FB23E7">
        <w:tc>
          <w:tcPr>
            <w:tcW w:w="3005" w:type="dxa"/>
          </w:tcPr>
          <w:p w14:paraId="7D6CC2D5" w14:textId="77777777" w:rsidR="008A54DE" w:rsidRPr="00C622CC" w:rsidRDefault="008A54DE" w:rsidP="00E47FDD">
            <w:pPr>
              <w:rPr>
                <w:rFonts w:ascii="Arial" w:hAnsi="Arial" w:cs="Arial"/>
                <w:sz w:val="18"/>
                <w:szCs w:val="18"/>
              </w:rPr>
            </w:pPr>
            <w:r w:rsidRPr="00C622CC">
              <w:rPr>
                <w:rFonts w:ascii="Arial" w:hAnsi="Arial" w:cs="Arial"/>
                <w:sz w:val="18"/>
                <w:szCs w:val="18"/>
              </w:rPr>
              <w:t>Room:</w:t>
            </w:r>
          </w:p>
        </w:tc>
        <w:tc>
          <w:tcPr>
            <w:tcW w:w="3005" w:type="dxa"/>
          </w:tcPr>
          <w:p w14:paraId="507B686E" w14:textId="3D5A16EC" w:rsidR="008A54DE" w:rsidRPr="00C622CC" w:rsidRDefault="008A54DE" w:rsidP="00E47FDD">
            <w:pPr>
              <w:rPr>
                <w:rFonts w:ascii="Arial" w:hAnsi="Arial" w:cs="Arial"/>
                <w:sz w:val="18"/>
                <w:szCs w:val="18"/>
              </w:rPr>
            </w:pPr>
            <w:r w:rsidRPr="00C622CC">
              <w:rPr>
                <w:rFonts w:ascii="Arial" w:hAnsi="Arial" w:cs="Arial"/>
                <w:sz w:val="18"/>
                <w:szCs w:val="18"/>
              </w:rPr>
              <w:t xml:space="preserve">Scan </w:t>
            </w:r>
            <w:r w:rsidR="00307FC8">
              <w:rPr>
                <w:rFonts w:ascii="Arial" w:hAnsi="Arial" w:cs="Arial"/>
                <w:sz w:val="18"/>
                <w:szCs w:val="18"/>
              </w:rPr>
              <w:t>r</w:t>
            </w:r>
            <w:r w:rsidRPr="00C622CC">
              <w:rPr>
                <w:rFonts w:ascii="Arial" w:hAnsi="Arial" w:cs="Arial"/>
                <w:sz w:val="18"/>
                <w:szCs w:val="18"/>
              </w:rPr>
              <w:t>oom</w:t>
            </w:r>
          </w:p>
        </w:tc>
      </w:tr>
    </w:tbl>
    <w:p w14:paraId="41C1EF3D" w14:textId="77777777" w:rsidR="00FB23E7" w:rsidRPr="00B0341D" w:rsidRDefault="00FB23E7">
      <w:pPr>
        <w:rPr>
          <w:rFonts w:ascii="Arial" w:hAnsi="Arial" w:cs="Arial"/>
          <w:sz w:val="18"/>
          <w:szCs w:val="18"/>
        </w:rPr>
      </w:pPr>
    </w:p>
    <w:p w14:paraId="4803D2B9" w14:textId="77777777" w:rsidR="00FB23E7" w:rsidRPr="00B0341D" w:rsidRDefault="00FB23E7" w:rsidP="00FB23E7">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FB23E7" w:rsidRPr="0080276A" w14:paraId="48638543" w14:textId="77777777" w:rsidTr="00FB23E7">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55B7DBB2" w14:textId="77777777" w:rsidR="00FB23E7" w:rsidRPr="0080276A" w:rsidRDefault="00FB23E7" w:rsidP="00FB23E7">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0974295D" w14:textId="10A01B7D" w:rsidR="00FB23E7" w:rsidRPr="0099007D" w:rsidRDefault="00943694" w:rsidP="00FB23E7">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9007D">
              <w:rPr>
                <w:rFonts w:ascii="Arial" w:hAnsi="Arial" w:cs="Arial"/>
                <w:color w:val="auto"/>
                <w:sz w:val="20"/>
                <w:szCs w:val="20"/>
              </w:rPr>
              <w:t>Criteria</w:t>
            </w:r>
          </w:p>
        </w:tc>
      </w:tr>
      <w:tr w:rsidR="003D1554" w:rsidRPr="0080276A" w14:paraId="06E0ECD7" w14:textId="77777777" w:rsidTr="003D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72E8A7A" w14:textId="15B880C0" w:rsidR="003D1554" w:rsidRPr="0080276A" w:rsidRDefault="00943694" w:rsidP="00FB23E7">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7DEAB909" w14:textId="77777777"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Provides privacy and dignity to service users being searched/</w:t>
            </w:r>
            <w:proofErr w:type="gramStart"/>
            <w:r w:rsidRPr="0099007D">
              <w:rPr>
                <w:sz w:val="20"/>
                <w:szCs w:val="20"/>
              </w:rPr>
              <w:t>scanned</w:t>
            </w:r>
            <w:proofErr w:type="gramEnd"/>
          </w:p>
          <w:p w14:paraId="30C992AB" w14:textId="77777777"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Supports staff safety in undertaking authorised searches/</w:t>
            </w:r>
            <w:proofErr w:type="gramStart"/>
            <w:r w:rsidRPr="0099007D">
              <w:rPr>
                <w:sz w:val="20"/>
                <w:szCs w:val="20"/>
              </w:rPr>
              <w:t>scans</w:t>
            </w:r>
            <w:proofErr w:type="gramEnd"/>
          </w:p>
          <w:p w14:paraId="400C8276" w14:textId="77777777"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 xml:space="preserve">Local policy to define “prohibited </w:t>
            </w:r>
            <w:proofErr w:type="gramStart"/>
            <w:r w:rsidRPr="0099007D">
              <w:rPr>
                <w:sz w:val="20"/>
                <w:szCs w:val="20"/>
              </w:rPr>
              <w:t>items</w:t>
            </w:r>
            <w:proofErr w:type="gramEnd"/>
            <w:r w:rsidRPr="0099007D">
              <w:rPr>
                <w:sz w:val="20"/>
                <w:szCs w:val="20"/>
              </w:rPr>
              <w:t>”</w:t>
            </w:r>
          </w:p>
          <w:p w14:paraId="3AF5C8A0" w14:textId="45421B3A" w:rsidR="003D1554"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 xml:space="preserve">Local policy to determine where </w:t>
            </w:r>
            <w:r w:rsidR="00CD6AC2">
              <w:rPr>
                <w:sz w:val="20"/>
                <w:szCs w:val="20"/>
              </w:rPr>
              <w:t>p</w:t>
            </w:r>
            <w:r w:rsidRPr="0099007D">
              <w:rPr>
                <w:sz w:val="20"/>
                <w:szCs w:val="20"/>
              </w:rPr>
              <w:t>rohibited items if found must be stored or disposed of</w:t>
            </w:r>
          </w:p>
          <w:p w14:paraId="526386CB" w14:textId="468A98F9" w:rsidR="00B31B80" w:rsidRPr="0099007D" w:rsidRDefault="00B31B80"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B31B80">
              <w:rPr>
                <w:sz w:val="20"/>
                <w:szCs w:val="20"/>
              </w:rPr>
              <w:t xml:space="preserve">Local policy to determine requirements for data entry and equipment calibration </w:t>
            </w:r>
            <w:proofErr w:type="gramStart"/>
            <w:r w:rsidRPr="00B31B80">
              <w:rPr>
                <w:sz w:val="20"/>
                <w:szCs w:val="20"/>
              </w:rPr>
              <w:t>i.e.</w:t>
            </w:r>
            <w:proofErr w:type="gramEnd"/>
            <w:r w:rsidRPr="00B31B80">
              <w:rPr>
                <w:sz w:val="20"/>
                <w:szCs w:val="20"/>
              </w:rPr>
              <w:t xml:space="preserve"> small semi-circular work surface/desk, tablet, computer on wheels, or paper forms on clipboard</w:t>
            </w:r>
          </w:p>
          <w:p w14:paraId="021E8137" w14:textId="669EAD9C"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 xml:space="preserve">Local decision whether accessed off, before or after the </w:t>
            </w:r>
            <w:r w:rsidR="00E614EA">
              <w:rPr>
                <w:sz w:val="20"/>
                <w:szCs w:val="20"/>
              </w:rPr>
              <w:t>airlock</w:t>
            </w:r>
          </w:p>
          <w:p w14:paraId="674FBB59" w14:textId="77777777"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 xml:space="preserve">Essential that staff undertaking searches are able to contact security and emergency </w:t>
            </w:r>
            <w:proofErr w:type="gramStart"/>
            <w:r w:rsidRPr="0099007D">
              <w:rPr>
                <w:sz w:val="20"/>
                <w:szCs w:val="20"/>
              </w:rPr>
              <w:t>services</w:t>
            </w:r>
            <w:proofErr w:type="gramEnd"/>
          </w:p>
          <w:p w14:paraId="1F83304E" w14:textId="11443FF1" w:rsidR="003D1554" w:rsidRPr="0099007D" w:rsidRDefault="003D1554" w:rsidP="003D1554">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9007D">
              <w:rPr>
                <w:sz w:val="20"/>
                <w:szCs w:val="20"/>
              </w:rPr>
              <w:t>Supports a body scan using fixed equipment</w:t>
            </w:r>
          </w:p>
        </w:tc>
      </w:tr>
      <w:tr w:rsidR="00FB23E7" w:rsidRPr="0080276A" w14:paraId="43A2190C" w14:textId="77777777" w:rsidTr="00FB23E7">
        <w:tc>
          <w:tcPr>
            <w:cnfStyle w:val="001000000000" w:firstRow="0" w:lastRow="0" w:firstColumn="1" w:lastColumn="0" w:oddVBand="0" w:evenVBand="0" w:oddHBand="0" w:evenHBand="0" w:firstRowFirstColumn="0" w:firstRowLastColumn="0" w:lastRowFirstColumn="0" w:lastRowLastColumn="0"/>
            <w:tcW w:w="2689" w:type="dxa"/>
          </w:tcPr>
          <w:p w14:paraId="2CFC4930" w14:textId="77777777" w:rsidR="00FB23E7" w:rsidRPr="0080276A" w:rsidRDefault="00FB23E7" w:rsidP="00FB23E7">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26884056" w14:textId="5B803A89"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Locally specified fixed scanner </w:t>
            </w:r>
            <w:r w:rsidR="009656CE">
              <w:rPr>
                <w:sz w:val="20"/>
                <w:szCs w:val="20"/>
              </w:rPr>
              <w:t>(</w:t>
            </w:r>
            <w:proofErr w:type="gramStart"/>
            <w:r w:rsidR="009656CE">
              <w:rPr>
                <w:sz w:val="20"/>
                <w:szCs w:val="20"/>
              </w:rPr>
              <w:t>e.g</w:t>
            </w:r>
            <w:r w:rsidRPr="0080276A">
              <w:rPr>
                <w:sz w:val="20"/>
                <w:szCs w:val="20"/>
              </w:rPr>
              <w:t>.</w:t>
            </w:r>
            <w:proofErr w:type="gramEnd"/>
            <w:r w:rsidRPr="0080276A">
              <w:rPr>
                <w:sz w:val="20"/>
                <w:szCs w:val="20"/>
              </w:rPr>
              <w:t xml:space="preserve"> </w:t>
            </w:r>
            <w:r w:rsidR="009656CE">
              <w:rPr>
                <w:sz w:val="20"/>
                <w:szCs w:val="20"/>
              </w:rPr>
              <w:t>m</w:t>
            </w:r>
            <w:r w:rsidRPr="0080276A">
              <w:rPr>
                <w:sz w:val="20"/>
                <w:szCs w:val="20"/>
              </w:rPr>
              <w:t>etal detector, x-ray scanner</w:t>
            </w:r>
            <w:r w:rsidR="009656CE">
              <w:rPr>
                <w:sz w:val="20"/>
                <w:szCs w:val="20"/>
              </w:rPr>
              <w:t>)</w:t>
            </w:r>
            <w:r w:rsidR="007B71DE">
              <w:rPr>
                <w:sz w:val="20"/>
                <w:szCs w:val="20"/>
              </w:rPr>
              <w:t>. T</w:t>
            </w:r>
            <w:r w:rsidRPr="0080276A">
              <w:rPr>
                <w:sz w:val="20"/>
                <w:szCs w:val="20"/>
              </w:rPr>
              <w:t>his may be floor</w:t>
            </w:r>
            <w:r w:rsidR="007B71DE">
              <w:rPr>
                <w:sz w:val="20"/>
                <w:szCs w:val="20"/>
              </w:rPr>
              <w:t>-</w:t>
            </w:r>
            <w:r w:rsidRPr="0080276A">
              <w:rPr>
                <w:sz w:val="20"/>
                <w:szCs w:val="20"/>
              </w:rPr>
              <w:t xml:space="preserve"> or wall</w:t>
            </w:r>
            <w:r w:rsidR="007B71DE">
              <w:rPr>
                <w:sz w:val="20"/>
                <w:szCs w:val="20"/>
              </w:rPr>
              <w:t>-</w:t>
            </w:r>
            <w:r w:rsidRPr="0080276A">
              <w:rPr>
                <w:sz w:val="20"/>
                <w:szCs w:val="20"/>
              </w:rPr>
              <w:t xml:space="preserve">mounted, undertaking walk-through or standing </w:t>
            </w:r>
            <w:proofErr w:type="gramStart"/>
            <w:r w:rsidRPr="0080276A">
              <w:rPr>
                <w:sz w:val="20"/>
                <w:szCs w:val="20"/>
              </w:rPr>
              <w:t>scans</w:t>
            </w:r>
            <w:proofErr w:type="gramEnd"/>
          </w:p>
          <w:p w14:paraId="5418E0E8" w14:textId="42D75FBA"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For staff to conduct an authorised search/scan of a </w:t>
            </w:r>
            <w:r w:rsidR="00A66367" w:rsidRPr="0080276A">
              <w:rPr>
                <w:sz w:val="20"/>
                <w:szCs w:val="20"/>
              </w:rPr>
              <w:t>service user and/or visit</w:t>
            </w:r>
            <w:r w:rsidRPr="0080276A">
              <w:rPr>
                <w:sz w:val="20"/>
                <w:szCs w:val="20"/>
              </w:rPr>
              <w:t xml:space="preserve">or, to ensure identify and confiscate any prohibited </w:t>
            </w:r>
            <w:proofErr w:type="gramStart"/>
            <w:r w:rsidRPr="0080276A">
              <w:rPr>
                <w:sz w:val="20"/>
                <w:szCs w:val="20"/>
              </w:rPr>
              <w:t>items</w:t>
            </w:r>
            <w:proofErr w:type="gramEnd"/>
          </w:p>
          <w:p w14:paraId="597910ED"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Chairs are not required in this </w:t>
            </w:r>
            <w:proofErr w:type="gramStart"/>
            <w:r w:rsidRPr="0080276A">
              <w:rPr>
                <w:sz w:val="20"/>
                <w:szCs w:val="20"/>
              </w:rPr>
              <w:t>room</w:t>
            </w:r>
            <w:proofErr w:type="gramEnd"/>
          </w:p>
          <w:p w14:paraId="148B3C7A"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Visitors may bring in babies who may be searched and may require a nappy </w:t>
            </w:r>
            <w:proofErr w:type="gramStart"/>
            <w:r w:rsidRPr="0080276A">
              <w:rPr>
                <w:sz w:val="20"/>
                <w:szCs w:val="20"/>
              </w:rPr>
              <w:t>change</w:t>
            </w:r>
            <w:proofErr w:type="gramEnd"/>
          </w:p>
          <w:p w14:paraId="3C9BC8C5"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Hand washing and hand </w:t>
            </w:r>
            <w:proofErr w:type="spellStart"/>
            <w:r w:rsidRPr="0080276A">
              <w:rPr>
                <w:sz w:val="20"/>
                <w:szCs w:val="20"/>
              </w:rPr>
              <w:t>sanitisation</w:t>
            </w:r>
            <w:proofErr w:type="spellEnd"/>
          </w:p>
          <w:p w14:paraId="3F720D1A"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The specific equipment will be determined by local search and screening </w:t>
            </w:r>
            <w:proofErr w:type="gramStart"/>
            <w:r w:rsidRPr="0080276A">
              <w:rPr>
                <w:sz w:val="20"/>
                <w:szCs w:val="20"/>
              </w:rPr>
              <w:t>policy</w:t>
            </w:r>
            <w:proofErr w:type="gramEnd"/>
          </w:p>
          <w:p w14:paraId="156D68A1"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Any testing for drugs or alcohol would be undertaken within the designated treatment </w:t>
            </w:r>
            <w:proofErr w:type="gramStart"/>
            <w:r w:rsidRPr="0080276A">
              <w:rPr>
                <w:sz w:val="20"/>
                <w:szCs w:val="20"/>
              </w:rPr>
              <w:t>rooms</w:t>
            </w:r>
            <w:proofErr w:type="gramEnd"/>
          </w:p>
          <w:p w14:paraId="21539539"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For staff to undertake a scan for prohibited items using a fixed scanner</w:t>
            </w:r>
          </w:p>
          <w:p w14:paraId="1E90700B"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Communicate with other staff or security </w:t>
            </w:r>
            <w:proofErr w:type="gramStart"/>
            <w:r w:rsidRPr="0080276A">
              <w:rPr>
                <w:sz w:val="20"/>
                <w:szCs w:val="20"/>
              </w:rPr>
              <w:t>personnel</w:t>
            </w:r>
            <w:proofErr w:type="gramEnd"/>
          </w:p>
          <w:p w14:paraId="262722A6" w14:textId="3494290D"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Operated 24/7 (</w:t>
            </w:r>
            <w:r w:rsidR="00A66367" w:rsidRPr="0080276A">
              <w:rPr>
                <w:sz w:val="20"/>
                <w:szCs w:val="20"/>
              </w:rPr>
              <w:t>medium secure</w:t>
            </w:r>
            <w:r w:rsidRPr="0080276A">
              <w:rPr>
                <w:sz w:val="20"/>
                <w:szCs w:val="20"/>
              </w:rPr>
              <w:t>)</w:t>
            </w:r>
          </w:p>
          <w:p w14:paraId="46690D2D"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Controlled access</w:t>
            </w:r>
          </w:p>
          <w:p w14:paraId="472B4D24"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Clear line of sight (or CCTV) and intercom communication to the secure reception</w:t>
            </w:r>
          </w:p>
          <w:p w14:paraId="633B3717" w14:textId="77777777" w:rsidR="00D07EA9"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Clearly displayed safety signage explaining the function of the scan room</w:t>
            </w:r>
          </w:p>
          <w:p w14:paraId="4D25F12D" w14:textId="4AB85B2C" w:rsidR="00B564FB" w:rsidRPr="0080276A" w:rsidRDefault="00D07EA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All finishes, furniture and fittings and outlets/sensors to be </w:t>
            </w:r>
            <w:r w:rsidR="00A66367">
              <w:rPr>
                <w:sz w:val="20"/>
                <w:szCs w:val="20"/>
              </w:rPr>
              <w:t>tamper-proof</w:t>
            </w:r>
            <w:r w:rsidRPr="0080276A">
              <w:rPr>
                <w:sz w:val="20"/>
                <w:szCs w:val="20"/>
              </w:rPr>
              <w:t xml:space="preserve"> and </w:t>
            </w:r>
            <w:proofErr w:type="spellStart"/>
            <w:r w:rsidRPr="0080276A">
              <w:rPr>
                <w:sz w:val="20"/>
                <w:szCs w:val="20"/>
              </w:rPr>
              <w:t>minimise</w:t>
            </w:r>
            <w:proofErr w:type="spellEnd"/>
            <w:r w:rsidRPr="0080276A">
              <w:rPr>
                <w:sz w:val="20"/>
                <w:szCs w:val="20"/>
              </w:rPr>
              <w:t xml:space="preserve"> the risk of </w:t>
            </w:r>
            <w:r w:rsidR="00A66367">
              <w:rPr>
                <w:sz w:val="20"/>
                <w:szCs w:val="20"/>
              </w:rPr>
              <w:t>self-harm</w:t>
            </w:r>
            <w:r w:rsidRPr="0080276A">
              <w:rPr>
                <w:sz w:val="20"/>
                <w:szCs w:val="20"/>
              </w:rPr>
              <w:t xml:space="preserve"> or damage</w:t>
            </w:r>
          </w:p>
        </w:tc>
      </w:tr>
      <w:tr w:rsidR="00FB23E7" w:rsidRPr="0080276A" w14:paraId="20E2B11C" w14:textId="77777777" w:rsidTr="00FB2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A7C910" w14:textId="77777777" w:rsidR="00FB23E7" w:rsidRPr="0080276A" w:rsidRDefault="00FB23E7" w:rsidP="00FB23E7">
            <w:pPr>
              <w:contextualSpacing/>
              <w:rPr>
                <w:rFonts w:ascii="Arial" w:hAnsi="Arial" w:cs="Arial"/>
                <w:sz w:val="20"/>
                <w:szCs w:val="20"/>
              </w:rPr>
            </w:pPr>
            <w:r w:rsidRPr="0080276A">
              <w:rPr>
                <w:rFonts w:ascii="Arial" w:hAnsi="Arial" w:cs="Arial"/>
                <w:sz w:val="20"/>
                <w:szCs w:val="20"/>
              </w:rPr>
              <w:t>Personnel</w:t>
            </w:r>
          </w:p>
        </w:tc>
        <w:tc>
          <w:tcPr>
            <w:tcW w:w="6327" w:type="dxa"/>
          </w:tcPr>
          <w:p w14:paraId="75AF9588" w14:textId="6465C9E7" w:rsidR="00B45789" w:rsidRPr="0080276A" w:rsidRDefault="00B45789" w:rsidP="00B45789">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1 </w:t>
            </w:r>
            <w:r w:rsidR="00A66367" w:rsidRPr="0080276A">
              <w:rPr>
                <w:sz w:val="20"/>
                <w:szCs w:val="20"/>
              </w:rPr>
              <w:t xml:space="preserve">service user </w:t>
            </w:r>
            <w:r w:rsidRPr="0080276A">
              <w:rPr>
                <w:sz w:val="20"/>
                <w:szCs w:val="20"/>
              </w:rPr>
              <w:t>with up to two staff (</w:t>
            </w:r>
            <w:r w:rsidR="004531E3">
              <w:rPr>
                <w:sz w:val="20"/>
                <w:szCs w:val="20"/>
              </w:rPr>
              <w:t>l</w:t>
            </w:r>
            <w:r w:rsidRPr="0080276A">
              <w:rPr>
                <w:sz w:val="20"/>
                <w:szCs w:val="20"/>
              </w:rPr>
              <w:t>ocal policy and activity to determine maximum number)</w:t>
            </w:r>
          </w:p>
          <w:p w14:paraId="25AAB4B1" w14:textId="2FFF9915" w:rsidR="00D27976" w:rsidRPr="0080276A" w:rsidRDefault="00B45789" w:rsidP="00B45789">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lastRenderedPageBreak/>
              <w:t>Local option: consider personal space, adapt size to suit local needs, size stated is a minimum requirement</w:t>
            </w:r>
          </w:p>
        </w:tc>
      </w:tr>
      <w:tr w:rsidR="00FB23E7" w:rsidRPr="0080276A" w14:paraId="6383CDF7" w14:textId="77777777" w:rsidTr="00FB23E7">
        <w:tc>
          <w:tcPr>
            <w:cnfStyle w:val="001000000000" w:firstRow="0" w:lastRow="0" w:firstColumn="1" w:lastColumn="0" w:oddVBand="0" w:evenVBand="0" w:oddHBand="0" w:evenHBand="0" w:firstRowFirstColumn="0" w:firstRowLastColumn="0" w:lastRowFirstColumn="0" w:lastRowLastColumn="0"/>
            <w:tcW w:w="2689" w:type="dxa"/>
          </w:tcPr>
          <w:p w14:paraId="33B14B9A" w14:textId="77777777" w:rsidR="00FB23E7" w:rsidRPr="0080276A" w:rsidRDefault="00FB23E7" w:rsidP="00FB23E7">
            <w:pPr>
              <w:contextualSpacing/>
              <w:rPr>
                <w:rFonts w:ascii="Arial" w:hAnsi="Arial" w:cs="Arial"/>
                <w:sz w:val="20"/>
                <w:szCs w:val="20"/>
              </w:rPr>
            </w:pPr>
            <w:r w:rsidRPr="0080276A">
              <w:rPr>
                <w:rFonts w:ascii="Arial" w:hAnsi="Arial" w:cs="Arial"/>
                <w:sz w:val="20"/>
                <w:szCs w:val="20"/>
              </w:rPr>
              <w:lastRenderedPageBreak/>
              <w:t>Planning relationships</w:t>
            </w:r>
          </w:p>
        </w:tc>
        <w:tc>
          <w:tcPr>
            <w:tcW w:w="6327" w:type="dxa"/>
          </w:tcPr>
          <w:p w14:paraId="55CC3B58" w14:textId="573F15DD" w:rsidR="00461FBC" w:rsidRPr="0080276A" w:rsidRDefault="00461FBC"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Access</w:t>
            </w:r>
            <w:r w:rsidR="004531E3">
              <w:rPr>
                <w:sz w:val="20"/>
                <w:szCs w:val="20"/>
              </w:rPr>
              <w:t xml:space="preserve"> </w:t>
            </w:r>
            <w:r w:rsidRPr="0080276A">
              <w:rPr>
                <w:sz w:val="20"/>
                <w:szCs w:val="20"/>
              </w:rPr>
              <w:t xml:space="preserve">managed, controlled and overseen by the secure reception/control </w:t>
            </w:r>
            <w:proofErr w:type="gramStart"/>
            <w:r w:rsidRPr="0080276A">
              <w:rPr>
                <w:sz w:val="20"/>
                <w:szCs w:val="20"/>
              </w:rPr>
              <w:t>room</w:t>
            </w:r>
            <w:proofErr w:type="gramEnd"/>
          </w:p>
          <w:p w14:paraId="170D8FD0" w14:textId="2CD04488" w:rsidR="00461FBC" w:rsidRPr="0080276A" w:rsidRDefault="00461FBC"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Local options: scan room can be accessed either outside or inside the secure perimeter, or from within the </w:t>
            </w:r>
            <w:proofErr w:type="gramStart"/>
            <w:r w:rsidR="00E614EA">
              <w:rPr>
                <w:sz w:val="20"/>
                <w:szCs w:val="20"/>
              </w:rPr>
              <w:t>airlock</w:t>
            </w:r>
            <w:proofErr w:type="gramEnd"/>
            <w:r w:rsidRPr="0080276A">
              <w:rPr>
                <w:sz w:val="20"/>
                <w:szCs w:val="20"/>
              </w:rPr>
              <w:t xml:space="preserve"> </w:t>
            </w:r>
          </w:p>
          <w:p w14:paraId="1972C888" w14:textId="4CE1EBA6" w:rsidR="00EE5D9A" w:rsidRPr="0080276A" w:rsidRDefault="00461FBC"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bookmarkStart w:id="0" w:name="_Hlk146890795"/>
            <w:r w:rsidRPr="0080276A">
              <w:rPr>
                <w:sz w:val="20"/>
                <w:szCs w:val="20"/>
              </w:rPr>
              <w:t>Access to baby change facilities nearby or within the room</w:t>
            </w:r>
            <w:bookmarkEnd w:id="0"/>
          </w:p>
        </w:tc>
      </w:tr>
      <w:tr w:rsidR="00FB23E7" w:rsidRPr="0080276A" w14:paraId="04604157" w14:textId="77777777" w:rsidTr="00FB2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815E49" w14:textId="77777777" w:rsidR="00FB23E7" w:rsidRPr="0080276A" w:rsidRDefault="00FB23E7" w:rsidP="00FB23E7">
            <w:pPr>
              <w:contextualSpacing/>
              <w:rPr>
                <w:rFonts w:ascii="Arial" w:hAnsi="Arial" w:cs="Arial"/>
                <w:sz w:val="20"/>
                <w:szCs w:val="20"/>
              </w:rPr>
            </w:pPr>
            <w:r w:rsidRPr="0080276A">
              <w:rPr>
                <w:rFonts w:ascii="Arial" w:hAnsi="Arial" w:cs="Arial"/>
                <w:sz w:val="20"/>
                <w:szCs w:val="20"/>
              </w:rPr>
              <w:t>Space data</w:t>
            </w:r>
          </w:p>
        </w:tc>
        <w:tc>
          <w:tcPr>
            <w:tcW w:w="6327" w:type="dxa"/>
          </w:tcPr>
          <w:p w14:paraId="0DE41BCD" w14:textId="77777777" w:rsidR="00461FBC" w:rsidRPr="0080276A" w:rsidRDefault="00461FBC" w:rsidP="00461FBC">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Minimum ceiling height 3.0m</w:t>
            </w:r>
          </w:p>
          <w:p w14:paraId="698DEA3E" w14:textId="529DE59C" w:rsidR="00FB23E7" w:rsidRPr="0080276A" w:rsidRDefault="00461FBC" w:rsidP="00461FBC">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Minimum </w:t>
            </w:r>
            <w:r w:rsidR="00307FC8">
              <w:rPr>
                <w:sz w:val="20"/>
                <w:szCs w:val="20"/>
              </w:rPr>
              <w:t>a</w:t>
            </w:r>
            <w:r w:rsidRPr="0080276A">
              <w:rPr>
                <w:sz w:val="20"/>
                <w:szCs w:val="20"/>
              </w:rPr>
              <w:t>rea 1</w:t>
            </w:r>
            <w:r w:rsidR="00D14A38">
              <w:rPr>
                <w:sz w:val="20"/>
                <w:szCs w:val="20"/>
              </w:rPr>
              <w:t>2</w:t>
            </w:r>
            <w:r w:rsidRPr="0080276A">
              <w:rPr>
                <w:sz w:val="20"/>
                <w:szCs w:val="20"/>
              </w:rPr>
              <w:t>sqm</w:t>
            </w:r>
          </w:p>
        </w:tc>
      </w:tr>
    </w:tbl>
    <w:p w14:paraId="7BB760E5" w14:textId="77777777" w:rsidR="004E636D" w:rsidRPr="00B0341D" w:rsidRDefault="004E636D">
      <w:pPr>
        <w:rPr>
          <w:rFonts w:ascii="Arial" w:hAnsi="Arial" w:cs="Arial"/>
          <w:sz w:val="18"/>
          <w:szCs w:val="18"/>
        </w:rPr>
      </w:pPr>
      <w:r w:rsidRPr="00B0341D">
        <w:rPr>
          <w:rFonts w:ascii="Arial" w:hAnsi="Arial" w:cs="Arial"/>
          <w:sz w:val="18"/>
          <w:szCs w:val="18"/>
        </w:rPr>
        <w:br w:type="page"/>
      </w:r>
    </w:p>
    <w:p w14:paraId="27FE6C7D" w14:textId="24E0B5DF" w:rsidR="001E09EE" w:rsidRPr="00B0341D" w:rsidRDefault="00895782" w:rsidP="006848F6">
      <w:pPr>
        <w:spacing w:after="0" w:line="240" w:lineRule="auto"/>
        <w:rPr>
          <w:rFonts w:ascii="Arial" w:hAnsi="Arial" w:cs="Arial"/>
          <w:sz w:val="18"/>
          <w:szCs w:val="18"/>
        </w:rPr>
      </w:pPr>
      <w:r w:rsidRPr="00C622CC">
        <w:rPr>
          <w:rFonts w:ascii="Arial" w:hAnsi="Arial" w:cs="Arial"/>
          <w:b/>
          <w:bCs/>
          <w:sz w:val="18"/>
          <w:szCs w:val="18"/>
        </w:rPr>
        <w:lastRenderedPageBreak/>
        <w:t xml:space="preserve">Scan </w:t>
      </w:r>
      <w:r w:rsidR="00307FC8">
        <w:rPr>
          <w:rFonts w:ascii="Arial" w:hAnsi="Arial" w:cs="Arial"/>
          <w:b/>
          <w:bCs/>
          <w:sz w:val="18"/>
          <w:szCs w:val="18"/>
        </w:rPr>
        <w:t>r</w:t>
      </w:r>
      <w:r w:rsidRPr="00C622CC">
        <w:rPr>
          <w:rFonts w:ascii="Arial" w:hAnsi="Arial" w:cs="Arial"/>
          <w:b/>
          <w:bCs/>
          <w:sz w:val="18"/>
          <w:szCs w:val="18"/>
        </w:rPr>
        <w:t>oom</w:t>
      </w:r>
      <w:r w:rsidR="00BB1D5F" w:rsidRPr="00B0341D">
        <w:rPr>
          <w:rFonts w:ascii="Arial" w:hAnsi="Arial" w:cs="Arial"/>
          <w:sz w:val="18"/>
          <w:szCs w:val="18"/>
        </w:rPr>
        <w:tab/>
      </w:r>
      <w:r w:rsidR="004325D8" w:rsidRPr="00B0341D">
        <w:rPr>
          <w:rFonts w:ascii="Arial" w:hAnsi="Arial" w:cs="Arial"/>
          <w:sz w:val="18"/>
          <w:szCs w:val="18"/>
        </w:rPr>
        <w:tab/>
      </w:r>
      <w:r w:rsidR="0046078D" w:rsidRPr="00B0341D">
        <w:rPr>
          <w:rFonts w:ascii="Arial" w:hAnsi="Arial" w:cs="Arial"/>
          <w:sz w:val="18"/>
          <w:szCs w:val="18"/>
        </w:rPr>
        <w:tab/>
      </w:r>
      <w:r w:rsidR="00BB1D5F" w:rsidRPr="00B0341D">
        <w:rPr>
          <w:rFonts w:ascii="Arial" w:hAnsi="Arial" w:cs="Arial"/>
          <w:b/>
          <w:bCs/>
          <w:sz w:val="18"/>
          <w:szCs w:val="18"/>
        </w:rPr>
        <w:t>Schedule of components</w:t>
      </w:r>
    </w:p>
    <w:tbl>
      <w:tblPr>
        <w:tblStyle w:val="GridTable4-Accent31"/>
        <w:tblpPr w:leftFromText="180" w:rightFromText="180" w:vertAnchor="text" w:tblpY="1"/>
        <w:tblOverlap w:val="never"/>
        <w:tblW w:w="9066" w:type="dxa"/>
        <w:tblLayout w:type="fixed"/>
        <w:tblLook w:val="04A0" w:firstRow="1" w:lastRow="0" w:firstColumn="1" w:lastColumn="0" w:noHBand="0" w:noVBand="1"/>
      </w:tblPr>
      <w:tblGrid>
        <w:gridCol w:w="5754"/>
        <w:gridCol w:w="3312"/>
      </w:tblGrid>
      <w:tr w:rsidR="00921232" w:rsidRPr="0080276A" w14:paraId="734586C7" w14:textId="77777777" w:rsidTr="00CF731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65" w:type="dxa"/>
          </w:tcPr>
          <w:p w14:paraId="74D6454F" w14:textId="77777777" w:rsidR="00921232" w:rsidRPr="0080276A" w:rsidRDefault="00921232" w:rsidP="00336375">
            <w:pPr>
              <w:rPr>
                <w:rFonts w:ascii="Arial" w:hAnsi="Arial" w:cs="Arial"/>
                <w:color w:val="auto"/>
                <w:sz w:val="20"/>
                <w:szCs w:val="20"/>
              </w:rPr>
            </w:pPr>
            <w:r w:rsidRPr="0080276A">
              <w:rPr>
                <w:rFonts w:ascii="Arial" w:hAnsi="Arial" w:cs="Arial"/>
                <w:color w:val="auto"/>
                <w:sz w:val="20"/>
                <w:szCs w:val="20"/>
              </w:rPr>
              <w:t>Description</w:t>
            </w:r>
          </w:p>
        </w:tc>
        <w:tc>
          <w:tcPr>
            <w:tcW w:w="3261" w:type="dxa"/>
          </w:tcPr>
          <w:p w14:paraId="09D609E0" w14:textId="77777777" w:rsidR="00921232" w:rsidRPr="0080276A" w:rsidRDefault="00921232" w:rsidP="00336375">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921232" w:rsidRPr="0080276A" w14:paraId="7299A537" w14:textId="77777777" w:rsidTr="00CF73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tcPr>
          <w:p w14:paraId="56EB4D6C" w14:textId="2F92AD2B" w:rsidR="00921232" w:rsidRPr="0080276A" w:rsidRDefault="00921232" w:rsidP="00336375">
            <w:pPr>
              <w:rPr>
                <w:rFonts w:ascii="Arial" w:hAnsi="Arial" w:cs="Arial"/>
                <w:b w:val="0"/>
                <w:bCs w:val="0"/>
                <w:sz w:val="20"/>
                <w:szCs w:val="20"/>
              </w:rPr>
            </w:pPr>
            <w:r w:rsidRPr="0080276A">
              <w:rPr>
                <w:rFonts w:ascii="Arial" w:hAnsi="Arial" w:cs="Arial"/>
                <w:b w:val="0"/>
                <w:bCs w:val="0"/>
                <w:sz w:val="20"/>
                <w:szCs w:val="20"/>
              </w:rPr>
              <w:t>SECURITY SYSTEMS</w:t>
            </w:r>
          </w:p>
          <w:p w14:paraId="6BE7ADCC" w14:textId="10242D52" w:rsidR="00921232" w:rsidRPr="0080276A" w:rsidRDefault="00921232" w:rsidP="00D14A38">
            <w:pPr>
              <w:pStyle w:val="ListParagraph"/>
              <w:numPr>
                <w:ilvl w:val="0"/>
                <w:numId w:val="7"/>
              </w:numPr>
              <w:rPr>
                <w:b w:val="0"/>
                <w:bCs w:val="0"/>
                <w:sz w:val="20"/>
                <w:szCs w:val="20"/>
              </w:rPr>
            </w:pPr>
            <w:r w:rsidRPr="0080276A">
              <w:rPr>
                <w:b w:val="0"/>
                <w:bCs w:val="0"/>
                <w:sz w:val="20"/>
                <w:szCs w:val="20"/>
              </w:rPr>
              <w:t xml:space="preserve">CCTV, cameras or recording devices to be determined by local </w:t>
            </w:r>
            <w:proofErr w:type="gramStart"/>
            <w:r w:rsidRPr="0080276A">
              <w:rPr>
                <w:b w:val="0"/>
                <w:bCs w:val="0"/>
                <w:sz w:val="20"/>
                <w:szCs w:val="20"/>
              </w:rPr>
              <w:t>policy</w:t>
            </w:r>
            <w:proofErr w:type="gramEnd"/>
          </w:p>
          <w:p w14:paraId="32036552" w14:textId="77777777" w:rsidR="00921232" w:rsidRPr="0080276A" w:rsidRDefault="00921232"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Presence detection</w:t>
            </w:r>
          </w:p>
          <w:p w14:paraId="7318E1F6" w14:textId="68978AA3" w:rsidR="00921232" w:rsidRPr="0080276A" w:rsidRDefault="00921232"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Door anti-barricade and access control</w:t>
            </w:r>
          </w:p>
        </w:tc>
        <w:tc>
          <w:tcPr>
            <w:tcW w:w="3261" w:type="dxa"/>
          </w:tcPr>
          <w:p w14:paraId="609C2EDC" w14:textId="0E7E6CCA" w:rsidR="00921232" w:rsidRPr="0080276A" w:rsidRDefault="0092123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70B53405" w14:textId="5C4BBCF0" w:rsidR="00921232" w:rsidRPr="0080276A" w:rsidRDefault="0092123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21232" w:rsidRPr="0080276A" w14:paraId="1F7C3079" w14:textId="77777777" w:rsidTr="00CF7314">
        <w:trPr>
          <w:cantSplit/>
        </w:trPr>
        <w:tc>
          <w:tcPr>
            <w:cnfStyle w:val="001000000000" w:firstRow="0" w:lastRow="0" w:firstColumn="1" w:lastColumn="0" w:oddVBand="0" w:evenVBand="0" w:oddHBand="0" w:evenHBand="0" w:firstRowFirstColumn="0" w:firstRowLastColumn="0" w:lastRowFirstColumn="0" w:lastRowLastColumn="0"/>
            <w:tcW w:w="5665" w:type="dxa"/>
          </w:tcPr>
          <w:p w14:paraId="522DE9AF" w14:textId="7CE9C10E" w:rsidR="00921232" w:rsidRPr="0080276A" w:rsidRDefault="00921232" w:rsidP="00336375">
            <w:pPr>
              <w:rPr>
                <w:rFonts w:ascii="Arial" w:hAnsi="Arial" w:cs="Arial"/>
                <w:b w:val="0"/>
                <w:bCs w:val="0"/>
                <w:sz w:val="20"/>
                <w:szCs w:val="20"/>
              </w:rPr>
            </w:pPr>
            <w:r w:rsidRPr="0080276A">
              <w:rPr>
                <w:rFonts w:ascii="Arial" w:hAnsi="Arial" w:cs="Arial"/>
                <w:b w:val="0"/>
                <w:bCs w:val="0"/>
                <w:sz w:val="20"/>
                <w:szCs w:val="20"/>
              </w:rPr>
              <w:t>COMMUNICATION SYSTEMS</w:t>
            </w:r>
          </w:p>
          <w:p w14:paraId="466AAF6C" w14:textId="77777777" w:rsidR="00921232" w:rsidRPr="0080276A" w:rsidRDefault="00921232"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Security access indicator</w:t>
            </w:r>
          </w:p>
          <w:p w14:paraId="05D89BB4" w14:textId="77777777" w:rsidR="00921232" w:rsidRPr="0080276A" w:rsidRDefault="00921232"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Panic alarm button</w:t>
            </w:r>
          </w:p>
          <w:p w14:paraId="61D9F738" w14:textId="77777777" w:rsidR="00921232" w:rsidRPr="0080276A" w:rsidRDefault="00921232"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Audio and video intercom with associated power and data connections</w:t>
            </w:r>
          </w:p>
          <w:p w14:paraId="6D443B85" w14:textId="3B2BACF2" w:rsidR="00921232" w:rsidRPr="0080276A" w:rsidRDefault="00921232"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Occupancy sensor and display light</w:t>
            </w:r>
          </w:p>
        </w:tc>
        <w:tc>
          <w:tcPr>
            <w:tcW w:w="3261" w:type="dxa"/>
          </w:tcPr>
          <w:p w14:paraId="0AF977F9" w14:textId="1F68D361" w:rsidR="00921232" w:rsidRPr="0080276A" w:rsidRDefault="00921232" w:rsidP="003363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921232" w:rsidRPr="0080276A" w14:paraId="485C2A67" w14:textId="77777777" w:rsidTr="00CF73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tcPr>
          <w:p w14:paraId="3175E0B5" w14:textId="02D8EF78" w:rsidR="00921232" w:rsidRPr="0080276A" w:rsidRDefault="00921232" w:rsidP="00336375">
            <w:pPr>
              <w:rPr>
                <w:rFonts w:ascii="Arial" w:hAnsi="Arial" w:cs="Arial"/>
                <w:b w:val="0"/>
                <w:bCs w:val="0"/>
                <w:sz w:val="20"/>
                <w:szCs w:val="20"/>
              </w:rPr>
            </w:pPr>
            <w:r w:rsidRPr="0080276A">
              <w:rPr>
                <w:rFonts w:ascii="Arial" w:hAnsi="Arial" w:cs="Arial"/>
                <w:b w:val="0"/>
                <w:bCs w:val="0"/>
                <w:sz w:val="20"/>
                <w:szCs w:val="20"/>
              </w:rPr>
              <w:t>GENERAL</w:t>
            </w:r>
          </w:p>
          <w:p w14:paraId="123A484A" w14:textId="1381EE48" w:rsidR="00921232" w:rsidRPr="0080276A" w:rsidRDefault="00651609" w:rsidP="00D14A38">
            <w:pPr>
              <w:pStyle w:val="ListParagraph"/>
              <w:widowControl/>
              <w:numPr>
                <w:ilvl w:val="0"/>
                <w:numId w:val="9"/>
              </w:numPr>
              <w:autoSpaceDE/>
              <w:autoSpaceDN/>
              <w:spacing w:after="160" w:line="259" w:lineRule="auto"/>
              <w:contextualSpacing/>
              <w:rPr>
                <w:b w:val="0"/>
                <w:bCs w:val="0"/>
                <w:sz w:val="20"/>
                <w:szCs w:val="20"/>
              </w:rPr>
            </w:pPr>
            <w:r w:rsidRPr="00651609">
              <w:rPr>
                <w:b w:val="0"/>
                <w:bCs w:val="0"/>
                <w:sz w:val="20"/>
                <w:szCs w:val="20"/>
              </w:rPr>
              <w:t>Locally specified fixed scanner (</w:t>
            </w:r>
            <w:proofErr w:type="gramStart"/>
            <w:r w:rsidRPr="00651609">
              <w:rPr>
                <w:b w:val="0"/>
                <w:bCs w:val="0"/>
                <w:sz w:val="20"/>
                <w:szCs w:val="20"/>
              </w:rPr>
              <w:t>e.g.</w:t>
            </w:r>
            <w:proofErr w:type="gramEnd"/>
            <w:r w:rsidRPr="00651609">
              <w:rPr>
                <w:b w:val="0"/>
                <w:bCs w:val="0"/>
                <w:sz w:val="20"/>
                <w:szCs w:val="20"/>
              </w:rPr>
              <w:t xml:space="preserve"> metal detector, x-ray scanner). This may be floor- or wall-mounted, undertaking walk-through or standing scans</w:t>
            </w:r>
            <w:r w:rsidRPr="0080276A">
              <w:rPr>
                <w:b w:val="0"/>
                <w:bCs w:val="0"/>
                <w:sz w:val="20"/>
                <w:szCs w:val="20"/>
              </w:rPr>
              <w:t xml:space="preserve"> </w:t>
            </w:r>
            <w:r w:rsidR="00921232" w:rsidRPr="0080276A">
              <w:rPr>
                <w:b w:val="0"/>
                <w:bCs w:val="0"/>
                <w:sz w:val="20"/>
                <w:szCs w:val="20"/>
              </w:rPr>
              <w:t xml:space="preserve">with associated power, data and </w:t>
            </w:r>
            <w:proofErr w:type="gramStart"/>
            <w:r w:rsidR="00921232" w:rsidRPr="0080276A">
              <w:rPr>
                <w:b w:val="0"/>
                <w:bCs w:val="0"/>
                <w:sz w:val="20"/>
                <w:szCs w:val="20"/>
              </w:rPr>
              <w:t>screening</w:t>
            </w:r>
            <w:proofErr w:type="gramEnd"/>
          </w:p>
          <w:p w14:paraId="60F3EBC3" w14:textId="25C29F1D"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Wash-hand basin</w:t>
            </w:r>
            <w:r w:rsidR="00EB1876">
              <w:rPr>
                <w:b w:val="0"/>
                <w:bCs w:val="0"/>
                <w:sz w:val="20"/>
                <w:szCs w:val="20"/>
              </w:rPr>
              <w:t>:</w:t>
            </w:r>
            <w:r w:rsidRPr="0080276A">
              <w:rPr>
                <w:b w:val="0"/>
                <w:bCs w:val="0"/>
                <w:sz w:val="20"/>
                <w:szCs w:val="20"/>
              </w:rPr>
              <w:t xml:space="preserve"> anti-ligature assembly incl</w:t>
            </w:r>
            <w:r w:rsidR="002E25CF">
              <w:rPr>
                <w:b w:val="0"/>
                <w:bCs w:val="0"/>
                <w:sz w:val="20"/>
                <w:szCs w:val="20"/>
              </w:rPr>
              <w:t>uding</w:t>
            </w:r>
            <w:r w:rsidRPr="0080276A">
              <w:rPr>
                <w:b w:val="0"/>
                <w:bCs w:val="0"/>
                <w:sz w:val="20"/>
                <w:szCs w:val="20"/>
              </w:rPr>
              <w:t xml:space="preserve"> sensor taps, associated secure IPS</w:t>
            </w:r>
            <w:r w:rsidR="00261FE8">
              <w:rPr>
                <w:b w:val="0"/>
                <w:bCs w:val="0"/>
                <w:sz w:val="20"/>
                <w:szCs w:val="20"/>
              </w:rPr>
              <w:t xml:space="preserve"> (integrated plumbing system)</w:t>
            </w:r>
            <w:r w:rsidRPr="0080276A">
              <w:rPr>
                <w:b w:val="0"/>
                <w:bCs w:val="0"/>
                <w:sz w:val="20"/>
                <w:szCs w:val="20"/>
              </w:rPr>
              <w:t xml:space="preserve">, dispensers (paper towel and soap) and bins aligned with local </w:t>
            </w:r>
            <w:r w:rsidR="002E25CF">
              <w:rPr>
                <w:b w:val="0"/>
                <w:bCs w:val="0"/>
                <w:sz w:val="20"/>
                <w:szCs w:val="20"/>
              </w:rPr>
              <w:t>infection prevention and control (</w:t>
            </w:r>
            <w:r w:rsidRPr="0080276A">
              <w:rPr>
                <w:b w:val="0"/>
                <w:bCs w:val="0"/>
                <w:sz w:val="20"/>
                <w:szCs w:val="20"/>
              </w:rPr>
              <w:t>IPC</w:t>
            </w:r>
            <w:r w:rsidR="002E25CF">
              <w:rPr>
                <w:b w:val="0"/>
                <w:bCs w:val="0"/>
                <w:sz w:val="20"/>
                <w:szCs w:val="20"/>
              </w:rPr>
              <w:t>)</w:t>
            </w:r>
            <w:r w:rsidRPr="0080276A">
              <w:rPr>
                <w:b w:val="0"/>
                <w:bCs w:val="0"/>
                <w:sz w:val="20"/>
                <w:szCs w:val="20"/>
              </w:rPr>
              <w:t xml:space="preserve"> </w:t>
            </w:r>
            <w:proofErr w:type="gramStart"/>
            <w:r w:rsidRPr="0080276A">
              <w:rPr>
                <w:b w:val="0"/>
                <w:bCs w:val="0"/>
                <w:sz w:val="20"/>
                <w:szCs w:val="20"/>
              </w:rPr>
              <w:t>policy</w:t>
            </w:r>
            <w:proofErr w:type="gramEnd"/>
          </w:p>
          <w:p w14:paraId="08A8907A" w14:textId="40A43D76"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Disposable glove dispenser </w:t>
            </w:r>
            <w:r w:rsidR="005E625E">
              <w:rPr>
                <w:b w:val="0"/>
                <w:bCs w:val="0"/>
                <w:sz w:val="20"/>
                <w:szCs w:val="20"/>
              </w:rPr>
              <w:t>wall-mounted</w:t>
            </w:r>
          </w:p>
          <w:p w14:paraId="45BB5CBB" w14:textId="038BB17F" w:rsidR="00921232"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921232" w:rsidRPr="0080276A">
              <w:rPr>
                <w:b w:val="0"/>
                <w:bCs w:val="0"/>
                <w:sz w:val="20"/>
                <w:szCs w:val="20"/>
              </w:rPr>
              <w:t xml:space="preserve"> hand </w:t>
            </w:r>
            <w:proofErr w:type="spellStart"/>
            <w:r w:rsidR="00921232" w:rsidRPr="0080276A">
              <w:rPr>
                <w:b w:val="0"/>
                <w:bCs w:val="0"/>
                <w:sz w:val="20"/>
                <w:szCs w:val="20"/>
              </w:rPr>
              <w:t>sanitiser</w:t>
            </w:r>
            <w:proofErr w:type="spellEnd"/>
            <w:r w:rsidR="00921232" w:rsidRPr="0080276A">
              <w:rPr>
                <w:b w:val="0"/>
                <w:bCs w:val="0"/>
                <w:sz w:val="20"/>
                <w:szCs w:val="20"/>
              </w:rPr>
              <w:t xml:space="preserve"> dispenser with catch lip</w:t>
            </w:r>
          </w:p>
          <w:p w14:paraId="3FE1458E" w14:textId="6D4E46DB"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Portable hand-held </w:t>
            </w:r>
            <w:r w:rsidR="002F1186" w:rsidRPr="0080276A">
              <w:rPr>
                <w:b w:val="0"/>
                <w:bCs w:val="0"/>
                <w:sz w:val="20"/>
                <w:szCs w:val="20"/>
              </w:rPr>
              <w:t xml:space="preserve">security search wand/scanning </w:t>
            </w:r>
            <w:r w:rsidRPr="0080276A">
              <w:rPr>
                <w:b w:val="0"/>
                <w:bCs w:val="0"/>
                <w:sz w:val="20"/>
                <w:szCs w:val="20"/>
              </w:rPr>
              <w:t xml:space="preserve">device with associated holder, charging and </w:t>
            </w:r>
            <w:proofErr w:type="gramStart"/>
            <w:r w:rsidRPr="0080276A">
              <w:rPr>
                <w:b w:val="0"/>
                <w:bCs w:val="0"/>
                <w:sz w:val="20"/>
                <w:szCs w:val="20"/>
              </w:rPr>
              <w:t>accessories</w:t>
            </w:r>
            <w:proofErr w:type="gramEnd"/>
          </w:p>
          <w:p w14:paraId="40362756" w14:textId="26383028" w:rsidR="00921232"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921232" w:rsidRPr="0080276A">
              <w:rPr>
                <w:b w:val="0"/>
                <w:bCs w:val="0"/>
                <w:sz w:val="20"/>
                <w:szCs w:val="20"/>
              </w:rPr>
              <w:t xml:space="preserve"> lockable single cupboard</w:t>
            </w:r>
          </w:p>
          <w:p w14:paraId="788FE468" w14:textId="48D7E714" w:rsidR="00921232"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921232" w:rsidRPr="0080276A">
              <w:rPr>
                <w:b w:val="0"/>
                <w:bCs w:val="0"/>
                <w:sz w:val="20"/>
                <w:szCs w:val="20"/>
              </w:rPr>
              <w:t xml:space="preserve"> </w:t>
            </w:r>
            <w:r w:rsidR="00DA1C94">
              <w:rPr>
                <w:b w:val="0"/>
                <w:bCs w:val="0"/>
                <w:sz w:val="20"/>
                <w:szCs w:val="20"/>
              </w:rPr>
              <w:t>fold-down</w:t>
            </w:r>
            <w:r w:rsidR="00921232" w:rsidRPr="0080276A">
              <w:rPr>
                <w:b w:val="0"/>
                <w:bCs w:val="0"/>
                <w:sz w:val="20"/>
                <w:szCs w:val="20"/>
              </w:rPr>
              <w:t xml:space="preserve"> baby change unit</w:t>
            </w:r>
          </w:p>
          <w:p w14:paraId="433A65A3" w14:textId="29CFAE61"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Mirror </w:t>
            </w:r>
            <w:r w:rsidR="005E625E">
              <w:rPr>
                <w:b w:val="0"/>
                <w:bCs w:val="0"/>
                <w:sz w:val="20"/>
                <w:szCs w:val="20"/>
              </w:rPr>
              <w:t>wall-mounted</w:t>
            </w:r>
            <w:r w:rsidRPr="0080276A">
              <w:rPr>
                <w:b w:val="0"/>
                <w:bCs w:val="0"/>
                <w:sz w:val="20"/>
                <w:szCs w:val="20"/>
              </w:rPr>
              <w:t xml:space="preserve"> </w:t>
            </w:r>
          </w:p>
          <w:p w14:paraId="325A01CC" w14:textId="10021FF8" w:rsidR="00921232" w:rsidRPr="00FC11CB"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Cleaner’s single power socket </w:t>
            </w:r>
            <w:r w:rsidR="005E625E">
              <w:rPr>
                <w:b w:val="0"/>
                <w:bCs w:val="0"/>
                <w:sz w:val="20"/>
                <w:szCs w:val="20"/>
              </w:rPr>
              <w:t>wall-mounted</w:t>
            </w:r>
            <w:r w:rsidRPr="0080276A">
              <w:rPr>
                <w:b w:val="0"/>
                <w:bCs w:val="0"/>
                <w:sz w:val="20"/>
                <w:szCs w:val="20"/>
              </w:rPr>
              <w:t xml:space="preserve"> between 250-450mm </w:t>
            </w:r>
            <w:r w:rsidR="0012643E">
              <w:rPr>
                <w:b w:val="0"/>
                <w:bCs w:val="0"/>
                <w:sz w:val="20"/>
                <w:szCs w:val="20"/>
              </w:rPr>
              <w:t>above finished floor level</w:t>
            </w:r>
          </w:p>
          <w:p w14:paraId="6C3A1B91" w14:textId="58F2A152" w:rsidR="00FC11CB" w:rsidRPr="0080276A" w:rsidRDefault="00FC11CB"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Fi</w:t>
            </w:r>
            <w:r w:rsidRPr="00FC11CB">
              <w:rPr>
                <w:b w:val="0"/>
                <w:bCs w:val="0"/>
                <w:sz w:val="20"/>
                <w:szCs w:val="20"/>
              </w:rPr>
              <w:t>xed bench seat</w:t>
            </w:r>
          </w:p>
          <w:p w14:paraId="4203B1F2" w14:textId="30EE7C85"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Clock, </w:t>
            </w:r>
            <w:r w:rsidR="005E625E">
              <w:rPr>
                <w:b w:val="0"/>
                <w:bCs w:val="0"/>
                <w:sz w:val="20"/>
                <w:szCs w:val="20"/>
              </w:rPr>
              <w:t>wall-mounted</w:t>
            </w:r>
            <w:r w:rsidRPr="0080276A">
              <w:rPr>
                <w:b w:val="0"/>
                <w:bCs w:val="0"/>
                <w:sz w:val="20"/>
                <w:szCs w:val="20"/>
              </w:rPr>
              <w:t>, synchronous with second sweep hand with associated connection unit (power and data)</w:t>
            </w:r>
          </w:p>
          <w:p w14:paraId="22CE6BA8" w14:textId="266B44D6"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Plastic</w:t>
            </w:r>
            <w:r w:rsidR="007A3F5E">
              <w:rPr>
                <w:b w:val="0"/>
                <w:bCs w:val="0"/>
                <w:sz w:val="20"/>
                <w:szCs w:val="20"/>
              </w:rPr>
              <w:t>-</w:t>
            </w:r>
            <w:r w:rsidRPr="0080276A">
              <w:rPr>
                <w:b w:val="0"/>
                <w:bCs w:val="0"/>
                <w:sz w:val="20"/>
                <w:szCs w:val="20"/>
              </w:rPr>
              <w:t>lidded container for prohibited items</w:t>
            </w:r>
          </w:p>
          <w:p w14:paraId="6404BE3B" w14:textId="7C4938C3" w:rsidR="00921232" w:rsidRPr="0080276A" w:rsidRDefault="00874B4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Data</w:t>
            </w:r>
            <w:r w:rsidR="00921232" w:rsidRPr="0080276A">
              <w:rPr>
                <w:b w:val="0"/>
                <w:bCs w:val="0"/>
                <w:sz w:val="20"/>
                <w:szCs w:val="20"/>
              </w:rPr>
              <w:t xml:space="preserve"> entry </w:t>
            </w:r>
            <w:proofErr w:type="gramStart"/>
            <w:r w:rsidR="00921232" w:rsidRPr="0080276A">
              <w:rPr>
                <w:b w:val="0"/>
                <w:bCs w:val="0"/>
                <w:sz w:val="20"/>
                <w:szCs w:val="20"/>
              </w:rPr>
              <w:t>i.e.</w:t>
            </w:r>
            <w:proofErr w:type="gramEnd"/>
            <w:r w:rsidR="00921232" w:rsidRPr="0080276A">
              <w:rPr>
                <w:b w:val="0"/>
                <w:bCs w:val="0"/>
                <w:sz w:val="20"/>
                <w:szCs w:val="20"/>
              </w:rPr>
              <w:t xml:space="preserve"> small semi-circular work surface/desk, tablet, computer on wheels, or paper forms on clipboard</w:t>
            </w:r>
          </w:p>
          <w:p w14:paraId="56DCFE71" w14:textId="15A1263C" w:rsidR="00921232" w:rsidRPr="0080276A" w:rsidRDefault="00921232" w:rsidP="00336375">
            <w:pPr>
              <w:ind w:left="360"/>
              <w:rPr>
                <w:b w:val="0"/>
                <w:bCs w:val="0"/>
                <w:color w:val="000000"/>
                <w:sz w:val="20"/>
                <w:szCs w:val="20"/>
              </w:rPr>
            </w:pPr>
          </w:p>
        </w:tc>
        <w:tc>
          <w:tcPr>
            <w:tcW w:w="3261" w:type="dxa"/>
          </w:tcPr>
          <w:p w14:paraId="28F82D05" w14:textId="77777777" w:rsidR="00921232" w:rsidRPr="0080276A" w:rsidRDefault="0092123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2305BA"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876D8C"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F6FD63"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ED766C"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76EFA5"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FCEBEE"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6867C9A"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07B47E"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A5CF7E"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DF92A4"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1C88AB"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49DF0E"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28C799"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534260"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8B8A518"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1A3EE6"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E9D86B"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706A61"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95FDCC"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90727B"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6511F6"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BD07DE"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430E12"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4DE953"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EFC3FB"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E04BED"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06C055" w14:textId="77777777"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2C58EC" w14:textId="520D4BED" w:rsidR="00874B42" w:rsidRPr="0080276A" w:rsidRDefault="00874B42" w:rsidP="003363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Local policy</w:t>
            </w:r>
          </w:p>
        </w:tc>
      </w:tr>
      <w:tr w:rsidR="00921232" w:rsidRPr="0080276A" w14:paraId="2C8491F4" w14:textId="77777777" w:rsidTr="00CF7314">
        <w:trPr>
          <w:cantSplit/>
        </w:trPr>
        <w:tc>
          <w:tcPr>
            <w:cnfStyle w:val="001000000000" w:firstRow="0" w:lastRow="0" w:firstColumn="1" w:lastColumn="0" w:oddVBand="0" w:evenVBand="0" w:oddHBand="0" w:evenHBand="0" w:firstRowFirstColumn="0" w:firstRowLastColumn="0" w:lastRowFirstColumn="0" w:lastRowLastColumn="0"/>
            <w:tcW w:w="5665" w:type="dxa"/>
          </w:tcPr>
          <w:p w14:paraId="288C049A" w14:textId="11AB9E45" w:rsidR="00921232" w:rsidRPr="0080276A" w:rsidRDefault="00921232" w:rsidP="0090576A">
            <w:pPr>
              <w:rPr>
                <w:rFonts w:ascii="Arial" w:hAnsi="Arial" w:cs="Arial"/>
                <w:b w:val="0"/>
                <w:bCs w:val="0"/>
                <w:sz w:val="20"/>
                <w:szCs w:val="20"/>
              </w:rPr>
            </w:pPr>
            <w:r w:rsidRPr="0080276A">
              <w:rPr>
                <w:rFonts w:ascii="Arial" w:hAnsi="Arial" w:cs="Arial"/>
                <w:b w:val="0"/>
                <w:bCs w:val="0"/>
                <w:sz w:val="20"/>
                <w:szCs w:val="20"/>
              </w:rPr>
              <w:t>ENVIRONMENTAL CONTROLS</w:t>
            </w:r>
          </w:p>
          <w:p w14:paraId="1E99611D" w14:textId="1DC8CADA" w:rsidR="00921232" w:rsidRPr="0080276A" w:rsidRDefault="00921232" w:rsidP="00D14A38">
            <w:pPr>
              <w:pStyle w:val="ListParagraph"/>
              <w:widowControl/>
              <w:numPr>
                <w:ilvl w:val="0"/>
                <w:numId w:val="10"/>
              </w:numPr>
              <w:autoSpaceDE/>
              <w:autoSpaceDN/>
              <w:spacing w:after="160" w:line="259" w:lineRule="auto"/>
              <w:contextualSpacing/>
              <w:rPr>
                <w:b w:val="0"/>
                <w:bCs w:val="0"/>
                <w:sz w:val="20"/>
                <w:szCs w:val="20"/>
              </w:rPr>
            </w:pPr>
            <w:r w:rsidRPr="0080276A">
              <w:rPr>
                <w:b w:val="0"/>
                <w:bCs w:val="0"/>
                <w:sz w:val="20"/>
                <w:szCs w:val="20"/>
              </w:rPr>
              <w:t xml:space="preserve">Controlled environment using air quality, light, heat and humidity </w:t>
            </w:r>
            <w:proofErr w:type="gramStart"/>
            <w:r w:rsidRPr="0080276A">
              <w:rPr>
                <w:b w:val="0"/>
                <w:bCs w:val="0"/>
                <w:sz w:val="20"/>
                <w:szCs w:val="20"/>
              </w:rPr>
              <w:t>sensors</w:t>
            </w:r>
            <w:proofErr w:type="gramEnd"/>
          </w:p>
          <w:p w14:paraId="1136DEFC" w14:textId="15B4C13A" w:rsidR="00921232" w:rsidRPr="0080276A" w:rsidRDefault="00921232" w:rsidP="00336375">
            <w:pPr>
              <w:ind w:left="360"/>
              <w:rPr>
                <w:b w:val="0"/>
                <w:bCs w:val="0"/>
                <w:color w:val="000000"/>
                <w:sz w:val="20"/>
                <w:szCs w:val="20"/>
              </w:rPr>
            </w:pPr>
          </w:p>
        </w:tc>
        <w:tc>
          <w:tcPr>
            <w:tcW w:w="3261" w:type="dxa"/>
          </w:tcPr>
          <w:p w14:paraId="38839F57" w14:textId="7BFE0DA1" w:rsidR="00921232" w:rsidRPr="0080276A" w:rsidRDefault="00921232" w:rsidP="003363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425195E" w14:textId="77777777" w:rsidR="00032B3F" w:rsidRDefault="00032B3F" w:rsidP="009B2AE0">
      <w:pPr>
        <w:rPr>
          <w:rFonts w:ascii="Arial" w:hAnsi="Arial" w:cs="Arial"/>
          <w:sz w:val="18"/>
          <w:szCs w:val="18"/>
        </w:rPr>
      </w:pPr>
    </w:p>
    <w:p w14:paraId="144069EB" w14:textId="77777777" w:rsidR="00160DFC" w:rsidRDefault="00160DFC">
      <w:pPr>
        <w:rPr>
          <w:rFonts w:ascii="Arial" w:hAnsi="Arial" w:cs="Arial"/>
          <w:b/>
          <w:bCs/>
          <w:sz w:val="20"/>
          <w:szCs w:val="20"/>
        </w:rPr>
      </w:pPr>
      <w:r>
        <w:rPr>
          <w:rFonts w:ascii="Arial" w:hAnsi="Arial" w:cs="Arial"/>
          <w:b/>
          <w:bCs/>
          <w:sz w:val="20"/>
          <w:szCs w:val="20"/>
        </w:rPr>
        <w:br w:type="page"/>
      </w:r>
    </w:p>
    <w:p w14:paraId="1C974C2A" w14:textId="2D96FBA3" w:rsidR="00191666" w:rsidRPr="00A67324" w:rsidRDefault="00191666" w:rsidP="00191666">
      <w:pPr>
        <w:rPr>
          <w:rFonts w:ascii="Arial" w:hAnsi="Arial" w:cs="Arial"/>
          <w:b/>
          <w:bCs/>
          <w:sz w:val="20"/>
          <w:szCs w:val="20"/>
        </w:rPr>
      </w:pPr>
      <w:r w:rsidRPr="001050FD">
        <w:rPr>
          <w:rFonts w:ascii="Arial" w:hAnsi="Arial" w:cs="Arial"/>
          <w:b/>
          <w:bCs/>
          <w:sz w:val="20"/>
          <w:szCs w:val="20"/>
        </w:rPr>
        <w:lastRenderedPageBreak/>
        <w:t xml:space="preserve">Activity and Component Schedule: Low </w:t>
      </w:r>
      <w:r>
        <w:rPr>
          <w:rFonts w:ascii="Arial" w:hAnsi="Arial" w:cs="Arial"/>
          <w:b/>
          <w:bCs/>
          <w:sz w:val="20"/>
          <w:szCs w:val="20"/>
        </w:rPr>
        <w:t>and</w:t>
      </w:r>
      <w:r w:rsidRPr="001050FD">
        <w:rPr>
          <w:rFonts w:ascii="Arial" w:hAnsi="Arial" w:cs="Arial"/>
          <w:b/>
          <w:bCs/>
          <w:sz w:val="20"/>
          <w:szCs w:val="20"/>
        </w:rPr>
        <w:t xml:space="preserve"> medium Secure Supplements (Adult</w:t>
      </w:r>
      <w:r w:rsidR="00A64004">
        <w:rPr>
          <w:rFonts w:ascii="Arial" w:hAnsi="Arial" w:cs="Arial"/>
          <w:b/>
          <w:bCs/>
          <w:sz w:val="20"/>
          <w:szCs w:val="20"/>
        </w:rPr>
        <w:t xml:space="preserve"> and CYP</w:t>
      </w:r>
      <w:r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191666" w:rsidRPr="00B0341D" w14:paraId="58EB39D6" w14:textId="77777777" w:rsidTr="00EF1993">
        <w:tc>
          <w:tcPr>
            <w:tcW w:w="3005" w:type="dxa"/>
          </w:tcPr>
          <w:p w14:paraId="7351B15D" w14:textId="77777777" w:rsidR="00191666" w:rsidRPr="00C622CC" w:rsidRDefault="00191666" w:rsidP="00EF1993">
            <w:pPr>
              <w:rPr>
                <w:rFonts w:ascii="Arial" w:hAnsi="Arial" w:cs="Arial"/>
                <w:sz w:val="18"/>
                <w:szCs w:val="18"/>
              </w:rPr>
            </w:pPr>
            <w:r w:rsidRPr="00C622CC">
              <w:rPr>
                <w:rFonts w:ascii="Arial" w:hAnsi="Arial" w:cs="Arial"/>
                <w:sz w:val="18"/>
                <w:szCs w:val="18"/>
              </w:rPr>
              <w:t>Project:</w:t>
            </w:r>
          </w:p>
        </w:tc>
        <w:tc>
          <w:tcPr>
            <w:tcW w:w="3005" w:type="dxa"/>
          </w:tcPr>
          <w:p w14:paraId="200E1FEB" w14:textId="54F240C2" w:rsidR="00191666" w:rsidRPr="00C622CC" w:rsidRDefault="00191666" w:rsidP="00EF1993">
            <w:pPr>
              <w:rPr>
                <w:rFonts w:ascii="Arial" w:hAnsi="Arial" w:cs="Arial"/>
                <w:sz w:val="18"/>
                <w:szCs w:val="18"/>
              </w:rPr>
            </w:pPr>
            <w:r w:rsidRPr="00C622CC">
              <w:rPr>
                <w:rFonts w:ascii="Arial" w:hAnsi="Arial" w:cs="Arial"/>
                <w:sz w:val="18"/>
                <w:szCs w:val="18"/>
              </w:rPr>
              <w:t>HBN 03-01 Supplement 1</w:t>
            </w:r>
            <w:r w:rsidR="00572627">
              <w:rPr>
                <w:rFonts w:ascii="Arial" w:hAnsi="Arial" w:cs="Arial"/>
                <w:sz w:val="18"/>
                <w:szCs w:val="18"/>
              </w:rPr>
              <w:t xml:space="preserve"> and HBN 03-02 Supplement 1</w:t>
            </w:r>
          </w:p>
        </w:tc>
      </w:tr>
      <w:tr w:rsidR="00191666" w:rsidRPr="00B0341D" w14:paraId="5423C948" w14:textId="77777777" w:rsidTr="00EF1993">
        <w:tc>
          <w:tcPr>
            <w:tcW w:w="3005" w:type="dxa"/>
          </w:tcPr>
          <w:p w14:paraId="53169AD0" w14:textId="77777777" w:rsidR="00191666" w:rsidRPr="00C622CC" w:rsidRDefault="00191666" w:rsidP="00EF1993">
            <w:pPr>
              <w:rPr>
                <w:rFonts w:ascii="Arial" w:hAnsi="Arial" w:cs="Arial"/>
                <w:sz w:val="18"/>
                <w:szCs w:val="18"/>
              </w:rPr>
            </w:pPr>
            <w:r w:rsidRPr="00C622CC">
              <w:rPr>
                <w:rFonts w:ascii="Arial" w:hAnsi="Arial" w:cs="Arial"/>
                <w:sz w:val="18"/>
                <w:szCs w:val="18"/>
              </w:rPr>
              <w:t>Hospital department</w:t>
            </w:r>
          </w:p>
        </w:tc>
        <w:tc>
          <w:tcPr>
            <w:tcW w:w="3005" w:type="dxa"/>
          </w:tcPr>
          <w:p w14:paraId="253DEFC3" w14:textId="77777777" w:rsidR="00191666" w:rsidRPr="00C622CC" w:rsidRDefault="00191666" w:rsidP="00EF1993">
            <w:pPr>
              <w:rPr>
                <w:rFonts w:ascii="Arial" w:hAnsi="Arial" w:cs="Arial"/>
                <w:sz w:val="18"/>
                <w:szCs w:val="18"/>
              </w:rPr>
            </w:pPr>
            <w:r w:rsidRPr="00C622CC">
              <w:rPr>
                <w:rFonts w:ascii="Arial" w:hAnsi="Arial" w:cs="Arial"/>
                <w:sz w:val="18"/>
                <w:szCs w:val="18"/>
              </w:rPr>
              <w:t>Main entrance</w:t>
            </w:r>
          </w:p>
        </w:tc>
      </w:tr>
      <w:tr w:rsidR="00191666" w:rsidRPr="00B0341D" w14:paraId="1ABFEB4D" w14:textId="77777777" w:rsidTr="00EF1993">
        <w:tc>
          <w:tcPr>
            <w:tcW w:w="3005" w:type="dxa"/>
          </w:tcPr>
          <w:p w14:paraId="7BEDA6E5" w14:textId="77777777" w:rsidR="00191666" w:rsidRPr="00C622CC" w:rsidRDefault="00191666" w:rsidP="00EF1993">
            <w:pPr>
              <w:rPr>
                <w:rFonts w:ascii="Arial" w:hAnsi="Arial" w:cs="Arial"/>
                <w:sz w:val="18"/>
                <w:szCs w:val="18"/>
              </w:rPr>
            </w:pPr>
            <w:r w:rsidRPr="00C622CC">
              <w:rPr>
                <w:rFonts w:ascii="Arial" w:hAnsi="Arial" w:cs="Arial"/>
                <w:sz w:val="18"/>
                <w:szCs w:val="18"/>
              </w:rPr>
              <w:t>Room:</w:t>
            </w:r>
          </w:p>
        </w:tc>
        <w:tc>
          <w:tcPr>
            <w:tcW w:w="3005" w:type="dxa"/>
          </w:tcPr>
          <w:p w14:paraId="672893ED" w14:textId="1392AA57" w:rsidR="00191666" w:rsidRPr="00C622CC" w:rsidRDefault="00572627" w:rsidP="00EF1993">
            <w:pPr>
              <w:rPr>
                <w:rFonts w:ascii="Arial" w:hAnsi="Arial" w:cs="Arial"/>
                <w:sz w:val="18"/>
                <w:szCs w:val="18"/>
              </w:rPr>
            </w:pPr>
            <w:r>
              <w:rPr>
                <w:rFonts w:ascii="Arial" w:hAnsi="Arial" w:cs="Arial"/>
                <w:sz w:val="18"/>
                <w:szCs w:val="18"/>
              </w:rPr>
              <w:t>Secure reception</w:t>
            </w:r>
          </w:p>
        </w:tc>
      </w:tr>
    </w:tbl>
    <w:p w14:paraId="4FB2BAA5" w14:textId="77777777" w:rsidR="00191666" w:rsidRPr="00B0341D" w:rsidRDefault="00191666" w:rsidP="00191666">
      <w:pPr>
        <w:rPr>
          <w:rFonts w:ascii="Arial" w:hAnsi="Arial" w:cs="Arial"/>
          <w:sz w:val="18"/>
          <w:szCs w:val="18"/>
        </w:rPr>
      </w:pPr>
    </w:p>
    <w:p w14:paraId="16AF2555" w14:textId="77777777" w:rsidR="00191666" w:rsidRPr="00B0341D" w:rsidRDefault="00191666" w:rsidP="00191666">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191666" w:rsidRPr="0080276A" w14:paraId="0D2B574B"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5837FC1A" w14:textId="77777777" w:rsidR="00191666" w:rsidRPr="0080276A" w:rsidRDefault="00191666"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76CF638F" w14:textId="77777777" w:rsidR="00191666" w:rsidRPr="0080276A" w:rsidRDefault="00191666"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191666" w:rsidRPr="0080276A" w14:paraId="0F7FF850"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2C092EA" w14:textId="77777777" w:rsidR="00191666" w:rsidRPr="0080276A" w:rsidRDefault="00191666"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05EC421A" w14:textId="5160C4B7"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Combined reception/control room. Local option: </w:t>
            </w:r>
            <w:r w:rsidR="00FE3F8C">
              <w:rPr>
                <w:sz w:val="20"/>
                <w:szCs w:val="20"/>
              </w:rPr>
              <w:t>c</w:t>
            </w:r>
            <w:r w:rsidRPr="0080276A">
              <w:rPr>
                <w:sz w:val="20"/>
                <w:szCs w:val="20"/>
              </w:rPr>
              <w:t xml:space="preserve">ontrol room can be separate and must be within the secure line, to create a calmer reception and greater security resilience. Determined by level of security, staffing and operational </w:t>
            </w:r>
            <w:proofErr w:type="gramStart"/>
            <w:r w:rsidRPr="0080276A">
              <w:rPr>
                <w:sz w:val="20"/>
                <w:szCs w:val="20"/>
              </w:rPr>
              <w:t>policy</w:t>
            </w:r>
            <w:proofErr w:type="gramEnd"/>
          </w:p>
          <w:p w14:paraId="53B08FA0" w14:textId="77777777"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Local consideration of procedural policy regarding on-hand visual oversight of vehicle airlock</w:t>
            </w:r>
          </w:p>
          <w:p w14:paraId="3782BF19" w14:textId="6A113DC2"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Numbers of personnel determined by </w:t>
            </w:r>
            <w:r w:rsidR="00FE3F8C">
              <w:rPr>
                <w:sz w:val="20"/>
                <w:szCs w:val="20"/>
              </w:rPr>
              <w:t>u</w:t>
            </w:r>
            <w:r w:rsidRPr="0080276A">
              <w:rPr>
                <w:sz w:val="20"/>
                <w:szCs w:val="20"/>
              </w:rPr>
              <w:t xml:space="preserve">nit size (example based on an </w:t>
            </w:r>
            <w:r w:rsidR="00FE3F8C">
              <w:rPr>
                <w:sz w:val="20"/>
                <w:szCs w:val="20"/>
              </w:rPr>
              <w:t>a</w:t>
            </w:r>
            <w:r w:rsidRPr="0080276A">
              <w:rPr>
                <w:sz w:val="20"/>
                <w:szCs w:val="20"/>
              </w:rPr>
              <w:t>dult 90</w:t>
            </w:r>
            <w:r w:rsidR="00FE3F8C">
              <w:rPr>
                <w:sz w:val="20"/>
                <w:szCs w:val="20"/>
              </w:rPr>
              <w:t>-</w:t>
            </w:r>
            <w:r w:rsidRPr="0080276A">
              <w:rPr>
                <w:sz w:val="20"/>
                <w:szCs w:val="20"/>
              </w:rPr>
              <w:t>bed medium secure unit with a 4</w:t>
            </w:r>
            <w:r w:rsidR="00FE3F8C">
              <w:rPr>
                <w:sz w:val="20"/>
                <w:szCs w:val="20"/>
              </w:rPr>
              <w:t>-</w:t>
            </w:r>
            <w:r w:rsidRPr="0080276A">
              <w:rPr>
                <w:sz w:val="20"/>
                <w:szCs w:val="20"/>
              </w:rPr>
              <w:t xml:space="preserve">place combined reception/control room). Adjust to suit scale and type of </w:t>
            </w:r>
            <w:proofErr w:type="gramStart"/>
            <w:r w:rsidRPr="0080276A">
              <w:rPr>
                <w:sz w:val="20"/>
                <w:szCs w:val="20"/>
              </w:rPr>
              <w:t>development</w:t>
            </w:r>
            <w:proofErr w:type="gramEnd"/>
          </w:p>
          <w:p w14:paraId="2DE9F0FC" w14:textId="525692C5"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Staff entry may be supported by an automated system </w:t>
            </w:r>
            <w:r w:rsidR="00FE3F8C">
              <w:rPr>
                <w:sz w:val="20"/>
                <w:szCs w:val="20"/>
              </w:rPr>
              <w:t>(</w:t>
            </w:r>
            <w:proofErr w:type="gramStart"/>
            <w:r w:rsidR="00FE3F8C">
              <w:rPr>
                <w:sz w:val="20"/>
                <w:szCs w:val="20"/>
              </w:rPr>
              <w:t>e.g</w:t>
            </w:r>
            <w:r w:rsidRPr="0080276A">
              <w:rPr>
                <w:sz w:val="20"/>
                <w:szCs w:val="20"/>
              </w:rPr>
              <w:t>.</w:t>
            </w:r>
            <w:proofErr w:type="gramEnd"/>
            <w:r w:rsidRPr="0080276A">
              <w:rPr>
                <w:sz w:val="20"/>
                <w:szCs w:val="20"/>
              </w:rPr>
              <w:t xml:space="preserve"> biometric</w:t>
            </w:r>
            <w:r w:rsidR="00FE3F8C">
              <w:rPr>
                <w:sz w:val="20"/>
                <w:szCs w:val="20"/>
              </w:rPr>
              <w:t>)</w:t>
            </w:r>
            <w:r w:rsidR="008C68C7">
              <w:rPr>
                <w:sz w:val="20"/>
                <w:szCs w:val="20"/>
              </w:rPr>
              <w:t>;</w:t>
            </w:r>
            <w:r w:rsidRPr="0080276A">
              <w:rPr>
                <w:sz w:val="20"/>
                <w:szCs w:val="20"/>
              </w:rPr>
              <w:t xml:space="preserve"> this should be monitored and controlled, with an </w:t>
            </w:r>
            <w:r w:rsidR="00BD10D8">
              <w:rPr>
                <w:sz w:val="20"/>
                <w:szCs w:val="20"/>
              </w:rPr>
              <w:t>override</w:t>
            </w:r>
            <w:r w:rsidRPr="0080276A">
              <w:rPr>
                <w:sz w:val="20"/>
                <w:szCs w:val="20"/>
              </w:rPr>
              <w:t xml:space="preserve"> facility from the control room</w:t>
            </w:r>
          </w:p>
          <w:p w14:paraId="02CEB14B" w14:textId="77777777"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Separate/dedicated locking suite to prevent unauthorised </w:t>
            </w:r>
            <w:proofErr w:type="gramStart"/>
            <w:r w:rsidRPr="0080276A">
              <w:rPr>
                <w:sz w:val="20"/>
                <w:szCs w:val="20"/>
              </w:rPr>
              <w:t>access</w:t>
            </w:r>
            <w:proofErr w:type="gramEnd"/>
          </w:p>
          <w:p w14:paraId="4E743122" w14:textId="5FAB0DAF" w:rsidR="00EA5E94" w:rsidRPr="0080276A"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Acoustic privacy </w:t>
            </w:r>
            <w:r w:rsidR="00DE252C">
              <w:rPr>
                <w:sz w:val="20"/>
                <w:szCs w:val="20"/>
              </w:rPr>
              <w:t>should</w:t>
            </w:r>
            <w:r w:rsidRPr="0080276A">
              <w:rPr>
                <w:sz w:val="20"/>
                <w:szCs w:val="20"/>
              </w:rPr>
              <w:t xml:space="preserve"> be </w:t>
            </w:r>
            <w:proofErr w:type="gramStart"/>
            <w:r w:rsidRPr="0080276A">
              <w:rPr>
                <w:sz w:val="20"/>
                <w:szCs w:val="20"/>
              </w:rPr>
              <w:t>maintained</w:t>
            </w:r>
            <w:proofErr w:type="gramEnd"/>
          </w:p>
          <w:p w14:paraId="305E0374" w14:textId="5D3FFEDE" w:rsidR="00191666" w:rsidRPr="00B30C7D" w:rsidRDefault="00EA5E94"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The reception component should be obvious, well</w:t>
            </w:r>
            <w:r w:rsidR="00DE252C">
              <w:rPr>
                <w:sz w:val="20"/>
                <w:szCs w:val="20"/>
              </w:rPr>
              <w:t>-</w:t>
            </w:r>
            <w:r w:rsidRPr="0080276A">
              <w:rPr>
                <w:sz w:val="20"/>
                <w:szCs w:val="20"/>
              </w:rPr>
              <w:t>located in relation to the entrance and approach, welcoming and attractive in appearance, with consideration given to the incorporation of natural materials, lighting, signage and</w:t>
            </w:r>
            <w:r w:rsidR="00B30C7D">
              <w:rPr>
                <w:sz w:val="20"/>
                <w:szCs w:val="20"/>
              </w:rPr>
              <w:t xml:space="preserve"> </w:t>
            </w:r>
            <w:proofErr w:type="gramStart"/>
            <w:r w:rsidRPr="00B30C7D">
              <w:rPr>
                <w:sz w:val="20"/>
                <w:szCs w:val="20"/>
              </w:rPr>
              <w:t>artwork</w:t>
            </w:r>
            <w:proofErr w:type="gramEnd"/>
          </w:p>
          <w:p w14:paraId="21B74126" w14:textId="3D3C97E1" w:rsidR="00B30C7D" w:rsidRPr="00B30C7D" w:rsidRDefault="00B30C7D"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B30C7D">
              <w:rPr>
                <w:sz w:val="20"/>
                <w:szCs w:val="20"/>
              </w:rPr>
              <w:t xml:space="preserve">Split-level </w:t>
            </w:r>
            <w:r w:rsidR="00A26132">
              <w:rPr>
                <w:sz w:val="20"/>
                <w:szCs w:val="20"/>
              </w:rPr>
              <w:t xml:space="preserve">desk </w:t>
            </w:r>
            <w:r w:rsidRPr="00B30C7D">
              <w:rPr>
                <w:sz w:val="20"/>
                <w:szCs w:val="20"/>
              </w:rPr>
              <w:t>to comply with Approved Document M of the Building Regulations and accommodate wheelchair</w:t>
            </w:r>
            <w:r w:rsidR="00DE252C">
              <w:rPr>
                <w:sz w:val="20"/>
                <w:szCs w:val="20"/>
              </w:rPr>
              <w:t>-</w:t>
            </w:r>
            <w:proofErr w:type="gramStart"/>
            <w:r w:rsidRPr="00B30C7D">
              <w:rPr>
                <w:sz w:val="20"/>
                <w:szCs w:val="20"/>
              </w:rPr>
              <w:t>users</w:t>
            </w:r>
            <w:proofErr w:type="gramEnd"/>
          </w:p>
          <w:p w14:paraId="0E4B17A3" w14:textId="77777777" w:rsidR="00B30C7D" w:rsidRPr="00B30C7D" w:rsidRDefault="00B30C7D"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B30C7D">
              <w:rPr>
                <w:sz w:val="20"/>
                <w:szCs w:val="20"/>
              </w:rPr>
              <w:t>First-aid/defibrillation equipment</w:t>
            </w:r>
          </w:p>
          <w:p w14:paraId="2080FD3E" w14:textId="0EABF2CC" w:rsidR="00B30C7D" w:rsidRPr="00B30C7D" w:rsidRDefault="00B30C7D" w:rsidP="00B30C7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B30C7D">
              <w:rPr>
                <w:sz w:val="20"/>
                <w:szCs w:val="20"/>
              </w:rPr>
              <w:t>Local policy to determine equipment required for visitor booking-in process</w:t>
            </w:r>
          </w:p>
        </w:tc>
      </w:tr>
      <w:tr w:rsidR="00191666" w:rsidRPr="0080276A" w14:paraId="10BBE084"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3B65BECC" w14:textId="77777777" w:rsidR="00191666" w:rsidRPr="0080276A" w:rsidRDefault="00191666"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7C9FF363" w14:textId="6D67E0C5"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Operated 24/7 (</w:t>
            </w:r>
            <w:r w:rsidR="00DE252C" w:rsidRPr="0080276A">
              <w:rPr>
                <w:sz w:val="20"/>
                <w:szCs w:val="20"/>
              </w:rPr>
              <w:t>medium s</w:t>
            </w:r>
            <w:r w:rsidRPr="0080276A">
              <w:rPr>
                <w:sz w:val="20"/>
                <w:szCs w:val="20"/>
              </w:rPr>
              <w:t>ecure)</w:t>
            </w:r>
          </w:p>
          <w:p w14:paraId="1F4924BD"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Clear line of sight and audible communication to the main entrance, </w:t>
            </w:r>
            <w:proofErr w:type="gramStart"/>
            <w:r w:rsidRPr="0080276A">
              <w:rPr>
                <w:sz w:val="20"/>
                <w:szCs w:val="20"/>
              </w:rPr>
              <w:t>lobby</w:t>
            </w:r>
            <w:proofErr w:type="gramEnd"/>
            <w:r w:rsidRPr="0080276A">
              <w:rPr>
                <w:sz w:val="20"/>
                <w:szCs w:val="20"/>
              </w:rPr>
              <w:t xml:space="preserve"> and airlocks</w:t>
            </w:r>
          </w:p>
          <w:p w14:paraId="54131F3B" w14:textId="1FC0966A"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All visitors, service users and staff will report to and register/sign</w:t>
            </w:r>
            <w:r w:rsidR="006D6AE0">
              <w:rPr>
                <w:sz w:val="20"/>
                <w:szCs w:val="20"/>
              </w:rPr>
              <w:t>-</w:t>
            </w:r>
            <w:r w:rsidRPr="0080276A">
              <w:rPr>
                <w:sz w:val="20"/>
                <w:szCs w:val="20"/>
              </w:rPr>
              <w:t>in at the reception desk</w:t>
            </w:r>
            <w:r w:rsidR="00503F76">
              <w:rPr>
                <w:sz w:val="20"/>
                <w:szCs w:val="20"/>
              </w:rPr>
              <w:t xml:space="preserve"> </w:t>
            </w:r>
            <w:r w:rsidR="00503F76" w:rsidRPr="00503F76">
              <w:rPr>
                <w:sz w:val="20"/>
                <w:szCs w:val="20"/>
              </w:rPr>
              <w:t>(staff access and egress may be automated)</w:t>
            </w:r>
            <w:r w:rsidR="007A6FC1">
              <w:rPr>
                <w:sz w:val="20"/>
                <w:szCs w:val="20"/>
              </w:rPr>
              <w:t>.</w:t>
            </w:r>
            <w:r w:rsidR="00503F76" w:rsidRPr="00503F76">
              <w:rPr>
                <w:sz w:val="20"/>
                <w:szCs w:val="20"/>
              </w:rPr>
              <w:t xml:space="preserve"> </w:t>
            </w:r>
            <w:r w:rsidR="007A6FC1">
              <w:rPr>
                <w:sz w:val="20"/>
                <w:szCs w:val="20"/>
              </w:rPr>
              <w:t>V</w:t>
            </w:r>
            <w:r w:rsidR="00503F76" w:rsidRPr="00503F76">
              <w:rPr>
                <w:sz w:val="20"/>
                <w:szCs w:val="20"/>
              </w:rPr>
              <w:t>isitor passes/badges will be issued and returned to the reception along with any visitor</w:t>
            </w:r>
            <w:r w:rsidR="007A6FC1">
              <w:rPr>
                <w:sz w:val="20"/>
                <w:szCs w:val="20"/>
              </w:rPr>
              <w:t xml:space="preserve">s’ </w:t>
            </w:r>
            <w:r w:rsidR="00503F76" w:rsidRPr="00503F76">
              <w:rPr>
                <w:sz w:val="20"/>
                <w:szCs w:val="20"/>
              </w:rPr>
              <w:t xml:space="preserve">locker keys. Systems should be in place to prevent any items issued from reception leaving the </w:t>
            </w:r>
            <w:proofErr w:type="gramStart"/>
            <w:r w:rsidR="00503F76" w:rsidRPr="00503F76">
              <w:rPr>
                <w:sz w:val="20"/>
                <w:szCs w:val="20"/>
              </w:rPr>
              <w:t>facility</w:t>
            </w:r>
            <w:proofErr w:type="gramEnd"/>
          </w:p>
          <w:p w14:paraId="7CA1F997"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Reception staff will oversee and control entry and egress through both the visitor/service user airlock and the staff </w:t>
            </w:r>
            <w:proofErr w:type="gramStart"/>
            <w:r w:rsidRPr="0080276A">
              <w:rPr>
                <w:sz w:val="20"/>
                <w:szCs w:val="20"/>
              </w:rPr>
              <w:t>airlock</w:t>
            </w:r>
            <w:proofErr w:type="gramEnd"/>
          </w:p>
          <w:p w14:paraId="6CF109EB" w14:textId="5E9B98A5"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Undertake reception </w:t>
            </w:r>
            <w:r w:rsidR="006D6AE0">
              <w:rPr>
                <w:sz w:val="20"/>
                <w:szCs w:val="20"/>
              </w:rPr>
              <w:t>and</w:t>
            </w:r>
            <w:r w:rsidRPr="0080276A">
              <w:rPr>
                <w:sz w:val="20"/>
                <w:szCs w:val="20"/>
              </w:rPr>
              <w:t xml:space="preserve"> administrative duties and control personnel access and </w:t>
            </w:r>
            <w:proofErr w:type="gramStart"/>
            <w:r w:rsidRPr="0080276A">
              <w:rPr>
                <w:sz w:val="20"/>
                <w:szCs w:val="20"/>
              </w:rPr>
              <w:t>egress</w:t>
            </w:r>
            <w:proofErr w:type="gramEnd"/>
          </w:p>
          <w:p w14:paraId="76166425" w14:textId="1DE84818"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Monitor locally specified systems (computer</w:t>
            </w:r>
            <w:r w:rsidR="006D6AE0">
              <w:rPr>
                <w:sz w:val="20"/>
                <w:szCs w:val="20"/>
              </w:rPr>
              <w:t>-</w:t>
            </w:r>
            <w:r w:rsidRPr="0080276A">
              <w:rPr>
                <w:sz w:val="20"/>
                <w:szCs w:val="20"/>
              </w:rPr>
              <w:t>based and/or alarm panels) including perimeter and internal security systems and alarms, access control, fire, nurse call, staff attack alarms</w:t>
            </w:r>
            <w:r w:rsidR="001C1BD5">
              <w:rPr>
                <w:sz w:val="20"/>
                <w:szCs w:val="20"/>
              </w:rPr>
              <w:t>,</w:t>
            </w:r>
            <w:r w:rsidRPr="0080276A">
              <w:rPr>
                <w:sz w:val="20"/>
                <w:szCs w:val="20"/>
              </w:rPr>
              <w:t xml:space="preserve"> etc</w:t>
            </w:r>
            <w:r w:rsidR="001C1BD5">
              <w:rPr>
                <w:sz w:val="20"/>
                <w:szCs w:val="20"/>
              </w:rPr>
              <w:t>.</w:t>
            </w:r>
          </w:p>
          <w:p w14:paraId="540CCF4F"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lastRenderedPageBreak/>
              <w:t>Monitor, operate and control CCTV systems (ensuring screens meet privacy requirements)</w:t>
            </w:r>
          </w:p>
          <w:p w14:paraId="0A79EAE3"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May be monitored by CCTV (local decision)</w:t>
            </w:r>
          </w:p>
          <w:p w14:paraId="0234AA23" w14:textId="4F2B1CA4"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Monitor and control vehicle access to the vehicle </w:t>
            </w:r>
            <w:r w:rsidR="00E614EA">
              <w:rPr>
                <w:sz w:val="20"/>
                <w:szCs w:val="20"/>
              </w:rPr>
              <w:t>airlock</w:t>
            </w:r>
            <w:r w:rsidRPr="0080276A">
              <w:rPr>
                <w:sz w:val="20"/>
                <w:szCs w:val="20"/>
              </w:rPr>
              <w:t xml:space="preserve">/delivery yard/service </w:t>
            </w:r>
            <w:proofErr w:type="gramStart"/>
            <w:r w:rsidRPr="0080276A">
              <w:rPr>
                <w:sz w:val="20"/>
                <w:szCs w:val="20"/>
              </w:rPr>
              <w:t>area</w:t>
            </w:r>
            <w:proofErr w:type="gramEnd"/>
          </w:p>
          <w:p w14:paraId="396F9F83"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Computer workstations with multiple screens and systems interface are </w:t>
            </w:r>
            <w:proofErr w:type="gramStart"/>
            <w:r w:rsidRPr="0080276A">
              <w:rPr>
                <w:sz w:val="20"/>
                <w:szCs w:val="20"/>
              </w:rPr>
              <w:t>used</w:t>
            </w:r>
            <w:proofErr w:type="gramEnd"/>
          </w:p>
          <w:p w14:paraId="0A47312C" w14:textId="77777777" w:rsidR="000A7EB9"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Telephone enquiries may be dealt with (local decision)</w:t>
            </w:r>
          </w:p>
          <w:p w14:paraId="0E0C80F5" w14:textId="3A1E1980" w:rsidR="00191666" w:rsidRPr="0080276A" w:rsidRDefault="000A7EB9"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Glazed secure screens with appropriate audible communication incl</w:t>
            </w:r>
            <w:r w:rsidR="00982048">
              <w:rPr>
                <w:sz w:val="20"/>
                <w:szCs w:val="20"/>
              </w:rPr>
              <w:t>uding</w:t>
            </w:r>
            <w:r w:rsidRPr="0080276A">
              <w:rPr>
                <w:sz w:val="20"/>
                <w:szCs w:val="20"/>
              </w:rPr>
              <w:t xml:space="preserve"> hearing loop</w:t>
            </w:r>
          </w:p>
        </w:tc>
      </w:tr>
      <w:tr w:rsidR="00191666" w:rsidRPr="0080276A" w14:paraId="0866560B"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A0F38F" w14:textId="77777777" w:rsidR="00191666" w:rsidRPr="0080276A" w:rsidRDefault="00191666" w:rsidP="00EF1993">
            <w:pPr>
              <w:contextualSpacing/>
              <w:rPr>
                <w:rFonts w:ascii="Arial" w:hAnsi="Arial" w:cs="Arial"/>
                <w:sz w:val="20"/>
                <w:szCs w:val="20"/>
              </w:rPr>
            </w:pPr>
            <w:r w:rsidRPr="0080276A">
              <w:rPr>
                <w:rFonts w:ascii="Arial" w:hAnsi="Arial" w:cs="Arial"/>
                <w:sz w:val="20"/>
                <w:szCs w:val="20"/>
              </w:rPr>
              <w:lastRenderedPageBreak/>
              <w:t>Personnel</w:t>
            </w:r>
          </w:p>
        </w:tc>
        <w:tc>
          <w:tcPr>
            <w:tcW w:w="6327" w:type="dxa"/>
          </w:tcPr>
          <w:p w14:paraId="49C43D09" w14:textId="6F73A320" w:rsidR="00191666" w:rsidRPr="0080276A" w:rsidRDefault="00475294" w:rsidP="00475294">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4 x staff</w:t>
            </w:r>
          </w:p>
        </w:tc>
      </w:tr>
      <w:tr w:rsidR="00191666" w:rsidRPr="0080276A" w14:paraId="1E709F82"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58FF9A51" w14:textId="77777777" w:rsidR="00191666" w:rsidRPr="0080276A" w:rsidRDefault="00191666"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363E704A" w14:textId="77777777"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Located within the secure </w:t>
            </w:r>
            <w:proofErr w:type="gramStart"/>
            <w:r w:rsidRPr="0080276A">
              <w:rPr>
                <w:sz w:val="20"/>
                <w:szCs w:val="20"/>
              </w:rPr>
              <w:t>perimeter</w:t>
            </w:r>
            <w:proofErr w:type="gramEnd"/>
          </w:p>
          <w:p w14:paraId="1466964F" w14:textId="229B26A8"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Oversee (clear </w:t>
            </w:r>
            <w:proofErr w:type="gramStart"/>
            <w:r w:rsidRPr="0080276A">
              <w:rPr>
                <w:sz w:val="20"/>
                <w:szCs w:val="20"/>
              </w:rPr>
              <w:t>sight-line</w:t>
            </w:r>
            <w:proofErr w:type="gramEnd"/>
            <w:r w:rsidRPr="0080276A">
              <w:rPr>
                <w:sz w:val="20"/>
                <w:szCs w:val="20"/>
              </w:rPr>
              <w:t xml:space="preserve"> of) the </w:t>
            </w:r>
            <w:r w:rsidR="00982048" w:rsidRPr="0080276A">
              <w:rPr>
                <w:sz w:val="20"/>
                <w:szCs w:val="20"/>
              </w:rPr>
              <w:t xml:space="preserve">main entrance </w:t>
            </w:r>
            <w:r w:rsidRPr="0080276A">
              <w:rPr>
                <w:sz w:val="20"/>
                <w:szCs w:val="20"/>
              </w:rPr>
              <w:t xml:space="preserve">draught lobby, associated waiting area, visitor lockers and visitor </w:t>
            </w:r>
            <w:r w:rsidR="008A482B">
              <w:rPr>
                <w:sz w:val="20"/>
                <w:szCs w:val="20"/>
              </w:rPr>
              <w:t>WC</w:t>
            </w:r>
            <w:r w:rsidRPr="0080276A">
              <w:rPr>
                <w:sz w:val="20"/>
                <w:szCs w:val="20"/>
              </w:rPr>
              <w:t xml:space="preserve"> access</w:t>
            </w:r>
          </w:p>
          <w:p w14:paraId="3EA11CDB" w14:textId="7F0A9CD2"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Oversee access to the staff change area (if located outside the secure line)</w:t>
            </w:r>
          </w:p>
          <w:p w14:paraId="45DCD453" w14:textId="569ED875"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Manage access through the service user/visitor </w:t>
            </w:r>
            <w:r w:rsidR="00E614EA">
              <w:rPr>
                <w:sz w:val="20"/>
                <w:szCs w:val="20"/>
              </w:rPr>
              <w:t>airlock</w:t>
            </w:r>
            <w:r w:rsidRPr="0080276A">
              <w:rPr>
                <w:sz w:val="20"/>
                <w:szCs w:val="20"/>
              </w:rPr>
              <w:t xml:space="preserve"> (and if applicable </w:t>
            </w:r>
            <w:proofErr w:type="gramStart"/>
            <w:r w:rsidR="008040FA">
              <w:rPr>
                <w:sz w:val="20"/>
                <w:szCs w:val="20"/>
              </w:rPr>
              <w:t>sight-line</w:t>
            </w:r>
            <w:proofErr w:type="gramEnd"/>
            <w:r w:rsidRPr="0080276A">
              <w:rPr>
                <w:sz w:val="20"/>
                <w:szCs w:val="20"/>
              </w:rPr>
              <w:t xml:space="preserve"> to access to search room off </w:t>
            </w:r>
            <w:r w:rsidR="00E614EA">
              <w:rPr>
                <w:sz w:val="20"/>
                <w:szCs w:val="20"/>
              </w:rPr>
              <w:t>airlock</w:t>
            </w:r>
            <w:r w:rsidRPr="0080276A">
              <w:rPr>
                <w:sz w:val="20"/>
                <w:szCs w:val="20"/>
              </w:rPr>
              <w:t>)</w:t>
            </w:r>
          </w:p>
          <w:p w14:paraId="43CA5B07" w14:textId="7A218AAA"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Manage access through the staff </w:t>
            </w:r>
            <w:r w:rsidR="00E614EA">
              <w:rPr>
                <w:sz w:val="20"/>
                <w:szCs w:val="20"/>
              </w:rPr>
              <w:t>airlock</w:t>
            </w:r>
            <w:r w:rsidRPr="0080276A">
              <w:rPr>
                <w:sz w:val="20"/>
                <w:szCs w:val="20"/>
              </w:rPr>
              <w:t xml:space="preserve"> (and if applicable the staff alarm/key pick</w:t>
            </w:r>
            <w:r w:rsidR="00F05BC3">
              <w:rPr>
                <w:sz w:val="20"/>
                <w:szCs w:val="20"/>
              </w:rPr>
              <w:t>-</w:t>
            </w:r>
            <w:r w:rsidRPr="0080276A">
              <w:rPr>
                <w:sz w:val="20"/>
                <w:szCs w:val="20"/>
              </w:rPr>
              <w:t>up space)</w:t>
            </w:r>
          </w:p>
          <w:p w14:paraId="45130471" w14:textId="4A5C097F"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Access and egress must be from within the secure perimeter via staff only lobby (this can be the staff alarm/key pick</w:t>
            </w:r>
            <w:r w:rsidR="00F05BC3">
              <w:rPr>
                <w:sz w:val="20"/>
                <w:szCs w:val="20"/>
              </w:rPr>
              <w:t>-</w:t>
            </w:r>
            <w:r w:rsidRPr="0080276A">
              <w:rPr>
                <w:sz w:val="20"/>
                <w:szCs w:val="20"/>
              </w:rPr>
              <w:t xml:space="preserve">up space but not the staff </w:t>
            </w:r>
            <w:r w:rsidR="00E614EA">
              <w:rPr>
                <w:sz w:val="20"/>
                <w:szCs w:val="20"/>
              </w:rPr>
              <w:t>airlock</w:t>
            </w:r>
            <w:r w:rsidRPr="0080276A">
              <w:rPr>
                <w:sz w:val="20"/>
                <w:szCs w:val="20"/>
              </w:rPr>
              <w:t>)</w:t>
            </w:r>
          </w:p>
          <w:p w14:paraId="059E4848" w14:textId="1F32008B" w:rsidR="00475294"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Direct access to dedicated staff </w:t>
            </w:r>
            <w:r w:rsidR="008A482B">
              <w:rPr>
                <w:sz w:val="20"/>
                <w:szCs w:val="20"/>
              </w:rPr>
              <w:t>WC</w:t>
            </w:r>
          </w:p>
          <w:p w14:paraId="4390A0AB" w14:textId="7548BF77" w:rsidR="00191666" w:rsidRPr="0080276A" w:rsidRDefault="0047529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Direct access to dedicated beverage bay</w:t>
            </w:r>
          </w:p>
        </w:tc>
      </w:tr>
      <w:tr w:rsidR="00191666" w:rsidRPr="0080276A" w14:paraId="7C723BFC"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A3FA78" w14:textId="77777777" w:rsidR="00191666" w:rsidRPr="0080276A" w:rsidRDefault="00191666" w:rsidP="00EF1993">
            <w:pPr>
              <w:contextualSpacing/>
              <w:rPr>
                <w:rFonts w:ascii="Arial" w:hAnsi="Arial" w:cs="Arial"/>
                <w:sz w:val="20"/>
                <w:szCs w:val="20"/>
              </w:rPr>
            </w:pPr>
            <w:r w:rsidRPr="0080276A">
              <w:rPr>
                <w:rFonts w:ascii="Arial" w:hAnsi="Arial" w:cs="Arial"/>
                <w:sz w:val="20"/>
                <w:szCs w:val="20"/>
              </w:rPr>
              <w:t>Space data</w:t>
            </w:r>
          </w:p>
        </w:tc>
        <w:tc>
          <w:tcPr>
            <w:tcW w:w="6327" w:type="dxa"/>
          </w:tcPr>
          <w:p w14:paraId="6F580B1A" w14:textId="77777777" w:rsidR="005063CA" w:rsidRPr="0080276A" w:rsidRDefault="005063CA" w:rsidP="005063CA">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Minimum ceiling height 2.7m (staff only accessible room)</w:t>
            </w:r>
          </w:p>
          <w:p w14:paraId="48799C69" w14:textId="4F49E121" w:rsidR="00191666" w:rsidRPr="0080276A" w:rsidRDefault="00357DC0" w:rsidP="005063CA">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b/>
                <w:bCs/>
                <w:color w:val="FFFFFF"/>
                <w:sz w:val="20"/>
                <w:szCs w:val="20"/>
                <w:lang w:val="en-IE"/>
              </w:rPr>
              <w:t xml:space="preserve">Area 26sqm in </w:t>
            </w:r>
            <w:proofErr w:type="gramStart"/>
            <w:r>
              <w:rPr>
                <w:rFonts w:eastAsia="Times New Roman"/>
                <w:b/>
                <w:bCs/>
                <w:color w:val="FFFFFF"/>
                <w:sz w:val="20"/>
                <w:szCs w:val="20"/>
                <w:lang w:val="en-IE"/>
              </w:rPr>
              <w:t>Adult</w:t>
            </w:r>
            <w:proofErr w:type="gramEnd"/>
            <w:r>
              <w:rPr>
                <w:rFonts w:eastAsia="Times New Roman"/>
                <w:b/>
                <w:bCs/>
                <w:color w:val="FFFFFF"/>
                <w:sz w:val="20"/>
                <w:szCs w:val="20"/>
                <w:lang w:val="en-IE"/>
              </w:rPr>
              <w:t xml:space="preserve"> units and 18sqm in CYP units</w:t>
            </w:r>
          </w:p>
        </w:tc>
      </w:tr>
    </w:tbl>
    <w:p w14:paraId="45743C91" w14:textId="77777777" w:rsidR="00191666" w:rsidRPr="00B0341D" w:rsidRDefault="00191666" w:rsidP="00191666">
      <w:pPr>
        <w:rPr>
          <w:rFonts w:ascii="Arial" w:hAnsi="Arial" w:cs="Arial"/>
          <w:sz w:val="18"/>
          <w:szCs w:val="18"/>
        </w:rPr>
      </w:pPr>
      <w:r w:rsidRPr="00B0341D">
        <w:rPr>
          <w:rFonts w:ascii="Arial" w:hAnsi="Arial" w:cs="Arial"/>
          <w:sz w:val="18"/>
          <w:szCs w:val="18"/>
        </w:rPr>
        <w:br w:type="page"/>
      </w:r>
    </w:p>
    <w:p w14:paraId="32D6150B" w14:textId="5D6295B7" w:rsidR="00191666" w:rsidRPr="00B0341D" w:rsidRDefault="00167F08" w:rsidP="006848F6">
      <w:pPr>
        <w:spacing w:after="0" w:line="240" w:lineRule="auto"/>
        <w:rPr>
          <w:rFonts w:ascii="Arial" w:hAnsi="Arial" w:cs="Arial"/>
          <w:sz w:val="18"/>
          <w:szCs w:val="18"/>
        </w:rPr>
      </w:pPr>
      <w:r>
        <w:rPr>
          <w:rFonts w:ascii="Arial" w:hAnsi="Arial" w:cs="Arial"/>
          <w:b/>
          <w:bCs/>
          <w:sz w:val="18"/>
          <w:szCs w:val="18"/>
        </w:rPr>
        <w:lastRenderedPageBreak/>
        <w:t>Secure reception</w:t>
      </w:r>
      <w:r w:rsidR="00191666" w:rsidRPr="00B0341D">
        <w:rPr>
          <w:rFonts w:ascii="Arial" w:hAnsi="Arial" w:cs="Arial"/>
          <w:sz w:val="18"/>
          <w:szCs w:val="18"/>
        </w:rPr>
        <w:tab/>
      </w:r>
      <w:r w:rsidR="00191666" w:rsidRPr="00B0341D">
        <w:rPr>
          <w:rFonts w:ascii="Arial" w:hAnsi="Arial" w:cs="Arial"/>
          <w:sz w:val="18"/>
          <w:szCs w:val="18"/>
        </w:rPr>
        <w:tab/>
      </w:r>
      <w:r w:rsidR="00191666" w:rsidRPr="00B0341D">
        <w:rPr>
          <w:rFonts w:ascii="Arial" w:hAnsi="Arial" w:cs="Arial"/>
          <w:sz w:val="18"/>
          <w:szCs w:val="18"/>
        </w:rPr>
        <w:tab/>
      </w:r>
      <w:r w:rsidR="00191666"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921232" w:rsidRPr="0080276A" w14:paraId="67509464" w14:textId="77777777" w:rsidTr="00E77B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3783D331" w14:textId="77777777" w:rsidR="00921232" w:rsidRPr="0080276A" w:rsidRDefault="00921232"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4792D70B" w14:textId="77777777" w:rsidR="00921232" w:rsidRPr="0080276A" w:rsidRDefault="00921232"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E77BC6" w:rsidRPr="0080276A" w14:paraId="1CB54AB8" w14:textId="77777777" w:rsidTr="00E77B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49F41B14" w14:textId="77777777" w:rsidR="00E77BC6" w:rsidRPr="0080276A" w:rsidRDefault="00E77BC6" w:rsidP="00E77BC6">
            <w:pPr>
              <w:rPr>
                <w:rFonts w:ascii="Arial" w:hAnsi="Arial" w:cs="Arial"/>
                <w:b w:val="0"/>
                <w:bCs w:val="0"/>
                <w:sz w:val="20"/>
                <w:szCs w:val="20"/>
              </w:rPr>
            </w:pPr>
            <w:r w:rsidRPr="0080276A">
              <w:rPr>
                <w:rFonts w:ascii="Arial" w:hAnsi="Arial" w:cs="Arial"/>
                <w:b w:val="0"/>
                <w:bCs w:val="0"/>
                <w:sz w:val="20"/>
                <w:szCs w:val="20"/>
              </w:rPr>
              <w:t>SECURITY SYSTEMS</w:t>
            </w:r>
          </w:p>
          <w:p w14:paraId="01FCDB1D" w14:textId="780C2843"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Access control (both airlocks and the main entrance)</w:t>
            </w:r>
          </w:p>
          <w:p w14:paraId="5C6E8A13" w14:textId="3E794DEB"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Video and audio </w:t>
            </w:r>
            <w:r w:rsidR="004E0CA2">
              <w:rPr>
                <w:b w:val="0"/>
                <w:bCs w:val="0"/>
                <w:sz w:val="20"/>
                <w:szCs w:val="20"/>
              </w:rPr>
              <w:t>i</w:t>
            </w:r>
            <w:r w:rsidRPr="0080276A">
              <w:rPr>
                <w:b w:val="0"/>
                <w:bCs w:val="0"/>
                <w:sz w:val="20"/>
                <w:szCs w:val="20"/>
              </w:rPr>
              <w:t xml:space="preserve">ntercom entry control to entrance draught </w:t>
            </w:r>
            <w:proofErr w:type="gramStart"/>
            <w:r w:rsidRPr="0080276A">
              <w:rPr>
                <w:b w:val="0"/>
                <w:bCs w:val="0"/>
                <w:sz w:val="20"/>
                <w:szCs w:val="20"/>
              </w:rPr>
              <w:t>lobby</w:t>
            </w:r>
            <w:proofErr w:type="gramEnd"/>
          </w:p>
          <w:p w14:paraId="17B3F0FF" w14:textId="77777777"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Secure key cabinet (selected to suit local policy and system) with associated power, IT and </w:t>
            </w:r>
            <w:proofErr w:type="gramStart"/>
            <w:r w:rsidRPr="0080276A">
              <w:rPr>
                <w:b w:val="0"/>
                <w:bCs w:val="0"/>
                <w:sz w:val="20"/>
                <w:szCs w:val="20"/>
              </w:rPr>
              <w:t>security</w:t>
            </w:r>
            <w:proofErr w:type="gramEnd"/>
          </w:p>
          <w:p w14:paraId="6D3114F1" w14:textId="3D53FA6B"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Key/fob/card pressing/programming for access </w:t>
            </w:r>
            <w:proofErr w:type="gramStart"/>
            <w:r w:rsidRPr="0080276A">
              <w:rPr>
                <w:b w:val="0"/>
                <w:bCs w:val="0"/>
                <w:sz w:val="20"/>
                <w:szCs w:val="20"/>
              </w:rPr>
              <w:t>control</w:t>
            </w:r>
            <w:proofErr w:type="gramEnd"/>
          </w:p>
          <w:p w14:paraId="0EFD4522" w14:textId="2AE879A5"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Hard</w:t>
            </w:r>
            <w:r w:rsidR="004E0CA2">
              <w:rPr>
                <w:b w:val="0"/>
                <w:bCs w:val="0"/>
                <w:sz w:val="20"/>
                <w:szCs w:val="20"/>
              </w:rPr>
              <w:t>-</w:t>
            </w:r>
            <w:r w:rsidRPr="0080276A">
              <w:rPr>
                <w:b w:val="0"/>
                <w:bCs w:val="0"/>
                <w:sz w:val="20"/>
                <w:szCs w:val="20"/>
              </w:rPr>
              <w:t>copy manuals and storage for resilience and emergency planning/back-up</w:t>
            </w:r>
          </w:p>
          <w:p w14:paraId="75C9FB2A" w14:textId="0F05EB1C" w:rsidR="00E77BC6" w:rsidRPr="0080276A" w:rsidRDefault="00E77BC6"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4 </w:t>
            </w:r>
            <w:r w:rsidR="00DD4B99">
              <w:rPr>
                <w:b w:val="0"/>
                <w:bCs w:val="0"/>
                <w:sz w:val="20"/>
                <w:szCs w:val="20"/>
              </w:rPr>
              <w:t>h</w:t>
            </w:r>
            <w:r w:rsidRPr="0080276A">
              <w:rPr>
                <w:b w:val="0"/>
                <w:bCs w:val="0"/>
                <w:sz w:val="20"/>
                <w:szCs w:val="20"/>
              </w:rPr>
              <w:t>ard</w:t>
            </w:r>
            <w:r w:rsidR="00DD4B99">
              <w:rPr>
                <w:b w:val="0"/>
                <w:bCs w:val="0"/>
                <w:sz w:val="20"/>
                <w:szCs w:val="20"/>
              </w:rPr>
              <w:t>-</w:t>
            </w:r>
            <w:r w:rsidRPr="0080276A">
              <w:rPr>
                <w:b w:val="0"/>
                <w:bCs w:val="0"/>
                <w:sz w:val="20"/>
                <w:szCs w:val="20"/>
              </w:rPr>
              <w:t>wired push</w:t>
            </w:r>
            <w:r w:rsidR="00DD4B99">
              <w:rPr>
                <w:b w:val="0"/>
                <w:bCs w:val="0"/>
                <w:sz w:val="20"/>
                <w:szCs w:val="20"/>
              </w:rPr>
              <w:t>-</w:t>
            </w:r>
            <w:r w:rsidRPr="0080276A">
              <w:rPr>
                <w:b w:val="0"/>
                <w:bCs w:val="0"/>
                <w:sz w:val="20"/>
                <w:szCs w:val="20"/>
              </w:rPr>
              <w:t>button security alarm point</w:t>
            </w:r>
            <w:r w:rsidR="00DD4B99">
              <w:rPr>
                <w:b w:val="0"/>
                <w:bCs w:val="0"/>
                <w:sz w:val="20"/>
                <w:szCs w:val="20"/>
              </w:rPr>
              <w:t>s</w:t>
            </w:r>
            <w:r w:rsidRPr="0080276A">
              <w:rPr>
                <w:b w:val="0"/>
                <w:bCs w:val="0"/>
                <w:sz w:val="20"/>
                <w:szCs w:val="20"/>
              </w:rPr>
              <w:t>, in addition to staff attack alarm coverage</w:t>
            </w:r>
          </w:p>
        </w:tc>
        <w:tc>
          <w:tcPr>
            <w:tcW w:w="3312" w:type="dxa"/>
          </w:tcPr>
          <w:p w14:paraId="2E9BD15E" w14:textId="662192F5" w:rsidR="00E77BC6" w:rsidRPr="0080276A" w:rsidRDefault="00E77BC6" w:rsidP="00E77B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7D03FAB1" w14:textId="2EA943D3" w:rsidR="00E77BC6" w:rsidRPr="0080276A" w:rsidRDefault="00E77BC6" w:rsidP="00E77B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77BC6" w:rsidRPr="0080276A" w14:paraId="0F10722B" w14:textId="77777777" w:rsidTr="00E77BC6">
        <w:trPr>
          <w:cantSplit/>
        </w:trPr>
        <w:tc>
          <w:tcPr>
            <w:cnfStyle w:val="001000000000" w:firstRow="0" w:lastRow="0" w:firstColumn="1" w:lastColumn="0" w:oddVBand="0" w:evenVBand="0" w:oddHBand="0" w:evenHBand="0" w:firstRowFirstColumn="0" w:firstRowLastColumn="0" w:lastRowFirstColumn="0" w:lastRowLastColumn="0"/>
            <w:tcW w:w="5755" w:type="dxa"/>
          </w:tcPr>
          <w:p w14:paraId="525F8A52" w14:textId="77777777" w:rsidR="00E77BC6" w:rsidRPr="0080276A" w:rsidRDefault="00E77BC6" w:rsidP="00E77BC6">
            <w:pPr>
              <w:rPr>
                <w:rFonts w:ascii="Arial" w:hAnsi="Arial" w:cs="Arial"/>
                <w:b w:val="0"/>
                <w:bCs w:val="0"/>
                <w:sz w:val="20"/>
                <w:szCs w:val="20"/>
              </w:rPr>
            </w:pPr>
            <w:r w:rsidRPr="0080276A">
              <w:rPr>
                <w:rFonts w:ascii="Arial" w:hAnsi="Arial" w:cs="Arial"/>
                <w:b w:val="0"/>
                <w:bCs w:val="0"/>
                <w:sz w:val="20"/>
                <w:szCs w:val="20"/>
              </w:rPr>
              <w:t>COMMUNICATION SYSTEMS</w:t>
            </w:r>
          </w:p>
          <w:p w14:paraId="331F45EB" w14:textId="5BDB2FCA" w:rsidR="00E77BC6" w:rsidRPr="0080276A" w:rsidRDefault="00E77BC6"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 xml:space="preserve">Policy radios, charging and racks required with associated power and data </w:t>
            </w:r>
            <w:proofErr w:type="gramStart"/>
            <w:r w:rsidRPr="0080276A">
              <w:rPr>
                <w:b w:val="0"/>
                <w:bCs w:val="0"/>
                <w:sz w:val="20"/>
                <w:szCs w:val="20"/>
              </w:rPr>
              <w:t>outlets</w:t>
            </w:r>
            <w:proofErr w:type="gramEnd"/>
          </w:p>
          <w:p w14:paraId="51CA17B8" w14:textId="77777777" w:rsidR="00E77BC6" w:rsidRPr="0080276A" w:rsidRDefault="00E77BC6"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Induction loop unit and associated power</w:t>
            </w:r>
          </w:p>
          <w:p w14:paraId="708B43BC" w14:textId="1F8DF794" w:rsidR="00E77BC6" w:rsidRPr="0080276A" w:rsidRDefault="00E77BC6" w:rsidP="00D14A38">
            <w:pPr>
              <w:pStyle w:val="ListParagraph"/>
              <w:widowControl/>
              <w:numPr>
                <w:ilvl w:val="0"/>
                <w:numId w:val="8"/>
              </w:numPr>
              <w:autoSpaceDE/>
              <w:autoSpaceDN/>
              <w:ind w:left="714" w:hanging="357"/>
              <w:rPr>
                <w:b w:val="0"/>
                <w:bCs w:val="0"/>
                <w:sz w:val="20"/>
                <w:szCs w:val="20"/>
              </w:rPr>
            </w:pPr>
            <w:r w:rsidRPr="0080276A">
              <w:rPr>
                <w:b w:val="0"/>
                <w:bCs w:val="0"/>
                <w:sz w:val="20"/>
                <w:szCs w:val="20"/>
              </w:rPr>
              <w:t>Telephones with associated power and data connections</w:t>
            </w:r>
          </w:p>
        </w:tc>
        <w:tc>
          <w:tcPr>
            <w:tcW w:w="3312" w:type="dxa"/>
          </w:tcPr>
          <w:p w14:paraId="3BB44D90" w14:textId="310FB286" w:rsidR="00E77BC6" w:rsidRPr="0080276A" w:rsidRDefault="00E77BC6" w:rsidP="00E77B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921232" w:rsidRPr="0080276A" w14:paraId="1AFB1121" w14:textId="77777777" w:rsidTr="00E77B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30341B41" w14:textId="77777777" w:rsidR="00921232" w:rsidRPr="0080276A" w:rsidRDefault="00921232" w:rsidP="008F3E7E">
            <w:pPr>
              <w:rPr>
                <w:rFonts w:ascii="Arial" w:hAnsi="Arial" w:cs="Arial"/>
                <w:b w:val="0"/>
                <w:bCs w:val="0"/>
                <w:sz w:val="20"/>
                <w:szCs w:val="20"/>
              </w:rPr>
            </w:pPr>
            <w:r w:rsidRPr="0080276A">
              <w:rPr>
                <w:rFonts w:ascii="Arial" w:hAnsi="Arial" w:cs="Arial"/>
                <w:b w:val="0"/>
                <w:bCs w:val="0"/>
                <w:sz w:val="20"/>
                <w:szCs w:val="20"/>
              </w:rPr>
              <w:t>GENERAL</w:t>
            </w:r>
          </w:p>
          <w:p w14:paraId="588CB7CF" w14:textId="29F3EC2C"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Cleaner’s single power socket </w:t>
            </w:r>
            <w:r w:rsidR="005E625E">
              <w:rPr>
                <w:b w:val="0"/>
                <w:bCs w:val="0"/>
                <w:sz w:val="20"/>
                <w:szCs w:val="20"/>
              </w:rPr>
              <w:t>wall-mounted</w:t>
            </w:r>
            <w:r w:rsidRPr="0080276A">
              <w:rPr>
                <w:b w:val="0"/>
                <w:bCs w:val="0"/>
                <w:sz w:val="20"/>
                <w:szCs w:val="20"/>
              </w:rPr>
              <w:t xml:space="preserve"> between 250-450mm </w:t>
            </w:r>
            <w:r w:rsidR="0012643E">
              <w:rPr>
                <w:b w:val="0"/>
                <w:bCs w:val="0"/>
                <w:sz w:val="20"/>
                <w:szCs w:val="20"/>
              </w:rPr>
              <w:t>above finished floor level</w:t>
            </w:r>
          </w:p>
          <w:p w14:paraId="29746E0C" w14:textId="110E60FB" w:rsidR="00921232" w:rsidRPr="0080276A" w:rsidRDefault="00921232" w:rsidP="00D14A38">
            <w:pPr>
              <w:pStyle w:val="ListParagraph"/>
              <w:numPr>
                <w:ilvl w:val="0"/>
                <w:numId w:val="9"/>
              </w:numPr>
              <w:contextualSpacing/>
              <w:rPr>
                <w:b w:val="0"/>
                <w:bCs w:val="0"/>
                <w:sz w:val="20"/>
                <w:szCs w:val="20"/>
              </w:rPr>
            </w:pPr>
            <w:r w:rsidRPr="0080276A">
              <w:rPr>
                <w:b w:val="0"/>
                <w:bCs w:val="0"/>
                <w:sz w:val="20"/>
                <w:szCs w:val="20"/>
              </w:rPr>
              <w:t xml:space="preserve">Confidential waste holder </w:t>
            </w:r>
            <w:proofErr w:type="gramStart"/>
            <w:r w:rsidRPr="0080276A">
              <w:rPr>
                <w:b w:val="0"/>
                <w:bCs w:val="0"/>
                <w:sz w:val="20"/>
                <w:szCs w:val="20"/>
              </w:rPr>
              <w:t>i.e.</w:t>
            </w:r>
            <w:proofErr w:type="gramEnd"/>
            <w:r w:rsidRPr="0080276A">
              <w:rPr>
                <w:b w:val="0"/>
                <w:bCs w:val="0"/>
                <w:sz w:val="20"/>
                <w:szCs w:val="20"/>
              </w:rPr>
              <w:t xml:space="preserve"> for shredding</w:t>
            </w:r>
            <w:r w:rsidR="00BC017A" w:rsidRPr="0080276A">
              <w:rPr>
                <w:b w:val="0"/>
                <w:bCs w:val="0"/>
                <w:sz w:val="20"/>
                <w:szCs w:val="20"/>
              </w:rPr>
              <w:t xml:space="preserve"> </w:t>
            </w:r>
            <w:r w:rsidR="00D04755" w:rsidRPr="0080276A">
              <w:rPr>
                <w:b w:val="0"/>
                <w:bCs w:val="0"/>
                <w:sz w:val="20"/>
                <w:szCs w:val="20"/>
              </w:rPr>
              <w:t>(dependent on paper-free policy)</w:t>
            </w:r>
          </w:p>
          <w:p w14:paraId="72AE80C6" w14:textId="7310582B"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bookmarkStart w:id="1" w:name="_Hlk146885822"/>
            <w:r w:rsidRPr="0080276A">
              <w:rPr>
                <w:b w:val="0"/>
                <w:bCs w:val="0"/>
                <w:sz w:val="20"/>
                <w:szCs w:val="20"/>
              </w:rPr>
              <w:t xml:space="preserve">4 </w:t>
            </w:r>
            <w:r w:rsidR="00AE62D3">
              <w:rPr>
                <w:b w:val="0"/>
                <w:bCs w:val="0"/>
                <w:sz w:val="20"/>
                <w:szCs w:val="20"/>
              </w:rPr>
              <w:t>w</w:t>
            </w:r>
            <w:r w:rsidRPr="0080276A">
              <w:rPr>
                <w:b w:val="0"/>
                <w:bCs w:val="0"/>
                <w:sz w:val="20"/>
                <w:szCs w:val="20"/>
              </w:rPr>
              <w:t>astepaper bins</w:t>
            </w:r>
          </w:p>
          <w:bookmarkEnd w:id="1"/>
          <w:p w14:paraId="2B8F1189" w14:textId="59612853"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Small station</w:t>
            </w:r>
            <w:r w:rsidR="00002C79" w:rsidRPr="0080276A">
              <w:rPr>
                <w:b w:val="0"/>
                <w:bCs w:val="0"/>
                <w:sz w:val="20"/>
                <w:szCs w:val="20"/>
              </w:rPr>
              <w:t>e</w:t>
            </w:r>
            <w:r w:rsidRPr="0080276A">
              <w:rPr>
                <w:b w:val="0"/>
                <w:bCs w:val="0"/>
                <w:sz w:val="20"/>
                <w:szCs w:val="20"/>
              </w:rPr>
              <w:t>ry storage cabinet</w:t>
            </w:r>
            <w:r w:rsidR="00E11601">
              <w:rPr>
                <w:b w:val="0"/>
                <w:bCs w:val="0"/>
                <w:sz w:val="20"/>
                <w:szCs w:val="20"/>
              </w:rPr>
              <w:t>,</w:t>
            </w:r>
            <w:r w:rsidRPr="0080276A">
              <w:rPr>
                <w:b w:val="0"/>
                <w:bCs w:val="0"/>
                <w:sz w:val="20"/>
                <w:szCs w:val="20"/>
              </w:rPr>
              <w:t xml:space="preserve"> lockable</w:t>
            </w:r>
          </w:p>
          <w:p w14:paraId="112C125C" w14:textId="7F54E671" w:rsidR="00921232" w:rsidRPr="0080276A" w:rsidRDefault="00921232"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Associated </w:t>
            </w:r>
            <w:proofErr w:type="spellStart"/>
            <w:r w:rsidRPr="0080276A">
              <w:rPr>
                <w:b w:val="0"/>
                <w:bCs w:val="0"/>
                <w:sz w:val="20"/>
                <w:szCs w:val="20"/>
              </w:rPr>
              <w:t>trunking</w:t>
            </w:r>
            <w:proofErr w:type="spellEnd"/>
            <w:r w:rsidRPr="0080276A">
              <w:rPr>
                <w:b w:val="0"/>
                <w:bCs w:val="0"/>
                <w:sz w:val="20"/>
                <w:szCs w:val="20"/>
              </w:rPr>
              <w:t xml:space="preserve"> for power and data throughout</w:t>
            </w:r>
            <w:r w:rsidR="004A4881" w:rsidRPr="0080276A">
              <w:rPr>
                <w:b w:val="0"/>
                <w:bCs w:val="0"/>
                <w:sz w:val="20"/>
                <w:szCs w:val="20"/>
              </w:rPr>
              <w:t xml:space="preserve"> Note: </w:t>
            </w:r>
            <w:proofErr w:type="gramStart"/>
            <w:r w:rsidR="004A4881" w:rsidRPr="0080276A">
              <w:rPr>
                <w:b w:val="0"/>
                <w:bCs w:val="0"/>
                <w:sz w:val="20"/>
                <w:szCs w:val="20"/>
              </w:rPr>
              <w:t>a number of</w:t>
            </w:r>
            <w:proofErr w:type="gramEnd"/>
            <w:r w:rsidR="004A4881" w:rsidRPr="0080276A">
              <w:rPr>
                <w:b w:val="0"/>
                <w:bCs w:val="0"/>
                <w:sz w:val="20"/>
                <w:szCs w:val="20"/>
              </w:rPr>
              <w:t xml:space="preserve"> monitors/screens may be high level</w:t>
            </w:r>
          </w:p>
        </w:tc>
        <w:tc>
          <w:tcPr>
            <w:tcW w:w="3312" w:type="dxa"/>
          </w:tcPr>
          <w:p w14:paraId="2F7B5F12" w14:textId="77777777" w:rsidR="00921232" w:rsidRPr="0080276A" w:rsidRDefault="00921232"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4807E7" w14:textId="77777777" w:rsidR="00BC017A" w:rsidRPr="0080276A" w:rsidRDefault="00BC017A"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2057BC" w14:textId="77777777" w:rsidR="00BC017A" w:rsidRPr="0080276A" w:rsidRDefault="00BC017A"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6AF09C7" w14:textId="77777777" w:rsidR="007337D5" w:rsidRPr="0080276A" w:rsidRDefault="007337D5" w:rsidP="007337D5">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9F7B50" w14:textId="77777777" w:rsidR="00002C79" w:rsidRPr="0080276A" w:rsidRDefault="00002C79"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07B229" w14:textId="77777777" w:rsidR="00002C79" w:rsidRPr="0080276A" w:rsidRDefault="00002C79"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B32764" w14:textId="5E0B2012" w:rsidR="00002C79" w:rsidRPr="0080276A" w:rsidRDefault="00002C79"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21232" w:rsidRPr="0080276A" w14:paraId="3ADF7A4C" w14:textId="77777777" w:rsidTr="00E77BC6">
        <w:trPr>
          <w:cantSplit/>
        </w:trPr>
        <w:tc>
          <w:tcPr>
            <w:cnfStyle w:val="001000000000" w:firstRow="0" w:lastRow="0" w:firstColumn="1" w:lastColumn="0" w:oddVBand="0" w:evenVBand="0" w:oddHBand="0" w:evenHBand="0" w:firstRowFirstColumn="0" w:firstRowLastColumn="0" w:lastRowFirstColumn="0" w:lastRowLastColumn="0"/>
            <w:tcW w:w="5755" w:type="dxa"/>
          </w:tcPr>
          <w:p w14:paraId="2A639A04" w14:textId="72311153" w:rsidR="00921232" w:rsidRPr="0080276A" w:rsidRDefault="00921232" w:rsidP="009E4CDD">
            <w:pPr>
              <w:rPr>
                <w:rFonts w:ascii="Arial" w:hAnsi="Arial" w:cs="Arial"/>
                <w:b w:val="0"/>
                <w:bCs w:val="0"/>
                <w:sz w:val="20"/>
                <w:szCs w:val="20"/>
              </w:rPr>
            </w:pPr>
            <w:r w:rsidRPr="0080276A">
              <w:rPr>
                <w:rFonts w:ascii="Arial" w:hAnsi="Arial" w:cs="Arial"/>
                <w:b w:val="0"/>
                <w:bCs w:val="0"/>
                <w:sz w:val="20"/>
                <w:szCs w:val="20"/>
              </w:rPr>
              <w:t>WORKSTATIONS</w:t>
            </w:r>
          </w:p>
          <w:p w14:paraId="4A184E37" w14:textId="3D4655C0"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Continuous worktop to accommodate 4 workstations min 850D</w:t>
            </w:r>
            <w:r w:rsidR="00E11601" w:rsidRPr="00C51A73">
              <w:rPr>
                <w:b w:val="0"/>
                <w:bCs w:val="0"/>
                <w:sz w:val="19"/>
                <w:szCs w:val="19"/>
              </w:rPr>
              <w:t xml:space="preserve"> </w:t>
            </w:r>
            <w:r w:rsidRPr="00C51A73">
              <w:rPr>
                <w:b w:val="0"/>
                <w:bCs w:val="0"/>
                <w:sz w:val="19"/>
                <w:szCs w:val="19"/>
              </w:rPr>
              <w:t>(local decision</w:t>
            </w:r>
            <w:r w:rsidR="00E11601" w:rsidRPr="00C51A73">
              <w:rPr>
                <w:b w:val="0"/>
                <w:bCs w:val="0"/>
                <w:sz w:val="19"/>
                <w:szCs w:val="19"/>
              </w:rPr>
              <w:t xml:space="preserve"> on whether</w:t>
            </w:r>
            <w:r w:rsidRPr="00C51A73">
              <w:rPr>
                <w:b w:val="0"/>
                <w:bCs w:val="0"/>
                <w:sz w:val="19"/>
                <w:szCs w:val="19"/>
              </w:rPr>
              <w:t xml:space="preserve"> double or triple monitors) with associated supports, </w:t>
            </w:r>
            <w:proofErr w:type="spellStart"/>
            <w:r w:rsidRPr="00C51A73">
              <w:rPr>
                <w:b w:val="0"/>
                <w:bCs w:val="0"/>
                <w:sz w:val="19"/>
                <w:szCs w:val="19"/>
              </w:rPr>
              <w:t>trunking</w:t>
            </w:r>
            <w:proofErr w:type="spellEnd"/>
            <w:r w:rsidRPr="00C51A73">
              <w:rPr>
                <w:b w:val="0"/>
                <w:bCs w:val="0"/>
                <w:sz w:val="19"/>
                <w:szCs w:val="19"/>
              </w:rPr>
              <w:t xml:space="preserve">, cable management system, </w:t>
            </w:r>
            <w:proofErr w:type="gramStart"/>
            <w:r w:rsidRPr="00C51A73">
              <w:rPr>
                <w:b w:val="0"/>
                <w:bCs w:val="0"/>
                <w:sz w:val="19"/>
                <w:szCs w:val="19"/>
              </w:rPr>
              <w:t>data</w:t>
            </w:r>
            <w:proofErr w:type="gramEnd"/>
            <w:r w:rsidRPr="00C51A73">
              <w:rPr>
                <w:b w:val="0"/>
                <w:bCs w:val="0"/>
                <w:sz w:val="19"/>
                <w:szCs w:val="19"/>
              </w:rPr>
              <w:t xml:space="preserve"> and IT points </w:t>
            </w:r>
            <w:r w:rsidR="00E11601" w:rsidRPr="00C51A73">
              <w:rPr>
                <w:b w:val="0"/>
                <w:bCs w:val="0"/>
                <w:sz w:val="19"/>
                <w:szCs w:val="19"/>
              </w:rPr>
              <w:t>[</w:t>
            </w:r>
            <w:r w:rsidRPr="00C51A73">
              <w:rPr>
                <w:b w:val="0"/>
                <w:bCs w:val="0"/>
                <w:sz w:val="19"/>
                <w:szCs w:val="19"/>
              </w:rPr>
              <w:t xml:space="preserve">quantity of power and data </w:t>
            </w:r>
            <w:r w:rsidR="00183499" w:rsidRPr="00C51A73">
              <w:rPr>
                <w:b w:val="0"/>
                <w:bCs w:val="0"/>
                <w:sz w:val="19"/>
                <w:szCs w:val="19"/>
              </w:rPr>
              <w:t xml:space="preserve">is a </w:t>
            </w:r>
            <w:r w:rsidRPr="00C51A73">
              <w:rPr>
                <w:b w:val="0"/>
                <w:bCs w:val="0"/>
                <w:sz w:val="19"/>
                <w:szCs w:val="19"/>
              </w:rPr>
              <w:t>project option, minimum 2 double</w:t>
            </w:r>
            <w:r w:rsidR="00183499" w:rsidRPr="00C51A73">
              <w:rPr>
                <w:b w:val="0"/>
                <w:bCs w:val="0"/>
                <w:sz w:val="19"/>
                <w:szCs w:val="19"/>
              </w:rPr>
              <w:t xml:space="preserve">-sockets </w:t>
            </w:r>
            <w:r w:rsidRPr="00C51A73">
              <w:rPr>
                <w:b w:val="0"/>
                <w:bCs w:val="0"/>
                <w:sz w:val="19"/>
                <w:szCs w:val="19"/>
              </w:rPr>
              <w:t xml:space="preserve">per workstation (local decision </w:t>
            </w:r>
            <w:r w:rsidR="00E11601" w:rsidRPr="00C51A73">
              <w:rPr>
                <w:b w:val="0"/>
                <w:bCs w:val="0"/>
                <w:sz w:val="19"/>
                <w:szCs w:val="19"/>
              </w:rPr>
              <w:t>with regard to</w:t>
            </w:r>
            <w:r w:rsidRPr="00C51A73">
              <w:rPr>
                <w:b w:val="0"/>
                <w:bCs w:val="0"/>
                <w:sz w:val="19"/>
                <w:szCs w:val="19"/>
              </w:rPr>
              <w:t xml:space="preserve"> integrated </w:t>
            </w:r>
            <w:r w:rsidR="00E11601" w:rsidRPr="00C51A73">
              <w:rPr>
                <w:b w:val="0"/>
                <w:bCs w:val="0"/>
                <w:sz w:val="19"/>
                <w:szCs w:val="19"/>
              </w:rPr>
              <w:t>USB</w:t>
            </w:r>
            <w:r w:rsidRPr="00C51A73">
              <w:rPr>
                <w:b w:val="0"/>
                <w:bCs w:val="0"/>
                <w:sz w:val="19"/>
                <w:szCs w:val="19"/>
              </w:rPr>
              <w:t xml:space="preserve"> outlets), data outlet provision to be advised by IT</w:t>
            </w:r>
            <w:r w:rsidR="00E11601" w:rsidRPr="00C51A73">
              <w:rPr>
                <w:b w:val="0"/>
                <w:bCs w:val="0"/>
                <w:sz w:val="19"/>
                <w:szCs w:val="19"/>
              </w:rPr>
              <w:t>]</w:t>
            </w:r>
          </w:p>
          <w:p w14:paraId="217D67C1" w14:textId="20CCAC87"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4</w:t>
            </w:r>
            <w:r w:rsidR="00183499" w:rsidRPr="00C51A73">
              <w:rPr>
                <w:b w:val="0"/>
                <w:bCs w:val="0"/>
                <w:sz w:val="19"/>
                <w:szCs w:val="19"/>
              </w:rPr>
              <w:t xml:space="preserve"> d</w:t>
            </w:r>
            <w:r w:rsidRPr="00C51A73">
              <w:rPr>
                <w:b w:val="0"/>
                <w:bCs w:val="0"/>
                <w:sz w:val="19"/>
                <w:szCs w:val="19"/>
              </w:rPr>
              <w:t>rawer units, on castors, multi-drawer notional 600H 500W 500D</w:t>
            </w:r>
          </w:p>
          <w:p w14:paraId="63020D6F" w14:textId="72732B36"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4</w:t>
            </w:r>
            <w:r w:rsidR="00183499" w:rsidRPr="00C51A73">
              <w:rPr>
                <w:b w:val="0"/>
                <w:bCs w:val="0"/>
                <w:sz w:val="19"/>
                <w:szCs w:val="19"/>
              </w:rPr>
              <w:t xml:space="preserve"> w</w:t>
            </w:r>
            <w:r w:rsidRPr="00C51A73">
              <w:rPr>
                <w:b w:val="0"/>
                <w:bCs w:val="0"/>
                <w:sz w:val="19"/>
                <w:szCs w:val="19"/>
              </w:rPr>
              <w:t xml:space="preserve">orkstation/desk chairs, adjustable, swivel with arms, high </w:t>
            </w:r>
            <w:proofErr w:type="gramStart"/>
            <w:r w:rsidRPr="00C51A73">
              <w:rPr>
                <w:b w:val="0"/>
                <w:bCs w:val="0"/>
                <w:sz w:val="19"/>
                <w:szCs w:val="19"/>
              </w:rPr>
              <w:t>back</w:t>
            </w:r>
            <w:proofErr w:type="gramEnd"/>
            <w:r w:rsidRPr="00C51A73">
              <w:rPr>
                <w:b w:val="0"/>
                <w:bCs w:val="0"/>
                <w:sz w:val="19"/>
                <w:szCs w:val="19"/>
              </w:rPr>
              <w:t xml:space="preserve"> and head support on castors</w:t>
            </w:r>
          </w:p>
          <w:p w14:paraId="60CA4F9C" w14:textId="2D8A6A00"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 xml:space="preserve">Clock, </w:t>
            </w:r>
            <w:r w:rsidR="005E625E" w:rsidRPr="00C51A73">
              <w:rPr>
                <w:b w:val="0"/>
                <w:bCs w:val="0"/>
                <w:sz w:val="19"/>
                <w:szCs w:val="19"/>
              </w:rPr>
              <w:t>wall-mounted</w:t>
            </w:r>
            <w:r w:rsidRPr="00C51A73">
              <w:rPr>
                <w:b w:val="0"/>
                <w:bCs w:val="0"/>
                <w:sz w:val="19"/>
                <w:szCs w:val="19"/>
              </w:rPr>
              <w:t xml:space="preserve">, synchronous with second sweep hand with associated connection unit (power </w:t>
            </w:r>
            <w:r w:rsidR="00C51A73" w:rsidRPr="00C51A73">
              <w:rPr>
                <w:b w:val="0"/>
                <w:bCs w:val="0"/>
                <w:sz w:val="19"/>
                <w:szCs w:val="19"/>
              </w:rPr>
              <w:t>&amp;</w:t>
            </w:r>
            <w:r w:rsidRPr="00C51A73">
              <w:rPr>
                <w:b w:val="0"/>
                <w:bCs w:val="0"/>
                <w:sz w:val="19"/>
                <w:szCs w:val="19"/>
              </w:rPr>
              <w:t xml:space="preserve"> data)</w:t>
            </w:r>
          </w:p>
          <w:p w14:paraId="4C5D1047" w14:textId="474DB3F9"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 xml:space="preserve">Security and alarm system screens, to be locally determined, sited to prevent overlooking. Likely to be multiple large screens with associated power and data </w:t>
            </w:r>
            <w:proofErr w:type="gramStart"/>
            <w:r w:rsidRPr="00C51A73">
              <w:rPr>
                <w:b w:val="0"/>
                <w:bCs w:val="0"/>
                <w:sz w:val="19"/>
                <w:szCs w:val="19"/>
              </w:rPr>
              <w:t>outlets</w:t>
            </w:r>
            <w:proofErr w:type="gramEnd"/>
          </w:p>
          <w:p w14:paraId="29465042" w14:textId="40B7EA99" w:rsidR="00921232" w:rsidRPr="00C51A73" w:rsidRDefault="00921232" w:rsidP="00D14A38">
            <w:pPr>
              <w:pStyle w:val="ListParagraph"/>
              <w:widowControl/>
              <w:numPr>
                <w:ilvl w:val="0"/>
                <w:numId w:val="6"/>
              </w:numPr>
              <w:autoSpaceDE/>
              <w:autoSpaceDN/>
              <w:spacing w:after="160" w:line="259" w:lineRule="auto"/>
              <w:contextualSpacing/>
              <w:rPr>
                <w:b w:val="0"/>
                <w:bCs w:val="0"/>
                <w:sz w:val="19"/>
                <w:szCs w:val="19"/>
              </w:rPr>
            </w:pPr>
            <w:r w:rsidRPr="00C51A73">
              <w:rPr>
                <w:b w:val="0"/>
                <w:bCs w:val="0"/>
                <w:sz w:val="19"/>
                <w:szCs w:val="19"/>
              </w:rPr>
              <w:t>Computer hardware requirements to be determined locally incl</w:t>
            </w:r>
            <w:r w:rsidR="00735CF4" w:rsidRPr="00C51A73">
              <w:rPr>
                <w:b w:val="0"/>
                <w:bCs w:val="0"/>
                <w:sz w:val="19"/>
                <w:szCs w:val="19"/>
              </w:rPr>
              <w:t>uding</w:t>
            </w:r>
            <w:r w:rsidRPr="00C51A73">
              <w:rPr>
                <w:b w:val="0"/>
                <w:bCs w:val="0"/>
                <w:sz w:val="19"/>
                <w:szCs w:val="19"/>
              </w:rPr>
              <w:t xml:space="preserve"> </w:t>
            </w:r>
            <w:r w:rsidR="00735CF4" w:rsidRPr="00C51A73">
              <w:rPr>
                <w:b w:val="0"/>
                <w:bCs w:val="0"/>
                <w:sz w:val="19"/>
                <w:szCs w:val="19"/>
              </w:rPr>
              <w:t>central processing units (</w:t>
            </w:r>
            <w:r w:rsidRPr="00C51A73">
              <w:rPr>
                <w:b w:val="0"/>
                <w:bCs w:val="0"/>
                <w:sz w:val="19"/>
                <w:szCs w:val="19"/>
              </w:rPr>
              <w:t>CPUs</w:t>
            </w:r>
            <w:r w:rsidR="00735CF4" w:rsidRPr="00C51A73">
              <w:rPr>
                <w:b w:val="0"/>
                <w:bCs w:val="0"/>
                <w:sz w:val="19"/>
                <w:szCs w:val="19"/>
              </w:rPr>
              <w:t>)</w:t>
            </w:r>
            <w:r w:rsidRPr="00C51A73">
              <w:rPr>
                <w:b w:val="0"/>
                <w:bCs w:val="0"/>
                <w:sz w:val="19"/>
                <w:szCs w:val="19"/>
              </w:rPr>
              <w:t>, screens, keyboards, telephones</w:t>
            </w:r>
            <w:r w:rsidR="005E625E" w:rsidRPr="00C51A73">
              <w:rPr>
                <w:b w:val="0"/>
                <w:bCs w:val="0"/>
                <w:sz w:val="19"/>
                <w:szCs w:val="19"/>
              </w:rPr>
              <w:t>,</w:t>
            </w:r>
            <w:r w:rsidRPr="00C51A73">
              <w:rPr>
                <w:b w:val="0"/>
                <w:bCs w:val="0"/>
                <w:sz w:val="19"/>
                <w:szCs w:val="19"/>
              </w:rPr>
              <w:t xml:space="preserve"> etc</w:t>
            </w:r>
            <w:r w:rsidR="005E625E" w:rsidRPr="00C51A73">
              <w:rPr>
                <w:b w:val="0"/>
                <w:bCs w:val="0"/>
                <w:sz w:val="19"/>
                <w:szCs w:val="19"/>
              </w:rPr>
              <w:t>.</w:t>
            </w:r>
          </w:p>
          <w:p w14:paraId="3C933209" w14:textId="4BF73275" w:rsidR="00921232" w:rsidRPr="0080276A" w:rsidRDefault="00921232" w:rsidP="00D14A38">
            <w:pPr>
              <w:pStyle w:val="ListParagraph"/>
              <w:widowControl/>
              <w:numPr>
                <w:ilvl w:val="0"/>
                <w:numId w:val="6"/>
              </w:numPr>
              <w:autoSpaceDE/>
              <w:autoSpaceDN/>
              <w:ind w:left="714" w:hanging="357"/>
              <w:rPr>
                <w:b w:val="0"/>
                <w:bCs w:val="0"/>
                <w:sz w:val="20"/>
                <w:szCs w:val="20"/>
              </w:rPr>
            </w:pPr>
            <w:r w:rsidRPr="00C51A73">
              <w:rPr>
                <w:b w:val="0"/>
                <w:bCs w:val="0"/>
                <w:sz w:val="19"/>
                <w:szCs w:val="19"/>
              </w:rPr>
              <w:t>Scanner/printer requirements to be determined locally in accordance with paper</w:t>
            </w:r>
            <w:r w:rsidR="007B2675" w:rsidRPr="00C51A73">
              <w:rPr>
                <w:b w:val="0"/>
                <w:bCs w:val="0"/>
                <w:sz w:val="19"/>
                <w:szCs w:val="19"/>
              </w:rPr>
              <w:t>-</w:t>
            </w:r>
            <w:r w:rsidRPr="00C51A73">
              <w:rPr>
                <w:b w:val="0"/>
                <w:bCs w:val="0"/>
                <w:sz w:val="19"/>
                <w:szCs w:val="19"/>
              </w:rPr>
              <w:t>free environment</w:t>
            </w:r>
          </w:p>
        </w:tc>
        <w:tc>
          <w:tcPr>
            <w:tcW w:w="3312" w:type="dxa"/>
          </w:tcPr>
          <w:p w14:paraId="15E2DA5A" w14:textId="77777777" w:rsidR="00921232" w:rsidRPr="0080276A" w:rsidRDefault="00921232" w:rsidP="008F3E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21232" w:rsidRPr="0080276A" w14:paraId="72714B6C" w14:textId="77777777" w:rsidTr="00E77B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5DC2A753" w14:textId="2671A566" w:rsidR="00921232" w:rsidRPr="0080276A" w:rsidRDefault="00921232" w:rsidP="008F3E7E">
            <w:pPr>
              <w:rPr>
                <w:rFonts w:ascii="Arial" w:hAnsi="Arial" w:cs="Arial"/>
                <w:b w:val="0"/>
                <w:bCs w:val="0"/>
                <w:sz w:val="20"/>
                <w:szCs w:val="20"/>
              </w:rPr>
            </w:pPr>
            <w:r w:rsidRPr="0080276A">
              <w:rPr>
                <w:rFonts w:ascii="Arial" w:hAnsi="Arial" w:cs="Arial"/>
                <w:b w:val="0"/>
                <w:bCs w:val="0"/>
                <w:sz w:val="20"/>
                <w:szCs w:val="20"/>
              </w:rPr>
              <w:t>ENVIRONMENTAL CONTROLS</w:t>
            </w:r>
          </w:p>
          <w:p w14:paraId="76C4B1AD" w14:textId="77777777" w:rsidR="00921232" w:rsidRPr="0080276A" w:rsidRDefault="00921232"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Light switches</w:t>
            </w:r>
          </w:p>
          <w:p w14:paraId="6B6BC166" w14:textId="109E6602" w:rsidR="00921232" w:rsidRPr="0080276A" w:rsidRDefault="00921232"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Temperature and humidity control</w:t>
            </w:r>
          </w:p>
        </w:tc>
        <w:tc>
          <w:tcPr>
            <w:tcW w:w="3312" w:type="dxa"/>
          </w:tcPr>
          <w:p w14:paraId="06E3F66C" w14:textId="77777777" w:rsidR="00921232" w:rsidRPr="0080276A" w:rsidRDefault="00921232" w:rsidP="008F3E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F67654B" w14:textId="77777777" w:rsidR="00191666" w:rsidRDefault="00191666" w:rsidP="00191666">
      <w:pPr>
        <w:rPr>
          <w:rFonts w:ascii="Arial" w:hAnsi="Arial" w:cs="Arial"/>
          <w:sz w:val="18"/>
          <w:szCs w:val="18"/>
        </w:rPr>
      </w:pPr>
    </w:p>
    <w:p w14:paraId="1E63CB54" w14:textId="77777777" w:rsidR="008E63D1" w:rsidRPr="00A67324" w:rsidRDefault="008E63D1" w:rsidP="008E63D1">
      <w:pPr>
        <w:rPr>
          <w:rFonts w:ascii="Arial" w:hAnsi="Arial" w:cs="Arial"/>
          <w:b/>
          <w:bCs/>
          <w:sz w:val="20"/>
          <w:szCs w:val="20"/>
        </w:rPr>
      </w:pPr>
      <w:r w:rsidRPr="001050FD">
        <w:rPr>
          <w:rFonts w:ascii="Arial" w:hAnsi="Arial" w:cs="Arial"/>
          <w:b/>
          <w:bCs/>
          <w:sz w:val="20"/>
          <w:szCs w:val="20"/>
        </w:rPr>
        <w:t xml:space="preserve">Activity and Component Schedule: Low </w:t>
      </w:r>
      <w:r>
        <w:rPr>
          <w:rFonts w:ascii="Arial" w:hAnsi="Arial" w:cs="Arial"/>
          <w:b/>
          <w:bCs/>
          <w:sz w:val="20"/>
          <w:szCs w:val="20"/>
        </w:rPr>
        <w:t>and</w:t>
      </w:r>
      <w:r w:rsidRPr="001050FD">
        <w:rPr>
          <w:rFonts w:ascii="Arial" w:hAnsi="Arial" w:cs="Arial"/>
          <w:b/>
          <w:bCs/>
          <w:sz w:val="20"/>
          <w:szCs w:val="20"/>
        </w:rPr>
        <w:t xml:space="preserve"> medium Secure Supplements (Adult</w:t>
      </w:r>
      <w:r>
        <w:rPr>
          <w:rFonts w:ascii="Arial" w:hAnsi="Arial" w:cs="Arial"/>
          <w:b/>
          <w:bCs/>
          <w:sz w:val="20"/>
          <w:szCs w:val="20"/>
        </w:rPr>
        <w:t xml:space="preserve"> and CYP</w:t>
      </w:r>
      <w:r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8E63D1" w:rsidRPr="00B0341D" w14:paraId="08B61A22" w14:textId="77777777" w:rsidTr="00EF1993">
        <w:tc>
          <w:tcPr>
            <w:tcW w:w="3005" w:type="dxa"/>
          </w:tcPr>
          <w:p w14:paraId="757C28AF" w14:textId="77777777" w:rsidR="008E63D1" w:rsidRPr="00C622CC" w:rsidRDefault="008E63D1" w:rsidP="00EF1993">
            <w:pPr>
              <w:rPr>
                <w:rFonts w:ascii="Arial" w:hAnsi="Arial" w:cs="Arial"/>
                <w:sz w:val="18"/>
                <w:szCs w:val="18"/>
              </w:rPr>
            </w:pPr>
            <w:r w:rsidRPr="00C622CC">
              <w:rPr>
                <w:rFonts w:ascii="Arial" w:hAnsi="Arial" w:cs="Arial"/>
                <w:sz w:val="18"/>
                <w:szCs w:val="18"/>
              </w:rPr>
              <w:t>Project:</w:t>
            </w:r>
          </w:p>
        </w:tc>
        <w:tc>
          <w:tcPr>
            <w:tcW w:w="3005" w:type="dxa"/>
          </w:tcPr>
          <w:p w14:paraId="3731B33E" w14:textId="77777777" w:rsidR="008E63D1" w:rsidRPr="00C622CC" w:rsidRDefault="008E63D1" w:rsidP="00EF1993">
            <w:pPr>
              <w:rPr>
                <w:rFonts w:ascii="Arial" w:hAnsi="Arial" w:cs="Arial"/>
                <w:sz w:val="18"/>
                <w:szCs w:val="18"/>
              </w:rPr>
            </w:pPr>
            <w:r w:rsidRPr="00C622CC">
              <w:rPr>
                <w:rFonts w:ascii="Arial" w:hAnsi="Arial" w:cs="Arial"/>
                <w:sz w:val="18"/>
                <w:szCs w:val="18"/>
              </w:rPr>
              <w:t>HBN 03-01 Supplement 1</w:t>
            </w:r>
            <w:r>
              <w:rPr>
                <w:rFonts w:ascii="Arial" w:hAnsi="Arial" w:cs="Arial"/>
                <w:sz w:val="18"/>
                <w:szCs w:val="18"/>
              </w:rPr>
              <w:t xml:space="preserve"> and HBN 03-02 Supplement 1</w:t>
            </w:r>
          </w:p>
        </w:tc>
      </w:tr>
      <w:tr w:rsidR="008E63D1" w:rsidRPr="00B0341D" w14:paraId="76B3ADC7" w14:textId="77777777" w:rsidTr="00EF1993">
        <w:tc>
          <w:tcPr>
            <w:tcW w:w="3005" w:type="dxa"/>
          </w:tcPr>
          <w:p w14:paraId="4D153E34" w14:textId="77777777" w:rsidR="008E63D1" w:rsidRPr="00C622CC" w:rsidRDefault="008E63D1" w:rsidP="00EF1993">
            <w:pPr>
              <w:rPr>
                <w:rFonts w:ascii="Arial" w:hAnsi="Arial" w:cs="Arial"/>
                <w:sz w:val="18"/>
                <w:szCs w:val="18"/>
              </w:rPr>
            </w:pPr>
            <w:r w:rsidRPr="00C622CC">
              <w:rPr>
                <w:rFonts w:ascii="Arial" w:hAnsi="Arial" w:cs="Arial"/>
                <w:sz w:val="18"/>
                <w:szCs w:val="18"/>
              </w:rPr>
              <w:t>Hospital department</w:t>
            </w:r>
          </w:p>
        </w:tc>
        <w:tc>
          <w:tcPr>
            <w:tcW w:w="3005" w:type="dxa"/>
          </w:tcPr>
          <w:p w14:paraId="43001F0A" w14:textId="77777777" w:rsidR="008E63D1" w:rsidRPr="00C622CC" w:rsidRDefault="008E63D1" w:rsidP="00EF1993">
            <w:pPr>
              <w:rPr>
                <w:rFonts w:ascii="Arial" w:hAnsi="Arial" w:cs="Arial"/>
                <w:sz w:val="18"/>
                <w:szCs w:val="18"/>
              </w:rPr>
            </w:pPr>
            <w:r w:rsidRPr="00C622CC">
              <w:rPr>
                <w:rFonts w:ascii="Arial" w:hAnsi="Arial" w:cs="Arial"/>
                <w:sz w:val="18"/>
                <w:szCs w:val="18"/>
              </w:rPr>
              <w:t>Main entrance</w:t>
            </w:r>
          </w:p>
        </w:tc>
      </w:tr>
      <w:tr w:rsidR="008E63D1" w:rsidRPr="00B0341D" w14:paraId="178810AD" w14:textId="77777777" w:rsidTr="00EF1993">
        <w:tc>
          <w:tcPr>
            <w:tcW w:w="3005" w:type="dxa"/>
          </w:tcPr>
          <w:p w14:paraId="661EA1C1" w14:textId="77777777" w:rsidR="008E63D1" w:rsidRPr="00C622CC" w:rsidRDefault="008E63D1" w:rsidP="00EF1993">
            <w:pPr>
              <w:rPr>
                <w:rFonts w:ascii="Arial" w:hAnsi="Arial" w:cs="Arial"/>
                <w:sz w:val="18"/>
                <w:szCs w:val="18"/>
              </w:rPr>
            </w:pPr>
            <w:r w:rsidRPr="00C622CC">
              <w:rPr>
                <w:rFonts w:ascii="Arial" w:hAnsi="Arial" w:cs="Arial"/>
                <w:sz w:val="18"/>
                <w:szCs w:val="18"/>
              </w:rPr>
              <w:t>Room:</w:t>
            </w:r>
          </w:p>
        </w:tc>
        <w:tc>
          <w:tcPr>
            <w:tcW w:w="3005" w:type="dxa"/>
          </w:tcPr>
          <w:p w14:paraId="403049B2" w14:textId="2C247AC4" w:rsidR="008E63D1" w:rsidRPr="00C622CC" w:rsidRDefault="008E63D1" w:rsidP="00EF1993">
            <w:pPr>
              <w:rPr>
                <w:rFonts w:ascii="Arial" w:hAnsi="Arial" w:cs="Arial"/>
                <w:sz w:val="18"/>
                <w:szCs w:val="18"/>
              </w:rPr>
            </w:pPr>
            <w:r>
              <w:rPr>
                <w:rFonts w:ascii="Arial" w:hAnsi="Arial" w:cs="Arial"/>
                <w:sz w:val="18"/>
                <w:szCs w:val="18"/>
              </w:rPr>
              <w:t>Search room</w:t>
            </w:r>
          </w:p>
        </w:tc>
      </w:tr>
    </w:tbl>
    <w:p w14:paraId="59F47C9C" w14:textId="77777777" w:rsidR="008E63D1" w:rsidRPr="00B0341D" w:rsidRDefault="008E63D1" w:rsidP="008E63D1">
      <w:pPr>
        <w:rPr>
          <w:rFonts w:ascii="Arial" w:hAnsi="Arial" w:cs="Arial"/>
          <w:sz w:val="18"/>
          <w:szCs w:val="18"/>
        </w:rPr>
      </w:pPr>
    </w:p>
    <w:p w14:paraId="135D5C9E" w14:textId="77777777" w:rsidR="008E63D1" w:rsidRPr="00B0341D" w:rsidRDefault="008E63D1" w:rsidP="008E63D1">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8E63D1" w:rsidRPr="0080276A" w14:paraId="24FF5FFA"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7FB6DB1B" w14:textId="77777777" w:rsidR="008E63D1" w:rsidRPr="0080276A" w:rsidRDefault="008E63D1"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2500A67A" w14:textId="77777777" w:rsidR="008E63D1" w:rsidRPr="0080276A" w:rsidRDefault="008E63D1"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8E63D1" w:rsidRPr="0080276A" w14:paraId="37E5BA1B"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11C27F" w14:textId="77777777" w:rsidR="008E63D1" w:rsidRPr="0080276A" w:rsidRDefault="008E63D1"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2A590211" w14:textId="77777777" w:rsidR="00EA422E" w:rsidRPr="0080276A" w:rsidRDefault="00EA422E"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Provides privacy and dignity to service users being </w:t>
            </w:r>
            <w:proofErr w:type="gramStart"/>
            <w:r w:rsidRPr="0080276A">
              <w:rPr>
                <w:sz w:val="20"/>
                <w:szCs w:val="20"/>
              </w:rPr>
              <w:t>searched</w:t>
            </w:r>
            <w:proofErr w:type="gramEnd"/>
          </w:p>
          <w:p w14:paraId="33B1045E" w14:textId="77777777" w:rsidR="00EA422E" w:rsidRPr="0080276A" w:rsidRDefault="00EA422E"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Supports staff safety in undertaking authorised </w:t>
            </w:r>
            <w:proofErr w:type="gramStart"/>
            <w:r w:rsidRPr="0080276A">
              <w:rPr>
                <w:sz w:val="20"/>
                <w:szCs w:val="20"/>
              </w:rPr>
              <w:t>searches</w:t>
            </w:r>
            <w:proofErr w:type="gramEnd"/>
          </w:p>
          <w:p w14:paraId="29015AD9" w14:textId="77777777" w:rsidR="00EA422E" w:rsidRPr="0080276A" w:rsidRDefault="00EA422E"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Local policy to define “prohibited </w:t>
            </w:r>
            <w:proofErr w:type="gramStart"/>
            <w:r w:rsidRPr="0080276A">
              <w:rPr>
                <w:sz w:val="20"/>
                <w:szCs w:val="20"/>
              </w:rPr>
              <w:t>items</w:t>
            </w:r>
            <w:proofErr w:type="gramEnd"/>
            <w:r w:rsidRPr="0080276A">
              <w:rPr>
                <w:sz w:val="20"/>
                <w:szCs w:val="20"/>
              </w:rPr>
              <w:t>”</w:t>
            </w:r>
          </w:p>
          <w:p w14:paraId="3407025C" w14:textId="3C120C19" w:rsidR="00EA422E" w:rsidRPr="0080276A" w:rsidRDefault="00EA422E"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Local policy to determine where </w:t>
            </w:r>
            <w:r w:rsidR="00E24BB5">
              <w:rPr>
                <w:sz w:val="20"/>
                <w:szCs w:val="20"/>
              </w:rPr>
              <w:t>p</w:t>
            </w:r>
            <w:r w:rsidRPr="0080276A">
              <w:rPr>
                <w:sz w:val="20"/>
                <w:szCs w:val="20"/>
              </w:rPr>
              <w:t>rohibited items if found</w:t>
            </w:r>
            <w:r w:rsidR="00382E4D">
              <w:rPr>
                <w:sz w:val="20"/>
                <w:szCs w:val="20"/>
              </w:rPr>
              <w:t xml:space="preserve"> </w:t>
            </w:r>
            <w:r w:rsidRPr="0080276A">
              <w:rPr>
                <w:sz w:val="20"/>
                <w:szCs w:val="20"/>
              </w:rPr>
              <w:t>must be stored or disposed of</w:t>
            </w:r>
          </w:p>
          <w:p w14:paraId="0BF260DC" w14:textId="7FC18F2B" w:rsidR="00EA422E" w:rsidRPr="00557975" w:rsidRDefault="00557975" w:rsidP="00557975">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r w:rsidR="00EA422E" w:rsidRPr="0080276A">
              <w:rPr>
                <w:sz w:val="20"/>
                <w:szCs w:val="20"/>
              </w:rPr>
              <w:t xml:space="preserve">ocal decision whether accessed off, before or after the </w:t>
            </w:r>
            <w:r w:rsidR="00E614EA">
              <w:rPr>
                <w:sz w:val="20"/>
                <w:szCs w:val="20"/>
              </w:rPr>
              <w:t>airlock</w:t>
            </w:r>
            <w:r w:rsidR="00EA422E" w:rsidRPr="0080276A">
              <w:rPr>
                <w:sz w:val="20"/>
                <w:szCs w:val="20"/>
              </w:rPr>
              <w:t xml:space="preserve"> (</w:t>
            </w:r>
            <w:r w:rsidR="00643FA9">
              <w:rPr>
                <w:sz w:val="20"/>
                <w:szCs w:val="20"/>
              </w:rPr>
              <w:t>the Departmen</w:t>
            </w:r>
            <w:r w:rsidR="00E35D88">
              <w:rPr>
                <w:sz w:val="20"/>
                <w:szCs w:val="20"/>
              </w:rPr>
              <w:t xml:space="preserve">t </w:t>
            </w:r>
            <w:r w:rsidR="00643FA9">
              <w:rPr>
                <w:sz w:val="20"/>
                <w:szCs w:val="20"/>
              </w:rPr>
              <w:t>of Hea</w:t>
            </w:r>
            <w:r w:rsidR="00E24BB5">
              <w:rPr>
                <w:sz w:val="20"/>
                <w:szCs w:val="20"/>
              </w:rPr>
              <w:t>lth’s (2011)</w:t>
            </w:r>
            <w:r w:rsidR="00EA422E" w:rsidRPr="0080276A">
              <w:rPr>
                <w:sz w:val="20"/>
                <w:szCs w:val="20"/>
              </w:rPr>
              <w:t xml:space="preserve"> </w:t>
            </w:r>
            <w:r w:rsidR="00382E4D" w:rsidRPr="00382E4D">
              <w:rPr>
                <w:sz w:val="20"/>
                <w:szCs w:val="20"/>
              </w:rPr>
              <w:t>‘</w:t>
            </w:r>
            <w:r w:rsidR="00382E4D" w:rsidRPr="00B31AF6">
              <w:rPr>
                <w:sz w:val="20"/>
                <w:szCs w:val="20"/>
              </w:rPr>
              <w:t>Environmental Design Guide: adult medium secure services</w:t>
            </w:r>
            <w:r w:rsidR="00382E4D" w:rsidRPr="00382E4D">
              <w:rPr>
                <w:sz w:val="20"/>
                <w:szCs w:val="20"/>
              </w:rPr>
              <w:t>’</w:t>
            </w:r>
            <w:r>
              <w:rPr>
                <w:sz w:val="20"/>
                <w:szCs w:val="20"/>
              </w:rPr>
              <w:t xml:space="preserve"> </w:t>
            </w:r>
            <w:r w:rsidR="00EA422E" w:rsidRPr="00557975">
              <w:rPr>
                <w:sz w:val="20"/>
                <w:szCs w:val="20"/>
              </w:rPr>
              <w:t xml:space="preserve">suggests a search area beyond the </w:t>
            </w:r>
            <w:r w:rsidR="00E614EA" w:rsidRPr="00557975">
              <w:rPr>
                <w:sz w:val="20"/>
                <w:szCs w:val="20"/>
              </w:rPr>
              <w:t>airlock</w:t>
            </w:r>
            <w:r w:rsidR="00EA422E" w:rsidRPr="00557975">
              <w:rPr>
                <w:sz w:val="20"/>
                <w:szCs w:val="20"/>
              </w:rPr>
              <w:t xml:space="preserve"> before entry to patient areas)</w:t>
            </w:r>
          </w:p>
          <w:p w14:paraId="1A63BB55" w14:textId="77777777" w:rsidR="008E63D1" w:rsidRDefault="00EA422E"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Essential that staff undertaking searches are able to contact security and emergency </w:t>
            </w:r>
            <w:proofErr w:type="gramStart"/>
            <w:r w:rsidRPr="0080276A">
              <w:rPr>
                <w:sz w:val="20"/>
                <w:szCs w:val="20"/>
              </w:rPr>
              <w:t>services</w:t>
            </w:r>
            <w:proofErr w:type="gramEnd"/>
          </w:p>
          <w:p w14:paraId="56DEAED3" w14:textId="1FE44AD8" w:rsidR="00065B98" w:rsidRPr="0080276A" w:rsidRDefault="00A82A02" w:rsidP="00EA422E">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Local policy to determine </w:t>
            </w:r>
            <w:r w:rsidR="00190E30">
              <w:rPr>
                <w:sz w:val="20"/>
                <w:szCs w:val="20"/>
              </w:rPr>
              <w:t xml:space="preserve">whether </w:t>
            </w:r>
            <w:r w:rsidR="002A772A">
              <w:rPr>
                <w:sz w:val="20"/>
                <w:szCs w:val="20"/>
              </w:rPr>
              <w:t>b</w:t>
            </w:r>
            <w:r w:rsidR="00065B98" w:rsidRPr="00065B98">
              <w:rPr>
                <w:sz w:val="20"/>
                <w:szCs w:val="20"/>
              </w:rPr>
              <w:t>iometric identification and access controls</w:t>
            </w:r>
            <w:r>
              <w:rPr>
                <w:sz w:val="20"/>
                <w:szCs w:val="20"/>
              </w:rPr>
              <w:t xml:space="preserve"> is needed</w:t>
            </w:r>
          </w:p>
        </w:tc>
      </w:tr>
      <w:tr w:rsidR="008E63D1" w:rsidRPr="0080276A" w14:paraId="54CE863F"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03217567" w14:textId="77777777" w:rsidR="008E63D1" w:rsidRPr="0080276A" w:rsidRDefault="008E63D1"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708F50AA" w14:textId="6D47F1AA"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For staff to conduct an authorised search of a </w:t>
            </w:r>
            <w:r w:rsidR="00446174" w:rsidRPr="0080276A">
              <w:rPr>
                <w:sz w:val="20"/>
                <w:szCs w:val="20"/>
              </w:rPr>
              <w:t xml:space="preserve">service user and/or visitor, to ensure identify and confiscate any </w:t>
            </w:r>
            <w:r w:rsidRPr="0080276A">
              <w:rPr>
                <w:sz w:val="20"/>
                <w:szCs w:val="20"/>
              </w:rPr>
              <w:t xml:space="preserve">prohibited </w:t>
            </w:r>
            <w:proofErr w:type="gramStart"/>
            <w:r w:rsidRPr="0080276A">
              <w:rPr>
                <w:sz w:val="20"/>
                <w:szCs w:val="20"/>
              </w:rPr>
              <w:t>items</w:t>
            </w:r>
            <w:proofErr w:type="gramEnd"/>
          </w:p>
          <w:p w14:paraId="451671AF"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Room occupants may be seated or </w:t>
            </w:r>
            <w:proofErr w:type="gramStart"/>
            <w:r w:rsidRPr="0080276A">
              <w:rPr>
                <w:sz w:val="20"/>
                <w:szCs w:val="20"/>
              </w:rPr>
              <w:t>standing</w:t>
            </w:r>
            <w:proofErr w:type="gramEnd"/>
          </w:p>
          <w:p w14:paraId="09141E05"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Visitors may bring in babies who may be searched and may require a nappy </w:t>
            </w:r>
            <w:proofErr w:type="gramStart"/>
            <w:r w:rsidRPr="0080276A">
              <w:rPr>
                <w:sz w:val="20"/>
                <w:szCs w:val="20"/>
              </w:rPr>
              <w:t>change</w:t>
            </w:r>
            <w:proofErr w:type="gramEnd"/>
          </w:p>
          <w:p w14:paraId="63D05851"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Hand washing and hand </w:t>
            </w:r>
            <w:proofErr w:type="spellStart"/>
            <w:r w:rsidRPr="0080276A">
              <w:rPr>
                <w:sz w:val="20"/>
                <w:szCs w:val="20"/>
              </w:rPr>
              <w:t>sanitisation</w:t>
            </w:r>
            <w:proofErr w:type="spellEnd"/>
          </w:p>
          <w:p w14:paraId="4AD90599"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The specific equipment will be determined by local search and screening </w:t>
            </w:r>
            <w:proofErr w:type="gramStart"/>
            <w:r w:rsidRPr="0080276A">
              <w:rPr>
                <w:sz w:val="20"/>
                <w:szCs w:val="20"/>
              </w:rPr>
              <w:t>policy</w:t>
            </w:r>
            <w:proofErr w:type="gramEnd"/>
          </w:p>
          <w:p w14:paraId="02B8A730"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Any testing for drugs or alcohol would be undertaken within the designated treatment </w:t>
            </w:r>
            <w:proofErr w:type="gramStart"/>
            <w:r w:rsidRPr="0080276A">
              <w:rPr>
                <w:sz w:val="20"/>
                <w:szCs w:val="20"/>
              </w:rPr>
              <w:t>rooms</w:t>
            </w:r>
            <w:proofErr w:type="gramEnd"/>
          </w:p>
          <w:p w14:paraId="00F27F6F"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For staff to observe, undertake, monitor and document the search </w:t>
            </w:r>
            <w:proofErr w:type="gramStart"/>
            <w:r w:rsidRPr="0080276A">
              <w:rPr>
                <w:sz w:val="20"/>
                <w:szCs w:val="20"/>
              </w:rPr>
              <w:t>undertaken</w:t>
            </w:r>
            <w:proofErr w:type="gramEnd"/>
          </w:p>
          <w:p w14:paraId="720F7222"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Communicate with other staff or security </w:t>
            </w:r>
            <w:proofErr w:type="gramStart"/>
            <w:r w:rsidRPr="0080276A">
              <w:rPr>
                <w:sz w:val="20"/>
                <w:szCs w:val="20"/>
              </w:rPr>
              <w:t>personnel</w:t>
            </w:r>
            <w:proofErr w:type="gramEnd"/>
          </w:p>
          <w:p w14:paraId="559A64A7" w14:textId="0935E1E0"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Operated 24/7 (</w:t>
            </w:r>
            <w:r w:rsidR="00F03608" w:rsidRPr="0080276A">
              <w:rPr>
                <w:sz w:val="20"/>
                <w:szCs w:val="20"/>
              </w:rPr>
              <w:t>medium s</w:t>
            </w:r>
            <w:r w:rsidRPr="0080276A">
              <w:rPr>
                <w:sz w:val="20"/>
                <w:szCs w:val="20"/>
              </w:rPr>
              <w:t>ecure)</w:t>
            </w:r>
          </w:p>
          <w:p w14:paraId="1F142D77"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Controlled access</w:t>
            </w:r>
          </w:p>
          <w:p w14:paraId="6420FD0E"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Clear line of sight (or CCTV) and intercom communication to the secure reception</w:t>
            </w:r>
          </w:p>
          <w:p w14:paraId="6098DF38" w14:textId="77777777" w:rsidR="00DE75A7"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Clearly displayed safety signage explaining the function of the search room</w:t>
            </w:r>
          </w:p>
          <w:p w14:paraId="1A4E9C4A" w14:textId="7CAC4A72" w:rsidR="008E63D1" w:rsidRPr="0080276A" w:rsidRDefault="00DE75A7"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All finishes, furniture and fittings and outlets/sensors to be </w:t>
            </w:r>
            <w:r w:rsidR="00A66367">
              <w:rPr>
                <w:sz w:val="20"/>
                <w:szCs w:val="20"/>
              </w:rPr>
              <w:t>tamper-proof</w:t>
            </w:r>
            <w:r w:rsidRPr="0080276A">
              <w:rPr>
                <w:sz w:val="20"/>
                <w:szCs w:val="20"/>
              </w:rPr>
              <w:t xml:space="preserve"> and </w:t>
            </w:r>
            <w:proofErr w:type="spellStart"/>
            <w:r w:rsidRPr="0080276A">
              <w:rPr>
                <w:sz w:val="20"/>
                <w:szCs w:val="20"/>
              </w:rPr>
              <w:t>minimise</w:t>
            </w:r>
            <w:proofErr w:type="spellEnd"/>
            <w:r w:rsidRPr="0080276A">
              <w:rPr>
                <w:sz w:val="20"/>
                <w:szCs w:val="20"/>
              </w:rPr>
              <w:t xml:space="preserve"> the risk of </w:t>
            </w:r>
            <w:r w:rsidR="00A66367">
              <w:rPr>
                <w:sz w:val="20"/>
                <w:szCs w:val="20"/>
              </w:rPr>
              <w:t>self-harm</w:t>
            </w:r>
            <w:r w:rsidRPr="0080276A">
              <w:rPr>
                <w:sz w:val="20"/>
                <w:szCs w:val="20"/>
              </w:rPr>
              <w:t xml:space="preserve"> or damage</w:t>
            </w:r>
          </w:p>
        </w:tc>
      </w:tr>
      <w:tr w:rsidR="008E63D1" w:rsidRPr="0080276A" w14:paraId="2224D2D2"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00F4AF" w14:textId="77777777" w:rsidR="008E63D1" w:rsidRPr="0080276A" w:rsidRDefault="008E63D1" w:rsidP="00EF1993">
            <w:pPr>
              <w:contextualSpacing/>
              <w:rPr>
                <w:rFonts w:ascii="Arial" w:hAnsi="Arial" w:cs="Arial"/>
                <w:sz w:val="20"/>
                <w:szCs w:val="20"/>
              </w:rPr>
            </w:pPr>
            <w:r w:rsidRPr="0080276A">
              <w:rPr>
                <w:rFonts w:ascii="Arial" w:hAnsi="Arial" w:cs="Arial"/>
                <w:sz w:val="20"/>
                <w:szCs w:val="20"/>
              </w:rPr>
              <w:t>Personnel</w:t>
            </w:r>
          </w:p>
        </w:tc>
        <w:tc>
          <w:tcPr>
            <w:tcW w:w="6327" w:type="dxa"/>
          </w:tcPr>
          <w:p w14:paraId="74136B99" w14:textId="49F8D415" w:rsidR="007C1DEA" w:rsidRPr="0080276A" w:rsidRDefault="007C1DEA" w:rsidP="007C1DEA">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1 </w:t>
            </w:r>
            <w:r w:rsidR="00F03608" w:rsidRPr="0080276A">
              <w:rPr>
                <w:sz w:val="20"/>
                <w:szCs w:val="20"/>
              </w:rPr>
              <w:t xml:space="preserve">service user </w:t>
            </w:r>
            <w:r w:rsidRPr="0080276A">
              <w:rPr>
                <w:sz w:val="20"/>
                <w:szCs w:val="20"/>
              </w:rPr>
              <w:t>with up to two staff (</w:t>
            </w:r>
            <w:r w:rsidR="00F03608">
              <w:rPr>
                <w:sz w:val="20"/>
                <w:szCs w:val="20"/>
              </w:rPr>
              <w:t>l</w:t>
            </w:r>
            <w:r w:rsidRPr="0080276A">
              <w:rPr>
                <w:sz w:val="20"/>
                <w:szCs w:val="20"/>
              </w:rPr>
              <w:t>ocal policy and activity to determine maximum number)</w:t>
            </w:r>
          </w:p>
          <w:p w14:paraId="49B7903A" w14:textId="69ED167F" w:rsidR="008E63D1" w:rsidRPr="0080276A" w:rsidRDefault="007C1DEA" w:rsidP="007C1DEA">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Local option: consider personal space, adapt size to suit local needs, size stated is a minimum requirement</w:t>
            </w:r>
          </w:p>
        </w:tc>
      </w:tr>
      <w:tr w:rsidR="008E63D1" w:rsidRPr="0080276A" w14:paraId="1290C98E"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79B87C48" w14:textId="77777777" w:rsidR="008E63D1" w:rsidRPr="0080276A" w:rsidRDefault="008E63D1"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7CDB9199" w14:textId="77777777" w:rsidR="00F02C5B" w:rsidRPr="0080276A" w:rsidRDefault="00F02C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Access managed, controlled and overseen by the secure reception/control </w:t>
            </w:r>
            <w:proofErr w:type="gramStart"/>
            <w:r w:rsidRPr="0080276A">
              <w:rPr>
                <w:sz w:val="20"/>
                <w:szCs w:val="20"/>
              </w:rPr>
              <w:t>room</w:t>
            </w:r>
            <w:proofErr w:type="gramEnd"/>
          </w:p>
          <w:p w14:paraId="0E6D90AC" w14:textId="605A7469" w:rsidR="00F02C5B" w:rsidRPr="0080276A" w:rsidRDefault="00F02C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lastRenderedPageBreak/>
              <w:t xml:space="preserve">Local options: search room can be accessed either outside or inside the secure perimeter, or from within the </w:t>
            </w:r>
            <w:r w:rsidR="00E614EA">
              <w:rPr>
                <w:sz w:val="20"/>
                <w:szCs w:val="20"/>
              </w:rPr>
              <w:t>airlock</w:t>
            </w:r>
            <w:r w:rsidRPr="0080276A">
              <w:rPr>
                <w:sz w:val="20"/>
                <w:szCs w:val="20"/>
              </w:rPr>
              <w:t xml:space="preserve">. </w:t>
            </w:r>
          </w:p>
          <w:p w14:paraId="1C53D427" w14:textId="3201D4AE" w:rsidR="00F02C5B" w:rsidRPr="0080276A" w:rsidRDefault="00F02C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No other rooms (other than search room) should be accessed from the service user/visitor </w:t>
            </w:r>
            <w:proofErr w:type="gramStart"/>
            <w:r w:rsidR="00E614EA">
              <w:rPr>
                <w:sz w:val="20"/>
                <w:szCs w:val="20"/>
              </w:rPr>
              <w:t>airlock</w:t>
            </w:r>
            <w:proofErr w:type="gramEnd"/>
          </w:p>
          <w:p w14:paraId="0E37ED21" w14:textId="1DCA0D53" w:rsidR="008E63D1" w:rsidRPr="0080276A" w:rsidRDefault="00F02C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Access to baby change facilities nearby or within the room.</w:t>
            </w:r>
          </w:p>
        </w:tc>
      </w:tr>
      <w:tr w:rsidR="008E63D1" w:rsidRPr="0080276A" w14:paraId="0C7E3177"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9119C3" w14:textId="77777777" w:rsidR="008E63D1" w:rsidRPr="0080276A" w:rsidRDefault="008E63D1" w:rsidP="00EF1993">
            <w:pPr>
              <w:contextualSpacing/>
              <w:rPr>
                <w:rFonts w:ascii="Arial" w:hAnsi="Arial" w:cs="Arial"/>
                <w:sz w:val="20"/>
                <w:szCs w:val="20"/>
              </w:rPr>
            </w:pPr>
            <w:r w:rsidRPr="0080276A">
              <w:rPr>
                <w:rFonts w:ascii="Arial" w:hAnsi="Arial" w:cs="Arial"/>
                <w:sz w:val="20"/>
                <w:szCs w:val="20"/>
              </w:rPr>
              <w:lastRenderedPageBreak/>
              <w:t>Space data</w:t>
            </w:r>
          </w:p>
        </w:tc>
        <w:tc>
          <w:tcPr>
            <w:tcW w:w="6327" w:type="dxa"/>
          </w:tcPr>
          <w:p w14:paraId="71440D6A" w14:textId="77777777" w:rsidR="00DC0065" w:rsidRPr="0080276A" w:rsidRDefault="00DC0065" w:rsidP="00DC0065">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Minimum ceiling height 3.0m</w:t>
            </w:r>
          </w:p>
          <w:p w14:paraId="400149EF" w14:textId="54E0EE52" w:rsidR="008E63D1" w:rsidRPr="0080276A" w:rsidRDefault="00DC0065" w:rsidP="00DC0065">
            <w:pPr>
              <w:pStyle w:val="ListParagraph"/>
              <w:widowControl/>
              <w:numPr>
                <w:ilvl w:val="0"/>
                <w:numId w:val="3"/>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Minimum </w:t>
            </w:r>
            <w:r w:rsidR="00F03608">
              <w:rPr>
                <w:sz w:val="20"/>
                <w:szCs w:val="20"/>
              </w:rPr>
              <w:t>a</w:t>
            </w:r>
            <w:r w:rsidRPr="0080276A">
              <w:rPr>
                <w:sz w:val="20"/>
                <w:szCs w:val="20"/>
              </w:rPr>
              <w:t>rea 1</w:t>
            </w:r>
            <w:r w:rsidR="006D0610">
              <w:rPr>
                <w:sz w:val="20"/>
                <w:szCs w:val="20"/>
              </w:rPr>
              <w:t>2</w:t>
            </w:r>
            <w:r w:rsidRPr="0080276A">
              <w:rPr>
                <w:sz w:val="20"/>
                <w:szCs w:val="20"/>
              </w:rPr>
              <w:t>sqm</w:t>
            </w:r>
          </w:p>
        </w:tc>
      </w:tr>
    </w:tbl>
    <w:p w14:paraId="603C5B53" w14:textId="77777777" w:rsidR="008E63D1" w:rsidRPr="00B0341D" w:rsidRDefault="008E63D1" w:rsidP="008E63D1">
      <w:pPr>
        <w:rPr>
          <w:rFonts w:ascii="Arial" w:hAnsi="Arial" w:cs="Arial"/>
          <w:sz w:val="18"/>
          <w:szCs w:val="18"/>
        </w:rPr>
      </w:pPr>
      <w:r w:rsidRPr="00B0341D">
        <w:rPr>
          <w:rFonts w:ascii="Arial" w:hAnsi="Arial" w:cs="Arial"/>
          <w:sz w:val="18"/>
          <w:szCs w:val="18"/>
        </w:rPr>
        <w:br w:type="page"/>
      </w:r>
    </w:p>
    <w:p w14:paraId="068868BB" w14:textId="18FB3916" w:rsidR="008E63D1" w:rsidRPr="00B0341D" w:rsidRDefault="008E63D1" w:rsidP="008E63D1">
      <w:pPr>
        <w:spacing w:after="0" w:line="240" w:lineRule="auto"/>
        <w:rPr>
          <w:rFonts w:ascii="Arial" w:hAnsi="Arial" w:cs="Arial"/>
          <w:sz w:val="18"/>
          <w:szCs w:val="18"/>
        </w:rPr>
      </w:pPr>
      <w:r>
        <w:rPr>
          <w:rFonts w:ascii="Arial" w:hAnsi="Arial" w:cs="Arial"/>
          <w:b/>
          <w:bCs/>
          <w:sz w:val="18"/>
          <w:szCs w:val="18"/>
        </w:rPr>
        <w:lastRenderedPageBreak/>
        <w:t>Search room</w:t>
      </w:r>
      <w:r w:rsidRPr="00B0341D">
        <w:rPr>
          <w:rFonts w:ascii="Arial" w:hAnsi="Arial" w:cs="Arial"/>
          <w:sz w:val="18"/>
          <w:szCs w:val="18"/>
        </w:rPr>
        <w:tab/>
      </w:r>
      <w:r w:rsidRPr="00B0341D">
        <w:rPr>
          <w:rFonts w:ascii="Arial" w:hAnsi="Arial" w:cs="Arial"/>
          <w:sz w:val="18"/>
          <w:szCs w:val="18"/>
        </w:rPr>
        <w:tab/>
      </w:r>
      <w:r w:rsidRPr="00B0341D">
        <w:rPr>
          <w:rFonts w:ascii="Arial" w:hAnsi="Arial" w:cs="Arial"/>
          <w:sz w:val="18"/>
          <w:szCs w:val="18"/>
        </w:rPr>
        <w:tab/>
      </w:r>
      <w:r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8E63D1" w:rsidRPr="0080276A" w14:paraId="72513324" w14:textId="77777777" w:rsidTr="00B0584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3A267ECA" w14:textId="77777777" w:rsidR="008E63D1" w:rsidRPr="0080276A" w:rsidRDefault="008E63D1"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71DACF57" w14:textId="77777777" w:rsidR="008E63D1" w:rsidRPr="0080276A" w:rsidRDefault="008E63D1"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B0584F" w:rsidRPr="0080276A" w14:paraId="1B273DBB" w14:textId="77777777" w:rsidTr="00B058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3023D3B5" w14:textId="77777777" w:rsidR="00B0584F" w:rsidRPr="0080276A" w:rsidRDefault="00B0584F" w:rsidP="00B0584F">
            <w:pPr>
              <w:rPr>
                <w:rFonts w:ascii="Arial" w:hAnsi="Arial" w:cs="Arial"/>
                <w:b w:val="0"/>
                <w:bCs w:val="0"/>
                <w:sz w:val="20"/>
                <w:szCs w:val="20"/>
              </w:rPr>
            </w:pPr>
            <w:r w:rsidRPr="0080276A">
              <w:rPr>
                <w:rFonts w:ascii="Arial" w:hAnsi="Arial" w:cs="Arial"/>
                <w:b w:val="0"/>
                <w:bCs w:val="0"/>
                <w:sz w:val="20"/>
                <w:szCs w:val="20"/>
              </w:rPr>
              <w:t>SECURITY SYSTEMS</w:t>
            </w:r>
          </w:p>
          <w:p w14:paraId="5A3650F7" w14:textId="172DAF4F" w:rsidR="00C84929" w:rsidRPr="00A6370D" w:rsidRDefault="00C84929" w:rsidP="00C84929">
            <w:pPr>
              <w:pStyle w:val="ListParagraph"/>
              <w:widowControl/>
              <w:numPr>
                <w:ilvl w:val="0"/>
                <w:numId w:val="4"/>
              </w:numPr>
              <w:autoSpaceDE/>
              <w:autoSpaceDN/>
              <w:spacing w:after="160" w:line="259" w:lineRule="auto"/>
              <w:contextualSpacing/>
              <w:rPr>
                <w:b w:val="0"/>
                <w:bCs w:val="0"/>
                <w:sz w:val="20"/>
                <w:szCs w:val="20"/>
              </w:rPr>
            </w:pPr>
            <w:r>
              <w:rPr>
                <w:b w:val="0"/>
                <w:bCs w:val="0"/>
                <w:sz w:val="20"/>
                <w:szCs w:val="20"/>
              </w:rPr>
              <w:t>May include b</w:t>
            </w:r>
            <w:r w:rsidRPr="00A6370D">
              <w:rPr>
                <w:b w:val="0"/>
                <w:bCs w:val="0"/>
                <w:sz w:val="20"/>
                <w:szCs w:val="20"/>
              </w:rPr>
              <w:t xml:space="preserve">iometric identification and access </w:t>
            </w:r>
            <w:proofErr w:type="gramStart"/>
            <w:r w:rsidRPr="00A6370D">
              <w:rPr>
                <w:b w:val="0"/>
                <w:bCs w:val="0"/>
                <w:sz w:val="20"/>
                <w:szCs w:val="20"/>
              </w:rPr>
              <w:t>controls</w:t>
            </w:r>
            <w:proofErr w:type="gramEnd"/>
          </w:p>
          <w:p w14:paraId="33E674BB" w14:textId="70CD004D" w:rsidR="008C5B9E" w:rsidRPr="0080276A" w:rsidRDefault="008C5B9E"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CCTV, cameras or recording devices to be determined by local </w:t>
            </w:r>
            <w:proofErr w:type="gramStart"/>
            <w:r w:rsidRPr="0080276A">
              <w:rPr>
                <w:b w:val="0"/>
                <w:bCs w:val="0"/>
                <w:sz w:val="20"/>
                <w:szCs w:val="20"/>
              </w:rPr>
              <w:t>policy</w:t>
            </w:r>
            <w:proofErr w:type="gramEnd"/>
          </w:p>
          <w:p w14:paraId="2B1909B2" w14:textId="77777777" w:rsidR="008C5B9E" w:rsidRPr="0080276A" w:rsidRDefault="008C5B9E"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Presence detection</w:t>
            </w:r>
          </w:p>
          <w:p w14:paraId="4687AB85" w14:textId="010CC7ED" w:rsidR="00B0584F" w:rsidRPr="0080276A" w:rsidRDefault="008C5B9E" w:rsidP="00D14A38">
            <w:pPr>
              <w:pStyle w:val="ListParagraph"/>
              <w:widowControl/>
              <w:numPr>
                <w:ilvl w:val="0"/>
                <w:numId w:val="4"/>
              </w:numPr>
              <w:autoSpaceDE/>
              <w:autoSpaceDN/>
              <w:spacing w:after="160" w:line="259" w:lineRule="auto"/>
              <w:contextualSpacing/>
              <w:rPr>
                <w:sz w:val="20"/>
                <w:szCs w:val="20"/>
              </w:rPr>
            </w:pPr>
            <w:r w:rsidRPr="0080276A">
              <w:rPr>
                <w:b w:val="0"/>
                <w:bCs w:val="0"/>
                <w:sz w:val="20"/>
                <w:szCs w:val="20"/>
              </w:rPr>
              <w:t>Door anti-barricade and access control</w:t>
            </w:r>
          </w:p>
        </w:tc>
        <w:tc>
          <w:tcPr>
            <w:tcW w:w="3312" w:type="dxa"/>
          </w:tcPr>
          <w:p w14:paraId="250D7E09" w14:textId="75CF1B63" w:rsidR="00B0584F" w:rsidRPr="0080276A" w:rsidRDefault="00B0584F" w:rsidP="00B058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22EA8CC6" w14:textId="53A834F9" w:rsidR="00B0584F" w:rsidRPr="0080276A" w:rsidRDefault="00B0584F" w:rsidP="00B058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0584F" w:rsidRPr="0080276A" w14:paraId="2263158E" w14:textId="77777777" w:rsidTr="00B0584F">
        <w:trPr>
          <w:cantSplit/>
        </w:trPr>
        <w:tc>
          <w:tcPr>
            <w:cnfStyle w:val="001000000000" w:firstRow="0" w:lastRow="0" w:firstColumn="1" w:lastColumn="0" w:oddVBand="0" w:evenVBand="0" w:oddHBand="0" w:evenHBand="0" w:firstRowFirstColumn="0" w:firstRowLastColumn="0" w:lastRowFirstColumn="0" w:lastRowLastColumn="0"/>
            <w:tcW w:w="5755" w:type="dxa"/>
          </w:tcPr>
          <w:p w14:paraId="4B77F272" w14:textId="77777777" w:rsidR="00B0584F" w:rsidRPr="0080276A" w:rsidRDefault="00B0584F" w:rsidP="00B0584F">
            <w:pPr>
              <w:rPr>
                <w:rFonts w:ascii="Arial" w:hAnsi="Arial" w:cs="Arial"/>
                <w:b w:val="0"/>
                <w:bCs w:val="0"/>
                <w:sz w:val="20"/>
                <w:szCs w:val="20"/>
              </w:rPr>
            </w:pPr>
            <w:r w:rsidRPr="0080276A">
              <w:rPr>
                <w:rFonts w:ascii="Arial" w:hAnsi="Arial" w:cs="Arial"/>
                <w:b w:val="0"/>
                <w:bCs w:val="0"/>
                <w:sz w:val="20"/>
                <w:szCs w:val="20"/>
              </w:rPr>
              <w:t>COMMUNICATION SYSTEMS</w:t>
            </w:r>
          </w:p>
          <w:p w14:paraId="013E2483" w14:textId="77777777" w:rsidR="00721180" w:rsidRPr="0080276A" w:rsidRDefault="00721180"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Security access indicator</w:t>
            </w:r>
          </w:p>
          <w:p w14:paraId="480B7880" w14:textId="77777777" w:rsidR="00721180" w:rsidRPr="0080276A" w:rsidRDefault="00721180"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Panic alarm button</w:t>
            </w:r>
          </w:p>
          <w:p w14:paraId="7B1AA834" w14:textId="77777777" w:rsidR="00721180" w:rsidRPr="0080276A" w:rsidRDefault="00721180"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Audio and video intercom with associated power and data connections</w:t>
            </w:r>
          </w:p>
          <w:p w14:paraId="42BCBB0B" w14:textId="65B2E021" w:rsidR="00B0584F" w:rsidRPr="0080276A" w:rsidRDefault="00721180" w:rsidP="00D14A38">
            <w:pPr>
              <w:pStyle w:val="ListParagraph"/>
              <w:widowControl/>
              <w:numPr>
                <w:ilvl w:val="0"/>
                <w:numId w:val="8"/>
              </w:numPr>
              <w:autoSpaceDE/>
              <w:autoSpaceDN/>
              <w:spacing w:after="160" w:line="259" w:lineRule="auto"/>
              <w:contextualSpacing/>
              <w:rPr>
                <w:b w:val="0"/>
                <w:bCs w:val="0"/>
                <w:sz w:val="20"/>
                <w:szCs w:val="20"/>
              </w:rPr>
            </w:pPr>
            <w:r w:rsidRPr="0080276A">
              <w:rPr>
                <w:b w:val="0"/>
                <w:bCs w:val="0"/>
                <w:sz w:val="20"/>
                <w:szCs w:val="20"/>
              </w:rPr>
              <w:t>Occupancy sensor and display light</w:t>
            </w:r>
          </w:p>
        </w:tc>
        <w:tc>
          <w:tcPr>
            <w:tcW w:w="3312" w:type="dxa"/>
          </w:tcPr>
          <w:p w14:paraId="57779A30" w14:textId="5423A072" w:rsidR="00B0584F" w:rsidRPr="0080276A" w:rsidRDefault="00B0584F" w:rsidP="00B058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8E63D1" w:rsidRPr="0080276A" w14:paraId="030C4CE8" w14:textId="77777777" w:rsidTr="00B058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4E3EB490" w14:textId="77777777" w:rsidR="008E63D1" w:rsidRPr="0080276A" w:rsidRDefault="008E63D1" w:rsidP="00EF1993">
            <w:pPr>
              <w:rPr>
                <w:rFonts w:ascii="Arial" w:hAnsi="Arial" w:cs="Arial"/>
                <w:b w:val="0"/>
                <w:bCs w:val="0"/>
                <w:sz w:val="20"/>
                <w:szCs w:val="20"/>
              </w:rPr>
            </w:pPr>
            <w:r w:rsidRPr="0080276A">
              <w:rPr>
                <w:rFonts w:ascii="Arial" w:hAnsi="Arial" w:cs="Arial"/>
                <w:b w:val="0"/>
                <w:bCs w:val="0"/>
                <w:sz w:val="20"/>
                <w:szCs w:val="20"/>
              </w:rPr>
              <w:t>GENERAL</w:t>
            </w:r>
          </w:p>
          <w:p w14:paraId="5FDCCF95" w14:textId="45DC2C96"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Wash-</w:t>
            </w:r>
            <w:r w:rsidR="008A7B36">
              <w:rPr>
                <w:b w:val="0"/>
                <w:bCs w:val="0"/>
                <w:sz w:val="20"/>
                <w:szCs w:val="20"/>
              </w:rPr>
              <w:t xml:space="preserve">hand </w:t>
            </w:r>
            <w:r w:rsidRPr="0080276A">
              <w:rPr>
                <w:b w:val="0"/>
                <w:bCs w:val="0"/>
                <w:sz w:val="20"/>
                <w:szCs w:val="20"/>
              </w:rPr>
              <w:t>basin</w:t>
            </w:r>
            <w:r w:rsidR="001C2DB9">
              <w:rPr>
                <w:b w:val="0"/>
                <w:bCs w:val="0"/>
                <w:sz w:val="20"/>
                <w:szCs w:val="20"/>
              </w:rPr>
              <w:t>:</w:t>
            </w:r>
            <w:r w:rsidRPr="0080276A">
              <w:rPr>
                <w:b w:val="0"/>
                <w:bCs w:val="0"/>
                <w:sz w:val="20"/>
                <w:szCs w:val="20"/>
              </w:rPr>
              <w:t xml:space="preserve"> anti-ligature assembly incl</w:t>
            </w:r>
            <w:r w:rsidR="001C2DB9">
              <w:rPr>
                <w:b w:val="0"/>
                <w:bCs w:val="0"/>
                <w:sz w:val="20"/>
                <w:szCs w:val="20"/>
              </w:rPr>
              <w:t>uding</w:t>
            </w:r>
            <w:r w:rsidRPr="0080276A">
              <w:rPr>
                <w:b w:val="0"/>
                <w:bCs w:val="0"/>
                <w:sz w:val="20"/>
                <w:szCs w:val="20"/>
              </w:rPr>
              <w:t xml:space="preserve"> sensor taps, associated secure IPS, dispensers (paper towel and soap) and bins aligned with local IPC </w:t>
            </w:r>
            <w:proofErr w:type="gramStart"/>
            <w:r w:rsidRPr="0080276A">
              <w:rPr>
                <w:b w:val="0"/>
                <w:bCs w:val="0"/>
                <w:sz w:val="20"/>
                <w:szCs w:val="20"/>
              </w:rPr>
              <w:t>policy</w:t>
            </w:r>
            <w:proofErr w:type="gramEnd"/>
          </w:p>
          <w:p w14:paraId="351465FD" w14:textId="7FDB3BC4"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Disposable glove dispenser </w:t>
            </w:r>
            <w:r w:rsidR="005E625E">
              <w:rPr>
                <w:b w:val="0"/>
                <w:bCs w:val="0"/>
                <w:sz w:val="20"/>
                <w:szCs w:val="20"/>
              </w:rPr>
              <w:t>wall-mounted</w:t>
            </w:r>
          </w:p>
          <w:p w14:paraId="6A997319" w14:textId="081FC887" w:rsidR="000703C4"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0703C4" w:rsidRPr="0080276A">
              <w:rPr>
                <w:b w:val="0"/>
                <w:bCs w:val="0"/>
                <w:sz w:val="20"/>
                <w:szCs w:val="20"/>
              </w:rPr>
              <w:t xml:space="preserve"> hand </w:t>
            </w:r>
            <w:proofErr w:type="spellStart"/>
            <w:r w:rsidR="000703C4" w:rsidRPr="0080276A">
              <w:rPr>
                <w:b w:val="0"/>
                <w:bCs w:val="0"/>
                <w:sz w:val="20"/>
                <w:szCs w:val="20"/>
              </w:rPr>
              <w:t>sanitiser</w:t>
            </w:r>
            <w:proofErr w:type="spellEnd"/>
            <w:r w:rsidR="000703C4" w:rsidRPr="0080276A">
              <w:rPr>
                <w:b w:val="0"/>
                <w:bCs w:val="0"/>
                <w:sz w:val="20"/>
                <w:szCs w:val="20"/>
              </w:rPr>
              <w:t xml:space="preserve"> dispenser with catch lip</w:t>
            </w:r>
          </w:p>
          <w:p w14:paraId="1BE17E45" w14:textId="71346DDD"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Portable hand-held </w:t>
            </w:r>
            <w:r w:rsidR="001C2DB9" w:rsidRPr="0080276A">
              <w:rPr>
                <w:b w:val="0"/>
                <w:bCs w:val="0"/>
                <w:sz w:val="20"/>
                <w:szCs w:val="20"/>
              </w:rPr>
              <w:t xml:space="preserve">security search wand/scanning </w:t>
            </w:r>
            <w:r w:rsidRPr="0080276A">
              <w:rPr>
                <w:b w:val="0"/>
                <w:bCs w:val="0"/>
                <w:sz w:val="20"/>
                <w:szCs w:val="20"/>
              </w:rPr>
              <w:t xml:space="preserve">device with associated holder, charging and </w:t>
            </w:r>
            <w:proofErr w:type="gramStart"/>
            <w:r w:rsidRPr="0080276A">
              <w:rPr>
                <w:b w:val="0"/>
                <w:bCs w:val="0"/>
                <w:sz w:val="20"/>
                <w:szCs w:val="20"/>
              </w:rPr>
              <w:t>accessories</w:t>
            </w:r>
            <w:proofErr w:type="gramEnd"/>
          </w:p>
          <w:p w14:paraId="34B5DE08" w14:textId="681E6876" w:rsidR="000703C4"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0703C4" w:rsidRPr="0080276A">
              <w:rPr>
                <w:b w:val="0"/>
                <w:bCs w:val="0"/>
                <w:sz w:val="20"/>
                <w:szCs w:val="20"/>
              </w:rPr>
              <w:t xml:space="preserve"> lockable single cupboard</w:t>
            </w:r>
          </w:p>
          <w:p w14:paraId="40139EE4" w14:textId="401A4A69"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2 easy chairs</w:t>
            </w:r>
          </w:p>
          <w:p w14:paraId="4BC35D54" w14:textId="604BF4BB" w:rsidR="000703C4" w:rsidRPr="0080276A" w:rsidRDefault="005E625E" w:rsidP="00D14A38">
            <w:pPr>
              <w:pStyle w:val="ListParagraph"/>
              <w:widowControl/>
              <w:numPr>
                <w:ilvl w:val="0"/>
                <w:numId w:val="9"/>
              </w:numPr>
              <w:autoSpaceDE/>
              <w:autoSpaceDN/>
              <w:spacing w:after="160" w:line="259" w:lineRule="auto"/>
              <w:contextualSpacing/>
              <w:rPr>
                <w:b w:val="0"/>
                <w:bCs w:val="0"/>
                <w:sz w:val="20"/>
                <w:szCs w:val="20"/>
              </w:rPr>
            </w:pPr>
            <w:r>
              <w:rPr>
                <w:b w:val="0"/>
                <w:bCs w:val="0"/>
                <w:sz w:val="20"/>
                <w:szCs w:val="20"/>
              </w:rPr>
              <w:t>Wall-mounted</w:t>
            </w:r>
            <w:r w:rsidR="000703C4" w:rsidRPr="0080276A">
              <w:rPr>
                <w:b w:val="0"/>
                <w:bCs w:val="0"/>
                <w:sz w:val="20"/>
                <w:szCs w:val="20"/>
              </w:rPr>
              <w:t xml:space="preserve"> </w:t>
            </w:r>
            <w:r w:rsidR="00DA1C94">
              <w:rPr>
                <w:b w:val="0"/>
                <w:bCs w:val="0"/>
                <w:sz w:val="20"/>
                <w:szCs w:val="20"/>
              </w:rPr>
              <w:t>fold-down</w:t>
            </w:r>
            <w:r w:rsidR="000703C4" w:rsidRPr="0080276A">
              <w:rPr>
                <w:b w:val="0"/>
                <w:bCs w:val="0"/>
                <w:sz w:val="20"/>
                <w:szCs w:val="20"/>
              </w:rPr>
              <w:t xml:space="preserve"> baby change units</w:t>
            </w:r>
          </w:p>
          <w:p w14:paraId="20E04AD1" w14:textId="2AAAAE96"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Mirror </w:t>
            </w:r>
            <w:r w:rsidR="005E625E">
              <w:rPr>
                <w:b w:val="0"/>
                <w:bCs w:val="0"/>
                <w:sz w:val="20"/>
                <w:szCs w:val="20"/>
              </w:rPr>
              <w:t>wall-mounted</w:t>
            </w:r>
            <w:r w:rsidRPr="0080276A">
              <w:rPr>
                <w:b w:val="0"/>
                <w:bCs w:val="0"/>
                <w:sz w:val="20"/>
                <w:szCs w:val="20"/>
              </w:rPr>
              <w:t xml:space="preserve"> </w:t>
            </w:r>
          </w:p>
          <w:p w14:paraId="57A2EB99" w14:textId="6DA04AE0"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Cleaner’s single power socket </w:t>
            </w:r>
            <w:r w:rsidR="005E625E">
              <w:rPr>
                <w:b w:val="0"/>
                <w:bCs w:val="0"/>
                <w:sz w:val="20"/>
                <w:szCs w:val="20"/>
              </w:rPr>
              <w:t>wall-mounted</w:t>
            </w:r>
            <w:r w:rsidRPr="0080276A">
              <w:rPr>
                <w:b w:val="0"/>
                <w:bCs w:val="0"/>
                <w:sz w:val="20"/>
                <w:szCs w:val="20"/>
              </w:rPr>
              <w:t xml:space="preserve"> between 250-450mm </w:t>
            </w:r>
            <w:r w:rsidR="0012643E">
              <w:rPr>
                <w:b w:val="0"/>
                <w:bCs w:val="0"/>
                <w:sz w:val="20"/>
                <w:szCs w:val="20"/>
              </w:rPr>
              <w:t>above finished floor level</w:t>
            </w:r>
          </w:p>
          <w:p w14:paraId="203524DA" w14:textId="6B045C03"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Clock, </w:t>
            </w:r>
            <w:r w:rsidR="005E625E">
              <w:rPr>
                <w:b w:val="0"/>
                <w:bCs w:val="0"/>
                <w:sz w:val="20"/>
                <w:szCs w:val="20"/>
              </w:rPr>
              <w:t>wall-mounted</w:t>
            </w:r>
            <w:r w:rsidRPr="0080276A">
              <w:rPr>
                <w:b w:val="0"/>
                <w:bCs w:val="0"/>
                <w:sz w:val="20"/>
                <w:szCs w:val="20"/>
              </w:rPr>
              <w:t>, synchronous with second sweep hand with associated connection unit (power and data)</w:t>
            </w:r>
          </w:p>
          <w:p w14:paraId="31D371A0" w14:textId="38A3F844"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Plastic</w:t>
            </w:r>
            <w:r w:rsidR="007A3F5E">
              <w:rPr>
                <w:b w:val="0"/>
                <w:bCs w:val="0"/>
                <w:sz w:val="20"/>
                <w:szCs w:val="20"/>
              </w:rPr>
              <w:t>-</w:t>
            </w:r>
            <w:r w:rsidRPr="0080276A">
              <w:rPr>
                <w:b w:val="0"/>
                <w:bCs w:val="0"/>
                <w:sz w:val="20"/>
                <w:szCs w:val="20"/>
              </w:rPr>
              <w:t>lidded container for prohibited items</w:t>
            </w:r>
          </w:p>
          <w:p w14:paraId="17BAC3F8" w14:textId="77777777" w:rsidR="000703C4" w:rsidRPr="0080276A" w:rsidRDefault="000703C4" w:rsidP="00D14A38">
            <w:pPr>
              <w:pStyle w:val="ListParagraph"/>
              <w:widowControl/>
              <w:numPr>
                <w:ilvl w:val="0"/>
                <w:numId w:val="9"/>
              </w:numPr>
              <w:autoSpaceDE/>
              <w:autoSpaceDN/>
              <w:spacing w:after="160" w:line="259" w:lineRule="auto"/>
              <w:contextualSpacing/>
              <w:rPr>
                <w:b w:val="0"/>
                <w:bCs w:val="0"/>
                <w:sz w:val="20"/>
                <w:szCs w:val="20"/>
              </w:rPr>
            </w:pPr>
            <w:r w:rsidRPr="0080276A">
              <w:rPr>
                <w:b w:val="0"/>
                <w:bCs w:val="0"/>
                <w:sz w:val="20"/>
                <w:szCs w:val="20"/>
              </w:rPr>
              <w:t xml:space="preserve">Local policy to determine requirements for data entry </w:t>
            </w:r>
            <w:proofErr w:type="gramStart"/>
            <w:r w:rsidRPr="0080276A">
              <w:rPr>
                <w:b w:val="0"/>
                <w:bCs w:val="0"/>
                <w:sz w:val="20"/>
                <w:szCs w:val="20"/>
              </w:rPr>
              <w:t>i.e.</w:t>
            </w:r>
            <w:proofErr w:type="gramEnd"/>
            <w:r w:rsidRPr="0080276A">
              <w:rPr>
                <w:b w:val="0"/>
                <w:bCs w:val="0"/>
                <w:sz w:val="20"/>
                <w:szCs w:val="20"/>
              </w:rPr>
              <w:t xml:space="preserve"> small semi-circular work surface/desk, tablet, computer on wheels, or paper forms on clipboard</w:t>
            </w:r>
          </w:p>
          <w:p w14:paraId="656DA639" w14:textId="72FCC773" w:rsidR="008E63D1" w:rsidRPr="0080276A" w:rsidRDefault="008E63D1" w:rsidP="000703C4">
            <w:pPr>
              <w:spacing w:after="160" w:line="259" w:lineRule="auto"/>
              <w:contextualSpacing/>
              <w:rPr>
                <w:sz w:val="20"/>
                <w:szCs w:val="20"/>
              </w:rPr>
            </w:pPr>
          </w:p>
        </w:tc>
        <w:tc>
          <w:tcPr>
            <w:tcW w:w="3312" w:type="dxa"/>
          </w:tcPr>
          <w:p w14:paraId="767509F7" w14:textId="088AF31B" w:rsidR="008E63D1" w:rsidRPr="0080276A" w:rsidRDefault="008E63D1"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63D1" w:rsidRPr="0080276A" w14:paraId="03546AC6" w14:textId="77777777" w:rsidTr="00B0584F">
        <w:trPr>
          <w:cantSplit/>
        </w:trPr>
        <w:tc>
          <w:tcPr>
            <w:cnfStyle w:val="001000000000" w:firstRow="0" w:lastRow="0" w:firstColumn="1" w:lastColumn="0" w:oddVBand="0" w:evenVBand="0" w:oddHBand="0" w:evenHBand="0" w:firstRowFirstColumn="0" w:firstRowLastColumn="0" w:lastRowFirstColumn="0" w:lastRowLastColumn="0"/>
            <w:tcW w:w="5755" w:type="dxa"/>
          </w:tcPr>
          <w:p w14:paraId="2ADA5A22" w14:textId="77777777" w:rsidR="008E63D1" w:rsidRPr="0080276A" w:rsidRDefault="008E63D1" w:rsidP="00EF1993">
            <w:pPr>
              <w:rPr>
                <w:rFonts w:ascii="Arial" w:hAnsi="Arial" w:cs="Arial"/>
                <w:b w:val="0"/>
                <w:bCs w:val="0"/>
                <w:sz w:val="20"/>
                <w:szCs w:val="20"/>
              </w:rPr>
            </w:pPr>
            <w:r w:rsidRPr="0080276A">
              <w:rPr>
                <w:rFonts w:ascii="Arial" w:hAnsi="Arial" w:cs="Arial"/>
                <w:b w:val="0"/>
                <w:bCs w:val="0"/>
                <w:sz w:val="20"/>
                <w:szCs w:val="20"/>
              </w:rPr>
              <w:t>ENVIRONMENTAL CONTROLS</w:t>
            </w:r>
          </w:p>
          <w:p w14:paraId="19A44645" w14:textId="4C594A7B" w:rsidR="008E63D1" w:rsidRPr="0080276A" w:rsidRDefault="00D62D85" w:rsidP="00D14A38">
            <w:pPr>
              <w:pStyle w:val="ListParagraph"/>
              <w:widowControl/>
              <w:numPr>
                <w:ilvl w:val="0"/>
                <w:numId w:val="4"/>
              </w:numPr>
              <w:autoSpaceDE/>
              <w:autoSpaceDN/>
              <w:spacing w:after="160" w:line="259" w:lineRule="auto"/>
              <w:contextualSpacing/>
              <w:rPr>
                <w:b w:val="0"/>
                <w:bCs w:val="0"/>
                <w:sz w:val="20"/>
                <w:szCs w:val="20"/>
              </w:rPr>
            </w:pPr>
            <w:r w:rsidRPr="0080276A">
              <w:rPr>
                <w:b w:val="0"/>
                <w:bCs w:val="0"/>
                <w:sz w:val="20"/>
                <w:szCs w:val="20"/>
              </w:rPr>
              <w:t xml:space="preserve">Controlled environment using air quality, light, </w:t>
            </w:r>
            <w:proofErr w:type="gramStart"/>
            <w:r w:rsidRPr="0080276A">
              <w:rPr>
                <w:b w:val="0"/>
                <w:bCs w:val="0"/>
                <w:sz w:val="20"/>
                <w:szCs w:val="20"/>
              </w:rPr>
              <w:t>heat</w:t>
            </w:r>
            <w:proofErr w:type="gramEnd"/>
            <w:r w:rsidRPr="0080276A">
              <w:rPr>
                <w:b w:val="0"/>
                <w:bCs w:val="0"/>
                <w:sz w:val="20"/>
                <w:szCs w:val="20"/>
              </w:rPr>
              <w:t xml:space="preserve"> and humidity sensors</w:t>
            </w:r>
          </w:p>
        </w:tc>
        <w:tc>
          <w:tcPr>
            <w:tcW w:w="3312" w:type="dxa"/>
          </w:tcPr>
          <w:p w14:paraId="4E2883C8" w14:textId="77777777" w:rsidR="008E63D1" w:rsidRPr="0080276A" w:rsidRDefault="008E63D1"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890DC9C" w14:textId="77777777" w:rsidR="008E63D1" w:rsidRDefault="008E63D1" w:rsidP="008E63D1">
      <w:pPr>
        <w:rPr>
          <w:rFonts w:ascii="Arial" w:hAnsi="Arial" w:cs="Arial"/>
          <w:sz w:val="18"/>
          <w:szCs w:val="18"/>
        </w:rPr>
      </w:pPr>
    </w:p>
    <w:p w14:paraId="3CA5E036" w14:textId="77777777" w:rsidR="00191666" w:rsidRDefault="00191666" w:rsidP="00191666">
      <w:pPr>
        <w:rPr>
          <w:rFonts w:ascii="Arial" w:hAnsi="Arial" w:cs="Arial"/>
          <w:sz w:val="18"/>
          <w:szCs w:val="18"/>
        </w:rPr>
      </w:pPr>
      <w:r>
        <w:rPr>
          <w:rFonts w:ascii="Arial" w:hAnsi="Arial" w:cs="Arial"/>
          <w:sz w:val="18"/>
          <w:szCs w:val="18"/>
        </w:rPr>
        <w:br w:type="page"/>
      </w:r>
    </w:p>
    <w:p w14:paraId="5088CDE8" w14:textId="77777777" w:rsidR="005621F0" w:rsidRPr="00A67324" w:rsidRDefault="005621F0" w:rsidP="005621F0">
      <w:pPr>
        <w:rPr>
          <w:rFonts w:ascii="Arial" w:hAnsi="Arial" w:cs="Arial"/>
          <w:b/>
          <w:bCs/>
          <w:sz w:val="20"/>
          <w:szCs w:val="20"/>
        </w:rPr>
      </w:pPr>
      <w:r w:rsidRPr="001050FD">
        <w:rPr>
          <w:rFonts w:ascii="Arial" w:hAnsi="Arial" w:cs="Arial"/>
          <w:b/>
          <w:bCs/>
          <w:sz w:val="20"/>
          <w:szCs w:val="20"/>
        </w:rPr>
        <w:lastRenderedPageBreak/>
        <w:t xml:space="preserve">Activity and Component Schedule: Low </w:t>
      </w:r>
      <w:r>
        <w:rPr>
          <w:rFonts w:ascii="Arial" w:hAnsi="Arial" w:cs="Arial"/>
          <w:b/>
          <w:bCs/>
          <w:sz w:val="20"/>
          <w:szCs w:val="20"/>
        </w:rPr>
        <w:t>and</w:t>
      </w:r>
      <w:r w:rsidRPr="001050FD">
        <w:rPr>
          <w:rFonts w:ascii="Arial" w:hAnsi="Arial" w:cs="Arial"/>
          <w:b/>
          <w:bCs/>
          <w:sz w:val="20"/>
          <w:szCs w:val="20"/>
        </w:rPr>
        <w:t xml:space="preserve"> medium Secure Supplements (Adult</w:t>
      </w:r>
      <w:r>
        <w:rPr>
          <w:rFonts w:ascii="Arial" w:hAnsi="Arial" w:cs="Arial"/>
          <w:b/>
          <w:bCs/>
          <w:sz w:val="20"/>
          <w:szCs w:val="20"/>
        </w:rPr>
        <w:t xml:space="preserve"> and CYP</w:t>
      </w:r>
      <w:r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5621F0" w:rsidRPr="00B0341D" w14:paraId="1E21435B" w14:textId="77777777" w:rsidTr="00EF1993">
        <w:tc>
          <w:tcPr>
            <w:tcW w:w="3005" w:type="dxa"/>
          </w:tcPr>
          <w:p w14:paraId="2B502FB3" w14:textId="77777777" w:rsidR="005621F0" w:rsidRPr="00C622CC" w:rsidRDefault="005621F0" w:rsidP="00EF1993">
            <w:pPr>
              <w:rPr>
                <w:rFonts w:ascii="Arial" w:hAnsi="Arial" w:cs="Arial"/>
                <w:sz w:val="18"/>
                <w:szCs w:val="18"/>
              </w:rPr>
            </w:pPr>
            <w:r w:rsidRPr="00C622CC">
              <w:rPr>
                <w:rFonts w:ascii="Arial" w:hAnsi="Arial" w:cs="Arial"/>
                <w:sz w:val="18"/>
                <w:szCs w:val="18"/>
              </w:rPr>
              <w:t>Project:</w:t>
            </w:r>
          </w:p>
        </w:tc>
        <w:tc>
          <w:tcPr>
            <w:tcW w:w="3005" w:type="dxa"/>
          </w:tcPr>
          <w:p w14:paraId="3E42A784" w14:textId="77777777" w:rsidR="005621F0" w:rsidRPr="00C622CC" w:rsidRDefault="005621F0" w:rsidP="00EF1993">
            <w:pPr>
              <w:rPr>
                <w:rFonts w:ascii="Arial" w:hAnsi="Arial" w:cs="Arial"/>
                <w:sz w:val="18"/>
                <w:szCs w:val="18"/>
              </w:rPr>
            </w:pPr>
            <w:r w:rsidRPr="00C622CC">
              <w:rPr>
                <w:rFonts w:ascii="Arial" w:hAnsi="Arial" w:cs="Arial"/>
                <w:sz w:val="18"/>
                <w:szCs w:val="18"/>
              </w:rPr>
              <w:t>HBN 03-01 Supplement 1</w:t>
            </w:r>
            <w:r>
              <w:rPr>
                <w:rFonts w:ascii="Arial" w:hAnsi="Arial" w:cs="Arial"/>
                <w:sz w:val="18"/>
                <w:szCs w:val="18"/>
              </w:rPr>
              <w:t xml:space="preserve"> and HBN 03-02 Supplement 1</w:t>
            </w:r>
          </w:p>
        </w:tc>
      </w:tr>
      <w:tr w:rsidR="005621F0" w:rsidRPr="00B0341D" w14:paraId="2093DA18" w14:textId="77777777" w:rsidTr="00EF1993">
        <w:tc>
          <w:tcPr>
            <w:tcW w:w="3005" w:type="dxa"/>
          </w:tcPr>
          <w:p w14:paraId="7D21A9B6" w14:textId="77777777" w:rsidR="005621F0" w:rsidRPr="00C622CC" w:rsidRDefault="005621F0" w:rsidP="00EF1993">
            <w:pPr>
              <w:rPr>
                <w:rFonts w:ascii="Arial" w:hAnsi="Arial" w:cs="Arial"/>
                <w:sz w:val="18"/>
                <w:szCs w:val="18"/>
              </w:rPr>
            </w:pPr>
            <w:r w:rsidRPr="00C622CC">
              <w:rPr>
                <w:rFonts w:ascii="Arial" w:hAnsi="Arial" w:cs="Arial"/>
                <w:sz w:val="18"/>
                <w:szCs w:val="18"/>
              </w:rPr>
              <w:t>Hospital department</w:t>
            </w:r>
          </w:p>
        </w:tc>
        <w:tc>
          <w:tcPr>
            <w:tcW w:w="3005" w:type="dxa"/>
          </w:tcPr>
          <w:p w14:paraId="0F78990A" w14:textId="77777777" w:rsidR="005621F0" w:rsidRPr="00C622CC" w:rsidRDefault="005621F0" w:rsidP="00EF1993">
            <w:pPr>
              <w:rPr>
                <w:rFonts w:ascii="Arial" w:hAnsi="Arial" w:cs="Arial"/>
                <w:sz w:val="18"/>
                <w:szCs w:val="18"/>
              </w:rPr>
            </w:pPr>
            <w:r w:rsidRPr="00C622CC">
              <w:rPr>
                <w:rFonts w:ascii="Arial" w:hAnsi="Arial" w:cs="Arial"/>
                <w:sz w:val="18"/>
                <w:szCs w:val="18"/>
              </w:rPr>
              <w:t>Main entrance</w:t>
            </w:r>
          </w:p>
        </w:tc>
      </w:tr>
      <w:tr w:rsidR="005621F0" w:rsidRPr="00B0341D" w14:paraId="440534D0" w14:textId="77777777" w:rsidTr="00EF1993">
        <w:tc>
          <w:tcPr>
            <w:tcW w:w="3005" w:type="dxa"/>
          </w:tcPr>
          <w:p w14:paraId="63228CCE" w14:textId="77777777" w:rsidR="005621F0" w:rsidRPr="00C622CC" w:rsidRDefault="005621F0" w:rsidP="00EF1993">
            <w:pPr>
              <w:rPr>
                <w:rFonts w:ascii="Arial" w:hAnsi="Arial" w:cs="Arial"/>
                <w:sz w:val="18"/>
                <w:szCs w:val="18"/>
              </w:rPr>
            </w:pPr>
            <w:r w:rsidRPr="00C622CC">
              <w:rPr>
                <w:rFonts w:ascii="Arial" w:hAnsi="Arial" w:cs="Arial"/>
                <w:sz w:val="18"/>
                <w:szCs w:val="18"/>
              </w:rPr>
              <w:t>Room:</w:t>
            </w:r>
          </w:p>
        </w:tc>
        <w:tc>
          <w:tcPr>
            <w:tcW w:w="3005" w:type="dxa"/>
          </w:tcPr>
          <w:p w14:paraId="3F809C9E" w14:textId="73BE62A1" w:rsidR="005621F0" w:rsidRPr="00C622CC" w:rsidRDefault="005621F0" w:rsidP="00EF1993">
            <w:pPr>
              <w:rPr>
                <w:rFonts w:ascii="Arial" w:hAnsi="Arial" w:cs="Arial"/>
                <w:sz w:val="18"/>
                <w:szCs w:val="18"/>
              </w:rPr>
            </w:pPr>
            <w:r>
              <w:rPr>
                <w:rFonts w:ascii="Arial" w:hAnsi="Arial" w:cs="Arial"/>
                <w:sz w:val="18"/>
                <w:szCs w:val="18"/>
              </w:rPr>
              <w:t>Staff alarm/Key pick-up</w:t>
            </w:r>
          </w:p>
        </w:tc>
      </w:tr>
    </w:tbl>
    <w:p w14:paraId="16C7DA1E" w14:textId="77777777" w:rsidR="005621F0" w:rsidRPr="00B0341D" w:rsidRDefault="005621F0" w:rsidP="005621F0">
      <w:pPr>
        <w:rPr>
          <w:rFonts w:ascii="Arial" w:hAnsi="Arial" w:cs="Arial"/>
          <w:sz w:val="18"/>
          <w:szCs w:val="18"/>
        </w:rPr>
      </w:pPr>
    </w:p>
    <w:p w14:paraId="0C07807A" w14:textId="77777777" w:rsidR="005621F0" w:rsidRPr="00B0341D" w:rsidRDefault="005621F0" w:rsidP="005621F0">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5621F0" w:rsidRPr="0080276A" w14:paraId="68A6AD83"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16D8780D" w14:textId="77777777" w:rsidR="005621F0" w:rsidRPr="0080276A" w:rsidRDefault="005621F0"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09825940" w14:textId="77777777" w:rsidR="005621F0" w:rsidRPr="0080276A" w:rsidRDefault="005621F0"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5621F0" w:rsidRPr="0080276A" w14:paraId="660C3325"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D5B5C72" w14:textId="77777777" w:rsidR="005621F0" w:rsidRPr="0080276A" w:rsidRDefault="005621F0"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318AF878" w14:textId="0850530D" w:rsidR="00C510E9" w:rsidRPr="00C510E9" w:rsidRDefault="00C510E9"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Pr="00C510E9">
              <w:rPr>
                <w:sz w:val="20"/>
                <w:szCs w:val="20"/>
              </w:rPr>
              <w:t>pace depend</w:t>
            </w:r>
            <w:r>
              <w:rPr>
                <w:sz w:val="20"/>
                <w:szCs w:val="20"/>
              </w:rPr>
              <w:t>e</w:t>
            </w:r>
            <w:r w:rsidRPr="00C510E9">
              <w:rPr>
                <w:sz w:val="20"/>
                <w:szCs w:val="20"/>
              </w:rPr>
              <w:t>nt on size of facility/number of staff – key banks, charging racks, etc.</w:t>
            </w:r>
          </w:p>
          <w:p w14:paraId="0A54B676" w14:textId="59FBF24A"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Local policy whether this function is managed by reception or security staff, based in the secure reception or a dedicated security </w:t>
            </w:r>
            <w:proofErr w:type="gramStart"/>
            <w:r w:rsidRPr="0080276A">
              <w:rPr>
                <w:sz w:val="20"/>
                <w:szCs w:val="20"/>
              </w:rPr>
              <w:t>room</w:t>
            </w:r>
            <w:proofErr w:type="gramEnd"/>
          </w:p>
          <w:p w14:paraId="6EE87793" w14:textId="4392D445"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Staff entry </w:t>
            </w:r>
            <w:proofErr w:type="gramStart"/>
            <w:r w:rsidR="003348A0">
              <w:rPr>
                <w:sz w:val="20"/>
                <w:szCs w:val="20"/>
              </w:rPr>
              <w:t>will</w:t>
            </w:r>
            <w:r w:rsidR="003348A0" w:rsidRPr="0080276A">
              <w:rPr>
                <w:sz w:val="20"/>
                <w:szCs w:val="20"/>
              </w:rPr>
              <w:t xml:space="preserve"> </w:t>
            </w:r>
            <w:r w:rsidRPr="0080276A">
              <w:rPr>
                <w:sz w:val="20"/>
                <w:szCs w:val="20"/>
              </w:rPr>
              <w:t>be controlled and monitored,</w:t>
            </w:r>
            <w:proofErr w:type="gramEnd"/>
            <w:r w:rsidRPr="0080276A">
              <w:rPr>
                <w:sz w:val="20"/>
                <w:szCs w:val="20"/>
              </w:rPr>
              <w:t xml:space="preserve"> this may be supported by an automated system </w:t>
            </w:r>
            <w:r w:rsidR="00F41243">
              <w:rPr>
                <w:sz w:val="20"/>
                <w:szCs w:val="20"/>
              </w:rPr>
              <w:t>(e.g</w:t>
            </w:r>
            <w:r w:rsidR="00F41243" w:rsidRPr="0080276A">
              <w:rPr>
                <w:sz w:val="20"/>
                <w:szCs w:val="20"/>
              </w:rPr>
              <w:t>. biometric</w:t>
            </w:r>
            <w:r w:rsidR="00F41243">
              <w:rPr>
                <w:sz w:val="20"/>
                <w:szCs w:val="20"/>
              </w:rPr>
              <w:t>)</w:t>
            </w:r>
            <w:r w:rsidRPr="0080276A">
              <w:rPr>
                <w:sz w:val="20"/>
                <w:szCs w:val="20"/>
              </w:rPr>
              <w:t xml:space="preserve"> with an </w:t>
            </w:r>
            <w:r w:rsidR="00BD10D8">
              <w:rPr>
                <w:sz w:val="20"/>
                <w:szCs w:val="20"/>
              </w:rPr>
              <w:t>override</w:t>
            </w:r>
            <w:r w:rsidRPr="0080276A">
              <w:rPr>
                <w:sz w:val="20"/>
                <w:szCs w:val="20"/>
              </w:rPr>
              <w:t xml:space="preserve"> facility from the control room</w:t>
            </w:r>
          </w:p>
          <w:p w14:paraId="674030C5" w14:textId="63638383"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Staff personal alarm and “key” management and control process and requirements to be determined locally, this may be through biometrically accessed dispensing and receipt </w:t>
            </w:r>
            <w:proofErr w:type="gramStart"/>
            <w:r w:rsidRPr="0080276A">
              <w:rPr>
                <w:sz w:val="20"/>
                <w:szCs w:val="20"/>
              </w:rPr>
              <w:t>units</w:t>
            </w:r>
            <w:proofErr w:type="gramEnd"/>
          </w:p>
          <w:p w14:paraId="249BE4D6" w14:textId="77777777"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Controlled access may be provided to the secure reception/control </w:t>
            </w:r>
            <w:proofErr w:type="gramStart"/>
            <w:r w:rsidRPr="0080276A">
              <w:rPr>
                <w:sz w:val="20"/>
                <w:szCs w:val="20"/>
              </w:rPr>
              <w:t>room</w:t>
            </w:r>
            <w:proofErr w:type="gramEnd"/>
          </w:p>
          <w:p w14:paraId="0BA6B578" w14:textId="59C3F126"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Management and control of </w:t>
            </w:r>
            <w:r w:rsidR="00A32F49">
              <w:rPr>
                <w:sz w:val="20"/>
                <w:szCs w:val="20"/>
              </w:rPr>
              <w:t>s</w:t>
            </w:r>
            <w:r w:rsidRPr="0080276A">
              <w:rPr>
                <w:sz w:val="20"/>
                <w:szCs w:val="20"/>
              </w:rPr>
              <w:t xml:space="preserve">taff personal mobile phones determined by </w:t>
            </w:r>
            <w:r w:rsidR="00A32F49">
              <w:rPr>
                <w:sz w:val="20"/>
                <w:szCs w:val="20"/>
              </w:rPr>
              <w:t>l</w:t>
            </w:r>
            <w:r w:rsidRPr="0080276A">
              <w:rPr>
                <w:sz w:val="20"/>
                <w:szCs w:val="20"/>
              </w:rPr>
              <w:t xml:space="preserve">ocal operational </w:t>
            </w:r>
            <w:proofErr w:type="gramStart"/>
            <w:r w:rsidRPr="0080276A">
              <w:rPr>
                <w:sz w:val="20"/>
                <w:szCs w:val="20"/>
              </w:rPr>
              <w:t>policy</w:t>
            </w:r>
            <w:proofErr w:type="gramEnd"/>
          </w:p>
          <w:p w14:paraId="158C7A43" w14:textId="77777777"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Communication function/intercom with secure reception/security personnel to respond to any queries/difficulties in </w:t>
            </w:r>
            <w:proofErr w:type="gramStart"/>
            <w:r w:rsidRPr="0080276A">
              <w:rPr>
                <w:sz w:val="20"/>
                <w:szCs w:val="20"/>
              </w:rPr>
              <w:t>accessing</w:t>
            </w:r>
            <w:proofErr w:type="gramEnd"/>
          </w:p>
          <w:p w14:paraId="493B229F" w14:textId="2A0D0C0C" w:rsidR="00CE2E4D" w:rsidRPr="0080276A"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Local policy to determine whether staff lockers for “prohibited items” </w:t>
            </w:r>
            <w:proofErr w:type="gramStart"/>
            <w:r w:rsidRPr="0080276A">
              <w:rPr>
                <w:sz w:val="20"/>
                <w:szCs w:val="20"/>
              </w:rPr>
              <w:t>i.e.</w:t>
            </w:r>
            <w:proofErr w:type="gramEnd"/>
            <w:r w:rsidRPr="0080276A">
              <w:rPr>
                <w:sz w:val="20"/>
                <w:szCs w:val="20"/>
              </w:rPr>
              <w:t xml:space="preserve"> mobile phones are required within this area. Note the suggested room area does not include space for staff </w:t>
            </w:r>
            <w:proofErr w:type="gramStart"/>
            <w:r w:rsidRPr="0080276A">
              <w:rPr>
                <w:sz w:val="20"/>
                <w:szCs w:val="20"/>
              </w:rPr>
              <w:t>lockers</w:t>
            </w:r>
            <w:proofErr w:type="gramEnd"/>
          </w:p>
          <w:p w14:paraId="0E203308" w14:textId="039C1B6B" w:rsidR="005621F0" w:rsidRDefault="00CE2E4D" w:rsidP="00CE2E4D">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80276A">
              <w:rPr>
                <w:sz w:val="20"/>
                <w:szCs w:val="20"/>
              </w:rPr>
              <w:t xml:space="preserve">Local option if staff airlock combined with </w:t>
            </w:r>
            <w:r w:rsidR="009336D3" w:rsidRPr="0080276A">
              <w:rPr>
                <w:sz w:val="20"/>
                <w:szCs w:val="20"/>
              </w:rPr>
              <w:t>staff alarm/key pick</w:t>
            </w:r>
            <w:r w:rsidR="009336D3">
              <w:rPr>
                <w:sz w:val="20"/>
                <w:szCs w:val="20"/>
              </w:rPr>
              <w:t>-</w:t>
            </w:r>
            <w:r w:rsidR="009336D3" w:rsidRPr="0080276A">
              <w:rPr>
                <w:sz w:val="20"/>
                <w:szCs w:val="20"/>
              </w:rPr>
              <w:t>up</w:t>
            </w:r>
            <w:r w:rsidRPr="0080276A">
              <w:rPr>
                <w:sz w:val="20"/>
                <w:szCs w:val="20"/>
              </w:rPr>
              <w:t xml:space="preserve"> (flows and capacity should be considered whil</w:t>
            </w:r>
            <w:r w:rsidR="008E32B6">
              <w:rPr>
                <w:sz w:val="20"/>
                <w:szCs w:val="20"/>
              </w:rPr>
              <w:t>e</w:t>
            </w:r>
            <w:r w:rsidRPr="0080276A">
              <w:rPr>
                <w:sz w:val="20"/>
                <w:szCs w:val="20"/>
              </w:rPr>
              <w:t xml:space="preserve"> maintaining security of access and egress, particularly at</w:t>
            </w:r>
            <w:r w:rsidR="0020721A">
              <w:rPr>
                <w:sz w:val="20"/>
                <w:szCs w:val="20"/>
              </w:rPr>
              <w:t xml:space="preserve"> </w:t>
            </w:r>
            <w:r w:rsidRPr="0080276A">
              <w:rPr>
                <w:sz w:val="20"/>
                <w:szCs w:val="20"/>
              </w:rPr>
              <w:t>peak times)</w:t>
            </w:r>
          </w:p>
          <w:p w14:paraId="22CD9B9B" w14:textId="16D48C8C" w:rsidR="0020721A" w:rsidRPr="0020721A" w:rsidRDefault="0020721A" w:rsidP="0020721A">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20721A">
              <w:rPr>
                <w:sz w:val="20"/>
                <w:szCs w:val="20"/>
              </w:rPr>
              <w:t>Anti-</w:t>
            </w:r>
            <w:proofErr w:type="spellStart"/>
            <w:r w:rsidRPr="0020721A">
              <w:rPr>
                <w:sz w:val="20"/>
                <w:szCs w:val="20"/>
              </w:rPr>
              <w:t>passback</w:t>
            </w:r>
            <w:proofErr w:type="spellEnd"/>
            <w:r w:rsidRPr="0020721A">
              <w:rPr>
                <w:sz w:val="20"/>
                <w:szCs w:val="20"/>
              </w:rPr>
              <w:t xml:space="preserve"> and fob tracking should be incorporated into the design of the key-handling system </w:t>
            </w:r>
            <w:proofErr w:type="gramStart"/>
            <w:r w:rsidRPr="0020721A">
              <w:rPr>
                <w:sz w:val="20"/>
                <w:szCs w:val="20"/>
              </w:rPr>
              <w:t>in order to</w:t>
            </w:r>
            <w:proofErr w:type="gramEnd"/>
            <w:r w:rsidRPr="0020721A">
              <w:rPr>
                <w:sz w:val="20"/>
                <w:szCs w:val="20"/>
              </w:rPr>
              <w:t xml:space="preserve"> prevent anyone leaving the site with keys. The aim is to ensure that access and egress is controlled and that no unauthorised egress is possible through the observed spaces that make up the secure reception, key </w:t>
            </w:r>
            <w:proofErr w:type="gramStart"/>
            <w:r w:rsidRPr="0020721A">
              <w:rPr>
                <w:sz w:val="20"/>
                <w:szCs w:val="20"/>
              </w:rPr>
              <w:t>pick-up</w:t>
            </w:r>
            <w:proofErr w:type="gramEnd"/>
            <w:r w:rsidRPr="0020721A">
              <w:rPr>
                <w:sz w:val="20"/>
                <w:szCs w:val="20"/>
              </w:rPr>
              <w:t xml:space="preserve"> and airlock areas. Key loss should be prevented by the effective tracking of key </w:t>
            </w:r>
            <w:proofErr w:type="spellStart"/>
            <w:r w:rsidRPr="0020721A">
              <w:rPr>
                <w:sz w:val="20"/>
                <w:szCs w:val="20"/>
              </w:rPr>
              <w:t>authorisation</w:t>
            </w:r>
            <w:proofErr w:type="spellEnd"/>
            <w:r w:rsidRPr="0020721A">
              <w:rPr>
                <w:sz w:val="20"/>
                <w:szCs w:val="20"/>
              </w:rPr>
              <w:t xml:space="preserve"> and </w:t>
            </w:r>
            <w:proofErr w:type="gramStart"/>
            <w:r w:rsidRPr="0020721A">
              <w:rPr>
                <w:sz w:val="20"/>
                <w:szCs w:val="20"/>
              </w:rPr>
              <w:t>allocation</w:t>
            </w:r>
            <w:proofErr w:type="gramEnd"/>
          </w:p>
          <w:p w14:paraId="7529F796" w14:textId="50E60153" w:rsidR="00DC448C" w:rsidRPr="0080276A" w:rsidRDefault="00DC448C" w:rsidP="0020721A">
            <w:pPr>
              <w:pStyle w:val="ListParagraph"/>
              <w:widowControl/>
              <w:autoSpaceDE/>
              <w:autoSpaceDN/>
              <w:spacing w:after="160" w:line="259" w:lineRule="auto"/>
              <w:ind w:left="72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5621F0" w:rsidRPr="0080276A" w14:paraId="129C8A88"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7D1303CE" w14:textId="77777777" w:rsidR="005621F0" w:rsidRPr="0080276A" w:rsidRDefault="005621F0"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29EA638A" w14:textId="46644901"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Operated 24/7 (</w:t>
            </w:r>
            <w:r w:rsidR="008E32B6" w:rsidRPr="0080276A">
              <w:rPr>
                <w:sz w:val="20"/>
                <w:szCs w:val="20"/>
              </w:rPr>
              <w:t>medium s</w:t>
            </w:r>
            <w:r w:rsidRPr="0080276A">
              <w:rPr>
                <w:sz w:val="20"/>
                <w:szCs w:val="20"/>
              </w:rPr>
              <w:t>ecure)</w:t>
            </w:r>
          </w:p>
          <w:p w14:paraId="1FF95DA2" w14:textId="219B3722"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All authorised staff will access the unit via the </w:t>
            </w:r>
            <w:r w:rsidR="009336D3" w:rsidRPr="0080276A">
              <w:rPr>
                <w:sz w:val="20"/>
                <w:szCs w:val="20"/>
              </w:rPr>
              <w:t>staff alarm/key pick</w:t>
            </w:r>
            <w:r w:rsidR="009336D3">
              <w:rPr>
                <w:sz w:val="20"/>
                <w:szCs w:val="20"/>
              </w:rPr>
              <w:t>-</w:t>
            </w:r>
            <w:r w:rsidR="009336D3" w:rsidRPr="0080276A">
              <w:rPr>
                <w:sz w:val="20"/>
                <w:szCs w:val="20"/>
              </w:rPr>
              <w:t>up</w:t>
            </w:r>
            <w:r w:rsidRPr="0080276A">
              <w:rPr>
                <w:sz w:val="20"/>
                <w:szCs w:val="20"/>
              </w:rPr>
              <w:t xml:space="preserve"> room via the </w:t>
            </w:r>
            <w:r w:rsidR="008E32B6">
              <w:rPr>
                <w:sz w:val="20"/>
                <w:szCs w:val="20"/>
              </w:rPr>
              <w:t>s</w:t>
            </w:r>
            <w:r w:rsidRPr="0080276A">
              <w:rPr>
                <w:sz w:val="20"/>
                <w:szCs w:val="20"/>
              </w:rPr>
              <w:t xml:space="preserve">taff </w:t>
            </w:r>
            <w:proofErr w:type="gramStart"/>
            <w:r w:rsidRPr="0080276A">
              <w:rPr>
                <w:sz w:val="20"/>
                <w:szCs w:val="20"/>
              </w:rPr>
              <w:t>airlock</w:t>
            </w:r>
            <w:proofErr w:type="gramEnd"/>
          </w:p>
          <w:p w14:paraId="3C89C1AE" w14:textId="77777777"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Access and egress managed and </w:t>
            </w:r>
            <w:proofErr w:type="gramStart"/>
            <w:r w:rsidRPr="0080276A">
              <w:rPr>
                <w:sz w:val="20"/>
                <w:szCs w:val="20"/>
              </w:rPr>
              <w:t>controlled</w:t>
            </w:r>
            <w:proofErr w:type="gramEnd"/>
          </w:p>
          <w:p w14:paraId="0BD80209" w14:textId="1DA2469D"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Local </w:t>
            </w:r>
            <w:r w:rsidR="008E32B6">
              <w:rPr>
                <w:sz w:val="20"/>
                <w:szCs w:val="20"/>
              </w:rPr>
              <w:t>o</w:t>
            </w:r>
            <w:r w:rsidRPr="0080276A">
              <w:rPr>
                <w:sz w:val="20"/>
                <w:szCs w:val="20"/>
              </w:rPr>
              <w:t>ption: CCTV coverage and presence detection</w:t>
            </w:r>
          </w:p>
          <w:p w14:paraId="78D2D43B" w14:textId="72051038"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 xml:space="preserve">No other rooms (other than the secure reception) should be accessed from the </w:t>
            </w:r>
            <w:r w:rsidR="009336D3" w:rsidRPr="0080276A">
              <w:rPr>
                <w:sz w:val="20"/>
                <w:szCs w:val="20"/>
              </w:rPr>
              <w:t>staff alarm/key pick</w:t>
            </w:r>
            <w:r w:rsidR="009336D3">
              <w:rPr>
                <w:sz w:val="20"/>
                <w:szCs w:val="20"/>
              </w:rPr>
              <w:t>-</w:t>
            </w:r>
            <w:r w:rsidR="009336D3" w:rsidRPr="0080276A">
              <w:rPr>
                <w:sz w:val="20"/>
                <w:szCs w:val="20"/>
              </w:rPr>
              <w:t xml:space="preserve">up </w:t>
            </w:r>
            <w:proofErr w:type="gramStart"/>
            <w:r w:rsidRPr="0080276A">
              <w:rPr>
                <w:sz w:val="20"/>
                <w:szCs w:val="20"/>
              </w:rPr>
              <w:t>room</w:t>
            </w:r>
            <w:proofErr w:type="gramEnd"/>
          </w:p>
          <w:p w14:paraId="4B24C7C8" w14:textId="77777777"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Clearly displayed policy and security signage</w:t>
            </w:r>
          </w:p>
          <w:p w14:paraId="5D11104E" w14:textId="77777777"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To collect and return authorised access control fob/card/</w:t>
            </w:r>
            <w:proofErr w:type="gramStart"/>
            <w:r w:rsidRPr="0080276A">
              <w:rPr>
                <w:sz w:val="20"/>
                <w:szCs w:val="20"/>
              </w:rPr>
              <w:t>key</w:t>
            </w:r>
            <w:proofErr w:type="gramEnd"/>
          </w:p>
          <w:p w14:paraId="72AB7991" w14:textId="5F177672"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lastRenderedPageBreak/>
              <w:t>To collect and return authorised staff personal alarm</w:t>
            </w:r>
            <w:r w:rsidR="008E32B6">
              <w:rPr>
                <w:sz w:val="20"/>
                <w:szCs w:val="20"/>
              </w:rPr>
              <w:t xml:space="preserve"> </w:t>
            </w:r>
            <w:r w:rsidRPr="0080276A">
              <w:rPr>
                <w:sz w:val="20"/>
                <w:szCs w:val="20"/>
              </w:rPr>
              <w:t>(may incl</w:t>
            </w:r>
            <w:r w:rsidR="008E32B6">
              <w:rPr>
                <w:sz w:val="20"/>
                <w:szCs w:val="20"/>
              </w:rPr>
              <w:t>ude</w:t>
            </w:r>
            <w:r w:rsidRPr="0080276A">
              <w:rPr>
                <w:sz w:val="20"/>
                <w:szCs w:val="20"/>
              </w:rPr>
              <w:t xml:space="preserve"> integral communication function) and/or communication device </w:t>
            </w:r>
            <w:r w:rsidR="008E32B6">
              <w:rPr>
                <w:sz w:val="20"/>
                <w:szCs w:val="20"/>
              </w:rPr>
              <w:t>(</w:t>
            </w:r>
            <w:proofErr w:type="gramStart"/>
            <w:r w:rsidR="008E32B6">
              <w:rPr>
                <w:sz w:val="20"/>
                <w:szCs w:val="20"/>
              </w:rPr>
              <w:t>e.g.</w:t>
            </w:r>
            <w:proofErr w:type="gramEnd"/>
            <w:r w:rsidR="008E32B6">
              <w:rPr>
                <w:sz w:val="20"/>
                <w:szCs w:val="20"/>
              </w:rPr>
              <w:t xml:space="preserve"> </w:t>
            </w:r>
            <w:r w:rsidRPr="0080276A">
              <w:rPr>
                <w:sz w:val="20"/>
                <w:szCs w:val="20"/>
              </w:rPr>
              <w:t>pager, radio</w:t>
            </w:r>
            <w:r w:rsidR="008E32B6">
              <w:rPr>
                <w:sz w:val="20"/>
                <w:szCs w:val="20"/>
              </w:rPr>
              <w:t>)</w:t>
            </w:r>
          </w:p>
          <w:p w14:paraId="3763ABD5" w14:textId="77777777" w:rsidR="00F96AEF"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Charging and monitoring of access control fobs/cards/keys</w:t>
            </w:r>
          </w:p>
          <w:p w14:paraId="7F91ACBB" w14:textId="68129658" w:rsidR="005621F0" w:rsidRPr="0080276A" w:rsidRDefault="00F96AEF"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80276A">
              <w:rPr>
                <w:sz w:val="20"/>
                <w:szCs w:val="20"/>
              </w:rPr>
              <w:t>Charging and monitoring of staff personal alarm (may incl</w:t>
            </w:r>
            <w:r w:rsidR="006E69A8">
              <w:rPr>
                <w:sz w:val="20"/>
                <w:szCs w:val="20"/>
              </w:rPr>
              <w:t xml:space="preserve">ude </w:t>
            </w:r>
            <w:r w:rsidRPr="0080276A">
              <w:rPr>
                <w:sz w:val="20"/>
                <w:szCs w:val="20"/>
              </w:rPr>
              <w:t xml:space="preserve">integral communication function) and/or communication device </w:t>
            </w:r>
            <w:r w:rsidR="006E69A8">
              <w:rPr>
                <w:sz w:val="20"/>
                <w:szCs w:val="20"/>
              </w:rPr>
              <w:t>(</w:t>
            </w:r>
            <w:proofErr w:type="gramStart"/>
            <w:r w:rsidR="006E69A8">
              <w:rPr>
                <w:sz w:val="20"/>
                <w:szCs w:val="20"/>
              </w:rPr>
              <w:t>e.g.</w:t>
            </w:r>
            <w:proofErr w:type="gramEnd"/>
            <w:r w:rsidR="006E69A8">
              <w:rPr>
                <w:sz w:val="20"/>
                <w:szCs w:val="20"/>
              </w:rPr>
              <w:t xml:space="preserve"> </w:t>
            </w:r>
            <w:r w:rsidR="006E69A8" w:rsidRPr="0080276A">
              <w:rPr>
                <w:sz w:val="20"/>
                <w:szCs w:val="20"/>
              </w:rPr>
              <w:t>pager, radio</w:t>
            </w:r>
            <w:r w:rsidR="006E69A8">
              <w:rPr>
                <w:sz w:val="20"/>
                <w:szCs w:val="20"/>
              </w:rPr>
              <w:t>)</w:t>
            </w:r>
          </w:p>
        </w:tc>
      </w:tr>
      <w:tr w:rsidR="005621F0" w:rsidRPr="0080276A" w14:paraId="52012BCD"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7B3BFB" w14:textId="77777777" w:rsidR="005621F0" w:rsidRPr="0080276A" w:rsidRDefault="005621F0" w:rsidP="00EF1993">
            <w:pPr>
              <w:contextualSpacing/>
              <w:rPr>
                <w:rFonts w:ascii="Arial" w:hAnsi="Arial" w:cs="Arial"/>
                <w:sz w:val="20"/>
                <w:szCs w:val="20"/>
              </w:rPr>
            </w:pPr>
            <w:r w:rsidRPr="0080276A">
              <w:rPr>
                <w:rFonts w:ascii="Arial" w:hAnsi="Arial" w:cs="Arial"/>
                <w:sz w:val="20"/>
                <w:szCs w:val="20"/>
              </w:rPr>
              <w:lastRenderedPageBreak/>
              <w:t>Personnel</w:t>
            </w:r>
          </w:p>
        </w:tc>
        <w:tc>
          <w:tcPr>
            <w:tcW w:w="6327" w:type="dxa"/>
          </w:tcPr>
          <w:p w14:paraId="3F699EE2" w14:textId="4B7F542C" w:rsidR="005621F0" w:rsidRPr="006E69A8" w:rsidRDefault="00312585" w:rsidP="00F83031">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6E69A8">
              <w:rPr>
                <w:sz w:val="20"/>
                <w:szCs w:val="20"/>
              </w:rPr>
              <w:t xml:space="preserve">Up to 5 </w:t>
            </w:r>
            <w:r w:rsidR="006E69A8" w:rsidRPr="006E69A8">
              <w:rPr>
                <w:sz w:val="20"/>
                <w:szCs w:val="20"/>
              </w:rPr>
              <w:t>s</w:t>
            </w:r>
            <w:r w:rsidRPr="006E69A8">
              <w:rPr>
                <w:sz w:val="20"/>
                <w:szCs w:val="20"/>
              </w:rPr>
              <w:t>taff (</w:t>
            </w:r>
            <w:r w:rsidR="006E69A8" w:rsidRPr="006E69A8">
              <w:rPr>
                <w:sz w:val="20"/>
                <w:szCs w:val="20"/>
              </w:rPr>
              <w:t>l</w:t>
            </w:r>
            <w:r w:rsidRPr="006E69A8">
              <w:rPr>
                <w:sz w:val="20"/>
                <w:szCs w:val="20"/>
              </w:rPr>
              <w:t>ocal policy and activity to determine maximum number)</w:t>
            </w:r>
          </w:p>
        </w:tc>
      </w:tr>
      <w:tr w:rsidR="005621F0" w:rsidRPr="0080276A" w14:paraId="2276A15C"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11FA404D" w14:textId="77777777" w:rsidR="005621F0" w:rsidRPr="0080276A" w:rsidRDefault="005621F0"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771602CE" w14:textId="03BF743E" w:rsidR="005621F0" w:rsidRPr="006E69A8" w:rsidRDefault="00F83031"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6E69A8">
              <w:rPr>
                <w:sz w:val="20"/>
                <w:szCs w:val="20"/>
              </w:rPr>
              <w:t xml:space="preserve">Accessed via the </w:t>
            </w:r>
            <w:r w:rsidR="006E69A8" w:rsidRPr="006E69A8">
              <w:rPr>
                <w:sz w:val="20"/>
                <w:szCs w:val="20"/>
              </w:rPr>
              <w:t xml:space="preserve">main entrance staff airlock </w:t>
            </w:r>
            <w:r w:rsidRPr="006E69A8">
              <w:rPr>
                <w:sz w:val="20"/>
                <w:szCs w:val="20"/>
              </w:rPr>
              <w:t>onto the secure unit</w:t>
            </w:r>
          </w:p>
        </w:tc>
      </w:tr>
      <w:tr w:rsidR="005621F0" w:rsidRPr="0080276A" w14:paraId="77504839"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18F81A" w14:textId="77777777" w:rsidR="005621F0" w:rsidRPr="0080276A" w:rsidRDefault="005621F0" w:rsidP="00EF1993">
            <w:pPr>
              <w:contextualSpacing/>
              <w:rPr>
                <w:rFonts w:ascii="Arial" w:hAnsi="Arial" w:cs="Arial"/>
                <w:sz w:val="20"/>
                <w:szCs w:val="20"/>
              </w:rPr>
            </w:pPr>
            <w:r w:rsidRPr="0080276A">
              <w:rPr>
                <w:rFonts w:ascii="Arial" w:hAnsi="Arial" w:cs="Arial"/>
                <w:sz w:val="20"/>
                <w:szCs w:val="20"/>
              </w:rPr>
              <w:t>Space data</w:t>
            </w:r>
          </w:p>
        </w:tc>
        <w:tc>
          <w:tcPr>
            <w:tcW w:w="6327" w:type="dxa"/>
          </w:tcPr>
          <w:p w14:paraId="012C6ED6" w14:textId="77777777" w:rsidR="00F83031" w:rsidRPr="006E69A8" w:rsidRDefault="00F83031"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6E69A8">
              <w:rPr>
                <w:sz w:val="20"/>
                <w:szCs w:val="20"/>
              </w:rPr>
              <w:t>Minimum ceiling height 2.7m</w:t>
            </w:r>
          </w:p>
          <w:p w14:paraId="0FEFA316" w14:textId="091C298D" w:rsidR="005621F0" w:rsidRPr="006E69A8" w:rsidRDefault="00F83031"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6E69A8">
              <w:rPr>
                <w:sz w:val="20"/>
                <w:szCs w:val="20"/>
              </w:rPr>
              <w:t xml:space="preserve">Minimum </w:t>
            </w:r>
            <w:r w:rsidR="006E69A8">
              <w:rPr>
                <w:sz w:val="20"/>
                <w:szCs w:val="20"/>
              </w:rPr>
              <w:t>a</w:t>
            </w:r>
            <w:r w:rsidRPr="006E69A8">
              <w:rPr>
                <w:sz w:val="20"/>
                <w:szCs w:val="20"/>
              </w:rPr>
              <w:t>rea 16sqm</w:t>
            </w:r>
          </w:p>
        </w:tc>
      </w:tr>
    </w:tbl>
    <w:p w14:paraId="5DEFAC9D" w14:textId="77777777" w:rsidR="005621F0" w:rsidRPr="00B0341D" w:rsidRDefault="005621F0" w:rsidP="005621F0">
      <w:pPr>
        <w:rPr>
          <w:rFonts w:ascii="Arial" w:hAnsi="Arial" w:cs="Arial"/>
          <w:sz w:val="18"/>
          <w:szCs w:val="18"/>
        </w:rPr>
      </w:pPr>
      <w:r w:rsidRPr="00B0341D">
        <w:rPr>
          <w:rFonts w:ascii="Arial" w:hAnsi="Arial" w:cs="Arial"/>
          <w:sz w:val="18"/>
          <w:szCs w:val="18"/>
        </w:rPr>
        <w:br w:type="page"/>
      </w:r>
    </w:p>
    <w:p w14:paraId="4EBDF141" w14:textId="749C415E" w:rsidR="005621F0" w:rsidRPr="00B0341D" w:rsidRDefault="005621F0" w:rsidP="005621F0">
      <w:pPr>
        <w:spacing w:after="0" w:line="240" w:lineRule="auto"/>
        <w:rPr>
          <w:rFonts w:ascii="Arial" w:hAnsi="Arial" w:cs="Arial"/>
          <w:sz w:val="18"/>
          <w:szCs w:val="18"/>
        </w:rPr>
      </w:pPr>
      <w:r>
        <w:rPr>
          <w:rFonts w:ascii="Arial" w:hAnsi="Arial" w:cs="Arial"/>
          <w:sz w:val="18"/>
          <w:szCs w:val="18"/>
        </w:rPr>
        <w:lastRenderedPageBreak/>
        <w:t>Staff alarm/Key pick-up</w:t>
      </w:r>
      <w:r w:rsidRPr="00B0341D">
        <w:rPr>
          <w:rFonts w:ascii="Arial" w:hAnsi="Arial" w:cs="Arial"/>
          <w:sz w:val="18"/>
          <w:szCs w:val="18"/>
        </w:rPr>
        <w:tab/>
      </w:r>
      <w:r w:rsidRPr="00B0341D">
        <w:rPr>
          <w:rFonts w:ascii="Arial" w:hAnsi="Arial" w:cs="Arial"/>
          <w:sz w:val="18"/>
          <w:szCs w:val="18"/>
        </w:rPr>
        <w:tab/>
      </w:r>
      <w:r w:rsidRPr="00B0341D">
        <w:rPr>
          <w:rFonts w:ascii="Arial" w:hAnsi="Arial" w:cs="Arial"/>
          <w:sz w:val="18"/>
          <w:szCs w:val="18"/>
        </w:rPr>
        <w:tab/>
      </w:r>
      <w:r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5621F0" w:rsidRPr="0080276A" w14:paraId="4226C321" w14:textId="77777777" w:rsidTr="00EF19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67DD2BDE" w14:textId="77777777" w:rsidR="005621F0" w:rsidRPr="0080276A" w:rsidRDefault="005621F0"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2AE8DB03" w14:textId="77777777" w:rsidR="005621F0" w:rsidRPr="0080276A" w:rsidRDefault="005621F0"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5621F0" w:rsidRPr="0080276A" w14:paraId="4CBCF454"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641895F0" w14:textId="77777777" w:rsidR="005621F0" w:rsidRPr="00C616EB" w:rsidRDefault="005621F0" w:rsidP="00EF1993">
            <w:pPr>
              <w:rPr>
                <w:rFonts w:ascii="Arial" w:hAnsi="Arial" w:cs="Arial"/>
                <w:b w:val="0"/>
                <w:bCs w:val="0"/>
                <w:sz w:val="20"/>
                <w:szCs w:val="20"/>
              </w:rPr>
            </w:pPr>
            <w:r w:rsidRPr="00C616EB">
              <w:rPr>
                <w:rFonts w:ascii="Arial" w:hAnsi="Arial" w:cs="Arial"/>
                <w:b w:val="0"/>
                <w:bCs w:val="0"/>
                <w:sz w:val="20"/>
                <w:szCs w:val="20"/>
              </w:rPr>
              <w:t>SECURITY SYSTEMS</w:t>
            </w:r>
          </w:p>
          <w:p w14:paraId="49E011E1" w14:textId="77777777" w:rsidR="00E67C1B" w:rsidRPr="00C616EB" w:rsidRDefault="00E67C1B" w:rsidP="00D14A38">
            <w:pPr>
              <w:pStyle w:val="ListParagraph"/>
              <w:widowControl/>
              <w:numPr>
                <w:ilvl w:val="0"/>
                <w:numId w:val="4"/>
              </w:numPr>
              <w:autoSpaceDE/>
              <w:autoSpaceDN/>
              <w:spacing w:after="160" w:line="259" w:lineRule="auto"/>
              <w:contextualSpacing/>
              <w:rPr>
                <w:b w:val="0"/>
                <w:bCs w:val="0"/>
                <w:sz w:val="20"/>
                <w:szCs w:val="20"/>
              </w:rPr>
            </w:pPr>
            <w:r w:rsidRPr="00C616EB">
              <w:rPr>
                <w:b w:val="0"/>
                <w:bCs w:val="0"/>
                <w:sz w:val="20"/>
                <w:szCs w:val="20"/>
              </w:rPr>
              <w:t>Door access control</w:t>
            </w:r>
          </w:p>
          <w:p w14:paraId="341AB896" w14:textId="77777777" w:rsidR="00E67C1B" w:rsidRPr="00C616EB" w:rsidRDefault="00E67C1B" w:rsidP="00D14A38">
            <w:pPr>
              <w:pStyle w:val="ListParagraph"/>
              <w:widowControl/>
              <w:numPr>
                <w:ilvl w:val="0"/>
                <w:numId w:val="4"/>
              </w:numPr>
              <w:autoSpaceDE/>
              <w:autoSpaceDN/>
              <w:spacing w:after="160" w:line="259" w:lineRule="auto"/>
              <w:contextualSpacing/>
              <w:rPr>
                <w:b w:val="0"/>
                <w:bCs w:val="0"/>
                <w:sz w:val="20"/>
                <w:szCs w:val="20"/>
              </w:rPr>
            </w:pPr>
            <w:r w:rsidRPr="00C616EB">
              <w:rPr>
                <w:b w:val="0"/>
                <w:bCs w:val="0"/>
                <w:sz w:val="20"/>
                <w:szCs w:val="20"/>
              </w:rPr>
              <w:t>CCTV</w:t>
            </w:r>
          </w:p>
          <w:p w14:paraId="00280FCA" w14:textId="77777777" w:rsidR="00E67C1B" w:rsidRPr="00C616EB" w:rsidRDefault="00E67C1B" w:rsidP="00D14A38">
            <w:pPr>
              <w:pStyle w:val="ListParagraph"/>
              <w:widowControl/>
              <w:numPr>
                <w:ilvl w:val="0"/>
                <w:numId w:val="4"/>
              </w:numPr>
              <w:autoSpaceDE/>
              <w:autoSpaceDN/>
              <w:spacing w:after="160" w:line="259" w:lineRule="auto"/>
              <w:contextualSpacing/>
              <w:rPr>
                <w:b w:val="0"/>
                <w:bCs w:val="0"/>
                <w:sz w:val="20"/>
                <w:szCs w:val="20"/>
              </w:rPr>
            </w:pPr>
            <w:r w:rsidRPr="00C616EB">
              <w:rPr>
                <w:b w:val="0"/>
                <w:bCs w:val="0"/>
                <w:sz w:val="20"/>
                <w:szCs w:val="20"/>
              </w:rPr>
              <w:t>Presence detection</w:t>
            </w:r>
          </w:p>
          <w:p w14:paraId="1BF25BD4" w14:textId="1328C790" w:rsidR="00E67C1B" w:rsidRPr="00C616EB" w:rsidRDefault="00E67C1B" w:rsidP="00D14A38">
            <w:pPr>
              <w:pStyle w:val="ListParagraph"/>
              <w:widowControl/>
              <w:numPr>
                <w:ilvl w:val="0"/>
                <w:numId w:val="4"/>
              </w:numPr>
              <w:autoSpaceDE/>
              <w:autoSpaceDN/>
              <w:spacing w:after="160" w:line="259" w:lineRule="auto"/>
              <w:contextualSpacing/>
              <w:rPr>
                <w:b w:val="0"/>
                <w:bCs w:val="0"/>
                <w:sz w:val="20"/>
                <w:szCs w:val="20"/>
              </w:rPr>
            </w:pPr>
            <w:r w:rsidRPr="00C616EB">
              <w:rPr>
                <w:b w:val="0"/>
                <w:bCs w:val="0"/>
                <w:sz w:val="20"/>
                <w:szCs w:val="20"/>
              </w:rPr>
              <w:t xml:space="preserve">Alarm detection to prevent any </w:t>
            </w:r>
            <w:r w:rsidR="00C616EB" w:rsidRPr="00C616EB">
              <w:rPr>
                <w:b w:val="0"/>
                <w:bCs w:val="0"/>
                <w:sz w:val="20"/>
                <w:szCs w:val="20"/>
              </w:rPr>
              <w:t>u</w:t>
            </w:r>
            <w:r w:rsidRPr="00C616EB">
              <w:rPr>
                <w:b w:val="0"/>
                <w:bCs w:val="0"/>
                <w:sz w:val="20"/>
                <w:szCs w:val="20"/>
              </w:rPr>
              <w:t xml:space="preserve">nit keys/fobs, staff personal alarms leaving the secure </w:t>
            </w:r>
            <w:proofErr w:type="gramStart"/>
            <w:r w:rsidRPr="00C616EB">
              <w:rPr>
                <w:b w:val="0"/>
                <w:bCs w:val="0"/>
                <w:sz w:val="20"/>
                <w:szCs w:val="20"/>
              </w:rPr>
              <w:t>unit</w:t>
            </w:r>
            <w:proofErr w:type="gramEnd"/>
          </w:p>
          <w:p w14:paraId="775426DD" w14:textId="30EA71DA" w:rsidR="005621F0" w:rsidRPr="00C616EB" w:rsidRDefault="00E67C1B" w:rsidP="00D14A38">
            <w:pPr>
              <w:pStyle w:val="ListParagraph"/>
              <w:widowControl/>
              <w:numPr>
                <w:ilvl w:val="0"/>
                <w:numId w:val="4"/>
              </w:numPr>
              <w:autoSpaceDE/>
              <w:autoSpaceDN/>
              <w:spacing w:after="160" w:line="259" w:lineRule="auto"/>
              <w:contextualSpacing/>
              <w:rPr>
                <w:sz w:val="20"/>
                <w:szCs w:val="20"/>
              </w:rPr>
            </w:pPr>
            <w:r w:rsidRPr="00C616EB">
              <w:rPr>
                <w:b w:val="0"/>
                <w:bCs w:val="0"/>
                <w:sz w:val="20"/>
                <w:szCs w:val="20"/>
              </w:rPr>
              <w:t>Panic alarm button</w:t>
            </w:r>
          </w:p>
        </w:tc>
        <w:tc>
          <w:tcPr>
            <w:tcW w:w="3312" w:type="dxa"/>
          </w:tcPr>
          <w:p w14:paraId="7263D64E" w14:textId="79200D91" w:rsidR="005621F0" w:rsidRPr="00C616EB" w:rsidRDefault="005621F0"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16EB">
              <w:rPr>
                <w:rFonts w:ascii="Arial" w:hAnsi="Arial" w:cs="Arial"/>
                <w:sz w:val="20"/>
                <w:szCs w:val="20"/>
              </w:rPr>
              <w:t>Requirements to be determined locally</w:t>
            </w:r>
          </w:p>
          <w:p w14:paraId="7B216F6F" w14:textId="77777777" w:rsidR="005621F0" w:rsidRPr="00C616EB" w:rsidRDefault="005621F0"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621F0" w:rsidRPr="0080276A" w14:paraId="21CF02DF"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07F60FDD" w14:textId="77777777" w:rsidR="005621F0" w:rsidRPr="00C616EB" w:rsidRDefault="005621F0" w:rsidP="00EF1993">
            <w:pPr>
              <w:rPr>
                <w:rFonts w:ascii="Arial" w:hAnsi="Arial" w:cs="Arial"/>
                <w:b w:val="0"/>
                <w:bCs w:val="0"/>
                <w:sz w:val="20"/>
                <w:szCs w:val="20"/>
              </w:rPr>
            </w:pPr>
            <w:r w:rsidRPr="00C616EB">
              <w:rPr>
                <w:rFonts w:ascii="Arial" w:hAnsi="Arial" w:cs="Arial"/>
                <w:b w:val="0"/>
                <w:bCs w:val="0"/>
                <w:sz w:val="20"/>
                <w:szCs w:val="20"/>
              </w:rPr>
              <w:t>COMMUNICATION SYSTEMS</w:t>
            </w:r>
          </w:p>
          <w:p w14:paraId="5A8CACD8" w14:textId="77777777" w:rsidR="00880E0C" w:rsidRPr="00C616EB" w:rsidRDefault="00880E0C" w:rsidP="00D14A38">
            <w:pPr>
              <w:pStyle w:val="ListParagraph"/>
              <w:widowControl/>
              <w:numPr>
                <w:ilvl w:val="0"/>
                <w:numId w:val="8"/>
              </w:numPr>
              <w:autoSpaceDE/>
              <w:autoSpaceDN/>
              <w:spacing w:after="160" w:line="259" w:lineRule="auto"/>
              <w:contextualSpacing/>
              <w:rPr>
                <w:b w:val="0"/>
                <w:bCs w:val="0"/>
                <w:sz w:val="20"/>
                <w:szCs w:val="20"/>
              </w:rPr>
            </w:pPr>
            <w:r w:rsidRPr="00C616EB">
              <w:rPr>
                <w:b w:val="0"/>
                <w:bCs w:val="0"/>
                <w:sz w:val="20"/>
                <w:szCs w:val="20"/>
              </w:rPr>
              <w:t>Security access indicator and alarm (keys/fobs, staff personal alarms) alert</w:t>
            </w:r>
          </w:p>
          <w:p w14:paraId="61CFC038" w14:textId="77777777" w:rsidR="00880E0C" w:rsidRPr="00C616EB" w:rsidRDefault="00880E0C" w:rsidP="00D14A38">
            <w:pPr>
              <w:pStyle w:val="ListParagraph"/>
              <w:widowControl/>
              <w:numPr>
                <w:ilvl w:val="0"/>
                <w:numId w:val="8"/>
              </w:numPr>
              <w:autoSpaceDE/>
              <w:autoSpaceDN/>
              <w:spacing w:after="160" w:line="259" w:lineRule="auto"/>
              <w:contextualSpacing/>
              <w:rPr>
                <w:b w:val="0"/>
                <w:bCs w:val="0"/>
                <w:sz w:val="20"/>
                <w:szCs w:val="20"/>
              </w:rPr>
            </w:pPr>
            <w:r w:rsidRPr="00C616EB">
              <w:rPr>
                <w:b w:val="0"/>
                <w:bCs w:val="0"/>
                <w:sz w:val="20"/>
                <w:szCs w:val="20"/>
              </w:rPr>
              <w:t xml:space="preserve">Audio and video intercom with associated power and data connections linked to secure reception and/or security </w:t>
            </w:r>
            <w:proofErr w:type="gramStart"/>
            <w:r w:rsidRPr="00C616EB">
              <w:rPr>
                <w:b w:val="0"/>
                <w:bCs w:val="0"/>
                <w:sz w:val="20"/>
                <w:szCs w:val="20"/>
              </w:rPr>
              <w:t>office</w:t>
            </w:r>
            <w:proofErr w:type="gramEnd"/>
          </w:p>
          <w:p w14:paraId="7A0E17CE" w14:textId="77777777" w:rsidR="00880E0C" w:rsidRPr="00C616EB" w:rsidRDefault="00880E0C" w:rsidP="00D14A38">
            <w:pPr>
              <w:pStyle w:val="ListParagraph"/>
              <w:widowControl/>
              <w:numPr>
                <w:ilvl w:val="0"/>
                <w:numId w:val="8"/>
              </w:numPr>
              <w:autoSpaceDE/>
              <w:autoSpaceDN/>
              <w:spacing w:after="160" w:line="259" w:lineRule="auto"/>
              <w:contextualSpacing/>
              <w:rPr>
                <w:b w:val="0"/>
                <w:bCs w:val="0"/>
                <w:sz w:val="20"/>
                <w:szCs w:val="20"/>
              </w:rPr>
            </w:pPr>
            <w:r w:rsidRPr="00C616EB">
              <w:rPr>
                <w:b w:val="0"/>
                <w:bCs w:val="0"/>
                <w:sz w:val="20"/>
                <w:szCs w:val="20"/>
              </w:rPr>
              <w:t>Signage</w:t>
            </w:r>
          </w:p>
          <w:p w14:paraId="03D10972" w14:textId="5A4465E6" w:rsidR="00C11CF3" w:rsidRPr="00C616EB" w:rsidRDefault="00C11CF3" w:rsidP="00D14A38">
            <w:pPr>
              <w:pStyle w:val="ListParagraph"/>
              <w:widowControl/>
              <w:numPr>
                <w:ilvl w:val="0"/>
                <w:numId w:val="8"/>
              </w:numPr>
              <w:autoSpaceDE/>
              <w:autoSpaceDN/>
              <w:spacing w:after="160" w:line="259" w:lineRule="auto"/>
              <w:contextualSpacing/>
              <w:rPr>
                <w:b w:val="0"/>
                <w:bCs w:val="0"/>
                <w:sz w:val="20"/>
                <w:szCs w:val="20"/>
              </w:rPr>
            </w:pPr>
            <w:r w:rsidRPr="00C616EB">
              <w:rPr>
                <w:b w:val="0"/>
                <w:bCs w:val="0"/>
                <w:sz w:val="20"/>
                <w:szCs w:val="20"/>
              </w:rPr>
              <w:t>Telephone</w:t>
            </w:r>
          </w:p>
          <w:p w14:paraId="55990FDA" w14:textId="0540D958" w:rsidR="005621F0" w:rsidRPr="00C616EB" w:rsidRDefault="00880E0C" w:rsidP="00D14A38">
            <w:pPr>
              <w:pStyle w:val="ListParagraph"/>
              <w:widowControl/>
              <w:numPr>
                <w:ilvl w:val="0"/>
                <w:numId w:val="8"/>
              </w:numPr>
              <w:autoSpaceDE/>
              <w:autoSpaceDN/>
              <w:spacing w:after="160" w:line="259" w:lineRule="auto"/>
              <w:contextualSpacing/>
              <w:rPr>
                <w:sz w:val="20"/>
                <w:szCs w:val="20"/>
              </w:rPr>
            </w:pPr>
            <w:r w:rsidRPr="00C616EB">
              <w:rPr>
                <w:b w:val="0"/>
                <w:bCs w:val="0"/>
                <w:sz w:val="20"/>
                <w:szCs w:val="20"/>
              </w:rPr>
              <w:t xml:space="preserve">Local option: </w:t>
            </w:r>
            <w:r w:rsidR="00C616EB" w:rsidRPr="00C616EB">
              <w:rPr>
                <w:b w:val="0"/>
                <w:bCs w:val="0"/>
                <w:sz w:val="20"/>
                <w:szCs w:val="20"/>
              </w:rPr>
              <w:t>u</w:t>
            </w:r>
            <w:r w:rsidRPr="00C616EB">
              <w:rPr>
                <w:b w:val="0"/>
                <w:bCs w:val="0"/>
                <w:sz w:val="20"/>
                <w:szCs w:val="20"/>
              </w:rPr>
              <w:t>nit status or information display screen may be included with associated power and data</w:t>
            </w:r>
          </w:p>
        </w:tc>
        <w:tc>
          <w:tcPr>
            <w:tcW w:w="3312" w:type="dxa"/>
          </w:tcPr>
          <w:p w14:paraId="6C01F2DD" w14:textId="1E7C9B1C" w:rsidR="005621F0" w:rsidRPr="00C616EB" w:rsidRDefault="005621F0"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16EB">
              <w:rPr>
                <w:rFonts w:ascii="Arial" w:hAnsi="Arial" w:cs="Arial"/>
                <w:sz w:val="20"/>
                <w:szCs w:val="20"/>
              </w:rPr>
              <w:t>Requirements to be determined locally</w:t>
            </w:r>
          </w:p>
        </w:tc>
      </w:tr>
      <w:tr w:rsidR="005621F0" w:rsidRPr="0080276A" w14:paraId="4765864E"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1DADDEC9" w14:textId="77777777" w:rsidR="005621F0" w:rsidRPr="00C616EB" w:rsidRDefault="005621F0" w:rsidP="00EF1993">
            <w:pPr>
              <w:rPr>
                <w:rFonts w:ascii="Arial" w:hAnsi="Arial" w:cs="Arial"/>
                <w:b w:val="0"/>
                <w:bCs w:val="0"/>
                <w:sz w:val="20"/>
                <w:szCs w:val="20"/>
              </w:rPr>
            </w:pPr>
            <w:r w:rsidRPr="00C616EB">
              <w:rPr>
                <w:rFonts w:ascii="Arial" w:hAnsi="Arial" w:cs="Arial"/>
                <w:b w:val="0"/>
                <w:bCs w:val="0"/>
                <w:sz w:val="20"/>
                <w:szCs w:val="20"/>
              </w:rPr>
              <w:t>GENERAL</w:t>
            </w:r>
          </w:p>
          <w:p w14:paraId="6AB04473" w14:textId="3114CD92" w:rsidR="004E1506" w:rsidRPr="00C616EB" w:rsidRDefault="004E1506" w:rsidP="00D14A38">
            <w:pPr>
              <w:pStyle w:val="ListParagraph"/>
              <w:widowControl/>
              <w:numPr>
                <w:ilvl w:val="0"/>
                <w:numId w:val="11"/>
              </w:numPr>
              <w:adjustRightInd w:val="0"/>
              <w:contextualSpacing/>
              <w:rPr>
                <w:rFonts w:eastAsia="ArialNarrow"/>
                <w:b w:val="0"/>
                <w:bCs w:val="0"/>
                <w:color w:val="000000" w:themeColor="text1"/>
                <w:sz w:val="20"/>
                <w:szCs w:val="20"/>
              </w:rPr>
            </w:pPr>
            <w:r w:rsidRPr="00C616EB">
              <w:rPr>
                <w:rFonts w:eastAsia="ArialNarrow"/>
                <w:b w:val="0"/>
                <w:bCs w:val="0"/>
                <w:color w:val="000000" w:themeColor="text1"/>
                <w:sz w:val="20"/>
                <w:szCs w:val="20"/>
              </w:rPr>
              <w:t xml:space="preserve">Quantity and </w:t>
            </w:r>
            <w:r w:rsidR="00C616EB" w:rsidRPr="00C616EB">
              <w:rPr>
                <w:rFonts w:eastAsia="ArialNarrow"/>
                <w:b w:val="0"/>
                <w:bCs w:val="0"/>
                <w:color w:val="000000" w:themeColor="text1"/>
                <w:sz w:val="20"/>
                <w:szCs w:val="20"/>
              </w:rPr>
              <w:t>t</w:t>
            </w:r>
            <w:r w:rsidRPr="00C616EB">
              <w:rPr>
                <w:rFonts w:eastAsia="ArialNarrow"/>
                <w:b w:val="0"/>
                <w:bCs w:val="0"/>
                <w:color w:val="000000" w:themeColor="text1"/>
                <w:sz w:val="20"/>
                <w:szCs w:val="20"/>
              </w:rPr>
              <w:t xml:space="preserve">ype of key/charger cabinets and associated power and data to be assessed when type and quantity of dispensing units are </w:t>
            </w:r>
            <w:proofErr w:type="gramStart"/>
            <w:r w:rsidRPr="00C616EB">
              <w:rPr>
                <w:rFonts w:eastAsia="ArialNarrow"/>
                <w:b w:val="0"/>
                <w:bCs w:val="0"/>
                <w:color w:val="000000" w:themeColor="text1"/>
                <w:sz w:val="20"/>
                <w:szCs w:val="20"/>
              </w:rPr>
              <w:t>confirmed</w:t>
            </w:r>
            <w:proofErr w:type="gramEnd"/>
            <w:r w:rsidRPr="00C616EB">
              <w:rPr>
                <w:b w:val="0"/>
                <w:bCs w:val="0"/>
                <w:color w:val="000000" w:themeColor="text1"/>
                <w:sz w:val="20"/>
                <w:szCs w:val="20"/>
              </w:rPr>
              <w:t xml:space="preserve"> </w:t>
            </w:r>
          </w:p>
          <w:p w14:paraId="073EE6D8" w14:textId="7FE8365C" w:rsidR="004E1506" w:rsidRPr="00C616EB" w:rsidRDefault="004E1506" w:rsidP="00D14A38">
            <w:pPr>
              <w:pStyle w:val="ListParagraph"/>
              <w:widowControl/>
              <w:numPr>
                <w:ilvl w:val="0"/>
                <w:numId w:val="9"/>
              </w:numPr>
              <w:autoSpaceDE/>
              <w:autoSpaceDN/>
              <w:spacing w:after="160" w:line="259" w:lineRule="auto"/>
              <w:contextualSpacing/>
              <w:rPr>
                <w:b w:val="0"/>
                <w:bCs w:val="0"/>
                <w:color w:val="000000" w:themeColor="text1"/>
                <w:sz w:val="20"/>
                <w:szCs w:val="20"/>
              </w:rPr>
            </w:pPr>
            <w:r w:rsidRPr="00C616EB">
              <w:rPr>
                <w:b w:val="0"/>
                <w:bCs w:val="0"/>
                <w:color w:val="000000" w:themeColor="text1"/>
                <w:sz w:val="20"/>
                <w:szCs w:val="20"/>
              </w:rPr>
              <w:t xml:space="preserve">Cleaner’s single power socket </w:t>
            </w:r>
            <w:r w:rsidR="005E625E" w:rsidRPr="00C616EB">
              <w:rPr>
                <w:b w:val="0"/>
                <w:bCs w:val="0"/>
                <w:color w:val="000000" w:themeColor="text1"/>
                <w:sz w:val="20"/>
                <w:szCs w:val="20"/>
              </w:rPr>
              <w:t>wall-mounted</w:t>
            </w:r>
            <w:r w:rsidRPr="00C616EB">
              <w:rPr>
                <w:b w:val="0"/>
                <w:bCs w:val="0"/>
                <w:color w:val="000000" w:themeColor="text1"/>
                <w:sz w:val="20"/>
                <w:szCs w:val="20"/>
              </w:rPr>
              <w:t xml:space="preserve"> between 250-450mm </w:t>
            </w:r>
            <w:r w:rsidR="0012643E" w:rsidRPr="00C616EB">
              <w:rPr>
                <w:b w:val="0"/>
                <w:bCs w:val="0"/>
                <w:color w:val="000000" w:themeColor="text1"/>
                <w:sz w:val="20"/>
                <w:szCs w:val="20"/>
              </w:rPr>
              <w:t>above finished floor level</w:t>
            </w:r>
          </w:p>
          <w:p w14:paraId="132A91A3" w14:textId="153C33E0" w:rsidR="004E1506" w:rsidRPr="00C616EB" w:rsidRDefault="004E1506" w:rsidP="00D14A38">
            <w:pPr>
              <w:pStyle w:val="ListParagraph"/>
              <w:widowControl/>
              <w:numPr>
                <w:ilvl w:val="0"/>
                <w:numId w:val="9"/>
              </w:numPr>
              <w:autoSpaceDE/>
              <w:autoSpaceDN/>
              <w:spacing w:after="160" w:line="259" w:lineRule="auto"/>
              <w:contextualSpacing/>
              <w:rPr>
                <w:b w:val="0"/>
                <w:bCs w:val="0"/>
                <w:color w:val="000000" w:themeColor="text1"/>
                <w:sz w:val="20"/>
                <w:szCs w:val="20"/>
              </w:rPr>
            </w:pPr>
            <w:r w:rsidRPr="00C616EB">
              <w:rPr>
                <w:b w:val="0"/>
                <w:bCs w:val="0"/>
                <w:color w:val="000000" w:themeColor="text1"/>
                <w:sz w:val="20"/>
                <w:szCs w:val="20"/>
              </w:rPr>
              <w:t xml:space="preserve">Clock, </w:t>
            </w:r>
            <w:r w:rsidR="005E625E" w:rsidRPr="00C616EB">
              <w:rPr>
                <w:b w:val="0"/>
                <w:bCs w:val="0"/>
                <w:color w:val="000000" w:themeColor="text1"/>
                <w:sz w:val="20"/>
                <w:szCs w:val="20"/>
              </w:rPr>
              <w:t>wall-mounted</w:t>
            </w:r>
            <w:r w:rsidRPr="00C616EB">
              <w:rPr>
                <w:b w:val="0"/>
                <w:bCs w:val="0"/>
                <w:color w:val="000000" w:themeColor="text1"/>
                <w:sz w:val="20"/>
                <w:szCs w:val="20"/>
              </w:rPr>
              <w:t>, synchronous with second sweep hand with associated connection unit (power and data)</w:t>
            </w:r>
          </w:p>
          <w:p w14:paraId="2B231D17" w14:textId="350DB145" w:rsidR="005621F0" w:rsidRPr="00C616EB" w:rsidRDefault="004E1506" w:rsidP="00D14A38">
            <w:pPr>
              <w:pStyle w:val="ListParagraph"/>
              <w:widowControl/>
              <w:numPr>
                <w:ilvl w:val="0"/>
                <w:numId w:val="9"/>
              </w:numPr>
              <w:autoSpaceDE/>
              <w:autoSpaceDN/>
              <w:spacing w:after="160" w:line="259" w:lineRule="auto"/>
              <w:contextualSpacing/>
              <w:rPr>
                <w:b w:val="0"/>
                <w:bCs w:val="0"/>
                <w:color w:val="000000" w:themeColor="text1"/>
                <w:sz w:val="20"/>
                <w:szCs w:val="20"/>
              </w:rPr>
            </w:pPr>
            <w:r w:rsidRPr="00C616EB">
              <w:rPr>
                <w:b w:val="0"/>
                <w:bCs w:val="0"/>
                <w:color w:val="000000" w:themeColor="text1"/>
                <w:sz w:val="20"/>
                <w:szCs w:val="20"/>
              </w:rPr>
              <w:t xml:space="preserve">No loose furniture within the </w:t>
            </w:r>
            <w:r w:rsidR="009336D3" w:rsidRPr="00C616EB">
              <w:rPr>
                <w:b w:val="0"/>
                <w:bCs w:val="0"/>
                <w:sz w:val="20"/>
                <w:szCs w:val="20"/>
              </w:rPr>
              <w:t xml:space="preserve">staff alarm/key pick-up </w:t>
            </w:r>
            <w:r w:rsidRPr="00C616EB">
              <w:rPr>
                <w:b w:val="0"/>
                <w:bCs w:val="0"/>
                <w:color w:val="000000" w:themeColor="text1"/>
                <w:sz w:val="20"/>
                <w:szCs w:val="20"/>
              </w:rPr>
              <w:t>room</w:t>
            </w:r>
          </w:p>
        </w:tc>
        <w:tc>
          <w:tcPr>
            <w:tcW w:w="3312" w:type="dxa"/>
          </w:tcPr>
          <w:p w14:paraId="7D1FC8C1" w14:textId="77777777" w:rsidR="005621F0" w:rsidRPr="00C616EB" w:rsidRDefault="005621F0"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621F0" w:rsidRPr="0080276A" w14:paraId="3C11A9D3"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1CDE3149" w14:textId="77777777" w:rsidR="005621F0" w:rsidRPr="00C616EB" w:rsidRDefault="005621F0" w:rsidP="00EF1993">
            <w:pPr>
              <w:rPr>
                <w:rFonts w:ascii="Arial" w:hAnsi="Arial" w:cs="Arial"/>
                <w:b w:val="0"/>
                <w:bCs w:val="0"/>
                <w:sz w:val="20"/>
                <w:szCs w:val="20"/>
              </w:rPr>
            </w:pPr>
            <w:r w:rsidRPr="00C616EB">
              <w:rPr>
                <w:rFonts w:ascii="Arial" w:hAnsi="Arial" w:cs="Arial"/>
                <w:b w:val="0"/>
                <w:bCs w:val="0"/>
                <w:sz w:val="20"/>
                <w:szCs w:val="20"/>
              </w:rPr>
              <w:t>ENVIRONMENTAL CONTROLS</w:t>
            </w:r>
          </w:p>
          <w:p w14:paraId="131573EC" w14:textId="412ABD02" w:rsidR="005621F0" w:rsidRPr="00C616EB" w:rsidRDefault="00FA7F1F" w:rsidP="00D14A38">
            <w:pPr>
              <w:pStyle w:val="ListParagraph"/>
              <w:widowControl/>
              <w:numPr>
                <w:ilvl w:val="0"/>
                <w:numId w:val="4"/>
              </w:numPr>
              <w:autoSpaceDE/>
              <w:autoSpaceDN/>
              <w:spacing w:after="160" w:line="259" w:lineRule="auto"/>
              <w:contextualSpacing/>
              <w:rPr>
                <w:b w:val="0"/>
                <w:bCs w:val="0"/>
                <w:sz w:val="20"/>
                <w:szCs w:val="20"/>
              </w:rPr>
            </w:pPr>
            <w:r w:rsidRPr="00C616EB">
              <w:rPr>
                <w:b w:val="0"/>
                <w:bCs w:val="0"/>
                <w:sz w:val="20"/>
                <w:szCs w:val="20"/>
              </w:rPr>
              <w:t xml:space="preserve">Controlled environment using air quality, light, </w:t>
            </w:r>
            <w:proofErr w:type="gramStart"/>
            <w:r w:rsidRPr="00C616EB">
              <w:rPr>
                <w:b w:val="0"/>
                <w:bCs w:val="0"/>
                <w:sz w:val="20"/>
                <w:szCs w:val="20"/>
              </w:rPr>
              <w:t>heat</w:t>
            </w:r>
            <w:proofErr w:type="gramEnd"/>
            <w:r w:rsidRPr="00C616EB">
              <w:rPr>
                <w:b w:val="0"/>
                <w:bCs w:val="0"/>
                <w:sz w:val="20"/>
                <w:szCs w:val="20"/>
              </w:rPr>
              <w:t xml:space="preserve"> and humidity sensors</w:t>
            </w:r>
          </w:p>
        </w:tc>
        <w:tc>
          <w:tcPr>
            <w:tcW w:w="3312" w:type="dxa"/>
          </w:tcPr>
          <w:p w14:paraId="390CD344" w14:textId="77777777" w:rsidR="005621F0" w:rsidRPr="00C616EB" w:rsidRDefault="005621F0"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CACE07E" w14:textId="77777777" w:rsidR="005621F0" w:rsidRDefault="005621F0" w:rsidP="005621F0">
      <w:pPr>
        <w:rPr>
          <w:rFonts w:ascii="Arial" w:hAnsi="Arial" w:cs="Arial"/>
          <w:sz w:val="18"/>
          <w:szCs w:val="18"/>
        </w:rPr>
      </w:pPr>
    </w:p>
    <w:p w14:paraId="5F2CF745" w14:textId="77777777" w:rsidR="005621F0" w:rsidRDefault="005621F0" w:rsidP="005621F0">
      <w:pPr>
        <w:rPr>
          <w:rFonts w:ascii="Arial" w:hAnsi="Arial" w:cs="Arial"/>
          <w:sz w:val="18"/>
          <w:szCs w:val="18"/>
        </w:rPr>
      </w:pPr>
      <w:r>
        <w:rPr>
          <w:rFonts w:ascii="Arial" w:hAnsi="Arial" w:cs="Arial"/>
          <w:sz w:val="18"/>
          <w:szCs w:val="18"/>
        </w:rPr>
        <w:br w:type="page"/>
      </w:r>
    </w:p>
    <w:p w14:paraId="1B7B7181" w14:textId="77777777" w:rsidR="00080548" w:rsidRPr="00A67324" w:rsidRDefault="00080548" w:rsidP="00080548">
      <w:pPr>
        <w:rPr>
          <w:rFonts w:ascii="Arial" w:hAnsi="Arial" w:cs="Arial"/>
          <w:b/>
          <w:bCs/>
          <w:sz w:val="20"/>
          <w:szCs w:val="20"/>
        </w:rPr>
      </w:pPr>
      <w:r w:rsidRPr="001050FD">
        <w:rPr>
          <w:rFonts w:ascii="Arial" w:hAnsi="Arial" w:cs="Arial"/>
          <w:b/>
          <w:bCs/>
          <w:sz w:val="20"/>
          <w:szCs w:val="20"/>
        </w:rPr>
        <w:lastRenderedPageBreak/>
        <w:t xml:space="preserve">Activity and Component Schedule: Low </w:t>
      </w:r>
      <w:r>
        <w:rPr>
          <w:rFonts w:ascii="Arial" w:hAnsi="Arial" w:cs="Arial"/>
          <w:b/>
          <w:bCs/>
          <w:sz w:val="20"/>
          <w:szCs w:val="20"/>
        </w:rPr>
        <w:t>and</w:t>
      </w:r>
      <w:r w:rsidRPr="001050FD">
        <w:rPr>
          <w:rFonts w:ascii="Arial" w:hAnsi="Arial" w:cs="Arial"/>
          <w:b/>
          <w:bCs/>
          <w:sz w:val="20"/>
          <w:szCs w:val="20"/>
        </w:rPr>
        <w:t xml:space="preserve"> medium Secure Supplements (Adult</w:t>
      </w:r>
      <w:r>
        <w:rPr>
          <w:rFonts w:ascii="Arial" w:hAnsi="Arial" w:cs="Arial"/>
          <w:b/>
          <w:bCs/>
          <w:sz w:val="20"/>
          <w:szCs w:val="20"/>
        </w:rPr>
        <w:t xml:space="preserve"> and CYP</w:t>
      </w:r>
      <w:r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080548" w:rsidRPr="00B0341D" w14:paraId="75D95F40" w14:textId="77777777" w:rsidTr="00EF1993">
        <w:tc>
          <w:tcPr>
            <w:tcW w:w="3005" w:type="dxa"/>
          </w:tcPr>
          <w:p w14:paraId="69BE21A0" w14:textId="77777777" w:rsidR="00080548" w:rsidRPr="00C622CC" w:rsidRDefault="00080548" w:rsidP="00EF1993">
            <w:pPr>
              <w:rPr>
                <w:rFonts w:ascii="Arial" w:hAnsi="Arial" w:cs="Arial"/>
                <w:sz w:val="18"/>
                <w:szCs w:val="18"/>
              </w:rPr>
            </w:pPr>
            <w:r w:rsidRPr="00C622CC">
              <w:rPr>
                <w:rFonts w:ascii="Arial" w:hAnsi="Arial" w:cs="Arial"/>
                <w:sz w:val="18"/>
                <w:szCs w:val="18"/>
              </w:rPr>
              <w:t>Project:</w:t>
            </w:r>
          </w:p>
        </w:tc>
        <w:tc>
          <w:tcPr>
            <w:tcW w:w="3005" w:type="dxa"/>
          </w:tcPr>
          <w:p w14:paraId="3E1CE711" w14:textId="77777777" w:rsidR="00080548" w:rsidRPr="00C622CC" w:rsidRDefault="00080548" w:rsidP="00EF1993">
            <w:pPr>
              <w:rPr>
                <w:rFonts w:ascii="Arial" w:hAnsi="Arial" w:cs="Arial"/>
                <w:sz w:val="18"/>
                <w:szCs w:val="18"/>
              </w:rPr>
            </w:pPr>
            <w:r w:rsidRPr="00C622CC">
              <w:rPr>
                <w:rFonts w:ascii="Arial" w:hAnsi="Arial" w:cs="Arial"/>
                <w:sz w:val="18"/>
                <w:szCs w:val="18"/>
              </w:rPr>
              <w:t>HBN 03-01 Supplement 1</w:t>
            </w:r>
            <w:r>
              <w:rPr>
                <w:rFonts w:ascii="Arial" w:hAnsi="Arial" w:cs="Arial"/>
                <w:sz w:val="18"/>
                <w:szCs w:val="18"/>
              </w:rPr>
              <w:t xml:space="preserve"> and HBN 03-02 Supplement 1</w:t>
            </w:r>
          </w:p>
        </w:tc>
      </w:tr>
      <w:tr w:rsidR="00080548" w:rsidRPr="00B0341D" w14:paraId="53A67734" w14:textId="77777777" w:rsidTr="00EF1993">
        <w:tc>
          <w:tcPr>
            <w:tcW w:w="3005" w:type="dxa"/>
          </w:tcPr>
          <w:p w14:paraId="2F27FF8E" w14:textId="77777777" w:rsidR="00080548" w:rsidRPr="00C622CC" w:rsidRDefault="00080548" w:rsidP="00EF1993">
            <w:pPr>
              <w:rPr>
                <w:rFonts w:ascii="Arial" w:hAnsi="Arial" w:cs="Arial"/>
                <w:sz w:val="18"/>
                <w:szCs w:val="18"/>
              </w:rPr>
            </w:pPr>
            <w:r w:rsidRPr="00C622CC">
              <w:rPr>
                <w:rFonts w:ascii="Arial" w:hAnsi="Arial" w:cs="Arial"/>
                <w:sz w:val="18"/>
                <w:szCs w:val="18"/>
              </w:rPr>
              <w:t>Hospital department</w:t>
            </w:r>
          </w:p>
        </w:tc>
        <w:tc>
          <w:tcPr>
            <w:tcW w:w="3005" w:type="dxa"/>
          </w:tcPr>
          <w:p w14:paraId="2C83B43E" w14:textId="77777777" w:rsidR="00080548" w:rsidRPr="00C622CC" w:rsidRDefault="00080548" w:rsidP="00EF1993">
            <w:pPr>
              <w:rPr>
                <w:rFonts w:ascii="Arial" w:hAnsi="Arial" w:cs="Arial"/>
                <w:sz w:val="18"/>
                <w:szCs w:val="18"/>
              </w:rPr>
            </w:pPr>
            <w:r w:rsidRPr="00C622CC">
              <w:rPr>
                <w:rFonts w:ascii="Arial" w:hAnsi="Arial" w:cs="Arial"/>
                <w:sz w:val="18"/>
                <w:szCs w:val="18"/>
              </w:rPr>
              <w:t>Main entrance</w:t>
            </w:r>
          </w:p>
        </w:tc>
      </w:tr>
      <w:tr w:rsidR="00080548" w:rsidRPr="00B0341D" w14:paraId="6059CEFB" w14:textId="77777777" w:rsidTr="00EF1993">
        <w:tc>
          <w:tcPr>
            <w:tcW w:w="3005" w:type="dxa"/>
          </w:tcPr>
          <w:p w14:paraId="3437E713" w14:textId="77777777" w:rsidR="00080548" w:rsidRPr="00C622CC" w:rsidRDefault="00080548" w:rsidP="00EF1993">
            <w:pPr>
              <w:rPr>
                <w:rFonts w:ascii="Arial" w:hAnsi="Arial" w:cs="Arial"/>
                <w:sz w:val="18"/>
                <w:szCs w:val="18"/>
              </w:rPr>
            </w:pPr>
            <w:r w:rsidRPr="00C622CC">
              <w:rPr>
                <w:rFonts w:ascii="Arial" w:hAnsi="Arial" w:cs="Arial"/>
                <w:sz w:val="18"/>
                <w:szCs w:val="18"/>
              </w:rPr>
              <w:t>Room:</w:t>
            </w:r>
          </w:p>
        </w:tc>
        <w:tc>
          <w:tcPr>
            <w:tcW w:w="3005" w:type="dxa"/>
          </w:tcPr>
          <w:p w14:paraId="5FA88DEE" w14:textId="175F387D" w:rsidR="00080548" w:rsidRPr="00C622CC" w:rsidRDefault="00080548" w:rsidP="00EF1993">
            <w:pPr>
              <w:rPr>
                <w:rFonts w:ascii="Arial" w:hAnsi="Arial" w:cs="Arial"/>
                <w:sz w:val="18"/>
                <w:szCs w:val="18"/>
              </w:rPr>
            </w:pPr>
            <w:r>
              <w:rPr>
                <w:rFonts w:ascii="Arial" w:hAnsi="Arial" w:cs="Arial"/>
                <w:sz w:val="18"/>
                <w:szCs w:val="18"/>
              </w:rPr>
              <w:t>Carer/advocate information support hub</w:t>
            </w:r>
          </w:p>
        </w:tc>
      </w:tr>
    </w:tbl>
    <w:p w14:paraId="7066661F" w14:textId="77777777" w:rsidR="00080548" w:rsidRPr="00B0341D" w:rsidRDefault="00080548" w:rsidP="00080548">
      <w:pPr>
        <w:rPr>
          <w:rFonts w:ascii="Arial" w:hAnsi="Arial" w:cs="Arial"/>
          <w:sz w:val="18"/>
          <w:szCs w:val="18"/>
        </w:rPr>
      </w:pPr>
    </w:p>
    <w:p w14:paraId="2368A588" w14:textId="77777777" w:rsidR="00080548" w:rsidRPr="00B0341D" w:rsidRDefault="00080548" w:rsidP="00080548">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080548" w:rsidRPr="0080276A" w14:paraId="5B56D91A"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00A30609" w14:textId="77777777" w:rsidR="00080548" w:rsidRPr="0080276A" w:rsidRDefault="00080548"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092B4085" w14:textId="77777777" w:rsidR="00080548" w:rsidRPr="0080276A" w:rsidRDefault="00080548"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080548" w:rsidRPr="0080276A" w14:paraId="69F9EB76"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DD394EC" w14:textId="77777777" w:rsidR="00080548" w:rsidRPr="0080276A" w:rsidRDefault="00080548"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4617C098" w14:textId="37FB16BF" w:rsidR="00C26242" w:rsidRPr="009033A7" w:rsidRDefault="00C26242" w:rsidP="00C26242">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 xml:space="preserve">Local decision informed by </w:t>
            </w:r>
            <w:r w:rsidR="00D13ADA">
              <w:rPr>
                <w:sz w:val="20"/>
                <w:szCs w:val="20"/>
              </w:rPr>
              <w:t>c</w:t>
            </w:r>
            <w:r w:rsidRPr="009033A7">
              <w:rPr>
                <w:sz w:val="20"/>
                <w:szCs w:val="20"/>
              </w:rPr>
              <w:t>arer feedback as to whether this should be outside or inside of the secure line, responding to</w:t>
            </w:r>
            <w:r w:rsidR="00D13ADA">
              <w:rPr>
                <w:sz w:val="20"/>
                <w:szCs w:val="20"/>
              </w:rPr>
              <w:t xml:space="preserve"> s</w:t>
            </w:r>
            <w:r w:rsidRPr="009033A7">
              <w:rPr>
                <w:sz w:val="20"/>
                <w:szCs w:val="20"/>
              </w:rPr>
              <w:t xml:space="preserve">takeholder feedback and opportunity for carers to meet and support each other, often travelling some distance to </w:t>
            </w:r>
            <w:proofErr w:type="gramStart"/>
            <w:r w:rsidRPr="009033A7">
              <w:rPr>
                <w:sz w:val="20"/>
                <w:szCs w:val="20"/>
              </w:rPr>
              <w:t>visit</w:t>
            </w:r>
            <w:proofErr w:type="gramEnd"/>
          </w:p>
          <w:p w14:paraId="1844645C" w14:textId="5A824BA7" w:rsidR="00C26242" w:rsidRPr="009033A7" w:rsidRDefault="00C26242" w:rsidP="00C26242">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 xml:space="preserve">May be located within the </w:t>
            </w:r>
            <w:r w:rsidR="00D13ADA" w:rsidRPr="009033A7">
              <w:rPr>
                <w:sz w:val="20"/>
                <w:szCs w:val="20"/>
              </w:rPr>
              <w:t xml:space="preserve">main entrance foyer or the visiting </w:t>
            </w:r>
            <w:proofErr w:type="gramStart"/>
            <w:r w:rsidR="00D13ADA" w:rsidRPr="009033A7">
              <w:rPr>
                <w:sz w:val="20"/>
                <w:szCs w:val="20"/>
              </w:rPr>
              <w:t>area</w:t>
            </w:r>
            <w:proofErr w:type="gramEnd"/>
          </w:p>
          <w:p w14:paraId="12CAD3E6" w14:textId="406A05AC" w:rsidR="00C26242" w:rsidRPr="009033A7" w:rsidRDefault="00C26242" w:rsidP="00C26242">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 xml:space="preserve">Acoustic privacy </w:t>
            </w:r>
            <w:r w:rsidR="00D13ADA">
              <w:rPr>
                <w:sz w:val="20"/>
                <w:szCs w:val="20"/>
              </w:rPr>
              <w:t>should</w:t>
            </w:r>
            <w:r w:rsidRPr="009033A7">
              <w:rPr>
                <w:sz w:val="20"/>
                <w:szCs w:val="20"/>
              </w:rPr>
              <w:t xml:space="preserve"> be </w:t>
            </w:r>
            <w:proofErr w:type="gramStart"/>
            <w:r w:rsidRPr="009033A7">
              <w:rPr>
                <w:sz w:val="20"/>
                <w:szCs w:val="20"/>
              </w:rPr>
              <w:t>maintained</w:t>
            </w:r>
            <w:proofErr w:type="gramEnd"/>
          </w:p>
          <w:p w14:paraId="13276928" w14:textId="7B79AA20" w:rsidR="00080548" w:rsidRPr="00C26242" w:rsidRDefault="00C26242" w:rsidP="00C26242">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 xml:space="preserve">This room should </w:t>
            </w:r>
            <w:r w:rsidR="00D13ADA">
              <w:rPr>
                <w:sz w:val="20"/>
                <w:szCs w:val="20"/>
              </w:rPr>
              <w:t xml:space="preserve">be </w:t>
            </w:r>
            <w:r w:rsidRPr="009033A7">
              <w:rPr>
                <w:sz w:val="20"/>
                <w:szCs w:val="20"/>
              </w:rPr>
              <w:t>well</w:t>
            </w:r>
            <w:r w:rsidR="00D13ADA">
              <w:rPr>
                <w:sz w:val="20"/>
                <w:szCs w:val="20"/>
              </w:rPr>
              <w:t>-</w:t>
            </w:r>
            <w:r w:rsidRPr="009033A7">
              <w:rPr>
                <w:sz w:val="20"/>
                <w:szCs w:val="20"/>
              </w:rPr>
              <w:t xml:space="preserve">located and easily accessed, welcoming and </w:t>
            </w:r>
            <w:proofErr w:type="gramStart"/>
            <w:r w:rsidRPr="009033A7">
              <w:rPr>
                <w:sz w:val="20"/>
                <w:szCs w:val="20"/>
              </w:rPr>
              <w:t>attractive in appearance</w:t>
            </w:r>
            <w:proofErr w:type="gramEnd"/>
            <w:r w:rsidRPr="009033A7">
              <w:rPr>
                <w:sz w:val="20"/>
                <w:szCs w:val="20"/>
              </w:rPr>
              <w:t>, with consideration given to the incorporation of natural materials, amenity lighting and artwork</w:t>
            </w:r>
          </w:p>
        </w:tc>
      </w:tr>
      <w:tr w:rsidR="00080548" w:rsidRPr="0080276A" w14:paraId="3C922C2B"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33CAF618" w14:textId="77777777" w:rsidR="00080548" w:rsidRPr="0080276A" w:rsidRDefault="00080548"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1E0056AB" w14:textId="2DF3852D" w:rsidR="003C48C5" w:rsidRPr="009033A7" w:rsidRDefault="003C48C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 xml:space="preserve">Space for </w:t>
            </w:r>
            <w:r w:rsidR="00D13ADA" w:rsidRPr="009033A7">
              <w:rPr>
                <w:sz w:val="20"/>
                <w:szCs w:val="20"/>
              </w:rPr>
              <w:t xml:space="preserve">carers and/or advocates </w:t>
            </w:r>
            <w:r w:rsidRPr="009033A7">
              <w:rPr>
                <w:sz w:val="20"/>
                <w:szCs w:val="20"/>
              </w:rPr>
              <w:t xml:space="preserve">to relax, meet, </w:t>
            </w:r>
            <w:proofErr w:type="gramStart"/>
            <w:r w:rsidRPr="009033A7">
              <w:rPr>
                <w:sz w:val="20"/>
                <w:szCs w:val="20"/>
              </w:rPr>
              <w:t>share</w:t>
            </w:r>
            <w:proofErr w:type="gramEnd"/>
            <w:r w:rsidRPr="009033A7">
              <w:rPr>
                <w:sz w:val="20"/>
                <w:szCs w:val="20"/>
              </w:rPr>
              <w:t xml:space="preserve"> and access information (electronically and/or hard copy)</w:t>
            </w:r>
          </w:p>
          <w:p w14:paraId="0E099A97" w14:textId="56413D53" w:rsidR="003C48C5" w:rsidRPr="009033A7" w:rsidRDefault="003C48C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 xml:space="preserve">May be supported by authorised </w:t>
            </w:r>
            <w:proofErr w:type="gramStart"/>
            <w:r w:rsidR="003F5E35">
              <w:rPr>
                <w:sz w:val="20"/>
                <w:szCs w:val="20"/>
              </w:rPr>
              <w:t>v</w:t>
            </w:r>
            <w:r w:rsidRPr="009033A7">
              <w:rPr>
                <w:sz w:val="20"/>
                <w:szCs w:val="20"/>
              </w:rPr>
              <w:t>olunteers</w:t>
            </w:r>
            <w:proofErr w:type="gramEnd"/>
          </w:p>
          <w:p w14:paraId="217C5CBD" w14:textId="77777777" w:rsidR="003C48C5" w:rsidRPr="009033A7" w:rsidRDefault="003C48C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Local option: open access or access control</w:t>
            </w:r>
          </w:p>
          <w:p w14:paraId="3AFE75E2" w14:textId="1CE17046" w:rsidR="003C48C5" w:rsidRPr="009033A7" w:rsidRDefault="003C48C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Clearly display</w:t>
            </w:r>
            <w:r w:rsidR="003F5E35">
              <w:rPr>
                <w:sz w:val="20"/>
                <w:szCs w:val="20"/>
              </w:rPr>
              <w:t>ed</w:t>
            </w:r>
            <w:r w:rsidRPr="009033A7">
              <w:rPr>
                <w:sz w:val="20"/>
                <w:szCs w:val="20"/>
              </w:rPr>
              <w:t xml:space="preserve"> </w:t>
            </w:r>
            <w:proofErr w:type="gramStart"/>
            <w:r w:rsidRPr="009033A7">
              <w:rPr>
                <w:sz w:val="20"/>
                <w:szCs w:val="20"/>
              </w:rPr>
              <w:t>information</w:t>
            </w:r>
            <w:proofErr w:type="gramEnd"/>
          </w:p>
          <w:p w14:paraId="11C7E468" w14:textId="364C4ED7" w:rsidR="00080548" w:rsidRPr="003C48C5" w:rsidRDefault="003C48C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 xml:space="preserve">All finishes, furniture and fittings and outlets/sensors to be </w:t>
            </w:r>
            <w:r w:rsidR="00A66367">
              <w:rPr>
                <w:sz w:val="20"/>
                <w:szCs w:val="20"/>
              </w:rPr>
              <w:t>tamper-proof</w:t>
            </w:r>
            <w:r w:rsidRPr="009033A7">
              <w:rPr>
                <w:sz w:val="20"/>
                <w:szCs w:val="20"/>
              </w:rPr>
              <w:t xml:space="preserve"> and </w:t>
            </w:r>
            <w:proofErr w:type="spellStart"/>
            <w:r w:rsidRPr="009033A7">
              <w:rPr>
                <w:sz w:val="20"/>
                <w:szCs w:val="20"/>
              </w:rPr>
              <w:t>minimise</w:t>
            </w:r>
            <w:proofErr w:type="spellEnd"/>
            <w:r w:rsidRPr="009033A7">
              <w:rPr>
                <w:sz w:val="20"/>
                <w:szCs w:val="20"/>
              </w:rPr>
              <w:t xml:space="preserve"> the risk of </w:t>
            </w:r>
            <w:r w:rsidR="00A66367">
              <w:rPr>
                <w:sz w:val="20"/>
                <w:szCs w:val="20"/>
              </w:rPr>
              <w:t>self-harm</w:t>
            </w:r>
            <w:r w:rsidRPr="009033A7">
              <w:rPr>
                <w:sz w:val="20"/>
                <w:szCs w:val="20"/>
              </w:rPr>
              <w:t xml:space="preserve"> or damage</w:t>
            </w:r>
          </w:p>
        </w:tc>
      </w:tr>
      <w:tr w:rsidR="00080548" w:rsidRPr="0080276A" w14:paraId="719BB63D"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B544E9" w14:textId="77777777" w:rsidR="00080548" w:rsidRPr="0080276A" w:rsidRDefault="00080548" w:rsidP="00EF1993">
            <w:pPr>
              <w:contextualSpacing/>
              <w:rPr>
                <w:rFonts w:ascii="Arial" w:hAnsi="Arial" w:cs="Arial"/>
                <w:sz w:val="20"/>
                <w:szCs w:val="20"/>
              </w:rPr>
            </w:pPr>
            <w:r w:rsidRPr="0080276A">
              <w:rPr>
                <w:rFonts w:ascii="Arial" w:hAnsi="Arial" w:cs="Arial"/>
                <w:sz w:val="20"/>
                <w:szCs w:val="20"/>
              </w:rPr>
              <w:t>Personnel</w:t>
            </w:r>
          </w:p>
        </w:tc>
        <w:tc>
          <w:tcPr>
            <w:tcW w:w="6327" w:type="dxa"/>
          </w:tcPr>
          <w:p w14:paraId="0D74FB46" w14:textId="106CF5F5" w:rsidR="007B16AD" w:rsidRPr="009033A7" w:rsidRDefault="007B16AD" w:rsidP="007B16AD">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Up to 3 (</w:t>
            </w:r>
            <w:r w:rsidR="003F5E35">
              <w:rPr>
                <w:sz w:val="20"/>
                <w:szCs w:val="20"/>
              </w:rPr>
              <w:t>l</w:t>
            </w:r>
            <w:r w:rsidRPr="009033A7">
              <w:rPr>
                <w:sz w:val="20"/>
                <w:szCs w:val="20"/>
              </w:rPr>
              <w:t>ocal policy, unit scale and activity to determine maximum number and therefore room size)</w:t>
            </w:r>
          </w:p>
          <w:p w14:paraId="1B218FF0" w14:textId="3F246B08" w:rsidR="00080548" w:rsidRPr="007B16AD" w:rsidRDefault="007B16AD" w:rsidP="007B16AD">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Local option: consider personal space, adapt size to suit local needs, size stated is a minimum requirement</w:t>
            </w:r>
          </w:p>
        </w:tc>
      </w:tr>
      <w:tr w:rsidR="00080548" w:rsidRPr="0080276A" w14:paraId="464EA23E"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7DAB2A02" w14:textId="77777777" w:rsidR="00080548" w:rsidRPr="0080276A" w:rsidRDefault="00080548"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67ED672E" w14:textId="54F5D7DA" w:rsidR="000A5A1A" w:rsidRPr="000A5A1A" w:rsidRDefault="000A5A1A" w:rsidP="000A5A1A">
            <w:pPr>
              <w:pStyle w:val="ListParagraph"/>
              <w:widowControl/>
              <w:numPr>
                <w:ilvl w:val="0"/>
                <w:numId w:val="2"/>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t>
            </w:r>
            <w:r w:rsidRPr="000A5A1A">
              <w:rPr>
                <w:sz w:val="20"/>
                <w:szCs w:val="20"/>
              </w:rPr>
              <w:t>ithin the visiting area/hub</w:t>
            </w:r>
          </w:p>
          <w:p w14:paraId="2A7785A4" w14:textId="5B107195" w:rsidR="00080548" w:rsidRPr="004A0940" w:rsidRDefault="004A0940" w:rsidP="000A5A1A">
            <w:pPr>
              <w:pStyle w:val="ListParagraph"/>
              <w:widowControl/>
              <w:numPr>
                <w:ilvl w:val="0"/>
                <w:numId w:val="2"/>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9033A7">
              <w:rPr>
                <w:sz w:val="20"/>
                <w:szCs w:val="20"/>
              </w:rPr>
              <w:t xml:space="preserve">Within easy access of a </w:t>
            </w:r>
            <w:r w:rsidR="008A482B">
              <w:rPr>
                <w:sz w:val="20"/>
                <w:szCs w:val="20"/>
              </w:rPr>
              <w:t>WC</w:t>
            </w:r>
            <w:r w:rsidRPr="009033A7">
              <w:rPr>
                <w:sz w:val="20"/>
                <w:szCs w:val="20"/>
              </w:rPr>
              <w:t xml:space="preserve"> and kitchen/beverages</w:t>
            </w:r>
          </w:p>
        </w:tc>
      </w:tr>
      <w:tr w:rsidR="00080548" w:rsidRPr="0080276A" w14:paraId="03DE7E51"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B3112B" w14:textId="77777777" w:rsidR="00080548" w:rsidRPr="0080276A" w:rsidRDefault="00080548" w:rsidP="00EF1993">
            <w:pPr>
              <w:contextualSpacing/>
              <w:rPr>
                <w:rFonts w:ascii="Arial" w:hAnsi="Arial" w:cs="Arial"/>
                <w:sz w:val="20"/>
                <w:szCs w:val="20"/>
              </w:rPr>
            </w:pPr>
            <w:r w:rsidRPr="0080276A">
              <w:rPr>
                <w:rFonts w:ascii="Arial" w:hAnsi="Arial" w:cs="Arial"/>
                <w:sz w:val="20"/>
                <w:szCs w:val="20"/>
              </w:rPr>
              <w:t>Space data</w:t>
            </w:r>
          </w:p>
        </w:tc>
        <w:tc>
          <w:tcPr>
            <w:tcW w:w="6327" w:type="dxa"/>
          </w:tcPr>
          <w:p w14:paraId="6ABF2F58" w14:textId="77777777" w:rsidR="004A0940" w:rsidRPr="009033A7" w:rsidRDefault="004A0940"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Minimum ceiling height 3.0m</w:t>
            </w:r>
          </w:p>
          <w:p w14:paraId="5895BF73" w14:textId="4EE5441A" w:rsidR="00080548" w:rsidRPr="004A0940" w:rsidRDefault="004A0940"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9033A7">
              <w:rPr>
                <w:sz w:val="20"/>
                <w:szCs w:val="20"/>
              </w:rPr>
              <w:t xml:space="preserve">Minimum </w:t>
            </w:r>
            <w:r w:rsidR="003F5E35">
              <w:rPr>
                <w:sz w:val="20"/>
                <w:szCs w:val="20"/>
              </w:rPr>
              <w:t>a</w:t>
            </w:r>
            <w:r w:rsidRPr="009033A7">
              <w:rPr>
                <w:sz w:val="20"/>
                <w:szCs w:val="20"/>
              </w:rPr>
              <w:t>rea 15sqm</w:t>
            </w:r>
          </w:p>
        </w:tc>
      </w:tr>
    </w:tbl>
    <w:p w14:paraId="09A08D3F" w14:textId="77777777" w:rsidR="00080548" w:rsidRPr="00B0341D" w:rsidRDefault="00080548" w:rsidP="00080548">
      <w:pPr>
        <w:rPr>
          <w:rFonts w:ascii="Arial" w:hAnsi="Arial" w:cs="Arial"/>
          <w:sz w:val="18"/>
          <w:szCs w:val="18"/>
        </w:rPr>
      </w:pPr>
      <w:r w:rsidRPr="00B0341D">
        <w:rPr>
          <w:rFonts w:ascii="Arial" w:hAnsi="Arial" w:cs="Arial"/>
          <w:sz w:val="18"/>
          <w:szCs w:val="18"/>
        </w:rPr>
        <w:br w:type="page"/>
      </w:r>
    </w:p>
    <w:p w14:paraId="6F57569E" w14:textId="5D2B713E" w:rsidR="00080548" w:rsidRPr="00B0341D" w:rsidRDefault="00080548" w:rsidP="00080548">
      <w:pPr>
        <w:spacing w:after="0" w:line="240" w:lineRule="auto"/>
        <w:rPr>
          <w:rFonts w:ascii="Arial" w:hAnsi="Arial" w:cs="Arial"/>
          <w:sz w:val="18"/>
          <w:szCs w:val="18"/>
        </w:rPr>
      </w:pPr>
      <w:r>
        <w:rPr>
          <w:rFonts w:ascii="Arial" w:hAnsi="Arial" w:cs="Arial"/>
          <w:sz w:val="18"/>
          <w:szCs w:val="18"/>
        </w:rPr>
        <w:lastRenderedPageBreak/>
        <w:t>Carer/advocate information support hub</w:t>
      </w:r>
      <w:r w:rsidRPr="00B0341D">
        <w:rPr>
          <w:rFonts w:ascii="Arial" w:hAnsi="Arial" w:cs="Arial"/>
          <w:sz w:val="18"/>
          <w:szCs w:val="18"/>
        </w:rPr>
        <w:tab/>
      </w:r>
      <w:r w:rsidRPr="00B0341D">
        <w:rPr>
          <w:rFonts w:ascii="Arial" w:hAnsi="Arial" w:cs="Arial"/>
          <w:sz w:val="18"/>
          <w:szCs w:val="18"/>
        </w:rPr>
        <w:tab/>
      </w:r>
      <w:r w:rsidRPr="00B0341D">
        <w:rPr>
          <w:rFonts w:ascii="Arial" w:hAnsi="Arial" w:cs="Arial"/>
          <w:sz w:val="18"/>
          <w:szCs w:val="18"/>
        </w:rPr>
        <w:tab/>
      </w:r>
      <w:r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080548" w:rsidRPr="0080276A" w14:paraId="6AA5842A" w14:textId="77777777" w:rsidTr="00EF19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04A2D61A" w14:textId="77777777" w:rsidR="00080548" w:rsidRPr="0080276A" w:rsidRDefault="00080548"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75FC49BB" w14:textId="77777777" w:rsidR="00080548" w:rsidRPr="0080276A" w:rsidRDefault="00080548"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080548" w:rsidRPr="0080276A" w14:paraId="4B5B1075"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6ACC3B90" w14:textId="77777777" w:rsidR="00080548" w:rsidRPr="0080276A" w:rsidRDefault="00080548" w:rsidP="00EF1993">
            <w:pPr>
              <w:rPr>
                <w:rFonts w:ascii="Arial" w:hAnsi="Arial" w:cs="Arial"/>
                <w:b w:val="0"/>
                <w:bCs w:val="0"/>
                <w:sz w:val="20"/>
                <w:szCs w:val="20"/>
              </w:rPr>
            </w:pPr>
            <w:r w:rsidRPr="0080276A">
              <w:rPr>
                <w:rFonts w:ascii="Arial" w:hAnsi="Arial" w:cs="Arial"/>
                <w:b w:val="0"/>
                <w:bCs w:val="0"/>
                <w:sz w:val="20"/>
                <w:szCs w:val="20"/>
              </w:rPr>
              <w:t>SECURITY SYSTEMS</w:t>
            </w:r>
          </w:p>
          <w:p w14:paraId="4275C747" w14:textId="77777777" w:rsidR="00E66607" w:rsidRPr="009033A7" w:rsidRDefault="00E66607" w:rsidP="00D14A38">
            <w:pPr>
              <w:pStyle w:val="ListParagraph"/>
              <w:widowControl/>
              <w:numPr>
                <w:ilvl w:val="0"/>
                <w:numId w:val="4"/>
              </w:numPr>
              <w:autoSpaceDE/>
              <w:autoSpaceDN/>
              <w:spacing w:after="160" w:line="259" w:lineRule="auto"/>
              <w:contextualSpacing/>
              <w:rPr>
                <w:sz w:val="20"/>
                <w:szCs w:val="20"/>
              </w:rPr>
            </w:pPr>
            <w:r w:rsidRPr="009033A7">
              <w:rPr>
                <w:sz w:val="20"/>
                <w:szCs w:val="20"/>
              </w:rPr>
              <w:t>Presence detection</w:t>
            </w:r>
          </w:p>
          <w:p w14:paraId="3B6AC3D6" w14:textId="77777777" w:rsidR="00E66607" w:rsidRPr="009033A7" w:rsidRDefault="00E66607" w:rsidP="00D14A38">
            <w:pPr>
              <w:pStyle w:val="ListParagraph"/>
              <w:widowControl/>
              <w:numPr>
                <w:ilvl w:val="0"/>
                <w:numId w:val="4"/>
              </w:numPr>
              <w:autoSpaceDE/>
              <w:autoSpaceDN/>
              <w:spacing w:after="160" w:line="259" w:lineRule="auto"/>
              <w:contextualSpacing/>
              <w:rPr>
                <w:sz w:val="20"/>
                <w:szCs w:val="20"/>
              </w:rPr>
            </w:pPr>
            <w:r w:rsidRPr="009033A7">
              <w:rPr>
                <w:sz w:val="20"/>
                <w:szCs w:val="20"/>
              </w:rPr>
              <w:t>Panic alarm button</w:t>
            </w:r>
          </w:p>
          <w:p w14:paraId="25146685" w14:textId="6318233F" w:rsidR="00080548" w:rsidRPr="00E66607" w:rsidRDefault="00E66607" w:rsidP="00D14A38">
            <w:pPr>
              <w:pStyle w:val="ListParagraph"/>
              <w:widowControl/>
              <w:numPr>
                <w:ilvl w:val="0"/>
                <w:numId w:val="4"/>
              </w:numPr>
              <w:autoSpaceDE/>
              <w:autoSpaceDN/>
              <w:spacing w:after="160" w:line="259" w:lineRule="auto"/>
              <w:contextualSpacing/>
              <w:rPr>
                <w:b w:val="0"/>
                <w:bCs w:val="0"/>
                <w:sz w:val="20"/>
                <w:szCs w:val="20"/>
              </w:rPr>
            </w:pPr>
            <w:r w:rsidRPr="009033A7">
              <w:rPr>
                <w:sz w:val="20"/>
                <w:szCs w:val="20"/>
              </w:rPr>
              <w:t>Unit personal attack alarm coverage</w:t>
            </w:r>
          </w:p>
        </w:tc>
        <w:tc>
          <w:tcPr>
            <w:tcW w:w="3312" w:type="dxa"/>
          </w:tcPr>
          <w:p w14:paraId="1AADC17A" w14:textId="77777777" w:rsidR="00080548" w:rsidRPr="0080276A" w:rsidRDefault="00080548"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16E431E6" w14:textId="77777777" w:rsidR="00080548" w:rsidRPr="0080276A" w:rsidRDefault="00080548"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80548" w:rsidRPr="0080276A" w14:paraId="038AEA3D"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7F93326A" w14:textId="77777777" w:rsidR="00080548" w:rsidRPr="0080276A" w:rsidRDefault="00080548" w:rsidP="00EF1993">
            <w:pPr>
              <w:rPr>
                <w:rFonts w:ascii="Arial" w:hAnsi="Arial" w:cs="Arial"/>
                <w:b w:val="0"/>
                <w:bCs w:val="0"/>
                <w:sz w:val="20"/>
                <w:szCs w:val="20"/>
              </w:rPr>
            </w:pPr>
            <w:r w:rsidRPr="0080276A">
              <w:rPr>
                <w:rFonts w:ascii="Arial" w:hAnsi="Arial" w:cs="Arial"/>
                <w:b w:val="0"/>
                <w:bCs w:val="0"/>
                <w:sz w:val="20"/>
                <w:szCs w:val="20"/>
              </w:rPr>
              <w:t>COMMUNICATION SYSTEMS</w:t>
            </w:r>
          </w:p>
          <w:p w14:paraId="76A89182" w14:textId="51E080FB" w:rsidR="003B64F2" w:rsidRPr="003B64F2" w:rsidRDefault="003B64F2" w:rsidP="00D14A38">
            <w:pPr>
              <w:pStyle w:val="ListParagraph"/>
              <w:widowControl/>
              <w:numPr>
                <w:ilvl w:val="0"/>
                <w:numId w:val="8"/>
              </w:numPr>
              <w:autoSpaceDE/>
              <w:autoSpaceDN/>
              <w:spacing w:after="160" w:line="259" w:lineRule="auto"/>
              <w:contextualSpacing/>
              <w:rPr>
                <w:b w:val="0"/>
                <w:bCs w:val="0"/>
                <w:sz w:val="20"/>
                <w:szCs w:val="20"/>
              </w:rPr>
            </w:pPr>
            <w:r w:rsidRPr="003B64F2">
              <w:rPr>
                <w:b w:val="0"/>
                <w:bCs w:val="0"/>
                <w:sz w:val="20"/>
                <w:szCs w:val="20"/>
              </w:rPr>
              <w:t>Public W</w:t>
            </w:r>
            <w:r w:rsidR="007C696B">
              <w:rPr>
                <w:b w:val="0"/>
                <w:bCs w:val="0"/>
                <w:sz w:val="20"/>
                <w:szCs w:val="20"/>
              </w:rPr>
              <w:t>i</w:t>
            </w:r>
            <w:r w:rsidRPr="003B64F2">
              <w:rPr>
                <w:b w:val="0"/>
                <w:bCs w:val="0"/>
                <w:sz w:val="20"/>
                <w:szCs w:val="20"/>
              </w:rPr>
              <w:t>F</w:t>
            </w:r>
            <w:r w:rsidR="007C696B">
              <w:rPr>
                <w:b w:val="0"/>
                <w:bCs w:val="0"/>
                <w:sz w:val="20"/>
                <w:szCs w:val="20"/>
              </w:rPr>
              <w:t>i</w:t>
            </w:r>
            <w:r w:rsidRPr="003B64F2">
              <w:rPr>
                <w:b w:val="0"/>
                <w:bCs w:val="0"/>
                <w:sz w:val="20"/>
                <w:szCs w:val="20"/>
              </w:rPr>
              <w:t xml:space="preserve"> determined by </w:t>
            </w:r>
            <w:r w:rsidR="007C696B">
              <w:rPr>
                <w:b w:val="0"/>
                <w:bCs w:val="0"/>
                <w:sz w:val="20"/>
                <w:szCs w:val="20"/>
              </w:rPr>
              <w:t>the healthcare provide</w:t>
            </w:r>
            <w:r w:rsidR="00BE49F0">
              <w:rPr>
                <w:b w:val="0"/>
                <w:bCs w:val="0"/>
                <w:sz w:val="20"/>
                <w:szCs w:val="20"/>
              </w:rPr>
              <w:t>r</w:t>
            </w:r>
            <w:r w:rsidRPr="003B64F2">
              <w:rPr>
                <w:b w:val="0"/>
                <w:bCs w:val="0"/>
                <w:sz w:val="20"/>
                <w:szCs w:val="20"/>
              </w:rPr>
              <w:t xml:space="preserve"> and security </w:t>
            </w:r>
            <w:proofErr w:type="gramStart"/>
            <w:r w:rsidRPr="003B64F2">
              <w:rPr>
                <w:b w:val="0"/>
                <w:bCs w:val="0"/>
                <w:sz w:val="20"/>
                <w:szCs w:val="20"/>
              </w:rPr>
              <w:t>policy</w:t>
            </w:r>
            <w:proofErr w:type="gramEnd"/>
          </w:p>
          <w:p w14:paraId="3BE32AE7" w14:textId="77777777" w:rsidR="003B64F2" w:rsidRPr="003B64F2" w:rsidRDefault="003B64F2" w:rsidP="00D14A38">
            <w:pPr>
              <w:pStyle w:val="ListParagraph"/>
              <w:widowControl/>
              <w:numPr>
                <w:ilvl w:val="0"/>
                <w:numId w:val="8"/>
              </w:numPr>
              <w:autoSpaceDE/>
              <w:autoSpaceDN/>
              <w:spacing w:after="160" w:line="259" w:lineRule="auto"/>
              <w:contextualSpacing/>
              <w:rPr>
                <w:b w:val="0"/>
                <w:bCs w:val="0"/>
                <w:sz w:val="20"/>
                <w:szCs w:val="20"/>
              </w:rPr>
            </w:pPr>
            <w:r w:rsidRPr="003B64F2">
              <w:rPr>
                <w:b w:val="0"/>
                <w:bCs w:val="0"/>
                <w:sz w:val="20"/>
                <w:szCs w:val="20"/>
              </w:rPr>
              <w:t>Telephone with associated power and data connections</w:t>
            </w:r>
          </w:p>
          <w:p w14:paraId="14F1B15E" w14:textId="77777777" w:rsidR="003B64F2" w:rsidRPr="003B64F2" w:rsidRDefault="003B64F2" w:rsidP="00D14A38">
            <w:pPr>
              <w:pStyle w:val="ListParagraph"/>
              <w:widowControl/>
              <w:numPr>
                <w:ilvl w:val="0"/>
                <w:numId w:val="8"/>
              </w:numPr>
              <w:autoSpaceDE/>
              <w:autoSpaceDN/>
              <w:spacing w:after="160" w:line="259" w:lineRule="auto"/>
              <w:contextualSpacing/>
              <w:rPr>
                <w:b w:val="0"/>
                <w:bCs w:val="0"/>
                <w:sz w:val="20"/>
                <w:szCs w:val="20"/>
              </w:rPr>
            </w:pPr>
            <w:r w:rsidRPr="003B64F2">
              <w:rPr>
                <w:b w:val="0"/>
                <w:bCs w:val="0"/>
                <w:sz w:val="20"/>
                <w:szCs w:val="20"/>
              </w:rPr>
              <w:t>Computer access to be determined locally (single fitted unit incorporating CPU terminal, screen and keyboard included within indicative components schedule)</w:t>
            </w:r>
          </w:p>
          <w:p w14:paraId="2CA911CE" w14:textId="172E27A3" w:rsidR="00080548" w:rsidRPr="00880E0C" w:rsidRDefault="003B64F2" w:rsidP="00D14A38">
            <w:pPr>
              <w:pStyle w:val="ListParagraph"/>
              <w:widowControl/>
              <w:numPr>
                <w:ilvl w:val="0"/>
                <w:numId w:val="8"/>
              </w:numPr>
              <w:autoSpaceDE/>
              <w:autoSpaceDN/>
              <w:spacing w:after="160" w:line="259" w:lineRule="auto"/>
              <w:contextualSpacing/>
            </w:pPr>
            <w:r w:rsidRPr="003B64F2">
              <w:rPr>
                <w:b w:val="0"/>
                <w:bCs w:val="0"/>
                <w:sz w:val="20"/>
                <w:szCs w:val="20"/>
              </w:rPr>
              <w:t>Signage</w:t>
            </w:r>
          </w:p>
        </w:tc>
        <w:tc>
          <w:tcPr>
            <w:tcW w:w="3312" w:type="dxa"/>
          </w:tcPr>
          <w:p w14:paraId="6D1CC3A8" w14:textId="79DABD53" w:rsidR="00080548" w:rsidRPr="0080276A" w:rsidRDefault="00080548"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080548" w:rsidRPr="0080276A" w14:paraId="7AEAD442"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0348D059" w14:textId="77777777" w:rsidR="00080548" w:rsidRPr="0080276A" w:rsidRDefault="00080548" w:rsidP="00EF1993">
            <w:pPr>
              <w:rPr>
                <w:rFonts w:ascii="Arial" w:hAnsi="Arial" w:cs="Arial"/>
                <w:b w:val="0"/>
                <w:bCs w:val="0"/>
                <w:sz w:val="20"/>
                <w:szCs w:val="20"/>
              </w:rPr>
            </w:pPr>
            <w:r w:rsidRPr="0080276A">
              <w:rPr>
                <w:rFonts w:ascii="Arial" w:hAnsi="Arial" w:cs="Arial"/>
                <w:b w:val="0"/>
                <w:bCs w:val="0"/>
                <w:sz w:val="20"/>
                <w:szCs w:val="20"/>
              </w:rPr>
              <w:t>GENERAL</w:t>
            </w:r>
          </w:p>
          <w:p w14:paraId="591EC030" w14:textId="2E7140B2"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Bookcase (3 shelves)</w:t>
            </w:r>
          </w:p>
          <w:p w14:paraId="0BBFCD4E" w14:textId="0646C19E"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 xml:space="preserve">Leaflet rack </w:t>
            </w:r>
            <w:r w:rsidR="005E625E">
              <w:rPr>
                <w:b w:val="0"/>
                <w:bCs w:val="0"/>
                <w:sz w:val="20"/>
                <w:szCs w:val="20"/>
              </w:rPr>
              <w:t>wall-mounted</w:t>
            </w:r>
            <w:r w:rsidRPr="00062E49">
              <w:rPr>
                <w:b w:val="0"/>
                <w:bCs w:val="0"/>
                <w:sz w:val="20"/>
                <w:szCs w:val="20"/>
              </w:rPr>
              <w:t xml:space="preserve"> (number and size to be determined locally)</w:t>
            </w:r>
          </w:p>
          <w:p w14:paraId="5833D0F9" w14:textId="35FF7867"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 xml:space="preserve">3 </w:t>
            </w:r>
            <w:r w:rsidR="00380CDA">
              <w:rPr>
                <w:b w:val="0"/>
                <w:bCs w:val="0"/>
                <w:sz w:val="20"/>
                <w:szCs w:val="20"/>
              </w:rPr>
              <w:t>c</w:t>
            </w:r>
            <w:r w:rsidRPr="00062E49">
              <w:rPr>
                <w:b w:val="0"/>
                <w:bCs w:val="0"/>
                <w:sz w:val="20"/>
                <w:szCs w:val="20"/>
              </w:rPr>
              <w:t>omfortable lounge</w:t>
            </w:r>
            <w:r w:rsidR="00380CDA">
              <w:rPr>
                <w:b w:val="0"/>
                <w:bCs w:val="0"/>
                <w:sz w:val="20"/>
                <w:szCs w:val="20"/>
              </w:rPr>
              <w:t>-</w:t>
            </w:r>
            <w:r w:rsidRPr="00062E49">
              <w:rPr>
                <w:b w:val="0"/>
                <w:bCs w:val="0"/>
                <w:sz w:val="20"/>
                <w:szCs w:val="20"/>
              </w:rPr>
              <w:t>style seat</w:t>
            </w:r>
            <w:r w:rsidR="007E0618">
              <w:rPr>
                <w:b w:val="0"/>
                <w:bCs w:val="0"/>
                <w:sz w:val="20"/>
                <w:szCs w:val="20"/>
              </w:rPr>
              <w:t>s</w:t>
            </w:r>
            <w:r w:rsidRPr="00062E49">
              <w:rPr>
                <w:b w:val="0"/>
                <w:bCs w:val="0"/>
                <w:sz w:val="20"/>
                <w:szCs w:val="20"/>
              </w:rPr>
              <w:t xml:space="preserve"> </w:t>
            </w:r>
            <w:proofErr w:type="gramStart"/>
            <w:r w:rsidRPr="00062E49">
              <w:rPr>
                <w:b w:val="0"/>
                <w:bCs w:val="0"/>
                <w:sz w:val="20"/>
                <w:szCs w:val="20"/>
              </w:rPr>
              <w:t>i.e.</w:t>
            </w:r>
            <w:proofErr w:type="gramEnd"/>
            <w:r w:rsidRPr="00062E49">
              <w:rPr>
                <w:b w:val="0"/>
                <w:bCs w:val="0"/>
                <w:sz w:val="20"/>
                <w:szCs w:val="20"/>
              </w:rPr>
              <w:t xml:space="preserve"> tub chair</w:t>
            </w:r>
          </w:p>
          <w:p w14:paraId="56E4BDAB" w14:textId="0535DB72"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2 stacking chairs</w:t>
            </w:r>
          </w:p>
          <w:p w14:paraId="204D2177" w14:textId="7A0C052E"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Table</w:t>
            </w:r>
            <w:r w:rsidR="00786AA0">
              <w:rPr>
                <w:b w:val="0"/>
                <w:bCs w:val="0"/>
                <w:sz w:val="20"/>
                <w:szCs w:val="20"/>
              </w:rPr>
              <w:t>,</w:t>
            </w:r>
            <w:r w:rsidRPr="00062E49">
              <w:rPr>
                <w:b w:val="0"/>
                <w:bCs w:val="0"/>
                <w:sz w:val="20"/>
                <w:szCs w:val="20"/>
              </w:rPr>
              <w:t xml:space="preserve"> </w:t>
            </w:r>
            <w:r w:rsidR="00786AA0">
              <w:rPr>
                <w:b w:val="0"/>
                <w:bCs w:val="0"/>
                <w:sz w:val="20"/>
                <w:szCs w:val="20"/>
              </w:rPr>
              <w:t>o</w:t>
            </w:r>
            <w:r w:rsidRPr="00062E49">
              <w:rPr>
                <w:b w:val="0"/>
                <w:bCs w:val="0"/>
                <w:sz w:val="20"/>
                <w:szCs w:val="20"/>
              </w:rPr>
              <w:t>ccasional round 600</w:t>
            </w:r>
            <w:r w:rsidR="00786AA0">
              <w:rPr>
                <w:b w:val="0"/>
                <w:bCs w:val="0"/>
                <w:sz w:val="20"/>
                <w:szCs w:val="20"/>
              </w:rPr>
              <w:t>mm</w:t>
            </w:r>
            <w:r w:rsidRPr="00062E49">
              <w:rPr>
                <w:b w:val="0"/>
                <w:bCs w:val="0"/>
                <w:sz w:val="20"/>
                <w:szCs w:val="20"/>
              </w:rPr>
              <w:t xml:space="preserve"> diam</w:t>
            </w:r>
            <w:r w:rsidR="00786AA0">
              <w:rPr>
                <w:b w:val="0"/>
                <w:bCs w:val="0"/>
                <w:sz w:val="20"/>
                <w:szCs w:val="20"/>
              </w:rPr>
              <w:t>eter</w:t>
            </w:r>
          </w:p>
          <w:p w14:paraId="4A098BA0" w14:textId="10B3CF3F"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Single</w:t>
            </w:r>
            <w:r w:rsidR="00E143F9">
              <w:rPr>
                <w:b w:val="0"/>
                <w:bCs w:val="0"/>
                <w:sz w:val="20"/>
                <w:szCs w:val="20"/>
              </w:rPr>
              <w:t xml:space="preserve"> </w:t>
            </w:r>
            <w:r w:rsidRPr="00062E49">
              <w:rPr>
                <w:b w:val="0"/>
                <w:bCs w:val="0"/>
                <w:sz w:val="20"/>
                <w:szCs w:val="20"/>
              </w:rPr>
              <w:t xml:space="preserve">fitted unit incorporating CPU terminal, screen and keyboard with associated power and data </w:t>
            </w:r>
            <w:proofErr w:type="gramStart"/>
            <w:r w:rsidRPr="00062E49">
              <w:rPr>
                <w:b w:val="0"/>
                <w:bCs w:val="0"/>
                <w:sz w:val="20"/>
                <w:szCs w:val="20"/>
              </w:rPr>
              <w:t>outlets</w:t>
            </w:r>
            <w:proofErr w:type="gramEnd"/>
          </w:p>
          <w:p w14:paraId="6B3E5835" w14:textId="7811E0A6" w:rsidR="00062E49" w:rsidRPr="00062E49" w:rsidRDefault="00062E49" w:rsidP="00D14A38">
            <w:pPr>
              <w:pStyle w:val="ListParagraph"/>
              <w:widowControl/>
              <w:numPr>
                <w:ilvl w:val="0"/>
                <w:numId w:val="6"/>
              </w:numPr>
              <w:autoSpaceDE/>
              <w:autoSpaceDN/>
              <w:spacing w:after="160" w:line="259" w:lineRule="auto"/>
              <w:contextualSpacing/>
              <w:rPr>
                <w:b w:val="0"/>
                <w:bCs w:val="0"/>
                <w:sz w:val="20"/>
                <w:szCs w:val="20"/>
              </w:rPr>
            </w:pPr>
            <w:r w:rsidRPr="00062E49">
              <w:rPr>
                <w:b w:val="0"/>
                <w:bCs w:val="0"/>
                <w:sz w:val="20"/>
                <w:szCs w:val="20"/>
              </w:rPr>
              <w:t xml:space="preserve">1 </w:t>
            </w:r>
            <w:r w:rsidR="008A29EA">
              <w:rPr>
                <w:b w:val="0"/>
                <w:bCs w:val="0"/>
                <w:sz w:val="20"/>
                <w:szCs w:val="20"/>
              </w:rPr>
              <w:t>w</w:t>
            </w:r>
            <w:r w:rsidRPr="00062E49">
              <w:rPr>
                <w:b w:val="0"/>
                <w:bCs w:val="0"/>
                <w:sz w:val="20"/>
                <w:szCs w:val="20"/>
              </w:rPr>
              <w:t xml:space="preserve">orkstation/desk chair, adjustable, swivel with arms, high </w:t>
            </w:r>
            <w:proofErr w:type="gramStart"/>
            <w:r w:rsidRPr="00062E49">
              <w:rPr>
                <w:b w:val="0"/>
                <w:bCs w:val="0"/>
                <w:sz w:val="20"/>
                <w:szCs w:val="20"/>
              </w:rPr>
              <w:t>back</w:t>
            </w:r>
            <w:proofErr w:type="gramEnd"/>
            <w:r w:rsidRPr="00062E49">
              <w:rPr>
                <w:b w:val="0"/>
                <w:bCs w:val="0"/>
                <w:sz w:val="20"/>
                <w:szCs w:val="20"/>
              </w:rPr>
              <w:t xml:space="preserve"> and head support on castors</w:t>
            </w:r>
          </w:p>
          <w:p w14:paraId="51CAD659" w14:textId="2FB607F2"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C</w:t>
            </w:r>
            <w:r w:rsidR="008A29EA">
              <w:rPr>
                <w:b w:val="0"/>
                <w:bCs w:val="0"/>
                <w:sz w:val="20"/>
                <w:szCs w:val="20"/>
              </w:rPr>
              <w:t>abinet</w:t>
            </w:r>
            <w:r w:rsidRPr="00062E49">
              <w:rPr>
                <w:b w:val="0"/>
                <w:bCs w:val="0"/>
                <w:sz w:val="20"/>
                <w:szCs w:val="20"/>
              </w:rPr>
              <w:t>, tambour unit with double doors, lockable</w:t>
            </w:r>
          </w:p>
          <w:p w14:paraId="6D8E0027" w14:textId="146A9C5C"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 xml:space="preserve">Cleaner’s single power socket </w:t>
            </w:r>
            <w:r w:rsidR="005E625E">
              <w:rPr>
                <w:b w:val="0"/>
                <w:bCs w:val="0"/>
                <w:sz w:val="20"/>
                <w:szCs w:val="20"/>
              </w:rPr>
              <w:t>wall-mounted</w:t>
            </w:r>
            <w:r w:rsidRPr="00062E49">
              <w:rPr>
                <w:b w:val="0"/>
                <w:bCs w:val="0"/>
                <w:sz w:val="20"/>
                <w:szCs w:val="20"/>
              </w:rPr>
              <w:t xml:space="preserve"> between 250-450mm </w:t>
            </w:r>
            <w:r w:rsidR="0012643E">
              <w:rPr>
                <w:b w:val="0"/>
                <w:bCs w:val="0"/>
                <w:sz w:val="20"/>
                <w:szCs w:val="20"/>
              </w:rPr>
              <w:t>above finished floor level</w:t>
            </w:r>
          </w:p>
          <w:p w14:paraId="7BA8C09D" w14:textId="3F90909F"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Power outlets (</w:t>
            </w:r>
            <w:r w:rsidR="00BB53EF">
              <w:rPr>
                <w:b w:val="0"/>
                <w:bCs w:val="0"/>
                <w:sz w:val="20"/>
                <w:szCs w:val="20"/>
              </w:rPr>
              <w:t>USB</w:t>
            </w:r>
            <w:r w:rsidRPr="00062E49">
              <w:rPr>
                <w:b w:val="0"/>
                <w:bCs w:val="0"/>
                <w:sz w:val="20"/>
                <w:szCs w:val="20"/>
              </w:rPr>
              <w:t xml:space="preserve"> local policy) for charging laptops, mobile phones, smart tablets</w:t>
            </w:r>
            <w:r w:rsidR="005E625E">
              <w:rPr>
                <w:b w:val="0"/>
                <w:bCs w:val="0"/>
                <w:sz w:val="20"/>
                <w:szCs w:val="20"/>
              </w:rPr>
              <w:t>,</w:t>
            </w:r>
            <w:r w:rsidRPr="00062E49">
              <w:rPr>
                <w:b w:val="0"/>
                <w:bCs w:val="0"/>
                <w:sz w:val="20"/>
                <w:szCs w:val="20"/>
              </w:rPr>
              <w:t xml:space="preserve"> etc</w:t>
            </w:r>
            <w:r w:rsidR="005E625E">
              <w:rPr>
                <w:b w:val="0"/>
                <w:bCs w:val="0"/>
                <w:sz w:val="20"/>
                <w:szCs w:val="20"/>
              </w:rPr>
              <w:t>.</w:t>
            </w:r>
          </w:p>
          <w:p w14:paraId="13F24F55" w14:textId="0C55D3D6"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 xml:space="preserve">Clock, </w:t>
            </w:r>
            <w:r w:rsidR="005E625E">
              <w:rPr>
                <w:b w:val="0"/>
                <w:bCs w:val="0"/>
                <w:sz w:val="20"/>
                <w:szCs w:val="20"/>
              </w:rPr>
              <w:t>wall-mounted</w:t>
            </w:r>
            <w:r w:rsidRPr="00062E49">
              <w:rPr>
                <w:b w:val="0"/>
                <w:bCs w:val="0"/>
                <w:sz w:val="20"/>
                <w:szCs w:val="20"/>
              </w:rPr>
              <w:t>, synchronous with second sweep hand with associated connection unit (power and data)</w:t>
            </w:r>
          </w:p>
          <w:p w14:paraId="51DA32F0" w14:textId="589D2751" w:rsidR="00062E49" w:rsidRPr="00062E49" w:rsidRDefault="00062E49" w:rsidP="00D14A38">
            <w:pPr>
              <w:pStyle w:val="ListParagraph"/>
              <w:widowControl/>
              <w:numPr>
                <w:ilvl w:val="0"/>
                <w:numId w:val="9"/>
              </w:numPr>
              <w:autoSpaceDE/>
              <w:autoSpaceDN/>
              <w:spacing w:after="160" w:line="259" w:lineRule="auto"/>
              <w:contextualSpacing/>
              <w:rPr>
                <w:b w:val="0"/>
                <w:bCs w:val="0"/>
                <w:sz w:val="20"/>
                <w:szCs w:val="20"/>
              </w:rPr>
            </w:pPr>
            <w:r w:rsidRPr="00062E49">
              <w:rPr>
                <w:b w:val="0"/>
                <w:bCs w:val="0"/>
                <w:sz w:val="20"/>
                <w:szCs w:val="20"/>
              </w:rPr>
              <w:t xml:space="preserve">1 </w:t>
            </w:r>
            <w:r w:rsidR="00BB53EF">
              <w:rPr>
                <w:b w:val="0"/>
                <w:bCs w:val="0"/>
                <w:sz w:val="20"/>
                <w:szCs w:val="20"/>
              </w:rPr>
              <w:t>w</w:t>
            </w:r>
            <w:r w:rsidRPr="00062E49">
              <w:rPr>
                <w:b w:val="0"/>
                <w:bCs w:val="0"/>
                <w:sz w:val="20"/>
                <w:szCs w:val="20"/>
              </w:rPr>
              <w:t xml:space="preserve">astepaper bin (dependent on </w:t>
            </w:r>
            <w:r w:rsidR="00BB53EF">
              <w:rPr>
                <w:b w:val="0"/>
                <w:bCs w:val="0"/>
                <w:sz w:val="20"/>
                <w:szCs w:val="20"/>
              </w:rPr>
              <w:t>l</w:t>
            </w:r>
            <w:r w:rsidRPr="00062E49">
              <w:rPr>
                <w:b w:val="0"/>
                <w:bCs w:val="0"/>
                <w:sz w:val="20"/>
                <w:szCs w:val="20"/>
              </w:rPr>
              <w:t>ocal recycling policy)</w:t>
            </w:r>
          </w:p>
          <w:p w14:paraId="39C8B850" w14:textId="194D4BAE" w:rsidR="00080548" w:rsidRPr="00062E49" w:rsidRDefault="00062E49" w:rsidP="00D14A38">
            <w:pPr>
              <w:pStyle w:val="ListParagraph"/>
              <w:widowControl/>
              <w:numPr>
                <w:ilvl w:val="0"/>
                <w:numId w:val="9"/>
              </w:numPr>
              <w:autoSpaceDE/>
              <w:autoSpaceDN/>
              <w:spacing w:after="160" w:line="259" w:lineRule="auto"/>
              <w:contextualSpacing/>
              <w:rPr>
                <w:sz w:val="20"/>
                <w:szCs w:val="20"/>
              </w:rPr>
            </w:pPr>
            <w:r w:rsidRPr="00062E49">
              <w:rPr>
                <w:b w:val="0"/>
                <w:bCs w:val="0"/>
                <w:sz w:val="20"/>
                <w:szCs w:val="20"/>
              </w:rPr>
              <w:t xml:space="preserve">Artwork </w:t>
            </w:r>
            <w:r w:rsidR="005E625E">
              <w:rPr>
                <w:b w:val="0"/>
                <w:bCs w:val="0"/>
                <w:sz w:val="20"/>
                <w:szCs w:val="20"/>
              </w:rPr>
              <w:t>wall-mounted</w:t>
            </w:r>
          </w:p>
        </w:tc>
        <w:tc>
          <w:tcPr>
            <w:tcW w:w="3312" w:type="dxa"/>
          </w:tcPr>
          <w:p w14:paraId="6453B8F1" w14:textId="77777777" w:rsidR="00080548" w:rsidRPr="0080276A" w:rsidRDefault="00080548"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80548" w:rsidRPr="0080276A" w14:paraId="0F15F438"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1DDDD899" w14:textId="77777777" w:rsidR="00080548" w:rsidRPr="0080276A" w:rsidRDefault="00080548" w:rsidP="00EF1993">
            <w:pPr>
              <w:rPr>
                <w:rFonts w:ascii="Arial" w:hAnsi="Arial" w:cs="Arial"/>
                <w:b w:val="0"/>
                <w:bCs w:val="0"/>
                <w:sz w:val="20"/>
                <w:szCs w:val="20"/>
              </w:rPr>
            </w:pPr>
            <w:r w:rsidRPr="0080276A">
              <w:rPr>
                <w:rFonts w:ascii="Arial" w:hAnsi="Arial" w:cs="Arial"/>
                <w:b w:val="0"/>
                <w:bCs w:val="0"/>
                <w:sz w:val="20"/>
                <w:szCs w:val="20"/>
              </w:rPr>
              <w:t>ENVIRONMENTAL CONTROLS</w:t>
            </w:r>
          </w:p>
          <w:p w14:paraId="25871AEF" w14:textId="77777777" w:rsidR="006A2C58" w:rsidRPr="00D26DDF" w:rsidRDefault="006A2C58" w:rsidP="00D14A38">
            <w:pPr>
              <w:pStyle w:val="ListParagraph"/>
              <w:widowControl/>
              <w:numPr>
                <w:ilvl w:val="0"/>
                <w:numId w:val="4"/>
              </w:numPr>
              <w:autoSpaceDE/>
              <w:autoSpaceDN/>
              <w:spacing w:after="160" w:line="259" w:lineRule="auto"/>
              <w:contextualSpacing/>
              <w:rPr>
                <w:b w:val="0"/>
                <w:bCs w:val="0"/>
                <w:sz w:val="20"/>
                <w:szCs w:val="20"/>
              </w:rPr>
            </w:pPr>
            <w:r w:rsidRPr="00D26DDF">
              <w:rPr>
                <w:b w:val="0"/>
                <w:bCs w:val="0"/>
                <w:sz w:val="20"/>
                <w:szCs w:val="20"/>
              </w:rPr>
              <w:t xml:space="preserve">Ability to adjust lighting levels, temperature and </w:t>
            </w:r>
            <w:proofErr w:type="gramStart"/>
            <w:r w:rsidRPr="00D26DDF">
              <w:rPr>
                <w:b w:val="0"/>
                <w:bCs w:val="0"/>
                <w:sz w:val="20"/>
                <w:szCs w:val="20"/>
              </w:rPr>
              <w:t>ventilation</w:t>
            </w:r>
            <w:proofErr w:type="gramEnd"/>
          </w:p>
          <w:p w14:paraId="62CB195B" w14:textId="2AC43577" w:rsidR="00080548" w:rsidRPr="006A2C58" w:rsidRDefault="006A2C58" w:rsidP="00D14A38">
            <w:pPr>
              <w:pStyle w:val="ListParagraph"/>
              <w:widowControl/>
              <w:numPr>
                <w:ilvl w:val="0"/>
                <w:numId w:val="4"/>
              </w:numPr>
              <w:autoSpaceDE/>
              <w:autoSpaceDN/>
              <w:spacing w:after="160" w:line="259" w:lineRule="auto"/>
              <w:contextualSpacing/>
              <w:rPr>
                <w:b w:val="0"/>
                <w:bCs w:val="0"/>
                <w:sz w:val="20"/>
                <w:szCs w:val="20"/>
              </w:rPr>
            </w:pPr>
            <w:r w:rsidRPr="00D26DDF">
              <w:rPr>
                <w:b w:val="0"/>
                <w:bCs w:val="0"/>
                <w:sz w:val="20"/>
                <w:szCs w:val="20"/>
              </w:rPr>
              <w:t>Openable secure window</w:t>
            </w:r>
          </w:p>
        </w:tc>
        <w:tc>
          <w:tcPr>
            <w:tcW w:w="3312" w:type="dxa"/>
          </w:tcPr>
          <w:p w14:paraId="2498A59B" w14:textId="77777777" w:rsidR="00080548" w:rsidRPr="0080276A" w:rsidRDefault="00080548"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05943DF" w14:textId="13E6B9E9" w:rsidR="00A9227C" w:rsidRDefault="00A9227C" w:rsidP="00191666">
      <w:pPr>
        <w:rPr>
          <w:rFonts w:ascii="Arial" w:hAnsi="Arial" w:cs="Arial"/>
          <w:sz w:val="18"/>
          <w:szCs w:val="18"/>
        </w:rPr>
      </w:pPr>
    </w:p>
    <w:p w14:paraId="1576C8DC" w14:textId="77777777" w:rsidR="00A9227C" w:rsidRDefault="00A9227C">
      <w:pPr>
        <w:rPr>
          <w:rFonts w:ascii="Arial" w:hAnsi="Arial" w:cs="Arial"/>
          <w:sz w:val="18"/>
          <w:szCs w:val="18"/>
        </w:rPr>
      </w:pPr>
      <w:r>
        <w:rPr>
          <w:rFonts w:ascii="Arial" w:hAnsi="Arial" w:cs="Arial"/>
          <w:sz w:val="18"/>
          <w:szCs w:val="18"/>
        </w:rPr>
        <w:br w:type="page"/>
      </w:r>
    </w:p>
    <w:p w14:paraId="4E95628C" w14:textId="77777777" w:rsidR="00A9227C" w:rsidRPr="00A67324" w:rsidRDefault="00A9227C" w:rsidP="00A9227C">
      <w:pPr>
        <w:rPr>
          <w:rFonts w:ascii="Arial" w:hAnsi="Arial" w:cs="Arial"/>
          <w:b/>
          <w:bCs/>
          <w:sz w:val="20"/>
          <w:szCs w:val="20"/>
        </w:rPr>
      </w:pPr>
      <w:r w:rsidRPr="001050FD">
        <w:rPr>
          <w:rFonts w:ascii="Arial" w:hAnsi="Arial" w:cs="Arial"/>
          <w:b/>
          <w:bCs/>
          <w:sz w:val="20"/>
          <w:szCs w:val="20"/>
        </w:rPr>
        <w:lastRenderedPageBreak/>
        <w:t xml:space="preserve">Activity and Component Schedule: Low </w:t>
      </w:r>
      <w:r>
        <w:rPr>
          <w:rFonts w:ascii="Arial" w:hAnsi="Arial" w:cs="Arial"/>
          <w:b/>
          <w:bCs/>
          <w:sz w:val="20"/>
          <w:szCs w:val="20"/>
        </w:rPr>
        <w:t>and</w:t>
      </w:r>
      <w:r w:rsidRPr="001050FD">
        <w:rPr>
          <w:rFonts w:ascii="Arial" w:hAnsi="Arial" w:cs="Arial"/>
          <w:b/>
          <w:bCs/>
          <w:sz w:val="20"/>
          <w:szCs w:val="20"/>
        </w:rPr>
        <w:t xml:space="preserve"> medium Secure Supplements (Adult</w:t>
      </w:r>
      <w:r>
        <w:rPr>
          <w:rFonts w:ascii="Arial" w:hAnsi="Arial" w:cs="Arial"/>
          <w:b/>
          <w:bCs/>
          <w:sz w:val="20"/>
          <w:szCs w:val="20"/>
        </w:rPr>
        <w:t xml:space="preserve"> and CYP</w:t>
      </w:r>
      <w:r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A9227C" w:rsidRPr="00A9227C" w14:paraId="4F1145ED" w14:textId="77777777" w:rsidTr="00EF1993">
        <w:tc>
          <w:tcPr>
            <w:tcW w:w="3005" w:type="dxa"/>
          </w:tcPr>
          <w:p w14:paraId="53F27F7B" w14:textId="77777777" w:rsidR="00A9227C" w:rsidRPr="00A9227C" w:rsidRDefault="00A9227C" w:rsidP="00EF1993">
            <w:pPr>
              <w:rPr>
                <w:rFonts w:ascii="Arial" w:hAnsi="Arial" w:cs="Arial"/>
                <w:sz w:val="20"/>
                <w:szCs w:val="20"/>
              </w:rPr>
            </w:pPr>
            <w:r w:rsidRPr="00A9227C">
              <w:rPr>
                <w:rFonts w:ascii="Arial" w:hAnsi="Arial" w:cs="Arial"/>
                <w:sz w:val="20"/>
                <w:szCs w:val="20"/>
              </w:rPr>
              <w:t>Project:</w:t>
            </w:r>
          </w:p>
        </w:tc>
        <w:tc>
          <w:tcPr>
            <w:tcW w:w="3005" w:type="dxa"/>
          </w:tcPr>
          <w:p w14:paraId="19117DBC" w14:textId="77777777" w:rsidR="00A9227C" w:rsidRPr="00A9227C" w:rsidRDefault="00A9227C" w:rsidP="00EF1993">
            <w:pPr>
              <w:rPr>
                <w:rFonts w:ascii="Arial" w:hAnsi="Arial" w:cs="Arial"/>
                <w:sz w:val="20"/>
                <w:szCs w:val="20"/>
              </w:rPr>
            </w:pPr>
            <w:r w:rsidRPr="00A9227C">
              <w:rPr>
                <w:rFonts w:ascii="Arial" w:hAnsi="Arial" w:cs="Arial"/>
                <w:sz w:val="20"/>
                <w:szCs w:val="20"/>
              </w:rPr>
              <w:t>HBN 03-01 Supplement 1 and HBN 03-02 Supplement 1</w:t>
            </w:r>
          </w:p>
        </w:tc>
      </w:tr>
      <w:tr w:rsidR="00A9227C" w:rsidRPr="00A9227C" w14:paraId="283C6FC4" w14:textId="77777777" w:rsidTr="00EF1993">
        <w:tc>
          <w:tcPr>
            <w:tcW w:w="3005" w:type="dxa"/>
          </w:tcPr>
          <w:p w14:paraId="64B46A84" w14:textId="77777777" w:rsidR="00A9227C" w:rsidRPr="00A9227C" w:rsidRDefault="00A9227C" w:rsidP="00EF1993">
            <w:pPr>
              <w:rPr>
                <w:rFonts w:ascii="Arial" w:hAnsi="Arial" w:cs="Arial"/>
                <w:sz w:val="20"/>
                <w:szCs w:val="20"/>
              </w:rPr>
            </w:pPr>
            <w:r w:rsidRPr="00A9227C">
              <w:rPr>
                <w:rFonts w:ascii="Arial" w:hAnsi="Arial" w:cs="Arial"/>
                <w:sz w:val="20"/>
                <w:szCs w:val="20"/>
              </w:rPr>
              <w:t>Hospital department</w:t>
            </w:r>
          </w:p>
        </w:tc>
        <w:tc>
          <w:tcPr>
            <w:tcW w:w="3005" w:type="dxa"/>
          </w:tcPr>
          <w:p w14:paraId="7867267D" w14:textId="77777777" w:rsidR="00A9227C" w:rsidRPr="00A9227C" w:rsidRDefault="00A9227C" w:rsidP="00EF1993">
            <w:pPr>
              <w:rPr>
                <w:rFonts w:ascii="Arial" w:hAnsi="Arial" w:cs="Arial"/>
                <w:sz w:val="20"/>
                <w:szCs w:val="20"/>
              </w:rPr>
            </w:pPr>
            <w:r w:rsidRPr="00A9227C">
              <w:rPr>
                <w:rFonts w:ascii="Arial" w:hAnsi="Arial" w:cs="Arial"/>
                <w:sz w:val="20"/>
                <w:szCs w:val="20"/>
              </w:rPr>
              <w:t>Main entrance</w:t>
            </w:r>
          </w:p>
        </w:tc>
      </w:tr>
      <w:tr w:rsidR="00A9227C" w:rsidRPr="00A9227C" w14:paraId="1DFA517F" w14:textId="77777777" w:rsidTr="00EF1993">
        <w:tc>
          <w:tcPr>
            <w:tcW w:w="3005" w:type="dxa"/>
          </w:tcPr>
          <w:p w14:paraId="31986A7A" w14:textId="77777777" w:rsidR="00A9227C" w:rsidRPr="00A9227C" w:rsidRDefault="00A9227C" w:rsidP="00EF1993">
            <w:pPr>
              <w:rPr>
                <w:rFonts w:ascii="Arial" w:hAnsi="Arial" w:cs="Arial"/>
                <w:sz w:val="20"/>
                <w:szCs w:val="20"/>
              </w:rPr>
            </w:pPr>
            <w:r w:rsidRPr="00A9227C">
              <w:rPr>
                <w:rFonts w:ascii="Arial" w:hAnsi="Arial" w:cs="Arial"/>
                <w:sz w:val="20"/>
                <w:szCs w:val="20"/>
              </w:rPr>
              <w:t>Room:</w:t>
            </w:r>
          </w:p>
        </w:tc>
        <w:tc>
          <w:tcPr>
            <w:tcW w:w="3005" w:type="dxa"/>
          </w:tcPr>
          <w:p w14:paraId="3F398D9B" w14:textId="0B71C8DC" w:rsidR="00A9227C" w:rsidRPr="00A9227C" w:rsidRDefault="00A9227C" w:rsidP="00EF1993">
            <w:pPr>
              <w:rPr>
                <w:rFonts w:ascii="Arial" w:hAnsi="Arial" w:cs="Arial"/>
                <w:sz w:val="20"/>
                <w:szCs w:val="20"/>
              </w:rPr>
            </w:pPr>
            <w:bookmarkStart w:id="2" w:name="_Hlk146870637"/>
            <w:r w:rsidRPr="00A9227C">
              <w:rPr>
                <w:rFonts w:ascii="Arial" w:hAnsi="Arial" w:cs="Arial"/>
                <w:sz w:val="20"/>
                <w:szCs w:val="20"/>
              </w:rPr>
              <w:t xml:space="preserve">Service </w:t>
            </w:r>
            <w:r w:rsidR="00CA4605" w:rsidRPr="00A9227C">
              <w:rPr>
                <w:rFonts w:ascii="Arial" w:hAnsi="Arial" w:cs="Arial"/>
                <w:sz w:val="20"/>
                <w:szCs w:val="20"/>
              </w:rPr>
              <w:t>user</w:t>
            </w:r>
            <w:r w:rsidR="00CA4605">
              <w:rPr>
                <w:rFonts w:ascii="Arial" w:hAnsi="Arial" w:cs="Arial"/>
                <w:sz w:val="20"/>
                <w:szCs w:val="20"/>
              </w:rPr>
              <w:t>/</w:t>
            </w:r>
            <w:r w:rsidR="00CA4605" w:rsidRPr="00A9227C">
              <w:rPr>
                <w:rFonts w:ascii="Arial" w:hAnsi="Arial" w:cs="Arial"/>
                <w:sz w:val="20"/>
                <w:szCs w:val="20"/>
              </w:rPr>
              <w:t>visitor airlo</w:t>
            </w:r>
            <w:r w:rsidRPr="00A9227C">
              <w:rPr>
                <w:rFonts w:ascii="Arial" w:hAnsi="Arial" w:cs="Arial"/>
                <w:sz w:val="20"/>
                <w:szCs w:val="20"/>
              </w:rPr>
              <w:t xml:space="preserve">ck </w:t>
            </w:r>
            <w:bookmarkEnd w:id="2"/>
          </w:p>
        </w:tc>
      </w:tr>
    </w:tbl>
    <w:p w14:paraId="271534FA" w14:textId="77777777" w:rsidR="00A9227C" w:rsidRPr="00A9227C" w:rsidRDefault="00A9227C" w:rsidP="00A9227C">
      <w:pPr>
        <w:rPr>
          <w:rFonts w:ascii="Arial" w:hAnsi="Arial" w:cs="Arial"/>
          <w:sz w:val="20"/>
          <w:szCs w:val="20"/>
        </w:rPr>
      </w:pPr>
    </w:p>
    <w:p w14:paraId="739E2B5E" w14:textId="77777777" w:rsidR="00A9227C" w:rsidRPr="00B0341D" w:rsidRDefault="00A9227C" w:rsidP="00A9227C">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A9227C" w:rsidRPr="0080276A" w14:paraId="6BC2317F"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15F2991B" w14:textId="77777777" w:rsidR="00A9227C" w:rsidRPr="0080276A" w:rsidRDefault="00A9227C"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16E86047" w14:textId="77777777" w:rsidR="00A9227C" w:rsidRPr="0080276A" w:rsidRDefault="00A9227C"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A9227C" w:rsidRPr="0080276A" w14:paraId="32F16955"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3F1CDB3" w14:textId="77777777" w:rsidR="00A9227C" w:rsidRPr="0080276A" w:rsidRDefault="00A9227C"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41194948" w14:textId="77777777" w:rsidR="00264699" w:rsidRPr="00CC368B" w:rsidRDefault="00264699" w:rsidP="00264699">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 xml:space="preserve">Provides enhanced security and controlled </w:t>
            </w:r>
            <w:proofErr w:type="gramStart"/>
            <w:r w:rsidRPr="00CC368B">
              <w:rPr>
                <w:sz w:val="20"/>
                <w:szCs w:val="20"/>
              </w:rPr>
              <w:t>access</w:t>
            </w:r>
            <w:proofErr w:type="gramEnd"/>
          </w:p>
          <w:p w14:paraId="021D3331" w14:textId="77777777" w:rsidR="00264699" w:rsidRPr="00CC368B" w:rsidRDefault="00264699" w:rsidP="00264699">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 xml:space="preserve">Access is monitored and controlled from the secure reception/control </w:t>
            </w:r>
            <w:proofErr w:type="gramStart"/>
            <w:r w:rsidRPr="00CC368B">
              <w:rPr>
                <w:sz w:val="20"/>
                <w:szCs w:val="20"/>
              </w:rPr>
              <w:t>room</w:t>
            </w:r>
            <w:proofErr w:type="gramEnd"/>
          </w:p>
          <w:p w14:paraId="132FFC5E" w14:textId="40BBB73D" w:rsidR="00A9227C" w:rsidRPr="00264699" w:rsidRDefault="00264699" w:rsidP="00264699">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 xml:space="preserve">Prohibited items (visitors) </w:t>
            </w:r>
            <w:r w:rsidR="00CA4605">
              <w:rPr>
                <w:sz w:val="20"/>
                <w:szCs w:val="20"/>
              </w:rPr>
              <w:t>should</w:t>
            </w:r>
            <w:r w:rsidRPr="00CC368B">
              <w:rPr>
                <w:sz w:val="20"/>
                <w:szCs w:val="20"/>
              </w:rPr>
              <w:t xml:space="preserve"> be stored in lockers provided within waiting area before accessing the </w:t>
            </w:r>
            <w:r w:rsidR="00E614EA">
              <w:rPr>
                <w:sz w:val="20"/>
                <w:szCs w:val="20"/>
              </w:rPr>
              <w:t>airlock</w:t>
            </w:r>
          </w:p>
        </w:tc>
      </w:tr>
      <w:tr w:rsidR="00A9227C" w:rsidRPr="0080276A" w14:paraId="0E433A4F"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7262AAC8" w14:textId="77777777" w:rsidR="00A9227C" w:rsidRPr="0080276A" w:rsidRDefault="00A9227C"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4FB4E9BA" w14:textId="2572E6BF"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Operated 24/7 (</w:t>
            </w:r>
            <w:r w:rsidR="00CA4605" w:rsidRPr="00CC368B">
              <w:rPr>
                <w:sz w:val="20"/>
                <w:szCs w:val="20"/>
              </w:rPr>
              <w:t>medium secure</w:t>
            </w:r>
            <w:r w:rsidRPr="00CC368B">
              <w:rPr>
                <w:sz w:val="20"/>
                <w:szCs w:val="20"/>
              </w:rPr>
              <w:t>)</w:t>
            </w:r>
          </w:p>
          <w:p w14:paraId="6A775D0F" w14:textId="22B56692"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All authorised visitors and service users will access the unit via the airlock (unless accessing via the secure vehicle </w:t>
            </w:r>
            <w:r w:rsidR="00E614EA">
              <w:rPr>
                <w:sz w:val="20"/>
                <w:szCs w:val="20"/>
              </w:rPr>
              <w:t>airlock</w:t>
            </w:r>
            <w:r w:rsidRPr="00CC368B">
              <w:rPr>
                <w:sz w:val="20"/>
                <w:szCs w:val="20"/>
              </w:rPr>
              <w:t>)</w:t>
            </w:r>
          </w:p>
          <w:p w14:paraId="0039F626" w14:textId="77777777"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Only one door will open at a time, security controlled and </w:t>
            </w:r>
            <w:proofErr w:type="gramStart"/>
            <w:r w:rsidRPr="00CC368B">
              <w:rPr>
                <w:sz w:val="20"/>
                <w:szCs w:val="20"/>
              </w:rPr>
              <w:t>linked</w:t>
            </w:r>
            <w:proofErr w:type="gramEnd"/>
          </w:p>
          <w:p w14:paraId="4AA4C048" w14:textId="77777777"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Clear line of sight (or CCTV) and audible communication to the secure reception</w:t>
            </w:r>
          </w:p>
          <w:p w14:paraId="2D717801" w14:textId="77777777"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Reception staff will oversee and control entry and </w:t>
            </w:r>
            <w:proofErr w:type="gramStart"/>
            <w:r w:rsidRPr="00CC368B">
              <w:rPr>
                <w:sz w:val="20"/>
                <w:szCs w:val="20"/>
              </w:rPr>
              <w:t>egress</w:t>
            </w:r>
            <w:proofErr w:type="gramEnd"/>
          </w:p>
          <w:p w14:paraId="75158B29" w14:textId="000FC7CC"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Acoustic privacy </w:t>
            </w:r>
            <w:r w:rsidR="00CA4605">
              <w:rPr>
                <w:sz w:val="20"/>
                <w:szCs w:val="20"/>
              </w:rPr>
              <w:t>should</w:t>
            </w:r>
            <w:r w:rsidRPr="00CC368B">
              <w:rPr>
                <w:sz w:val="20"/>
                <w:szCs w:val="20"/>
              </w:rPr>
              <w:t xml:space="preserve"> be maintained between the airlock and reception/control room, with audible controlled communication via </w:t>
            </w:r>
            <w:r w:rsidR="0077609A">
              <w:rPr>
                <w:sz w:val="20"/>
                <w:szCs w:val="20"/>
              </w:rPr>
              <w:t>g</w:t>
            </w:r>
            <w:r w:rsidRPr="00CC368B">
              <w:rPr>
                <w:sz w:val="20"/>
                <w:szCs w:val="20"/>
              </w:rPr>
              <w:t>lazed secure screen/hatch incl</w:t>
            </w:r>
            <w:r w:rsidR="0077609A">
              <w:rPr>
                <w:sz w:val="20"/>
                <w:szCs w:val="20"/>
              </w:rPr>
              <w:t>uding</w:t>
            </w:r>
            <w:r w:rsidRPr="00CC368B">
              <w:rPr>
                <w:sz w:val="20"/>
                <w:szCs w:val="20"/>
              </w:rPr>
              <w:t xml:space="preserve"> hearing </w:t>
            </w:r>
            <w:proofErr w:type="gramStart"/>
            <w:r w:rsidRPr="00CC368B">
              <w:rPr>
                <w:sz w:val="20"/>
                <w:szCs w:val="20"/>
              </w:rPr>
              <w:t>loop</w:t>
            </w:r>
            <w:proofErr w:type="gramEnd"/>
          </w:p>
          <w:p w14:paraId="5688AB10" w14:textId="61ADD93E"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Local options: search room can be accessed either outside or inside the secure perimeter, or from within the </w:t>
            </w:r>
            <w:r w:rsidR="00E614EA">
              <w:rPr>
                <w:sz w:val="20"/>
                <w:szCs w:val="20"/>
              </w:rPr>
              <w:t>airlock</w:t>
            </w:r>
            <w:r w:rsidRPr="00CC368B">
              <w:rPr>
                <w:sz w:val="20"/>
                <w:szCs w:val="20"/>
              </w:rPr>
              <w:t xml:space="preserve">. </w:t>
            </w:r>
          </w:p>
          <w:p w14:paraId="541778BA" w14:textId="2D9F718B"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No other rooms (other than search room) should be accessed from the service user/visitor </w:t>
            </w:r>
            <w:proofErr w:type="gramStart"/>
            <w:r w:rsidR="00E614EA">
              <w:rPr>
                <w:sz w:val="20"/>
                <w:szCs w:val="20"/>
              </w:rPr>
              <w:t>airlock</w:t>
            </w:r>
            <w:proofErr w:type="gramEnd"/>
          </w:p>
          <w:p w14:paraId="237F5156" w14:textId="77777777"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Local policy safety and security protocols will determine whether visitors are issued with personal attack </w:t>
            </w:r>
            <w:proofErr w:type="gramStart"/>
            <w:r w:rsidRPr="00CC368B">
              <w:rPr>
                <w:sz w:val="20"/>
                <w:szCs w:val="20"/>
              </w:rPr>
              <w:t>alarms</w:t>
            </w:r>
            <w:proofErr w:type="gramEnd"/>
          </w:p>
          <w:p w14:paraId="66601AF2" w14:textId="4D3CAA1F" w:rsidR="00973775" w:rsidRPr="00CC368B"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Clearly displayed safety signage explaining the function of the </w:t>
            </w:r>
            <w:r w:rsidR="00E614EA">
              <w:rPr>
                <w:sz w:val="20"/>
                <w:szCs w:val="20"/>
              </w:rPr>
              <w:t>airlock</w:t>
            </w:r>
          </w:p>
          <w:p w14:paraId="3EDC2970" w14:textId="50E6AB01" w:rsidR="00A9227C" w:rsidRDefault="00973775"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All finishes, furniture and fittings and outlets/sensors to be </w:t>
            </w:r>
            <w:r w:rsidR="00A66367">
              <w:rPr>
                <w:sz w:val="20"/>
                <w:szCs w:val="20"/>
              </w:rPr>
              <w:t>tamper-proof</w:t>
            </w:r>
            <w:r w:rsidRPr="00CC368B">
              <w:rPr>
                <w:sz w:val="20"/>
                <w:szCs w:val="20"/>
              </w:rPr>
              <w:t xml:space="preserve"> and </w:t>
            </w:r>
            <w:proofErr w:type="spellStart"/>
            <w:r w:rsidRPr="00CC368B">
              <w:rPr>
                <w:sz w:val="20"/>
                <w:szCs w:val="20"/>
              </w:rPr>
              <w:t>minimise</w:t>
            </w:r>
            <w:proofErr w:type="spellEnd"/>
            <w:r w:rsidRPr="00CC368B">
              <w:rPr>
                <w:sz w:val="20"/>
                <w:szCs w:val="20"/>
              </w:rPr>
              <w:t xml:space="preserve"> the risk of </w:t>
            </w:r>
            <w:r w:rsidR="00A66367">
              <w:rPr>
                <w:sz w:val="20"/>
                <w:szCs w:val="20"/>
              </w:rPr>
              <w:t>self-harm</w:t>
            </w:r>
            <w:r w:rsidRPr="00CC368B">
              <w:rPr>
                <w:sz w:val="20"/>
                <w:szCs w:val="20"/>
              </w:rPr>
              <w:t xml:space="preserve"> or </w:t>
            </w:r>
            <w:proofErr w:type="gramStart"/>
            <w:r w:rsidRPr="00CC368B">
              <w:rPr>
                <w:sz w:val="20"/>
                <w:szCs w:val="20"/>
              </w:rPr>
              <w:t>damage</w:t>
            </w:r>
            <w:proofErr w:type="gramEnd"/>
          </w:p>
          <w:p w14:paraId="2967CD7F" w14:textId="7870996C" w:rsidR="00A669D3" w:rsidRPr="00973775" w:rsidRDefault="00464B88"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 a</w:t>
            </w:r>
            <w:r w:rsidR="00A669D3" w:rsidRPr="00A669D3">
              <w:rPr>
                <w:sz w:val="20"/>
                <w:szCs w:val="20"/>
              </w:rPr>
              <w:t>ccommodate ambulance</w:t>
            </w:r>
            <w:r w:rsidR="00A669D3">
              <w:rPr>
                <w:sz w:val="20"/>
                <w:szCs w:val="20"/>
              </w:rPr>
              <w:t>-</w:t>
            </w:r>
            <w:r w:rsidR="00A669D3" w:rsidRPr="00A669D3">
              <w:rPr>
                <w:sz w:val="20"/>
                <w:szCs w:val="20"/>
              </w:rPr>
              <w:t xml:space="preserve">style trolley/stretcher in </w:t>
            </w:r>
            <w:r>
              <w:rPr>
                <w:sz w:val="20"/>
                <w:szCs w:val="20"/>
              </w:rPr>
              <w:t xml:space="preserve">the </w:t>
            </w:r>
            <w:r w:rsidR="00A669D3" w:rsidRPr="00A669D3">
              <w:rPr>
                <w:sz w:val="20"/>
                <w:szCs w:val="20"/>
              </w:rPr>
              <w:t>event of vehicle airlock failure</w:t>
            </w:r>
          </w:p>
        </w:tc>
      </w:tr>
      <w:tr w:rsidR="00A9227C" w:rsidRPr="0080276A" w14:paraId="613D5DEA"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20B2E1" w14:textId="77777777" w:rsidR="00A9227C" w:rsidRPr="0080276A" w:rsidRDefault="00A9227C" w:rsidP="00EF1993">
            <w:pPr>
              <w:contextualSpacing/>
              <w:rPr>
                <w:rFonts w:ascii="Arial" w:hAnsi="Arial" w:cs="Arial"/>
                <w:sz w:val="20"/>
                <w:szCs w:val="20"/>
              </w:rPr>
            </w:pPr>
            <w:r w:rsidRPr="0080276A">
              <w:rPr>
                <w:rFonts w:ascii="Arial" w:hAnsi="Arial" w:cs="Arial"/>
                <w:sz w:val="20"/>
                <w:szCs w:val="20"/>
              </w:rPr>
              <w:t>Personnel</w:t>
            </w:r>
          </w:p>
        </w:tc>
        <w:tc>
          <w:tcPr>
            <w:tcW w:w="6327" w:type="dxa"/>
          </w:tcPr>
          <w:p w14:paraId="256F7057" w14:textId="7CE61494" w:rsidR="00F7369D" w:rsidRPr="00CC368B" w:rsidRDefault="00F7369D" w:rsidP="00F7369D">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 xml:space="preserve">Up to 3 </w:t>
            </w:r>
            <w:proofErr w:type="gramStart"/>
            <w:r w:rsidRPr="00CC368B">
              <w:rPr>
                <w:sz w:val="20"/>
                <w:szCs w:val="20"/>
              </w:rPr>
              <w:t>i.e.</w:t>
            </w:r>
            <w:proofErr w:type="gramEnd"/>
            <w:r w:rsidRPr="00CC368B">
              <w:rPr>
                <w:sz w:val="20"/>
                <w:szCs w:val="20"/>
              </w:rPr>
              <w:t xml:space="preserve"> </w:t>
            </w:r>
            <w:r w:rsidR="0077609A" w:rsidRPr="00CC368B">
              <w:rPr>
                <w:sz w:val="20"/>
                <w:szCs w:val="20"/>
              </w:rPr>
              <w:t xml:space="preserve">service user with two staff (local </w:t>
            </w:r>
            <w:r w:rsidRPr="00CC368B">
              <w:rPr>
                <w:sz w:val="20"/>
                <w:szCs w:val="20"/>
              </w:rPr>
              <w:t>policy and activity to determine maximum number)</w:t>
            </w:r>
          </w:p>
          <w:p w14:paraId="52A6BA13" w14:textId="21B07425" w:rsidR="00A9227C" w:rsidRPr="00F7369D" w:rsidRDefault="00F7369D" w:rsidP="00F7369D">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Local option: consider personal space, adapt size to suit local needs, size stated is a minimum requirement</w:t>
            </w:r>
          </w:p>
        </w:tc>
      </w:tr>
      <w:tr w:rsidR="00A9227C" w:rsidRPr="0080276A" w14:paraId="7ED74770"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0A48D33F" w14:textId="77777777" w:rsidR="00A9227C" w:rsidRPr="0080276A" w:rsidRDefault="00A9227C"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07265231" w14:textId="77777777" w:rsidR="00F7369D" w:rsidRPr="00CC368B" w:rsidRDefault="00F7369D"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 xml:space="preserve">Access managed, controlled and overseen by the secure reception/control </w:t>
            </w:r>
            <w:proofErr w:type="gramStart"/>
            <w:r w:rsidRPr="00CC368B">
              <w:rPr>
                <w:sz w:val="20"/>
                <w:szCs w:val="20"/>
              </w:rPr>
              <w:t>room</w:t>
            </w:r>
            <w:proofErr w:type="gramEnd"/>
          </w:p>
          <w:p w14:paraId="26DCC751" w14:textId="1522B91A" w:rsidR="00A9227C" w:rsidRPr="00F7369D" w:rsidRDefault="00F7369D"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CC368B">
              <w:rPr>
                <w:sz w:val="20"/>
                <w:szCs w:val="20"/>
              </w:rPr>
              <w:t>Provides a portal between the main foyer/waiting area and the secure unit</w:t>
            </w:r>
          </w:p>
        </w:tc>
      </w:tr>
      <w:tr w:rsidR="00A9227C" w:rsidRPr="0080276A" w14:paraId="7C06D30B"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DC8BCD" w14:textId="77777777" w:rsidR="00A9227C" w:rsidRPr="0080276A" w:rsidRDefault="00A9227C" w:rsidP="00EF1993">
            <w:pPr>
              <w:contextualSpacing/>
              <w:rPr>
                <w:rFonts w:ascii="Arial" w:hAnsi="Arial" w:cs="Arial"/>
                <w:sz w:val="20"/>
                <w:szCs w:val="20"/>
              </w:rPr>
            </w:pPr>
            <w:r w:rsidRPr="0080276A">
              <w:rPr>
                <w:rFonts w:ascii="Arial" w:hAnsi="Arial" w:cs="Arial"/>
                <w:sz w:val="20"/>
                <w:szCs w:val="20"/>
              </w:rPr>
              <w:t>Space data</w:t>
            </w:r>
          </w:p>
        </w:tc>
        <w:tc>
          <w:tcPr>
            <w:tcW w:w="6327" w:type="dxa"/>
          </w:tcPr>
          <w:p w14:paraId="6C1CD686" w14:textId="77777777" w:rsidR="00F7369D" w:rsidRPr="00CC368B" w:rsidRDefault="00F7369D"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Minimum ceiling height 3.0m</w:t>
            </w:r>
          </w:p>
          <w:p w14:paraId="1C9E3292" w14:textId="6B841F6B" w:rsidR="00A9227C" w:rsidRPr="00F7369D" w:rsidRDefault="00F7369D"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CC368B">
              <w:rPr>
                <w:sz w:val="20"/>
                <w:szCs w:val="20"/>
              </w:rPr>
              <w:t xml:space="preserve">Minimum </w:t>
            </w:r>
            <w:r w:rsidR="0077609A">
              <w:rPr>
                <w:sz w:val="20"/>
                <w:szCs w:val="20"/>
              </w:rPr>
              <w:t>a</w:t>
            </w:r>
            <w:r w:rsidRPr="00CC368B">
              <w:rPr>
                <w:sz w:val="20"/>
                <w:szCs w:val="20"/>
              </w:rPr>
              <w:t>rea 12sqm</w:t>
            </w:r>
          </w:p>
        </w:tc>
      </w:tr>
    </w:tbl>
    <w:p w14:paraId="2CDB3C31" w14:textId="77777777" w:rsidR="00A9227C" w:rsidRPr="00B0341D" w:rsidRDefault="00A9227C" w:rsidP="00A9227C">
      <w:pPr>
        <w:rPr>
          <w:rFonts w:ascii="Arial" w:hAnsi="Arial" w:cs="Arial"/>
          <w:sz w:val="18"/>
          <w:szCs w:val="18"/>
        </w:rPr>
      </w:pPr>
      <w:r w:rsidRPr="00B0341D">
        <w:rPr>
          <w:rFonts w:ascii="Arial" w:hAnsi="Arial" w:cs="Arial"/>
          <w:sz w:val="18"/>
          <w:szCs w:val="18"/>
        </w:rPr>
        <w:br w:type="page"/>
      </w:r>
    </w:p>
    <w:p w14:paraId="71A0EC8E" w14:textId="2461BC28" w:rsidR="00A9227C" w:rsidRPr="00B0341D" w:rsidRDefault="005858E3" w:rsidP="00A9227C">
      <w:pPr>
        <w:spacing w:after="0" w:line="240" w:lineRule="auto"/>
        <w:rPr>
          <w:rFonts w:ascii="Arial" w:hAnsi="Arial" w:cs="Arial"/>
          <w:sz w:val="18"/>
          <w:szCs w:val="18"/>
        </w:rPr>
      </w:pPr>
      <w:r w:rsidRPr="00A9227C">
        <w:rPr>
          <w:rFonts w:ascii="Arial" w:hAnsi="Arial" w:cs="Arial"/>
          <w:sz w:val="20"/>
          <w:szCs w:val="20"/>
        </w:rPr>
        <w:lastRenderedPageBreak/>
        <w:t>Service User</w:t>
      </w:r>
      <w:r>
        <w:rPr>
          <w:rFonts w:ascii="Arial" w:hAnsi="Arial" w:cs="Arial"/>
          <w:sz w:val="20"/>
          <w:szCs w:val="20"/>
        </w:rPr>
        <w:t>/</w:t>
      </w:r>
      <w:r w:rsidRPr="00A9227C">
        <w:rPr>
          <w:rFonts w:ascii="Arial" w:hAnsi="Arial" w:cs="Arial"/>
          <w:sz w:val="20"/>
          <w:szCs w:val="20"/>
        </w:rPr>
        <w:t>Visitor Airlock</w:t>
      </w:r>
      <w:r w:rsidR="00A9227C" w:rsidRPr="00B0341D">
        <w:rPr>
          <w:rFonts w:ascii="Arial" w:hAnsi="Arial" w:cs="Arial"/>
          <w:sz w:val="18"/>
          <w:szCs w:val="18"/>
        </w:rPr>
        <w:tab/>
      </w:r>
      <w:r w:rsidR="00A9227C" w:rsidRPr="00B0341D">
        <w:rPr>
          <w:rFonts w:ascii="Arial" w:hAnsi="Arial" w:cs="Arial"/>
          <w:sz w:val="18"/>
          <w:szCs w:val="18"/>
        </w:rPr>
        <w:tab/>
      </w:r>
      <w:r w:rsidR="00A9227C" w:rsidRPr="00B0341D">
        <w:rPr>
          <w:rFonts w:ascii="Arial" w:hAnsi="Arial" w:cs="Arial"/>
          <w:sz w:val="18"/>
          <w:szCs w:val="18"/>
        </w:rPr>
        <w:tab/>
      </w:r>
      <w:r w:rsidR="00A9227C"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A9227C" w:rsidRPr="0080276A" w14:paraId="22B4A151" w14:textId="77777777" w:rsidTr="00EF19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459FEBBC" w14:textId="77777777" w:rsidR="00A9227C" w:rsidRPr="0080276A" w:rsidRDefault="00A9227C"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232377B8" w14:textId="77777777" w:rsidR="00A9227C" w:rsidRPr="0080276A" w:rsidRDefault="00A9227C"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A9227C" w:rsidRPr="0080276A" w14:paraId="41595914"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069D613E" w14:textId="77777777" w:rsidR="00A9227C" w:rsidRPr="0080276A" w:rsidRDefault="00A9227C" w:rsidP="00EF1993">
            <w:pPr>
              <w:rPr>
                <w:rFonts w:ascii="Arial" w:hAnsi="Arial" w:cs="Arial"/>
                <w:b w:val="0"/>
                <w:bCs w:val="0"/>
                <w:sz w:val="20"/>
                <w:szCs w:val="20"/>
              </w:rPr>
            </w:pPr>
            <w:r w:rsidRPr="0080276A">
              <w:rPr>
                <w:rFonts w:ascii="Arial" w:hAnsi="Arial" w:cs="Arial"/>
                <w:b w:val="0"/>
                <w:bCs w:val="0"/>
                <w:sz w:val="20"/>
                <w:szCs w:val="20"/>
              </w:rPr>
              <w:t>SECURITY SYSTEMS</w:t>
            </w:r>
          </w:p>
          <w:p w14:paraId="0975236B" w14:textId="77777777" w:rsidR="00D53C61" w:rsidRPr="00D53C61" w:rsidRDefault="00D53C61" w:rsidP="00D14A38">
            <w:pPr>
              <w:pStyle w:val="ListParagraph"/>
              <w:widowControl/>
              <w:numPr>
                <w:ilvl w:val="0"/>
                <w:numId w:val="4"/>
              </w:numPr>
              <w:autoSpaceDE/>
              <w:autoSpaceDN/>
              <w:spacing w:after="160" w:line="259" w:lineRule="auto"/>
              <w:contextualSpacing/>
              <w:rPr>
                <w:b w:val="0"/>
                <w:bCs w:val="0"/>
                <w:sz w:val="20"/>
                <w:szCs w:val="20"/>
              </w:rPr>
            </w:pPr>
            <w:r w:rsidRPr="00D53C61">
              <w:rPr>
                <w:b w:val="0"/>
                <w:bCs w:val="0"/>
                <w:sz w:val="20"/>
                <w:szCs w:val="20"/>
              </w:rPr>
              <w:t>CCTV</w:t>
            </w:r>
          </w:p>
          <w:p w14:paraId="6DDC7E0F" w14:textId="77777777" w:rsidR="00D53C61" w:rsidRPr="00D53C61" w:rsidRDefault="00D53C61" w:rsidP="00D14A38">
            <w:pPr>
              <w:pStyle w:val="ListParagraph"/>
              <w:widowControl/>
              <w:numPr>
                <w:ilvl w:val="0"/>
                <w:numId w:val="4"/>
              </w:numPr>
              <w:autoSpaceDE/>
              <w:autoSpaceDN/>
              <w:spacing w:after="160" w:line="259" w:lineRule="auto"/>
              <w:contextualSpacing/>
              <w:rPr>
                <w:b w:val="0"/>
                <w:bCs w:val="0"/>
                <w:sz w:val="20"/>
                <w:szCs w:val="20"/>
              </w:rPr>
            </w:pPr>
            <w:r w:rsidRPr="00D53C61">
              <w:rPr>
                <w:b w:val="0"/>
                <w:bCs w:val="0"/>
                <w:sz w:val="20"/>
                <w:szCs w:val="20"/>
              </w:rPr>
              <w:t>Presence detection</w:t>
            </w:r>
          </w:p>
          <w:p w14:paraId="27411B35" w14:textId="694E6234" w:rsidR="00A9227C" w:rsidRPr="00D53C61" w:rsidRDefault="00D53C61" w:rsidP="00D14A38">
            <w:pPr>
              <w:pStyle w:val="ListParagraph"/>
              <w:widowControl/>
              <w:numPr>
                <w:ilvl w:val="0"/>
                <w:numId w:val="4"/>
              </w:numPr>
              <w:autoSpaceDE/>
              <w:autoSpaceDN/>
              <w:spacing w:after="160" w:line="259" w:lineRule="auto"/>
              <w:contextualSpacing/>
              <w:rPr>
                <w:sz w:val="20"/>
                <w:szCs w:val="20"/>
              </w:rPr>
            </w:pPr>
            <w:r w:rsidRPr="00D53C61">
              <w:rPr>
                <w:b w:val="0"/>
                <w:bCs w:val="0"/>
                <w:sz w:val="20"/>
                <w:szCs w:val="20"/>
              </w:rPr>
              <w:t>Linked door access control</w:t>
            </w:r>
          </w:p>
        </w:tc>
        <w:tc>
          <w:tcPr>
            <w:tcW w:w="3312" w:type="dxa"/>
          </w:tcPr>
          <w:p w14:paraId="07BD7F1F" w14:textId="48A7F5B9" w:rsidR="00A9227C" w:rsidRPr="0080276A" w:rsidRDefault="00A9227C"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0BC28AF4" w14:textId="77777777" w:rsidR="00A9227C" w:rsidRPr="0080276A" w:rsidRDefault="00A9227C"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9227C" w:rsidRPr="0080276A" w14:paraId="2BB9E7A7"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1BBB3513" w14:textId="77777777" w:rsidR="00A9227C" w:rsidRPr="0080276A" w:rsidRDefault="00A9227C" w:rsidP="00EF1993">
            <w:pPr>
              <w:rPr>
                <w:rFonts w:ascii="Arial" w:hAnsi="Arial" w:cs="Arial"/>
                <w:b w:val="0"/>
                <w:bCs w:val="0"/>
                <w:sz w:val="20"/>
                <w:szCs w:val="20"/>
              </w:rPr>
            </w:pPr>
            <w:r w:rsidRPr="0080276A">
              <w:rPr>
                <w:rFonts w:ascii="Arial" w:hAnsi="Arial" w:cs="Arial"/>
                <w:b w:val="0"/>
                <w:bCs w:val="0"/>
                <w:sz w:val="20"/>
                <w:szCs w:val="20"/>
              </w:rPr>
              <w:t>COMMUNICATION SYSTEMS</w:t>
            </w:r>
          </w:p>
          <w:p w14:paraId="48F6D83F" w14:textId="77777777" w:rsidR="008C2A10" w:rsidRPr="008C2A10" w:rsidRDefault="008C2A10" w:rsidP="00D14A38">
            <w:pPr>
              <w:pStyle w:val="ListParagraph"/>
              <w:widowControl/>
              <w:numPr>
                <w:ilvl w:val="0"/>
                <w:numId w:val="8"/>
              </w:numPr>
              <w:autoSpaceDE/>
              <w:autoSpaceDN/>
              <w:spacing w:after="160" w:line="259" w:lineRule="auto"/>
              <w:contextualSpacing/>
              <w:rPr>
                <w:b w:val="0"/>
                <w:bCs w:val="0"/>
                <w:sz w:val="20"/>
                <w:szCs w:val="20"/>
              </w:rPr>
            </w:pPr>
            <w:r w:rsidRPr="008C2A10">
              <w:rPr>
                <w:b w:val="0"/>
                <w:bCs w:val="0"/>
                <w:sz w:val="20"/>
                <w:szCs w:val="20"/>
              </w:rPr>
              <w:t>Security access indicator</w:t>
            </w:r>
          </w:p>
          <w:p w14:paraId="40D2CC04" w14:textId="77777777" w:rsidR="008C2A10" w:rsidRPr="008C2A10" w:rsidRDefault="008C2A10" w:rsidP="00D14A38">
            <w:pPr>
              <w:pStyle w:val="ListParagraph"/>
              <w:widowControl/>
              <w:numPr>
                <w:ilvl w:val="0"/>
                <w:numId w:val="8"/>
              </w:numPr>
              <w:autoSpaceDE/>
              <w:autoSpaceDN/>
              <w:spacing w:after="160" w:line="259" w:lineRule="auto"/>
              <w:contextualSpacing/>
              <w:rPr>
                <w:b w:val="0"/>
                <w:bCs w:val="0"/>
                <w:sz w:val="20"/>
                <w:szCs w:val="20"/>
              </w:rPr>
            </w:pPr>
            <w:r w:rsidRPr="008C2A10">
              <w:rPr>
                <w:b w:val="0"/>
                <w:bCs w:val="0"/>
                <w:sz w:val="20"/>
                <w:szCs w:val="20"/>
              </w:rPr>
              <w:t>Panic alarm button</w:t>
            </w:r>
          </w:p>
          <w:p w14:paraId="71E99B34" w14:textId="77777777" w:rsidR="008C2A10" w:rsidRPr="008C2A10" w:rsidRDefault="008C2A10" w:rsidP="00D14A38">
            <w:pPr>
              <w:pStyle w:val="ListParagraph"/>
              <w:widowControl/>
              <w:numPr>
                <w:ilvl w:val="0"/>
                <w:numId w:val="8"/>
              </w:numPr>
              <w:autoSpaceDE/>
              <w:autoSpaceDN/>
              <w:spacing w:after="160" w:line="259" w:lineRule="auto"/>
              <w:contextualSpacing/>
              <w:rPr>
                <w:b w:val="0"/>
                <w:bCs w:val="0"/>
                <w:sz w:val="20"/>
                <w:szCs w:val="20"/>
              </w:rPr>
            </w:pPr>
            <w:r w:rsidRPr="008C2A10">
              <w:rPr>
                <w:b w:val="0"/>
                <w:bCs w:val="0"/>
                <w:sz w:val="20"/>
                <w:szCs w:val="20"/>
              </w:rPr>
              <w:t>Audio and video intercom with associated power and data connections</w:t>
            </w:r>
          </w:p>
          <w:p w14:paraId="29F40D5B" w14:textId="77777777" w:rsidR="008C2A10" w:rsidRPr="008C2A10" w:rsidRDefault="008C2A10" w:rsidP="00D14A38">
            <w:pPr>
              <w:pStyle w:val="ListParagraph"/>
              <w:widowControl/>
              <w:numPr>
                <w:ilvl w:val="0"/>
                <w:numId w:val="8"/>
              </w:numPr>
              <w:autoSpaceDE/>
              <w:autoSpaceDN/>
              <w:spacing w:after="160" w:line="259" w:lineRule="auto"/>
              <w:contextualSpacing/>
              <w:rPr>
                <w:b w:val="0"/>
                <w:bCs w:val="0"/>
                <w:sz w:val="20"/>
                <w:szCs w:val="20"/>
              </w:rPr>
            </w:pPr>
            <w:r w:rsidRPr="008C2A10">
              <w:rPr>
                <w:b w:val="0"/>
                <w:bCs w:val="0"/>
                <w:sz w:val="20"/>
                <w:szCs w:val="20"/>
              </w:rPr>
              <w:t>Induction loop glazed screen/hatch to secure reception</w:t>
            </w:r>
          </w:p>
          <w:p w14:paraId="5505CCCC" w14:textId="5F5F2F95" w:rsidR="00A9227C" w:rsidRPr="008C2A10" w:rsidRDefault="008C2A10" w:rsidP="00D14A38">
            <w:pPr>
              <w:pStyle w:val="ListParagraph"/>
              <w:widowControl/>
              <w:numPr>
                <w:ilvl w:val="0"/>
                <w:numId w:val="8"/>
              </w:numPr>
              <w:autoSpaceDE/>
              <w:autoSpaceDN/>
              <w:spacing w:after="160" w:line="259" w:lineRule="auto"/>
              <w:contextualSpacing/>
              <w:rPr>
                <w:b w:val="0"/>
                <w:bCs w:val="0"/>
                <w:sz w:val="20"/>
                <w:szCs w:val="20"/>
              </w:rPr>
            </w:pPr>
            <w:r w:rsidRPr="008C2A10">
              <w:rPr>
                <w:b w:val="0"/>
                <w:bCs w:val="0"/>
                <w:sz w:val="20"/>
                <w:szCs w:val="20"/>
              </w:rPr>
              <w:t>Signage</w:t>
            </w:r>
          </w:p>
        </w:tc>
        <w:tc>
          <w:tcPr>
            <w:tcW w:w="3312" w:type="dxa"/>
          </w:tcPr>
          <w:p w14:paraId="5A8E9A14" w14:textId="6E8A90E6" w:rsidR="00A9227C" w:rsidRPr="0080276A" w:rsidRDefault="00A9227C"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A9227C" w:rsidRPr="0080276A" w14:paraId="5ABBCAAA"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15F8CB36" w14:textId="77777777" w:rsidR="00A9227C" w:rsidRPr="0080276A" w:rsidRDefault="00A9227C" w:rsidP="00EF1993">
            <w:pPr>
              <w:rPr>
                <w:rFonts w:ascii="Arial" w:hAnsi="Arial" w:cs="Arial"/>
                <w:b w:val="0"/>
                <w:bCs w:val="0"/>
                <w:sz w:val="20"/>
                <w:szCs w:val="20"/>
              </w:rPr>
            </w:pPr>
            <w:r w:rsidRPr="0080276A">
              <w:rPr>
                <w:rFonts w:ascii="Arial" w:hAnsi="Arial" w:cs="Arial"/>
                <w:b w:val="0"/>
                <w:bCs w:val="0"/>
                <w:sz w:val="20"/>
                <w:szCs w:val="20"/>
              </w:rPr>
              <w:t>GENERAL</w:t>
            </w:r>
          </w:p>
          <w:p w14:paraId="7F059DA3" w14:textId="0694C903" w:rsidR="00134572" w:rsidRPr="00134572" w:rsidRDefault="00134572" w:rsidP="00D14A38">
            <w:pPr>
              <w:pStyle w:val="ListParagraph"/>
              <w:widowControl/>
              <w:numPr>
                <w:ilvl w:val="0"/>
                <w:numId w:val="9"/>
              </w:numPr>
              <w:autoSpaceDE/>
              <w:autoSpaceDN/>
              <w:spacing w:after="160" w:line="259" w:lineRule="auto"/>
              <w:contextualSpacing/>
              <w:rPr>
                <w:b w:val="0"/>
                <w:bCs w:val="0"/>
                <w:sz w:val="20"/>
                <w:szCs w:val="20"/>
              </w:rPr>
            </w:pPr>
            <w:r w:rsidRPr="00134572">
              <w:rPr>
                <w:b w:val="0"/>
                <w:bCs w:val="0"/>
                <w:sz w:val="20"/>
                <w:szCs w:val="20"/>
              </w:rPr>
              <w:t xml:space="preserve">Cleaner’s single power socket </w:t>
            </w:r>
            <w:r w:rsidR="005E625E">
              <w:rPr>
                <w:b w:val="0"/>
                <w:bCs w:val="0"/>
                <w:sz w:val="20"/>
                <w:szCs w:val="20"/>
              </w:rPr>
              <w:t>wall-mounted</w:t>
            </w:r>
            <w:r w:rsidRPr="00134572">
              <w:rPr>
                <w:b w:val="0"/>
                <w:bCs w:val="0"/>
                <w:sz w:val="20"/>
                <w:szCs w:val="20"/>
              </w:rPr>
              <w:t xml:space="preserve"> between 250-450mm </w:t>
            </w:r>
            <w:r w:rsidR="0012643E">
              <w:rPr>
                <w:b w:val="0"/>
                <w:bCs w:val="0"/>
                <w:sz w:val="20"/>
                <w:szCs w:val="20"/>
              </w:rPr>
              <w:t>above finished floor level</w:t>
            </w:r>
          </w:p>
          <w:p w14:paraId="157D6CAE" w14:textId="77777777" w:rsidR="00134572" w:rsidRPr="00134572" w:rsidRDefault="00134572" w:rsidP="00D14A38">
            <w:pPr>
              <w:pStyle w:val="ListParagraph"/>
              <w:widowControl/>
              <w:numPr>
                <w:ilvl w:val="0"/>
                <w:numId w:val="9"/>
              </w:numPr>
              <w:autoSpaceDE/>
              <w:autoSpaceDN/>
              <w:spacing w:after="160" w:line="259" w:lineRule="auto"/>
              <w:contextualSpacing/>
              <w:rPr>
                <w:b w:val="0"/>
                <w:bCs w:val="0"/>
                <w:sz w:val="20"/>
                <w:szCs w:val="20"/>
              </w:rPr>
            </w:pPr>
            <w:r w:rsidRPr="00134572">
              <w:rPr>
                <w:b w:val="0"/>
                <w:bCs w:val="0"/>
                <w:sz w:val="20"/>
                <w:szCs w:val="20"/>
              </w:rPr>
              <w:t>Secure glazed screen/hatch to the secure reception</w:t>
            </w:r>
          </w:p>
          <w:p w14:paraId="07BF096F" w14:textId="15181344" w:rsidR="00134572" w:rsidRPr="00134572" w:rsidRDefault="00134572" w:rsidP="00D14A38">
            <w:pPr>
              <w:pStyle w:val="ListParagraph"/>
              <w:widowControl/>
              <w:numPr>
                <w:ilvl w:val="0"/>
                <w:numId w:val="9"/>
              </w:numPr>
              <w:autoSpaceDE/>
              <w:autoSpaceDN/>
              <w:spacing w:after="160" w:line="259" w:lineRule="auto"/>
              <w:contextualSpacing/>
              <w:rPr>
                <w:b w:val="0"/>
                <w:bCs w:val="0"/>
                <w:sz w:val="20"/>
                <w:szCs w:val="20"/>
              </w:rPr>
            </w:pPr>
            <w:r w:rsidRPr="00134572">
              <w:rPr>
                <w:b w:val="0"/>
                <w:bCs w:val="0"/>
                <w:sz w:val="20"/>
                <w:szCs w:val="20"/>
              </w:rPr>
              <w:t xml:space="preserve">Clock, </w:t>
            </w:r>
            <w:r w:rsidR="005E625E">
              <w:rPr>
                <w:b w:val="0"/>
                <w:bCs w:val="0"/>
                <w:sz w:val="20"/>
                <w:szCs w:val="20"/>
              </w:rPr>
              <w:t>wall-mounted</w:t>
            </w:r>
            <w:r w:rsidRPr="00134572">
              <w:rPr>
                <w:b w:val="0"/>
                <w:bCs w:val="0"/>
                <w:sz w:val="20"/>
                <w:szCs w:val="20"/>
              </w:rPr>
              <w:t>, synchronous with second sweep hand with associated connection unit (power and data)</w:t>
            </w:r>
          </w:p>
          <w:p w14:paraId="0BFDB6F6" w14:textId="4E3E0A8C" w:rsidR="00A9227C" w:rsidRPr="00134572" w:rsidRDefault="00134572" w:rsidP="00D14A38">
            <w:pPr>
              <w:pStyle w:val="ListParagraph"/>
              <w:widowControl/>
              <w:numPr>
                <w:ilvl w:val="0"/>
                <w:numId w:val="9"/>
              </w:numPr>
              <w:autoSpaceDE/>
              <w:autoSpaceDN/>
              <w:spacing w:after="160" w:line="259" w:lineRule="auto"/>
              <w:contextualSpacing/>
              <w:rPr>
                <w:b w:val="0"/>
                <w:bCs w:val="0"/>
                <w:sz w:val="20"/>
                <w:szCs w:val="20"/>
              </w:rPr>
            </w:pPr>
            <w:r w:rsidRPr="00134572">
              <w:rPr>
                <w:b w:val="0"/>
                <w:bCs w:val="0"/>
                <w:sz w:val="20"/>
                <w:szCs w:val="20"/>
              </w:rPr>
              <w:t xml:space="preserve">No furniture within the </w:t>
            </w:r>
            <w:r w:rsidR="00E614EA">
              <w:rPr>
                <w:b w:val="0"/>
                <w:bCs w:val="0"/>
                <w:sz w:val="20"/>
                <w:szCs w:val="20"/>
              </w:rPr>
              <w:t>airlock</w:t>
            </w:r>
          </w:p>
        </w:tc>
        <w:tc>
          <w:tcPr>
            <w:tcW w:w="3312" w:type="dxa"/>
          </w:tcPr>
          <w:p w14:paraId="1F60AC39" w14:textId="77777777" w:rsidR="00A9227C" w:rsidRPr="0080276A" w:rsidRDefault="00A9227C"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9227C" w:rsidRPr="0080276A" w14:paraId="5AFBBFD3"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715AD24B" w14:textId="77777777" w:rsidR="00A9227C" w:rsidRPr="0080276A" w:rsidRDefault="00A9227C" w:rsidP="00EF1993">
            <w:pPr>
              <w:rPr>
                <w:rFonts w:ascii="Arial" w:hAnsi="Arial" w:cs="Arial"/>
                <w:b w:val="0"/>
                <w:bCs w:val="0"/>
                <w:sz w:val="20"/>
                <w:szCs w:val="20"/>
              </w:rPr>
            </w:pPr>
            <w:r w:rsidRPr="0080276A">
              <w:rPr>
                <w:rFonts w:ascii="Arial" w:hAnsi="Arial" w:cs="Arial"/>
                <w:b w:val="0"/>
                <w:bCs w:val="0"/>
                <w:sz w:val="20"/>
                <w:szCs w:val="20"/>
              </w:rPr>
              <w:t>ENVIRONMENTAL CONTROLS</w:t>
            </w:r>
          </w:p>
          <w:p w14:paraId="439E8334" w14:textId="00ED7718" w:rsidR="00A9227C" w:rsidRPr="00712891" w:rsidRDefault="00AB0241" w:rsidP="00D14A38">
            <w:pPr>
              <w:pStyle w:val="ListParagraph"/>
              <w:widowControl/>
              <w:numPr>
                <w:ilvl w:val="0"/>
                <w:numId w:val="4"/>
              </w:numPr>
              <w:autoSpaceDE/>
              <w:autoSpaceDN/>
              <w:spacing w:after="160" w:line="259" w:lineRule="auto"/>
              <w:contextualSpacing/>
              <w:rPr>
                <w:b w:val="0"/>
                <w:bCs w:val="0"/>
                <w:sz w:val="20"/>
                <w:szCs w:val="20"/>
              </w:rPr>
            </w:pPr>
            <w:r w:rsidRPr="00712891">
              <w:rPr>
                <w:b w:val="0"/>
                <w:bCs w:val="0"/>
                <w:sz w:val="20"/>
                <w:szCs w:val="20"/>
              </w:rPr>
              <w:t xml:space="preserve">Controlled environment using air quality, light, </w:t>
            </w:r>
            <w:proofErr w:type="gramStart"/>
            <w:r w:rsidRPr="00712891">
              <w:rPr>
                <w:b w:val="0"/>
                <w:bCs w:val="0"/>
                <w:sz w:val="20"/>
                <w:szCs w:val="20"/>
              </w:rPr>
              <w:t>heat</w:t>
            </w:r>
            <w:proofErr w:type="gramEnd"/>
            <w:r w:rsidRPr="00712891">
              <w:rPr>
                <w:b w:val="0"/>
                <w:bCs w:val="0"/>
                <w:sz w:val="20"/>
                <w:szCs w:val="20"/>
              </w:rPr>
              <w:t xml:space="preserve"> and humidity sensors</w:t>
            </w:r>
          </w:p>
        </w:tc>
        <w:tc>
          <w:tcPr>
            <w:tcW w:w="3312" w:type="dxa"/>
          </w:tcPr>
          <w:p w14:paraId="331C2D1F" w14:textId="77777777" w:rsidR="00A9227C" w:rsidRPr="0080276A" w:rsidRDefault="00A9227C"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6FAD906" w14:textId="77777777" w:rsidR="00A9227C" w:rsidRDefault="00A9227C" w:rsidP="00A9227C">
      <w:pPr>
        <w:rPr>
          <w:rFonts w:ascii="Arial" w:hAnsi="Arial" w:cs="Arial"/>
          <w:sz w:val="18"/>
          <w:szCs w:val="18"/>
        </w:rPr>
      </w:pPr>
    </w:p>
    <w:p w14:paraId="4C91B52D" w14:textId="4966F51C" w:rsidR="00E661D2" w:rsidRPr="00A67324" w:rsidRDefault="00A9227C" w:rsidP="00E661D2">
      <w:pPr>
        <w:rPr>
          <w:rFonts w:ascii="Arial" w:hAnsi="Arial" w:cs="Arial"/>
          <w:b/>
          <w:bCs/>
          <w:sz w:val="20"/>
          <w:szCs w:val="20"/>
        </w:rPr>
      </w:pPr>
      <w:r>
        <w:rPr>
          <w:rFonts w:ascii="Arial" w:hAnsi="Arial" w:cs="Arial"/>
          <w:sz w:val="18"/>
          <w:szCs w:val="18"/>
        </w:rPr>
        <w:br w:type="page"/>
      </w:r>
      <w:r w:rsidR="00E661D2" w:rsidRPr="001050FD">
        <w:rPr>
          <w:rFonts w:ascii="Arial" w:hAnsi="Arial" w:cs="Arial"/>
          <w:b/>
          <w:bCs/>
          <w:sz w:val="20"/>
          <w:szCs w:val="20"/>
        </w:rPr>
        <w:lastRenderedPageBreak/>
        <w:t xml:space="preserve">Activity and Component Schedule: Low </w:t>
      </w:r>
      <w:r w:rsidR="00E661D2">
        <w:rPr>
          <w:rFonts w:ascii="Arial" w:hAnsi="Arial" w:cs="Arial"/>
          <w:b/>
          <w:bCs/>
          <w:sz w:val="20"/>
          <w:szCs w:val="20"/>
        </w:rPr>
        <w:t>and</w:t>
      </w:r>
      <w:r w:rsidR="00E661D2" w:rsidRPr="001050FD">
        <w:rPr>
          <w:rFonts w:ascii="Arial" w:hAnsi="Arial" w:cs="Arial"/>
          <w:b/>
          <w:bCs/>
          <w:sz w:val="20"/>
          <w:szCs w:val="20"/>
        </w:rPr>
        <w:t xml:space="preserve"> medium Secure Supplements (Adult</w:t>
      </w:r>
      <w:r w:rsidR="00E661D2">
        <w:rPr>
          <w:rFonts w:ascii="Arial" w:hAnsi="Arial" w:cs="Arial"/>
          <w:b/>
          <w:bCs/>
          <w:sz w:val="20"/>
          <w:szCs w:val="20"/>
        </w:rPr>
        <w:t xml:space="preserve"> and CYP</w:t>
      </w:r>
      <w:r w:rsidR="00E661D2" w:rsidRPr="001050FD">
        <w:rPr>
          <w:rFonts w:ascii="Arial" w:hAnsi="Arial" w:cs="Arial"/>
          <w:b/>
          <w:bCs/>
          <w:sz w:val="20"/>
          <w:szCs w:val="20"/>
        </w:rPr>
        <w:t>)</w:t>
      </w:r>
    </w:p>
    <w:tbl>
      <w:tblPr>
        <w:tblStyle w:val="TableGrid"/>
        <w:tblW w:w="0" w:type="auto"/>
        <w:tblLook w:val="04A0" w:firstRow="1" w:lastRow="0" w:firstColumn="1" w:lastColumn="0" w:noHBand="0" w:noVBand="1"/>
      </w:tblPr>
      <w:tblGrid>
        <w:gridCol w:w="3005"/>
        <w:gridCol w:w="3005"/>
      </w:tblGrid>
      <w:tr w:rsidR="00E661D2" w:rsidRPr="00A9227C" w14:paraId="18A1EC50" w14:textId="77777777" w:rsidTr="00EF1993">
        <w:tc>
          <w:tcPr>
            <w:tcW w:w="3005" w:type="dxa"/>
          </w:tcPr>
          <w:p w14:paraId="0CE05332" w14:textId="77777777" w:rsidR="00E661D2" w:rsidRPr="00A9227C" w:rsidRDefault="00E661D2" w:rsidP="00EF1993">
            <w:pPr>
              <w:rPr>
                <w:rFonts w:ascii="Arial" w:hAnsi="Arial" w:cs="Arial"/>
                <w:sz w:val="20"/>
                <w:szCs w:val="20"/>
              </w:rPr>
            </w:pPr>
            <w:r w:rsidRPr="00A9227C">
              <w:rPr>
                <w:rFonts w:ascii="Arial" w:hAnsi="Arial" w:cs="Arial"/>
                <w:sz w:val="20"/>
                <w:szCs w:val="20"/>
              </w:rPr>
              <w:t>Project:</w:t>
            </w:r>
          </w:p>
        </w:tc>
        <w:tc>
          <w:tcPr>
            <w:tcW w:w="3005" w:type="dxa"/>
          </w:tcPr>
          <w:p w14:paraId="14E46275" w14:textId="77777777" w:rsidR="00E661D2" w:rsidRPr="00A9227C" w:rsidRDefault="00E661D2" w:rsidP="00EF1993">
            <w:pPr>
              <w:rPr>
                <w:rFonts w:ascii="Arial" w:hAnsi="Arial" w:cs="Arial"/>
                <w:sz w:val="20"/>
                <w:szCs w:val="20"/>
              </w:rPr>
            </w:pPr>
            <w:r w:rsidRPr="00A9227C">
              <w:rPr>
                <w:rFonts w:ascii="Arial" w:hAnsi="Arial" w:cs="Arial"/>
                <w:sz w:val="20"/>
                <w:szCs w:val="20"/>
              </w:rPr>
              <w:t>HBN 03-01 Supplement 1 and HBN 03-02 Supplement 1</w:t>
            </w:r>
          </w:p>
        </w:tc>
      </w:tr>
      <w:tr w:rsidR="00E661D2" w:rsidRPr="00A9227C" w14:paraId="3938DDED" w14:textId="77777777" w:rsidTr="00EF1993">
        <w:tc>
          <w:tcPr>
            <w:tcW w:w="3005" w:type="dxa"/>
          </w:tcPr>
          <w:p w14:paraId="16F36952" w14:textId="77777777" w:rsidR="00E661D2" w:rsidRPr="00A9227C" w:rsidRDefault="00E661D2" w:rsidP="00EF1993">
            <w:pPr>
              <w:rPr>
                <w:rFonts w:ascii="Arial" w:hAnsi="Arial" w:cs="Arial"/>
                <w:sz w:val="20"/>
                <w:szCs w:val="20"/>
              </w:rPr>
            </w:pPr>
            <w:r w:rsidRPr="00A9227C">
              <w:rPr>
                <w:rFonts w:ascii="Arial" w:hAnsi="Arial" w:cs="Arial"/>
                <w:sz w:val="20"/>
                <w:szCs w:val="20"/>
              </w:rPr>
              <w:t>Hospital department</w:t>
            </w:r>
          </w:p>
        </w:tc>
        <w:tc>
          <w:tcPr>
            <w:tcW w:w="3005" w:type="dxa"/>
          </w:tcPr>
          <w:p w14:paraId="131C215E" w14:textId="77777777" w:rsidR="00E661D2" w:rsidRPr="00A9227C" w:rsidRDefault="00E661D2" w:rsidP="00EF1993">
            <w:pPr>
              <w:rPr>
                <w:rFonts w:ascii="Arial" w:hAnsi="Arial" w:cs="Arial"/>
                <w:sz w:val="20"/>
                <w:szCs w:val="20"/>
              </w:rPr>
            </w:pPr>
            <w:r w:rsidRPr="00A9227C">
              <w:rPr>
                <w:rFonts w:ascii="Arial" w:hAnsi="Arial" w:cs="Arial"/>
                <w:sz w:val="20"/>
                <w:szCs w:val="20"/>
              </w:rPr>
              <w:t>Main entrance</w:t>
            </w:r>
          </w:p>
        </w:tc>
      </w:tr>
      <w:tr w:rsidR="00E661D2" w:rsidRPr="00A9227C" w14:paraId="070B8BCA" w14:textId="77777777" w:rsidTr="00EF1993">
        <w:tc>
          <w:tcPr>
            <w:tcW w:w="3005" w:type="dxa"/>
          </w:tcPr>
          <w:p w14:paraId="55A6B193" w14:textId="77777777" w:rsidR="00E661D2" w:rsidRPr="00A9227C" w:rsidRDefault="00E661D2" w:rsidP="00EF1993">
            <w:pPr>
              <w:rPr>
                <w:rFonts w:ascii="Arial" w:hAnsi="Arial" w:cs="Arial"/>
                <w:sz w:val="20"/>
                <w:szCs w:val="20"/>
              </w:rPr>
            </w:pPr>
            <w:r w:rsidRPr="00A9227C">
              <w:rPr>
                <w:rFonts w:ascii="Arial" w:hAnsi="Arial" w:cs="Arial"/>
                <w:sz w:val="20"/>
                <w:szCs w:val="20"/>
              </w:rPr>
              <w:t>Room:</w:t>
            </w:r>
          </w:p>
        </w:tc>
        <w:tc>
          <w:tcPr>
            <w:tcW w:w="3005" w:type="dxa"/>
          </w:tcPr>
          <w:p w14:paraId="76F7447E" w14:textId="095646E4" w:rsidR="00E661D2" w:rsidRPr="00A9227C" w:rsidRDefault="00E661D2" w:rsidP="00EF1993">
            <w:pPr>
              <w:rPr>
                <w:rFonts w:ascii="Arial" w:hAnsi="Arial" w:cs="Arial"/>
                <w:sz w:val="20"/>
                <w:szCs w:val="20"/>
              </w:rPr>
            </w:pPr>
            <w:r>
              <w:rPr>
                <w:rFonts w:ascii="Arial" w:hAnsi="Arial" w:cs="Arial"/>
                <w:sz w:val="20"/>
                <w:szCs w:val="20"/>
              </w:rPr>
              <w:t>Staff</w:t>
            </w:r>
            <w:r w:rsidRPr="00A9227C">
              <w:rPr>
                <w:rFonts w:ascii="Arial" w:hAnsi="Arial" w:cs="Arial"/>
                <w:sz w:val="20"/>
                <w:szCs w:val="20"/>
              </w:rPr>
              <w:t xml:space="preserve"> </w:t>
            </w:r>
            <w:r w:rsidR="008F081F">
              <w:rPr>
                <w:rFonts w:ascii="Arial" w:hAnsi="Arial" w:cs="Arial"/>
                <w:sz w:val="20"/>
                <w:szCs w:val="20"/>
              </w:rPr>
              <w:t>a</w:t>
            </w:r>
            <w:r w:rsidRPr="00A9227C">
              <w:rPr>
                <w:rFonts w:ascii="Arial" w:hAnsi="Arial" w:cs="Arial"/>
                <w:sz w:val="20"/>
                <w:szCs w:val="20"/>
              </w:rPr>
              <w:t xml:space="preserve">irlock </w:t>
            </w:r>
          </w:p>
        </w:tc>
      </w:tr>
    </w:tbl>
    <w:p w14:paraId="60FE7B27" w14:textId="77777777" w:rsidR="00E661D2" w:rsidRPr="00A9227C" w:rsidRDefault="00E661D2" w:rsidP="00E661D2">
      <w:pPr>
        <w:rPr>
          <w:rFonts w:ascii="Arial" w:hAnsi="Arial" w:cs="Arial"/>
          <w:sz w:val="20"/>
          <w:szCs w:val="20"/>
        </w:rPr>
      </w:pPr>
    </w:p>
    <w:p w14:paraId="1DC77EE8" w14:textId="77777777" w:rsidR="00E661D2" w:rsidRPr="00B0341D" w:rsidRDefault="00E661D2" w:rsidP="00E661D2">
      <w:pPr>
        <w:contextualSpacing/>
        <w:rPr>
          <w:rFonts w:ascii="Arial" w:hAnsi="Arial" w:cs="Arial"/>
          <w:sz w:val="18"/>
          <w:szCs w:val="18"/>
        </w:rPr>
      </w:pPr>
    </w:p>
    <w:tbl>
      <w:tblPr>
        <w:tblStyle w:val="GridTable4-Accent31"/>
        <w:tblW w:w="0" w:type="auto"/>
        <w:tblLook w:val="04A0" w:firstRow="1" w:lastRow="0" w:firstColumn="1" w:lastColumn="0" w:noHBand="0" w:noVBand="1"/>
      </w:tblPr>
      <w:tblGrid>
        <w:gridCol w:w="2689"/>
        <w:gridCol w:w="6327"/>
      </w:tblGrid>
      <w:tr w:rsidR="00E661D2" w:rsidRPr="0080276A" w14:paraId="5F72B18B" w14:textId="77777777" w:rsidTr="00EF199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89" w:type="dxa"/>
          </w:tcPr>
          <w:p w14:paraId="095C47CD" w14:textId="77777777" w:rsidR="00E661D2" w:rsidRPr="0080276A" w:rsidRDefault="00E661D2" w:rsidP="00EF1993">
            <w:pPr>
              <w:contextualSpacing/>
              <w:rPr>
                <w:rFonts w:ascii="Arial" w:hAnsi="Arial" w:cs="Arial"/>
                <w:color w:val="auto"/>
                <w:sz w:val="20"/>
                <w:szCs w:val="20"/>
              </w:rPr>
            </w:pPr>
            <w:r w:rsidRPr="0080276A">
              <w:rPr>
                <w:rFonts w:ascii="Arial" w:hAnsi="Arial" w:cs="Arial"/>
                <w:color w:val="auto"/>
                <w:sz w:val="20"/>
                <w:szCs w:val="20"/>
              </w:rPr>
              <w:t>Inclusions</w:t>
            </w:r>
          </w:p>
        </w:tc>
        <w:tc>
          <w:tcPr>
            <w:tcW w:w="6327" w:type="dxa"/>
          </w:tcPr>
          <w:p w14:paraId="343B3BD2" w14:textId="77777777" w:rsidR="00E661D2" w:rsidRPr="0080276A" w:rsidRDefault="00E661D2" w:rsidP="00EF1993">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Criteria</w:t>
            </w:r>
          </w:p>
        </w:tc>
      </w:tr>
      <w:tr w:rsidR="00E661D2" w:rsidRPr="0080276A" w14:paraId="52C4A004"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E11FB8F" w14:textId="77777777" w:rsidR="00E661D2" w:rsidRPr="0080276A" w:rsidRDefault="00E661D2" w:rsidP="00EF1993">
            <w:pPr>
              <w:contextualSpacing/>
              <w:rPr>
                <w:rFonts w:ascii="Arial" w:hAnsi="Arial" w:cs="Arial"/>
                <w:sz w:val="20"/>
                <w:szCs w:val="20"/>
              </w:rPr>
            </w:pPr>
            <w:r w:rsidRPr="0080276A">
              <w:rPr>
                <w:rFonts w:ascii="Arial" w:hAnsi="Arial" w:cs="Arial"/>
                <w:sz w:val="20"/>
                <w:szCs w:val="20"/>
              </w:rPr>
              <w:t>Considerations</w:t>
            </w:r>
          </w:p>
        </w:tc>
        <w:tc>
          <w:tcPr>
            <w:tcW w:w="6327" w:type="dxa"/>
            <w:shd w:val="clear" w:color="auto" w:fill="auto"/>
          </w:tcPr>
          <w:p w14:paraId="683F57F1" w14:textId="77777777" w:rsidR="00994E3B" w:rsidRPr="0077496B" w:rsidRDefault="00994E3B" w:rsidP="00994E3B">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Provides enhanced security and controlled </w:t>
            </w:r>
            <w:proofErr w:type="gramStart"/>
            <w:r w:rsidRPr="0077496B">
              <w:rPr>
                <w:sz w:val="20"/>
                <w:szCs w:val="20"/>
              </w:rPr>
              <w:t>access</w:t>
            </w:r>
            <w:proofErr w:type="gramEnd"/>
          </w:p>
          <w:p w14:paraId="611D984F" w14:textId="77777777" w:rsidR="00994E3B" w:rsidRPr="0077496B" w:rsidRDefault="00994E3B" w:rsidP="00994E3B">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Access is monitored and controlled from the secure reception/control </w:t>
            </w:r>
            <w:proofErr w:type="gramStart"/>
            <w:r w:rsidRPr="0077496B">
              <w:rPr>
                <w:sz w:val="20"/>
                <w:szCs w:val="20"/>
              </w:rPr>
              <w:t>room</w:t>
            </w:r>
            <w:proofErr w:type="gramEnd"/>
          </w:p>
          <w:p w14:paraId="4768EDC8" w14:textId="33E17935" w:rsidR="00994E3B" w:rsidRPr="0077496B" w:rsidRDefault="00994E3B" w:rsidP="00994E3B">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Local option if staff airlock combined with </w:t>
            </w:r>
            <w:r w:rsidR="009336D3" w:rsidRPr="0080276A">
              <w:rPr>
                <w:sz w:val="20"/>
                <w:szCs w:val="20"/>
              </w:rPr>
              <w:t>staff alarm/key pick</w:t>
            </w:r>
            <w:r w:rsidR="009336D3">
              <w:rPr>
                <w:sz w:val="20"/>
                <w:szCs w:val="20"/>
              </w:rPr>
              <w:t>-</w:t>
            </w:r>
            <w:r w:rsidR="009336D3" w:rsidRPr="0080276A">
              <w:rPr>
                <w:sz w:val="20"/>
                <w:szCs w:val="20"/>
              </w:rPr>
              <w:t>up</w:t>
            </w:r>
            <w:r w:rsidRPr="0077496B">
              <w:rPr>
                <w:sz w:val="20"/>
                <w:szCs w:val="20"/>
              </w:rPr>
              <w:t xml:space="preserve"> (flows and capacity should be considered whilst maintaining security of access and egress, particularly at peak times)</w:t>
            </w:r>
          </w:p>
          <w:p w14:paraId="1F76FEC1" w14:textId="5879B6EE" w:rsidR="00994E3B" w:rsidRPr="0077496B" w:rsidRDefault="00994E3B" w:rsidP="00994E3B">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Management and control of </w:t>
            </w:r>
            <w:r w:rsidR="008F081F">
              <w:rPr>
                <w:sz w:val="20"/>
                <w:szCs w:val="20"/>
              </w:rPr>
              <w:t>s</w:t>
            </w:r>
            <w:r w:rsidRPr="0077496B">
              <w:rPr>
                <w:sz w:val="20"/>
                <w:szCs w:val="20"/>
              </w:rPr>
              <w:t xml:space="preserve">taff personal mobile phones determined by </w:t>
            </w:r>
            <w:r w:rsidR="008F081F">
              <w:rPr>
                <w:sz w:val="20"/>
                <w:szCs w:val="20"/>
              </w:rPr>
              <w:t>l</w:t>
            </w:r>
            <w:r w:rsidRPr="0077496B">
              <w:rPr>
                <w:sz w:val="20"/>
                <w:szCs w:val="20"/>
              </w:rPr>
              <w:t xml:space="preserve">ocal operational </w:t>
            </w:r>
            <w:proofErr w:type="gramStart"/>
            <w:r w:rsidRPr="0077496B">
              <w:rPr>
                <w:sz w:val="20"/>
                <w:szCs w:val="20"/>
              </w:rPr>
              <w:t>policy</w:t>
            </w:r>
            <w:proofErr w:type="gramEnd"/>
          </w:p>
          <w:p w14:paraId="22A944E4" w14:textId="0580D4F2" w:rsidR="00E661D2" w:rsidRPr="00994E3B" w:rsidRDefault="00994E3B" w:rsidP="00994E3B">
            <w:pPr>
              <w:pStyle w:val="ListParagraph"/>
              <w:widowControl/>
              <w:numPr>
                <w:ilvl w:val="0"/>
                <w:numId w:val="1"/>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Staff entry may be supported by an automated system </w:t>
            </w:r>
            <w:r w:rsidR="00F41243">
              <w:rPr>
                <w:sz w:val="20"/>
                <w:szCs w:val="20"/>
              </w:rPr>
              <w:t>(</w:t>
            </w:r>
            <w:proofErr w:type="gramStart"/>
            <w:r w:rsidR="00F41243">
              <w:rPr>
                <w:sz w:val="20"/>
                <w:szCs w:val="20"/>
              </w:rPr>
              <w:t>e.g</w:t>
            </w:r>
            <w:r w:rsidR="00F41243" w:rsidRPr="0080276A">
              <w:rPr>
                <w:sz w:val="20"/>
                <w:szCs w:val="20"/>
              </w:rPr>
              <w:t>.</w:t>
            </w:r>
            <w:proofErr w:type="gramEnd"/>
            <w:r w:rsidR="00F41243" w:rsidRPr="0080276A">
              <w:rPr>
                <w:sz w:val="20"/>
                <w:szCs w:val="20"/>
              </w:rPr>
              <w:t xml:space="preserve"> biometric</w:t>
            </w:r>
            <w:r w:rsidR="00F41243">
              <w:rPr>
                <w:sz w:val="20"/>
                <w:szCs w:val="20"/>
              </w:rPr>
              <w:t>)</w:t>
            </w:r>
            <w:r w:rsidRPr="0077496B">
              <w:rPr>
                <w:sz w:val="20"/>
                <w:szCs w:val="20"/>
              </w:rPr>
              <w:t xml:space="preserve">, this should be monitored and controlled, with an </w:t>
            </w:r>
            <w:r w:rsidR="00BD10D8">
              <w:rPr>
                <w:sz w:val="20"/>
                <w:szCs w:val="20"/>
              </w:rPr>
              <w:t>override</w:t>
            </w:r>
            <w:r w:rsidRPr="0077496B">
              <w:rPr>
                <w:sz w:val="20"/>
                <w:szCs w:val="20"/>
              </w:rPr>
              <w:t xml:space="preserve"> facility from the control room.</w:t>
            </w:r>
          </w:p>
        </w:tc>
      </w:tr>
      <w:tr w:rsidR="00E661D2" w:rsidRPr="0080276A" w14:paraId="4D3C17EC"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5C3B9457" w14:textId="77777777" w:rsidR="00E661D2" w:rsidRPr="0080276A" w:rsidRDefault="00E661D2" w:rsidP="00EF1993">
            <w:pPr>
              <w:contextualSpacing/>
              <w:rPr>
                <w:rFonts w:ascii="Arial" w:hAnsi="Arial" w:cs="Arial"/>
                <w:sz w:val="20"/>
                <w:szCs w:val="20"/>
              </w:rPr>
            </w:pPr>
            <w:r w:rsidRPr="0080276A">
              <w:rPr>
                <w:rFonts w:ascii="Arial" w:hAnsi="Arial" w:cs="Arial"/>
                <w:sz w:val="20"/>
                <w:szCs w:val="20"/>
              </w:rPr>
              <w:t>Activities and requirements</w:t>
            </w:r>
          </w:p>
        </w:tc>
        <w:tc>
          <w:tcPr>
            <w:tcW w:w="6327" w:type="dxa"/>
          </w:tcPr>
          <w:p w14:paraId="7D0F8582" w14:textId="4D0A4C76"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Operated 24/7 (</w:t>
            </w:r>
            <w:r w:rsidR="008F081F" w:rsidRPr="0077496B">
              <w:rPr>
                <w:sz w:val="20"/>
                <w:szCs w:val="20"/>
              </w:rPr>
              <w:t>medium s</w:t>
            </w:r>
            <w:r w:rsidRPr="0077496B">
              <w:rPr>
                <w:sz w:val="20"/>
                <w:szCs w:val="20"/>
              </w:rPr>
              <w:t>ecure)</w:t>
            </w:r>
          </w:p>
          <w:p w14:paraId="5781D126" w14:textId="4AB4CD80"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All authorised staff will access the unit via the </w:t>
            </w:r>
            <w:r w:rsidR="008F081F">
              <w:rPr>
                <w:sz w:val="20"/>
                <w:szCs w:val="20"/>
              </w:rPr>
              <w:t>s</w:t>
            </w:r>
            <w:r w:rsidRPr="0077496B">
              <w:rPr>
                <w:sz w:val="20"/>
                <w:szCs w:val="20"/>
              </w:rPr>
              <w:t xml:space="preserve">taff </w:t>
            </w:r>
            <w:proofErr w:type="gramStart"/>
            <w:r w:rsidRPr="0077496B">
              <w:rPr>
                <w:sz w:val="20"/>
                <w:szCs w:val="20"/>
              </w:rPr>
              <w:t>airlock</w:t>
            </w:r>
            <w:proofErr w:type="gramEnd"/>
          </w:p>
          <w:p w14:paraId="2A4181A3" w14:textId="77777777"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Only one door will open at a time, security controlled and </w:t>
            </w:r>
            <w:proofErr w:type="gramStart"/>
            <w:r w:rsidRPr="0077496B">
              <w:rPr>
                <w:sz w:val="20"/>
                <w:szCs w:val="20"/>
              </w:rPr>
              <w:t>linked</w:t>
            </w:r>
            <w:proofErr w:type="gramEnd"/>
          </w:p>
          <w:p w14:paraId="2E171418" w14:textId="77777777"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Clear line of sight (or CCTV) and audible communication to the secure reception</w:t>
            </w:r>
          </w:p>
          <w:p w14:paraId="466ABA4E" w14:textId="77777777"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Reception staff will oversee and control entry and </w:t>
            </w:r>
            <w:proofErr w:type="gramStart"/>
            <w:r w:rsidRPr="0077496B">
              <w:rPr>
                <w:sz w:val="20"/>
                <w:szCs w:val="20"/>
              </w:rPr>
              <w:t>egress</w:t>
            </w:r>
            <w:proofErr w:type="gramEnd"/>
          </w:p>
          <w:p w14:paraId="077A1729" w14:textId="4568DD11"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Acoustic privacy </w:t>
            </w:r>
            <w:r w:rsidR="008F081F">
              <w:rPr>
                <w:sz w:val="20"/>
                <w:szCs w:val="20"/>
              </w:rPr>
              <w:t>should</w:t>
            </w:r>
            <w:r w:rsidRPr="0077496B">
              <w:rPr>
                <w:sz w:val="20"/>
                <w:szCs w:val="20"/>
              </w:rPr>
              <w:t xml:space="preserve"> be maintained between the airlock and reception/control room, with audible controlled communication via </w:t>
            </w:r>
            <w:r w:rsidR="001B2CC9">
              <w:rPr>
                <w:sz w:val="20"/>
                <w:szCs w:val="20"/>
              </w:rPr>
              <w:t>g</w:t>
            </w:r>
            <w:r w:rsidRPr="0077496B">
              <w:rPr>
                <w:sz w:val="20"/>
                <w:szCs w:val="20"/>
              </w:rPr>
              <w:t>lazed secure screen/hatch incl</w:t>
            </w:r>
            <w:r w:rsidR="001B2CC9">
              <w:rPr>
                <w:sz w:val="20"/>
                <w:szCs w:val="20"/>
              </w:rPr>
              <w:t>uding</w:t>
            </w:r>
            <w:r w:rsidRPr="0077496B">
              <w:rPr>
                <w:sz w:val="20"/>
                <w:szCs w:val="20"/>
              </w:rPr>
              <w:t xml:space="preserve"> hearing </w:t>
            </w:r>
            <w:proofErr w:type="gramStart"/>
            <w:r w:rsidRPr="0077496B">
              <w:rPr>
                <w:sz w:val="20"/>
                <w:szCs w:val="20"/>
              </w:rPr>
              <w:t>loop</w:t>
            </w:r>
            <w:proofErr w:type="gramEnd"/>
          </w:p>
          <w:p w14:paraId="71D724AE" w14:textId="2E3B001D"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Local options: staff search room can be accessed either outside or inside the secure perimeter, or from within the </w:t>
            </w:r>
            <w:r w:rsidR="00E614EA">
              <w:rPr>
                <w:sz w:val="20"/>
                <w:szCs w:val="20"/>
              </w:rPr>
              <w:t>airlock</w:t>
            </w:r>
            <w:r w:rsidRPr="0077496B">
              <w:rPr>
                <w:sz w:val="20"/>
                <w:szCs w:val="20"/>
              </w:rPr>
              <w:t xml:space="preserve">. </w:t>
            </w:r>
          </w:p>
          <w:p w14:paraId="65A72E88" w14:textId="582DA927" w:rsidR="00AC3364" w:rsidRPr="0077496B"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No other rooms (other than staff search room) should be accessed from the staff </w:t>
            </w:r>
            <w:proofErr w:type="gramStart"/>
            <w:r w:rsidR="00E614EA">
              <w:rPr>
                <w:sz w:val="20"/>
                <w:szCs w:val="20"/>
              </w:rPr>
              <w:t>airlock</w:t>
            </w:r>
            <w:proofErr w:type="gramEnd"/>
          </w:p>
          <w:p w14:paraId="7F71D66D" w14:textId="3EB786D9" w:rsidR="00E661D2" w:rsidRPr="00AC3364" w:rsidRDefault="00AC3364"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Clearly displayed safety signage explaining the function of the </w:t>
            </w:r>
            <w:r w:rsidR="00E614EA">
              <w:rPr>
                <w:sz w:val="20"/>
                <w:szCs w:val="20"/>
              </w:rPr>
              <w:t>airlock</w:t>
            </w:r>
          </w:p>
        </w:tc>
      </w:tr>
      <w:tr w:rsidR="00E661D2" w:rsidRPr="0080276A" w14:paraId="659ED9C2"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6E8A2F" w14:textId="77777777" w:rsidR="00E661D2" w:rsidRPr="0080276A" w:rsidRDefault="00E661D2" w:rsidP="00EF1993">
            <w:pPr>
              <w:contextualSpacing/>
              <w:rPr>
                <w:rFonts w:ascii="Arial" w:hAnsi="Arial" w:cs="Arial"/>
                <w:sz w:val="20"/>
                <w:szCs w:val="20"/>
              </w:rPr>
            </w:pPr>
            <w:r w:rsidRPr="0080276A">
              <w:rPr>
                <w:rFonts w:ascii="Arial" w:hAnsi="Arial" w:cs="Arial"/>
                <w:sz w:val="20"/>
                <w:szCs w:val="20"/>
              </w:rPr>
              <w:t>Personnel</w:t>
            </w:r>
          </w:p>
        </w:tc>
        <w:tc>
          <w:tcPr>
            <w:tcW w:w="6327" w:type="dxa"/>
          </w:tcPr>
          <w:p w14:paraId="4807BA6D" w14:textId="72A76BE9" w:rsidR="001F5017" w:rsidRPr="0077496B" w:rsidRDefault="001F5017" w:rsidP="001F5017">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Up to 4 </w:t>
            </w:r>
            <w:r w:rsidR="001B2CC9">
              <w:rPr>
                <w:sz w:val="20"/>
                <w:szCs w:val="20"/>
              </w:rPr>
              <w:t>s</w:t>
            </w:r>
            <w:r w:rsidRPr="0077496B">
              <w:rPr>
                <w:sz w:val="20"/>
                <w:szCs w:val="20"/>
              </w:rPr>
              <w:t>taff (</w:t>
            </w:r>
            <w:r w:rsidR="001B2CC9">
              <w:rPr>
                <w:sz w:val="20"/>
                <w:szCs w:val="20"/>
              </w:rPr>
              <w:t>l</w:t>
            </w:r>
            <w:r w:rsidRPr="0077496B">
              <w:rPr>
                <w:sz w:val="20"/>
                <w:szCs w:val="20"/>
              </w:rPr>
              <w:t>ocal policy and activity to determine maximum number)</w:t>
            </w:r>
          </w:p>
          <w:p w14:paraId="47BAD58A" w14:textId="1A682B1F" w:rsidR="00E661D2" w:rsidRPr="001F5017" w:rsidRDefault="001F5017" w:rsidP="001F5017">
            <w:pPr>
              <w:pStyle w:val="ListParagraph"/>
              <w:widowControl/>
              <w:numPr>
                <w:ilvl w:val="0"/>
                <w:numId w:val="2"/>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Local option: to combine </w:t>
            </w:r>
            <w:r w:rsidR="001B2CC9">
              <w:rPr>
                <w:sz w:val="20"/>
                <w:szCs w:val="20"/>
              </w:rPr>
              <w:t>s</w:t>
            </w:r>
            <w:r w:rsidRPr="0077496B">
              <w:rPr>
                <w:sz w:val="20"/>
                <w:szCs w:val="20"/>
              </w:rPr>
              <w:t xml:space="preserve">taff airlock with </w:t>
            </w:r>
            <w:r w:rsidR="009336D3" w:rsidRPr="0080276A">
              <w:rPr>
                <w:sz w:val="20"/>
                <w:szCs w:val="20"/>
              </w:rPr>
              <w:t>staff alarm/key pick</w:t>
            </w:r>
            <w:r w:rsidR="009336D3">
              <w:rPr>
                <w:sz w:val="20"/>
                <w:szCs w:val="20"/>
              </w:rPr>
              <w:t>-</w:t>
            </w:r>
            <w:r w:rsidR="009336D3" w:rsidRPr="0080276A">
              <w:rPr>
                <w:sz w:val="20"/>
                <w:szCs w:val="20"/>
              </w:rPr>
              <w:t>up</w:t>
            </w:r>
            <w:r w:rsidRPr="0077496B">
              <w:rPr>
                <w:sz w:val="20"/>
                <w:szCs w:val="20"/>
              </w:rPr>
              <w:t>, size stated is a minimum requirement</w:t>
            </w:r>
          </w:p>
        </w:tc>
      </w:tr>
      <w:tr w:rsidR="00E661D2" w:rsidRPr="0080276A" w14:paraId="38E1E914" w14:textId="77777777" w:rsidTr="00EF1993">
        <w:tc>
          <w:tcPr>
            <w:cnfStyle w:val="001000000000" w:firstRow="0" w:lastRow="0" w:firstColumn="1" w:lastColumn="0" w:oddVBand="0" w:evenVBand="0" w:oddHBand="0" w:evenHBand="0" w:firstRowFirstColumn="0" w:firstRowLastColumn="0" w:lastRowFirstColumn="0" w:lastRowLastColumn="0"/>
            <w:tcW w:w="2689" w:type="dxa"/>
          </w:tcPr>
          <w:p w14:paraId="1A14E462" w14:textId="77777777" w:rsidR="00E661D2" w:rsidRPr="0080276A" w:rsidRDefault="00E661D2" w:rsidP="00EF1993">
            <w:pPr>
              <w:contextualSpacing/>
              <w:rPr>
                <w:rFonts w:ascii="Arial" w:hAnsi="Arial" w:cs="Arial"/>
                <w:sz w:val="20"/>
                <w:szCs w:val="20"/>
              </w:rPr>
            </w:pPr>
            <w:r w:rsidRPr="0080276A">
              <w:rPr>
                <w:rFonts w:ascii="Arial" w:hAnsi="Arial" w:cs="Arial"/>
                <w:sz w:val="20"/>
                <w:szCs w:val="20"/>
              </w:rPr>
              <w:t>Planning relationships</w:t>
            </w:r>
          </w:p>
        </w:tc>
        <w:tc>
          <w:tcPr>
            <w:tcW w:w="6327" w:type="dxa"/>
          </w:tcPr>
          <w:p w14:paraId="098DF72A" w14:textId="77777777" w:rsidR="00AC105B" w:rsidRPr="0077496B" w:rsidRDefault="00AC10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Access managed, controlled and overseen by the secure reception/control </w:t>
            </w:r>
            <w:proofErr w:type="gramStart"/>
            <w:r w:rsidRPr="0077496B">
              <w:rPr>
                <w:sz w:val="20"/>
                <w:szCs w:val="20"/>
              </w:rPr>
              <w:t>room</w:t>
            </w:r>
            <w:proofErr w:type="gramEnd"/>
          </w:p>
          <w:p w14:paraId="0C01B74E" w14:textId="7980B6B9" w:rsidR="00E661D2" w:rsidRPr="00AC105B" w:rsidRDefault="00AC105B" w:rsidP="00D14A38">
            <w:pPr>
              <w:pStyle w:val="ListParagraph"/>
              <w:widowControl/>
              <w:numPr>
                <w:ilvl w:val="0"/>
                <w:numId w:val="5"/>
              </w:numPr>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77496B">
              <w:rPr>
                <w:sz w:val="20"/>
                <w:szCs w:val="20"/>
              </w:rPr>
              <w:t xml:space="preserve">Provides a portal between the main foyer/waiting area and the secure unit, via the </w:t>
            </w:r>
            <w:r w:rsidR="009336D3" w:rsidRPr="0080276A">
              <w:rPr>
                <w:sz w:val="20"/>
                <w:szCs w:val="20"/>
              </w:rPr>
              <w:t>staff alarm/key pick</w:t>
            </w:r>
            <w:r w:rsidR="009336D3">
              <w:rPr>
                <w:sz w:val="20"/>
                <w:szCs w:val="20"/>
              </w:rPr>
              <w:t>-</w:t>
            </w:r>
            <w:r w:rsidR="009336D3" w:rsidRPr="0080276A">
              <w:rPr>
                <w:sz w:val="20"/>
                <w:szCs w:val="20"/>
              </w:rPr>
              <w:t>up</w:t>
            </w:r>
          </w:p>
        </w:tc>
      </w:tr>
      <w:tr w:rsidR="00E661D2" w:rsidRPr="0080276A" w14:paraId="3F742810" w14:textId="77777777" w:rsidTr="00EF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B77184" w14:textId="77777777" w:rsidR="00E661D2" w:rsidRPr="0080276A" w:rsidRDefault="00E661D2" w:rsidP="00EF1993">
            <w:pPr>
              <w:contextualSpacing/>
              <w:rPr>
                <w:rFonts w:ascii="Arial" w:hAnsi="Arial" w:cs="Arial"/>
                <w:sz w:val="20"/>
                <w:szCs w:val="20"/>
              </w:rPr>
            </w:pPr>
            <w:r w:rsidRPr="0080276A">
              <w:rPr>
                <w:rFonts w:ascii="Arial" w:hAnsi="Arial" w:cs="Arial"/>
                <w:sz w:val="20"/>
                <w:szCs w:val="20"/>
              </w:rPr>
              <w:t>Space data</w:t>
            </w:r>
          </w:p>
        </w:tc>
        <w:tc>
          <w:tcPr>
            <w:tcW w:w="6327" w:type="dxa"/>
          </w:tcPr>
          <w:p w14:paraId="4A032B2C" w14:textId="77777777" w:rsidR="00DB3792" w:rsidRPr="0077496B" w:rsidRDefault="00DB3792"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Minimum ceiling height 3.0m</w:t>
            </w:r>
          </w:p>
          <w:p w14:paraId="11F00172" w14:textId="14AA696F" w:rsidR="00E661D2" w:rsidRPr="00DB3792" w:rsidRDefault="00DB3792" w:rsidP="00D14A38">
            <w:pPr>
              <w:pStyle w:val="ListParagraph"/>
              <w:widowControl/>
              <w:numPr>
                <w:ilvl w:val="0"/>
                <w:numId w:val="5"/>
              </w:numPr>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77496B">
              <w:rPr>
                <w:sz w:val="20"/>
                <w:szCs w:val="20"/>
              </w:rPr>
              <w:t xml:space="preserve">Minimum </w:t>
            </w:r>
            <w:r w:rsidR="00B27152">
              <w:rPr>
                <w:sz w:val="20"/>
                <w:szCs w:val="20"/>
              </w:rPr>
              <w:t>a</w:t>
            </w:r>
            <w:r w:rsidRPr="0077496B">
              <w:rPr>
                <w:sz w:val="20"/>
                <w:szCs w:val="20"/>
              </w:rPr>
              <w:t>rea 12sqm</w:t>
            </w:r>
          </w:p>
        </w:tc>
      </w:tr>
    </w:tbl>
    <w:p w14:paraId="6631C9BF" w14:textId="77777777" w:rsidR="00E661D2" w:rsidRPr="00B0341D" w:rsidRDefault="00E661D2" w:rsidP="00E661D2">
      <w:pPr>
        <w:rPr>
          <w:rFonts w:ascii="Arial" w:hAnsi="Arial" w:cs="Arial"/>
          <w:sz w:val="18"/>
          <w:szCs w:val="18"/>
        </w:rPr>
      </w:pPr>
      <w:r w:rsidRPr="00B0341D">
        <w:rPr>
          <w:rFonts w:ascii="Arial" w:hAnsi="Arial" w:cs="Arial"/>
          <w:sz w:val="18"/>
          <w:szCs w:val="18"/>
        </w:rPr>
        <w:br w:type="page"/>
      </w:r>
    </w:p>
    <w:p w14:paraId="1F159FB9" w14:textId="774BF33F" w:rsidR="00E661D2" w:rsidRPr="00B0341D" w:rsidRDefault="00E661D2" w:rsidP="00E661D2">
      <w:pPr>
        <w:spacing w:after="0" w:line="240" w:lineRule="auto"/>
        <w:rPr>
          <w:rFonts w:ascii="Arial" w:hAnsi="Arial" w:cs="Arial"/>
          <w:sz w:val="18"/>
          <w:szCs w:val="18"/>
        </w:rPr>
      </w:pPr>
      <w:r>
        <w:rPr>
          <w:rFonts w:ascii="Arial" w:hAnsi="Arial" w:cs="Arial"/>
          <w:sz w:val="20"/>
          <w:szCs w:val="20"/>
        </w:rPr>
        <w:lastRenderedPageBreak/>
        <w:t>Staff</w:t>
      </w:r>
      <w:r w:rsidRPr="00A9227C">
        <w:rPr>
          <w:rFonts w:ascii="Arial" w:hAnsi="Arial" w:cs="Arial"/>
          <w:sz w:val="20"/>
          <w:szCs w:val="20"/>
        </w:rPr>
        <w:t xml:space="preserve"> Airlock</w:t>
      </w:r>
      <w:r w:rsidRPr="00B0341D">
        <w:rPr>
          <w:rFonts w:ascii="Arial" w:hAnsi="Arial" w:cs="Arial"/>
          <w:sz w:val="18"/>
          <w:szCs w:val="18"/>
        </w:rPr>
        <w:tab/>
      </w:r>
      <w:r w:rsidRPr="00B0341D">
        <w:rPr>
          <w:rFonts w:ascii="Arial" w:hAnsi="Arial" w:cs="Arial"/>
          <w:sz w:val="18"/>
          <w:szCs w:val="18"/>
        </w:rPr>
        <w:tab/>
      </w:r>
      <w:r w:rsidRPr="00B0341D">
        <w:rPr>
          <w:rFonts w:ascii="Arial" w:hAnsi="Arial" w:cs="Arial"/>
          <w:sz w:val="18"/>
          <w:szCs w:val="18"/>
        </w:rPr>
        <w:tab/>
      </w:r>
      <w:r w:rsidRPr="00B0341D">
        <w:rPr>
          <w:rFonts w:ascii="Arial" w:hAnsi="Arial" w:cs="Arial"/>
          <w:b/>
          <w:bCs/>
          <w:sz w:val="18"/>
          <w:szCs w:val="18"/>
        </w:rPr>
        <w:t>Schedule of components</w:t>
      </w:r>
    </w:p>
    <w:tbl>
      <w:tblPr>
        <w:tblStyle w:val="GridTable4-Accent31"/>
        <w:tblpPr w:leftFromText="180" w:rightFromText="180" w:vertAnchor="text" w:tblpY="1"/>
        <w:tblOverlap w:val="never"/>
        <w:tblW w:w="9067" w:type="dxa"/>
        <w:tblLayout w:type="fixed"/>
        <w:tblLook w:val="04A0" w:firstRow="1" w:lastRow="0" w:firstColumn="1" w:lastColumn="0" w:noHBand="0" w:noVBand="1"/>
      </w:tblPr>
      <w:tblGrid>
        <w:gridCol w:w="5755"/>
        <w:gridCol w:w="3312"/>
      </w:tblGrid>
      <w:tr w:rsidR="00E661D2" w:rsidRPr="0080276A" w14:paraId="40440D5F" w14:textId="77777777" w:rsidTr="00EF19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5" w:type="dxa"/>
          </w:tcPr>
          <w:p w14:paraId="1B9D2EF0" w14:textId="77777777" w:rsidR="00E661D2" w:rsidRPr="0080276A" w:rsidRDefault="00E661D2" w:rsidP="00EF1993">
            <w:pPr>
              <w:rPr>
                <w:rFonts w:ascii="Arial" w:hAnsi="Arial" w:cs="Arial"/>
                <w:color w:val="auto"/>
                <w:sz w:val="20"/>
                <w:szCs w:val="20"/>
              </w:rPr>
            </w:pPr>
            <w:r w:rsidRPr="0080276A">
              <w:rPr>
                <w:rFonts w:ascii="Arial" w:hAnsi="Arial" w:cs="Arial"/>
                <w:color w:val="auto"/>
                <w:sz w:val="20"/>
                <w:szCs w:val="20"/>
              </w:rPr>
              <w:t>Description</w:t>
            </w:r>
          </w:p>
        </w:tc>
        <w:tc>
          <w:tcPr>
            <w:tcW w:w="3312" w:type="dxa"/>
          </w:tcPr>
          <w:p w14:paraId="781E5F89" w14:textId="77777777" w:rsidR="00E661D2" w:rsidRPr="0080276A" w:rsidRDefault="00E661D2" w:rsidP="00EF1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276A">
              <w:rPr>
                <w:rFonts w:ascii="Arial" w:hAnsi="Arial" w:cs="Arial"/>
                <w:color w:val="auto"/>
                <w:sz w:val="20"/>
                <w:szCs w:val="20"/>
              </w:rPr>
              <w:t>Comments</w:t>
            </w:r>
          </w:p>
        </w:tc>
      </w:tr>
      <w:tr w:rsidR="00E661D2" w:rsidRPr="0080276A" w14:paraId="59725F87"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0DC1C012" w14:textId="77777777" w:rsidR="00E661D2" w:rsidRPr="0080276A" w:rsidRDefault="00E661D2" w:rsidP="00EF1993">
            <w:pPr>
              <w:rPr>
                <w:rFonts w:ascii="Arial" w:hAnsi="Arial" w:cs="Arial"/>
                <w:b w:val="0"/>
                <w:bCs w:val="0"/>
                <w:sz w:val="20"/>
                <w:szCs w:val="20"/>
              </w:rPr>
            </w:pPr>
            <w:r w:rsidRPr="0080276A">
              <w:rPr>
                <w:rFonts w:ascii="Arial" w:hAnsi="Arial" w:cs="Arial"/>
                <w:b w:val="0"/>
                <w:bCs w:val="0"/>
                <w:sz w:val="20"/>
                <w:szCs w:val="20"/>
              </w:rPr>
              <w:t>SECURITY SYSTEMS</w:t>
            </w:r>
          </w:p>
          <w:p w14:paraId="2EC0BB5C" w14:textId="77777777" w:rsidR="00A6370D" w:rsidRPr="00A6370D" w:rsidRDefault="00A6370D" w:rsidP="00D14A38">
            <w:pPr>
              <w:pStyle w:val="ListParagraph"/>
              <w:widowControl/>
              <w:numPr>
                <w:ilvl w:val="0"/>
                <w:numId w:val="4"/>
              </w:numPr>
              <w:autoSpaceDE/>
              <w:autoSpaceDN/>
              <w:spacing w:after="160" w:line="259" w:lineRule="auto"/>
              <w:contextualSpacing/>
              <w:rPr>
                <w:b w:val="0"/>
                <w:bCs w:val="0"/>
                <w:sz w:val="20"/>
                <w:szCs w:val="20"/>
              </w:rPr>
            </w:pPr>
            <w:r w:rsidRPr="00A6370D">
              <w:rPr>
                <w:b w:val="0"/>
                <w:bCs w:val="0"/>
                <w:sz w:val="20"/>
                <w:szCs w:val="20"/>
              </w:rPr>
              <w:t>Biometric identification and access controls</w:t>
            </w:r>
          </w:p>
          <w:p w14:paraId="32E08FDD" w14:textId="77777777" w:rsidR="00A6370D" w:rsidRPr="00A6370D" w:rsidRDefault="00A6370D" w:rsidP="00D14A38">
            <w:pPr>
              <w:pStyle w:val="ListParagraph"/>
              <w:widowControl/>
              <w:numPr>
                <w:ilvl w:val="0"/>
                <w:numId w:val="4"/>
              </w:numPr>
              <w:autoSpaceDE/>
              <w:autoSpaceDN/>
              <w:spacing w:after="160" w:line="259" w:lineRule="auto"/>
              <w:contextualSpacing/>
              <w:rPr>
                <w:b w:val="0"/>
                <w:bCs w:val="0"/>
                <w:sz w:val="20"/>
                <w:szCs w:val="20"/>
              </w:rPr>
            </w:pPr>
            <w:r w:rsidRPr="00A6370D">
              <w:rPr>
                <w:b w:val="0"/>
                <w:bCs w:val="0"/>
                <w:sz w:val="20"/>
                <w:szCs w:val="20"/>
              </w:rPr>
              <w:t>CCTV</w:t>
            </w:r>
          </w:p>
          <w:p w14:paraId="6BFBEA26" w14:textId="77777777" w:rsidR="00A6370D" w:rsidRPr="00A6370D" w:rsidRDefault="00A6370D" w:rsidP="00D14A38">
            <w:pPr>
              <w:pStyle w:val="ListParagraph"/>
              <w:widowControl/>
              <w:numPr>
                <w:ilvl w:val="0"/>
                <w:numId w:val="4"/>
              </w:numPr>
              <w:autoSpaceDE/>
              <w:autoSpaceDN/>
              <w:spacing w:after="160" w:line="259" w:lineRule="auto"/>
              <w:contextualSpacing/>
              <w:rPr>
                <w:b w:val="0"/>
                <w:bCs w:val="0"/>
                <w:sz w:val="20"/>
                <w:szCs w:val="20"/>
              </w:rPr>
            </w:pPr>
            <w:r w:rsidRPr="00A6370D">
              <w:rPr>
                <w:b w:val="0"/>
                <w:bCs w:val="0"/>
                <w:sz w:val="20"/>
                <w:szCs w:val="20"/>
              </w:rPr>
              <w:t>Presence detection</w:t>
            </w:r>
          </w:p>
          <w:p w14:paraId="3A529DFB" w14:textId="77777777" w:rsidR="00A6370D" w:rsidRPr="00A6370D" w:rsidRDefault="00A6370D" w:rsidP="00D14A38">
            <w:pPr>
              <w:pStyle w:val="ListParagraph"/>
              <w:widowControl/>
              <w:numPr>
                <w:ilvl w:val="0"/>
                <w:numId w:val="4"/>
              </w:numPr>
              <w:autoSpaceDE/>
              <w:autoSpaceDN/>
              <w:spacing w:after="160" w:line="259" w:lineRule="auto"/>
              <w:contextualSpacing/>
              <w:rPr>
                <w:b w:val="0"/>
                <w:bCs w:val="0"/>
                <w:sz w:val="20"/>
                <w:szCs w:val="20"/>
              </w:rPr>
            </w:pPr>
            <w:r w:rsidRPr="00A6370D">
              <w:rPr>
                <w:b w:val="0"/>
                <w:bCs w:val="0"/>
                <w:sz w:val="20"/>
                <w:szCs w:val="20"/>
              </w:rPr>
              <w:t>Linked door access control</w:t>
            </w:r>
          </w:p>
          <w:p w14:paraId="0352AEFF" w14:textId="68D4D5B2" w:rsidR="00E661D2" w:rsidRPr="00A6370D" w:rsidRDefault="00A6370D" w:rsidP="00D14A38">
            <w:pPr>
              <w:pStyle w:val="ListParagraph"/>
              <w:widowControl/>
              <w:numPr>
                <w:ilvl w:val="0"/>
                <w:numId w:val="4"/>
              </w:numPr>
              <w:autoSpaceDE/>
              <w:autoSpaceDN/>
              <w:spacing w:after="160" w:line="259" w:lineRule="auto"/>
              <w:contextualSpacing/>
              <w:rPr>
                <w:b w:val="0"/>
                <w:bCs w:val="0"/>
                <w:sz w:val="20"/>
                <w:szCs w:val="20"/>
              </w:rPr>
            </w:pPr>
            <w:r w:rsidRPr="00A6370D">
              <w:rPr>
                <w:b w:val="0"/>
                <w:bCs w:val="0"/>
                <w:sz w:val="20"/>
                <w:szCs w:val="20"/>
              </w:rPr>
              <w:t xml:space="preserve">Alarm detection for any </w:t>
            </w:r>
            <w:r w:rsidR="00DB175D">
              <w:rPr>
                <w:b w:val="0"/>
                <w:bCs w:val="0"/>
                <w:sz w:val="20"/>
                <w:szCs w:val="20"/>
              </w:rPr>
              <w:t>u</w:t>
            </w:r>
            <w:r w:rsidRPr="00A6370D">
              <w:rPr>
                <w:b w:val="0"/>
                <w:bCs w:val="0"/>
                <w:sz w:val="20"/>
                <w:szCs w:val="20"/>
              </w:rPr>
              <w:t>nit keys/fobs/cards which should remain on the secure unit</w:t>
            </w:r>
          </w:p>
        </w:tc>
        <w:tc>
          <w:tcPr>
            <w:tcW w:w="3312" w:type="dxa"/>
          </w:tcPr>
          <w:p w14:paraId="16102DE7" w14:textId="48170B52" w:rsidR="00E661D2" w:rsidRPr="0080276A" w:rsidRDefault="00E661D2"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p w14:paraId="05BDB26B" w14:textId="77777777" w:rsidR="00E661D2" w:rsidRPr="0080276A" w:rsidRDefault="00E661D2"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661D2" w:rsidRPr="0080276A" w14:paraId="6EE46229"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13C7A1C7" w14:textId="77777777" w:rsidR="00E661D2" w:rsidRPr="0080276A" w:rsidRDefault="00E661D2" w:rsidP="00EF1993">
            <w:pPr>
              <w:rPr>
                <w:rFonts w:ascii="Arial" w:hAnsi="Arial" w:cs="Arial"/>
                <w:b w:val="0"/>
                <w:bCs w:val="0"/>
                <w:sz w:val="20"/>
                <w:szCs w:val="20"/>
              </w:rPr>
            </w:pPr>
            <w:r w:rsidRPr="0080276A">
              <w:rPr>
                <w:rFonts w:ascii="Arial" w:hAnsi="Arial" w:cs="Arial"/>
                <w:b w:val="0"/>
                <w:bCs w:val="0"/>
                <w:sz w:val="20"/>
                <w:szCs w:val="20"/>
              </w:rPr>
              <w:t>COMMUNICATION SYSTEMS</w:t>
            </w:r>
          </w:p>
          <w:p w14:paraId="683B503D" w14:textId="77777777" w:rsidR="00B90825" w:rsidRPr="00B90825" w:rsidRDefault="00B90825" w:rsidP="00D14A38">
            <w:pPr>
              <w:pStyle w:val="ListParagraph"/>
              <w:widowControl/>
              <w:numPr>
                <w:ilvl w:val="0"/>
                <w:numId w:val="8"/>
              </w:numPr>
              <w:autoSpaceDE/>
              <w:autoSpaceDN/>
              <w:spacing w:after="160" w:line="259" w:lineRule="auto"/>
              <w:contextualSpacing/>
              <w:rPr>
                <w:b w:val="0"/>
                <w:bCs w:val="0"/>
                <w:sz w:val="20"/>
                <w:szCs w:val="20"/>
              </w:rPr>
            </w:pPr>
            <w:r w:rsidRPr="00B90825">
              <w:rPr>
                <w:b w:val="0"/>
                <w:bCs w:val="0"/>
                <w:sz w:val="20"/>
                <w:szCs w:val="20"/>
              </w:rPr>
              <w:t>Security access indicator</w:t>
            </w:r>
          </w:p>
          <w:p w14:paraId="4682126B" w14:textId="77777777" w:rsidR="00B90825" w:rsidRPr="00B90825" w:rsidRDefault="00B90825" w:rsidP="00D14A38">
            <w:pPr>
              <w:pStyle w:val="ListParagraph"/>
              <w:widowControl/>
              <w:numPr>
                <w:ilvl w:val="0"/>
                <w:numId w:val="8"/>
              </w:numPr>
              <w:autoSpaceDE/>
              <w:autoSpaceDN/>
              <w:spacing w:after="160" w:line="259" w:lineRule="auto"/>
              <w:contextualSpacing/>
              <w:rPr>
                <w:b w:val="0"/>
                <w:bCs w:val="0"/>
                <w:sz w:val="20"/>
                <w:szCs w:val="20"/>
              </w:rPr>
            </w:pPr>
            <w:r w:rsidRPr="00B90825">
              <w:rPr>
                <w:b w:val="0"/>
                <w:bCs w:val="0"/>
                <w:sz w:val="20"/>
                <w:szCs w:val="20"/>
              </w:rPr>
              <w:t>Panic alarm button</w:t>
            </w:r>
          </w:p>
          <w:p w14:paraId="0709800C" w14:textId="77777777" w:rsidR="00B90825" w:rsidRPr="00B90825" w:rsidRDefault="00B90825" w:rsidP="00D14A38">
            <w:pPr>
              <w:pStyle w:val="ListParagraph"/>
              <w:widowControl/>
              <w:numPr>
                <w:ilvl w:val="0"/>
                <w:numId w:val="8"/>
              </w:numPr>
              <w:autoSpaceDE/>
              <w:autoSpaceDN/>
              <w:spacing w:after="160" w:line="259" w:lineRule="auto"/>
              <w:contextualSpacing/>
              <w:rPr>
                <w:b w:val="0"/>
                <w:bCs w:val="0"/>
                <w:sz w:val="20"/>
                <w:szCs w:val="20"/>
              </w:rPr>
            </w:pPr>
            <w:r w:rsidRPr="00B90825">
              <w:rPr>
                <w:b w:val="0"/>
                <w:bCs w:val="0"/>
                <w:sz w:val="20"/>
                <w:szCs w:val="20"/>
              </w:rPr>
              <w:t>Audio and video intercom with associated power and data connections</w:t>
            </w:r>
          </w:p>
          <w:p w14:paraId="1281F26D" w14:textId="77777777" w:rsidR="00B90825" w:rsidRPr="00B90825" w:rsidRDefault="00B90825" w:rsidP="00D14A38">
            <w:pPr>
              <w:pStyle w:val="ListParagraph"/>
              <w:widowControl/>
              <w:numPr>
                <w:ilvl w:val="0"/>
                <w:numId w:val="8"/>
              </w:numPr>
              <w:autoSpaceDE/>
              <w:autoSpaceDN/>
              <w:spacing w:after="160" w:line="259" w:lineRule="auto"/>
              <w:contextualSpacing/>
              <w:rPr>
                <w:b w:val="0"/>
                <w:bCs w:val="0"/>
                <w:sz w:val="20"/>
                <w:szCs w:val="20"/>
              </w:rPr>
            </w:pPr>
            <w:r w:rsidRPr="00B90825">
              <w:rPr>
                <w:b w:val="0"/>
                <w:bCs w:val="0"/>
                <w:sz w:val="20"/>
                <w:szCs w:val="20"/>
              </w:rPr>
              <w:t>Induction loop glazed screen/hatch to secure reception</w:t>
            </w:r>
          </w:p>
          <w:p w14:paraId="214A72C6" w14:textId="623F42E4" w:rsidR="00E661D2" w:rsidRPr="00B90825" w:rsidRDefault="00B90825" w:rsidP="00D14A38">
            <w:pPr>
              <w:pStyle w:val="ListParagraph"/>
              <w:widowControl/>
              <w:numPr>
                <w:ilvl w:val="0"/>
                <w:numId w:val="8"/>
              </w:numPr>
              <w:autoSpaceDE/>
              <w:autoSpaceDN/>
              <w:spacing w:after="160" w:line="259" w:lineRule="auto"/>
              <w:contextualSpacing/>
              <w:rPr>
                <w:b w:val="0"/>
                <w:bCs w:val="0"/>
                <w:sz w:val="20"/>
                <w:szCs w:val="20"/>
              </w:rPr>
            </w:pPr>
            <w:r w:rsidRPr="00B90825">
              <w:rPr>
                <w:b w:val="0"/>
                <w:bCs w:val="0"/>
                <w:sz w:val="20"/>
                <w:szCs w:val="20"/>
              </w:rPr>
              <w:t>Signage</w:t>
            </w:r>
          </w:p>
        </w:tc>
        <w:tc>
          <w:tcPr>
            <w:tcW w:w="3312" w:type="dxa"/>
          </w:tcPr>
          <w:p w14:paraId="4021E1E8" w14:textId="371A13B8" w:rsidR="00E661D2" w:rsidRPr="0080276A" w:rsidRDefault="00E661D2"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276A">
              <w:rPr>
                <w:rFonts w:ascii="Arial" w:hAnsi="Arial" w:cs="Arial"/>
                <w:sz w:val="20"/>
                <w:szCs w:val="20"/>
              </w:rPr>
              <w:t>Requirements to be determined locally</w:t>
            </w:r>
          </w:p>
        </w:tc>
      </w:tr>
      <w:tr w:rsidR="00E661D2" w:rsidRPr="0080276A" w14:paraId="010BB6BA" w14:textId="77777777" w:rsidTr="00EF19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5" w:type="dxa"/>
          </w:tcPr>
          <w:p w14:paraId="4A96B9C7" w14:textId="77777777" w:rsidR="00E661D2" w:rsidRPr="0080276A" w:rsidRDefault="00E661D2" w:rsidP="00EF1993">
            <w:pPr>
              <w:rPr>
                <w:rFonts w:ascii="Arial" w:hAnsi="Arial" w:cs="Arial"/>
                <w:b w:val="0"/>
                <w:bCs w:val="0"/>
                <w:sz w:val="20"/>
                <w:szCs w:val="20"/>
              </w:rPr>
            </w:pPr>
            <w:r w:rsidRPr="0080276A">
              <w:rPr>
                <w:rFonts w:ascii="Arial" w:hAnsi="Arial" w:cs="Arial"/>
                <w:b w:val="0"/>
                <w:bCs w:val="0"/>
                <w:sz w:val="20"/>
                <w:szCs w:val="20"/>
              </w:rPr>
              <w:t>GENERAL</w:t>
            </w:r>
          </w:p>
          <w:p w14:paraId="70D7BB2A" w14:textId="5A5A2727" w:rsidR="00531633" w:rsidRPr="00531633" w:rsidRDefault="00531633" w:rsidP="00D14A38">
            <w:pPr>
              <w:pStyle w:val="ListParagraph"/>
              <w:widowControl/>
              <w:numPr>
                <w:ilvl w:val="0"/>
                <w:numId w:val="9"/>
              </w:numPr>
              <w:autoSpaceDE/>
              <w:autoSpaceDN/>
              <w:spacing w:after="160" w:line="259" w:lineRule="auto"/>
              <w:contextualSpacing/>
              <w:rPr>
                <w:b w:val="0"/>
                <w:bCs w:val="0"/>
                <w:sz w:val="20"/>
                <w:szCs w:val="20"/>
              </w:rPr>
            </w:pPr>
            <w:r w:rsidRPr="00531633">
              <w:rPr>
                <w:b w:val="0"/>
                <w:bCs w:val="0"/>
                <w:sz w:val="20"/>
                <w:szCs w:val="20"/>
              </w:rPr>
              <w:t xml:space="preserve">Cleaner’s single power socket </w:t>
            </w:r>
            <w:r w:rsidR="005E625E">
              <w:rPr>
                <w:b w:val="0"/>
                <w:bCs w:val="0"/>
                <w:sz w:val="20"/>
                <w:szCs w:val="20"/>
              </w:rPr>
              <w:t>wall-mounted</w:t>
            </w:r>
            <w:r w:rsidRPr="00531633">
              <w:rPr>
                <w:b w:val="0"/>
                <w:bCs w:val="0"/>
                <w:sz w:val="20"/>
                <w:szCs w:val="20"/>
              </w:rPr>
              <w:t xml:space="preserve"> between 250-450mm </w:t>
            </w:r>
            <w:r w:rsidR="0012643E">
              <w:rPr>
                <w:b w:val="0"/>
                <w:bCs w:val="0"/>
                <w:sz w:val="20"/>
                <w:szCs w:val="20"/>
              </w:rPr>
              <w:t>above finished floor level</w:t>
            </w:r>
          </w:p>
          <w:p w14:paraId="1F34281B" w14:textId="77777777" w:rsidR="00531633" w:rsidRPr="00531633" w:rsidRDefault="00531633" w:rsidP="00D14A38">
            <w:pPr>
              <w:pStyle w:val="ListParagraph"/>
              <w:widowControl/>
              <w:numPr>
                <w:ilvl w:val="0"/>
                <w:numId w:val="9"/>
              </w:numPr>
              <w:autoSpaceDE/>
              <w:autoSpaceDN/>
              <w:spacing w:after="160" w:line="259" w:lineRule="auto"/>
              <w:contextualSpacing/>
              <w:rPr>
                <w:b w:val="0"/>
                <w:bCs w:val="0"/>
                <w:sz w:val="20"/>
                <w:szCs w:val="20"/>
              </w:rPr>
            </w:pPr>
            <w:r w:rsidRPr="00531633">
              <w:rPr>
                <w:b w:val="0"/>
                <w:bCs w:val="0"/>
                <w:sz w:val="20"/>
                <w:szCs w:val="20"/>
              </w:rPr>
              <w:t>Secure glazed screen/hatch to the secure reception</w:t>
            </w:r>
          </w:p>
          <w:p w14:paraId="1D4DA5E9" w14:textId="1256DF85" w:rsidR="00E661D2" w:rsidRPr="00134572" w:rsidRDefault="00531633" w:rsidP="00D14A38">
            <w:pPr>
              <w:pStyle w:val="ListParagraph"/>
              <w:widowControl/>
              <w:numPr>
                <w:ilvl w:val="0"/>
                <w:numId w:val="9"/>
              </w:numPr>
              <w:autoSpaceDE/>
              <w:autoSpaceDN/>
              <w:spacing w:after="160" w:line="259" w:lineRule="auto"/>
              <w:contextualSpacing/>
              <w:rPr>
                <w:b w:val="0"/>
                <w:bCs w:val="0"/>
                <w:sz w:val="20"/>
                <w:szCs w:val="20"/>
              </w:rPr>
            </w:pPr>
            <w:r w:rsidRPr="00531633">
              <w:rPr>
                <w:b w:val="0"/>
                <w:bCs w:val="0"/>
                <w:sz w:val="20"/>
                <w:szCs w:val="20"/>
              </w:rPr>
              <w:t xml:space="preserve">Clock, </w:t>
            </w:r>
            <w:r w:rsidR="005E625E">
              <w:rPr>
                <w:b w:val="0"/>
                <w:bCs w:val="0"/>
                <w:sz w:val="20"/>
                <w:szCs w:val="20"/>
              </w:rPr>
              <w:t>wall-mounted</w:t>
            </w:r>
            <w:r w:rsidRPr="00531633">
              <w:rPr>
                <w:b w:val="0"/>
                <w:bCs w:val="0"/>
                <w:sz w:val="20"/>
                <w:szCs w:val="20"/>
              </w:rPr>
              <w:t>, synchronous with second sweep hand with associated connection unit (power and data)</w:t>
            </w:r>
          </w:p>
        </w:tc>
        <w:tc>
          <w:tcPr>
            <w:tcW w:w="3312" w:type="dxa"/>
          </w:tcPr>
          <w:p w14:paraId="46E2ACCB" w14:textId="77777777" w:rsidR="00E661D2" w:rsidRPr="0080276A" w:rsidRDefault="00E661D2" w:rsidP="00EF19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661D2" w:rsidRPr="0080276A" w14:paraId="042E83DF" w14:textId="77777777" w:rsidTr="00EF1993">
        <w:trPr>
          <w:cantSplit/>
        </w:trPr>
        <w:tc>
          <w:tcPr>
            <w:cnfStyle w:val="001000000000" w:firstRow="0" w:lastRow="0" w:firstColumn="1" w:lastColumn="0" w:oddVBand="0" w:evenVBand="0" w:oddHBand="0" w:evenHBand="0" w:firstRowFirstColumn="0" w:firstRowLastColumn="0" w:lastRowFirstColumn="0" w:lastRowLastColumn="0"/>
            <w:tcW w:w="5755" w:type="dxa"/>
          </w:tcPr>
          <w:p w14:paraId="396D9BEB" w14:textId="77777777" w:rsidR="00E661D2" w:rsidRPr="0080276A" w:rsidRDefault="00E661D2" w:rsidP="00EF1993">
            <w:pPr>
              <w:rPr>
                <w:rFonts w:ascii="Arial" w:hAnsi="Arial" w:cs="Arial"/>
                <w:b w:val="0"/>
                <w:bCs w:val="0"/>
                <w:sz w:val="20"/>
                <w:szCs w:val="20"/>
              </w:rPr>
            </w:pPr>
            <w:r w:rsidRPr="0080276A">
              <w:rPr>
                <w:rFonts w:ascii="Arial" w:hAnsi="Arial" w:cs="Arial"/>
                <w:b w:val="0"/>
                <w:bCs w:val="0"/>
                <w:sz w:val="20"/>
                <w:szCs w:val="20"/>
              </w:rPr>
              <w:t>ENVIRONMENTAL CONTROLS</w:t>
            </w:r>
          </w:p>
          <w:p w14:paraId="3D034F81" w14:textId="7E7345E4" w:rsidR="00E661D2" w:rsidRPr="00DB175D" w:rsidRDefault="00DB175D" w:rsidP="00D14A38">
            <w:pPr>
              <w:pStyle w:val="ListParagraph"/>
              <w:widowControl/>
              <w:numPr>
                <w:ilvl w:val="0"/>
                <w:numId w:val="4"/>
              </w:numPr>
              <w:autoSpaceDE/>
              <w:autoSpaceDN/>
              <w:spacing w:after="160" w:line="259" w:lineRule="auto"/>
              <w:contextualSpacing/>
              <w:rPr>
                <w:b w:val="0"/>
                <w:bCs w:val="0"/>
                <w:sz w:val="20"/>
                <w:szCs w:val="20"/>
              </w:rPr>
            </w:pPr>
            <w:r w:rsidRPr="00DB175D">
              <w:rPr>
                <w:b w:val="0"/>
                <w:bCs w:val="0"/>
                <w:sz w:val="20"/>
                <w:szCs w:val="20"/>
              </w:rPr>
              <w:t>C</w:t>
            </w:r>
            <w:r w:rsidR="00203B7C" w:rsidRPr="00DB175D">
              <w:rPr>
                <w:b w:val="0"/>
                <w:bCs w:val="0"/>
                <w:sz w:val="20"/>
                <w:szCs w:val="20"/>
              </w:rPr>
              <w:t xml:space="preserve">ontrolled environment using air quality, light, </w:t>
            </w:r>
            <w:proofErr w:type="gramStart"/>
            <w:r w:rsidR="00203B7C" w:rsidRPr="00DB175D">
              <w:rPr>
                <w:b w:val="0"/>
                <w:bCs w:val="0"/>
                <w:sz w:val="20"/>
                <w:szCs w:val="20"/>
              </w:rPr>
              <w:t>heat</w:t>
            </w:r>
            <w:proofErr w:type="gramEnd"/>
            <w:r w:rsidR="00203B7C" w:rsidRPr="00DB175D">
              <w:rPr>
                <w:b w:val="0"/>
                <w:bCs w:val="0"/>
                <w:sz w:val="20"/>
                <w:szCs w:val="20"/>
              </w:rPr>
              <w:t xml:space="preserve"> and humidity sensors</w:t>
            </w:r>
          </w:p>
        </w:tc>
        <w:tc>
          <w:tcPr>
            <w:tcW w:w="3312" w:type="dxa"/>
          </w:tcPr>
          <w:p w14:paraId="430DD198" w14:textId="77777777" w:rsidR="00E661D2" w:rsidRPr="0080276A" w:rsidRDefault="00E661D2" w:rsidP="00EF19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06466B6" w14:textId="0785B8B7" w:rsidR="00E661D2" w:rsidRDefault="00E661D2">
      <w:pPr>
        <w:rPr>
          <w:rFonts w:ascii="Arial" w:hAnsi="Arial" w:cs="Arial"/>
          <w:sz w:val="18"/>
          <w:szCs w:val="18"/>
        </w:rPr>
      </w:pPr>
    </w:p>
    <w:p w14:paraId="73819082" w14:textId="77777777" w:rsidR="00A9227C" w:rsidRDefault="00A9227C" w:rsidP="00A9227C">
      <w:pPr>
        <w:rPr>
          <w:rFonts w:ascii="Arial" w:hAnsi="Arial" w:cs="Arial"/>
          <w:sz w:val="18"/>
          <w:szCs w:val="18"/>
        </w:rPr>
      </w:pPr>
    </w:p>
    <w:p w14:paraId="584CC321" w14:textId="77777777" w:rsidR="00191666" w:rsidRPr="00B0341D" w:rsidRDefault="00191666" w:rsidP="00191666">
      <w:pPr>
        <w:rPr>
          <w:rFonts w:ascii="Arial" w:hAnsi="Arial" w:cs="Arial"/>
          <w:sz w:val="18"/>
          <w:szCs w:val="18"/>
        </w:rPr>
      </w:pPr>
    </w:p>
    <w:sectPr w:rsidR="00191666" w:rsidRPr="00B0341D" w:rsidSect="00FD075A">
      <w:headerReference w:type="default" r:id="rId10"/>
      <w:footerReference w:type="default" r:id="rId11"/>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F82C" w14:textId="77777777" w:rsidR="00675296" w:rsidRDefault="00675296" w:rsidP="00FB23E7">
      <w:pPr>
        <w:spacing w:after="0" w:line="240" w:lineRule="auto"/>
      </w:pPr>
      <w:r>
        <w:separator/>
      </w:r>
    </w:p>
  </w:endnote>
  <w:endnote w:type="continuationSeparator" w:id="0">
    <w:p w14:paraId="7027A432" w14:textId="77777777" w:rsidR="00675296" w:rsidRDefault="00675296" w:rsidP="00FB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Narrow">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00583"/>
      <w:docPartObj>
        <w:docPartGallery w:val="Page Numbers (Bottom of Page)"/>
        <w:docPartUnique/>
      </w:docPartObj>
    </w:sdtPr>
    <w:sdtEndPr>
      <w:rPr>
        <w:rFonts w:ascii="Arial" w:hAnsi="Arial" w:cs="Arial"/>
        <w:noProof/>
        <w:sz w:val="16"/>
        <w:szCs w:val="16"/>
      </w:rPr>
    </w:sdtEndPr>
    <w:sdtContent>
      <w:p w14:paraId="0A23DEF6" w14:textId="77777777" w:rsidR="00150C68" w:rsidRPr="00150C68" w:rsidRDefault="00150C68" w:rsidP="00150C68">
        <w:pPr>
          <w:pStyle w:val="Footer"/>
          <w:jc w:val="center"/>
          <w:rPr>
            <w:rFonts w:ascii="Arial" w:hAnsi="Arial" w:cs="Arial"/>
            <w:sz w:val="16"/>
            <w:szCs w:val="16"/>
          </w:rPr>
        </w:pPr>
        <w:r w:rsidRPr="00150C68">
          <w:rPr>
            <w:rFonts w:ascii="Arial" w:hAnsi="Arial" w:cs="Arial"/>
            <w:sz w:val="16"/>
            <w:szCs w:val="16"/>
          </w:rPr>
          <w:fldChar w:fldCharType="begin"/>
        </w:r>
        <w:r w:rsidRPr="00150C68">
          <w:rPr>
            <w:rFonts w:ascii="Arial" w:hAnsi="Arial" w:cs="Arial"/>
            <w:sz w:val="16"/>
            <w:szCs w:val="16"/>
          </w:rPr>
          <w:instrText xml:space="preserve"> PAGE   \* MERGEFORMAT </w:instrText>
        </w:r>
        <w:r w:rsidRPr="00150C68">
          <w:rPr>
            <w:rFonts w:ascii="Arial" w:hAnsi="Arial" w:cs="Arial"/>
            <w:sz w:val="16"/>
            <w:szCs w:val="16"/>
          </w:rPr>
          <w:fldChar w:fldCharType="separate"/>
        </w:r>
        <w:r w:rsidR="007F39F3">
          <w:rPr>
            <w:rFonts w:ascii="Arial" w:hAnsi="Arial" w:cs="Arial"/>
            <w:noProof/>
            <w:sz w:val="16"/>
            <w:szCs w:val="16"/>
          </w:rPr>
          <w:t>3</w:t>
        </w:r>
        <w:r w:rsidRPr="00150C68">
          <w:rPr>
            <w:rFonts w:ascii="Arial" w:hAnsi="Arial" w:cs="Arial"/>
            <w:noProof/>
            <w:sz w:val="16"/>
            <w:szCs w:val="16"/>
          </w:rPr>
          <w:fldChar w:fldCharType="end"/>
        </w:r>
      </w:p>
    </w:sdtContent>
  </w:sdt>
  <w:p w14:paraId="1D2D326D" w14:textId="77777777" w:rsidR="00150C68" w:rsidRDefault="0015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2D43" w14:textId="77777777" w:rsidR="00675296" w:rsidRDefault="00675296" w:rsidP="00FB23E7">
      <w:pPr>
        <w:spacing w:after="0" w:line="240" w:lineRule="auto"/>
      </w:pPr>
      <w:r>
        <w:separator/>
      </w:r>
    </w:p>
  </w:footnote>
  <w:footnote w:type="continuationSeparator" w:id="0">
    <w:p w14:paraId="39B3E165" w14:textId="77777777" w:rsidR="00675296" w:rsidRDefault="00675296" w:rsidP="00FB2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444" w14:textId="56D317C4" w:rsidR="00FB23E7" w:rsidRDefault="00FB23E7" w:rsidP="002469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1FE"/>
    <w:multiLevelType w:val="hybridMultilevel"/>
    <w:tmpl w:val="C0DC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33043"/>
    <w:multiLevelType w:val="hybridMultilevel"/>
    <w:tmpl w:val="65EA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E399E"/>
    <w:multiLevelType w:val="hybridMultilevel"/>
    <w:tmpl w:val="DCC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B33AA"/>
    <w:multiLevelType w:val="hybridMultilevel"/>
    <w:tmpl w:val="A44A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95898"/>
    <w:multiLevelType w:val="hybridMultilevel"/>
    <w:tmpl w:val="28F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06C5F"/>
    <w:multiLevelType w:val="hybridMultilevel"/>
    <w:tmpl w:val="800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76054"/>
    <w:multiLevelType w:val="hybridMultilevel"/>
    <w:tmpl w:val="997E1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8551B0"/>
    <w:multiLevelType w:val="hybridMultilevel"/>
    <w:tmpl w:val="3B32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C0F7A"/>
    <w:multiLevelType w:val="hybridMultilevel"/>
    <w:tmpl w:val="ED78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0020D"/>
    <w:multiLevelType w:val="hybridMultilevel"/>
    <w:tmpl w:val="B19E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E530D"/>
    <w:multiLevelType w:val="hybridMultilevel"/>
    <w:tmpl w:val="C5166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8E6943"/>
    <w:multiLevelType w:val="hybridMultilevel"/>
    <w:tmpl w:val="10C82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8393209">
    <w:abstractNumId w:val="10"/>
  </w:num>
  <w:num w:numId="2" w16cid:durableId="1209028263">
    <w:abstractNumId w:val="11"/>
  </w:num>
  <w:num w:numId="3" w16cid:durableId="1762487468">
    <w:abstractNumId w:val="6"/>
  </w:num>
  <w:num w:numId="4" w16cid:durableId="1479763201">
    <w:abstractNumId w:val="5"/>
  </w:num>
  <w:num w:numId="5" w16cid:durableId="1238784641">
    <w:abstractNumId w:val="2"/>
  </w:num>
  <w:num w:numId="6" w16cid:durableId="581723492">
    <w:abstractNumId w:val="7"/>
  </w:num>
  <w:num w:numId="7" w16cid:durableId="945846681">
    <w:abstractNumId w:val="4"/>
  </w:num>
  <w:num w:numId="8" w16cid:durableId="708646170">
    <w:abstractNumId w:val="0"/>
  </w:num>
  <w:num w:numId="9" w16cid:durableId="797919407">
    <w:abstractNumId w:val="3"/>
  </w:num>
  <w:num w:numId="10" w16cid:durableId="21904049">
    <w:abstractNumId w:val="1"/>
  </w:num>
  <w:num w:numId="11" w16cid:durableId="718241311">
    <w:abstractNumId w:val="9"/>
  </w:num>
  <w:num w:numId="12" w16cid:durableId="12954771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E7"/>
    <w:rsid w:val="00002C79"/>
    <w:rsid w:val="000064D7"/>
    <w:rsid w:val="0003243C"/>
    <w:rsid w:val="00032B3F"/>
    <w:rsid w:val="0004241A"/>
    <w:rsid w:val="00042FD8"/>
    <w:rsid w:val="00051668"/>
    <w:rsid w:val="000561EC"/>
    <w:rsid w:val="00062E49"/>
    <w:rsid w:val="00065B98"/>
    <w:rsid w:val="00067534"/>
    <w:rsid w:val="000703C4"/>
    <w:rsid w:val="000716B8"/>
    <w:rsid w:val="00080548"/>
    <w:rsid w:val="000A50D0"/>
    <w:rsid w:val="000A5A1A"/>
    <w:rsid w:val="000A759C"/>
    <w:rsid w:val="000A7EB9"/>
    <w:rsid w:val="000B0F10"/>
    <w:rsid w:val="000D6677"/>
    <w:rsid w:val="000E585B"/>
    <w:rsid w:val="000E7448"/>
    <w:rsid w:val="000E7B7B"/>
    <w:rsid w:val="000F00C6"/>
    <w:rsid w:val="000F1A0E"/>
    <w:rsid w:val="000F5975"/>
    <w:rsid w:val="0010196C"/>
    <w:rsid w:val="00111534"/>
    <w:rsid w:val="00113A9A"/>
    <w:rsid w:val="0012643E"/>
    <w:rsid w:val="00134572"/>
    <w:rsid w:val="00141FE2"/>
    <w:rsid w:val="00146051"/>
    <w:rsid w:val="00150C68"/>
    <w:rsid w:val="00152397"/>
    <w:rsid w:val="00152B7E"/>
    <w:rsid w:val="00153A32"/>
    <w:rsid w:val="00160DFC"/>
    <w:rsid w:val="00167F08"/>
    <w:rsid w:val="0018159C"/>
    <w:rsid w:val="00183499"/>
    <w:rsid w:val="00187944"/>
    <w:rsid w:val="00190E30"/>
    <w:rsid w:val="00191666"/>
    <w:rsid w:val="00193412"/>
    <w:rsid w:val="001B2CC9"/>
    <w:rsid w:val="001C1BD5"/>
    <w:rsid w:val="001C2DB9"/>
    <w:rsid w:val="001D2128"/>
    <w:rsid w:val="001E09EE"/>
    <w:rsid w:val="001E1063"/>
    <w:rsid w:val="001E553B"/>
    <w:rsid w:val="001E6D87"/>
    <w:rsid w:val="001F5017"/>
    <w:rsid w:val="002002DC"/>
    <w:rsid w:val="00203B7C"/>
    <w:rsid w:val="0020721A"/>
    <w:rsid w:val="002105D8"/>
    <w:rsid w:val="002179A8"/>
    <w:rsid w:val="00222BF0"/>
    <w:rsid w:val="0023678E"/>
    <w:rsid w:val="00245BA9"/>
    <w:rsid w:val="00246932"/>
    <w:rsid w:val="00261FE8"/>
    <w:rsid w:val="002639DD"/>
    <w:rsid w:val="00264699"/>
    <w:rsid w:val="002766F2"/>
    <w:rsid w:val="002A1173"/>
    <w:rsid w:val="002A772A"/>
    <w:rsid w:val="002B266D"/>
    <w:rsid w:val="002C765A"/>
    <w:rsid w:val="002D1FB3"/>
    <w:rsid w:val="002D7152"/>
    <w:rsid w:val="002D71C4"/>
    <w:rsid w:val="002E14CC"/>
    <w:rsid w:val="002E25CF"/>
    <w:rsid w:val="002F1186"/>
    <w:rsid w:val="002F3FD6"/>
    <w:rsid w:val="00307FC8"/>
    <w:rsid w:val="00312585"/>
    <w:rsid w:val="00324882"/>
    <w:rsid w:val="0032514E"/>
    <w:rsid w:val="0033217F"/>
    <w:rsid w:val="0033369F"/>
    <w:rsid w:val="003348A0"/>
    <w:rsid w:val="00336375"/>
    <w:rsid w:val="0035537C"/>
    <w:rsid w:val="00357DC0"/>
    <w:rsid w:val="00365725"/>
    <w:rsid w:val="00366A12"/>
    <w:rsid w:val="0037659B"/>
    <w:rsid w:val="00380CDA"/>
    <w:rsid w:val="00382B68"/>
    <w:rsid w:val="00382E4D"/>
    <w:rsid w:val="0039070C"/>
    <w:rsid w:val="003B33E0"/>
    <w:rsid w:val="003B64F2"/>
    <w:rsid w:val="003B6B39"/>
    <w:rsid w:val="003C1C3B"/>
    <w:rsid w:val="003C48C5"/>
    <w:rsid w:val="003C4BFB"/>
    <w:rsid w:val="003D1554"/>
    <w:rsid w:val="003F5E35"/>
    <w:rsid w:val="003F7A27"/>
    <w:rsid w:val="00400E93"/>
    <w:rsid w:val="00406CBA"/>
    <w:rsid w:val="0043113B"/>
    <w:rsid w:val="004325D8"/>
    <w:rsid w:val="0043287B"/>
    <w:rsid w:val="0044017D"/>
    <w:rsid w:val="00446174"/>
    <w:rsid w:val="00453164"/>
    <w:rsid w:val="004531E3"/>
    <w:rsid w:val="0046078D"/>
    <w:rsid w:val="00461FBC"/>
    <w:rsid w:val="00464B88"/>
    <w:rsid w:val="00475294"/>
    <w:rsid w:val="004759EE"/>
    <w:rsid w:val="00481678"/>
    <w:rsid w:val="00482202"/>
    <w:rsid w:val="00487D37"/>
    <w:rsid w:val="004911C0"/>
    <w:rsid w:val="004A0940"/>
    <w:rsid w:val="004A4881"/>
    <w:rsid w:val="004B5F23"/>
    <w:rsid w:val="004C60CE"/>
    <w:rsid w:val="004D20DE"/>
    <w:rsid w:val="004E0CA2"/>
    <w:rsid w:val="004E1506"/>
    <w:rsid w:val="004E26F6"/>
    <w:rsid w:val="004E636D"/>
    <w:rsid w:val="00503F76"/>
    <w:rsid w:val="005063CA"/>
    <w:rsid w:val="00510E54"/>
    <w:rsid w:val="00527AE4"/>
    <w:rsid w:val="00531633"/>
    <w:rsid w:val="0053317F"/>
    <w:rsid w:val="00535501"/>
    <w:rsid w:val="00535C88"/>
    <w:rsid w:val="005436A6"/>
    <w:rsid w:val="00554DA3"/>
    <w:rsid w:val="00557975"/>
    <w:rsid w:val="005621F0"/>
    <w:rsid w:val="00565FAF"/>
    <w:rsid w:val="00572627"/>
    <w:rsid w:val="005742E6"/>
    <w:rsid w:val="00576D4C"/>
    <w:rsid w:val="00581589"/>
    <w:rsid w:val="005858E3"/>
    <w:rsid w:val="005A131D"/>
    <w:rsid w:val="005A21F8"/>
    <w:rsid w:val="005A5094"/>
    <w:rsid w:val="005B0FE9"/>
    <w:rsid w:val="005B7A0E"/>
    <w:rsid w:val="005D090B"/>
    <w:rsid w:val="005E1897"/>
    <w:rsid w:val="005E625E"/>
    <w:rsid w:val="005E73DD"/>
    <w:rsid w:val="006037FB"/>
    <w:rsid w:val="006156C7"/>
    <w:rsid w:val="00620EB4"/>
    <w:rsid w:val="006377DC"/>
    <w:rsid w:val="00643FA9"/>
    <w:rsid w:val="00651609"/>
    <w:rsid w:val="0066161E"/>
    <w:rsid w:val="00673411"/>
    <w:rsid w:val="00675296"/>
    <w:rsid w:val="00681ADB"/>
    <w:rsid w:val="00683C23"/>
    <w:rsid w:val="006848F6"/>
    <w:rsid w:val="00685AB3"/>
    <w:rsid w:val="00693487"/>
    <w:rsid w:val="006A1BED"/>
    <w:rsid w:val="006A2C58"/>
    <w:rsid w:val="006D0610"/>
    <w:rsid w:val="006D6AE0"/>
    <w:rsid w:val="006E69A8"/>
    <w:rsid w:val="006E72DE"/>
    <w:rsid w:val="006F790C"/>
    <w:rsid w:val="00700809"/>
    <w:rsid w:val="00706096"/>
    <w:rsid w:val="00706C11"/>
    <w:rsid w:val="00712891"/>
    <w:rsid w:val="00721180"/>
    <w:rsid w:val="007337D5"/>
    <w:rsid w:val="00735CF4"/>
    <w:rsid w:val="00736F78"/>
    <w:rsid w:val="00737711"/>
    <w:rsid w:val="007417B9"/>
    <w:rsid w:val="00745359"/>
    <w:rsid w:val="00745EDF"/>
    <w:rsid w:val="00746BB3"/>
    <w:rsid w:val="00755A23"/>
    <w:rsid w:val="007570E5"/>
    <w:rsid w:val="00772081"/>
    <w:rsid w:val="0077609A"/>
    <w:rsid w:val="007773E5"/>
    <w:rsid w:val="00784C85"/>
    <w:rsid w:val="00786AA0"/>
    <w:rsid w:val="007A3F5E"/>
    <w:rsid w:val="007A683E"/>
    <w:rsid w:val="007A6BEA"/>
    <w:rsid w:val="007A6FC1"/>
    <w:rsid w:val="007B16AD"/>
    <w:rsid w:val="007B1B8F"/>
    <w:rsid w:val="007B2675"/>
    <w:rsid w:val="007B71DE"/>
    <w:rsid w:val="007C1DEA"/>
    <w:rsid w:val="007C696B"/>
    <w:rsid w:val="007D03C8"/>
    <w:rsid w:val="007E0618"/>
    <w:rsid w:val="007E2B3F"/>
    <w:rsid w:val="007F39F3"/>
    <w:rsid w:val="0080276A"/>
    <w:rsid w:val="008040FA"/>
    <w:rsid w:val="00805823"/>
    <w:rsid w:val="00812F9A"/>
    <w:rsid w:val="00824D38"/>
    <w:rsid w:val="00833EFD"/>
    <w:rsid w:val="008536BD"/>
    <w:rsid w:val="00874B42"/>
    <w:rsid w:val="00876186"/>
    <w:rsid w:val="00876459"/>
    <w:rsid w:val="00880E0C"/>
    <w:rsid w:val="008825BE"/>
    <w:rsid w:val="00882F9B"/>
    <w:rsid w:val="00886729"/>
    <w:rsid w:val="00894997"/>
    <w:rsid w:val="00895782"/>
    <w:rsid w:val="00896863"/>
    <w:rsid w:val="008A29EA"/>
    <w:rsid w:val="008A482B"/>
    <w:rsid w:val="008A54DE"/>
    <w:rsid w:val="008A6891"/>
    <w:rsid w:val="008A7B36"/>
    <w:rsid w:val="008C2A10"/>
    <w:rsid w:val="008C2B7D"/>
    <w:rsid w:val="008C5B9E"/>
    <w:rsid w:val="008C68C7"/>
    <w:rsid w:val="008D2E34"/>
    <w:rsid w:val="008D4808"/>
    <w:rsid w:val="008D64D6"/>
    <w:rsid w:val="008E32B6"/>
    <w:rsid w:val="008E63D1"/>
    <w:rsid w:val="008F081F"/>
    <w:rsid w:val="008F2719"/>
    <w:rsid w:val="008F3E7E"/>
    <w:rsid w:val="008F6F0E"/>
    <w:rsid w:val="0090576A"/>
    <w:rsid w:val="009166EE"/>
    <w:rsid w:val="00921232"/>
    <w:rsid w:val="009336D3"/>
    <w:rsid w:val="00937DBD"/>
    <w:rsid w:val="00943694"/>
    <w:rsid w:val="009656CE"/>
    <w:rsid w:val="00967CE7"/>
    <w:rsid w:val="00973775"/>
    <w:rsid w:val="00980619"/>
    <w:rsid w:val="00982048"/>
    <w:rsid w:val="00983581"/>
    <w:rsid w:val="0099007D"/>
    <w:rsid w:val="009945A6"/>
    <w:rsid w:val="00994E3B"/>
    <w:rsid w:val="009A79D8"/>
    <w:rsid w:val="009B2AE0"/>
    <w:rsid w:val="009B42E2"/>
    <w:rsid w:val="009B7822"/>
    <w:rsid w:val="009C5D3D"/>
    <w:rsid w:val="009E1294"/>
    <w:rsid w:val="009E4CDD"/>
    <w:rsid w:val="009E780E"/>
    <w:rsid w:val="009F4DB2"/>
    <w:rsid w:val="00A26132"/>
    <w:rsid w:val="00A32F49"/>
    <w:rsid w:val="00A332D1"/>
    <w:rsid w:val="00A360E4"/>
    <w:rsid w:val="00A427CB"/>
    <w:rsid w:val="00A441BA"/>
    <w:rsid w:val="00A50BF4"/>
    <w:rsid w:val="00A52FFD"/>
    <w:rsid w:val="00A600E7"/>
    <w:rsid w:val="00A6370D"/>
    <w:rsid w:val="00A64004"/>
    <w:rsid w:val="00A66367"/>
    <w:rsid w:val="00A669D3"/>
    <w:rsid w:val="00A67324"/>
    <w:rsid w:val="00A6791B"/>
    <w:rsid w:val="00A81ED4"/>
    <w:rsid w:val="00A82A02"/>
    <w:rsid w:val="00A9227C"/>
    <w:rsid w:val="00A937F4"/>
    <w:rsid w:val="00AA0768"/>
    <w:rsid w:val="00AB0241"/>
    <w:rsid w:val="00AC105B"/>
    <w:rsid w:val="00AC3364"/>
    <w:rsid w:val="00AC5F74"/>
    <w:rsid w:val="00AE593E"/>
    <w:rsid w:val="00AE62D3"/>
    <w:rsid w:val="00AF0BC4"/>
    <w:rsid w:val="00AF3B58"/>
    <w:rsid w:val="00B0341D"/>
    <w:rsid w:val="00B0584F"/>
    <w:rsid w:val="00B07D18"/>
    <w:rsid w:val="00B133C5"/>
    <w:rsid w:val="00B2040E"/>
    <w:rsid w:val="00B23D8F"/>
    <w:rsid w:val="00B25260"/>
    <w:rsid w:val="00B2690D"/>
    <w:rsid w:val="00B27152"/>
    <w:rsid w:val="00B30C7D"/>
    <w:rsid w:val="00B31B80"/>
    <w:rsid w:val="00B45789"/>
    <w:rsid w:val="00B53270"/>
    <w:rsid w:val="00B53E0B"/>
    <w:rsid w:val="00B564FB"/>
    <w:rsid w:val="00B62CBB"/>
    <w:rsid w:val="00B76B90"/>
    <w:rsid w:val="00B76BDB"/>
    <w:rsid w:val="00B86EC5"/>
    <w:rsid w:val="00B871F3"/>
    <w:rsid w:val="00B90825"/>
    <w:rsid w:val="00B90AF6"/>
    <w:rsid w:val="00BA7B15"/>
    <w:rsid w:val="00BB1D5F"/>
    <w:rsid w:val="00BB53EF"/>
    <w:rsid w:val="00BB580B"/>
    <w:rsid w:val="00BC017A"/>
    <w:rsid w:val="00BC25F7"/>
    <w:rsid w:val="00BC4EF1"/>
    <w:rsid w:val="00BC752A"/>
    <w:rsid w:val="00BD10D8"/>
    <w:rsid w:val="00BD4561"/>
    <w:rsid w:val="00BE0F62"/>
    <w:rsid w:val="00BE49F0"/>
    <w:rsid w:val="00BF0411"/>
    <w:rsid w:val="00BF1362"/>
    <w:rsid w:val="00C04E5E"/>
    <w:rsid w:val="00C11CF3"/>
    <w:rsid w:val="00C26242"/>
    <w:rsid w:val="00C36F87"/>
    <w:rsid w:val="00C43ED0"/>
    <w:rsid w:val="00C459A5"/>
    <w:rsid w:val="00C47072"/>
    <w:rsid w:val="00C510E9"/>
    <w:rsid w:val="00C51A73"/>
    <w:rsid w:val="00C61566"/>
    <w:rsid w:val="00C616EB"/>
    <w:rsid w:val="00C622CC"/>
    <w:rsid w:val="00C65264"/>
    <w:rsid w:val="00C710CA"/>
    <w:rsid w:val="00C84929"/>
    <w:rsid w:val="00CA4605"/>
    <w:rsid w:val="00CB1637"/>
    <w:rsid w:val="00CB2CDA"/>
    <w:rsid w:val="00CC497C"/>
    <w:rsid w:val="00CD6AC2"/>
    <w:rsid w:val="00CE1F34"/>
    <w:rsid w:val="00CE2E4D"/>
    <w:rsid w:val="00CF139F"/>
    <w:rsid w:val="00CF7314"/>
    <w:rsid w:val="00D01279"/>
    <w:rsid w:val="00D01D9F"/>
    <w:rsid w:val="00D04755"/>
    <w:rsid w:val="00D07EA9"/>
    <w:rsid w:val="00D13ADA"/>
    <w:rsid w:val="00D14A38"/>
    <w:rsid w:val="00D22AA9"/>
    <w:rsid w:val="00D26DDF"/>
    <w:rsid w:val="00D27976"/>
    <w:rsid w:val="00D31173"/>
    <w:rsid w:val="00D37AEC"/>
    <w:rsid w:val="00D41C5E"/>
    <w:rsid w:val="00D45384"/>
    <w:rsid w:val="00D53C61"/>
    <w:rsid w:val="00D5497A"/>
    <w:rsid w:val="00D606FC"/>
    <w:rsid w:val="00D62D85"/>
    <w:rsid w:val="00D703E1"/>
    <w:rsid w:val="00D72413"/>
    <w:rsid w:val="00D726D8"/>
    <w:rsid w:val="00D81474"/>
    <w:rsid w:val="00D82168"/>
    <w:rsid w:val="00D930D1"/>
    <w:rsid w:val="00DA1C94"/>
    <w:rsid w:val="00DA1D7B"/>
    <w:rsid w:val="00DA6BDE"/>
    <w:rsid w:val="00DB175D"/>
    <w:rsid w:val="00DB3792"/>
    <w:rsid w:val="00DC0065"/>
    <w:rsid w:val="00DC448C"/>
    <w:rsid w:val="00DC7F92"/>
    <w:rsid w:val="00DD4B99"/>
    <w:rsid w:val="00DE252C"/>
    <w:rsid w:val="00DE6FDC"/>
    <w:rsid w:val="00DE75A7"/>
    <w:rsid w:val="00DF3582"/>
    <w:rsid w:val="00DF576A"/>
    <w:rsid w:val="00E02BC8"/>
    <w:rsid w:val="00E11601"/>
    <w:rsid w:val="00E143F9"/>
    <w:rsid w:val="00E24BB5"/>
    <w:rsid w:val="00E35427"/>
    <w:rsid w:val="00E35D88"/>
    <w:rsid w:val="00E37211"/>
    <w:rsid w:val="00E42BEF"/>
    <w:rsid w:val="00E5401A"/>
    <w:rsid w:val="00E614EA"/>
    <w:rsid w:val="00E6557C"/>
    <w:rsid w:val="00E6560F"/>
    <w:rsid w:val="00E661D2"/>
    <w:rsid w:val="00E66607"/>
    <w:rsid w:val="00E67C1B"/>
    <w:rsid w:val="00E73C29"/>
    <w:rsid w:val="00E77BC6"/>
    <w:rsid w:val="00E84DF8"/>
    <w:rsid w:val="00E85F89"/>
    <w:rsid w:val="00EA422E"/>
    <w:rsid w:val="00EA5E94"/>
    <w:rsid w:val="00EB1876"/>
    <w:rsid w:val="00EB2D5B"/>
    <w:rsid w:val="00EE5D9A"/>
    <w:rsid w:val="00F01650"/>
    <w:rsid w:val="00F02C5B"/>
    <w:rsid w:val="00F03608"/>
    <w:rsid w:val="00F05BC3"/>
    <w:rsid w:val="00F1062A"/>
    <w:rsid w:val="00F150C1"/>
    <w:rsid w:val="00F20166"/>
    <w:rsid w:val="00F2699F"/>
    <w:rsid w:val="00F41243"/>
    <w:rsid w:val="00F42CAD"/>
    <w:rsid w:val="00F45FC1"/>
    <w:rsid w:val="00F7369D"/>
    <w:rsid w:val="00F74966"/>
    <w:rsid w:val="00F749B2"/>
    <w:rsid w:val="00F80603"/>
    <w:rsid w:val="00F83031"/>
    <w:rsid w:val="00F915CC"/>
    <w:rsid w:val="00F96AEF"/>
    <w:rsid w:val="00FA02BB"/>
    <w:rsid w:val="00FA14D8"/>
    <w:rsid w:val="00FA392D"/>
    <w:rsid w:val="00FA559B"/>
    <w:rsid w:val="00FA7F1F"/>
    <w:rsid w:val="00FB2220"/>
    <w:rsid w:val="00FB23E7"/>
    <w:rsid w:val="00FB51E9"/>
    <w:rsid w:val="00FC11CB"/>
    <w:rsid w:val="00FC2621"/>
    <w:rsid w:val="00FD075A"/>
    <w:rsid w:val="00FD52EB"/>
    <w:rsid w:val="00FE3F8C"/>
    <w:rsid w:val="00FE5CF5"/>
    <w:rsid w:val="00FF1D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8B37"/>
  <w15:docId w15:val="{24676CC1-09A7-4B6C-ABD4-5EB77EE9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23E7"/>
    <w:pPr>
      <w:widowControl w:val="0"/>
      <w:autoSpaceDE w:val="0"/>
      <w:autoSpaceDN w:val="0"/>
      <w:spacing w:after="0" w:line="240" w:lineRule="auto"/>
    </w:pPr>
    <w:rPr>
      <w:rFonts w:ascii="Arial" w:eastAsia="Arial" w:hAnsi="Arial" w:cs="Arial"/>
      <w:b/>
      <w:bCs/>
      <w:sz w:val="23"/>
      <w:szCs w:val="23"/>
      <w:lang w:val="en-US"/>
    </w:rPr>
  </w:style>
  <w:style w:type="character" w:customStyle="1" w:styleId="BodyTextChar">
    <w:name w:val="Body Text Char"/>
    <w:basedOn w:val="DefaultParagraphFont"/>
    <w:link w:val="BodyText"/>
    <w:uiPriority w:val="1"/>
    <w:rsid w:val="00FB23E7"/>
    <w:rPr>
      <w:rFonts w:ascii="Arial" w:eastAsia="Arial" w:hAnsi="Arial" w:cs="Arial"/>
      <w:b/>
      <w:bCs/>
      <w:sz w:val="23"/>
      <w:szCs w:val="23"/>
      <w:lang w:val="en-US"/>
    </w:rPr>
  </w:style>
  <w:style w:type="paragraph" w:styleId="ListParagraph">
    <w:name w:val="List Paragraph"/>
    <w:basedOn w:val="Normal"/>
    <w:uiPriority w:val="34"/>
    <w:qFormat/>
    <w:rsid w:val="00FB23E7"/>
    <w:pPr>
      <w:widowControl w:val="0"/>
      <w:autoSpaceDE w:val="0"/>
      <w:autoSpaceDN w:val="0"/>
      <w:spacing w:after="0" w:line="240" w:lineRule="auto"/>
    </w:pPr>
    <w:rPr>
      <w:rFonts w:ascii="Arial" w:eastAsia="Arial" w:hAnsi="Arial" w:cs="Arial"/>
      <w:lang w:val="en-US"/>
    </w:rPr>
  </w:style>
  <w:style w:type="paragraph" w:customStyle="1" w:styleId="TableParagraph">
    <w:name w:val="Table Paragraph"/>
    <w:basedOn w:val="Normal"/>
    <w:uiPriority w:val="1"/>
    <w:qFormat/>
    <w:rsid w:val="00FB23E7"/>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FB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3E7"/>
  </w:style>
  <w:style w:type="paragraph" w:styleId="Footer">
    <w:name w:val="footer"/>
    <w:basedOn w:val="Normal"/>
    <w:link w:val="FooterChar"/>
    <w:uiPriority w:val="99"/>
    <w:unhideWhenUsed/>
    <w:rsid w:val="00FB2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3E7"/>
  </w:style>
  <w:style w:type="table" w:customStyle="1" w:styleId="GridTable4-Accent31">
    <w:name w:val="Grid Table 4 - Accent 31"/>
    <w:basedOn w:val="TableNormal"/>
    <w:uiPriority w:val="49"/>
    <w:rsid w:val="00FB23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53164"/>
    <w:pPr>
      <w:autoSpaceDE w:val="0"/>
      <w:autoSpaceDN w:val="0"/>
      <w:adjustRightInd w:val="0"/>
      <w:spacing w:after="0" w:line="240" w:lineRule="auto"/>
    </w:pPr>
    <w:rPr>
      <w:rFonts w:ascii="Lato" w:hAnsi="Lato" w:cs="Lato"/>
      <w:color w:val="000000"/>
      <w:sz w:val="24"/>
      <w:szCs w:val="24"/>
      <w:lang w:val="en-GB"/>
    </w:rPr>
  </w:style>
  <w:style w:type="paragraph" w:styleId="Revision">
    <w:name w:val="Revision"/>
    <w:hidden/>
    <w:uiPriority w:val="99"/>
    <w:semiHidden/>
    <w:rsid w:val="00B2040E"/>
    <w:pPr>
      <w:spacing w:after="0" w:line="240" w:lineRule="auto"/>
    </w:pPr>
  </w:style>
  <w:style w:type="paragraph" w:customStyle="1" w:styleId="xmsonormal">
    <w:name w:val="x_msonormal"/>
    <w:basedOn w:val="Normal"/>
    <w:rsid w:val="00B30C7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412">
      <w:bodyDiv w:val="1"/>
      <w:marLeft w:val="0"/>
      <w:marRight w:val="0"/>
      <w:marTop w:val="0"/>
      <w:marBottom w:val="0"/>
      <w:divBdr>
        <w:top w:val="none" w:sz="0" w:space="0" w:color="auto"/>
        <w:left w:val="none" w:sz="0" w:space="0" w:color="auto"/>
        <w:bottom w:val="none" w:sz="0" w:space="0" w:color="auto"/>
        <w:right w:val="none" w:sz="0" w:space="0" w:color="auto"/>
      </w:divBdr>
    </w:div>
    <w:div w:id="4335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822b22-9b3f-490a-b7c1-5356a79f7ccf">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04822b22-9b3f-490a-b7c1-5356a79f7c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BEE7A6B3B5A4E8E9C031B8C3B8EB8" ma:contentTypeVersion="40" ma:contentTypeDescription="Create a new document." ma:contentTypeScope="" ma:versionID="961dbeb65182dae8cf00d88e19cce349">
  <xsd:schema xmlns:xsd="http://www.w3.org/2001/XMLSchema" xmlns:xs="http://www.w3.org/2001/XMLSchema" xmlns:p="http://schemas.microsoft.com/office/2006/metadata/properties" xmlns:ns1="http://schemas.microsoft.com/sharepoint/v3" xmlns:ns2="68c658e5-5c73-47d4-b70e-653a817403af" xmlns:ns3="04822b22-9b3f-490a-b7c1-5356a79f7ccf" xmlns:ns4="cccaf3ac-2de9-44d4-aa31-54302fceb5f7" targetNamespace="http://schemas.microsoft.com/office/2006/metadata/properties" ma:root="true" ma:fieldsID="f70ddbe1b00faa555f0768fd6c6296a2" ns1:_="" ns2:_="" ns3:_="" ns4:_="">
    <xsd:import namespace="http://schemas.microsoft.com/sharepoint/v3"/>
    <xsd:import namespace="68c658e5-5c73-47d4-b70e-653a817403af"/>
    <xsd:import namespace="04822b22-9b3f-490a-b7c1-5356a79f7ccf"/>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22b22-9b3f-490a-b7c1-5356a79f7cc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873F2-8541-4E78-9B27-0E6C051109D6}">
  <ds:schemaRefs>
    <ds:schemaRef ds:uri="http://schemas.microsoft.com/office/2006/metadata/properties"/>
    <ds:schemaRef ds:uri="http://schemas.microsoft.com/office/infopath/2007/PartnerControls"/>
    <ds:schemaRef ds:uri="17a64c03-9091-4683-859e-b36daf889281"/>
    <ds:schemaRef ds:uri="93c03e44-efec-4cd8-b5e7-c71a5f50a3b7"/>
  </ds:schemaRefs>
</ds:datastoreItem>
</file>

<file path=customXml/itemProps2.xml><?xml version="1.0" encoding="utf-8"?>
<ds:datastoreItem xmlns:ds="http://schemas.openxmlformats.org/officeDocument/2006/customXml" ds:itemID="{143B602C-8FBF-48C9-93DD-77CD21529DC9}"/>
</file>

<file path=customXml/itemProps3.xml><?xml version="1.0" encoding="utf-8"?>
<ds:datastoreItem xmlns:ds="http://schemas.openxmlformats.org/officeDocument/2006/customXml" ds:itemID="{DA5D8F0F-9DE6-4CD1-AA3F-4276053F3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Holding</dc:creator>
  <cp:lastModifiedBy>John Prendergast</cp:lastModifiedBy>
  <cp:revision>103</cp:revision>
  <dcterms:created xsi:type="dcterms:W3CDTF">2023-10-06T15:27:00Z</dcterms:created>
  <dcterms:modified xsi:type="dcterms:W3CDTF">2023-11-09T20:53:00Z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0x010100766BB92F0AE39343B9FE7C403755BF09</vt:lpwstr>
  </property>
  <property fmtid="{D5CDD505-2E9C-101B-9397-08002B2CF9AE}" pid="3" name="MediaServiceImageTags">
    <vt:lpwstr/>
  </property>
</Properties>
</file>