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901"/>
      </w:tblGrid>
      <w:tr w:rsidR="00A31A7A" w:rsidRPr="00A31A7A" w14:paraId="59C65BBB" w14:textId="77777777" w:rsidTr="00A31A7A">
        <w:tc>
          <w:tcPr>
            <w:tcW w:w="8901" w:type="dxa"/>
            <w:tcMar>
              <w:bottom w:w="0" w:type="dxa"/>
            </w:tcMar>
          </w:tcPr>
          <w:p w14:paraId="4467B638" w14:textId="6DB5A894" w:rsidR="00A31A7A" w:rsidRPr="00A31A7A" w:rsidRDefault="00FB1BA6" w:rsidP="00C742C9">
            <w:pPr>
              <w:pStyle w:val="Title"/>
            </w:pPr>
            <w:r>
              <w:t>NHS Standard Contract 202</w:t>
            </w:r>
            <w:r w:rsidR="00FA2CB8">
              <w:t>4</w:t>
            </w:r>
            <w:r>
              <w:t>/2</w:t>
            </w:r>
            <w:r w:rsidR="00FA2CB8">
              <w:t>5</w:t>
            </w:r>
            <w:r>
              <w:t xml:space="preserve"> consultation</w:t>
            </w:r>
          </w:p>
        </w:tc>
      </w:tr>
      <w:tr w:rsidR="00A31A7A" w:rsidRPr="00A31A7A" w14:paraId="610C256E" w14:textId="77777777" w:rsidTr="00A31A7A">
        <w:tc>
          <w:tcPr>
            <w:tcW w:w="8901" w:type="dxa"/>
            <w:tcMar>
              <w:bottom w:w="851" w:type="dxa"/>
            </w:tcMar>
          </w:tcPr>
          <w:p w14:paraId="29BA0986" w14:textId="4625F092" w:rsidR="00A31A7A" w:rsidRPr="00A31A7A" w:rsidRDefault="00FB1BA6" w:rsidP="00F553B6">
            <w:pPr>
              <w:pStyle w:val="Subtitle"/>
              <w:spacing w:before="120"/>
            </w:pPr>
            <w:r>
              <w:t>Stakeholder response collation document</w:t>
            </w:r>
          </w:p>
        </w:tc>
      </w:tr>
      <w:tr w:rsidR="00A31A7A" w:rsidRPr="00A31A7A" w14:paraId="17F76DDC" w14:textId="77777777" w:rsidTr="00A31A7A">
        <w:tc>
          <w:tcPr>
            <w:tcW w:w="8901" w:type="dxa"/>
          </w:tcPr>
          <w:p w14:paraId="2A04DF4E" w14:textId="1E08C80D" w:rsidR="00A31A7A" w:rsidRPr="00A31A7A" w:rsidRDefault="00A31A7A" w:rsidP="00C742C9">
            <w:pPr>
              <w:pStyle w:val="Date"/>
            </w:pPr>
            <w:r w:rsidRPr="00A31A7A">
              <w:t xml:space="preserve">Version </w:t>
            </w:r>
            <w:r w:rsidR="00FB1BA6">
              <w:t>1</w:t>
            </w:r>
            <w:r w:rsidRPr="00A31A7A">
              <w:t xml:space="preserve">, </w:t>
            </w:r>
            <w:r w:rsidR="00ED7CB7">
              <w:t>Decem</w:t>
            </w:r>
            <w:r w:rsidR="00FA2CB8">
              <w:t>ber 2023</w:t>
            </w:r>
          </w:p>
        </w:tc>
      </w:tr>
    </w:tbl>
    <w:p w14:paraId="0A3E3F15" w14:textId="77777777" w:rsidR="008E6AE9" w:rsidRPr="007542A0" w:rsidRDefault="008E6AE9" w:rsidP="007542A0"/>
    <w:tbl>
      <w:tblPr>
        <w:tblStyle w:val="TableGrid"/>
        <w:tblpPr w:vertAnchor="page" w:horzAnchor="margin" w:tblpY="676"/>
        <w:tblOverlap w:val="never"/>
        <w:tblW w:w="6727" w:type="dxa"/>
        <w:tblLook w:val="04A0" w:firstRow="1" w:lastRow="0" w:firstColumn="1" w:lastColumn="0" w:noHBand="0" w:noVBand="1"/>
      </w:tblPr>
      <w:tblGrid>
        <w:gridCol w:w="6727"/>
      </w:tblGrid>
      <w:tr w:rsidR="00C94874" w14:paraId="49CA30B9" w14:textId="77777777" w:rsidTr="000374B0">
        <w:trPr>
          <w:trHeight w:val="642"/>
        </w:trPr>
        <w:tc>
          <w:tcPr>
            <w:tcW w:w="8901" w:type="dxa"/>
          </w:tcPr>
          <w:p w14:paraId="1106B7E9" w14:textId="22F748E7" w:rsidR="00C94874" w:rsidRDefault="009065AF" w:rsidP="00FD4272">
            <w:pPr>
              <w:pStyle w:val="Classification"/>
              <w:tabs>
                <w:tab w:val="center" w:pos="3363"/>
              </w:tabs>
            </w:pPr>
            <w:sdt>
              <w:sdtPr>
                <w:alias w:val="Protective Marking"/>
                <w:tag w:val="Protective Marking"/>
                <w:id w:val="-1097942897"/>
                <w:placeholder>
                  <w:docPart w:val="FFB2894C79A447A9AB8CA8E1E923AA73"/>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r w:rsidR="00FB1BA6">
                  <w:t>Classification: Official</w:t>
                </w:r>
              </w:sdtContent>
            </w:sdt>
          </w:p>
        </w:tc>
      </w:tr>
      <w:tr w:rsidR="00C94874" w14:paraId="03D374C7" w14:textId="77777777" w:rsidTr="000374B0">
        <w:tc>
          <w:tcPr>
            <w:tcW w:w="8901" w:type="dxa"/>
          </w:tcPr>
          <w:p w14:paraId="6CBC0332" w14:textId="5CDF7240" w:rsidR="00C94874" w:rsidRDefault="00C94874" w:rsidP="000374B0">
            <w:pPr>
              <w:pStyle w:val="Classification"/>
            </w:pPr>
            <w:r>
              <w:t xml:space="preserve">Publication reference: </w:t>
            </w:r>
            <w:r w:rsidR="006A2F98">
              <w:t>00700</w:t>
            </w:r>
          </w:p>
        </w:tc>
      </w:tr>
    </w:tbl>
    <w:p w14:paraId="6233A113" w14:textId="77777777" w:rsidR="00C94874" w:rsidRPr="008E6AE9" w:rsidRDefault="00C94874" w:rsidP="008E6AE9"/>
    <w:p w14:paraId="69FB8729" w14:textId="77777777" w:rsidR="001241F4" w:rsidRDefault="001241F4" w:rsidP="00991A82"/>
    <w:p w14:paraId="3DB9CD74" w14:textId="77777777" w:rsidR="00FB1BA6" w:rsidRDefault="00FB1BA6" w:rsidP="00991A82"/>
    <w:p w14:paraId="1BBFBF4F" w14:textId="77777777" w:rsidR="00FB1BA6" w:rsidRDefault="00FB1BA6" w:rsidP="00991A82"/>
    <w:p w14:paraId="7BF720AA" w14:textId="77777777" w:rsidR="00FB1BA6" w:rsidRDefault="00FB1BA6" w:rsidP="00991A82"/>
    <w:p w14:paraId="1026BB75" w14:textId="77777777" w:rsidR="00FB1BA6" w:rsidRDefault="00FB1BA6" w:rsidP="00991A82"/>
    <w:p w14:paraId="3115B846" w14:textId="77777777" w:rsidR="00FB1BA6" w:rsidRDefault="00FB1BA6" w:rsidP="00991A82"/>
    <w:p w14:paraId="37E4BAD8" w14:textId="77777777" w:rsidR="00FB1BA6" w:rsidRDefault="00FB1BA6" w:rsidP="00991A82"/>
    <w:p w14:paraId="77FCBC23" w14:textId="77777777" w:rsidR="00FB1BA6" w:rsidRDefault="00FB1BA6" w:rsidP="00991A82"/>
    <w:p w14:paraId="527D9643" w14:textId="77777777" w:rsidR="00FB1BA6" w:rsidRDefault="00FB1BA6" w:rsidP="00991A82"/>
    <w:p w14:paraId="2368CE72" w14:textId="77777777" w:rsidR="00FB1BA6" w:rsidRDefault="00FB1BA6" w:rsidP="00991A82"/>
    <w:p w14:paraId="58D67F08" w14:textId="77777777" w:rsidR="00FB1BA6" w:rsidRDefault="00FB1BA6" w:rsidP="00991A82"/>
    <w:p w14:paraId="7B11B28C" w14:textId="77777777" w:rsidR="00FB1BA6" w:rsidRDefault="00FB1BA6" w:rsidP="00991A82"/>
    <w:p w14:paraId="6160FA6D" w14:textId="77777777" w:rsidR="00FB1BA6" w:rsidRDefault="00FB1BA6" w:rsidP="00991A82"/>
    <w:p w14:paraId="73959CC2" w14:textId="77777777" w:rsidR="00FB1BA6" w:rsidRDefault="00FB1BA6" w:rsidP="00991A82"/>
    <w:p w14:paraId="461F8275" w14:textId="77777777" w:rsidR="00FB1BA6" w:rsidRDefault="00FB1BA6" w:rsidP="00991A82"/>
    <w:p w14:paraId="79755985" w14:textId="77777777" w:rsidR="00FB1BA6" w:rsidRDefault="00FB1BA6" w:rsidP="00991A82"/>
    <w:p w14:paraId="6457D58C" w14:textId="77777777" w:rsidR="00FB1BA6" w:rsidRDefault="00FB1BA6" w:rsidP="00991A82"/>
    <w:p w14:paraId="3C400563" w14:textId="0513DA0D" w:rsidR="00FB1BA6" w:rsidRDefault="00FB1BA6" w:rsidP="00991A82"/>
    <w:p w14:paraId="65A0D007" w14:textId="29C4267F" w:rsidR="00FB1BA6" w:rsidRDefault="00FB1BA6" w:rsidP="00991A82"/>
    <w:p w14:paraId="6505A21D" w14:textId="2429136B" w:rsidR="00FB1BA6" w:rsidRDefault="00FB1BA6" w:rsidP="00991A82"/>
    <w:p w14:paraId="22A7194C" w14:textId="77777777" w:rsidR="00FA2CB8" w:rsidRDefault="00FA2CB8" w:rsidP="00991A82"/>
    <w:p w14:paraId="0290BB9F" w14:textId="13C876D5" w:rsidR="00FA2CB8" w:rsidRPr="000B5898" w:rsidRDefault="00FB1BA6" w:rsidP="00FA2CB8">
      <w:pPr>
        <w:rPr>
          <w:rFonts w:cs="Arial"/>
        </w:rPr>
      </w:pPr>
      <w:r w:rsidRPr="00A11668">
        <w:rPr>
          <w:rFonts w:cs="Arial"/>
        </w:rPr>
        <w:t>Prepared by:</w:t>
      </w:r>
      <w:r w:rsidRPr="00A11668">
        <w:rPr>
          <w:rFonts w:cs="Arial"/>
        </w:rPr>
        <w:tab/>
      </w:r>
      <w:r w:rsidRPr="00A11668">
        <w:rPr>
          <w:rFonts w:cs="Arial"/>
        </w:rPr>
        <w:tab/>
      </w:r>
      <w:r w:rsidR="00110E71">
        <w:rPr>
          <w:rFonts w:cs="Arial"/>
        </w:rPr>
        <w:t>NHS Standard Contract team</w:t>
      </w:r>
      <w:r w:rsidR="00FA2CB8" w:rsidRPr="000B5898">
        <w:rPr>
          <w:rFonts w:cs="Arial"/>
        </w:rPr>
        <w:t>, NHS England</w:t>
      </w:r>
    </w:p>
    <w:p w14:paraId="40870333" w14:textId="77777777" w:rsidR="00FB1BA6" w:rsidRPr="00A11668" w:rsidRDefault="00FB1BA6" w:rsidP="00FB1BA6">
      <w:pPr>
        <w:rPr>
          <w:rFonts w:cs="Arial"/>
        </w:rPr>
      </w:pPr>
      <w:r>
        <w:rPr>
          <w:rFonts w:cs="Arial"/>
        </w:rPr>
        <w:tab/>
      </w:r>
      <w:r>
        <w:rPr>
          <w:rFonts w:cs="Arial"/>
        </w:rPr>
        <w:tab/>
      </w:r>
      <w:r>
        <w:rPr>
          <w:rFonts w:cs="Arial"/>
        </w:rPr>
        <w:tab/>
      </w:r>
      <w:hyperlink r:id="rId11" w:history="1">
        <w:r w:rsidRPr="00891215">
          <w:rPr>
            <w:rStyle w:val="Hyperlink"/>
            <w:rFonts w:cs="Arial"/>
          </w:rPr>
          <w:t>england.contractsengagement@nhs.net</w:t>
        </w:r>
      </w:hyperlink>
    </w:p>
    <w:p w14:paraId="71B74B3D" w14:textId="2BFA4BF0" w:rsidR="00FB1BA6" w:rsidRDefault="00FB1BA6" w:rsidP="00991A82">
      <w:pPr>
        <w:sectPr w:rsidR="00FB1BA6" w:rsidSect="00A54F0E">
          <w:headerReference w:type="default" r:id="rId12"/>
          <w:footerReference w:type="default" r:id="rId13"/>
          <w:headerReference w:type="first" r:id="rId14"/>
          <w:pgSz w:w="11906" w:h="16838" w:code="9"/>
          <w:pgMar w:top="5103" w:right="1928" w:bottom="1134" w:left="1077" w:header="709" w:footer="709" w:gutter="0"/>
          <w:cols w:space="708"/>
          <w:titlePg/>
          <w:docGrid w:linePitch="360"/>
        </w:sectPr>
      </w:pPr>
    </w:p>
    <w:p w14:paraId="04A5BDE4" w14:textId="77777777" w:rsidR="00532FC1" w:rsidRPr="00790B46" w:rsidRDefault="00532FC1" w:rsidP="00B23B30">
      <w:pPr>
        <w:pStyle w:val="Heading1"/>
        <w:rPr>
          <w:rFonts w:eastAsia="Calibri" w:cs="Arial"/>
          <w:sz w:val="24"/>
          <w:szCs w:val="24"/>
        </w:rPr>
      </w:pPr>
      <w:bookmarkStart w:id="0" w:name="_Toc388457430"/>
      <w:r w:rsidRPr="00F951DF">
        <w:rPr>
          <w:rFonts w:cs="Arial"/>
        </w:rPr>
        <w:lastRenderedPageBreak/>
        <w:t>Overview</w:t>
      </w:r>
    </w:p>
    <w:p w14:paraId="26E34D84" w14:textId="04BC415E" w:rsidR="00DB028D" w:rsidRDefault="00DB028D" w:rsidP="00154800">
      <w:pPr>
        <w:rPr>
          <w:rFonts w:eastAsia="Times New Roman" w:cs="Times New Roman"/>
          <w:color w:val="auto"/>
          <w:lang w:bidi="en-US"/>
        </w:rPr>
      </w:pPr>
      <w:bookmarkStart w:id="1" w:name="_Hlk150425069"/>
      <w:r>
        <w:rPr>
          <w:rFonts w:eastAsia="Times New Roman" w:cs="Arial"/>
          <w:bCs/>
        </w:rPr>
        <w:t>We have published a</w:t>
      </w:r>
      <w:hyperlink r:id="rId15" w:history="1">
        <w:r w:rsidRPr="00154800">
          <w:rPr>
            <w:rStyle w:val="Hyperlink"/>
            <w:rFonts w:eastAsia="Times New Roman" w:cs="Arial"/>
            <w:bCs/>
          </w:rPr>
          <w:t xml:space="preserve"> consultation</w:t>
        </w:r>
      </w:hyperlink>
      <w:r w:rsidRPr="00771D41">
        <w:rPr>
          <w:rFonts w:eastAsia="Times New Roman" w:cs="Arial"/>
          <w:bCs/>
        </w:rPr>
        <w:t xml:space="preserve"> </w:t>
      </w:r>
      <w:r>
        <w:rPr>
          <w:rFonts w:eastAsia="Times New Roman" w:cs="Arial"/>
          <w:bCs/>
        </w:rPr>
        <w:t xml:space="preserve">to </w:t>
      </w:r>
      <w:r w:rsidRPr="00771D41">
        <w:rPr>
          <w:rFonts w:eastAsia="Times New Roman" w:cs="Arial"/>
          <w:bCs/>
        </w:rPr>
        <w:t>ask for views from stakeholders on changes which NHS England (NHSE) proposes to make to the NHS Standard Contract for 2024/25.</w:t>
      </w:r>
    </w:p>
    <w:p w14:paraId="79217985" w14:textId="77777777" w:rsidR="00DB028D" w:rsidRPr="00771D41" w:rsidRDefault="00DB028D" w:rsidP="00DB028D">
      <w:pPr>
        <w:rPr>
          <w:rFonts w:eastAsia="Times New Roman" w:cs="Times New Roman"/>
          <w:color w:val="auto"/>
          <w:lang w:bidi="en-US"/>
        </w:rPr>
      </w:pPr>
    </w:p>
    <w:p w14:paraId="269073DE" w14:textId="77777777" w:rsidR="00DB028D" w:rsidRPr="00AC4689" w:rsidRDefault="00DB028D" w:rsidP="00DB028D">
      <w:pPr>
        <w:rPr>
          <w:rFonts w:eastAsia="Times New Roman" w:cs="Arial"/>
          <w:bCs/>
        </w:rPr>
      </w:pPr>
      <w:r w:rsidRPr="00AC4689">
        <w:rPr>
          <w:rFonts w:eastAsia="Times New Roman" w:cs="Arial"/>
          <w:bCs/>
        </w:rPr>
        <w:t xml:space="preserve">The NHS Standard Contract is published by NHSE for use by NHS commissioners to contract for all healthcare services other than primary care services. </w:t>
      </w:r>
      <w:r>
        <w:rPr>
          <w:rFonts w:eastAsia="Times New Roman" w:cs="Arial"/>
          <w:bCs/>
        </w:rPr>
        <w:t xml:space="preserve"> </w:t>
      </w:r>
      <w:r w:rsidRPr="00AC4689">
        <w:rPr>
          <w:rFonts w:eastAsia="Times New Roman" w:cs="Arial"/>
          <w:bCs/>
        </w:rPr>
        <w:t>We are now consulting on changes for 202</w:t>
      </w:r>
      <w:r>
        <w:rPr>
          <w:rFonts w:eastAsia="Times New Roman" w:cs="Arial"/>
          <w:bCs/>
        </w:rPr>
        <w:t>4</w:t>
      </w:r>
      <w:r w:rsidRPr="00AC4689">
        <w:rPr>
          <w:rFonts w:eastAsia="Times New Roman" w:cs="Arial"/>
          <w:bCs/>
        </w:rPr>
        <w:t>/2</w:t>
      </w:r>
      <w:r>
        <w:rPr>
          <w:rFonts w:eastAsia="Times New Roman" w:cs="Arial"/>
          <w:bCs/>
        </w:rPr>
        <w:t>5</w:t>
      </w:r>
      <w:r w:rsidRPr="00AC4689">
        <w:rPr>
          <w:rFonts w:eastAsia="Times New Roman" w:cs="Arial"/>
          <w:bCs/>
        </w:rPr>
        <w:t xml:space="preserve"> to both versions of the Contract – the full-length version, which is used to commission the bulk of such services by value, and the shorter-form version, which can be used in defined circumstances for certain less complex and typically lower cost services. </w:t>
      </w:r>
      <w:r>
        <w:rPr>
          <w:rFonts w:eastAsia="Times New Roman" w:cs="Arial"/>
          <w:bCs/>
        </w:rPr>
        <w:t xml:space="preserve"> </w:t>
      </w:r>
      <w:r w:rsidRPr="00AC4689">
        <w:rPr>
          <w:rFonts w:eastAsia="Times New Roman" w:cs="Arial"/>
          <w:bCs/>
        </w:rPr>
        <w:t xml:space="preserve">The consultation document and the updated Contracts are available on the </w:t>
      </w:r>
      <w:hyperlink r:id="rId16" w:history="1">
        <w:r w:rsidRPr="00AC4689">
          <w:rPr>
            <w:rStyle w:val="Hyperlink"/>
            <w:rFonts w:eastAsia="Times New Roman" w:cs="Arial"/>
            <w:bCs/>
          </w:rPr>
          <w:t>NHS Standard Contract 202</w:t>
        </w:r>
        <w:r>
          <w:rPr>
            <w:rStyle w:val="Hyperlink"/>
            <w:rFonts w:eastAsia="Times New Roman" w:cs="Arial"/>
            <w:bCs/>
          </w:rPr>
          <w:t>4</w:t>
        </w:r>
        <w:r w:rsidRPr="00AC4689">
          <w:rPr>
            <w:rStyle w:val="Hyperlink"/>
            <w:rFonts w:eastAsia="Times New Roman" w:cs="Arial"/>
            <w:bCs/>
          </w:rPr>
          <w:t>/2</w:t>
        </w:r>
        <w:r>
          <w:rPr>
            <w:rStyle w:val="Hyperlink"/>
            <w:rFonts w:eastAsia="Times New Roman" w:cs="Arial"/>
            <w:bCs/>
          </w:rPr>
          <w:t>5</w:t>
        </w:r>
        <w:r w:rsidRPr="00AC4689">
          <w:rPr>
            <w:rStyle w:val="Hyperlink"/>
            <w:rFonts w:eastAsia="Times New Roman" w:cs="Arial"/>
            <w:bCs/>
          </w:rPr>
          <w:t xml:space="preserve"> webpage</w:t>
        </w:r>
      </w:hyperlink>
      <w:r w:rsidRPr="00AC4689">
        <w:rPr>
          <w:rFonts w:eastAsia="Times New Roman" w:cs="Arial"/>
          <w:bCs/>
        </w:rPr>
        <w:t xml:space="preserve">. </w:t>
      </w:r>
    </w:p>
    <w:p w14:paraId="72D44DF4" w14:textId="77777777" w:rsidR="00DB028D" w:rsidRPr="00DE60AC" w:rsidRDefault="00DB028D" w:rsidP="00DE60AC">
      <w:pPr>
        <w:rPr>
          <w:rFonts w:eastAsia="Times New Roman" w:cs="Arial"/>
          <w:bCs/>
        </w:rPr>
      </w:pPr>
    </w:p>
    <w:p w14:paraId="55BF7F47" w14:textId="1FA973E1" w:rsidR="00DB028D" w:rsidRPr="00771D41" w:rsidRDefault="00DB028D" w:rsidP="00CF07C9">
      <w:pPr>
        <w:rPr>
          <w:rFonts w:eastAsia="Times New Roman" w:cs="Times New Roman"/>
          <w:color w:val="auto"/>
          <w:lang w:bidi="en-US"/>
        </w:rPr>
      </w:pPr>
      <w:r w:rsidRPr="00771D41">
        <w:rPr>
          <w:rFonts w:eastAsia="Times New Roman" w:cs="Arial"/>
          <w:bCs/>
        </w:rPr>
        <w:t>Th</w:t>
      </w:r>
      <w:r w:rsidR="00793BB4">
        <w:rPr>
          <w:rFonts w:eastAsia="Times New Roman" w:cs="Arial"/>
          <w:bCs/>
        </w:rPr>
        <w:t>e</w:t>
      </w:r>
      <w:r w:rsidRPr="00771D41">
        <w:rPr>
          <w:rFonts w:eastAsia="Times New Roman" w:cs="Arial"/>
          <w:bCs/>
        </w:rPr>
        <w:t xml:space="preserve"> consultation document describes the material changes and updates we are proposing to make to both versions of the Contract.  We welcome comments from stakeholders on our proposals, along with any other suggestions for improvement.  Comments on the draft Contracts can be submitted via </w:t>
      </w:r>
      <w:r>
        <w:rPr>
          <w:rFonts w:eastAsia="Times New Roman" w:cs="Arial"/>
          <w:bCs/>
        </w:rPr>
        <w:t>the</w:t>
      </w:r>
      <w:r w:rsidRPr="00771D41">
        <w:rPr>
          <w:rFonts w:eastAsia="Times New Roman" w:cs="Arial"/>
          <w:bCs/>
        </w:rPr>
        <w:t xml:space="preserve"> </w:t>
      </w:r>
      <w:hyperlink r:id="rId17" w:history="1">
        <w:r w:rsidRPr="004E42E6">
          <w:rPr>
            <w:rStyle w:val="Hyperlink"/>
            <w:rFonts w:eastAsia="Times New Roman" w:cs="Arial"/>
            <w:bCs/>
          </w:rPr>
          <w:t>NHS England Consultation Hub</w:t>
        </w:r>
      </w:hyperlink>
      <w:r>
        <w:rPr>
          <w:rFonts w:eastAsia="Times New Roman" w:cs="Arial"/>
        </w:rPr>
        <w:t>.</w:t>
      </w:r>
    </w:p>
    <w:bookmarkEnd w:id="1"/>
    <w:p w14:paraId="2E82A787" w14:textId="77777777" w:rsidR="00DB028D" w:rsidRPr="00086DA1" w:rsidRDefault="00DB028D" w:rsidP="00DB028D">
      <w:pPr>
        <w:rPr>
          <w:rFonts w:cs="Arial"/>
          <w:bdr w:val="none" w:sz="0" w:space="0" w:color="auto" w:frame="1"/>
        </w:rPr>
      </w:pPr>
    </w:p>
    <w:p w14:paraId="6561ACA0" w14:textId="49AF1046" w:rsidR="00DB028D" w:rsidRPr="00086DA1" w:rsidRDefault="00DB028D" w:rsidP="00DE60AC">
      <w:pPr>
        <w:rPr>
          <w:rFonts w:cs="Arial"/>
          <w:bdr w:val="none" w:sz="0" w:space="0" w:color="auto" w:frame="1"/>
        </w:rPr>
      </w:pPr>
      <w:r w:rsidRPr="00086DA1">
        <w:rPr>
          <w:rFonts w:cs="Arial"/>
          <w:bdr w:val="none" w:sz="0" w:space="0" w:color="auto" w:frame="1"/>
        </w:rPr>
        <w:t xml:space="preserve">We </w:t>
      </w:r>
      <w:r w:rsidRPr="00086DA1">
        <w:rPr>
          <w:rFonts w:eastAsia="Times New Roman" w:cs="Arial"/>
          <w:bCs/>
        </w:rPr>
        <w:t>have</w:t>
      </w:r>
      <w:r w:rsidRPr="00086DA1">
        <w:rPr>
          <w:rFonts w:cs="Arial"/>
          <w:bdr w:val="none" w:sz="0" w:space="0" w:color="auto" w:frame="1"/>
        </w:rPr>
        <w:t xml:space="preserve"> </w:t>
      </w:r>
      <w:r>
        <w:rPr>
          <w:rFonts w:cs="Arial"/>
          <w:bdr w:val="none" w:sz="0" w:space="0" w:color="auto" w:frame="1"/>
        </w:rPr>
        <w:t xml:space="preserve">published </w:t>
      </w:r>
      <w:r w:rsidR="005D42E0">
        <w:rPr>
          <w:rFonts w:cs="Arial"/>
          <w:bdr w:val="none" w:sz="0" w:space="0" w:color="auto" w:frame="1"/>
        </w:rPr>
        <w:t xml:space="preserve">this </w:t>
      </w:r>
      <w:r>
        <w:rPr>
          <w:rFonts w:cs="Arial"/>
          <w:bdr w:val="none" w:sz="0" w:space="0" w:color="auto" w:frame="1"/>
        </w:rPr>
        <w:t>S</w:t>
      </w:r>
      <w:r w:rsidRPr="00086DA1">
        <w:rPr>
          <w:rFonts w:cs="Arial"/>
          <w:bdr w:val="none" w:sz="0" w:space="0" w:color="auto" w:frame="1"/>
        </w:rPr>
        <w:t xml:space="preserve">takeholder </w:t>
      </w:r>
      <w:r>
        <w:rPr>
          <w:rFonts w:cs="Arial"/>
          <w:bdr w:val="none" w:sz="0" w:space="0" w:color="auto" w:frame="1"/>
        </w:rPr>
        <w:t>R</w:t>
      </w:r>
      <w:r w:rsidRPr="00086DA1">
        <w:rPr>
          <w:rFonts w:cs="Arial"/>
          <w:bdr w:val="none" w:sz="0" w:space="0" w:color="auto" w:frame="1"/>
        </w:rPr>
        <w:t xml:space="preserve">esponse </w:t>
      </w:r>
      <w:r>
        <w:rPr>
          <w:rFonts w:cs="Arial"/>
          <w:bdr w:val="none" w:sz="0" w:space="0" w:color="auto" w:frame="1"/>
        </w:rPr>
        <w:t>C</w:t>
      </w:r>
      <w:r w:rsidRPr="00086DA1">
        <w:rPr>
          <w:rFonts w:cs="Arial"/>
          <w:bdr w:val="none" w:sz="0" w:space="0" w:color="auto" w:frame="1"/>
        </w:rPr>
        <w:t xml:space="preserve">ollation </w:t>
      </w:r>
      <w:r>
        <w:rPr>
          <w:rFonts w:cs="Arial"/>
          <w:bdr w:val="none" w:sz="0" w:space="0" w:color="auto" w:frame="1"/>
        </w:rPr>
        <w:t>D</w:t>
      </w:r>
      <w:r w:rsidRPr="00086DA1">
        <w:rPr>
          <w:rFonts w:cs="Arial"/>
          <w:bdr w:val="none" w:sz="0" w:space="0" w:color="auto" w:frame="1"/>
        </w:rPr>
        <w:t>ocument</w:t>
      </w:r>
      <w:r>
        <w:rPr>
          <w:rFonts w:cs="Arial"/>
          <w:bdr w:val="none" w:sz="0" w:space="0" w:color="auto" w:frame="1"/>
        </w:rPr>
        <w:t xml:space="preserve"> </w:t>
      </w:r>
      <w:r w:rsidRPr="00086DA1">
        <w:rPr>
          <w:rFonts w:cs="Arial"/>
          <w:bdr w:val="none" w:sz="0" w:space="0" w:color="auto" w:frame="1"/>
        </w:rPr>
        <w:t xml:space="preserve">to help stakeholders collate responses from across their organisation.  </w:t>
      </w:r>
      <w:r w:rsidRPr="00AC4689">
        <w:rPr>
          <w:rFonts w:cs="Arial"/>
          <w:bdr w:val="none" w:sz="0" w:space="0" w:color="auto" w:frame="1"/>
        </w:rPr>
        <w:t xml:space="preserve">Please note that responses can only be </w:t>
      </w:r>
      <w:r w:rsidRPr="00726BF4">
        <w:rPr>
          <w:rFonts w:cs="Arial"/>
          <w:bdr w:val="none" w:sz="0" w:space="0" w:color="auto" w:frame="1"/>
        </w:rPr>
        <w:t xml:space="preserve">submitted via the </w:t>
      </w:r>
      <w:hyperlink r:id="rId18" w:history="1">
        <w:r w:rsidRPr="00726BF4">
          <w:rPr>
            <w:rStyle w:val="Hyperlink"/>
            <w:rFonts w:eastAsia="Times New Roman" w:cs="Arial"/>
          </w:rPr>
          <w:t>NHS England Consultation Hub</w:t>
        </w:r>
      </w:hyperlink>
      <w:r w:rsidRPr="00726BF4">
        <w:rPr>
          <w:rFonts w:eastAsia="Times New Roman" w:cs="Arial"/>
        </w:rPr>
        <w:t>.</w:t>
      </w:r>
      <w:r w:rsidR="005D42E0" w:rsidRPr="00726BF4">
        <w:rPr>
          <w:rFonts w:eastAsia="Times New Roman" w:cs="Arial"/>
        </w:rPr>
        <w:t xml:space="preserve">  </w:t>
      </w:r>
      <w:r w:rsidR="005D42E0" w:rsidRPr="00726BF4">
        <w:rPr>
          <w:rFonts w:cs="Arial"/>
          <w:bdr w:val="none" w:sz="0" w:space="0" w:color="auto" w:frame="1"/>
        </w:rPr>
        <w:t>Th</w:t>
      </w:r>
      <w:r w:rsidR="00BC48D4">
        <w:rPr>
          <w:rFonts w:cs="Arial"/>
          <w:bdr w:val="none" w:sz="0" w:space="0" w:color="auto" w:frame="1"/>
        </w:rPr>
        <w:t>is</w:t>
      </w:r>
      <w:r w:rsidR="005D42E0" w:rsidRPr="00726BF4">
        <w:rPr>
          <w:rFonts w:cs="Arial"/>
          <w:bdr w:val="none" w:sz="0" w:space="0" w:color="auto" w:frame="1"/>
        </w:rPr>
        <w:t xml:space="preserve"> document should not be used to submit responses, and all responses should be submitted via the Consultation Hub by </w:t>
      </w:r>
      <w:r w:rsidR="00BC48D4">
        <w:rPr>
          <w:rFonts w:cs="Arial"/>
          <w:bdr w:val="none" w:sz="0" w:space="0" w:color="auto" w:frame="1"/>
        </w:rPr>
        <w:t>26 January</w:t>
      </w:r>
      <w:r w:rsidR="005D42E0" w:rsidRPr="00726BF4">
        <w:rPr>
          <w:rFonts w:cs="Arial"/>
          <w:bdr w:val="none" w:sz="0" w:space="0" w:color="auto" w:frame="1"/>
        </w:rPr>
        <w:t xml:space="preserve"> 2024</w:t>
      </w:r>
    </w:p>
    <w:p w14:paraId="6F285402" w14:textId="77777777" w:rsidR="00DB028D" w:rsidRDefault="00DB028D" w:rsidP="00DB028D">
      <w:pPr>
        <w:rPr>
          <w:rFonts w:eastAsia="Times New Roman" w:cs="Arial"/>
          <w:b/>
        </w:rPr>
      </w:pPr>
    </w:p>
    <w:p w14:paraId="1EF1C360" w14:textId="77777777" w:rsidR="00726BF4" w:rsidRDefault="00726BF4" w:rsidP="00726BF4">
      <w:pPr>
        <w:contextualSpacing/>
        <w:rPr>
          <w:rFonts w:cs="Arial"/>
        </w:rPr>
      </w:pPr>
      <w:r>
        <w:rPr>
          <w:rFonts w:cs="Arial"/>
        </w:rPr>
        <w:t xml:space="preserve">(The topic numbers in the left-hand column in the tables below have been added so that stakeholders can ‘read across’ more easily to the </w:t>
      </w:r>
      <w:r w:rsidRPr="00D260A4">
        <w:rPr>
          <w:rFonts w:cs="Arial"/>
        </w:rPr>
        <w:t xml:space="preserve">online feedback form. </w:t>
      </w:r>
      <w:r>
        <w:rPr>
          <w:rFonts w:cs="Arial"/>
        </w:rPr>
        <w:t xml:space="preserve"> Numbers 1-5 are not used in this collation document, as they correspond to stakeholders’ name, email address etc on the online feedback form.) </w:t>
      </w:r>
    </w:p>
    <w:p w14:paraId="3BE1010F" w14:textId="77777777" w:rsidR="00726BF4" w:rsidRPr="00AC4689" w:rsidRDefault="00726BF4" w:rsidP="00726BF4">
      <w:pPr>
        <w:rPr>
          <w:rFonts w:eastAsia="Times New Roman" w:cs="Arial"/>
          <w:bCs/>
        </w:rPr>
      </w:pPr>
    </w:p>
    <w:p w14:paraId="41F2655B" w14:textId="77777777" w:rsidR="00726BF4" w:rsidRPr="00AC4689" w:rsidRDefault="00726BF4" w:rsidP="00726BF4">
      <w:pPr>
        <w:pStyle w:val="NormalWeb"/>
        <w:shd w:val="clear" w:color="auto" w:fill="FFFFFF"/>
        <w:spacing w:before="0" w:beforeAutospacing="0" w:after="0" w:afterAutospacing="0"/>
        <w:rPr>
          <w:rFonts w:ascii="Arial" w:hAnsi="Arial" w:cs="Arial"/>
          <w:color w:val="000000"/>
        </w:rPr>
      </w:pPr>
      <w:r w:rsidRPr="00AC4689">
        <w:rPr>
          <w:rFonts w:ascii="Arial" w:hAnsi="Arial" w:cs="Arial"/>
          <w:color w:val="000000"/>
        </w:rPr>
        <w:t xml:space="preserve">For each topic, please indicate whether a) your organisation supports the proposal, b) your organisation does not support the proposal, or c) the proposal is not applicable to your </w:t>
      </w:r>
      <w:proofErr w:type="gramStart"/>
      <w:r w:rsidRPr="00AC4689">
        <w:rPr>
          <w:rFonts w:ascii="Arial" w:hAnsi="Arial" w:cs="Arial"/>
          <w:color w:val="000000"/>
        </w:rPr>
        <w:t>organisation, and</w:t>
      </w:r>
      <w:proofErr w:type="gramEnd"/>
      <w:r w:rsidRPr="00AC4689">
        <w:rPr>
          <w:rFonts w:ascii="Arial" w:hAnsi="Arial" w:cs="Arial"/>
          <w:color w:val="000000"/>
        </w:rPr>
        <w:t xml:space="preserve"> add comments where relevant.</w:t>
      </w:r>
    </w:p>
    <w:p w14:paraId="74872FB3" w14:textId="65C331E9" w:rsidR="00CF07C9" w:rsidRDefault="00CF07C9" w:rsidP="00DB028D">
      <w:pPr>
        <w:rPr>
          <w:rFonts w:eastAsia="Times New Roman" w:cs="Arial"/>
          <w:b/>
        </w:rPr>
      </w:pPr>
    </w:p>
    <w:p w14:paraId="792BC16A" w14:textId="0215BD2F" w:rsidR="00DB028D" w:rsidRPr="00771D41" w:rsidRDefault="00DB028D" w:rsidP="00726BF4">
      <w:pPr>
        <w:rPr>
          <w:rFonts w:eastAsia="Times New Roman" w:cs="Times New Roman"/>
          <w:color w:val="auto"/>
          <w:lang w:bidi="en-US"/>
        </w:rPr>
      </w:pPr>
      <w:r w:rsidRPr="00771D41">
        <w:rPr>
          <w:rFonts w:eastAsia="Times New Roman" w:cs="Arial"/>
          <w:b/>
        </w:rPr>
        <w:t>The deadline for receipt of responses is</w:t>
      </w:r>
      <w:r w:rsidR="00626F96">
        <w:rPr>
          <w:rFonts w:eastAsia="Times New Roman" w:cs="Arial"/>
          <w:b/>
        </w:rPr>
        <w:t xml:space="preserve"> 26 </w:t>
      </w:r>
      <w:r w:rsidR="00E37860">
        <w:rPr>
          <w:rFonts w:eastAsia="Times New Roman" w:cs="Arial"/>
          <w:b/>
        </w:rPr>
        <w:t>J</w:t>
      </w:r>
      <w:r w:rsidR="00626F96">
        <w:rPr>
          <w:rFonts w:eastAsia="Times New Roman" w:cs="Arial"/>
          <w:b/>
        </w:rPr>
        <w:t>anuary 2024</w:t>
      </w:r>
      <w:r w:rsidRPr="00771D41">
        <w:rPr>
          <w:rFonts w:eastAsia="Times New Roman" w:cs="Arial"/>
          <w:b/>
        </w:rPr>
        <w:t>.  We will publish the final versions of the generic Contract (both full-length and shorter-form) as soon after that as possible.</w:t>
      </w:r>
    </w:p>
    <w:p w14:paraId="62A76997" w14:textId="77777777" w:rsidR="002363BB" w:rsidRDefault="002363BB" w:rsidP="00532FC1">
      <w:pPr>
        <w:rPr>
          <w:rFonts w:eastAsia="Calibri" w:cs="Arial"/>
        </w:rPr>
      </w:pPr>
    </w:p>
    <w:p w14:paraId="68A8CC2C" w14:textId="3C21402A" w:rsidR="002363BB" w:rsidRPr="0088138A" w:rsidRDefault="002363BB" w:rsidP="00532FC1">
      <w:pPr>
        <w:rPr>
          <w:rFonts w:eastAsia="Calibri" w:cs="Arial"/>
        </w:rPr>
        <w:sectPr w:rsidR="002363BB" w:rsidRPr="0088138A" w:rsidSect="00C742C9">
          <w:headerReference w:type="default" r:id="rId19"/>
          <w:pgSz w:w="11906" w:h="16838"/>
          <w:pgMar w:top="1440" w:right="1440" w:bottom="1440" w:left="1440" w:header="708" w:footer="708" w:gutter="0"/>
          <w:cols w:space="708"/>
          <w:docGrid w:linePitch="360"/>
        </w:sectPr>
      </w:pPr>
    </w:p>
    <w:p w14:paraId="53233D43" w14:textId="77777777" w:rsidR="00453AB1" w:rsidRDefault="00453AB1" w:rsidP="00453AB1">
      <w:pPr>
        <w:pStyle w:val="Heading1"/>
        <w:rPr>
          <w:rFonts w:eastAsia="Times New Roman" w:cs="Times New Roman"/>
          <w:color w:val="auto"/>
          <w:lang w:bidi="en-US"/>
        </w:rPr>
      </w:pPr>
      <w:bookmarkStart w:id="2" w:name="_Toc25921764"/>
      <w:r w:rsidRPr="00453AB1">
        <w:rPr>
          <w:rFonts w:cs="Arial"/>
        </w:rPr>
        <w:lastRenderedPageBreak/>
        <w:t xml:space="preserve">Core requirements to safeguard quality of </w:t>
      </w:r>
      <w:proofErr w:type="gramStart"/>
      <w:r w:rsidRPr="00453AB1">
        <w:rPr>
          <w:rFonts w:cs="Arial"/>
        </w:rPr>
        <w:t>care</w:t>
      </w:r>
      <w:proofErr w:type="gramEnd"/>
    </w:p>
    <w:tbl>
      <w:tblPr>
        <w:tblStyle w:val="TableGrid"/>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re requirements to safeguard quality of care"/>
      </w:tblPr>
      <w:tblGrid>
        <w:gridCol w:w="885"/>
        <w:gridCol w:w="2228"/>
        <w:gridCol w:w="709"/>
        <w:gridCol w:w="708"/>
        <w:gridCol w:w="708"/>
        <w:gridCol w:w="9788"/>
      </w:tblGrid>
      <w:tr w:rsidR="00C742C9" w:rsidRPr="0088138A" w14:paraId="41EEB907" w14:textId="77777777" w:rsidTr="00C742C9">
        <w:tc>
          <w:tcPr>
            <w:tcW w:w="885" w:type="dxa"/>
            <w:vMerge w:val="restart"/>
          </w:tcPr>
          <w:p w14:paraId="55710EF1" w14:textId="77777777" w:rsidR="00C742C9" w:rsidRPr="0088138A" w:rsidRDefault="00C742C9" w:rsidP="00C742C9">
            <w:pPr>
              <w:spacing w:before="40" w:after="40"/>
              <w:rPr>
                <w:rFonts w:cs="Arial"/>
                <w:b/>
              </w:rPr>
            </w:pPr>
          </w:p>
        </w:tc>
        <w:tc>
          <w:tcPr>
            <w:tcW w:w="2228" w:type="dxa"/>
            <w:vMerge w:val="restart"/>
          </w:tcPr>
          <w:p w14:paraId="6D57103C" w14:textId="77777777" w:rsidR="00C742C9" w:rsidRPr="0088138A" w:rsidRDefault="00C742C9" w:rsidP="00C742C9">
            <w:pPr>
              <w:spacing w:before="40" w:after="40"/>
              <w:jc w:val="center"/>
              <w:rPr>
                <w:rFonts w:cs="Arial"/>
                <w:b/>
              </w:rPr>
            </w:pPr>
          </w:p>
        </w:tc>
        <w:tc>
          <w:tcPr>
            <w:tcW w:w="2125" w:type="dxa"/>
            <w:gridSpan w:val="3"/>
          </w:tcPr>
          <w:p w14:paraId="32168642" w14:textId="77777777" w:rsidR="00C742C9" w:rsidRPr="0088138A" w:rsidRDefault="00C742C9" w:rsidP="00C742C9">
            <w:pPr>
              <w:spacing w:before="40" w:after="40"/>
              <w:jc w:val="center"/>
              <w:rPr>
                <w:rFonts w:cs="Arial"/>
                <w:b/>
              </w:rPr>
            </w:pPr>
            <w:r w:rsidRPr="0088138A">
              <w:rPr>
                <w:rFonts w:cs="Arial"/>
                <w:b/>
              </w:rPr>
              <w:t>Support proposal?</w:t>
            </w:r>
          </w:p>
        </w:tc>
        <w:tc>
          <w:tcPr>
            <w:tcW w:w="9788" w:type="dxa"/>
            <w:vMerge w:val="restart"/>
          </w:tcPr>
          <w:p w14:paraId="2529715D" w14:textId="77777777" w:rsidR="00C742C9" w:rsidRPr="0088138A" w:rsidRDefault="00C742C9" w:rsidP="00C742C9">
            <w:pPr>
              <w:spacing w:before="40" w:after="40"/>
              <w:jc w:val="center"/>
              <w:rPr>
                <w:rFonts w:cs="Arial"/>
                <w:b/>
              </w:rPr>
            </w:pPr>
            <w:r w:rsidRPr="0088138A">
              <w:rPr>
                <w:rFonts w:cs="Arial"/>
                <w:b/>
              </w:rPr>
              <w:t>Comments</w:t>
            </w:r>
          </w:p>
        </w:tc>
      </w:tr>
      <w:tr w:rsidR="00C742C9" w:rsidRPr="0088138A" w14:paraId="4FB5FC7B" w14:textId="77777777" w:rsidTr="00C742C9">
        <w:tc>
          <w:tcPr>
            <w:tcW w:w="885" w:type="dxa"/>
            <w:vMerge/>
          </w:tcPr>
          <w:p w14:paraId="7E3D1CE1" w14:textId="77777777" w:rsidR="00C742C9" w:rsidRPr="0088138A" w:rsidRDefault="00C742C9" w:rsidP="00C742C9">
            <w:pPr>
              <w:spacing w:before="40" w:after="40"/>
              <w:rPr>
                <w:rFonts w:cs="Arial"/>
                <w:b/>
              </w:rPr>
            </w:pPr>
          </w:p>
        </w:tc>
        <w:tc>
          <w:tcPr>
            <w:tcW w:w="2228" w:type="dxa"/>
            <w:vMerge/>
          </w:tcPr>
          <w:p w14:paraId="0989CDB1" w14:textId="77777777" w:rsidR="00C742C9" w:rsidRPr="0088138A" w:rsidRDefault="00C742C9" w:rsidP="00C742C9">
            <w:pPr>
              <w:spacing w:before="40" w:after="40"/>
              <w:rPr>
                <w:rFonts w:cs="Arial"/>
                <w:b/>
              </w:rPr>
            </w:pPr>
          </w:p>
        </w:tc>
        <w:tc>
          <w:tcPr>
            <w:tcW w:w="709" w:type="dxa"/>
          </w:tcPr>
          <w:p w14:paraId="7685584F" w14:textId="77777777" w:rsidR="00C742C9" w:rsidRPr="0088138A" w:rsidRDefault="00C742C9" w:rsidP="00C742C9">
            <w:pPr>
              <w:spacing w:before="40" w:after="40"/>
              <w:jc w:val="center"/>
              <w:rPr>
                <w:rFonts w:cs="Arial"/>
                <w:b/>
              </w:rPr>
            </w:pPr>
            <w:r w:rsidRPr="0088138A">
              <w:rPr>
                <w:rFonts w:cs="Arial"/>
                <w:b/>
              </w:rPr>
              <w:t>Yes</w:t>
            </w:r>
          </w:p>
        </w:tc>
        <w:tc>
          <w:tcPr>
            <w:tcW w:w="708" w:type="dxa"/>
          </w:tcPr>
          <w:p w14:paraId="7499BEDD" w14:textId="77777777" w:rsidR="00C742C9" w:rsidRPr="0088138A" w:rsidRDefault="00C742C9" w:rsidP="00C742C9">
            <w:pPr>
              <w:spacing w:before="40" w:after="40"/>
              <w:jc w:val="center"/>
              <w:rPr>
                <w:rFonts w:cs="Arial"/>
                <w:b/>
              </w:rPr>
            </w:pPr>
            <w:r w:rsidRPr="0088138A">
              <w:rPr>
                <w:rFonts w:cs="Arial"/>
                <w:b/>
              </w:rPr>
              <w:t>No</w:t>
            </w:r>
          </w:p>
        </w:tc>
        <w:tc>
          <w:tcPr>
            <w:tcW w:w="708" w:type="dxa"/>
          </w:tcPr>
          <w:p w14:paraId="493C2157" w14:textId="77777777" w:rsidR="00C742C9" w:rsidRPr="0088138A" w:rsidRDefault="00C742C9" w:rsidP="00C742C9">
            <w:pPr>
              <w:spacing w:before="40" w:after="40"/>
              <w:jc w:val="center"/>
              <w:rPr>
                <w:rFonts w:cs="Arial"/>
                <w:b/>
              </w:rPr>
            </w:pPr>
            <w:r w:rsidRPr="0088138A">
              <w:rPr>
                <w:rFonts w:cs="Arial"/>
                <w:b/>
              </w:rPr>
              <w:t>NA</w:t>
            </w:r>
          </w:p>
        </w:tc>
        <w:tc>
          <w:tcPr>
            <w:tcW w:w="9788" w:type="dxa"/>
            <w:vMerge/>
          </w:tcPr>
          <w:p w14:paraId="22D7E697" w14:textId="77777777" w:rsidR="00C742C9" w:rsidRPr="0088138A" w:rsidRDefault="00C742C9" w:rsidP="00C742C9">
            <w:pPr>
              <w:spacing w:before="40" w:after="40"/>
              <w:rPr>
                <w:rFonts w:cs="Arial"/>
                <w:b/>
              </w:rPr>
            </w:pPr>
          </w:p>
        </w:tc>
      </w:tr>
      <w:tr w:rsidR="0044534B" w:rsidRPr="0088138A" w14:paraId="37981B53" w14:textId="77777777" w:rsidTr="00C742C9">
        <w:tc>
          <w:tcPr>
            <w:tcW w:w="885" w:type="dxa"/>
          </w:tcPr>
          <w:p w14:paraId="13A3DB6B" w14:textId="4DBDBFB8" w:rsidR="0044534B" w:rsidRPr="00C742C9" w:rsidRDefault="0044534B" w:rsidP="0044534B">
            <w:pPr>
              <w:spacing w:before="40" w:after="40"/>
              <w:ind w:left="104"/>
              <w:rPr>
                <w:sz w:val="22"/>
                <w:szCs w:val="22"/>
              </w:rPr>
            </w:pPr>
            <w:r>
              <w:rPr>
                <w:sz w:val="22"/>
                <w:szCs w:val="22"/>
              </w:rPr>
              <w:t>6)</w:t>
            </w:r>
          </w:p>
        </w:tc>
        <w:tc>
          <w:tcPr>
            <w:tcW w:w="2228" w:type="dxa"/>
          </w:tcPr>
          <w:p w14:paraId="10255E75" w14:textId="3ECEF00D" w:rsidR="0044534B" w:rsidRPr="0088138A" w:rsidRDefault="0044534B" w:rsidP="0044534B">
            <w:pPr>
              <w:spacing w:before="40" w:after="40"/>
              <w:ind w:left="104"/>
              <w:rPr>
                <w:rFonts w:cs="Arial"/>
              </w:rPr>
            </w:pPr>
            <w:r>
              <w:rPr>
                <w:sz w:val="22"/>
                <w:szCs w:val="22"/>
              </w:rPr>
              <w:t>Care Quality Commission (CQC) “quality statements”</w:t>
            </w:r>
            <w:r w:rsidRPr="006E01F2">
              <w:rPr>
                <w:sz w:val="22"/>
                <w:szCs w:val="22"/>
              </w:rPr>
              <w:t xml:space="preserve"> </w:t>
            </w:r>
          </w:p>
        </w:tc>
        <w:tc>
          <w:tcPr>
            <w:tcW w:w="709" w:type="dxa"/>
          </w:tcPr>
          <w:p w14:paraId="5847E4DF" w14:textId="77777777" w:rsidR="0044534B" w:rsidRPr="00F82568" w:rsidRDefault="0044534B" w:rsidP="0044534B">
            <w:pPr>
              <w:spacing w:before="40" w:after="40"/>
              <w:ind w:left="104"/>
              <w:rPr>
                <w:sz w:val="22"/>
                <w:szCs w:val="22"/>
              </w:rPr>
            </w:pPr>
          </w:p>
        </w:tc>
        <w:tc>
          <w:tcPr>
            <w:tcW w:w="708" w:type="dxa"/>
          </w:tcPr>
          <w:p w14:paraId="5924200B" w14:textId="77777777" w:rsidR="0044534B" w:rsidRPr="00F82568" w:rsidRDefault="0044534B" w:rsidP="0044534B">
            <w:pPr>
              <w:spacing w:before="40" w:after="40"/>
              <w:ind w:left="104"/>
              <w:rPr>
                <w:sz w:val="22"/>
                <w:szCs w:val="22"/>
              </w:rPr>
            </w:pPr>
          </w:p>
        </w:tc>
        <w:tc>
          <w:tcPr>
            <w:tcW w:w="708" w:type="dxa"/>
          </w:tcPr>
          <w:p w14:paraId="59EE2873" w14:textId="77777777" w:rsidR="0044534B" w:rsidRPr="00F82568" w:rsidRDefault="0044534B" w:rsidP="0044534B">
            <w:pPr>
              <w:spacing w:before="40" w:after="40"/>
              <w:ind w:left="104"/>
              <w:rPr>
                <w:sz w:val="22"/>
                <w:szCs w:val="22"/>
              </w:rPr>
            </w:pPr>
          </w:p>
        </w:tc>
        <w:tc>
          <w:tcPr>
            <w:tcW w:w="9788" w:type="dxa"/>
          </w:tcPr>
          <w:p w14:paraId="2092B78B" w14:textId="77777777" w:rsidR="0044534B" w:rsidRPr="00F82568" w:rsidRDefault="0044534B" w:rsidP="0044534B">
            <w:pPr>
              <w:spacing w:before="40" w:after="40"/>
              <w:ind w:left="104"/>
              <w:rPr>
                <w:sz w:val="22"/>
                <w:szCs w:val="22"/>
              </w:rPr>
            </w:pPr>
          </w:p>
        </w:tc>
      </w:tr>
      <w:tr w:rsidR="0044534B" w:rsidRPr="0088138A" w14:paraId="54A6E8A2" w14:textId="77777777" w:rsidTr="00C742C9">
        <w:tc>
          <w:tcPr>
            <w:tcW w:w="885" w:type="dxa"/>
          </w:tcPr>
          <w:p w14:paraId="7C6C17C1" w14:textId="1BCAA801" w:rsidR="0044534B" w:rsidRPr="00C742C9" w:rsidRDefault="0044534B" w:rsidP="0044534B">
            <w:pPr>
              <w:spacing w:before="40" w:after="40"/>
              <w:ind w:left="104"/>
              <w:rPr>
                <w:sz w:val="22"/>
                <w:szCs w:val="22"/>
              </w:rPr>
            </w:pPr>
            <w:r>
              <w:rPr>
                <w:sz w:val="22"/>
                <w:szCs w:val="22"/>
              </w:rPr>
              <w:t>7)</w:t>
            </w:r>
          </w:p>
        </w:tc>
        <w:tc>
          <w:tcPr>
            <w:tcW w:w="2228" w:type="dxa"/>
          </w:tcPr>
          <w:p w14:paraId="59D841FF" w14:textId="6C374868" w:rsidR="0044534B" w:rsidRDefault="00E33DB5" w:rsidP="0044534B">
            <w:pPr>
              <w:spacing w:before="40" w:after="40"/>
              <w:ind w:left="104"/>
              <w:rPr>
                <w:sz w:val="22"/>
                <w:szCs w:val="22"/>
              </w:rPr>
            </w:pPr>
            <w:r w:rsidRPr="001610B4">
              <w:rPr>
                <w:sz w:val="22"/>
                <w:szCs w:val="22"/>
              </w:rPr>
              <w:t>Fit and Proper Person Test</w:t>
            </w:r>
            <w:r>
              <w:rPr>
                <w:sz w:val="22"/>
                <w:szCs w:val="22"/>
              </w:rPr>
              <w:t xml:space="preserve"> for board members of NHS bodies</w:t>
            </w:r>
          </w:p>
        </w:tc>
        <w:tc>
          <w:tcPr>
            <w:tcW w:w="709" w:type="dxa"/>
          </w:tcPr>
          <w:p w14:paraId="5868A947" w14:textId="77777777" w:rsidR="0044534B" w:rsidRPr="00F82568" w:rsidRDefault="0044534B" w:rsidP="0044534B">
            <w:pPr>
              <w:spacing w:before="40" w:after="40"/>
              <w:ind w:left="104"/>
              <w:rPr>
                <w:sz w:val="22"/>
                <w:szCs w:val="22"/>
              </w:rPr>
            </w:pPr>
          </w:p>
        </w:tc>
        <w:tc>
          <w:tcPr>
            <w:tcW w:w="708" w:type="dxa"/>
          </w:tcPr>
          <w:p w14:paraId="4232FA3C" w14:textId="77777777" w:rsidR="0044534B" w:rsidRPr="00F82568" w:rsidRDefault="0044534B" w:rsidP="0044534B">
            <w:pPr>
              <w:spacing w:before="40" w:after="40"/>
              <w:ind w:left="104"/>
              <w:rPr>
                <w:sz w:val="22"/>
                <w:szCs w:val="22"/>
              </w:rPr>
            </w:pPr>
          </w:p>
        </w:tc>
        <w:tc>
          <w:tcPr>
            <w:tcW w:w="708" w:type="dxa"/>
          </w:tcPr>
          <w:p w14:paraId="38B6A9C9" w14:textId="77777777" w:rsidR="0044534B" w:rsidRPr="00F82568" w:rsidRDefault="0044534B" w:rsidP="0044534B">
            <w:pPr>
              <w:spacing w:before="40" w:after="40"/>
              <w:ind w:left="104"/>
              <w:rPr>
                <w:sz w:val="22"/>
                <w:szCs w:val="22"/>
              </w:rPr>
            </w:pPr>
          </w:p>
        </w:tc>
        <w:tc>
          <w:tcPr>
            <w:tcW w:w="9788" w:type="dxa"/>
          </w:tcPr>
          <w:p w14:paraId="529C63A1" w14:textId="77777777" w:rsidR="0044534B" w:rsidRPr="00F82568" w:rsidRDefault="0044534B" w:rsidP="0044534B">
            <w:pPr>
              <w:spacing w:before="40" w:after="40"/>
              <w:ind w:left="104"/>
              <w:rPr>
                <w:sz w:val="22"/>
                <w:szCs w:val="22"/>
              </w:rPr>
            </w:pPr>
          </w:p>
        </w:tc>
      </w:tr>
      <w:tr w:rsidR="0044534B" w:rsidRPr="0088138A" w14:paraId="5B544365" w14:textId="77777777" w:rsidTr="00C742C9">
        <w:tc>
          <w:tcPr>
            <w:tcW w:w="885" w:type="dxa"/>
          </w:tcPr>
          <w:p w14:paraId="7847706D" w14:textId="2224E4E5" w:rsidR="0044534B" w:rsidRPr="00C742C9" w:rsidRDefault="0044534B" w:rsidP="0044534B">
            <w:pPr>
              <w:spacing w:before="40" w:after="40"/>
              <w:ind w:left="104"/>
              <w:rPr>
                <w:sz w:val="22"/>
                <w:szCs w:val="22"/>
              </w:rPr>
            </w:pPr>
            <w:r>
              <w:rPr>
                <w:sz w:val="22"/>
                <w:szCs w:val="22"/>
              </w:rPr>
              <w:t>8)</w:t>
            </w:r>
          </w:p>
        </w:tc>
        <w:tc>
          <w:tcPr>
            <w:tcW w:w="2228" w:type="dxa"/>
          </w:tcPr>
          <w:p w14:paraId="67B0F204" w14:textId="02F4B589" w:rsidR="0044534B" w:rsidRPr="0088138A" w:rsidRDefault="00C779DA" w:rsidP="0044534B">
            <w:pPr>
              <w:spacing w:before="40" w:after="40"/>
              <w:ind w:left="104"/>
              <w:rPr>
                <w:rFonts w:cs="Arial"/>
              </w:rPr>
            </w:pPr>
            <w:r>
              <w:rPr>
                <w:rFonts w:cs="Arial"/>
                <w:sz w:val="22"/>
                <w:szCs w:val="22"/>
              </w:rPr>
              <w:t>S</w:t>
            </w:r>
            <w:r w:rsidRPr="00474BDF">
              <w:rPr>
                <w:rFonts w:cs="Arial"/>
                <w:sz w:val="22"/>
                <w:szCs w:val="22"/>
              </w:rPr>
              <w:t>upervisi</w:t>
            </w:r>
            <w:r>
              <w:rPr>
                <w:rFonts w:cs="Arial"/>
                <w:sz w:val="22"/>
                <w:szCs w:val="22"/>
              </w:rPr>
              <w:t>on of the</w:t>
            </w:r>
            <w:r w:rsidRPr="00474BDF">
              <w:rPr>
                <w:rFonts w:cs="Arial"/>
                <w:sz w:val="22"/>
                <w:szCs w:val="22"/>
              </w:rPr>
              <w:t xml:space="preserve"> management of services</w:t>
            </w:r>
            <w:r>
              <w:rPr>
                <w:rFonts w:cs="Arial"/>
                <w:sz w:val="22"/>
                <w:szCs w:val="22"/>
              </w:rPr>
              <w:t xml:space="preserve"> by non-NHS providers</w:t>
            </w:r>
          </w:p>
        </w:tc>
        <w:tc>
          <w:tcPr>
            <w:tcW w:w="709" w:type="dxa"/>
          </w:tcPr>
          <w:p w14:paraId="0D732092" w14:textId="77777777" w:rsidR="0044534B" w:rsidRPr="00F82568" w:rsidRDefault="0044534B" w:rsidP="0044534B">
            <w:pPr>
              <w:spacing w:before="40" w:after="40"/>
              <w:ind w:left="104"/>
              <w:rPr>
                <w:sz w:val="22"/>
                <w:szCs w:val="22"/>
              </w:rPr>
            </w:pPr>
          </w:p>
        </w:tc>
        <w:tc>
          <w:tcPr>
            <w:tcW w:w="708" w:type="dxa"/>
          </w:tcPr>
          <w:p w14:paraId="14B534F8" w14:textId="77777777" w:rsidR="0044534B" w:rsidRPr="00F82568" w:rsidRDefault="0044534B" w:rsidP="0044534B">
            <w:pPr>
              <w:spacing w:before="40" w:after="40"/>
              <w:ind w:left="104"/>
              <w:rPr>
                <w:sz w:val="22"/>
                <w:szCs w:val="22"/>
              </w:rPr>
            </w:pPr>
          </w:p>
        </w:tc>
        <w:tc>
          <w:tcPr>
            <w:tcW w:w="708" w:type="dxa"/>
          </w:tcPr>
          <w:p w14:paraId="06BDBCDA" w14:textId="77777777" w:rsidR="0044534B" w:rsidRPr="00F82568" w:rsidRDefault="0044534B" w:rsidP="0044534B">
            <w:pPr>
              <w:spacing w:before="40" w:after="40"/>
              <w:ind w:left="104"/>
              <w:rPr>
                <w:sz w:val="22"/>
                <w:szCs w:val="22"/>
              </w:rPr>
            </w:pPr>
          </w:p>
        </w:tc>
        <w:tc>
          <w:tcPr>
            <w:tcW w:w="9788" w:type="dxa"/>
          </w:tcPr>
          <w:p w14:paraId="3802B7DC" w14:textId="77777777" w:rsidR="0044534B" w:rsidRPr="00F82568" w:rsidRDefault="0044534B" w:rsidP="0044534B">
            <w:pPr>
              <w:spacing w:before="40" w:after="40"/>
              <w:ind w:left="104"/>
              <w:rPr>
                <w:sz w:val="22"/>
                <w:szCs w:val="22"/>
              </w:rPr>
            </w:pPr>
          </w:p>
        </w:tc>
      </w:tr>
      <w:tr w:rsidR="00C779DA" w:rsidRPr="0088138A" w14:paraId="2506E00C" w14:textId="77777777" w:rsidTr="00D45D3C">
        <w:tc>
          <w:tcPr>
            <w:tcW w:w="885" w:type="dxa"/>
          </w:tcPr>
          <w:p w14:paraId="162B0B6A" w14:textId="59B7A369" w:rsidR="00C779DA" w:rsidRDefault="00506CDD" w:rsidP="00C779DA">
            <w:pPr>
              <w:spacing w:before="40" w:after="40"/>
              <w:ind w:left="104"/>
              <w:rPr>
                <w:sz w:val="22"/>
                <w:szCs w:val="22"/>
              </w:rPr>
            </w:pPr>
            <w:r>
              <w:rPr>
                <w:sz w:val="22"/>
                <w:szCs w:val="22"/>
              </w:rPr>
              <w:t>9</w:t>
            </w:r>
            <w:r w:rsidR="00C779DA">
              <w:rPr>
                <w:sz w:val="22"/>
                <w:szCs w:val="22"/>
              </w:rPr>
              <w:t>)</w:t>
            </w:r>
          </w:p>
        </w:tc>
        <w:tc>
          <w:tcPr>
            <w:tcW w:w="2228" w:type="dxa"/>
          </w:tcPr>
          <w:p w14:paraId="0C61AB9E" w14:textId="5174C5D8" w:rsidR="00C779DA" w:rsidRPr="00CD2FDA" w:rsidRDefault="00C779DA" w:rsidP="00C779DA">
            <w:pPr>
              <w:spacing w:before="40" w:after="40"/>
              <w:ind w:left="104"/>
              <w:rPr>
                <w:rFonts w:cs="Arial"/>
                <w:sz w:val="22"/>
                <w:szCs w:val="22"/>
                <w:highlight w:val="yellow"/>
              </w:rPr>
            </w:pPr>
            <w:r w:rsidRPr="001610B4">
              <w:rPr>
                <w:rFonts w:cs="Arial"/>
                <w:sz w:val="22"/>
                <w:szCs w:val="22"/>
              </w:rPr>
              <w:t>NHS Complaint Standards</w:t>
            </w:r>
          </w:p>
        </w:tc>
        <w:tc>
          <w:tcPr>
            <w:tcW w:w="709" w:type="dxa"/>
          </w:tcPr>
          <w:p w14:paraId="1A01722A" w14:textId="77777777" w:rsidR="00C779DA" w:rsidRPr="00F82568" w:rsidRDefault="00C779DA" w:rsidP="00C779DA">
            <w:pPr>
              <w:spacing w:before="40" w:after="40"/>
              <w:ind w:left="104"/>
              <w:rPr>
                <w:sz w:val="22"/>
                <w:szCs w:val="22"/>
              </w:rPr>
            </w:pPr>
          </w:p>
        </w:tc>
        <w:tc>
          <w:tcPr>
            <w:tcW w:w="708" w:type="dxa"/>
          </w:tcPr>
          <w:p w14:paraId="44857DB7" w14:textId="77777777" w:rsidR="00C779DA" w:rsidRPr="00F82568" w:rsidRDefault="00C779DA" w:rsidP="00C779DA">
            <w:pPr>
              <w:spacing w:before="40" w:after="40"/>
              <w:ind w:left="104"/>
              <w:rPr>
                <w:sz w:val="22"/>
                <w:szCs w:val="22"/>
              </w:rPr>
            </w:pPr>
          </w:p>
        </w:tc>
        <w:tc>
          <w:tcPr>
            <w:tcW w:w="708" w:type="dxa"/>
          </w:tcPr>
          <w:p w14:paraId="5034A1C2" w14:textId="77777777" w:rsidR="00C779DA" w:rsidRPr="00F82568" w:rsidRDefault="00C779DA" w:rsidP="00C779DA">
            <w:pPr>
              <w:spacing w:before="40" w:after="40"/>
              <w:ind w:left="104"/>
              <w:rPr>
                <w:sz w:val="22"/>
                <w:szCs w:val="22"/>
              </w:rPr>
            </w:pPr>
          </w:p>
        </w:tc>
        <w:tc>
          <w:tcPr>
            <w:tcW w:w="9788" w:type="dxa"/>
          </w:tcPr>
          <w:p w14:paraId="0E2E65DF" w14:textId="77777777" w:rsidR="00C779DA" w:rsidRPr="00F82568" w:rsidRDefault="00C779DA" w:rsidP="00C779DA">
            <w:pPr>
              <w:spacing w:before="40" w:after="40"/>
              <w:ind w:left="104"/>
              <w:rPr>
                <w:sz w:val="22"/>
                <w:szCs w:val="22"/>
              </w:rPr>
            </w:pPr>
          </w:p>
        </w:tc>
      </w:tr>
    </w:tbl>
    <w:p w14:paraId="615D1219" w14:textId="390366DD" w:rsidR="00532FC1" w:rsidRPr="001C2091" w:rsidRDefault="00532FC1" w:rsidP="00532FC1">
      <w:pPr>
        <w:rPr>
          <w:rFonts w:cs="Arial"/>
        </w:rPr>
      </w:pPr>
      <w:bookmarkStart w:id="3" w:name="_Toc84327693"/>
      <w:r>
        <w:rPr>
          <w:rFonts w:cs="Arial"/>
        </w:rPr>
        <w:br w:type="page"/>
      </w:r>
    </w:p>
    <w:bookmarkEnd w:id="0"/>
    <w:bookmarkEnd w:id="2"/>
    <w:bookmarkEnd w:id="3"/>
    <w:p w14:paraId="2FA547AA" w14:textId="06E57037" w:rsidR="00A6790E" w:rsidRPr="00A6790E" w:rsidRDefault="00A6790E" w:rsidP="00A6790E">
      <w:pPr>
        <w:pStyle w:val="Heading1"/>
        <w:rPr>
          <w:rFonts w:cs="Arial"/>
        </w:rPr>
      </w:pPr>
      <w:r w:rsidRPr="00A6790E">
        <w:rPr>
          <w:rFonts w:cs="Arial"/>
        </w:rPr>
        <w:lastRenderedPageBreak/>
        <w:t xml:space="preserve">National </w:t>
      </w:r>
      <w:r w:rsidR="001A3CB7">
        <w:rPr>
          <w:rFonts w:cs="Arial"/>
        </w:rPr>
        <w:t xml:space="preserve">access and </w:t>
      </w:r>
      <w:r w:rsidRPr="00A6790E">
        <w:rPr>
          <w:rFonts w:cs="Arial"/>
        </w:rPr>
        <w:t xml:space="preserve">waiting times </w:t>
      </w:r>
      <w:proofErr w:type="gramStart"/>
      <w:r w:rsidRPr="00A6790E">
        <w:rPr>
          <w:rFonts w:cs="Arial"/>
        </w:rPr>
        <w:t>standards</w:t>
      </w:r>
      <w:proofErr w:type="gramEnd"/>
    </w:p>
    <w:tbl>
      <w:tblPr>
        <w:tblStyle w:val="TableGrid"/>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ational access and waiting times standards"/>
      </w:tblPr>
      <w:tblGrid>
        <w:gridCol w:w="885"/>
        <w:gridCol w:w="2228"/>
        <w:gridCol w:w="709"/>
        <w:gridCol w:w="708"/>
        <w:gridCol w:w="708"/>
        <w:gridCol w:w="9788"/>
      </w:tblGrid>
      <w:tr w:rsidR="00F82568" w:rsidRPr="0088138A" w14:paraId="769E61A6" w14:textId="77777777" w:rsidTr="004C54DF">
        <w:tc>
          <w:tcPr>
            <w:tcW w:w="885" w:type="dxa"/>
            <w:vMerge w:val="restart"/>
          </w:tcPr>
          <w:p w14:paraId="28D01AF2" w14:textId="77777777" w:rsidR="00F82568" w:rsidRPr="0088138A" w:rsidRDefault="00F82568" w:rsidP="004C54DF">
            <w:pPr>
              <w:spacing w:before="40" w:after="40"/>
              <w:rPr>
                <w:rFonts w:cs="Arial"/>
                <w:b/>
              </w:rPr>
            </w:pPr>
            <w:bookmarkStart w:id="4" w:name="_Hlk121392606"/>
          </w:p>
        </w:tc>
        <w:tc>
          <w:tcPr>
            <w:tcW w:w="2228" w:type="dxa"/>
            <w:vMerge w:val="restart"/>
          </w:tcPr>
          <w:p w14:paraId="52A66C03" w14:textId="77777777" w:rsidR="00F82568" w:rsidRPr="0088138A" w:rsidRDefault="00F82568" w:rsidP="004C54DF">
            <w:pPr>
              <w:spacing w:before="40" w:after="40"/>
              <w:jc w:val="center"/>
              <w:rPr>
                <w:rFonts w:cs="Arial"/>
                <w:b/>
              </w:rPr>
            </w:pPr>
          </w:p>
        </w:tc>
        <w:tc>
          <w:tcPr>
            <w:tcW w:w="2125" w:type="dxa"/>
            <w:gridSpan w:val="3"/>
          </w:tcPr>
          <w:p w14:paraId="558A8E79" w14:textId="77777777" w:rsidR="00F82568" w:rsidRPr="0088138A" w:rsidRDefault="00F82568" w:rsidP="004C54DF">
            <w:pPr>
              <w:spacing w:before="40" w:after="40"/>
              <w:jc w:val="center"/>
              <w:rPr>
                <w:rFonts w:cs="Arial"/>
                <w:b/>
              </w:rPr>
            </w:pPr>
            <w:r w:rsidRPr="0088138A">
              <w:rPr>
                <w:rFonts w:cs="Arial"/>
                <w:b/>
              </w:rPr>
              <w:t>Support proposal?</w:t>
            </w:r>
          </w:p>
        </w:tc>
        <w:tc>
          <w:tcPr>
            <w:tcW w:w="9788" w:type="dxa"/>
            <w:vMerge w:val="restart"/>
          </w:tcPr>
          <w:p w14:paraId="3F889A90" w14:textId="77777777" w:rsidR="00F82568" w:rsidRPr="0088138A" w:rsidRDefault="00F82568" w:rsidP="004C54DF">
            <w:pPr>
              <w:spacing w:before="40" w:after="40"/>
              <w:jc w:val="center"/>
              <w:rPr>
                <w:rFonts w:cs="Arial"/>
                <w:b/>
              </w:rPr>
            </w:pPr>
            <w:r w:rsidRPr="0088138A">
              <w:rPr>
                <w:rFonts w:cs="Arial"/>
                <w:b/>
              </w:rPr>
              <w:t>Comments</w:t>
            </w:r>
          </w:p>
        </w:tc>
      </w:tr>
      <w:tr w:rsidR="00F82568" w:rsidRPr="0088138A" w14:paraId="73911E76" w14:textId="77777777" w:rsidTr="004C54DF">
        <w:tc>
          <w:tcPr>
            <w:tcW w:w="885" w:type="dxa"/>
            <w:vMerge/>
          </w:tcPr>
          <w:p w14:paraId="35150741" w14:textId="77777777" w:rsidR="00F82568" w:rsidRPr="0088138A" w:rsidRDefault="00F82568" w:rsidP="004C54DF">
            <w:pPr>
              <w:spacing w:before="40" w:after="40"/>
              <w:rPr>
                <w:rFonts w:cs="Arial"/>
                <w:b/>
              </w:rPr>
            </w:pPr>
          </w:p>
        </w:tc>
        <w:tc>
          <w:tcPr>
            <w:tcW w:w="2228" w:type="dxa"/>
            <w:vMerge/>
          </w:tcPr>
          <w:p w14:paraId="02C41C76" w14:textId="77777777" w:rsidR="00F82568" w:rsidRPr="0088138A" w:rsidRDefault="00F82568" w:rsidP="004C54DF">
            <w:pPr>
              <w:spacing w:before="40" w:after="40"/>
              <w:rPr>
                <w:rFonts w:cs="Arial"/>
                <w:b/>
              </w:rPr>
            </w:pPr>
          </w:p>
        </w:tc>
        <w:tc>
          <w:tcPr>
            <w:tcW w:w="709" w:type="dxa"/>
          </w:tcPr>
          <w:p w14:paraId="38849829" w14:textId="77777777" w:rsidR="00F82568" w:rsidRPr="0088138A" w:rsidRDefault="00F82568" w:rsidP="004C54DF">
            <w:pPr>
              <w:spacing w:before="40" w:after="40"/>
              <w:jc w:val="center"/>
              <w:rPr>
                <w:rFonts w:cs="Arial"/>
                <w:b/>
              </w:rPr>
            </w:pPr>
            <w:r w:rsidRPr="0088138A">
              <w:rPr>
                <w:rFonts w:cs="Arial"/>
                <w:b/>
              </w:rPr>
              <w:t>Yes</w:t>
            </w:r>
          </w:p>
        </w:tc>
        <w:tc>
          <w:tcPr>
            <w:tcW w:w="708" w:type="dxa"/>
          </w:tcPr>
          <w:p w14:paraId="51CE26B3" w14:textId="77777777" w:rsidR="00F82568" w:rsidRPr="0088138A" w:rsidRDefault="00F82568" w:rsidP="004C54DF">
            <w:pPr>
              <w:spacing w:before="40" w:after="40"/>
              <w:jc w:val="center"/>
              <w:rPr>
                <w:rFonts w:cs="Arial"/>
                <w:b/>
              </w:rPr>
            </w:pPr>
            <w:r w:rsidRPr="0088138A">
              <w:rPr>
                <w:rFonts w:cs="Arial"/>
                <w:b/>
              </w:rPr>
              <w:t>No</w:t>
            </w:r>
          </w:p>
        </w:tc>
        <w:tc>
          <w:tcPr>
            <w:tcW w:w="708" w:type="dxa"/>
          </w:tcPr>
          <w:p w14:paraId="6CAF8EA5" w14:textId="77777777" w:rsidR="00F82568" w:rsidRPr="0088138A" w:rsidRDefault="00F82568" w:rsidP="004C54DF">
            <w:pPr>
              <w:spacing w:before="40" w:after="40"/>
              <w:jc w:val="center"/>
              <w:rPr>
                <w:rFonts w:cs="Arial"/>
                <w:b/>
              </w:rPr>
            </w:pPr>
            <w:r w:rsidRPr="0088138A">
              <w:rPr>
                <w:rFonts w:cs="Arial"/>
                <w:b/>
              </w:rPr>
              <w:t>NA</w:t>
            </w:r>
          </w:p>
        </w:tc>
        <w:tc>
          <w:tcPr>
            <w:tcW w:w="9788" w:type="dxa"/>
            <w:vMerge/>
          </w:tcPr>
          <w:p w14:paraId="2600462E" w14:textId="77777777" w:rsidR="00F82568" w:rsidRPr="0088138A" w:rsidRDefault="00F82568" w:rsidP="004C54DF">
            <w:pPr>
              <w:spacing w:before="40" w:after="40"/>
              <w:rPr>
                <w:rFonts w:cs="Arial"/>
                <w:b/>
              </w:rPr>
            </w:pPr>
          </w:p>
        </w:tc>
      </w:tr>
      <w:tr w:rsidR="00E62C6F" w:rsidRPr="0088138A" w14:paraId="5CAB2A00" w14:textId="77777777" w:rsidTr="004C54DF">
        <w:tc>
          <w:tcPr>
            <w:tcW w:w="885" w:type="dxa"/>
          </w:tcPr>
          <w:p w14:paraId="214A8736" w14:textId="5643D9AE" w:rsidR="00E62C6F" w:rsidRPr="00C742C9" w:rsidRDefault="00C779DA" w:rsidP="00E62C6F">
            <w:pPr>
              <w:spacing w:before="40" w:after="40"/>
              <w:ind w:left="104"/>
              <w:rPr>
                <w:sz w:val="22"/>
                <w:szCs w:val="22"/>
              </w:rPr>
            </w:pPr>
            <w:r>
              <w:rPr>
                <w:sz w:val="22"/>
                <w:szCs w:val="22"/>
              </w:rPr>
              <w:t>1</w:t>
            </w:r>
            <w:r w:rsidR="00506CDD">
              <w:rPr>
                <w:sz w:val="22"/>
                <w:szCs w:val="22"/>
              </w:rPr>
              <w:t>0</w:t>
            </w:r>
            <w:r>
              <w:rPr>
                <w:sz w:val="22"/>
                <w:szCs w:val="22"/>
              </w:rPr>
              <w:t>)</w:t>
            </w:r>
          </w:p>
        </w:tc>
        <w:tc>
          <w:tcPr>
            <w:tcW w:w="2228" w:type="dxa"/>
          </w:tcPr>
          <w:p w14:paraId="4331DD49" w14:textId="1C019AAD" w:rsidR="00E62C6F" w:rsidRPr="0088138A" w:rsidRDefault="00C779DA" w:rsidP="00E62C6F">
            <w:pPr>
              <w:spacing w:before="40" w:after="40"/>
              <w:ind w:left="104"/>
              <w:rPr>
                <w:rFonts w:cs="Arial"/>
              </w:rPr>
            </w:pPr>
            <w:r>
              <w:rPr>
                <w:rFonts w:cs="Arial"/>
              </w:rPr>
              <w:t>Cancer waiting times</w:t>
            </w:r>
          </w:p>
        </w:tc>
        <w:tc>
          <w:tcPr>
            <w:tcW w:w="709" w:type="dxa"/>
          </w:tcPr>
          <w:p w14:paraId="6B031BF9" w14:textId="77777777" w:rsidR="00E62C6F" w:rsidRPr="00F82568" w:rsidRDefault="00E62C6F" w:rsidP="00E62C6F">
            <w:pPr>
              <w:spacing w:before="40" w:after="40"/>
              <w:ind w:left="104"/>
              <w:rPr>
                <w:sz w:val="22"/>
                <w:szCs w:val="22"/>
              </w:rPr>
            </w:pPr>
          </w:p>
        </w:tc>
        <w:tc>
          <w:tcPr>
            <w:tcW w:w="708" w:type="dxa"/>
          </w:tcPr>
          <w:p w14:paraId="71551338" w14:textId="77777777" w:rsidR="00E62C6F" w:rsidRPr="00F82568" w:rsidRDefault="00E62C6F" w:rsidP="00E62C6F">
            <w:pPr>
              <w:spacing w:before="40" w:after="40"/>
              <w:ind w:left="104"/>
              <w:rPr>
                <w:sz w:val="22"/>
                <w:szCs w:val="22"/>
              </w:rPr>
            </w:pPr>
          </w:p>
        </w:tc>
        <w:tc>
          <w:tcPr>
            <w:tcW w:w="708" w:type="dxa"/>
          </w:tcPr>
          <w:p w14:paraId="67CF3D9B" w14:textId="77777777" w:rsidR="00E62C6F" w:rsidRPr="00F82568" w:rsidRDefault="00E62C6F" w:rsidP="00E62C6F">
            <w:pPr>
              <w:spacing w:before="40" w:after="40"/>
              <w:ind w:left="104"/>
              <w:rPr>
                <w:sz w:val="22"/>
                <w:szCs w:val="22"/>
              </w:rPr>
            </w:pPr>
          </w:p>
        </w:tc>
        <w:tc>
          <w:tcPr>
            <w:tcW w:w="9788" w:type="dxa"/>
          </w:tcPr>
          <w:p w14:paraId="147B63AA" w14:textId="77777777" w:rsidR="00E62C6F" w:rsidRPr="00F82568" w:rsidRDefault="00E62C6F" w:rsidP="00E62C6F">
            <w:pPr>
              <w:spacing w:before="40" w:after="40"/>
              <w:ind w:left="104"/>
              <w:rPr>
                <w:sz w:val="22"/>
                <w:szCs w:val="22"/>
              </w:rPr>
            </w:pPr>
          </w:p>
        </w:tc>
      </w:tr>
      <w:bookmarkEnd w:id="4"/>
    </w:tbl>
    <w:p w14:paraId="6FB1C046" w14:textId="77777777" w:rsidR="00477D98" w:rsidRPr="00477D98" w:rsidRDefault="00477D98">
      <w:pPr>
        <w:rPr>
          <w:rFonts w:cs="Arial"/>
        </w:rPr>
      </w:pPr>
      <w:r>
        <w:rPr>
          <w:rFonts w:cs="Arial"/>
        </w:rPr>
        <w:br w:type="page"/>
      </w:r>
    </w:p>
    <w:p w14:paraId="634EA2BA" w14:textId="4A5666C7" w:rsidR="002C5FED" w:rsidRPr="002C5FED" w:rsidRDefault="00C779DA" w:rsidP="002C5FED">
      <w:pPr>
        <w:pStyle w:val="Heading1"/>
        <w:rPr>
          <w:rFonts w:cs="Arial"/>
        </w:rPr>
      </w:pPr>
      <w:r>
        <w:rPr>
          <w:rFonts w:cs="Arial"/>
        </w:rPr>
        <w:lastRenderedPageBreak/>
        <w:t xml:space="preserve">Service provision – new additions to reflect </w:t>
      </w:r>
      <w:r w:rsidR="002C5FED" w:rsidRPr="002C5FED">
        <w:rPr>
          <w:rFonts w:cs="Arial"/>
        </w:rPr>
        <w:t xml:space="preserve">national </w:t>
      </w:r>
      <w:proofErr w:type="gramStart"/>
      <w:r w:rsidR="002C5FED" w:rsidRPr="002C5FED">
        <w:rPr>
          <w:rFonts w:cs="Arial"/>
        </w:rPr>
        <w:t>priorities</w:t>
      </w:r>
      <w:proofErr w:type="gramEnd"/>
    </w:p>
    <w:tbl>
      <w:tblPr>
        <w:tblStyle w:val="TableGrid1"/>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rvice provision – new additions to reflect national priorities"/>
      </w:tblPr>
      <w:tblGrid>
        <w:gridCol w:w="885"/>
        <w:gridCol w:w="2228"/>
        <w:gridCol w:w="709"/>
        <w:gridCol w:w="708"/>
        <w:gridCol w:w="708"/>
        <w:gridCol w:w="9788"/>
      </w:tblGrid>
      <w:tr w:rsidR="00D21A8D" w:rsidRPr="00D21A8D" w14:paraId="5A844A78" w14:textId="77777777" w:rsidTr="004C54DF">
        <w:tc>
          <w:tcPr>
            <w:tcW w:w="885" w:type="dxa"/>
            <w:vMerge w:val="restart"/>
          </w:tcPr>
          <w:p w14:paraId="2164705C" w14:textId="77777777" w:rsidR="00D21A8D" w:rsidRPr="00D21A8D" w:rsidRDefault="00D21A8D" w:rsidP="00D21A8D">
            <w:pPr>
              <w:spacing w:before="40" w:after="40"/>
              <w:rPr>
                <w:rFonts w:cs="Arial"/>
                <w:b/>
              </w:rPr>
            </w:pPr>
            <w:bookmarkStart w:id="5" w:name="_Hlk121392902"/>
          </w:p>
        </w:tc>
        <w:tc>
          <w:tcPr>
            <w:tcW w:w="2228" w:type="dxa"/>
            <w:vMerge w:val="restart"/>
          </w:tcPr>
          <w:p w14:paraId="25372C4D" w14:textId="77777777" w:rsidR="00D21A8D" w:rsidRPr="00D21A8D" w:rsidRDefault="00D21A8D" w:rsidP="00D21A8D">
            <w:pPr>
              <w:spacing w:before="40" w:after="40"/>
              <w:jc w:val="center"/>
              <w:rPr>
                <w:rFonts w:cs="Arial"/>
                <w:b/>
              </w:rPr>
            </w:pPr>
          </w:p>
        </w:tc>
        <w:tc>
          <w:tcPr>
            <w:tcW w:w="2125" w:type="dxa"/>
            <w:gridSpan w:val="3"/>
          </w:tcPr>
          <w:p w14:paraId="50AB4643" w14:textId="77777777" w:rsidR="00D21A8D" w:rsidRPr="00D21A8D" w:rsidRDefault="00D21A8D" w:rsidP="00D21A8D">
            <w:pPr>
              <w:spacing w:before="40" w:after="40"/>
              <w:jc w:val="center"/>
              <w:rPr>
                <w:rFonts w:cs="Arial"/>
                <w:b/>
              </w:rPr>
            </w:pPr>
            <w:r w:rsidRPr="00D21A8D">
              <w:rPr>
                <w:rFonts w:cs="Arial"/>
                <w:b/>
              </w:rPr>
              <w:t>Support proposal?</w:t>
            </w:r>
          </w:p>
        </w:tc>
        <w:tc>
          <w:tcPr>
            <w:tcW w:w="9788" w:type="dxa"/>
            <w:vMerge w:val="restart"/>
          </w:tcPr>
          <w:p w14:paraId="55B34C55" w14:textId="77777777" w:rsidR="00D21A8D" w:rsidRPr="00D21A8D" w:rsidRDefault="00D21A8D" w:rsidP="00D21A8D">
            <w:pPr>
              <w:spacing w:before="40" w:after="40"/>
              <w:jc w:val="center"/>
              <w:rPr>
                <w:rFonts w:cs="Arial"/>
                <w:b/>
              </w:rPr>
            </w:pPr>
            <w:r w:rsidRPr="00D21A8D">
              <w:rPr>
                <w:rFonts w:cs="Arial"/>
                <w:b/>
              </w:rPr>
              <w:t>Comments</w:t>
            </w:r>
          </w:p>
        </w:tc>
      </w:tr>
      <w:tr w:rsidR="00D21A8D" w:rsidRPr="00D21A8D" w14:paraId="5C248F53" w14:textId="77777777" w:rsidTr="004C54DF">
        <w:tc>
          <w:tcPr>
            <w:tcW w:w="885" w:type="dxa"/>
            <w:vMerge/>
          </w:tcPr>
          <w:p w14:paraId="2029C586" w14:textId="77777777" w:rsidR="00D21A8D" w:rsidRPr="00D21A8D" w:rsidRDefault="00D21A8D" w:rsidP="00D21A8D">
            <w:pPr>
              <w:spacing w:before="40" w:after="40"/>
              <w:rPr>
                <w:rFonts w:cs="Arial"/>
                <w:b/>
              </w:rPr>
            </w:pPr>
          </w:p>
        </w:tc>
        <w:tc>
          <w:tcPr>
            <w:tcW w:w="2228" w:type="dxa"/>
            <w:vMerge/>
          </w:tcPr>
          <w:p w14:paraId="7D8B56AE" w14:textId="77777777" w:rsidR="00D21A8D" w:rsidRPr="00D21A8D" w:rsidRDefault="00D21A8D" w:rsidP="00D21A8D">
            <w:pPr>
              <w:spacing w:before="40" w:after="40"/>
              <w:rPr>
                <w:rFonts w:cs="Arial"/>
                <w:b/>
              </w:rPr>
            </w:pPr>
          </w:p>
        </w:tc>
        <w:tc>
          <w:tcPr>
            <w:tcW w:w="709" w:type="dxa"/>
          </w:tcPr>
          <w:p w14:paraId="65894978" w14:textId="77777777" w:rsidR="00D21A8D" w:rsidRPr="00D21A8D" w:rsidRDefault="00D21A8D" w:rsidP="00D21A8D">
            <w:pPr>
              <w:spacing w:before="40" w:after="40"/>
              <w:jc w:val="center"/>
              <w:rPr>
                <w:rFonts w:cs="Arial"/>
                <w:b/>
              </w:rPr>
            </w:pPr>
            <w:r w:rsidRPr="00D21A8D">
              <w:rPr>
                <w:rFonts w:cs="Arial"/>
                <w:b/>
              </w:rPr>
              <w:t>Yes</w:t>
            </w:r>
          </w:p>
        </w:tc>
        <w:tc>
          <w:tcPr>
            <w:tcW w:w="708" w:type="dxa"/>
          </w:tcPr>
          <w:p w14:paraId="5ED46EF6" w14:textId="77777777" w:rsidR="00D21A8D" w:rsidRPr="00D21A8D" w:rsidRDefault="00D21A8D" w:rsidP="00D21A8D">
            <w:pPr>
              <w:spacing w:before="40" w:after="40"/>
              <w:jc w:val="center"/>
              <w:rPr>
                <w:rFonts w:cs="Arial"/>
                <w:b/>
              </w:rPr>
            </w:pPr>
            <w:r w:rsidRPr="00D21A8D">
              <w:rPr>
                <w:rFonts w:cs="Arial"/>
                <w:b/>
              </w:rPr>
              <w:t>No</w:t>
            </w:r>
          </w:p>
        </w:tc>
        <w:tc>
          <w:tcPr>
            <w:tcW w:w="708" w:type="dxa"/>
          </w:tcPr>
          <w:p w14:paraId="16B1C290" w14:textId="77777777" w:rsidR="00D21A8D" w:rsidRPr="00D21A8D" w:rsidRDefault="00D21A8D" w:rsidP="00D21A8D">
            <w:pPr>
              <w:spacing w:before="40" w:after="40"/>
              <w:jc w:val="center"/>
              <w:rPr>
                <w:rFonts w:cs="Arial"/>
                <w:b/>
              </w:rPr>
            </w:pPr>
            <w:r w:rsidRPr="00D21A8D">
              <w:rPr>
                <w:rFonts w:cs="Arial"/>
                <w:b/>
              </w:rPr>
              <w:t>NA</w:t>
            </w:r>
          </w:p>
        </w:tc>
        <w:tc>
          <w:tcPr>
            <w:tcW w:w="9788" w:type="dxa"/>
            <w:vMerge/>
          </w:tcPr>
          <w:p w14:paraId="3C81D712" w14:textId="77777777" w:rsidR="00D21A8D" w:rsidRPr="00D21A8D" w:rsidRDefault="00D21A8D" w:rsidP="00D21A8D">
            <w:pPr>
              <w:spacing w:before="40" w:after="40"/>
              <w:rPr>
                <w:rFonts w:cs="Arial"/>
                <w:b/>
              </w:rPr>
            </w:pPr>
          </w:p>
        </w:tc>
      </w:tr>
      <w:tr w:rsidR="009D7893" w:rsidRPr="00D21A8D" w14:paraId="4C12B1D0" w14:textId="77777777" w:rsidTr="004C54DF">
        <w:tc>
          <w:tcPr>
            <w:tcW w:w="885" w:type="dxa"/>
          </w:tcPr>
          <w:p w14:paraId="019B4F6E" w14:textId="7B5F216C" w:rsidR="009D7893" w:rsidRPr="00D21A8D" w:rsidRDefault="00C779DA" w:rsidP="009D7893">
            <w:pPr>
              <w:spacing w:before="40" w:after="40"/>
              <w:ind w:left="104"/>
              <w:rPr>
                <w:sz w:val="22"/>
                <w:szCs w:val="22"/>
              </w:rPr>
            </w:pPr>
            <w:r>
              <w:rPr>
                <w:sz w:val="22"/>
                <w:szCs w:val="22"/>
              </w:rPr>
              <w:t>1</w:t>
            </w:r>
            <w:r w:rsidR="00506CDD">
              <w:rPr>
                <w:sz w:val="22"/>
                <w:szCs w:val="22"/>
              </w:rPr>
              <w:t>1</w:t>
            </w:r>
            <w:r>
              <w:rPr>
                <w:sz w:val="22"/>
                <w:szCs w:val="22"/>
              </w:rPr>
              <w:t>)</w:t>
            </w:r>
          </w:p>
        </w:tc>
        <w:tc>
          <w:tcPr>
            <w:tcW w:w="2228" w:type="dxa"/>
          </w:tcPr>
          <w:p w14:paraId="3E42CE22" w14:textId="72131663" w:rsidR="009D7893" w:rsidRPr="00D21A8D" w:rsidRDefault="00C779DA" w:rsidP="009D7893">
            <w:pPr>
              <w:spacing w:before="40" w:after="40"/>
              <w:ind w:left="104"/>
              <w:rPr>
                <w:rFonts w:cs="Arial"/>
                <w:sz w:val="22"/>
                <w:szCs w:val="22"/>
              </w:rPr>
            </w:pPr>
            <w:r>
              <w:rPr>
                <w:sz w:val="22"/>
                <w:szCs w:val="22"/>
              </w:rPr>
              <w:t>Diagnostic imaging reporting turnaround times</w:t>
            </w:r>
          </w:p>
        </w:tc>
        <w:tc>
          <w:tcPr>
            <w:tcW w:w="709" w:type="dxa"/>
          </w:tcPr>
          <w:p w14:paraId="23EAB769" w14:textId="77777777" w:rsidR="009D7893" w:rsidRPr="00D21A8D" w:rsidRDefault="009D7893" w:rsidP="009D7893">
            <w:pPr>
              <w:spacing w:before="40" w:after="40"/>
              <w:ind w:left="104"/>
              <w:rPr>
                <w:sz w:val="22"/>
                <w:szCs w:val="22"/>
              </w:rPr>
            </w:pPr>
          </w:p>
        </w:tc>
        <w:tc>
          <w:tcPr>
            <w:tcW w:w="708" w:type="dxa"/>
          </w:tcPr>
          <w:p w14:paraId="7E8AF9E7" w14:textId="77777777" w:rsidR="009D7893" w:rsidRPr="00D21A8D" w:rsidRDefault="009D7893" w:rsidP="009D7893">
            <w:pPr>
              <w:spacing w:before="40" w:after="40"/>
              <w:ind w:left="104"/>
              <w:rPr>
                <w:sz w:val="22"/>
                <w:szCs w:val="22"/>
              </w:rPr>
            </w:pPr>
          </w:p>
        </w:tc>
        <w:tc>
          <w:tcPr>
            <w:tcW w:w="708" w:type="dxa"/>
          </w:tcPr>
          <w:p w14:paraId="34A20D0D" w14:textId="77777777" w:rsidR="009D7893" w:rsidRPr="00D21A8D" w:rsidRDefault="009D7893" w:rsidP="009D7893">
            <w:pPr>
              <w:spacing w:before="40" w:after="40"/>
              <w:ind w:left="104"/>
              <w:rPr>
                <w:sz w:val="22"/>
                <w:szCs w:val="22"/>
              </w:rPr>
            </w:pPr>
          </w:p>
        </w:tc>
        <w:tc>
          <w:tcPr>
            <w:tcW w:w="9788" w:type="dxa"/>
          </w:tcPr>
          <w:p w14:paraId="47DB888F" w14:textId="77777777" w:rsidR="009D7893" w:rsidRPr="00D21A8D" w:rsidRDefault="009D7893" w:rsidP="009D7893">
            <w:pPr>
              <w:spacing w:before="40" w:after="40"/>
              <w:ind w:left="104"/>
              <w:rPr>
                <w:sz w:val="22"/>
                <w:szCs w:val="22"/>
              </w:rPr>
            </w:pPr>
          </w:p>
        </w:tc>
      </w:tr>
      <w:tr w:rsidR="00C779DA" w:rsidRPr="00D21A8D" w14:paraId="1AEEF03B" w14:textId="77777777" w:rsidTr="004C54DF">
        <w:tc>
          <w:tcPr>
            <w:tcW w:w="885" w:type="dxa"/>
          </w:tcPr>
          <w:p w14:paraId="2F23FF02" w14:textId="608C637E" w:rsidR="00C779DA" w:rsidRPr="00D21A8D" w:rsidRDefault="00C779DA" w:rsidP="00C779DA">
            <w:pPr>
              <w:spacing w:before="40" w:after="40"/>
              <w:ind w:left="104"/>
              <w:rPr>
                <w:sz w:val="22"/>
                <w:szCs w:val="22"/>
              </w:rPr>
            </w:pPr>
            <w:r>
              <w:rPr>
                <w:sz w:val="22"/>
                <w:szCs w:val="22"/>
              </w:rPr>
              <w:t>1</w:t>
            </w:r>
            <w:r w:rsidR="00435F82">
              <w:rPr>
                <w:sz w:val="22"/>
                <w:szCs w:val="22"/>
              </w:rPr>
              <w:t>2</w:t>
            </w:r>
            <w:r>
              <w:rPr>
                <w:sz w:val="22"/>
                <w:szCs w:val="22"/>
              </w:rPr>
              <w:t>)</w:t>
            </w:r>
          </w:p>
        </w:tc>
        <w:tc>
          <w:tcPr>
            <w:tcW w:w="2228" w:type="dxa"/>
          </w:tcPr>
          <w:p w14:paraId="12FAAB26" w14:textId="49CCE8D7" w:rsidR="00C779DA" w:rsidRPr="00D21A8D" w:rsidRDefault="00C779DA" w:rsidP="00C779DA">
            <w:pPr>
              <w:spacing w:before="40" w:after="40"/>
              <w:ind w:left="104"/>
              <w:rPr>
                <w:rFonts w:cs="Arial"/>
                <w:sz w:val="22"/>
                <w:szCs w:val="22"/>
              </w:rPr>
            </w:pPr>
            <w:r w:rsidRPr="00B06D1C">
              <w:rPr>
                <w:rFonts w:cs="Arial"/>
                <w:sz w:val="22"/>
                <w:szCs w:val="22"/>
              </w:rPr>
              <w:t>Patient and Carer Race Equality Framework</w:t>
            </w:r>
          </w:p>
        </w:tc>
        <w:tc>
          <w:tcPr>
            <w:tcW w:w="709" w:type="dxa"/>
          </w:tcPr>
          <w:p w14:paraId="358485DB" w14:textId="77777777" w:rsidR="00C779DA" w:rsidRPr="00D21A8D" w:rsidRDefault="00C779DA" w:rsidP="00C779DA">
            <w:pPr>
              <w:spacing w:before="40" w:after="40"/>
              <w:ind w:left="104"/>
              <w:rPr>
                <w:sz w:val="22"/>
                <w:szCs w:val="22"/>
              </w:rPr>
            </w:pPr>
          </w:p>
        </w:tc>
        <w:tc>
          <w:tcPr>
            <w:tcW w:w="708" w:type="dxa"/>
          </w:tcPr>
          <w:p w14:paraId="380FED1D" w14:textId="77777777" w:rsidR="00C779DA" w:rsidRPr="00D21A8D" w:rsidRDefault="00C779DA" w:rsidP="00C779DA">
            <w:pPr>
              <w:spacing w:before="40" w:after="40"/>
              <w:ind w:left="104"/>
              <w:rPr>
                <w:sz w:val="22"/>
                <w:szCs w:val="22"/>
              </w:rPr>
            </w:pPr>
          </w:p>
        </w:tc>
        <w:tc>
          <w:tcPr>
            <w:tcW w:w="708" w:type="dxa"/>
          </w:tcPr>
          <w:p w14:paraId="5608411C" w14:textId="77777777" w:rsidR="00C779DA" w:rsidRPr="00D21A8D" w:rsidRDefault="00C779DA" w:rsidP="00C779DA">
            <w:pPr>
              <w:spacing w:before="40" w:after="40"/>
              <w:ind w:left="104"/>
              <w:rPr>
                <w:sz w:val="22"/>
                <w:szCs w:val="22"/>
              </w:rPr>
            </w:pPr>
          </w:p>
        </w:tc>
        <w:tc>
          <w:tcPr>
            <w:tcW w:w="9788" w:type="dxa"/>
          </w:tcPr>
          <w:p w14:paraId="15B6A544" w14:textId="77777777" w:rsidR="00C779DA" w:rsidRPr="00D21A8D" w:rsidRDefault="00C779DA" w:rsidP="00C779DA">
            <w:pPr>
              <w:spacing w:before="40" w:after="40"/>
              <w:ind w:left="104"/>
              <w:rPr>
                <w:sz w:val="22"/>
                <w:szCs w:val="22"/>
              </w:rPr>
            </w:pPr>
          </w:p>
        </w:tc>
      </w:tr>
      <w:bookmarkEnd w:id="5"/>
    </w:tbl>
    <w:p w14:paraId="7FA3F249" w14:textId="77777777" w:rsidR="00532FC1" w:rsidRDefault="00532FC1" w:rsidP="00532FC1">
      <w:pPr>
        <w:rPr>
          <w:rFonts w:cs="Arial"/>
        </w:rPr>
      </w:pPr>
      <w:r>
        <w:rPr>
          <w:rFonts w:cs="Arial"/>
        </w:rPr>
        <w:br w:type="page"/>
      </w:r>
    </w:p>
    <w:p w14:paraId="68CB5F61" w14:textId="35BBA7D0" w:rsidR="00A262A2" w:rsidRPr="00A262A2" w:rsidRDefault="00C779DA" w:rsidP="00A262A2">
      <w:pPr>
        <w:pStyle w:val="Heading1"/>
        <w:rPr>
          <w:rFonts w:cs="Arial"/>
        </w:rPr>
      </w:pPr>
      <w:bookmarkStart w:id="6" w:name="_Hlk26785792"/>
      <w:r>
        <w:rPr>
          <w:rFonts w:cs="Arial"/>
        </w:rPr>
        <w:lastRenderedPageBreak/>
        <w:t>S</w:t>
      </w:r>
      <w:r w:rsidR="00A262A2" w:rsidRPr="00A262A2">
        <w:rPr>
          <w:rFonts w:cs="Arial"/>
        </w:rPr>
        <w:t>ervice</w:t>
      </w:r>
      <w:r>
        <w:rPr>
          <w:rFonts w:cs="Arial"/>
        </w:rPr>
        <w:t xml:space="preserve"> provision</w:t>
      </w:r>
      <w:r w:rsidR="00A262A2" w:rsidRPr="00A262A2">
        <w:rPr>
          <w:rFonts w:cs="Arial"/>
        </w:rPr>
        <w:t xml:space="preserve"> – areas where updated Contract wording is </w:t>
      </w:r>
      <w:proofErr w:type="gramStart"/>
      <w:r w:rsidR="00A262A2" w:rsidRPr="00A262A2">
        <w:rPr>
          <w:rFonts w:cs="Arial"/>
        </w:rPr>
        <w:t>needed</w:t>
      </w:r>
      <w:proofErr w:type="gramEnd"/>
    </w:p>
    <w:tbl>
      <w:tblPr>
        <w:tblStyle w:val="TableGrid1"/>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rvice provision – areas where updated Contract wording is needed"/>
      </w:tblPr>
      <w:tblGrid>
        <w:gridCol w:w="885"/>
        <w:gridCol w:w="2228"/>
        <w:gridCol w:w="709"/>
        <w:gridCol w:w="708"/>
        <w:gridCol w:w="708"/>
        <w:gridCol w:w="9788"/>
      </w:tblGrid>
      <w:tr w:rsidR="00B64FDF" w:rsidRPr="00D21A8D" w14:paraId="6DC48AB3" w14:textId="77777777" w:rsidTr="004C54DF">
        <w:tc>
          <w:tcPr>
            <w:tcW w:w="885" w:type="dxa"/>
            <w:vMerge w:val="restart"/>
          </w:tcPr>
          <w:p w14:paraId="67A047EC" w14:textId="77777777" w:rsidR="00B64FDF" w:rsidRPr="00D21A8D" w:rsidRDefault="00B64FDF" w:rsidP="004C54DF">
            <w:pPr>
              <w:spacing w:before="40" w:after="40"/>
              <w:rPr>
                <w:rFonts w:cs="Arial"/>
                <w:b/>
              </w:rPr>
            </w:pPr>
          </w:p>
        </w:tc>
        <w:tc>
          <w:tcPr>
            <w:tcW w:w="2228" w:type="dxa"/>
            <w:vMerge w:val="restart"/>
          </w:tcPr>
          <w:p w14:paraId="0AF423EC" w14:textId="77777777" w:rsidR="00B64FDF" w:rsidRPr="00D21A8D" w:rsidRDefault="00B64FDF" w:rsidP="004C54DF">
            <w:pPr>
              <w:spacing w:before="40" w:after="40"/>
              <w:jc w:val="center"/>
              <w:rPr>
                <w:rFonts w:cs="Arial"/>
                <w:b/>
              </w:rPr>
            </w:pPr>
          </w:p>
        </w:tc>
        <w:tc>
          <w:tcPr>
            <w:tcW w:w="2125" w:type="dxa"/>
            <w:gridSpan w:val="3"/>
          </w:tcPr>
          <w:p w14:paraId="5312B986" w14:textId="77777777" w:rsidR="00B64FDF" w:rsidRPr="00D21A8D" w:rsidRDefault="00B64FDF" w:rsidP="004C54DF">
            <w:pPr>
              <w:spacing w:before="40" w:after="40"/>
              <w:jc w:val="center"/>
              <w:rPr>
                <w:rFonts w:cs="Arial"/>
                <w:b/>
              </w:rPr>
            </w:pPr>
            <w:r w:rsidRPr="00D21A8D">
              <w:rPr>
                <w:rFonts w:cs="Arial"/>
                <w:b/>
              </w:rPr>
              <w:t>Support proposal?</w:t>
            </w:r>
          </w:p>
        </w:tc>
        <w:tc>
          <w:tcPr>
            <w:tcW w:w="9788" w:type="dxa"/>
            <w:vMerge w:val="restart"/>
          </w:tcPr>
          <w:p w14:paraId="10642AA4" w14:textId="77777777" w:rsidR="00B64FDF" w:rsidRPr="00D21A8D" w:rsidRDefault="00B64FDF" w:rsidP="004C54DF">
            <w:pPr>
              <w:spacing w:before="40" w:after="40"/>
              <w:jc w:val="center"/>
              <w:rPr>
                <w:rFonts w:cs="Arial"/>
                <w:b/>
              </w:rPr>
            </w:pPr>
            <w:r w:rsidRPr="00D21A8D">
              <w:rPr>
                <w:rFonts w:cs="Arial"/>
                <w:b/>
              </w:rPr>
              <w:t>Comments</w:t>
            </w:r>
          </w:p>
        </w:tc>
      </w:tr>
      <w:tr w:rsidR="00B64FDF" w:rsidRPr="00D21A8D" w14:paraId="27FA03C1" w14:textId="77777777" w:rsidTr="004C54DF">
        <w:tc>
          <w:tcPr>
            <w:tcW w:w="885" w:type="dxa"/>
            <w:vMerge/>
          </w:tcPr>
          <w:p w14:paraId="2809ECEA" w14:textId="77777777" w:rsidR="00B64FDF" w:rsidRPr="00D21A8D" w:rsidRDefault="00B64FDF" w:rsidP="004C54DF">
            <w:pPr>
              <w:spacing w:before="40" w:after="40"/>
              <w:rPr>
                <w:rFonts w:cs="Arial"/>
                <w:b/>
              </w:rPr>
            </w:pPr>
          </w:p>
        </w:tc>
        <w:tc>
          <w:tcPr>
            <w:tcW w:w="2228" w:type="dxa"/>
            <w:vMerge/>
          </w:tcPr>
          <w:p w14:paraId="1FD29877" w14:textId="77777777" w:rsidR="00B64FDF" w:rsidRPr="00D21A8D" w:rsidRDefault="00B64FDF" w:rsidP="004C54DF">
            <w:pPr>
              <w:spacing w:before="40" w:after="40"/>
              <w:rPr>
                <w:rFonts w:cs="Arial"/>
                <w:b/>
              </w:rPr>
            </w:pPr>
          </w:p>
        </w:tc>
        <w:tc>
          <w:tcPr>
            <w:tcW w:w="709" w:type="dxa"/>
          </w:tcPr>
          <w:p w14:paraId="6D2FBD55" w14:textId="77777777" w:rsidR="00B64FDF" w:rsidRPr="00D21A8D" w:rsidRDefault="00B64FDF" w:rsidP="004C54DF">
            <w:pPr>
              <w:spacing w:before="40" w:after="40"/>
              <w:jc w:val="center"/>
              <w:rPr>
                <w:rFonts w:cs="Arial"/>
                <w:b/>
              </w:rPr>
            </w:pPr>
            <w:r w:rsidRPr="00D21A8D">
              <w:rPr>
                <w:rFonts w:cs="Arial"/>
                <w:b/>
              </w:rPr>
              <w:t>Yes</w:t>
            </w:r>
          </w:p>
        </w:tc>
        <w:tc>
          <w:tcPr>
            <w:tcW w:w="708" w:type="dxa"/>
          </w:tcPr>
          <w:p w14:paraId="5B7F573E" w14:textId="77777777" w:rsidR="00B64FDF" w:rsidRPr="00D21A8D" w:rsidRDefault="00B64FDF" w:rsidP="004C54DF">
            <w:pPr>
              <w:spacing w:before="40" w:after="40"/>
              <w:jc w:val="center"/>
              <w:rPr>
                <w:rFonts w:cs="Arial"/>
                <w:b/>
              </w:rPr>
            </w:pPr>
            <w:r w:rsidRPr="00D21A8D">
              <w:rPr>
                <w:rFonts w:cs="Arial"/>
                <w:b/>
              </w:rPr>
              <w:t>No</w:t>
            </w:r>
          </w:p>
        </w:tc>
        <w:tc>
          <w:tcPr>
            <w:tcW w:w="708" w:type="dxa"/>
          </w:tcPr>
          <w:p w14:paraId="3F42DEFC" w14:textId="77777777" w:rsidR="00B64FDF" w:rsidRPr="00D21A8D" w:rsidRDefault="00B64FDF" w:rsidP="004C54DF">
            <w:pPr>
              <w:spacing w:before="40" w:after="40"/>
              <w:jc w:val="center"/>
              <w:rPr>
                <w:rFonts w:cs="Arial"/>
                <w:b/>
              </w:rPr>
            </w:pPr>
            <w:r w:rsidRPr="00D21A8D">
              <w:rPr>
                <w:rFonts w:cs="Arial"/>
                <w:b/>
              </w:rPr>
              <w:t>NA</w:t>
            </w:r>
          </w:p>
        </w:tc>
        <w:tc>
          <w:tcPr>
            <w:tcW w:w="9788" w:type="dxa"/>
            <w:vMerge/>
          </w:tcPr>
          <w:p w14:paraId="03712DE3" w14:textId="77777777" w:rsidR="00B64FDF" w:rsidRPr="00D21A8D" w:rsidRDefault="00B64FDF" w:rsidP="004C54DF">
            <w:pPr>
              <w:spacing w:before="40" w:after="40"/>
              <w:rPr>
                <w:rFonts w:cs="Arial"/>
                <w:b/>
              </w:rPr>
            </w:pPr>
          </w:p>
        </w:tc>
      </w:tr>
      <w:tr w:rsidR="00B64FDF" w:rsidRPr="00D21A8D" w14:paraId="31AD85FD" w14:textId="77777777" w:rsidTr="004C54DF">
        <w:tc>
          <w:tcPr>
            <w:tcW w:w="885" w:type="dxa"/>
          </w:tcPr>
          <w:p w14:paraId="3D6ED5FC" w14:textId="0874834E" w:rsidR="00B64FDF" w:rsidRPr="00D21A8D" w:rsidRDefault="00C779DA" w:rsidP="007B19F2">
            <w:pPr>
              <w:spacing w:before="40" w:after="40"/>
              <w:ind w:left="104"/>
              <w:rPr>
                <w:sz w:val="22"/>
                <w:szCs w:val="22"/>
              </w:rPr>
            </w:pPr>
            <w:r>
              <w:rPr>
                <w:sz w:val="22"/>
                <w:szCs w:val="22"/>
              </w:rPr>
              <w:t>1</w:t>
            </w:r>
            <w:r w:rsidR="00E37860">
              <w:rPr>
                <w:sz w:val="22"/>
                <w:szCs w:val="22"/>
              </w:rPr>
              <w:t>3</w:t>
            </w:r>
            <w:r>
              <w:rPr>
                <w:sz w:val="22"/>
                <w:szCs w:val="22"/>
              </w:rPr>
              <w:t>)</w:t>
            </w:r>
          </w:p>
        </w:tc>
        <w:tc>
          <w:tcPr>
            <w:tcW w:w="2228" w:type="dxa"/>
          </w:tcPr>
          <w:p w14:paraId="6013FA57" w14:textId="4AC4D9F6" w:rsidR="00B64FDF" w:rsidRPr="00D21A8D" w:rsidRDefault="00130A64" w:rsidP="004C54DF">
            <w:pPr>
              <w:spacing w:before="40" w:after="40"/>
              <w:ind w:left="104"/>
              <w:rPr>
                <w:rFonts w:cs="Arial"/>
                <w:sz w:val="22"/>
                <w:szCs w:val="22"/>
              </w:rPr>
            </w:pPr>
            <w:r w:rsidRPr="00E12FD1">
              <w:rPr>
                <w:rFonts w:cs="Arial"/>
                <w:sz w:val="22"/>
                <w:szCs w:val="22"/>
              </w:rPr>
              <w:t>Maternity and neonatal services</w:t>
            </w:r>
          </w:p>
        </w:tc>
        <w:tc>
          <w:tcPr>
            <w:tcW w:w="709" w:type="dxa"/>
          </w:tcPr>
          <w:p w14:paraId="7977B49E" w14:textId="77777777" w:rsidR="00B64FDF" w:rsidRPr="00D21A8D" w:rsidRDefault="00B64FDF" w:rsidP="004C54DF">
            <w:pPr>
              <w:spacing w:before="40" w:after="40"/>
              <w:ind w:left="104"/>
              <w:rPr>
                <w:sz w:val="22"/>
                <w:szCs w:val="22"/>
              </w:rPr>
            </w:pPr>
          </w:p>
        </w:tc>
        <w:tc>
          <w:tcPr>
            <w:tcW w:w="708" w:type="dxa"/>
          </w:tcPr>
          <w:p w14:paraId="00590983" w14:textId="77777777" w:rsidR="00B64FDF" w:rsidRPr="00D21A8D" w:rsidRDefault="00B64FDF" w:rsidP="004C54DF">
            <w:pPr>
              <w:spacing w:before="40" w:after="40"/>
              <w:ind w:left="104"/>
              <w:rPr>
                <w:sz w:val="22"/>
                <w:szCs w:val="22"/>
              </w:rPr>
            </w:pPr>
          </w:p>
        </w:tc>
        <w:tc>
          <w:tcPr>
            <w:tcW w:w="708" w:type="dxa"/>
          </w:tcPr>
          <w:p w14:paraId="72CEA0A8" w14:textId="77777777" w:rsidR="00B64FDF" w:rsidRPr="00D21A8D" w:rsidRDefault="00B64FDF" w:rsidP="004C54DF">
            <w:pPr>
              <w:spacing w:before="40" w:after="40"/>
              <w:ind w:left="104"/>
              <w:rPr>
                <w:sz w:val="22"/>
                <w:szCs w:val="22"/>
              </w:rPr>
            </w:pPr>
          </w:p>
        </w:tc>
        <w:tc>
          <w:tcPr>
            <w:tcW w:w="9788" w:type="dxa"/>
          </w:tcPr>
          <w:p w14:paraId="7BF64477" w14:textId="77777777" w:rsidR="00B64FDF" w:rsidRPr="00D21A8D" w:rsidRDefault="00B64FDF" w:rsidP="004C54DF">
            <w:pPr>
              <w:spacing w:before="40" w:after="40"/>
              <w:ind w:left="104"/>
              <w:rPr>
                <w:sz w:val="22"/>
                <w:szCs w:val="22"/>
              </w:rPr>
            </w:pPr>
          </w:p>
        </w:tc>
      </w:tr>
      <w:tr w:rsidR="00262419" w:rsidRPr="00D21A8D" w14:paraId="77596233" w14:textId="77777777" w:rsidTr="004C54DF">
        <w:tc>
          <w:tcPr>
            <w:tcW w:w="885" w:type="dxa"/>
          </w:tcPr>
          <w:p w14:paraId="68F9FF05" w14:textId="752B6368" w:rsidR="00262419" w:rsidRPr="00D21A8D" w:rsidRDefault="00C779DA" w:rsidP="00262419">
            <w:pPr>
              <w:spacing w:before="40" w:after="40"/>
              <w:ind w:left="104"/>
              <w:rPr>
                <w:sz w:val="22"/>
                <w:szCs w:val="22"/>
              </w:rPr>
            </w:pPr>
            <w:r>
              <w:rPr>
                <w:sz w:val="22"/>
                <w:szCs w:val="22"/>
              </w:rPr>
              <w:t>1</w:t>
            </w:r>
            <w:r w:rsidR="00E37860">
              <w:rPr>
                <w:sz w:val="22"/>
                <w:szCs w:val="22"/>
              </w:rPr>
              <w:t>4</w:t>
            </w:r>
            <w:r>
              <w:rPr>
                <w:sz w:val="22"/>
                <w:szCs w:val="22"/>
              </w:rPr>
              <w:t>)</w:t>
            </w:r>
          </w:p>
        </w:tc>
        <w:tc>
          <w:tcPr>
            <w:tcW w:w="2228" w:type="dxa"/>
          </w:tcPr>
          <w:p w14:paraId="59B940ED" w14:textId="53D564D7" w:rsidR="00262419" w:rsidRPr="00D21A8D" w:rsidRDefault="00262419" w:rsidP="00262419">
            <w:pPr>
              <w:spacing w:before="40" w:after="40"/>
              <w:ind w:left="104"/>
              <w:rPr>
                <w:rFonts w:cs="Arial"/>
                <w:sz w:val="22"/>
                <w:szCs w:val="22"/>
              </w:rPr>
            </w:pPr>
            <w:r>
              <w:rPr>
                <w:rFonts w:cs="Arial"/>
                <w:sz w:val="22"/>
                <w:szCs w:val="22"/>
              </w:rPr>
              <w:t>Fit notes</w:t>
            </w:r>
          </w:p>
        </w:tc>
        <w:tc>
          <w:tcPr>
            <w:tcW w:w="709" w:type="dxa"/>
          </w:tcPr>
          <w:p w14:paraId="32FCA355" w14:textId="77777777" w:rsidR="00262419" w:rsidRPr="00D21A8D" w:rsidRDefault="00262419" w:rsidP="00262419">
            <w:pPr>
              <w:spacing w:before="40" w:after="40"/>
              <w:ind w:left="104"/>
              <w:rPr>
                <w:sz w:val="22"/>
                <w:szCs w:val="22"/>
              </w:rPr>
            </w:pPr>
          </w:p>
        </w:tc>
        <w:tc>
          <w:tcPr>
            <w:tcW w:w="708" w:type="dxa"/>
          </w:tcPr>
          <w:p w14:paraId="2112C88D" w14:textId="77777777" w:rsidR="00262419" w:rsidRPr="00D21A8D" w:rsidRDefault="00262419" w:rsidP="00262419">
            <w:pPr>
              <w:spacing w:before="40" w:after="40"/>
              <w:ind w:left="104"/>
              <w:rPr>
                <w:sz w:val="22"/>
                <w:szCs w:val="22"/>
              </w:rPr>
            </w:pPr>
          </w:p>
        </w:tc>
        <w:tc>
          <w:tcPr>
            <w:tcW w:w="708" w:type="dxa"/>
          </w:tcPr>
          <w:p w14:paraId="68A48670" w14:textId="77777777" w:rsidR="00262419" w:rsidRPr="00D21A8D" w:rsidRDefault="00262419" w:rsidP="00262419">
            <w:pPr>
              <w:spacing w:before="40" w:after="40"/>
              <w:ind w:left="104"/>
              <w:rPr>
                <w:sz w:val="22"/>
                <w:szCs w:val="22"/>
              </w:rPr>
            </w:pPr>
          </w:p>
        </w:tc>
        <w:tc>
          <w:tcPr>
            <w:tcW w:w="9788" w:type="dxa"/>
          </w:tcPr>
          <w:p w14:paraId="0AC65FE4" w14:textId="77777777" w:rsidR="00262419" w:rsidRPr="00D21A8D" w:rsidRDefault="00262419" w:rsidP="00262419">
            <w:pPr>
              <w:spacing w:before="40" w:after="40"/>
              <w:ind w:left="104"/>
              <w:rPr>
                <w:sz w:val="22"/>
                <w:szCs w:val="22"/>
              </w:rPr>
            </w:pPr>
          </w:p>
        </w:tc>
      </w:tr>
      <w:tr w:rsidR="00262419" w:rsidRPr="00D21A8D" w14:paraId="200CB5BD" w14:textId="77777777" w:rsidTr="004C54DF">
        <w:tc>
          <w:tcPr>
            <w:tcW w:w="885" w:type="dxa"/>
          </w:tcPr>
          <w:p w14:paraId="066E08E0" w14:textId="156A81DA" w:rsidR="00262419" w:rsidRPr="00D21A8D" w:rsidRDefault="00C779DA" w:rsidP="00262419">
            <w:pPr>
              <w:spacing w:before="40" w:after="40"/>
              <w:ind w:left="104"/>
              <w:rPr>
                <w:sz w:val="22"/>
                <w:szCs w:val="22"/>
              </w:rPr>
            </w:pPr>
            <w:r>
              <w:rPr>
                <w:sz w:val="22"/>
                <w:szCs w:val="22"/>
              </w:rPr>
              <w:t>1</w:t>
            </w:r>
            <w:r w:rsidR="00E37860">
              <w:rPr>
                <w:sz w:val="22"/>
                <w:szCs w:val="22"/>
              </w:rPr>
              <w:t>5</w:t>
            </w:r>
            <w:r>
              <w:rPr>
                <w:sz w:val="22"/>
                <w:szCs w:val="22"/>
              </w:rPr>
              <w:t>)</w:t>
            </w:r>
          </w:p>
        </w:tc>
        <w:tc>
          <w:tcPr>
            <w:tcW w:w="2228" w:type="dxa"/>
          </w:tcPr>
          <w:p w14:paraId="46572582" w14:textId="0480EF9E" w:rsidR="00262419" w:rsidRPr="00D21A8D" w:rsidRDefault="00262419" w:rsidP="00262419">
            <w:pPr>
              <w:spacing w:before="40" w:after="40"/>
              <w:ind w:left="104"/>
              <w:rPr>
                <w:rFonts w:cs="Arial"/>
                <w:sz w:val="22"/>
                <w:szCs w:val="22"/>
              </w:rPr>
            </w:pPr>
            <w:r w:rsidRPr="003446DF">
              <w:rPr>
                <w:rFonts w:cs="Arial"/>
                <w:sz w:val="22"/>
                <w:szCs w:val="22"/>
              </w:rPr>
              <w:t>Antibiotic usage</w:t>
            </w:r>
          </w:p>
        </w:tc>
        <w:tc>
          <w:tcPr>
            <w:tcW w:w="709" w:type="dxa"/>
          </w:tcPr>
          <w:p w14:paraId="1846C58B" w14:textId="77777777" w:rsidR="00262419" w:rsidRPr="00D21A8D" w:rsidRDefault="00262419" w:rsidP="00262419">
            <w:pPr>
              <w:spacing w:before="40" w:after="40"/>
              <w:ind w:left="104"/>
              <w:rPr>
                <w:sz w:val="22"/>
                <w:szCs w:val="22"/>
              </w:rPr>
            </w:pPr>
          </w:p>
        </w:tc>
        <w:tc>
          <w:tcPr>
            <w:tcW w:w="708" w:type="dxa"/>
          </w:tcPr>
          <w:p w14:paraId="6E152CC0" w14:textId="77777777" w:rsidR="00262419" w:rsidRPr="00D21A8D" w:rsidRDefault="00262419" w:rsidP="00262419">
            <w:pPr>
              <w:spacing w:before="40" w:after="40"/>
              <w:ind w:left="104"/>
              <w:rPr>
                <w:sz w:val="22"/>
                <w:szCs w:val="22"/>
              </w:rPr>
            </w:pPr>
          </w:p>
        </w:tc>
        <w:tc>
          <w:tcPr>
            <w:tcW w:w="708" w:type="dxa"/>
          </w:tcPr>
          <w:p w14:paraId="3D62B7FD" w14:textId="77777777" w:rsidR="00262419" w:rsidRPr="00D21A8D" w:rsidRDefault="00262419" w:rsidP="00262419">
            <w:pPr>
              <w:spacing w:before="40" w:after="40"/>
              <w:ind w:left="104"/>
              <w:rPr>
                <w:sz w:val="22"/>
                <w:szCs w:val="22"/>
              </w:rPr>
            </w:pPr>
          </w:p>
        </w:tc>
        <w:tc>
          <w:tcPr>
            <w:tcW w:w="9788" w:type="dxa"/>
          </w:tcPr>
          <w:p w14:paraId="0F3930AA" w14:textId="77777777" w:rsidR="00262419" w:rsidRPr="00D21A8D" w:rsidRDefault="00262419" w:rsidP="00262419">
            <w:pPr>
              <w:spacing w:before="40" w:after="40"/>
              <w:ind w:left="104"/>
              <w:rPr>
                <w:sz w:val="22"/>
                <w:szCs w:val="22"/>
              </w:rPr>
            </w:pPr>
          </w:p>
        </w:tc>
      </w:tr>
      <w:tr w:rsidR="00136964" w:rsidRPr="00D21A8D" w14:paraId="46607E53" w14:textId="77777777" w:rsidTr="004C54DF">
        <w:tc>
          <w:tcPr>
            <w:tcW w:w="885" w:type="dxa"/>
          </w:tcPr>
          <w:p w14:paraId="0BB1AD2E" w14:textId="66FC2C75" w:rsidR="00136964" w:rsidRDefault="00ED7CB7" w:rsidP="004C54DF">
            <w:pPr>
              <w:spacing w:before="40" w:after="40"/>
              <w:ind w:left="104"/>
              <w:rPr>
                <w:sz w:val="22"/>
                <w:szCs w:val="22"/>
              </w:rPr>
            </w:pPr>
            <w:r>
              <w:rPr>
                <w:sz w:val="22"/>
                <w:szCs w:val="22"/>
              </w:rPr>
              <w:t>1</w:t>
            </w:r>
            <w:r w:rsidR="00E37860">
              <w:rPr>
                <w:sz w:val="22"/>
                <w:szCs w:val="22"/>
              </w:rPr>
              <w:t>6</w:t>
            </w:r>
            <w:r w:rsidR="00C779DA">
              <w:rPr>
                <w:sz w:val="22"/>
                <w:szCs w:val="22"/>
              </w:rPr>
              <w:t>)</w:t>
            </w:r>
          </w:p>
        </w:tc>
        <w:tc>
          <w:tcPr>
            <w:tcW w:w="2228" w:type="dxa"/>
          </w:tcPr>
          <w:p w14:paraId="3A4D747C" w14:textId="6C8B5BC6" w:rsidR="00136964" w:rsidRDefault="00BC26A8" w:rsidP="004C54DF">
            <w:pPr>
              <w:spacing w:before="40" w:after="40"/>
              <w:ind w:left="104"/>
              <w:rPr>
                <w:rFonts w:cs="Arial"/>
                <w:sz w:val="22"/>
                <w:szCs w:val="22"/>
              </w:rPr>
            </w:pPr>
            <w:r>
              <w:rPr>
                <w:rFonts w:cs="Arial"/>
                <w:color w:val="231F20" w:themeColor="text1"/>
                <w:sz w:val="22"/>
                <w:szCs w:val="22"/>
              </w:rPr>
              <w:t>Emergency Preparedness, Resilience and Response (EPRR)</w:t>
            </w:r>
          </w:p>
        </w:tc>
        <w:tc>
          <w:tcPr>
            <w:tcW w:w="709" w:type="dxa"/>
          </w:tcPr>
          <w:p w14:paraId="487A8A6B" w14:textId="77777777" w:rsidR="00136964" w:rsidRPr="00D21A8D" w:rsidRDefault="00136964" w:rsidP="004C54DF">
            <w:pPr>
              <w:spacing w:before="40" w:after="40"/>
              <w:ind w:left="104"/>
              <w:rPr>
                <w:sz w:val="22"/>
                <w:szCs w:val="22"/>
              </w:rPr>
            </w:pPr>
          </w:p>
        </w:tc>
        <w:tc>
          <w:tcPr>
            <w:tcW w:w="708" w:type="dxa"/>
          </w:tcPr>
          <w:p w14:paraId="201D0EC1" w14:textId="77777777" w:rsidR="00136964" w:rsidRPr="00D21A8D" w:rsidRDefault="00136964" w:rsidP="004C54DF">
            <w:pPr>
              <w:spacing w:before="40" w:after="40"/>
              <w:ind w:left="104"/>
              <w:rPr>
                <w:sz w:val="22"/>
                <w:szCs w:val="22"/>
              </w:rPr>
            </w:pPr>
          </w:p>
        </w:tc>
        <w:tc>
          <w:tcPr>
            <w:tcW w:w="708" w:type="dxa"/>
          </w:tcPr>
          <w:p w14:paraId="15CBBA76" w14:textId="77777777" w:rsidR="00136964" w:rsidRPr="00D21A8D" w:rsidRDefault="00136964" w:rsidP="004C54DF">
            <w:pPr>
              <w:spacing w:before="40" w:after="40"/>
              <w:ind w:left="104"/>
              <w:rPr>
                <w:sz w:val="22"/>
                <w:szCs w:val="22"/>
              </w:rPr>
            </w:pPr>
          </w:p>
        </w:tc>
        <w:tc>
          <w:tcPr>
            <w:tcW w:w="9788" w:type="dxa"/>
          </w:tcPr>
          <w:p w14:paraId="43BD0B1F" w14:textId="77777777" w:rsidR="00136964" w:rsidRPr="00D21A8D" w:rsidRDefault="00136964" w:rsidP="004C54DF">
            <w:pPr>
              <w:spacing w:before="40" w:after="40"/>
              <w:ind w:left="104"/>
              <w:rPr>
                <w:sz w:val="22"/>
                <w:szCs w:val="22"/>
              </w:rPr>
            </w:pPr>
          </w:p>
        </w:tc>
      </w:tr>
    </w:tbl>
    <w:p w14:paraId="243BB344" w14:textId="77777777" w:rsidR="00C779DA" w:rsidRPr="00C31D95" w:rsidRDefault="00C779DA">
      <w:r>
        <w:rPr>
          <w:rFonts w:cs="Arial"/>
        </w:rPr>
        <w:br w:type="page"/>
      </w:r>
    </w:p>
    <w:p w14:paraId="40AC06B8" w14:textId="14595131" w:rsidR="00C779DA" w:rsidRPr="00C779DA" w:rsidRDefault="00F403DA" w:rsidP="00C779DA">
      <w:pPr>
        <w:pStyle w:val="Heading1"/>
        <w:rPr>
          <w:rFonts w:cs="Arial"/>
        </w:rPr>
      </w:pPr>
      <w:r>
        <w:rPr>
          <w:rFonts w:cs="Arial"/>
        </w:rPr>
        <w:lastRenderedPageBreak/>
        <w:t>Patient safety</w:t>
      </w:r>
    </w:p>
    <w:tbl>
      <w:tblPr>
        <w:tblStyle w:val="TableGrid1"/>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tient safety"/>
      </w:tblPr>
      <w:tblGrid>
        <w:gridCol w:w="885"/>
        <w:gridCol w:w="2228"/>
        <w:gridCol w:w="709"/>
        <w:gridCol w:w="708"/>
        <w:gridCol w:w="708"/>
        <w:gridCol w:w="9788"/>
      </w:tblGrid>
      <w:tr w:rsidR="00B0010D" w:rsidRPr="00D21A8D" w14:paraId="6286D94B" w14:textId="77777777" w:rsidTr="004C54DF">
        <w:tc>
          <w:tcPr>
            <w:tcW w:w="885" w:type="dxa"/>
          </w:tcPr>
          <w:p w14:paraId="573CF957" w14:textId="566BEDA5" w:rsidR="00B0010D" w:rsidRDefault="00506CDD" w:rsidP="00B0010D">
            <w:pPr>
              <w:spacing w:before="40" w:after="40"/>
              <w:ind w:left="104"/>
              <w:rPr>
                <w:sz w:val="22"/>
                <w:szCs w:val="22"/>
              </w:rPr>
            </w:pPr>
            <w:r>
              <w:rPr>
                <w:sz w:val="22"/>
                <w:szCs w:val="22"/>
              </w:rPr>
              <w:t>1</w:t>
            </w:r>
            <w:r w:rsidR="00E37860">
              <w:rPr>
                <w:sz w:val="22"/>
                <w:szCs w:val="22"/>
              </w:rPr>
              <w:t>7</w:t>
            </w:r>
            <w:r w:rsidR="00C779DA">
              <w:rPr>
                <w:sz w:val="22"/>
                <w:szCs w:val="22"/>
              </w:rPr>
              <w:t>)</w:t>
            </w:r>
          </w:p>
        </w:tc>
        <w:tc>
          <w:tcPr>
            <w:tcW w:w="2228" w:type="dxa"/>
          </w:tcPr>
          <w:p w14:paraId="59367178" w14:textId="309F36F7" w:rsidR="00B0010D" w:rsidRDefault="00C779DA" w:rsidP="00B0010D">
            <w:pPr>
              <w:spacing w:before="40" w:after="40"/>
              <w:ind w:left="104"/>
              <w:rPr>
                <w:rFonts w:cs="Arial"/>
                <w:color w:val="231F20" w:themeColor="text1"/>
                <w:sz w:val="22"/>
                <w:szCs w:val="22"/>
              </w:rPr>
            </w:pPr>
            <w:r w:rsidRPr="00B54ED6">
              <w:rPr>
                <w:rFonts w:cs="Arial"/>
                <w:sz w:val="22"/>
                <w:szCs w:val="22"/>
              </w:rPr>
              <w:t>Patient Safety Incident Response Framework</w:t>
            </w:r>
          </w:p>
        </w:tc>
        <w:tc>
          <w:tcPr>
            <w:tcW w:w="709" w:type="dxa"/>
          </w:tcPr>
          <w:p w14:paraId="18ABF3E5" w14:textId="77777777" w:rsidR="00B0010D" w:rsidRPr="00D21A8D" w:rsidRDefault="00B0010D" w:rsidP="00B0010D">
            <w:pPr>
              <w:spacing w:before="40" w:after="40"/>
              <w:ind w:left="104"/>
              <w:rPr>
                <w:sz w:val="22"/>
                <w:szCs w:val="22"/>
              </w:rPr>
            </w:pPr>
          </w:p>
        </w:tc>
        <w:tc>
          <w:tcPr>
            <w:tcW w:w="708" w:type="dxa"/>
          </w:tcPr>
          <w:p w14:paraId="17B84FDE" w14:textId="77777777" w:rsidR="00B0010D" w:rsidRPr="00D21A8D" w:rsidRDefault="00B0010D" w:rsidP="00B0010D">
            <w:pPr>
              <w:spacing w:before="40" w:after="40"/>
              <w:ind w:left="104"/>
              <w:rPr>
                <w:sz w:val="22"/>
                <w:szCs w:val="22"/>
              </w:rPr>
            </w:pPr>
          </w:p>
        </w:tc>
        <w:tc>
          <w:tcPr>
            <w:tcW w:w="708" w:type="dxa"/>
          </w:tcPr>
          <w:p w14:paraId="14DCA98E" w14:textId="77777777" w:rsidR="00B0010D" w:rsidRPr="00D21A8D" w:rsidRDefault="00B0010D" w:rsidP="00B0010D">
            <w:pPr>
              <w:spacing w:before="40" w:after="40"/>
              <w:ind w:left="104"/>
              <w:rPr>
                <w:sz w:val="22"/>
                <w:szCs w:val="22"/>
              </w:rPr>
            </w:pPr>
          </w:p>
        </w:tc>
        <w:tc>
          <w:tcPr>
            <w:tcW w:w="9788" w:type="dxa"/>
          </w:tcPr>
          <w:p w14:paraId="70615F03" w14:textId="77777777" w:rsidR="00B0010D" w:rsidRPr="00D21A8D" w:rsidRDefault="00B0010D" w:rsidP="00B0010D">
            <w:pPr>
              <w:spacing w:before="40" w:after="40"/>
              <w:ind w:left="104"/>
              <w:rPr>
                <w:sz w:val="22"/>
                <w:szCs w:val="22"/>
              </w:rPr>
            </w:pPr>
          </w:p>
        </w:tc>
      </w:tr>
      <w:tr w:rsidR="00B0010D" w:rsidRPr="00D21A8D" w14:paraId="44D11D51" w14:textId="77777777" w:rsidTr="004C54DF">
        <w:tc>
          <w:tcPr>
            <w:tcW w:w="885" w:type="dxa"/>
          </w:tcPr>
          <w:p w14:paraId="6A4AFEF7" w14:textId="69A3ABF2" w:rsidR="00B0010D" w:rsidRDefault="00435F82" w:rsidP="00B0010D">
            <w:pPr>
              <w:spacing w:before="40" w:after="40"/>
              <w:ind w:left="104"/>
              <w:rPr>
                <w:sz w:val="22"/>
                <w:szCs w:val="22"/>
              </w:rPr>
            </w:pPr>
            <w:r>
              <w:rPr>
                <w:sz w:val="22"/>
                <w:szCs w:val="22"/>
              </w:rPr>
              <w:t>1</w:t>
            </w:r>
            <w:r w:rsidR="00E37860">
              <w:rPr>
                <w:sz w:val="22"/>
                <w:szCs w:val="22"/>
              </w:rPr>
              <w:t>8</w:t>
            </w:r>
            <w:r w:rsidR="00C779DA">
              <w:rPr>
                <w:sz w:val="22"/>
                <w:szCs w:val="22"/>
              </w:rPr>
              <w:t>)</w:t>
            </w:r>
          </w:p>
        </w:tc>
        <w:tc>
          <w:tcPr>
            <w:tcW w:w="2228" w:type="dxa"/>
          </w:tcPr>
          <w:p w14:paraId="5A243913" w14:textId="4B101482" w:rsidR="00B0010D" w:rsidRDefault="00B0010D" w:rsidP="00B0010D">
            <w:pPr>
              <w:spacing w:before="40" w:after="40"/>
              <w:ind w:left="104"/>
              <w:rPr>
                <w:rFonts w:cs="Arial"/>
                <w:color w:val="231F20" w:themeColor="text1"/>
                <w:sz w:val="22"/>
                <w:szCs w:val="22"/>
              </w:rPr>
            </w:pPr>
            <w:r>
              <w:rPr>
                <w:rFonts w:cs="Arial"/>
                <w:color w:val="231F20" w:themeColor="text1"/>
                <w:sz w:val="22"/>
                <w:szCs w:val="22"/>
              </w:rPr>
              <w:t>Learn From Patient Safety Events Service</w:t>
            </w:r>
          </w:p>
        </w:tc>
        <w:tc>
          <w:tcPr>
            <w:tcW w:w="709" w:type="dxa"/>
          </w:tcPr>
          <w:p w14:paraId="3AAE6498" w14:textId="77777777" w:rsidR="00B0010D" w:rsidRPr="00D21A8D" w:rsidRDefault="00B0010D" w:rsidP="00B0010D">
            <w:pPr>
              <w:spacing w:before="40" w:after="40"/>
              <w:ind w:left="104"/>
              <w:rPr>
                <w:sz w:val="22"/>
                <w:szCs w:val="22"/>
              </w:rPr>
            </w:pPr>
          </w:p>
        </w:tc>
        <w:tc>
          <w:tcPr>
            <w:tcW w:w="708" w:type="dxa"/>
          </w:tcPr>
          <w:p w14:paraId="4F55FB20" w14:textId="77777777" w:rsidR="00B0010D" w:rsidRPr="00D21A8D" w:rsidRDefault="00B0010D" w:rsidP="00B0010D">
            <w:pPr>
              <w:spacing w:before="40" w:after="40"/>
              <w:ind w:left="104"/>
              <w:rPr>
                <w:sz w:val="22"/>
                <w:szCs w:val="22"/>
              </w:rPr>
            </w:pPr>
          </w:p>
        </w:tc>
        <w:tc>
          <w:tcPr>
            <w:tcW w:w="708" w:type="dxa"/>
          </w:tcPr>
          <w:p w14:paraId="308FE7A6" w14:textId="77777777" w:rsidR="00B0010D" w:rsidRPr="00D21A8D" w:rsidRDefault="00B0010D" w:rsidP="00B0010D">
            <w:pPr>
              <w:spacing w:before="40" w:after="40"/>
              <w:ind w:left="104"/>
              <w:rPr>
                <w:sz w:val="22"/>
                <w:szCs w:val="22"/>
              </w:rPr>
            </w:pPr>
          </w:p>
        </w:tc>
        <w:tc>
          <w:tcPr>
            <w:tcW w:w="9788" w:type="dxa"/>
          </w:tcPr>
          <w:p w14:paraId="1BB689CC" w14:textId="77777777" w:rsidR="00B0010D" w:rsidRPr="00D21A8D" w:rsidRDefault="00B0010D" w:rsidP="00B0010D">
            <w:pPr>
              <w:spacing w:before="40" w:after="40"/>
              <w:ind w:left="104"/>
              <w:rPr>
                <w:sz w:val="22"/>
                <w:szCs w:val="22"/>
              </w:rPr>
            </w:pPr>
          </w:p>
        </w:tc>
      </w:tr>
      <w:tr w:rsidR="00B0010D" w:rsidRPr="00D21A8D" w14:paraId="0DEF9E61" w14:textId="77777777" w:rsidTr="004C54DF">
        <w:tc>
          <w:tcPr>
            <w:tcW w:w="885" w:type="dxa"/>
          </w:tcPr>
          <w:p w14:paraId="255E8DD6" w14:textId="45341B13" w:rsidR="00B0010D" w:rsidRDefault="00E37860" w:rsidP="00B0010D">
            <w:pPr>
              <w:spacing w:before="40" w:after="40"/>
              <w:ind w:left="104"/>
              <w:rPr>
                <w:sz w:val="22"/>
                <w:szCs w:val="22"/>
              </w:rPr>
            </w:pPr>
            <w:r>
              <w:rPr>
                <w:sz w:val="22"/>
                <w:szCs w:val="22"/>
              </w:rPr>
              <w:t>19</w:t>
            </w:r>
            <w:r w:rsidR="00C779DA">
              <w:rPr>
                <w:sz w:val="22"/>
                <w:szCs w:val="22"/>
              </w:rPr>
              <w:t>)</w:t>
            </w:r>
          </w:p>
        </w:tc>
        <w:tc>
          <w:tcPr>
            <w:tcW w:w="2228" w:type="dxa"/>
          </w:tcPr>
          <w:p w14:paraId="37740350" w14:textId="5925A173" w:rsidR="00B0010D" w:rsidRDefault="00B0010D" w:rsidP="00B0010D">
            <w:pPr>
              <w:spacing w:before="40" w:after="40"/>
              <w:ind w:left="104"/>
              <w:rPr>
                <w:rFonts w:cs="Arial"/>
                <w:color w:val="231F20" w:themeColor="text1"/>
                <w:sz w:val="22"/>
                <w:szCs w:val="22"/>
              </w:rPr>
            </w:pPr>
            <w:r w:rsidRPr="00071F3F">
              <w:rPr>
                <w:rFonts w:cs="Arial"/>
                <w:color w:val="231F20" w:themeColor="text1"/>
                <w:sz w:val="22"/>
                <w:szCs w:val="22"/>
              </w:rPr>
              <w:t xml:space="preserve">Patient </w:t>
            </w:r>
            <w:r>
              <w:rPr>
                <w:rFonts w:cs="Arial"/>
                <w:color w:val="231F20" w:themeColor="text1"/>
                <w:sz w:val="22"/>
                <w:szCs w:val="22"/>
              </w:rPr>
              <w:t>Safety Specialists</w:t>
            </w:r>
          </w:p>
        </w:tc>
        <w:tc>
          <w:tcPr>
            <w:tcW w:w="709" w:type="dxa"/>
          </w:tcPr>
          <w:p w14:paraId="78AFF338" w14:textId="77777777" w:rsidR="00B0010D" w:rsidRPr="00D21A8D" w:rsidRDefault="00B0010D" w:rsidP="00B0010D">
            <w:pPr>
              <w:spacing w:before="40" w:after="40"/>
              <w:ind w:left="104"/>
              <w:rPr>
                <w:sz w:val="22"/>
                <w:szCs w:val="22"/>
              </w:rPr>
            </w:pPr>
          </w:p>
        </w:tc>
        <w:tc>
          <w:tcPr>
            <w:tcW w:w="708" w:type="dxa"/>
          </w:tcPr>
          <w:p w14:paraId="11129F69" w14:textId="77777777" w:rsidR="00B0010D" w:rsidRPr="00D21A8D" w:rsidRDefault="00B0010D" w:rsidP="00B0010D">
            <w:pPr>
              <w:spacing w:before="40" w:after="40"/>
              <w:ind w:left="104"/>
              <w:rPr>
                <w:sz w:val="22"/>
                <w:szCs w:val="22"/>
              </w:rPr>
            </w:pPr>
          </w:p>
        </w:tc>
        <w:tc>
          <w:tcPr>
            <w:tcW w:w="708" w:type="dxa"/>
          </w:tcPr>
          <w:p w14:paraId="127A408F" w14:textId="77777777" w:rsidR="00B0010D" w:rsidRPr="00D21A8D" w:rsidRDefault="00B0010D" w:rsidP="00B0010D">
            <w:pPr>
              <w:spacing w:before="40" w:after="40"/>
              <w:ind w:left="104"/>
              <w:rPr>
                <w:sz w:val="22"/>
                <w:szCs w:val="22"/>
              </w:rPr>
            </w:pPr>
          </w:p>
        </w:tc>
        <w:tc>
          <w:tcPr>
            <w:tcW w:w="9788" w:type="dxa"/>
          </w:tcPr>
          <w:p w14:paraId="770B7760" w14:textId="77777777" w:rsidR="00B0010D" w:rsidRPr="00D21A8D" w:rsidRDefault="00B0010D" w:rsidP="00B0010D">
            <w:pPr>
              <w:spacing w:before="40" w:after="40"/>
              <w:ind w:left="104"/>
              <w:rPr>
                <w:sz w:val="22"/>
                <w:szCs w:val="22"/>
              </w:rPr>
            </w:pPr>
          </w:p>
        </w:tc>
      </w:tr>
    </w:tbl>
    <w:p w14:paraId="10C4A9D2" w14:textId="1852DF64" w:rsidR="00532FC1" w:rsidRPr="00B64FDF" w:rsidRDefault="00532FC1" w:rsidP="00532FC1">
      <w:bookmarkStart w:id="7" w:name="_Hlk26785970"/>
      <w:bookmarkEnd w:id="6"/>
      <w:r w:rsidRPr="0088138A">
        <w:rPr>
          <w:rFonts w:cs="Arial"/>
        </w:rPr>
        <w:br w:type="page"/>
      </w:r>
    </w:p>
    <w:p w14:paraId="3C39ECEC" w14:textId="77777777" w:rsidR="005E49A5" w:rsidRPr="005E49A5" w:rsidRDefault="005E49A5" w:rsidP="005E49A5">
      <w:pPr>
        <w:pStyle w:val="Heading1"/>
        <w:rPr>
          <w:rFonts w:cs="Arial"/>
        </w:rPr>
      </w:pPr>
      <w:r w:rsidRPr="005E49A5">
        <w:rPr>
          <w:rFonts w:cs="Arial"/>
        </w:rPr>
        <w:lastRenderedPageBreak/>
        <w:t>Workforce</w:t>
      </w:r>
    </w:p>
    <w:tbl>
      <w:tblPr>
        <w:tblStyle w:val="TableGrid1"/>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orkforce"/>
      </w:tblPr>
      <w:tblGrid>
        <w:gridCol w:w="885"/>
        <w:gridCol w:w="2228"/>
        <w:gridCol w:w="709"/>
        <w:gridCol w:w="708"/>
        <w:gridCol w:w="708"/>
        <w:gridCol w:w="9788"/>
      </w:tblGrid>
      <w:tr w:rsidR="00F802B5" w:rsidRPr="00D21A8D" w14:paraId="5665A96C" w14:textId="77777777" w:rsidTr="004C54DF">
        <w:tc>
          <w:tcPr>
            <w:tcW w:w="885" w:type="dxa"/>
            <w:vMerge w:val="restart"/>
          </w:tcPr>
          <w:p w14:paraId="6347734F" w14:textId="77777777" w:rsidR="00F802B5" w:rsidRPr="00D21A8D" w:rsidRDefault="00F802B5" w:rsidP="004C54DF">
            <w:pPr>
              <w:spacing w:before="40" w:after="40"/>
              <w:rPr>
                <w:rFonts w:cs="Arial"/>
                <w:b/>
              </w:rPr>
            </w:pPr>
          </w:p>
        </w:tc>
        <w:tc>
          <w:tcPr>
            <w:tcW w:w="2228" w:type="dxa"/>
            <w:vMerge w:val="restart"/>
          </w:tcPr>
          <w:p w14:paraId="471F8074" w14:textId="77777777" w:rsidR="00F802B5" w:rsidRPr="00D21A8D" w:rsidRDefault="00F802B5" w:rsidP="004C54DF">
            <w:pPr>
              <w:spacing w:before="40" w:after="40"/>
              <w:jc w:val="center"/>
              <w:rPr>
                <w:rFonts w:cs="Arial"/>
                <w:b/>
              </w:rPr>
            </w:pPr>
          </w:p>
        </w:tc>
        <w:tc>
          <w:tcPr>
            <w:tcW w:w="2125" w:type="dxa"/>
            <w:gridSpan w:val="3"/>
          </w:tcPr>
          <w:p w14:paraId="1E8FCB6B" w14:textId="77777777" w:rsidR="00F802B5" w:rsidRPr="00D21A8D" w:rsidRDefault="00F802B5" w:rsidP="004C54DF">
            <w:pPr>
              <w:spacing w:before="40" w:after="40"/>
              <w:jc w:val="center"/>
              <w:rPr>
                <w:rFonts w:cs="Arial"/>
                <w:b/>
              </w:rPr>
            </w:pPr>
            <w:r w:rsidRPr="00D21A8D">
              <w:rPr>
                <w:rFonts w:cs="Arial"/>
                <w:b/>
              </w:rPr>
              <w:t>Support proposal?</w:t>
            </w:r>
          </w:p>
        </w:tc>
        <w:tc>
          <w:tcPr>
            <w:tcW w:w="9788" w:type="dxa"/>
            <w:vMerge w:val="restart"/>
          </w:tcPr>
          <w:p w14:paraId="0D7B8338" w14:textId="77777777" w:rsidR="00F802B5" w:rsidRPr="00D21A8D" w:rsidRDefault="00F802B5" w:rsidP="004C54DF">
            <w:pPr>
              <w:spacing w:before="40" w:after="40"/>
              <w:jc w:val="center"/>
              <w:rPr>
                <w:rFonts w:cs="Arial"/>
                <w:b/>
              </w:rPr>
            </w:pPr>
            <w:r w:rsidRPr="00D21A8D">
              <w:rPr>
                <w:rFonts w:cs="Arial"/>
                <w:b/>
              </w:rPr>
              <w:t>Comments</w:t>
            </w:r>
          </w:p>
        </w:tc>
      </w:tr>
      <w:tr w:rsidR="00F802B5" w:rsidRPr="00D21A8D" w14:paraId="2E181A10" w14:textId="77777777" w:rsidTr="004C54DF">
        <w:tc>
          <w:tcPr>
            <w:tcW w:w="885" w:type="dxa"/>
            <w:vMerge/>
          </w:tcPr>
          <w:p w14:paraId="15218946" w14:textId="77777777" w:rsidR="00F802B5" w:rsidRPr="00D21A8D" w:rsidRDefault="00F802B5" w:rsidP="004C54DF">
            <w:pPr>
              <w:spacing w:before="40" w:after="40"/>
              <w:rPr>
                <w:rFonts w:cs="Arial"/>
                <w:b/>
              </w:rPr>
            </w:pPr>
          </w:p>
        </w:tc>
        <w:tc>
          <w:tcPr>
            <w:tcW w:w="2228" w:type="dxa"/>
            <w:vMerge/>
          </w:tcPr>
          <w:p w14:paraId="429C11A1" w14:textId="77777777" w:rsidR="00F802B5" w:rsidRPr="00D21A8D" w:rsidRDefault="00F802B5" w:rsidP="004C54DF">
            <w:pPr>
              <w:spacing w:before="40" w:after="40"/>
              <w:rPr>
                <w:rFonts w:cs="Arial"/>
                <w:b/>
              </w:rPr>
            </w:pPr>
          </w:p>
        </w:tc>
        <w:tc>
          <w:tcPr>
            <w:tcW w:w="709" w:type="dxa"/>
          </w:tcPr>
          <w:p w14:paraId="785D2719" w14:textId="77777777" w:rsidR="00F802B5" w:rsidRPr="00D21A8D" w:rsidRDefault="00F802B5" w:rsidP="004C54DF">
            <w:pPr>
              <w:spacing w:before="40" w:after="40"/>
              <w:jc w:val="center"/>
              <w:rPr>
                <w:rFonts w:cs="Arial"/>
                <w:b/>
              </w:rPr>
            </w:pPr>
            <w:r w:rsidRPr="00D21A8D">
              <w:rPr>
                <w:rFonts w:cs="Arial"/>
                <w:b/>
              </w:rPr>
              <w:t>Yes</w:t>
            </w:r>
          </w:p>
        </w:tc>
        <w:tc>
          <w:tcPr>
            <w:tcW w:w="708" w:type="dxa"/>
          </w:tcPr>
          <w:p w14:paraId="28B1F394" w14:textId="77777777" w:rsidR="00F802B5" w:rsidRPr="00D21A8D" w:rsidRDefault="00F802B5" w:rsidP="004C54DF">
            <w:pPr>
              <w:spacing w:before="40" w:after="40"/>
              <w:jc w:val="center"/>
              <w:rPr>
                <w:rFonts w:cs="Arial"/>
                <w:b/>
              </w:rPr>
            </w:pPr>
            <w:r w:rsidRPr="00D21A8D">
              <w:rPr>
                <w:rFonts w:cs="Arial"/>
                <w:b/>
              </w:rPr>
              <w:t>No</w:t>
            </w:r>
          </w:p>
        </w:tc>
        <w:tc>
          <w:tcPr>
            <w:tcW w:w="708" w:type="dxa"/>
          </w:tcPr>
          <w:p w14:paraId="4DDA343B" w14:textId="77777777" w:rsidR="00F802B5" w:rsidRPr="00D21A8D" w:rsidRDefault="00F802B5" w:rsidP="004C54DF">
            <w:pPr>
              <w:spacing w:before="40" w:after="40"/>
              <w:jc w:val="center"/>
              <w:rPr>
                <w:rFonts w:cs="Arial"/>
                <w:b/>
              </w:rPr>
            </w:pPr>
            <w:r w:rsidRPr="00D21A8D">
              <w:rPr>
                <w:rFonts w:cs="Arial"/>
                <w:b/>
              </w:rPr>
              <w:t>NA</w:t>
            </w:r>
          </w:p>
        </w:tc>
        <w:tc>
          <w:tcPr>
            <w:tcW w:w="9788" w:type="dxa"/>
            <w:vMerge/>
          </w:tcPr>
          <w:p w14:paraId="47128F81" w14:textId="77777777" w:rsidR="00F802B5" w:rsidRPr="00D21A8D" w:rsidRDefault="00F802B5" w:rsidP="004C54DF">
            <w:pPr>
              <w:spacing w:before="40" w:after="40"/>
              <w:rPr>
                <w:rFonts w:cs="Arial"/>
                <w:b/>
              </w:rPr>
            </w:pPr>
          </w:p>
        </w:tc>
      </w:tr>
      <w:tr w:rsidR="000B159D" w:rsidRPr="00D21A8D" w14:paraId="3D404251" w14:textId="77777777" w:rsidTr="004C54DF">
        <w:tc>
          <w:tcPr>
            <w:tcW w:w="885" w:type="dxa"/>
          </w:tcPr>
          <w:p w14:paraId="6DAC9540" w14:textId="37F5DE20" w:rsidR="000B159D" w:rsidRPr="00D21A8D" w:rsidRDefault="00C779DA" w:rsidP="000B159D">
            <w:pPr>
              <w:spacing w:before="40" w:after="40"/>
              <w:ind w:left="104"/>
              <w:rPr>
                <w:sz w:val="22"/>
                <w:szCs w:val="22"/>
              </w:rPr>
            </w:pPr>
            <w:r>
              <w:rPr>
                <w:sz w:val="22"/>
                <w:szCs w:val="22"/>
              </w:rPr>
              <w:t>2</w:t>
            </w:r>
            <w:r w:rsidR="00E37860">
              <w:rPr>
                <w:sz w:val="22"/>
                <w:szCs w:val="22"/>
              </w:rPr>
              <w:t>0</w:t>
            </w:r>
            <w:r>
              <w:rPr>
                <w:sz w:val="22"/>
                <w:szCs w:val="22"/>
              </w:rPr>
              <w:t>)</w:t>
            </w:r>
          </w:p>
        </w:tc>
        <w:tc>
          <w:tcPr>
            <w:tcW w:w="2228" w:type="dxa"/>
          </w:tcPr>
          <w:p w14:paraId="10E6B65C" w14:textId="4AB6904B" w:rsidR="000B159D" w:rsidRPr="00D21A8D" w:rsidRDefault="000B159D" w:rsidP="000B159D">
            <w:pPr>
              <w:spacing w:before="40" w:after="40"/>
              <w:ind w:left="104"/>
              <w:rPr>
                <w:rFonts w:cs="Arial"/>
                <w:sz w:val="22"/>
                <w:szCs w:val="22"/>
              </w:rPr>
            </w:pPr>
            <w:r w:rsidRPr="00B332BE">
              <w:rPr>
                <w:rFonts w:cs="Arial"/>
                <w:sz w:val="22"/>
                <w:szCs w:val="22"/>
              </w:rPr>
              <w:t xml:space="preserve">NHS </w:t>
            </w:r>
            <w:r>
              <w:rPr>
                <w:rFonts w:cs="Arial"/>
                <w:sz w:val="22"/>
                <w:szCs w:val="22"/>
              </w:rPr>
              <w:t>E</w:t>
            </w:r>
            <w:r w:rsidRPr="00B332BE">
              <w:rPr>
                <w:rFonts w:cs="Arial"/>
                <w:sz w:val="22"/>
                <w:szCs w:val="22"/>
              </w:rPr>
              <w:t xml:space="preserve">quality, </w:t>
            </w:r>
            <w:r>
              <w:rPr>
                <w:rFonts w:cs="Arial"/>
                <w:sz w:val="22"/>
                <w:szCs w:val="22"/>
              </w:rPr>
              <w:t>D</w:t>
            </w:r>
            <w:r w:rsidRPr="00B332BE">
              <w:rPr>
                <w:rFonts w:cs="Arial"/>
                <w:sz w:val="22"/>
                <w:szCs w:val="22"/>
              </w:rPr>
              <w:t xml:space="preserve">iversity, and </w:t>
            </w:r>
            <w:r>
              <w:rPr>
                <w:rFonts w:cs="Arial"/>
                <w:sz w:val="22"/>
                <w:szCs w:val="22"/>
              </w:rPr>
              <w:t>I</w:t>
            </w:r>
            <w:r w:rsidRPr="00B332BE">
              <w:rPr>
                <w:rFonts w:cs="Arial"/>
                <w:sz w:val="22"/>
                <w:szCs w:val="22"/>
              </w:rPr>
              <w:t xml:space="preserve">nclusion </w:t>
            </w:r>
            <w:r>
              <w:rPr>
                <w:rFonts w:cs="Arial"/>
                <w:sz w:val="22"/>
                <w:szCs w:val="22"/>
              </w:rPr>
              <w:t>I</w:t>
            </w:r>
            <w:r w:rsidRPr="00B332BE">
              <w:rPr>
                <w:rFonts w:cs="Arial"/>
                <w:sz w:val="22"/>
                <w:szCs w:val="22"/>
              </w:rPr>
              <w:t xml:space="preserve">mprovement </w:t>
            </w:r>
            <w:r>
              <w:rPr>
                <w:rFonts w:cs="Arial"/>
                <w:sz w:val="22"/>
                <w:szCs w:val="22"/>
              </w:rPr>
              <w:t>P</w:t>
            </w:r>
            <w:r w:rsidRPr="00B332BE">
              <w:rPr>
                <w:rFonts w:cs="Arial"/>
                <w:sz w:val="22"/>
                <w:szCs w:val="22"/>
              </w:rPr>
              <w:t>lan</w:t>
            </w:r>
          </w:p>
        </w:tc>
        <w:tc>
          <w:tcPr>
            <w:tcW w:w="709" w:type="dxa"/>
          </w:tcPr>
          <w:p w14:paraId="7DEE8F81" w14:textId="77777777" w:rsidR="000B159D" w:rsidRPr="00D21A8D" w:rsidRDefault="000B159D" w:rsidP="000B159D">
            <w:pPr>
              <w:spacing w:before="40" w:after="40"/>
              <w:ind w:left="104"/>
              <w:rPr>
                <w:sz w:val="22"/>
                <w:szCs w:val="22"/>
              </w:rPr>
            </w:pPr>
          </w:p>
        </w:tc>
        <w:tc>
          <w:tcPr>
            <w:tcW w:w="708" w:type="dxa"/>
          </w:tcPr>
          <w:p w14:paraId="44044EE2" w14:textId="77777777" w:rsidR="000B159D" w:rsidRPr="00D21A8D" w:rsidRDefault="000B159D" w:rsidP="000B159D">
            <w:pPr>
              <w:spacing w:before="40" w:after="40"/>
              <w:ind w:left="104"/>
              <w:rPr>
                <w:sz w:val="22"/>
                <w:szCs w:val="22"/>
              </w:rPr>
            </w:pPr>
          </w:p>
        </w:tc>
        <w:tc>
          <w:tcPr>
            <w:tcW w:w="708" w:type="dxa"/>
          </w:tcPr>
          <w:p w14:paraId="74531A3A" w14:textId="77777777" w:rsidR="000B159D" w:rsidRPr="00D21A8D" w:rsidRDefault="000B159D" w:rsidP="000B159D">
            <w:pPr>
              <w:spacing w:before="40" w:after="40"/>
              <w:ind w:left="104"/>
              <w:rPr>
                <w:sz w:val="22"/>
                <w:szCs w:val="22"/>
              </w:rPr>
            </w:pPr>
          </w:p>
        </w:tc>
        <w:tc>
          <w:tcPr>
            <w:tcW w:w="9788" w:type="dxa"/>
          </w:tcPr>
          <w:p w14:paraId="33221304" w14:textId="77777777" w:rsidR="000B159D" w:rsidRPr="00D21A8D" w:rsidRDefault="000B159D" w:rsidP="000B159D">
            <w:pPr>
              <w:spacing w:before="40" w:after="40"/>
              <w:ind w:left="104"/>
              <w:rPr>
                <w:sz w:val="22"/>
                <w:szCs w:val="22"/>
              </w:rPr>
            </w:pPr>
          </w:p>
        </w:tc>
      </w:tr>
      <w:tr w:rsidR="000B159D" w:rsidRPr="00D21A8D" w14:paraId="10FC932B" w14:textId="77777777" w:rsidTr="004C54DF">
        <w:tc>
          <w:tcPr>
            <w:tcW w:w="885" w:type="dxa"/>
          </w:tcPr>
          <w:p w14:paraId="653CEA4D" w14:textId="26306351" w:rsidR="000B159D" w:rsidRPr="00D21A8D" w:rsidRDefault="00C779DA" w:rsidP="000B159D">
            <w:pPr>
              <w:spacing w:before="40" w:after="40"/>
              <w:ind w:left="104"/>
              <w:rPr>
                <w:sz w:val="22"/>
                <w:szCs w:val="22"/>
              </w:rPr>
            </w:pPr>
            <w:r>
              <w:rPr>
                <w:sz w:val="22"/>
                <w:szCs w:val="22"/>
              </w:rPr>
              <w:t>2</w:t>
            </w:r>
            <w:r w:rsidR="00E37860">
              <w:rPr>
                <w:sz w:val="22"/>
                <w:szCs w:val="22"/>
              </w:rPr>
              <w:t>1</w:t>
            </w:r>
            <w:r>
              <w:rPr>
                <w:sz w:val="22"/>
                <w:szCs w:val="22"/>
              </w:rPr>
              <w:t>)</w:t>
            </w:r>
          </w:p>
        </w:tc>
        <w:tc>
          <w:tcPr>
            <w:tcW w:w="2228" w:type="dxa"/>
          </w:tcPr>
          <w:p w14:paraId="6CF573BF" w14:textId="69F1FB99" w:rsidR="000B159D" w:rsidRPr="00D21A8D" w:rsidRDefault="00C779DA" w:rsidP="000B159D">
            <w:pPr>
              <w:spacing w:before="40" w:after="40"/>
              <w:ind w:left="104"/>
              <w:rPr>
                <w:rFonts w:cs="Arial"/>
                <w:sz w:val="22"/>
                <w:szCs w:val="22"/>
              </w:rPr>
            </w:pPr>
            <w:r w:rsidRPr="00A71FDA">
              <w:rPr>
                <w:sz w:val="22"/>
                <w:szCs w:val="22"/>
              </w:rPr>
              <w:t xml:space="preserve">Mandatory staff training </w:t>
            </w:r>
            <w:r w:rsidR="00663CED">
              <w:rPr>
                <w:sz w:val="22"/>
                <w:szCs w:val="22"/>
              </w:rPr>
              <w:t>o</w:t>
            </w:r>
            <w:r w:rsidRPr="00A71FDA">
              <w:rPr>
                <w:sz w:val="22"/>
                <w:szCs w:val="22"/>
              </w:rPr>
              <w:t>n learning disability and autism</w:t>
            </w:r>
          </w:p>
        </w:tc>
        <w:tc>
          <w:tcPr>
            <w:tcW w:w="709" w:type="dxa"/>
          </w:tcPr>
          <w:p w14:paraId="1F66562F" w14:textId="77777777" w:rsidR="000B159D" w:rsidRPr="00D21A8D" w:rsidRDefault="000B159D" w:rsidP="000B159D">
            <w:pPr>
              <w:spacing w:before="40" w:after="40"/>
              <w:ind w:left="104"/>
              <w:rPr>
                <w:sz w:val="22"/>
                <w:szCs w:val="22"/>
              </w:rPr>
            </w:pPr>
          </w:p>
        </w:tc>
        <w:tc>
          <w:tcPr>
            <w:tcW w:w="708" w:type="dxa"/>
          </w:tcPr>
          <w:p w14:paraId="3404FCDA" w14:textId="77777777" w:rsidR="000B159D" w:rsidRPr="00D21A8D" w:rsidRDefault="000B159D" w:rsidP="000B159D">
            <w:pPr>
              <w:spacing w:before="40" w:after="40"/>
              <w:ind w:left="104"/>
              <w:rPr>
                <w:sz w:val="22"/>
                <w:szCs w:val="22"/>
              </w:rPr>
            </w:pPr>
          </w:p>
        </w:tc>
        <w:tc>
          <w:tcPr>
            <w:tcW w:w="708" w:type="dxa"/>
          </w:tcPr>
          <w:p w14:paraId="3E64FE61" w14:textId="77777777" w:rsidR="000B159D" w:rsidRPr="00D21A8D" w:rsidRDefault="000B159D" w:rsidP="000B159D">
            <w:pPr>
              <w:spacing w:before="40" w:after="40"/>
              <w:ind w:left="104"/>
              <w:rPr>
                <w:sz w:val="22"/>
                <w:szCs w:val="22"/>
              </w:rPr>
            </w:pPr>
          </w:p>
        </w:tc>
        <w:tc>
          <w:tcPr>
            <w:tcW w:w="9788" w:type="dxa"/>
          </w:tcPr>
          <w:p w14:paraId="437F9825" w14:textId="77777777" w:rsidR="000B159D" w:rsidRPr="00D21A8D" w:rsidRDefault="000B159D" w:rsidP="000B159D">
            <w:pPr>
              <w:spacing w:before="40" w:after="40"/>
              <w:ind w:left="104"/>
              <w:rPr>
                <w:sz w:val="22"/>
                <w:szCs w:val="22"/>
              </w:rPr>
            </w:pPr>
          </w:p>
        </w:tc>
      </w:tr>
      <w:tr w:rsidR="00C779DA" w:rsidRPr="00D21A8D" w14:paraId="65A8928C" w14:textId="77777777" w:rsidTr="004C54DF">
        <w:tc>
          <w:tcPr>
            <w:tcW w:w="885" w:type="dxa"/>
          </w:tcPr>
          <w:p w14:paraId="5CFDBA93" w14:textId="39E7B0B9" w:rsidR="00C779DA" w:rsidRDefault="00C779DA" w:rsidP="000B159D">
            <w:pPr>
              <w:spacing w:before="40" w:after="40"/>
              <w:ind w:left="104"/>
              <w:rPr>
                <w:sz w:val="22"/>
                <w:szCs w:val="22"/>
              </w:rPr>
            </w:pPr>
            <w:r>
              <w:rPr>
                <w:sz w:val="22"/>
                <w:szCs w:val="22"/>
              </w:rPr>
              <w:t>2</w:t>
            </w:r>
            <w:r w:rsidR="00E37860">
              <w:rPr>
                <w:sz w:val="22"/>
                <w:szCs w:val="22"/>
              </w:rPr>
              <w:t>2</w:t>
            </w:r>
            <w:r>
              <w:rPr>
                <w:sz w:val="22"/>
                <w:szCs w:val="22"/>
              </w:rPr>
              <w:t>)</w:t>
            </w:r>
          </w:p>
        </w:tc>
        <w:tc>
          <w:tcPr>
            <w:tcW w:w="2228" w:type="dxa"/>
          </w:tcPr>
          <w:p w14:paraId="0CEB8B86" w14:textId="6E7F6D3A" w:rsidR="00C779DA" w:rsidRPr="00A71FDA" w:rsidRDefault="00C779DA" w:rsidP="000B159D">
            <w:pPr>
              <w:spacing w:before="40" w:after="40"/>
              <w:ind w:left="104"/>
              <w:rPr>
                <w:sz w:val="22"/>
                <w:szCs w:val="22"/>
              </w:rPr>
            </w:pPr>
            <w:r w:rsidRPr="00A71FDA">
              <w:rPr>
                <w:rFonts w:cs="Arial"/>
                <w:sz w:val="22"/>
                <w:szCs w:val="22"/>
              </w:rPr>
              <w:t>NHS Long Term Workforce Plan</w:t>
            </w:r>
          </w:p>
        </w:tc>
        <w:tc>
          <w:tcPr>
            <w:tcW w:w="709" w:type="dxa"/>
          </w:tcPr>
          <w:p w14:paraId="435444C2" w14:textId="77777777" w:rsidR="00C779DA" w:rsidRPr="00D21A8D" w:rsidRDefault="00C779DA" w:rsidP="000B159D">
            <w:pPr>
              <w:spacing w:before="40" w:after="40"/>
              <w:ind w:left="104"/>
              <w:rPr>
                <w:sz w:val="22"/>
                <w:szCs w:val="22"/>
              </w:rPr>
            </w:pPr>
          </w:p>
        </w:tc>
        <w:tc>
          <w:tcPr>
            <w:tcW w:w="708" w:type="dxa"/>
          </w:tcPr>
          <w:p w14:paraId="12DE9F58" w14:textId="77777777" w:rsidR="00C779DA" w:rsidRPr="00D21A8D" w:rsidRDefault="00C779DA" w:rsidP="000B159D">
            <w:pPr>
              <w:spacing w:before="40" w:after="40"/>
              <w:ind w:left="104"/>
              <w:rPr>
                <w:sz w:val="22"/>
                <w:szCs w:val="22"/>
              </w:rPr>
            </w:pPr>
          </w:p>
        </w:tc>
        <w:tc>
          <w:tcPr>
            <w:tcW w:w="708" w:type="dxa"/>
          </w:tcPr>
          <w:p w14:paraId="0193B6C8" w14:textId="77777777" w:rsidR="00C779DA" w:rsidRPr="00D21A8D" w:rsidRDefault="00C779DA" w:rsidP="000B159D">
            <w:pPr>
              <w:spacing w:before="40" w:after="40"/>
              <w:ind w:left="104"/>
              <w:rPr>
                <w:sz w:val="22"/>
                <w:szCs w:val="22"/>
              </w:rPr>
            </w:pPr>
          </w:p>
        </w:tc>
        <w:tc>
          <w:tcPr>
            <w:tcW w:w="9788" w:type="dxa"/>
          </w:tcPr>
          <w:p w14:paraId="1AD7D8E5" w14:textId="77777777" w:rsidR="00C779DA" w:rsidRPr="00D21A8D" w:rsidRDefault="00C779DA" w:rsidP="000B159D">
            <w:pPr>
              <w:spacing w:before="40" w:after="40"/>
              <w:ind w:left="104"/>
              <w:rPr>
                <w:sz w:val="22"/>
                <w:szCs w:val="22"/>
              </w:rPr>
            </w:pPr>
          </w:p>
        </w:tc>
      </w:tr>
    </w:tbl>
    <w:p w14:paraId="018C5207" w14:textId="77777777" w:rsidR="00532FC1" w:rsidRDefault="00532FC1" w:rsidP="00532FC1">
      <w:pPr>
        <w:rPr>
          <w:rFonts w:cs="Arial"/>
        </w:rPr>
      </w:pPr>
      <w:bookmarkStart w:id="8" w:name="_Toc25921766"/>
      <w:bookmarkStart w:id="9" w:name="_Hlk26786141"/>
      <w:bookmarkEnd w:id="7"/>
      <w:r>
        <w:rPr>
          <w:rFonts w:cs="Arial"/>
        </w:rPr>
        <w:br w:type="page"/>
      </w:r>
    </w:p>
    <w:p w14:paraId="1A7E849F" w14:textId="530236BD" w:rsidR="00160A28" w:rsidRPr="00160A28" w:rsidRDefault="00C779DA" w:rsidP="00160A28">
      <w:pPr>
        <w:pStyle w:val="Heading1"/>
        <w:rPr>
          <w:rFonts w:cs="Arial"/>
        </w:rPr>
      </w:pPr>
      <w:r>
        <w:rPr>
          <w:rFonts w:cs="Arial"/>
        </w:rPr>
        <w:lastRenderedPageBreak/>
        <w:t>Pro</w:t>
      </w:r>
      <w:r w:rsidR="0073371D">
        <w:rPr>
          <w:rFonts w:cs="Arial"/>
        </w:rPr>
        <w:t>curement of good and services</w:t>
      </w:r>
    </w:p>
    <w:tbl>
      <w:tblPr>
        <w:tblStyle w:val="TableGrid1"/>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ductivity and efficiency"/>
      </w:tblPr>
      <w:tblGrid>
        <w:gridCol w:w="885"/>
        <w:gridCol w:w="2228"/>
        <w:gridCol w:w="709"/>
        <w:gridCol w:w="708"/>
        <w:gridCol w:w="708"/>
        <w:gridCol w:w="9788"/>
      </w:tblGrid>
      <w:tr w:rsidR="00E832CD" w:rsidRPr="00D21A8D" w14:paraId="4DA296F2" w14:textId="77777777" w:rsidTr="004C54DF">
        <w:tc>
          <w:tcPr>
            <w:tcW w:w="885" w:type="dxa"/>
            <w:vMerge w:val="restart"/>
          </w:tcPr>
          <w:p w14:paraId="6840D35A" w14:textId="77777777" w:rsidR="00E832CD" w:rsidRPr="00D21A8D" w:rsidRDefault="00E832CD" w:rsidP="004C54DF">
            <w:pPr>
              <w:spacing w:before="40" w:after="40"/>
              <w:rPr>
                <w:rFonts w:cs="Arial"/>
                <w:b/>
              </w:rPr>
            </w:pPr>
          </w:p>
        </w:tc>
        <w:tc>
          <w:tcPr>
            <w:tcW w:w="2228" w:type="dxa"/>
            <w:vMerge w:val="restart"/>
          </w:tcPr>
          <w:p w14:paraId="19F91511" w14:textId="77777777" w:rsidR="00E832CD" w:rsidRPr="00D21A8D" w:rsidRDefault="00E832CD" w:rsidP="004C54DF">
            <w:pPr>
              <w:spacing w:before="40" w:after="40"/>
              <w:jc w:val="center"/>
              <w:rPr>
                <w:rFonts w:cs="Arial"/>
                <w:b/>
              </w:rPr>
            </w:pPr>
          </w:p>
        </w:tc>
        <w:tc>
          <w:tcPr>
            <w:tcW w:w="2125" w:type="dxa"/>
            <w:gridSpan w:val="3"/>
          </w:tcPr>
          <w:p w14:paraId="03A9D9D6" w14:textId="77777777" w:rsidR="00E832CD" w:rsidRPr="00D21A8D" w:rsidRDefault="00E832CD" w:rsidP="004C54DF">
            <w:pPr>
              <w:spacing w:before="40" w:after="40"/>
              <w:jc w:val="center"/>
              <w:rPr>
                <w:rFonts w:cs="Arial"/>
                <w:b/>
              </w:rPr>
            </w:pPr>
            <w:r w:rsidRPr="00D21A8D">
              <w:rPr>
                <w:rFonts w:cs="Arial"/>
                <w:b/>
              </w:rPr>
              <w:t>Support proposal?</w:t>
            </w:r>
          </w:p>
        </w:tc>
        <w:tc>
          <w:tcPr>
            <w:tcW w:w="9788" w:type="dxa"/>
            <w:vMerge w:val="restart"/>
          </w:tcPr>
          <w:p w14:paraId="2616A41C" w14:textId="77777777" w:rsidR="00E832CD" w:rsidRPr="00D21A8D" w:rsidRDefault="00E832CD" w:rsidP="004C54DF">
            <w:pPr>
              <w:spacing w:before="40" w:after="40"/>
              <w:jc w:val="center"/>
              <w:rPr>
                <w:rFonts w:cs="Arial"/>
                <w:b/>
              </w:rPr>
            </w:pPr>
            <w:r w:rsidRPr="00D21A8D">
              <w:rPr>
                <w:rFonts w:cs="Arial"/>
                <w:b/>
              </w:rPr>
              <w:t>Comments</w:t>
            </w:r>
          </w:p>
        </w:tc>
      </w:tr>
      <w:tr w:rsidR="00E832CD" w:rsidRPr="00D21A8D" w14:paraId="69BF7EF4" w14:textId="77777777" w:rsidTr="004C54DF">
        <w:tc>
          <w:tcPr>
            <w:tcW w:w="885" w:type="dxa"/>
            <w:vMerge/>
          </w:tcPr>
          <w:p w14:paraId="71859468" w14:textId="77777777" w:rsidR="00E832CD" w:rsidRPr="00D21A8D" w:rsidRDefault="00E832CD" w:rsidP="004C54DF">
            <w:pPr>
              <w:spacing w:before="40" w:after="40"/>
              <w:rPr>
                <w:rFonts w:cs="Arial"/>
                <w:b/>
              </w:rPr>
            </w:pPr>
          </w:p>
        </w:tc>
        <w:tc>
          <w:tcPr>
            <w:tcW w:w="2228" w:type="dxa"/>
            <w:vMerge/>
          </w:tcPr>
          <w:p w14:paraId="2C9B5976" w14:textId="77777777" w:rsidR="00E832CD" w:rsidRPr="00D21A8D" w:rsidRDefault="00E832CD" w:rsidP="004C54DF">
            <w:pPr>
              <w:spacing w:before="40" w:after="40"/>
              <w:rPr>
                <w:rFonts w:cs="Arial"/>
                <w:b/>
              </w:rPr>
            </w:pPr>
          </w:p>
        </w:tc>
        <w:tc>
          <w:tcPr>
            <w:tcW w:w="709" w:type="dxa"/>
          </w:tcPr>
          <w:p w14:paraId="5EC3CB1F" w14:textId="77777777" w:rsidR="00E832CD" w:rsidRPr="00D21A8D" w:rsidRDefault="00E832CD" w:rsidP="004C54DF">
            <w:pPr>
              <w:spacing w:before="40" w:after="40"/>
              <w:jc w:val="center"/>
              <w:rPr>
                <w:rFonts w:cs="Arial"/>
                <w:b/>
              </w:rPr>
            </w:pPr>
            <w:r w:rsidRPr="00D21A8D">
              <w:rPr>
                <w:rFonts w:cs="Arial"/>
                <w:b/>
              </w:rPr>
              <w:t>Yes</w:t>
            </w:r>
          </w:p>
        </w:tc>
        <w:tc>
          <w:tcPr>
            <w:tcW w:w="708" w:type="dxa"/>
          </w:tcPr>
          <w:p w14:paraId="18545A80" w14:textId="77777777" w:rsidR="00E832CD" w:rsidRPr="00D21A8D" w:rsidRDefault="00E832CD" w:rsidP="004C54DF">
            <w:pPr>
              <w:spacing w:before="40" w:after="40"/>
              <w:jc w:val="center"/>
              <w:rPr>
                <w:rFonts w:cs="Arial"/>
                <w:b/>
              </w:rPr>
            </w:pPr>
            <w:r w:rsidRPr="00D21A8D">
              <w:rPr>
                <w:rFonts w:cs="Arial"/>
                <w:b/>
              </w:rPr>
              <w:t>No</w:t>
            </w:r>
          </w:p>
        </w:tc>
        <w:tc>
          <w:tcPr>
            <w:tcW w:w="708" w:type="dxa"/>
          </w:tcPr>
          <w:p w14:paraId="7720AC19" w14:textId="77777777" w:rsidR="00E832CD" w:rsidRPr="00D21A8D" w:rsidRDefault="00E832CD" w:rsidP="004C54DF">
            <w:pPr>
              <w:spacing w:before="40" w:after="40"/>
              <w:jc w:val="center"/>
              <w:rPr>
                <w:rFonts w:cs="Arial"/>
                <w:b/>
              </w:rPr>
            </w:pPr>
            <w:r w:rsidRPr="00D21A8D">
              <w:rPr>
                <w:rFonts w:cs="Arial"/>
                <w:b/>
              </w:rPr>
              <w:t>NA</w:t>
            </w:r>
          </w:p>
        </w:tc>
        <w:tc>
          <w:tcPr>
            <w:tcW w:w="9788" w:type="dxa"/>
            <w:vMerge/>
          </w:tcPr>
          <w:p w14:paraId="3B7745DA" w14:textId="77777777" w:rsidR="00E832CD" w:rsidRPr="00D21A8D" w:rsidRDefault="00E832CD" w:rsidP="004C54DF">
            <w:pPr>
              <w:spacing w:before="40" w:after="40"/>
              <w:rPr>
                <w:rFonts w:cs="Arial"/>
                <w:b/>
              </w:rPr>
            </w:pPr>
          </w:p>
        </w:tc>
      </w:tr>
      <w:tr w:rsidR="00E832CD" w:rsidRPr="00D21A8D" w14:paraId="53390E32" w14:textId="77777777" w:rsidTr="004C54DF">
        <w:tc>
          <w:tcPr>
            <w:tcW w:w="885" w:type="dxa"/>
          </w:tcPr>
          <w:p w14:paraId="727650C5" w14:textId="455AB0D0" w:rsidR="00E832CD" w:rsidRPr="00D21A8D" w:rsidRDefault="00C779DA" w:rsidP="004C54DF">
            <w:pPr>
              <w:spacing w:before="40" w:after="40"/>
              <w:ind w:left="104"/>
              <w:rPr>
                <w:sz w:val="22"/>
                <w:szCs w:val="22"/>
              </w:rPr>
            </w:pPr>
            <w:r>
              <w:rPr>
                <w:sz w:val="22"/>
                <w:szCs w:val="22"/>
              </w:rPr>
              <w:t>2</w:t>
            </w:r>
            <w:r w:rsidR="00C51CF5">
              <w:rPr>
                <w:sz w:val="22"/>
                <w:szCs w:val="22"/>
              </w:rPr>
              <w:t>3</w:t>
            </w:r>
            <w:r>
              <w:rPr>
                <w:sz w:val="22"/>
                <w:szCs w:val="22"/>
              </w:rPr>
              <w:t>)</w:t>
            </w:r>
          </w:p>
        </w:tc>
        <w:tc>
          <w:tcPr>
            <w:tcW w:w="2228" w:type="dxa"/>
          </w:tcPr>
          <w:p w14:paraId="4005989E" w14:textId="40708B92" w:rsidR="00E832CD" w:rsidRPr="00D21A8D" w:rsidRDefault="008C1487" w:rsidP="004C54DF">
            <w:pPr>
              <w:spacing w:before="40" w:after="40"/>
              <w:ind w:left="104"/>
              <w:rPr>
                <w:rFonts w:cs="Arial"/>
                <w:sz w:val="22"/>
                <w:szCs w:val="22"/>
              </w:rPr>
            </w:pPr>
            <w:r w:rsidRPr="004B374E">
              <w:rPr>
                <w:rFonts w:cs="Arial"/>
                <w:sz w:val="22"/>
                <w:szCs w:val="22"/>
              </w:rPr>
              <w:t>Procurement frameworks for goods and services</w:t>
            </w:r>
          </w:p>
        </w:tc>
        <w:tc>
          <w:tcPr>
            <w:tcW w:w="709" w:type="dxa"/>
          </w:tcPr>
          <w:p w14:paraId="31BCB366" w14:textId="77777777" w:rsidR="00E832CD" w:rsidRPr="00D21A8D" w:rsidRDefault="00E832CD" w:rsidP="004C54DF">
            <w:pPr>
              <w:spacing w:before="40" w:after="40"/>
              <w:ind w:left="104"/>
              <w:rPr>
                <w:sz w:val="22"/>
                <w:szCs w:val="22"/>
              </w:rPr>
            </w:pPr>
          </w:p>
        </w:tc>
        <w:tc>
          <w:tcPr>
            <w:tcW w:w="708" w:type="dxa"/>
          </w:tcPr>
          <w:p w14:paraId="2F3B2D44" w14:textId="77777777" w:rsidR="00E832CD" w:rsidRPr="00D21A8D" w:rsidRDefault="00E832CD" w:rsidP="004C54DF">
            <w:pPr>
              <w:spacing w:before="40" w:after="40"/>
              <w:ind w:left="104"/>
              <w:rPr>
                <w:sz w:val="22"/>
                <w:szCs w:val="22"/>
              </w:rPr>
            </w:pPr>
          </w:p>
        </w:tc>
        <w:tc>
          <w:tcPr>
            <w:tcW w:w="708" w:type="dxa"/>
          </w:tcPr>
          <w:p w14:paraId="0C44620C" w14:textId="77777777" w:rsidR="00E832CD" w:rsidRPr="00D21A8D" w:rsidRDefault="00E832CD" w:rsidP="004C54DF">
            <w:pPr>
              <w:spacing w:before="40" w:after="40"/>
              <w:ind w:left="104"/>
              <w:rPr>
                <w:sz w:val="22"/>
                <w:szCs w:val="22"/>
              </w:rPr>
            </w:pPr>
          </w:p>
        </w:tc>
        <w:tc>
          <w:tcPr>
            <w:tcW w:w="9788" w:type="dxa"/>
          </w:tcPr>
          <w:p w14:paraId="36721FC1" w14:textId="77777777" w:rsidR="00E832CD" w:rsidRPr="00D21A8D" w:rsidRDefault="00E832CD" w:rsidP="004C54DF">
            <w:pPr>
              <w:spacing w:before="40" w:after="40"/>
              <w:ind w:left="104"/>
              <w:rPr>
                <w:sz w:val="22"/>
                <w:szCs w:val="22"/>
              </w:rPr>
            </w:pPr>
          </w:p>
        </w:tc>
      </w:tr>
      <w:tr w:rsidR="00A60BDE" w:rsidRPr="00D21A8D" w14:paraId="5BAA7E0A" w14:textId="77777777" w:rsidTr="004C54DF">
        <w:tc>
          <w:tcPr>
            <w:tcW w:w="885" w:type="dxa"/>
          </w:tcPr>
          <w:p w14:paraId="4EE28142" w14:textId="3A9A867D" w:rsidR="00A60BDE" w:rsidRPr="00D21A8D" w:rsidRDefault="00C779DA" w:rsidP="00A60BDE">
            <w:pPr>
              <w:spacing w:before="40" w:after="40"/>
              <w:ind w:left="104"/>
              <w:rPr>
                <w:sz w:val="22"/>
                <w:szCs w:val="22"/>
              </w:rPr>
            </w:pPr>
            <w:r>
              <w:rPr>
                <w:sz w:val="22"/>
                <w:szCs w:val="22"/>
              </w:rPr>
              <w:t>2</w:t>
            </w:r>
            <w:r w:rsidR="00C51CF5">
              <w:rPr>
                <w:sz w:val="22"/>
                <w:szCs w:val="22"/>
              </w:rPr>
              <w:t>4</w:t>
            </w:r>
            <w:r>
              <w:rPr>
                <w:sz w:val="22"/>
                <w:szCs w:val="22"/>
              </w:rPr>
              <w:t>)</w:t>
            </w:r>
          </w:p>
        </w:tc>
        <w:tc>
          <w:tcPr>
            <w:tcW w:w="2228" w:type="dxa"/>
          </w:tcPr>
          <w:p w14:paraId="6285ACCC" w14:textId="44B176F5" w:rsidR="00A60BDE" w:rsidRPr="00D21A8D" w:rsidRDefault="00A60BDE" w:rsidP="00A60BDE">
            <w:pPr>
              <w:spacing w:before="40" w:after="40"/>
              <w:ind w:left="104"/>
              <w:rPr>
                <w:rFonts w:cs="Arial"/>
                <w:sz w:val="22"/>
                <w:szCs w:val="22"/>
              </w:rPr>
            </w:pPr>
            <w:r>
              <w:rPr>
                <w:rFonts w:cs="Arial"/>
                <w:sz w:val="22"/>
                <w:szCs w:val="22"/>
              </w:rPr>
              <w:t xml:space="preserve">Nationally Contracted Products Programme / </w:t>
            </w:r>
            <w:r w:rsidR="002B1F53">
              <w:rPr>
                <w:rFonts w:cs="Arial"/>
                <w:sz w:val="22"/>
                <w:szCs w:val="22"/>
              </w:rPr>
              <w:t xml:space="preserve">NHS </w:t>
            </w:r>
            <w:r>
              <w:rPr>
                <w:rFonts w:cs="Arial"/>
                <w:sz w:val="22"/>
                <w:szCs w:val="22"/>
              </w:rPr>
              <w:t>Core List</w:t>
            </w:r>
          </w:p>
        </w:tc>
        <w:tc>
          <w:tcPr>
            <w:tcW w:w="709" w:type="dxa"/>
          </w:tcPr>
          <w:p w14:paraId="3D42F68F" w14:textId="77777777" w:rsidR="00A60BDE" w:rsidRPr="00D21A8D" w:rsidRDefault="00A60BDE" w:rsidP="00A60BDE">
            <w:pPr>
              <w:spacing w:before="40" w:after="40"/>
              <w:ind w:left="104"/>
              <w:rPr>
                <w:sz w:val="22"/>
                <w:szCs w:val="22"/>
              </w:rPr>
            </w:pPr>
          </w:p>
        </w:tc>
        <w:tc>
          <w:tcPr>
            <w:tcW w:w="708" w:type="dxa"/>
          </w:tcPr>
          <w:p w14:paraId="4CF9ADBB" w14:textId="77777777" w:rsidR="00A60BDE" w:rsidRPr="00D21A8D" w:rsidRDefault="00A60BDE" w:rsidP="00A60BDE">
            <w:pPr>
              <w:spacing w:before="40" w:after="40"/>
              <w:ind w:left="104"/>
              <w:rPr>
                <w:sz w:val="22"/>
                <w:szCs w:val="22"/>
              </w:rPr>
            </w:pPr>
          </w:p>
        </w:tc>
        <w:tc>
          <w:tcPr>
            <w:tcW w:w="708" w:type="dxa"/>
          </w:tcPr>
          <w:p w14:paraId="218ABA59" w14:textId="77777777" w:rsidR="00A60BDE" w:rsidRPr="00D21A8D" w:rsidRDefault="00A60BDE" w:rsidP="00A60BDE">
            <w:pPr>
              <w:spacing w:before="40" w:after="40"/>
              <w:ind w:left="104"/>
              <w:rPr>
                <w:sz w:val="22"/>
                <w:szCs w:val="22"/>
              </w:rPr>
            </w:pPr>
          </w:p>
        </w:tc>
        <w:tc>
          <w:tcPr>
            <w:tcW w:w="9788" w:type="dxa"/>
          </w:tcPr>
          <w:p w14:paraId="621BB2E2" w14:textId="77777777" w:rsidR="00A60BDE" w:rsidRPr="00D21A8D" w:rsidRDefault="00A60BDE" w:rsidP="00A60BDE">
            <w:pPr>
              <w:spacing w:before="40" w:after="40"/>
              <w:ind w:left="104"/>
              <w:rPr>
                <w:sz w:val="22"/>
                <w:szCs w:val="22"/>
              </w:rPr>
            </w:pPr>
          </w:p>
        </w:tc>
      </w:tr>
      <w:tr w:rsidR="00A60BDE" w:rsidRPr="00D21A8D" w14:paraId="50BB415C" w14:textId="77777777" w:rsidTr="004C54DF">
        <w:tc>
          <w:tcPr>
            <w:tcW w:w="885" w:type="dxa"/>
          </w:tcPr>
          <w:p w14:paraId="14D83AD7" w14:textId="35DDD7B8" w:rsidR="00A60BDE" w:rsidRDefault="00C779DA" w:rsidP="00A60BDE">
            <w:pPr>
              <w:spacing w:before="40" w:after="40"/>
              <w:ind w:left="104"/>
              <w:rPr>
                <w:sz w:val="22"/>
                <w:szCs w:val="22"/>
              </w:rPr>
            </w:pPr>
            <w:r>
              <w:rPr>
                <w:sz w:val="22"/>
                <w:szCs w:val="22"/>
              </w:rPr>
              <w:t>2</w:t>
            </w:r>
            <w:r w:rsidR="00C51CF5">
              <w:rPr>
                <w:sz w:val="22"/>
                <w:szCs w:val="22"/>
              </w:rPr>
              <w:t>5</w:t>
            </w:r>
            <w:r>
              <w:rPr>
                <w:sz w:val="22"/>
                <w:szCs w:val="22"/>
              </w:rPr>
              <w:t>)</w:t>
            </w:r>
          </w:p>
        </w:tc>
        <w:tc>
          <w:tcPr>
            <w:tcW w:w="2228" w:type="dxa"/>
          </w:tcPr>
          <w:p w14:paraId="4655F471" w14:textId="2F7B99AF" w:rsidR="00A60BDE" w:rsidRDefault="00A60BDE" w:rsidP="00A60BDE">
            <w:pPr>
              <w:spacing w:before="40" w:after="40"/>
              <w:ind w:left="104"/>
              <w:rPr>
                <w:rFonts w:cs="Arial"/>
                <w:sz w:val="22"/>
                <w:szCs w:val="22"/>
              </w:rPr>
            </w:pPr>
            <w:r>
              <w:rPr>
                <w:rFonts w:cs="Arial"/>
                <w:sz w:val="22"/>
                <w:szCs w:val="22"/>
              </w:rPr>
              <w:t>Agency rules</w:t>
            </w:r>
          </w:p>
        </w:tc>
        <w:tc>
          <w:tcPr>
            <w:tcW w:w="709" w:type="dxa"/>
          </w:tcPr>
          <w:p w14:paraId="6A8F5E94" w14:textId="77777777" w:rsidR="00A60BDE" w:rsidRPr="00D21A8D" w:rsidRDefault="00A60BDE" w:rsidP="00A60BDE">
            <w:pPr>
              <w:spacing w:before="40" w:after="40"/>
              <w:ind w:left="104"/>
              <w:rPr>
                <w:sz w:val="22"/>
                <w:szCs w:val="22"/>
              </w:rPr>
            </w:pPr>
          </w:p>
        </w:tc>
        <w:tc>
          <w:tcPr>
            <w:tcW w:w="708" w:type="dxa"/>
          </w:tcPr>
          <w:p w14:paraId="192C3134" w14:textId="77777777" w:rsidR="00A60BDE" w:rsidRPr="00D21A8D" w:rsidRDefault="00A60BDE" w:rsidP="00A60BDE">
            <w:pPr>
              <w:spacing w:before="40" w:after="40"/>
              <w:ind w:left="104"/>
              <w:rPr>
                <w:sz w:val="22"/>
                <w:szCs w:val="22"/>
              </w:rPr>
            </w:pPr>
          </w:p>
        </w:tc>
        <w:tc>
          <w:tcPr>
            <w:tcW w:w="708" w:type="dxa"/>
          </w:tcPr>
          <w:p w14:paraId="4F685EC6" w14:textId="77777777" w:rsidR="00A60BDE" w:rsidRPr="00D21A8D" w:rsidRDefault="00A60BDE" w:rsidP="00A60BDE">
            <w:pPr>
              <w:spacing w:before="40" w:after="40"/>
              <w:ind w:left="104"/>
              <w:rPr>
                <w:sz w:val="22"/>
                <w:szCs w:val="22"/>
              </w:rPr>
            </w:pPr>
          </w:p>
        </w:tc>
        <w:tc>
          <w:tcPr>
            <w:tcW w:w="9788" w:type="dxa"/>
          </w:tcPr>
          <w:p w14:paraId="7208A552" w14:textId="77777777" w:rsidR="00A60BDE" w:rsidRPr="00D21A8D" w:rsidRDefault="00A60BDE" w:rsidP="00A60BDE">
            <w:pPr>
              <w:spacing w:before="40" w:after="40"/>
              <w:ind w:left="104"/>
              <w:rPr>
                <w:sz w:val="22"/>
                <w:szCs w:val="22"/>
              </w:rPr>
            </w:pPr>
          </w:p>
        </w:tc>
      </w:tr>
      <w:tr w:rsidR="00B239E3" w:rsidRPr="00D21A8D" w14:paraId="2EB23CCE" w14:textId="77777777" w:rsidTr="004C54DF">
        <w:tc>
          <w:tcPr>
            <w:tcW w:w="885" w:type="dxa"/>
          </w:tcPr>
          <w:p w14:paraId="5CA2D1B4" w14:textId="735CE68A" w:rsidR="00B239E3" w:rsidRDefault="0037159D" w:rsidP="004C54DF">
            <w:pPr>
              <w:spacing w:before="40" w:after="40"/>
              <w:ind w:left="104"/>
              <w:rPr>
                <w:sz w:val="22"/>
                <w:szCs w:val="22"/>
              </w:rPr>
            </w:pPr>
            <w:r>
              <w:rPr>
                <w:sz w:val="22"/>
                <w:szCs w:val="22"/>
              </w:rPr>
              <w:t>2</w:t>
            </w:r>
            <w:r w:rsidR="00C51CF5">
              <w:rPr>
                <w:sz w:val="22"/>
                <w:szCs w:val="22"/>
              </w:rPr>
              <w:t>6</w:t>
            </w:r>
            <w:r>
              <w:rPr>
                <w:sz w:val="22"/>
                <w:szCs w:val="22"/>
              </w:rPr>
              <w:t>)</w:t>
            </w:r>
          </w:p>
        </w:tc>
        <w:tc>
          <w:tcPr>
            <w:tcW w:w="2228" w:type="dxa"/>
          </w:tcPr>
          <w:p w14:paraId="6D53C938" w14:textId="283279F1" w:rsidR="00B239E3" w:rsidRDefault="0037159D" w:rsidP="004C54DF">
            <w:pPr>
              <w:spacing w:before="40" w:after="40"/>
              <w:ind w:left="104"/>
              <w:rPr>
                <w:rFonts w:cs="Arial"/>
                <w:sz w:val="22"/>
                <w:szCs w:val="22"/>
              </w:rPr>
            </w:pPr>
            <w:r>
              <w:rPr>
                <w:rFonts w:cs="Arial"/>
                <w:sz w:val="22"/>
                <w:szCs w:val="22"/>
              </w:rPr>
              <w:t>Duty to explain purchasing decisions</w:t>
            </w:r>
          </w:p>
        </w:tc>
        <w:tc>
          <w:tcPr>
            <w:tcW w:w="709" w:type="dxa"/>
          </w:tcPr>
          <w:p w14:paraId="425B5996" w14:textId="77777777" w:rsidR="00B239E3" w:rsidRPr="00D21A8D" w:rsidRDefault="00B239E3" w:rsidP="004C54DF">
            <w:pPr>
              <w:spacing w:before="40" w:after="40"/>
              <w:ind w:left="104"/>
              <w:rPr>
                <w:sz w:val="22"/>
                <w:szCs w:val="22"/>
              </w:rPr>
            </w:pPr>
          </w:p>
        </w:tc>
        <w:tc>
          <w:tcPr>
            <w:tcW w:w="708" w:type="dxa"/>
          </w:tcPr>
          <w:p w14:paraId="4588AD3A" w14:textId="77777777" w:rsidR="00B239E3" w:rsidRPr="00D21A8D" w:rsidRDefault="00B239E3" w:rsidP="004C54DF">
            <w:pPr>
              <w:spacing w:before="40" w:after="40"/>
              <w:ind w:left="104"/>
              <w:rPr>
                <w:sz w:val="22"/>
                <w:szCs w:val="22"/>
              </w:rPr>
            </w:pPr>
          </w:p>
        </w:tc>
        <w:tc>
          <w:tcPr>
            <w:tcW w:w="708" w:type="dxa"/>
          </w:tcPr>
          <w:p w14:paraId="276A6CD4" w14:textId="77777777" w:rsidR="00B239E3" w:rsidRPr="00D21A8D" w:rsidRDefault="00B239E3" w:rsidP="004C54DF">
            <w:pPr>
              <w:spacing w:before="40" w:after="40"/>
              <w:ind w:left="104"/>
              <w:rPr>
                <w:sz w:val="22"/>
                <w:szCs w:val="22"/>
              </w:rPr>
            </w:pPr>
          </w:p>
        </w:tc>
        <w:tc>
          <w:tcPr>
            <w:tcW w:w="9788" w:type="dxa"/>
          </w:tcPr>
          <w:p w14:paraId="38DDC3ED" w14:textId="77777777" w:rsidR="00B239E3" w:rsidRPr="00D21A8D" w:rsidRDefault="00B239E3" w:rsidP="004C54DF">
            <w:pPr>
              <w:spacing w:before="40" w:after="40"/>
              <w:ind w:left="104"/>
              <w:rPr>
                <w:sz w:val="22"/>
                <w:szCs w:val="22"/>
              </w:rPr>
            </w:pPr>
          </w:p>
        </w:tc>
      </w:tr>
      <w:bookmarkEnd w:id="8"/>
      <w:bookmarkEnd w:id="9"/>
    </w:tbl>
    <w:p w14:paraId="5B077062" w14:textId="77777777" w:rsidR="00532FC1" w:rsidRPr="0088138A" w:rsidRDefault="00532FC1" w:rsidP="00532FC1">
      <w:pPr>
        <w:rPr>
          <w:rFonts w:cs="Arial"/>
        </w:rPr>
      </w:pPr>
      <w:r w:rsidRPr="0088138A">
        <w:rPr>
          <w:rFonts w:cs="Arial"/>
        </w:rPr>
        <w:br w:type="page"/>
      </w:r>
    </w:p>
    <w:p w14:paraId="652CC3B5" w14:textId="490A2E70" w:rsidR="00754899" w:rsidRPr="00754899" w:rsidRDefault="00C779DA" w:rsidP="00754899">
      <w:pPr>
        <w:pStyle w:val="Heading1"/>
        <w:rPr>
          <w:rFonts w:cs="Arial"/>
        </w:rPr>
      </w:pPr>
      <w:r>
        <w:rPr>
          <w:rFonts w:cs="Arial"/>
        </w:rPr>
        <w:lastRenderedPageBreak/>
        <w:t>Impact of the new NHS Provider Selection Regime</w:t>
      </w:r>
    </w:p>
    <w:tbl>
      <w:tblPr>
        <w:tblStyle w:val="TableGrid1"/>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mpact of the new NHS Provider Selection Regime"/>
      </w:tblPr>
      <w:tblGrid>
        <w:gridCol w:w="885"/>
        <w:gridCol w:w="2228"/>
        <w:gridCol w:w="709"/>
        <w:gridCol w:w="708"/>
        <w:gridCol w:w="708"/>
        <w:gridCol w:w="9788"/>
      </w:tblGrid>
      <w:tr w:rsidR="00D22803" w:rsidRPr="00D21A8D" w14:paraId="3D8E1E70" w14:textId="77777777" w:rsidTr="004C54DF">
        <w:tc>
          <w:tcPr>
            <w:tcW w:w="885" w:type="dxa"/>
            <w:vMerge w:val="restart"/>
          </w:tcPr>
          <w:p w14:paraId="2D920A9E" w14:textId="77777777" w:rsidR="00D22803" w:rsidRPr="00D21A8D" w:rsidRDefault="00D22803" w:rsidP="004C54DF">
            <w:pPr>
              <w:spacing w:before="40" w:after="40"/>
              <w:rPr>
                <w:rFonts w:cs="Arial"/>
                <w:b/>
              </w:rPr>
            </w:pPr>
          </w:p>
        </w:tc>
        <w:tc>
          <w:tcPr>
            <w:tcW w:w="2228" w:type="dxa"/>
            <w:vMerge w:val="restart"/>
          </w:tcPr>
          <w:p w14:paraId="56AE2DE2" w14:textId="77777777" w:rsidR="00D22803" w:rsidRPr="00D21A8D" w:rsidRDefault="00D22803" w:rsidP="004C54DF">
            <w:pPr>
              <w:spacing w:before="40" w:after="40"/>
              <w:jc w:val="center"/>
              <w:rPr>
                <w:rFonts w:cs="Arial"/>
                <w:b/>
              </w:rPr>
            </w:pPr>
          </w:p>
        </w:tc>
        <w:tc>
          <w:tcPr>
            <w:tcW w:w="2125" w:type="dxa"/>
            <w:gridSpan w:val="3"/>
          </w:tcPr>
          <w:p w14:paraId="732312D0" w14:textId="77777777" w:rsidR="00D22803" w:rsidRPr="00D21A8D" w:rsidRDefault="00D22803" w:rsidP="004C54DF">
            <w:pPr>
              <w:spacing w:before="40" w:after="40"/>
              <w:jc w:val="center"/>
              <w:rPr>
                <w:rFonts w:cs="Arial"/>
                <w:b/>
              </w:rPr>
            </w:pPr>
            <w:r w:rsidRPr="00D21A8D">
              <w:rPr>
                <w:rFonts w:cs="Arial"/>
                <w:b/>
              </w:rPr>
              <w:t>Support proposal?</w:t>
            </w:r>
          </w:p>
        </w:tc>
        <w:tc>
          <w:tcPr>
            <w:tcW w:w="9788" w:type="dxa"/>
            <w:vMerge w:val="restart"/>
          </w:tcPr>
          <w:p w14:paraId="23959BFE" w14:textId="77777777" w:rsidR="00D22803" w:rsidRPr="00D21A8D" w:rsidRDefault="00D22803" w:rsidP="004C54DF">
            <w:pPr>
              <w:spacing w:before="40" w:after="40"/>
              <w:jc w:val="center"/>
              <w:rPr>
                <w:rFonts w:cs="Arial"/>
                <w:b/>
              </w:rPr>
            </w:pPr>
            <w:r w:rsidRPr="00D21A8D">
              <w:rPr>
                <w:rFonts w:cs="Arial"/>
                <w:b/>
              </w:rPr>
              <w:t>Comments</w:t>
            </w:r>
          </w:p>
        </w:tc>
      </w:tr>
      <w:tr w:rsidR="00D22803" w:rsidRPr="00D21A8D" w14:paraId="0A34C10E" w14:textId="77777777" w:rsidTr="004C54DF">
        <w:tc>
          <w:tcPr>
            <w:tcW w:w="885" w:type="dxa"/>
            <w:vMerge/>
          </w:tcPr>
          <w:p w14:paraId="10328D40" w14:textId="77777777" w:rsidR="00D22803" w:rsidRPr="00D21A8D" w:rsidRDefault="00D22803" w:rsidP="004C54DF">
            <w:pPr>
              <w:spacing w:before="40" w:after="40"/>
              <w:rPr>
                <w:rFonts w:cs="Arial"/>
                <w:b/>
              </w:rPr>
            </w:pPr>
          </w:p>
        </w:tc>
        <w:tc>
          <w:tcPr>
            <w:tcW w:w="2228" w:type="dxa"/>
            <w:vMerge/>
          </w:tcPr>
          <w:p w14:paraId="7E618C90" w14:textId="77777777" w:rsidR="00D22803" w:rsidRPr="00D21A8D" w:rsidRDefault="00D22803" w:rsidP="004C54DF">
            <w:pPr>
              <w:spacing w:before="40" w:after="40"/>
              <w:rPr>
                <w:rFonts w:cs="Arial"/>
                <w:b/>
              </w:rPr>
            </w:pPr>
          </w:p>
        </w:tc>
        <w:tc>
          <w:tcPr>
            <w:tcW w:w="709" w:type="dxa"/>
          </w:tcPr>
          <w:p w14:paraId="7F5A78FA" w14:textId="77777777" w:rsidR="00D22803" w:rsidRPr="00D21A8D" w:rsidRDefault="00D22803" w:rsidP="004C54DF">
            <w:pPr>
              <w:spacing w:before="40" w:after="40"/>
              <w:jc w:val="center"/>
              <w:rPr>
                <w:rFonts w:cs="Arial"/>
                <w:b/>
              </w:rPr>
            </w:pPr>
            <w:r w:rsidRPr="00D21A8D">
              <w:rPr>
                <w:rFonts w:cs="Arial"/>
                <w:b/>
              </w:rPr>
              <w:t>Yes</w:t>
            </w:r>
          </w:p>
        </w:tc>
        <w:tc>
          <w:tcPr>
            <w:tcW w:w="708" w:type="dxa"/>
          </w:tcPr>
          <w:p w14:paraId="4CE01B03" w14:textId="77777777" w:rsidR="00D22803" w:rsidRPr="00D21A8D" w:rsidRDefault="00D22803" w:rsidP="004C54DF">
            <w:pPr>
              <w:spacing w:before="40" w:after="40"/>
              <w:jc w:val="center"/>
              <w:rPr>
                <w:rFonts w:cs="Arial"/>
                <w:b/>
              </w:rPr>
            </w:pPr>
            <w:r w:rsidRPr="00D21A8D">
              <w:rPr>
                <w:rFonts w:cs="Arial"/>
                <w:b/>
              </w:rPr>
              <w:t>No</w:t>
            </w:r>
          </w:p>
        </w:tc>
        <w:tc>
          <w:tcPr>
            <w:tcW w:w="708" w:type="dxa"/>
          </w:tcPr>
          <w:p w14:paraId="4C79163C" w14:textId="77777777" w:rsidR="00D22803" w:rsidRPr="00D21A8D" w:rsidRDefault="00D22803" w:rsidP="004C54DF">
            <w:pPr>
              <w:spacing w:before="40" w:after="40"/>
              <w:jc w:val="center"/>
              <w:rPr>
                <w:rFonts w:cs="Arial"/>
                <w:b/>
              </w:rPr>
            </w:pPr>
            <w:r w:rsidRPr="00D21A8D">
              <w:rPr>
                <w:rFonts w:cs="Arial"/>
                <w:b/>
              </w:rPr>
              <w:t>NA</w:t>
            </w:r>
          </w:p>
        </w:tc>
        <w:tc>
          <w:tcPr>
            <w:tcW w:w="9788" w:type="dxa"/>
            <w:vMerge/>
          </w:tcPr>
          <w:p w14:paraId="5C56D4F6" w14:textId="77777777" w:rsidR="00D22803" w:rsidRPr="00D21A8D" w:rsidRDefault="00D22803" w:rsidP="004C54DF">
            <w:pPr>
              <w:spacing w:before="40" w:after="40"/>
              <w:rPr>
                <w:rFonts w:cs="Arial"/>
                <w:b/>
              </w:rPr>
            </w:pPr>
          </w:p>
        </w:tc>
      </w:tr>
      <w:tr w:rsidR="00D22803" w:rsidRPr="00D21A8D" w14:paraId="6C4F93C1" w14:textId="77777777" w:rsidTr="004C54DF">
        <w:tc>
          <w:tcPr>
            <w:tcW w:w="885" w:type="dxa"/>
          </w:tcPr>
          <w:p w14:paraId="24DEE7D7" w14:textId="372B208C" w:rsidR="00D22803" w:rsidRPr="00D21A8D" w:rsidRDefault="00506CDD" w:rsidP="004C54DF">
            <w:pPr>
              <w:spacing w:before="40" w:after="40"/>
              <w:ind w:left="104"/>
              <w:rPr>
                <w:sz w:val="22"/>
                <w:szCs w:val="22"/>
              </w:rPr>
            </w:pPr>
            <w:r>
              <w:rPr>
                <w:sz w:val="22"/>
                <w:szCs w:val="22"/>
              </w:rPr>
              <w:t>2</w:t>
            </w:r>
            <w:r w:rsidR="00C51CF5">
              <w:rPr>
                <w:sz w:val="22"/>
                <w:szCs w:val="22"/>
              </w:rPr>
              <w:t>7</w:t>
            </w:r>
            <w:r w:rsidR="00C779DA">
              <w:rPr>
                <w:sz w:val="22"/>
                <w:szCs w:val="22"/>
              </w:rPr>
              <w:t>)</w:t>
            </w:r>
          </w:p>
        </w:tc>
        <w:tc>
          <w:tcPr>
            <w:tcW w:w="2228" w:type="dxa"/>
          </w:tcPr>
          <w:p w14:paraId="1670EDF6" w14:textId="2F5701F3" w:rsidR="00D22803" w:rsidRPr="00D21A8D" w:rsidRDefault="00C779DA" w:rsidP="004C54DF">
            <w:pPr>
              <w:spacing w:before="40" w:after="40"/>
              <w:ind w:left="104"/>
              <w:rPr>
                <w:rFonts w:cs="Arial"/>
                <w:sz w:val="22"/>
                <w:szCs w:val="22"/>
              </w:rPr>
            </w:pPr>
            <w:r>
              <w:rPr>
                <w:rFonts w:cs="Arial"/>
                <w:sz w:val="22"/>
                <w:szCs w:val="22"/>
              </w:rPr>
              <w:t>Permitted Variations</w:t>
            </w:r>
          </w:p>
        </w:tc>
        <w:tc>
          <w:tcPr>
            <w:tcW w:w="709" w:type="dxa"/>
          </w:tcPr>
          <w:p w14:paraId="0565BB74" w14:textId="77777777" w:rsidR="00D22803" w:rsidRPr="00D21A8D" w:rsidRDefault="00D22803" w:rsidP="004C54DF">
            <w:pPr>
              <w:spacing w:before="40" w:after="40"/>
              <w:ind w:left="104"/>
              <w:rPr>
                <w:sz w:val="22"/>
                <w:szCs w:val="22"/>
              </w:rPr>
            </w:pPr>
          </w:p>
        </w:tc>
        <w:tc>
          <w:tcPr>
            <w:tcW w:w="708" w:type="dxa"/>
          </w:tcPr>
          <w:p w14:paraId="2AD516C0" w14:textId="77777777" w:rsidR="00D22803" w:rsidRPr="00D21A8D" w:rsidRDefault="00D22803" w:rsidP="004C54DF">
            <w:pPr>
              <w:spacing w:before="40" w:after="40"/>
              <w:ind w:left="104"/>
              <w:rPr>
                <w:sz w:val="22"/>
                <w:szCs w:val="22"/>
              </w:rPr>
            </w:pPr>
          </w:p>
        </w:tc>
        <w:tc>
          <w:tcPr>
            <w:tcW w:w="708" w:type="dxa"/>
          </w:tcPr>
          <w:p w14:paraId="4BD693C6" w14:textId="77777777" w:rsidR="00D22803" w:rsidRPr="00D21A8D" w:rsidRDefault="00D22803" w:rsidP="004C54DF">
            <w:pPr>
              <w:spacing w:before="40" w:after="40"/>
              <w:ind w:left="104"/>
              <w:rPr>
                <w:sz w:val="22"/>
                <w:szCs w:val="22"/>
              </w:rPr>
            </w:pPr>
          </w:p>
        </w:tc>
        <w:tc>
          <w:tcPr>
            <w:tcW w:w="9788" w:type="dxa"/>
          </w:tcPr>
          <w:p w14:paraId="01EFEC79" w14:textId="77777777" w:rsidR="00D22803" w:rsidRPr="00D21A8D" w:rsidRDefault="00D22803" w:rsidP="004C54DF">
            <w:pPr>
              <w:spacing w:before="40" w:after="40"/>
              <w:ind w:left="104"/>
              <w:rPr>
                <w:sz w:val="22"/>
                <w:szCs w:val="22"/>
              </w:rPr>
            </w:pPr>
          </w:p>
        </w:tc>
      </w:tr>
      <w:tr w:rsidR="00C779DA" w:rsidRPr="00D21A8D" w14:paraId="32608968" w14:textId="77777777" w:rsidTr="004C54DF">
        <w:tc>
          <w:tcPr>
            <w:tcW w:w="885" w:type="dxa"/>
          </w:tcPr>
          <w:p w14:paraId="43E43CFD" w14:textId="7FD691B1" w:rsidR="00C779DA" w:rsidRPr="00D21A8D" w:rsidRDefault="00435F82" w:rsidP="00C779DA">
            <w:pPr>
              <w:spacing w:before="40" w:after="40"/>
              <w:ind w:left="104"/>
              <w:rPr>
                <w:sz w:val="22"/>
                <w:szCs w:val="22"/>
              </w:rPr>
            </w:pPr>
            <w:r>
              <w:rPr>
                <w:sz w:val="22"/>
                <w:szCs w:val="22"/>
              </w:rPr>
              <w:t>2</w:t>
            </w:r>
            <w:r w:rsidR="00C51CF5">
              <w:rPr>
                <w:sz w:val="22"/>
                <w:szCs w:val="22"/>
              </w:rPr>
              <w:t>8</w:t>
            </w:r>
            <w:r w:rsidR="00C779DA">
              <w:rPr>
                <w:sz w:val="22"/>
                <w:szCs w:val="22"/>
              </w:rPr>
              <w:t>)</w:t>
            </w:r>
          </w:p>
        </w:tc>
        <w:tc>
          <w:tcPr>
            <w:tcW w:w="2228" w:type="dxa"/>
          </w:tcPr>
          <w:p w14:paraId="260499A4" w14:textId="60787D81" w:rsidR="00C779DA" w:rsidRPr="00D21A8D" w:rsidRDefault="00C779DA" w:rsidP="00C779DA">
            <w:pPr>
              <w:spacing w:before="40" w:after="40"/>
              <w:ind w:left="104"/>
              <w:rPr>
                <w:rFonts w:cs="Arial"/>
                <w:sz w:val="22"/>
                <w:szCs w:val="22"/>
              </w:rPr>
            </w:pPr>
            <w:r w:rsidRPr="005134C7">
              <w:rPr>
                <w:rFonts w:cs="Arial"/>
                <w:sz w:val="22"/>
                <w:szCs w:val="22"/>
              </w:rPr>
              <w:t>Termination</w:t>
            </w:r>
          </w:p>
        </w:tc>
        <w:tc>
          <w:tcPr>
            <w:tcW w:w="709" w:type="dxa"/>
          </w:tcPr>
          <w:p w14:paraId="1986F95A" w14:textId="77777777" w:rsidR="00C779DA" w:rsidRPr="00D21A8D" w:rsidRDefault="00C779DA" w:rsidP="00C779DA">
            <w:pPr>
              <w:spacing w:before="40" w:after="40"/>
              <w:ind w:left="104"/>
              <w:rPr>
                <w:sz w:val="22"/>
                <w:szCs w:val="22"/>
              </w:rPr>
            </w:pPr>
          </w:p>
        </w:tc>
        <w:tc>
          <w:tcPr>
            <w:tcW w:w="708" w:type="dxa"/>
          </w:tcPr>
          <w:p w14:paraId="6A18C430" w14:textId="77777777" w:rsidR="00C779DA" w:rsidRPr="00D21A8D" w:rsidRDefault="00C779DA" w:rsidP="00C779DA">
            <w:pPr>
              <w:spacing w:before="40" w:after="40"/>
              <w:ind w:left="104"/>
              <w:rPr>
                <w:sz w:val="22"/>
                <w:szCs w:val="22"/>
              </w:rPr>
            </w:pPr>
          </w:p>
        </w:tc>
        <w:tc>
          <w:tcPr>
            <w:tcW w:w="708" w:type="dxa"/>
          </w:tcPr>
          <w:p w14:paraId="532B651D" w14:textId="77777777" w:rsidR="00C779DA" w:rsidRPr="00D21A8D" w:rsidRDefault="00C779DA" w:rsidP="00C779DA">
            <w:pPr>
              <w:spacing w:before="40" w:after="40"/>
              <w:ind w:left="104"/>
              <w:rPr>
                <w:sz w:val="22"/>
                <w:szCs w:val="22"/>
              </w:rPr>
            </w:pPr>
          </w:p>
        </w:tc>
        <w:tc>
          <w:tcPr>
            <w:tcW w:w="9788" w:type="dxa"/>
          </w:tcPr>
          <w:p w14:paraId="42D2F728" w14:textId="77777777" w:rsidR="00C779DA" w:rsidRPr="00D21A8D" w:rsidRDefault="00C779DA" w:rsidP="00C779DA">
            <w:pPr>
              <w:spacing w:before="40" w:after="40"/>
              <w:ind w:left="104"/>
              <w:rPr>
                <w:sz w:val="22"/>
                <w:szCs w:val="22"/>
              </w:rPr>
            </w:pPr>
          </w:p>
        </w:tc>
      </w:tr>
      <w:tr w:rsidR="00C779DA" w:rsidRPr="00D21A8D" w14:paraId="0D3E9236" w14:textId="77777777" w:rsidTr="004C54DF">
        <w:tc>
          <w:tcPr>
            <w:tcW w:w="885" w:type="dxa"/>
          </w:tcPr>
          <w:p w14:paraId="3C842662" w14:textId="3F209961" w:rsidR="00C779DA" w:rsidRDefault="00C51CF5" w:rsidP="00C779DA">
            <w:pPr>
              <w:spacing w:before="40" w:after="40"/>
              <w:ind w:left="104"/>
              <w:rPr>
                <w:sz w:val="22"/>
                <w:szCs w:val="22"/>
              </w:rPr>
            </w:pPr>
            <w:r>
              <w:rPr>
                <w:sz w:val="22"/>
                <w:szCs w:val="22"/>
              </w:rPr>
              <w:t>29</w:t>
            </w:r>
            <w:r w:rsidR="00C779DA">
              <w:rPr>
                <w:sz w:val="22"/>
                <w:szCs w:val="22"/>
              </w:rPr>
              <w:t>)</w:t>
            </w:r>
          </w:p>
        </w:tc>
        <w:tc>
          <w:tcPr>
            <w:tcW w:w="2228" w:type="dxa"/>
          </w:tcPr>
          <w:p w14:paraId="34C16202" w14:textId="0973B501" w:rsidR="00C779DA" w:rsidRDefault="00C779DA" w:rsidP="00C779DA">
            <w:pPr>
              <w:spacing w:before="40" w:after="40"/>
              <w:ind w:left="104"/>
              <w:rPr>
                <w:rFonts w:cs="Arial"/>
                <w:sz w:val="22"/>
                <w:szCs w:val="22"/>
              </w:rPr>
            </w:pPr>
            <w:r w:rsidRPr="005134C7">
              <w:rPr>
                <w:rFonts w:cs="Arial"/>
                <w:sz w:val="22"/>
                <w:szCs w:val="22"/>
              </w:rPr>
              <w:t>Recording of route through which contract was awarded</w:t>
            </w:r>
          </w:p>
        </w:tc>
        <w:tc>
          <w:tcPr>
            <w:tcW w:w="709" w:type="dxa"/>
          </w:tcPr>
          <w:p w14:paraId="79D9A97C" w14:textId="77777777" w:rsidR="00C779DA" w:rsidRPr="00D21A8D" w:rsidRDefault="00C779DA" w:rsidP="00C779DA">
            <w:pPr>
              <w:spacing w:before="40" w:after="40"/>
              <w:ind w:left="104"/>
              <w:rPr>
                <w:sz w:val="22"/>
                <w:szCs w:val="22"/>
              </w:rPr>
            </w:pPr>
          </w:p>
        </w:tc>
        <w:tc>
          <w:tcPr>
            <w:tcW w:w="708" w:type="dxa"/>
          </w:tcPr>
          <w:p w14:paraId="2E47F42E" w14:textId="77777777" w:rsidR="00C779DA" w:rsidRPr="00D21A8D" w:rsidRDefault="00C779DA" w:rsidP="00C779DA">
            <w:pPr>
              <w:spacing w:before="40" w:after="40"/>
              <w:ind w:left="104"/>
              <w:rPr>
                <w:sz w:val="22"/>
                <w:szCs w:val="22"/>
              </w:rPr>
            </w:pPr>
          </w:p>
        </w:tc>
        <w:tc>
          <w:tcPr>
            <w:tcW w:w="708" w:type="dxa"/>
          </w:tcPr>
          <w:p w14:paraId="196F658D" w14:textId="77777777" w:rsidR="00C779DA" w:rsidRPr="00D21A8D" w:rsidRDefault="00C779DA" w:rsidP="00C779DA">
            <w:pPr>
              <w:spacing w:before="40" w:after="40"/>
              <w:ind w:left="104"/>
              <w:rPr>
                <w:sz w:val="22"/>
                <w:szCs w:val="22"/>
              </w:rPr>
            </w:pPr>
          </w:p>
        </w:tc>
        <w:tc>
          <w:tcPr>
            <w:tcW w:w="9788" w:type="dxa"/>
          </w:tcPr>
          <w:p w14:paraId="619787B8" w14:textId="77777777" w:rsidR="00C779DA" w:rsidRPr="00D21A8D" w:rsidRDefault="00C779DA" w:rsidP="00C779DA">
            <w:pPr>
              <w:spacing w:before="40" w:after="40"/>
              <w:ind w:left="104"/>
              <w:rPr>
                <w:sz w:val="22"/>
                <w:szCs w:val="22"/>
              </w:rPr>
            </w:pPr>
          </w:p>
        </w:tc>
      </w:tr>
      <w:tr w:rsidR="00D22803" w:rsidRPr="00D21A8D" w14:paraId="612C1E8A" w14:textId="77777777" w:rsidTr="004C54DF">
        <w:tc>
          <w:tcPr>
            <w:tcW w:w="885" w:type="dxa"/>
          </w:tcPr>
          <w:p w14:paraId="347BD877" w14:textId="31C26560" w:rsidR="00D22803" w:rsidRDefault="00C51CF5" w:rsidP="004C54DF">
            <w:pPr>
              <w:spacing w:before="40" w:after="40"/>
              <w:ind w:left="104"/>
              <w:rPr>
                <w:sz w:val="22"/>
                <w:szCs w:val="22"/>
              </w:rPr>
            </w:pPr>
            <w:r>
              <w:rPr>
                <w:sz w:val="22"/>
                <w:szCs w:val="22"/>
              </w:rPr>
              <w:t>30</w:t>
            </w:r>
            <w:r w:rsidR="00C779DA">
              <w:rPr>
                <w:sz w:val="22"/>
                <w:szCs w:val="22"/>
              </w:rPr>
              <w:t>)</w:t>
            </w:r>
          </w:p>
        </w:tc>
        <w:tc>
          <w:tcPr>
            <w:tcW w:w="2228" w:type="dxa"/>
          </w:tcPr>
          <w:p w14:paraId="0E2C2593" w14:textId="5BCC6A69" w:rsidR="00D22803" w:rsidRDefault="00C779DA" w:rsidP="004C54DF">
            <w:pPr>
              <w:spacing w:before="40" w:after="40"/>
              <w:ind w:left="104"/>
              <w:rPr>
                <w:rFonts w:cs="Arial"/>
                <w:sz w:val="22"/>
                <w:szCs w:val="22"/>
              </w:rPr>
            </w:pPr>
            <w:r w:rsidRPr="005134C7">
              <w:rPr>
                <w:rFonts w:cs="Arial"/>
                <w:sz w:val="22"/>
                <w:szCs w:val="22"/>
              </w:rPr>
              <w:t>Extension of contract term</w:t>
            </w:r>
          </w:p>
        </w:tc>
        <w:tc>
          <w:tcPr>
            <w:tcW w:w="709" w:type="dxa"/>
          </w:tcPr>
          <w:p w14:paraId="4EAA31CC" w14:textId="77777777" w:rsidR="00D22803" w:rsidRPr="00D21A8D" w:rsidRDefault="00D22803" w:rsidP="004C54DF">
            <w:pPr>
              <w:spacing w:before="40" w:after="40"/>
              <w:ind w:left="104"/>
              <w:rPr>
                <w:sz w:val="22"/>
                <w:szCs w:val="22"/>
              </w:rPr>
            </w:pPr>
          </w:p>
        </w:tc>
        <w:tc>
          <w:tcPr>
            <w:tcW w:w="708" w:type="dxa"/>
          </w:tcPr>
          <w:p w14:paraId="72453E31" w14:textId="77777777" w:rsidR="00D22803" w:rsidRPr="00D21A8D" w:rsidRDefault="00D22803" w:rsidP="004C54DF">
            <w:pPr>
              <w:spacing w:before="40" w:after="40"/>
              <w:ind w:left="104"/>
              <w:rPr>
                <w:sz w:val="22"/>
                <w:szCs w:val="22"/>
              </w:rPr>
            </w:pPr>
          </w:p>
        </w:tc>
        <w:tc>
          <w:tcPr>
            <w:tcW w:w="708" w:type="dxa"/>
          </w:tcPr>
          <w:p w14:paraId="656FCAE5" w14:textId="77777777" w:rsidR="00D22803" w:rsidRPr="00D21A8D" w:rsidRDefault="00D22803" w:rsidP="004C54DF">
            <w:pPr>
              <w:spacing w:before="40" w:after="40"/>
              <w:ind w:left="104"/>
              <w:rPr>
                <w:sz w:val="22"/>
                <w:szCs w:val="22"/>
              </w:rPr>
            </w:pPr>
          </w:p>
        </w:tc>
        <w:tc>
          <w:tcPr>
            <w:tcW w:w="9788" w:type="dxa"/>
          </w:tcPr>
          <w:p w14:paraId="0CC79F04" w14:textId="77777777" w:rsidR="00D22803" w:rsidRPr="00D21A8D" w:rsidRDefault="00D22803" w:rsidP="004C54DF">
            <w:pPr>
              <w:spacing w:before="40" w:after="40"/>
              <w:ind w:left="104"/>
              <w:rPr>
                <w:sz w:val="22"/>
                <w:szCs w:val="22"/>
              </w:rPr>
            </w:pPr>
          </w:p>
        </w:tc>
      </w:tr>
    </w:tbl>
    <w:p w14:paraId="6A3225E5" w14:textId="77777777" w:rsidR="005C0D0A" w:rsidRDefault="00D22803">
      <w:r>
        <w:br w:type="page"/>
      </w:r>
    </w:p>
    <w:p w14:paraId="242E45FF" w14:textId="3F015E84" w:rsidR="00542056" w:rsidRPr="005C0D0A" w:rsidRDefault="00542056" w:rsidP="00542056">
      <w:pPr>
        <w:pStyle w:val="Heading1"/>
        <w:rPr>
          <w:rFonts w:cs="Arial"/>
        </w:rPr>
      </w:pPr>
      <w:r>
        <w:rPr>
          <w:rFonts w:cs="Arial"/>
        </w:rPr>
        <w:lastRenderedPageBreak/>
        <w:t>Patient choice of provider</w:t>
      </w:r>
    </w:p>
    <w:tbl>
      <w:tblPr>
        <w:tblStyle w:val="TableGrid1"/>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tient choice of provider"/>
      </w:tblPr>
      <w:tblGrid>
        <w:gridCol w:w="885"/>
        <w:gridCol w:w="2228"/>
        <w:gridCol w:w="709"/>
        <w:gridCol w:w="708"/>
        <w:gridCol w:w="708"/>
        <w:gridCol w:w="9788"/>
      </w:tblGrid>
      <w:tr w:rsidR="00542056" w:rsidRPr="00D21A8D" w14:paraId="409C31F6" w14:textId="77777777" w:rsidTr="00472C29">
        <w:tc>
          <w:tcPr>
            <w:tcW w:w="885" w:type="dxa"/>
            <w:vMerge w:val="restart"/>
          </w:tcPr>
          <w:p w14:paraId="1E4009A7" w14:textId="77777777" w:rsidR="00542056" w:rsidRPr="00D21A8D" w:rsidRDefault="00542056" w:rsidP="00472C29">
            <w:pPr>
              <w:spacing w:before="40" w:after="40"/>
              <w:rPr>
                <w:rFonts w:cs="Arial"/>
                <w:b/>
              </w:rPr>
            </w:pPr>
          </w:p>
        </w:tc>
        <w:tc>
          <w:tcPr>
            <w:tcW w:w="2228" w:type="dxa"/>
            <w:vMerge w:val="restart"/>
          </w:tcPr>
          <w:p w14:paraId="19BF001F" w14:textId="77777777" w:rsidR="00542056" w:rsidRPr="00D21A8D" w:rsidRDefault="00542056" w:rsidP="00472C29">
            <w:pPr>
              <w:spacing w:before="40" w:after="40"/>
              <w:jc w:val="center"/>
              <w:rPr>
                <w:rFonts w:cs="Arial"/>
                <w:b/>
              </w:rPr>
            </w:pPr>
          </w:p>
        </w:tc>
        <w:tc>
          <w:tcPr>
            <w:tcW w:w="2125" w:type="dxa"/>
            <w:gridSpan w:val="3"/>
          </w:tcPr>
          <w:p w14:paraId="4F745E6E" w14:textId="77777777" w:rsidR="00542056" w:rsidRPr="00D21A8D" w:rsidRDefault="00542056" w:rsidP="00472C29">
            <w:pPr>
              <w:spacing w:before="40" w:after="40"/>
              <w:jc w:val="center"/>
              <w:rPr>
                <w:rFonts w:cs="Arial"/>
                <w:b/>
              </w:rPr>
            </w:pPr>
            <w:r w:rsidRPr="00D21A8D">
              <w:rPr>
                <w:rFonts w:cs="Arial"/>
                <w:b/>
              </w:rPr>
              <w:t>Support proposal?</w:t>
            </w:r>
          </w:p>
        </w:tc>
        <w:tc>
          <w:tcPr>
            <w:tcW w:w="9788" w:type="dxa"/>
            <w:vMerge w:val="restart"/>
          </w:tcPr>
          <w:p w14:paraId="3E579281" w14:textId="77777777" w:rsidR="00542056" w:rsidRPr="00D21A8D" w:rsidRDefault="00542056" w:rsidP="00472C29">
            <w:pPr>
              <w:spacing w:before="40" w:after="40"/>
              <w:jc w:val="center"/>
              <w:rPr>
                <w:rFonts w:cs="Arial"/>
                <w:b/>
              </w:rPr>
            </w:pPr>
            <w:r w:rsidRPr="00D21A8D">
              <w:rPr>
                <w:rFonts w:cs="Arial"/>
                <w:b/>
              </w:rPr>
              <w:t>Comments</w:t>
            </w:r>
          </w:p>
        </w:tc>
      </w:tr>
      <w:tr w:rsidR="00542056" w:rsidRPr="00D21A8D" w14:paraId="2D563580" w14:textId="77777777" w:rsidTr="00472C29">
        <w:tc>
          <w:tcPr>
            <w:tcW w:w="885" w:type="dxa"/>
            <w:vMerge/>
          </w:tcPr>
          <w:p w14:paraId="43356EB4" w14:textId="77777777" w:rsidR="00542056" w:rsidRPr="00D21A8D" w:rsidRDefault="00542056" w:rsidP="00472C29">
            <w:pPr>
              <w:spacing w:before="40" w:after="40"/>
              <w:rPr>
                <w:rFonts w:cs="Arial"/>
                <w:b/>
              </w:rPr>
            </w:pPr>
          </w:p>
        </w:tc>
        <w:tc>
          <w:tcPr>
            <w:tcW w:w="2228" w:type="dxa"/>
            <w:vMerge/>
          </w:tcPr>
          <w:p w14:paraId="73E4BC0A" w14:textId="77777777" w:rsidR="00542056" w:rsidRPr="00D21A8D" w:rsidRDefault="00542056" w:rsidP="00472C29">
            <w:pPr>
              <w:spacing w:before="40" w:after="40"/>
              <w:rPr>
                <w:rFonts w:cs="Arial"/>
                <w:b/>
              </w:rPr>
            </w:pPr>
          </w:p>
        </w:tc>
        <w:tc>
          <w:tcPr>
            <w:tcW w:w="709" w:type="dxa"/>
          </w:tcPr>
          <w:p w14:paraId="290EC4DE" w14:textId="77777777" w:rsidR="00542056" w:rsidRPr="00D21A8D" w:rsidRDefault="00542056" w:rsidP="00472C29">
            <w:pPr>
              <w:spacing w:before="40" w:after="40"/>
              <w:jc w:val="center"/>
              <w:rPr>
                <w:rFonts w:cs="Arial"/>
                <w:b/>
              </w:rPr>
            </w:pPr>
            <w:r w:rsidRPr="00D21A8D">
              <w:rPr>
                <w:rFonts w:cs="Arial"/>
                <w:b/>
              </w:rPr>
              <w:t>Yes</w:t>
            </w:r>
          </w:p>
        </w:tc>
        <w:tc>
          <w:tcPr>
            <w:tcW w:w="708" w:type="dxa"/>
          </w:tcPr>
          <w:p w14:paraId="36A34E98" w14:textId="77777777" w:rsidR="00542056" w:rsidRPr="00D21A8D" w:rsidRDefault="00542056" w:rsidP="00472C29">
            <w:pPr>
              <w:spacing w:before="40" w:after="40"/>
              <w:jc w:val="center"/>
              <w:rPr>
                <w:rFonts w:cs="Arial"/>
                <w:b/>
              </w:rPr>
            </w:pPr>
            <w:r w:rsidRPr="00D21A8D">
              <w:rPr>
                <w:rFonts w:cs="Arial"/>
                <w:b/>
              </w:rPr>
              <w:t>No</w:t>
            </w:r>
          </w:p>
        </w:tc>
        <w:tc>
          <w:tcPr>
            <w:tcW w:w="708" w:type="dxa"/>
          </w:tcPr>
          <w:p w14:paraId="320ADDCF" w14:textId="77777777" w:rsidR="00542056" w:rsidRPr="00D21A8D" w:rsidRDefault="00542056" w:rsidP="00472C29">
            <w:pPr>
              <w:spacing w:before="40" w:after="40"/>
              <w:jc w:val="center"/>
              <w:rPr>
                <w:rFonts w:cs="Arial"/>
                <w:b/>
              </w:rPr>
            </w:pPr>
            <w:r w:rsidRPr="00D21A8D">
              <w:rPr>
                <w:rFonts w:cs="Arial"/>
                <w:b/>
              </w:rPr>
              <w:t>NA</w:t>
            </w:r>
          </w:p>
        </w:tc>
        <w:tc>
          <w:tcPr>
            <w:tcW w:w="9788" w:type="dxa"/>
            <w:vMerge/>
          </w:tcPr>
          <w:p w14:paraId="65EC17B4" w14:textId="77777777" w:rsidR="00542056" w:rsidRPr="00D21A8D" w:rsidRDefault="00542056" w:rsidP="00472C29">
            <w:pPr>
              <w:spacing w:before="40" w:after="40"/>
              <w:rPr>
                <w:rFonts w:cs="Arial"/>
                <w:b/>
              </w:rPr>
            </w:pPr>
          </w:p>
        </w:tc>
      </w:tr>
      <w:tr w:rsidR="00542056" w:rsidRPr="00D21A8D" w14:paraId="2F030311" w14:textId="77777777" w:rsidTr="00472C29">
        <w:tc>
          <w:tcPr>
            <w:tcW w:w="885" w:type="dxa"/>
          </w:tcPr>
          <w:p w14:paraId="5F4F328F" w14:textId="6D3ED8A5" w:rsidR="00542056" w:rsidRPr="00D21A8D" w:rsidRDefault="00C779DA" w:rsidP="00472C29">
            <w:pPr>
              <w:spacing w:before="40" w:after="40"/>
              <w:ind w:left="104"/>
              <w:rPr>
                <w:sz w:val="22"/>
                <w:szCs w:val="22"/>
              </w:rPr>
            </w:pPr>
            <w:r>
              <w:rPr>
                <w:sz w:val="22"/>
                <w:szCs w:val="22"/>
              </w:rPr>
              <w:t>3</w:t>
            </w:r>
            <w:r w:rsidR="00C51CF5">
              <w:rPr>
                <w:sz w:val="22"/>
                <w:szCs w:val="22"/>
              </w:rPr>
              <w:t>1</w:t>
            </w:r>
            <w:r>
              <w:rPr>
                <w:sz w:val="22"/>
                <w:szCs w:val="22"/>
              </w:rPr>
              <w:t>)</w:t>
            </w:r>
          </w:p>
        </w:tc>
        <w:tc>
          <w:tcPr>
            <w:tcW w:w="2228" w:type="dxa"/>
          </w:tcPr>
          <w:p w14:paraId="7C538797" w14:textId="6B2B550C" w:rsidR="00542056" w:rsidRPr="00D21A8D" w:rsidRDefault="00C779DA" w:rsidP="00472C29">
            <w:pPr>
              <w:spacing w:before="40" w:after="40"/>
              <w:ind w:left="104"/>
              <w:rPr>
                <w:rFonts w:cs="Arial"/>
                <w:sz w:val="22"/>
                <w:szCs w:val="22"/>
              </w:rPr>
            </w:pPr>
            <w:r>
              <w:rPr>
                <w:rFonts w:cs="Arial"/>
                <w:sz w:val="22"/>
                <w:szCs w:val="22"/>
              </w:rPr>
              <w:t>Patient choice legislation and guidance</w:t>
            </w:r>
          </w:p>
        </w:tc>
        <w:tc>
          <w:tcPr>
            <w:tcW w:w="709" w:type="dxa"/>
          </w:tcPr>
          <w:p w14:paraId="2B859E6C" w14:textId="77777777" w:rsidR="00542056" w:rsidRPr="00D21A8D" w:rsidRDefault="00542056" w:rsidP="00472C29">
            <w:pPr>
              <w:spacing w:before="40" w:after="40"/>
              <w:ind w:left="104"/>
              <w:rPr>
                <w:sz w:val="22"/>
                <w:szCs w:val="22"/>
              </w:rPr>
            </w:pPr>
          </w:p>
        </w:tc>
        <w:tc>
          <w:tcPr>
            <w:tcW w:w="708" w:type="dxa"/>
          </w:tcPr>
          <w:p w14:paraId="401B64BC" w14:textId="77777777" w:rsidR="00542056" w:rsidRPr="00D21A8D" w:rsidRDefault="00542056" w:rsidP="00472C29">
            <w:pPr>
              <w:spacing w:before="40" w:after="40"/>
              <w:ind w:left="104"/>
              <w:rPr>
                <w:sz w:val="22"/>
                <w:szCs w:val="22"/>
              </w:rPr>
            </w:pPr>
          </w:p>
        </w:tc>
        <w:tc>
          <w:tcPr>
            <w:tcW w:w="708" w:type="dxa"/>
          </w:tcPr>
          <w:p w14:paraId="75F44F6B" w14:textId="77777777" w:rsidR="00542056" w:rsidRPr="00D21A8D" w:rsidRDefault="00542056" w:rsidP="00472C29">
            <w:pPr>
              <w:spacing w:before="40" w:after="40"/>
              <w:ind w:left="104"/>
              <w:rPr>
                <w:sz w:val="22"/>
                <w:szCs w:val="22"/>
              </w:rPr>
            </w:pPr>
          </w:p>
        </w:tc>
        <w:tc>
          <w:tcPr>
            <w:tcW w:w="9788" w:type="dxa"/>
          </w:tcPr>
          <w:p w14:paraId="3897B4E2" w14:textId="77777777" w:rsidR="00542056" w:rsidRPr="00D21A8D" w:rsidRDefault="00542056" w:rsidP="00472C29">
            <w:pPr>
              <w:spacing w:before="40" w:after="40"/>
              <w:ind w:left="104"/>
              <w:rPr>
                <w:sz w:val="22"/>
                <w:szCs w:val="22"/>
              </w:rPr>
            </w:pPr>
          </w:p>
        </w:tc>
      </w:tr>
      <w:tr w:rsidR="00542056" w:rsidRPr="00D21A8D" w14:paraId="63FC94C7" w14:textId="77777777" w:rsidTr="00472C29">
        <w:tc>
          <w:tcPr>
            <w:tcW w:w="885" w:type="dxa"/>
          </w:tcPr>
          <w:p w14:paraId="21996929" w14:textId="641BB3CE" w:rsidR="00542056" w:rsidRPr="00D21A8D" w:rsidRDefault="007C1F58" w:rsidP="00472C29">
            <w:pPr>
              <w:spacing w:before="40" w:after="40"/>
              <w:ind w:left="104"/>
              <w:rPr>
                <w:sz w:val="22"/>
                <w:szCs w:val="22"/>
              </w:rPr>
            </w:pPr>
            <w:r>
              <w:rPr>
                <w:sz w:val="22"/>
                <w:szCs w:val="22"/>
              </w:rPr>
              <w:t>3</w:t>
            </w:r>
            <w:r w:rsidR="00C51CF5">
              <w:rPr>
                <w:sz w:val="22"/>
                <w:szCs w:val="22"/>
              </w:rPr>
              <w:t>2</w:t>
            </w:r>
            <w:r>
              <w:rPr>
                <w:sz w:val="22"/>
                <w:szCs w:val="22"/>
              </w:rPr>
              <w:t>)</w:t>
            </w:r>
          </w:p>
        </w:tc>
        <w:tc>
          <w:tcPr>
            <w:tcW w:w="2228" w:type="dxa"/>
          </w:tcPr>
          <w:p w14:paraId="15641666" w14:textId="760CBB70" w:rsidR="00542056" w:rsidRPr="00D21A8D" w:rsidRDefault="007C1F58" w:rsidP="00472C29">
            <w:pPr>
              <w:spacing w:before="40" w:after="40"/>
              <w:ind w:left="104"/>
              <w:rPr>
                <w:rFonts w:cs="Arial"/>
                <w:sz w:val="22"/>
                <w:szCs w:val="22"/>
              </w:rPr>
            </w:pPr>
            <w:r w:rsidRPr="005134C7">
              <w:rPr>
                <w:rFonts w:cs="Arial"/>
                <w:sz w:val="22"/>
                <w:szCs w:val="22"/>
              </w:rPr>
              <w:t>Acceptance of referrals</w:t>
            </w:r>
          </w:p>
        </w:tc>
        <w:tc>
          <w:tcPr>
            <w:tcW w:w="709" w:type="dxa"/>
          </w:tcPr>
          <w:p w14:paraId="3BBC0BFD" w14:textId="77777777" w:rsidR="00542056" w:rsidRPr="00D21A8D" w:rsidRDefault="00542056" w:rsidP="00472C29">
            <w:pPr>
              <w:spacing w:before="40" w:after="40"/>
              <w:ind w:left="104"/>
              <w:rPr>
                <w:sz w:val="22"/>
                <w:szCs w:val="22"/>
              </w:rPr>
            </w:pPr>
          </w:p>
        </w:tc>
        <w:tc>
          <w:tcPr>
            <w:tcW w:w="708" w:type="dxa"/>
          </w:tcPr>
          <w:p w14:paraId="3824C6F2" w14:textId="77777777" w:rsidR="00542056" w:rsidRPr="00D21A8D" w:rsidRDefault="00542056" w:rsidP="00472C29">
            <w:pPr>
              <w:spacing w:before="40" w:after="40"/>
              <w:ind w:left="104"/>
              <w:rPr>
                <w:sz w:val="22"/>
                <w:szCs w:val="22"/>
              </w:rPr>
            </w:pPr>
          </w:p>
        </w:tc>
        <w:tc>
          <w:tcPr>
            <w:tcW w:w="708" w:type="dxa"/>
          </w:tcPr>
          <w:p w14:paraId="75F10A2D" w14:textId="77777777" w:rsidR="00542056" w:rsidRPr="00D21A8D" w:rsidRDefault="00542056" w:rsidP="00472C29">
            <w:pPr>
              <w:spacing w:before="40" w:after="40"/>
              <w:ind w:left="104"/>
              <w:rPr>
                <w:sz w:val="22"/>
                <w:szCs w:val="22"/>
              </w:rPr>
            </w:pPr>
          </w:p>
        </w:tc>
        <w:tc>
          <w:tcPr>
            <w:tcW w:w="9788" w:type="dxa"/>
          </w:tcPr>
          <w:p w14:paraId="3B205F80" w14:textId="77777777" w:rsidR="00542056" w:rsidRPr="00D21A8D" w:rsidRDefault="00542056" w:rsidP="00472C29">
            <w:pPr>
              <w:spacing w:before="40" w:after="40"/>
              <w:ind w:left="104"/>
              <w:rPr>
                <w:sz w:val="22"/>
                <w:szCs w:val="22"/>
              </w:rPr>
            </w:pPr>
          </w:p>
        </w:tc>
      </w:tr>
      <w:tr w:rsidR="00542056" w:rsidRPr="00D21A8D" w14:paraId="0F7F683A" w14:textId="77777777" w:rsidTr="00472C29">
        <w:tc>
          <w:tcPr>
            <w:tcW w:w="885" w:type="dxa"/>
          </w:tcPr>
          <w:p w14:paraId="6BE489FB" w14:textId="15AE8E70" w:rsidR="00542056" w:rsidRDefault="007C1F58" w:rsidP="00472C29">
            <w:pPr>
              <w:spacing w:before="40" w:after="40"/>
              <w:ind w:left="104"/>
              <w:rPr>
                <w:sz w:val="22"/>
                <w:szCs w:val="22"/>
              </w:rPr>
            </w:pPr>
            <w:r>
              <w:rPr>
                <w:sz w:val="22"/>
                <w:szCs w:val="22"/>
              </w:rPr>
              <w:t>3</w:t>
            </w:r>
            <w:r w:rsidR="00C51CF5">
              <w:rPr>
                <w:sz w:val="22"/>
                <w:szCs w:val="22"/>
              </w:rPr>
              <w:t>3</w:t>
            </w:r>
            <w:r>
              <w:rPr>
                <w:sz w:val="22"/>
                <w:szCs w:val="22"/>
              </w:rPr>
              <w:t>)</w:t>
            </w:r>
          </w:p>
        </w:tc>
        <w:tc>
          <w:tcPr>
            <w:tcW w:w="2228" w:type="dxa"/>
          </w:tcPr>
          <w:p w14:paraId="398E4D68" w14:textId="7150E005" w:rsidR="00542056" w:rsidRDefault="007C1F58" w:rsidP="00DE7F24">
            <w:pPr>
              <w:spacing w:before="40" w:after="40"/>
              <w:ind w:left="104"/>
              <w:rPr>
                <w:rFonts w:cs="Arial"/>
                <w:sz w:val="22"/>
                <w:szCs w:val="22"/>
              </w:rPr>
            </w:pPr>
            <w:r w:rsidRPr="005134C7">
              <w:rPr>
                <w:rFonts w:cs="Arial"/>
                <w:color w:val="231F20" w:themeColor="text1"/>
                <w:sz w:val="22"/>
                <w:szCs w:val="22"/>
              </w:rPr>
              <w:t>Variations for new “choice” services / locations</w:t>
            </w:r>
          </w:p>
        </w:tc>
        <w:tc>
          <w:tcPr>
            <w:tcW w:w="709" w:type="dxa"/>
          </w:tcPr>
          <w:p w14:paraId="233C65ED" w14:textId="77777777" w:rsidR="00542056" w:rsidRPr="00D21A8D" w:rsidRDefault="00542056" w:rsidP="00472C29">
            <w:pPr>
              <w:spacing w:before="40" w:after="40"/>
              <w:ind w:left="104"/>
              <w:rPr>
                <w:sz w:val="22"/>
                <w:szCs w:val="22"/>
              </w:rPr>
            </w:pPr>
          </w:p>
        </w:tc>
        <w:tc>
          <w:tcPr>
            <w:tcW w:w="708" w:type="dxa"/>
          </w:tcPr>
          <w:p w14:paraId="5F1EF216" w14:textId="77777777" w:rsidR="00542056" w:rsidRPr="00D21A8D" w:rsidRDefault="00542056" w:rsidP="00472C29">
            <w:pPr>
              <w:spacing w:before="40" w:after="40"/>
              <w:ind w:left="104"/>
              <w:rPr>
                <w:sz w:val="22"/>
                <w:szCs w:val="22"/>
              </w:rPr>
            </w:pPr>
          </w:p>
        </w:tc>
        <w:tc>
          <w:tcPr>
            <w:tcW w:w="708" w:type="dxa"/>
          </w:tcPr>
          <w:p w14:paraId="413A30A6" w14:textId="77777777" w:rsidR="00542056" w:rsidRPr="00D21A8D" w:rsidRDefault="00542056" w:rsidP="00472C29">
            <w:pPr>
              <w:spacing w:before="40" w:after="40"/>
              <w:ind w:left="104"/>
              <w:rPr>
                <w:sz w:val="22"/>
                <w:szCs w:val="22"/>
              </w:rPr>
            </w:pPr>
          </w:p>
        </w:tc>
        <w:tc>
          <w:tcPr>
            <w:tcW w:w="9788" w:type="dxa"/>
          </w:tcPr>
          <w:p w14:paraId="70693767" w14:textId="77777777" w:rsidR="00542056" w:rsidRPr="00D21A8D" w:rsidRDefault="00542056" w:rsidP="00472C29">
            <w:pPr>
              <w:spacing w:before="40" w:after="40"/>
              <w:ind w:left="104"/>
              <w:rPr>
                <w:sz w:val="22"/>
                <w:szCs w:val="22"/>
              </w:rPr>
            </w:pPr>
          </w:p>
        </w:tc>
      </w:tr>
    </w:tbl>
    <w:p w14:paraId="343E3FFD" w14:textId="77777777" w:rsidR="0040128B" w:rsidRPr="005C0D0A" w:rsidRDefault="001B2C5D" w:rsidP="00050EAD">
      <w:pPr>
        <w:pStyle w:val="Heading1"/>
        <w:rPr>
          <w:rFonts w:cs="Arial"/>
        </w:rPr>
      </w:pPr>
      <w:r>
        <w:br w:type="page"/>
      </w:r>
      <w:r w:rsidR="0040128B">
        <w:rPr>
          <w:rFonts w:cs="Arial"/>
        </w:rPr>
        <w:lastRenderedPageBreak/>
        <w:t>Contract management processes</w:t>
      </w:r>
    </w:p>
    <w:tbl>
      <w:tblPr>
        <w:tblStyle w:val="TableGrid1"/>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ract management processes"/>
      </w:tblPr>
      <w:tblGrid>
        <w:gridCol w:w="885"/>
        <w:gridCol w:w="2228"/>
        <w:gridCol w:w="709"/>
        <w:gridCol w:w="708"/>
        <w:gridCol w:w="708"/>
        <w:gridCol w:w="9788"/>
      </w:tblGrid>
      <w:tr w:rsidR="0040128B" w:rsidRPr="00D21A8D" w14:paraId="0B0F331B" w14:textId="77777777" w:rsidTr="00491D7D">
        <w:tc>
          <w:tcPr>
            <w:tcW w:w="885" w:type="dxa"/>
            <w:vMerge w:val="restart"/>
          </w:tcPr>
          <w:p w14:paraId="5329ACAB" w14:textId="77777777" w:rsidR="0040128B" w:rsidRPr="00D21A8D" w:rsidRDefault="0040128B" w:rsidP="00491D7D">
            <w:pPr>
              <w:spacing w:before="40" w:after="40"/>
              <w:rPr>
                <w:rFonts w:cs="Arial"/>
                <w:b/>
              </w:rPr>
            </w:pPr>
          </w:p>
        </w:tc>
        <w:tc>
          <w:tcPr>
            <w:tcW w:w="2228" w:type="dxa"/>
            <w:vMerge w:val="restart"/>
          </w:tcPr>
          <w:p w14:paraId="00D1FB36" w14:textId="77777777" w:rsidR="0040128B" w:rsidRPr="00D21A8D" w:rsidRDefault="0040128B" w:rsidP="00491D7D">
            <w:pPr>
              <w:spacing w:before="40" w:after="40"/>
              <w:jc w:val="center"/>
              <w:rPr>
                <w:rFonts w:cs="Arial"/>
                <w:b/>
              </w:rPr>
            </w:pPr>
          </w:p>
        </w:tc>
        <w:tc>
          <w:tcPr>
            <w:tcW w:w="2125" w:type="dxa"/>
            <w:gridSpan w:val="3"/>
          </w:tcPr>
          <w:p w14:paraId="129EE6FD" w14:textId="77777777" w:rsidR="0040128B" w:rsidRPr="00D21A8D" w:rsidRDefault="0040128B" w:rsidP="00491D7D">
            <w:pPr>
              <w:spacing w:before="40" w:after="40"/>
              <w:jc w:val="center"/>
              <w:rPr>
                <w:rFonts w:cs="Arial"/>
                <w:b/>
              </w:rPr>
            </w:pPr>
            <w:r w:rsidRPr="00D21A8D">
              <w:rPr>
                <w:rFonts w:cs="Arial"/>
                <w:b/>
              </w:rPr>
              <w:t>Support proposal?</w:t>
            </w:r>
          </w:p>
        </w:tc>
        <w:tc>
          <w:tcPr>
            <w:tcW w:w="9788" w:type="dxa"/>
            <w:vMerge w:val="restart"/>
          </w:tcPr>
          <w:p w14:paraId="75103D5E" w14:textId="77777777" w:rsidR="0040128B" w:rsidRPr="00D21A8D" w:rsidRDefault="0040128B" w:rsidP="00491D7D">
            <w:pPr>
              <w:spacing w:before="40" w:after="40"/>
              <w:jc w:val="center"/>
              <w:rPr>
                <w:rFonts w:cs="Arial"/>
                <w:b/>
              </w:rPr>
            </w:pPr>
            <w:r w:rsidRPr="00D21A8D">
              <w:rPr>
                <w:rFonts w:cs="Arial"/>
                <w:b/>
              </w:rPr>
              <w:t>Comments</w:t>
            </w:r>
          </w:p>
        </w:tc>
      </w:tr>
      <w:tr w:rsidR="0040128B" w:rsidRPr="00D21A8D" w14:paraId="1AC494F1" w14:textId="77777777" w:rsidTr="00491D7D">
        <w:tc>
          <w:tcPr>
            <w:tcW w:w="885" w:type="dxa"/>
            <w:vMerge/>
          </w:tcPr>
          <w:p w14:paraId="6128368C" w14:textId="77777777" w:rsidR="0040128B" w:rsidRPr="00D21A8D" w:rsidRDefault="0040128B" w:rsidP="00491D7D">
            <w:pPr>
              <w:spacing w:before="40" w:after="40"/>
              <w:rPr>
                <w:rFonts w:cs="Arial"/>
                <w:b/>
              </w:rPr>
            </w:pPr>
          </w:p>
        </w:tc>
        <w:tc>
          <w:tcPr>
            <w:tcW w:w="2228" w:type="dxa"/>
            <w:vMerge/>
          </w:tcPr>
          <w:p w14:paraId="5EC18B59" w14:textId="77777777" w:rsidR="0040128B" w:rsidRPr="00D21A8D" w:rsidRDefault="0040128B" w:rsidP="00491D7D">
            <w:pPr>
              <w:spacing w:before="40" w:after="40"/>
              <w:rPr>
                <w:rFonts w:cs="Arial"/>
                <w:b/>
              </w:rPr>
            </w:pPr>
          </w:p>
        </w:tc>
        <w:tc>
          <w:tcPr>
            <w:tcW w:w="709" w:type="dxa"/>
          </w:tcPr>
          <w:p w14:paraId="420BC427" w14:textId="77777777" w:rsidR="0040128B" w:rsidRPr="00D21A8D" w:rsidRDefault="0040128B" w:rsidP="00491D7D">
            <w:pPr>
              <w:spacing w:before="40" w:after="40"/>
              <w:jc w:val="center"/>
              <w:rPr>
                <w:rFonts w:cs="Arial"/>
                <w:b/>
              </w:rPr>
            </w:pPr>
            <w:r w:rsidRPr="00D21A8D">
              <w:rPr>
                <w:rFonts w:cs="Arial"/>
                <w:b/>
              </w:rPr>
              <w:t>Yes</w:t>
            </w:r>
          </w:p>
        </w:tc>
        <w:tc>
          <w:tcPr>
            <w:tcW w:w="708" w:type="dxa"/>
          </w:tcPr>
          <w:p w14:paraId="5870D872" w14:textId="77777777" w:rsidR="0040128B" w:rsidRPr="00D21A8D" w:rsidRDefault="0040128B" w:rsidP="00491D7D">
            <w:pPr>
              <w:spacing w:before="40" w:after="40"/>
              <w:jc w:val="center"/>
              <w:rPr>
                <w:rFonts w:cs="Arial"/>
                <w:b/>
              </w:rPr>
            </w:pPr>
            <w:r w:rsidRPr="00D21A8D">
              <w:rPr>
                <w:rFonts w:cs="Arial"/>
                <w:b/>
              </w:rPr>
              <w:t>No</w:t>
            </w:r>
          </w:p>
        </w:tc>
        <w:tc>
          <w:tcPr>
            <w:tcW w:w="708" w:type="dxa"/>
          </w:tcPr>
          <w:p w14:paraId="7C2C63CE" w14:textId="77777777" w:rsidR="0040128B" w:rsidRPr="00D21A8D" w:rsidRDefault="0040128B" w:rsidP="00491D7D">
            <w:pPr>
              <w:spacing w:before="40" w:after="40"/>
              <w:jc w:val="center"/>
              <w:rPr>
                <w:rFonts w:cs="Arial"/>
                <w:b/>
              </w:rPr>
            </w:pPr>
            <w:r w:rsidRPr="00D21A8D">
              <w:rPr>
                <w:rFonts w:cs="Arial"/>
                <w:b/>
              </w:rPr>
              <w:t>NA</w:t>
            </w:r>
          </w:p>
        </w:tc>
        <w:tc>
          <w:tcPr>
            <w:tcW w:w="9788" w:type="dxa"/>
            <w:vMerge/>
          </w:tcPr>
          <w:p w14:paraId="4DFDC03C" w14:textId="77777777" w:rsidR="0040128B" w:rsidRPr="00D21A8D" w:rsidRDefault="0040128B" w:rsidP="00491D7D">
            <w:pPr>
              <w:spacing w:before="40" w:after="40"/>
              <w:rPr>
                <w:rFonts w:cs="Arial"/>
                <w:b/>
              </w:rPr>
            </w:pPr>
          </w:p>
        </w:tc>
      </w:tr>
      <w:tr w:rsidR="0040128B" w:rsidRPr="00D21A8D" w14:paraId="09ABC7CC" w14:textId="77777777" w:rsidTr="00491D7D">
        <w:tc>
          <w:tcPr>
            <w:tcW w:w="885" w:type="dxa"/>
          </w:tcPr>
          <w:p w14:paraId="02929E8C" w14:textId="2F47E213" w:rsidR="0040128B" w:rsidRPr="00D21A8D" w:rsidRDefault="00B30077" w:rsidP="00491D7D">
            <w:pPr>
              <w:spacing w:before="40" w:after="40"/>
              <w:ind w:left="104"/>
              <w:rPr>
                <w:sz w:val="22"/>
                <w:szCs w:val="22"/>
              </w:rPr>
            </w:pPr>
            <w:r>
              <w:rPr>
                <w:sz w:val="22"/>
                <w:szCs w:val="22"/>
              </w:rPr>
              <w:t>3</w:t>
            </w:r>
            <w:r w:rsidR="00C51CF5">
              <w:rPr>
                <w:sz w:val="22"/>
                <w:szCs w:val="22"/>
              </w:rPr>
              <w:t>4</w:t>
            </w:r>
            <w:r>
              <w:rPr>
                <w:sz w:val="22"/>
                <w:szCs w:val="22"/>
              </w:rPr>
              <w:t>)</w:t>
            </w:r>
          </w:p>
        </w:tc>
        <w:tc>
          <w:tcPr>
            <w:tcW w:w="2228" w:type="dxa"/>
          </w:tcPr>
          <w:p w14:paraId="4DD90ECA" w14:textId="041EF933" w:rsidR="0040128B" w:rsidRPr="00D21A8D" w:rsidRDefault="0040128B" w:rsidP="00491D7D">
            <w:pPr>
              <w:spacing w:before="40" w:after="40"/>
              <w:ind w:left="104"/>
              <w:rPr>
                <w:rFonts w:cs="Arial"/>
                <w:sz w:val="22"/>
                <w:szCs w:val="22"/>
              </w:rPr>
            </w:pPr>
            <w:r>
              <w:rPr>
                <w:rFonts w:cs="Arial"/>
                <w:sz w:val="22"/>
                <w:szCs w:val="22"/>
              </w:rPr>
              <w:t xml:space="preserve">Withholding of funding </w:t>
            </w:r>
            <w:r w:rsidR="00B30077">
              <w:rPr>
                <w:rFonts w:cs="Arial"/>
                <w:sz w:val="22"/>
                <w:szCs w:val="22"/>
              </w:rPr>
              <w:t>for Information Breaches</w:t>
            </w:r>
          </w:p>
        </w:tc>
        <w:tc>
          <w:tcPr>
            <w:tcW w:w="709" w:type="dxa"/>
          </w:tcPr>
          <w:p w14:paraId="1B19427D" w14:textId="77777777" w:rsidR="0040128B" w:rsidRPr="00D21A8D" w:rsidRDefault="0040128B" w:rsidP="00491D7D">
            <w:pPr>
              <w:spacing w:before="40" w:after="40"/>
              <w:ind w:left="104"/>
              <w:rPr>
                <w:sz w:val="22"/>
                <w:szCs w:val="22"/>
              </w:rPr>
            </w:pPr>
          </w:p>
        </w:tc>
        <w:tc>
          <w:tcPr>
            <w:tcW w:w="708" w:type="dxa"/>
          </w:tcPr>
          <w:p w14:paraId="33187D7E" w14:textId="77777777" w:rsidR="0040128B" w:rsidRPr="00D21A8D" w:rsidRDefault="0040128B" w:rsidP="00491D7D">
            <w:pPr>
              <w:spacing w:before="40" w:after="40"/>
              <w:ind w:left="104"/>
              <w:rPr>
                <w:sz w:val="22"/>
                <w:szCs w:val="22"/>
              </w:rPr>
            </w:pPr>
          </w:p>
        </w:tc>
        <w:tc>
          <w:tcPr>
            <w:tcW w:w="708" w:type="dxa"/>
          </w:tcPr>
          <w:p w14:paraId="4D931A92" w14:textId="77777777" w:rsidR="0040128B" w:rsidRPr="00D21A8D" w:rsidRDefault="0040128B" w:rsidP="00491D7D">
            <w:pPr>
              <w:spacing w:before="40" w:after="40"/>
              <w:ind w:left="104"/>
              <w:rPr>
                <w:sz w:val="22"/>
                <w:szCs w:val="22"/>
              </w:rPr>
            </w:pPr>
          </w:p>
        </w:tc>
        <w:tc>
          <w:tcPr>
            <w:tcW w:w="9788" w:type="dxa"/>
          </w:tcPr>
          <w:p w14:paraId="1F6F3E0A" w14:textId="77777777" w:rsidR="0040128B" w:rsidRPr="00D21A8D" w:rsidRDefault="0040128B" w:rsidP="00491D7D">
            <w:pPr>
              <w:spacing w:before="40" w:after="40"/>
              <w:ind w:left="104"/>
              <w:rPr>
                <w:sz w:val="22"/>
                <w:szCs w:val="22"/>
              </w:rPr>
            </w:pPr>
          </w:p>
        </w:tc>
      </w:tr>
      <w:tr w:rsidR="0040128B" w:rsidRPr="00D21A8D" w14:paraId="25267119" w14:textId="77777777" w:rsidTr="00491D7D">
        <w:tc>
          <w:tcPr>
            <w:tcW w:w="885" w:type="dxa"/>
          </w:tcPr>
          <w:p w14:paraId="1E1C9F80" w14:textId="0FF8B036" w:rsidR="0040128B" w:rsidRPr="00D21A8D" w:rsidRDefault="00D60A9E" w:rsidP="00491D7D">
            <w:pPr>
              <w:spacing w:before="40" w:after="40"/>
              <w:ind w:left="104"/>
              <w:rPr>
                <w:sz w:val="22"/>
                <w:szCs w:val="22"/>
              </w:rPr>
            </w:pPr>
            <w:r>
              <w:rPr>
                <w:sz w:val="22"/>
                <w:szCs w:val="22"/>
              </w:rPr>
              <w:t>3</w:t>
            </w:r>
            <w:r w:rsidR="00C51CF5">
              <w:rPr>
                <w:sz w:val="22"/>
                <w:szCs w:val="22"/>
              </w:rPr>
              <w:t>5</w:t>
            </w:r>
            <w:r>
              <w:rPr>
                <w:sz w:val="22"/>
                <w:szCs w:val="22"/>
              </w:rPr>
              <w:t>)</w:t>
            </w:r>
          </w:p>
        </w:tc>
        <w:tc>
          <w:tcPr>
            <w:tcW w:w="2228" w:type="dxa"/>
          </w:tcPr>
          <w:p w14:paraId="4B1FA26E" w14:textId="77777777" w:rsidR="0040128B" w:rsidRPr="00D21A8D" w:rsidRDefault="0040128B" w:rsidP="00491D7D">
            <w:pPr>
              <w:spacing w:before="40" w:after="40"/>
              <w:ind w:left="104"/>
              <w:rPr>
                <w:rFonts w:cs="Arial"/>
                <w:sz w:val="22"/>
                <w:szCs w:val="22"/>
              </w:rPr>
            </w:pPr>
            <w:r>
              <w:rPr>
                <w:rFonts w:cs="Arial"/>
                <w:sz w:val="22"/>
                <w:szCs w:val="22"/>
              </w:rPr>
              <w:t>Activity management</w:t>
            </w:r>
          </w:p>
        </w:tc>
        <w:tc>
          <w:tcPr>
            <w:tcW w:w="709" w:type="dxa"/>
          </w:tcPr>
          <w:p w14:paraId="17A720E4" w14:textId="77777777" w:rsidR="0040128B" w:rsidRPr="00D21A8D" w:rsidRDefault="0040128B" w:rsidP="00491D7D">
            <w:pPr>
              <w:spacing w:before="40" w:after="40"/>
              <w:ind w:left="104"/>
              <w:rPr>
                <w:sz w:val="22"/>
                <w:szCs w:val="22"/>
              </w:rPr>
            </w:pPr>
          </w:p>
        </w:tc>
        <w:tc>
          <w:tcPr>
            <w:tcW w:w="708" w:type="dxa"/>
          </w:tcPr>
          <w:p w14:paraId="01A596E2" w14:textId="77777777" w:rsidR="0040128B" w:rsidRPr="00D21A8D" w:rsidRDefault="0040128B" w:rsidP="00491D7D">
            <w:pPr>
              <w:spacing w:before="40" w:after="40"/>
              <w:ind w:left="104"/>
              <w:rPr>
                <w:sz w:val="22"/>
                <w:szCs w:val="22"/>
              </w:rPr>
            </w:pPr>
          </w:p>
        </w:tc>
        <w:tc>
          <w:tcPr>
            <w:tcW w:w="708" w:type="dxa"/>
          </w:tcPr>
          <w:p w14:paraId="489A1D97" w14:textId="77777777" w:rsidR="0040128B" w:rsidRPr="00D21A8D" w:rsidRDefault="0040128B" w:rsidP="00491D7D">
            <w:pPr>
              <w:spacing w:before="40" w:after="40"/>
              <w:ind w:left="104"/>
              <w:rPr>
                <w:sz w:val="22"/>
                <w:szCs w:val="22"/>
              </w:rPr>
            </w:pPr>
          </w:p>
        </w:tc>
        <w:tc>
          <w:tcPr>
            <w:tcW w:w="9788" w:type="dxa"/>
          </w:tcPr>
          <w:p w14:paraId="5B6DFA41" w14:textId="77777777" w:rsidR="0040128B" w:rsidRPr="00D21A8D" w:rsidRDefault="0040128B" w:rsidP="00491D7D">
            <w:pPr>
              <w:spacing w:before="40" w:after="40"/>
              <w:ind w:left="104"/>
              <w:rPr>
                <w:sz w:val="22"/>
                <w:szCs w:val="22"/>
              </w:rPr>
            </w:pPr>
          </w:p>
        </w:tc>
      </w:tr>
      <w:tr w:rsidR="0040128B" w:rsidRPr="00D21A8D" w14:paraId="76E08626" w14:textId="77777777" w:rsidTr="00491D7D">
        <w:tc>
          <w:tcPr>
            <w:tcW w:w="885" w:type="dxa"/>
          </w:tcPr>
          <w:p w14:paraId="4ECD8B9F" w14:textId="7EA9FA17" w:rsidR="0040128B" w:rsidRDefault="00977C9D" w:rsidP="00977C9D">
            <w:pPr>
              <w:tabs>
                <w:tab w:val="left" w:pos="646"/>
              </w:tabs>
              <w:spacing w:before="40" w:after="40"/>
              <w:ind w:left="104"/>
              <w:rPr>
                <w:sz w:val="22"/>
                <w:szCs w:val="22"/>
              </w:rPr>
            </w:pPr>
            <w:r>
              <w:rPr>
                <w:sz w:val="22"/>
                <w:szCs w:val="22"/>
              </w:rPr>
              <w:t>3</w:t>
            </w:r>
            <w:r w:rsidR="00C51CF5">
              <w:rPr>
                <w:sz w:val="22"/>
                <w:szCs w:val="22"/>
              </w:rPr>
              <w:t>6</w:t>
            </w:r>
            <w:r>
              <w:rPr>
                <w:sz w:val="22"/>
                <w:szCs w:val="22"/>
              </w:rPr>
              <w:t>)</w:t>
            </w:r>
          </w:p>
        </w:tc>
        <w:tc>
          <w:tcPr>
            <w:tcW w:w="2228" w:type="dxa"/>
          </w:tcPr>
          <w:p w14:paraId="3E722DCD" w14:textId="77777777" w:rsidR="0040128B" w:rsidRDefault="0040128B" w:rsidP="00491D7D">
            <w:pPr>
              <w:spacing w:before="40" w:after="40"/>
              <w:ind w:left="104"/>
              <w:rPr>
                <w:rFonts w:cs="Arial"/>
                <w:sz w:val="22"/>
                <w:szCs w:val="22"/>
              </w:rPr>
            </w:pPr>
            <w:r>
              <w:rPr>
                <w:rFonts w:cs="Arial"/>
                <w:sz w:val="22"/>
                <w:szCs w:val="22"/>
              </w:rPr>
              <w:t>Prior Approval Schemes</w:t>
            </w:r>
          </w:p>
        </w:tc>
        <w:tc>
          <w:tcPr>
            <w:tcW w:w="709" w:type="dxa"/>
          </w:tcPr>
          <w:p w14:paraId="3D53DF8C" w14:textId="77777777" w:rsidR="0040128B" w:rsidRPr="00D21A8D" w:rsidRDefault="0040128B" w:rsidP="00491D7D">
            <w:pPr>
              <w:spacing w:before="40" w:after="40"/>
              <w:ind w:left="104"/>
              <w:rPr>
                <w:sz w:val="22"/>
                <w:szCs w:val="22"/>
              </w:rPr>
            </w:pPr>
          </w:p>
        </w:tc>
        <w:tc>
          <w:tcPr>
            <w:tcW w:w="708" w:type="dxa"/>
          </w:tcPr>
          <w:p w14:paraId="55B3E20A" w14:textId="77777777" w:rsidR="0040128B" w:rsidRPr="00D21A8D" w:rsidRDefault="0040128B" w:rsidP="00491D7D">
            <w:pPr>
              <w:spacing w:before="40" w:after="40"/>
              <w:ind w:left="104"/>
              <w:rPr>
                <w:sz w:val="22"/>
                <w:szCs w:val="22"/>
              </w:rPr>
            </w:pPr>
          </w:p>
        </w:tc>
        <w:tc>
          <w:tcPr>
            <w:tcW w:w="708" w:type="dxa"/>
          </w:tcPr>
          <w:p w14:paraId="70F36DD9" w14:textId="77777777" w:rsidR="0040128B" w:rsidRPr="00D21A8D" w:rsidRDefault="0040128B" w:rsidP="00491D7D">
            <w:pPr>
              <w:spacing w:before="40" w:after="40"/>
              <w:ind w:left="104"/>
              <w:rPr>
                <w:sz w:val="22"/>
                <w:szCs w:val="22"/>
              </w:rPr>
            </w:pPr>
          </w:p>
        </w:tc>
        <w:tc>
          <w:tcPr>
            <w:tcW w:w="9788" w:type="dxa"/>
          </w:tcPr>
          <w:p w14:paraId="45CA2454" w14:textId="77777777" w:rsidR="0040128B" w:rsidRPr="00D21A8D" w:rsidRDefault="0040128B" w:rsidP="00491D7D">
            <w:pPr>
              <w:spacing w:before="40" w:after="40"/>
              <w:ind w:left="104"/>
              <w:rPr>
                <w:sz w:val="22"/>
                <w:szCs w:val="22"/>
              </w:rPr>
            </w:pPr>
          </w:p>
        </w:tc>
      </w:tr>
      <w:tr w:rsidR="00F32264" w:rsidRPr="00D21A8D" w14:paraId="3DF7D9D7" w14:textId="77777777" w:rsidTr="00491D7D">
        <w:tc>
          <w:tcPr>
            <w:tcW w:w="885" w:type="dxa"/>
          </w:tcPr>
          <w:p w14:paraId="1E8765A1" w14:textId="58037436" w:rsidR="00F32264" w:rsidRDefault="00506CDD" w:rsidP="00F32264">
            <w:pPr>
              <w:spacing w:before="40" w:after="40"/>
              <w:ind w:left="104"/>
              <w:rPr>
                <w:sz w:val="22"/>
                <w:szCs w:val="22"/>
              </w:rPr>
            </w:pPr>
            <w:r>
              <w:rPr>
                <w:sz w:val="22"/>
                <w:szCs w:val="22"/>
              </w:rPr>
              <w:t>3</w:t>
            </w:r>
            <w:r w:rsidR="00C51CF5">
              <w:rPr>
                <w:sz w:val="22"/>
                <w:szCs w:val="22"/>
              </w:rPr>
              <w:t>7</w:t>
            </w:r>
            <w:r w:rsidR="00F32264">
              <w:rPr>
                <w:sz w:val="22"/>
                <w:szCs w:val="22"/>
              </w:rPr>
              <w:t>)</w:t>
            </w:r>
          </w:p>
        </w:tc>
        <w:tc>
          <w:tcPr>
            <w:tcW w:w="2228" w:type="dxa"/>
          </w:tcPr>
          <w:p w14:paraId="4B5294D9" w14:textId="472196C6" w:rsidR="00F32264" w:rsidRDefault="00F32264" w:rsidP="00F32264">
            <w:pPr>
              <w:spacing w:before="40" w:after="40"/>
              <w:ind w:left="104"/>
              <w:rPr>
                <w:rFonts w:cs="Arial"/>
                <w:sz w:val="22"/>
                <w:szCs w:val="22"/>
              </w:rPr>
            </w:pPr>
            <w:r>
              <w:rPr>
                <w:rFonts w:cs="Arial"/>
                <w:sz w:val="22"/>
                <w:szCs w:val="22"/>
              </w:rPr>
              <w:t>Invoice payment files</w:t>
            </w:r>
          </w:p>
        </w:tc>
        <w:tc>
          <w:tcPr>
            <w:tcW w:w="709" w:type="dxa"/>
          </w:tcPr>
          <w:p w14:paraId="3A252DFC" w14:textId="77777777" w:rsidR="00F32264" w:rsidRPr="00D21A8D" w:rsidRDefault="00F32264" w:rsidP="00F32264">
            <w:pPr>
              <w:spacing w:before="40" w:after="40"/>
              <w:ind w:left="104"/>
              <w:rPr>
                <w:sz w:val="22"/>
                <w:szCs w:val="22"/>
              </w:rPr>
            </w:pPr>
          </w:p>
        </w:tc>
        <w:tc>
          <w:tcPr>
            <w:tcW w:w="708" w:type="dxa"/>
          </w:tcPr>
          <w:p w14:paraId="3F61FEA1" w14:textId="77777777" w:rsidR="00F32264" w:rsidRPr="00D21A8D" w:rsidRDefault="00F32264" w:rsidP="00F32264">
            <w:pPr>
              <w:spacing w:before="40" w:after="40"/>
              <w:ind w:left="104"/>
              <w:rPr>
                <w:sz w:val="22"/>
                <w:szCs w:val="22"/>
              </w:rPr>
            </w:pPr>
          </w:p>
        </w:tc>
        <w:tc>
          <w:tcPr>
            <w:tcW w:w="708" w:type="dxa"/>
          </w:tcPr>
          <w:p w14:paraId="2D72376A" w14:textId="77777777" w:rsidR="00F32264" w:rsidRPr="00D21A8D" w:rsidRDefault="00F32264" w:rsidP="00F32264">
            <w:pPr>
              <w:spacing w:before="40" w:after="40"/>
              <w:ind w:left="104"/>
              <w:rPr>
                <w:sz w:val="22"/>
                <w:szCs w:val="22"/>
              </w:rPr>
            </w:pPr>
          </w:p>
        </w:tc>
        <w:tc>
          <w:tcPr>
            <w:tcW w:w="9788" w:type="dxa"/>
          </w:tcPr>
          <w:p w14:paraId="11C49795" w14:textId="77777777" w:rsidR="00F32264" w:rsidRPr="00D21A8D" w:rsidRDefault="00F32264" w:rsidP="00F32264">
            <w:pPr>
              <w:spacing w:before="40" w:after="40"/>
              <w:ind w:left="104"/>
              <w:rPr>
                <w:sz w:val="22"/>
                <w:szCs w:val="22"/>
              </w:rPr>
            </w:pPr>
          </w:p>
        </w:tc>
      </w:tr>
      <w:tr w:rsidR="00F32264" w:rsidRPr="00D21A8D" w14:paraId="4089911E" w14:textId="77777777" w:rsidTr="00491D7D">
        <w:tc>
          <w:tcPr>
            <w:tcW w:w="885" w:type="dxa"/>
          </w:tcPr>
          <w:p w14:paraId="686CD51C" w14:textId="444C7379" w:rsidR="00F32264" w:rsidRDefault="00435F82" w:rsidP="00F32264">
            <w:pPr>
              <w:spacing w:before="40" w:after="40"/>
              <w:ind w:left="104"/>
              <w:rPr>
                <w:sz w:val="22"/>
                <w:szCs w:val="22"/>
              </w:rPr>
            </w:pPr>
            <w:r>
              <w:rPr>
                <w:sz w:val="22"/>
                <w:szCs w:val="22"/>
              </w:rPr>
              <w:t>3</w:t>
            </w:r>
            <w:r w:rsidR="00C51CF5">
              <w:rPr>
                <w:sz w:val="22"/>
                <w:szCs w:val="22"/>
              </w:rPr>
              <w:t>8</w:t>
            </w:r>
            <w:r w:rsidR="00F32264">
              <w:rPr>
                <w:sz w:val="22"/>
                <w:szCs w:val="22"/>
              </w:rPr>
              <w:t>)</w:t>
            </w:r>
          </w:p>
        </w:tc>
        <w:tc>
          <w:tcPr>
            <w:tcW w:w="2228" w:type="dxa"/>
          </w:tcPr>
          <w:p w14:paraId="3238825E" w14:textId="6EA213F3" w:rsidR="00F32264" w:rsidRDefault="00F32264" w:rsidP="00F32264">
            <w:pPr>
              <w:spacing w:before="40" w:after="40"/>
              <w:ind w:left="104"/>
              <w:rPr>
                <w:rFonts w:cs="Arial"/>
                <w:sz w:val="22"/>
                <w:szCs w:val="22"/>
              </w:rPr>
            </w:pPr>
            <w:r w:rsidRPr="005134C7">
              <w:rPr>
                <w:rFonts w:cs="Arial"/>
                <w:sz w:val="22"/>
                <w:szCs w:val="22"/>
              </w:rPr>
              <w:t>Audit</w:t>
            </w:r>
          </w:p>
        </w:tc>
        <w:tc>
          <w:tcPr>
            <w:tcW w:w="709" w:type="dxa"/>
          </w:tcPr>
          <w:p w14:paraId="3CEE18E8" w14:textId="77777777" w:rsidR="00F32264" w:rsidRPr="00D21A8D" w:rsidRDefault="00F32264" w:rsidP="00F32264">
            <w:pPr>
              <w:spacing w:before="40" w:after="40"/>
              <w:ind w:left="104"/>
              <w:rPr>
                <w:sz w:val="22"/>
                <w:szCs w:val="22"/>
              </w:rPr>
            </w:pPr>
          </w:p>
        </w:tc>
        <w:tc>
          <w:tcPr>
            <w:tcW w:w="708" w:type="dxa"/>
          </w:tcPr>
          <w:p w14:paraId="153E3E12" w14:textId="77777777" w:rsidR="00F32264" w:rsidRPr="00D21A8D" w:rsidRDefault="00F32264" w:rsidP="00F32264">
            <w:pPr>
              <w:spacing w:before="40" w:after="40"/>
              <w:ind w:left="104"/>
              <w:rPr>
                <w:sz w:val="22"/>
                <w:szCs w:val="22"/>
              </w:rPr>
            </w:pPr>
          </w:p>
        </w:tc>
        <w:tc>
          <w:tcPr>
            <w:tcW w:w="708" w:type="dxa"/>
          </w:tcPr>
          <w:p w14:paraId="0FDFFE73" w14:textId="77777777" w:rsidR="00F32264" w:rsidRPr="00D21A8D" w:rsidRDefault="00F32264" w:rsidP="00F32264">
            <w:pPr>
              <w:spacing w:before="40" w:after="40"/>
              <w:ind w:left="104"/>
              <w:rPr>
                <w:sz w:val="22"/>
                <w:szCs w:val="22"/>
              </w:rPr>
            </w:pPr>
          </w:p>
        </w:tc>
        <w:tc>
          <w:tcPr>
            <w:tcW w:w="9788" w:type="dxa"/>
          </w:tcPr>
          <w:p w14:paraId="1F314750" w14:textId="77777777" w:rsidR="00F32264" w:rsidRPr="00D21A8D" w:rsidRDefault="00F32264" w:rsidP="00F32264">
            <w:pPr>
              <w:spacing w:before="40" w:after="40"/>
              <w:ind w:left="104"/>
              <w:rPr>
                <w:sz w:val="22"/>
                <w:szCs w:val="22"/>
              </w:rPr>
            </w:pPr>
          </w:p>
        </w:tc>
      </w:tr>
    </w:tbl>
    <w:p w14:paraId="7891098E" w14:textId="77777777" w:rsidR="0040128B" w:rsidRDefault="0040128B" w:rsidP="0040128B">
      <w:r>
        <w:br w:type="page"/>
      </w:r>
    </w:p>
    <w:p w14:paraId="14963A99" w14:textId="02643566" w:rsidR="00532FC1" w:rsidRDefault="00C5131F" w:rsidP="00882406">
      <w:pPr>
        <w:pStyle w:val="Heading1"/>
        <w:rPr>
          <w:rFonts w:cs="Arial"/>
        </w:rPr>
      </w:pPr>
      <w:r>
        <w:lastRenderedPageBreak/>
        <w:t>Further comments</w:t>
      </w:r>
    </w:p>
    <w:tbl>
      <w:tblPr>
        <w:tblStyle w:val="TableGrid1"/>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urther comments"/>
      </w:tblPr>
      <w:tblGrid>
        <w:gridCol w:w="885"/>
        <w:gridCol w:w="14141"/>
      </w:tblGrid>
      <w:tr w:rsidR="000E08AB" w:rsidRPr="00D21A8D" w14:paraId="10D8C8B4" w14:textId="77777777" w:rsidTr="005742FF">
        <w:tc>
          <w:tcPr>
            <w:tcW w:w="885" w:type="dxa"/>
          </w:tcPr>
          <w:p w14:paraId="55E8C556" w14:textId="79103E2D" w:rsidR="000E08AB" w:rsidRDefault="00C51CF5" w:rsidP="00472C29">
            <w:pPr>
              <w:spacing w:before="40" w:after="40"/>
              <w:ind w:left="104"/>
              <w:rPr>
                <w:sz w:val="22"/>
                <w:szCs w:val="22"/>
              </w:rPr>
            </w:pPr>
            <w:r>
              <w:rPr>
                <w:sz w:val="22"/>
                <w:szCs w:val="22"/>
              </w:rPr>
              <w:t>39</w:t>
            </w:r>
            <w:r w:rsidR="00283F0E">
              <w:rPr>
                <w:sz w:val="22"/>
                <w:szCs w:val="22"/>
              </w:rPr>
              <w:t>)</w:t>
            </w:r>
          </w:p>
        </w:tc>
        <w:tc>
          <w:tcPr>
            <w:tcW w:w="14141" w:type="dxa"/>
          </w:tcPr>
          <w:p w14:paraId="3C8530DD" w14:textId="77777777" w:rsidR="000E08AB" w:rsidRDefault="000E08AB" w:rsidP="00472C29">
            <w:pPr>
              <w:spacing w:before="40" w:after="40"/>
              <w:ind w:left="104"/>
              <w:rPr>
                <w:sz w:val="22"/>
                <w:szCs w:val="22"/>
              </w:rPr>
            </w:pPr>
          </w:p>
          <w:p w14:paraId="7DA84839" w14:textId="77777777" w:rsidR="00C51CF5" w:rsidRDefault="00C51CF5" w:rsidP="00472C29">
            <w:pPr>
              <w:spacing w:before="40" w:after="40"/>
              <w:ind w:left="104"/>
              <w:rPr>
                <w:sz w:val="22"/>
                <w:szCs w:val="22"/>
              </w:rPr>
            </w:pPr>
          </w:p>
          <w:p w14:paraId="40352415" w14:textId="77777777" w:rsidR="00C51CF5" w:rsidRDefault="00C51CF5" w:rsidP="00472C29">
            <w:pPr>
              <w:spacing w:before="40" w:after="40"/>
              <w:ind w:left="104"/>
              <w:rPr>
                <w:sz w:val="22"/>
                <w:szCs w:val="22"/>
              </w:rPr>
            </w:pPr>
          </w:p>
          <w:p w14:paraId="5DE76349" w14:textId="77777777" w:rsidR="00C51CF5" w:rsidRPr="00D21A8D" w:rsidRDefault="00C51CF5" w:rsidP="00472C29">
            <w:pPr>
              <w:spacing w:before="40" w:after="40"/>
              <w:ind w:left="104"/>
              <w:rPr>
                <w:sz w:val="22"/>
                <w:szCs w:val="22"/>
              </w:rPr>
            </w:pPr>
          </w:p>
        </w:tc>
      </w:tr>
    </w:tbl>
    <w:p w14:paraId="3308DE87" w14:textId="77777777" w:rsidR="00532FC1" w:rsidRPr="0088138A" w:rsidRDefault="00532FC1" w:rsidP="00F951DF">
      <w:pPr>
        <w:pStyle w:val="Heading1"/>
      </w:pPr>
      <w:bookmarkStart w:id="10" w:name="_Toc461536421"/>
      <w:bookmarkStart w:id="11" w:name="_Toc461568022"/>
      <w:bookmarkStart w:id="12" w:name="_Toc25921769"/>
      <w:bookmarkEnd w:id="10"/>
      <w:bookmarkEnd w:id="11"/>
      <w:r w:rsidRPr="0088138A">
        <w:t>Consultation responses</w:t>
      </w:r>
      <w:bookmarkEnd w:id="12"/>
    </w:p>
    <w:p w14:paraId="586CC63B" w14:textId="107A5A5E" w:rsidR="00FA04ED" w:rsidRDefault="00FA04ED" w:rsidP="00FA04ED">
      <w:pPr>
        <w:numPr>
          <w:ilvl w:val="0"/>
          <w:numId w:val="20"/>
        </w:numPr>
        <w:ind w:left="0" w:hanging="426"/>
        <w:rPr>
          <w:rFonts w:eastAsia="Times New Roman" w:cs="Times New Roman"/>
          <w:color w:val="auto"/>
          <w:lang w:bidi="en-US"/>
        </w:rPr>
      </w:pPr>
      <w:bookmarkStart w:id="13" w:name="_Hlk25922218"/>
      <w:r w:rsidRPr="00AD6983">
        <w:rPr>
          <w:rFonts w:eastAsia="Calibri" w:cs="Arial"/>
        </w:rPr>
        <w:t>We invite you to review th</w:t>
      </w:r>
      <w:r>
        <w:rPr>
          <w:rFonts w:eastAsia="Calibri" w:cs="Arial"/>
        </w:rPr>
        <w:t>e</w:t>
      </w:r>
      <w:r w:rsidRPr="00AD6983">
        <w:rPr>
          <w:rFonts w:eastAsia="Calibri" w:cs="Arial"/>
        </w:rPr>
        <w:t xml:space="preserve"> consultation document and the two draft Contracts (available on </w:t>
      </w:r>
      <w:bookmarkStart w:id="14" w:name="_Hlk84244097"/>
      <w:r w:rsidRPr="00AD6983">
        <w:rPr>
          <w:rFonts w:eastAsia="Calibri" w:cs="Arial"/>
        </w:rPr>
        <w:t xml:space="preserve">the </w:t>
      </w:r>
      <w:bookmarkEnd w:id="14"/>
      <w:r w:rsidRPr="00AD6983">
        <w:fldChar w:fldCharType="begin"/>
      </w:r>
      <w:r>
        <w:instrText>HYPERLINK "https://www.england.nhs.uk/nhs-standard-contract/24-25/"</w:instrText>
      </w:r>
      <w:r w:rsidRPr="00AD6983">
        <w:fldChar w:fldCharType="separate"/>
      </w:r>
      <w:r w:rsidRPr="00AD6983">
        <w:rPr>
          <w:rStyle w:val="Hyperlink"/>
          <w:rFonts w:eastAsia="Calibri" w:cs="Arial"/>
        </w:rPr>
        <w:t>NHS Standard Contract 2024/25 webpage</w:t>
      </w:r>
      <w:r w:rsidRPr="00AD6983">
        <w:rPr>
          <w:rStyle w:val="Hyperlink"/>
          <w:rFonts w:eastAsia="Calibri" w:cs="Arial"/>
        </w:rPr>
        <w:fldChar w:fldCharType="end"/>
      </w:r>
      <w:r w:rsidRPr="00AD6983">
        <w:rPr>
          <w:rFonts w:eastAsia="Calibri" w:cs="Arial"/>
        </w:rPr>
        <w:t>) and provide us with feedback on any of our proposals.</w:t>
      </w:r>
      <w:bookmarkStart w:id="15" w:name="_Hlk25922438"/>
      <w:r w:rsidRPr="00AD6983">
        <w:rPr>
          <w:rFonts w:eastAsia="Times New Roman" w:cs="Arial"/>
          <w:bCs/>
          <w:iCs/>
        </w:rPr>
        <w:t xml:space="preserve"> </w:t>
      </w:r>
    </w:p>
    <w:p w14:paraId="5FFDA0FF" w14:textId="77777777" w:rsidR="00FA04ED" w:rsidRDefault="00FA04ED" w:rsidP="00FA04ED">
      <w:pPr>
        <w:rPr>
          <w:rFonts w:eastAsia="Times New Roman" w:cs="Times New Roman"/>
          <w:color w:val="auto"/>
          <w:lang w:bidi="en-US"/>
        </w:rPr>
      </w:pPr>
    </w:p>
    <w:p w14:paraId="20162F21" w14:textId="2E122175" w:rsidR="00FA04ED" w:rsidRDefault="00FA04ED" w:rsidP="00FA04ED">
      <w:pPr>
        <w:numPr>
          <w:ilvl w:val="0"/>
          <w:numId w:val="20"/>
        </w:numPr>
        <w:ind w:left="0" w:hanging="426"/>
        <w:rPr>
          <w:rFonts w:eastAsia="Times New Roman" w:cs="Times New Roman"/>
          <w:color w:val="auto"/>
          <w:lang w:bidi="en-US"/>
        </w:rPr>
      </w:pPr>
      <w:r w:rsidRPr="00E807AF">
        <w:rPr>
          <w:rFonts w:eastAsia="Calibri" w:cs="Arial"/>
        </w:rPr>
        <w:t xml:space="preserve">Comments can be submitted </w:t>
      </w:r>
      <w:r w:rsidRPr="00E807AF">
        <w:rPr>
          <w:rFonts w:eastAsia="Calibri" w:cs="Arial"/>
          <w:u w:val="single"/>
        </w:rPr>
        <w:t>only</w:t>
      </w:r>
      <w:r w:rsidRPr="00E807AF">
        <w:rPr>
          <w:rFonts w:eastAsia="Calibri" w:cs="Arial"/>
        </w:rPr>
        <w:t xml:space="preserve"> via the NHSE engagement portal through this </w:t>
      </w:r>
      <w:hyperlink r:id="rId20" w:history="1">
        <w:r w:rsidRPr="00E807AF">
          <w:rPr>
            <w:rStyle w:val="Hyperlink"/>
            <w:rFonts w:eastAsia="Calibri" w:cs="Arial"/>
          </w:rPr>
          <w:t>online feedback form</w:t>
        </w:r>
      </w:hyperlink>
      <w:r w:rsidRPr="00E807AF">
        <w:rPr>
          <w:rFonts w:eastAsia="Calibri" w:cs="Arial"/>
        </w:rPr>
        <w:t xml:space="preserve">. </w:t>
      </w:r>
      <w:bookmarkEnd w:id="15"/>
      <w:r w:rsidRPr="00E807AF">
        <w:rPr>
          <w:rFonts w:eastAsia="Calibri" w:cs="Arial"/>
        </w:rPr>
        <w:t xml:space="preserve"> </w:t>
      </w:r>
      <w:r w:rsidRPr="00086DA1">
        <w:rPr>
          <w:rFonts w:cs="Arial"/>
          <w:bdr w:val="none" w:sz="0" w:space="0" w:color="auto" w:frame="1"/>
        </w:rPr>
        <w:t xml:space="preserve">We </w:t>
      </w:r>
      <w:r w:rsidRPr="00086DA1">
        <w:rPr>
          <w:rFonts w:eastAsia="Times New Roman" w:cs="Arial"/>
          <w:bCs/>
        </w:rPr>
        <w:t>have</w:t>
      </w:r>
      <w:r w:rsidRPr="00086DA1">
        <w:rPr>
          <w:rFonts w:cs="Arial"/>
          <w:bdr w:val="none" w:sz="0" w:space="0" w:color="auto" w:frame="1"/>
        </w:rPr>
        <w:t xml:space="preserve"> </w:t>
      </w:r>
      <w:r>
        <w:rPr>
          <w:rFonts w:cs="Arial"/>
          <w:bdr w:val="none" w:sz="0" w:space="0" w:color="auto" w:frame="1"/>
        </w:rPr>
        <w:t xml:space="preserve">published </w:t>
      </w:r>
      <w:r w:rsidR="008E2777">
        <w:rPr>
          <w:rFonts w:cs="Arial"/>
          <w:bdr w:val="none" w:sz="0" w:space="0" w:color="auto" w:frame="1"/>
        </w:rPr>
        <w:t xml:space="preserve">this </w:t>
      </w:r>
      <w:r>
        <w:rPr>
          <w:rFonts w:cs="Arial"/>
          <w:bdr w:val="none" w:sz="0" w:space="0" w:color="auto" w:frame="1"/>
        </w:rPr>
        <w:t>S</w:t>
      </w:r>
      <w:r w:rsidRPr="00086DA1">
        <w:rPr>
          <w:rFonts w:cs="Arial"/>
          <w:bdr w:val="none" w:sz="0" w:space="0" w:color="auto" w:frame="1"/>
        </w:rPr>
        <w:t xml:space="preserve">takeholder </w:t>
      </w:r>
      <w:r>
        <w:rPr>
          <w:rFonts w:cs="Arial"/>
          <w:bdr w:val="none" w:sz="0" w:space="0" w:color="auto" w:frame="1"/>
        </w:rPr>
        <w:t>R</w:t>
      </w:r>
      <w:r w:rsidRPr="00086DA1">
        <w:rPr>
          <w:rFonts w:cs="Arial"/>
          <w:bdr w:val="none" w:sz="0" w:space="0" w:color="auto" w:frame="1"/>
        </w:rPr>
        <w:t xml:space="preserve">esponse </w:t>
      </w:r>
      <w:r>
        <w:rPr>
          <w:rFonts w:cs="Arial"/>
          <w:bdr w:val="none" w:sz="0" w:space="0" w:color="auto" w:frame="1"/>
        </w:rPr>
        <w:t>C</w:t>
      </w:r>
      <w:r w:rsidRPr="00086DA1">
        <w:rPr>
          <w:rFonts w:cs="Arial"/>
          <w:bdr w:val="none" w:sz="0" w:space="0" w:color="auto" w:frame="1"/>
        </w:rPr>
        <w:t xml:space="preserve">ollation </w:t>
      </w:r>
      <w:r>
        <w:rPr>
          <w:rFonts w:cs="Arial"/>
          <w:bdr w:val="none" w:sz="0" w:space="0" w:color="auto" w:frame="1"/>
        </w:rPr>
        <w:t>D</w:t>
      </w:r>
      <w:r w:rsidRPr="00086DA1">
        <w:rPr>
          <w:rFonts w:cs="Arial"/>
          <w:bdr w:val="none" w:sz="0" w:space="0" w:color="auto" w:frame="1"/>
        </w:rPr>
        <w:t>ocument</w:t>
      </w:r>
      <w:r w:rsidRPr="00771D41">
        <w:rPr>
          <w:rFonts w:eastAsia="Times New Roman" w:cs="Arial"/>
          <w:bCs/>
        </w:rPr>
        <w:t xml:space="preserve"> </w:t>
      </w:r>
      <w:r w:rsidRPr="00086DA1">
        <w:rPr>
          <w:rFonts w:cs="Arial"/>
          <w:bdr w:val="none" w:sz="0" w:space="0" w:color="auto" w:frame="1"/>
        </w:rPr>
        <w:t xml:space="preserve">to help stakeholders collate responses from across their organisation. </w:t>
      </w:r>
      <w:r>
        <w:rPr>
          <w:rFonts w:cs="Arial"/>
          <w:bdr w:val="none" w:sz="0" w:space="0" w:color="auto" w:frame="1"/>
        </w:rPr>
        <w:t xml:space="preserve"> </w:t>
      </w:r>
      <w:r w:rsidRPr="00E807AF">
        <w:rPr>
          <w:rFonts w:cs="Arial"/>
          <w:bdr w:val="none" w:sz="0" w:space="0" w:color="auto" w:frame="1"/>
        </w:rPr>
        <w:t>Th</w:t>
      </w:r>
      <w:r w:rsidR="008E2777">
        <w:rPr>
          <w:rFonts w:cs="Arial"/>
          <w:bdr w:val="none" w:sz="0" w:space="0" w:color="auto" w:frame="1"/>
        </w:rPr>
        <w:t>is</w:t>
      </w:r>
      <w:r w:rsidRPr="00E807AF">
        <w:rPr>
          <w:rFonts w:cs="Arial"/>
          <w:bdr w:val="none" w:sz="0" w:space="0" w:color="auto" w:frame="1"/>
        </w:rPr>
        <w:t xml:space="preserve"> document should </w:t>
      </w:r>
      <w:r w:rsidRPr="00E807AF">
        <w:rPr>
          <w:rFonts w:cs="Arial"/>
          <w:u w:val="single"/>
          <w:bdr w:val="none" w:sz="0" w:space="0" w:color="auto" w:frame="1"/>
        </w:rPr>
        <w:t>not</w:t>
      </w:r>
      <w:r w:rsidRPr="00E807AF">
        <w:rPr>
          <w:rFonts w:cs="Arial"/>
          <w:bdr w:val="none" w:sz="0" w:space="0" w:color="auto" w:frame="1"/>
        </w:rPr>
        <w:t xml:space="preserve"> be used to submit responses by email, and all responses should be submitted via the online form. </w:t>
      </w:r>
    </w:p>
    <w:p w14:paraId="0E1ACC53" w14:textId="77777777" w:rsidR="00FA04ED" w:rsidRDefault="00FA04ED" w:rsidP="00FA04ED">
      <w:pPr>
        <w:pStyle w:val="ListParagraph"/>
        <w:rPr>
          <w:rFonts w:eastAsia="Calibri" w:cs="Arial"/>
          <w:b/>
        </w:rPr>
      </w:pPr>
    </w:p>
    <w:p w14:paraId="351D3CA2" w14:textId="1348FBBF" w:rsidR="00FA04ED" w:rsidRPr="00327D42" w:rsidRDefault="00FA04ED" w:rsidP="00FA04ED">
      <w:pPr>
        <w:numPr>
          <w:ilvl w:val="0"/>
          <w:numId w:val="20"/>
        </w:numPr>
        <w:ind w:left="0" w:hanging="426"/>
        <w:rPr>
          <w:rFonts w:eastAsia="Times New Roman" w:cs="Times New Roman"/>
          <w:color w:val="auto"/>
          <w:lang w:bidi="en-US"/>
        </w:rPr>
      </w:pPr>
      <w:r w:rsidRPr="00327D42">
        <w:rPr>
          <w:rFonts w:eastAsia="Calibri" w:cs="Arial"/>
          <w:b/>
        </w:rPr>
        <w:t>The deadline for receipt of responses is</w:t>
      </w:r>
      <w:r w:rsidR="00C51CF5">
        <w:rPr>
          <w:rFonts w:eastAsia="Calibri" w:cs="Arial"/>
          <w:b/>
        </w:rPr>
        <w:t xml:space="preserve"> 26 January 2024</w:t>
      </w:r>
      <w:r w:rsidRPr="00327D42">
        <w:rPr>
          <w:rFonts w:eastAsia="Calibri" w:cs="Arial"/>
          <w:b/>
          <w:color w:val="auto"/>
        </w:rPr>
        <w:t>.</w:t>
      </w:r>
      <w:r w:rsidRPr="00327D42">
        <w:rPr>
          <w:rFonts w:cs="Arial"/>
        </w:rPr>
        <w:t xml:space="preserve"> </w:t>
      </w:r>
      <w:r w:rsidRPr="00327D42">
        <w:rPr>
          <w:rFonts w:eastAsia="Calibri" w:cs="Arial"/>
          <w:b/>
        </w:rPr>
        <w:t>We will publish the final versions of the generic Contract (both full-length and shorter-form) as soon after that as possible.</w:t>
      </w:r>
    </w:p>
    <w:p w14:paraId="79AB9AC1" w14:textId="653F7EF0" w:rsidR="00532FC1" w:rsidRDefault="00532FC1" w:rsidP="00532FC1">
      <w:pPr>
        <w:rPr>
          <w:rFonts w:eastAsia="Calibri" w:cs="Arial"/>
          <w:b/>
        </w:rPr>
        <w:sectPr w:rsidR="00532FC1" w:rsidSect="00C742C9">
          <w:pgSz w:w="16838" w:h="11906" w:orient="landscape"/>
          <w:pgMar w:top="1440" w:right="1440" w:bottom="1440" w:left="1440" w:header="708" w:footer="708" w:gutter="0"/>
          <w:cols w:space="708"/>
          <w:docGrid w:linePitch="360"/>
        </w:sectPr>
      </w:pPr>
      <w:r w:rsidRPr="0088138A">
        <w:rPr>
          <w:rFonts w:eastAsia="Calibri" w:cs="Arial"/>
          <w:b/>
        </w:rPr>
        <w:t>.</w:t>
      </w:r>
      <w:bookmarkEnd w:id="13"/>
    </w:p>
    <w:p w14:paraId="475CD88C" w14:textId="77777777" w:rsidR="00532FC1" w:rsidRDefault="00532FC1" w:rsidP="00532FC1">
      <w:pPr>
        <w:rPr>
          <w:rFonts w:cs="Arial"/>
        </w:rPr>
      </w:pPr>
    </w:p>
    <w:p w14:paraId="4FEC4534" w14:textId="77777777" w:rsidR="00532FC1" w:rsidRDefault="00532FC1" w:rsidP="00532FC1">
      <w:pPr>
        <w:rPr>
          <w:rFonts w:cs="Arial"/>
        </w:rPr>
      </w:pPr>
    </w:p>
    <w:p w14:paraId="3627CDA2" w14:textId="77777777" w:rsidR="00532FC1" w:rsidRDefault="00532FC1" w:rsidP="00532FC1">
      <w:pPr>
        <w:rPr>
          <w:rFonts w:cs="Arial"/>
        </w:rPr>
      </w:pPr>
    </w:p>
    <w:p w14:paraId="30088F5A" w14:textId="77777777" w:rsidR="00532FC1" w:rsidRDefault="00532FC1" w:rsidP="00532FC1">
      <w:pPr>
        <w:rPr>
          <w:rFonts w:cs="Arial"/>
        </w:rPr>
      </w:pPr>
    </w:p>
    <w:p w14:paraId="53703ED2" w14:textId="77777777" w:rsidR="00532FC1" w:rsidRDefault="00532FC1" w:rsidP="00532FC1">
      <w:pPr>
        <w:rPr>
          <w:rFonts w:cs="Arial"/>
        </w:rPr>
      </w:pPr>
    </w:p>
    <w:p w14:paraId="1426D0F0" w14:textId="77777777" w:rsidR="00532FC1" w:rsidRDefault="00532FC1" w:rsidP="00532FC1">
      <w:pPr>
        <w:rPr>
          <w:rFonts w:cs="Arial"/>
        </w:rPr>
      </w:pPr>
    </w:p>
    <w:p w14:paraId="302A4814" w14:textId="77777777" w:rsidR="00532FC1" w:rsidRDefault="00532FC1" w:rsidP="00532FC1">
      <w:pPr>
        <w:rPr>
          <w:rFonts w:cs="Arial"/>
        </w:rPr>
      </w:pPr>
    </w:p>
    <w:p w14:paraId="611BE647" w14:textId="77777777" w:rsidR="00532FC1" w:rsidRDefault="00532FC1" w:rsidP="00532FC1">
      <w:pPr>
        <w:rPr>
          <w:rFonts w:cs="Arial"/>
        </w:rPr>
      </w:pPr>
    </w:p>
    <w:p w14:paraId="065E28C8" w14:textId="77777777" w:rsidR="00532FC1" w:rsidRDefault="00532FC1" w:rsidP="00532FC1">
      <w:pPr>
        <w:rPr>
          <w:rFonts w:cs="Arial"/>
        </w:rPr>
      </w:pPr>
    </w:p>
    <w:p w14:paraId="654F4537" w14:textId="77777777" w:rsidR="00532FC1" w:rsidRDefault="00532FC1" w:rsidP="00532FC1">
      <w:pPr>
        <w:rPr>
          <w:rFonts w:cs="Arial"/>
        </w:rPr>
      </w:pPr>
    </w:p>
    <w:p w14:paraId="2D1F308A" w14:textId="77777777" w:rsidR="00532FC1" w:rsidRDefault="00532FC1" w:rsidP="00532FC1">
      <w:pPr>
        <w:rPr>
          <w:rFonts w:cs="Arial"/>
        </w:rPr>
      </w:pPr>
    </w:p>
    <w:p w14:paraId="2095E4A5" w14:textId="77777777" w:rsidR="00532FC1" w:rsidRDefault="00532FC1" w:rsidP="00532FC1">
      <w:pPr>
        <w:rPr>
          <w:rFonts w:cs="Arial"/>
        </w:rPr>
      </w:pPr>
    </w:p>
    <w:p w14:paraId="31713E7F" w14:textId="77777777" w:rsidR="00532FC1" w:rsidRDefault="00532FC1" w:rsidP="00532FC1">
      <w:pPr>
        <w:rPr>
          <w:rFonts w:cs="Arial"/>
        </w:rPr>
      </w:pPr>
    </w:p>
    <w:p w14:paraId="60775C96" w14:textId="77777777" w:rsidR="00532FC1" w:rsidRDefault="00532FC1" w:rsidP="00532FC1">
      <w:pPr>
        <w:rPr>
          <w:rFonts w:cs="Arial"/>
        </w:rPr>
      </w:pPr>
    </w:p>
    <w:p w14:paraId="5E27C726" w14:textId="77777777" w:rsidR="00532FC1" w:rsidRDefault="00532FC1" w:rsidP="00532FC1">
      <w:pPr>
        <w:rPr>
          <w:rFonts w:cs="Arial"/>
        </w:rPr>
      </w:pPr>
    </w:p>
    <w:p w14:paraId="370FE2C8" w14:textId="77777777" w:rsidR="00532FC1" w:rsidRDefault="00532FC1" w:rsidP="00532FC1">
      <w:pPr>
        <w:rPr>
          <w:rFonts w:cs="Arial"/>
        </w:rPr>
      </w:pPr>
    </w:p>
    <w:p w14:paraId="777BF4A9" w14:textId="77777777" w:rsidR="00532FC1" w:rsidRDefault="00532FC1" w:rsidP="00532FC1">
      <w:pPr>
        <w:rPr>
          <w:rFonts w:cs="Arial"/>
        </w:rPr>
      </w:pPr>
    </w:p>
    <w:p w14:paraId="6965E7B6" w14:textId="77777777" w:rsidR="00532FC1" w:rsidRDefault="00532FC1" w:rsidP="00532FC1">
      <w:pPr>
        <w:rPr>
          <w:rFonts w:cs="Arial"/>
        </w:rPr>
      </w:pPr>
    </w:p>
    <w:p w14:paraId="057715C0" w14:textId="77777777" w:rsidR="00532FC1" w:rsidRDefault="00532FC1" w:rsidP="00532FC1">
      <w:pPr>
        <w:rPr>
          <w:rFonts w:cs="Arial"/>
        </w:rPr>
      </w:pPr>
    </w:p>
    <w:p w14:paraId="448A180E" w14:textId="77777777" w:rsidR="00532FC1" w:rsidRDefault="00532FC1" w:rsidP="00532FC1">
      <w:pPr>
        <w:rPr>
          <w:rFonts w:cs="Arial"/>
        </w:rPr>
      </w:pPr>
    </w:p>
    <w:p w14:paraId="00C9987F" w14:textId="77777777" w:rsidR="00532FC1" w:rsidRDefault="00532FC1" w:rsidP="00532FC1">
      <w:pPr>
        <w:rPr>
          <w:rFonts w:cs="Arial"/>
        </w:rPr>
      </w:pPr>
    </w:p>
    <w:p w14:paraId="50EBF795" w14:textId="52CF2A95" w:rsidR="00532FC1" w:rsidRDefault="00532FC1" w:rsidP="00532FC1">
      <w:pPr>
        <w:rPr>
          <w:rFonts w:cs="Arial"/>
        </w:rPr>
      </w:pPr>
    </w:p>
    <w:p w14:paraId="70A173A3" w14:textId="33D46553" w:rsidR="008D2AB0" w:rsidRDefault="008D2AB0" w:rsidP="00532FC1">
      <w:pPr>
        <w:rPr>
          <w:rFonts w:cs="Arial"/>
        </w:rPr>
      </w:pPr>
    </w:p>
    <w:p w14:paraId="76400315" w14:textId="4D152833" w:rsidR="008D2AB0" w:rsidRDefault="008D2AB0" w:rsidP="00532FC1">
      <w:pPr>
        <w:rPr>
          <w:rFonts w:cs="Arial"/>
        </w:rPr>
      </w:pPr>
    </w:p>
    <w:p w14:paraId="3FB419B3" w14:textId="340D9FD3" w:rsidR="008D2AB0" w:rsidRDefault="008D2AB0" w:rsidP="00532FC1">
      <w:pPr>
        <w:rPr>
          <w:rFonts w:cs="Arial"/>
        </w:rPr>
      </w:pPr>
    </w:p>
    <w:p w14:paraId="09B94097" w14:textId="0E6522DA" w:rsidR="008D2AB0" w:rsidRDefault="008D2AB0" w:rsidP="00532FC1">
      <w:pPr>
        <w:rPr>
          <w:rFonts w:cs="Arial"/>
        </w:rPr>
      </w:pPr>
    </w:p>
    <w:p w14:paraId="58F6C7A8" w14:textId="2CA7DF84" w:rsidR="008D2AB0" w:rsidRDefault="008D2AB0" w:rsidP="00532FC1">
      <w:pPr>
        <w:rPr>
          <w:rFonts w:cs="Arial"/>
        </w:rPr>
      </w:pPr>
    </w:p>
    <w:p w14:paraId="3F3688EB" w14:textId="77777777" w:rsidR="008D2AB0" w:rsidRDefault="008D2AB0" w:rsidP="00532FC1">
      <w:pPr>
        <w:rPr>
          <w:rFonts w:cs="Arial"/>
        </w:rPr>
      </w:pPr>
    </w:p>
    <w:p w14:paraId="0785F8DC" w14:textId="77777777" w:rsidR="00532FC1" w:rsidRDefault="00532FC1" w:rsidP="00532FC1">
      <w:pPr>
        <w:rPr>
          <w:rFonts w:cs="Arial"/>
        </w:rPr>
      </w:pPr>
    </w:p>
    <w:p w14:paraId="39A8B3D0" w14:textId="77777777" w:rsidR="00532FC1" w:rsidRDefault="00532FC1" w:rsidP="00532FC1">
      <w:pPr>
        <w:rPr>
          <w:rFonts w:cs="Arial"/>
        </w:rPr>
      </w:pPr>
    </w:p>
    <w:p w14:paraId="18070CA1" w14:textId="77777777" w:rsidR="00532FC1" w:rsidRDefault="00532FC1" w:rsidP="00532FC1">
      <w:pPr>
        <w:rPr>
          <w:rFonts w:cs="Arial"/>
        </w:rPr>
      </w:pPr>
    </w:p>
    <w:p w14:paraId="617C3CB3" w14:textId="77777777" w:rsidR="00532FC1" w:rsidRDefault="00532FC1" w:rsidP="00532FC1">
      <w:pPr>
        <w:rPr>
          <w:rFonts w:cs="Arial"/>
        </w:rPr>
      </w:pPr>
    </w:p>
    <w:p w14:paraId="7631926A" w14:textId="77777777" w:rsidR="00532FC1" w:rsidRDefault="00532FC1" w:rsidP="00532FC1">
      <w:pPr>
        <w:rPr>
          <w:rFonts w:cs="Arial"/>
        </w:rPr>
      </w:pPr>
    </w:p>
    <w:p w14:paraId="66CAE238" w14:textId="77777777" w:rsidR="00532FC1" w:rsidRDefault="00532FC1" w:rsidP="00532FC1">
      <w:pPr>
        <w:rPr>
          <w:rFonts w:cs="Arial"/>
        </w:rPr>
      </w:pPr>
    </w:p>
    <w:p w14:paraId="5640C14F" w14:textId="77777777" w:rsidR="00D86385" w:rsidRDefault="00D86385" w:rsidP="00D86385">
      <w:pPr>
        <w:pStyle w:val="BackPage"/>
      </w:pPr>
      <w:r>
        <w:t>NHS England</w:t>
      </w:r>
    </w:p>
    <w:p w14:paraId="0D44DC87" w14:textId="77777777" w:rsidR="00D86385" w:rsidRDefault="00D86385" w:rsidP="00D86385">
      <w:pPr>
        <w:pStyle w:val="BackPage"/>
      </w:pPr>
      <w:r>
        <w:t>Wellington House</w:t>
      </w:r>
    </w:p>
    <w:p w14:paraId="25CCDEF1" w14:textId="77777777" w:rsidR="00D86385" w:rsidRDefault="00D86385" w:rsidP="00D86385">
      <w:pPr>
        <w:pStyle w:val="BackPage"/>
      </w:pPr>
      <w:r>
        <w:t>133-155 Waterloo Road</w:t>
      </w:r>
    </w:p>
    <w:p w14:paraId="3F918A5C" w14:textId="77777777" w:rsidR="00D86385" w:rsidRDefault="00D86385" w:rsidP="00D86385">
      <w:pPr>
        <w:pStyle w:val="BackPage"/>
      </w:pPr>
      <w:r>
        <w:t>London</w:t>
      </w:r>
    </w:p>
    <w:p w14:paraId="4D75B7D9" w14:textId="77777777" w:rsidR="00D86385" w:rsidRDefault="00D86385" w:rsidP="00D86385">
      <w:pPr>
        <w:pStyle w:val="BackPage"/>
      </w:pPr>
      <w:r>
        <w:t>SE1 8UG</w:t>
      </w:r>
    </w:p>
    <w:p w14:paraId="381AE429" w14:textId="77777777" w:rsidR="00D86385" w:rsidRDefault="00D86385" w:rsidP="00D86385">
      <w:pPr>
        <w:pStyle w:val="BackPage"/>
      </w:pPr>
    </w:p>
    <w:p w14:paraId="7AAFDB0C" w14:textId="77777777" w:rsidR="00D86385" w:rsidRDefault="00D86385" w:rsidP="00D86385">
      <w:pPr>
        <w:pStyle w:val="BackPage"/>
      </w:pPr>
      <w:r>
        <w:t xml:space="preserve">Contact: </w:t>
      </w:r>
      <w:hyperlink r:id="rId21" w:history="1">
        <w:r w:rsidRPr="000C64CF">
          <w:rPr>
            <w:rStyle w:val="Hyperlink"/>
          </w:rPr>
          <w:t>enquiries@england.nhs.uk</w:t>
        </w:r>
      </w:hyperlink>
    </w:p>
    <w:p w14:paraId="4773599D" w14:textId="77777777" w:rsidR="00D86385" w:rsidRDefault="00D86385" w:rsidP="00D86385">
      <w:pPr>
        <w:pStyle w:val="BackPage"/>
      </w:pPr>
    </w:p>
    <w:p w14:paraId="2F41B86C" w14:textId="77777777" w:rsidR="00D86385" w:rsidRDefault="00D86385" w:rsidP="00D86385">
      <w:pPr>
        <w:pStyle w:val="BackPage"/>
      </w:pPr>
      <w:r w:rsidRPr="002E7E92">
        <w:rPr>
          <w:rFonts w:cs="Times New Roman"/>
        </w:rPr>
        <w:t xml:space="preserve">This publication can be made available in a number of alternative formats on </w:t>
      </w:r>
      <w:proofErr w:type="gramStart"/>
      <w:r w:rsidRPr="002E7E92">
        <w:rPr>
          <w:rFonts w:cs="Times New Roman"/>
        </w:rPr>
        <w:t>request</w:t>
      </w:r>
      <w:proofErr w:type="gramEnd"/>
    </w:p>
    <w:p w14:paraId="074CDFA7" w14:textId="77777777" w:rsidR="00D86385" w:rsidRPr="001C0629" w:rsidRDefault="00D86385" w:rsidP="00D86385">
      <w:pPr>
        <w:pStyle w:val="BackPage"/>
      </w:pPr>
    </w:p>
    <w:p w14:paraId="2B2CCA08" w14:textId="77777777" w:rsidR="00D86385" w:rsidRPr="001C0629" w:rsidRDefault="00D86385" w:rsidP="00D86385">
      <w:pPr>
        <w:pStyle w:val="BackPage"/>
      </w:pPr>
      <w:r w:rsidRPr="001C0629">
        <w:rPr>
          <w:noProof/>
        </w:rPr>
        <mc:AlternateContent>
          <mc:Choice Requires="wps">
            <w:drawing>
              <wp:anchor distT="0" distB="0" distL="114300" distR="114300" simplePos="0" relativeHeight="251659264" behindDoc="0" locked="0" layoutInCell="1" allowOverlap="1" wp14:anchorId="7A96B845" wp14:editId="0738E57A">
                <wp:simplePos x="0" y="0"/>
                <wp:positionH relativeFrom="column">
                  <wp:posOffset>73550</wp:posOffset>
                </wp:positionH>
                <wp:positionV relativeFrom="paragraph">
                  <wp:posOffset>130203</wp:posOffset>
                </wp:positionV>
                <wp:extent cx="5088834"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888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7BCD9B"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pt,10.25pt" to="40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" strokecolor="#005eb8 [3204]" strokeweight=".5pt">
                <v:stroke joinstyle="miter"/>
              </v:line>
            </w:pict>
          </mc:Fallback>
        </mc:AlternateContent>
      </w:r>
    </w:p>
    <w:p w14:paraId="704F6FDE" w14:textId="77777777" w:rsidR="00D86385" w:rsidRPr="001C0629" w:rsidRDefault="00D86385" w:rsidP="00D86385">
      <w:pPr>
        <w:pStyle w:val="BackPage"/>
      </w:pPr>
    </w:p>
    <w:p w14:paraId="55BD43D9" w14:textId="6CC20330" w:rsidR="005E4CF5" w:rsidRPr="00991A82" w:rsidRDefault="00D86385" w:rsidP="00D86385">
      <w:pPr>
        <w:pStyle w:val="BackPage"/>
      </w:pPr>
      <w:r>
        <w:t xml:space="preserve">© NHS England </w:t>
      </w:r>
      <w:r w:rsidR="006C0C0E">
        <w:t>Dec</w:t>
      </w:r>
      <w:r w:rsidR="008B7166">
        <w:t>e</w:t>
      </w:r>
      <w:r w:rsidRPr="008D2AB0">
        <w:t>mber 202</w:t>
      </w:r>
      <w:r w:rsidR="008B7166">
        <w:t>3</w:t>
      </w:r>
      <w:r w:rsidRPr="008D2AB0">
        <w:t xml:space="preserve">  |  PR</w:t>
      </w:r>
      <w:r w:rsidR="006A2F98">
        <w:t>00700</w:t>
      </w:r>
    </w:p>
    <w:sectPr w:rsidR="005E4CF5" w:rsidRPr="00991A82" w:rsidSect="005D6E20">
      <w:headerReference w:type="default" r:id="rId22"/>
      <w:footerReference w:type="default" r:id="rId23"/>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33AA1" w14:textId="77777777" w:rsidR="00FD7309" w:rsidRDefault="00FD7309" w:rsidP="00C62674">
      <w:r>
        <w:separator/>
      </w:r>
    </w:p>
  </w:endnote>
  <w:endnote w:type="continuationSeparator" w:id="0">
    <w:p w14:paraId="0CD4B9D8" w14:textId="77777777" w:rsidR="00FD7309" w:rsidRDefault="00FD7309" w:rsidP="00C62674">
      <w:r>
        <w:continuationSeparator/>
      </w:r>
    </w:p>
  </w:endnote>
  <w:endnote w:type="continuationNotice" w:id="1">
    <w:p w14:paraId="53F52976" w14:textId="77777777" w:rsidR="00FD7309" w:rsidRDefault="00FD7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hnschrift SemiBol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267A" w14:textId="007A2388" w:rsidR="00C3786D" w:rsidRPr="00A54F0E" w:rsidRDefault="00A54F0E" w:rsidP="00A54F0E">
    <w:pPr>
      <w:pStyle w:val="Footer"/>
      <w:rPr>
        <w:rFonts w:cs="Arial"/>
        <w:sz w:val="20"/>
        <w:szCs w:val="20"/>
      </w:rPr>
    </w:pPr>
    <w:r w:rsidRPr="00E66CE0">
      <w:rPr>
        <w:rFonts w:cs="Arial"/>
        <w:sz w:val="20"/>
        <w:szCs w:val="20"/>
      </w:rPr>
      <w:fldChar w:fldCharType="begin"/>
    </w:r>
    <w:r w:rsidRPr="00E66CE0">
      <w:rPr>
        <w:rFonts w:cs="Arial"/>
        <w:sz w:val="20"/>
        <w:szCs w:val="20"/>
      </w:rPr>
      <w:instrText xml:space="preserve"> PAGE   \* MERGEFORMAT </w:instrText>
    </w:r>
    <w:r w:rsidRPr="00E66CE0">
      <w:rPr>
        <w:rFonts w:cs="Arial"/>
        <w:sz w:val="20"/>
        <w:szCs w:val="20"/>
      </w:rPr>
      <w:fldChar w:fldCharType="separate"/>
    </w:r>
    <w:r>
      <w:rPr>
        <w:rFonts w:cs="Arial"/>
        <w:sz w:val="20"/>
        <w:szCs w:val="20"/>
      </w:rPr>
      <w:t>3</w:t>
    </w:r>
    <w:r w:rsidRPr="00E66CE0">
      <w:rPr>
        <w:rFonts w:cs="Arial"/>
        <w:noProof/>
        <w:sz w:val="20"/>
        <w:szCs w:val="20"/>
      </w:rPr>
      <w:fldChar w:fldCharType="end"/>
    </w:r>
    <w:r w:rsidRPr="00E66CE0">
      <w:rPr>
        <w:rFonts w:cs="Arial"/>
        <w:sz w:val="20"/>
        <w:szCs w:val="20"/>
      </w:rPr>
      <w:t xml:space="preserve">  </w:t>
    </w:r>
    <w:r w:rsidRPr="00E66CE0">
      <w:rPr>
        <w:rStyle w:val="FooterPipe"/>
        <w:rFonts w:cs="Arial"/>
        <w:sz w:val="20"/>
        <w:szCs w:val="20"/>
      </w:rPr>
      <w:t>|</w:t>
    </w:r>
    <w:r w:rsidRPr="00E66CE0">
      <w:rPr>
        <w:rFonts w:cs="Arial"/>
        <w:sz w:val="20"/>
        <w:szCs w:val="20"/>
      </w:rPr>
      <w:t xml:space="preserve">  </w:t>
    </w:r>
    <w:r>
      <w:rPr>
        <w:rFonts w:cs="Arial"/>
        <w:sz w:val="20"/>
        <w:szCs w:val="20"/>
      </w:rPr>
      <w:t>Stakeholder response collation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5BE7" w14:textId="4C833D96" w:rsidR="00254CE2" w:rsidRPr="001E7315" w:rsidRDefault="00254CE2" w:rsidP="001E7315">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8B61B" w14:textId="77777777" w:rsidR="00FD7309" w:rsidRDefault="00FD7309" w:rsidP="00C62674">
      <w:r>
        <w:separator/>
      </w:r>
    </w:p>
  </w:footnote>
  <w:footnote w:type="continuationSeparator" w:id="0">
    <w:p w14:paraId="5E61AE13" w14:textId="77777777" w:rsidR="00FD7309" w:rsidRDefault="00FD7309" w:rsidP="00C62674">
      <w:r>
        <w:continuationSeparator/>
      </w:r>
    </w:p>
  </w:footnote>
  <w:footnote w:type="continuationNotice" w:id="1">
    <w:p w14:paraId="522AE7C2" w14:textId="77777777" w:rsidR="00FD7309" w:rsidRDefault="00FD73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E8EC" w14:textId="1A61AA97" w:rsidR="00254CE2" w:rsidRDefault="000374B0">
    <w:pPr>
      <w:pStyle w:val="Header"/>
    </w:pPr>
    <w:r>
      <w:rPr>
        <w:noProof/>
      </w:rPr>
      <w:drawing>
        <wp:anchor distT="0" distB="0" distL="114300" distR="114300" simplePos="0" relativeHeight="251658240" behindDoc="1" locked="0" layoutInCell="1" allowOverlap="1" wp14:anchorId="2FDA235F" wp14:editId="0005B117">
          <wp:simplePos x="0" y="0"/>
          <wp:positionH relativeFrom="page">
            <wp:posOffset>6034405</wp:posOffset>
          </wp:positionH>
          <wp:positionV relativeFrom="page">
            <wp:posOffset>428625</wp:posOffset>
          </wp:positionV>
          <wp:extent cx="1098000" cy="828000"/>
          <wp:effectExtent l="0" t="0" r="6985" b="0"/>
          <wp:wrapNone/>
          <wp:docPr id="1555204634" name="Picture 15552046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4BF1" w14:textId="7986EB51" w:rsidR="00982200" w:rsidRDefault="00982200" w:rsidP="00982200">
    <w:pPr>
      <w:pStyle w:val="Header"/>
      <w:tabs>
        <w:tab w:val="clear" w:pos="4513"/>
        <w:tab w:val="clear" w:pos="9026"/>
        <w:tab w:val="left" w:pos="6806"/>
      </w:tabs>
    </w:pPr>
    <w:r>
      <w:rPr>
        <w:noProof/>
      </w:rPr>
      <w:drawing>
        <wp:anchor distT="0" distB="0" distL="114300" distR="114300" simplePos="0" relativeHeight="251660288" behindDoc="1" locked="0" layoutInCell="1" allowOverlap="1" wp14:anchorId="57FFB649" wp14:editId="45DE17DC">
          <wp:simplePos x="0" y="0"/>
          <wp:positionH relativeFrom="page">
            <wp:posOffset>4962597</wp:posOffset>
          </wp:positionH>
          <wp:positionV relativeFrom="page">
            <wp:posOffset>440223</wp:posOffset>
          </wp:positionV>
          <wp:extent cx="1098000" cy="828000"/>
          <wp:effectExtent l="0" t="0" r="6985" b="0"/>
          <wp:wrapNone/>
          <wp:docPr id="235776997" name="Picture 2357769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74BB" w14:textId="7F498429" w:rsidR="00532FC1" w:rsidRPr="00C3786D" w:rsidRDefault="00C3786D" w:rsidP="00C3786D">
    <w:pPr>
      <w:pStyle w:val="Header"/>
      <w:jc w:val="center"/>
      <w:rPr>
        <w:rFonts w:cs="Arial"/>
        <w:sz w:val="20"/>
        <w:szCs w:val="20"/>
      </w:rPr>
    </w:pPr>
    <w:r w:rsidRPr="00335A6C">
      <w:rPr>
        <w:rFonts w:cs="Arial"/>
        <w:sz w:val="20"/>
        <w:szCs w:val="20"/>
      </w:rPr>
      <w:t>NHS Standard Contract 202</w:t>
    </w:r>
    <w:r w:rsidR="00FA2CB8">
      <w:rPr>
        <w:rFonts w:cs="Arial"/>
        <w:sz w:val="20"/>
        <w:szCs w:val="20"/>
      </w:rPr>
      <w:t>4</w:t>
    </w:r>
    <w:r w:rsidRPr="00335A6C">
      <w:rPr>
        <w:rFonts w:cs="Arial"/>
        <w:sz w:val="20"/>
        <w:szCs w:val="20"/>
      </w:rPr>
      <w:t>/2</w:t>
    </w:r>
    <w:r w:rsidR="00FA2CB8">
      <w:rPr>
        <w:rFonts w:cs="Arial"/>
        <w:sz w:val="20"/>
        <w:szCs w:val="20"/>
      </w:rPr>
      <w:t>5</w:t>
    </w:r>
    <w:r w:rsidR="00451AEB">
      <w:rPr>
        <w:rFonts w:cs="Arial"/>
        <w:sz w:val="20"/>
        <w:szCs w:val="20"/>
      </w:rPr>
      <w:t xml:space="preserve"> consultation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F2A7"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E9E7584"/>
    <w:multiLevelType w:val="hybridMultilevel"/>
    <w:tmpl w:val="41142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A0E4B38"/>
    <w:multiLevelType w:val="multilevel"/>
    <w:tmpl w:val="65E4417A"/>
    <w:numStyleLink w:val="NHSListNumbers"/>
  </w:abstractNum>
  <w:abstractNum w:abstractNumId="16" w15:restartNumberingAfterBreak="0">
    <w:nsid w:val="7AB25E45"/>
    <w:multiLevelType w:val="hybridMultilevel"/>
    <w:tmpl w:val="8DE869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622929">
    <w:abstractNumId w:val="8"/>
  </w:num>
  <w:num w:numId="2" w16cid:durableId="9259453">
    <w:abstractNumId w:val="7"/>
  </w:num>
  <w:num w:numId="3" w16cid:durableId="80566376">
    <w:abstractNumId w:val="6"/>
  </w:num>
  <w:num w:numId="4" w16cid:durableId="1499421623">
    <w:abstractNumId w:val="5"/>
  </w:num>
  <w:num w:numId="5" w16cid:durableId="48580701">
    <w:abstractNumId w:val="4"/>
  </w:num>
  <w:num w:numId="6" w16cid:durableId="1344741792">
    <w:abstractNumId w:val="15"/>
  </w:num>
  <w:num w:numId="7" w16cid:durableId="1971325889">
    <w:abstractNumId w:val="3"/>
  </w:num>
  <w:num w:numId="8" w16cid:durableId="1492528622">
    <w:abstractNumId w:val="2"/>
  </w:num>
  <w:num w:numId="9" w16cid:durableId="490485660">
    <w:abstractNumId w:val="1"/>
  </w:num>
  <w:num w:numId="10" w16cid:durableId="1409186207">
    <w:abstractNumId w:val="0"/>
  </w:num>
  <w:num w:numId="11" w16cid:durableId="844831064">
    <w:abstractNumId w:val="12"/>
  </w:num>
  <w:num w:numId="12" w16cid:durableId="15808245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6016340">
    <w:abstractNumId w:val="13"/>
  </w:num>
  <w:num w:numId="14" w16cid:durableId="7070693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4203763">
    <w:abstractNumId w:val="14"/>
  </w:num>
  <w:num w:numId="16" w16cid:durableId="678891931">
    <w:abstractNumId w:val="11"/>
  </w:num>
  <w:num w:numId="17" w16cid:durableId="1956135635">
    <w:abstractNumId w:val="9"/>
  </w:num>
  <w:num w:numId="18" w16cid:durableId="20515694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4073495">
    <w:abstractNumId w:val="10"/>
  </w:num>
  <w:num w:numId="20" w16cid:durableId="10655686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13"/>
    <w:rsid w:val="000374B0"/>
    <w:rsid w:val="00050EAD"/>
    <w:rsid w:val="000552A9"/>
    <w:rsid w:val="00080805"/>
    <w:rsid w:val="00087FD8"/>
    <w:rsid w:val="0009552B"/>
    <w:rsid w:val="000B0F31"/>
    <w:rsid w:val="000B159D"/>
    <w:rsid w:val="000E08AB"/>
    <w:rsid w:val="000E1FF7"/>
    <w:rsid w:val="000F0D5C"/>
    <w:rsid w:val="000F17E9"/>
    <w:rsid w:val="00104310"/>
    <w:rsid w:val="00106B6E"/>
    <w:rsid w:val="00110D86"/>
    <w:rsid w:val="00110E71"/>
    <w:rsid w:val="0011344A"/>
    <w:rsid w:val="00113933"/>
    <w:rsid w:val="00122AD2"/>
    <w:rsid w:val="001241F4"/>
    <w:rsid w:val="00130A64"/>
    <w:rsid w:val="00133EC1"/>
    <w:rsid w:val="00136964"/>
    <w:rsid w:val="0014017A"/>
    <w:rsid w:val="00154800"/>
    <w:rsid w:val="00160A28"/>
    <w:rsid w:val="0016281C"/>
    <w:rsid w:val="00165C0E"/>
    <w:rsid w:val="00167263"/>
    <w:rsid w:val="001A3CB7"/>
    <w:rsid w:val="001A3D7E"/>
    <w:rsid w:val="001A54DB"/>
    <w:rsid w:val="001B2C5D"/>
    <w:rsid w:val="001C1E9B"/>
    <w:rsid w:val="001E7315"/>
    <w:rsid w:val="001F0C2D"/>
    <w:rsid w:val="001F1A1B"/>
    <w:rsid w:val="001F5FE1"/>
    <w:rsid w:val="0021516C"/>
    <w:rsid w:val="00224B11"/>
    <w:rsid w:val="002363BB"/>
    <w:rsid w:val="00244BB6"/>
    <w:rsid w:val="00246FF7"/>
    <w:rsid w:val="00254778"/>
    <w:rsid w:val="00254981"/>
    <w:rsid w:val="00254CE2"/>
    <w:rsid w:val="00262419"/>
    <w:rsid w:val="0027399B"/>
    <w:rsid w:val="00281427"/>
    <w:rsid w:val="00283F0E"/>
    <w:rsid w:val="002856DE"/>
    <w:rsid w:val="002A1964"/>
    <w:rsid w:val="002A7639"/>
    <w:rsid w:val="002B1F53"/>
    <w:rsid w:val="002C5FED"/>
    <w:rsid w:val="002D6BF8"/>
    <w:rsid w:val="0030692D"/>
    <w:rsid w:val="00344116"/>
    <w:rsid w:val="003506FF"/>
    <w:rsid w:val="00350918"/>
    <w:rsid w:val="003579EE"/>
    <w:rsid w:val="0037159D"/>
    <w:rsid w:val="00372C85"/>
    <w:rsid w:val="00381C33"/>
    <w:rsid w:val="00383331"/>
    <w:rsid w:val="00394DE4"/>
    <w:rsid w:val="003A13C0"/>
    <w:rsid w:val="003A5D93"/>
    <w:rsid w:val="003B6559"/>
    <w:rsid w:val="003C56CE"/>
    <w:rsid w:val="003D1A50"/>
    <w:rsid w:val="003E5284"/>
    <w:rsid w:val="003F1CA0"/>
    <w:rsid w:val="0040128B"/>
    <w:rsid w:val="004052BF"/>
    <w:rsid w:val="00435438"/>
    <w:rsid w:val="00435F82"/>
    <w:rsid w:val="0044534B"/>
    <w:rsid w:val="00451AEB"/>
    <w:rsid w:val="00451C2B"/>
    <w:rsid w:val="004538B7"/>
    <w:rsid w:val="00453AB1"/>
    <w:rsid w:val="0046471C"/>
    <w:rsid w:val="00477D98"/>
    <w:rsid w:val="004A1BF6"/>
    <w:rsid w:val="004A51B2"/>
    <w:rsid w:val="004A6268"/>
    <w:rsid w:val="004C30F1"/>
    <w:rsid w:val="004C4124"/>
    <w:rsid w:val="004C539E"/>
    <w:rsid w:val="004E4104"/>
    <w:rsid w:val="00506CDD"/>
    <w:rsid w:val="00507DB6"/>
    <w:rsid w:val="00510CDF"/>
    <w:rsid w:val="00516192"/>
    <w:rsid w:val="00520925"/>
    <w:rsid w:val="00523DE4"/>
    <w:rsid w:val="00524EDA"/>
    <w:rsid w:val="00532FC1"/>
    <w:rsid w:val="00534D4A"/>
    <w:rsid w:val="005371BF"/>
    <w:rsid w:val="00541591"/>
    <w:rsid w:val="00542056"/>
    <w:rsid w:val="0055406D"/>
    <w:rsid w:val="00560A8D"/>
    <w:rsid w:val="005662C6"/>
    <w:rsid w:val="00570BC3"/>
    <w:rsid w:val="005806C1"/>
    <w:rsid w:val="005A5499"/>
    <w:rsid w:val="005C0BE8"/>
    <w:rsid w:val="005C0D0A"/>
    <w:rsid w:val="005D42E0"/>
    <w:rsid w:val="005D6713"/>
    <w:rsid w:val="005D6E20"/>
    <w:rsid w:val="005E49A5"/>
    <w:rsid w:val="005E4CF5"/>
    <w:rsid w:val="005F4852"/>
    <w:rsid w:val="0061299F"/>
    <w:rsid w:val="00626F96"/>
    <w:rsid w:val="00630977"/>
    <w:rsid w:val="0063760B"/>
    <w:rsid w:val="0064622F"/>
    <w:rsid w:val="00646644"/>
    <w:rsid w:val="00657A8F"/>
    <w:rsid w:val="006636B5"/>
    <w:rsid w:val="00663C4E"/>
    <w:rsid w:val="00663CED"/>
    <w:rsid w:val="00664D05"/>
    <w:rsid w:val="006661AD"/>
    <w:rsid w:val="00667CF9"/>
    <w:rsid w:val="0067577A"/>
    <w:rsid w:val="00683B01"/>
    <w:rsid w:val="00690991"/>
    <w:rsid w:val="006A2F98"/>
    <w:rsid w:val="006B2E70"/>
    <w:rsid w:val="006B3373"/>
    <w:rsid w:val="006C0C0E"/>
    <w:rsid w:val="006C7980"/>
    <w:rsid w:val="006D2010"/>
    <w:rsid w:val="006D4369"/>
    <w:rsid w:val="006F0B8E"/>
    <w:rsid w:val="006F36F1"/>
    <w:rsid w:val="00702CA1"/>
    <w:rsid w:val="0071065D"/>
    <w:rsid w:val="00720297"/>
    <w:rsid w:val="00726BF4"/>
    <w:rsid w:val="0073371D"/>
    <w:rsid w:val="00747FE5"/>
    <w:rsid w:val="00750912"/>
    <w:rsid w:val="00750EA5"/>
    <w:rsid w:val="007542A0"/>
    <w:rsid w:val="00754899"/>
    <w:rsid w:val="007621A0"/>
    <w:rsid w:val="007808F8"/>
    <w:rsid w:val="007862A7"/>
    <w:rsid w:val="00793BB4"/>
    <w:rsid w:val="007975F0"/>
    <w:rsid w:val="00797721"/>
    <w:rsid w:val="007B19F2"/>
    <w:rsid w:val="007C1F58"/>
    <w:rsid w:val="007C57D8"/>
    <w:rsid w:val="007E047C"/>
    <w:rsid w:val="007F04FD"/>
    <w:rsid w:val="007F2E69"/>
    <w:rsid w:val="007F6E18"/>
    <w:rsid w:val="007F790E"/>
    <w:rsid w:val="008024D9"/>
    <w:rsid w:val="00802E21"/>
    <w:rsid w:val="00814B8D"/>
    <w:rsid w:val="00822AD8"/>
    <w:rsid w:val="00827757"/>
    <w:rsid w:val="00833395"/>
    <w:rsid w:val="00837FAC"/>
    <w:rsid w:val="00852DB2"/>
    <w:rsid w:val="00862C91"/>
    <w:rsid w:val="00871278"/>
    <w:rsid w:val="00876072"/>
    <w:rsid w:val="00882406"/>
    <w:rsid w:val="00885268"/>
    <w:rsid w:val="00887C93"/>
    <w:rsid w:val="0089042D"/>
    <w:rsid w:val="00895EA3"/>
    <w:rsid w:val="008A7508"/>
    <w:rsid w:val="008B7166"/>
    <w:rsid w:val="008C1487"/>
    <w:rsid w:val="008C2BEE"/>
    <w:rsid w:val="008C7224"/>
    <w:rsid w:val="008D2AB0"/>
    <w:rsid w:val="008E2777"/>
    <w:rsid w:val="008E6AE9"/>
    <w:rsid w:val="008E6EAE"/>
    <w:rsid w:val="00900DEC"/>
    <w:rsid w:val="009065AF"/>
    <w:rsid w:val="00913410"/>
    <w:rsid w:val="00922CB4"/>
    <w:rsid w:val="0093006A"/>
    <w:rsid w:val="00947295"/>
    <w:rsid w:val="009539AC"/>
    <w:rsid w:val="009555C2"/>
    <w:rsid w:val="009568F2"/>
    <w:rsid w:val="00966FFB"/>
    <w:rsid w:val="00977C9D"/>
    <w:rsid w:val="00981245"/>
    <w:rsid w:val="00982200"/>
    <w:rsid w:val="00987CE7"/>
    <w:rsid w:val="00991A82"/>
    <w:rsid w:val="00993ED5"/>
    <w:rsid w:val="00994709"/>
    <w:rsid w:val="009A120A"/>
    <w:rsid w:val="009A1A5D"/>
    <w:rsid w:val="009B7C41"/>
    <w:rsid w:val="009C2CDF"/>
    <w:rsid w:val="009D7893"/>
    <w:rsid w:val="009E142E"/>
    <w:rsid w:val="009E4040"/>
    <w:rsid w:val="009F4304"/>
    <w:rsid w:val="00A06856"/>
    <w:rsid w:val="00A13EEA"/>
    <w:rsid w:val="00A21470"/>
    <w:rsid w:val="00A262A2"/>
    <w:rsid w:val="00A31A7A"/>
    <w:rsid w:val="00A337E8"/>
    <w:rsid w:val="00A3671C"/>
    <w:rsid w:val="00A54F0E"/>
    <w:rsid w:val="00A60BDE"/>
    <w:rsid w:val="00A6790E"/>
    <w:rsid w:val="00AA040A"/>
    <w:rsid w:val="00AA38EA"/>
    <w:rsid w:val="00AA46CA"/>
    <w:rsid w:val="00AA6FF2"/>
    <w:rsid w:val="00AB508B"/>
    <w:rsid w:val="00AC4689"/>
    <w:rsid w:val="00AD18B5"/>
    <w:rsid w:val="00AD1D92"/>
    <w:rsid w:val="00AE4E9C"/>
    <w:rsid w:val="00AF1E21"/>
    <w:rsid w:val="00AF2B2B"/>
    <w:rsid w:val="00B0010D"/>
    <w:rsid w:val="00B045E4"/>
    <w:rsid w:val="00B239E3"/>
    <w:rsid w:val="00B23B30"/>
    <w:rsid w:val="00B26134"/>
    <w:rsid w:val="00B30077"/>
    <w:rsid w:val="00B378E1"/>
    <w:rsid w:val="00B434CC"/>
    <w:rsid w:val="00B442E5"/>
    <w:rsid w:val="00B64FDF"/>
    <w:rsid w:val="00B82FAD"/>
    <w:rsid w:val="00B84CB9"/>
    <w:rsid w:val="00BB5F3A"/>
    <w:rsid w:val="00BC072E"/>
    <w:rsid w:val="00BC13DA"/>
    <w:rsid w:val="00BC26A8"/>
    <w:rsid w:val="00BC48D4"/>
    <w:rsid w:val="00BD795A"/>
    <w:rsid w:val="00BE7AED"/>
    <w:rsid w:val="00BF7DB0"/>
    <w:rsid w:val="00C225FA"/>
    <w:rsid w:val="00C31D95"/>
    <w:rsid w:val="00C37050"/>
    <w:rsid w:val="00C3786D"/>
    <w:rsid w:val="00C41AD8"/>
    <w:rsid w:val="00C4790F"/>
    <w:rsid w:val="00C5131F"/>
    <w:rsid w:val="00C51CF5"/>
    <w:rsid w:val="00C6202F"/>
    <w:rsid w:val="00C62674"/>
    <w:rsid w:val="00C63AC1"/>
    <w:rsid w:val="00C71AE6"/>
    <w:rsid w:val="00C742C9"/>
    <w:rsid w:val="00C74ED8"/>
    <w:rsid w:val="00C76F1E"/>
    <w:rsid w:val="00C779DA"/>
    <w:rsid w:val="00C84981"/>
    <w:rsid w:val="00C936D7"/>
    <w:rsid w:val="00C93CAA"/>
    <w:rsid w:val="00C94874"/>
    <w:rsid w:val="00CB207C"/>
    <w:rsid w:val="00CB273B"/>
    <w:rsid w:val="00CB4716"/>
    <w:rsid w:val="00CC1798"/>
    <w:rsid w:val="00CC2151"/>
    <w:rsid w:val="00CC52F0"/>
    <w:rsid w:val="00CD04AA"/>
    <w:rsid w:val="00CD2FDA"/>
    <w:rsid w:val="00CE0FD5"/>
    <w:rsid w:val="00CF07C9"/>
    <w:rsid w:val="00CF0B9C"/>
    <w:rsid w:val="00CF3E44"/>
    <w:rsid w:val="00D05380"/>
    <w:rsid w:val="00D0770D"/>
    <w:rsid w:val="00D12D03"/>
    <w:rsid w:val="00D21A8D"/>
    <w:rsid w:val="00D224CB"/>
    <w:rsid w:val="00D22803"/>
    <w:rsid w:val="00D22D14"/>
    <w:rsid w:val="00D260A4"/>
    <w:rsid w:val="00D26929"/>
    <w:rsid w:val="00D37523"/>
    <w:rsid w:val="00D4587F"/>
    <w:rsid w:val="00D60A9E"/>
    <w:rsid w:val="00D61D75"/>
    <w:rsid w:val="00D86385"/>
    <w:rsid w:val="00D95C84"/>
    <w:rsid w:val="00DB028D"/>
    <w:rsid w:val="00DD0DDC"/>
    <w:rsid w:val="00DD1AD1"/>
    <w:rsid w:val="00DD288D"/>
    <w:rsid w:val="00DD6440"/>
    <w:rsid w:val="00DE3AE3"/>
    <w:rsid w:val="00DE60AC"/>
    <w:rsid w:val="00DE7F24"/>
    <w:rsid w:val="00DF1F86"/>
    <w:rsid w:val="00DF35FC"/>
    <w:rsid w:val="00E00D28"/>
    <w:rsid w:val="00E01307"/>
    <w:rsid w:val="00E179F6"/>
    <w:rsid w:val="00E22DA9"/>
    <w:rsid w:val="00E33DB5"/>
    <w:rsid w:val="00E37860"/>
    <w:rsid w:val="00E62C6F"/>
    <w:rsid w:val="00E651A3"/>
    <w:rsid w:val="00E675CC"/>
    <w:rsid w:val="00E740F4"/>
    <w:rsid w:val="00E832CD"/>
    <w:rsid w:val="00E8491B"/>
    <w:rsid w:val="00E86572"/>
    <w:rsid w:val="00E971B0"/>
    <w:rsid w:val="00EA75AF"/>
    <w:rsid w:val="00EC00F2"/>
    <w:rsid w:val="00ED7CB7"/>
    <w:rsid w:val="00EF5509"/>
    <w:rsid w:val="00F00882"/>
    <w:rsid w:val="00F02B6E"/>
    <w:rsid w:val="00F03D69"/>
    <w:rsid w:val="00F043B5"/>
    <w:rsid w:val="00F12F22"/>
    <w:rsid w:val="00F1417A"/>
    <w:rsid w:val="00F24158"/>
    <w:rsid w:val="00F30B4E"/>
    <w:rsid w:val="00F32264"/>
    <w:rsid w:val="00F4001E"/>
    <w:rsid w:val="00F403DA"/>
    <w:rsid w:val="00F4282C"/>
    <w:rsid w:val="00F553B6"/>
    <w:rsid w:val="00F60B97"/>
    <w:rsid w:val="00F802B5"/>
    <w:rsid w:val="00F82568"/>
    <w:rsid w:val="00F86A73"/>
    <w:rsid w:val="00F93BA7"/>
    <w:rsid w:val="00F941C5"/>
    <w:rsid w:val="00F951DF"/>
    <w:rsid w:val="00F96FED"/>
    <w:rsid w:val="00FA04ED"/>
    <w:rsid w:val="00FA2CB8"/>
    <w:rsid w:val="00FB1844"/>
    <w:rsid w:val="00FB1BA6"/>
    <w:rsid w:val="00FB550B"/>
    <w:rsid w:val="00FB560D"/>
    <w:rsid w:val="00FC6811"/>
    <w:rsid w:val="00FD2343"/>
    <w:rsid w:val="00FD4272"/>
    <w:rsid w:val="00FD4951"/>
    <w:rsid w:val="00FD7309"/>
    <w:rsid w:val="00FE723E"/>
    <w:rsid w:val="00FE7F2A"/>
    <w:rsid w:val="00FF52CC"/>
    <w:rsid w:val="517068A0"/>
    <w:rsid w:val="57C21628"/>
    <w:rsid w:val="604D8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DF2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D22803"/>
  </w:style>
  <w:style w:type="paragraph" w:styleId="Heading1">
    <w:name w:val="heading 1"/>
    <w:basedOn w:val="Normal"/>
    <w:next w:val="BodyText"/>
    <w:link w:val="Heading1Char"/>
    <w:uiPriority w:val="9"/>
    <w:qFormat/>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rsid w:val="005806C1"/>
    <w:rPr>
      <w:color w:val="768692"/>
      <w:sz w:val="25"/>
    </w:rPr>
  </w:style>
  <w:style w:type="paragraph" w:styleId="Header">
    <w:name w:val="header"/>
    <w:basedOn w:val="Normal"/>
    <w:link w:val="HeaderChar"/>
    <w:uiPriority w:val="99"/>
    <w:rsid w:val="00885268"/>
    <w:pPr>
      <w:tabs>
        <w:tab w:val="center" w:pos="4513"/>
        <w:tab w:val="right" w:pos="9026"/>
      </w:tabs>
    </w:pPr>
    <w:rPr>
      <w:sz w:val="18"/>
    </w:rPr>
  </w:style>
  <w:style w:type="character" w:customStyle="1" w:styleId="HeaderChar">
    <w:name w:val="Header Char"/>
    <w:basedOn w:val="DefaultParagraphFont"/>
    <w:link w:val="Header"/>
    <w:uiPriority w:val="99"/>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2"/>
      </w:numPr>
      <w:spacing w:after="50"/>
    </w:pPr>
  </w:style>
  <w:style w:type="paragraph" w:styleId="ListNumber2">
    <w:name w:val="List Number 2"/>
    <w:basedOn w:val="BodyText"/>
    <w:uiPriority w:val="16"/>
    <w:rsid w:val="0030692D"/>
    <w:pPr>
      <w:numPr>
        <w:ilvl w:val="1"/>
        <w:numId w:val="12"/>
      </w:numPr>
      <w:spacing w:after="50"/>
    </w:pPr>
  </w:style>
  <w:style w:type="paragraph" w:styleId="ListNumber3">
    <w:name w:val="List Number 3"/>
    <w:basedOn w:val="BodyText"/>
    <w:uiPriority w:val="16"/>
    <w:rsid w:val="0030692D"/>
    <w:pPr>
      <w:numPr>
        <w:ilvl w:val="2"/>
        <w:numId w:val="12"/>
      </w:numPr>
      <w:spacing w:after="50"/>
    </w:pPr>
  </w:style>
  <w:style w:type="paragraph" w:styleId="ListNumber4">
    <w:name w:val="List Number 4"/>
    <w:basedOn w:val="BodyText"/>
    <w:uiPriority w:val="99"/>
    <w:semiHidden/>
    <w:rsid w:val="0030692D"/>
    <w:pPr>
      <w:numPr>
        <w:ilvl w:val="3"/>
        <w:numId w:val="12"/>
      </w:numPr>
      <w:contextualSpacing/>
    </w:pPr>
  </w:style>
  <w:style w:type="paragraph" w:styleId="ListNumber5">
    <w:name w:val="List Number 5"/>
    <w:basedOn w:val="BodyText"/>
    <w:uiPriority w:val="99"/>
    <w:semiHidden/>
    <w:rsid w:val="0030692D"/>
    <w:pPr>
      <w:numPr>
        <w:ilvl w:val="4"/>
        <w:numId w:val="12"/>
      </w:numPr>
      <w:contextualSpacing/>
    </w:p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Open Sans" w:hAnsi="Open Sans"/>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Bahnschrift SemiBold" w:hAnsi="Bahnschrift Semi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Bahnschrift SemiBold" w:hAnsi="Bahnschrift Semi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Bahnschrift SemiBold" w:hAnsi="Bahnschrift Semi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Bahnschrift SemiBold" w:hAnsi="Bahnschrift Semi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Bahnschrift SemiBold" w:hAnsi="Bahnschrift Semi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paragraph" w:styleId="BalloonText">
    <w:name w:val="Balloon Text"/>
    <w:basedOn w:val="Normal"/>
    <w:link w:val="BalloonTextChar"/>
    <w:uiPriority w:val="99"/>
    <w:semiHidden/>
    <w:unhideWhenUsed/>
    <w:rsid w:val="009568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F2"/>
    <w:rPr>
      <w:rFonts w:ascii="Segoe UI" w:hAnsi="Segoe UI" w:cs="Segoe UI"/>
      <w:sz w:val="18"/>
      <w:szCs w:val="18"/>
    </w:rPr>
  </w:style>
  <w:style w:type="character" w:styleId="CommentReference">
    <w:name w:val="annotation reference"/>
    <w:basedOn w:val="DefaultParagraphFont"/>
    <w:uiPriority w:val="99"/>
    <w:semiHidden/>
    <w:unhideWhenUsed/>
    <w:rsid w:val="00FB1BA6"/>
    <w:rPr>
      <w:sz w:val="16"/>
      <w:szCs w:val="16"/>
    </w:rPr>
  </w:style>
  <w:style w:type="paragraph" w:styleId="CommentText">
    <w:name w:val="annotation text"/>
    <w:basedOn w:val="Normal"/>
    <w:link w:val="CommentTextChar"/>
    <w:uiPriority w:val="99"/>
    <w:unhideWhenUsed/>
    <w:rsid w:val="00FB1BA6"/>
    <w:pPr>
      <w:spacing w:after="20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FB1BA6"/>
    <w:rPr>
      <w:rFonts w:asciiTheme="minorHAnsi" w:hAnsiTheme="minorHAnsi"/>
      <w:color w:val="auto"/>
      <w:sz w:val="20"/>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link w:val="ListParagraph"/>
    <w:uiPriority w:val="34"/>
    <w:qFormat/>
    <w:locked/>
    <w:rsid w:val="00532FC1"/>
  </w:style>
  <w:style w:type="paragraph" w:styleId="NormalWeb">
    <w:name w:val="Normal (Web)"/>
    <w:basedOn w:val="Normal"/>
    <w:uiPriority w:val="99"/>
    <w:semiHidden/>
    <w:unhideWhenUsed/>
    <w:rsid w:val="00532FC1"/>
    <w:pPr>
      <w:spacing w:before="100" w:beforeAutospacing="1" w:after="100" w:afterAutospacing="1"/>
    </w:pPr>
    <w:rPr>
      <w:rFonts w:ascii="Times New Roman" w:eastAsia="Times New Roman" w:hAnsi="Times New Roman" w:cs="Times New Roman"/>
      <w:color w:val="auto"/>
      <w:lang w:eastAsia="en-GB"/>
    </w:rPr>
  </w:style>
  <w:style w:type="table" w:customStyle="1" w:styleId="TableGrid1">
    <w:name w:val="Table Grid1"/>
    <w:basedOn w:val="TableNormal"/>
    <w:next w:val="TableGrid"/>
    <w:uiPriority w:val="59"/>
    <w:rsid w:val="00D21A8D"/>
    <w:tblPr>
      <w:tblCellMar>
        <w:left w:w="0" w:type="dxa"/>
        <w:right w:w="0" w:type="dxa"/>
      </w:tblCellMar>
    </w:tblPr>
  </w:style>
  <w:style w:type="paragraph" w:styleId="CommentSubject">
    <w:name w:val="annotation subject"/>
    <w:basedOn w:val="CommentText"/>
    <w:next w:val="CommentText"/>
    <w:link w:val="CommentSubjectChar"/>
    <w:uiPriority w:val="99"/>
    <w:semiHidden/>
    <w:unhideWhenUsed/>
    <w:rsid w:val="00D95C84"/>
    <w:pPr>
      <w:spacing w:after="0"/>
    </w:pPr>
    <w:rPr>
      <w:rFonts w:ascii="Arial" w:hAnsi="Arial"/>
      <w:b/>
      <w:bCs/>
      <w:color w:val="231F20"/>
    </w:rPr>
  </w:style>
  <w:style w:type="character" w:customStyle="1" w:styleId="CommentSubjectChar">
    <w:name w:val="Comment Subject Char"/>
    <w:basedOn w:val="CommentTextChar"/>
    <w:link w:val="CommentSubject"/>
    <w:uiPriority w:val="99"/>
    <w:semiHidden/>
    <w:rsid w:val="00D95C84"/>
    <w:rPr>
      <w:rFonts w:asciiTheme="minorHAnsi" w:hAnsiTheme="minorHAnsi"/>
      <w:b/>
      <w:bCs/>
      <w:color w:val="auto"/>
      <w:sz w:val="20"/>
      <w:szCs w:val="20"/>
    </w:rPr>
  </w:style>
  <w:style w:type="character" w:styleId="FollowedHyperlink">
    <w:name w:val="FollowedHyperlink"/>
    <w:basedOn w:val="DefaultParagraphFont"/>
    <w:uiPriority w:val="99"/>
    <w:semiHidden/>
    <w:unhideWhenUsed/>
    <w:rsid w:val="00DF35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53483">
      <w:bodyDiv w:val="1"/>
      <w:marLeft w:val="0"/>
      <w:marRight w:val="0"/>
      <w:marTop w:val="0"/>
      <w:marBottom w:val="0"/>
      <w:divBdr>
        <w:top w:val="none" w:sz="0" w:space="0" w:color="auto"/>
        <w:left w:val="none" w:sz="0" w:space="0" w:color="auto"/>
        <w:bottom w:val="none" w:sz="0" w:space="0" w:color="auto"/>
        <w:right w:val="none" w:sz="0" w:space="0" w:color="auto"/>
      </w:divBdr>
    </w:div>
    <w:div w:id="168952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ngage.england.nhs.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enquiries@england.nhs.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ngage.england.nhs.u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gland.nhs.uk/nhs-standard-contract/24-25/" TargetMode="External"/><Relationship Id="rId20" Type="http://schemas.openxmlformats.org/officeDocument/2006/relationships/hyperlink" Target="https://www.engage.england.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contractsengagement@nhs.ne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gage.england.nhs.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B2894C79A447A9AB8CA8E1E923AA73"/>
        <w:category>
          <w:name w:val="General"/>
          <w:gallery w:val="placeholder"/>
        </w:category>
        <w:types>
          <w:type w:val="bbPlcHdr"/>
        </w:types>
        <w:behaviors>
          <w:behavior w:val="content"/>
        </w:behaviors>
        <w:guid w:val="{A72E85A3-2E25-455B-A3C1-6A402BB942C4}"/>
      </w:docPartPr>
      <w:docPartBody>
        <w:p w:rsidR="00E164B3" w:rsidRDefault="00E164B3">
          <w:pPr>
            <w:pStyle w:val="FFB2894C79A447A9AB8CA8E1E923AA73"/>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hnschrift SemiBol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B3"/>
    <w:rsid w:val="00051946"/>
    <w:rsid w:val="000D4204"/>
    <w:rsid w:val="002A7BEF"/>
    <w:rsid w:val="004A4C8E"/>
    <w:rsid w:val="004B3137"/>
    <w:rsid w:val="00660BAE"/>
    <w:rsid w:val="0073657A"/>
    <w:rsid w:val="00787C2F"/>
    <w:rsid w:val="007D317E"/>
    <w:rsid w:val="007E08F1"/>
    <w:rsid w:val="008939DE"/>
    <w:rsid w:val="00AF2678"/>
    <w:rsid w:val="00C171B8"/>
    <w:rsid w:val="00C94D4B"/>
    <w:rsid w:val="00C961D3"/>
    <w:rsid w:val="00CB3118"/>
    <w:rsid w:val="00DA6B4C"/>
    <w:rsid w:val="00E164B3"/>
    <w:rsid w:val="00EC006C"/>
    <w:rsid w:val="00EE0E7B"/>
    <w:rsid w:val="00FA5F5A"/>
    <w:rsid w:val="00FE1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FFB2894C79A447A9AB8CA8E1E923AA73">
    <w:name w:val="FFB2894C79A447A9AB8CA8E1E923AA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9" ma:contentTypeDescription="Create a new document." ma:contentTypeScope="" ma:versionID="c940b4f85263f5070e6a8e112b8fc681">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ba6a4c2f70979c3a02e207fab7e03654"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e3f5dd3-74c3-4def-95f3-edd87babe06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2.xml><?xml version="1.0" encoding="utf-8"?>
<ds:datastoreItem xmlns:ds="http://schemas.openxmlformats.org/officeDocument/2006/customXml" ds:itemID="{FDC10593-3981-416D-BB1A-217173407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C47F80-5E3D-47B7-ABE0-AB38BCEF4B03}">
  <ds:schemaRefs>
    <ds:schemaRef ds:uri="http://schemas.microsoft.com/office/2006/metadata/properties"/>
    <ds:schemaRef ds:uri="http://schemas.microsoft.com/sharepoint/v3"/>
    <ds:schemaRef ds:uri="1519078a-6077-4a17-b5b5-748d7ae68cb5"/>
    <ds:schemaRef ds:uri="http://schemas.microsoft.com/office/2006/documentManagement/types"/>
    <ds:schemaRef ds:uri="http://purl.org/dc/dcmitype/"/>
    <ds:schemaRef ds:uri="http://schemas.microsoft.com/office/infopath/2007/PartnerControls"/>
    <ds:schemaRef ds:uri="ce3f5dd3-74c3-4def-95f3-edd87babe067"/>
    <ds:schemaRef ds:uri="http://schemas.openxmlformats.org/package/2006/metadata/core-properties"/>
    <ds:schemaRef ds:uri="http://purl.org/dc/terms/"/>
    <ds:schemaRef ds:uri="6435f83e-f2ef-42f9-890b-f3e7eb7667bd"/>
    <ds:schemaRef ds:uri="http://www.w3.org/XML/1998/namespace"/>
    <ds:schemaRef ds:uri="http://purl.org/dc/elements/1.1/"/>
  </ds:schemaRefs>
</ds:datastoreItem>
</file>

<file path=customXml/itemProps4.xml><?xml version="1.0" encoding="utf-8"?>
<ds:datastoreItem xmlns:ds="http://schemas.openxmlformats.org/officeDocument/2006/customXml" ds:itemID="{FA76F759-3824-4410-9722-E410D01AA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2023-12-20T10:53:00Z</dcterms:created>
  <dcterms:modified xsi:type="dcterms:W3CDTF">2023-12-20T10:53:00Z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