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C5F64" w14:textId="1539B239" w:rsidR="00C81DCB" w:rsidRDefault="00C81DCB" w:rsidP="00C81DCB">
      <w:pPr>
        <w:rPr>
          <w:rFonts w:cs="Arial"/>
          <w:b/>
          <w:szCs w:val="24"/>
        </w:rPr>
      </w:pPr>
      <w:bookmarkStart w:id="0" w:name="_Hlk19620753"/>
      <w:bookmarkStart w:id="1" w:name="_MacBuGuideStaticData_3172H"/>
      <w:bookmarkStart w:id="2" w:name="_MacBuGuideStaticData_10810H"/>
    </w:p>
    <w:p w14:paraId="22C16C43" w14:textId="77777777" w:rsidR="00150BBE" w:rsidRPr="00BD2082" w:rsidRDefault="00150BBE" w:rsidP="00150BBE">
      <w:pPr>
        <w:rPr>
          <w:rFonts w:cs="Arial"/>
          <w:bCs w:val="0"/>
          <w:szCs w:val="24"/>
        </w:rPr>
      </w:pPr>
    </w:p>
    <w:p w14:paraId="716301E8" w14:textId="77777777" w:rsidR="00150BBE" w:rsidRPr="00BD2082" w:rsidRDefault="00150BBE" w:rsidP="00150BBE">
      <w:pPr>
        <w:rPr>
          <w:rFonts w:cs="Arial"/>
          <w:bCs w:val="0"/>
          <w:szCs w:val="24"/>
        </w:rPr>
      </w:pPr>
    </w:p>
    <w:p w14:paraId="7E4D0AA1" w14:textId="77777777" w:rsidR="00150BBE" w:rsidRPr="00BD2082" w:rsidRDefault="00150BBE" w:rsidP="00150BBE">
      <w:pPr>
        <w:rPr>
          <w:rFonts w:cs="Arial"/>
          <w:bCs w:val="0"/>
          <w:szCs w:val="24"/>
        </w:rPr>
      </w:pPr>
    </w:p>
    <w:p w14:paraId="6C9DAB50" w14:textId="77777777" w:rsidR="00150BBE" w:rsidRPr="00BD2082" w:rsidRDefault="00150BBE" w:rsidP="00150BBE">
      <w:pPr>
        <w:rPr>
          <w:rFonts w:cs="Arial"/>
          <w:bCs w:val="0"/>
          <w:szCs w:val="24"/>
        </w:rPr>
      </w:pPr>
    </w:p>
    <w:p w14:paraId="77C1FA65" w14:textId="77777777" w:rsidR="00150BBE" w:rsidRPr="00BD2082" w:rsidRDefault="00150BBE" w:rsidP="00150BBE">
      <w:pPr>
        <w:rPr>
          <w:rFonts w:cs="Arial"/>
          <w:bCs w:val="0"/>
          <w:szCs w:val="24"/>
        </w:rPr>
      </w:pPr>
    </w:p>
    <w:p w14:paraId="67AFE8E7" w14:textId="77777777" w:rsidR="00150BBE" w:rsidRPr="00BD2082" w:rsidRDefault="00150BBE" w:rsidP="00150BBE">
      <w:pPr>
        <w:rPr>
          <w:rFonts w:cs="Arial"/>
          <w:bCs w:val="0"/>
          <w:szCs w:val="24"/>
        </w:rPr>
      </w:pPr>
    </w:p>
    <w:p w14:paraId="6286DBA1" w14:textId="5107C75F" w:rsidR="00150BBE" w:rsidRPr="00BD2082" w:rsidRDefault="00150BBE" w:rsidP="00150BBE">
      <w:pPr>
        <w:rPr>
          <w:rFonts w:cs="Arial"/>
          <w:bCs w:val="0"/>
          <w:szCs w:val="24"/>
        </w:rPr>
      </w:pPr>
    </w:p>
    <w:p w14:paraId="6AA49709" w14:textId="77777777" w:rsidR="00150BBE" w:rsidRPr="00BD2082" w:rsidRDefault="00150BBE" w:rsidP="00150BBE">
      <w:pPr>
        <w:rPr>
          <w:rFonts w:cs="Arial"/>
          <w:bCs w:val="0"/>
          <w:szCs w:val="24"/>
        </w:rPr>
      </w:pPr>
    </w:p>
    <w:p w14:paraId="47433585" w14:textId="77777777" w:rsidR="00150BBE" w:rsidRPr="00BD2082" w:rsidRDefault="00150BBE" w:rsidP="00150BBE">
      <w:pPr>
        <w:rPr>
          <w:rFonts w:cs="Arial"/>
          <w:bCs w:val="0"/>
          <w:szCs w:val="24"/>
        </w:rPr>
      </w:pPr>
    </w:p>
    <w:p w14:paraId="786915D1" w14:textId="77777777" w:rsidR="00150BBE" w:rsidRPr="00BD2082" w:rsidRDefault="00150BBE" w:rsidP="00150BBE">
      <w:pPr>
        <w:rPr>
          <w:rFonts w:cs="Arial"/>
          <w:bCs w:val="0"/>
          <w:szCs w:val="24"/>
        </w:rPr>
      </w:pPr>
    </w:p>
    <w:p w14:paraId="7276DF58" w14:textId="77777777" w:rsidR="00150BBE" w:rsidRPr="00BD2082" w:rsidRDefault="00150BBE" w:rsidP="00150BBE">
      <w:pPr>
        <w:rPr>
          <w:rFonts w:cs="Arial"/>
          <w:bCs w:val="0"/>
          <w:szCs w:val="24"/>
        </w:rPr>
      </w:pPr>
    </w:p>
    <w:p w14:paraId="55632CE0" w14:textId="77777777" w:rsidR="00150BBE" w:rsidRPr="00BD2082" w:rsidRDefault="00150BBE" w:rsidP="00150BBE">
      <w:pPr>
        <w:rPr>
          <w:rFonts w:cs="Arial"/>
          <w:bCs w:val="0"/>
          <w:szCs w:val="24"/>
        </w:rPr>
      </w:pPr>
    </w:p>
    <w:p w14:paraId="58BD7B98" w14:textId="77777777" w:rsidR="00150BBE" w:rsidRPr="00BD2082" w:rsidRDefault="00150BBE" w:rsidP="00150BBE">
      <w:pPr>
        <w:rPr>
          <w:rFonts w:cs="Arial"/>
          <w:bCs w:val="0"/>
          <w:szCs w:val="24"/>
        </w:rPr>
      </w:pPr>
    </w:p>
    <w:p w14:paraId="783B5779" w14:textId="77777777" w:rsidR="00150BBE" w:rsidRPr="00BD2082" w:rsidRDefault="00150BBE" w:rsidP="00150BBE">
      <w:pPr>
        <w:rPr>
          <w:rFonts w:cs="Arial"/>
          <w:bCs w:val="0"/>
          <w:szCs w:val="24"/>
        </w:rPr>
      </w:pPr>
    </w:p>
    <w:p w14:paraId="1797B452" w14:textId="77777777" w:rsidR="00150BBE" w:rsidRPr="00BD2082" w:rsidRDefault="00150BBE" w:rsidP="00150BBE">
      <w:pPr>
        <w:rPr>
          <w:rFonts w:cs="Arial"/>
          <w:bCs w:val="0"/>
          <w:szCs w:val="24"/>
        </w:rPr>
      </w:pPr>
    </w:p>
    <w:p w14:paraId="31ED6EE7" w14:textId="77777777" w:rsidR="00150BBE" w:rsidRPr="00BD2082" w:rsidRDefault="00150BBE" w:rsidP="00150BBE">
      <w:pPr>
        <w:rPr>
          <w:rFonts w:cs="Arial"/>
          <w:bCs w:val="0"/>
          <w:szCs w:val="24"/>
        </w:rPr>
      </w:pPr>
    </w:p>
    <w:p w14:paraId="5B378FEA" w14:textId="2397EF61" w:rsidR="008D4012" w:rsidRPr="007B3ECD" w:rsidRDefault="008D4012" w:rsidP="008D4012">
      <w:pPr>
        <w:pStyle w:val="Title"/>
        <w:spacing w:after="200"/>
        <w:contextualSpacing/>
        <w:rPr>
          <w:rFonts w:eastAsiaTheme="majorEastAsia" w:cstheme="majorBidi"/>
          <w:b w:val="0"/>
          <w:bCs w:val="0"/>
          <w:color w:val="005EB8"/>
          <w:kern w:val="28"/>
          <w:sz w:val="64"/>
          <w:szCs w:val="56"/>
        </w:rPr>
      </w:pPr>
      <w:r w:rsidRPr="007B3ECD">
        <w:rPr>
          <w:rFonts w:eastAsiaTheme="majorEastAsia" w:cstheme="majorBidi"/>
          <w:b w:val="0"/>
          <w:bCs w:val="0"/>
          <w:color w:val="005EB8"/>
          <w:kern w:val="28"/>
          <w:sz w:val="64"/>
          <w:szCs w:val="56"/>
        </w:rPr>
        <w:t xml:space="preserve">NHS Standard Contract </w:t>
      </w:r>
      <w:r w:rsidRPr="00C81DCB">
        <w:rPr>
          <w:rFonts w:eastAsiaTheme="majorEastAsia" w:cstheme="majorBidi"/>
          <w:b w:val="0"/>
          <w:bCs w:val="0"/>
          <w:color w:val="005EB8"/>
          <w:kern w:val="28"/>
          <w:sz w:val="64"/>
          <w:szCs w:val="56"/>
        </w:rPr>
        <w:t>Model Collaborative Commissioning Agreement</w:t>
      </w:r>
    </w:p>
    <w:p w14:paraId="6595A0B4" w14:textId="77777777" w:rsidR="008D4012" w:rsidRDefault="008D4012" w:rsidP="008D4012">
      <w:pPr>
        <w:rPr>
          <w:rFonts w:cs="Arial"/>
          <w:bCs w:val="0"/>
          <w:iCs/>
          <w:sz w:val="48"/>
          <w:szCs w:val="48"/>
        </w:rPr>
      </w:pPr>
      <w:r>
        <w:rPr>
          <w:rFonts w:cs="Arial"/>
          <w:bCs w:val="0"/>
          <w:iCs/>
          <w:sz w:val="48"/>
          <w:szCs w:val="48"/>
        </w:rPr>
        <w:t>Single Contract Option</w:t>
      </w:r>
    </w:p>
    <w:p w14:paraId="57410243" w14:textId="77777777" w:rsidR="00E4754F" w:rsidRDefault="00E4754F" w:rsidP="008D4012">
      <w:pPr>
        <w:rPr>
          <w:rFonts w:cs="Arial"/>
        </w:rPr>
      </w:pPr>
    </w:p>
    <w:p w14:paraId="6D38B75B" w14:textId="36BDBA39" w:rsidR="008D4012" w:rsidRPr="00713D41" w:rsidRDefault="008D4012" w:rsidP="008D4012">
      <w:pPr>
        <w:rPr>
          <w:rFonts w:cs="Arial"/>
        </w:rPr>
      </w:pPr>
      <w:r w:rsidRPr="00713D41">
        <w:rPr>
          <w:rFonts w:cs="Arial"/>
        </w:rPr>
        <w:t xml:space="preserve">Version </w:t>
      </w:r>
      <w:r w:rsidR="00E235C6">
        <w:rPr>
          <w:rFonts w:cs="Arial"/>
        </w:rPr>
        <w:t>8</w:t>
      </w:r>
      <w:r w:rsidRPr="00713D41">
        <w:rPr>
          <w:rFonts w:cs="Arial"/>
        </w:rPr>
        <w:t>,</w:t>
      </w:r>
      <w:r>
        <w:rPr>
          <w:rFonts w:cs="Arial"/>
        </w:rPr>
        <w:t xml:space="preserve"> December </w:t>
      </w:r>
      <w:r w:rsidR="00E235C6">
        <w:rPr>
          <w:rFonts w:cs="Arial"/>
        </w:rPr>
        <w:t>2023</w:t>
      </w:r>
    </w:p>
    <w:p w14:paraId="087B8994" w14:textId="77777777" w:rsidR="00C81DCB" w:rsidRPr="00413388" w:rsidRDefault="00C81DCB" w:rsidP="00C81DCB">
      <w:pPr>
        <w:rPr>
          <w:rFonts w:cs="Arial"/>
          <w:bCs w:val="0"/>
          <w:szCs w:val="24"/>
        </w:rPr>
      </w:pPr>
    </w:p>
    <w:p w14:paraId="0119FBA1" w14:textId="61AF18DE" w:rsidR="00C81DCB" w:rsidRPr="008103E6" w:rsidRDefault="00413388" w:rsidP="00C81DCB">
      <w:pPr>
        <w:rPr>
          <w:rFonts w:cs="Arial"/>
          <w:szCs w:val="24"/>
        </w:rPr>
      </w:pPr>
      <w:r>
        <w:rPr>
          <w:rFonts w:cs="Arial"/>
          <w:szCs w:val="24"/>
        </w:rPr>
        <w:t xml:space="preserve">Version 8: </w:t>
      </w:r>
      <w:r w:rsidR="000B55BB">
        <w:rPr>
          <w:rFonts w:cs="Arial"/>
          <w:szCs w:val="24"/>
        </w:rPr>
        <w:t>s3 and Schedule 3 Part B 2.1</w:t>
      </w:r>
      <w:r w:rsidR="00F4126F">
        <w:rPr>
          <w:rFonts w:cs="Arial"/>
          <w:szCs w:val="24"/>
        </w:rPr>
        <w:t xml:space="preserve"> </w:t>
      </w:r>
      <w:r w:rsidR="00BC6B72">
        <w:rPr>
          <w:rFonts w:cs="Arial"/>
          <w:szCs w:val="24"/>
        </w:rPr>
        <w:t xml:space="preserve">of the CCA </w:t>
      </w:r>
      <w:r w:rsidR="00EC51E2">
        <w:rPr>
          <w:rFonts w:cs="Arial"/>
          <w:szCs w:val="24"/>
        </w:rPr>
        <w:t>have been updated</w:t>
      </w:r>
      <w:r w:rsidR="00EF3B3D">
        <w:rPr>
          <w:rFonts w:cs="Arial"/>
          <w:szCs w:val="24"/>
        </w:rPr>
        <w:t xml:space="preserve">, following publication </w:t>
      </w:r>
      <w:r w:rsidR="00BC6B72">
        <w:rPr>
          <w:rFonts w:cs="Arial"/>
          <w:szCs w:val="24"/>
        </w:rPr>
        <w:t xml:space="preserve">of </w:t>
      </w:r>
      <w:r w:rsidR="00AD42D0">
        <w:rPr>
          <w:rFonts w:cs="Arial"/>
          <w:szCs w:val="24"/>
        </w:rPr>
        <w:t xml:space="preserve">the </w:t>
      </w:r>
      <w:hyperlink r:id="rId11" w:history="1">
        <w:r w:rsidR="00AD42D0" w:rsidRPr="00BC6B72">
          <w:rPr>
            <w:rStyle w:val="Hyperlink"/>
            <w:rFonts w:cs="Arial"/>
            <w:szCs w:val="24"/>
          </w:rPr>
          <w:t xml:space="preserve">Provider </w:t>
        </w:r>
        <w:r w:rsidR="00EC51E2" w:rsidRPr="00BC6B72">
          <w:rPr>
            <w:rStyle w:val="Hyperlink"/>
            <w:rFonts w:cs="Arial"/>
            <w:szCs w:val="24"/>
          </w:rPr>
          <w:t>Selection Regime</w:t>
        </w:r>
      </w:hyperlink>
      <w:r w:rsidR="00BC6B72">
        <w:rPr>
          <w:rFonts w:cs="Arial"/>
          <w:szCs w:val="24"/>
        </w:rPr>
        <w:t>.</w:t>
      </w:r>
    </w:p>
    <w:p w14:paraId="5CD6FD60" w14:textId="77777777" w:rsidR="00C81DCB" w:rsidRPr="008103E6" w:rsidRDefault="00C81DCB" w:rsidP="00C81DCB">
      <w:pPr>
        <w:rPr>
          <w:rFonts w:cs="Arial"/>
          <w:szCs w:val="24"/>
        </w:rPr>
      </w:pPr>
    </w:p>
    <w:p w14:paraId="3EC33B0C" w14:textId="77777777" w:rsidR="00C81DCB" w:rsidRPr="008103E6" w:rsidRDefault="00C81DCB" w:rsidP="00C81DCB">
      <w:pPr>
        <w:rPr>
          <w:rFonts w:cs="Arial"/>
          <w:szCs w:val="24"/>
        </w:rPr>
      </w:pPr>
    </w:p>
    <w:p w14:paraId="62BD0FCD" w14:textId="77777777" w:rsidR="00C81DCB" w:rsidRPr="008103E6" w:rsidRDefault="00C81DCB" w:rsidP="00C81DCB">
      <w:pPr>
        <w:rPr>
          <w:rFonts w:cs="Arial"/>
          <w:szCs w:val="24"/>
        </w:rPr>
      </w:pPr>
    </w:p>
    <w:p w14:paraId="0A142084" w14:textId="77777777" w:rsidR="00C81DCB" w:rsidRPr="008103E6" w:rsidRDefault="00C81DCB" w:rsidP="00C81DCB">
      <w:pPr>
        <w:rPr>
          <w:rFonts w:cs="Arial"/>
          <w:szCs w:val="24"/>
        </w:rPr>
      </w:pPr>
    </w:p>
    <w:p w14:paraId="413010CA" w14:textId="77777777" w:rsidR="00C81DCB" w:rsidRPr="008103E6" w:rsidRDefault="00C81DCB" w:rsidP="00C81DCB">
      <w:pPr>
        <w:rPr>
          <w:rFonts w:cs="Arial"/>
          <w:szCs w:val="24"/>
        </w:rPr>
      </w:pPr>
    </w:p>
    <w:p w14:paraId="6C00EEFF" w14:textId="77777777" w:rsidR="00C81DCB" w:rsidRPr="008103E6" w:rsidRDefault="00C81DCB" w:rsidP="00C81DCB">
      <w:pPr>
        <w:rPr>
          <w:rFonts w:cs="Arial"/>
          <w:szCs w:val="24"/>
        </w:rPr>
      </w:pPr>
    </w:p>
    <w:p w14:paraId="7ADD8FC3" w14:textId="77777777" w:rsidR="00C81DCB" w:rsidRPr="008103E6" w:rsidRDefault="00C81DCB" w:rsidP="00C81DCB">
      <w:pPr>
        <w:rPr>
          <w:rFonts w:cs="Arial"/>
          <w:szCs w:val="24"/>
        </w:rPr>
      </w:pPr>
    </w:p>
    <w:p w14:paraId="20E13808" w14:textId="77777777" w:rsidR="00C81DCB" w:rsidRPr="008103E6" w:rsidRDefault="00C81DCB" w:rsidP="00C81DCB">
      <w:pPr>
        <w:rPr>
          <w:rFonts w:cs="Arial"/>
          <w:szCs w:val="24"/>
        </w:rPr>
      </w:pPr>
    </w:p>
    <w:p w14:paraId="7B2F5F0C" w14:textId="77777777" w:rsidR="00C81DCB" w:rsidRPr="008103E6" w:rsidRDefault="00C81DCB" w:rsidP="00C81DCB">
      <w:pPr>
        <w:rPr>
          <w:rFonts w:cs="Arial"/>
          <w:szCs w:val="24"/>
        </w:rPr>
      </w:pPr>
    </w:p>
    <w:p w14:paraId="635E4EE3" w14:textId="77777777" w:rsidR="00C81DCB" w:rsidRPr="008103E6" w:rsidRDefault="00C81DCB" w:rsidP="00C81DCB">
      <w:pPr>
        <w:rPr>
          <w:rFonts w:cs="Arial"/>
          <w:szCs w:val="24"/>
        </w:rPr>
      </w:pPr>
    </w:p>
    <w:p w14:paraId="70E590A4" w14:textId="31EAE116" w:rsidR="005550AC" w:rsidRDefault="005550AC" w:rsidP="00C81DCB">
      <w:pPr>
        <w:rPr>
          <w:rFonts w:cs="Arial"/>
          <w:szCs w:val="24"/>
        </w:rPr>
      </w:pPr>
    </w:p>
    <w:p w14:paraId="1AC9C610" w14:textId="49C008B6" w:rsidR="005550AC" w:rsidRDefault="005550AC" w:rsidP="00C81DCB">
      <w:pPr>
        <w:rPr>
          <w:rFonts w:cs="Arial"/>
          <w:szCs w:val="24"/>
        </w:rPr>
      </w:pPr>
    </w:p>
    <w:p w14:paraId="671B1118" w14:textId="15390420" w:rsidR="005550AC" w:rsidRDefault="005550AC" w:rsidP="00C81DCB">
      <w:pPr>
        <w:rPr>
          <w:rFonts w:cs="Arial"/>
          <w:szCs w:val="24"/>
        </w:rPr>
      </w:pPr>
    </w:p>
    <w:p w14:paraId="054723E7" w14:textId="77777777" w:rsidR="005550AC" w:rsidRPr="008103E6" w:rsidRDefault="005550AC" w:rsidP="00C81DCB">
      <w:pPr>
        <w:rPr>
          <w:rFonts w:cs="Arial"/>
          <w:szCs w:val="24"/>
        </w:rPr>
      </w:pPr>
    </w:p>
    <w:p w14:paraId="58C02EAF" w14:textId="77777777" w:rsidR="00C81DCB" w:rsidRPr="008103E6" w:rsidRDefault="00C81DCB" w:rsidP="00C81DCB">
      <w:pPr>
        <w:rPr>
          <w:rFonts w:cs="Arial"/>
          <w:szCs w:val="24"/>
        </w:rPr>
      </w:pPr>
    </w:p>
    <w:p w14:paraId="2C47A7A6" w14:textId="77777777" w:rsidR="00C81DCB" w:rsidRPr="008103E6" w:rsidRDefault="00C81DCB" w:rsidP="00C81DCB">
      <w:pPr>
        <w:rPr>
          <w:rFonts w:cs="Arial"/>
          <w:szCs w:val="24"/>
        </w:rPr>
      </w:pPr>
    </w:p>
    <w:p w14:paraId="53F75F39" w14:textId="77777777" w:rsidR="00C81DCB" w:rsidRPr="008103E6" w:rsidRDefault="00C81DCB" w:rsidP="00C81DCB">
      <w:pPr>
        <w:rPr>
          <w:rFonts w:cs="Arial"/>
          <w:szCs w:val="24"/>
        </w:rPr>
      </w:pPr>
      <w:r w:rsidRPr="008103E6">
        <w:rPr>
          <w:rFonts w:cs="Arial"/>
          <w:szCs w:val="24"/>
        </w:rPr>
        <w:t>Prepared by:</w:t>
      </w:r>
      <w:r w:rsidRPr="008103E6">
        <w:rPr>
          <w:rFonts w:cs="Arial"/>
          <w:szCs w:val="24"/>
        </w:rPr>
        <w:tab/>
      </w:r>
      <w:r w:rsidRPr="008103E6">
        <w:rPr>
          <w:rFonts w:cs="Arial"/>
          <w:szCs w:val="24"/>
        </w:rPr>
        <w:tab/>
        <w:t>NHS Standard Contract Team, NHS England</w:t>
      </w:r>
    </w:p>
    <w:p w14:paraId="726DF12E" w14:textId="27775EA3" w:rsidR="001D28E3" w:rsidRPr="004B0ABF" w:rsidRDefault="00C81DCB" w:rsidP="00103D4C">
      <w:pPr>
        <w:rPr>
          <w:rFonts w:cs="Arial"/>
          <w:b/>
          <w:sz w:val="22"/>
          <w:szCs w:val="22"/>
        </w:rPr>
      </w:pPr>
      <w:r w:rsidRPr="008103E6">
        <w:rPr>
          <w:rFonts w:cs="Arial"/>
          <w:szCs w:val="24"/>
        </w:rPr>
        <w:tab/>
      </w:r>
      <w:r w:rsidRPr="008103E6">
        <w:rPr>
          <w:rFonts w:cs="Arial"/>
          <w:szCs w:val="24"/>
        </w:rPr>
        <w:tab/>
      </w:r>
      <w:r w:rsidRPr="008103E6">
        <w:rPr>
          <w:rFonts w:cs="Arial"/>
          <w:szCs w:val="24"/>
        </w:rPr>
        <w:tab/>
      </w:r>
      <w:hyperlink r:id="rId12" w:history="1">
        <w:r w:rsidR="00197949" w:rsidRPr="008103E6">
          <w:rPr>
            <w:rStyle w:val="Hyperlink"/>
            <w:rFonts w:cs="Arial"/>
            <w:szCs w:val="24"/>
          </w:rPr>
          <w:t>england.contractshelp@nhs.net</w:t>
        </w:r>
      </w:hyperlink>
      <w:bookmarkEnd w:id="0"/>
      <w:r w:rsidR="005629D1" w:rsidRPr="00103D4C">
        <w:rPr>
          <w:sz w:val="22"/>
          <w:szCs w:val="24"/>
        </w:rPr>
        <w:br w:type="page"/>
      </w:r>
      <w:bookmarkEnd w:id="1"/>
      <w:bookmarkEnd w:id="2"/>
    </w:p>
    <w:p w14:paraId="7ECA744F" w14:textId="77777777" w:rsidR="001D28E3" w:rsidRPr="0080552A" w:rsidRDefault="001D28E3" w:rsidP="0080552A">
      <w:pPr>
        <w:pStyle w:val="Heading1"/>
        <w:keepNext/>
        <w:keepLines/>
        <w:spacing w:before="240" w:after="360"/>
        <w:contextualSpacing/>
        <w:rPr>
          <w:rFonts w:eastAsiaTheme="majorEastAsia" w:cstheme="majorBidi"/>
          <w:b w:val="0"/>
          <w:bCs w:val="0"/>
          <w:color w:val="005EB8"/>
          <w:kern w:val="0"/>
          <w:sz w:val="48"/>
        </w:rPr>
      </w:pPr>
      <w:bookmarkStart w:id="3" w:name="_Toc412659679"/>
      <w:bookmarkStart w:id="4" w:name="_Toc59452268"/>
      <w:bookmarkStart w:id="5" w:name="_Toc122539265"/>
      <w:r w:rsidRPr="0080552A">
        <w:rPr>
          <w:rFonts w:eastAsiaTheme="majorEastAsia" w:cstheme="majorBidi"/>
          <w:b w:val="0"/>
          <w:bCs w:val="0"/>
          <w:color w:val="005EB8"/>
          <w:kern w:val="0"/>
          <w:sz w:val="48"/>
        </w:rPr>
        <w:lastRenderedPageBreak/>
        <w:t>Guidance notes</w:t>
      </w:r>
      <w:bookmarkEnd w:id="3"/>
      <w:bookmarkEnd w:id="4"/>
      <w:bookmarkEnd w:id="5"/>
    </w:p>
    <w:p w14:paraId="3147DC0C" w14:textId="1615FE30" w:rsidR="001D28E3" w:rsidRPr="00477E98" w:rsidRDefault="001D28E3" w:rsidP="001D28E3">
      <w:pPr>
        <w:rPr>
          <w:rFonts w:cs="Arial"/>
          <w:szCs w:val="24"/>
        </w:rPr>
      </w:pPr>
      <w:r w:rsidRPr="00477E98">
        <w:rPr>
          <w:rFonts w:cs="Arial"/>
          <w:szCs w:val="24"/>
        </w:rPr>
        <w:t xml:space="preserve">This document provides an updated Model Collaborative Commissioning Agreement for use by commissioners when they are commissioning healthcare services through the NHS Standard Contract on a multilateral basis – that is, where a group of commissioners </w:t>
      </w:r>
      <w:r w:rsidR="00FA0F87" w:rsidRPr="00477E98">
        <w:rPr>
          <w:rFonts w:cs="Arial"/>
          <w:szCs w:val="24"/>
        </w:rPr>
        <w:t>(</w:t>
      </w:r>
      <w:r w:rsidR="00C7103D" w:rsidRPr="00477E98">
        <w:rPr>
          <w:rFonts w:cs="Arial"/>
          <w:szCs w:val="24"/>
        </w:rPr>
        <w:t>ICBS</w:t>
      </w:r>
      <w:r w:rsidR="00FA0F87" w:rsidRPr="00477E98">
        <w:rPr>
          <w:rFonts w:cs="Arial"/>
          <w:szCs w:val="24"/>
        </w:rPr>
        <w:t xml:space="preserve"> only, or </w:t>
      </w:r>
      <w:r w:rsidR="00C7103D" w:rsidRPr="00477E98">
        <w:rPr>
          <w:rFonts w:cs="Arial"/>
          <w:szCs w:val="24"/>
        </w:rPr>
        <w:t>ICBs</w:t>
      </w:r>
      <w:r w:rsidR="00FA0F87" w:rsidRPr="00477E98">
        <w:rPr>
          <w:rFonts w:cs="Arial"/>
          <w:szCs w:val="24"/>
        </w:rPr>
        <w:t xml:space="preserve"> and NHS England, or NHS commissioners and local authorities) </w:t>
      </w:r>
      <w:r w:rsidRPr="00477E98">
        <w:rPr>
          <w:rFonts w:cs="Arial"/>
          <w:szCs w:val="24"/>
        </w:rPr>
        <w:t>collaborate to commission together, with one acting as the co-ordinating commissioner.</w:t>
      </w:r>
    </w:p>
    <w:p w14:paraId="2CD1956C" w14:textId="77777777" w:rsidR="001D28E3" w:rsidRPr="00477E98" w:rsidRDefault="001D28E3" w:rsidP="001D28E3">
      <w:pPr>
        <w:rPr>
          <w:rFonts w:cs="Arial"/>
          <w:szCs w:val="24"/>
        </w:rPr>
      </w:pPr>
    </w:p>
    <w:p w14:paraId="7F5E1AA2" w14:textId="1B62E631" w:rsidR="001D28E3" w:rsidRPr="00477E98" w:rsidRDefault="001D28E3" w:rsidP="001D28E3">
      <w:pPr>
        <w:rPr>
          <w:rFonts w:cs="Arial"/>
          <w:szCs w:val="24"/>
        </w:rPr>
      </w:pPr>
      <w:r w:rsidRPr="00477E98">
        <w:rPr>
          <w:rFonts w:cs="Arial"/>
          <w:szCs w:val="24"/>
        </w:rPr>
        <w:t xml:space="preserve">This version of the Model Collaborative Commissioning Agreement is worded on the basis that the collaboration is in respect of a single contract. </w:t>
      </w:r>
      <w:r w:rsidR="00002CCB">
        <w:rPr>
          <w:rFonts w:cs="Arial"/>
          <w:szCs w:val="24"/>
        </w:rPr>
        <w:t xml:space="preserve"> </w:t>
      </w:r>
      <w:r w:rsidRPr="00477E98">
        <w:rPr>
          <w:rFonts w:cs="Arial"/>
          <w:szCs w:val="24"/>
        </w:rPr>
        <w:t xml:space="preserve">A separate version </w:t>
      </w:r>
      <w:r w:rsidR="00975355" w:rsidRPr="00477E98">
        <w:rPr>
          <w:rFonts w:cs="Arial"/>
          <w:szCs w:val="24"/>
        </w:rPr>
        <w:t>is</w:t>
      </w:r>
      <w:r w:rsidRPr="00477E98">
        <w:rPr>
          <w:rFonts w:cs="Arial"/>
          <w:szCs w:val="24"/>
        </w:rPr>
        <w:t xml:space="preserve"> available to cover situations where commissioners wish to cover multiple contracts through one Collaborative Agreement.</w:t>
      </w:r>
    </w:p>
    <w:p w14:paraId="5830C737" w14:textId="77777777" w:rsidR="001D28E3" w:rsidRPr="00477E98" w:rsidRDefault="001D28E3" w:rsidP="001D28E3">
      <w:pPr>
        <w:rPr>
          <w:rFonts w:cs="Arial"/>
          <w:szCs w:val="24"/>
        </w:rPr>
      </w:pPr>
    </w:p>
    <w:p w14:paraId="62576750" w14:textId="3C259561" w:rsidR="001D28E3" w:rsidRPr="00477E98" w:rsidRDefault="001D28E3" w:rsidP="001D28E3">
      <w:pPr>
        <w:rPr>
          <w:rFonts w:cs="Arial"/>
          <w:szCs w:val="24"/>
        </w:rPr>
      </w:pPr>
      <w:r w:rsidRPr="00477E98">
        <w:rPr>
          <w:rFonts w:cs="Arial"/>
          <w:szCs w:val="24"/>
        </w:rPr>
        <w:t>NHS England strongly encourages commissioners to collaborate closely in negotiating and agreeing contracts with providers</w:t>
      </w:r>
      <w:r w:rsidR="00FA0F87" w:rsidRPr="00477E98">
        <w:rPr>
          <w:rFonts w:cs="Arial"/>
          <w:szCs w:val="24"/>
        </w:rPr>
        <w:t>, and will seek to do so itself</w:t>
      </w:r>
      <w:r w:rsidRPr="00477E98">
        <w:rPr>
          <w:rFonts w:cs="Arial"/>
          <w:szCs w:val="24"/>
        </w:rPr>
        <w:t xml:space="preserve">. </w:t>
      </w:r>
      <w:r w:rsidR="00002CCB">
        <w:rPr>
          <w:rFonts w:cs="Arial"/>
          <w:szCs w:val="24"/>
        </w:rPr>
        <w:t xml:space="preserve"> </w:t>
      </w:r>
      <w:r w:rsidRPr="00477E98">
        <w:rPr>
          <w:rFonts w:cs="Arial"/>
          <w:szCs w:val="24"/>
        </w:rPr>
        <w:t xml:space="preserve">Using the co-ordinating commissioner model enables a consistent approach to contracting and is more efficient for both commissioners and providers, avoiding a proliferation of small, separate contracts. </w:t>
      </w:r>
      <w:r w:rsidR="00F17930" w:rsidRPr="00477E98">
        <w:rPr>
          <w:rFonts w:cs="Arial"/>
          <w:szCs w:val="24"/>
        </w:rPr>
        <w:t xml:space="preserve"> </w:t>
      </w:r>
      <w:r w:rsidRPr="00477E98">
        <w:rPr>
          <w:rFonts w:cs="Arial"/>
          <w:szCs w:val="24"/>
        </w:rPr>
        <w:t xml:space="preserve">However, it is for commissioners to determine the extent to which they choose to adopt the co-ordinating commissioner model. </w:t>
      </w:r>
    </w:p>
    <w:p w14:paraId="4E235C33" w14:textId="77777777" w:rsidR="001D28E3" w:rsidRPr="00477E98" w:rsidRDefault="001D28E3" w:rsidP="001D28E3">
      <w:pPr>
        <w:rPr>
          <w:rFonts w:cs="Arial"/>
          <w:szCs w:val="24"/>
        </w:rPr>
      </w:pPr>
    </w:p>
    <w:p w14:paraId="3D94FF32" w14:textId="08E09132" w:rsidR="001D28E3" w:rsidRPr="00477E98" w:rsidRDefault="001D28E3" w:rsidP="001D28E3">
      <w:pPr>
        <w:rPr>
          <w:rFonts w:cs="Arial"/>
          <w:szCs w:val="24"/>
        </w:rPr>
      </w:pPr>
      <w:r w:rsidRPr="00477E98">
        <w:rPr>
          <w:rFonts w:cs="Arial"/>
          <w:szCs w:val="24"/>
        </w:rPr>
        <w:t xml:space="preserve">The NHS Standard Contract may be used by </w:t>
      </w:r>
      <w:r w:rsidR="00C7103D" w:rsidRPr="00477E98">
        <w:rPr>
          <w:rFonts w:cs="Arial"/>
          <w:szCs w:val="24"/>
        </w:rPr>
        <w:t>ICBs</w:t>
      </w:r>
      <w:r w:rsidRPr="00477E98">
        <w:rPr>
          <w:rFonts w:cs="Arial"/>
          <w:szCs w:val="24"/>
        </w:rPr>
        <w:t xml:space="preserve">, by NHS England and by local authorities. </w:t>
      </w:r>
      <w:r w:rsidR="00002CCB">
        <w:rPr>
          <w:rFonts w:cs="Arial"/>
          <w:szCs w:val="24"/>
        </w:rPr>
        <w:t xml:space="preserve"> </w:t>
      </w:r>
      <w:r w:rsidRPr="00477E98">
        <w:rPr>
          <w:rFonts w:cs="Arial"/>
          <w:szCs w:val="24"/>
        </w:rPr>
        <w:t>Any combination of these commissioners may agree to work together to hold a single contract with a given provider, identifying a co-ordinating commissioner and putting in place a collaborative agreement.</w:t>
      </w:r>
    </w:p>
    <w:p w14:paraId="180F05DF" w14:textId="77777777" w:rsidR="001D28E3" w:rsidRPr="00477E98" w:rsidRDefault="001D28E3" w:rsidP="001D28E3">
      <w:pPr>
        <w:rPr>
          <w:rFonts w:cs="Arial"/>
          <w:szCs w:val="24"/>
        </w:rPr>
      </w:pPr>
    </w:p>
    <w:p w14:paraId="1360F449" w14:textId="726EBE05" w:rsidR="001D28E3" w:rsidRPr="00477E98" w:rsidRDefault="001D28E3" w:rsidP="001D28E3">
      <w:pPr>
        <w:rPr>
          <w:rFonts w:cs="Arial"/>
          <w:szCs w:val="24"/>
        </w:rPr>
      </w:pPr>
      <w:r w:rsidRPr="00477E98">
        <w:rPr>
          <w:rFonts w:cs="Arial"/>
          <w:szCs w:val="24"/>
        </w:rPr>
        <w:t xml:space="preserve">Governance arrangements for any collaborative commissioning approach are for local agreement. </w:t>
      </w:r>
      <w:r w:rsidR="00F17930" w:rsidRPr="00477E98">
        <w:rPr>
          <w:rFonts w:cs="Arial"/>
          <w:szCs w:val="24"/>
        </w:rPr>
        <w:t xml:space="preserve"> </w:t>
      </w:r>
      <w:r w:rsidRPr="00477E98">
        <w:rPr>
          <w:rFonts w:cs="Arial"/>
          <w:szCs w:val="24"/>
        </w:rPr>
        <w:t xml:space="preserve">The use of this Model Agreement is therefore not mandatory. </w:t>
      </w:r>
      <w:r w:rsidR="007548CB">
        <w:rPr>
          <w:rFonts w:cs="Arial"/>
          <w:szCs w:val="24"/>
        </w:rPr>
        <w:t xml:space="preserve"> </w:t>
      </w:r>
      <w:r w:rsidRPr="00477E98">
        <w:rPr>
          <w:rFonts w:cs="Arial"/>
          <w:szCs w:val="24"/>
        </w:rPr>
        <w:t>Rather, the Model Agreement is offered as a guide only, for use or adaptation locally as desired.</w:t>
      </w:r>
    </w:p>
    <w:p w14:paraId="098857CF" w14:textId="77777777" w:rsidR="001D28E3" w:rsidRPr="00477E98" w:rsidRDefault="001D28E3" w:rsidP="001D28E3">
      <w:pPr>
        <w:rPr>
          <w:rFonts w:cs="Arial"/>
          <w:szCs w:val="24"/>
        </w:rPr>
      </w:pPr>
    </w:p>
    <w:p w14:paraId="4E9D5805" w14:textId="7138FD32" w:rsidR="001D28E3" w:rsidRPr="00477E98" w:rsidRDefault="001D28E3" w:rsidP="001D28E3">
      <w:pPr>
        <w:rPr>
          <w:rFonts w:cs="Arial"/>
          <w:szCs w:val="24"/>
        </w:rPr>
      </w:pPr>
      <w:r w:rsidRPr="00477E98">
        <w:rPr>
          <w:rFonts w:cs="Arial"/>
          <w:szCs w:val="24"/>
        </w:rPr>
        <w:t xml:space="preserve">This document has been provided as Word document. </w:t>
      </w:r>
      <w:r w:rsidR="007548CB">
        <w:rPr>
          <w:rFonts w:cs="Arial"/>
          <w:szCs w:val="24"/>
        </w:rPr>
        <w:t xml:space="preserve"> </w:t>
      </w:r>
      <w:r w:rsidRPr="00477E98">
        <w:rPr>
          <w:rFonts w:cs="Arial"/>
          <w:szCs w:val="24"/>
        </w:rPr>
        <w:t>Commissioners using it as the basis for local agreements should</w:t>
      </w:r>
    </w:p>
    <w:p w14:paraId="05469E06" w14:textId="77777777" w:rsidR="001D28E3" w:rsidRPr="00477E98" w:rsidRDefault="001D28E3" w:rsidP="001D28E3">
      <w:pPr>
        <w:rPr>
          <w:rFonts w:cs="Arial"/>
          <w:szCs w:val="24"/>
        </w:rPr>
      </w:pPr>
    </w:p>
    <w:p w14:paraId="0128F65E" w14:textId="53F44BD6" w:rsidR="001D28E3" w:rsidRPr="00477E98" w:rsidRDefault="001D28E3" w:rsidP="00CE1309">
      <w:pPr>
        <w:numPr>
          <w:ilvl w:val="0"/>
          <w:numId w:val="10"/>
        </w:numPr>
        <w:rPr>
          <w:rFonts w:cs="Arial"/>
          <w:szCs w:val="24"/>
        </w:rPr>
      </w:pPr>
      <w:r w:rsidRPr="00477E98">
        <w:rPr>
          <w:rFonts w:cs="Arial"/>
          <w:szCs w:val="24"/>
        </w:rPr>
        <w:t xml:space="preserve">delete these guidance notes </w:t>
      </w:r>
      <w:r w:rsidR="0057181B">
        <w:rPr>
          <w:rFonts w:cs="Arial"/>
          <w:szCs w:val="24"/>
        </w:rPr>
        <w:t>and those in Schedule 3 Part B 2.1</w:t>
      </w:r>
      <w:r w:rsidR="0057181B" w:rsidRPr="00094496">
        <w:rPr>
          <w:rFonts w:cs="Arial"/>
          <w:szCs w:val="24"/>
        </w:rPr>
        <w:t xml:space="preserve"> </w:t>
      </w:r>
      <w:r w:rsidRPr="00477E98">
        <w:rPr>
          <w:rFonts w:cs="Arial"/>
          <w:szCs w:val="24"/>
        </w:rPr>
        <w:t>from their final local Agreement</w:t>
      </w:r>
    </w:p>
    <w:p w14:paraId="1B8031BE" w14:textId="77777777" w:rsidR="001D28E3" w:rsidRPr="00477E98" w:rsidRDefault="001D28E3" w:rsidP="001D28E3">
      <w:pPr>
        <w:rPr>
          <w:rFonts w:cs="Arial"/>
          <w:szCs w:val="24"/>
        </w:rPr>
      </w:pPr>
    </w:p>
    <w:p w14:paraId="20010557" w14:textId="77777777" w:rsidR="001D28E3" w:rsidRPr="00477E98" w:rsidRDefault="001D28E3" w:rsidP="00CE1309">
      <w:pPr>
        <w:numPr>
          <w:ilvl w:val="0"/>
          <w:numId w:val="10"/>
        </w:numPr>
        <w:rPr>
          <w:rFonts w:cs="Arial"/>
          <w:szCs w:val="24"/>
        </w:rPr>
      </w:pPr>
      <w:r w:rsidRPr="00477E98">
        <w:rPr>
          <w:rFonts w:cs="Arial"/>
          <w:szCs w:val="24"/>
        </w:rPr>
        <w:t>where this Model Agreement offers draft text within square brackets, add, delete or substitute text as appropriate and remove the square brackets.</w:t>
      </w:r>
    </w:p>
    <w:p w14:paraId="1B7664B2" w14:textId="56B792B5" w:rsidR="001D28E3" w:rsidRDefault="001D28E3">
      <w:r>
        <w:br w:type="page"/>
      </w:r>
    </w:p>
    <w:bookmarkStart w:id="6" w:name="_Toc122539266" w:displacedByCustomXml="next"/>
    <w:bookmarkStart w:id="7" w:name="_Toc59452269" w:displacedByCustomXml="next"/>
    <w:bookmarkStart w:id="8" w:name="_Toc412659680" w:displacedByCustomXml="next"/>
    <w:sdt>
      <w:sdtPr>
        <w:rPr>
          <w:rFonts w:cs="Times New Roman"/>
          <w:b w:val="0"/>
          <w:color w:val="0072C6" w:themeColor="text2"/>
          <w:kern w:val="0"/>
          <w:sz w:val="24"/>
          <w:szCs w:val="26"/>
        </w:rPr>
        <w:id w:val="420308047"/>
        <w:docPartObj>
          <w:docPartGallery w:val="Table of Contents"/>
          <w:docPartUnique/>
        </w:docPartObj>
      </w:sdtPr>
      <w:sdtEndPr>
        <w:rPr>
          <w:noProof/>
          <w:color w:val="auto"/>
        </w:rPr>
      </w:sdtEndPr>
      <w:sdtContent>
        <w:p w14:paraId="284F7025" w14:textId="77777777" w:rsidR="001264F6" w:rsidRPr="003162F1" w:rsidRDefault="001264F6" w:rsidP="001264F6">
          <w:pPr>
            <w:pStyle w:val="Heading1"/>
            <w:rPr>
              <w:b w:val="0"/>
              <w:sz w:val="48"/>
              <w:szCs w:val="48"/>
            </w:rPr>
          </w:pPr>
          <w:r w:rsidRPr="003162F1">
            <w:rPr>
              <w:b w:val="0"/>
              <w:color w:val="0072C6" w:themeColor="text2"/>
              <w:sz w:val="48"/>
              <w:szCs w:val="48"/>
            </w:rPr>
            <w:t>Contents</w:t>
          </w:r>
          <w:bookmarkEnd w:id="8"/>
          <w:bookmarkEnd w:id="7"/>
          <w:bookmarkEnd w:id="6"/>
        </w:p>
        <w:p w14:paraId="0AEEC6DA" w14:textId="70E8E6F2" w:rsidR="003162F1" w:rsidRPr="003162F1" w:rsidRDefault="001264F6" w:rsidP="00EE258D">
          <w:pPr>
            <w:pStyle w:val="TOC1"/>
            <w:rPr>
              <w:rFonts w:asciiTheme="minorHAnsi" w:eastAsiaTheme="minorEastAsia" w:hAnsiTheme="minorHAnsi" w:cstheme="minorBidi"/>
              <w:noProof/>
              <w:sz w:val="22"/>
              <w:szCs w:val="22"/>
              <w:lang w:eastAsia="en-GB"/>
            </w:rPr>
          </w:pPr>
          <w:r w:rsidRPr="003162F1">
            <w:fldChar w:fldCharType="begin"/>
          </w:r>
          <w:r w:rsidRPr="003162F1">
            <w:instrText xml:space="preserve"> TOC \o "1-3" \h \z \u </w:instrText>
          </w:r>
          <w:r w:rsidRPr="003162F1">
            <w:fldChar w:fldCharType="separate"/>
          </w:r>
        </w:p>
        <w:p w14:paraId="054F3CC8" w14:textId="2B2610E7" w:rsidR="003162F1" w:rsidRPr="003162F1" w:rsidRDefault="0044390A">
          <w:pPr>
            <w:pStyle w:val="TOC1"/>
            <w:rPr>
              <w:rFonts w:asciiTheme="minorHAnsi" w:eastAsiaTheme="minorEastAsia" w:hAnsiTheme="minorHAnsi" w:cstheme="minorBidi"/>
              <w:noProof/>
              <w:sz w:val="22"/>
              <w:szCs w:val="22"/>
              <w:lang w:eastAsia="en-GB"/>
            </w:rPr>
          </w:pPr>
          <w:hyperlink w:anchor="_Toc122539267" w:history="1">
            <w:r w:rsidR="003162F1" w:rsidRPr="003162F1">
              <w:rPr>
                <w:rStyle w:val="Hyperlink"/>
                <w:noProof/>
              </w:rPr>
              <w:t>1</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Commencement, duration and status of this Agreement</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_Toc122539267 \h </w:instrText>
            </w:r>
            <w:r w:rsidR="003162F1" w:rsidRPr="003162F1">
              <w:rPr>
                <w:noProof/>
                <w:webHidden/>
              </w:rPr>
            </w:r>
            <w:r w:rsidR="003162F1" w:rsidRPr="003162F1">
              <w:rPr>
                <w:noProof/>
                <w:webHidden/>
              </w:rPr>
              <w:fldChar w:fldCharType="separate"/>
            </w:r>
            <w:r w:rsidR="0098215A">
              <w:rPr>
                <w:noProof/>
                <w:webHidden/>
              </w:rPr>
              <w:t>4</w:t>
            </w:r>
            <w:r w:rsidR="003162F1" w:rsidRPr="003162F1">
              <w:rPr>
                <w:noProof/>
                <w:webHidden/>
              </w:rPr>
              <w:fldChar w:fldCharType="end"/>
            </w:r>
          </w:hyperlink>
        </w:p>
        <w:p w14:paraId="4BDB7397" w14:textId="6397EC3B" w:rsidR="003162F1" w:rsidRPr="003162F1" w:rsidRDefault="0044390A">
          <w:pPr>
            <w:pStyle w:val="TOC1"/>
            <w:rPr>
              <w:rFonts w:asciiTheme="minorHAnsi" w:eastAsiaTheme="minorEastAsia" w:hAnsiTheme="minorHAnsi" w:cstheme="minorBidi"/>
              <w:noProof/>
              <w:sz w:val="22"/>
              <w:szCs w:val="22"/>
              <w:lang w:eastAsia="en-GB"/>
            </w:rPr>
          </w:pPr>
          <w:hyperlink w:anchor="_Toc122539268" w:history="1">
            <w:r w:rsidR="003162F1" w:rsidRPr="003162F1">
              <w:rPr>
                <w:rStyle w:val="Hyperlink"/>
                <w:noProof/>
              </w:rPr>
              <w:t>2</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Principles of the Collaborative</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_Toc122539268 \h </w:instrText>
            </w:r>
            <w:r w:rsidR="003162F1" w:rsidRPr="003162F1">
              <w:rPr>
                <w:noProof/>
                <w:webHidden/>
              </w:rPr>
            </w:r>
            <w:r w:rsidR="003162F1" w:rsidRPr="003162F1">
              <w:rPr>
                <w:noProof/>
                <w:webHidden/>
              </w:rPr>
              <w:fldChar w:fldCharType="separate"/>
            </w:r>
            <w:r w:rsidR="0098215A">
              <w:rPr>
                <w:noProof/>
                <w:webHidden/>
              </w:rPr>
              <w:t>4</w:t>
            </w:r>
            <w:r w:rsidR="003162F1" w:rsidRPr="003162F1">
              <w:rPr>
                <w:noProof/>
                <w:webHidden/>
              </w:rPr>
              <w:fldChar w:fldCharType="end"/>
            </w:r>
          </w:hyperlink>
        </w:p>
        <w:p w14:paraId="3CEE3DDD" w14:textId="579467FA" w:rsidR="003162F1" w:rsidRPr="003162F1" w:rsidRDefault="0044390A">
          <w:pPr>
            <w:pStyle w:val="TOC1"/>
            <w:rPr>
              <w:rFonts w:asciiTheme="minorHAnsi" w:eastAsiaTheme="minorEastAsia" w:hAnsiTheme="minorHAnsi" w:cstheme="minorBidi"/>
              <w:noProof/>
              <w:sz w:val="22"/>
              <w:szCs w:val="22"/>
              <w:lang w:eastAsia="en-GB"/>
            </w:rPr>
          </w:pPr>
          <w:hyperlink w:anchor="_Toc122539269" w:history="1">
            <w:r w:rsidR="003162F1" w:rsidRPr="003162F1">
              <w:rPr>
                <w:rStyle w:val="Hyperlink"/>
                <w:noProof/>
              </w:rPr>
              <w:t>3</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Functions of the Collaborative</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_Toc122539269 \h </w:instrText>
            </w:r>
            <w:r w:rsidR="003162F1" w:rsidRPr="003162F1">
              <w:rPr>
                <w:noProof/>
                <w:webHidden/>
              </w:rPr>
            </w:r>
            <w:r w:rsidR="003162F1" w:rsidRPr="003162F1">
              <w:rPr>
                <w:noProof/>
                <w:webHidden/>
              </w:rPr>
              <w:fldChar w:fldCharType="separate"/>
            </w:r>
            <w:r w:rsidR="0098215A">
              <w:rPr>
                <w:noProof/>
                <w:webHidden/>
              </w:rPr>
              <w:t>5</w:t>
            </w:r>
            <w:r w:rsidR="003162F1" w:rsidRPr="003162F1">
              <w:rPr>
                <w:noProof/>
                <w:webHidden/>
              </w:rPr>
              <w:fldChar w:fldCharType="end"/>
            </w:r>
          </w:hyperlink>
        </w:p>
        <w:p w14:paraId="1AC825EC" w14:textId="00742AF5" w:rsidR="003162F1" w:rsidRPr="003162F1" w:rsidRDefault="0044390A">
          <w:pPr>
            <w:pStyle w:val="TOC1"/>
            <w:rPr>
              <w:rFonts w:asciiTheme="minorHAnsi" w:eastAsiaTheme="minorEastAsia" w:hAnsiTheme="minorHAnsi" w:cstheme="minorBidi"/>
              <w:noProof/>
              <w:sz w:val="22"/>
              <w:szCs w:val="22"/>
              <w:lang w:eastAsia="en-GB"/>
            </w:rPr>
          </w:pPr>
          <w:hyperlink w:anchor="_Toc122539270" w:history="1">
            <w:r w:rsidR="003162F1" w:rsidRPr="003162F1">
              <w:rPr>
                <w:rStyle w:val="Hyperlink"/>
                <w:noProof/>
              </w:rPr>
              <w:t>4</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Roles and responsibilities</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_Toc122539270 \h </w:instrText>
            </w:r>
            <w:r w:rsidR="003162F1" w:rsidRPr="003162F1">
              <w:rPr>
                <w:noProof/>
                <w:webHidden/>
              </w:rPr>
            </w:r>
            <w:r w:rsidR="003162F1" w:rsidRPr="003162F1">
              <w:rPr>
                <w:noProof/>
                <w:webHidden/>
              </w:rPr>
              <w:fldChar w:fldCharType="separate"/>
            </w:r>
            <w:r w:rsidR="0098215A">
              <w:rPr>
                <w:noProof/>
                <w:webHidden/>
              </w:rPr>
              <w:t>5</w:t>
            </w:r>
            <w:r w:rsidR="003162F1" w:rsidRPr="003162F1">
              <w:rPr>
                <w:noProof/>
                <w:webHidden/>
              </w:rPr>
              <w:fldChar w:fldCharType="end"/>
            </w:r>
          </w:hyperlink>
        </w:p>
        <w:p w14:paraId="0B639206" w14:textId="74CBF25B" w:rsidR="003162F1" w:rsidRPr="003162F1" w:rsidRDefault="0044390A">
          <w:pPr>
            <w:pStyle w:val="TOC1"/>
            <w:rPr>
              <w:rFonts w:asciiTheme="minorHAnsi" w:eastAsiaTheme="minorEastAsia" w:hAnsiTheme="minorHAnsi" w:cstheme="minorBidi"/>
              <w:noProof/>
              <w:sz w:val="22"/>
              <w:szCs w:val="22"/>
              <w:lang w:eastAsia="en-GB"/>
            </w:rPr>
          </w:pPr>
          <w:hyperlink w:anchor="_Toc122539271" w:history="1">
            <w:r w:rsidR="003162F1" w:rsidRPr="003162F1">
              <w:rPr>
                <w:rStyle w:val="Hyperlink"/>
                <w:noProof/>
              </w:rPr>
              <w:t>5</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Collaborative Forum</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_Toc122539271 \h </w:instrText>
            </w:r>
            <w:r w:rsidR="003162F1" w:rsidRPr="003162F1">
              <w:rPr>
                <w:noProof/>
                <w:webHidden/>
              </w:rPr>
            </w:r>
            <w:r w:rsidR="003162F1" w:rsidRPr="003162F1">
              <w:rPr>
                <w:noProof/>
                <w:webHidden/>
              </w:rPr>
              <w:fldChar w:fldCharType="separate"/>
            </w:r>
            <w:r w:rsidR="0098215A">
              <w:rPr>
                <w:noProof/>
                <w:webHidden/>
              </w:rPr>
              <w:t>6</w:t>
            </w:r>
            <w:r w:rsidR="003162F1" w:rsidRPr="003162F1">
              <w:rPr>
                <w:noProof/>
                <w:webHidden/>
              </w:rPr>
              <w:fldChar w:fldCharType="end"/>
            </w:r>
          </w:hyperlink>
        </w:p>
        <w:p w14:paraId="05E5A801" w14:textId="5D250706" w:rsidR="003162F1" w:rsidRPr="003162F1" w:rsidRDefault="0044390A">
          <w:pPr>
            <w:pStyle w:val="TOC1"/>
            <w:rPr>
              <w:rFonts w:asciiTheme="minorHAnsi" w:eastAsiaTheme="minorEastAsia" w:hAnsiTheme="minorHAnsi" w:cstheme="minorBidi"/>
              <w:noProof/>
              <w:sz w:val="22"/>
              <w:szCs w:val="22"/>
              <w:lang w:eastAsia="en-GB"/>
            </w:rPr>
          </w:pPr>
          <w:hyperlink w:anchor="_Toc122539272" w:history="1">
            <w:r w:rsidR="003162F1" w:rsidRPr="003162F1">
              <w:rPr>
                <w:rStyle w:val="Hyperlink"/>
                <w:noProof/>
              </w:rPr>
              <w:t>6</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Recommendations and consensus</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_Toc122539272 \h </w:instrText>
            </w:r>
            <w:r w:rsidR="003162F1" w:rsidRPr="003162F1">
              <w:rPr>
                <w:noProof/>
                <w:webHidden/>
              </w:rPr>
            </w:r>
            <w:r w:rsidR="003162F1" w:rsidRPr="003162F1">
              <w:rPr>
                <w:noProof/>
                <w:webHidden/>
              </w:rPr>
              <w:fldChar w:fldCharType="separate"/>
            </w:r>
            <w:r w:rsidR="0098215A">
              <w:rPr>
                <w:noProof/>
                <w:webHidden/>
              </w:rPr>
              <w:t>7</w:t>
            </w:r>
            <w:r w:rsidR="003162F1" w:rsidRPr="003162F1">
              <w:rPr>
                <w:noProof/>
                <w:webHidden/>
              </w:rPr>
              <w:fldChar w:fldCharType="end"/>
            </w:r>
          </w:hyperlink>
        </w:p>
        <w:p w14:paraId="566AEE33" w14:textId="3466EE76" w:rsidR="003162F1" w:rsidRPr="003162F1" w:rsidRDefault="0044390A">
          <w:pPr>
            <w:pStyle w:val="TOC1"/>
            <w:rPr>
              <w:rFonts w:asciiTheme="minorHAnsi" w:eastAsiaTheme="minorEastAsia" w:hAnsiTheme="minorHAnsi" w:cstheme="minorBidi"/>
              <w:noProof/>
              <w:sz w:val="22"/>
              <w:szCs w:val="22"/>
              <w:lang w:eastAsia="en-GB"/>
            </w:rPr>
          </w:pPr>
          <w:hyperlink w:anchor="_Toc122539273" w:history="1">
            <w:r w:rsidR="003162F1" w:rsidRPr="003162F1">
              <w:rPr>
                <w:rStyle w:val="Hyperlink"/>
                <w:noProof/>
              </w:rPr>
              <w:t>7</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Co-ordinating Commissioner Actions</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_Toc122539273 \h </w:instrText>
            </w:r>
            <w:r w:rsidR="003162F1" w:rsidRPr="003162F1">
              <w:rPr>
                <w:noProof/>
                <w:webHidden/>
              </w:rPr>
            </w:r>
            <w:r w:rsidR="003162F1" w:rsidRPr="003162F1">
              <w:rPr>
                <w:noProof/>
                <w:webHidden/>
              </w:rPr>
              <w:fldChar w:fldCharType="separate"/>
            </w:r>
            <w:r w:rsidR="0098215A">
              <w:rPr>
                <w:noProof/>
                <w:webHidden/>
              </w:rPr>
              <w:t>8</w:t>
            </w:r>
            <w:r w:rsidR="003162F1" w:rsidRPr="003162F1">
              <w:rPr>
                <w:noProof/>
                <w:webHidden/>
              </w:rPr>
              <w:fldChar w:fldCharType="end"/>
            </w:r>
          </w:hyperlink>
        </w:p>
        <w:p w14:paraId="5F411170" w14:textId="0F40B21D" w:rsidR="003162F1" w:rsidRPr="003162F1" w:rsidRDefault="0044390A">
          <w:pPr>
            <w:pStyle w:val="TOC1"/>
            <w:rPr>
              <w:rFonts w:asciiTheme="minorHAnsi" w:eastAsiaTheme="minorEastAsia" w:hAnsiTheme="minorHAnsi" w:cstheme="minorBidi"/>
              <w:noProof/>
              <w:sz w:val="22"/>
              <w:szCs w:val="22"/>
              <w:lang w:eastAsia="en-GB"/>
            </w:rPr>
          </w:pPr>
          <w:hyperlink w:anchor="_Toc122539274" w:history="1">
            <w:r w:rsidR="003162F1" w:rsidRPr="003162F1">
              <w:rPr>
                <w:rStyle w:val="Hyperlink"/>
                <w:noProof/>
              </w:rPr>
              <w:t>8</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Record keeping</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_Toc122539274 \h </w:instrText>
            </w:r>
            <w:r w:rsidR="003162F1" w:rsidRPr="003162F1">
              <w:rPr>
                <w:noProof/>
                <w:webHidden/>
              </w:rPr>
            </w:r>
            <w:r w:rsidR="003162F1" w:rsidRPr="003162F1">
              <w:rPr>
                <w:noProof/>
                <w:webHidden/>
              </w:rPr>
              <w:fldChar w:fldCharType="separate"/>
            </w:r>
            <w:r w:rsidR="0098215A">
              <w:rPr>
                <w:noProof/>
                <w:webHidden/>
              </w:rPr>
              <w:t>10</w:t>
            </w:r>
            <w:r w:rsidR="003162F1" w:rsidRPr="003162F1">
              <w:rPr>
                <w:noProof/>
                <w:webHidden/>
              </w:rPr>
              <w:fldChar w:fldCharType="end"/>
            </w:r>
          </w:hyperlink>
        </w:p>
        <w:p w14:paraId="5E46D9A4" w14:textId="6C9DA01C" w:rsidR="003162F1" w:rsidRPr="003162F1" w:rsidRDefault="0044390A">
          <w:pPr>
            <w:pStyle w:val="TOC1"/>
            <w:rPr>
              <w:rFonts w:asciiTheme="minorHAnsi" w:eastAsiaTheme="minorEastAsia" w:hAnsiTheme="minorHAnsi" w:cstheme="minorBidi"/>
              <w:noProof/>
              <w:sz w:val="22"/>
              <w:szCs w:val="22"/>
              <w:lang w:eastAsia="en-GB"/>
            </w:rPr>
          </w:pPr>
          <w:hyperlink w:anchor="_Toc122539275" w:history="1">
            <w:r w:rsidR="003162F1" w:rsidRPr="003162F1">
              <w:rPr>
                <w:rStyle w:val="Hyperlink"/>
                <w:noProof/>
              </w:rPr>
              <w:t>9</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Information and reporting</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_Toc122539275 \h </w:instrText>
            </w:r>
            <w:r w:rsidR="003162F1" w:rsidRPr="003162F1">
              <w:rPr>
                <w:noProof/>
                <w:webHidden/>
              </w:rPr>
            </w:r>
            <w:r w:rsidR="003162F1" w:rsidRPr="003162F1">
              <w:rPr>
                <w:noProof/>
                <w:webHidden/>
              </w:rPr>
              <w:fldChar w:fldCharType="separate"/>
            </w:r>
            <w:r w:rsidR="0098215A">
              <w:rPr>
                <w:noProof/>
                <w:webHidden/>
              </w:rPr>
              <w:t>10</w:t>
            </w:r>
            <w:r w:rsidR="003162F1" w:rsidRPr="003162F1">
              <w:rPr>
                <w:noProof/>
                <w:webHidden/>
              </w:rPr>
              <w:fldChar w:fldCharType="end"/>
            </w:r>
          </w:hyperlink>
        </w:p>
        <w:p w14:paraId="5F184E41" w14:textId="1E905EBC" w:rsidR="003162F1" w:rsidRPr="003162F1" w:rsidRDefault="0044390A" w:rsidP="00F15246">
          <w:pPr>
            <w:pStyle w:val="TOC1"/>
            <w:rPr>
              <w:rFonts w:asciiTheme="minorHAnsi" w:eastAsiaTheme="minorEastAsia" w:hAnsiTheme="minorHAnsi" w:cstheme="minorBidi"/>
              <w:noProof/>
              <w:sz w:val="22"/>
              <w:szCs w:val="22"/>
              <w:lang w:eastAsia="en-GB"/>
            </w:rPr>
          </w:pPr>
          <w:hyperlink w:anchor="_Toc122539276" w:history="1">
            <w:r w:rsidR="003162F1" w:rsidRPr="003162F1">
              <w:rPr>
                <w:rStyle w:val="Hyperlink"/>
                <w:noProof/>
              </w:rPr>
              <w:t>10</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Obligations of each Commissioner</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_Toc122539276 \h </w:instrText>
            </w:r>
            <w:r w:rsidR="003162F1" w:rsidRPr="003162F1">
              <w:rPr>
                <w:noProof/>
                <w:webHidden/>
              </w:rPr>
            </w:r>
            <w:r w:rsidR="003162F1" w:rsidRPr="003162F1">
              <w:rPr>
                <w:noProof/>
                <w:webHidden/>
              </w:rPr>
              <w:fldChar w:fldCharType="separate"/>
            </w:r>
            <w:r w:rsidR="0098215A">
              <w:rPr>
                <w:noProof/>
                <w:webHidden/>
              </w:rPr>
              <w:t>10</w:t>
            </w:r>
            <w:r w:rsidR="003162F1" w:rsidRPr="003162F1">
              <w:rPr>
                <w:noProof/>
                <w:webHidden/>
              </w:rPr>
              <w:fldChar w:fldCharType="end"/>
            </w:r>
          </w:hyperlink>
        </w:p>
        <w:p w14:paraId="427F001C" w14:textId="30AE1ABA" w:rsidR="003162F1" w:rsidRPr="003162F1" w:rsidRDefault="0044390A" w:rsidP="00F15246">
          <w:pPr>
            <w:pStyle w:val="TOC1"/>
            <w:rPr>
              <w:rFonts w:asciiTheme="minorHAnsi" w:eastAsiaTheme="minorEastAsia" w:hAnsiTheme="minorHAnsi" w:cstheme="minorBidi"/>
              <w:noProof/>
              <w:sz w:val="22"/>
              <w:szCs w:val="22"/>
              <w:lang w:eastAsia="en-GB"/>
            </w:rPr>
          </w:pPr>
          <w:hyperlink w:anchor="_Toc122539277" w:history="1">
            <w:r w:rsidR="003162F1" w:rsidRPr="003162F1">
              <w:rPr>
                <w:rStyle w:val="Hyperlink"/>
                <w:noProof/>
              </w:rPr>
              <w:t>11</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Collaborative Costs and Resources</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_Toc122539277 \h </w:instrText>
            </w:r>
            <w:r w:rsidR="003162F1" w:rsidRPr="003162F1">
              <w:rPr>
                <w:noProof/>
                <w:webHidden/>
              </w:rPr>
            </w:r>
            <w:r w:rsidR="003162F1" w:rsidRPr="003162F1">
              <w:rPr>
                <w:noProof/>
                <w:webHidden/>
              </w:rPr>
              <w:fldChar w:fldCharType="separate"/>
            </w:r>
            <w:r w:rsidR="0098215A">
              <w:rPr>
                <w:noProof/>
                <w:webHidden/>
              </w:rPr>
              <w:t>11</w:t>
            </w:r>
            <w:r w:rsidR="003162F1" w:rsidRPr="003162F1">
              <w:rPr>
                <w:noProof/>
                <w:webHidden/>
              </w:rPr>
              <w:fldChar w:fldCharType="end"/>
            </w:r>
          </w:hyperlink>
        </w:p>
        <w:p w14:paraId="1D340C9D" w14:textId="68856C06" w:rsidR="003162F1" w:rsidRPr="003162F1" w:rsidRDefault="0044390A" w:rsidP="00F15246">
          <w:pPr>
            <w:pStyle w:val="TOC1"/>
            <w:rPr>
              <w:rFonts w:asciiTheme="minorHAnsi" w:eastAsiaTheme="minorEastAsia" w:hAnsiTheme="minorHAnsi" w:cstheme="minorBidi"/>
              <w:noProof/>
              <w:sz w:val="22"/>
              <w:szCs w:val="22"/>
              <w:lang w:eastAsia="en-GB"/>
            </w:rPr>
          </w:pPr>
          <w:hyperlink w:anchor="_Toc122539278" w:history="1">
            <w:r w:rsidR="003162F1" w:rsidRPr="003162F1">
              <w:rPr>
                <w:rStyle w:val="Hyperlink"/>
                <w:noProof/>
              </w:rPr>
              <w:t>12</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Indemnity</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_Toc122539278 \h </w:instrText>
            </w:r>
            <w:r w:rsidR="003162F1" w:rsidRPr="003162F1">
              <w:rPr>
                <w:noProof/>
                <w:webHidden/>
              </w:rPr>
            </w:r>
            <w:r w:rsidR="003162F1" w:rsidRPr="003162F1">
              <w:rPr>
                <w:noProof/>
                <w:webHidden/>
              </w:rPr>
              <w:fldChar w:fldCharType="separate"/>
            </w:r>
            <w:r w:rsidR="0098215A">
              <w:rPr>
                <w:noProof/>
                <w:webHidden/>
              </w:rPr>
              <w:t>11</w:t>
            </w:r>
            <w:r w:rsidR="003162F1" w:rsidRPr="003162F1">
              <w:rPr>
                <w:noProof/>
                <w:webHidden/>
              </w:rPr>
              <w:fldChar w:fldCharType="end"/>
            </w:r>
          </w:hyperlink>
        </w:p>
        <w:p w14:paraId="70D49FB9" w14:textId="2D67C053" w:rsidR="003162F1" w:rsidRPr="003162F1" w:rsidRDefault="0044390A" w:rsidP="00F15246">
          <w:pPr>
            <w:pStyle w:val="TOC1"/>
            <w:rPr>
              <w:rFonts w:asciiTheme="minorHAnsi" w:eastAsiaTheme="minorEastAsia" w:hAnsiTheme="minorHAnsi" w:cstheme="minorBidi"/>
              <w:noProof/>
              <w:sz w:val="22"/>
              <w:szCs w:val="22"/>
              <w:lang w:eastAsia="en-GB"/>
            </w:rPr>
          </w:pPr>
          <w:hyperlink w:anchor="_Toc122539279" w:history="1">
            <w:r w:rsidR="003162F1" w:rsidRPr="003162F1">
              <w:rPr>
                <w:rStyle w:val="Hyperlink"/>
                <w:noProof/>
              </w:rPr>
              <w:t>13</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Notices</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_Toc122539279 \h </w:instrText>
            </w:r>
            <w:r w:rsidR="003162F1" w:rsidRPr="003162F1">
              <w:rPr>
                <w:noProof/>
                <w:webHidden/>
              </w:rPr>
            </w:r>
            <w:r w:rsidR="003162F1" w:rsidRPr="003162F1">
              <w:rPr>
                <w:noProof/>
                <w:webHidden/>
              </w:rPr>
              <w:fldChar w:fldCharType="separate"/>
            </w:r>
            <w:r w:rsidR="0098215A">
              <w:rPr>
                <w:noProof/>
                <w:webHidden/>
              </w:rPr>
              <w:t>11</w:t>
            </w:r>
            <w:r w:rsidR="003162F1" w:rsidRPr="003162F1">
              <w:rPr>
                <w:noProof/>
                <w:webHidden/>
              </w:rPr>
              <w:fldChar w:fldCharType="end"/>
            </w:r>
          </w:hyperlink>
        </w:p>
        <w:p w14:paraId="2800815B" w14:textId="05E0D6E7" w:rsidR="003162F1" w:rsidRPr="003162F1" w:rsidRDefault="0044390A" w:rsidP="00F15246">
          <w:pPr>
            <w:pStyle w:val="TOC1"/>
            <w:rPr>
              <w:rFonts w:asciiTheme="minorHAnsi" w:eastAsiaTheme="minorEastAsia" w:hAnsiTheme="minorHAnsi" w:cstheme="minorBidi"/>
              <w:noProof/>
              <w:sz w:val="22"/>
              <w:szCs w:val="22"/>
              <w:lang w:eastAsia="en-GB"/>
            </w:rPr>
          </w:pPr>
          <w:hyperlink w:anchor="_Toc122539280" w:history="1">
            <w:r w:rsidR="003162F1" w:rsidRPr="003162F1">
              <w:rPr>
                <w:rStyle w:val="Hyperlink"/>
                <w:noProof/>
              </w:rPr>
              <w:t>14</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Dispute resolution</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_Toc122539280 \h </w:instrText>
            </w:r>
            <w:r w:rsidR="003162F1" w:rsidRPr="003162F1">
              <w:rPr>
                <w:noProof/>
                <w:webHidden/>
              </w:rPr>
            </w:r>
            <w:r w:rsidR="003162F1" w:rsidRPr="003162F1">
              <w:rPr>
                <w:noProof/>
                <w:webHidden/>
              </w:rPr>
              <w:fldChar w:fldCharType="separate"/>
            </w:r>
            <w:r w:rsidR="0098215A">
              <w:rPr>
                <w:noProof/>
                <w:webHidden/>
              </w:rPr>
              <w:t>12</w:t>
            </w:r>
            <w:r w:rsidR="003162F1" w:rsidRPr="003162F1">
              <w:rPr>
                <w:noProof/>
                <w:webHidden/>
              </w:rPr>
              <w:fldChar w:fldCharType="end"/>
            </w:r>
          </w:hyperlink>
        </w:p>
        <w:p w14:paraId="366F515B" w14:textId="340861F0" w:rsidR="003162F1" w:rsidRPr="003162F1" w:rsidRDefault="0044390A" w:rsidP="00F15246">
          <w:pPr>
            <w:pStyle w:val="TOC1"/>
            <w:rPr>
              <w:rFonts w:asciiTheme="minorHAnsi" w:eastAsiaTheme="minorEastAsia" w:hAnsiTheme="minorHAnsi" w:cstheme="minorBidi"/>
              <w:noProof/>
              <w:sz w:val="22"/>
              <w:szCs w:val="22"/>
              <w:lang w:eastAsia="en-GB"/>
            </w:rPr>
          </w:pPr>
          <w:hyperlink w:anchor="_Toc122539281" w:history="1">
            <w:r w:rsidR="003162F1" w:rsidRPr="003162F1">
              <w:rPr>
                <w:rStyle w:val="Hyperlink"/>
                <w:noProof/>
              </w:rPr>
              <w:t>15</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Conflicts of interest</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_Toc122539281 \h </w:instrText>
            </w:r>
            <w:r w:rsidR="003162F1" w:rsidRPr="003162F1">
              <w:rPr>
                <w:noProof/>
                <w:webHidden/>
              </w:rPr>
            </w:r>
            <w:r w:rsidR="003162F1" w:rsidRPr="003162F1">
              <w:rPr>
                <w:noProof/>
                <w:webHidden/>
              </w:rPr>
              <w:fldChar w:fldCharType="separate"/>
            </w:r>
            <w:r w:rsidR="0098215A">
              <w:rPr>
                <w:noProof/>
                <w:webHidden/>
              </w:rPr>
              <w:t>12</w:t>
            </w:r>
            <w:r w:rsidR="003162F1" w:rsidRPr="003162F1">
              <w:rPr>
                <w:noProof/>
                <w:webHidden/>
              </w:rPr>
              <w:fldChar w:fldCharType="end"/>
            </w:r>
          </w:hyperlink>
        </w:p>
        <w:p w14:paraId="6790ECF8" w14:textId="6B513F60" w:rsidR="003162F1" w:rsidRPr="003162F1" w:rsidRDefault="0044390A" w:rsidP="00F15246">
          <w:pPr>
            <w:pStyle w:val="TOC1"/>
            <w:rPr>
              <w:rFonts w:asciiTheme="minorHAnsi" w:eastAsiaTheme="minorEastAsia" w:hAnsiTheme="minorHAnsi" w:cstheme="minorBidi"/>
              <w:noProof/>
              <w:sz w:val="22"/>
              <w:szCs w:val="22"/>
              <w:lang w:eastAsia="en-GB"/>
            </w:rPr>
          </w:pPr>
          <w:hyperlink w:anchor="_Toc122539282" w:history="1">
            <w:r w:rsidR="003162F1" w:rsidRPr="003162F1">
              <w:rPr>
                <w:rStyle w:val="Hyperlink"/>
                <w:noProof/>
              </w:rPr>
              <w:t>16</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Joining or leaving the Collaborative</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_Toc122539282 \h </w:instrText>
            </w:r>
            <w:r w:rsidR="003162F1" w:rsidRPr="003162F1">
              <w:rPr>
                <w:noProof/>
                <w:webHidden/>
              </w:rPr>
            </w:r>
            <w:r w:rsidR="003162F1" w:rsidRPr="003162F1">
              <w:rPr>
                <w:noProof/>
                <w:webHidden/>
              </w:rPr>
              <w:fldChar w:fldCharType="separate"/>
            </w:r>
            <w:r w:rsidR="0098215A">
              <w:rPr>
                <w:noProof/>
                <w:webHidden/>
              </w:rPr>
              <w:t>12</w:t>
            </w:r>
            <w:r w:rsidR="003162F1" w:rsidRPr="003162F1">
              <w:rPr>
                <w:noProof/>
                <w:webHidden/>
              </w:rPr>
              <w:fldChar w:fldCharType="end"/>
            </w:r>
          </w:hyperlink>
        </w:p>
        <w:p w14:paraId="3DDFC8ED" w14:textId="1C6016DF" w:rsidR="003162F1" w:rsidRPr="003162F1" w:rsidRDefault="0044390A" w:rsidP="00F15246">
          <w:pPr>
            <w:pStyle w:val="TOC1"/>
            <w:rPr>
              <w:rFonts w:asciiTheme="minorHAnsi" w:eastAsiaTheme="minorEastAsia" w:hAnsiTheme="minorHAnsi" w:cstheme="minorBidi"/>
              <w:noProof/>
              <w:sz w:val="22"/>
              <w:szCs w:val="22"/>
              <w:lang w:eastAsia="en-GB"/>
            </w:rPr>
          </w:pPr>
          <w:hyperlink w:anchor="_Toc122539283" w:history="1">
            <w:r w:rsidR="003162F1" w:rsidRPr="003162F1">
              <w:rPr>
                <w:rStyle w:val="Hyperlink"/>
                <w:noProof/>
              </w:rPr>
              <w:t>17</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Variations to this Agreement</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_Toc122539283 \h </w:instrText>
            </w:r>
            <w:r w:rsidR="003162F1" w:rsidRPr="003162F1">
              <w:rPr>
                <w:noProof/>
                <w:webHidden/>
              </w:rPr>
            </w:r>
            <w:r w:rsidR="003162F1" w:rsidRPr="003162F1">
              <w:rPr>
                <w:noProof/>
                <w:webHidden/>
              </w:rPr>
              <w:fldChar w:fldCharType="separate"/>
            </w:r>
            <w:r w:rsidR="0098215A">
              <w:rPr>
                <w:noProof/>
                <w:webHidden/>
              </w:rPr>
              <w:t>13</w:t>
            </w:r>
            <w:r w:rsidR="003162F1" w:rsidRPr="003162F1">
              <w:rPr>
                <w:noProof/>
                <w:webHidden/>
              </w:rPr>
              <w:fldChar w:fldCharType="end"/>
            </w:r>
          </w:hyperlink>
        </w:p>
        <w:p w14:paraId="4D2BF5FA" w14:textId="1A7FE446" w:rsidR="003162F1" w:rsidRPr="003162F1" w:rsidRDefault="0044390A" w:rsidP="00F15246">
          <w:pPr>
            <w:pStyle w:val="TOC1"/>
            <w:rPr>
              <w:rFonts w:asciiTheme="minorHAnsi" w:eastAsiaTheme="minorEastAsia" w:hAnsiTheme="minorHAnsi" w:cstheme="minorBidi"/>
              <w:noProof/>
              <w:sz w:val="22"/>
              <w:szCs w:val="22"/>
              <w:lang w:eastAsia="en-GB"/>
            </w:rPr>
          </w:pPr>
          <w:hyperlink w:anchor="_Toc122539284" w:history="1">
            <w:r w:rsidR="003162F1" w:rsidRPr="003162F1">
              <w:rPr>
                <w:rStyle w:val="Hyperlink"/>
                <w:noProof/>
              </w:rPr>
              <w:t>18</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Consequence of expiry or termination</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_Toc122539284 \h </w:instrText>
            </w:r>
            <w:r w:rsidR="003162F1" w:rsidRPr="003162F1">
              <w:rPr>
                <w:noProof/>
                <w:webHidden/>
              </w:rPr>
            </w:r>
            <w:r w:rsidR="003162F1" w:rsidRPr="003162F1">
              <w:rPr>
                <w:noProof/>
                <w:webHidden/>
              </w:rPr>
              <w:fldChar w:fldCharType="separate"/>
            </w:r>
            <w:r w:rsidR="0098215A">
              <w:rPr>
                <w:noProof/>
                <w:webHidden/>
              </w:rPr>
              <w:t>13</w:t>
            </w:r>
            <w:r w:rsidR="003162F1" w:rsidRPr="003162F1">
              <w:rPr>
                <w:noProof/>
                <w:webHidden/>
              </w:rPr>
              <w:fldChar w:fldCharType="end"/>
            </w:r>
          </w:hyperlink>
        </w:p>
        <w:p w14:paraId="2A885568" w14:textId="5E4B84D0" w:rsidR="003162F1" w:rsidRPr="003162F1" w:rsidRDefault="0044390A" w:rsidP="00F15246">
          <w:pPr>
            <w:pStyle w:val="TOC1"/>
            <w:rPr>
              <w:rFonts w:asciiTheme="minorHAnsi" w:eastAsiaTheme="minorEastAsia" w:hAnsiTheme="minorHAnsi" w:cstheme="minorBidi"/>
              <w:noProof/>
              <w:sz w:val="22"/>
              <w:szCs w:val="22"/>
              <w:lang w:eastAsia="en-GB"/>
            </w:rPr>
          </w:pPr>
          <w:hyperlink w:anchor="_Toc122539285" w:history="1">
            <w:r w:rsidR="003162F1" w:rsidRPr="003162F1">
              <w:rPr>
                <w:rStyle w:val="Hyperlink"/>
                <w:noProof/>
              </w:rPr>
              <w:t>19</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Counterparts</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_Toc122539285 \h </w:instrText>
            </w:r>
            <w:r w:rsidR="003162F1" w:rsidRPr="003162F1">
              <w:rPr>
                <w:noProof/>
                <w:webHidden/>
              </w:rPr>
            </w:r>
            <w:r w:rsidR="003162F1" w:rsidRPr="003162F1">
              <w:rPr>
                <w:noProof/>
                <w:webHidden/>
              </w:rPr>
              <w:fldChar w:fldCharType="separate"/>
            </w:r>
            <w:r w:rsidR="0098215A">
              <w:rPr>
                <w:noProof/>
                <w:webHidden/>
              </w:rPr>
              <w:t>13</w:t>
            </w:r>
            <w:r w:rsidR="003162F1" w:rsidRPr="003162F1">
              <w:rPr>
                <w:noProof/>
                <w:webHidden/>
              </w:rPr>
              <w:fldChar w:fldCharType="end"/>
            </w:r>
          </w:hyperlink>
        </w:p>
        <w:p w14:paraId="4B414B9A" w14:textId="3645A6E8" w:rsidR="003162F1" w:rsidRPr="003162F1" w:rsidRDefault="0044390A" w:rsidP="00F15246">
          <w:pPr>
            <w:pStyle w:val="TOC1"/>
            <w:rPr>
              <w:rFonts w:asciiTheme="minorHAnsi" w:eastAsiaTheme="minorEastAsia" w:hAnsiTheme="minorHAnsi" w:cstheme="minorBidi"/>
              <w:noProof/>
              <w:sz w:val="22"/>
              <w:szCs w:val="22"/>
              <w:lang w:eastAsia="en-GB"/>
            </w:rPr>
          </w:pPr>
          <w:hyperlink w:anchor="_Toc122539286" w:history="1">
            <w:r w:rsidR="003162F1" w:rsidRPr="003162F1">
              <w:rPr>
                <w:rStyle w:val="Hyperlink"/>
                <w:noProof/>
              </w:rPr>
              <w:t>20</w:t>
            </w:r>
            <w:r w:rsidR="003162F1" w:rsidRPr="003162F1">
              <w:rPr>
                <w:rFonts w:asciiTheme="minorHAnsi" w:eastAsiaTheme="minorEastAsia" w:hAnsiTheme="minorHAnsi" w:cstheme="minorBidi"/>
                <w:noProof/>
                <w:sz w:val="22"/>
                <w:szCs w:val="22"/>
                <w:lang w:eastAsia="en-GB"/>
              </w:rPr>
              <w:tab/>
            </w:r>
            <w:r w:rsidR="003162F1" w:rsidRPr="003162F1">
              <w:rPr>
                <w:rStyle w:val="Hyperlink"/>
                <w:rFonts w:cs="Arial"/>
                <w:noProof/>
              </w:rPr>
              <w:t>Governing law</w:t>
            </w:r>
            <w:r w:rsidR="003162F1" w:rsidRPr="003162F1">
              <w:rPr>
                <w:noProof/>
                <w:webHidden/>
              </w:rPr>
              <w:tab/>
            </w:r>
            <w:r w:rsidR="003162F1" w:rsidRPr="003162F1">
              <w:rPr>
                <w:noProof/>
                <w:webHidden/>
              </w:rPr>
              <w:fldChar w:fldCharType="begin"/>
            </w:r>
            <w:r w:rsidR="003162F1" w:rsidRPr="003162F1">
              <w:rPr>
                <w:noProof/>
                <w:webHidden/>
              </w:rPr>
              <w:instrText xml:space="preserve"> PAGEREF _Toc122539286 \h </w:instrText>
            </w:r>
            <w:r w:rsidR="003162F1" w:rsidRPr="003162F1">
              <w:rPr>
                <w:noProof/>
                <w:webHidden/>
              </w:rPr>
            </w:r>
            <w:r w:rsidR="003162F1" w:rsidRPr="003162F1">
              <w:rPr>
                <w:noProof/>
                <w:webHidden/>
              </w:rPr>
              <w:fldChar w:fldCharType="separate"/>
            </w:r>
            <w:r w:rsidR="0098215A">
              <w:rPr>
                <w:noProof/>
                <w:webHidden/>
              </w:rPr>
              <w:t>13</w:t>
            </w:r>
            <w:r w:rsidR="003162F1" w:rsidRPr="003162F1">
              <w:rPr>
                <w:noProof/>
                <w:webHidden/>
              </w:rPr>
              <w:fldChar w:fldCharType="end"/>
            </w:r>
          </w:hyperlink>
        </w:p>
        <w:p w14:paraId="22FE1E1A" w14:textId="44D7A55E" w:rsidR="003162F1" w:rsidRPr="003162F1" w:rsidRDefault="0044390A">
          <w:pPr>
            <w:pStyle w:val="TOC2"/>
            <w:rPr>
              <w:rFonts w:asciiTheme="minorHAnsi" w:eastAsiaTheme="minorEastAsia" w:hAnsiTheme="minorHAnsi" w:cstheme="minorBidi"/>
              <w:sz w:val="22"/>
              <w:szCs w:val="22"/>
              <w:lang w:eastAsia="en-GB"/>
            </w:rPr>
          </w:pPr>
          <w:hyperlink w:anchor="_Toc122539287" w:history="1">
            <w:r w:rsidR="003162F1" w:rsidRPr="003162F1">
              <w:rPr>
                <w:rStyle w:val="Hyperlink"/>
                <w:rFonts w:ascii="Arial Bold" w:hAnsi="Arial Bold"/>
              </w:rPr>
              <w:t>Schedule 1</w:t>
            </w:r>
            <w:r w:rsidR="003162F1" w:rsidRPr="003162F1">
              <w:rPr>
                <w:rFonts w:asciiTheme="minorHAnsi" w:eastAsiaTheme="minorEastAsia" w:hAnsiTheme="minorHAnsi" w:cstheme="minorBidi"/>
                <w:sz w:val="22"/>
                <w:szCs w:val="22"/>
                <w:lang w:eastAsia="en-GB"/>
              </w:rPr>
              <w:tab/>
            </w:r>
            <w:r w:rsidR="003162F1" w:rsidRPr="003162F1">
              <w:rPr>
                <w:rStyle w:val="Hyperlink"/>
              </w:rPr>
              <w:t>Definitions and Interpretation</w:t>
            </w:r>
            <w:r w:rsidR="003162F1" w:rsidRPr="003162F1">
              <w:rPr>
                <w:webHidden/>
              </w:rPr>
              <w:tab/>
            </w:r>
            <w:r w:rsidR="003162F1" w:rsidRPr="003162F1">
              <w:rPr>
                <w:webHidden/>
              </w:rPr>
              <w:fldChar w:fldCharType="begin"/>
            </w:r>
            <w:r w:rsidR="003162F1" w:rsidRPr="003162F1">
              <w:rPr>
                <w:webHidden/>
              </w:rPr>
              <w:instrText xml:space="preserve"> PAGEREF _Toc122539287 \h </w:instrText>
            </w:r>
            <w:r w:rsidR="003162F1" w:rsidRPr="003162F1">
              <w:rPr>
                <w:webHidden/>
              </w:rPr>
            </w:r>
            <w:r w:rsidR="003162F1" w:rsidRPr="003162F1">
              <w:rPr>
                <w:webHidden/>
              </w:rPr>
              <w:fldChar w:fldCharType="separate"/>
            </w:r>
            <w:r w:rsidR="0098215A">
              <w:rPr>
                <w:webHidden/>
              </w:rPr>
              <w:t>15</w:t>
            </w:r>
            <w:r w:rsidR="003162F1" w:rsidRPr="003162F1">
              <w:rPr>
                <w:webHidden/>
              </w:rPr>
              <w:fldChar w:fldCharType="end"/>
            </w:r>
          </w:hyperlink>
        </w:p>
        <w:p w14:paraId="09D5860B" w14:textId="2C7130C1" w:rsidR="003162F1" w:rsidRPr="003162F1" w:rsidRDefault="0044390A">
          <w:pPr>
            <w:pStyle w:val="TOC2"/>
            <w:rPr>
              <w:rFonts w:asciiTheme="minorHAnsi" w:eastAsiaTheme="minorEastAsia" w:hAnsiTheme="minorHAnsi" w:cstheme="minorBidi"/>
              <w:sz w:val="22"/>
              <w:szCs w:val="22"/>
              <w:lang w:eastAsia="en-GB"/>
            </w:rPr>
          </w:pPr>
          <w:hyperlink w:anchor="_Toc122539288" w:history="1">
            <w:r w:rsidR="003162F1" w:rsidRPr="003162F1">
              <w:rPr>
                <w:rStyle w:val="Hyperlink"/>
                <w:rFonts w:ascii="Arial Bold" w:hAnsi="Arial Bold"/>
              </w:rPr>
              <w:t>Schedule 2</w:t>
            </w:r>
            <w:r w:rsidR="003162F1" w:rsidRPr="003162F1">
              <w:rPr>
                <w:rFonts w:asciiTheme="minorHAnsi" w:eastAsiaTheme="minorEastAsia" w:hAnsiTheme="minorHAnsi" w:cstheme="minorBidi"/>
                <w:sz w:val="22"/>
                <w:szCs w:val="22"/>
                <w:lang w:eastAsia="en-GB"/>
              </w:rPr>
              <w:tab/>
            </w:r>
            <w:r w:rsidR="003162F1" w:rsidRPr="003162F1">
              <w:rPr>
                <w:rStyle w:val="Hyperlink"/>
              </w:rPr>
              <w:t>Commissioning Contract</w:t>
            </w:r>
            <w:r w:rsidR="003162F1" w:rsidRPr="003162F1">
              <w:rPr>
                <w:webHidden/>
              </w:rPr>
              <w:tab/>
            </w:r>
            <w:r w:rsidR="003162F1" w:rsidRPr="003162F1">
              <w:rPr>
                <w:webHidden/>
              </w:rPr>
              <w:fldChar w:fldCharType="begin"/>
            </w:r>
            <w:r w:rsidR="003162F1" w:rsidRPr="003162F1">
              <w:rPr>
                <w:webHidden/>
              </w:rPr>
              <w:instrText xml:space="preserve"> PAGEREF _Toc122539288 \h </w:instrText>
            </w:r>
            <w:r w:rsidR="003162F1" w:rsidRPr="003162F1">
              <w:rPr>
                <w:webHidden/>
              </w:rPr>
            </w:r>
            <w:r w:rsidR="003162F1" w:rsidRPr="003162F1">
              <w:rPr>
                <w:webHidden/>
              </w:rPr>
              <w:fldChar w:fldCharType="separate"/>
            </w:r>
            <w:r w:rsidR="0098215A">
              <w:rPr>
                <w:webHidden/>
              </w:rPr>
              <w:t>17</w:t>
            </w:r>
            <w:r w:rsidR="003162F1" w:rsidRPr="003162F1">
              <w:rPr>
                <w:webHidden/>
              </w:rPr>
              <w:fldChar w:fldCharType="end"/>
            </w:r>
          </w:hyperlink>
        </w:p>
        <w:p w14:paraId="5F84091E" w14:textId="47D1AF1E" w:rsidR="003162F1" w:rsidRPr="003162F1" w:rsidRDefault="0044390A">
          <w:pPr>
            <w:pStyle w:val="TOC2"/>
            <w:rPr>
              <w:rFonts w:asciiTheme="minorHAnsi" w:eastAsiaTheme="minorEastAsia" w:hAnsiTheme="minorHAnsi" w:cstheme="minorBidi"/>
              <w:sz w:val="22"/>
              <w:szCs w:val="22"/>
              <w:lang w:eastAsia="en-GB"/>
            </w:rPr>
          </w:pPr>
          <w:hyperlink w:anchor="_Toc122539289" w:history="1">
            <w:r w:rsidR="003162F1" w:rsidRPr="003162F1">
              <w:rPr>
                <w:rStyle w:val="Hyperlink"/>
                <w:rFonts w:ascii="Arial Bold" w:hAnsi="Arial Bold"/>
              </w:rPr>
              <w:t>Schedule 3</w:t>
            </w:r>
            <w:r w:rsidR="003162F1" w:rsidRPr="003162F1">
              <w:rPr>
                <w:rFonts w:asciiTheme="minorHAnsi" w:eastAsiaTheme="minorEastAsia" w:hAnsiTheme="minorHAnsi" w:cstheme="minorBidi"/>
                <w:sz w:val="22"/>
                <w:szCs w:val="22"/>
                <w:lang w:eastAsia="en-GB"/>
              </w:rPr>
              <w:tab/>
            </w:r>
            <w:r w:rsidR="003162F1" w:rsidRPr="003162F1">
              <w:rPr>
                <w:rStyle w:val="Hyperlink"/>
              </w:rPr>
              <w:t>Roles and responsibilities</w:t>
            </w:r>
            <w:r w:rsidR="003162F1" w:rsidRPr="003162F1">
              <w:rPr>
                <w:webHidden/>
              </w:rPr>
              <w:tab/>
            </w:r>
            <w:r w:rsidR="003162F1" w:rsidRPr="003162F1">
              <w:rPr>
                <w:webHidden/>
              </w:rPr>
              <w:fldChar w:fldCharType="begin"/>
            </w:r>
            <w:r w:rsidR="003162F1" w:rsidRPr="003162F1">
              <w:rPr>
                <w:webHidden/>
              </w:rPr>
              <w:instrText xml:space="preserve"> PAGEREF _Toc122539289 \h </w:instrText>
            </w:r>
            <w:r w:rsidR="003162F1" w:rsidRPr="003162F1">
              <w:rPr>
                <w:webHidden/>
              </w:rPr>
            </w:r>
            <w:r w:rsidR="003162F1" w:rsidRPr="003162F1">
              <w:rPr>
                <w:webHidden/>
              </w:rPr>
              <w:fldChar w:fldCharType="separate"/>
            </w:r>
            <w:r w:rsidR="0098215A">
              <w:rPr>
                <w:webHidden/>
              </w:rPr>
              <w:t>18</w:t>
            </w:r>
            <w:r w:rsidR="003162F1" w:rsidRPr="003162F1">
              <w:rPr>
                <w:webHidden/>
              </w:rPr>
              <w:fldChar w:fldCharType="end"/>
            </w:r>
          </w:hyperlink>
        </w:p>
        <w:p w14:paraId="675EBBC8" w14:textId="3C889015" w:rsidR="003162F1" w:rsidRPr="003162F1" w:rsidRDefault="0044390A">
          <w:pPr>
            <w:pStyle w:val="TOC2"/>
            <w:rPr>
              <w:rFonts w:asciiTheme="minorHAnsi" w:eastAsiaTheme="minorEastAsia" w:hAnsiTheme="minorHAnsi" w:cstheme="minorBidi"/>
              <w:sz w:val="22"/>
              <w:szCs w:val="22"/>
              <w:lang w:eastAsia="en-GB"/>
            </w:rPr>
          </w:pPr>
          <w:hyperlink w:anchor="_Toc122539290" w:history="1">
            <w:r w:rsidR="003162F1" w:rsidRPr="003162F1">
              <w:rPr>
                <w:rStyle w:val="Hyperlink"/>
                <w:rFonts w:ascii="Arial Bold" w:hAnsi="Arial Bold"/>
              </w:rPr>
              <w:t>Schedule 4</w:t>
            </w:r>
            <w:r w:rsidR="003162F1" w:rsidRPr="003162F1">
              <w:rPr>
                <w:rFonts w:asciiTheme="minorHAnsi" w:eastAsiaTheme="minorEastAsia" w:hAnsiTheme="minorHAnsi" w:cstheme="minorBidi"/>
                <w:sz w:val="22"/>
                <w:szCs w:val="22"/>
                <w:lang w:eastAsia="en-GB"/>
              </w:rPr>
              <w:tab/>
            </w:r>
            <w:r w:rsidR="003162F1" w:rsidRPr="003162F1">
              <w:rPr>
                <w:rStyle w:val="Hyperlink"/>
              </w:rPr>
              <w:t>Commissioning support agreements</w:t>
            </w:r>
            <w:r w:rsidR="003162F1" w:rsidRPr="003162F1">
              <w:rPr>
                <w:webHidden/>
              </w:rPr>
              <w:tab/>
            </w:r>
            <w:r w:rsidR="003162F1" w:rsidRPr="003162F1">
              <w:rPr>
                <w:webHidden/>
              </w:rPr>
              <w:fldChar w:fldCharType="begin"/>
            </w:r>
            <w:r w:rsidR="003162F1" w:rsidRPr="003162F1">
              <w:rPr>
                <w:webHidden/>
              </w:rPr>
              <w:instrText xml:space="preserve"> PAGEREF _Toc122539290 \h </w:instrText>
            </w:r>
            <w:r w:rsidR="003162F1" w:rsidRPr="003162F1">
              <w:rPr>
                <w:webHidden/>
              </w:rPr>
            </w:r>
            <w:r w:rsidR="003162F1" w:rsidRPr="003162F1">
              <w:rPr>
                <w:webHidden/>
              </w:rPr>
              <w:fldChar w:fldCharType="separate"/>
            </w:r>
            <w:r w:rsidR="0098215A">
              <w:rPr>
                <w:webHidden/>
              </w:rPr>
              <w:t>24</w:t>
            </w:r>
            <w:r w:rsidR="003162F1" w:rsidRPr="003162F1">
              <w:rPr>
                <w:webHidden/>
              </w:rPr>
              <w:fldChar w:fldCharType="end"/>
            </w:r>
          </w:hyperlink>
        </w:p>
        <w:p w14:paraId="3856D979" w14:textId="5E0C4474" w:rsidR="003162F1" w:rsidRPr="003162F1" w:rsidRDefault="0044390A">
          <w:pPr>
            <w:pStyle w:val="TOC2"/>
            <w:rPr>
              <w:rFonts w:asciiTheme="minorHAnsi" w:eastAsiaTheme="minorEastAsia" w:hAnsiTheme="minorHAnsi" w:cstheme="minorBidi"/>
              <w:sz w:val="22"/>
              <w:szCs w:val="22"/>
              <w:lang w:eastAsia="en-GB"/>
            </w:rPr>
          </w:pPr>
          <w:hyperlink w:anchor="_Toc122539291" w:history="1">
            <w:r w:rsidR="003162F1" w:rsidRPr="003162F1">
              <w:rPr>
                <w:rStyle w:val="Hyperlink"/>
                <w:rFonts w:ascii="Arial Bold" w:hAnsi="Arial Bold"/>
              </w:rPr>
              <w:t>Schedule 5</w:t>
            </w:r>
            <w:r w:rsidR="003162F1" w:rsidRPr="003162F1">
              <w:rPr>
                <w:rFonts w:asciiTheme="minorHAnsi" w:eastAsiaTheme="minorEastAsia" w:hAnsiTheme="minorHAnsi" w:cstheme="minorBidi"/>
                <w:sz w:val="22"/>
                <w:szCs w:val="22"/>
                <w:lang w:eastAsia="en-GB"/>
              </w:rPr>
              <w:tab/>
            </w:r>
            <w:r w:rsidR="003162F1" w:rsidRPr="003162F1">
              <w:rPr>
                <w:rStyle w:val="Hyperlink"/>
              </w:rPr>
              <w:t>Agreed variations to this Agreement</w:t>
            </w:r>
            <w:r w:rsidR="003162F1" w:rsidRPr="003162F1">
              <w:rPr>
                <w:webHidden/>
              </w:rPr>
              <w:tab/>
            </w:r>
            <w:r w:rsidR="003162F1" w:rsidRPr="003162F1">
              <w:rPr>
                <w:webHidden/>
              </w:rPr>
              <w:fldChar w:fldCharType="begin"/>
            </w:r>
            <w:r w:rsidR="003162F1" w:rsidRPr="003162F1">
              <w:rPr>
                <w:webHidden/>
              </w:rPr>
              <w:instrText xml:space="preserve"> PAGEREF _Toc122539291 \h </w:instrText>
            </w:r>
            <w:r w:rsidR="003162F1" w:rsidRPr="003162F1">
              <w:rPr>
                <w:webHidden/>
              </w:rPr>
            </w:r>
            <w:r w:rsidR="003162F1" w:rsidRPr="003162F1">
              <w:rPr>
                <w:webHidden/>
              </w:rPr>
              <w:fldChar w:fldCharType="separate"/>
            </w:r>
            <w:r w:rsidR="0098215A">
              <w:rPr>
                <w:webHidden/>
              </w:rPr>
              <w:t>25</w:t>
            </w:r>
            <w:r w:rsidR="003162F1" w:rsidRPr="003162F1">
              <w:rPr>
                <w:webHidden/>
              </w:rPr>
              <w:fldChar w:fldCharType="end"/>
            </w:r>
          </w:hyperlink>
        </w:p>
        <w:p w14:paraId="76E1CD6C" w14:textId="17AAF347" w:rsidR="003162F1" w:rsidRPr="003162F1" w:rsidRDefault="0044390A">
          <w:pPr>
            <w:pStyle w:val="TOC2"/>
            <w:rPr>
              <w:rFonts w:asciiTheme="minorHAnsi" w:eastAsiaTheme="minorEastAsia" w:hAnsiTheme="minorHAnsi" w:cstheme="minorBidi"/>
              <w:sz w:val="22"/>
              <w:szCs w:val="22"/>
              <w:lang w:eastAsia="en-GB"/>
            </w:rPr>
          </w:pPr>
          <w:hyperlink w:anchor="_Toc122539292" w:history="1">
            <w:r w:rsidR="003162F1" w:rsidRPr="003162F1">
              <w:rPr>
                <w:rStyle w:val="Hyperlink"/>
                <w:rFonts w:ascii="Arial Bold" w:hAnsi="Arial Bold"/>
              </w:rPr>
              <w:t>Schedule 6</w:t>
            </w:r>
            <w:r w:rsidR="003162F1" w:rsidRPr="003162F1">
              <w:rPr>
                <w:rFonts w:asciiTheme="minorHAnsi" w:eastAsiaTheme="minorEastAsia" w:hAnsiTheme="minorHAnsi" w:cstheme="minorBidi"/>
                <w:sz w:val="22"/>
                <w:szCs w:val="22"/>
                <w:lang w:eastAsia="en-GB"/>
              </w:rPr>
              <w:tab/>
            </w:r>
            <w:r w:rsidR="003162F1" w:rsidRPr="003162F1">
              <w:rPr>
                <w:rStyle w:val="Hyperlink"/>
              </w:rPr>
              <w:t>Collaborative Costs and Resources</w:t>
            </w:r>
            <w:r w:rsidR="003162F1" w:rsidRPr="003162F1">
              <w:rPr>
                <w:webHidden/>
              </w:rPr>
              <w:tab/>
            </w:r>
            <w:r w:rsidR="003162F1" w:rsidRPr="003162F1">
              <w:rPr>
                <w:webHidden/>
              </w:rPr>
              <w:fldChar w:fldCharType="begin"/>
            </w:r>
            <w:r w:rsidR="003162F1" w:rsidRPr="003162F1">
              <w:rPr>
                <w:webHidden/>
              </w:rPr>
              <w:instrText xml:space="preserve"> PAGEREF _Toc122539292 \h </w:instrText>
            </w:r>
            <w:r w:rsidR="003162F1" w:rsidRPr="003162F1">
              <w:rPr>
                <w:webHidden/>
              </w:rPr>
            </w:r>
            <w:r w:rsidR="003162F1" w:rsidRPr="003162F1">
              <w:rPr>
                <w:webHidden/>
              </w:rPr>
              <w:fldChar w:fldCharType="separate"/>
            </w:r>
            <w:r w:rsidR="0098215A">
              <w:rPr>
                <w:webHidden/>
              </w:rPr>
              <w:t>26</w:t>
            </w:r>
            <w:r w:rsidR="003162F1" w:rsidRPr="003162F1">
              <w:rPr>
                <w:webHidden/>
              </w:rPr>
              <w:fldChar w:fldCharType="end"/>
            </w:r>
          </w:hyperlink>
        </w:p>
        <w:p w14:paraId="2649FD27" w14:textId="4F92999A" w:rsidR="001264F6" w:rsidRPr="003162F1" w:rsidRDefault="001264F6" w:rsidP="001264F6">
          <w:r w:rsidRPr="003162F1">
            <w:rPr>
              <w:noProof/>
            </w:rPr>
            <w:fldChar w:fldCharType="end"/>
          </w:r>
        </w:p>
      </w:sdtContent>
    </w:sdt>
    <w:p w14:paraId="403DE9D6" w14:textId="77777777" w:rsidR="00647E87" w:rsidRPr="003162F1" w:rsidRDefault="00647E87" w:rsidP="00647E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cs="Arial"/>
          <w:sz w:val="20"/>
          <w:szCs w:val="20"/>
        </w:rPr>
      </w:pPr>
      <w:r w:rsidRPr="003162F1">
        <w:rPr>
          <w:rFonts w:cs="Arial"/>
          <w:snapToGrid w:val="0"/>
        </w:rPr>
        <w:br w:type="page"/>
      </w:r>
      <w:bookmarkStart w:id="9" w:name="_Toc334437548"/>
      <w:bookmarkEnd w:id="9"/>
    </w:p>
    <w:p w14:paraId="2240863E" w14:textId="77777777" w:rsidR="00647E87" w:rsidRPr="006C3EB3" w:rsidRDefault="00647E87" w:rsidP="00647E87">
      <w:pPr>
        <w:pStyle w:val="NormalSpaced"/>
        <w:jc w:val="left"/>
        <w:rPr>
          <w:rFonts w:ascii="Arial" w:hAnsi="Arial" w:cs="Arial"/>
        </w:rPr>
      </w:pPr>
      <w:r>
        <w:rPr>
          <w:rFonts w:ascii="Arial" w:hAnsi="Arial" w:cs="Arial"/>
          <w:b/>
          <w:bCs/>
        </w:rPr>
        <w:t>This A</w:t>
      </w:r>
      <w:r w:rsidRPr="006C3EB3">
        <w:rPr>
          <w:rFonts w:ascii="Arial" w:hAnsi="Arial" w:cs="Arial"/>
          <w:b/>
          <w:bCs/>
        </w:rPr>
        <w:t>greement</w:t>
      </w:r>
      <w:r w:rsidRPr="006C3EB3">
        <w:rPr>
          <w:rFonts w:ascii="Arial" w:hAnsi="Arial" w:cs="Arial"/>
        </w:rPr>
        <w:t xml:space="preserve"> is dated [INSERT DATE]</w:t>
      </w:r>
    </w:p>
    <w:p w14:paraId="206AC7A6" w14:textId="77777777" w:rsidR="00647E87" w:rsidRPr="006C3EB3" w:rsidRDefault="00647E87" w:rsidP="00647E87">
      <w:pPr>
        <w:rPr>
          <w:rFonts w:cs="Arial"/>
          <w:sz w:val="22"/>
          <w:szCs w:val="22"/>
        </w:rPr>
      </w:pPr>
    </w:p>
    <w:p w14:paraId="3B79FDF4" w14:textId="77777777" w:rsidR="00647E87" w:rsidRPr="006C3EB3" w:rsidRDefault="00647E87" w:rsidP="00647E87">
      <w:pPr>
        <w:rPr>
          <w:rFonts w:cs="Arial"/>
          <w:b/>
          <w:bCs w:val="0"/>
          <w:sz w:val="22"/>
          <w:szCs w:val="22"/>
        </w:rPr>
      </w:pPr>
      <w:r w:rsidRPr="006C3EB3">
        <w:rPr>
          <w:rFonts w:cs="Arial"/>
          <w:b/>
          <w:bCs w:val="0"/>
          <w:sz w:val="22"/>
          <w:szCs w:val="22"/>
        </w:rPr>
        <w:t>Between</w:t>
      </w:r>
    </w:p>
    <w:p w14:paraId="52103A87" w14:textId="6656056D" w:rsidR="00647E87" w:rsidRPr="006C3EB3" w:rsidRDefault="00647E87" w:rsidP="00647E87">
      <w:pPr>
        <w:pStyle w:val="1Parties"/>
        <w:jc w:val="left"/>
        <w:rPr>
          <w:rFonts w:ascii="Arial" w:hAnsi="Arial" w:cs="Arial"/>
        </w:rPr>
      </w:pPr>
      <w:r w:rsidRPr="006C3EB3">
        <w:rPr>
          <w:rFonts w:ascii="Arial" w:hAnsi="Arial" w:cs="Arial"/>
        </w:rPr>
        <w:t>[</w:t>
      </w:r>
      <w:r w:rsidRPr="00292ED9">
        <w:rPr>
          <w:rFonts w:ascii="Arial" w:hAnsi="Arial" w:cs="Arial"/>
          <w:i/>
        </w:rPr>
        <w:t>insert name</w:t>
      </w:r>
      <w:r>
        <w:rPr>
          <w:rFonts w:ascii="Arial" w:hAnsi="Arial" w:cs="Arial"/>
        </w:rPr>
        <w:t xml:space="preserve">] </w:t>
      </w:r>
      <w:r w:rsidR="00C7103D">
        <w:rPr>
          <w:rFonts w:ascii="Arial" w:hAnsi="Arial" w:cs="Arial"/>
        </w:rPr>
        <w:t>Integrated Commissioning Board</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Pr>
          <w:rFonts w:ascii="Arial" w:hAnsi="Arial" w:cs="Arial"/>
        </w:rPr>
        <w:t>]</w:t>
      </w:r>
    </w:p>
    <w:p w14:paraId="53A2326C" w14:textId="0C76F1F2" w:rsidR="00647E87" w:rsidRDefault="00647E87" w:rsidP="00647E87">
      <w:pPr>
        <w:pStyle w:val="1Parties"/>
        <w:jc w:val="left"/>
        <w:rPr>
          <w:rFonts w:ascii="Arial" w:hAnsi="Arial" w:cs="Arial"/>
        </w:rPr>
      </w:pPr>
      <w:bookmarkStart w:id="10" w:name="_Toc334437496"/>
      <w:r w:rsidRPr="006C3EB3">
        <w:rPr>
          <w:rFonts w:ascii="Arial" w:hAnsi="Arial" w:cs="Arial"/>
        </w:rPr>
        <w:t>[</w:t>
      </w:r>
      <w:r w:rsidRPr="00292ED9">
        <w:rPr>
          <w:rFonts w:ascii="Arial" w:hAnsi="Arial" w:cs="Arial"/>
          <w:i/>
        </w:rPr>
        <w:t>insert name</w:t>
      </w:r>
      <w:r>
        <w:rPr>
          <w:rFonts w:ascii="Arial" w:hAnsi="Arial" w:cs="Arial"/>
        </w:rPr>
        <w:t xml:space="preserve">] </w:t>
      </w:r>
      <w:r w:rsidR="00C7103D">
        <w:rPr>
          <w:rFonts w:ascii="Arial" w:hAnsi="Arial" w:cs="Arial"/>
        </w:rPr>
        <w:t>Integrated Commissioning Board</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sidRPr="006C3EB3">
        <w:rPr>
          <w:rFonts w:ascii="Arial" w:hAnsi="Arial" w:cs="Arial"/>
        </w:rPr>
        <w:t>]</w:t>
      </w:r>
    </w:p>
    <w:p w14:paraId="107529DC" w14:textId="27A3903A" w:rsidR="00647E87" w:rsidRDefault="00647E87" w:rsidP="00647E87">
      <w:pPr>
        <w:pStyle w:val="1Parties"/>
        <w:jc w:val="left"/>
        <w:rPr>
          <w:rFonts w:ascii="Arial" w:hAnsi="Arial" w:cs="Arial"/>
        </w:rPr>
      </w:pPr>
      <w:r w:rsidRPr="006C3EB3">
        <w:rPr>
          <w:rFonts w:ascii="Arial" w:hAnsi="Arial" w:cs="Arial"/>
        </w:rPr>
        <w:t>[</w:t>
      </w:r>
      <w:r w:rsidRPr="00292ED9">
        <w:rPr>
          <w:rFonts w:ascii="Arial" w:hAnsi="Arial" w:cs="Arial"/>
          <w:i/>
        </w:rPr>
        <w:t>insert name</w:t>
      </w:r>
      <w:r>
        <w:rPr>
          <w:rFonts w:ascii="Arial" w:hAnsi="Arial" w:cs="Arial"/>
        </w:rPr>
        <w:t xml:space="preserve">] </w:t>
      </w:r>
      <w:r w:rsidR="00C7103D">
        <w:rPr>
          <w:rFonts w:ascii="Arial" w:hAnsi="Arial" w:cs="Arial"/>
        </w:rPr>
        <w:t>Integrated Commissioning Board</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sidRPr="006C3EB3">
        <w:rPr>
          <w:rFonts w:ascii="Arial" w:hAnsi="Arial" w:cs="Arial"/>
        </w:rPr>
        <w:t>]</w:t>
      </w:r>
    </w:p>
    <w:p w14:paraId="79D3A17A" w14:textId="48E0D36B" w:rsidR="00647E87" w:rsidRDefault="00647E87" w:rsidP="00647E87">
      <w:pPr>
        <w:pStyle w:val="1Parties"/>
        <w:jc w:val="left"/>
        <w:rPr>
          <w:rFonts w:ascii="Arial" w:hAnsi="Arial" w:cs="Arial"/>
        </w:rPr>
      </w:pPr>
      <w:r>
        <w:rPr>
          <w:rFonts w:ascii="Arial" w:hAnsi="Arial" w:cs="Arial"/>
        </w:rPr>
        <w:t>[NHS England, whose [</w:t>
      </w:r>
      <w:bookmarkStart w:id="11" w:name="_Hlk59450218"/>
      <w:r w:rsidR="006577E4">
        <w:rPr>
          <w:rFonts w:ascii="Arial" w:hAnsi="Arial" w:cs="Arial"/>
        </w:rPr>
        <w:t>Regional</w:t>
      </w:r>
      <w:r>
        <w:rPr>
          <w:rFonts w:ascii="Arial" w:hAnsi="Arial" w:cs="Arial"/>
        </w:rPr>
        <w:t xml:space="preserve"> Team</w:t>
      </w:r>
      <w:bookmarkEnd w:id="11"/>
      <w:r>
        <w:rPr>
          <w:rFonts w:ascii="Arial" w:hAnsi="Arial" w:cs="Arial"/>
        </w:rPr>
        <w:t xml:space="preserve">] principal office is at </w:t>
      </w:r>
      <w:r w:rsidRPr="006C3EB3">
        <w:rPr>
          <w:rFonts w:ascii="Arial" w:hAnsi="Arial" w:cs="Arial"/>
        </w:rPr>
        <w:t>[</w:t>
      </w:r>
      <w:r w:rsidRPr="00292ED9">
        <w:rPr>
          <w:rFonts w:ascii="Arial" w:hAnsi="Arial" w:cs="Arial"/>
          <w:i/>
        </w:rPr>
        <w:t>insert address</w:t>
      </w:r>
      <w:r w:rsidRPr="006C3EB3">
        <w:rPr>
          <w:rFonts w:ascii="Arial" w:hAnsi="Arial" w:cs="Arial"/>
        </w:rPr>
        <w:t>]</w:t>
      </w:r>
    </w:p>
    <w:p w14:paraId="46E6CD3D" w14:textId="77777777" w:rsidR="00647E87" w:rsidRDefault="00647E87" w:rsidP="00647E87">
      <w:pPr>
        <w:pStyle w:val="1Parties"/>
        <w:jc w:val="left"/>
        <w:rPr>
          <w:rFonts w:ascii="Arial" w:hAnsi="Arial" w:cs="Arial"/>
        </w:rPr>
      </w:pPr>
      <w:r>
        <w:rPr>
          <w:rFonts w:ascii="Arial" w:hAnsi="Arial" w:cs="Arial"/>
        </w:rPr>
        <w:t>[</w:t>
      </w:r>
      <w:r w:rsidRPr="006C3EB3">
        <w:rPr>
          <w:rFonts w:ascii="Arial" w:hAnsi="Arial" w:cs="Arial"/>
        </w:rPr>
        <w:t>[</w:t>
      </w:r>
      <w:r w:rsidRPr="00292ED9">
        <w:rPr>
          <w:rFonts w:ascii="Arial" w:hAnsi="Arial" w:cs="Arial"/>
          <w:i/>
        </w:rPr>
        <w:t>insert name</w:t>
      </w:r>
      <w:r>
        <w:rPr>
          <w:rFonts w:ascii="Arial" w:hAnsi="Arial" w:cs="Arial"/>
        </w:rPr>
        <w:t xml:space="preserve">] Local Authority whose principal office is at </w:t>
      </w:r>
      <w:r w:rsidRPr="006C3EB3">
        <w:rPr>
          <w:rFonts w:ascii="Arial" w:hAnsi="Arial" w:cs="Arial"/>
        </w:rPr>
        <w:t>[</w:t>
      </w:r>
      <w:r w:rsidRPr="00292ED9">
        <w:rPr>
          <w:rFonts w:ascii="Arial" w:hAnsi="Arial" w:cs="Arial"/>
          <w:i/>
        </w:rPr>
        <w:t>insert address</w:t>
      </w:r>
      <w:r w:rsidRPr="006C3EB3">
        <w:rPr>
          <w:rFonts w:ascii="Arial" w:hAnsi="Arial" w:cs="Arial"/>
        </w:rPr>
        <w:t>]</w:t>
      </w:r>
      <w:r>
        <w:rPr>
          <w:rFonts w:ascii="Arial" w:hAnsi="Arial" w:cs="Arial"/>
        </w:rPr>
        <w:t>]</w:t>
      </w:r>
      <w:r>
        <w:rPr>
          <w:rStyle w:val="FootnoteReference"/>
          <w:rFonts w:ascii="Arial" w:hAnsi="Arial"/>
        </w:rPr>
        <w:footnoteReference w:id="1"/>
      </w:r>
    </w:p>
    <w:p w14:paraId="1F5C8A2F" w14:textId="77777777" w:rsidR="00647E87" w:rsidRDefault="00647E87" w:rsidP="00647E87">
      <w:pPr>
        <w:rPr>
          <w:rFonts w:cs="Arial"/>
        </w:rPr>
      </w:pPr>
    </w:p>
    <w:p w14:paraId="3C2DEB91" w14:textId="77777777" w:rsidR="00647E87" w:rsidRPr="006C3EB3" w:rsidRDefault="00647E87" w:rsidP="00647E87">
      <w:pPr>
        <w:rPr>
          <w:rFonts w:cs="Arial"/>
          <w:b/>
          <w:bCs w:val="0"/>
          <w:sz w:val="22"/>
          <w:szCs w:val="22"/>
        </w:rPr>
      </w:pPr>
    </w:p>
    <w:p w14:paraId="48B2DFE2" w14:textId="77777777" w:rsidR="00647E87" w:rsidRPr="006C3EB3" w:rsidRDefault="00647E87" w:rsidP="00647E87">
      <w:pPr>
        <w:rPr>
          <w:rFonts w:cs="Arial"/>
          <w:b/>
          <w:bCs w:val="0"/>
          <w:sz w:val="22"/>
          <w:szCs w:val="22"/>
        </w:rPr>
      </w:pPr>
      <w:r w:rsidRPr="006C3EB3">
        <w:rPr>
          <w:rFonts w:cs="Arial"/>
          <w:b/>
          <w:bCs w:val="0"/>
          <w:sz w:val="22"/>
          <w:szCs w:val="22"/>
        </w:rPr>
        <w:t>Ba</w:t>
      </w:r>
      <w:r>
        <w:rPr>
          <w:rFonts w:cs="Arial"/>
          <w:b/>
          <w:bCs w:val="0"/>
          <w:sz w:val="22"/>
          <w:szCs w:val="22"/>
        </w:rPr>
        <w:t>c</w:t>
      </w:r>
      <w:r w:rsidRPr="006C3EB3">
        <w:rPr>
          <w:rFonts w:cs="Arial"/>
          <w:b/>
          <w:bCs w:val="0"/>
          <w:sz w:val="22"/>
          <w:szCs w:val="22"/>
        </w:rPr>
        <w:t>kground</w:t>
      </w:r>
    </w:p>
    <w:p w14:paraId="1143C283" w14:textId="77777777" w:rsidR="00647E87" w:rsidRPr="006C3EB3" w:rsidRDefault="00647E87" w:rsidP="00647E87">
      <w:pPr>
        <w:rPr>
          <w:rFonts w:cs="Arial"/>
          <w:b/>
          <w:bCs w:val="0"/>
          <w:sz w:val="22"/>
          <w:szCs w:val="22"/>
        </w:rPr>
      </w:pPr>
    </w:p>
    <w:p w14:paraId="6F89D428" w14:textId="2A2ECE4F" w:rsidR="00647E87" w:rsidRPr="006C3EB3" w:rsidRDefault="00647E87" w:rsidP="00647E87">
      <w:pPr>
        <w:pStyle w:val="Scha"/>
        <w:rPr>
          <w:rFonts w:ascii="Arial" w:hAnsi="Arial" w:cs="Arial"/>
        </w:rPr>
      </w:pPr>
      <w:bookmarkStart w:id="12" w:name="_Toc331507475"/>
      <w:bookmarkStart w:id="13" w:name="_Toc331509377"/>
      <w:bookmarkStart w:id="14" w:name="_Toc331515769"/>
      <w:bookmarkStart w:id="15" w:name="_Toc334437498"/>
      <w:bookmarkEnd w:id="10"/>
      <w:r w:rsidRPr="00292ED9">
        <w:rPr>
          <w:rFonts w:ascii="Arial" w:hAnsi="Arial" w:cs="Arial"/>
        </w:rPr>
        <w:t xml:space="preserve">The </w:t>
      </w:r>
      <w:r>
        <w:rPr>
          <w:rFonts w:ascii="Arial" w:hAnsi="Arial" w:cs="Arial"/>
        </w:rPr>
        <w:t>Commissioners</w:t>
      </w:r>
      <w:r w:rsidRPr="00292ED9">
        <w:rPr>
          <w:rFonts w:ascii="Arial" w:hAnsi="Arial" w:cs="Arial"/>
        </w:rPr>
        <w:t xml:space="preserve"> wish to enter into a collaborative commissioning arrangement to commissi</w:t>
      </w:r>
      <w:r>
        <w:rPr>
          <w:rFonts w:ascii="Arial" w:hAnsi="Arial" w:cs="Arial"/>
        </w:rPr>
        <w:t>on the S</w:t>
      </w:r>
      <w:r w:rsidRPr="00292ED9">
        <w:rPr>
          <w:rFonts w:ascii="Arial" w:hAnsi="Arial" w:cs="Arial"/>
        </w:rPr>
        <w:t>ervices and manage the Commissioning Contract</w:t>
      </w:r>
      <w:bookmarkEnd w:id="12"/>
      <w:bookmarkEnd w:id="13"/>
      <w:bookmarkEnd w:id="14"/>
      <w:bookmarkEnd w:id="15"/>
      <w:r>
        <w:rPr>
          <w:rFonts w:ascii="Arial" w:hAnsi="Arial" w:cs="Arial"/>
        </w:rPr>
        <w:t xml:space="preserve">. </w:t>
      </w:r>
      <w:r w:rsidR="00002CCB">
        <w:rPr>
          <w:rFonts w:ascii="Arial" w:hAnsi="Arial" w:cs="Arial"/>
        </w:rPr>
        <w:t xml:space="preserve"> </w:t>
      </w:r>
      <w:r>
        <w:rPr>
          <w:rFonts w:ascii="Arial" w:hAnsi="Arial" w:cs="Arial"/>
        </w:rPr>
        <w:t>This Agreement sets out the terms under which Commissioners intend to collaborate in assessing the need for the Services, and to work together in procuring, negotiating and signing the Commissioning Contract and managing the Commissioning Contract throughout its term.</w:t>
      </w:r>
    </w:p>
    <w:p w14:paraId="159D080E" w14:textId="77777777" w:rsidR="00647E87" w:rsidRDefault="00647E87" w:rsidP="00647E87">
      <w:pPr>
        <w:rPr>
          <w:rFonts w:cs="Arial"/>
          <w:sz w:val="22"/>
          <w:szCs w:val="22"/>
        </w:rPr>
      </w:pPr>
    </w:p>
    <w:p w14:paraId="444ACEF0" w14:textId="77777777" w:rsidR="00647E87" w:rsidRPr="006C3EB3" w:rsidRDefault="00647E87" w:rsidP="00647E87">
      <w:pPr>
        <w:rPr>
          <w:rFonts w:cs="Arial"/>
          <w:sz w:val="22"/>
          <w:szCs w:val="22"/>
        </w:rPr>
      </w:pPr>
    </w:p>
    <w:p w14:paraId="04F19C77" w14:textId="77777777" w:rsidR="00647E87" w:rsidRPr="006C3EB3" w:rsidRDefault="00647E87" w:rsidP="00647E87">
      <w:pPr>
        <w:rPr>
          <w:rFonts w:cs="Arial"/>
          <w:b/>
          <w:bCs w:val="0"/>
          <w:sz w:val="22"/>
          <w:szCs w:val="22"/>
        </w:rPr>
      </w:pPr>
      <w:r>
        <w:rPr>
          <w:rFonts w:cs="Arial"/>
          <w:b/>
          <w:bCs w:val="0"/>
          <w:sz w:val="22"/>
          <w:szCs w:val="22"/>
        </w:rPr>
        <w:t>It is agreed:</w:t>
      </w:r>
    </w:p>
    <w:p w14:paraId="245189CA" w14:textId="77777777" w:rsidR="00647E87" w:rsidRPr="003C1417" w:rsidRDefault="00647E87" w:rsidP="00CE1309">
      <w:pPr>
        <w:pStyle w:val="Scha"/>
        <w:keepNext/>
        <w:numPr>
          <w:ilvl w:val="0"/>
          <w:numId w:val="6"/>
        </w:numPr>
        <w:spacing w:before="240" w:after="120"/>
        <w:ind w:left="374" w:hanging="374"/>
        <w:jc w:val="left"/>
        <w:outlineLvl w:val="0"/>
        <w:rPr>
          <w:rFonts w:ascii="Arial" w:hAnsi="Arial" w:cs="Arial"/>
          <w:b/>
          <w:sz w:val="24"/>
          <w:szCs w:val="24"/>
        </w:rPr>
      </w:pPr>
      <w:bookmarkStart w:id="16" w:name="_Toc244397040"/>
      <w:bookmarkStart w:id="17" w:name="_Toc244687875"/>
      <w:bookmarkStart w:id="18" w:name="_Toc334437516"/>
      <w:bookmarkStart w:id="19" w:name="_Toc379472663"/>
      <w:bookmarkStart w:id="20" w:name="_Toc122539267"/>
      <w:r>
        <w:rPr>
          <w:rFonts w:ascii="Arial" w:hAnsi="Arial" w:cs="Arial"/>
          <w:b/>
          <w:sz w:val="24"/>
          <w:szCs w:val="24"/>
        </w:rPr>
        <w:t>Commencement, duration and status of this A</w:t>
      </w:r>
      <w:r w:rsidRPr="003C1417">
        <w:rPr>
          <w:rFonts w:ascii="Arial" w:hAnsi="Arial" w:cs="Arial"/>
          <w:b/>
          <w:sz w:val="24"/>
          <w:szCs w:val="24"/>
        </w:rPr>
        <w:t>greement</w:t>
      </w:r>
      <w:bookmarkEnd w:id="16"/>
      <w:bookmarkEnd w:id="17"/>
      <w:bookmarkEnd w:id="18"/>
      <w:bookmarkEnd w:id="19"/>
      <w:bookmarkEnd w:id="20"/>
    </w:p>
    <w:p w14:paraId="671FCA25" w14:textId="00474281" w:rsidR="00647E87" w:rsidRDefault="00647E87" w:rsidP="00CE1309">
      <w:pPr>
        <w:pStyle w:val="Scha"/>
        <w:numPr>
          <w:ilvl w:val="1"/>
          <w:numId w:val="6"/>
        </w:numPr>
        <w:spacing w:before="120" w:after="120"/>
        <w:rPr>
          <w:rFonts w:ascii="Arial" w:hAnsi="Arial" w:cs="Arial"/>
        </w:rPr>
      </w:pPr>
      <w:bookmarkStart w:id="21" w:name="_Ref244322976"/>
      <w:r>
        <w:rPr>
          <w:rFonts w:ascii="Arial" w:hAnsi="Arial" w:cs="Arial"/>
        </w:rPr>
        <w:t xml:space="preserve">This Agreement comes into effect on </w:t>
      </w:r>
      <w:r w:rsidR="003E5E8C">
        <w:rPr>
          <w:rFonts w:ascii="Arial" w:hAnsi="Arial" w:cs="Arial"/>
        </w:rPr>
        <w:t>its</w:t>
      </w:r>
      <w:r>
        <w:rPr>
          <w:rFonts w:ascii="Arial" w:hAnsi="Arial" w:cs="Arial"/>
        </w:rPr>
        <w:t xml:space="preserve"> date</w:t>
      </w:r>
      <w:r w:rsidR="00932BF4">
        <w:rPr>
          <w:rStyle w:val="FootnoteReference"/>
          <w:rFonts w:ascii="Arial" w:hAnsi="Arial"/>
        </w:rPr>
        <w:footnoteReference w:id="2"/>
      </w:r>
      <w:r>
        <w:rPr>
          <w:rFonts w:ascii="Arial" w:hAnsi="Arial" w:cs="Arial"/>
        </w:rPr>
        <w:t>, and, unless terminated earlier, will expire on the expiry of the Commissioning Contract.</w:t>
      </w:r>
    </w:p>
    <w:p w14:paraId="499ADD62" w14:textId="77777777" w:rsidR="00647E87" w:rsidRPr="006C3EB3" w:rsidRDefault="00647E87" w:rsidP="00CE1309">
      <w:pPr>
        <w:pStyle w:val="Scha"/>
        <w:numPr>
          <w:ilvl w:val="1"/>
          <w:numId w:val="6"/>
        </w:numPr>
        <w:spacing w:before="120" w:after="120"/>
        <w:rPr>
          <w:rFonts w:ascii="Arial" w:hAnsi="Arial" w:cs="Arial"/>
        </w:rPr>
      </w:pPr>
      <w:bookmarkStart w:id="22" w:name="_Ref375571208"/>
      <w:r w:rsidRPr="006C3EB3">
        <w:rPr>
          <w:rFonts w:ascii="Arial" w:hAnsi="Arial" w:cs="Arial"/>
        </w:rPr>
        <w:t xml:space="preserve">If there is any conflict between the terms of this Agreement and the terms of the Commissioning Contract, the terms of </w:t>
      </w:r>
      <w:r>
        <w:rPr>
          <w:rFonts w:ascii="Arial" w:hAnsi="Arial" w:cs="Arial"/>
        </w:rPr>
        <w:t xml:space="preserve">the </w:t>
      </w:r>
      <w:r w:rsidRPr="006C3EB3">
        <w:rPr>
          <w:rFonts w:ascii="Arial" w:hAnsi="Arial" w:cs="Arial"/>
        </w:rPr>
        <w:t xml:space="preserve">Commissioning Contract </w:t>
      </w:r>
      <w:r>
        <w:rPr>
          <w:rFonts w:ascii="Arial" w:hAnsi="Arial" w:cs="Arial"/>
        </w:rPr>
        <w:t>will</w:t>
      </w:r>
      <w:r w:rsidRPr="006C3EB3">
        <w:rPr>
          <w:rFonts w:ascii="Arial" w:hAnsi="Arial" w:cs="Arial"/>
        </w:rPr>
        <w:t xml:space="preserve"> prevail.</w:t>
      </w:r>
      <w:bookmarkEnd w:id="21"/>
      <w:bookmarkEnd w:id="22"/>
    </w:p>
    <w:p w14:paraId="552BE0AD" w14:textId="77777777" w:rsidR="00647E87" w:rsidRDefault="00647E87" w:rsidP="00CE1309">
      <w:pPr>
        <w:pStyle w:val="Scha"/>
        <w:numPr>
          <w:ilvl w:val="1"/>
          <w:numId w:val="6"/>
        </w:numPr>
        <w:spacing w:before="120" w:after="120"/>
        <w:rPr>
          <w:rFonts w:ascii="Arial" w:hAnsi="Arial" w:cs="Arial"/>
        </w:rPr>
      </w:pPr>
      <w:r>
        <w:rPr>
          <w:rFonts w:ascii="Arial" w:hAnsi="Arial" w:cs="Arial"/>
        </w:rPr>
        <w:t>If</w:t>
      </w:r>
      <w:r w:rsidRPr="006C3EB3">
        <w:rPr>
          <w:rFonts w:ascii="Arial" w:hAnsi="Arial" w:cs="Arial"/>
        </w:rPr>
        <w:t xml:space="preserve"> the Commissioning Contract is varied, this Agreement </w:t>
      </w:r>
      <w:r>
        <w:rPr>
          <w:rFonts w:ascii="Arial" w:hAnsi="Arial" w:cs="Arial"/>
        </w:rPr>
        <w:t>will</w:t>
      </w:r>
      <w:r w:rsidRPr="006C3EB3">
        <w:rPr>
          <w:rFonts w:ascii="Arial" w:hAnsi="Arial" w:cs="Arial"/>
        </w:rPr>
        <w:t xml:space="preserve">, to the extent necessary, be interpreted as including </w:t>
      </w:r>
      <w:r>
        <w:rPr>
          <w:rFonts w:ascii="Arial" w:hAnsi="Arial" w:cs="Arial"/>
        </w:rPr>
        <w:t>whatever</w:t>
      </w:r>
      <w:r w:rsidRPr="006C3EB3">
        <w:rPr>
          <w:rFonts w:ascii="Arial" w:hAnsi="Arial" w:cs="Arial"/>
        </w:rPr>
        <w:t xml:space="preserve"> variation may be necessary to make this Agreement consistent with the Commissioning Contract.</w:t>
      </w:r>
      <w:bookmarkStart w:id="23" w:name="_Ref244680962"/>
      <w:bookmarkStart w:id="24" w:name="_Toc244687888"/>
      <w:bookmarkStart w:id="25" w:name="_Toc334437550"/>
      <w:bookmarkStart w:id="26" w:name="_Toc244397051"/>
    </w:p>
    <w:p w14:paraId="0F573227" w14:textId="77777777" w:rsidR="00647E87" w:rsidRPr="003C1417" w:rsidRDefault="00647E87" w:rsidP="00CE1309">
      <w:pPr>
        <w:pStyle w:val="Scha"/>
        <w:keepNext/>
        <w:numPr>
          <w:ilvl w:val="0"/>
          <w:numId w:val="6"/>
        </w:numPr>
        <w:spacing w:before="240" w:after="120"/>
        <w:ind w:left="374" w:hanging="374"/>
        <w:jc w:val="left"/>
        <w:outlineLvl w:val="0"/>
        <w:rPr>
          <w:rFonts w:ascii="Arial" w:hAnsi="Arial" w:cs="Arial"/>
          <w:b/>
          <w:sz w:val="24"/>
          <w:szCs w:val="24"/>
        </w:rPr>
      </w:pPr>
      <w:bookmarkStart w:id="27" w:name="_Toc379472664"/>
      <w:bookmarkStart w:id="28" w:name="_Toc122539268"/>
      <w:r w:rsidRPr="003C1417">
        <w:rPr>
          <w:rFonts w:ascii="Arial" w:hAnsi="Arial" w:cs="Arial"/>
          <w:b/>
          <w:sz w:val="24"/>
          <w:szCs w:val="24"/>
        </w:rPr>
        <w:t xml:space="preserve">Principles </w:t>
      </w:r>
      <w:r>
        <w:rPr>
          <w:rFonts w:ascii="Arial" w:hAnsi="Arial" w:cs="Arial"/>
          <w:b/>
          <w:sz w:val="24"/>
          <w:szCs w:val="24"/>
        </w:rPr>
        <w:t>of the Collaborative</w:t>
      </w:r>
      <w:bookmarkEnd w:id="27"/>
      <w:bookmarkEnd w:id="28"/>
    </w:p>
    <w:p w14:paraId="1F2BCBD3" w14:textId="77777777" w:rsidR="00647E87" w:rsidRDefault="00647E87" w:rsidP="00CE1309">
      <w:pPr>
        <w:pStyle w:val="Scha"/>
        <w:numPr>
          <w:ilvl w:val="1"/>
          <w:numId w:val="6"/>
        </w:numPr>
        <w:spacing w:before="120" w:after="120"/>
        <w:rPr>
          <w:rFonts w:ascii="Arial" w:hAnsi="Arial" w:cs="Arial"/>
        </w:rPr>
      </w:pPr>
      <w:r>
        <w:rPr>
          <w:rFonts w:ascii="Arial" w:hAnsi="Arial" w:cs="Arial"/>
        </w:rPr>
        <w:t>In performing their respective obligations under this Agreement and the Commissioning Contract, the Commissioners must:</w:t>
      </w:r>
    </w:p>
    <w:p w14:paraId="6E372655" w14:textId="77777777" w:rsidR="00647E87" w:rsidRPr="00825C41" w:rsidRDefault="00647E87" w:rsidP="00CE1309">
      <w:pPr>
        <w:pStyle w:val="Scha"/>
        <w:numPr>
          <w:ilvl w:val="2"/>
          <w:numId w:val="6"/>
        </w:numPr>
        <w:spacing w:before="120" w:after="120"/>
        <w:jc w:val="left"/>
        <w:rPr>
          <w:rFonts w:ascii="Arial" w:hAnsi="Arial" w:cs="Arial"/>
        </w:rPr>
      </w:pPr>
      <w:r>
        <w:rPr>
          <w:rFonts w:ascii="Arial" w:hAnsi="Arial" w:cs="Arial"/>
        </w:rPr>
        <w:t xml:space="preserve">at all </w:t>
      </w:r>
      <w:r w:rsidRPr="00825C41">
        <w:rPr>
          <w:rFonts w:ascii="Arial" w:hAnsi="Arial" w:cs="Arial"/>
        </w:rPr>
        <w:t>times act in good faith towards each other</w:t>
      </w:r>
      <w:r>
        <w:rPr>
          <w:rFonts w:ascii="Arial" w:hAnsi="Arial" w:cs="Arial"/>
        </w:rPr>
        <w:t>;</w:t>
      </w:r>
    </w:p>
    <w:p w14:paraId="54C66C0F" w14:textId="77777777" w:rsidR="00647E87" w:rsidRPr="00825C41" w:rsidRDefault="00647E87" w:rsidP="00CE1309">
      <w:pPr>
        <w:pStyle w:val="Scha"/>
        <w:numPr>
          <w:ilvl w:val="2"/>
          <w:numId w:val="6"/>
        </w:numPr>
        <w:spacing w:before="120" w:after="120"/>
        <w:jc w:val="left"/>
        <w:rPr>
          <w:rFonts w:ascii="Arial" w:hAnsi="Arial" w:cs="Arial"/>
        </w:rPr>
      </w:pPr>
      <w:r>
        <w:rPr>
          <w:rFonts w:ascii="Arial" w:hAnsi="Arial" w:cs="Arial"/>
        </w:rPr>
        <w:t>act in a timely manner;</w:t>
      </w:r>
    </w:p>
    <w:p w14:paraId="5B2C6BEA" w14:textId="50C04B83" w:rsidR="00647E87" w:rsidRPr="00825C41" w:rsidRDefault="00647E87" w:rsidP="00CE1309">
      <w:pPr>
        <w:pStyle w:val="Scha"/>
        <w:numPr>
          <w:ilvl w:val="2"/>
          <w:numId w:val="6"/>
        </w:numPr>
        <w:spacing w:before="120" w:after="120"/>
        <w:rPr>
          <w:rFonts w:ascii="Arial" w:hAnsi="Arial" w:cs="Arial"/>
        </w:rPr>
      </w:pPr>
      <w:r>
        <w:rPr>
          <w:rFonts w:ascii="Arial" w:hAnsi="Arial" w:cs="Arial"/>
        </w:rPr>
        <w:t xml:space="preserve">share information and best practice, </w:t>
      </w:r>
      <w:r w:rsidR="00FA0F87">
        <w:rPr>
          <w:rFonts w:ascii="Arial" w:hAnsi="Arial" w:cs="Arial"/>
        </w:rPr>
        <w:t xml:space="preserve">on an open and transparent basis, </w:t>
      </w:r>
      <w:r>
        <w:rPr>
          <w:rFonts w:ascii="Arial" w:hAnsi="Arial" w:cs="Arial"/>
        </w:rPr>
        <w:t xml:space="preserve">and </w:t>
      </w:r>
      <w:r w:rsidRPr="00825C41">
        <w:rPr>
          <w:rFonts w:ascii="Arial" w:hAnsi="Arial" w:cs="Arial"/>
        </w:rPr>
        <w:t>work collaboratively to identify solutions, eliminate duplication of effort, mitigate risk and reduce cost</w:t>
      </w:r>
      <w:r>
        <w:rPr>
          <w:rFonts w:ascii="Arial" w:hAnsi="Arial" w:cs="Arial"/>
        </w:rPr>
        <w:t>;</w:t>
      </w:r>
    </w:p>
    <w:p w14:paraId="5234E27F" w14:textId="246B4B36" w:rsidR="00647E87" w:rsidRDefault="00647E87" w:rsidP="00CE1309">
      <w:pPr>
        <w:pStyle w:val="Scha"/>
        <w:numPr>
          <w:ilvl w:val="2"/>
          <w:numId w:val="6"/>
        </w:numPr>
        <w:spacing w:before="120" w:after="120"/>
        <w:rPr>
          <w:rFonts w:ascii="Arial" w:hAnsi="Arial" w:cs="Arial"/>
        </w:rPr>
      </w:pPr>
      <w:r>
        <w:rPr>
          <w:rFonts w:ascii="Arial" w:hAnsi="Arial" w:cs="Arial"/>
        </w:rPr>
        <w:t xml:space="preserve">at all times, observe relevant </w:t>
      </w:r>
      <w:r w:rsidRPr="00825C41">
        <w:rPr>
          <w:rFonts w:ascii="Arial" w:hAnsi="Arial" w:cs="Arial"/>
        </w:rPr>
        <w:t>statutory powers, requirements and best practice to ensure compliance with applicable laws and standards including those governing procurement, data protection and freedom of information</w:t>
      </w:r>
      <w:r>
        <w:rPr>
          <w:rFonts w:ascii="Arial" w:hAnsi="Arial" w:cs="Arial"/>
        </w:rPr>
        <w:t>;</w:t>
      </w:r>
    </w:p>
    <w:p w14:paraId="281E81AA" w14:textId="77777777" w:rsidR="00FA0F87" w:rsidRDefault="00647E87" w:rsidP="00CE1309">
      <w:pPr>
        <w:pStyle w:val="Scha"/>
        <w:numPr>
          <w:ilvl w:val="2"/>
          <w:numId w:val="6"/>
        </w:numPr>
        <w:spacing w:before="120" w:after="120"/>
        <w:rPr>
          <w:rFonts w:ascii="Arial" w:hAnsi="Arial" w:cs="Arial"/>
        </w:rPr>
      </w:pPr>
      <w:r w:rsidRPr="0006169E">
        <w:rPr>
          <w:rFonts w:ascii="Arial" w:hAnsi="Arial" w:cs="Arial"/>
        </w:rPr>
        <w:t xml:space="preserve">have regard to the needs and views of all of the </w:t>
      </w:r>
      <w:r>
        <w:rPr>
          <w:rFonts w:ascii="Arial" w:hAnsi="Arial" w:cs="Arial"/>
        </w:rPr>
        <w:t>Commissioners</w:t>
      </w:r>
      <w:r w:rsidRPr="0006169E">
        <w:rPr>
          <w:rFonts w:ascii="Arial" w:hAnsi="Arial" w:cs="Arial"/>
        </w:rPr>
        <w:t xml:space="preserve">, irrespective of the size of any of the respective Holdings of the </w:t>
      </w:r>
      <w:r>
        <w:rPr>
          <w:rFonts w:ascii="Arial" w:hAnsi="Arial" w:cs="Arial"/>
        </w:rPr>
        <w:t>Commissioners</w:t>
      </w:r>
      <w:r w:rsidRPr="0006169E">
        <w:rPr>
          <w:rFonts w:ascii="Arial" w:hAnsi="Arial" w:cs="Arial"/>
        </w:rPr>
        <w:t xml:space="preserve"> and as far as is reasonably practicable take su</w:t>
      </w:r>
      <w:r>
        <w:rPr>
          <w:rFonts w:ascii="Arial" w:hAnsi="Arial" w:cs="Arial"/>
        </w:rPr>
        <w:t>ch needs and views into account</w:t>
      </w:r>
      <w:r w:rsidR="00FA0F87">
        <w:rPr>
          <w:rFonts w:ascii="Arial" w:hAnsi="Arial" w:cs="Arial"/>
        </w:rPr>
        <w:t>; and</w:t>
      </w:r>
    </w:p>
    <w:p w14:paraId="51E210F4" w14:textId="434C680D" w:rsidR="00647E87" w:rsidRPr="00FA0F87" w:rsidRDefault="00FA0F87" w:rsidP="00CE1309">
      <w:pPr>
        <w:pStyle w:val="Scha"/>
        <w:numPr>
          <w:ilvl w:val="2"/>
          <w:numId w:val="6"/>
        </w:numPr>
        <w:spacing w:before="120" w:after="120"/>
        <w:rPr>
          <w:rFonts w:ascii="Arial" w:hAnsi="Arial" w:cs="Arial"/>
        </w:rPr>
      </w:pPr>
      <w:r w:rsidRPr="00CA6664">
        <w:rPr>
          <w:rFonts w:ascii="Arial" w:hAnsi="Arial" w:cs="Arial"/>
        </w:rPr>
        <w:t xml:space="preserve">seek solutions,  and agree and take actions, with the aim of  making the most effective and efficient use of </w:t>
      </w:r>
      <w:r w:rsidR="00CA6664">
        <w:rPr>
          <w:rFonts w:ascii="Arial" w:hAnsi="Arial" w:cs="Arial"/>
        </w:rPr>
        <w:t>their</w:t>
      </w:r>
      <w:r w:rsidRPr="00CA6664">
        <w:rPr>
          <w:rFonts w:ascii="Arial" w:hAnsi="Arial" w:cs="Arial"/>
        </w:rPr>
        <w:t xml:space="preserve"> collective resources in the best interest of the people for whom </w:t>
      </w:r>
      <w:r w:rsidR="00CA6664">
        <w:rPr>
          <w:rFonts w:ascii="Arial" w:hAnsi="Arial" w:cs="Arial"/>
        </w:rPr>
        <w:t>they</w:t>
      </w:r>
      <w:r w:rsidRPr="00CA6664">
        <w:rPr>
          <w:rFonts w:ascii="Arial" w:hAnsi="Arial" w:cs="Arial"/>
        </w:rPr>
        <w:t xml:space="preserve"> collectively commission services, even where those solutions and actions may not be in the immediate best interests of any one or more of </w:t>
      </w:r>
      <w:r w:rsidR="00CA6664">
        <w:rPr>
          <w:rFonts w:ascii="Arial" w:hAnsi="Arial" w:cs="Arial"/>
        </w:rPr>
        <w:t>them</w:t>
      </w:r>
      <w:r w:rsidRPr="00CA6664">
        <w:rPr>
          <w:rFonts w:ascii="Arial" w:hAnsi="Arial" w:cs="Arial"/>
        </w:rPr>
        <w:t xml:space="preserve"> individually as organisations</w:t>
      </w:r>
      <w:r w:rsidR="00647E87" w:rsidRPr="00FA0F87">
        <w:rPr>
          <w:rFonts w:ascii="Arial" w:hAnsi="Arial" w:cs="Arial"/>
        </w:rPr>
        <w:t>.</w:t>
      </w:r>
    </w:p>
    <w:p w14:paraId="68B15347" w14:textId="77777777" w:rsidR="00647E87" w:rsidRPr="003C1417" w:rsidRDefault="00647E87" w:rsidP="00CE1309">
      <w:pPr>
        <w:pStyle w:val="Scha"/>
        <w:keepNext/>
        <w:numPr>
          <w:ilvl w:val="0"/>
          <w:numId w:val="6"/>
        </w:numPr>
        <w:spacing w:before="240" w:after="120"/>
        <w:ind w:left="374" w:hanging="374"/>
        <w:jc w:val="left"/>
        <w:outlineLvl w:val="0"/>
        <w:rPr>
          <w:rFonts w:ascii="Arial" w:hAnsi="Arial" w:cs="Arial"/>
          <w:b/>
          <w:sz w:val="24"/>
          <w:szCs w:val="24"/>
        </w:rPr>
      </w:pPr>
      <w:bookmarkStart w:id="29" w:name="_Toc379472665"/>
      <w:bookmarkStart w:id="30" w:name="_Toc122539269"/>
      <w:r w:rsidRPr="003C1417">
        <w:rPr>
          <w:rFonts w:ascii="Arial" w:hAnsi="Arial" w:cs="Arial"/>
          <w:b/>
          <w:sz w:val="24"/>
          <w:szCs w:val="24"/>
        </w:rPr>
        <w:t>Functions of the Collaborative</w:t>
      </w:r>
      <w:bookmarkEnd w:id="23"/>
      <w:bookmarkEnd w:id="24"/>
      <w:bookmarkEnd w:id="25"/>
      <w:bookmarkEnd w:id="29"/>
      <w:bookmarkEnd w:id="30"/>
    </w:p>
    <w:p w14:paraId="75D4C78C" w14:textId="3E6F2B3D" w:rsidR="00647E87" w:rsidRPr="0006169E" w:rsidRDefault="00647E87" w:rsidP="00CE1309">
      <w:pPr>
        <w:pStyle w:val="Scha"/>
        <w:numPr>
          <w:ilvl w:val="1"/>
          <w:numId w:val="6"/>
        </w:numPr>
        <w:spacing w:before="120" w:after="120"/>
        <w:rPr>
          <w:rFonts w:ascii="Arial" w:hAnsi="Arial" w:cs="Arial"/>
        </w:rPr>
      </w:pPr>
      <w:r>
        <w:rPr>
          <w:rFonts w:ascii="Arial" w:hAnsi="Arial" w:cs="Arial"/>
        </w:rPr>
        <w:t xml:space="preserve">The function of the Collaborative is to act </w:t>
      </w:r>
      <w:r w:rsidRPr="0006169E">
        <w:rPr>
          <w:rFonts w:ascii="Arial" w:hAnsi="Arial" w:cs="Arial"/>
        </w:rPr>
        <w:t xml:space="preserve">collaboratively in the planning, </w:t>
      </w:r>
      <w:r w:rsidR="001A1514">
        <w:rPr>
          <w:rFonts w:ascii="Arial" w:hAnsi="Arial" w:cs="Arial"/>
        </w:rPr>
        <w:t>contracting</w:t>
      </w:r>
      <w:r w:rsidRPr="0006169E">
        <w:rPr>
          <w:rFonts w:ascii="Arial" w:hAnsi="Arial" w:cs="Arial"/>
        </w:rPr>
        <w:t xml:space="preserve"> </w:t>
      </w:r>
      <w:r w:rsidR="006F6DB1">
        <w:rPr>
          <w:rFonts w:ascii="Arial" w:hAnsi="Arial" w:cs="Arial"/>
        </w:rPr>
        <w:t xml:space="preserve">for </w:t>
      </w:r>
      <w:r w:rsidRPr="0006169E">
        <w:rPr>
          <w:rFonts w:ascii="Arial" w:hAnsi="Arial" w:cs="Arial"/>
        </w:rPr>
        <w:t xml:space="preserve">and monitoring of </w:t>
      </w:r>
      <w:r>
        <w:rPr>
          <w:rFonts w:ascii="Arial" w:hAnsi="Arial" w:cs="Arial"/>
        </w:rPr>
        <w:t>the</w:t>
      </w:r>
      <w:r w:rsidRPr="0006169E">
        <w:rPr>
          <w:rFonts w:ascii="Arial" w:hAnsi="Arial" w:cs="Arial"/>
        </w:rPr>
        <w:t xml:space="preserve"> Services</w:t>
      </w:r>
      <w:r>
        <w:rPr>
          <w:rFonts w:ascii="Arial" w:hAnsi="Arial" w:cs="Arial"/>
        </w:rPr>
        <w:t>, and in particular, with respect to the Commissioning Contract, t</w:t>
      </w:r>
      <w:r w:rsidRPr="0006169E">
        <w:rPr>
          <w:rFonts w:ascii="Arial" w:hAnsi="Arial" w:cs="Arial"/>
        </w:rPr>
        <w:t>o:</w:t>
      </w:r>
    </w:p>
    <w:p w14:paraId="7EF83041" w14:textId="53CDCFAC" w:rsidR="00647E87" w:rsidRDefault="00647E87" w:rsidP="00CE1309">
      <w:pPr>
        <w:pStyle w:val="Scha"/>
        <w:numPr>
          <w:ilvl w:val="2"/>
          <w:numId w:val="6"/>
        </w:numPr>
        <w:spacing w:before="120" w:after="120"/>
        <w:rPr>
          <w:rFonts w:ascii="Arial" w:hAnsi="Arial" w:cs="Arial"/>
        </w:rPr>
      </w:pPr>
      <w:r>
        <w:rPr>
          <w:rFonts w:ascii="Arial" w:hAnsi="Arial" w:cs="Arial"/>
        </w:rPr>
        <w:t xml:space="preserve">plan </w:t>
      </w:r>
      <w:r w:rsidRPr="0006169E">
        <w:rPr>
          <w:rFonts w:ascii="Arial" w:hAnsi="Arial" w:cs="Arial"/>
        </w:rPr>
        <w:t>services to meet the healt</w:t>
      </w:r>
      <w:r>
        <w:rPr>
          <w:rFonts w:ascii="Arial" w:hAnsi="Arial" w:cs="Arial"/>
        </w:rPr>
        <w:t xml:space="preserve">h needs of the local population in accordance with the Commissioners’ </w:t>
      </w:r>
      <w:r w:rsidR="00C258BC">
        <w:rPr>
          <w:rFonts w:ascii="Arial" w:hAnsi="Arial" w:cs="Arial"/>
        </w:rPr>
        <w:t xml:space="preserve">statutory duties and </w:t>
      </w:r>
      <w:r>
        <w:rPr>
          <w:rFonts w:ascii="Arial" w:hAnsi="Arial" w:cs="Arial"/>
        </w:rPr>
        <w:t>respective commissioning intentions and ambitions;</w:t>
      </w:r>
    </w:p>
    <w:p w14:paraId="12602B1F" w14:textId="79741C92" w:rsidR="00647E87" w:rsidRDefault="00647E87" w:rsidP="00CE1309">
      <w:pPr>
        <w:pStyle w:val="Scha"/>
        <w:numPr>
          <w:ilvl w:val="2"/>
          <w:numId w:val="6"/>
        </w:numPr>
        <w:spacing w:before="120" w:after="120"/>
        <w:rPr>
          <w:rFonts w:ascii="Arial" w:hAnsi="Arial" w:cs="Arial"/>
        </w:rPr>
      </w:pPr>
      <w:r w:rsidRPr="0006169E">
        <w:rPr>
          <w:rFonts w:ascii="Arial" w:hAnsi="Arial" w:cs="Arial"/>
        </w:rPr>
        <w:t>agree the range of Services</w:t>
      </w:r>
      <w:r w:rsidR="0085044F">
        <w:rPr>
          <w:rFonts w:ascii="Arial" w:hAnsi="Arial" w:cs="Arial"/>
        </w:rPr>
        <w:t xml:space="preserve"> </w:t>
      </w:r>
      <w:r w:rsidR="00C258BC">
        <w:rPr>
          <w:rFonts w:ascii="Arial" w:hAnsi="Arial" w:cs="Arial"/>
        </w:rPr>
        <w:t>to be commissioned under</w:t>
      </w:r>
      <w:r>
        <w:rPr>
          <w:rFonts w:ascii="Arial" w:hAnsi="Arial" w:cs="Arial"/>
        </w:rPr>
        <w:t xml:space="preserve"> the Commissioning Contract</w:t>
      </w:r>
      <w:r w:rsidR="006D2B9D">
        <w:rPr>
          <w:rFonts w:ascii="Arial" w:hAnsi="Arial" w:cs="Arial"/>
        </w:rPr>
        <w:t>,</w:t>
      </w:r>
      <w:r w:rsidR="006D2B9D" w:rsidRPr="006D2B9D">
        <w:rPr>
          <w:rFonts w:ascii="Arial" w:hAnsi="Arial" w:cs="Arial"/>
        </w:rPr>
        <w:t xml:space="preserve"> the process to be adopted to select a provider in accordance with applicable regulations and guidance, and the locally-determined content of the Commissioning Contract</w:t>
      </w:r>
      <w:r>
        <w:rPr>
          <w:rFonts w:ascii="Arial" w:hAnsi="Arial" w:cs="Arial"/>
        </w:rPr>
        <w:t>;</w:t>
      </w:r>
    </w:p>
    <w:p w14:paraId="0E630155" w14:textId="77777777" w:rsidR="00647E87" w:rsidRDefault="00647E87" w:rsidP="00CE1309">
      <w:pPr>
        <w:pStyle w:val="Scha"/>
        <w:numPr>
          <w:ilvl w:val="2"/>
          <w:numId w:val="6"/>
        </w:numPr>
        <w:spacing w:before="120" w:after="120"/>
        <w:rPr>
          <w:rFonts w:ascii="Arial" w:hAnsi="Arial" w:cs="Arial"/>
        </w:rPr>
      </w:pPr>
      <w:r>
        <w:rPr>
          <w:rFonts w:ascii="Arial" w:hAnsi="Arial" w:cs="Arial"/>
        </w:rPr>
        <w:t xml:space="preserve">manage the Commissioning Contract, including in respect of quality standards, observance of service specifications, and monitoring of activity and finance, so as to </w:t>
      </w:r>
      <w:r w:rsidRPr="0006169E">
        <w:rPr>
          <w:rFonts w:ascii="Arial" w:hAnsi="Arial" w:cs="Arial"/>
        </w:rPr>
        <w:t>obtain best performance, quality and value from the Services by assessing quality and outcomes (including clinical effectiveness, patient</w:t>
      </w:r>
      <w:r>
        <w:rPr>
          <w:rFonts w:ascii="Arial" w:hAnsi="Arial" w:cs="Arial"/>
        </w:rPr>
        <w:t xml:space="preserve"> experience and patient safety);</w:t>
      </w:r>
    </w:p>
    <w:p w14:paraId="0736CEC8" w14:textId="6F760B7D" w:rsidR="00647E87" w:rsidRDefault="00647E87" w:rsidP="00CE1309">
      <w:pPr>
        <w:pStyle w:val="Scha"/>
        <w:numPr>
          <w:ilvl w:val="2"/>
          <w:numId w:val="6"/>
        </w:numPr>
        <w:spacing w:before="120" w:after="120"/>
        <w:rPr>
          <w:rFonts w:ascii="Arial" w:hAnsi="Arial" w:cs="Arial"/>
        </w:rPr>
      </w:pPr>
      <w:r>
        <w:rPr>
          <w:rFonts w:ascii="Arial" w:hAnsi="Arial" w:cs="Arial"/>
        </w:rPr>
        <w:t xml:space="preserve">manage variations to the Commissioning Contract or Services in accordance with </w:t>
      </w:r>
      <w:r w:rsidR="00895530">
        <w:rPr>
          <w:rFonts w:ascii="Arial" w:hAnsi="Arial" w:cs="Arial"/>
        </w:rPr>
        <w:t>S</w:t>
      </w:r>
      <w:r>
        <w:rPr>
          <w:rFonts w:ascii="Arial" w:hAnsi="Arial" w:cs="Arial"/>
        </w:rPr>
        <w:t xml:space="preserve">ervice </w:t>
      </w:r>
      <w:r w:rsidR="00895530">
        <w:rPr>
          <w:rFonts w:ascii="Arial" w:hAnsi="Arial" w:cs="Arial"/>
        </w:rPr>
        <w:t>U</w:t>
      </w:r>
      <w:r>
        <w:rPr>
          <w:rFonts w:ascii="Arial" w:hAnsi="Arial" w:cs="Arial"/>
        </w:rPr>
        <w:t xml:space="preserve">ser </w:t>
      </w:r>
      <w:r w:rsidR="00895530">
        <w:rPr>
          <w:rFonts w:ascii="Arial" w:hAnsi="Arial" w:cs="Arial"/>
        </w:rPr>
        <w:t xml:space="preserve">and population </w:t>
      </w:r>
      <w:r>
        <w:rPr>
          <w:rFonts w:ascii="Arial" w:hAnsi="Arial" w:cs="Arial"/>
        </w:rPr>
        <w:t>needs and clinical developments; and</w:t>
      </w:r>
    </w:p>
    <w:p w14:paraId="5CA78B46" w14:textId="77777777" w:rsidR="00647E87" w:rsidRDefault="00647E87" w:rsidP="00CE1309">
      <w:pPr>
        <w:pStyle w:val="Scha"/>
        <w:numPr>
          <w:ilvl w:val="2"/>
          <w:numId w:val="6"/>
        </w:numPr>
        <w:spacing w:before="120" w:after="120"/>
        <w:rPr>
          <w:rFonts w:ascii="Arial" w:hAnsi="Arial" w:cs="Arial"/>
        </w:rPr>
      </w:pPr>
      <w:r w:rsidRPr="0006169E">
        <w:rPr>
          <w:rFonts w:ascii="Arial" w:hAnsi="Arial" w:cs="Arial"/>
        </w:rPr>
        <w:t>conduct marke</w:t>
      </w:r>
      <w:r>
        <w:rPr>
          <w:rFonts w:ascii="Arial" w:hAnsi="Arial" w:cs="Arial"/>
        </w:rPr>
        <w:t>t management and service design.</w:t>
      </w:r>
    </w:p>
    <w:p w14:paraId="2296D43F" w14:textId="77777777" w:rsidR="00647E87" w:rsidRPr="003C1417" w:rsidRDefault="00647E87" w:rsidP="00CE1309">
      <w:pPr>
        <w:pStyle w:val="Scha"/>
        <w:keepNext/>
        <w:numPr>
          <w:ilvl w:val="0"/>
          <w:numId w:val="6"/>
        </w:numPr>
        <w:spacing w:before="240" w:after="120"/>
        <w:ind w:left="374" w:hanging="374"/>
        <w:jc w:val="left"/>
        <w:outlineLvl w:val="0"/>
        <w:rPr>
          <w:rFonts w:ascii="Arial" w:hAnsi="Arial" w:cs="Arial"/>
          <w:b/>
          <w:sz w:val="24"/>
          <w:szCs w:val="24"/>
        </w:rPr>
      </w:pPr>
      <w:bookmarkStart w:id="31" w:name="_Toc334437551"/>
      <w:bookmarkStart w:id="32" w:name="_Toc379472666"/>
      <w:bookmarkStart w:id="33" w:name="_Toc122539270"/>
      <w:r w:rsidRPr="003C1417">
        <w:rPr>
          <w:rFonts w:ascii="Arial" w:hAnsi="Arial" w:cs="Arial"/>
          <w:b/>
          <w:sz w:val="24"/>
          <w:szCs w:val="24"/>
        </w:rPr>
        <w:t>Roles and responsibilities</w:t>
      </w:r>
      <w:bookmarkEnd w:id="31"/>
      <w:bookmarkEnd w:id="32"/>
      <w:bookmarkEnd w:id="33"/>
    </w:p>
    <w:p w14:paraId="0F594A3C" w14:textId="77777777" w:rsidR="00647E87" w:rsidRDefault="00647E87" w:rsidP="00CE1309">
      <w:pPr>
        <w:pStyle w:val="Scha"/>
        <w:numPr>
          <w:ilvl w:val="1"/>
          <w:numId w:val="6"/>
        </w:numPr>
        <w:spacing w:before="120" w:after="120"/>
        <w:rPr>
          <w:rFonts w:ascii="Arial" w:hAnsi="Arial" w:cs="Arial"/>
        </w:rPr>
      </w:pPr>
      <w:r w:rsidRPr="006C3EB3">
        <w:rPr>
          <w:rFonts w:ascii="Arial" w:hAnsi="Arial" w:cs="Arial"/>
        </w:rPr>
        <w:t xml:space="preserve">The </w:t>
      </w:r>
      <w:r>
        <w:rPr>
          <w:rFonts w:ascii="Arial" w:hAnsi="Arial" w:cs="Arial"/>
        </w:rPr>
        <w:t>roles and r</w:t>
      </w:r>
      <w:r w:rsidRPr="006C3EB3">
        <w:rPr>
          <w:rFonts w:ascii="Arial" w:hAnsi="Arial" w:cs="Arial"/>
        </w:rPr>
        <w:t xml:space="preserve">esponsibilities </w:t>
      </w:r>
      <w:r>
        <w:rPr>
          <w:rFonts w:ascii="Arial" w:hAnsi="Arial" w:cs="Arial"/>
        </w:rPr>
        <w:t>of the Commissioners in relation to the Commissioning Contract and the functions of the Collaborative are set out in</w:t>
      </w:r>
      <w:r w:rsidRPr="006C3EB3">
        <w:rPr>
          <w:rFonts w:ascii="Arial" w:hAnsi="Arial" w:cs="Arial"/>
        </w:rPr>
        <w:t xml:space="preserve">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w:t>
      </w:r>
    </w:p>
    <w:p w14:paraId="6F818F00" w14:textId="28FBA813" w:rsidR="00647E87" w:rsidRDefault="00647E87" w:rsidP="00CE1309">
      <w:pPr>
        <w:pStyle w:val="Scha"/>
        <w:numPr>
          <w:ilvl w:val="1"/>
          <w:numId w:val="6"/>
        </w:numPr>
        <w:spacing w:before="120" w:after="120"/>
        <w:rPr>
          <w:rFonts w:ascii="Arial" w:hAnsi="Arial" w:cs="Arial"/>
        </w:rPr>
      </w:pPr>
      <w:r w:rsidRPr="00592F15">
        <w:rPr>
          <w:rFonts w:ascii="Arial" w:hAnsi="Arial" w:cs="Arial"/>
        </w:rPr>
        <w:t xml:space="preserve">The Commissioners have engaged or intend to engage one or more commissioning support organisations to assist and support them in the performance of their roles and responsibilities. </w:t>
      </w:r>
      <w:r w:rsidR="004B440B">
        <w:rPr>
          <w:rFonts w:ascii="Arial" w:hAnsi="Arial" w:cs="Arial"/>
        </w:rPr>
        <w:t xml:space="preserve"> </w:t>
      </w:r>
      <w:r w:rsidRPr="00592F15">
        <w:rPr>
          <w:rFonts w:ascii="Arial" w:hAnsi="Arial" w:cs="Arial"/>
        </w:rPr>
        <w:t xml:space="preserve">Details of each clinical support organisation, the agreements under which they have been or are to be appointed, and their respective roles and responsibilities are set out </w:t>
      </w:r>
      <w:r w:rsidRPr="006C3EB3">
        <w:rPr>
          <w:rFonts w:ascii="Arial" w:hAnsi="Arial" w:cs="Arial"/>
        </w:rPr>
        <w:t xml:space="preserve">in </w:t>
      </w:r>
      <w:r>
        <w:rPr>
          <w:rFonts w:ascii="Arial" w:hAnsi="Arial" w:cs="Arial"/>
        </w:rPr>
        <w:fldChar w:fldCharType="begin"/>
      </w:r>
      <w:r>
        <w:rPr>
          <w:rFonts w:ascii="Arial" w:hAnsi="Arial" w:cs="Arial"/>
        </w:rPr>
        <w:instrText xml:space="preserve"> REF _Ref378326661 \r \h  \* MERGEFORMAT </w:instrText>
      </w:r>
      <w:r>
        <w:rPr>
          <w:rFonts w:ascii="Arial" w:hAnsi="Arial" w:cs="Arial"/>
        </w:rPr>
      </w:r>
      <w:r>
        <w:rPr>
          <w:rFonts w:ascii="Arial" w:hAnsi="Arial" w:cs="Arial"/>
        </w:rPr>
        <w:fldChar w:fldCharType="separate"/>
      </w:r>
      <w:r>
        <w:rPr>
          <w:rFonts w:ascii="Arial" w:hAnsi="Arial" w:cs="Arial"/>
        </w:rPr>
        <w:t>Schedule 4</w:t>
      </w:r>
      <w:r>
        <w:rPr>
          <w:rFonts w:ascii="Arial" w:hAnsi="Arial" w:cs="Arial"/>
        </w:rPr>
        <w:fldChar w:fldCharType="end"/>
      </w:r>
      <w:r>
        <w:rPr>
          <w:rFonts w:ascii="Arial" w:hAnsi="Arial" w:cs="Arial"/>
        </w:rPr>
        <w:t>.</w:t>
      </w:r>
    </w:p>
    <w:p w14:paraId="5857DD79"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34" w:name="_Ref378339139"/>
      <w:bookmarkStart w:id="35" w:name="_Toc379472667"/>
      <w:bookmarkStart w:id="36" w:name="_Toc122539271"/>
      <w:r>
        <w:rPr>
          <w:rFonts w:ascii="Arial" w:hAnsi="Arial" w:cs="Arial"/>
          <w:b/>
          <w:sz w:val="24"/>
          <w:szCs w:val="24"/>
        </w:rPr>
        <w:t>Collaborative Forum</w:t>
      </w:r>
      <w:bookmarkStart w:id="37" w:name="_Ref244401506"/>
      <w:bookmarkStart w:id="38" w:name="_Toc244687890"/>
      <w:bookmarkStart w:id="39" w:name="_Toc334437560"/>
      <w:bookmarkEnd w:id="26"/>
      <w:bookmarkEnd w:id="34"/>
      <w:bookmarkEnd w:id="35"/>
      <w:bookmarkEnd w:id="36"/>
    </w:p>
    <w:p w14:paraId="3DD84924" w14:textId="77777777" w:rsidR="00647E87" w:rsidRPr="002C5EE1" w:rsidRDefault="00647E87" w:rsidP="00CE1309">
      <w:pPr>
        <w:pStyle w:val="Scha"/>
        <w:numPr>
          <w:ilvl w:val="1"/>
          <w:numId w:val="6"/>
        </w:numPr>
        <w:spacing w:before="120" w:after="120"/>
        <w:rPr>
          <w:rFonts w:ascii="Arial" w:hAnsi="Arial" w:cs="Arial"/>
        </w:rPr>
      </w:pPr>
      <w:r w:rsidRPr="006C3EB3">
        <w:rPr>
          <w:rFonts w:ascii="Arial" w:hAnsi="Arial" w:cs="Arial"/>
        </w:rPr>
        <w:t xml:space="preserve">Each </w:t>
      </w:r>
      <w:r>
        <w:rPr>
          <w:rFonts w:ascii="Arial" w:hAnsi="Arial" w:cs="Arial"/>
        </w:rPr>
        <w:t>Commissioner</w:t>
      </w:r>
      <w:r w:rsidRPr="006C3EB3">
        <w:rPr>
          <w:rFonts w:ascii="Arial" w:hAnsi="Arial" w:cs="Arial"/>
        </w:rPr>
        <w:t xml:space="preserve"> </w:t>
      </w:r>
      <w:r>
        <w:rPr>
          <w:rFonts w:ascii="Arial" w:hAnsi="Arial" w:cs="Arial"/>
        </w:rPr>
        <w:t>must</w:t>
      </w:r>
      <w:r w:rsidRPr="006C3EB3">
        <w:rPr>
          <w:rFonts w:ascii="Arial" w:hAnsi="Arial" w:cs="Arial"/>
        </w:rPr>
        <w:t>:</w:t>
      </w:r>
    </w:p>
    <w:p w14:paraId="2D7AD048" w14:textId="77777777" w:rsidR="00647E87" w:rsidRPr="002C5EE1" w:rsidRDefault="00647E87" w:rsidP="00CE1309">
      <w:pPr>
        <w:pStyle w:val="Scha"/>
        <w:numPr>
          <w:ilvl w:val="2"/>
          <w:numId w:val="6"/>
        </w:numPr>
        <w:spacing w:before="120" w:after="120"/>
        <w:rPr>
          <w:rFonts w:ascii="Arial" w:hAnsi="Arial" w:cs="Arial"/>
        </w:rPr>
      </w:pPr>
      <w:r w:rsidRPr="006C3EB3">
        <w:rPr>
          <w:rFonts w:ascii="Arial" w:hAnsi="Arial" w:cs="Arial"/>
        </w:rPr>
        <w:t xml:space="preserve">appoint its representative member(s) to the </w:t>
      </w:r>
      <w:r>
        <w:rPr>
          <w:rFonts w:ascii="Arial" w:hAnsi="Arial" w:cs="Arial"/>
        </w:rPr>
        <w:t>Collaborative Forum</w:t>
      </w:r>
      <w:r w:rsidRPr="006C3EB3">
        <w:rPr>
          <w:rFonts w:ascii="Arial" w:hAnsi="Arial" w:cs="Arial"/>
        </w:rPr>
        <w:t xml:space="preserve"> and any sub groups;</w:t>
      </w:r>
    </w:p>
    <w:p w14:paraId="5B952AB4" w14:textId="77777777" w:rsidR="00647E87" w:rsidRPr="006C3EB3" w:rsidRDefault="00647E87" w:rsidP="00CE1309">
      <w:pPr>
        <w:pStyle w:val="Scha"/>
        <w:numPr>
          <w:ilvl w:val="2"/>
          <w:numId w:val="6"/>
        </w:numPr>
        <w:spacing w:before="120" w:after="120"/>
        <w:rPr>
          <w:rFonts w:ascii="Arial" w:hAnsi="Arial" w:cs="Arial"/>
        </w:rPr>
      </w:pPr>
      <w:r w:rsidRPr="006C3EB3">
        <w:rPr>
          <w:rFonts w:ascii="Arial" w:hAnsi="Arial" w:cs="Arial"/>
        </w:rPr>
        <w:t>appoint one of its representative members to give and receive notices and other communications for the purp</w:t>
      </w:r>
      <w:r>
        <w:rPr>
          <w:rFonts w:ascii="Arial" w:hAnsi="Arial" w:cs="Arial"/>
        </w:rPr>
        <w:t>oses of the Collaborative Forum;</w:t>
      </w:r>
    </w:p>
    <w:p w14:paraId="04941F59" w14:textId="77777777" w:rsidR="00647E87" w:rsidRPr="002C5EE1" w:rsidRDefault="00647E87" w:rsidP="00CE1309">
      <w:pPr>
        <w:pStyle w:val="Scha"/>
        <w:numPr>
          <w:ilvl w:val="2"/>
          <w:numId w:val="6"/>
        </w:numPr>
        <w:spacing w:before="120" w:after="120"/>
        <w:rPr>
          <w:rFonts w:ascii="Arial" w:hAnsi="Arial" w:cs="Arial"/>
        </w:rPr>
      </w:pPr>
      <w:r w:rsidRPr="006C3EB3">
        <w:rPr>
          <w:rFonts w:ascii="Arial" w:hAnsi="Arial" w:cs="Arial"/>
        </w:rPr>
        <w:t xml:space="preserve">respond promptly to all requests for, and promptly offer, information or proposals relevant to the operation of the </w:t>
      </w:r>
      <w:r>
        <w:rPr>
          <w:rFonts w:ascii="Arial" w:hAnsi="Arial" w:cs="Arial"/>
        </w:rPr>
        <w:t>Collaborative Forum</w:t>
      </w:r>
      <w:r w:rsidRPr="006C3EB3">
        <w:rPr>
          <w:rFonts w:ascii="Arial" w:hAnsi="Arial" w:cs="Arial"/>
        </w:rPr>
        <w:t xml:space="preserve"> and sub groups;</w:t>
      </w:r>
      <w:r>
        <w:rPr>
          <w:rFonts w:ascii="Arial" w:hAnsi="Arial" w:cs="Arial"/>
        </w:rPr>
        <w:t xml:space="preserve"> and</w:t>
      </w:r>
    </w:p>
    <w:p w14:paraId="418358A6" w14:textId="77777777" w:rsidR="00647E87" w:rsidRPr="002C5EE1" w:rsidRDefault="00647E87" w:rsidP="00CE1309">
      <w:pPr>
        <w:pStyle w:val="Scha"/>
        <w:numPr>
          <w:ilvl w:val="2"/>
          <w:numId w:val="6"/>
        </w:numPr>
        <w:spacing w:before="120" w:after="120"/>
        <w:rPr>
          <w:rFonts w:ascii="Arial" w:hAnsi="Arial" w:cs="Arial"/>
        </w:rPr>
      </w:pPr>
      <w:r w:rsidRPr="002C5EE1">
        <w:rPr>
          <w:rFonts w:ascii="Arial" w:hAnsi="Arial" w:cs="Arial"/>
        </w:rPr>
        <w:t xml:space="preserve">agree as appropriate arrangements to </w:t>
      </w:r>
      <w:r>
        <w:rPr>
          <w:rFonts w:ascii="Arial" w:hAnsi="Arial" w:cs="Arial"/>
        </w:rPr>
        <w:t>approve</w:t>
      </w:r>
      <w:r w:rsidRPr="002C5EE1">
        <w:rPr>
          <w:rFonts w:ascii="Arial" w:hAnsi="Arial" w:cs="Arial"/>
        </w:rPr>
        <w:t xml:space="preserve"> </w:t>
      </w:r>
      <w:r>
        <w:rPr>
          <w:rFonts w:ascii="Arial" w:hAnsi="Arial" w:cs="Arial"/>
        </w:rPr>
        <w:t xml:space="preserve">or respond to </w:t>
      </w:r>
      <w:r w:rsidRPr="002C5EE1">
        <w:rPr>
          <w:rFonts w:ascii="Arial" w:hAnsi="Arial" w:cs="Arial"/>
        </w:rPr>
        <w:t xml:space="preserve">any </w:t>
      </w:r>
      <w:r>
        <w:rPr>
          <w:rFonts w:ascii="Arial" w:hAnsi="Arial" w:cs="Arial"/>
        </w:rPr>
        <w:t>proposed Co-ordinating Commissioner Action</w:t>
      </w:r>
      <w:r w:rsidRPr="002C5EE1">
        <w:rPr>
          <w:rFonts w:ascii="Arial" w:hAnsi="Arial" w:cs="Arial"/>
        </w:rPr>
        <w:t xml:space="preserve"> </w:t>
      </w:r>
      <w:r>
        <w:rPr>
          <w:rFonts w:ascii="Arial" w:hAnsi="Arial" w:cs="Arial"/>
        </w:rPr>
        <w:t xml:space="preserve">in accordance with clause </w:t>
      </w:r>
      <w:r>
        <w:rPr>
          <w:rFonts w:ascii="Arial" w:hAnsi="Arial" w:cs="Arial"/>
        </w:rPr>
        <w:fldChar w:fldCharType="begin"/>
      </w:r>
      <w:r>
        <w:rPr>
          <w:rFonts w:ascii="Arial" w:hAnsi="Arial" w:cs="Arial"/>
        </w:rPr>
        <w:instrText xml:space="preserve"> REF _Ref378326825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below</w:t>
      </w:r>
      <w:r w:rsidRPr="002C5EE1">
        <w:rPr>
          <w:rFonts w:ascii="Arial" w:hAnsi="Arial" w:cs="Arial"/>
        </w:rPr>
        <w:t>.</w:t>
      </w:r>
    </w:p>
    <w:p w14:paraId="66EC9E6F" w14:textId="77777777" w:rsidR="00647E87" w:rsidRPr="001C6D9E" w:rsidRDefault="00647E87" w:rsidP="00647E87">
      <w:pPr>
        <w:pStyle w:val="Scha"/>
        <w:numPr>
          <w:ilvl w:val="12"/>
          <w:numId w:val="0"/>
        </w:numPr>
        <w:spacing w:before="120" w:after="120"/>
        <w:ind w:left="720"/>
        <w:rPr>
          <w:rFonts w:ascii="Arial" w:hAnsi="Arial" w:cs="Arial"/>
          <w:b/>
          <w:i/>
        </w:rPr>
      </w:pPr>
      <w:r>
        <w:rPr>
          <w:rFonts w:ascii="Arial" w:hAnsi="Arial" w:cs="Arial"/>
          <w:b/>
          <w:i/>
        </w:rPr>
        <w:t>Collaborative Forum</w:t>
      </w:r>
      <w:r w:rsidRPr="001C6D9E">
        <w:rPr>
          <w:rFonts w:ascii="Arial" w:hAnsi="Arial" w:cs="Arial"/>
          <w:b/>
          <w:i/>
        </w:rPr>
        <w:t xml:space="preserve"> functions </w:t>
      </w:r>
      <w:r>
        <w:rPr>
          <w:rFonts w:ascii="Arial" w:hAnsi="Arial" w:cs="Arial"/>
          <w:b/>
          <w:i/>
        </w:rPr>
        <w:t>and membership</w:t>
      </w:r>
    </w:p>
    <w:p w14:paraId="1E870921" w14:textId="77777777" w:rsidR="00647E87" w:rsidRPr="006C3EB3" w:rsidRDefault="00647E87" w:rsidP="00CE1309">
      <w:pPr>
        <w:pStyle w:val="Scha"/>
        <w:numPr>
          <w:ilvl w:val="1"/>
          <w:numId w:val="6"/>
        </w:numPr>
        <w:spacing w:before="120" w:after="120"/>
        <w:rPr>
          <w:rFonts w:ascii="Arial" w:hAnsi="Arial" w:cs="Arial"/>
        </w:rPr>
      </w:pPr>
      <w:bookmarkStart w:id="40" w:name="_Ref244660798"/>
      <w:bookmarkEnd w:id="37"/>
      <w:bookmarkEnd w:id="38"/>
      <w:bookmarkEnd w:id="39"/>
      <w:r w:rsidRPr="006C3EB3">
        <w:rPr>
          <w:rFonts w:ascii="Arial" w:hAnsi="Arial" w:cs="Arial"/>
        </w:rPr>
        <w:t xml:space="preserve">The </w:t>
      </w:r>
      <w:r>
        <w:rPr>
          <w:rFonts w:ascii="Arial" w:hAnsi="Arial" w:cs="Arial"/>
        </w:rPr>
        <w:t>Collaborative Forum</w:t>
      </w:r>
      <w:r w:rsidRPr="006C3EB3">
        <w:rPr>
          <w:rFonts w:ascii="Arial" w:hAnsi="Arial" w:cs="Arial"/>
        </w:rPr>
        <w:t xml:space="preserve"> is an arrangement established by agreement of the </w:t>
      </w:r>
      <w:r>
        <w:rPr>
          <w:rFonts w:ascii="Arial" w:hAnsi="Arial" w:cs="Arial"/>
        </w:rPr>
        <w:t>Commissioners</w:t>
      </w:r>
      <w:r w:rsidRPr="006C3EB3">
        <w:rPr>
          <w:rFonts w:ascii="Arial" w:hAnsi="Arial" w:cs="Arial"/>
        </w:rPr>
        <w:t xml:space="preserve"> as the focus for discussion of matters </w:t>
      </w:r>
      <w:r w:rsidRPr="002C5EE1">
        <w:rPr>
          <w:rFonts w:ascii="Arial" w:hAnsi="Arial" w:cs="Arial"/>
        </w:rPr>
        <w:t xml:space="preserve">relating to the </w:t>
      </w:r>
      <w:r>
        <w:rPr>
          <w:rFonts w:ascii="Arial" w:hAnsi="Arial" w:cs="Arial"/>
        </w:rPr>
        <w:t>Commissioning Contract</w:t>
      </w:r>
      <w:r w:rsidRPr="006C3EB3">
        <w:rPr>
          <w:rFonts w:ascii="Arial" w:hAnsi="Arial" w:cs="Arial"/>
        </w:rPr>
        <w:t xml:space="preserve"> and the pursuit of the objectives and </w:t>
      </w:r>
      <w:r>
        <w:rPr>
          <w:rFonts w:ascii="Arial" w:hAnsi="Arial" w:cs="Arial"/>
        </w:rPr>
        <w:t>performance of the function</w:t>
      </w:r>
      <w:r w:rsidRPr="006C3EB3">
        <w:rPr>
          <w:rFonts w:ascii="Arial" w:hAnsi="Arial" w:cs="Arial"/>
        </w:rPr>
        <w:t xml:space="preserve"> of the Collaborative.</w:t>
      </w:r>
    </w:p>
    <w:bookmarkEnd w:id="40"/>
    <w:p w14:paraId="3D75F3AE" w14:textId="596B9F3E" w:rsidR="00647E87" w:rsidRPr="002C5EE1" w:rsidRDefault="00647E87" w:rsidP="00CE1309">
      <w:pPr>
        <w:pStyle w:val="Scha"/>
        <w:numPr>
          <w:ilvl w:val="1"/>
          <w:numId w:val="6"/>
        </w:numPr>
        <w:spacing w:before="120" w:after="120"/>
        <w:rPr>
          <w:rFonts w:ascii="Arial" w:hAnsi="Arial" w:cs="Arial"/>
        </w:rPr>
      </w:pPr>
      <w:r w:rsidRPr="006C3EB3">
        <w:rPr>
          <w:rFonts w:ascii="Arial" w:hAnsi="Arial" w:cs="Arial"/>
        </w:rPr>
        <w:t xml:space="preserve">The membership of the </w:t>
      </w:r>
      <w:r>
        <w:rPr>
          <w:rFonts w:ascii="Arial" w:hAnsi="Arial" w:cs="Arial"/>
        </w:rPr>
        <w:t xml:space="preserve">Collaborative Forum will be </w:t>
      </w:r>
      <w:r w:rsidRPr="006C3EB3">
        <w:rPr>
          <w:rFonts w:ascii="Arial" w:hAnsi="Arial" w:cs="Arial"/>
        </w:rPr>
        <w:t>[</w:t>
      </w:r>
      <w:r>
        <w:rPr>
          <w:rFonts w:ascii="Arial" w:hAnsi="Arial" w:cs="Arial"/>
        </w:rPr>
        <w:t>one</w:t>
      </w:r>
      <w:r w:rsidRPr="006C3EB3">
        <w:rPr>
          <w:rFonts w:ascii="Arial" w:hAnsi="Arial" w:cs="Arial"/>
        </w:rPr>
        <w:t xml:space="preserve">] representative appointed by each of the </w:t>
      </w:r>
      <w:r>
        <w:rPr>
          <w:rFonts w:ascii="Arial" w:hAnsi="Arial" w:cs="Arial"/>
        </w:rPr>
        <w:t xml:space="preserve">Commissioners. </w:t>
      </w:r>
      <w:r w:rsidR="004B440B">
        <w:rPr>
          <w:rFonts w:ascii="Arial" w:hAnsi="Arial" w:cs="Arial"/>
        </w:rPr>
        <w:t xml:space="preserve"> </w:t>
      </w:r>
      <w:r>
        <w:rPr>
          <w:rFonts w:ascii="Arial" w:hAnsi="Arial" w:cs="Arial"/>
        </w:rPr>
        <w:t>T</w:t>
      </w:r>
      <w:r w:rsidRPr="006C3EB3">
        <w:rPr>
          <w:rFonts w:ascii="Arial" w:hAnsi="Arial" w:cs="Arial"/>
        </w:rPr>
        <w:t xml:space="preserve">he period of the appointment of each member of 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be decided by the </w:t>
      </w:r>
      <w:r>
        <w:rPr>
          <w:rFonts w:ascii="Arial" w:hAnsi="Arial" w:cs="Arial"/>
        </w:rPr>
        <w:t>Commissioner appointing that representative</w:t>
      </w:r>
      <w:r w:rsidRPr="006C3EB3">
        <w:rPr>
          <w:rFonts w:ascii="Arial" w:hAnsi="Arial" w:cs="Arial"/>
        </w:rPr>
        <w:t>.</w:t>
      </w:r>
    </w:p>
    <w:p w14:paraId="711238FE" w14:textId="77777777" w:rsidR="00647E87" w:rsidRPr="00F65B49" w:rsidRDefault="00647E87" w:rsidP="00647E87">
      <w:pPr>
        <w:pStyle w:val="Scha"/>
        <w:numPr>
          <w:ilvl w:val="12"/>
          <w:numId w:val="0"/>
        </w:numPr>
        <w:spacing w:before="120" w:after="120"/>
        <w:ind w:left="720"/>
        <w:rPr>
          <w:rFonts w:ascii="Arial" w:hAnsi="Arial" w:cs="Arial"/>
          <w:b/>
          <w:i/>
        </w:rPr>
      </w:pPr>
      <w:r w:rsidRPr="00F65B49">
        <w:rPr>
          <w:rFonts w:ascii="Arial" w:hAnsi="Arial" w:cs="Arial"/>
          <w:b/>
          <w:i/>
        </w:rPr>
        <w:t>Chair, Deputy Chair and Secretary</w:t>
      </w:r>
    </w:p>
    <w:p w14:paraId="63215FDB" w14:textId="77777777" w:rsidR="00647E87" w:rsidRDefault="00647E87" w:rsidP="00CE1309">
      <w:pPr>
        <w:pStyle w:val="Scha"/>
        <w:numPr>
          <w:ilvl w:val="1"/>
          <w:numId w:val="6"/>
        </w:numPr>
        <w:spacing w:before="120" w:after="120"/>
        <w:rPr>
          <w:rFonts w:ascii="Arial" w:hAnsi="Arial" w:cs="Arial"/>
        </w:rPr>
      </w:pPr>
      <w:bookmarkStart w:id="41" w:name="_Ref244660336"/>
      <w:r w:rsidRPr="006C3EB3">
        <w:rPr>
          <w:rFonts w:ascii="Arial" w:hAnsi="Arial" w:cs="Arial"/>
        </w:rPr>
        <w:t xml:space="preserve">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from time to time appoint a Chair and Deputy Chair and a Secretary, and </w:t>
      </w:r>
      <w:r>
        <w:rPr>
          <w:rFonts w:ascii="Arial" w:hAnsi="Arial" w:cs="Arial"/>
        </w:rPr>
        <w:t>will</w:t>
      </w:r>
      <w:r w:rsidRPr="006C3EB3">
        <w:rPr>
          <w:rFonts w:ascii="Arial" w:hAnsi="Arial" w:cs="Arial"/>
        </w:rPr>
        <w:t xml:space="preserve"> </w:t>
      </w:r>
      <w:r>
        <w:rPr>
          <w:rFonts w:ascii="Arial" w:hAnsi="Arial" w:cs="Arial"/>
        </w:rPr>
        <w:t>determine</w:t>
      </w:r>
      <w:r w:rsidRPr="006C3EB3">
        <w:rPr>
          <w:rFonts w:ascii="Arial" w:hAnsi="Arial" w:cs="Arial"/>
        </w:rPr>
        <w:t xml:space="preserve"> their respective periods of office.</w:t>
      </w:r>
      <w:bookmarkEnd w:id="41"/>
    </w:p>
    <w:p w14:paraId="126750DE" w14:textId="77777777" w:rsidR="00647E87" w:rsidRPr="006C3EB3" w:rsidRDefault="00647E87" w:rsidP="00CE1309">
      <w:pPr>
        <w:pStyle w:val="Scha"/>
        <w:numPr>
          <w:ilvl w:val="1"/>
          <w:numId w:val="6"/>
        </w:numPr>
        <w:spacing w:before="120" w:after="120"/>
        <w:rPr>
          <w:rFonts w:ascii="Arial" w:hAnsi="Arial" w:cs="Arial"/>
        </w:rPr>
      </w:pPr>
      <w:r w:rsidRPr="006C3EB3">
        <w:rPr>
          <w:rFonts w:ascii="Arial" w:hAnsi="Arial" w:cs="Arial"/>
        </w:rPr>
        <w:t xml:space="preserve">The initial incumbents of </w:t>
      </w:r>
      <w:r>
        <w:rPr>
          <w:rFonts w:ascii="Arial" w:hAnsi="Arial" w:cs="Arial"/>
        </w:rPr>
        <w:t>those</w:t>
      </w:r>
      <w:r w:rsidRPr="006C3EB3">
        <w:rPr>
          <w:rFonts w:ascii="Arial" w:hAnsi="Arial" w:cs="Arial"/>
        </w:rPr>
        <w:t xml:space="preserve"> roles </w:t>
      </w:r>
      <w:r>
        <w:rPr>
          <w:rFonts w:ascii="Arial" w:hAnsi="Arial" w:cs="Arial"/>
        </w:rPr>
        <w:t>will</w:t>
      </w:r>
      <w:r w:rsidRPr="006C3EB3">
        <w:rPr>
          <w:rFonts w:ascii="Arial" w:hAnsi="Arial" w:cs="Arial"/>
        </w:rPr>
        <w:t xml:space="preserve"> be:</w:t>
      </w:r>
    </w:p>
    <w:p w14:paraId="2096153D" w14:textId="77777777" w:rsidR="00647E87" w:rsidRPr="006C3EB3" w:rsidRDefault="00647E87" w:rsidP="00CE1309">
      <w:pPr>
        <w:pStyle w:val="Scha"/>
        <w:numPr>
          <w:ilvl w:val="2"/>
          <w:numId w:val="6"/>
        </w:numPr>
        <w:spacing w:before="120" w:after="120"/>
        <w:rPr>
          <w:rFonts w:ascii="Arial" w:hAnsi="Arial" w:cs="Arial"/>
        </w:rPr>
      </w:pPr>
      <w:r w:rsidRPr="006C3EB3">
        <w:rPr>
          <w:rFonts w:ascii="Arial" w:hAnsi="Arial" w:cs="Arial"/>
        </w:rPr>
        <w:t xml:space="preserve">Chair </w:t>
      </w:r>
      <w:r w:rsidRPr="006C3EB3">
        <w:rPr>
          <w:rFonts w:ascii="Arial" w:hAnsi="Arial" w:cs="Arial"/>
        </w:rPr>
        <w:tab/>
      </w:r>
      <w:r w:rsidRPr="006C3EB3">
        <w:rPr>
          <w:rFonts w:ascii="Arial" w:hAnsi="Arial" w:cs="Arial"/>
        </w:rPr>
        <w:tab/>
      </w:r>
      <w:r w:rsidRPr="006C3EB3">
        <w:rPr>
          <w:rFonts w:ascii="Arial" w:hAnsi="Arial" w:cs="Arial"/>
        </w:rPr>
        <w:tab/>
      </w:r>
      <w:r>
        <w:rPr>
          <w:rFonts w:ascii="Arial" w:hAnsi="Arial" w:cs="Arial"/>
        </w:rPr>
        <w:t>[</w:t>
      </w:r>
      <w:r w:rsidRPr="00952E74">
        <w:rPr>
          <w:rFonts w:ascii="Arial" w:hAnsi="Arial" w:cs="Arial"/>
          <w:i/>
        </w:rPr>
        <w:t>insert agreed Chair</w:t>
      </w:r>
      <w:r w:rsidRPr="006C3EB3">
        <w:rPr>
          <w:rFonts w:ascii="Arial" w:hAnsi="Arial" w:cs="Arial"/>
        </w:rPr>
        <w:t>]</w:t>
      </w:r>
    </w:p>
    <w:p w14:paraId="38B98EAA" w14:textId="77777777" w:rsidR="00647E87" w:rsidRPr="006C3EB3" w:rsidRDefault="00647E87" w:rsidP="00CE1309">
      <w:pPr>
        <w:pStyle w:val="Scha"/>
        <w:numPr>
          <w:ilvl w:val="2"/>
          <w:numId w:val="6"/>
        </w:numPr>
        <w:spacing w:before="120" w:after="120"/>
        <w:rPr>
          <w:rFonts w:ascii="Arial" w:hAnsi="Arial" w:cs="Arial"/>
        </w:rPr>
      </w:pPr>
      <w:r w:rsidRPr="006C3EB3">
        <w:rPr>
          <w:rFonts w:ascii="Arial" w:hAnsi="Arial" w:cs="Arial"/>
        </w:rPr>
        <w:t xml:space="preserve">Deputy Chair </w:t>
      </w:r>
      <w:r w:rsidRPr="006C3EB3">
        <w:rPr>
          <w:rFonts w:ascii="Arial" w:hAnsi="Arial" w:cs="Arial"/>
        </w:rPr>
        <w:tab/>
      </w:r>
      <w:r w:rsidRPr="006C3EB3">
        <w:rPr>
          <w:rFonts w:ascii="Arial" w:hAnsi="Arial" w:cs="Arial"/>
        </w:rPr>
        <w:tab/>
        <w:t>[</w:t>
      </w:r>
      <w:r w:rsidRPr="00952E74">
        <w:rPr>
          <w:rFonts w:ascii="Arial" w:hAnsi="Arial" w:cs="Arial"/>
          <w:i/>
        </w:rPr>
        <w:t xml:space="preserve">insert agreed </w:t>
      </w:r>
      <w:r>
        <w:rPr>
          <w:rFonts w:ascii="Arial" w:hAnsi="Arial" w:cs="Arial"/>
          <w:i/>
        </w:rPr>
        <w:t xml:space="preserve">Deputy </w:t>
      </w:r>
      <w:r w:rsidRPr="00952E74">
        <w:rPr>
          <w:rFonts w:ascii="Arial" w:hAnsi="Arial" w:cs="Arial"/>
          <w:i/>
        </w:rPr>
        <w:t>Chair</w:t>
      </w:r>
      <w:r w:rsidRPr="006C3EB3">
        <w:rPr>
          <w:rFonts w:ascii="Arial" w:hAnsi="Arial" w:cs="Arial"/>
        </w:rPr>
        <w:t>]</w:t>
      </w:r>
    </w:p>
    <w:p w14:paraId="41A2F0DD" w14:textId="77777777" w:rsidR="00647E87" w:rsidRPr="006C3EB3" w:rsidRDefault="00647E87" w:rsidP="00CE1309">
      <w:pPr>
        <w:pStyle w:val="Scha"/>
        <w:numPr>
          <w:ilvl w:val="2"/>
          <w:numId w:val="6"/>
        </w:numPr>
        <w:spacing w:before="120" w:after="120"/>
        <w:rPr>
          <w:rFonts w:ascii="Arial" w:hAnsi="Arial" w:cs="Arial"/>
        </w:rPr>
      </w:pPr>
      <w:r>
        <w:rPr>
          <w:rFonts w:ascii="Arial" w:hAnsi="Arial" w:cs="Arial"/>
        </w:rPr>
        <w:t>Secretary</w:t>
      </w:r>
      <w:r>
        <w:rPr>
          <w:rFonts w:ascii="Arial" w:hAnsi="Arial" w:cs="Arial"/>
        </w:rPr>
        <w:tab/>
      </w:r>
      <w:r>
        <w:rPr>
          <w:rFonts w:ascii="Arial" w:hAnsi="Arial" w:cs="Arial"/>
        </w:rPr>
        <w:tab/>
        <w:t>[</w:t>
      </w:r>
      <w:r w:rsidRPr="00952E74">
        <w:rPr>
          <w:rFonts w:ascii="Arial" w:hAnsi="Arial" w:cs="Arial"/>
          <w:i/>
        </w:rPr>
        <w:t xml:space="preserve">insert agreed </w:t>
      </w:r>
      <w:r>
        <w:rPr>
          <w:rFonts w:ascii="Arial" w:hAnsi="Arial" w:cs="Arial"/>
          <w:i/>
        </w:rPr>
        <w:t>Secretary</w:t>
      </w:r>
      <w:r w:rsidRPr="006C3EB3">
        <w:rPr>
          <w:rFonts w:ascii="Arial" w:hAnsi="Arial" w:cs="Arial"/>
        </w:rPr>
        <w:t>]</w:t>
      </w:r>
    </w:p>
    <w:p w14:paraId="22FF37B6" w14:textId="77777777" w:rsidR="00647E87" w:rsidRDefault="00647E87" w:rsidP="00CE1309">
      <w:pPr>
        <w:pStyle w:val="Scha"/>
        <w:numPr>
          <w:ilvl w:val="1"/>
          <w:numId w:val="6"/>
        </w:numPr>
        <w:spacing w:before="120" w:after="120"/>
        <w:rPr>
          <w:rFonts w:ascii="Arial" w:hAnsi="Arial" w:cs="Arial"/>
        </w:rPr>
      </w:pPr>
      <w:r w:rsidRPr="006C3EB3">
        <w:rPr>
          <w:rFonts w:ascii="Arial" w:hAnsi="Arial" w:cs="Arial"/>
        </w:rPr>
        <w:t xml:space="preserve">The </w:t>
      </w:r>
      <w:r>
        <w:rPr>
          <w:rFonts w:ascii="Arial" w:hAnsi="Arial" w:cs="Arial"/>
        </w:rPr>
        <w:t>Collaborative Forum</w:t>
      </w:r>
      <w:r w:rsidRPr="006C3EB3">
        <w:rPr>
          <w:rFonts w:ascii="Arial" w:hAnsi="Arial" w:cs="Arial"/>
        </w:rPr>
        <w:t xml:space="preserve"> may establish sub groups as it deems appropriate from time to time.</w:t>
      </w:r>
    </w:p>
    <w:p w14:paraId="34090A66" w14:textId="77777777" w:rsidR="00647E87" w:rsidRPr="002E4B24" w:rsidRDefault="00647E87" w:rsidP="00647E87">
      <w:pPr>
        <w:pStyle w:val="Scha"/>
        <w:keepNext/>
        <w:numPr>
          <w:ilvl w:val="12"/>
          <w:numId w:val="0"/>
        </w:numPr>
        <w:spacing w:before="120" w:after="120"/>
        <w:ind w:left="720"/>
        <w:rPr>
          <w:rFonts w:ascii="Arial" w:hAnsi="Arial" w:cs="Arial"/>
          <w:b/>
          <w:i/>
        </w:rPr>
      </w:pPr>
      <w:r w:rsidRPr="002E4B24">
        <w:rPr>
          <w:rFonts w:ascii="Arial" w:hAnsi="Arial" w:cs="Arial"/>
          <w:b/>
          <w:i/>
        </w:rPr>
        <w:t>Meetings</w:t>
      </w:r>
    </w:p>
    <w:p w14:paraId="59E0B741" w14:textId="44E24299" w:rsidR="00647E87" w:rsidRPr="006C3EB3" w:rsidRDefault="00647E87" w:rsidP="00CE1309">
      <w:pPr>
        <w:pStyle w:val="Scha"/>
        <w:numPr>
          <w:ilvl w:val="1"/>
          <w:numId w:val="6"/>
        </w:numPr>
        <w:spacing w:before="120" w:after="120"/>
        <w:rPr>
          <w:rFonts w:ascii="Arial" w:hAnsi="Arial" w:cs="Arial"/>
        </w:rPr>
      </w:pPr>
      <w:r w:rsidRPr="006C3EB3">
        <w:rPr>
          <w:rFonts w:ascii="Arial" w:hAnsi="Arial" w:cs="Arial"/>
        </w:rPr>
        <w:t xml:space="preserve">General meetings of 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be held at least once every [</w:t>
      </w:r>
      <w:r>
        <w:rPr>
          <w:rFonts w:ascii="Arial" w:hAnsi="Arial" w:cs="Arial"/>
        </w:rPr>
        <w:t>4</w:t>
      </w:r>
      <w:r w:rsidRPr="006C3EB3">
        <w:rPr>
          <w:rFonts w:ascii="Arial" w:hAnsi="Arial" w:cs="Arial"/>
        </w:rPr>
        <w:t>] weeks</w:t>
      </w:r>
      <w:r>
        <w:rPr>
          <w:rFonts w:ascii="Arial" w:hAnsi="Arial" w:cs="Arial"/>
        </w:rPr>
        <w:t>, or as otherwise agreed by the Commissioners from time to time,</w:t>
      </w:r>
      <w:r w:rsidRPr="006C3EB3">
        <w:rPr>
          <w:rFonts w:ascii="Arial" w:hAnsi="Arial" w:cs="Arial"/>
        </w:rPr>
        <w:t xml:space="preserve"> and </w:t>
      </w:r>
      <w:r>
        <w:rPr>
          <w:rFonts w:ascii="Arial" w:hAnsi="Arial" w:cs="Arial"/>
        </w:rPr>
        <w:t>will</w:t>
      </w:r>
      <w:r w:rsidRPr="006C3EB3">
        <w:rPr>
          <w:rFonts w:ascii="Arial" w:hAnsi="Arial" w:cs="Arial"/>
        </w:rPr>
        <w:t xml:space="preserve"> be convened by the Secretary by at leas</w:t>
      </w:r>
      <w:r>
        <w:rPr>
          <w:rFonts w:ascii="Arial" w:hAnsi="Arial" w:cs="Arial"/>
        </w:rPr>
        <w:t>t [5] days’ prior notice by e</w:t>
      </w:r>
      <w:r w:rsidRPr="006C3EB3">
        <w:rPr>
          <w:rFonts w:ascii="Arial" w:hAnsi="Arial" w:cs="Arial"/>
        </w:rPr>
        <w:t>-mail to each member</w:t>
      </w:r>
      <w:r w:rsidR="00582460">
        <w:rPr>
          <w:rFonts w:ascii="Arial" w:hAnsi="Arial" w:cs="Arial"/>
        </w:rPr>
        <w:t>.</w:t>
      </w:r>
    </w:p>
    <w:p w14:paraId="1CE32E67" w14:textId="77777777" w:rsidR="00647E87" w:rsidRPr="006C3EB3" w:rsidRDefault="00647E87" w:rsidP="00CE1309">
      <w:pPr>
        <w:pStyle w:val="Scha"/>
        <w:numPr>
          <w:ilvl w:val="1"/>
          <w:numId w:val="6"/>
        </w:numPr>
        <w:spacing w:before="120" w:after="120"/>
        <w:rPr>
          <w:rFonts w:ascii="Arial" w:hAnsi="Arial" w:cs="Arial"/>
        </w:rPr>
      </w:pPr>
      <w:bookmarkStart w:id="42" w:name="_Ref379378232"/>
      <w:r w:rsidRPr="006C3EB3">
        <w:rPr>
          <w:rFonts w:ascii="Arial" w:hAnsi="Arial" w:cs="Arial"/>
        </w:rPr>
        <w:t xml:space="preserve">Special meetings of the </w:t>
      </w:r>
      <w:r>
        <w:rPr>
          <w:rFonts w:ascii="Arial" w:hAnsi="Arial" w:cs="Arial"/>
        </w:rPr>
        <w:t>Collaborative Forum</w:t>
      </w:r>
      <w:r w:rsidRPr="006C3EB3">
        <w:rPr>
          <w:rFonts w:ascii="Arial" w:hAnsi="Arial" w:cs="Arial"/>
        </w:rPr>
        <w:t xml:space="preserve"> </w:t>
      </w:r>
      <w:r>
        <w:rPr>
          <w:rFonts w:ascii="Arial" w:hAnsi="Arial" w:cs="Arial"/>
        </w:rPr>
        <w:t>may</w:t>
      </w:r>
      <w:r w:rsidRPr="006C3EB3">
        <w:rPr>
          <w:rFonts w:ascii="Arial" w:hAnsi="Arial" w:cs="Arial"/>
        </w:rPr>
        <w:t xml:space="preserve"> be called by any of the </w:t>
      </w:r>
      <w:r>
        <w:rPr>
          <w:rFonts w:ascii="Arial" w:hAnsi="Arial" w:cs="Arial"/>
        </w:rPr>
        <w:t>Commissioners</w:t>
      </w:r>
      <w:r w:rsidRPr="006C3EB3">
        <w:rPr>
          <w:rFonts w:ascii="Arial" w:hAnsi="Arial" w:cs="Arial"/>
        </w:rPr>
        <w:t xml:space="preserve"> </w:t>
      </w:r>
      <w:r>
        <w:rPr>
          <w:rFonts w:ascii="Arial" w:hAnsi="Arial" w:cs="Arial"/>
        </w:rPr>
        <w:t>by giving</w:t>
      </w:r>
      <w:r w:rsidRPr="006C3EB3">
        <w:rPr>
          <w:rFonts w:ascii="Arial" w:hAnsi="Arial" w:cs="Arial"/>
        </w:rPr>
        <w:t xml:space="preserve"> at least [</w:t>
      </w:r>
      <w:r>
        <w:rPr>
          <w:rFonts w:ascii="Arial" w:hAnsi="Arial" w:cs="Arial"/>
        </w:rPr>
        <w:t>48</w:t>
      </w:r>
      <w:r w:rsidRPr="006C3EB3">
        <w:rPr>
          <w:rFonts w:ascii="Arial" w:hAnsi="Arial" w:cs="Arial"/>
        </w:rPr>
        <w:t xml:space="preserve"> hours</w:t>
      </w:r>
      <w:r>
        <w:rPr>
          <w:rFonts w:ascii="Arial" w:hAnsi="Arial" w:cs="Arial"/>
        </w:rPr>
        <w:t>] notice by e</w:t>
      </w:r>
      <w:r w:rsidRPr="006C3EB3">
        <w:rPr>
          <w:rFonts w:ascii="Arial" w:hAnsi="Arial" w:cs="Arial"/>
        </w:rPr>
        <w:t>-mail to each member in the following circumstances:</w:t>
      </w:r>
      <w:bookmarkEnd w:id="42"/>
    </w:p>
    <w:p w14:paraId="5277ED93" w14:textId="77777777" w:rsidR="00647E87" w:rsidRPr="006C3EB3" w:rsidRDefault="00647E87" w:rsidP="00CE1309">
      <w:pPr>
        <w:pStyle w:val="Scha"/>
        <w:numPr>
          <w:ilvl w:val="2"/>
          <w:numId w:val="6"/>
        </w:numPr>
        <w:spacing w:before="120" w:after="120"/>
        <w:rPr>
          <w:rFonts w:ascii="Arial" w:hAnsi="Arial" w:cs="Arial"/>
        </w:rPr>
      </w:pPr>
      <w:r>
        <w:rPr>
          <w:rFonts w:ascii="Arial" w:hAnsi="Arial" w:cs="Arial"/>
        </w:rPr>
        <w:t>where that Commissioner has concerns</w:t>
      </w:r>
      <w:r w:rsidRPr="006C3EB3">
        <w:rPr>
          <w:rFonts w:ascii="Arial" w:hAnsi="Arial" w:cs="Arial"/>
        </w:rPr>
        <w:t xml:space="preserve"> relating to the safety and welfare of </w:t>
      </w:r>
      <w:r>
        <w:rPr>
          <w:rFonts w:ascii="Arial" w:hAnsi="Arial" w:cs="Arial"/>
        </w:rPr>
        <w:t>Service Users</w:t>
      </w:r>
      <w:r w:rsidRPr="006C3EB3">
        <w:rPr>
          <w:rFonts w:ascii="Arial" w:hAnsi="Arial" w:cs="Arial"/>
        </w:rPr>
        <w:t xml:space="preserve"> under the Commissioning Contract</w:t>
      </w:r>
      <w:r>
        <w:rPr>
          <w:rFonts w:ascii="Arial" w:hAnsi="Arial" w:cs="Arial"/>
        </w:rPr>
        <w:t>;</w:t>
      </w:r>
    </w:p>
    <w:p w14:paraId="5DE1F72B" w14:textId="77777777" w:rsidR="00647E87" w:rsidRDefault="00647E87" w:rsidP="00CE1309">
      <w:pPr>
        <w:pStyle w:val="Scha"/>
        <w:numPr>
          <w:ilvl w:val="2"/>
          <w:numId w:val="6"/>
        </w:numPr>
        <w:spacing w:before="120" w:after="120"/>
        <w:rPr>
          <w:rFonts w:ascii="Arial" w:hAnsi="Arial" w:cs="Arial"/>
        </w:rPr>
      </w:pPr>
      <w:r>
        <w:rPr>
          <w:rFonts w:ascii="Arial" w:hAnsi="Arial" w:cs="Arial"/>
        </w:rPr>
        <w:t>i</w:t>
      </w:r>
      <w:r w:rsidRPr="006C3EB3">
        <w:rPr>
          <w:rFonts w:ascii="Arial" w:hAnsi="Arial" w:cs="Arial"/>
        </w:rPr>
        <w:t xml:space="preserve">n response to a quality, performance or financial query by any </w:t>
      </w:r>
      <w:r>
        <w:rPr>
          <w:rFonts w:ascii="Arial" w:hAnsi="Arial" w:cs="Arial"/>
        </w:rPr>
        <w:t>Regulatory or Supervisory Bod</w:t>
      </w:r>
      <w:r w:rsidRPr="006C3EB3">
        <w:rPr>
          <w:rFonts w:ascii="Arial" w:hAnsi="Arial" w:cs="Arial"/>
        </w:rPr>
        <w:t>y</w:t>
      </w:r>
      <w:r>
        <w:rPr>
          <w:rFonts w:ascii="Arial" w:hAnsi="Arial" w:cs="Arial"/>
        </w:rPr>
        <w:t>;</w:t>
      </w:r>
    </w:p>
    <w:p w14:paraId="40D4137F" w14:textId="77777777" w:rsidR="00647E87" w:rsidRDefault="00647E87" w:rsidP="00CE1309">
      <w:pPr>
        <w:pStyle w:val="Scha"/>
        <w:numPr>
          <w:ilvl w:val="2"/>
          <w:numId w:val="6"/>
        </w:numPr>
        <w:spacing w:before="120" w:after="120"/>
        <w:rPr>
          <w:rFonts w:ascii="Arial" w:hAnsi="Arial" w:cs="Arial"/>
        </w:rPr>
      </w:pPr>
      <w:r>
        <w:rPr>
          <w:rFonts w:ascii="Arial" w:hAnsi="Arial" w:cs="Arial"/>
        </w:rPr>
        <w:t xml:space="preserve">to convene a dispute resolution meeting under clause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w:t>
      </w:r>
    </w:p>
    <w:p w14:paraId="22FCD80A" w14:textId="77777777" w:rsidR="00647E87" w:rsidRPr="006C3EB3" w:rsidRDefault="00647E87" w:rsidP="00CE1309">
      <w:pPr>
        <w:pStyle w:val="Scha"/>
        <w:numPr>
          <w:ilvl w:val="2"/>
          <w:numId w:val="6"/>
        </w:numPr>
        <w:spacing w:before="120" w:after="120"/>
        <w:rPr>
          <w:rFonts w:ascii="Arial" w:hAnsi="Arial" w:cs="Arial"/>
        </w:rPr>
      </w:pPr>
      <w:r>
        <w:rPr>
          <w:rFonts w:ascii="Arial" w:hAnsi="Arial" w:cs="Arial"/>
        </w:rPr>
        <w:t xml:space="preserve">following suspension of any Service under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or</w:t>
      </w:r>
    </w:p>
    <w:p w14:paraId="58F8B67F" w14:textId="77777777" w:rsidR="00647E87" w:rsidRDefault="00647E87" w:rsidP="00CE1309">
      <w:pPr>
        <w:pStyle w:val="Scha"/>
        <w:numPr>
          <w:ilvl w:val="2"/>
          <w:numId w:val="6"/>
        </w:numPr>
        <w:spacing w:before="120" w:after="120"/>
        <w:rPr>
          <w:rFonts w:ascii="Arial" w:hAnsi="Arial" w:cs="Arial"/>
        </w:rPr>
      </w:pPr>
      <w:r>
        <w:rPr>
          <w:rFonts w:ascii="Arial" w:hAnsi="Arial" w:cs="Arial"/>
        </w:rPr>
        <w:t>f</w:t>
      </w:r>
      <w:r w:rsidRPr="006C3EB3">
        <w:rPr>
          <w:rFonts w:ascii="Arial" w:hAnsi="Arial" w:cs="Arial"/>
        </w:rPr>
        <w:t xml:space="preserve">or </w:t>
      </w:r>
      <w:r>
        <w:rPr>
          <w:rFonts w:ascii="Arial" w:hAnsi="Arial" w:cs="Arial"/>
        </w:rPr>
        <w:t xml:space="preserve">the consideration of any matter which that Commissioner considers of sufficient urgency and </w:t>
      </w:r>
      <w:r w:rsidRPr="006C3EB3">
        <w:rPr>
          <w:rFonts w:ascii="Arial" w:hAnsi="Arial" w:cs="Arial"/>
        </w:rPr>
        <w:t>importance that it</w:t>
      </w:r>
      <w:r>
        <w:rPr>
          <w:rFonts w:ascii="Arial" w:hAnsi="Arial" w:cs="Arial"/>
        </w:rPr>
        <w:t>s consideration</w:t>
      </w:r>
      <w:r w:rsidRPr="006C3EB3">
        <w:rPr>
          <w:rFonts w:ascii="Arial" w:hAnsi="Arial" w:cs="Arial"/>
        </w:rPr>
        <w:t xml:space="preserve"> cannot wait until the date of the next general meeting</w:t>
      </w:r>
      <w:r>
        <w:rPr>
          <w:rFonts w:ascii="Arial" w:hAnsi="Arial" w:cs="Arial"/>
        </w:rPr>
        <w:t>.</w:t>
      </w:r>
    </w:p>
    <w:p w14:paraId="587E0F2F" w14:textId="77777777" w:rsidR="00647E87" w:rsidRDefault="00647E87" w:rsidP="00CE1309">
      <w:pPr>
        <w:pStyle w:val="Scha"/>
        <w:numPr>
          <w:ilvl w:val="1"/>
          <w:numId w:val="6"/>
        </w:numPr>
        <w:spacing w:before="120" w:after="120"/>
        <w:rPr>
          <w:rFonts w:ascii="Arial" w:hAnsi="Arial" w:cs="Arial"/>
        </w:rPr>
      </w:pPr>
      <w:r>
        <w:rPr>
          <w:rFonts w:ascii="Arial" w:hAnsi="Arial" w:cs="Arial"/>
        </w:rPr>
        <w:t>The quorum for conducting a meeting of the Collaborative Forum is the attendance of representatives on behalf of [number] of the Commissioners, including the representative of the Co-ordinating Commissioner.</w:t>
      </w:r>
    </w:p>
    <w:p w14:paraId="7719713C" w14:textId="4D915971" w:rsidR="00647E87" w:rsidRPr="006C3EB3" w:rsidRDefault="00647E87" w:rsidP="00CE1309">
      <w:pPr>
        <w:pStyle w:val="Scha"/>
        <w:numPr>
          <w:ilvl w:val="1"/>
          <w:numId w:val="6"/>
        </w:numPr>
        <w:spacing w:before="120" w:after="120"/>
        <w:rPr>
          <w:rFonts w:ascii="Arial" w:hAnsi="Arial" w:cs="Arial"/>
        </w:rPr>
      </w:pPr>
      <w:r>
        <w:rPr>
          <w:rFonts w:ascii="Arial" w:hAnsi="Arial" w:cs="Arial"/>
        </w:rPr>
        <w:t>Other persons (for example, representatives of a clinical advisory group, patient group or Local Health</w:t>
      </w:r>
      <w:r w:rsidR="00F52F07">
        <w:rPr>
          <w:rFonts w:ascii="Arial" w:hAnsi="Arial" w:cs="Arial"/>
        </w:rPr>
        <w:t>w</w:t>
      </w:r>
      <w:r>
        <w:rPr>
          <w:rFonts w:ascii="Arial" w:hAnsi="Arial" w:cs="Arial"/>
        </w:rPr>
        <w:t>atch) may attend Collaborative Forum meetings by invitation of the Co-ordinating Commissioner.</w:t>
      </w:r>
    </w:p>
    <w:p w14:paraId="261A11F8" w14:textId="77777777" w:rsidR="00647E87" w:rsidRPr="00FA20D4"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43" w:name="_Toc379472668"/>
      <w:bookmarkStart w:id="44" w:name="_Toc122539272"/>
      <w:r w:rsidRPr="00FA20D4">
        <w:rPr>
          <w:rFonts w:ascii="Arial" w:hAnsi="Arial" w:cs="Arial"/>
          <w:b/>
          <w:sz w:val="24"/>
          <w:szCs w:val="24"/>
        </w:rPr>
        <w:t>Recommendations and consensus</w:t>
      </w:r>
      <w:bookmarkEnd w:id="43"/>
      <w:bookmarkEnd w:id="44"/>
    </w:p>
    <w:p w14:paraId="513024A5" w14:textId="77777777" w:rsidR="00647E87" w:rsidRDefault="00647E87" w:rsidP="00CE1309">
      <w:pPr>
        <w:pStyle w:val="Scha"/>
        <w:numPr>
          <w:ilvl w:val="1"/>
          <w:numId w:val="6"/>
        </w:numPr>
        <w:spacing w:before="120" w:after="120"/>
        <w:rPr>
          <w:rFonts w:ascii="Arial" w:hAnsi="Arial" w:cs="Arial"/>
        </w:rPr>
      </w:pPr>
      <w:r>
        <w:rPr>
          <w:rFonts w:ascii="Arial" w:hAnsi="Arial" w:cs="Arial"/>
        </w:rPr>
        <w:t>The Commissioners acknowledge that:</w:t>
      </w:r>
    </w:p>
    <w:p w14:paraId="3EFAA7B5" w14:textId="77777777" w:rsidR="00647E87" w:rsidRDefault="00647E87" w:rsidP="00CE1309">
      <w:pPr>
        <w:pStyle w:val="Scha"/>
        <w:numPr>
          <w:ilvl w:val="2"/>
          <w:numId w:val="6"/>
        </w:numPr>
        <w:spacing w:before="120" w:after="120"/>
        <w:rPr>
          <w:rFonts w:ascii="Arial" w:hAnsi="Arial" w:cs="Arial"/>
        </w:rPr>
      </w:pPr>
      <w:r>
        <w:rPr>
          <w:rFonts w:ascii="Arial" w:hAnsi="Arial" w:cs="Arial"/>
        </w:rPr>
        <w:t>the Collaborative Forum does not have delegated responsibility to make decisions that bind the Commissioners, and accordingly the Collaborative Forum does not itself make binding decisions on behalf of the Commissioners in relation to their respective commissioning functions;</w:t>
      </w:r>
    </w:p>
    <w:p w14:paraId="31009575" w14:textId="77777777" w:rsidR="00647E87" w:rsidRDefault="00647E87" w:rsidP="00CE1309">
      <w:pPr>
        <w:pStyle w:val="Scha"/>
        <w:numPr>
          <w:ilvl w:val="2"/>
          <w:numId w:val="6"/>
        </w:numPr>
        <w:spacing w:before="120" w:after="120"/>
        <w:rPr>
          <w:rFonts w:ascii="Arial" w:hAnsi="Arial" w:cs="Arial"/>
        </w:rPr>
      </w:pPr>
      <w:r>
        <w:rPr>
          <w:rFonts w:ascii="Arial" w:hAnsi="Arial" w:cs="Arial"/>
        </w:rPr>
        <w:t>the Collaborative Forum may make recommendations to the Commissioners, which each Commissioner may adopt in accordance with its own constitution, and a recommendation of the Collaborative Forum will only be binding on a Commissioner to the extent it is accepted by that Commissioner;</w:t>
      </w:r>
    </w:p>
    <w:p w14:paraId="7E728703" w14:textId="2F7273FE" w:rsidR="00647E87" w:rsidRDefault="00647E87" w:rsidP="00CE1309">
      <w:pPr>
        <w:pStyle w:val="Scha"/>
        <w:numPr>
          <w:ilvl w:val="2"/>
          <w:numId w:val="6"/>
        </w:numPr>
        <w:spacing w:before="120" w:after="120"/>
        <w:rPr>
          <w:rFonts w:ascii="Arial" w:hAnsi="Arial" w:cs="Arial"/>
        </w:rPr>
      </w:pPr>
      <w:r>
        <w:rPr>
          <w:rFonts w:ascii="Arial" w:hAnsi="Arial" w:cs="Arial"/>
        </w:rPr>
        <w:t>each Commissioner is responsible for making its own decisions, in relation to the Services and the Collaborative, in accordance with the terms of its constitution and its statutory duties;</w:t>
      </w:r>
      <w:r w:rsidR="00BB4BE9">
        <w:rPr>
          <w:rFonts w:ascii="Arial" w:hAnsi="Arial" w:cs="Arial"/>
        </w:rPr>
        <w:t xml:space="preserve"> and</w:t>
      </w:r>
    </w:p>
    <w:p w14:paraId="0AB2724F" w14:textId="15FD80E3" w:rsidR="00647E87" w:rsidRDefault="00647E87" w:rsidP="00CE1309">
      <w:pPr>
        <w:pStyle w:val="Scha"/>
        <w:numPr>
          <w:ilvl w:val="2"/>
          <w:numId w:val="6"/>
        </w:numPr>
        <w:spacing w:before="120" w:after="120"/>
        <w:rPr>
          <w:rFonts w:ascii="Arial" w:hAnsi="Arial" w:cs="Arial"/>
        </w:rPr>
      </w:pPr>
      <w:r>
        <w:rPr>
          <w:rFonts w:ascii="Arial" w:hAnsi="Arial" w:cs="Arial"/>
        </w:rPr>
        <w:t>each Commissioner is responsible for ensuring that its representatives to the Collaborative have sufficient delegated authority, in accordance with that Commissioner’s constitution, to act on behalf of that Commissioner within the remit of the Collaborative</w:t>
      </w:r>
      <w:r w:rsidR="00D26B76">
        <w:rPr>
          <w:rFonts w:ascii="Arial" w:hAnsi="Arial" w:cs="Arial"/>
        </w:rPr>
        <w:t>.</w:t>
      </w:r>
    </w:p>
    <w:p w14:paraId="7AD7E9AF" w14:textId="063BE0A6" w:rsidR="00647E87" w:rsidRDefault="00647E87" w:rsidP="00CE1309">
      <w:pPr>
        <w:pStyle w:val="Scha"/>
        <w:numPr>
          <w:ilvl w:val="1"/>
          <w:numId w:val="6"/>
        </w:numPr>
        <w:spacing w:before="120" w:after="120"/>
        <w:rPr>
          <w:rFonts w:ascii="Arial" w:hAnsi="Arial" w:cs="Arial"/>
        </w:rPr>
      </w:pPr>
      <w:r>
        <w:rPr>
          <w:rFonts w:ascii="Arial" w:hAnsi="Arial" w:cs="Arial"/>
        </w:rPr>
        <w:t>It is the intention that the Collaborative Forum will arrive at a consensus regarding the recommendations to be made to the Commissioners concerning the Services or the Commissioning Contract</w:t>
      </w:r>
      <w:r w:rsidR="00F866D6">
        <w:rPr>
          <w:rFonts w:ascii="Arial" w:hAnsi="Arial" w:cs="Arial"/>
        </w:rPr>
        <w:t>, in accordance with the principles set out in clause 2 above</w:t>
      </w:r>
      <w:r>
        <w:rPr>
          <w:rFonts w:ascii="Arial" w:hAnsi="Arial" w:cs="Arial"/>
        </w:rPr>
        <w:t>.</w:t>
      </w:r>
    </w:p>
    <w:p w14:paraId="482CC620" w14:textId="10C8EC29" w:rsidR="00647E87" w:rsidRDefault="00647E87" w:rsidP="00CE1309">
      <w:pPr>
        <w:pStyle w:val="Scha"/>
        <w:numPr>
          <w:ilvl w:val="1"/>
          <w:numId w:val="6"/>
        </w:numPr>
        <w:spacing w:before="120" w:after="120"/>
        <w:rPr>
          <w:rFonts w:ascii="Arial" w:hAnsi="Arial" w:cs="Arial"/>
        </w:rPr>
      </w:pPr>
      <w:r>
        <w:rPr>
          <w:rFonts w:ascii="Arial" w:hAnsi="Arial" w:cs="Arial"/>
        </w:rPr>
        <w:t xml:space="preserve">Where a consensus is not reached regarding a recommendation concerning the Services or the Commissioning Contract, a recommendation to be made to the Commissioners may be decided by simple majority vote of the Collaborative Forum. </w:t>
      </w:r>
      <w:r w:rsidR="004B440B">
        <w:rPr>
          <w:rFonts w:ascii="Arial" w:hAnsi="Arial" w:cs="Arial"/>
        </w:rPr>
        <w:t xml:space="preserve"> </w:t>
      </w:r>
      <w:r>
        <w:rPr>
          <w:rFonts w:ascii="Arial" w:hAnsi="Arial" w:cs="Arial"/>
        </w:rPr>
        <w:t>Any recommendation of the Collaborative Forum arrived at by majority vote will also contain reference to any minority views.</w:t>
      </w:r>
    </w:p>
    <w:p w14:paraId="78B994A9" w14:textId="77777777" w:rsidR="00647E87" w:rsidRDefault="00647E87" w:rsidP="00CE1309">
      <w:pPr>
        <w:pStyle w:val="Scha"/>
        <w:numPr>
          <w:ilvl w:val="1"/>
          <w:numId w:val="6"/>
        </w:numPr>
        <w:spacing w:before="120" w:after="120"/>
        <w:rPr>
          <w:rFonts w:ascii="Arial" w:hAnsi="Arial" w:cs="Arial"/>
        </w:rPr>
      </w:pPr>
      <w:r>
        <w:rPr>
          <w:rFonts w:ascii="Arial" w:hAnsi="Arial" w:cs="Arial"/>
        </w:rPr>
        <w:t>Any recommendations of the Collaborative Forum, whether arrived at by consensus or by majority vote, will be communicated to each Commissioner by its representative, and each Commissioner will take its own decision in respect of the recommendation.</w:t>
      </w:r>
    </w:p>
    <w:p w14:paraId="02890BD6" w14:textId="77777777" w:rsidR="00647E87" w:rsidRPr="00AD2918" w:rsidRDefault="00647E87" w:rsidP="00647E87">
      <w:pPr>
        <w:pStyle w:val="Scha"/>
        <w:numPr>
          <w:ilvl w:val="12"/>
          <w:numId w:val="0"/>
        </w:numPr>
        <w:spacing w:before="120" w:after="120"/>
        <w:ind w:left="720"/>
        <w:rPr>
          <w:rFonts w:ascii="Arial" w:hAnsi="Arial" w:cs="Arial"/>
          <w:b/>
          <w:i/>
        </w:rPr>
      </w:pPr>
      <w:r w:rsidRPr="00AD2918">
        <w:rPr>
          <w:rFonts w:ascii="Arial" w:hAnsi="Arial" w:cs="Arial"/>
          <w:b/>
          <w:i/>
        </w:rPr>
        <w:t>Co-ordinating Commissioner</w:t>
      </w:r>
    </w:p>
    <w:p w14:paraId="5E97CEB5" w14:textId="78AFA040" w:rsidR="00647E87" w:rsidRDefault="00647E87" w:rsidP="00CE1309">
      <w:pPr>
        <w:pStyle w:val="Scha"/>
        <w:numPr>
          <w:ilvl w:val="1"/>
          <w:numId w:val="6"/>
        </w:numPr>
        <w:spacing w:before="120" w:after="120"/>
        <w:rPr>
          <w:rFonts w:ascii="Arial" w:hAnsi="Arial" w:cs="Arial"/>
        </w:rPr>
      </w:pPr>
      <w:bookmarkStart w:id="45" w:name="_Ref375649158"/>
      <w:r>
        <w:rPr>
          <w:rFonts w:ascii="Arial" w:hAnsi="Arial" w:cs="Arial"/>
        </w:rPr>
        <w:t xml:space="preserve">Each Commissioner appoints the Co-ordinating Commissioner to carry out the responsibilities in respect of the Commissioning Contract set out in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w:t>
      </w:r>
      <w:r w:rsidR="009F127E">
        <w:rPr>
          <w:rFonts w:ascii="Arial" w:hAnsi="Arial" w:cs="Arial"/>
        </w:rPr>
        <w:t>,</w:t>
      </w:r>
      <w:r>
        <w:rPr>
          <w:rFonts w:ascii="Arial" w:hAnsi="Arial" w:cs="Arial"/>
        </w:rPr>
        <w:t xml:space="preserve"> as its agent, subject to the terms of this Agreement.</w:t>
      </w:r>
      <w:bookmarkEnd w:id="45"/>
    </w:p>
    <w:p w14:paraId="00E1D7EB" w14:textId="77777777" w:rsidR="00647E87" w:rsidRDefault="00647E87" w:rsidP="00CE1309">
      <w:pPr>
        <w:pStyle w:val="Scha"/>
        <w:numPr>
          <w:ilvl w:val="1"/>
          <w:numId w:val="6"/>
        </w:numPr>
        <w:spacing w:before="120" w:after="120"/>
        <w:rPr>
          <w:rFonts w:ascii="Arial" w:hAnsi="Arial" w:cs="Arial"/>
        </w:rPr>
      </w:pPr>
      <w:r>
        <w:rPr>
          <w:rFonts w:ascii="Arial" w:hAnsi="Arial" w:cs="Arial"/>
        </w:rPr>
        <w:t>The Commissioners acknowledge that, regarding those of its roles and responsibilities that relate to routine contract management, information and reporting, the Co-ordinating Commissioner may undertake those actions as reasonably required and in accordance with objectives and principles of this Agreement, but without further consultation with the Commissioners regarding routine contract management matters.</w:t>
      </w:r>
    </w:p>
    <w:p w14:paraId="7324F489" w14:textId="77777777" w:rsidR="00647E87" w:rsidRDefault="00647E87" w:rsidP="00CE1309">
      <w:pPr>
        <w:pStyle w:val="Scha"/>
        <w:numPr>
          <w:ilvl w:val="1"/>
          <w:numId w:val="6"/>
        </w:numPr>
        <w:spacing w:before="120" w:after="120"/>
        <w:rPr>
          <w:rFonts w:ascii="Arial" w:hAnsi="Arial" w:cs="Arial"/>
        </w:rPr>
      </w:pPr>
      <w:bookmarkStart w:id="46" w:name="_Ref379380275"/>
      <w:r w:rsidRPr="00497DCF">
        <w:rPr>
          <w:rFonts w:ascii="Arial" w:hAnsi="Arial" w:cs="Arial"/>
        </w:rPr>
        <w:t xml:space="preserve">Where the Co-ordinating Commissioner </w:t>
      </w:r>
      <w:r>
        <w:rPr>
          <w:rFonts w:ascii="Arial" w:hAnsi="Arial" w:cs="Arial"/>
        </w:rPr>
        <w:t>proposes</w:t>
      </w:r>
      <w:r w:rsidRPr="00497DCF">
        <w:rPr>
          <w:rFonts w:ascii="Arial" w:hAnsi="Arial" w:cs="Arial"/>
        </w:rPr>
        <w:t xml:space="preserve"> to take any </w:t>
      </w:r>
      <w:r>
        <w:rPr>
          <w:rFonts w:ascii="Arial" w:hAnsi="Arial" w:cs="Arial"/>
        </w:rPr>
        <w:t>actions</w:t>
      </w:r>
      <w:r w:rsidRPr="00497DCF">
        <w:rPr>
          <w:rFonts w:ascii="Arial" w:hAnsi="Arial" w:cs="Arial"/>
        </w:rPr>
        <w:t xml:space="preserve"> under the Commissioning Contract that affect the commissioning strategy, </w:t>
      </w:r>
      <w:r>
        <w:rPr>
          <w:rFonts w:ascii="Arial" w:hAnsi="Arial" w:cs="Arial"/>
        </w:rPr>
        <w:t xml:space="preserve">procurement, </w:t>
      </w:r>
      <w:r w:rsidRPr="00497DCF">
        <w:rPr>
          <w:rFonts w:ascii="Arial" w:hAnsi="Arial" w:cs="Arial"/>
        </w:rPr>
        <w:t xml:space="preserve">commissioning responsibilities or decisions of the </w:t>
      </w:r>
      <w:r>
        <w:rPr>
          <w:rFonts w:ascii="Arial" w:hAnsi="Arial" w:cs="Arial"/>
        </w:rPr>
        <w:t xml:space="preserve">Commissioners, </w:t>
      </w:r>
      <w:r w:rsidRPr="00497DCF">
        <w:rPr>
          <w:rFonts w:ascii="Arial" w:hAnsi="Arial" w:cs="Arial"/>
        </w:rPr>
        <w:t xml:space="preserve">including </w:t>
      </w:r>
      <w:r>
        <w:rPr>
          <w:rFonts w:ascii="Arial" w:hAnsi="Arial" w:cs="Arial"/>
        </w:rPr>
        <w:t xml:space="preserve">actions </w:t>
      </w:r>
      <w:r w:rsidRPr="00497DCF">
        <w:rPr>
          <w:rFonts w:ascii="Arial" w:hAnsi="Arial" w:cs="Arial"/>
        </w:rPr>
        <w:t>relating to the variation, termination or suspension of the Services, Prices und</w:t>
      </w:r>
      <w:r>
        <w:rPr>
          <w:rFonts w:ascii="Arial" w:hAnsi="Arial" w:cs="Arial"/>
        </w:rPr>
        <w:t xml:space="preserve">er the Commissioning Contract or any other actions in respect of the Commissioning Contract that affect the statutory commissioning responsibilities of the Commissioners (such actions being </w:t>
      </w:r>
      <w:r w:rsidRPr="00E57FB2">
        <w:rPr>
          <w:rFonts w:ascii="Arial" w:hAnsi="Arial" w:cs="Arial"/>
          <w:b/>
        </w:rPr>
        <w:t>Co-ordinating Commissioner Actions</w:t>
      </w:r>
      <w:r>
        <w:rPr>
          <w:rFonts w:ascii="Arial" w:hAnsi="Arial" w:cs="Arial"/>
        </w:rPr>
        <w:t xml:space="preserve">), the Co-ordinating Commissioner may (subject to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xml:space="preserve">) take that Co-ordinating Commissioner Action only after receiving the approval of each Commissioner in accordance with clause </w:t>
      </w:r>
      <w:r>
        <w:rPr>
          <w:rFonts w:ascii="Arial" w:hAnsi="Arial" w:cs="Arial"/>
        </w:rPr>
        <w:fldChar w:fldCharType="begin"/>
      </w:r>
      <w:r>
        <w:rPr>
          <w:rFonts w:ascii="Arial" w:hAnsi="Arial" w:cs="Arial"/>
        </w:rPr>
        <w:instrText xml:space="preserve"> REF _Ref379378205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bookmarkEnd w:id="46"/>
    </w:p>
    <w:p w14:paraId="6BC62561" w14:textId="405D0E08" w:rsidR="00647E87" w:rsidRDefault="00647E87" w:rsidP="00CE1309">
      <w:pPr>
        <w:pStyle w:val="Scha"/>
        <w:numPr>
          <w:ilvl w:val="1"/>
          <w:numId w:val="6"/>
        </w:numPr>
        <w:spacing w:before="120" w:after="120"/>
        <w:rPr>
          <w:rFonts w:ascii="Arial" w:hAnsi="Arial" w:cs="Arial"/>
        </w:rPr>
      </w:pPr>
      <w:bookmarkStart w:id="47" w:name="_Ref379375525"/>
      <w:r>
        <w:rPr>
          <w:rFonts w:ascii="Arial" w:hAnsi="Arial" w:cs="Arial"/>
        </w:rPr>
        <w:t xml:space="preserve">Each Commissioner appoints the Co-ordinating Commissioner as its agent to sign any variations to the Commissioning Contract on its behalf, but the Co-ordinating Commissioner may not sign any variation to the Commissioning Contract on behalf of the Commissioners except in accordance with clause </w:t>
      </w:r>
      <w:r>
        <w:rPr>
          <w:rFonts w:ascii="Arial" w:hAnsi="Arial" w:cs="Arial"/>
        </w:rPr>
        <w:fldChar w:fldCharType="begin"/>
      </w:r>
      <w:r>
        <w:rPr>
          <w:rFonts w:ascii="Arial" w:hAnsi="Arial" w:cs="Arial"/>
        </w:rPr>
        <w:instrText xml:space="preserve"> REF _Ref379378205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p>
    <w:p w14:paraId="2B94D820" w14:textId="5FE1AE77" w:rsidR="00647E87" w:rsidRDefault="00647E87" w:rsidP="00CE1309">
      <w:pPr>
        <w:pStyle w:val="Scha"/>
        <w:numPr>
          <w:ilvl w:val="1"/>
          <w:numId w:val="6"/>
        </w:numPr>
        <w:spacing w:before="120" w:after="120"/>
        <w:rPr>
          <w:rFonts w:ascii="Arial" w:hAnsi="Arial" w:cs="Arial"/>
        </w:rPr>
      </w:pPr>
      <w:bookmarkStart w:id="48" w:name="_Ref379376804"/>
      <w:r>
        <w:rPr>
          <w:rFonts w:ascii="Arial" w:hAnsi="Arial" w:cs="Arial"/>
        </w:rPr>
        <w:t>If a Suspension Event occurs and the Co-ordinating Commissioner reasonably believes that it is necessary to suspend any Service in accordance with General Condition</w:t>
      </w:r>
      <w:r w:rsidR="001B60E0">
        <w:rPr>
          <w:rFonts w:ascii="Arial" w:hAnsi="Arial" w:cs="Arial"/>
        </w:rPr>
        <w:t xml:space="preserve"> </w:t>
      </w:r>
      <w:r>
        <w:rPr>
          <w:rFonts w:ascii="Arial" w:hAnsi="Arial" w:cs="Arial"/>
        </w:rPr>
        <w:t xml:space="preserve">16 of the Commissioning Contract with immediate effect, the Commissioners agree that the Co-ordinating Commissioner may take such immediate action in respect of any affected Service as the Co-ordinating Commissioner considers necessary, provided that the Co-ordinating Commissioner must promptly report the circumstances of the suspension to all affected Commissioners, and any affected Commissioner may call a meeting of the Collaborative Forum under clause </w:t>
      </w:r>
      <w:r>
        <w:rPr>
          <w:rFonts w:ascii="Arial" w:hAnsi="Arial" w:cs="Arial"/>
        </w:rPr>
        <w:fldChar w:fldCharType="begin"/>
      </w:r>
      <w:r>
        <w:rPr>
          <w:rFonts w:ascii="Arial" w:hAnsi="Arial" w:cs="Arial"/>
        </w:rPr>
        <w:instrText xml:space="preserve"> REF _Ref379378232 \r \h  \* MERGEFORMAT </w:instrText>
      </w:r>
      <w:r>
        <w:rPr>
          <w:rFonts w:ascii="Arial" w:hAnsi="Arial" w:cs="Arial"/>
        </w:rPr>
      </w:r>
      <w:r>
        <w:rPr>
          <w:rFonts w:ascii="Arial" w:hAnsi="Arial" w:cs="Arial"/>
        </w:rPr>
        <w:fldChar w:fldCharType="separate"/>
      </w:r>
      <w:r>
        <w:rPr>
          <w:rFonts w:ascii="Arial" w:hAnsi="Arial" w:cs="Arial"/>
        </w:rPr>
        <w:t>5.8</w:t>
      </w:r>
      <w:r>
        <w:rPr>
          <w:rFonts w:ascii="Arial" w:hAnsi="Arial" w:cs="Arial"/>
        </w:rPr>
        <w:fldChar w:fldCharType="end"/>
      </w:r>
      <w:r>
        <w:rPr>
          <w:rFonts w:ascii="Arial" w:hAnsi="Arial" w:cs="Arial"/>
        </w:rPr>
        <w:t xml:space="preserve"> to discuss the suspension of the affected Service and to agree any further measures in respect of the Services.</w:t>
      </w:r>
      <w:bookmarkEnd w:id="47"/>
      <w:bookmarkEnd w:id="48"/>
    </w:p>
    <w:p w14:paraId="08340E08" w14:textId="77777777" w:rsidR="00647E87" w:rsidRPr="008B4F3D"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49" w:name="_Ref378326825"/>
      <w:bookmarkStart w:id="50" w:name="_Ref379377081"/>
      <w:bookmarkStart w:id="51" w:name="_Ref379377903"/>
      <w:bookmarkStart w:id="52" w:name="_Ref379378205"/>
      <w:bookmarkStart w:id="53" w:name="_Toc379472669"/>
      <w:bookmarkStart w:id="54" w:name="_Toc122539273"/>
      <w:r>
        <w:rPr>
          <w:rFonts w:ascii="Arial" w:hAnsi="Arial" w:cs="Arial"/>
          <w:b/>
          <w:sz w:val="24"/>
          <w:szCs w:val="24"/>
        </w:rPr>
        <w:t xml:space="preserve">Co-ordinating Commissioner </w:t>
      </w:r>
      <w:bookmarkEnd w:id="49"/>
      <w:r>
        <w:rPr>
          <w:rFonts w:ascii="Arial" w:hAnsi="Arial" w:cs="Arial"/>
          <w:b/>
          <w:sz w:val="24"/>
          <w:szCs w:val="24"/>
        </w:rPr>
        <w:t>Actions</w:t>
      </w:r>
      <w:bookmarkEnd w:id="50"/>
      <w:bookmarkEnd w:id="51"/>
      <w:bookmarkEnd w:id="52"/>
      <w:bookmarkEnd w:id="53"/>
      <w:bookmarkEnd w:id="54"/>
    </w:p>
    <w:p w14:paraId="500B0A8B" w14:textId="3B17C35A" w:rsidR="00647E87" w:rsidRDefault="00647E87" w:rsidP="00CE1309">
      <w:pPr>
        <w:pStyle w:val="Scha"/>
        <w:numPr>
          <w:ilvl w:val="1"/>
          <w:numId w:val="6"/>
        </w:numPr>
        <w:spacing w:before="120" w:after="120"/>
        <w:rPr>
          <w:rFonts w:ascii="Arial" w:hAnsi="Arial" w:cs="Arial"/>
        </w:rPr>
      </w:pPr>
      <w:bookmarkStart w:id="55" w:name="_Ref378341248"/>
      <w:r>
        <w:rPr>
          <w:rFonts w:ascii="Arial" w:hAnsi="Arial" w:cs="Arial"/>
        </w:rPr>
        <w:t xml:space="preserve">Where the Co-ordinating Commissioner intends to take any Co-ordinating Commissioner Action, the Co-ordinating Commissioner must (unless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xml:space="preserve"> applies) circulate details of the proposed Co-ordinating Commissioner Action (including, in the case of variations to the Commissioning Contract, the proposed variation) to all Commissioners in sufficient time to allow the prior approval of that action by the Commissioners under this clause </w:t>
      </w:r>
      <w:r>
        <w:rPr>
          <w:rFonts w:ascii="Arial" w:hAnsi="Arial" w:cs="Arial"/>
        </w:rPr>
        <w:fldChar w:fldCharType="begin"/>
      </w:r>
      <w:r>
        <w:rPr>
          <w:rFonts w:ascii="Arial" w:hAnsi="Arial" w:cs="Arial"/>
        </w:rPr>
        <w:instrText xml:space="preserve"> REF _Ref379377081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bookmarkEnd w:id="55"/>
    </w:p>
    <w:p w14:paraId="49C8C8E7" w14:textId="0718A42F" w:rsidR="00887E12" w:rsidRDefault="00887E12" w:rsidP="00887E12">
      <w:pPr>
        <w:pStyle w:val="Scha"/>
        <w:spacing w:before="120" w:after="120"/>
        <w:ind w:left="720" w:hanging="720"/>
        <w:rPr>
          <w:rFonts w:ascii="Arial" w:hAnsi="Arial" w:cs="Arial"/>
        </w:rPr>
      </w:pPr>
      <w:r>
        <w:rPr>
          <w:rFonts w:ascii="Arial" w:hAnsi="Arial" w:cs="Arial"/>
        </w:rPr>
        <w:t>7A</w:t>
      </w:r>
      <w:r>
        <w:rPr>
          <w:rFonts w:ascii="Arial" w:hAnsi="Arial" w:cs="Arial"/>
        </w:rPr>
        <w:tab/>
      </w:r>
      <w:r w:rsidRPr="00E67E75">
        <w:rPr>
          <w:rFonts w:ascii="Arial" w:hAnsi="Arial" w:cs="Arial"/>
        </w:rPr>
        <w:t>A Commissioner may at any time request that the Co-ordinating Commissioner undertake a specific Coordinating Commissioner Action.</w:t>
      </w:r>
      <w:r>
        <w:rPr>
          <w:rFonts w:ascii="Arial" w:hAnsi="Arial" w:cs="Arial"/>
        </w:rPr>
        <w:t xml:space="preserve"> </w:t>
      </w:r>
      <w:r w:rsidR="004B440B">
        <w:rPr>
          <w:rFonts w:ascii="Arial" w:hAnsi="Arial" w:cs="Arial"/>
        </w:rPr>
        <w:t xml:space="preserve"> </w:t>
      </w:r>
      <w:r w:rsidRPr="00E67E75">
        <w:rPr>
          <w:rFonts w:ascii="Arial" w:hAnsi="Arial" w:cs="Arial"/>
        </w:rPr>
        <w:t>Where such a request is made and where the request relates to i) a Service or Services which only that Commissioner commissions under the relevant Contract or ii) a Service or Services under the relevant Contract received only by the population for whom that Commissioner has responsibility, then the Co-ordinating Commissioner must implement the Action as requested, unless it reasonably determines that to do so would i) contravene the terms of the relevant Contract or ii) be likely to result in an overall outcome which was detrimental to the best interests of all of the Commissioners.</w:t>
      </w:r>
    </w:p>
    <w:p w14:paraId="52A054D4" w14:textId="77777777" w:rsidR="00647E87" w:rsidRDefault="00647E87" w:rsidP="00CE1309">
      <w:pPr>
        <w:pStyle w:val="Scha"/>
        <w:numPr>
          <w:ilvl w:val="1"/>
          <w:numId w:val="6"/>
        </w:numPr>
        <w:spacing w:before="120" w:after="120"/>
        <w:rPr>
          <w:rFonts w:ascii="Arial" w:hAnsi="Arial" w:cs="Arial"/>
        </w:rPr>
      </w:pPr>
      <w:bookmarkStart w:id="56" w:name="_Ref378341363"/>
      <w:r>
        <w:rPr>
          <w:rFonts w:ascii="Arial" w:hAnsi="Arial" w:cs="Arial"/>
        </w:rPr>
        <w:t xml:space="preserve">The Co-ordinating Commissioner must inform all Commissioners, when circulating details of a proposed Co-ordinating Commissioner Action under clause </w:t>
      </w:r>
      <w:r>
        <w:rPr>
          <w:rFonts w:ascii="Arial" w:hAnsi="Arial" w:cs="Arial"/>
        </w:rPr>
        <w:fldChar w:fldCharType="begin"/>
      </w:r>
      <w:r>
        <w:rPr>
          <w:rFonts w:ascii="Arial" w:hAnsi="Arial" w:cs="Arial"/>
        </w:rPr>
        <w:instrText xml:space="preserve"> REF _Ref378341248 \r \h  \* MERGEFORMAT </w:instrText>
      </w:r>
      <w:r>
        <w:rPr>
          <w:rFonts w:ascii="Arial" w:hAnsi="Arial" w:cs="Arial"/>
        </w:rPr>
      </w:r>
      <w:r>
        <w:rPr>
          <w:rFonts w:ascii="Arial" w:hAnsi="Arial" w:cs="Arial"/>
        </w:rPr>
        <w:fldChar w:fldCharType="separate"/>
      </w:r>
      <w:r>
        <w:rPr>
          <w:rFonts w:ascii="Arial" w:hAnsi="Arial" w:cs="Arial"/>
        </w:rPr>
        <w:t>7.1</w:t>
      </w:r>
      <w:r>
        <w:rPr>
          <w:rFonts w:ascii="Arial" w:hAnsi="Arial" w:cs="Arial"/>
        </w:rPr>
        <w:fldChar w:fldCharType="end"/>
      </w:r>
      <w:r>
        <w:rPr>
          <w:rFonts w:ascii="Arial" w:hAnsi="Arial" w:cs="Arial"/>
        </w:rPr>
        <w:t>, of the timescale required for a response by each Commissioner to the proposed Co-ordinating Commissioner Action, taking into account any timescales allocated to the relevant action under the Commissioning Contract.</w:t>
      </w:r>
      <w:bookmarkEnd w:id="56"/>
    </w:p>
    <w:p w14:paraId="6BE33D27" w14:textId="77777777" w:rsidR="00647E87" w:rsidRDefault="00647E87" w:rsidP="00CE1309">
      <w:pPr>
        <w:pStyle w:val="Scha"/>
        <w:numPr>
          <w:ilvl w:val="1"/>
          <w:numId w:val="6"/>
        </w:numPr>
        <w:spacing w:before="120" w:after="120"/>
        <w:rPr>
          <w:rFonts w:ascii="Arial" w:hAnsi="Arial" w:cs="Arial"/>
        </w:rPr>
      </w:pPr>
      <w:bookmarkStart w:id="57" w:name="_Ref378341429"/>
      <w:r>
        <w:rPr>
          <w:rFonts w:ascii="Arial" w:hAnsi="Arial" w:cs="Arial"/>
        </w:rPr>
        <w:t xml:space="preserve">Each Commissioner must respond in writing to the Co-ordinating Commissioner, within the timescale set by the Co-ordinating Commissioner under clause </w:t>
      </w:r>
      <w:r>
        <w:rPr>
          <w:rFonts w:ascii="Arial" w:hAnsi="Arial" w:cs="Arial"/>
        </w:rPr>
        <w:fldChar w:fldCharType="begin"/>
      </w:r>
      <w:r>
        <w:rPr>
          <w:rFonts w:ascii="Arial" w:hAnsi="Arial" w:cs="Arial"/>
        </w:rPr>
        <w:instrText xml:space="preserve"> REF _Ref378341363 \r \h  \* MERGEFORMAT </w:instrText>
      </w:r>
      <w:r>
        <w:rPr>
          <w:rFonts w:ascii="Arial" w:hAnsi="Arial" w:cs="Arial"/>
        </w:rPr>
      </w:r>
      <w:r>
        <w:rPr>
          <w:rFonts w:ascii="Arial" w:hAnsi="Arial" w:cs="Arial"/>
        </w:rPr>
        <w:fldChar w:fldCharType="separate"/>
      </w:r>
      <w:r>
        <w:rPr>
          <w:rFonts w:ascii="Arial" w:hAnsi="Arial" w:cs="Arial"/>
        </w:rPr>
        <w:t>7.2</w:t>
      </w:r>
      <w:r>
        <w:rPr>
          <w:rFonts w:ascii="Arial" w:hAnsi="Arial" w:cs="Arial"/>
        </w:rPr>
        <w:fldChar w:fldCharType="end"/>
      </w:r>
      <w:r>
        <w:rPr>
          <w:rFonts w:ascii="Arial" w:hAnsi="Arial" w:cs="Arial"/>
        </w:rPr>
        <w:t>, either confirming that it agrees the proposed Co-ordinating Commissioner Action, or rejecting it.</w:t>
      </w:r>
      <w:bookmarkEnd w:id="57"/>
    </w:p>
    <w:p w14:paraId="07ADEFD7" w14:textId="77777777" w:rsidR="00647E87" w:rsidRDefault="00647E87" w:rsidP="00CE1309">
      <w:pPr>
        <w:pStyle w:val="Scha"/>
        <w:numPr>
          <w:ilvl w:val="1"/>
          <w:numId w:val="6"/>
        </w:numPr>
        <w:spacing w:before="120" w:after="120"/>
        <w:rPr>
          <w:rFonts w:ascii="Arial" w:hAnsi="Arial" w:cs="Arial"/>
        </w:rPr>
      </w:pPr>
      <w:r>
        <w:rPr>
          <w:rFonts w:ascii="Arial" w:hAnsi="Arial" w:cs="Arial"/>
        </w:rPr>
        <w:t>Where:</w:t>
      </w:r>
    </w:p>
    <w:p w14:paraId="36D6C986" w14:textId="77777777" w:rsidR="00647E87" w:rsidRDefault="00647E87" w:rsidP="00CE1309">
      <w:pPr>
        <w:pStyle w:val="Scha"/>
        <w:numPr>
          <w:ilvl w:val="2"/>
          <w:numId w:val="6"/>
        </w:numPr>
        <w:spacing w:before="120" w:after="120"/>
        <w:rPr>
          <w:rFonts w:ascii="Arial" w:hAnsi="Arial" w:cs="Arial"/>
        </w:rPr>
      </w:pPr>
      <w:r>
        <w:rPr>
          <w:rFonts w:ascii="Arial" w:hAnsi="Arial" w:cs="Arial"/>
        </w:rPr>
        <w:t xml:space="preserve">all Commissioners have confirmed their agreement to the proposed Co-ordinating Commissioner Action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 or</w:t>
      </w:r>
    </w:p>
    <w:p w14:paraId="68FDD8EB" w14:textId="6AD13626" w:rsidR="00647E87" w:rsidRDefault="00647E87" w:rsidP="00CE1309">
      <w:pPr>
        <w:pStyle w:val="Scha"/>
        <w:numPr>
          <w:ilvl w:val="2"/>
          <w:numId w:val="6"/>
        </w:numPr>
        <w:spacing w:before="120" w:after="120"/>
        <w:rPr>
          <w:rFonts w:ascii="Arial" w:hAnsi="Arial" w:cs="Arial"/>
        </w:rPr>
      </w:pPr>
      <w:r>
        <w:rPr>
          <w:rFonts w:ascii="Arial" w:hAnsi="Arial" w:cs="Arial"/>
        </w:rPr>
        <w:t xml:space="preserve">no Commissioner (having duly received details of the proposed Co-ordinating Commissioner Action and notice of the required timescale from the Co-ordinating Commissioner under clauses </w:t>
      </w:r>
      <w:r>
        <w:rPr>
          <w:rFonts w:ascii="Arial" w:hAnsi="Arial" w:cs="Arial"/>
        </w:rPr>
        <w:fldChar w:fldCharType="begin"/>
      </w:r>
      <w:r>
        <w:rPr>
          <w:rFonts w:ascii="Arial" w:hAnsi="Arial" w:cs="Arial"/>
        </w:rPr>
        <w:instrText xml:space="preserve"> REF _Ref378341248 \r \h  \* MERGEFORMAT </w:instrText>
      </w:r>
      <w:r>
        <w:rPr>
          <w:rFonts w:ascii="Arial" w:hAnsi="Arial" w:cs="Arial"/>
        </w:rPr>
      </w:r>
      <w:r>
        <w:rPr>
          <w:rFonts w:ascii="Arial" w:hAnsi="Arial" w:cs="Arial"/>
        </w:rPr>
        <w:fldChar w:fldCharType="separate"/>
      </w:r>
      <w:r>
        <w:rPr>
          <w:rFonts w:ascii="Arial" w:hAnsi="Arial" w:cs="Arial"/>
        </w:rPr>
        <w:t>7.1</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_Ref378341363 \r \h  \* MERGEFORMAT </w:instrText>
      </w:r>
      <w:r>
        <w:rPr>
          <w:rFonts w:ascii="Arial" w:hAnsi="Arial" w:cs="Arial"/>
        </w:rPr>
      </w:r>
      <w:r>
        <w:rPr>
          <w:rFonts w:ascii="Arial" w:hAnsi="Arial" w:cs="Arial"/>
        </w:rPr>
        <w:fldChar w:fldCharType="separate"/>
      </w:r>
      <w:r>
        <w:rPr>
          <w:rFonts w:ascii="Arial" w:hAnsi="Arial" w:cs="Arial"/>
        </w:rPr>
        <w:t>7.2</w:t>
      </w:r>
      <w:r>
        <w:rPr>
          <w:rFonts w:ascii="Arial" w:hAnsi="Arial" w:cs="Arial"/>
        </w:rPr>
        <w:fldChar w:fldCharType="end"/>
      </w:r>
      <w:r>
        <w:rPr>
          <w:rFonts w:ascii="Arial" w:hAnsi="Arial" w:cs="Arial"/>
        </w:rPr>
        <w:t xml:space="preserve">) has rejected the proposal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w:t>
      </w:r>
    </w:p>
    <w:p w14:paraId="6D7794E5" w14:textId="575F56E5" w:rsidR="00647E87" w:rsidRDefault="00647E87" w:rsidP="00647E87">
      <w:pPr>
        <w:pStyle w:val="Scha"/>
        <w:numPr>
          <w:ilvl w:val="12"/>
          <w:numId w:val="0"/>
        </w:numPr>
        <w:spacing w:before="120" w:after="120"/>
        <w:ind w:left="720"/>
        <w:rPr>
          <w:rFonts w:ascii="Arial" w:hAnsi="Arial" w:cs="Arial"/>
        </w:rPr>
      </w:pPr>
      <w:r>
        <w:rPr>
          <w:rFonts w:ascii="Arial" w:hAnsi="Arial" w:cs="Arial"/>
        </w:rPr>
        <w:t xml:space="preserve">the Co-ordinating Commissioner will proceed to implement the Co-ordinating Commissioner Action (where appropriate, by signing the relevant variation, notice or other applicable documentation) on behalf of all Commissioners. </w:t>
      </w:r>
      <w:r w:rsidR="004B440B">
        <w:rPr>
          <w:rFonts w:ascii="Arial" w:hAnsi="Arial" w:cs="Arial"/>
        </w:rPr>
        <w:t xml:space="preserve"> </w:t>
      </w:r>
      <w:r>
        <w:rPr>
          <w:rFonts w:ascii="Arial" w:hAnsi="Arial" w:cs="Arial"/>
        </w:rPr>
        <w:t xml:space="preserve">Each Commissioner acknowledges that in those circumstances the Co-ordinating Commissioner may implement the Co-ordinating Commissioner Action, and that it has authorised the Co-ordinating Commissioner to do so, either through express approval, or through refraining from exercising its ability to reject the proposed Co-ordinating Commissioner Action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w:t>
      </w:r>
    </w:p>
    <w:p w14:paraId="1F981A1E" w14:textId="77777777" w:rsidR="00647E87" w:rsidRDefault="00647E87" w:rsidP="00CE1309">
      <w:pPr>
        <w:pStyle w:val="Scha"/>
        <w:numPr>
          <w:ilvl w:val="1"/>
          <w:numId w:val="6"/>
        </w:numPr>
        <w:spacing w:before="120" w:after="120"/>
        <w:rPr>
          <w:rFonts w:ascii="Arial" w:hAnsi="Arial" w:cs="Arial"/>
        </w:rPr>
      </w:pPr>
      <w:r>
        <w:rPr>
          <w:rFonts w:ascii="Arial" w:hAnsi="Arial" w:cs="Arial"/>
        </w:rPr>
        <w:t xml:space="preserve">Each Commissioner acknowledges that, in respect of its rights and obligations under the Commissioning Contract, it is bound by a variation to the Commissioning Contract or other Co-ordinating Commissioner Action implemented by the Co-ordinating Commissioner in accordance with this clause </w:t>
      </w:r>
      <w:r>
        <w:rPr>
          <w:rFonts w:ascii="Arial" w:hAnsi="Arial" w:cs="Arial"/>
        </w:rPr>
        <w:fldChar w:fldCharType="begin"/>
      </w:r>
      <w:r>
        <w:rPr>
          <w:rFonts w:ascii="Arial" w:hAnsi="Arial" w:cs="Arial"/>
        </w:rPr>
        <w:instrText xml:space="preserve"> REF _Ref379377903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whether or not it has given express approval to that action.</w:t>
      </w:r>
    </w:p>
    <w:p w14:paraId="292EAD5E" w14:textId="7F957564" w:rsidR="00647E87" w:rsidRDefault="00647E87" w:rsidP="00CE1309">
      <w:pPr>
        <w:pStyle w:val="Scha"/>
        <w:numPr>
          <w:ilvl w:val="1"/>
          <w:numId w:val="6"/>
        </w:numPr>
        <w:spacing w:before="120" w:after="120"/>
        <w:rPr>
          <w:rFonts w:ascii="Arial" w:hAnsi="Arial" w:cs="Arial"/>
        </w:rPr>
      </w:pPr>
      <w:r>
        <w:rPr>
          <w:rFonts w:ascii="Arial" w:hAnsi="Arial" w:cs="Arial"/>
        </w:rPr>
        <w:t xml:space="preserve">If the response of one or more Commissioners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 xml:space="preserve"> is that it rejects the proposed Co-ordinating Commissioner Action, the Co-ordinating Commissioner may not proceed to implement the Co-ordinating Commissioner Action, but must call a meeting of the Collaborative Forum to discuss the options in relation to the Commissioning Contract.</w:t>
      </w:r>
      <w:r w:rsidR="004B440B">
        <w:rPr>
          <w:rFonts w:ascii="Arial" w:hAnsi="Arial" w:cs="Arial"/>
        </w:rPr>
        <w:t xml:space="preserve"> </w:t>
      </w:r>
      <w:r>
        <w:rPr>
          <w:rFonts w:ascii="Arial" w:hAnsi="Arial" w:cs="Arial"/>
        </w:rPr>
        <w:t xml:space="preserve"> If, as a result of that meeting, a modified Co-ordinating Commissioner Action is proposed, the process in this clause </w:t>
      </w:r>
      <w:r>
        <w:rPr>
          <w:rFonts w:ascii="Arial" w:hAnsi="Arial" w:cs="Arial"/>
        </w:rPr>
        <w:fldChar w:fldCharType="begin"/>
      </w:r>
      <w:r>
        <w:rPr>
          <w:rFonts w:ascii="Arial" w:hAnsi="Arial" w:cs="Arial"/>
        </w:rPr>
        <w:instrText xml:space="preserve"> REF _Ref378326825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will apply to that new proposal and any subsequent proposal until a consensus is reached. </w:t>
      </w:r>
      <w:r w:rsidR="00870787">
        <w:rPr>
          <w:rFonts w:ascii="Arial" w:hAnsi="Arial" w:cs="Arial"/>
        </w:rPr>
        <w:t xml:space="preserve"> </w:t>
      </w:r>
      <w:r>
        <w:rPr>
          <w:rFonts w:ascii="Arial" w:hAnsi="Arial" w:cs="Arial"/>
        </w:rPr>
        <w:t>Where a consensus is not reached within a reasonable time, the Co-ordinating Commissioner may refer the issue to Dispute Resolution.</w:t>
      </w:r>
    </w:p>
    <w:p w14:paraId="24DCA98F" w14:textId="75724C6B" w:rsidR="00E14195" w:rsidRDefault="00E14195" w:rsidP="00CE1309">
      <w:pPr>
        <w:pStyle w:val="Scha"/>
        <w:numPr>
          <w:ilvl w:val="1"/>
          <w:numId w:val="6"/>
        </w:numPr>
        <w:spacing w:before="120" w:after="120"/>
        <w:rPr>
          <w:rFonts w:ascii="Arial" w:hAnsi="Arial" w:cs="Arial"/>
        </w:rPr>
      </w:pPr>
      <w:r>
        <w:rPr>
          <w:rFonts w:ascii="Arial" w:hAnsi="Arial" w:cs="Arial"/>
        </w:rPr>
        <w:t>Any Commissioner may propose a Co-ordinating Commissioner Action to the Co-ordinating Commissioner, and the provisions of this clause 7 will then apply to that Co-ordinating Commissioner Action</w:t>
      </w:r>
      <w:r w:rsidR="00CF7082">
        <w:rPr>
          <w:rFonts w:ascii="Arial" w:hAnsi="Arial" w:cs="Arial"/>
        </w:rPr>
        <w:t>.</w:t>
      </w:r>
      <w:r w:rsidR="00870787">
        <w:rPr>
          <w:rFonts w:ascii="Arial" w:hAnsi="Arial" w:cs="Arial"/>
        </w:rPr>
        <w:t xml:space="preserve"> </w:t>
      </w:r>
      <w:r w:rsidR="00CF7082">
        <w:rPr>
          <w:rFonts w:ascii="Arial" w:hAnsi="Arial" w:cs="Arial"/>
        </w:rPr>
        <w:t xml:space="preserve"> W</w:t>
      </w:r>
      <w:r>
        <w:rPr>
          <w:rFonts w:ascii="Arial" w:hAnsi="Arial" w:cs="Arial"/>
        </w:rPr>
        <w:t xml:space="preserve">here </w:t>
      </w:r>
      <w:r w:rsidR="00CF7082">
        <w:rPr>
          <w:rFonts w:ascii="Arial" w:hAnsi="Arial" w:cs="Arial"/>
        </w:rPr>
        <w:t>a</w:t>
      </w:r>
      <w:r>
        <w:rPr>
          <w:rFonts w:ascii="Arial" w:hAnsi="Arial" w:cs="Arial"/>
        </w:rPr>
        <w:t xml:space="preserve"> Co-ordinating Commissioner Action</w:t>
      </w:r>
      <w:r w:rsidR="00CF7082">
        <w:rPr>
          <w:rFonts w:ascii="Arial" w:hAnsi="Arial" w:cs="Arial"/>
        </w:rPr>
        <w:t xml:space="preserve"> proposed by a Commissioner</w:t>
      </w:r>
      <w:r>
        <w:rPr>
          <w:rFonts w:ascii="Arial" w:hAnsi="Arial" w:cs="Arial"/>
        </w:rPr>
        <w:t xml:space="preserve"> relates solely to Services commissioned by th</w:t>
      </w:r>
      <w:r w:rsidR="00CF7082">
        <w:rPr>
          <w:rFonts w:ascii="Arial" w:hAnsi="Arial" w:cs="Arial"/>
        </w:rPr>
        <w:t>at</w:t>
      </w:r>
      <w:r>
        <w:rPr>
          <w:rFonts w:ascii="Arial" w:hAnsi="Arial" w:cs="Arial"/>
        </w:rPr>
        <w:t xml:space="preserve"> Commissioner</w:t>
      </w:r>
      <w:r w:rsidR="00CF7082">
        <w:rPr>
          <w:rFonts w:ascii="Arial" w:hAnsi="Arial" w:cs="Arial"/>
        </w:rPr>
        <w:t>, and subject always to the principles set out in clause 2 above</w:t>
      </w:r>
      <w:r>
        <w:rPr>
          <w:rFonts w:ascii="Arial" w:hAnsi="Arial" w:cs="Arial"/>
        </w:rPr>
        <w:t>:</w:t>
      </w:r>
    </w:p>
    <w:p w14:paraId="76D9FBD7" w14:textId="65E9FFD8" w:rsidR="00E14195" w:rsidRDefault="00E14195" w:rsidP="001C23B8">
      <w:pPr>
        <w:pStyle w:val="Scha"/>
        <w:spacing w:before="120" w:after="120"/>
        <w:ind w:left="1418" w:hanging="698"/>
        <w:rPr>
          <w:rFonts w:ascii="Arial" w:hAnsi="Arial" w:cs="Arial"/>
        </w:rPr>
      </w:pPr>
      <w:r>
        <w:rPr>
          <w:rFonts w:ascii="Arial" w:hAnsi="Arial" w:cs="Arial"/>
        </w:rPr>
        <w:t>7.7.1</w:t>
      </w:r>
      <w:r w:rsidR="001C23B8">
        <w:rPr>
          <w:rFonts w:ascii="Arial" w:hAnsi="Arial" w:cs="Arial"/>
        </w:rPr>
        <w:tab/>
      </w:r>
      <w:r>
        <w:rPr>
          <w:rFonts w:ascii="Arial" w:hAnsi="Arial" w:cs="Arial"/>
        </w:rPr>
        <w:t xml:space="preserve">the Co-ordinating Commissioner must not unreasonably refuse to instigate and pursue the process set out in this clause 7 in relation to that proposed Co-ordinating Commissioner Action; and </w:t>
      </w:r>
    </w:p>
    <w:p w14:paraId="36064760" w14:textId="38ACAD8B" w:rsidR="00E14195" w:rsidRDefault="00E14195" w:rsidP="001C23B8">
      <w:pPr>
        <w:pStyle w:val="Scha"/>
        <w:spacing w:before="120" w:after="120"/>
        <w:ind w:left="1418" w:hanging="698"/>
        <w:rPr>
          <w:rFonts w:ascii="Arial" w:hAnsi="Arial" w:cs="Arial"/>
        </w:rPr>
      </w:pPr>
      <w:r>
        <w:rPr>
          <w:rFonts w:ascii="Arial" w:hAnsi="Arial" w:cs="Arial"/>
        </w:rPr>
        <w:t>7.7.2</w:t>
      </w:r>
      <w:r w:rsidR="001C23B8">
        <w:rPr>
          <w:rFonts w:ascii="Arial" w:hAnsi="Arial" w:cs="Arial"/>
        </w:rPr>
        <w:tab/>
      </w:r>
      <w:r w:rsidR="00CF7082">
        <w:rPr>
          <w:rFonts w:ascii="Arial" w:hAnsi="Arial" w:cs="Arial"/>
        </w:rPr>
        <w:t>no</w:t>
      </w:r>
      <w:r>
        <w:rPr>
          <w:rFonts w:ascii="Arial" w:hAnsi="Arial" w:cs="Arial"/>
        </w:rPr>
        <w:t xml:space="preserve"> Commissioner m</w:t>
      </w:r>
      <w:r w:rsidR="00CF7082">
        <w:rPr>
          <w:rFonts w:ascii="Arial" w:hAnsi="Arial" w:cs="Arial"/>
        </w:rPr>
        <w:t xml:space="preserve">ay </w:t>
      </w:r>
      <w:r>
        <w:rPr>
          <w:rFonts w:ascii="Arial" w:hAnsi="Arial" w:cs="Arial"/>
        </w:rPr>
        <w:t xml:space="preserve">unreasonably </w:t>
      </w:r>
      <w:r w:rsidR="00CF7082">
        <w:rPr>
          <w:rFonts w:ascii="Arial" w:hAnsi="Arial" w:cs="Arial"/>
        </w:rPr>
        <w:t>reject that proposed Co-ordinating Commissioner Action.</w:t>
      </w:r>
      <w:r>
        <w:rPr>
          <w:rFonts w:ascii="Arial" w:hAnsi="Arial" w:cs="Arial"/>
        </w:rPr>
        <w:t xml:space="preserve">  </w:t>
      </w:r>
    </w:p>
    <w:p w14:paraId="7EBDB906" w14:textId="77777777" w:rsidR="00647E87" w:rsidRPr="00423024"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58" w:name="_Toc379472670"/>
      <w:bookmarkStart w:id="59" w:name="_Toc122539274"/>
      <w:r>
        <w:rPr>
          <w:rFonts w:ascii="Arial" w:hAnsi="Arial" w:cs="Arial"/>
          <w:b/>
          <w:sz w:val="24"/>
          <w:szCs w:val="24"/>
        </w:rPr>
        <w:t>Record keeping</w:t>
      </w:r>
      <w:bookmarkEnd w:id="58"/>
      <w:bookmarkEnd w:id="59"/>
    </w:p>
    <w:p w14:paraId="4F701F21" w14:textId="77777777" w:rsidR="00647E87" w:rsidRPr="006C3EB3" w:rsidRDefault="00647E87" w:rsidP="00CE1309">
      <w:pPr>
        <w:pStyle w:val="Scha"/>
        <w:numPr>
          <w:ilvl w:val="1"/>
          <w:numId w:val="6"/>
        </w:numPr>
        <w:spacing w:before="120" w:after="120"/>
        <w:rPr>
          <w:rFonts w:ascii="Arial" w:hAnsi="Arial" w:cs="Arial"/>
        </w:rPr>
      </w:pPr>
      <w:bookmarkStart w:id="60" w:name="_Ref244344616"/>
      <w:bookmarkStart w:id="61" w:name="_Toc244687893"/>
      <w:r>
        <w:rPr>
          <w:rFonts w:ascii="Arial" w:hAnsi="Arial" w:cs="Arial"/>
        </w:rPr>
        <w:t xml:space="preserve">The Co-ordinating Commissioner (or, if the Commissioners agree, another Commissioner) must keep notes </w:t>
      </w:r>
      <w:r w:rsidRPr="006C3EB3">
        <w:rPr>
          <w:rFonts w:ascii="Arial" w:hAnsi="Arial" w:cs="Arial"/>
        </w:rPr>
        <w:t>of all proceedings and agreements</w:t>
      </w:r>
      <w:r>
        <w:rPr>
          <w:rFonts w:ascii="Arial" w:hAnsi="Arial" w:cs="Arial"/>
        </w:rPr>
        <w:t xml:space="preserve"> </w:t>
      </w:r>
      <w:r w:rsidRPr="006C3EB3">
        <w:rPr>
          <w:rFonts w:ascii="Arial" w:hAnsi="Arial" w:cs="Arial"/>
        </w:rPr>
        <w:t xml:space="preserve">of the </w:t>
      </w:r>
      <w:r>
        <w:rPr>
          <w:rFonts w:ascii="Arial" w:hAnsi="Arial" w:cs="Arial"/>
        </w:rPr>
        <w:t>Collaborative Forum</w:t>
      </w:r>
      <w:r w:rsidRPr="006C3EB3">
        <w:rPr>
          <w:rFonts w:ascii="Arial" w:hAnsi="Arial" w:cs="Arial"/>
        </w:rPr>
        <w:t xml:space="preserve"> and </w:t>
      </w:r>
      <w:r>
        <w:rPr>
          <w:rFonts w:ascii="Arial" w:hAnsi="Arial" w:cs="Arial"/>
        </w:rPr>
        <w:t xml:space="preserve">must circulate </w:t>
      </w:r>
      <w:r w:rsidRPr="006C3EB3">
        <w:rPr>
          <w:rFonts w:ascii="Arial" w:hAnsi="Arial" w:cs="Arial"/>
        </w:rPr>
        <w:t xml:space="preserve">copies to all </w:t>
      </w:r>
      <w:r>
        <w:rPr>
          <w:rFonts w:ascii="Arial" w:hAnsi="Arial" w:cs="Arial"/>
        </w:rPr>
        <w:t>Commissioners</w:t>
      </w:r>
      <w:r w:rsidRPr="006C3EB3">
        <w:rPr>
          <w:rFonts w:ascii="Arial" w:hAnsi="Arial" w:cs="Arial"/>
        </w:rPr>
        <w:t xml:space="preserve"> (whether or not present or represent</w:t>
      </w:r>
      <w:r>
        <w:rPr>
          <w:rFonts w:ascii="Arial" w:hAnsi="Arial" w:cs="Arial"/>
        </w:rPr>
        <w:t>ed at the relevant meeting) by e</w:t>
      </w:r>
      <w:r w:rsidRPr="006C3EB3">
        <w:rPr>
          <w:rFonts w:ascii="Arial" w:hAnsi="Arial" w:cs="Arial"/>
        </w:rPr>
        <w:t xml:space="preserve">-mail within </w:t>
      </w:r>
      <w:r>
        <w:rPr>
          <w:rFonts w:ascii="Arial" w:hAnsi="Arial" w:cs="Arial"/>
        </w:rPr>
        <w:t>[</w:t>
      </w:r>
      <w:r w:rsidRPr="006C3EB3">
        <w:rPr>
          <w:rFonts w:ascii="Arial" w:hAnsi="Arial" w:cs="Arial"/>
        </w:rPr>
        <w:t>two</w:t>
      </w:r>
      <w:r>
        <w:rPr>
          <w:rFonts w:ascii="Arial" w:hAnsi="Arial" w:cs="Arial"/>
        </w:rPr>
        <w:t>]</w:t>
      </w:r>
      <w:r w:rsidRPr="006C3EB3">
        <w:rPr>
          <w:rFonts w:ascii="Arial" w:hAnsi="Arial" w:cs="Arial"/>
        </w:rPr>
        <w:t xml:space="preserve"> Operational Days after the end of the meeting to which they relate.</w:t>
      </w:r>
    </w:p>
    <w:p w14:paraId="1B6709E2" w14:textId="77777777" w:rsidR="00647E87" w:rsidRDefault="00647E87" w:rsidP="00CE1309">
      <w:pPr>
        <w:pStyle w:val="Scha"/>
        <w:numPr>
          <w:ilvl w:val="1"/>
          <w:numId w:val="6"/>
        </w:numPr>
        <w:spacing w:before="120" w:after="120"/>
        <w:rPr>
          <w:rFonts w:ascii="Arial" w:hAnsi="Arial" w:cs="Arial"/>
        </w:rPr>
      </w:pPr>
      <w:r w:rsidRPr="006C3EB3">
        <w:rPr>
          <w:rFonts w:ascii="Arial" w:hAnsi="Arial" w:cs="Arial"/>
        </w:rPr>
        <w:t>Copies of notes</w:t>
      </w:r>
      <w:r>
        <w:rPr>
          <w:rFonts w:ascii="Arial" w:hAnsi="Arial" w:cs="Arial"/>
        </w:rPr>
        <w:t>,</w:t>
      </w:r>
      <w:r w:rsidRPr="006C3EB3">
        <w:rPr>
          <w:rFonts w:ascii="Arial" w:hAnsi="Arial" w:cs="Arial"/>
        </w:rPr>
        <w:t xml:space="preserve"> discussions and recommendations of the </w:t>
      </w:r>
      <w:r>
        <w:rPr>
          <w:rFonts w:ascii="Arial" w:hAnsi="Arial" w:cs="Arial"/>
        </w:rPr>
        <w:t>Collaborative Forum</w:t>
      </w:r>
      <w:r w:rsidRPr="006C3EB3">
        <w:rPr>
          <w:rFonts w:ascii="Arial" w:hAnsi="Arial" w:cs="Arial"/>
        </w:rPr>
        <w:t xml:space="preserve"> meetings will be retained by the Secretary, with historic notes and records being passed to any new secretary on appointment.</w:t>
      </w:r>
    </w:p>
    <w:p w14:paraId="5AF2F539" w14:textId="77777777" w:rsidR="00647E87" w:rsidRPr="006C3EB3" w:rsidRDefault="00647E87" w:rsidP="00CE1309">
      <w:pPr>
        <w:pStyle w:val="Scha"/>
        <w:numPr>
          <w:ilvl w:val="1"/>
          <w:numId w:val="6"/>
        </w:numPr>
        <w:spacing w:before="120" w:after="120"/>
        <w:rPr>
          <w:rFonts w:ascii="Arial" w:hAnsi="Arial" w:cs="Arial"/>
        </w:rPr>
      </w:pPr>
      <w:r>
        <w:rPr>
          <w:rFonts w:ascii="Arial" w:hAnsi="Arial" w:cs="Arial"/>
        </w:rPr>
        <w:t>The Commissioners acknowledge that records of the Collaborative Forum, as well as information relating to the Commissioning Contract and Services circulated within the Collaborative Forum, are confidential, and each Commissioner must treat such records and information as it would its own confidential information.</w:t>
      </w:r>
    </w:p>
    <w:p w14:paraId="35B6688B"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62" w:name="_Toc334437564"/>
      <w:bookmarkStart w:id="63" w:name="_Ref244398931"/>
      <w:bookmarkStart w:id="64" w:name="_Toc244687895"/>
      <w:bookmarkStart w:id="65" w:name="_Toc379472671"/>
      <w:bookmarkStart w:id="66" w:name="_Toc122539275"/>
      <w:bookmarkEnd w:id="60"/>
      <w:bookmarkEnd w:id="61"/>
      <w:r w:rsidRPr="003C1417">
        <w:rPr>
          <w:rFonts w:ascii="Arial" w:hAnsi="Arial" w:cs="Arial"/>
          <w:b/>
          <w:sz w:val="24"/>
          <w:szCs w:val="24"/>
        </w:rPr>
        <w:t>Information and reporting</w:t>
      </w:r>
      <w:bookmarkEnd w:id="62"/>
      <w:bookmarkEnd w:id="63"/>
      <w:bookmarkEnd w:id="64"/>
      <w:bookmarkEnd w:id="65"/>
      <w:bookmarkEnd w:id="66"/>
    </w:p>
    <w:p w14:paraId="31D5785C" w14:textId="4446A359" w:rsidR="00647E87" w:rsidRPr="006C3EB3" w:rsidRDefault="000F63EA" w:rsidP="000F63EA">
      <w:pPr>
        <w:pStyle w:val="Scha"/>
        <w:numPr>
          <w:ilvl w:val="12"/>
          <w:numId w:val="0"/>
        </w:numPr>
        <w:spacing w:before="120" w:after="120"/>
        <w:ind w:left="720" w:hanging="720"/>
        <w:rPr>
          <w:rFonts w:ascii="Arial" w:hAnsi="Arial" w:cs="Arial"/>
        </w:rPr>
      </w:pPr>
      <w:r>
        <w:rPr>
          <w:rFonts w:ascii="Arial" w:hAnsi="Arial" w:cs="Arial"/>
        </w:rPr>
        <w:t>9.1</w:t>
      </w:r>
      <w:r>
        <w:rPr>
          <w:rFonts w:ascii="Arial" w:hAnsi="Arial" w:cs="Arial"/>
        </w:rPr>
        <w:tab/>
      </w:r>
      <w:r w:rsidR="00647E87">
        <w:rPr>
          <w:rFonts w:ascii="Arial" w:hAnsi="Arial" w:cs="Arial"/>
        </w:rPr>
        <w:t>The Co-ordinating Commissioner</w:t>
      </w:r>
      <w:r w:rsidR="00647E87" w:rsidRPr="006C3EB3">
        <w:rPr>
          <w:rFonts w:ascii="Arial" w:hAnsi="Arial" w:cs="Arial"/>
        </w:rPr>
        <w:t xml:space="preserve"> </w:t>
      </w:r>
      <w:r w:rsidR="00647E87">
        <w:rPr>
          <w:rFonts w:ascii="Arial" w:hAnsi="Arial" w:cs="Arial"/>
        </w:rPr>
        <w:t>must</w:t>
      </w:r>
      <w:r w:rsidR="00647E87" w:rsidRPr="006C3EB3">
        <w:rPr>
          <w:rFonts w:ascii="Arial" w:hAnsi="Arial" w:cs="Arial"/>
        </w:rPr>
        <w:t xml:space="preserve"> provide each of the other </w:t>
      </w:r>
      <w:r w:rsidR="00647E87">
        <w:rPr>
          <w:rFonts w:ascii="Arial" w:hAnsi="Arial" w:cs="Arial"/>
        </w:rPr>
        <w:t>Commissioners</w:t>
      </w:r>
      <w:r w:rsidR="00647E87" w:rsidRPr="006C3EB3">
        <w:rPr>
          <w:rFonts w:ascii="Arial" w:hAnsi="Arial" w:cs="Arial"/>
        </w:rPr>
        <w:t xml:space="preserve"> with any information it receives from the Provider in accordance with the provisions of the Commissioning Contract prior to the next routine meeting of the </w:t>
      </w:r>
      <w:r w:rsidR="00647E87">
        <w:rPr>
          <w:rFonts w:ascii="Arial" w:hAnsi="Arial" w:cs="Arial"/>
        </w:rPr>
        <w:t>Collaborative Forum</w:t>
      </w:r>
      <w:r w:rsidR="00647E87" w:rsidRPr="006C3EB3">
        <w:rPr>
          <w:rFonts w:ascii="Arial" w:hAnsi="Arial" w:cs="Arial"/>
        </w:rPr>
        <w:t>.</w:t>
      </w:r>
    </w:p>
    <w:p w14:paraId="65772F6C"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67" w:name="_Toc244397053"/>
      <w:bookmarkStart w:id="68" w:name="_Toc244687898"/>
      <w:bookmarkStart w:id="69" w:name="_Toc334437567"/>
      <w:bookmarkStart w:id="70" w:name="_Toc379472672"/>
      <w:bookmarkStart w:id="71" w:name="_Toc122539276"/>
      <w:r w:rsidRPr="003C1417">
        <w:rPr>
          <w:rFonts w:ascii="Arial" w:hAnsi="Arial" w:cs="Arial"/>
          <w:b/>
          <w:sz w:val="24"/>
          <w:szCs w:val="24"/>
        </w:rPr>
        <w:t xml:space="preserve">Obligations of each </w:t>
      </w:r>
      <w:r>
        <w:rPr>
          <w:rFonts w:ascii="Arial" w:hAnsi="Arial" w:cs="Arial"/>
          <w:b/>
          <w:sz w:val="24"/>
          <w:szCs w:val="24"/>
        </w:rPr>
        <w:t>Commissioner</w:t>
      </w:r>
      <w:bookmarkStart w:id="72" w:name="_Ref244524440"/>
      <w:bookmarkEnd w:id="67"/>
      <w:bookmarkEnd w:id="68"/>
      <w:bookmarkEnd w:id="69"/>
      <w:bookmarkEnd w:id="70"/>
      <w:bookmarkEnd w:id="71"/>
    </w:p>
    <w:p w14:paraId="28631F72" w14:textId="77777777" w:rsidR="00647E87" w:rsidRPr="006C3EB3" w:rsidRDefault="00647E87" w:rsidP="00CE1309">
      <w:pPr>
        <w:pStyle w:val="Scha"/>
        <w:numPr>
          <w:ilvl w:val="1"/>
          <w:numId w:val="6"/>
        </w:numPr>
        <w:spacing w:before="120" w:after="120"/>
        <w:rPr>
          <w:rFonts w:ascii="Arial" w:hAnsi="Arial" w:cs="Arial"/>
        </w:rPr>
      </w:pPr>
      <w:r w:rsidRPr="006C3EB3">
        <w:rPr>
          <w:rFonts w:ascii="Arial" w:hAnsi="Arial" w:cs="Arial"/>
        </w:rPr>
        <w:t xml:space="preserve">Each </w:t>
      </w:r>
      <w:r>
        <w:rPr>
          <w:rFonts w:ascii="Arial" w:hAnsi="Arial" w:cs="Arial"/>
        </w:rPr>
        <w:t>Commissioner</w:t>
      </w:r>
      <w:r w:rsidRPr="006C3EB3">
        <w:rPr>
          <w:rFonts w:ascii="Arial" w:hAnsi="Arial" w:cs="Arial"/>
        </w:rPr>
        <w:t xml:space="preserve"> remains responsible for:</w:t>
      </w:r>
    </w:p>
    <w:p w14:paraId="7DBA30C0" w14:textId="77777777" w:rsidR="00647E87" w:rsidRPr="006C3EB3" w:rsidRDefault="00647E87" w:rsidP="00CE1309">
      <w:pPr>
        <w:pStyle w:val="Scha"/>
        <w:numPr>
          <w:ilvl w:val="2"/>
          <w:numId w:val="6"/>
        </w:numPr>
        <w:spacing w:before="120" w:after="120"/>
        <w:rPr>
          <w:rFonts w:ascii="Arial" w:hAnsi="Arial" w:cs="Arial"/>
        </w:rPr>
      </w:pPr>
      <w:r w:rsidRPr="006C3EB3">
        <w:rPr>
          <w:rFonts w:ascii="Arial" w:hAnsi="Arial" w:cs="Arial"/>
        </w:rPr>
        <w:t xml:space="preserve">performing and exercising its statutory duties and functions for </w:t>
      </w:r>
      <w:r>
        <w:rPr>
          <w:rFonts w:ascii="Arial" w:hAnsi="Arial" w:cs="Arial"/>
        </w:rPr>
        <w:t xml:space="preserve">the commissioning of health services </w:t>
      </w:r>
      <w:r w:rsidRPr="006C3EB3">
        <w:rPr>
          <w:rFonts w:ascii="Arial" w:hAnsi="Arial" w:cs="Arial"/>
        </w:rPr>
        <w:t xml:space="preserve">to </w:t>
      </w:r>
      <w:r>
        <w:rPr>
          <w:rFonts w:ascii="Arial" w:hAnsi="Arial" w:cs="Arial"/>
        </w:rPr>
        <w:t>meet the reasonable requirements of those service users for which it is responsible</w:t>
      </w:r>
      <w:r w:rsidRPr="006C3EB3">
        <w:rPr>
          <w:rFonts w:ascii="Arial" w:hAnsi="Arial" w:cs="Arial"/>
        </w:rPr>
        <w:t>;</w:t>
      </w:r>
    </w:p>
    <w:p w14:paraId="6AED3BDF" w14:textId="77777777" w:rsidR="00647E87" w:rsidRPr="002C5EE1" w:rsidRDefault="00647E87" w:rsidP="00CE1309">
      <w:pPr>
        <w:pStyle w:val="Scha"/>
        <w:numPr>
          <w:ilvl w:val="2"/>
          <w:numId w:val="6"/>
        </w:numPr>
        <w:spacing w:before="120" w:after="120"/>
        <w:rPr>
          <w:rFonts w:ascii="Arial" w:hAnsi="Arial" w:cs="Arial"/>
        </w:rPr>
      </w:pPr>
      <w:r w:rsidRPr="002C5EE1">
        <w:rPr>
          <w:rFonts w:ascii="Arial" w:hAnsi="Arial" w:cs="Arial"/>
        </w:rPr>
        <w:t>making decisions relating to its policy, for committing commissioning resources and for making commissioning decisions for its health economy; and</w:t>
      </w:r>
    </w:p>
    <w:p w14:paraId="2A1EB93F" w14:textId="77777777" w:rsidR="00647E87" w:rsidRPr="006C3EB3" w:rsidRDefault="00647E87" w:rsidP="00CE1309">
      <w:pPr>
        <w:pStyle w:val="Scha"/>
        <w:numPr>
          <w:ilvl w:val="2"/>
          <w:numId w:val="6"/>
        </w:numPr>
        <w:spacing w:before="120" w:after="120"/>
        <w:rPr>
          <w:rFonts w:ascii="Arial" w:hAnsi="Arial" w:cs="Arial"/>
        </w:rPr>
      </w:pPr>
      <w:r w:rsidRPr="002C5EE1">
        <w:rPr>
          <w:rFonts w:ascii="Arial" w:hAnsi="Arial" w:cs="Arial"/>
        </w:rPr>
        <w:t>liabilities arising as a result of the exercise of its functions.</w:t>
      </w:r>
    </w:p>
    <w:p w14:paraId="77B57AA1" w14:textId="77777777" w:rsidR="00647E87" w:rsidRDefault="00647E87" w:rsidP="00CE1309">
      <w:pPr>
        <w:pStyle w:val="Scha"/>
        <w:numPr>
          <w:ilvl w:val="1"/>
          <w:numId w:val="6"/>
        </w:numPr>
        <w:spacing w:before="120" w:after="120"/>
        <w:rPr>
          <w:rFonts w:ascii="Arial" w:hAnsi="Arial" w:cs="Arial"/>
        </w:rPr>
      </w:pPr>
      <w:bookmarkStart w:id="73" w:name="_Ref375322168"/>
      <w:bookmarkStart w:id="74" w:name="_Ref244324925"/>
      <w:bookmarkStart w:id="75" w:name="_Ref244325080"/>
      <w:bookmarkEnd w:id="72"/>
      <w:r w:rsidRPr="006C3EB3">
        <w:rPr>
          <w:rFonts w:ascii="Arial" w:hAnsi="Arial" w:cs="Arial"/>
        </w:rPr>
        <w:t xml:space="preserve">Each </w:t>
      </w:r>
      <w:r>
        <w:rPr>
          <w:rFonts w:ascii="Arial" w:hAnsi="Arial" w:cs="Arial"/>
        </w:rPr>
        <w:t>Commissioner</w:t>
      </w:r>
      <w:r w:rsidRPr="006C3EB3">
        <w:rPr>
          <w:rFonts w:ascii="Arial" w:hAnsi="Arial" w:cs="Arial"/>
        </w:rPr>
        <w:t xml:space="preserve"> </w:t>
      </w:r>
      <w:r>
        <w:rPr>
          <w:rFonts w:ascii="Arial" w:hAnsi="Arial" w:cs="Arial"/>
        </w:rPr>
        <w:t>will</w:t>
      </w:r>
      <w:r w:rsidRPr="006C3EB3">
        <w:rPr>
          <w:rFonts w:ascii="Arial" w:hAnsi="Arial" w:cs="Arial"/>
        </w:rPr>
        <w:t xml:space="preserve"> be </w:t>
      </w:r>
      <w:r>
        <w:rPr>
          <w:rFonts w:ascii="Arial" w:hAnsi="Arial" w:cs="Arial"/>
        </w:rPr>
        <w:t xml:space="preserve">separately and solely </w:t>
      </w:r>
      <w:r w:rsidRPr="006C3EB3">
        <w:rPr>
          <w:rFonts w:ascii="Arial" w:hAnsi="Arial" w:cs="Arial"/>
        </w:rPr>
        <w:t xml:space="preserve">responsible for payment </w:t>
      </w:r>
      <w:r>
        <w:rPr>
          <w:rFonts w:ascii="Arial" w:hAnsi="Arial" w:cs="Arial"/>
        </w:rPr>
        <w:t>to the Provider in respect of the Services attributed to that Commissioner, in accordance with:</w:t>
      </w:r>
      <w:bookmarkEnd w:id="73"/>
    </w:p>
    <w:p w14:paraId="082E5D0A" w14:textId="77777777" w:rsidR="00647E87" w:rsidRDefault="00647E87" w:rsidP="00CE1309">
      <w:pPr>
        <w:pStyle w:val="Scha"/>
        <w:numPr>
          <w:ilvl w:val="2"/>
          <w:numId w:val="6"/>
        </w:numPr>
        <w:spacing w:before="120" w:after="120"/>
        <w:rPr>
          <w:rFonts w:ascii="Arial" w:hAnsi="Arial" w:cs="Arial"/>
        </w:rPr>
      </w:pPr>
      <w:r>
        <w:rPr>
          <w:rFonts w:ascii="Arial" w:hAnsi="Arial" w:cs="Arial"/>
        </w:rPr>
        <w:t>the amount of Activity apportioned or attributed to that Commissioner, in accordance with the Prices and specifications agreed under the Commissioning Contract; and</w:t>
      </w:r>
    </w:p>
    <w:p w14:paraId="75B4077F" w14:textId="7BBBF1FC" w:rsidR="00647E87" w:rsidRDefault="00647E87" w:rsidP="00CE1309">
      <w:pPr>
        <w:pStyle w:val="Scha"/>
        <w:numPr>
          <w:ilvl w:val="2"/>
          <w:numId w:val="6"/>
        </w:numPr>
        <w:spacing w:before="120" w:after="120"/>
        <w:rPr>
          <w:rFonts w:ascii="Arial" w:hAnsi="Arial" w:cs="Arial"/>
        </w:rPr>
      </w:pPr>
      <w:r>
        <w:rPr>
          <w:rFonts w:ascii="Arial" w:hAnsi="Arial" w:cs="Arial"/>
        </w:rPr>
        <w:t xml:space="preserve">applicable guidance relating to the responsible commissioner, including </w:t>
      </w:r>
      <w:hyperlink r:id="rId13" w:history="1">
        <w:r w:rsidRPr="008D4AC1">
          <w:rPr>
            <w:rStyle w:val="Hyperlink"/>
            <w:rFonts w:ascii="Arial" w:hAnsi="Arial" w:cs="Arial"/>
          </w:rPr>
          <w:t>Who Pays?</w:t>
        </w:r>
      </w:hyperlink>
      <w:r>
        <w:rPr>
          <w:rFonts w:ascii="Arial" w:hAnsi="Arial" w:cs="Arial"/>
        </w:rPr>
        <w:t xml:space="preserve"> </w:t>
      </w:r>
      <w:r w:rsidR="00EF52DA">
        <w:rPr>
          <w:rFonts w:ascii="Arial" w:hAnsi="Arial" w:cs="Arial"/>
        </w:rPr>
        <w:t>Rules</w:t>
      </w:r>
      <w:r>
        <w:rPr>
          <w:rFonts w:ascii="Arial" w:hAnsi="Arial" w:cs="Arial"/>
        </w:rPr>
        <w:t>.</w:t>
      </w:r>
    </w:p>
    <w:p w14:paraId="16907C30" w14:textId="77777777" w:rsidR="00647E87" w:rsidRPr="00047379"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76" w:name="_Ref379365250"/>
      <w:bookmarkStart w:id="77" w:name="_Toc379472673"/>
      <w:bookmarkStart w:id="78" w:name="_Toc122539277"/>
      <w:bookmarkEnd w:id="74"/>
      <w:bookmarkEnd w:id="75"/>
      <w:r w:rsidRPr="00047379">
        <w:rPr>
          <w:rFonts w:ascii="Arial" w:hAnsi="Arial" w:cs="Arial"/>
          <w:b/>
          <w:sz w:val="24"/>
          <w:szCs w:val="24"/>
        </w:rPr>
        <w:t>Collaborative</w:t>
      </w:r>
      <w:r>
        <w:rPr>
          <w:rFonts w:ascii="Arial" w:hAnsi="Arial" w:cs="Arial"/>
          <w:b/>
          <w:sz w:val="24"/>
          <w:szCs w:val="24"/>
        </w:rPr>
        <w:t xml:space="preserve"> Costs and Resources</w:t>
      </w:r>
      <w:bookmarkEnd w:id="76"/>
      <w:bookmarkEnd w:id="77"/>
      <w:bookmarkEnd w:id="78"/>
    </w:p>
    <w:p w14:paraId="3FF90A64" w14:textId="3A018EB1" w:rsidR="00647E87" w:rsidRDefault="000F63EA" w:rsidP="000F63EA">
      <w:pPr>
        <w:pStyle w:val="Scha"/>
        <w:numPr>
          <w:ilvl w:val="12"/>
          <w:numId w:val="0"/>
        </w:numPr>
        <w:spacing w:before="120" w:after="120"/>
        <w:ind w:left="720" w:hanging="720"/>
        <w:rPr>
          <w:rFonts w:ascii="Arial" w:hAnsi="Arial" w:cs="Arial"/>
        </w:rPr>
      </w:pPr>
      <w:bookmarkStart w:id="79" w:name="_Ref375908516"/>
      <w:r>
        <w:rPr>
          <w:rFonts w:ascii="Arial" w:hAnsi="Arial" w:cs="Arial"/>
        </w:rPr>
        <w:t>11.1</w:t>
      </w:r>
      <w:r>
        <w:rPr>
          <w:rFonts w:ascii="Arial" w:hAnsi="Arial" w:cs="Arial"/>
        </w:rPr>
        <w:tab/>
      </w:r>
      <w:r w:rsidR="00647E87">
        <w:rPr>
          <w:rFonts w:ascii="Arial" w:hAnsi="Arial" w:cs="Arial"/>
        </w:rPr>
        <w:t>[</w:t>
      </w:r>
      <w:r w:rsidR="00647E87" w:rsidRPr="00635A6E">
        <w:rPr>
          <w:rFonts w:ascii="Arial" w:hAnsi="Arial" w:cs="Arial"/>
          <w:i/>
        </w:rPr>
        <w:t>Select one of the following options: either</w:t>
      </w:r>
      <w:r w:rsidR="00647E87">
        <w:rPr>
          <w:rFonts w:ascii="Arial" w:hAnsi="Arial" w:cs="Arial"/>
        </w:rPr>
        <w:t xml:space="preserve">:] </w:t>
      </w:r>
      <w:r w:rsidR="00647E87" w:rsidRPr="00635A6E">
        <w:rPr>
          <w:rFonts w:ascii="Arial" w:hAnsi="Arial" w:cs="Arial"/>
        </w:rPr>
        <w:t>[The arrangements agreed by the Commissioners in re</w:t>
      </w:r>
      <w:r w:rsidR="00647E87">
        <w:rPr>
          <w:rFonts w:ascii="Arial" w:hAnsi="Arial" w:cs="Arial"/>
        </w:rPr>
        <w:t xml:space="preserve">spect of the costs incurred by </w:t>
      </w:r>
      <w:r w:rsidR="00647E87" w:rsidRPr="00635A6E">
        <w:rPr>
          <w:rFonts w:ascii="Arial" w:hAnsi="Arial" w:cs="Arial"/>
        </w:rPr>
        <w:t>the Co-ordinating Commissioner in performing its roles and responsibilit</w:t>
      </w:r>
      <w:r w:rsidR="00647E87">
        <w:rPr>
          <w:rFonts w:ascii="Arial" w:hAnsi="Arial" w:cs="Arial"/>
        </w:rPr>
        <w:t xml:space="preserve">ies are set out in </w:t>
      </w:r>
      <w:r w:rsidR="00647E87">
        <w:rPr>
          <w:rFonts w:ascii="Arial" w:hAnsi="Arial" w:cs="Arial"/>
        </w:rPr>
        <w:fldChar w:fldCharType="begin"/>
      </w:r>
      <w:r w:rsidR="00647E87">
        <w:rPr>
          <w:rFonts w:ascii="Arial" w:hAnsi="Arial" w:cs="Arial"/>
        </w:rPr>
        <w:instrText xml:space="preserve"> REF _Ref379470284 \r \h </w:instrText>
      </w:r>
      <w:r w:rsidR="00647E87">
        <w:rPr>
          <w:rFonts w:ascii="Arial" w:hAnsi="Arial" w:cs="Arial"/>
        </w:rPr>
      </w:r>
      <w:r w:rsidR="00647E87">
        <w:rPr>
          <w:rFonts w:ascii="Arial" w:hAnsi="Arial" w:cs="Arial"/>
        </w:rPr>
        <w:fldChar w:fldCharType="separate"/>
      </w:r>
      <w:r w:rsidR="00647E87">
        <w:rPr>
          <w:rFonts w:ascii="Arial" w:hAnsi="Arial" w:cs="Arial"/>
        </w:rPr>
        <w:t>Schedule 6</w:t>
      </w:r>
      <w:r w:rsidR="00647E87">
        <w:rPr>
          <w:rFonts w:ascii="Arial" w:hAnsi="Arial" w:cs="Arial"/>
        </w:rPr>
        <w:fldChar w:fldCharType="end"/>
      </w:r>
      <w:r w:rsidR="00647E87" w:rsidRPr="00635A6E">
        <w:rPr>
          <w:rFonts w:ascii="Arial" w:hAnsi="Arial" w:cs="Arial"/>
        </w:rPr>
        <w:t xml:space="preserve">.] </w:t>
      </w:r>
      <w:r w:rsidR="00647E87">
        <w:rPr>
          <w:rFonts w:ascii="Arial" w:hAnsi="Arial" w:cs="Arial"/>
        </w:rPr>
        <w:t>[</w:t>
      </w:r>
      <w:r w:rsidR="00647E87" w:rsidRPr="00635A6E">
        <w:rPr>
          <w:rFonts w:ascii="Arial" w:hAnsi="Arial" w:cs="Arial"/>
          <w:i/>
        </w:rPr>
        <w:t>or</w:t>
      </w:r>
      <w:r w:rsidR="00647E87">
        <w:rPr>
          <w:rFonts w:ascii="Arial" w:hAnsi="Arial" w:cs="Arial"/>
        </w:rPr>
        <w:t xml:space="preserve">] </w:t>
      </w:r>
      <w:r w:rsidR="00647E87" w:rsidRPr="00635A6E">
        <w:rPr>
          <w:rFonts w:ascii="Arial" w:hAnsi="Arial" w:cs="Arial"/>
        </w:rPr>
        <w:t>[Each Commissioner (including the Co-ordina</w:t>
      </w:r>
      <w:r w:rsidR="00647E87">
        <w:rPr>
          <w:rFonts w:ascii="Arial" w:hAnsi="Arial" w:cs="Arial"/>
        </w:rPr>
        <w:t>ting C</w:t>
      </w:r>
      <w:r w:rsidR="00647E87" w:rsidRPr="00635A6E">
        <w:rPr>
          <w:rFonts w:ascii="Arial" w:hAnsi="Arial" w:cs="Arial"/>
        </w:rPr>
        <w:t>ommissioner) will bear its own costs in relation to this Agreement and the performance of its roles and responsibilities under or in connection with it</w:t>
      </w:r>
      <w:r w:rsidR="00647E87">
        <w:rPr>
          <w:rFonts w:ascii="Arial" w:hAnsi="Arial" w:cs="Arial"/>
        </w:rPr>
        <w:t>.</w:t>
      </w:r>
      <w:r w:rsidR="009002D2">
        <w:rPr>
          <w:rFonts w:ascii="Arial" w:hAnsi="Arial" w:cs="Arial"/>
        </w:rPr>
        <w:t>]</w:t>
      </w:r>
    </w:p>
    <w:p w14:paraId="501066B5"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80" w:name="_Toc244687901"/>
      <w:bookmarkStart w:id="81" w:name="_Toc334437570"/>
      <w:bookmarkStart w:id="82" w:name="_Toc379472674"/>
      <w:bookmarkStart w:id="83" w:name="_Toc122539278"/>
      <w:bookmarkEnd w:id="79"/>
      <w:r w:rsidRPr="003C1417">
        <w:rPr>
          <w:rFonts w:ascii="Arial" w:hAnsi="Arial" w:cs="Arial"/>
          <w:b/>
          <w:sz w:val="24"/>
          <w:szCs w:val="24"/>
        </w:rPr>
        <w:t>Indemnity</w:t>
      </w:r>
      <w:bookmarkEnd w:id="80"/>
      <w:bookmarkEnd w:id="81"/>
      <w:bookmarkEnd w:id="82"/>
      <w:bookmarkEnd w:id="83"/>
    </w:p>
    <w:p w14:paraId="2041196E" w14:textId="6FEF03DD" w:rsidR="00647E87" w:rsidRPr="003D698D" w:rsidRDefault="00647E87" w:rsidP="00CE1309">
      <w:pPr>
        <w:pStyle w:val="Scha"/>
        <w:numPr>
          <w:ilvl w:val="1"/>
          <w:numId w:val="6"/>
        </w:numPr>
        <w:spacing w:before="120" w:after="120"/>
        <w:rPr>
          <w:rFonts w:ascii="Arial" w:hAnsi="Arial" w:cs="Arial"/>
        </w:rPr>
      </w:pPr>
      <w:r w:rsidRPr="003D698D">
        <w:rPr>
          <w:rFonts w:ascii="Arial" w:hAnsi="Arial" w:cs="Arial"/>
        </w:rPr>
        <w:t xml:space="preserve">Each </w:t>
      </w:r>
      <w:r>
        <w:rPr>
          <w:rFonts w:ascii="Arial" w:hAnsi="Arial" w:cs="Arial"/>
        </w:rPr>
        <w:t>Commissioner</w:t>
      </w:r>
      <w:r w:rsidRPr="003D698D">
        <w:rPr>
          <w:rFonts w:ascii="Arial" w:hAnsi="Arial" w:cs="Arial"/>
        </w:rPr>
        <w:t xml:space="preserve"> </w:t>
      </w:r>
      <w:r>
        <w:rPr>
          <w:rFonts w:ascii="Arial" w:hAnsi="Arial" w:cs="Arial"/>
        </w:rPr>
        <w:t>undertakes to indemnify each</w:t>
      </w:r>
      <w:r w:rsidRPr="003D698D">
        <w:rPr>
          <w:rFonts w:ascii="Arial" w:hAnsi="Arial" w:cs="Arial"/>
        </w:rPr>
        <w:t xml:space="preserve"> other </w:t>
      </w:r>
      <w:r>
        <w:rPr>
          <w:rFonts w:ascii="Arial" w:hAnsi="Arial" w:cs="Arial"/>
        </w:rPr>
        <w:t>Commissioner</w:t>
      </w:r>
      <w:r w:rsidRPr="003D698D">
        <w:rPr>
          <w:rFonts w:ascii="Arial" w:hAnsi="Arial" w:cs="Arial"/>
        </w:rPr>
        <w:t xml:space="preserve"> against all actions, proceedings, costs, claims, demands, liabilities, losses and expenses, whether arising in</w:t>
      </w:r>
      <w:r>
        <w:rPr>
          <w:rFonts w:ascii="Arial" w:hAnsi="Arial" w:cs="Arial"/>
        </w:rPr>
        <w:t xml:space="preserve"> tort (including negligence) or as a result of </w:t>
      </w:r>
      <w:r w:rsidRPr="003D698D">
        <w:rPr>
          <w:rFonts w:ascii="Arial" w:hAnsi="Arial" w:cs="Arial"/>
        </w:rPr>
        <w:t>default or breach of this Agreement</w:t>
      </w:r>
      <w:r>
        <w:rPr>
          <w:rFonts w:ascii="Arial" w:hAnsi="Arial" w:cs="Arial"/>
        </w:rPr>
        <w:t xml:space="preserve"> or of the Commissioning Contract</w:t>
      </w:r>
      <w:r w:rsidRPr="003D698D">
        <w:rPr>
          <w:rFonts w:ascii="Arial" w:hAnsi="Arial" w:cs="Arial"/>
        </w:rPr>
        <w:t xml:space="preserve">, to the extent that any loss or claim is due to the breach of contract, negligence, wilful default or fraud of </w:t>
      </w:r>
      <w:r>
        <w:rPr>
          <w:rFonts w:ascii="Arial" w:hAnsi="Arial" w:cs="Arial"/>
        </w:rPr>
        <w:t>the i</w:t>
      </w:r>
      <w:r w:rsidRPr="003D698D">
        <w:rPr>
          <w:rFonts w:ascii="Arial" w:hAnsi="Arial" w:cs="Arial"/>
        </w:rPr>
        <w:t xml:space="preserve">ndemnifying </w:t>
      </w:r>
      <w:r>
        <w:rPr>
          <w:rFonts w:ascii="Arial" w:hAnsi="Arial" w:cs="Arial"/>
        </w:rPr>
        <w:t>Commissioner (or its</w:t>
      </w:r>
      <w:r w:rsidRPr="003D698D">
        <w:rPr>
          <w:rFonts w:ascii="Arial" w:hAnsi="Arial" w:cs="Arial"/>
        </w:rPr>
        <w:t xml:space="preserve"> employees, </w:t>
      </w:r>
      <w:r>
        <w:rPr>
          <w:rFonts w:ascii="Arial" w:hAnsi="Arial" w:cs="Arial"/>
        </w:rPr>
        <w:t>agents</w:t>
      </w:r>
      <w:r w:rsidRPr="003D698D">
        <w:rPr>
          <w:rFonts w:ascii="Arial" w:hAnsi="Arial" w:cs="Arial"/>
        </w:rPr>
        <w:t xml:space="preserve"> or sub-contractors</w:t>
      </w:r>
      <w:r>
        <w:rPr>
          <w:rFonts w:ascii="Arial" w:hAnsi="Arial" w:cs="Arial"/>
        </w:rPr>
        <w:t>)</w:t>
      </w:r>
      <w:r w:rsidRPr="003D698D">
        <w:rPr>
          <w:rFonts w:ascii="Arial" w:hAnsi="Arial" w:cs="Arial"/>
        </w:rPr>
        <w:t>, except to the extent that the loss or claim is directly caused by or directly arises from the negligence, breach of this Agreement</w:t>
      </w:r>
      <w:r>
        <w:rPr>
          <w:rFonts w:ascii="Arial" w:hAnsi="Arial" w:cs="Arial"/>
        </w:rPr>
        <w:t xml:space="preserve"> or the Commissioning Contract</w:t>
      </w:r>
      <w:r w:rsidRPr="003D698D">
        <w:rPr>
          <w:rFonts w:ascii="Arial" w:hAnsi="Arial" w:cs="Arial"/>
        </w:rPr>
        <w:t xml:space="preserve">, or applicable Law by the </w:t>
      </w:r>
      <w:r>
        <w:rPr>
          <w:rFonts w:ascii="Arial" w:hAnsi="Arial" w:cs="Arial"/>
        </w:rPr>
        <w:t>indemnified</w:t>
      </w:r>
      <w:r w:rsidRPr="003D698D">
        <w:rPr>
          <w:rFonts w:ascii="Arial" w:hAnsi="Arial" w:cs="Arial"/>
        </w:rPr>
        <w:t xml:space="preserve"> </w:t>
      </w:r>
      <w:r>
        <w:rPr>
          <w:rFonts w:ascii="Arial" w:hAnsi="Arial" w:cs="Arial"/>
        </w:rPr>
        <w:t>Commissioner</w:t>
      </w:r>
      <w:r w:rsidRPr="003D698D">
        <w:rPr>
          <w:rFonts w:ascii="Arial" w:hAnsi="Arial" w:cs="Arial"/>
        </w:rPr>
        <w:t xml:space="preserve"> or </w:t>
      </w:r>
      <w:r>
        <w:rPr>
          <w:rFonts w:ascii="Arial" w:hAnsi="Arial" w:cs="Arial"/>
        </w:rPr>
        <w:t>(or its</w:t>
      </w:r>
      <w:r w:rsidRPr="003D698D">
        <w:rPr>
          <w:rFonts w:ascii="Arial" w:hAnsi="Arial" w:cs="Arial"/>
        </w:rPr>
        <w:t xml:space="preserve"> employees, </w:t>
      </w:r>
      <w:r>
        <w:rPr>
          <w:rFonts w:ascii="Arial" w:hAnsi="Arial" w:cs="Arial"/>
        </w:rPr>
        <w:t>agents</w:t>
      </w:r>
      <w:r w:rsidRPr="003D698D">
        <w:rPr>
          <w:rFonts w:ascii="Arial" w:hAnsi="Arial" w:cs="Arial"/>
        </w:rPr>
        <w:t xml:space="preserve"> or sub-contractors</w:t>
      </w:r>
      <w:r>
        <w:rPr>
          <w:rFonts w:ascii="Arial" w:hAnsi="Arial" w:cs="Arial"/>
        </w:rPr>
        <w:t>)</w:t>
      </w:r>
      <w:r w:rsidR="001B60E0">
        <w:rPr>
          <w:rFonts w:ascii="Arial" w:hAnsi="Arial" w:cs="Arial"/>
        </w:rPr>
        <w:t>.</w:t>
      </w:r>
    </w:p>
    <w:p w14:paraId="7C79451C" w14:textId="77777777" w:rsidR="00647E87" w:rsidRPr="0077447D" w:rsidRDefault="00647E87" w:rsidP="00CE1309">
      <w:pPr>
        <w:pStyle w:val="Scha"/>
        <w:numPr>
          <w:ilvl w:val="1"/>
          <w:numId w:val="6"/>
        </w:numPr>
        <w:spacing w:before="120" w:after="120"/>
        <w:rPr>
          <w:rFonts w:ascii="Arial" w:hAnsi="Arial" w:cs="Arial"/>
        </w:rPr>
      </w:pPr>
      <w:bookmarkStart w:id="84" w:name="_Ref375918022"/>
      <w:r w:rsidRPr="0077447D">
        <w:rPr>
          <w:rFonts w:ascii="Arial" w:hAnsi="Arial" w:cs="Arial"/>
        </w:rPr>
        <w:t xml:space="preserve">Each </w:t>
      </w:r>
      <w:r>
        <w:rPr>
          <w:rFonts w:ascii="Arial" w:hAnsi="Arial" w:cs="Arial"/>
        </w:rPr>
        <w:t xml:space="preserve">Commissioner further undertakes to indemnify </w:t>
      </w:r>
      <w:r w:rsidRPr="0077447D">
        <w:rPr>
          <w:rFonts w:ascii="Arial" w:hAnsi="Arial" w:cs="Arial"/>
        </w:rPr>
        <w:t>the Co-ordinating Commissioner against any liability, damages, costs, claims or proceedings arising out of or in connection with any act or omission (which is not recklessly negligent, fraudulent or involving criminal liability) committed or omitted by it during the course of performing its duties</w:t>
      </w:r>
      <w:r>
        <w:rPr>
          <w:rFonts w:ascii="Arial" w:hAnsi="Arial" w:cs="Arial"/>
        </w:rPr>
        <w:t xml:space="preserve"> under this Agreement, </w:t>
      </w:r>
      <w:r w:rsidRPr="0077447D">
        <w:rPr>
          <w:rFonts w:ascii="Arial" w:hAnsi="Arial" w:cs="Arial"/>
        </w:rPr>
        <w:t xml:space="preserve">provided that the liability of each </w:t>
      </w:r>
      <w:r>
        <w:rPr>
          <w:rFonts w:ascii="Arial" w:hAnsi="Arial" w:cs="Arial"/>
        </w:rPr>
        <w:t>Commissioner</w:t>
      </w:r>
      <w:r w:rsidRPr="0077447D">
        <w:rPr>
          <w:rFonts w:ascii="Arial" w:hAnsi="Arial" w:cs="Arial"/>
        </w:rPr>
        <w:t xml:space="preserve"> under such indemnity </w:t>
      </w:r>
      <w:r>
        <w:rPr>
          <w:rFonts w:ascii="Arial" w:hAnsi="Arial" w:cs="Arial"/>
        </w:rPr>
        <w:t>will</w:t>
      </w:r>
      <w:r w:rsidRPr="0077447D">
        <w:rPr>
          <w:rFonts w:ascii="Arial" w:hAnsi="Arial" w:cs="Arial"/>
        </w:rPr>
        <w:t xml:space="preserve"> be limited to the proportion of the total amount from time to time indemnified under this </w:t>
      </w:r>
      <w:r>
        <w:rPr>
          <w:rFonts w:ascii="Arial" w:hAnsi="Arial" w:cs="Arial"/>
        </w:rPr>
        <w:t xml:space="preserve">clause </w:t>
      </w:r>
      <w:r>
        <w:rPr>
          <w:rFonts w:ascii="Arial" w:hAnsi="Arial" w:cs="Arial"/>
        </w:rPr>
        <w:fldChar w:fldCharType="begin"/>
      </w:r>
      <w:r>
        <w:rPr>
          <w:rFonts w:ascii="Arial" w:hAnsi="Arial" w:cs="Arial"/>
        </w:rPr>
        <w:instrText xml:space="preserve"> REF _Ref375918022 \r \h  \* MERGEFORMAT </w:instrText>
      </w:r>
      <w:r>
        <w:rPr>
          <w:rFonts w:ascii="Arial" w:hAnsi="Arial" w:cs="Arial"/>
        </w:rPr>
      </w:r>
      <w:r>
        <w:rPr>
          <w:rFonts w:ascii="Arial" w:hAnsi="Arial" w:cs="Arial"/>
        </w:rPr>
        <w:fldChar w:fldCharType="separate"/>
      </w:r>
      <w:r>
        <w:rPr>
          <w:rFonts w:ascii="Arial" w:hAnsi="Arial" w:cs="Arial"/>
        </w:rPr>
        <w:t>12.2</w:t>
      </w:r>
      <w:r>
        <w:rPr>
          <w:rFonts w:ascii="Arial" w:hAnsi="Arial" w:cs="Arial"/>
        </w:rPr>
        <w:fldChar w:fldCharType="end"/>
      </w:r>
      <w:r>
        <w:rPr>
          <w:rFonts w:ascii="Arial" w:hAnsi="Arial" w:cs="Arial"/>
        </w:rPr>
        <w:t xml:space="preserve"> equal to that Commissioner’s</w:t>
      </w:r>
      <w:r w:rsidRPr="0077447D">
        <w:rPr>
          <w:rFonts w:ascii="Arial" w:hAnsi="Arial" w:cs="Arial"/>
        </w:rPr>
        <w:t xml:space="preserve"> Holding.</w:t>
      </w:r>
      <w:bookmarkEnd w:id="84"/>
    </w:p>
    <w:p w14:paraId="535D2D32"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85" w:name="_Toc244687914"/>
      <w:bookmarkStart w:id="86" w:name="_Toc334437576"/>
      <w:bookmarkStart w:id="87" w:name="_Toc379472675"/>
      <w:bookmarkStart w:id="88" w:name="_Toc122539279"/>
      <w:r w:rsidRPr="003C1417">
        <w:rPr>
          <w:rFonts w:ascii="Arial" w:hAnsi="Arial" w:cs="Arial"/>
          <w:b/>
          <w:sz w:val="24"/>
          <w:szCs w:val="24"/>
        </w:rPr>
        <w:t>Notices</w:t>
      </w:r>
      <w:bookmarkEnd w:id="85"/>
      <w:bookmarkEnd w:id="86"/>
      <w:bookmarkEnd w:id="87"/>
      <w:bookmarkEnd w:id="88"/>
    </w:p>
    <w:p w14:paraId="389BB1E7" w14:textId="77777777" w:rsidR="00647E87" w:rsidRPr="006C3EB3" w:rsidRDefault="00647E87" w:rsidP="00CE1309">
      <w:pPr>
        <w:pStyle w:val="Scha"/>
        <w:numPr>
          <w:ilvl w:val="1"/>
          <w:numId w:val="6"/>
        </w:numPr>
        <w:spacing w:before="120" w:after="120"/>
        <w:rPr>
          <w:rFonts w:ascii="Arial" w:hAnsi="Arial" w:cs="Arial"/>
        </w:rPr>
      </w:pPr>
      <w:r w:rsidRPr="006C3EB3">
        <w:rPr>
          <w:rFonts w:ascii="Arial" w:hAnsi="Arial" w:cs="Arial"/>
        </w:rPr>
        <w:t xml:space="preserve">Any notices given under this Agreement </w:t>
      </w:r>
      <w:r>
        <w:rPr>
          <w:rFonts w:ascii="Arial" w:hAnsi="Arial" w:cs="Arial"/>
        </w:rPr>
        <w:t>must</w:t>
      </w:r>
      <w:r w:rsidRPr="006C3EB3">
        <w:rPr>
          <w:rFonts w:ascii="Arial" w:hAnsi="Arial" w:cs="Arial"/>
        </w:rPr>
        <w:t xml:space="preserve"> be in writing and </w:t>
      </w:r>
      <w:r>
        <w:rPr>
          <w:rFonts w:ascii="Arial" w:hAnsi="Arial" w:cs="Arial"/>
        </w:rPr>
        <w:t>must be served by hand, post, or e</w:t>
      </w:r>
      <w:r w:rsidRPr="006C3EB3">
        <w:rPr>
          <w:rFonts w:ascii="Arial" w:hAnsi="Arial" w:cs="Arial"/>
        </w:rPr>
        <w:t xml:space="preserve">-mail to the address for the relevant </w:t>
      </w:r>
      <w:r>
        <w:rPr>
          <w:rFonts w:ascii="Arial" w:hAnsi="Arial" w:cs="Arial"/>
        </w:rPr>
        <w:t>Commissioner</w:t>
      </w:r>
      <w:r w:rsidRPr="006C3EB3">
        <w:rPr>
          <w:rFonts w:ascii="Arial" w:hAnsi="Arial" w:cs="Arial"/>
        </w:rPr>
        <w:t xml:space="preserve"> </w:t>
      </w:r>
      <w:r>
        <w:rPr>
          <w:rFonts w:ascii="Arial" w:hAnsi="Arial" w:cs="Arial"/>
        </w:rPr>
        <w:t xml:space="preserve">set out in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sidRPr="006C3EB3">
        <w:rPr>
          <w:rFonts w:ascii="Arial" w:hAnsi="Arial" w:cs="Arial"/>
        </w:rPr>
        <w:t>.</w:t>
      </w:r>
    </w:p>
    <w:p w14:paraId="4804C37C" w14:textId="77777777" w:rsidR="00647E87" w:rsidRPr="006C3EB3" w:rsidRDefault="00647E87" w:rsidP="00CE1309">
      <w:pPr>
        <w:pStyle w:val="Scha"/>
        <w:numPr>
          <w:ilvl w:val="1"/>
          <w:numId w:val="6"/>
        </w:numPr>
        <w:spacing w:before="120" w:after="120"/>
        <w:rPr>
          <w:rFonts w:ascii="Arial" w:hAnsi="Arial" w:cs="Arial"/>
        </w:rPr>
      </w:pPr>
      <w:r w:rsidRPr="006C3EB3">
        <w:rPr>
          <w:rFonts w:ascii="Arial" w:hAnsi="Arial" w:cs="Arial"/>
        </w:rPr>
        <w:t xml:space="preserve">Notices: </w:t>
      </w:r>
    </w:p>
    <w:p w14:paraId="79CC3A58" w14:textId="77777777" w:rsidR="00647E87" w:rsidRPr="006C3EB3" w:rsidRDefault="00647E87" w:rsidP="00CE1309">
      <w:pPr>
        <w:pStyle w:val="Scha"/>
        <w:numPr>
          <w:ilvl w:val="2"/>
          <w:numId w:val="6"/>
        </w:numPr>
        <w:spacing w:before="120" w:after="120"/>
        <w:rPr>
          <w:rFonts w:ascii="Arial" w:hAnsi="Arial" w:cs="Arial"/>
        </w:rPr>
      </w:pPr>
      <w:r w:rsidRPr="006C3EB3">
        <w:rPr>
          <w:rFonts w:ascii="Arial" w:hAnsi="Arial" w:cs="Arial"/>
        </w:rPr>
        <w:t xml:space="preserve">by post </w:t>
      </w:r>
      <w:r>
        <w:rPr>
          <w:rFonts w:ascii="Arial" w:hAnsi="Arial" w:cs="Arial"/>
        </w:rPr>
        <w:t>will</w:t>
      </w:r>
      <w:r w:rsidRPr="006C3EB3">
        <w:rPr>
          <w:rFonts w:ascii="Arial" w:hAnsi="Arial" w:cs="Arial"/>
        </w:rPr>
        <w:t xml:space="preserve"> be effective upon the earlier of actual receipt, or </w:t>
      </w:r>
      <w:r>
        <w:rPr>
          <w:rFonts w:ascii="Arial" w:hAnsi="Arial" w:cs="Arial"/>
        </w:rPr>
        <w:t>5</w:t>
      </w:r>
      <w:r w:rsidRPr="006C3EB3">
        <w:rPr>
          <w:rFonts w:ascii="Arial" w:hAnsi="Arial" w:cs="Arial"/>
        </w:rPr>
        <w:t xml:space="preserve"> Operational Days after mailing; </w:t>
      </w:r>
    </w:p>
    <w:p w14:paraId="2AE73B0E" w14:textId="77777777" w:rsidR="00647E87" w:rsidRPr="006C3EB3" w:rsidRDefault="00647E87" w:rsidP="00CE1309">
      <w:pPr>
        <w:pStyle w:val="Scha"/>
        <w:numPr>
          <w:ilvl w:val="2"/>
          <w:numId w:val="6"/>
        </w:numPr>
        <w:spacing w:before="120" w:after="120"/>
        <w:rPr>
          <w:rFonts w:ascii="Arial" w:hAnsi="Arial" w:cs="Arial"/>
        </w:rPr>
      </w:pPr>
      <w:r w:rsidRPr="006C3EB3">
        <w:rPr>
          <w:rFonts w:ascii="Arial" w:hAnsi="Arial" w:cs="Arial"/>
        </w:rPr>
        <w:t xml:space="preserve">by hand </w:t>
      </w:r>
      <w:r>
        <w:rPr>
          <w:rFonts w:ascii="Arial" w:hAnsi="Arial" w:cs="Arial"/>
        </w:rPr>
        <w:t>will</w:t>
      </w:r>
      <w:r w:rsidRPr="006C3EB3">
        <w:rPr>
          <w:rFonts w:ascii="Arial" w:hAnsi="Arial" w:cs="Arial"/>
        </w:rPr>
        <w:t xml:space="preserve"> be effective upon delivery;</w:t>
      </w:r>
    </w:p>
    <w:p w14:paraId="03D14FF2" w14:textId="77777777" w:rsidR="00647E87" w:rsidRDefault="00647E87" w:rsidP="00CE1309">
      <w:pPr>
        <w:pStyle w:val="Scha"/>
        <w:numPr>
          <w:ilvl w:val="2"/>
          <w:numId w:val="6"/>
        </w:numPr>
        <w:spacing w:before="120" w:after="120"/>
        <w:rPr>
          <w:rFonts w:ascii="Arial" w:hAnsi="Arial" w:cs="Arial"/>
        </w:rPr>
      </w:pPr>
      <w:r w:rsidRPr="006C3EB3">
        <w:rPr>
          <w:rFonts w:ascii="Arial" w:hAnsi="Arial" w:cs="Arial"/>
        </w:rPr>
        <w:t xml:space="preserve">by </w:t>
      </w:r>
      <w:r>
        <w:rPr>
          <w:rFonts w:ascii="Arial" w:hAnsi="Arial" w:cs="Arial"/>
        </w:rPr>
        <w:t>e</w:t>
      </w:r>
      <w:r w:rsidRPr="006C3EB3">
        <w:rPr>
          <w:rFonts w:ascii="Arial" w:hAnsi="Arial" w:cs="Arial"/>
        </w:rPr>
        <w:t xml:space="preserve">-mail </w:t>
      </w:r>
      <w:r>
        <w:rPr>
          <w:rFonts w:ascii="Arial" w:hAnsi="Arial" w:cs="Arial"/>
        </w:rPr>
        <w:t>will</w:t>
      </w:r>
      <w:r w:rsidRPr="006C3EB3">
        <w:rPr>
          <w:rFonts w:ascii="Arial" w:hAnsi="Arial" w:cs="Arial"/>
        </w:rPr>
        <w:t xml:space="preserve"> be effective when sent in legible form subject to no automated response being received.</w:t>
      </w:r>
    </w:p>
    <w:p w14:paraId="0FF4B1D0"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89" w:name="_Ref244425458"/>
      <w:bookmarkStart w:id="90" w:name="_Toc244687915"/>
      <w:bookmarkStart w:id="91" w:name="_Toc334437577"/>
      <w:bookmarkStart w:id="92" w:name="_Toc379472676"/>
      <w:bookmarkStart w:id="93" w:name="_Toc122539280"/>
      <w:r w:rsidRPr="003C1417">
        <w:rPr>
          <w:rFonts w:ascii="Arial" w:hAnsi="Arial" w:cs="Arial"/>
          <w:b/>
          <w:sz w:val="24"/>
          <w:szCs w:val="24"/>
        </w:rPr>
        <w:t>Dispute resolution</w:t>
      </w:r>
      <w:bookmarkEnd w:id="89"/>
      <w:bookmarkEnd w:id="90"/>
      <w:bookmarkEnd w:id="91"/>
      <w:bookmarkEnd w:id="92"/>
      <w:bookmarkEnd w:id="93"/>
    </w:p>
    <w:p w14:paraId="39562333" w14:textId="77777777" w:rsidR="00647E87" w:rsidRPr="00B468CD" w:rsidRDefault="00647E87" w:rsidP="00CE1309">
      <w:pPr>
        <w:pStyle w:val="Scha"/>
        <w:numPr>
          <w:ilvl w:val="1"/>
          <w:numId w:val="6"/>
        </w:numPr>
        <w:spacing w:before="120" w:after="120"/>
        <w:rPr>
          <w:rFonts w:ascii="Arial" w:hAnsi="Arial" w:cs="Arial"/>
        </w:rPr>
      </w:pPr>
      <w:bookmarkStart w:id="94" w:name="_Ref375919568"/>
      <w:bookmarkStart w:id="95" w:name="_Ref375921374"/>
      <w:r>
        <w:rPr>
          <w:rFonts w:ascii="Arial" w:hAnsi="Arial" w:cs="Arial"/>
        </w:rPr>
        <w:t>Where any dispute arises within the Collaborative Forum in connection with this Agreement, all Commissioners must</w:t>
      </w:r>
      <w:r w:rsidRPr="00B468CD">
        <w:rPr>
          <w:rFonts w:ascii="Arial" w:hAnsi="Arial" w:cs="Arial"/>
        </w:rPr>
        <w:t xml:space="preserve"> use their best endeavours to resolve </w:t>
      </w:r>
      <w:r>
        <w:rPr>
          <w:rFonts w:ascii="Arial" w:hAnsi="Arial" w:cs="Arial"/>
        </w:rPr>
        <w:t xml:space="preserve">that </w:t>
      </w:r>
      <w:r w:rsidRPr="00B468CD">
        <w:rPr>
          <w:rFonts w:ascii="Arial" w:hAnsi="Arial" w:cs="Arial"/>
        </w:rPr>
        <w:t>dispute</w:t>
      </w:r>
      <w:r>
        <w:rPr>
          <w:rFonts w:ascii="Arial" w:hAnsi="Arial" w:cs="Arial"/>
        </w:rPr>
        <w:t xml:space="preserve"> on an informal basis within the Collaborative Forum.</w:t>
      </w:r>
      <w:bookmarkEnd w:id="94"/>
      <w:bookmarkEnd w:id="95"/>
    </w:p>
    <w:p w14:paraId="38911C91" w14:textId="77777777" w:rsidR="00647E87" w:rsidRDefault="00647E87" w:rsidP="00CE1309">
      <w:pPr>
        <w:pStyle w:val="Scha"/>
        <w:numPr>
          <w:ilvl w:val="1"/>
          <w:numId w:val="6"/>
        </w:numPr>
        <w:spacing w:before="120" w:after="120"/>
        <w:rPr>
          <w:rFonts w:ascii="Arial" w:hAnsi="Arial" w:cs="Arial"/>
        </w:rPr>
      </w:pPr>
      <w:bookmarkStart w:id="96" w:name="_Ref375919750"/>
      <w:r>
        <w:rPr>
          <w:rFonts w:ascii="Arial" w:hAnsi="Arial" w:cs="Arial"/>
        </w:rPr>
        <w:t xml:space="preserve">Where any dispute is not resolved under clause </w:t>
      </w:r>
      <w:r>
        <w:rPr>
          <w:rFonts w:ascii="Arial" w:hAnsi="Arial" w:cs="Arial"/>
        </w:rPr>
        <w:fldChar w:fldCharType="begin"/>
      </w:r>
      <w:r>
        <w:rPr>
          <w:rFonts w:ascii="Arial" w:hAnsi="Arial" w:cs="Arial"/>
        </w:rPr>
        <w:instrText xml:space="preserve"> REF _Ref375921374 \r \h  \* MERGEFORMAT </w:instrText>
      </w:r>
      <w:r>
        <w:rPr>
          <w:rFonts w:ascii="Arial" w:hAnsi="Arial" w:cs="Arial"/>
        </w:rPr>
      </w:r>
      <w:r>
        <w:rPr>
          <w:rFonts w:ascii="Arial" w:hAnsi="Arial" w:cs="Arial"/>
        </w:rPr>
        <w:fldChar w:fldCharType="separate"/>
      </w:r>
      <w:r>
        <w:rPr>
          <w:rFonts w:ascii="Arial" w:hAnsi="Arial" w:cs="Arial"/>
        </w:rPr>
        <w:t>14.1</w:t>
      </w:r>
      <w:r>
        <w:rPr>
          <w:rFonts w:ascii="Arial" w:hAnsi="Arial" w:cs="Arial"/>
        </w:rPr>
        <w:fldChar w:fldCharType="end"/>
      </w:r>
      <w:r>
        <w:rPr>
          <w:rFonts w:ascii="Arial" w:hAnsi="Arial" w:cs="Arial"/>
        </w:rPr>
        <w:t xml:space="preserve"> on an informal basis, any Commissioner may convene an exceptional meeting of the Collaborative Forum to attempt to resolve the dispute.</w:t>
      </w:r>
      <w:bookmarkEnd w:id="96"/>
    </w:p>
    <w:p w14:paraId="3201B3A1" w14:textId="77777777" w:rsidR="00647E87" w:rsidRDefault="00647E87" w:rsidP="00CE1309">
      <w:pPr>
        <w:pStyle w:val="Scha"/>
        <w:numPr>
          <w:ilvl w:val="1"/>
          <w:numId w:val="6"/>
        </w:numPr>
        <w:spacing w:before="120" w:after="120"/>
        <w:rPr>
          <w:rFonts w:ascii="Arial" w:hAnsi="Arial" w:cs="Arial"/>
        </w:rPr>
      </w:pPr>
      <w:bookmarkStart w:id="97" w:name="_Ref375920209"/>
      <w:r>
        <w:rPr>
          <w:rFonts w:ascii="Arial" w:hAnsi="Arial" w:cs="Arial"/>
        </w:rPr>
        <w:t xml:space="preserve">If any dispute is not resolved under clause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it will be referred by the Secretary to the </w:t>
      </w:r>
      <w:r w:rsidRPr="00B468CD">
        <w:rPr>
          <w:rFonts w:ascii="Arial" w:hAnsi="Arial" w:cs="Arial"/>
        </w:rPr>
        <w:t xml:space="preserve">chief executives of the </w:t>
      </w:r>
      <w:r>
        <w:rPr>
          <w:rFonts w:ascii="Arial" w:hAnsi="Arial" w:cs="Arial"/>
        </w:rPr>
        <w:t>Commissioners</w:t>
      </w:r>
      <w:r w:rsidRPr="00B468CD">
        <w:rPr>
          <w:rFonts w:ascii="Arial" w:hAnsi="Arial" w:cs="Arial"/>
        </w:rPr>
        <w:t xml:space="preserve">, who </w:t>
      </w:r>
      <w:r>
        <w:rPr>
          <w:rFonts w:ascii="Arial" w:hAnsi="Arial" w:cs="Arial"/>
        </w:rPr>
        <w:t>will</w:t>
      </w:r>
      <w:r w:rsidRPr="00B468CD">
        <w:rPr>
          <w:rFonts w:ascii="Arial" w:hAnsi="Arial" w:cs="Arial"/>
        </w:rPr>
        <w:t xml:space="preserve"> co-operate in good faith to resolve the dispute </w:t>
      </w:r>
      <w:r>
        <w:rPr>
          <w:rFonts w:ascii="Arial" w:hAnsi="Arial" w:cs="Arial"/>
        </w:rPr>
        <w:t>within 10 Operational D</w:t>
      </w:r>
      <w:r w:rsidRPr="00B468CD">
        <w:rPr>
          <w:rFonts w:ascii="Arial" w:hAnsi="Arial" w:cs="Arial"/>
        </w:rPr>
        <w:t xml:space="preserve">ays of </w:t>
      </w:r>
      <w:r>
        <w:rPr>
          <w:rFonts w:ascii="Arial" w:hAnsi="Arial" w:cs="Arial"/>
        </w:rPr>
        <w:t>the referral</w:t>
      </w:r>
      <w:r w:rsidRPr="00B468CD">
        <w:rPr>
          <w:rFonts w:ascii="Arial" w:hAnsi="Arial" w:cs="Arial"/>
        </w:rPr>
        <w:t>.</w:t>
      </w:r>
      <w:bookmarkEnd w:id="97"/>
    </w:p>
    <w:p w14:paraId="0654EFDF" w14:textId="77777777" w:rsidR="00647E87" w:rsidRPr="00B468CD" w:rsidRDefault="00647E87" w:rsidP="00CE1309">
      <w:pPr>
        <w:pStyle w:val="Scha"/>
        <w:numPr>
          <w:ilvl w:val="1"/>
          <w:numId w:val="6"/>
        </w:numPr>
        <w:spacing w:before="120" w:after="120"/>
        <w:rPr>
          <w:rFonts w:ascii="Arial" w:hAnsi="Arial" w:cs="Arial"/>
        </w:rPr>
      </w:pPr>
      <w:bookmarkStart w:id="98" w:name="_Ref375920437"/>
      <w:r>
        <w:rPr>
          <w:rFonts w:ascii="Arial" w:hAnsi="Arial" w:cs="Arial"/>
        </w:rPr>
        <w:t xml:space="preserve">Where any dispute is not resolved under clauses </w:t>
      </w:r>
      <w:r>
        <w:rPr>
          <w:rFonts w:ascii="Arial" w:hAnsi="Arial" w:cs="Arial"/>
        </w:rPr>
        <w:fldChar w:fldCharType="begin"/>
      </w:r>
      <w:r>
        <w:rPr>
          <w:rFonts w:ascii="Arial" w:hAnsi="Arial" w:cs="Arial"/>
        </w:rPr>
        <w:instrText xml:space="preserve"> REF _Ref375919568 \r \h  \* MERGEFORMAT </w:instrText>
      </w:r>
      <w:r>
        <w:rPr>
          <w:rFonts w:ascii="Arial" w:hAnsi="Arial" w:cs="Arial"/>
        </w:rPr>
      </w:r>
      <w:r>
        <w:rPr>
          <w:rFonts w:ascii="Arial" w:hAnsi="Arial" w:cs="Arial"/>
        </w:rPr>
        <w:fldChar w:fldCharType="separate"/>
      </w:r>
      <w:r>
        <w:rPr>
          <w:rFonts w:ascii="Arial" w:hAnsi="Arial" w:cs="Arial"/>
        </w:rPr>
        <w:t>14.1</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or </w:t>
      </w:r>
      <w:r>
        <w:rPr>
          <w:rFonts w:ascii="Arial" w:hAnsi="Arial" w:cs="Arial"/>
        </w:rPr>
        <w:fldChar w:fldCharType="begin"/>
      </w:r>
      <w:r>
        <w:rPr>
          <w:rFonts w:ascii="Arial" w:hAnsi="Arial" w:cs="Arial"/>
        </w:rPr>
        <w:instrText xml:space="preserve"> REF _Ref375920209 \r \h  \* MERGEFORMAT </w:instrText>
      </w:r>
      <w:r>
        <w:rPr>
          <w:rFonts w:ascii="Arial" w:hAnsi="Arial" w:cs="Arial"/>
        </w:rPr>
      </w:r>
      <w:r>
        <w:rPr>
          <w:rFonts w:ascii="Arial" w:hAnsi="Arial" w:cs="Arial"/>
        </w:rPr>
        <w:fldChar w:fldCharType="separate"/>
      </w:r>
      <w:r>
        <w:rPr>
          <w:rFonts w:ascii="Arial" w:hAnsi="Arial" w:cs="Arial"/>
        </w:rPr>
        <w:t>14.3</w:t>
      </w:r>
      <w:r>
        <w:rPr>
          <w:rFonts w:ascii="Arial" w:hAnsi="Arial" w:cs="Arial"/>
        </w:rPr>
        <w:fldChar w:fldCharType="end"/>
      </w:r>
      <w:r>
        <w:rPr>
          <w:rFonts w:ascii="Arial" w:hAnsi="Arial" w:cs="Arial"/>
        </w:rPr>
        <w:t>, any Commissioner may refer the matter for mediation arranged by an independent third party to be appointed by the Co-ordinating Commissioner</w:t>
      </w:r>
      <w:bookmarkEnd w:id="98"/>
      <w:r>
        <w:rPr>
          <w:rFonts w:ascii="Arial" w:hAnsi="Arial" w:cs="Arial"/>
        </w:rPr>
        <w:t>, and any agreement reached through mediation must be set out in writing and signed by the Commissioners.</w:t>
      </w:r>
    </w:p>
    <w:p w14:paraId="03830353" w14:textId="77777777" w:rsidR="00647E87" w:rsidRPr="00E2299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99" w:name="_Ref375901940"/>
      <w:bookmarkStart w:id="100" w:name="_Toc379472677"/>
      <w:bookmarkStart w:id="101" w:name="_Toc122539281"/>
      <w:r w:rsidRPr="00E22997">
        <w:rPr>
          <w:rFonts w:ascii="Arial" w:hAnsi="Arial" w:cs="Arial"/>
          <w:b/>
          <w:sz w:val="24"/>
          <w:szCs w:val="24"/>
        </w:rPr>
        <w:t>Conflicts of interest</w:t>
      </w:r>
      <w:bookmarkEnd w:id="99"/>
      <w:bookmarkEnd w:id="100"/>
      <w:bookmarkEnd w:id="101"/>
    </w:p>
    <w:p w14:paraId="54233B4D" w14:textId="77777777" w:rsidR="00647E87" w:rsidRDefault="00647E87" w:rsidP="00CE1309">
      <w:pPr>
        <w:pStyle w:val="Scha"/>
        <w:numPr>
          <w:ilvl w:val="1"/>
          <w:numId w:val="6"/>
        </w:numPr>
        <w:spacing w:before="120" w:after="120"/>
        <w:rPr>
          <w:rFonts w:ascii="Arial" w:hAnsi="Arial" w:cs="Arial"/>
        </w:rPr>
      </w:pPr>
      <w:r>
        <w:rPr>
          <w:rFonts w:ascii="Arial" w:hAnsi="Arial" w:cs="Arial"/>
        </w:rPr>
        <w:t>Each Commissioner representative of the Collaborative Forum must abide by all policies of its appointing Commissioner in relation to conflicts of interest.</w:t>
      </w:r>
    </w:p>
    <w:p w14:paraId="66A6E2FF" w14:textId="77777777" w:rsidR="00647E87" w:rsidRDefault="00647E87" w:rsidP="00CE1309">
      <w:pPr>
        <w:pStyle w:val="Scha"/>
        <w:numPr>
          <w:ilvl w:val="1"/>
          <w:numId w:val="6"/>
        </w:numPr>
        <w:spacing w:before="120" w:after="120"/>
        <w:rPr>
          <w:rFonts w:ascii="Arial" w:hAnsi="Arial" w:cs="Arial"/>
        </w:rPr>
      </w:pPr>
      <w:r>
        <w:rPr>
          <w:rFonts w:ascii="Arial" w:hAnsi="Arial" w:cs="Arial"/>
        </w:rPr>
        <w:t>Where any Commissioner representative of the Collaborative Forum has an actual or potential conflict of interest in relation to any matter under consideration by the Collaborative Forum, that representative must not participate in meetings (or parts of meetings) in which the relevant matter is discussed or participate in the decision of the Collaborative Forum to make a recommendation in relation to the relevant matter, but the relevant Commissioner may send an alternative representative to take the place of the conflicted representative in relation to that matter.</w:t>
      </w:r>
    </w:p>
    <w:p w14:paraId="2B5F2B4D"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102" w:name="_Toc334437525"/>
      <w:bookmarkStart w:id="103" w:name="_Toc379472678"/>
      <w:bookmarkStart w:id="104" w:name="_Toc122539282"/>
      <w:bookmarkStart w:id="105" w:name="_Toc244397044"/>
      <w:bookmarkStart w:id="106" w:name="_Ref244685273"/>
      <w:bookmarkStart w:id="107" w:name="_Ref244686184"/>
      <w:bookmarkStart w:id="108" w:name="_Toc244687879"/>
      <w:r>
        <w:rPr>
          <w:rFonts w:ascii="Arial" w:hAnsi="Arial" w:cs="Arial"/>
          <w:b/>
          <w:sz w:val="24"/>
          <w:szCs w:val="24"/>
        </w:rPr>
        <w:t>Joining or l</w:t>
      </w:r>
      <w:r w:rsidRPr="003C1417">
        <w:rPr>
          <w:rFonts w:ascii="Arial" w:hAnsi="Arial" w:cs="Arial"/>
          <w:b/>
          <w:sz w:val="24"/>
          <w:szCs w:val="24"/>
        </w:rPr>
        <w:t>eaving the Collaborative</w:t>
      </w:r>
      <w:bookmarkEnd w:id="102"/>
      <w:bookmarkEnd w:id="103"/>
      <w:bookmarkEnd w:id="104"/>
    </w:p>
    <w:p w14:paraId="7D0CFA91" w14:textId="77777777" w:rsidR="00647E87" w:rsidRPr="00BB727D" w:rsidRDefault="00647E87" w:rsidP="00647E87">
      <w:pPr>
        <w:pStyle w:val="Scha"/>
        <w:numPr>
          <w:ilvl w:val="12"/>
          <w:numId w:val="0"/>
        </w:numPr>
        <w:spacing w:before="120" w:after="120"/>
        <w:ind w:left="720"/>
        <w:rPr>
          <w:rFonts w:ascii="Arial" w:hAnsi="Arial" w:cs="Arial"/>
          <w:b/>
          <w:i/>
        </w:rPr>
      </w:pPr>
      <w:r w:rsidRPr="00BB727D">
        <w:rPr>
          <w:rFonts w:ascii="Arial" w:hAnsi="Arial" w:cs="Arial"/>
          <w:b/>
          <w:i/>
        </w:rPr>
        <w:t>Joining</w:t>
      </w:r>
    </w:p>
    <w:p w14:paraId="75F58575" w14:textId="050A3EDA" w:rsidR="00647E87" w:rsidRPr="00F5203C" w:rsidRDefault="00647E87" w:rsidP="00CE1309">
      <w:pPr>
        <w:pStyle w:val="Scha"/>
        <w:numPr>
          <w:ilvl w:val="1"/>
          <w:numId w:val="6"/>
        </w:numPr>
        <w:spacing w:before="120" w:after="120"/>
        <w:rPr>
          <w:rFonts w:ascii="Arial" w:hAnsi="Arial" w:cs="Arial"/>
        </w:rPr>
      </w:pPr>
      <w:r w:rsidRPr="00F5203C">
        <w:rPr>
          <w:rFonts w:ascii="Arial" w:hAnsi="Arial" w:cs="Arial"/>
        </w:rPr>
        <w:t>A</w:t>
      </w:r>
      <w:r w:rsidR="002E395B">
        <w:rPr>
          <w:rFonts w:ascii="Arial" w:hAnsi="Arial" w:cs="Arial"/>
        </w:rPr>
        <w:t>n</w:t>
      </w:r>
      <w:r w:rsidRPr="00F5203C">
        <w:rPr>
          <w:rFonts w:ascii="Arial" w:hAnsi="Arial" w:cs="Arial"/>
        </w:rPr>
        <w:t xml:space="preserve"> </w:t>
      </w:r>
      <w:r w:rsidR="00C7103D">
        <w:rPr>
          <w:rFonts w:ascii="Arial" w:hAnsi="Arial" w:cs="Arial"/>
        </w:rPr>
        <w:t>ICB</w:t>
      </w:r>
      <w:r w:rsidR="00C24627">
        <w:rPr>
          <w:rFonts w:ascii="Arial" w:hAnsi="Arial" w:cs="Arial"/>
        </w:rPr>
        <w:t xml:space="preserve"> or other commissioner which</w:t>
      </w:r>
      <w:r w:rsidRPr="00F5203C">
        <w:rPr>
          <w:rFonts w:ascii="Arial" w:hAnsi="Arial" w:cs="Arial"/>
        </w:rPr>
        <w:t xml:space="preserve"> becomes a </w:t>
      </w:r>
      <w:r>
        <w:rPr>
          <w:rFonts w:ascii="Arial" w:hAnsi="Arial" w:cs="Arial"/>
        </w:rPr>
        <w:t>Commissioner</w:t>
      </w:r>
      <w:r w:rsidRPr="00F5203C">
        <w:rPr>
          <w:rFonts w:ascii="Arial" w:hAnsi="Arial" w:cs="Arial"/>
        </w:rPr>
        <w:t xml:space="preserve"> to </w:t>
      </w:r>
      <w:r>
        <w:rPr>
          <w:rFonts w:ascii="Arial" w:hAnsi="Arial" w:cs="Arial"/>
        </w:rPr>
        <w:t>the</w:t>
      </w:r>
      <w:r w:rsidRPr="00F5203C">
        <w:rPr>
          <w:rFonts w:ascii="Arial" w:hAnsi="Arial" w:cs="Arial"/>
        </w:rPr>
        <w:t xml:space="preserve"> Commissioning Contract may join the Collaborative</w:t>
      </w:r>
      <w:r>
        <w:rPr>
          <w:rFonts w:ascii="Arial" w:hAnsi="Arial" w:cs="Arial"/>
        </w:rPr>
        <w:t xml:space="preserve">, </w:t>
      </w:r>
      <w:r w:rsidRPr="00F5203C">
        <w:rPr>
          <w:rFonts w:ascii="Arial" w:hAnsi="Arial" w:cs="Arial"/>
        </w:rPr>
        <w:t xml:space="preserve">subject to </w:t>
      </w:r>
      <w:r>
        <w:rPr>
          <w:rFonts w:ascii="Arial" w:hAnsi="Arial" w:cs="Arial"/>
        </w:rPr>
        <w:t>that</w:t>
      </w:r>
      <w:r w:rsidRPr="00F5203C">
        <w:rPr>
          <w:rFonts w:ascii="Arial" w:hAnsi="Arial" w:cs="Arial"/>
        </w:rPr>
        <w:t xml:space="preserve"> </w:t>
      </w:r>
      <w:r w:rsidR="00C7103D">
        <w:rPr>
          <w:rFonts w:ascii="Arial" w:hAnsi="Arial" w:cs="Arial"/>
        </w:rPr>
        <w:t>ICB</w:t>
      </w:r>
      <w:r w:rsidR="00C24627">
        <w:rPr>
          <w:rFonts w:ascii="Arial" w:hAnsi="Arial" w:cs="Arial"/>
        </w:rPr>
        <w:t xml:space="preserve"> or other commissioner</w:t>
      </w:r>
      <w:r w:rsidRPr="00F5203C">
        <w:rPr>
          <w:rFonts w:ascii="Arial" w:hAnsi="Arial" w:cs="Arial"/>
        </w:rPr>
        <w:t xml:space="preserve"> agreeing to be bound by the terms of this Agreement.</w:t>
      </w:r>
    </w:p>
    <w:p w14:paraId="670DD236" w14:textId="77777777" w:rsidR="00647E87" w:rsidRPr="00BB727D" w:rsidRDefault="00647E87" w:rsidP="00647E87">
      <w:pPr>
        <w:pStyle w:val="Scha"/>
        <w:numPr>
          <w:ilvl w:val="12"/>
          <w:numId w:val="0"/>
        </w:numPr>
        <w:spacing w:before="120" w:after="120"/>
        <w:ind w:left="720"/>
        <w:rPr>
          <w:rFonts w:ascii="Arial" w:hAnsi="Arial" w:cs="Arial"/>
          <w:b/>
          <w:i/>
        </w:rPr>
      </w:pPr>
      <w:r w:rsidRPr="00BB727D">
        <w:rPr>
          <w:rFonts w:ascii="Arial" w:hAnsi="Arial" w:cs="Arial"/>
          <w:b/>
          <w:i/>
        </w:rPr>
        <w:t>Leaving</w:t>
      </w:r>
    </w:p>
    <w:p w14:paraId="18465370" w14:textId="77777777" w:rsidR="00647E87" w:rsidRPr="00EA2F91" w:rsidRDefault="00647E87" w:rsidP="00CE1309">
      <w:pPr>
        <w:pStyle w:val="Scha"/>
        <w:numPr>
          <w:ilvl w:val="1"/>
          <w:numId w:val="6"/>
        </w:numPr>
        <w:spacing w:before="120" w:after="120"/>
        <w:rPr>
          <w:rFonts w:ascii="Arial" w:hAnsi="Arial" w:cs="Arial"/>
        </w:rPr>
      </w:pPr>
      <w:r w:rsidRPr="00EA2F91">
        <w:rPr>
          <w:rFonts w:ascii="Arial" w:hAnsi="Arial" w:cs="Arial"/>
        </w:rPr>
        <w:t xml:space="preserve">Any of the </w:t>
      </w:r>
      <w:r>
        <w:rPr>
          <w:rFonts w:ascii="Arial" w:hAnsi="Arial" w:cs="Arial"/>
        </w:rPr>
        <w:t>Commissioners</w:t>
      </w:r>
      <w:r w:rsidRPr="00EA2F91">
        <w:rPr>
          <w:rFonts w:ascii="Arial" w:hAnsi="Arial" w:cs="Arial"/>
        </w:rPr>
        <w:t xml:space="preserve"> may cease to be a </w:t>
      </w:r>
      <w:r>
        <w:rPr>
          <w:rFonts w:ascii="Arial" w:hAnsi="Arial" w:cs="Arial"/>
        </w:rPr>
        <w:t>party</w:t>
      </w:r>
      <w:r w:rsidRPr="00EA2F91">
        <w:rPr>
          <w:rFonts w:ascii="Arial" w:hAnsi="Arial" w:cs="Arial"/>
        </w:rPr>
        <w:t xml:space="preserve"> to this Agreement:</w:t>
      </w:r>
    </w:p>
    <w:p w14:paraId="5CFB9FCA" w14:textId="77777777" w:rsidR="00647E87" w:rsidRPr="00EA2F91" w:rsidRDefault="00647E87" w:rsidP="00CE1309">
      <w:pPr>
        <w:pStyle w:val="Scha"/>
        <w:numPr>
          <w:ilvl w:val="2"/>
          <w:numId w:val="6"/>
        </w:numPr>
        <w:spacing w:before="120" w:after="120"/>
        <w:rPr>
          <w:rFonts w:ascii="Arial" w:hAnsi="Arial" w:cs="Arial"/>
        </w:rPr>
      </w:pPr>
      <w:bookmarkStart w:id="109" w:name="_Ref378338003"/>
      <w:r w:rsidRPr="00EA2F91">
        <w:rPr>
          <w:rFonts w:ascii="Arial" w:hAnsi="Arial" w:cs="Arial"/>
        </w:rPr>
        <w:t xml:space="preserve">by </w:t>
      </w:r>
      <w:r>
        <w:rPr>
          <w:rFonts w:ascii="Arial" w:hAnsi="Arial" w:cs="Arial"/>
        </w:rPr>
        <w:t xml:space="preserve">[3] months’ </w:t>
      </w:r>
      <w:r w:rsidRPr="00EA2F91">
        <w:rPr>
          <w:rFonts w:ascii="Arial" w:hAnsi="Arial" w:cs="Arial"/>
        </w:rPr>
        <w:t xml:space="preserve">written notice to the Co-ordinating Commissioner where that </w:t>
      </w:r>
      <w:r>
        <w:rPr>
          <w:rFonts w:ascii="Arial" w:hAnsi="Arial" w:cs="Arial"/>
        </w:rPr>
        <w:t>Commissioner</w:t>
      </w:r>
      <w:r w:rsidRPr="00EA2F91">
        <w:rPr>
          <w:rFonts w:ascii="Arial" w:hAnsi="Arial" w:cs="Arial"/>
        </w:rPr>
        <w:t xml:space="preserve"> is, or will be, no longer a </w:t>
      </w:r>
      <w:r>
        <w:rPr>
          <w:rFonts w:ascii="Arial" w:hAnsi="Arial" w:cs="Arial"/>
        </w:rPr>
        <w:t>Commissioner to the Commissioning Contract;</w:t>
      </w:r>
      <w:bookmarkEnd w:id="109"/>
    </w:p>
    <w:p w14:paraId="3C2DF9C0" w14:textId="701CC1EB" w:rsidR="00647E87" w:rsidRPr="00EA2F91" w:rsidRDefault="00647E87" w:rsidP="00CE1309">
      <w:pPr>
        <w:pStyle w:val="Scha"/>
        <w:numPr>
          <w:ilvl w:val="2"/>
          <w:numId w:val="6"/>
        </w:numPr>
        <w:spacing w:before="120" w:after="120"/>
        <w:rPr>
          <w:rFonts w:ascii="Arial" w:hAnsi="Arial" w:cs="Arial"/>
        </w:rPr>
      </w:pPr>
      <w:bookmarkStart w:id="110" w:name="_Ref378338004"/>
      <w:r w:rsidRPr="00EA2F91">
        <w:rPr>
          <w:rFonts w:ascii="Arial" w:hAnsi="Arial" w:cs="Arial"/>
        </w:rPr>
        <w:t>by not less tha</w:t>
      </w:r>
      <w:r w:rsidR="00A7655A">
        <w:rPr>
          <w:rFonts w:ascii="Arial" w:hAnsi="Arial" w:cs="Arial"/>
        </w:rPr>
        <w:t>n</w:t>
      </w:r>
      <w:r w:rsidRPr="00EA2F91">
        <w:rPr>
          <w:rFonts w:ascii="Arial" w:hAnsi="Arial" w:cs="Arial"/>
        </w:rPr>
        <w:t xml:space="preserve"> 12 months’ written notice to the Chair given to expire at the end of a full Contract Year; or</w:t>
      </w:r>
      <w:bookmarkEnd w:id="110"/>
    </w:p>
    <w:p w14:paraId="4AD30DC5" w14:textId="77777777" w:rsidR="00647E87" w:rsidRDefault="00647E87" w:rsidP="00CE1309">
      <w:pPr>
        <w:pStyle w:val="Scha"/>
        <w:numPr>
          <w:ilvl w:val="2"/>
          <w:numId w:val="6"/>
        </w:numPr>
        <w:spacing w:before="120" w:after="120"/>
        <w:rPr>
          <w:rFonts w:ascii="Arial" w:hAnsi="Arial" w:cs="Arial"/>
        </w:rPr>
      </w:pPr>
      <w:bookmarkStart w:id="111" w:name="_Ref378338006"/>
      <w:r w:rsidRPr="00EA2F91">
        <w:rPr>
          <w:rFonts w:ascii="Arial" w:hAnsi="Arial" w:cs="Arial"/>
        </w:rPr>
        <w:t xml:space="preserve">by agreement of all the </w:t>
      </w:r>
      <w:r>
        <w:rPr>
          <w:rFonts w:ascii="Arial" w:hAnsi="Arial" w:cs="Arial"/>
        </w:rPr>
        <w:t>Commissioners,</w:t>
      </w:r>
      <w:bookmarkEnd w:id="111"/>
    </w:p>
    <w:p w14:paraId="1DC4224C" w14:textId="77777777" w:rsidR="00647E87" w:rsidRPr="00EA2F91" w:rsidRDefault="00647E87" w:rsidP="00647E87">
      <w:pPr>
        <w:pStyle w:val="Scha"/>
        <w:numPr>
          <w:ilvl w:val="12"/>
          <w:numId w:val="0"/>
        </w:numPr>
        <w:spacing w:before="120" w:after="120"/>
        <w:ind w:left="720"/>
        <w:rPr>
          <w:rFonts w:ascii="Arial" w:hAnsi="Arial" w:cs="Arial"/>
        </w:rPr>
      </w:pPr>
      <w:r>
        <w:rPr>
          <w:rFonts w:ascii="Arial" w:hAnsi="Arial" w:cs="Arial"/>
        </w:rPr>
        <w:t xml:space="preserve">provided that any notice given under clauses </w:t>
      </w:r>
      <w:r>
        <w:rPr>
          <w:rFonts w:ascii="Arial" w:hAnsi="Arial" w:cs="Arial"/>
        </w:rPr>
        <w:fldChar w:fldCharType="begin"/>
      </w:r>
      <w:r>
        <w:rPr>
          <w:rFonts w:ascii="Arial" w:hAnsi="Arial" w:cs="Arial"/>
        </w:rPr>
        <w:instrText xml:space="preserve"> REF _Ref378338003 \r \h  \* MERGEFORMAT </w:instrText>
      </w:r>
      <w:r>
        <w:rPr>
          <w:rFonts w:ascii="Arial" w:hAnsi="Arial" w:cs="Arial"/>
        </w:rPr>
      </w:r>
      <w:r>
        <w:rPr>
          <w:rFonts w:ascii="Arial" w:hAnsi="Arial" w:cs="Arial"/>
        </w:rPr>
        <w:fldChar w:fldCharType="separate"/>
      </w:r>
      <w:r>
        <w:rPr>
          <w:rFonts w:ascii="Arial" w:hAnsi="Arial" w:cs="Arial"/>
        </w:rPr>
        <w:t>16.2.1</w:t>
      </w:r>
      <w:r>
        <w:rPr>
          <w:rFonts w:ascii="Arial" w:hAnsi="Arial" w:cs="Arial"/>
        </w:rPr>
        <w:fldChar w:fldCharType="end"/>
      </w:r>
      <w:r>
        <w:rPr>
          <w:rFonts w:ascii="Arial" w:hAnsi="Arial" w:cs="Arial"/>
        </w:rPr>
        <w:t xml:space="preserve"> or </w:t>
      </w:r>
      <w:r>
        <w:rPr>
          <w:rFonts w:ascii="Arial" w:hAnsi="Arial" w:cs="Arial"/>
        </w:rPr>
        <w:fldChar w:fldCharType="begin"/>
      </w:r>
      <w:r>
        <w:rPr>
          <w:rFonts w:ascii="Arial" w:hAnsi="Arial" w:cs="Arial"/>
        </w:rPr>
        <w:instrText xml:space="preserve"> REF _Ref378338004 \r \h  \* MERGEFORMAT </w:instrText>
      </w:r>
      <w:r>
        <w:rPr>
          <w:rFonts w:ascii="Arial" w:hAnsi="Arial" w:cs="Arial"/>
        </w:rPr>
      </w:r>
      <w:r>
        <w:rPr>
          <w:rFonts w:ascii="Arial" w:hAnsi="Arial" w:cs="Arial"/>
        </w:rPr>
        <w:fldChar w:fldCharType="separate"/>
      </w:r>
      <w:r>
        <w:rPr>
          <w:rFonts w:ascii="Arial" w:hAnsi="Arial" w:cs="Arial"/>
        </w:rPr>
        <w:t>16.2.2</w:t>
      </w:r>
      <w:r>
        <w:rPr>
          <w:rFonts w:ascii="Arial" w:hAnsi="Arial" w:cs="Arial"/>
        </w:rPr>
        <w:fldChar w:fldCharType="end"/>
      </w:r>
      <w:r>
        <w:rPr>
          <w:rFonts w:ascii="Arial" w:hAnsi="Arial" w:cs="Arial"/>
        </w:rPr>
        <w:t xml:space="preserve"> or agreed exit under clause </w:t>
      </w:r>
      <w:r>
        <w:rPr>
          <w:rFonts w:ascii="Arial" w:hAnsi="Arial" w:cs="Arial"/>
        </w:rPr>
        <w:fldChar w:fldCharType="begin"/>
      </w:r>
      <w:r>
        <w:rPr>
          <w:rFonts w:ascii="Arial" w:hAnsi="Arial" w:cs="Arial"/>
        </w:rPr>
        <w:instrText xml:space="preserve"> REF _Ref378338006 \r \h  \* MERGEFORMAT </w:instrText>
      </w:r>
      <w:r>
        <w:rPr>
          <w:rFonts w:ascii="Arial" w:hAnsi="Arial" w:cs="Arial"/>
        </w:rPr>
      </w:r>
      <w:r>
        <w:rPr>
          <w:rFonts w:ascii="Arial" w:hAnsi="Arial" w:cs="Arial"/>
        </w:rPr>
        <w:fldChar w:fldCharType="separate"/>
      </w:r>
      <w:r>
        <w:rPr>
          <w:rFonts w:ascii="Arial" w:hAnsi="Arial" w:cs="Arial"/>
        </w:rPr>
        <w:t>16.2.3</w:t>
      </w:r>
      <w:r>
        <w:rPr>
          <w:rFonts w:ascii="Arial" w:hAnsi="Arial" w:cs="Arial"/>
        </w:rPr>
        <w:fldChar w:fldCharType="end"/>
      </w:r>
      <w:r>
        <w:rPr>
          <w:rFonts w:ascii="Arial" w:hAnsi="Arial" w:cs="Arial"/>
        </w:rPr>
        <w:t xml:space="preserve"> will not come into </w:t>
      </w:r>
      <w:r w:rsidRPr="00EA2F91">
        <w:rPr>
          <w:rFonts w:ascii="Arial" w:hAnsi="Arial" w:cs="Arial"/>
        </w:rPr>
        <w:t xml:space="preserve">effect while </w:t>
      </w:r>
      <w:r>
        <w:rPr>
          <w:rFonts w:ascii="Arial" w:hAnsi="Arial" w:cs="Arial"/>
        </w:rPr>
        <w:t>the relevant</w:t>
      </w:r>
      <w:r w:rsidRPr="00EA2F91">
        <w:rPr>
          <w:rFonts w:ascii="Arial" w:hAnsi="Arial" w:cs="Arial"/>
        </w:rPr>
        <w:t xml:space="preserve"> </w:t>
      </w:r>
      <w:r>
        <w:rPr>
          <w:rFonts w:ascii="Arial" w:hAnsi="Arial" w:cs="Arial"/>
        </w:rPr>
        <w:t>Commissioner</w:t>
      </w:r>
      <w:r w:rsidRPr="00EA2F91">
        <w:rPr>
          <w:rFonts w:ascii="Arial" w:hAnsi="Arial" w:cs="Arial"/>
        </w:rPr>
        <w:t xml:space="preserve"> is still </w:t>
      </w:r>
      <w:r>
        <w:rPr>
          <w:rFonts w:ascii="Arial" w:hAnsi="Arial" w:cs="Arial"/>
        </w:rPr>
        <w:t>party</w:t>
      </w:r>
      <w:r w:rsidRPr="00EA2F91">
        <w:rPr>
          <w:rFonts w:ascii="Arial" w:hAnsi="Arial" w:cs="Arial"/>
        </w:rPr>
        <w:t xml:space="preserve"> to </w:t>
      </w:r>
      <w:r>
        <w:rPr>
          <w:rFonts w:ascii="Arial" w:hAnsi="Arial" w:cs="Arial"/>
        </w:rPr>
        <w:t>the</w:t>
      </w:r>
      <w:r w:rsidRPr="00EA2F91">
        <w:rPr>
          <w:rFonts w:ascii="Arial" w:hAnsi="Arial" w:cs="Arial"/>
        </w:rPr>
        <w:t xml:space="preserve"> Commissioning Contract</w:t>
      </w:r>
      <w:r>
        <w:rPr>
          <w:rFonts w:ascii="Arial" w:hAnsi="Arial" w:cs="Arial"/>
        </w:rPr>
        <w:t>.</w:t>
      </w:r>
    </w:p>
    <w:p w14:paraId="08648E63" w14:textId="77777777" w:rsidR="00647E87" w:rsidRPr="00EA2F91" w:rsidRDefault="00647E87" w:rsidP="00CE1309">
      <w:pPr>
        <w:pStyle w:val="Scha"/>
        <w:numPr>
          <w:ilvl w:val="1"/>
          <w:numId w:val="6"/>
        </w:numPr>
        <w:spacing w:before="120" w:after="120"/>
        <w:rPr>
          <w:rFonts w:ascii="Arial" w:hAnsi="Arial" w:cs="Arial"/>
        </w:rPr>
      </w:pPr>
      <w:r w:rsidRPr="00EA2F91">
        <w:rPr>
          <w:rFonts w:ascii="Arial" w:hAnsi="Arial" w:cs="Arial"/>
        </w:rPr>
        <w:t xml:space="preserve">If any </w:t>
      </w:r>
      <w:r>
        <w:rPr>
          <w:rFonts w:ascii="Arial" w:hAnsi="Arial" w:cs="Arial"/>
        </w:rPr>
        <w:t>Commissioner</w:t>
      </w:r>
      <w:r w:rsidRPr="00EA2F91">
        <w:rPr>
          <w:rFonts w:ascii="Arial" w:hAnsi="Arial" w:cs="Arial"/>
        </w:rPr>
        <w:t xml:space="preserve"> fails to provide its duly completed authority, or fails to sign </w:t>
      </w:r>
      <w:r>
        <w:rPr>
          <w:rFonts w:ascii="Arial" w:hAnsi="Arial" w:cs="Arial"/>
        </w:rPr>
        <w:t>the</w:t>
      </w:r>
      <w:r w:rsidRPr="00EA2F91">
        <w:rPr>
          <w:rFonts w:ascii="Arial" w:hAnsi="Arial" w:cs="Arial"/>
        </w:rPr>
        <w:t xml:space="preserve"> Commissioning Contract within any time limit set by agreement of the </w:t>
      </w:r>
      <w:r>
        <w:rPr>
          <w:rFonts w:ascii="Arial" w:hAnsi="Arial" w:cs="Arial"/>
        </w:rPr>
        <w:t>Commissioner</w:t>
      </w:r>
      <w:r w:rsidRPr="00EA2F91">
        <w:rPr>
          <w:rFonts w:ascii="Arial" w:hAnsi="Arial" w:cs="Arial"/>
        </w:rPr>
        <w:t xml:space="preserve">s, the Co-ordinating Commissioner may exclude that </w:t>
      </w:r>
      <w:r>
        <w:rPr>
          <w:rFonts w:ascii="Arial" w:hAnsi="Arial" w:cs="Arial"/>
        </w:rPr>
        <w:t>Commissioner</w:t>
      </w:r>
      <w:r w:rsidRPr="00EA2F91">
        <w:rPr>
          <w:rFonts w:ascii="Arial" w:hAnsi="Arial" w:cs="Arial"/>
        </w:rPr>
        <w:t xml:space="preserve"> from the Collaborative for that Contract Year.</w:t>
      </w:r>
    </w:p>
    <w:p w14:paraId="14B7181A" w14:textId="77777777" w:rsidR="00647E87" w:rsidRPr="0095661C" w:rsidRDefault="00647E87" w:rsidP="00CE1309">
      <w:pPr>
        <w:pStyle w:val="Scha"/>
        <w:numPr>
          <w:ilvl w:val="1"/>
          <w:numId w:val="6"/>
        </w:numPr>
        <w:spacing w:before="120" w:after="120"/>
        <w:rPr>
          <w:rFonts w:ascii="Arial" w:hAnsi="Arial" w:cs="Arial"/>
        </w:rPr>
      </w:pPr>
      <w:r w:rsidRPr="0095661C">
        <w:rPr>
          <w:rFonts w:ascii="Arial" w:hAnsi="Arial" w:cs="Arial"/>
        </w:rPr>
        <w:t xml:space="preserve">Where any </w:t>
      </w:r>
      <w:r>
        <w:rPr>
          <w:rFonts w:ascii="Arial" w:hAnsi="Arial" w:cs="Arial"/>
        </w:rPr>
        <w:t>Commissioner</w:t>
      </w:r>
      <w:r w:rsidRPr="0095661C">
        <w:rPr>
          <w:rFonts w:ascii="Arial" w:hAnsi="Arial" w:cs="Arial"/>
        </w:rPr>
        <w:t xml:space="preserve"> leaves the Collaborative other than at the end of a Contract Year, that </w:t>
      </w:r>
      <w:r>
        <w:rPr>
          <w:rFonts w:ascii="Arial" w:hAnsi="Arial" w:cs="Arial"/>
        </w:rPr>
        <w:t>Commissioner</w:t>
      </w:r>
      <w:r w:rsidRPr="0095661C">
        <w:rPr>
          <w:rFonts w:ascii="Arial" w:hAnsi="Arial" w:cs="Arial"/>
        </w:rPr>
        <w:t xml:space="preserve"> </w:t>
      </w:r>
      <w:r>
        <w:rPr>
          <w:rFonts w:ascii="Arial" w:hAnsi="Arial" w:cs="Arial"/>
        </w:rPr>
        <w:t>will</w:t>
      </w:r>
      <w:r w:rsidRPr="0095661C">
        <w:rPr>
          <w:rFonts w:ascii="Arial" w:hAnsi="Arial" w:cs="Arial"/>
        </w:rPr>
        <w:t xml:space="preserve"> </w:t>
      </w:r>
      <w:r>
        <w:rPr>
          <w:rFonts w:ascii="Arial" w:hAnsi="Arial" w:cs="Arial"/>
        </w:rPr>
        <w:t xml:space="preserve">(unless each Commissioner has agreed to bear its own costs in relation to this Agreement or other arrangements have been agreed under clause </w:t>
      </w:r>
      <w:r>
        <w:rPr>
          <w:rFonts w:ascii="Arial" w:hAnsi="Arial" w:cs="Arial"/>
        </w:rPr>
        <w:fldChar w:fldCharType="begin"/>
      </w:r>
      <w:r>
        <w:rPr>
          <w:rFonts w:ascii="Arial" w:hAnsi="Arial" w:cs="Arial"/>
        </w:rPr>
        <w:instrText xml:space="preserve"> REF _Ref379365250 \r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w:t>
      </w:r>
      <w:r w:rsidRPr="0095661C">
        <w:rPr>
          <w:rFonts w:ascii="Arial" w:hAnsi="Arial" w:cs="Arial"/>
        </w:rPr>
        <w:t>remain responsible for meeting its share of the management costs of the Collaborative in respect of the Contract Year during which it leaves the Collaborative.</w:t>
      </w:r>
    </w:p>
    <w:p w14:paraId="4F245065"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112" w:name="_Toc379472679"/>
      <w:bookmarkStart w:id="113" w:name="_Toc122539283"/>
      <w:bookmarkStart w:id="114" w:name="_Toc334437531"/>
      <w:r w:rsidRPr="003C1417">
        <w:rPr>
          <w:rFonts w:ascii="Arial" w:hAnsi="Arial" w:cs="Arial"/>
          <w:b/>
          <w:sz w:val="24"/>
          <w:szCs w:val="24"/>
        </w:rPr>
        <w:t>Variations</w:t>
      </w:r>
      <w:r>
        <w:rPr>
          <w:rFonts w:ascii="Arial" w:hAnsi="Arial" w:cs="Arial"/>
          <w:b/>
          <w:sz w:val="24"/>
          <w:szCs w:val="24"/>
        </w:rPr>
        <w:t xml:space="preserve"> to this Agreement</w:t>
      </w:r>
      <w:bookmarkEnd w:id="112"/>
      <w:bookmarkEnd w:id="113"/>
    </w:p>
    <w:p w14:paraId="3F2D2050" w14:textId="77777777" w:rsidR="00647E87" w:rsidRPr="003C76AE" w:rsidRDefault="00647E87" w:rsidP="00CE1309">
      <w:pPr>
        <w:pStyle w:val="Scha"/>
        <w:numPr>
          <w:ilvl w:val="1"/>
          <w:numId w:val="6"/>
        </w:numPr>
        <w:spacing w:before="120" w:after="120"/>
        <w:rPr>
          <w:rFonts w:ascii="Arial" w:hAnsi="Arial" w:cs="Arial"/>
        </w:rPr>
      </w:pPr>
      <w:r>
        <w:rPr>
          <w:rFonts w:ascii="Arial" w:hAnsi="Arial" w:cs="Arial"/>
        </w:rPr>
        <w:t>Any variation to this A</w:t>
      </w:r>
      <w:r w:rsidRPr="003C76AE">
        <w:rPr>
          <w:rFonts w:ascii="Arial" w:hAnsi="Arial" w:cs="Arial"/>
        </w:rPr>
        <w:t xml:space="preserve">greement </w:t>
      </w:r>
      <w:r>
        <w:rPr>
          <w:rFonts w:ascii="Arial" w:hAnsi="Arial" w:cs="Arial"/>
        </w:rPr>
        <w:t>will</w:t>
      </w:r>
      <w:r w:rsidRPr="003C76AE">
        <w:rPr>
          <w:rFonts w:ascii="Arial" w:hAnsi="Arial" w:cs="Arial"/>
        </w:rPr>
        <w:t xml:space="preserve"> </w:t>
      </w:r>
      <w:r>
        <w:rPr>
          <w:rFonts w:ascii="Arial" w:hAnsi="Arial" w:cs="Arial"/>
        </w:rPr>
        <w:t xml:space="preserve">only </w:t>
      </w:r>
      <w:r w:rsidRPr="003C76AE">
        <w:rPr>
          <w:rFonts w:ascii="Arial" w:hAnsi="Arial" w:cs="Arial"/>
        </w:rPr>
        <w:t>be effective</w:t>
      </w:r>
      <w:r>
        <w:rPr>
          <w:rFonts w:ascii="Arial" w:hAnsi="Arial" w:cs="Arial"/>
        </w:rPr>
        <w:t xml:space="preserve"> if</w:t>
      </w:r>
      <w:r w:rsidRPr="003C76AE">
        <w:rPr>
          <w:rFonts w:ascii="Arial" w:hAnsi="Arial" w:cs="Arial"/>
        </w:rPr>
        <w:t xml:space="preserve"> it i</w:t>
      </w:r>
      <w:r>
        <w:rPr>
          <w:rFonts w:ascii="Arial" w:hAnsi="Arial" w:cs="Arial"/>
        </w:rPr>
        <w:t>s made in writing and signed by all the Commissioners.</w:t>
      </w:r>
    </w:p>
    <w:p w14:paraId="413D6CF0" w14:textId="77777777" w:rsidR="00647E87" w:rsidRPr="002C5EE1" w:rsidRDefault="00647E87" w:rsidP="00CE1309">
      <w:pPr>
        <w:pStyle w:val="Scha"/>
        <w:numPr>
          <w:ilvl w:val="1"/>
          <w:numId w:val="6"/>
        </w:numPr>
        <w:spacing w:before="120" w:after="120"/>
        <w:rPr>
          <w:rFonts w:ascii="Arial" w:hAnsi="Arial" w:cs="Arial"/>
        </w:rPr>
      </w:pPr>
      <w:r>
        <w:rPr>
          <w:rFonts w:ascii="Arial" w:hAnsi="Arial" w:cs="Arial"/>
        </w:rPr>
        <w:t>All</w:t>
      </w:r>
      <w:r w:rsidRPr="002C5EE1">
        <w:rPr>
          <w:rFonts w:ascii="Arial" w:hAnsi="Arial" w:cs="Arial"/>
        </w:rPr>
        <w:t xml:space="preserve"> agree</w:t>
      </w:r>
      <w:r>
        <w:rPr>
          <w:rFonts w:ascii="Arial" w:hAnsi="Arial" w:cs="Arial"/>
        </w:rPr>
        <w:t>d</w:t>
      </w:r>
      <w:r w:rsidRPr="002C5EE1">
        <w:rPr>
          <w:rFonts w:ascii="Arial" w:hAnsi="Arial" w:cs="Arial"/>
        </w:rPr>
        <w:t xml:space="preserve"> variation</w:t>
      </w:r>
      <w:r>
        <w:rPr>
          <w:rFonts w:ascii="Arial" w:hAnsi="Arial" w:cs="Arial"/>
        </w:rPr>
        <w:t>s</w:t>
      </w:r>
      <w:r w:rsidRPr="002C5EE1">
        <w:rPr>
          <w:rFonts w:ascii="Arial" w:hAnsi="Arial" w:cs="Arial"/>
        </w:rPr>
        <w:t xml:space="preserve"> to this Agreement </w:t>
      </w:r>
      <w:r>
        <w:rPr>
          <w:rFonts w:ascii="Arial" w:hAnsi="Arial" w:cs="Arial"/>
        </w:rPr>
        <w:t>must</w:t>
      </w:r>
      <w:r w:rsidRPr="002C5EE1">
        <w:rPr>
          <w:rFonts w:ascii="Arial" w:hAnsi="Arial" w:cs="Arial"/>
        </w:rPr>
        <w:t xml:space="preserve"> </w:t>
      </w:r>
      <w:r>
        <w:rPr>
          <w:rFonts w:ascii="Arial" w:hAnsi="Arial" w:cs="Arial"/>
        </w:rPr>
        <w:t>be appended at</w:t>
      </w:r>
      <w:r w:rsidRPr="002C5EE1">
        <w:rPr>
          <w:rFonts w:ascii="Arial" w:hAnsi="Arial" w:cs="Arial"/>
        </w:rPr>
        <w:t xml:space="preserve"> </w:t>
      </w:r>
      <w:r>
        <w:rPr>
          <w:rFonts w:ascii="Arial" w:hAnsi="Arial" w:cs="Arial"/>
        </w:rPr>
        <w:fldChar w:fldCharType="begin"/>
      </w:r>
      <w:r>
        <w:rPr>
          <w:rFonts w:ascii="Arial" w:hAnsi="Arial" w:cs="Arial"/>
        </w:rPr>
        <w:instrText xml:space="preserve"> REF _Ref375647428 \r \h  \* MERGEFORMAT </w:instrText>
      </w:r>
      <w:r>
        <w:rPr>
          <w:rFonts w:ascii="Arial" w:hAnsi="Arial" w:cs="Arial"/>
        </w:rPr>
      </w:r>
      <w:r>
        <w:rPr>
          <w:rFonts w:ascii="Arial" w:hAnsi="Arial" w:cs="Arial"/>
        </w:rPr>
        <w:fldChar w:fldCharType="separate"/>
      </w:r>
      <w:r>
        <w:rPr>
          <w:rFonts w:ascii="Arial" w:hAnsi="Arial" w:cs="Arial"/>
        </w:rPr>
        <w:t>Schedule 5</w:t>
      </w:r>
      <w:r>
        <w:rPr>
          <w:rFonts w:ascii="Arial" w:hAnsi="Arial" w:cs="Arial"/>
        </w:rPr>
        <w:fldChar w:fldCharType="end"/>
      </w:r>
      <w:r w:rsidRPr="002C5EE1">
        <w:rPr>
          <w:rFonts w:ascii="Arial" w:hAnsi="Arial" w:cs="Arial"/>
        </w:rPr>
        <w:t>.</w:t>
      </w:r>
    </w:p>
    <w:p w14:paraId="6C88FECA"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115" w:name="_Toc379472680"/>
      <w:bookmarkStart w:id="116" w:name="_Toc122539284"/>
      <w:r w:rsidRPr="003C1417">
        <w:rPr>
          <w:rFonts w:ascii="Arial" w:hAnsi="Arial" w:cs="Arial"/>
          <w:b/>
          <w:sz w:val="24"/>
          <w:szCs w:val="24"/>
        </w:rPr>
        <w:t>Consequence of expiry or termination</w:t>
      </w:r>
      <w:bookmarkEnd w:id="105"/>
      <w:bookmarkEnd w:id="106"/>
      <w:bookmarkEnd w:id="107"/>
      <w:bookmarkEnd w:id="108"/>
      <w:bookmarkEnd w:id="114"/>
      <w:bookmarkEnd w:id="115"/>
      <w:bookmarkEnd w:id="116"/>
    </w:p>
    <w:p w14:paraId="5EA36FC9" w14:textId="23C5743E" w:rsidR="00647E87" w:rsidRDefault="00647E87" w:rsidP="00CE1309">
      <w:pPr>
        <w:pStyle w:val="Scha"/>
        <w:numPr>
          <w:ilvl w:val="1"/>
          <w:numId w:val="6"/>
        </w:numPr>
        <w:spacing w:before="120" w:after="120"/>
        <w:rPr>
          <w:rFonts w:ascii="Arial" w:hAnsi="Arial" w:cs="Arial"/>
        </w:rPr>
      </w:pPr>
      <w:bookmarkStart w:id="117" w:name="_Ref244685968"/>
      <w:r w:rsidRPr="006C3EB3">
        <w:rPr>
          <w:rFonts w:ascii="Arial" w:hAnsi="Arial" w:cs="Arial"/>
        </w:rPr>
        <w:t xml:space="preserve">The </w:t>
      </w:r>
      <w:r>
        <w:rPr>
          <w:rFonts w:ascii="Arial" w:hAnsi="Arial" w:cs="Arial"/>
        </w:rPr>
        <w:t>Commissioners to this A</w:t>
      </w:r>
      <w:r w:rsidRPr="006C3EB3">
        <w:rPr>
          <w:rFonts w:ascii="Arial" w:hAnsi="Arial" w:cs="Arial"/>
        </w:rPr>
        <w:t>greement recognise their continuing responsibilities in relation the performance of functions and liabilities under this Agreement.</w:t>
      </w:r>
      <w:r w:rsidR="004B440B">
        <w:rPr>
          <w:rFonts w:ascii="Arial" w:hAnsi="Arial" w:cs="Arial"/>
        </w:rPr>
        <w:t xml:space="preserve"> </w:t>
      </w:r>
      <w:r w:rsidRPr="006C3EB3">
        <w:rPr>
          <w:rFonts w:ascii="Arial" w:hAnsi="Arial" w:cs="Arial"/>
        </w:rPr>
        <w:t xml:space="preserve"> This liability extends, insofar as is required beyond expiry of termination of </w:t>
      </w:r>
      <w:r>
        <w:rPr>
          <w:rFonts w:ascii="Arial" w:hAnsi="Arial" w:cs="Arial"/>
        </w:rPr>
        <w:t>this</w:t>
      </w:r>
      <w:r w:rsidRPr="006C3EB3">
        <w:rPr>
          <w:rFonts w:ascii="Arial" w:hAnsi="Arial" w:cs="Arial"/>
        </w:rPr>
        <w:t xml:space="preserve"> Agreement.</w:t>
      </w:r>
    </w:p>
    <w:p w14:paraId="3F045B25" w14:textId="77777777" w:rsidR="00647E87" w:rsidRPr="006C3EB3" w:rsidRDefault="00647E87" w:rsidP="00CE1309">
      <w:pPr>
        <w:pStyle w:val="Scha"/>
        <w:numPr>
          <w:ilvl w:val="1"/>
          <w:numId w:val="6"/>
        </w:numPr>
        <w:spacing w:before="120" w:after="120"/>
        <w:rPr>
          <w:rFonts w:ascii="Arial" w:hAnsi="Arial" w:cs="Arial"/>
        </w:rPr>
      </w:pPr>
      <w:r>
        <w:rPr>
          <w:rFonts w:ascii="Arial" w:hAnsi="Arial" w:cs="Arial"/>
        </w:rPr>
        <w:t>Termination or expiry of this Agreement does not affect any accrued rights or remedies under this Agreement or any other agreement between the Commissioners.</w:t>
      </w:r>
    </w:p>
    <w:p w14:paraId="25296E37"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118" w:name="_Toc334437532"/>
      <w:bookmarkStart w:id="119" w:name="_Toc379472681"/>
      <w:bookmarkStart w:id="120" w:name="_Toc122539285"/>
      <w:bookmarkEnd w:id="117"/>
      <w:r w:rsidRPr="003C1417">
        <w:rPr>
          <w:rFonts w:ascii="Arial" w:hAnsi="Arial" w:cs="Arial"/>
          <w:b/>
          <w:sz w:val="24"/>
          <w:szCs w:val="24"/>
        </w:rPr>
        <w:t>Counterparts</w:t>
      </w:r>
      <w:bookmarkEnd w:id="118"/>
      <w:bookmarkEnd w:id="119"/>
      <w:bookmarkEnd w:id="120"/>
    </w:p>
    <w:p w14:paraId="4175EA4E" w14:textId="3FEA106A" w:rsidR="00647E87" w:rsidRPr="002C5EE1" w:rsidRDefault="000F63EA" w:rsidP="000F63EA">
      <w:pPr>
        <w:pStyle w:val="Scha"/>
        <w:numPr>
          <w:ilvl w:val="12"/>
          <w:numId w:val="0"/>
        </w:numPr>
        <w:spacing w:before="120" w:after="120"/>
        <w:ind w:left="720" w:hanging="720"/>
        <w:rPr>
          <w:rFonts w:ascii="Arial" w:hAnsi="Arial" w:cs="Arial"/>
        </w:rPr>
      </w:pPr>
      <w:r>
        <w:rPr>
          <w:rFonts w:ascii="Arial" w:hAnsi="Arial" w:cs="Arial"/>
        </w:rPr>
        <w:t>19.1</w:t>
      </w:r>
      <w:r>
        <w:rPr>
          <w:rFonts w:ascii="Arial" w:hAnsi="Arial" w:cs="Arial"/>
        </w:rPr>
        <w:tab/>
      </w:r>
      <w:r w:rsidR="00647E87" w:rsidRPr="006C3EB3">
        <w:rPr>
          <w:rFonts w:ascii="Arial" w:hAnsi="Arial" w:cs="Arial"/>
        </w:rPr>
        <w:t xml:space="preserve">This Agreement may be executed in any number of counterparts, each of which </w:t>
      </w:r>
      <w:r w:rsidR="00647E87">
        <w:rPr>
          <w:rFonts w:ascii="Arial" w:hAnsi="Arial" w:cs="Arial"/>
        </w:rPr>
        <w:t>will</w:t>
      </w:r>
      <w:r w:rsidR="00647E87" w:rsidRPr="006C3EB3">
        <w:rPr>
          <w:rFonts w:ascii="Arial" w:hAnsi="Arial" w:cs="Arial"/>
        </w:rPr>
        <w:t xml:space="preserve"> be regarded as an original, but all of which together </w:t>
      </w:r>
      <w:r w:rsidR="00647E87">
        <w:rPr>
          <w:rFonts w:ascii="Arial" w:hAnsi="Arial" w:cs="Arial"/>
        </w:rPr>
        <w:t>will</w:t>
      </w:r>
      <w:r w:rsidR="00647E87" w:rsidRPr="006C3EB3">
        <w:rPr>
          <w:rFonts w:ascii="Arial" w:hAnsi="Arial" w:cs="Arial"/>
        </w:rPr>
        <w:t xml:space="preserve"> constitute one agreement binding on all the </w:t>
      </w:r>
      <w:r w:rsidR="00647E87">
        <w:rPr>
          <w:rFonts w:ascii="Arial" w:hAnsi="Arial" w:cs="Arial"/>
        </w:rPr>
        <w:t>Commissioners</w:t>
      </w:r>
      <w:r w:rsidR="00647E87" w:rsidRPr="006C3EB3">
        <w:rPr>
          <w:rFonts w:ascii="Arial" w:hAnsi="Arial" w:cs="Arial"/>
        </w:rPr>
        <w:t xml:space="preserve">, notwithstanding that all </w:t>
      </w:r>
      <w:r w:rsidR="00647E87">
        <w:rPr>
          <w:rFonts w:ascii="Arial" w:hAnsi="Arial" w:cs="Arial"/>
        </w:rPr>
        <w:t>Commissioners</w:t>
      </w:r>
      <w:r w:rsidR="00647E87" w:rsidRPr="006C3EB3">
        <w:rPr>
          <w:rFonts w:ascii="Arial" w:hAnsi="Arial" w:cs="Arial"/>
        </w:rPr>
        <w:t xml:space="preserve"> are not signatories to the same counterpart.</w:t>
      </w:r>
    </w:p>
    <w:p w14:paraId="63AA8042" w14:textId="77777777" w:rsidR="00647E87" w:rsidRPr="003C1417" w:rsidRDefault="00647E87" w:rsidP="00CE1309">
      <w:pPr>
        <w:pStyle w:val="Scha"/>
        <w:keepNext/>
        <w:numPr>
          <w:ilvl w:val="0"/>
          <w:numId w:val="6"/>
        </w:numPr>
        <w:spacing w:before="240" w:after="120"/>
        <w:ind w:left="374" w:hanging="374"/>
        <w:outlineLvl w:val="0"/>
        <w:rPr>
          <w:rFonts w:ascii="Arial" w:hAnsi="Arial" w:cs="Arial"/>
          <w:b/>
          <w:sz w:val="24"/>
          <w:szCs w:val="24"/>
        </w:rPr>
      </w:pPr>
      <w:bookmarkStart w:id="121" w:name="_Toc244397046"/>
      <w:bookmarkStart w:id="122" w:name="_Toc244687881"/>
      <w:bookmarkStart w:id="123" w:name="_Toc334437533"/>
      <w:bookmarkStart w:id="124" w:name="_Toc379472682"/>
      <w:bookmarkStart w:id="125" w:name="_Toc122539286"/>
      <w:r w:rsidRPr="003C1417">
        <w:rPr>
          <w:rFonts w:ascii="Arial" w:hAnsi="Arial" w:cs="Arial"/>
          <w:b/>
          <w:sz w:val="24"/>
          <w:szCs w:val="24"/>
        </w:rPr>
        <w:t>Governing law</w:t>
      </w:r>
      <w:bookmarkEnd w:id="121"/>
      <w:bookmarkEnd w:id="122"/>
      <w:bookmarkEnd w:id="123"/>
      <w:bookmarkEnd w:id="124"/>
      <w:bookmarkEnd w:id="125"/>
    </w:p>
    <w:p w14:paraId="1F076096" w14:textId="0B6D4D1B" w:rsidR="00647E87" w:rsidRPr="002C5EE1" w:rsidRDefault="000F63EA" w:rsidP="000F63EA">
      <w:pPr>
        <w:pStyle w:val="Scha"/>
        <w:numPr>
          <w:ilvl w:val="12"/>
          <w:numId w:val="0"/>
        </w:numPr>
        <w:spacing w:before="120" w:after="120"/>
        <w:ind w:left="720" w:hanging="720"/>
        <w:rPr>
          <w:rFonts w:ascii="Arial" w:hAnsi="Arial" w:cs="Arial"/>
        </w:rPr>
      </w:pPr>
      <w:r>
        <w:rPr>
          <w:rFonts w:ascii="Arial" w:hAnsi="Arial" w:cs="Arial"/>
        </w:rPr>
        <w:t>20.1</w:t>
      </w:r>
      <w:r>
        <w:rPr>
          <w:rFonts w:ascii="Arial" w:hAnsi="Arial" w:cs="Arial"/>
        </w:rPr>
        <w:tab/>
      </w:r>
      <w:r w:rsidR="00647E87">
        <w:rPr>
          <w:rFonts w:ascii="Arial" w:hAnsi="Arial" w:cs="Arial"/>
        </w:rPr>
        <w:t>This Agreement will be considered as an agreement made in England and will be subject to the laws of England.</w:t>
      </w:r>
    </w:p>
    <w:p w14:paraId="79111096" w14:textId="77777777" w:rsidR="00647E87" w:rsidRPr="006C3EB3" w:rsidRDefault="00647E87" w:rsidP="00647E87">
      <w:pPr>
        <w:spacing w:line="360" w:lineRule="auto"/>
        <w:rPr>
          <w:rFonts w:cs="Arial"/>
          <w:b/>
          <w:bCs w:val="0"/>
          <w:sz w:val="22"/>
          <w:szCs w:val="22"/>
        </w:rPr>
      </w:pPr>
    </w:p>
    <w:p w14:paraId="1EB6503E" w14:textId="77777777" w:rsidR="00647E87" w:rsidRPr="006C3EB3" w:rsidRDefault="00647E87" w:rsidP="00647E87">
      <w:pPr>
        <w:spacing w:line="360" w:lineRule="auto"/>
        <w:rPr>
          <w:rFonts w:cs="Arial"/>
          <w:b/>
          <w:bCs w:val="0"/>
          <w:sz w:val="22"/>
          <w:szCs w:val="22"/>
        </w:rPr>
      </w:pPr>
      <w:r w:rsidRPr="006C3EB3">
        <w:rPr>
          <w:rFonts w:cs="Arial"/>
          <w:b/>
          <w:bCs w:val="0"/>
          <w:sz w:val="22"/>
          <w:szCs w:val="22"/>
        </w:rPr>
        <w:t xml:space="preserve">IN WITNESS </w:t>
      </w:r>
      <w:r>
        <w:rPr>
          <w:rFonts w:cs="Arial"/>
          <w:b/>
          <w:bCs w:val="0"/>
          <w:sz w:val="22"/>
          <w:szCs w:val="22"/>
        </w:rPr>
        <w:t xml:space="preserve">OF WHICH </w:t>
      </w:r>
      <w:r w:rsidRPr="006C3EB3">
        <w:rPr>
          <w:rFonts w:cs="Arial"/>
          <w:b/>
          <w:bCs w:val="0"/>
          <w:sz w:val="22"/>
          <w:szCs w:val="22"/>
        </w:rPr>
        <w:t xml:space="preserve">the </w:t>
      </w:r>
      <w:r>
        <w:rPr>
          <w:rFonts w:cs="Arial"/>
          <w:b/>
          <w:bCs w:val="0"/>
          <w:sz w:val="22"/>
          <w:szCs w:val="22"/>
        </w:rPr>
        <w:t>Commissioners</w:t>
      </w:r>
      <w:r w:rsidRPr="006C3EB3">
        <w:rPr>
          <w:rFonts w:cs="Arial"/>
          <w:b/>
          <w:bCs w:val="0"/>
          <w:sz w:val="22"/>
          <w:szCs w:val="22"/>
        </w:rPr>
        <w:t xml:space="preserve"> have signed this Agreement on the date shown below</w:t>
      </w:r>
    </w:p>
    <w:p w14:paraId="533116D7" w14:textId="77777777" w:rsidR="00647E87" w:rsidRPr="006C3EB3" w:rsidRDefault="00647E87" w:rsidP="00647E87">
      <w:pPr>
        <w:spacing w:line="360" w:lineRule="auto"/>
        <w:rPr>
          <w:rFonts w:cs="Arial"/>
          <w:b/>
          <w:bCs w:val="0"/>
          <w:sz w:val="22"/>
          <w:szCs w:val="22"/>
        </w:rPr>
      </w:pPr>
    </w:p>
    <w:p w14:paraId="1D46186A" w14:textId="2908BB07" w:rsidR="00647E87" w:rsidRPr="006C3EB3" w:rsidRDefault="00C7103D" w:rsidP="00521206">
      <w:pPr>
        <w:rPr>
          <w:rFonts w:cs="Arial"/>
          <w:b/>
          <w:bCs w:val="0"/>
          <w:sz w:val="22"/>
          <w:szCs w:val="22"/>
        </w:rPr>
      </w:pPr>
      <w:r>
        <w:rPr>
          <w:rFonts w:cs="Arial"/>
          <w:b/>
          <w:bCs w:val="0"/>
          <w:sz w:val="22"/>
          <w:szCs w:val="22"/>
        </w:rPr>
        <w:t>ICB</w:t>
      </w:r>
      <w:r w:rsidR="00647E87" w:rsidRPr="006C3EB3">
        <w:rPr>
          <w:rFonts w:cs="Arial"/>
          <w:b/>
          <w:bCs w:val="0"/>
          <w:sz w:val="22"/>
          <w:szCs w:val="22"/>
        </w:rPr>
        <w:t xml:space="preserve"> Name</w:t>
      </w:r>
    </w:p>
    <w:p w14:paraId="252359F9" w14:textId="77777777" w:rsidR="00647E87" w:rsidRPr="006C3EB3" w:rsidRDefault="00647E87" w:rsidP="00521206">
      <w:pPr>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583F7987" w14:textId="77777777" w:rsidR="00647E87" w:rsidRPr="006C3EB3" w:rsidRDefault="00647E87" w:rsidP="00647E87">
      <w:pPr>
        <w:spacing w:line="360" w:lineRule="auto"/>
        <w:rPr>
          <w:rFonts w:cs="Arial"/>
          <w:b/>
          <w:bCs w:val="0"/>
          <w:sz w:val="22"/>
          <w:szCs w:val="22"/>
        </w:rPr>
      </w:pPr>
    </w:p>
    <w:p w14:paraId="1626023E" w14:textId="2B8CA0ED" w:rsidR="00647E87" w:rsidRPr="006C3EB3" w:rsidRDefault="00C7103D" w:rsidP="00521206">
      <w:pPr>
        <w:rPr>
          <w:rFonts w:cs="Arial"/>
          <w:b/>
          <w:bCs w:val="0"/>
          <w:sz w:val="22"/>
          <w:szCs w:val="22"/>
        </w:rPr>
      </w:pPr>
      <w:r>
        <w:rPr>
          <w:rFonts w:cs="Arial"/>
          <w:b/>
          <w:bCs w:val="0"/>
          <w:sz w:val="22"/>
          <w:szCs w:val="22"/>
        </w:rPr>
        <w:t>ICB</w:t>
      </w:r>
      <w:r w:rsidR="00647E87" w:rsidRPr="006C3EB3">
        <w:rPr>
          <w:rFonts w:cs="Arial"/>
          <w:b/>
          <w:bCs w:val="0"/>
          <w:sz w:val="22"/>
          <w:szCs w:val="22"/>
        </w:rPr>
        <w:t xml:space="preserve"> Name</w:t>
      </w:r>
    </w:p>
    <w:p w14:paraId="4B30C1F7" w14:textId="77777777" w:rsidR="00647E87" w:rsidRPr="006C3EB3" w:rsidRDefault="00647E87" w:rsidP="00521206">
      <w:pPr>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288DF879" w14:textId="77777777" w:rsidR="00647E87" w:rsidRPr="006C3EB3" w:rsidRDefault="00647E87" w:rsidP="00647E87">
      <w:pPr>
        <w:spacing w:line="360" w:lineRule="auto"/>
        <w:rPr>
          <w:rFonts w:cs="Arial"/>
          <w:b/>
          <w:bCs w:val="0"/>
          <w:sz w:val="22"/>
          <w:szCs w:val="22"/>
        </w:rPr>
      </w:pPr>
    </w:p>
    <w:p w14:paraId="69820854" w14:textId="0FB04DE7" w:rsidR="00647E87" w:rsidRPr="006C3EB3" w:rsidRDefault="00C7103D" w:rsidP="00521206">
      <w:pPr>
        <w:rPr>
          <w:rFonts w:cs="Arial"/>
          <w:b/>
          <w:bCs w:val="0"/>
          <w:sz w:val="22"/>
          <w:szCs w:val="22"/>
        </w:rPr>
      </w:pPr>
      <w:r>
        <w:rPr>
          <w:rFonts w:cs="Arial"/>
          <w:b/>
          <w:bCs w:val="0"/>
          <w:sz w:val="22"/>
          <w:szCs w:val="22"/>
        </w:rPr>
        <w:t>ICB</w:t>
      </w:r>
      <w:r w:rsidR="00647E87" w:rsidRPr="006C3EB3">
        <w:rPr>
          <w:rFonts w:cs="Arial"/>
          <w:b/>
          <w:bCs w:val="0"/>
          <w:sz w:val="22"/>
          <w:szCs w:val="22"/>
        </w:rPr>
        <w:t xml:space="preserve"> Name</w:t>
      </w:r>
    </w:p>
    <w:p w14:paraId="3C867E92" w14:textId="77777777" w:rsidR="00647E87" w:rsidRPr="006C3EB3" w:rsidRDefault="00647E87" w:rsidP="00521206">
      <w:pPr>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0EB26AC7" w14:textId="77777777" w:rsidR="00647E87" w:rsidRPr="006C3EB3" w:rsidRDefault="00647E87" w:rsidP="00647E87">
      <w:pPr>
        <w:spacing w:line="360" w:lineRule="auto"/>
        <w:rPr>
          <w:rFonts w:cs="Arial"/>
          <w:b/>
          <w:bCs w:val="0"/>
          <w:sz w:val="22"/>
          <w:szCs w:val="22"/>
        </w:rPr>
      </w:pPr>
    </w:p>
    <w:p w14:paraId="6DB70F8F" w14:textId="77777777" w:rsidR="00647E87" w:rsidRPr="006C3EB3" w:rsidRDefault="00647E87" w:rsidP="00521206">
      <w:pPr>
        <w:rPr>
          <w:rFonts w:cs="Arial"/>
          <w:b/>
          <w:bCs w:val="0"/>
          <w:sz w:val="22"/>
          <w:szCs w:val="22"/>
        </w:rPr>
      </w:pPr>
      <w:r>
        <w:rPr>
          <w:rFonts w:cs="Arial"/>
          <w:b/>
          <w:bCs w:val="0"/>
          <w:sz w:val="22"/>
          <w:szCs w:val="22"/>
        </w:rPr>
        <w:t>[NHS England</w:t>
      </w:r>
    </w:p>
    <w:p w14:paraId="22DCD4CA" w14:textId="77777777" w:rsidR="00647E87" w:rsidRPr="006C3EB3" w:rsidRDefault="00647E87" w:rsidP="00521206">
      <w:pPr>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r>
        <w:rPr>
          <w:rFonts w:cs="Arial"/>
          <w:b/>
          <w:bCs w:val="0"/>
          <w:sz w:val="22"/>
          <w:szCs w:val="22"/>
        </w:rPr>
        <w:t>]</w:t>
      </w:r>
    </w:p>
    <w:p w14:paraId="0CDC1C55" w14:textId="77777777" w:rsidR="00647E87" w:rsidRPr="006C3EB3" w:rsidRDefault="00647E87" w:rsidP="00647E87">
      <w:pPr>
        <w:spacing w:line="360" w:lineRule="auto"/>
        <w:rPr>
          <w:rFonts w:cs="Arial"/>
          <w:b/>
          <w:bCs w:val="0"/>
          <w:sz w:val="22"/>
          <w:szCs w:val="22"/>
        </w:rPr>
      </w:pPr>
    </w:p>
    <w:p w14:paraId="73379F46" w14:textId="77777777" w:rsidR="00647E87" w:rsidRPr="006C3EB3" w:rsidRDefault="00647E87" w:rsidP="00521206">
      <w:pPr>
        <w:rPr>
          <w:rFonts w:cs="Arial"/>
          <w:b/>
          <w:bCs w:val="0"/>
          <w:sz w:val="22"/>
          <w:szCs w:val="22"/>
        </w:rPr>
      </w:pPr>
      <w:r w:rsidRPr="008B0C60">
        <w:rPr>
          <w:rFonts w:cs="Arial"/>
          <w:b/>
          <w:bCs w:val="0"/>
          <w:sz w:val="22"/>
          <w:szCs w:val="22"/>
        </w:rPr>
        <w:t>[[</w:t>
      </w:r>
      <w:r w:rsidRPr="00521206">
        <w:rPr>
          <w:rFonts w:cs="Arial"/>
          <w:b/>
          <w:bCs w:val="0"/>
          <w:sz w:val="22"/>
          <w:szCs w:val="22"/>
        </w:rPr>
        <w:t>name</w:t>
      </w:r>
      <w:r w:rsidRPr="008B0C60">
        <w:rPr>
          <w:rFonts w:cs="Arial"/>
          <w:b/>
          <w:bCs w:val="0"/>
          <w:sz w:val="22"/>
          <w:szCs w:val="22"/>
        </w:rPr>
        <w:t>] Local</w:t>
      </w:r>
      <w:r>
        <w:rPr>
          <w:rFonts w:cs="Arial"/>
          <w:b/>
          <w:bCs w:val="0"/>
          <w:sz w:val="22"/>
          <w:szCs w:val="22"/>
        </w:rPr>
        <w:t xml:space="preserve"> Authority</w:t>
      </w:r>
    </w:p>
    <w:p w14:paraId="37E63BB0" w14:textId="065C873D" w:rsidR="00466B68" w:rsidRDefault="00647E87" w:rsidP="00521206">
      <w:pPr>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r>
        <w:rPr>
          <w:rFonts w:cs="Arial"/>
          <w:b/>
          <w:bCs w:val="0"/>
          <w:sz w:val="22"/>
          <w:szCs w:val="22"/>
        </w:rPr>
        <w:t>]</w:t>
      </w:r>
    </w:p>
    <w:p w14:paraId="26BCDA9F" w14:textId="77777777" w:rsidR="00466B68" w:rsidRDefault="00466B68">
      <w:pPr>
        <w:rPr>
          <w:rFonts w:cs="Arial"/>
          <w:b/>
          <w:bCs w:val="0"/>
          <w:sz w:val="22"/>
          <w:szCs w:val="22"/>
        </w:rPr>
      </w:pPr>
      <w:r>
        <w:rPr>
          <w:rFonts w:cs="Arial"/>
          <w:b/>
          <w:bCs w:val="0"/>
          <w:sz w:val="22"/>
          <w:szCs w:val="22"/>
        </w:rPr>
        <w:br w:type="page"/>
      </w:r>
    </w:p>
    <w:p w14:paraId="2C0E7928" w14:textId="77777777" w:rsidR="00647E87" w:rsidRPr="000D4E23" w:rsidRDefault="00647E87" w:rsidP="00BD2082">
      <w:pPr>
        <w:pStyle w:val="Schmainhead"/>
        <w:tabs>
          <w:tab w:val="clear" w:pos="2837"/>
        </w:tabs>
        <w:ind w:left="142" w:hanging="142"/>
        <w:jc w:val="center"/>
        <w:outlineLvl w:val="1"/>
        <w:rPr>
          <w:rFonts w:ascii="Arial" w:hAnsi="Arial" w:cs="Arial"/>
          <w:b/>
        </w:rPr>
      </w:pPr>
      <w:bookmarkStart w:id="126" w:name="_Ref375903256"/>
      <w:bookmarkStart w:id="127" w:name="_Ref378324970"/>
      <w:bookmarkStart w:id="128" w:name="_Toc379472683"/>
      <w:bookmarkStart w:id="129" w:name="_Toc122539287"/>
      <w:bookmarkStart w:id="130" w:name="_Ref244342340"/>
      <w:bookmarkStart w:id="131" w:name="_Toc244397050"/>
      <w:bookmarkStart w:id="132" w:name="_Toc244687885"/>
      <w:r w:rsidRPr="000D4E23">
        <w:rPr>
          <w:rFonts w:ascii="Arial" w:hAnsi="Arial" w:cs="Arial"/>
          <w:b/>
        </w:rPr>
        <w:t>Definitions</w:t>
      </w:r>
      <w:bookmarkEnd w:id="126"/>
      <w:r>
        <w:rPr>
          <w:rFonts w:ascii="Arial" w:hAnsi="Arial" w:cs="Arial"/>
          <w:b/>
        </w:rPr>
        <w:t xml:space="preserve"> and Interpretation</w:t>
      </w:r>
      <w:bookmarkEnd w:id="127"/>
      <w:bookmarkEnd w:id="128"/>
      <w:bookmarkEnd w:id="129"/>
    </w:p>
    <w:p w14:paraId="4A650ACE" w14:textId="77777777" w:rsidR="00647E87" w:rsidRPr="00BA3163" w:rsidRDefault="00647E87" w:rsidP="00647E87">
      <w:pPr>
        <w:tabs>
          <w:tab w:val="left" w:pos="3332"/>
          <w:tab w:val="center" w:pos="4535"/>
        </w:tabs>
        <w:spacing w:line="360" w:lineRule="auto"/>
        <w:rPr>
          <w:rFonts w:cs="Arial"/>
          <w:sz w:val="22"/>
          <w:szCs w:val="22"/>
        </w:rPr>
      </w:pPr>
    </w:p>
    <w:p w14:paraId="215C5A87" w14:textId="77777777" w:rsidR="00647E87" w:rsidRDefault="00647E87" w:rsidP="00647E87">
      <w:pPr>
        <w:tabs>
          <w:tab w:val="left" w:pos="3332"/>
          <w:tab w:val="center" w:pos="4535"/>
        </w:tabs>
        <w:spacing w:line="360" w:lineRule="auto"/>
        <w:jc w:val="both"/>
        <w:rPr>
          <w:rFonts w:cs="Arial"/>
          <w:sz w:val="22"/>
          <w:szCs w:val="22"/>
        </w:rPr>
      </w:pPr>
      <w:r w:rsidRPr="00350E3B">
        <w:rPr>
          <w:rFonts w:cs="Arial"/>
          <w:sz w:val="22"/>
          <w:szCs w:val="22"/>
        </w:rPr>
        <w:t>In this Agreement, unless the context otherwise requires:</w:t>
      </w:r>
    </w:p>
    <w:p w14:paraId="6F09B0C7" w14:textId="77777777" w:rsidR="00647E87" w:rsidRDefault="00647E87" w:rsidP="00647E87">
      <w:pPr>
        <w:tabs>
          <w:tab w:val="left" w:pos="3332"/>
          <w:tab w:val="center" w:pos="4535"/>
        </w:tabs>
        <w:spacing w:line="360" w:lineRule="auto"/>
        <w:jc w:val="both"/>
        <w:rPr>
          <w:rFonts w:cs="Arial"/>
          <w:sz w:val="22"/>
          <w:szCs w:val="22"/>
        </w:rPr>
      </w:pPr>
    </w:p>
    <w:p w14:paraId="61CFA3EC" w14:textId="77777777" w:rsidR="00647E87" w:rsidRPr="00350E3B" w:rsidRDefault="00647E87" w:rsidP="00CE1309">
      <w:pPr>
        <w:numPr>
          <w:ilvl w:val="1"/>
          <w:numId w:val="7"/>
        </w:numPr>
        <w:tabs>
          <w:tab w:val="clear" w:pos="1477"/>
          <w:tab w:val="num" w:pos="600"/>
          <w:tab w:val="left" w:pos="3332"/>
          <w:tab w:val="center" w:pos="4535"/>
        </w:tabs>
        <w:spacing w:line="360" w:lineRule="auto"/>
        <w:ind w:left="600" w:hanging="600"/>
        <w:jc w:val="both"/>
        <w:rPr>
          <w:rFonts w:cs="Arial"/>
          <w:sz w:val="22"/>
          <w:szCs w:val="22"/>
        </w:rPr>
      </w:pPr>
      <w:r>
        <w:rPr>
          <w:rFonts w:cs="Arial"/>
          <w:sz w:val="22"/>
          <w:szCs w:val="22"/>
        </w:rPr>
        <w:t>C</w:t>
      </w:r>
      <w:r w:rsidRPr="00350E3B">
        <w:rPr>
          <w:rFonts w:cs="Arial"/>
          <w:sz w:val="22"/>
          <w:szCs w:val="22"/>
        </w:rPr>
        <w:t xml:space="preserve">apitalised terms have the meanings as set out in </w:t>
      </w:r>
      <w:r>
        <w:rPr>
          <w:rFonts w:cs="Arial"/>
          <w:sz w:val="22"/>
          <w:szCs w:val="22"/>
        </w:rPr>
        <w:t xml:space="preserve">the table below, and </w:t>
      </w:r>
      <w:r w:rsidRPr="00350E3B">
        <w:rPr>
          <w:rFonts w:cs="Arial"/>
          <w:sz w:val="22"/>
          <w:szCs w:val="22"/>
        </w:rPr>
        <w:t xml:space="preserve">any capitalised terms not </w:t>
      </w:r>
      <w:r>
        <w:rPr>
          <w:rFonts w:cs="Arial"/>
          <w:sz w:val="22"/>
          <w:szCs w:val="22"/>
        </w:rPr>
        <w:t>defined</w:t>
      </w:r>
      <w:r w:rsidRPr="00350E3B">
        <w:rPr>
          <w:rFonts w:cs="Arial"/>
          <w:sz w:val="22"/>
          <w:szCs w:val="22"/>
        </w:rPr>
        <w:t xml:space="preserve"> in </w:t>
      </w:r>
      <w:r>
        <w:rPr>
          <w:rFonts w:cs="Arial"/>
          <w:sz w:val="22"/>
          <w:szCs w:val="22"/>
        </w:rPr>
        <w:t xml:space="preserve">that table </w:t>
      </w:r>
      <w:r w:rsidRPr="00350E3B">
        <w:rPr>
          <w:rFonts w:cs="Arial"/>
          <w:sz w:val="22"/>
          <w:szCs w:val="22"/>
        </w:rPr>
        <w:t>are as define</w:t>
      </w:r>
      <w:r>
        <w:rPr>
          <w:rFonts w:cs="Arial"/>
          <w:sz w:val="22"/>
          <w:szCs w:val="22"/>
        </w:rPr>
        <w:t>d in the Commissioning Contract.</w:t>
      </w:r>
    </w:p>
    <w:p w14:paraId="75D088A5" w14:textId="77777777" w:rsidR="00647E87" w:rsidRPr="00350E3B" w:rsidRDefault="00647E87" w:rsidP="00CE1309">
      <w:pPr>
        <w:numPr>
          <w:ilvl w:val="1"/>
          <w:numId w:val="7"/>
        </w:numPr>
        <w:tabs>
          <w:tab w:val="clear" w:pos="1477"/>
          <w:tab w:val="num" w:pos="600"/>
          <w:tab w:val="left" w:pos="3332"/>
          <w:tab w:val="center" w:pos="4535"/>
        </w:tabs>
        <w:spacing w:line="360" w:lineRule="auto"/>
        <w:ind w:left="600" w:hanging="600"/>
        <w:jc w:val="both"/>
        <w:rPr>
          <w:rFonts w:cs="Arial"/>
          <w:sz w:val="22"/>
          <w:szCs w:val="22"/>
        </w:rPr>
      </w:pPr>
      <w:r w:rsidRPr="00350E3B">
        <w:rPr>
          <w:rFonts w:cs="Arial"/>
          <w:sz w:val="22"/>
          <w:szCs w:val="22"/>
        </w:rPr>
        <w:t>A reference to the singular include</w:t>
      </w:r>
      <w:r>
        <w:rPr>
          <w:rFonts w:cs="Arial"/>
          <w:sz w:val="22"/>
          <w:szCs w:val="22"/>
        </w:rPr>
        <w:t>s</w:t>
      </w:r>
      <w:r w:rsidRPr="00350E3B">
        <w:rPr>
          <w:rFonts w:cs="Arial"/>
          <w:sz w:val="22"/>
          <w:szCs w:val="22"/>
        </w:rPr>
        <w:t xml:space="preserve"> the plural and vice versa and reference to a gender include</w:t>
      </w:r>
      <w:r>
        <w:rPr>
          <w:rFonts w:cs="Arial"/>
          <w:sz w:val="22"/>
          <w:szCs w:val="22"/>
        </w:rPr>
        <w:t>s any gender.</w:t>
      </w:r>
    </w:p>
    <w:p w14:paraId="5C172211" w14:textId="77777777" w:rsidR="00647E87" w:rsidRPr="00350E3B" w:rsidRDefault="00647E87" w:rsidP="00CE1309">
      <w:pPr>
        <w:numPr>
          <w:ilvl w:val="1"/>
          <w:numId w:val="7"/>
        </w:numPr>
        <w:tabs>
          <w:tab w:val="clear" w:pos="1477"/>
          <w:tab w:val="num" w:pos="600"/>
          <w:tab w:val="left" w:pos="3332"/>
          <w:tab w:val="center" w:pos="4535"/>
        </w:tabs>
        <w:spacing w:line="360" w:lineRule="auto"/>
        <w:ind w:left="600" w:hanging="600"/>
        <w:jc w:val="both"/>
        <w:rPr>
          <w:rFonts w:cs="Arial"/>
          <w:bCs w:val="0"/>
          <w:sz w:val="22"/>
          <w:szCs w:val="22"/>
        </w:rPr>
      </w:pPr>
      <w:r>
        <w:rPr>
          <w:rFonts w:cs="Arial"/>
          <w:sz w:val="22"/>
          <w:szCs w:val="22"/>
        </w:rPr>
        <w:t>The</w:t>
      </w:r>
      <w:r w:rsidRPr="00350E3B">
        <w:rPr>
          <w:rFonts w:cs="Arial"/>
          <w:sz w:val="22"/>
          <w:szCs w:val="22"/>
        </w:rPr>
        <w:t xml:space="preserve"> headings in this Agreement </w:t>
      </w:r>
      <w:r>
        <w:rPr>
          <w:rFonts w:cs="Arial"/>
          <w:sz w:val="22"/>
          <w:szCs w:val="22"/>
        </w:rPr>
        <w:t>will</w:t>
      </w:r>
      <w:r w:rsidRPr="00350E3B">
        <w:rPr>
          <w:rFonts w:cs="Arial"/>
          <w:sz w:val="22"/>
          <w:szCs w:val="22"/>
        </w:rPr>
        <w:t xml:space="preserve"> not affect its interpretation</w:t>
      </w:r>
    </w:p>
    <w:p w14:paraId="7E82D764" w14:textId="77777777" w:rsidR="00647E87" w:rsidRPr="006B27E6" w:rsidRDefault="00647E87" w:rsidP="00647E87">
      <w:pPr>
        <w:tabs>
          <w:tab w:val="left" w:pos="3332"/>
          <w:tab w:val="center" w:pos="4535"/>
        </w:tabs>
        <w:spacing w:line="360" w:lineRule="auto"/>
        <w:rPr>
          <w:rFonts w:cs="Arial"/>
          <w:b/>
          <w:bCs w:val="0"/>
          <w:kern w:val="28"/>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chedule 1 Definitions and Interpretation"/>
      </w:tblPr>
      <w:tblGrid>
        <w:gridCol w:w="2149"/>
        <w:gridCol w:w="7031"/>
      </w:tblGrid>
      <w:tr w:rsidR="00647E87" w:rsidRPr="006C3EB3" w14:paraId="6D119AC1" w14:textId="77777777" w:rsidTr="00975355">
        <w:trPr>
          <w:tblHeader/>
        </w:trPr>
        <w:tc>
          <w:tcPr>
            <w:tcW w:w="2149" w:type="dxa"/>
            <w:shd w:val="clear" w:color="auto" w:fill="C0C0C0"/>
          </w:tcPr>
          <w:p w14:paraId="7C8E02C6" w14:textId="77777777" w:rsidR="00647E87" w:rsidRPr="006C3EB3" w:rsidRDefault="00647E87" w:rsidP="00975355">
            <w:pPr>
              <w:spacing w:before="120" w:after="240"/>
              <w:ind w:left="181"/>
              <w:rPr>
                <w:rFonts w:cs="Arial"/>
                <w:b/>
                <w:bCs w:val="0"/>
                <w:sz w:val="22"/>
                <w:szCs w:val="22"/>
              </w:rPr>
            </w:pPr>
            <w:r>
              <w:rPr>
                <w:rFonts w:cs="Arial"/>
                <w:b/>
                <w:bCs w:val="0"/>
                <w:sz w:val="22"/>
                <w:szCs w:val="22"/>
              </w:rPr>
              <w:t>Term</w:t>
            </w:r>
          </w:p>
        </w:tc>
        <w:tc>
          <w:tcPr>
            <w:tcW w:w="7031" w:type="dxa"/>
            <w:shd w:val="clear" w:color="auto" w:fill="C0C0C0"/>
          </w:tcPr>
          <w:p w14:paraId="6F0D520C" w14:textId="77777777" w:rsidR="00647E87" w:rsidRPr="00665D61" w:rsidRDefault="00647E87" w:rsidP="00975355">
            <w:pPr>
              <w:spacing w:before="120" w:after="240"/>
              <w:ind w:left="181"/>
              <w:rPr>
                <w:rFonts w:cs="Arial"/>
                <w:b/>
                <w:sz w:val="22"/>
                <w:szCs w:val="22"/>
              </w:rPr>
            </w:pPr>
            <w:r w:rsidRPr="00665D61">
              <w:rPr>
                <w:rFonts w:cs="Arial"/>
                <w:b/>
                <w:sz w:val="22"/>
                <w:szCs w:val="22"/>
              </w:rPr>
              <w:t>Meaning</w:t>
            </w:r>
          </w:p>
        </w:tc>
      </w:tr>
      <w:tr w:rsidR="00647E87" w:rsidRPr="006C3EB3" w14:paraId="5140DF3B" w14:textId="77777777" w:rsidTr="00975355">
        <w:trPr>
          <w:cantSplit/>
        </w:trPr>
        <w:tc>
          <w:tcPr>
            <w:tcW w:w="2149" w:type="dxa"/>
            <w:shd w:val="clear" w:color="auto" w:fill="auto"/>
          </w:tcPr>
          <w:p w14:paraId="3E060105" w14:textId="77777777" w:rsidR="00647E87" w:rsidRPr="008F201A" w:rsidRDefault="00647E87" w:rsidP="00975355">
            <w:pPr>
              <w:spacing w:before="120" w:after="240"/>
              <w:ind w:left="181"/>
              <w:rPr>
                <w:rFonts w:cs="Arial"/>
                <w:b/>
                <w:bCs w:val="0"/>
                <w:sz w:val="22"/>
                <w:szCs w:val="22"/>
              </w:rPr>
            </w:pPr>
            <w:r>
              <w:rPr>
                <w:rFonts w:cs="Arial"/>
                <w:b/>
                <w:bCs w:val="0"/>
                <w:sz w:val="22"/>
                <w:szCs w:val="22"/>
              </w:rPr>
              <w:t>Chair and Deputy Chair</w:t>
            </w:r>
          </w:p>
        </w:tc>
        <w:tc>
          <w:tcPr>
            <w:tcW w:w="7031" w:type="dxa"/>
            <w:shd w:val="clear" w:color="auto" w:fill="auto"/>
          </w:tcPr>
          <w:p w14:paraId="0761E2A7"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 xml:space="preserve">he persons respectively appointed by the </w:t>
            </w:r>
            <w:r>
              <w:rPr>
                <w:rFonts w:cs="Arial"/>
                <w:sz w:val="22"/>
                <w:szCs w:val="22"/>
              </w:rPr>
              <w:t>Collaborative Forum</w:t>
            </w:r>
          </w:p>
        </w:tc>
      </w:tr>
      <w:tr w:rsidR="00647E87" w:rsidRPr="006C3EB3" w14:paraId="10CBA656" w14:textId="77777777" w:rsidTr="00975355">
        <w:trPr>
          <w:cantSplit/>
        </w:trPr>
        <w:tc>
          <w:tcPr>
            <w:tcW w:w="2149" w:type="dxa"/>
            <w:shd w:val="clear" w:color="auto" w:fill="auto"/>
          </w:tcPr>
          <w:p w14:paraId="40C0CDF9"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Collaborative</w:t>
            </w:r>
          </w:p>
        </w:tc>
        <w:tc>
          <w:tcPr>
            <w:tcW w:w="7031" w:type="dxa"/>
            <w:shd w:val="clear" w:color="auto" w:fill="auto"/>
          </w:tcPr>
          <w:p w14:paraId="3FAAA6BE"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 xml:space="preserve">he collaborative commissioning group formed by the </w:t>
            </w:r>
            <w:r>
              <w:rPr>
                <w:rFonts w:cs="Arial"/>
                <w:sz w:val="22"/>
                <w:szCs w:val="22"/>
              </w:rPr>
              <w:t>Commissioners</w:t>
            </w:r>
            <w:r w:rsidRPr="006C3EB3">
              <w:rPr>
                <w:rFonts w:cs="Arial"/>
                <w:sz w:val="22"/>
                <w:szCs w:val="22"/>
              </w:rPr>
              <w:t xml:space="preserve"> under this Agreement</w:t>
            </w:r>
          </w:p>
        </w:tc>
      </w:tr>
      <w:tr w:rsidR="00647E87" w:rsidRPr="006C3EB3" w14:paraId="22BDE6DF" w14:textId="77777777" w:rsidTr="00975355">
        <w:trPr>
          <w:cantSplit/>
        </w:trPr>
        <w:tc>
          <w:tcPr>
            <w:tcW w:w="2149" w:type="dxa"/>
            <w:shd w:val="clear" w:color="auto" w:fill="auto"/>
          </w:tcPr>
          <w:p w14:paraId="6FB8E683" w14:textId="77777777" w:rsidR="00647E87" w:rsidRPr="008F201A" w:rsidRDefault="00647E87" w:rsidP="00975355">
            <w:pPr>
              <w:spacing w:before="120" w:after="240"/>
              <w:ind w:left="181"/>
              <w:rPr>
                <w:rFonts w:cs="Arial"/>
                <w:b/>
                <w:bCs w:val="0"/>
                <w:sz w:val="22"/>
                <w:szCs w:val="22"/>
              </w:rPr>
            </w:pPr>
            <w:r>
              <w:rPr>
                <w:rFonts w:cs="Arial"/>
                <w:b/>
                <w:bCs w:val="0"/>
                <w:sz w:val="22"/>
                <w:szCs w:val="22"/>
              </w:rPr>
              <w:t>Collaborative Forum</w:t>
            </w:r>
          </w:p>
        </w:tc>
        <w:tc>
          <w:tcPr>
            <w:tcW w:w="7031" w:type="dxa"/>
            <w:shd w:val="clear" w:color="auto" w:fill="auto"/>
          </w:tcPr>
          <w:p w14:paraId="2370356A"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 xml:space="preserve">he group of the Collaborative established by the </w:t>
            </w:r>
            <w:r>
              <w:rPr>
                <w:rFonts w:cs="Arial"/>
                <w:sz w:val="22"/>
                <w:szCs w:val="22"/>
              </w:rPr>
              <w:t>Commissioners</w:t>
            </w:r>
            <w:r w:rsidRPr="006C3EB3">
              <w:rPr>
                <w:rFonts w:cs="Arial"/>
                <w:sz w:val="22"/>
                <w:szCs w:val="22"/>
              </w:rPr>
              <w:t xml:space="preserve"> as described in clause </w:t>
            </w:r>
            <w:r>
              <w:rPr>
                <w:rFonts w:cs="Arial"/>
                <w:sz w:val="22"/>
                <w:szCs w:val="22"/>
              </w:rPr>
              <w:fldChar w:fldCharType="begin"/>
            </w:r>
            <w:r>
              <w:rPr>
                <w:rFonts w:cs="Arial"/>
                <w:sz w:val="22"/>
                <w:szCs w:val="22"/>
              </w:rPr>
              <w:instrText xml:space="preserve"> REF _Ref378339139 \r \h  \* MERGEFORMAT </w:instrText>
            </w:r>
            <w:r>
              <w:rPr>
                <w:rFonts w:cs="Arial"/>
                <w:sz w:val="22"/>
                <w:szCs w:val="22"/>
              </w:rPr>
            </w:r>
            <w:r>
              <w:rPr>
                <w:rFonts w:cs="Arial"/>
                <w:sz w:val="22"/>
                <w:szCs w:val="22"/>
              </w:rPr>
              <w:fldChar w:fldCharType="separate"/>
            </w:r>
            <w:r>
              <w:rPr>
                <w:rFonts w:cs="Arial"/>
                <w:sz w:val="22"/>
                <w:szCs w:val="22"/>
              </w:rPr>
              <w:t>5</w:t>
            </w:r>
            <w:r>
              <w:rPr>
                <w:rFonts w:cs="Arial"/>
                <w:sz w:val="22"/>
                <w:szCs w:val="22"/>
              </w:rPr>
              <w:fldChar w:fldCharType="end"/>
            </w:r>
            <w:r w:rsidRPr="006C3EB3">
              <w:rPr>
                <w:rFonts w:cs="Arial"/>
                <w:sz w:val="22"/>
                <w:szCs w:val="22"/>
              </w:rPr>
              <w:t xml:space="preserve"> of this Agreement</w:t>
            </w:r>
          </w:p>
        </w:tc>
      </w:tr>
      <w:tr w:rsidR="00647E87" w:rsidRPr="006C3EB3" w14:paraId="10BDB983" w14:textId="77777777" w:rsidTr="00975355">
        <w:trPr>
          <w:cantSplit/>
        </w:trPr>
        <w:tc>
          <w:tcPr>
            <w:tcW w:w="2149" w:type="dxa"/>
            <w:shd w:val="clear" w:color="auto" w:fill="auto"/>
          </w:tcPr>
          <w:p w14:paraId="6A4EB7CD" w14:textId="77777777" w:rsidR="00647E87" w:rsidRPr="008F201A" w:rsidRDefault="00647E87" w:rsidP="00975355">
            <w:pPr>
              <w:spacing w:before="120" w:after="240"/>
              <w:ind w:left="181"/>
              <w:rPr>
                <w:rFonts w:cs="Arial"/>
                <w:b/>
                <w:bCs w:val="0"/>
                <w:sz w:val="22"/>
                <w:szCs w:val="22"/>
              </w:rPr>
            </w:pPr>
            <w:r>
              <w:rPr>
                <w:rFonts w:cs="Arial"/>
                <w:b/>
                <w:bCs w:val="0"/>
                <w:sz w:val="22"/>
                <w:szCs w:val="22"/>
              </w:rPr>
              <w:t>Commissioners</w:t>
            </w:r>
          </w:p>
        </w:tc>
        <w:tc>
          <w:tcPr>
            <w:tcW w:w="7031" w:type="dxa"/>
            <w:shd w:val="clear" w:color="auto" w:fill="auto"/>
          </w:tcPr>
          <w:p w14:paraId="68EE158D" w14:textId="77777777" w:rsidR="00647E87" w:rsidRPr="008F201A" w:rsidRDefault="00647E87" w:rsidP="00975355">
            <w:pPr>
              <w:spacing w:before="120" w:after="240"/>
              <w:ind w:left="181"/>
              <w:jc w:val="both"/>
              <w:rPr>
                <w:rFonts w:cs="Arial"/>
                <w:sz w:val="22"/>
                <w:szCs w:val="22"/>
              </w:rPr>
            </w:pPr>
            <w:bookmarkStart w:id="133" w:name="_Toc334437544"/>
            <w:r>
              <w:rPr>
                <w:rFonts w:cs="Arial"/>
                <w:sz w:val="22"/>
                <w:szCs w:val="22"/>
              </w:rPr>
              <w:t>t</w:t>
            </w:r>
            <w:r w:rsidRPr="006C3EB3">
              <w:rPr>
                <w:rFonts w:cs="Arial"/>
                <w:sz w:val="22"/>
                <w:szCs w:val="22"/>
              </w:rPr>
              <w:t xml:space="preserve">he </w:t>
            </w:r>
            <w:r>
              <w:rPr>
                <w:rFonts w:cs="Arial"/>
                <w:sz w:val="22"/>
                <w:szCs w:val="22"/>
              </w:rPr>
              <w:t>parties</w:t>
            </w:r>
            <w:r w:rsidRPr="006C3EB3">
              <w:rPr>
                <w:rFonts w:cs="Arial"/>
                <w:sz w:val="22"/>
                <w:szCs w:val="22"/>
              </w:rPr>
              <w:t xml:space="preserve"> whose names appear at the head of this Agreement</w:t>
            </w:r>
            <w:bookmarkEnd w:id="133"/>
          </w:p>
        </w:tc>
      </w:tr>
      <w:tr w:rsidR="00647E87" w:rsidRPr="006C3EB3" w14:paraId="3D24E79A" w14:textId="77777777" w:rsidTr="00975355">
        <w:trPr>
          <w:cantSplit/>
        </w:trPr>
        <w:tc>
          <w:tcPr>
            <w:tcW w:w="2149" w:type="dxa"/>
            <w:shd w:val="clear" w:color="auto" w:fill="auto"/>
          </w:tcPr>
          <w:p w14:paraId="598290A8"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Commissioning Contract</w:t>
            </w:r>
          </w:p>
        </w:tc>
        <w:tc>
          <w:tcPr>
            <w:tcW w:w="7031" w:type="dxa"/>
            <w:shd w:val="clear" w:color="auto" w:fill="auto"/>
          </w:tcPr>
          <w:p w14:paraId="00F47479"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 xml:space="preserve">he contract entered into or to be entered into by the </w:t>
            </w:r>
            <w:r>
              <w:rPr>
                <w:rFonts w:cs="Arial"/>
                <w:sz w:val="22"/>
                <w:szCs w:val="22"/>
              </w:rPr>
              <w:t>Commissioners</w:t>
            </w:r>
            <w:r w:rsidRPr="006C3EB3">
              <w:rPr>
                <w:rFonts w:cs="Arial"/>
                <w:sz w:val="22"/>
                <w:szCs w:val="22"/>
              </w:rPr>
              <w:t xml:space="preserve"> to this Agreement and</w:t>
            </w:r>
            <w:r>
              <w:rPr>
                <w:rFonts w:cs="Arial"/>
                <w:sz w:val="22"/>
                <w:szCs w:val="22"/>
              </w:rPr>
              <w:t xml:space="preserve"> a provider of NHS-</w:t>
            </w:r>
            <w:r w:rsidRPr="006C3EB3">
              <w:rPr>
                <w:rFonts w:cs="Arial"/>
                <w:sz w:val="22"/>
                <w:szCs w:val="22"/>
              </w:rPr>
              <w:t>funded services</w:t>
            </w:r>
            <w:r>
              <w:rPr>
                <w:rFonts w:cs="Arial"/>
                <w:sz w:val="22"/>
                <w:szCs w:val="22"/>
              </w:rPr>
              <w:t xml:space="preserve">, </w:t>
            </w:r>
            <w:r w:rsidRPr="006C3EB3">
              <w:rPr>
                <w:rFonts w:cs="Arial"/>
                <w:sz w:val="22"/>
                <w:szCs w:val="22"/>
              </w:rPr>
              <w:t xml:space="preserve">details of which are set out in </w:t>
            </w:r>
            <w:r>
              <w:rPr>
                <w:rFonts w:cs="Arial"/>
                <w:sz w:val="22"/>
                <w:szCs w:val="22"/>
              </w:rPr>
              <w:fldChar w:fldCharType="begin"/>
            </w:r>
            <w:r>
              <w:rPr>
                <w:rFonts w:cs="Arial"/>
                <w:sz w:val="22"/>
                <w:szCs w:val="22"/>
              </w:rPr>
              <w:instrText xml:space="preserve"> REF _Ref378339181 \r \h  \* MERGEFORMAT </w:instrText>
            </w:r>
            <w:r>
              <w:rPr>
                <w:rFonts w:cs="Arial"/>
                <w:sz w:val="22"/>
                <w:szCs w:val="22"/>
              </w:rPr>
            </w:r>
            <w:r>
              <w:rPr>
                <w:rFonts w:cs="Arial"/>
                <w:sz w:val="22"/>
                <w:szCs w:val="22"/>
              </w:rPr>
              <w:fldChar w:fldCharType="separate"/>
            </w:r>
            <w:r>
              <w:rPr>
                <w:rFonts w:cs="Arial"/>
                <w:sz w:val="22"/>
                <w:szCs w:val="22"/>
              </w:rPr>
              <w:t>Schedule 2</w:t>
            </w:r>
            <w:r>
              <w:rPr>
                <w:rFonts w:cs="Arial"/>
                <w:sz w:val="22"/>
                <w:szCs w:val="22"/>
              </w:rPr>
              <w:fldChar w:fldCharType="end"/>
            </w:r>
            <w:r>
              <w:rPr>
                <w:rFonts w:cs="Arial"/>
                <w:sz w:val="22"/>
                <w:szCs w:val="22"/>
              </w:rPr>
              <w:t>,</w:t>
            </w:r>
            <w:r w:rsidRPr="006C3EB3">
              <w:rPr>
                <w:rFonts w:cs="Arial"/>
                <w:sz w:val="22"/>
                <w:szCs w:val="22"/>
              </w:rPr>
              <w:t xml:space="preserve"> as varied and/or extended in accordance with its terms</w:t>
            </w:r>
          </w:p>
        </w:tc>
      </w:tr>
      <w:tr w:rsidR="00647E87" w:rsidRPr="006C3EB3" w14:paraId="26070EBA" w14:textId="77777777" w:rsidTr="00975355">
        <w:trPr>
          <w:cantSplit/>
        </w:trPr>
        <w:tc>
          <w:tcPr>
            <w:tcW w:w="2149" w:type="dxa"/>
            <w:shd w:val="clear" w:color="auto" w:fill="auto"/>
          </w:tcPr>
          <w:p w14:paraId="4BD5C7C7"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Contract Value</w:t>
            </w:r>
          </w:p>
        </w:tc>
        <w:tc>
          <w:tcPr>
            <w:tcW w:w="7031" w:type="dxa"/>
            <w:shd w:val="clear" w:color="auto" w:fill="auto"/>
          </w:tcPr>
          <w:p w14:paraId="635DF183"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he aggregate amount of the Expected Annual Contract Values for the Commissioning Contract.</w:t>
            </w:r>
          </w:p>
        </w:tc>
      </w:tr>
      <w:tr w:rsidR="00647E87" w:rsidRPr="006C3EB3" w14:paraId="429AA6DB" w14:textId="77777777" w:rsidTr="00975355">
        <w:trPr>
          <w:cantSplit/>
        </w:trPr>
        <w:tc>
          <w:tcPr>
            <w:tcW w:w="2149" w:type="dxa"/>
            <w:shd w:val="clear" w:color="auto" w:fill="auto"/>
          </w:tcPr>
          <w:p w14:paraId="77CCAAC4" w14:textId="77777777" w:rsidR="00647E87" w:rsidRPr="006C3EB3" w:rsidRDefault="00647E87" w:rsidP="00975355">
            <w:pPr>
              <w:spacing w:before="120" w:after="240"/>
              <w:ind w:left="181"/>
              <w:rPr>
                <w:rFonts w:cs="Arial"/>
                <w:b/>
                <w:bCs w:val="0"/>
                <w:sz w:val="22"/>
                <w:szCs w:val="22"/>
              </w:rPr>
            </w:pPr>
            <w:r>
              <w:rPr>
                <w:rFonts w:cs="Arial"/>
                <w:b/>
                <w:bCs w:val="0"/>
                <w:sz w:val="22"/>
                <w:szCs w:val="22"/>
              </w:rPr>
              <w:t>Co-ordinating Commissioner</w:t>
            </w:r>
          </w:p>
        </w:tc>
        <w:tc>
          <w:tcPr>
            <w:tcW w:w="7031" w:type="dxa"/>
            <w:shd w:val="clear" w:color="auto" w:fill="auto"/>
          </w:tcPr>
          <w:p w14:paraId="01C02010" w14:textId="77777777" w:rsidR="00647E87" w:rsidRDefault="00647E87" w:rsidP="00975355">
            <w:pPr>
              <w:spacing w:before="120" w:after="240"/>
              <w:ind w:left="181"/>
              <w:jc w:val="both"/>
              <w:rPr>
                <w:rFonts w:cs="Arial"/>
                <w:sz w:val="22"/>
                <w:szCs w:val="22"/>
              </w:rPr>
            </w:pPr>
            <w:r>
              <w:rPr>
                <w:rFonts w:cs="Arial"/>
                <w:sz w:val="22"/>
                <w:szCs w:val="22"/>
              </w:rPr>
              <w:t xml:space="preserve">the Commissioner identified as such, in respect of the Commissioning Contract, in Table 1 of </w:t>
            </w:r>
            <w:r>
              <w:rPr>
                <w:rFonts w:cs="Arial"/>
                <w:sz w:val="22"/>
                <w:szCs w:val="22"/>
              </w:rPr>
              <w:fldChar w:fldCharType="begin"/>
            </w:r>
            <w:r>
              <w:rPr>
                <w:rFonts w:cs="Arial"/>
                <w:sz w:val="22"/>
                <w:szCs w:val="22"/>
              </w:rPr>
              <w:instrText xml:space="preserve"> REF _Ref375571986 \r \h  \* MERGEFORMAT </w:instrText>
            </w:r>
            <w:r>
              <w:rPr>
                <w:rFonts w:cs="Arial"/>
                <w:sz w:val="22"/>
                <w:szCs w:val="22"/>
              </w:rPr>
            </w:r>
            <w:r>
              <w:rPr>
                <w:rFonts w:cs="Arial"/>
                <w:sz w:val="22"/>
                <w:szCs w:val="22"/>
              </w:rPr>
              <w:fldChar w:fldCharType="separate"/>
            </w:r>
            <w:r>
              <w:rPr>
                <w:rFonts w:cs="Arial"/>
                <w:sz w:val="22"/>
                <w:szCs w:val="22"/>
              </w:rPr>
              <w:t>Schedule 3</w:t>
            </w:r>
            <w:r>
              <w:rPr>
                <w:rFonts w:cs="Arial"/>
                <w:sz w:val="22"/>
                <w:szCs w:val="22"/>
              </w:rPr>
              <w:fldChar w:fldCharType="end"/>
            </w:r>
          </w:p>
        </w:tc>
      </w:tr>
      <w:tr w:rsidR="00647E87" w:rsidRPr="006C3EB3" w14:paraId="0C101077" w14:textId="77777777" w:rsidTr="00975355">
        <w:trPr>
          <w:cantSplit/>
        </w:trPr>
        <w:tc>
          <w:tcPr>
            <w:tcW w:w="2149" w:type="dxa"/>
            <w:shd w:val="clear" w:color="auto" w:fill="auto"/>
          </w:tcPr>
          <w:p w14:paraId="41FFFD5F" w14:textId="569F14EC" w:rsidR="00647E87" w:rsidRPr="008F201A" w:rsidRDefault="00647E87" w:rsidP="00975355">
            <w:pPr>
              <w:spacing w:before="120" w:after="240"/>
              <w:ind w:left="181"/>
              <w:rPr>
                <w:rFonts w:cs="Arial"/>
                <w:b/>
                <w:bCs w:val="0"/>
                <w:sz w:val="22"/>
                <w:szCs w:val="22"/>
              </w:rPr>
            </w:pPr>
            <w:r w:rsidRPr="008F201A">
              <w:rPr>
                <w:rFonts w:cs="Arial"/>
                <w:b/>
                <w:bCs w:val="0"/>
                <w:sz w:val="22"/>
                <w:szCs w:val="22"/>
              </w:rPr>
              <w:t>Co-ordinating Commissioner Action</w:t>
            </w:r>
          </w:p>
        </w:tc>
        <w:tc>
          <w:tcPr>
            <w:tcW w:w="7031" w:type="dxa"/>
            <w:shd w:val="clear" w:color="auto" w:fill="auto"/>
          </w:tcPr>
          <w:p w14:paraId="14A7FFE1" w14:textId="77777777" w:rsidR="00647E87" w:rsidRPr="008F201A" w:rsidRDefault="00647E87" w:rsidP="00975355">
            <w:pPr>
              <w:spacing w:before="120" w:after="240"/>
              <w:ind w:left="181"/>
              <w:jc w:val="both"/>
              <w:rPr>
                <w:rFonts w:cs="Arial"/>
                <w:sz w:val="22"/>
                <w:szCs w:val="22"/>
              </w:rPr>
            </w:pPr>
            <w:r w:rsidRPr="008F201A">
              <w:rPr>
                <w:rFonts w:cs="Arial"/>
                <w:sz w:val="22"/>
                <w:szCs w:val="22"/>
              </w:rPr>
              <w:t xml:space="preserve">has the meaning given to it in clause </w:t>
            </w:r>
            <w:r w:rsidRPr="008F201A">
              <w:rPr>
                <w:rFonts w:cs="Arial"/>
                <w:sz w:val="22"/>
                <w:szCs w:val="22"/>
              </w:rPr>
              <w:fldChar w:fldCharType="begin"/>
            </w:r>
            <w:r w:rsidRPr="008F201A">
              <w:rPr>
                <w:rFonts w:cs="Arial"/>
                <w:sz w:val="22"/>
                <w:szCs w:val="22"/>
              </w:rPr>
              <w:instrText xml:space="preserve"> REF _Ref379380275 \r \h </w:instrText>
            </w:r>
            <w:r>
              <w:rPr>
                <w:rFonts w:cs="Arial"/>
                <w:sz w:val="22"/>
                <w:szCs w:val="22"/>
              </w:rPr>
              <w:instrText xml:space="preserve"> \* MERGEFORMAT </w:instrText>
            </w:r>
            <w:r w:rsidRPr="008F201A">
              <w:rPr>
                <w:rFonts w:cs="Arial"/>
                <w:sz w:val="22"/>
                <w:szCs w:val="22"/>
              </w:rPr>
            </w:r>
            <w:r w:rsidRPr="008F201A">
              <w:rPr>
                <w:rFonts w:cs="Arial"/>
                <w:sz w:val="22"/>
                <w:szCs w:val="22"/>
              </w:rPr>
              <w:fldChar w:fldCharType="separate"/>
            </w:r>
            <w:r>
              <w:rPr>
                <w:rFonts w:cs="Arial"/>
                <w:sz w:val="22"/>
                <w:szCs w:val="22"/>
              </w:rPr>
              <w:t>6.7</w:t>
            </w:r>
            <w:r w:rsidRPr="008F201A">
              <w:rPr>
                <w:rFonts w:cs="Arial"/>
                <w:sz w:val="22"/>
                <w:szCs w:val="22"/>
              </w:rPr>
              <w:fldChar w:fldCharType="end"/>
            </w:r>
          </w:p>
        </w:tc>
      </w:tr>
      <w:tr w:rsidR="00647E87" w:rsidRPr="006C3EB3" w14:paraId="4BDEE0C2" w14:textId="77777777" w:rsidTr="00975355">
        <w:trPr>
          <w:cantSplit/>
        </w:trPr>
        <w:tc>
          <w:tcPr>
            <w:tcW w:w="2149" w:type="dxa"/>
            <w:shd w:val="clear" w:color="auto" w:fill="auto"/>
          </w:tcPr>
          <w:p w14:paraId="5F5461C5"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Dispute Resolution</w:t>
            </w:r>
          </w:p>
        </w:tc>
        <w:tc>
          <w:tcPr>
            <w:tcW w:w="7031" w:type="dxa"/>
            <w:shd w:val="clear" w:color="auto" w:fill="auto"/>
          </w:tcPr>
          <w:p w14:paraId="4337B9C7" w14:textId="77777777" w:rsidR="00647E87" w:rsidRPr="008F201A" w:rsidRDefault="00647E87" w:rsidP="00975355">
            <w:pPr>
              <w:spacing w:before="120" w:after="240"/>
              <w:ind w:left="181"/>
              <w:jc w:val="both"/>
              <w:rPr>
                <w:rFonts w:cs="Arial"/>
                <w:sz w:val="22"/>
                <w:szCs w:val="22"/>
              </w:rPr>
            </w:pPr>
            <w:r>
              <w:rPr>
                <w:rFonts w:cs="Arial"/>
                <w:sz w:val="22"/>
                <w:szCs w:val="22"/>
              </w:rPr>
              <w:t>t</w:t>
            </w:r>
            <w:r w:rsidRPr="006C3EB3">
              <w:rPr>
                <w:rFonts w:cs="Arial"/>
                <w:sz w:val="22"/>
                <w:szCs w:val="22"/>
              </w:rPr>
              <w:t xml:space="preserve">he process agreed by the </w:t>
            </w:r>
            <w:r>
              <w:rPr>
                <w:rFonts w:cs="Arial"/>
                <w:sz w:val="22"/>
                <w:szCs w:val="22"/>
              </w:rPr>
              <w:t>Commissioners</w:t>
            </w:r>
            <w:r w:rsidRPr="006C3EB3">
              <w:rPr>
                <w:rFonts w:cs="Arial"/>
                <w:sz w:val="22"/>
                <w:szCs w:val="22"/>
              </w:rPr>
              <w:t xml:space="preserve"> and set out in clause </w:t>
            </w:r>
            <w:r>
              <w:rPr>
                <w:rFonts w:cs="Arial"/>
                <w:sz w:val="22"/>
                <w:szCs w:val="22"/>
              </w:rPr>
              <w:fldChar w:fldCharType="begin"/>
            </w:r>
            <w:r>
              <w:rPr>
                <w:rFonts w:cs="Arial"/>
                <w:sz w:val="22"/>
                <w:szCs w:val="22"/>
              </w:rPr>
              <w:instrText xml:space="preserve"> REF _Ref244425458 \r \h  \* MERGEFORMAT </w:instrText>
            </w:r>
            <w:r>
              <w:rPr>
                <w:rFonts w:cs="Arial"/>
                <w:sz w:val="22"/>
                <w:szCs w:val="22"/>
              </w:rPr>
            </w:r>
            <w:r>
              <w:rPr>
                <w:rFonts w:cs="Arial"/>
                <w:sz w:val="22"/>
                <w:szCs w:val="22"/>
              </w:rPr>
              <w:fldChar w:fldCharType="separate"/>
            </w:r>
            <w:r>
              <w:rPr>
                <w:rFonts w:cs="Arial"/>
                <w:sz w:val="22"/>
                <w:szCs w:val="22"/>
              </w:rPr>
              <w:t>14</w:t>
            </w:r>
            <w:r>
              <w:rPr>
                <w:rFonts w:cs="Arial"/>
                <w:sz w:val="22"/>
                <w:szCs w:val="22"/>
              </w:rPr>
              <w:fldChar w:fldCharType="end"/>
            </w:r>
            <w:r w:rsidRPr="006C3EB3">
              <w:rPr>
                <w:rFonts w:cs="Arial"/>
                <w:sz w:val="22"/>
                <w:szCs w:val="22"/>
              </w:rPr>
              <w:t xml:space="preserve"> </w:t>
            </w:r>
          </w:p>
        </w:tc>
      </w:tr>
      <w:tr w:rsidR="00647E87" w:rsidRPr="006C3EB3" w14:paraId="07F2A041" w14:textId="77777777" w:rsidTr="00975355">
        <w:trPr>
          <w:cantSplit/>
        </w:trPr>
        <w:tc>
          <w:tcPr>
            <w:tcW w:w="2149" w:type="dxa"/>
            <w:shd w:val="clear" w:color="auto" w:fill="auto"/>
          </w:tcPr>
          <w:p w14:paraId="406147AC"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 xml:space="preserve">E-mail </w:t>
            </w:r>
          </w:p>
        </w:tc>
        <w:tc>
          <w:tcPr>
            <w:tcW w:w="7031" w:type="dxa"/>
            <w:shd w:val="clear" w:color="auto" w:fill="auto"/>
          </w:tcPr>
          <w:p w14:paraId="6F07591D" w14:textId="77777777" w:rsidR="00647E87" w:rsidRPr="008F201A" w:rsidRDefault="00647E87" w:rsidP="00975355">
            <w:pPr>
              <w:spacing w:before="120" w:after="240"/>
              <w:ind w:left="181"/>
              <w:jc w:val="both"/>
              <w:rPr>
                <w:rFonts w:cs="Arial"/>
                <w:sz w:val="22"/>
                <w:szCs w:val="22"/>
              </w:rPr>
            </w:pPr>
            <w:r>
              <w:rPr>
                <w:rFonts w:cs="Arial"/>
                <w:sz w:val="22"/>
                <w:szCs w:val="22"/>
              </w:rPr>
              <w:t>a</w:t>
            </w:r>
            <w:r w:rsidRPr="006C3EB3">
              <w:rPr>
                <w:rFonts w:cs="Arial"/>
                <w:sz w:val="22"/>
                <w:szCs w:val="22"/>
              </w:rPr>
              <w:t xml:space="preserve"> communication by </w:t>
            </w:r>
            <w:r>
              <w:rPr>
                <w:rFonts w:cs="Arial"/>
                <w:sz w:val="22"/>
                <w:szCs w:val="22"/>
              </w:rPr>
              <w:t>electronic mail, marked with a ‘read receipt’</w:t>
            </w:r>
          </w:p>
        </w:tc>
      </w:tr>
      <w:tr w:rsidR="00647E87" w:rsidRPr="006C3EB3" w14:paraId="410B4DB0" w14:textId="77777777" w:rsidTr="00975355">
        <w:trPr>
          <w:cantSplit/>
        </w:trPr>
        <w:tc>
          <w:tcPr>
            <w:tcW w:w="2149" w:type="dxa"/>
            <w:shd w:val="clear" w:color="auto" w:fill="auto"/>
          </w:tcPr>
          <w:p w14:paraId="01FA94B1" w14:textId="77777777" w:rsidR="00647E87" w:rsidRPr="008F201A" w:rsidRDefault="00647E87" w:rsidP="00975355">
            <w:pPr>
              <w:spacing w:before="120" w:after="240"/>
              <w:ind w:left="181"/>
              <w:rPr>
                <w:rFonts w:cs="Arial"/>
                <w:b/>
                <w:bCs w:val="0"/>
                <w:sz w:val="22"/>
                <w:szCs w:val="22"/>
              </w:rPr>
            </w:pPr>
            <w:r w:rsidRPr="006C3EB3">
              <w:rPr>
                <w:rFonts w:cs="Arial"/>
                <w:b/>
                <w:bCs w:val="0"/>
                <w:sz w:val="22"/>
                <w:szCs w:val="22"/>
              </w:rPr>
              <w:t>Holding</w:t>
            </w:r>
          </w:p>
        </w:tc>
        <w:tc>
          <w:tcPr>
            <w:tcW w:w="7031" w:type="dxa"/>
            <w:shd w:val="clear" w:color="auto" w:fill="auto"/>
          </w:tcPr>
          <w:p w14:paraId="0526EAD3" w14:textId="77777777" w:rsidR="00647E87" w:rsidRPr="008F201A" w:rsidRDefault="00647E87" w:rsidP="00975355">
            <w:pPr>
              <w:spacing w:before="120" w:after="240"/>
              <w:ind w:left="181"/>
              <w:jc w:val="both"/>
              <w:rPr>
                <w:rFonts w:cs="Arial"/>
                <w:sz w:val="22"/>
                <w:szCs w:val="22"/>
              </w:rPr>
            </w:pPr>
            <w:r>
              <w:rPr>
                <w:rFonts w:cs="Arial"/>
                <w:sz w:val="22"/>
                <w:szCs w:val="22"/>
              </w:rPr>
              <w:t>i</w:t>
            </w:r>
            <w:r w:rsidRPr="006C3EB3">
              <w:rPr>
                <w:rFonts w:cs="Arial"/>
                <w:sz w:val="22"/>
                <w:szCs w:val="22"/>
              </w:rPr>
              <w:t xml:space="preserve">n relation to each of the </w:t>
            </w:r>
            <w:r>
              <w:rPr>
                <w:rFonts w:cs="Arial"/>
                <w:sz w:val="22"/>
                <w:szCs w:val="22"/>
              </w:rPr>
              <w:t>Commissioners</w:t>
            </w:r>
            <w:r w:rsidRPr="006C3EB3">
              <w:rPr>
                <w:rFonts w:cs="Arial"/>
                <w:sz w:val="22"/>
                <w:szCs w:val="22"/>
              </w:rPr>
              <w:t xml:space="preserve">, the percentage by </w:t>
            </w:r>
            <w:r>
              <w:rPr>
                <w:rFonts w:cs="Arial"/>
                <w:sz w:val="22"/>
                <w:szCs w:val="22"/>
              </w:rPr>
              <w:t>value attributable to it of the e</w:t>
            </w:r>
            <w:r w:rsidRPr="006C3EB3">
              <w:rPr>
                <w:rFonts w:cs="Arial"/>
                <w:sz w:val="22"/>
                <w:szCs w:val="22"/>
              </w:rPr>
              <w:t xml:space="preserve">stimated </w:t>
            </w:r>
            <w:r>
              <w:rPr>
                <w:rFonts w:cs="Arial"/>
                <w:sz w:val="22"/>
                <w:szCs w:val="22"/>
              </w:rPr>
              <w:t xml:space="preserve">Actual </w:t>
            </w:r>
            <w:r w:rsidRPr="006C3EB3">
              <w:rPr>
                <w:rFonts w:cs="Arial"/>
                <w:sz w:val="22"/>
                <w:szCs w:val="22"/>
              </w:rPr>
              <w:t>Contract Value, calculated at the s</w:t>
            </w:r>
            <w:r>
              <w:rPr>
                <w:rFonts w:cs="Arial"/>
                <w:sz w:val="22"/>
                <w:szCs w:val="22"/>
              </w:rPr>
              <w:t>tart of each Contract Year</w:t>
            </w:r>
          </w:p>
        </w:tc>
      </w:tr>
      <w:tr w:rsidR="00B332DA" w:rsidRPr="006C3EB3" w14:paraId="1E6BFC00" w14:textId="77777777" w:rsidTr="00975355">
        <w:trPr>
          <w:cantSplit/>
        </w:trPr>
        <w:tc>
          <w:tcPr>
            <w:tcW w:w="2149" w:type="dxa"/>
            <w:shd w:val="clear" w:color="auto" w:fill="auto"/>
          </w:tcPr>
          <w:p w14:paraId="4A1A5DBD" w14:textId="47BE3296" w:rsidR="00B332DA" w:rsidRPr="006C3EB3" w:rsidRDefault="00B332DA" w:rsidP="00B332DA">
            <w:pPr>
              <w:spacing w:before="120" w:after="240"/>
              <w:ind w:left="181"/>
              <w:rPr>
                <w:rFonts w:cs="Arial"/>
                <w:b/>
                <w:bCs w:val="0"/>
                <w:sz w:val="22"/>
                <w:szCs w:val="22"/>
              </w:rPr>
            </w:pPr>
            <w:r>
              <w:rPr>
                <w:rFonts w:cs="Arial"/>
                <w:b/>
                <w:bCs w:val="0"/>
                <w:sz w:val="22"/>
                <w:szCs w:val="22"/>
              </w:rPr>
              <w:t>ICB</w:t>
            </w:r>
          </w:p>
        </w:tc>
        <w:tc>
          <w:tcPr>
            <w:tcW w:w="7031" w:type="dxa"/>
            <w:shd w:val="clear" w:color="auto" w:fill="auto"/>
          </w:tcPr>
          <w:p w14:paraId="708AF87E" w14:textId="66A76F7E" w:rsidR="00B332DA" w:rsidRDefault="00B332DA" w:rsidP="00B332DA">
            <w:pPr>
              <w:spacing w:before="120" w:after="240"/>
              <w:ind w:left="181"/>
              <w:jc w:val="both"/>
              <w:rPr>
                <w:rFonts w:cs="Arial"/>
                <w:sz w:val="22"/>
                <w:szCs w:val="22"/>
              </w:rPr>
            </w:pPr>
            <w:r>
              <w:rPr>
                <w:rFonts w:cs="Arial"/>
                <w:sz w:val="22"/>
                <w:szCs w:val="22"/>
              </w:rPr>
              <w:t>an Integrated Commissioning Board</w:t>
            </w:r>
          </w:p>
        </w:tc>
      </w:tr>
      <w:tr w:rsidR="00B332DA" w:rsidRPr="006C3EB3" w14:paraId="6D56D20D" w14:textId="77777777" w:rsidTr="00975355">
        <w:trPr>
          <w:cantSplit/>
        </w:trPr>
        <w:tc>
          <w:tcPr>
            <w:tcW w:w="2149" w:type="dxa"/>
            <w:shd w:val="clear" w:color="auto" w:fill="auto"/>
          </w:tcPr>
          <w:p w14:paraId="69B029C6" w14:textId="77777777" w:rsidR="00B332DA" w:rsidRPr="008F201A" w:rsidRDefault="00B332DA" w:rsidP="00B332DA">
            <w:pPr>
              <w:spacing w:before="120" w:after="240"/>
              <w:ind w:left="181"/>
              <w:rPr>
                <w:rFonts w:cs="Arial"/>
                <w:b/>
                <w:bCs w:val="0"/>
                <w:sz w:val="22"/>
                <w:szCs w:val="22"/>
              </w:rPr>
            </w:pPr>
            <w:bookmarkStart w:id="134" w:name="_Toc334437545"/>
            <w:r w:rsidRPr="006C3EB3">
              <w:rPr>
                <w:rFonts w:cs="Arial"/>
                <w:b/>
                <w:bCs w:val="0"/>
                <w:sz w:val="22"/>
                <w:szCs w:val="22"/>
              </w:rPr>
              <w:t>Provider</w:t>
            </w:r>
            <w:bookmarkEnd w:id="134"/>
          </w:p>
        </w:tc>
        <w:tc>
          <w:tcPr>
            <w:tcW w:w="7031" w:type="dxa"/>
            <w:shd w:val="clear" w:color="auto" w:fill="auto"/>
          </w:tcPr>
          <w:p w14:paraId="263F8179" w14:textId="77777777" w:rsidR="00B332DA" w:rsidRPr="008F201A" w:rsidRDefault="00B332DA" w:rsidP="00B332DA">
            <w:pPr>
              <w:spacing w:before="120" w:after="240"/>
              <w:ind w:left="181"/>
              <w:jc w:val="both"/>
              <w:rPr>
                <w:rFonts w:cs="Arial"/>
                <w:sz w:val="22"/>
                <w:szCs w:val="22"/>
              </w:rPr>
            </w:pPr>
            <w:r>
              <w:rPr>
                <w:rFonts w:cs="Arial"/>
                <w:sz w:val="22"/>
                <w:szCs w:val="22"/>
              </w:rPr>
              <w:t>t</w:t>
            </w:r>
            <w:r w:rsidRPr="006C3EB3">
              <w:rPr>
                <w:rFonts w:cs="Arial"/>
                <w:sz w:val="22"/>
                <w:szCs w:val="22"/>
              </w:rPr>
              <w:t xml:space="preserve">he provider of the </w:t>
            </w:r>
            <w:r>
              <w:rPr>
                <w:rFonts w:cs="Arial"/>
                <w:sz w:val="22"/>
                <w:szCs w:val="22"/>
              </w:rPr>
              <w:t>S</w:t>
            </w:r>
            <w:r w:rsidRPr="006C3EB3">
              <w:rPr>
                <w:rFonts w:cs="Arial"/>
                <w:sz w:val="22"/>
                <w:szCs w:val="22"/>
              </w:rPr>
              <w:t xml:space="preserve">ervices under </w:t>
            </w:r>
            <w:r>
              <w:rPr>
                <w:rFonts w:cs="Arial"/>
                <w:sz w:val="22"/>
                <w:szCs w:val="22"/>
              </w:rPr>
              <w:t>the</w:t>
            </w:r>
            <w:r w:rsidRPr="006C3EB3">
              <w:rPr>
                <w:rFonts w:cs="Arial"/>
                <w:sz w:val="22"/>
                <w:szCs w:val="22"/>
              </w:rPr>
              <w:t xml:space="preserve"> Commissioning Contract</w:t>
            </w:r>
          </w:p>
        </w:tc>
      </w:tr>
      <w:tr w:rsidR="00B332DA" w:rsidRPr="006C3EB3" w14:paraId="698EA555" w14:textId="77777777" w:rsidTr="00975355">
        <w:trPr>
          <w:cantSplit/>
        </w:trPr>
        <w:tc>
          <w:tcPr>
            <w:tcW w:w="2149" w:type="dxa"/>
            <w:shd w:val="clear" w:color="auto" w:fill="auto"/>
          </w:tcPr>
          <w:p w14:paraId="36C5276C" w14:textId="77777777" w:rsidR="00B332DA" w:rsidRDefault="00B332DA" w:rsidP="00B332DA">
            <w:pPr>
              <w:spacing w:before="120" w:after="240"/>
              <w:ind w:left="181"/>
              <w:rPr>
                <w:rFonts w:cs="Arial"/>
                <w:b/>
                <w:bCs w:val="0"/>
                <w:sz w:val="22"/>
                <w:szCs w:val="22"/>
              </w:rPr>
            </w:pPr>
            <w:r>
              <w:rPr>
                <w:rFonts w:cs="Arial"/>
                <w:b/>
                <w:bCs w:val="0"/>
                <w:sz w:val="22"/>
                <w:szCs w:val="22"/>
              </w:rPr>
              <w:t>Secretary</w:t>
            </w:r>
          </w:p>
        </w:tc>
        <w:tc>
          <w:tcPr>
            <w:tcW w:w="7031" w:type="dxa"/>
            <w:shd w:val="clear" w:color="auto" w:fill="auto"/>
          </w:tcPr>
          <w:p w14:paraId="448626E3" w14:textId="77777777" w:rsidR="00B332DA" w:rsidRDefault="00B332DA" w:rsidP="00B332DA">
            <w:pPr>
              <w:spacing w:before="120" w:after="240"/>
              <w:ind w:left="181"/>
              <w:jc w:val="both"/>
              <w:rPr>
                <w:rFonts w:cs="Arial"/>
                <w:sz w:val="22"/>
                <w:szCs w:val="22"/>
              </w:rPr>
            </w:pPr>
            <w:r>
              <w:rPr>
                <w:rFonts w:cs="Arial"/>
                <w:sz w:val="22"/>
                <w:szCs w:val="22"/>
              </w:rPr>
              <w:t>the person</w:t>
            </w:r>
            <w:r w:rsidRPr="006C3EB3">
              <w:rPr>
                <w:rFonts w:cs="Arial"/>
                <w:sz w:val="22"/>
                <w:szCs w:val="22"/>
              </w:rPr>
              <w:t xml:space="preserve"> appointed by the </w:t>
            </w:r>
            <w:r>
              <w:rPr>
                <w:rFonts w:cs="Arial"/>
                <w:sz w:val="22"/>
                <w:szCs w:val="22"/>
              </w:rPr>
              <w:t>Collaborative Forum to that function</w:t>
            </w:r>
          </w:p>
        </w:tc>
      </w:tr>
      <w:tr w:rsidR="00B332DA" w:rsidRPr="006C3EB3" w14:paraId="56246644" w14:textId="77777777" w:rsidTr="00975355">
        <w:trPr>
          <w:cantSplit/>
        </w:trPr>
        <w:tc>
          <w:tcPr>
            <w:tcW w:w="2149" w:type="dxa"/>
            <w:shd w:val="clear" w:color="auto" w:fill="auto"/>
          </w:tcPr>
          <w:p w14:paraId="2069AA0A" w14:textId="77777777" w:rsidR="00B332DA" w:rsidRPr="008F201A" w:rsidRDefault="00B332DA" w:rsidP="00B332DA">
            <w:pPr>
              <w:spacing w:before="120" w:after="240"/>
              <w:ind w:left="181"/>
              <w:rPr>
                <w:rFonts w:cs="Arial"/>
                <w:b/>
                <w:bCs w:val="0"/>
                <w:sz w:val="22"/>
                <w:szCs w:val="22"/>
              </w:rPr>
            </w:pPr>
            <w:r w:rsidRPr="006C3EB3">
              <w:rPr>
                <w:rFonts w:cs="Arial"/>
                <w:b/>
                <w:bCs w:val="0"/>
                <w:sz w:val="22"/>
                <w:szCs w:val="22"/>
              </w:rPr>
              <w:t>Services</w:t>
            </w:r>
          </w:p>
        </w:tc>
        <w:tc>
          <w:tcPr>
            <w:tcW w:w="7031" w:type="dxa"/>
            <w:shd w:val="clear" w:color="auto" w:fill="auto"/>
          </w:tcPr>
          <w:p w14:paraId="10ACF44A" w14:textId="77777777" w:rsidR="00B332DA" w:rsidRPr="008F201A" w:rsidRDefault="00B332DA" w:rsidP="00B332DA">
            <w:pPr>
              <w:spacing w:before="120" w:after="240"/>
              <w:ind w:left="181"/>
              <w:jc w:val="both"/>
              <w:rPr>
                <w:rFonts w:cs="Arial"/>
                <w:sz w:val="22"/>
                <w:szCs w:val="22"/>
              </w:rPr>
            </w:pPr>
            <w:r>
              <w:rPr>
                <w:rFonts w:cs="Arial"/>
                <w:sz w:val="22"/>
                <w:szCs w:val="22"/>
              </w:rPr>
              <w:t>t</w:t>
            </w:r>
            <w:r w:rsidRPr="006C3EB3">
              <w:rPr>
                <w:rFonts w:cs="Arial"/>
                <w:sz w:val="22"/>
                <w:szCs w:val="22"/>
              </w:rPr>
              <w:t xml:space="preserve">he services commissioned </w:t>
            </w:r>
            <w:r>
              <w:rPr>
                <w:rFonts w:cs="Arial"/>
                <w:sz w:val="22"/>
                <w:szCs w:val="22"/>
              </w:rPr>
              <w:t xml:space="preserve">or to be commissioned </w:t>
            </w:r>
            <w:r w:rsidRPr="006C3EB3">
              <w:rPr>
                <w:rFonts w:cs="Arial"/>
                <w:sz w:val="22"/>
                <w:szCs w:val="22"/>
              </w:rPr>
              <w:t xml:space="preserve">under </w:t>
            </w:r>
            <w:r>
              <w:rPr>
                <w:rFonts w:cs="Arial"/>
                <w:sz w:val="22"/>
                <w:szCs w:val="22"/>
              </w:rPr>
              <w:t>the</w:t>
            </w:r>
            <w:r w:rsidRPr="006C3EB3">
              <w:rPr>
                <w:rFonts w:cs="Arial"/>
                <w:sz w:val="22"/>
                <w:szCs w:val="22"/>
              </w:rPr>
              <w:t xml:space="preserve"> Commissioning Contract</w:t>
            </w:r>
          </w:p>
        </w:tc>
      </w:tr>
    </w:tbl>
    <w:p w14:paraId="3F435C76" w14:textId="77777777" w:rsidR="00C11001" w:rsidRDefault="00C11001">
      <w:r>
        <w:br w:type="page"/>
      </w:r>
    </w:p>
    <w:p w14:paraId="5CBD6D7F" w14:textId="77777777" w:rsidR="00647E87" w:rsidRPr="002D3EE9" w:rsidRDefault="00647E87" w:rsidP="00BD2082">
      <w:pPr>
        <w:pStyle w:val="Schmainhead"/>
        <w:tabs>
          <w:tab w:val="clear" w:pos="2837"/>
        </w:tabs>
        <w:ind w:left="0" w:firstLine="0"/>
        <w:jc w:val="center"/>
        <w:outlineLvl w:val="1"/>
      </w:pPr>
      <w:bookmarkStart w:id="135" w:name="_Ref378339181"/>
      <w:bookmarkStart w:id="136" w:name="_Toc379472684"/>
      <w:bookmarkStart w:id="137" w:name="_Toc122539288"/>
      <w:r>
        <w:rPr>
          <w:rFonts w:ascii="Arial" w:hAnsi="Arial" w:cs="Arial"/>
          <w:b/>
        </w:rPr>
        <w:t>Commissioning Contract</w:t>
      </w:r>
      <w:bookmarkEnd w:id="135"/>
      <w:bookmarkEnd w:id="136"/>
      <w:bookmarkEnd w:id="137"/>
    </w:p>
    <w:p w14:paraId="31857648" w14:textId="77777777" w:rsidR="00647E87" w:rsidRDefault="00647E87" w:rsidP="00BA3163">
      <w:pPr>
        <w:tabs>
          <w:tab w:val="left" w:pos="3332"/>
          <w:tab w:val="center" w:pos="4535"/>
        </w:tabs>
        <w:spacing w:line="360" w:lineRule="auto"/>
        <w:rPr>
          <w:rFonts w:cs="Arial"/>
          <w:sz w:val="22"/>
          <w:szCs w:val="22"/>
        </w:rPr>
      </w:pPr>
      <w:bookmarkStart w:id="138" w:name="_Toc3344375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chedule 2 Commissioning Contract"/>
      </w:tblPr>
      <w:tblGrid>
        <w:gridCol w:w="1771"/>
        <w:gridCol w:w="1907"/>
        <w:gridCol w:w="3539"/>
        <w:gridCol w:w="1837"/>
      </w:tblGrid>
      <w:tr w:rsidR="00647E87" w:rsidRPr="00A907A2" w14:paraId="7EAA75DC" w14:textId="77777777" w:rsidTr="00975355">
        <w:tc>
          <w:tcPr>
            <w:tcW w:w="1788" w:type="dxa"/>
            <w:shd w:val="clear" w:color="auto" w:fill="C0C0C0"/>
          </w:tcPr>
          <w:p w14:paraId="68177E8C" w14:textId="77777777" w:rsidR="00647E87" w:rsidRPr="00A907A2" w:rsidRDefault="00647E87" w:rsidP="00975355">
            <w:pPr>
              <w:rPr>
                <w:rFonts w:cs="Arial"/>
                <w:b/>
                <w:sz w:val="22"/>
                <w:szCs w:val="22"/>
              </w:rPr>
            </w:pPr>
            <w:r w:rsidRPr="00A907A2">
              <w:rPr>
                <w:rFonts w:cs="Arial"/>
                <w:b/>
                <w:sz w:val="22"/>
                <w:szCs w:val="22"/>
              </w:rPr>
              <w:t>Provider name</w:t>
            </w:r>
          </w:p>
        </w:tc>
        <w:tc>
          <w:tcPr>
            <w:tcW w:w="1927" w:type="dxa"/>
            <w:shd w:val="clear" w:color="auto" w:fill="C0C0C0"/>
          </w:tcPr>
          <w:p w14:paraId="685EAB41" w14:textId="77777777" w:rsidR="00647E87" w:rsidRPr="00A907A2" w:rsidRDefault="00647E87" w:rsidP="00975355">
            <w:pPr>
              <w:rPr>
                <w:rFonts w:cs="Arial"/>
                <w:b/>
                <w:sz w:val="22"/>
                <w:szCs w:val="22"/>
              </w:rPr>
            </w:pPr>
            <w:r w:rsidRPr="00A907A2">
              <w:rPr>
                <w:rFonts w:cs="Arial"/>
                <w:b/>
                <w:sz w:val="22"/>
                <w:szCs w:val="22"/>
              </w:rPr>
              <w:t>Date of Contract</w:t>
            </w:r>
          </w:p>
          <w:p w14:paraId="12DCDA1F" w14:textId="77777777" w:rsidR="00647E87" w:rsidRPr="00A907A2" w:rsidRDefault="00647E87" w:rsidP="00975355">
            <w:pPr>
              <w:rPr>
                <w:rFonts w:cs="Arial"/>
                <w:sz w:val="20"/>
                <w:szCs w:val="20"/>
              </w:rPr>
            </w:pPr>
            <w:r w:rsidRPr="00A907A2">
              <w:rPr>
                <w:rFonts w:cs="Arial"/>
                <w:sz w:val="20"/>
                <w:szCs w:val="20"/>
              </w:rPr>
              <w:t>(to be completed once Contract entered into)</w:t>
            </w:r>
          </w:p>
        </w:tc>
        <w:tc>
          <w:tcPr>
            <w:tcW w:w="3593" w:type="dxa"/>
            <w:shd w:val="clear" w:color="auto" w:fill="C0C0C0"/>
          </w:tcPr>
          <w:p w14:paraId="3DA89441" w14:textId="77777777" w:rsidR="00647E87" w:rsidRPr="00A907A2" w:rsidRDefault="00647E87" w:rsidP="00975355">
            <w:pPr>
              <w:rPr>
                <w:rFonts w:cs="Arial"/>
                <w:b/>
                <w:sz w:val="22"/>
                <w:szCs w:val="22"/>
              </w:rPr>
            </w:pPr>
            <w:r w:rsidRPr="00A907A2">
              <w:rPr>
                <w:rFonts w:cs="Arial"/>
                <w:b/>
                <w:sz w:val="22"/>
                <w:szCs w:val="22"/>
              </w:rPr>
              <w:t xml:space="preserve">Description of Services </w:t>
            </w:r>
          </w:p>
          <w:p w14:paraId="074C55E9" w14:textId="77777777" w:rsidR="00647E87" w:rsidRPr="00A907A2" w:rsidRDefault="00647E87" w:rsidP="00975355">
            <w:pPr>
              <w:rPr>
                <w:rFonts w:cs="Arial"/>
                <w:b/>
                <w:sz w:val="22"/>
                <w:szCs w:val="22"/>
              </w:rPr>
            </w:pPr>
          </w:p>
        </w:tc>
        <w:tc>
          <w:tcPr>
            <w:tcW w:w="1853" w:type="dxa"/>
            <w:shd w:val="clear" w:color="auto" w:fill="C0C0C0"/>
          </w:tcPr>
          <w:p w14:paraId="16888C63" w14:textId="77777777" w:rsidR="00647E87" w:rsidRPr="00A907A2" w:rsidRDefault="00647E87" w:rsidP="00975355">
            <w:pPr>
              <w:rPr>
                <w:rFonts w:cs="Arial"/>
                <w:b/>
                <w:sz w:val="22"/>
                <w:szCs w:val="22"/>
              </w:rPr>
            </w:pPr>
            <w:r w:rsidRPr="00A907A2">
              <w:rPr>
                <w:rFonts w:cs="Arial"/>
                <w:b/>
                <w:sz w:val="22"/>
                <w:szCs w:val="22"/>
              </w:rPr>
              <w:t>Contract reference</w:t>
            </w:r>
          </w:p>
          <w:p w14:paraId="0F7E630C" w14:textId="77777777" w:rsidR="00647E87" w:rsidRPr="00A907A2" w:rsidRDefault="00647E87" w:rsidP="00975355">
            <w:pPr>
              <w:rPr>
                <w:rFonts w:cs="Arial"/>
                <w:b/>
                <w:sz w:val="22"/>
                <w:szCs w:val="22"/>
              </w:rPr>
            </w:pPr>
            <w:r w:rsidRPr="00A907A2">
              <w:rPr>
                <w:rFonts w:cs="Arial"/>
                <w:sz w:val="20"/>
                <w:szCs w:val="20"/>
              </w:rPr>
              <w:t>(to be completed once Contract entered into)</w:t>
            </w:r>
          </w:p>
        </w:tc>
      </w:tr>
      <w:tr w:rsidR="00647E87" w:rsidRPr="00A907A2" w14:paraId="08D3493D" w14:textId="77777777" w:rsidTr="00975355">
        <w:tc>
          <w:tcPr>
            <w:tcW w:w="1788" w:type="dxa"/>
            <w:shd w:val="clear" w:color="auto" w:fill="auto"/>
          </w:tcPr>
          <w:p w14:paraId="4BDD8B17" w14:textId="77777777" w:rsidR="00647E87" w:rsidRPr="00A907A2" w:rsidRDefault="00647E87" w:rsidP="00975355">
            <w:pPr>
              <w:rPr>
                <w:rFonts w:cs="Arial"/>
                <w:sz w:val="22"/>
                <w:szCs w:val="22"/>
              </w:rPr>
            </w:pPr>
          </w:p>
        </w:tc>
        <w:tc>
          <w:tcPr>
            <w:tcW w:w="1927" w:type="dxa"/>
            <w:shd w:val="clear" w:color="auto" w:fill="auto"/>
          </w:tcPr>
          <w:p w14:paraId="0D2DC760" w14:textId="77777777" w:rsidR="00647E87" w:rsidRPr="00A907A2" w:rsidRDefault="00647E87" w:rsidP="00975355">
            <w:pPr>
              <w:rPr>
                <w:rFonts w:cs="Arial"/>
                <w:sz w:val="22"/>
                <w:szCs w:val="22"/>
              </w:rPr>
            </w:pPr>
          </w:p>
        </w:tc>
        <w:tc>
          <w:tcPr>
            <w:tcW w:w="3593" w:type="dxa"/>
            <w:shd w:val="clear" w:color="auto" w:fill="auto"/>
          </w:tcPr>
          <w:p w14:paraId="3046756F" w14:textId="77777777" w:rsidR="00647E87" w:rsidRPr="00A907A2" w:rsidRDefault="00647E87" w:rsidP="00975355">
            <w:pPr>
              <w:rPr>
                <w:rFonts w:cs="Arial"/>
                <w:sz w:val="22"/>
                <w:szCs w:val="22"/>
              </w:rPr>
            </w:pPr>
          </w:p>
        </w:tc>
        <w:tc>
          <w:tcPr>
            <w:tcW w:w="1853" w:type="dxa"/>
            <w:shd w:val="clear" w:color="auto" w:fill="auto"/>
          </w:tcPr>
          <w:p w14:paraId="1A13E8B6" w14:textId="77777777" w:rsidR="00647E87" w:rsidRPr="00A907A2" w:rsidRDefault="00647E87" w:rsidP="00975355">
            <w:pPr>
              <w:rPr>
                <w:rFonts w:cs="Arial"/>
                <w:sz w:val="22"/>
                <w:szCs w:val="22"/>
              </w:rPr>
            </w:pPr>
          </w:p>
        </w:tc>
      </w:tr>
    </w:tbl>
    <w:p w14:paraId="3746D36E" w14:textId="77777777" w:rsidR="00647E87" w:rsidRPr="006C3EB3" w:rsidRDefault="00647E87" w:rsidP="00647E87">
      <w:pPr>
        <w:rPr>
          <w:rFonts w:cs="Arial"/>
          <w:sz w:val="22"/>
          <w:szCs w:val="22"/>
        </w:rPr>
      </w:pPr>
      <w:r w:rsidRPr="006C3EB3">
        <w:rPr>
          <w:rFonts w:cs="Arial"/>
          <w:sz w:val="22"/>
          <w:szCs w:val="22"/>
        </w:rPr>
        <w:br w:type="page"/>
      </w:r>
    </w:p>
    <w:p w14:paraId="3329F72E" w14:textId="77777777" w:rsidR="00647E87" w:rsidRPr="00F72C53" w:rsidRDefault="00647E87" w:rsidP="00BD2082">
      <w:pPr>
        <w:pStyle w:val="Schmainhead"/>
        <w:tabs>
          <w:tab w:val="clear" w:pos="2837"/>
        </w:tabs>
        <w:ind w:left="0" w:firstLine="0"/>
        <w:jc w:val="center"/>
        <w:outlineLvl w:val="1"/>
        <w:rPr>
          <w:rFonts w:ascii="Arial" w:hAnsi="Arial" w:cs="Arial"/>
          <w:b/>
        </w:rPr>
      </w:pPr>
      <w:bookmarkStart w:id="139" w:name="_Ref375571986"/>
      <w:bookmarkStart w:id="140" w:name="_Ref375646804"/>
      <w:bookmarkStart w:id="141" w:name="_Toc379472685"/>
      <w:bookmarkStart w:id="142" w:name="_Toc122539289"/>
      <w:r w:rsidRPr="00F72C53">
        <w:rPr>
          <w:rFonts w:ascii="Arial" w:hAnsi="Arial" w:cs="Arial"/>
          <w:b/>
        </w:rPr>
        <w:t>Roles and responsibilities</w:t>
      </w:r>
      <w:bookmarkEnd w:id="130"/>
      <w:bookmarkEnd w:id="131"/>
      <w:bookmarkEnd w:id="132"/>
      <w:bookmarkEnd w:id="138"/>
      <w:bookmarkEnd w:id="139"/>
      <w:bookmarkEnd w:id="140"/>
      <w:bookmarkEnd w:id="141"/>
      <w:bookmarkEnd w:id="142"/>
    </w:p>
    <w:p w14:paraId="50C15D08" w14:textId="77777777" w:rsidR="00647E87" w:rsidRPr="0042435D" w:rsidRDefault="00647E87" w:rsidP="008B0C60">
      <w:pPr>
        <w:pStyle w:val="Scha"/>
        <w:keepNext/>
        <w:numPr>
          <w:ilvl w:val="12"/>
          <w:numId w:val="0"/>
        </w:numPr>
        <w:spacing w:before="240" w:after="120"/>
        <w:ind w:left="720"/>
        <w:jc w:val="center"/>
        <w:rPr>
          <w:rFonts w:ascii="Arial" w:hAnsi="Arial" w:cs="Arial"/>
          <w:b/>
        </w:rPr>
      </w:pPr>
      <w:r>
        <w:rPr>
          <w:rFonts w:ascii="Arial" w:hAnsi="Arial" w:cs="Arial"/>
          <w:b/>
        </w:rPr>
        <w:t xml:space="preserve">Part A: </w:t>
      </w:r>
      <w:r w:rsidRPr="0042435D">
        <w:rPr>
          <w:rFonts w:ascii="Arial" w:hAnsi="Arial" w:cs="Arial"/>
          <w:b/>
        </w:rPr>
        <w:t>R</w:t>
      </w:r>
      <w:r>
        <w:rPr>
          <w:rFonts w:ascii="Arial" w:hAnsi="Arial" w:cs="Arial"/>
          <w:b/>
        </w:rPr>
        <w:t>oles and R</w:t>
      </w:r>
      <w:r w:rsidRPr="0042435D">
        <w:rPr>
          <w:rFonts w:ascii="Arial" w:hAnsi="Arial" w:cs="Arial"/>
          <w:b/>
        </w:rPr>
        <w:t>esponsibilities of all Commissioners</w:t>
      </w:r>
    </w:p>
    <w:p w14:paraId="251AD48C" w14:textId="771730C2" w:rsidR="00647E87" w:rsidRPr="00DA4310" w:rsidRDefault="00647E87" w:rsidP="00CE1309">
      <w:pPr>
        <w:pStyle w:val="Scha"/>
        <w:keepNext/>
        <w:numPr>
          <w:ilvl w:val="0"/>
          <w:numId w:val="8"/>
        </w:numPr>
        <w:spacing w:before="240" w:after="120"/>
        <w:rPr>
          <w:rFonts w:ascii="Arial" w:hAnsi="Arial" w:cs="Arial"/>
          <w:b/>
        </w:rPr>
      </w:pPr>
      <w:r>
        <w:rPr>
          <w:rFonts w:ascii="Arial" w:hAnsi="Arial" w:cs="Arial"/>
          <w:b/>
        </w:rPr>
        <w:t xml:space="preserve">Signing the Commissioning Contract, and </w:t>
      </w:r>
      <w:r w:rsidR="00885D03">
        <w:rPr>
          <w:rFonts w:ascii="Arial" w:hAnsi="Arial" w:cs="Arial"/>
          <w:b/>
        </w:rPr>
        <w:t>commissioning support organisation appointment</w:t>
      </w:r>
    </w:p>
    <w:p w14:paraId="1158D422" w14:textId="77777777" w:rsidR="00647E87" w:rsidRDefault="00647E87" w:rsidP="00CE1309">
      <w:pPr>
        <w:pStyle w:val="Scha"/>
        <w:numPr>
          <w:ilvl w:val="1"/>
          <w:numId w:val="8"/>
        </w:numPr>
        <w:spacing w:before="120" w:after="120"/>
        <w:rPr>
          <w:rFonts w:ascii="Arial" w:hAnsi="Arial" w:cs="Arial"/>
        </w:rPr>
      </w:pPr>
      <w:r>
        <w:rPr>
          <w:rFonts w:ascii="Arial" w:hAnsi="Arial" w:cs="Arial"/>
        </w:rPr>
        <w:t>All Commissioners will sign the Commissioning Contract, for which each Commissioner acts as separate principal.</w:t>
      </w:r>
    </w:p>
    <w:p w14:paraId="17CEC497" w14:textId="28051BDB" w:rsidR="00647E87" w:rsidRDefault="00647E87" w:rsidP="00CE1309">
      <w:pPr>
        <w:pStyle w:val="Scha"/>
        <w:numPr>
          <w:ilvl w:val="1"/>
          <w:numId w:val="8"/>
        </w:numPr>
        <w:spacing w:before="120" w:after="120"/>
        <w:rPr>
          <w:rFonts w:ascii="Arial" w:hAnsi="Arial" w:cs="Arial"/>
        </w:rPr>
      </w:pPr>
      <w:r>
        <w:rPr>
          <w:rFonts w:ascii="Arial" w:hAnsi="Arial" w:cs="Arial"/>
        </w:rPr>
        <w:t xml:space="preserve">Where any Commissioner has appointed a </w:t>
      </w:r>
      <w:r w:rsidR="00885D03">
        <w:rPr>
          <w:rFonts w:ascii="Arial" w:hAnsi="Arial" w:cs="Arial"/>
        </w:rPr>
        <w:t>commissioning support organisation</w:t>
      </w:r>
      <w:r>
        <w:rPr>
          <w:rFonts w:ascii="Arial" w:hAnsi="Arial" w:cs="Arial"/>
        </w:rPr>
        <w:t xml:space="preserve"> to act as its agent, in respect of any of its functions under a Commissioning Contract, that </w:t>
      </w:r>
      <w:r w:rsidR="00885D03">
        <w:rPr>
          <w:rFonts w:ascii="Arial" w:hAnsi="Arial" w:cs="Arial"/>
        </w:rPr>
        <w:t xml:space="preserve">commissioning support organisation </w:t>
      </w:r>
      <w:r>
        <w:rPr>
          <w:rFonts w:ascii="Arial" w:hAnsi="Arial" w:cs="Arial"/>
        </w:rPr>
        <w:t xml:space="preserve">may (subject to paragraph </w:t>
      </w:r>
      <w:r>
        <w:rPr>
          <w:rFonts w:ascii="Arial" w:hAnsi="Arial" w:cs="Arial"/>
        </w:rPr>
        <w:fldChar w:fldCharType="begin"/>
      </w:r>
      <w:r>
        <w:rPr>
          <w:rFonts w:ascii="Arial" w:hAnsi="Arial" w:cs="Arial"/>
        </w:rPr>
        <w:instrText xml:space="preserve"> REF _Ref375304063 \r \h  \* MERGEFORMAT </w:instrText>
      </w:r>
      <w:r>
        <w:rPr>
          <w:rFonts w:ascii="Arial" w:hAnsi="Arial" w:cs="Arial"/>
        </w:rPr>
      </w:r>
      <w:r>
        <w:rPr>
          <w:rFonts w:ascii="Arial" w:hAnsi="Arial" w:cs="Arial"/>
        </w:rPr>
        <w:fldChar w:fldCharType="separate"/>
      </w:r>
      <w:r>
        <w:rPr>
          <w:rFonts w:ascii="Arial" w:hAnsi="Arial" w:cs="Arial"/>
        </w:rPr>
        <w:t>1.2.3</w:t>
      </w:r>
      <w:r>
        <w:rPr>
          <w:rFonts w:ascii="Arial" w:hAnsi="Arial" w:cs="Arial"/>
        </w:rPr>
        <w:fldChar w:fldCharType="end"/>
      </w:r>
      <w:r>
        <w:rPr>
          <w:rFonts w:ascii="Arial" w:hAnsi="Arial" w:cs="Arial"/>
        </w:rPr>
        <w:t>) carry out any of the roles attributed to that Commissioner in this Schedule 3, but each Commissioner acknowledges that:</w:t>
      </w:r>
    </w:p>
    <w:p w14:paraId="72589D15" w14:textId="670A6ABC" w:rsidR="00647E87" w:rsidRDefault="00647E87" w:rsidP="00CE1309">
      <w:pPr>
        <w:pStyle w:val="Scha"/>
        <w:numPr>
          <w:ilvl w:val="2"/>
          <w:numId w:val="8"/>
        </w:numPr>
        <w:spacing w:before="120" w:after="120"/>
        <w:rPr>
          <w:rFonts w:ascii="Arial" w:hAnsi="Arial" w:cs="Arial"/>
        </w:rPr>
      </w:pPr>
      <w:r>
        <w:rPr>
          <w:rFonts w:ascii="Arial" w:hAnsi="Arial" w:cs="Arial"/>
        </w:rPr>
        <w:t xml:space="preserve">no </w:t>
      </w:r>
      <w:r w:rsidR="00885D03">
        <w:rPr>
          <w:rFonts w:ascii="Arial" w:hAnsi="Arial" w:cs="Arial"/>
        </w:rPr>
        <w:t>commissioning support organisation</w:t>
      </w:r>
      <w:r>
        <w:rPr>
          <w:rFonts w:ascii="Arial" w:hAnsi="Arial" w:cs="Arial"/>
        </w:rPr>
        <w:t xml:space="preserve"> may be a signatory to the Commissioning Contract;</w:t>
      </w:r>
    </w:p>
    <w:p w14:paraId="4C8F32BA" w14:textId="420981D0" w:rsidR="00647E87" w:rsidRDefault="00647E87" w:rsidP="00CE1309">
      <w:pPr>
        <w:pStyle w:val="Scha"/>
        <w:numPr>
          <w:ilvl w:val="2"/>
          <w:numId w:val="8"/>
        </w:numPr>
        <w:spacing w:before="120" w:after="120"/>
        <w:rPr>
          <w:rFonts w:ascii="Arial" w:hAnsi="Arial" w:cs="Arial"/>
        </w:rPr>
      </w:pPr>
      <w:r>
        <w:rPr>
          <w:rFonts w:ascii="Arial" w:hAnsi="Arial" w:cs="Arial"/>
        </w:rPr>
        <w:t xml:space="preserve">each </w:t>
      </w:r>
      <w:r w:rsidR="00885D03">
        <w:rPr>
          <w:rFonts w:ascii="Arial" w:hAnsi="Arial" w:cs="Arial"/>
        </w:rPr>
        <w:t xml:space="preserve">commissioning support organisation </w:t>
      </w:r>
      <w:r>
        <w:rPr>
          <w:rFonts w:ascii="Arial" w:hAnsi="Arial" w:cs="Arial"/>
        </w:rPr>
        <w:t xml:space="preserve">acts as agent for the relevant Commissioner, and no powers are delegated by any Commissioner to the </w:t>
      </w:r>
      <w:r w:rsidR="00885D03">
        <w:rPr>
          <w:rFonts w:ascii="Arial" w:hAnsi="Arial" w:cs="Arial"/>
        </w:rPr>
        <w:t xml:space="preserve">commissioning support organisation </w:t>
      </w:r>
      <w:r>
        <w:rPr>
          <w:rFonts w:ascii="Arial" w:hAnsi="Arial" w:cs="Arial"/>
        </w:rPr>
        <w:t>in respect of the Services; and</w:t>
      </w:r>
    </w:p>
    <w:p w14:paraId="2C99EC67" w14:textId="4390CF8E" w:rsidR="00647E87" w:rsidRDefault="00647E87" w:rsidP="00CE1309">
      <w:pPr>
        <w:pStyle w:val="Scha"/>
        <w:numPr>
          <w:ilvl w:val="2"/>
          <w:numId w:val="8"/>
        </w:numPr>
        <w:spacing w:before="120" w:after="120"/>
        <w:rPr>
          <w:rFonts w:ascii="Arial" w:hAnsi="Arial" w:cs="Arial"/>
        </w:rPr>
      </w:pPr>
      <w:bookmarkStart w:id="143" w:name="_Ref375304063"/>
      <w:r>
        <w:rPr>
          <w:rFonts w:ascii="Arial" w:hAnsi="Arial" w:cs="Arial"/>
        </w:rPr>
        <w:t xml:space="preserve">where the Commissioners, or any Commissioner, enters into an agreement with any </w:t>
      </w:r>
      <w:r w:rsidR="00885D03">
        <w:rPr>
          <w:rFonts w:ascii="Arial" w:hAnsi="Arial" w:cs="Arial"/>
        </w:rPr>
        <w:t xml:space="preserve">commissioning support organisation, the functions attributed to that commissioning support organisation, and the commissioning support organisation’s </w:t>
      </w:r>
      <w:r>
        <w:rPr>
          <w:rFonts w:ascii="Arial" w:hAnsi="Arial" w:cs="Arial"/>
        </w:rPr>
        <w:t xml:space="preserve">authority to act on behalf of the relevant Commissioner or Commissioners, </w:t>
      </w:r>
      <w:r w:rsidR="00BE759E">
        <w:rPr>
          <w:rFonts w:ascii="Arial" w:hAnsi="Arial" w:cs="Arial"/>
        </w:rPr>
        <w:t>are</w:t>
      </w:r>
      <w:r>
        <w:rPr>
          <w:rFonts w:ascii="Arial" w:hAnsi="Arial" w:cs="Arial"/>
        </w:rPr>
        <w:t xml:space="preserve"> as set out in that agreement.</w:t>
      </w:r>
      <w:bookmarkEnd w:id="143"/>
    </w:p>
    <w:p w14:paraId="60E54231" w14:textId="77777777" w:rsidR="00647E87" w:rsidRPr="00882172" w:rsidRDefault="00647E87" w:rsidP="00CE1309">
      <w:pPr>
        <w:pStyle w:val="Scha"/>
        <w:keepNext/>
        <w:numPr>
          <w:ilvl w:val="0"/>
          <w:numId w:val="8"/>
        </w:numPr>
        <w:spacing w:before="240" w:after="120"/>
        <w:rPr>
          <w:rFonts w:ascii="Arial" w:hAnsi="Arial" w:cs="Arial"/>
          <w:b/>
        </w:rPr>
      </w:pPr>
      <w:r w:rsidRPr="00882172">
        <w:rPr>
          <w:rFonts w:ascii="Arial" w:hAnsi="Arial" w:cs="Arial"/>
          <w:b/>
        </w:rPr>
        <w:t>Actions of Each Commissioner under the Commissioning Contract</w:t>
      </w:r>
    </w:p>
    <w:p w14:paraId="56294CFB" w14:textId="77777777" w:rsidR="00647E87" w:rsidRDefault="00647E87" w:rsidP="002C55B9">
      <w:pPr>
        <w:pStyle w:val="Scha"/>
        <w:numPr>
          <w:ilvl w:val="1"/>
          <w:numId w:val="8"/>
        </w:numPr>
        <w:spacing w:before="120" w:after="120"/>
        <w:rPr>
          <w:rFonts w:ascii="Arial" w:hAnsi="Arial" w:cs="Arial"/>
        </w:rPr>
      </w:pPr>
      <w:r>
        <w:rPr>
          <w:rFonts w:ascii="Arial" w:hAnsi="Arial" w:cs="Arial"/>
        </w:rPr>
        <w:t xml:space="preserve">Each Commissioner undertakes, on its own account in relation to the Commissioning Contract and to enable the Co-ordinating Commissioner to carry out its functions </w:t>
      </w:r>
      <w:r w:rsidRPr="00395738">
        <w:rPr>
          <w:rFonts w:ascii="Arial" w:hAnsi="Arial" w:cs="Arial"/>
        </w:rPr>
        <w:t xml:space="preserve">under </w:t>
      </w:r>
      <w:r w:rsidRPr="00395738">
        <w:rPr>
          <w:rFonts w:ascii="Arial" w:hAnsi="Arial" w:cs="Arial"/>
        </w:rPr>
        <w:fldChar w:fldCharType="begin"/>
      </w:r>
      <w:r w:rsidRPr="00395738">
        <w:rPr>
          <w:rFonts w:ascii="Arial" w:hAnsi="Arial" w:cs="Arial"/>
        </w:rPr>
        <w:instrText xml:space="preserve"> REF _Ref375571986 \r \h </w:instrText>
      </w:r>
      <w:r>
        <w:rPr>
          <w:rFonts w:ascii="Arial" w:hAnsi="Arial" w:cs="Arial"/>
        </w:rPr>
        <w:instrText xml:space="preserve"> \* MERGEFORMAT </w:instrText>
      </w:r>
      <w:r w:rsidRPr="00395738">
        <w:rPr>
          <w:rFonts w:ascii="Arial" w:hAnsi="Arial" w:cs="Arial"/>
        </w:rPr>
      </w:r>
      <w:r w:rsidRPr="00395738">
        <w:rPr>
          <w:rFonts w:ascii="Arial" w:hAnsi="Arial" w:cs="Arial"/>
        </w:rPr>
        <w:fldChar w:fldCharType="separate"/>
      </w:r>
      <w:r>
        <w:rPr>
          <w:rFonts w:ascii="Arial" w:hAnsi="Arial" w:cs="Arial"/>
        </w:rPr>
        <w:t>Schedule 3</w:t>
      </w:r>
      <w:r w:rsidRPr="00395738">
        <w:rPr>
          <w:rFonts w:ascii="Arial" w:hAnsi="Arial" w:cs="Arial"/>
        </w:rPr>
        <w:fldChar w:fldCharType="end"/>
      </w:r>
      <w:r>
        <w:rPr>
          <w:rFonts w:ascii="Arial" w:hAnsi="Arial" w:cs="Arial"/>
        </w:rPr>
        <w:t xml:space="preserve"> Part B, to carry out all actions required in relation to its rights and obligations under the Commissioning Contract in relation to its population, including:</w:t>
      </w:r>
    </w:p>
    <w:p w14:paraId="097B2AB4" w14:textId="77777777" w:rsidR="00647E87" w:rsidRDefault="00647E87" w:rsidP="002C55B9">
      <w:pPr>
        <w:pStyle w:val="Scha"/>
        <w:numPr>
          <w:ilvl w:val="2"/>
          <w:numId w:val="8"/>
        </w:numPr>
        <w:spacing w:before="120" w:after="120"/>
        <w:rPr>
          <w:rFonts w:ascii="Arial" w:hAnsi="Arial" w:cs="Arial"/>
        </w:rPr>
      </w:pPr>
      <w:r>
        <w:rPr>
          <w:rFonts w:ascii="Arial" w:hAnsi="Arial" w:cs="Arial"/>
        </w:rPr>
        <w:t>modelling demand for the services, specifying indicative activity levels for inclusion in the Commissioning Contract, and monitoring actual Activity against indicative levels;</w:t>
      </w:r>
    </w:p>
    <w:p w14:paraId="5521F5FC" w14:textId="77777777" w:rsidR="00647E87" w:rsidRDefault="00647E87" w:rsidP="002C55B9">
      <w:pPr>
        <w:pStyle w:val="Scha"/>
        <w:numPr>
          <w:ilvl w:val="2"/>
          <w:numId w:val="8"/>
        </w:numPr>
        <w:spacing w:before="120" w:after="120"/>
        <w:rPr>
          <w:rFonts w:ascii="Arial" w:hAnsi="Arial" w:cs="Arial"/>
        </w:rPr>
      </w:pPr>
      <w:r>
        <w:rPr>
          <w:rFonts w:ascii="Arial" w:hAnsi="Arial" w:cs="Arial"/>
        </w:rPr>
        <w:t xml:space="preserve">reviewing and, where appropriate, contesting reconciliation accounts received from the Provider and making payments to the Provider in respect of Activity allocated to that Commissioner, either to the Provider (where payments are disaggregated) or through the Co-ordinating Commissioner, in accordance with clause </w:t>
      </w:r>
      <w:r>
        <w:rPr>
          <w:rFonts w:ascii="Arial" w:hAnsi="Arial" w:cs="Arial"/>
        </w:rPr>
        <w:fldChar w:fldCharType="begin"/>
      </w:r>
      <w:r>
        <w:rPr>
          <w:rFonts w:ascii="Arial" w:hAnsi="Arial" w:cs="Arial"/>
        </w:rPr>
        <w:instrText xml:space="preserve"> REF _Ref375322168 \r \h </w:instrText>
      </w:r>
      <w:r>
        <w:rPr>
          <w:rFonts w:ascii="Arial" w:hAnsi="Arial" w:cs="Arial"/>
        </w:rPr>
      </w:r>
      <w:r>
        <w:rPr>
          <w:rFonts w:ascii="Arial" w:hAnsi="Arial" w:cs="Arial"/>
        </w:rPr>
        <w:fldChar w:fldCharType="separate"/>
      </w:r>
      <w:r>
        <w:rPr>
          <w:rFonts w:ascii="Arial" w:hAnsi="Arial" w:cs="Arial"/>
        </w:rPr>
        <w:t>10.2</w:t>
      </w:r>
      <w:r>
        <w:rPr>
          <w:rFonts w:ascii="Arial" w:hAnsi="Arial" w:cs="Arial"/>
        </w:rPr>
        <w:fldChar w:fldCharType="end"/>
      </w:r>
      <w:r>
        <w:rPr>
          <w:rFonts w:ascii="Arial" w:hAnsi="Arial" w:cs="Arial"/>
        </w:rPr>
        <w:t xml:space="preserve"> above and the payment provisions of the Commissioning Contract</w:t>
      </w:r>
    </w:p>
    <w:p w14:paraId="12E6A00A" w14:textId="77777777" w:rsidR="00647E87" w:rsidRDefault="00647E87" w:rsidP="002C55B9">
      <w:pPr>
        <w:pStyle w:val="Scha"/>
        <w:numPr>
          <w:ilvl w:val="2"/>
          <w:numId w:val="8"/>
        </w:numPr>
        <w:spacing w:before="120" w:after="120"/>
        <w:rPr>
          <w:rFonts w:ascii="Arial" w:hAnsi="Arial" w:cs="Arial"/>
        </w:rPr>
      </w:pPr>
      <w:r>
        <w:rPr>
          <w:rFonts w:ascii="Arial" w:hAnsi="Arial" w:cs="Arial"/>
        </w:rPr>
        <w:t>where instructed by the Co-ordinating Commissioner, applying any financial adjustments or withholdings (and each Commissioner acknowledges that where so instructed by the Co-ordinating Commissioner, it will make any adjustments, deductions or withholdings in accordance with those instructions);</w:t>
      </w:r>
    </w:p>
    <w:p w14:paraId="34964ACB" w14:textId="77777777" w:rsidR="00647E87" w:rsidRDefault="00647E87" w:rsidP="002C55B9">
      <w:pPr>
        <w:pStyle w:val="Scha"/>
        <w:numPr>
          <w:ilvl w:val="2"/>
          <w:numId w:val="8"/>
        </w:numPr>
        <w:spacing w:before="120" w:after="120"/>
        <w:rPr>
          <w:rFonts w:ascii="Arial" w:hAnsi="Arial" w:cs="Arial"/>
        </w:rPr>
      </w:pPr>
      <w:r>
        <w:rPr>
          <w:rFonts w:ascii="Arial" w:hAnsi="Arial" w:cs="Arial"/>
        </w:rPr>
        <w:t>assessing, and approving or rejecting, individual funding requests;</w:t>
      </w:r>
    </w:p>
    <w:p w14:paraId="04C01934" w14:textId="0A095EA3" w:rsidR="00647E87" w:rsidRDefault="00647E87" w:rsidP="002C55B9">
      <w:pPr>
        <w:pStyle w:val="Scha"/>
        <w:numPr>
          <w:ilvl w:val="2"/>
          <w:numId w:val="8"/>
        </w:numPr>
        <w:spacing w:before="120" w:after="120"/>
        <w:rPr>
          <w:rFonts w:ascii="Arial" w:hAnsi="Arial" w:cs="Arial"/>
        </w:rPr>
      </w:pPr>
      <w:r>
        <w:rPr>
          <w:rFonts w:ascii="Arial" w:hAnsi="Arial" w:cs="Arial"/>
        </w:rPr>
        <w:t xml:space="preserve">managing Service User complaints, and dealing with </w:t>
      </w:r>
      <w:r w:rsidR="00C15DE9">
        <w:rPr>
          <w:rFonts w:ascii="Arial" w:hAnsi="Arial" w:cs="Arial"/>
        </w:rPr>
        <w:t>Patient Safety</w:t>
      </w:r>
      <w:r>
        <w:rPr>
          <w:rFonts w:ascii="Arial" w:hAnsi="Arial" w:cs="Arial"/>
        </w:rPr>
        <w:t xml:space="preserve"> Incidents;</w:t>
      </w:r>
    </w:p>
    <w:p w14:paraId="58938FFE" w14:textId="77777777" w:rsidR="00647E87" w:rsidRDefault="00647E87" w:rsidP="002C55B9">
      <w:pPr>
        <w:pStyle w:val="Scha"/>
        <w:numPr>
          <w:ilvl w:val="2"/>
          <w:numId w:val="8"/>
        </w:numPr>
        <w:spacing w:before="120" w:after="120"/>
        <w:rPr>
          <w:rFonts w:ascii="Arial" w:hAnsi="Arial" w:cs="Arial"/>
        </w:rPr>
      </w:pPr>
      <w:r>
        <w:rPr>
          <w:rFonts w:ascii="Arial" w:hAnsi="Arial" w:cs="Arial"/>
        </w:rPr>
        <w:t>specifying as applicable any Prior Approval Schemes and, in respect of any Service Specification, applicable exclusion or acceptance criteria (where different from others under the Commissioning Contract);</w:t>
      </w:r>
    </w:p>
    <w:p w14:paraId="3007F4A4" w14:textId="77777777" w:rsidR="00647E87" w:rsidRDefault="00647E87" w:rsidP="002C55B9">
      <w:pPr>
        <w:pStyle w:val="Scha"/>
        <w:numPr>
          <w:ilvl w:val="2"/>
          <w:numId w:val="8"/>
        </w:numPr>
        <w:spacing w:before="120" w:after="120"/>
        <w:rPr>
          <w:rFonts w:ascii="Arial" w:hAnsi="Arial" w:cs="Arial"/>
        </w:rPr>
      </w:pPr>
      <w:r>
        <w:rPr>
          <w:rFonts w:ascii="Arial" w:hAnsi="Arial" w:cs="Arial"/>
        </w:rPr>
        <w:t>managing referrals; and</w:t>
      </w:r>
    </w:p>
    <w:p w14:paraId="3C410A99" w14:textId="77777777" w:rsidR="00647E87" w:rsidRPr="0057064D" w:rsidRDefault="00647E87" w:rsidP="002C55B9">
      <w:pPr>
        <w:pStyle w:val="Scha"/>
        <w:numPr>
          <w:ilvl w:val="2"/>
          <w:numId w:val="8"/>
        </w:numPr>
        <w:spacing w:before="120" w:after="120"/>
        <w:rPr>
          <w:rFonts w:ascii="Arial" w:hAnsi="Arial" w:cs="Arial"/>
        </w:rPr>
      </w:pPr>
      <w:r>
        <w:rPr>
          <w:rFonts w:ascii="Arial" w:hAnsi="Arial" w:cs="Arial"/>
        </w:rPr>
        <w:t xml:space="preserve">initiating Dispute Resolution, unless Dispute Resolution is initiated by the Co-ordinating Commissioner on behalf of all </w:t>
      </w:r>
      <w:r w:rsidRPr="0057064D">
        <w:rPr>
          <w:rFonts w:ascii="Arial" w:hAnsi="Arial" w:cs="Arial"/>
        </w:rPr>
        <w:t>Commissioners.</w:t>
      </w:r>
    </w:p>
    <w:p w14:paraId="26407350" w14:textId="77777777" w:rsidR="00647E87" w:rsidRPr="00995722" w:rsidRDefault="00647E87" w:rsidP="00CE1309">
      <w:pPr>
        <w:pStyle w:val="Scha"/>
        <w:keepNext/>
        <w:numPr>
          <w:ilvl w:val="0"/>
          <w:numId w:val="8"/>
        </w:numPr>
        <w:spacing w:before="240" w:after="120"/>
        <w:rPr>
          <w:rFonts w:ascii="Arial" w:hAnsi="Arial" w:cs="Arial"/>
          <w:b/>
        </w:rPr>
      </w:pPr>
      <w:r w:rsidRPr="00995722">
        <w:rPr>
          <w:rFonts w:ascii="Arial" w:hAnsi="Arial" w:cs="Arial"/>
          <w:b/>
        </w:rPr>
        <w:t>Actions in support of the Collaborative and the Co-ordinating Commissioner</w:t>
      </w:r>
    </w:p>
    <w:p w14:paraId="119494D7" w14:textId="77777777" w:rsidR="00647E87" w:rsidRDefault="00647E87" w:rsidP="00CE1309">
      <w:pPr>
        <w:pStyle w:val="Scha"/>
        <w:numPr>
          <w:ilvl w:val="1"/>
          <w:numId w:val="8"/>
        </w:numPr>
        <w:spacing w:before="120" w:after="120"/>
        <w:rPr>
          <w:rFonts w:ascii="Arial" w:hAnsi="Arial" w:cs="Arial"/>
        </w:rPr>
      </w:pPr>
      <w:r>
        <w:rPr>
          <w:rFonts w:ascii="Arial" w:hAnsi="Arial" w:cs="Arial"/>
        </w:rPr>
        <w:t>Each Commissioner undertakes:</w:t>
      </w:r>
    </w:p>
    <w:p w14:paraId="0C1EA83E" w14:textId="77777777" w:rsidR="00647E87" w:rsidRDefault="00647E87" w:rsidP="00CE1309">
      <w:pPr>
        <w:pStyle w:val="Scha"/>
        <w:numPr>
          <w:ilvl w:val="2"/>
          <w:numId w:val="8"/>
        </w:numPr>
        <w:spacing w:before="120" w:after="120"/>
        <w:rPr>
          <w:rFonts w:ascii="Arial" w:hAnsi="Arial" w:cs="Arial"/>
        </w:rPr>
      </w:pPr>
      <w:r>
        <w:rPr>
          <w:rFonts w:ascii="Arial" w:hAnsi="Arial" w:cs="Arial"/>
        </w:rPr>
        <w:t>to nominate a Representative, with delegated authority to act on its behalf in relation to the Collaborative and the Services;</w:t>
      </w:r>
    </w:p>
    <w:p w14:paraId="0F29057A" w14:textId="77777777" w:rsidR="00647E87" w:rsidRDefault="00647E87" w:rsidP="00CE1309">
      <w:pPr>
        <w:pStyle w:val="Scha"/>
        <w:numPr>
          <w:ilvl w:val="2"/>
          <w:numId w:val="8"/>
        </w:numPr>
        <w:spacing w:before="120" w:after="120"/>
        <w:rPr>
          <w:rFonts w:ascii="Arial" w:hAnsi="Arial" w:cs="Arial"/>
        </w:rPr>
      </w:pPr>
      <w:r>
        <w:rPr>
          <w:rFonts w:ascii="Arial" w:hAnsi="Arial" w:cs="Arial"/>
        </w:rPr>
        <w:t>To provide all relevant information to the Co-ordinating Commissioner promptly, so as:</w:t>
      </w:r>
    </w:p>
    <w:p w14:paraId="33C3E094" w14:textId="77777777" w:rsidR="00647E87" w:rsidRDefault="00647E87" w:rsidP="00CE1309">
      <w:pPr>
        <w:pStyle w:val="Scha"/>
        <w:numPr>
          <w:ilvl w:val="3"/>
          <w:numId w:val="8"/>
        </w:numPr>
        <w:spacing w:before="120" w:after="120"/>
        <w:rPr>
          <w:rFonts w:ascii="Arial" w:hAnsi="Arial" w:cs="Arial"/>
        </w:rPr>
      </w:pPr>
      <w:r>
        <w:rPr>
          <w:rFonts w:ascii="Arial" w:hAnsi="Arial" w:cs="Arial"/>
        </w:rPr>
        <w:t xml:space="preserve">to enable the conduct of the pre-contract functions under Part B paragraph </w:t>
      </w:r>
      <w:r>
        <w:rPr>
          <w:rFonts w:ascii="Arial" w:hAnsi="Arial" w:cs="Arial"/>
        </w:rPr>
        <w:fldChar w:fldCharType="begin"/>
      </w:r>
      <w:r>
        <w:rPr>
          <w:rFonts w:ascii="Arial" w:hAnsi="Arial" w:cs="Arial"/>
        </w:rPr>
        <w:instrText xml:space="preserve"> REF _Ref375314751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below; and</w:t>
      </w:r>
    </w:p>
    <w:p w14:paraId="7C8B5DA3" w14:textId="77777777" w:rsidR="00647E87" w:rsidRDefault="00647E87" w:rsidP="00CE1309">
      <w:pPr>
        <w:pStyle w:val="Scha"/>
        <w:numPr>
          <w:ilvl w:val="3"/>
          <w:numId w:val="8"/>
        </w:numPr>
        <w:spacing w:before="120" w:after="120"/>
        <w:rPr>
          <w:rFonts w:ascii="Arial" w:hAnsi="Arial" w:cs="Arial"/>
        </w:rPr>
      </w:pPr>
      <w:r>
        <w:rPr>
          <w:rFonts w:ascii="Arial" w:hAnsi="Arial" w:cs="Arial"/>
        </w:rPr>
        <w:t>to assist the Co-ordinating Commissioner in the management of the Commissioning Contract.</w:t>
      </w:r>
    </w:p>
    <w:p w14:paraId="0994282F" w14:textId="225912EE" w:rsidR="00647E87" w:rsidRPr="000C6985" w:rsidRDefault="00647E87" w:rsidP="00CE1309">
      <w:pPr>
        <w:pStyle w:val="Scha"/>
        <w:numPr>
          <w:ilvl w:val="1"/>
          <w:numId w:val="8"/>
        </w:numPr>
        <w:spacing w:before="120" w:after="120"/>
        <w:rPr>
          <w:rFonts w:ascii="Arial" w:hAnsi="Arial" w:cs="Arial"/>
        </w:rPr>
      </w:pPr>
      <w:r>
        <w:rPr>
          <w:rFonts w:ascii="Arial" w:hAnsi="Arial" w:cs="Arial"/>
        </w:rPr>
        <w:t>Each Commissioner further undertakes to carry out any additional roles and responsibilities assigned to it as agreed by the Commissioners and set out in Schedule 5</w:t>
      </w:r>
      <w:r w:rsidR="00885D03">
        <w:rPr>
          <w:rFonts w:ascii="Arial" w:hAnsi="Arial" w:cs="Arial"/>
        </w:rPr>
        <w:t>C</w:t>
      </w:r>
      <w:r>
        <w:rPr>
          <w:rFonts w:ascii="Arial" w:hAnsi="Arial" w:cs="Arial"/>
        </w:rPr>
        <w:t xml:space="preserve"> of the Commissioning Contract </w:t>
      </w:r>
      <w:r w:rsidRPr="007C22D2">
        <w:rPr>
          <w:rFonts w:ascii="Arial" w:hAnsi="Arial" w:cs="Arial"/>
        </w:rPr>
        <w:t>and</w:t>
      </w:r>
      <w:r w:rsidR="00885D03">
        <w:rPr>
          <w:rFonts w:ascii="Arial" w:hAnsi="Arial" w:cs="Arial"/>
        </w:rPr>
        <w:t>/or</w:t>
      </w:r>
      <w:r w:rsidRPr="007C22D2">
        <w:rPr>
          <w:rFonts w:ascii="Arial" w:hAnsi="Arial" w:cs="Arial"/>
        </w:rPr>
        <w:t xml:space="preserve"> in Table </w:t>
      </w:r>
      <w:r>
        <w:rPr>
          <w:rFonts w:ascii="Arial" w:hAnsi="Arial" w:cs="Arial"/>
        </w:rPr>
        <w:t xml:space="preserve">1 </w:t>
      </w:r>
      <w:r w:rsidRPr="007C22D2">
        <w:rPr>
          <w:rFonts w:ascii="Arial" w:hAnsi="Arial" w:cs="Arial"/>
        </w:rPr>
        <w:t>below</w:t>
      </w:r>
      <w:r>
        <w:rPr>
          <w:rFonts w:ascii="Arial" w:hAnsi="Arial" w:cs="Arial"/>
        </w:rPr>
        <w:t>.</w:t>
      </w:r>
    </w:p>
    <w:p w14:paraId="13D65131" w14:textId="77777777" w:rsidR="00647E87" w:rsidRDefault="00647E87" w:rsidP="00647E87">
      <w:pPr>
        <w:pStyle w:val="Scha"/>
        <w:spacing w:before="120" w:after="120"/>
        <w:rPr>
          <w:rFonts w:ascii="Arial" w:hAnsi="Arial" w:cs="Arial"/>
        </w:rPr>
      </w:pPr>
    </w:p>
    <w:p w14:paraId="1FF58E88" w14:textId="77777777" w:rsidR="00647E87" w:rsidRPr="00995722" w:rsidRDefault="00647E87" w:rsidP="00647E87">
      <w:pPr>
        <w:pStyle w:val="Scha"/>
        <w:keepNext/>
        <w:numPr>
          <w:ilvl w:val="12"/>
          <w:numId w:val="0"/>
        </w:numPr>
        <w:spacing w:before="240" w:after="120"/>
        <w:ind w:left="720"/>
        <w:rPr>
          <w:rFonts w:ascii="Arial" w:hAnsi="Arial" w:cs="Arial"/>
          <w:b/>
        </w:rPr>
      </w:pPr>
      <w:r w:rsidRPr="00FE1084">
        <w:rPr>
          <w:rFonts w:ascii="Arial" w:hAnsi="Arial" w:cs="Arial"/>
          <w:b/>
        </w:rPr>
        <w:t>Part B</w:t>
      </w:r>
      <w:r>
        <w:t xml:space="preserve">: </w:t>
      </w:r>
      <w:r w:rsidRPr="00995722">
        <w:rPr>
          <w:rFonts w:ascii="Arial" w:hAnsi="Arial" w:cs="Arial"/>
          <w:b/>
        </w:rPr>
        <w:t>Roles and Responsibilities of the Co-ordinating Commissioner</w:t>
      </w:r>
    </w:p>
    <w:p w14:paraId="2A69C70F" w14:textId="77777777" w:rsidR="00647E87" w:rsidRPr="00B93FE2" w:rsidRDefault="00647E87" w:rsidP="00CE1309">
      <w:pPr>
        <w:pStyle w:val="Scha"/>
        <w:keepNext/>
        <w:numPr>
          <w:ilvl w:val="0"/>
          <w:numId w:val="9"/>
        </w:numPr>
        <w:spacing w:before="240" w:after="120"/>
        <w:rPr>
          <w:rFonts w:ascii="Arial" w:hAnsi="Arial" w:cs="Arial"/>
          <w:b/>
        </w:rPr>
      </w:pPr>
      <w:bookmarkStart w:id="144" w:name="_Ref375313057"/>
      <w:r w:rsidRPr="00B93FE2">
        <w:rPr>
          <w:rFonts w:ascii="Arial" w:hAnsi="Arial" w:cs="Arial"/>
          <w:b/>
        </w:rPr>
        <w:t>Roles and Responsibilities of the Co-ordinating Commissioner</w:t>
      </w:r>
      <w:bookmarkEnd w:id="144"/>
    </w:p>
    <w:p w14:paraId="37064126" w14:textId="77777777" w:rsidR="00647E87" w:rsidRDefault="00647E87" w:rsidP="00CE1309">
      <w:pPr>
        <w:pStyle w:val="Scha"/>
        <w:numPr>
          <w:ilvl w:val="1"/>
          <w:numId w:val="9"/>
        </w:numPr>
        <w:spacing w:before="120" w:after="120"/>
        <w:rPr>
          <w:rFonts w:ascii="Arial" w:hAnsi="Arial" w:cs="Arial"/>
        </w:rPr>
      </w:pPr>
      <w:r>
        <w:rPr>
          <w:rFonts w:ascii="Arial" w:hAnsi="Arial" w:cs="Arial"/>
        </w:rPr>
        <w:t xml:space="preserve">The Co-ordinating Commissioner undertakes to perform the roles and responsibilities allocated to the Co-ordinating Commissioner under the Commissioning Contract, including those set out in paragraphs </w:t>
      </w:r>
      <w:r>
        <w:rPr>
          <w:rFonts w:ascii="Arial" w:hAnsi="Arial" w:cs="Arial"/>
        </w:rPr>
        <w:fldChar w:fldCharType="begin"/>
      </w:r>
      <w:r>
        <w:rPr>
          <w:rFonts w:ascii="Arial" w:hAnsi="Arial" w:cs="Arial"/>
        </w:rPr>
        <w:instrText xml:space="preserve"> REF _Ref375318504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to </w:t>
      </w:r>
      <w:r>
        <w:rPr>
          <w:rFonts w:ascii="Arial" w:hAnsi="Arial" w:cs="Arial"/>
        </w:rPr>
        <w:fldChar w:fldCharType="begin"/>
      </w:r>
      <w:r>
        <w:rPr>
          <w:rFonts w:ascii="Arial" w:hAnsi="Arial" w:cs="Arial"/>
        </w:rPr>
        <w:instrText xml:space="preserve"> REF _Ref379374171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of this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 and those other roles in relation to the Commissioning Contract set out in paragraph </w:t>
      </w:r>
      <w:r>
        <w:rPr>
          <w:rFonts w:ascii="Arial" w:hAnsi="Arial" w:cs="Arial"/>
        </w:rPr>
        <w:fldChar w:fldCharType="begin"/>
      </w:r>
      <w:r>
        <w:rPr>
          <w:rFonts w:ascii="Arial" w:hAnsi="Arial" w:cs="Arial"/>
        </w:rPr>
        <w:instrText xml:space="preserve"> REF _Ref379374163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of this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w:t>
      </w:r>
    </w:p>
    <w:p w14:paraId="05FE1936" w14:textId="4E37FD37" w:rsidR="00647E87" w:rsidRDefault="00647E87" w:rsidP="00CE1309">
      <w:pPr>
        <w:pStyle w:val="Scha"/>
        <w:numPr>
          <w:ilvl w:val="1"/>
          <w:numId w:val="9"/>
        </w:numPr>
        <w:spacing w:before="120" w:after="120"/>
        <w:rPr>
          <w:rFonts w:ascii="Arial" w:hAnsi="Arial" w:cs="Arial"/>
        </w:rPr>
      </w:pPr>
      <w:r>
        <w:rPr>
          <w:rFonts w:ascii="Arial" w:hAnsi="Arial" w:cs="Arial"/>
        </w:rPr>
        <w:t>The Co-ordinating Commissioner further undertakes to perform any additional roles and responsibilities assigned to it as agreed by the Commissioners and set out in Schedule 5</w:t>
      </w:r>
      <w:r w:rsidR="00885D03">
        <w:rPr>
          <w:rFonts w:ascii="Arial" w:hAnsi="Arial" w:cs="Arial"/>
        </w:rPr>
        <w:t>C</w:t>
      </w:r>
      <w:r>
        <w:rPr>
          <w:rFonts w:ascii="Arial" w:hAnsi="Arial" w:cs="Arial"/>
        </w:rPr>
        <w:t xml:space="preserve"> of the Commissioning Contract </w:t>
      </w:r>
      <w:r w:rsidRPr="007C22D2">
        <w:rPr>
          <w:rFonts w:ascii="Arial" w:hAnsi="Arial" w:cs="Arial"/>
        </w:rPr>
        <w:t>and</w:t>
      </w:r>
      <w:r w:rsidR="00885D03">
        <w:rPr>
          <w:rFonts w:ascii="Arial" w:hAnsi="Arial" w:cs="Arial"/>
        </w:rPr>
        <w:t>/or</w:t>
      </w:r>
      <w:r w:rsidRPr="007C22D2">
        <w:rPr>
          <w:rFonts w:ascii="Arial" w:hAnsi="Arial" w:cs="Arial"/>
        </w:rPr>
        <w:t xml:space="preserve"> in Table </w:t>
      </w:r>
      <w:r>
        <w:rPr>
          <w:rFonts w:ascii="Arial" w:hAnsi="Arial" w:cs="Arial"/>
        </w:rPr>
        <w:t xml:space="preserve">1 </w:t>
      </w:r>
      <w:r w:rsidRPr="007C22D2">
        <w:rPr>
          <w:rFonts w:ascii="Arial" w:hAnsi="Arial" w:cs="Arial"/>
        </w:rPr>
        <w:t>below</w:t>
      </w:r>
      <w:r>
        <w:rPr>
          <w:rFonts w:ascii="Arial" w:hAnsi="Arial" w:cs="Arial"/>
        </w:rPr>
        <w:t>.</w:t>
      </w:r>
    </w:p>
    <w:p w14:paraId="0019EE42" w14:textId="77777777" w:rsidR="00647E87" w:rsidRPr="007C22D2" w:rsidRDefault="00647E87" w:rsidP="00CE1309">
      <w:pPr>
        <w:pStyle w:val="Scha"/>
        <w:keepNext/>
        <w:numPr>
          <w:ilvl w:val="0"/>
          <w:numId w:val="9"/>
        </w:numPr>
        <w:spacing w:before="240" w:after="120"/>
        <w:rPr>
          <w:rFonts w:ascii="Arial" w:hAnsi="Arial" w:cs="Arial"/>
          <w:b/>
        </w:rPr>
      </w:pPr>
      <w:bookmarkStart w:id="145" w:name="_Ref379374163"/>
      <w:bookmarkStart w:id="146" w:name="_Ref375314751"/>
      <w:r w:rsidRPr="007C22D2">
        <w:rPr>
          <w:rFonts w:ascii="Arial" w:hAnsi="Arial" w:cs="Arial"/>
          <w:b/>
        </w:rPr>
        <w:t>Pre-contract functions</w:t>
      </w:r>
      <w:r>
        <w:rPr>
          <w:rStyle w:val="FootnoteReference"/>
          <w:rFonts w:ascii="Arial" w:hAnsi="Arial"/>
          <w:b/>
        </w:rPr>
        <w:footnoteReference w:id="3"/>
      </w:r>
      <w:bookmarkEnd w:id="145"/>
    </w:p>
    <w:p w14:paraId="7DD611F2" w14:textId="77777777" w:rsidR="00647E87" w:rsidRDefault="00647E87" w:rsidP="00CE1309">
      <w:pPr>
        <w:pStyle w:val="Scha"/>
        <w:numPr>
          <w:ilvl w:val="1"/>
          <w:numId w:val="9"/>
        </w:numPr>
        <w:spacing w:before="120" w:after="120"/>
        <w:rPr>
          <w:rFonts w:ascii="Arial" w:hAnsi="Arial" w:cs="Arial"/>
        </w:rPr>
      </w:pPr>
      <w:r>
        <w:rPr>
          <w:rFonts w:ascii="Arial" w:hAnsi="Arial" w:cs="Arial"/>
        </w:rPr>
        <w:t>To lead preparations leading up to the signing of the Commissioning Contract, including, in respect of the Commissioning Contract:</w:t>
      </w:r>
      <w:bookmarkEnd w:id="146"/>
    </w:p>
    <w:p w14:paraId="187B650F" w14:textId="6317D828" w:rsidR="00647E87" w:rsidRDefault="00647E87" w:rsidP="00CE1309">
      <w:pPr>
        <w:pStyle w:val="Scha"/>
        <w:numPr>
          <w:ilvl w:val="2"/>
          <w:numId w:val="9"/>
        </w:numPr>
        <w:spacing w:before="120" w:after="120"/>
        <w:rPr>
          <w:rFonts w:ascii="Arial" w:hAnsi="Arial" w:cs="Arial"/>
        </w:rPr>
      </w:pPr>
      <w:r>
        <w:rPr>
          <w:rFonts w:ascii="Arial" w:hAnsi="Arial" w:cs="Arial"/>
        </w:rPr>
        <w:t xml:space="preserve">confirming </w:t>
      </w:r>
      <w:r w:rsidR="000F5CAE">
        <w:rPr>
          <w:rFonts w:ascii="Arial" w:hAnsi="Arial" w:cs="Arial"/>
        </w:rPr>
        <w:t xml:space="preserve">with each Commissioner </w:t>
      </w:r>
      <w:r>
        <w:rPr>
          <w:rFonts w:ascii="Arial" w:hAnsi="Arial" w:cs="Arial"/>
        </w:rPr>
        <w:t xml:space="preserve">the </w:t>
      </w:r>
      <w:r w:rsidR="00F55E59">
        <w:rPr>
          <w:rFonts w:ascii="Arial" w:hAnsi="Arial" w:cs="Arial"/>
        </w:rPr>
        <w:t xml:space="preserve">nature and </w:t>
      </w:r>
      <w:r>
        <w:rPr>
          <w:rFonts w:ascii="Arial" w:hAnsi="Arial" w:cs="Arial"/>
        </w:rPr>
        <w:t xml:space="preserve">scope of the relevant Services, including as relevant requirements for activity, specifications, </w:t>
      </w:r>
      <w:r w:rsidR="00464B8F">
        <w:rPr>
          <w:rFonts w:ascii="Arial" w:hAnsi="Arial" w:cs="Arial"/>
        </w:rPr>
        <w:t xml:space="preserve">delivery locations, </w:t>
      </w:r>
      <w:r>
        <w:rPr>
          <w:rFonts w:ascii="Arial" w:hAnsi="Arial" w:cs="Arial"/>
        </w:rPr>
        <w:t xml:space="preserve">key outcomes, integrated service provision, and other deliverables under the Contract, and </w:t>
      </w:r>
      <w:r w:rsidR="00B84762">
        <w:rPr>
          <w:rFonts w:ascii="Arial" w:hAnsi="Arial" w:cs="Arial"/>
        </w:rPr>
        <w:t xml:space="preserve"> </w:t>
      </w:r>
      <w:r w:rsidR="00B84762" w:rsidRPr="00B84762">
        <w:rPr>
          <w:rFonts w:ascii="Arial" w:hAnsi="Arial" w:cs="Arial"/>
        </w:rPr>
        <w:t>co-ordinating the completion of the locally-determined elements of the Commissioning Contract</w:t>
      </w:r>
      <w:r w:rsidR="00B84762">
        <w:rPr>
          <w:rFonts w:ascii="Arial" w:hAnsi="Arial" w:cs="Arial"/>
        </w:rPr>
        <w:t>, including:</w:t>
      </w:r>
    </w:p>
    <w:p w14:paraId="7E10ED16" w14:textId="1B611AAB" w:rsidR="00647E87" w:rsidRDefault="00F30970" w:rsidP="00F30970">
      <w:pPr>
        <w:pStyle w:val="Scha"/>
        <w:spacing w:before="120" w:after="120"/>
        <w:ind w:left="2410" w:hanging="992"/>
        <w:rPr>
          <w:rFonts w:ascii="Arial" w:hAnsi="Arial" w:cs="Arial"/>
        </w:rPr>
      </w:pPr>
      <w:r>
        <w:rPr>
          <w:rFonts w:ascii="Arial" w:hAnsi="Arial" w:cs="Arial"/>
        </w:rPr>
        <w:t>2.1.1.1</w:t>
      </w:r>
      <w:r>
        <w:rPr>
          <w:rFonts w:ascii="Arial" w:hAnsi="Arial" w:cs="Arial"/>
        </w:rPr>
        <w:tab/>
      </w:r>
      <w:r w:rsidR="00647E87">
        <w:rPr>
          <w:rFonts w:ascii="Arial" w:hAnsi="Arial" w:cs="Arial"/>
        </w:rPr>
        <w:t>Service Specifications;</w:t>
      </w:r>
    </w:p>
    <w:p w14:paraId="6A646DBC" w14:textId="3F2FE278" w:rsidR="00647E87" w:rsidRDefault="00F30970" w:rsidP="00202875">
      <w:pPr>
        <w:pStyle w:val="Scha"/>
        <w:spacing w:before="120" w:after="120"/>
        <w:ind w:left="2410" w:hanging="992"/>
        <w:rPr>
          <w:rFonts w:ascii="Arial" w:hAnsi="Arial" w:cs="Arial"/>
        </w:rPr>
      </w:pPr>
      <w:r>
        <w:rPr>
          <w:rFonts w:ascii="Arial" w:hAnsi="Arial" w:cs="Arial"/>
        </w:rPr>
        <w:t>2.1.1.2</w:t>
      </w:r>
      <w:r>
        <w:rPr>
          <w:rFonts w:ascii="Arial" w:hAnsi="Arial" w:cs="Arial"/>
        </w:rPr>
        <w:tab/>
      </w:r>
      <w:r w:rsidR="00647E87">
        <w:rPr>
          <w:rFonts w:ascii="Arial" w:hAnsi="Arial" w:cs="Arial"/>
        </w:rPr>
        <w:t>Expected Annual Contract Values;</w:t>
      </w:r>
    </w:p>
    <w:p w14:paraId="29D2B22B" w14:textId="0CCA6E44" w:rsidR="00647E87" w:rsidRDefault="00F30970" w:rsidP="00202875">
      <w:pPr>
        <w:pStyle w:val="Scha"/>
        <w:spacing w:before="120" w:after="120"/>
        <w:ind w:left="2410" w:hanging="992"/>
        <w:rPr>
          <w:rFonts w:ascii="Arial" w:hAnsi="Arial" w:cs="Arial"/>
        </w:rPr>
      </w:pPr>
      <w:r>
        <w:rPr>
          <w:rFonts w:ascii="Arial" w:hAnsi="Arial" w:cs="Arial"/>
        </w:rPr>
        <w:t>2.1.1.3</w:t>
      </w:r>
      <w:r>
        <w:rPr>
          <w:rFonts w:ascii="Arial" w:hAnsi="Arial" w:cs="Arial"/>
        </w:rPr>
        <w:tab/>
      </w:r>
      <w:r w:rsidR="002E3722">
        <w:rPr>
          <w:rFonts w:ascii="Arial" w:hAnsi="Arial" w:cs="Arial"/>
        </w:rPr>
        <w:t xml:space="preserve">Local </w:t>
      </w:r>
      <w:r w:rsidR="00647E87">
        <w:rPr>
          <w:rFonts w:ascii="Arial" w:hAnsi="Arial" w:cs="Arial"/>
        </w:rPr>
        <w:t>Quality Requirements and</w:t>
      </w:r>
      <w:r w:rsidR="00742F90" w:rsidRPr="00742F90">
        <w:rPr>
          <w:rFonts w:ascii="Arial" w:hAnsi="Arial" w:cs="Arial"/>
        </w:rPr>
        <w:t xml:space="preserve"> Local</w:t>
      </w:r>
      <w:r w:rsidR="004C3B2D">
        <w:rPr>
          <w:rFonts w:ascii="Arial" w:hAnsi="Arial" w:cs="Arial"/>
        </w:rPr>
        <w:t xml:space="preserve"> </w:t>
      </w:r>
      <w:r w:rsidR="002E3722">
        <w:rPr>
          <w:rFonts w:ascii="Arial" w:hAnsi="Arial" w:cs="Arial"/>
        </w:rPr>
        <w:t>Reporting Requirements</w:t>
      </w:r>
      <w:r w:rsidR="00647E87" w:rsidRPr="00742F90">
        <w:rPr>
          <w:rFonts w:ascii="Arial" w:hAnsi="Arial" w:cs="Arial"/>
        </w:rPr>
        <w:t>;</w:t>
      </w:r>
      <w:r w:rsidR="00647E87" w:rsidRPr="00742F90">
        <w:rPr>
          <w:rFonts w:ascii="Arial" w:hAnsi="Arial" w:cs="Arial"/>
          <w:sz w:val="24"/>
          <w:szCs w:val="24"/>
        </w:rPr>
        <w:t xml:space="preserve"> </w:t>
      </w:r>
      <w:r w:rsidR="00647E87">
        <w:rPr>
          <w:rFonts w:ascii="Arial" w:hAnsi="Arial" w:cs="Arial"/>
        </w:rPr>
        <w:t>and</w:t>
      </w:r>
    </w:p>
    <w:p w14:paraId="784DEF54" w14:textId="4E0E770B" w:rsidR="00EE5BCC" w:rsidRDefault="00F30970" w:rsidP="00202875">
      <w:pPr>
        <w:pStyle w:val="Scha"/>
        <w:spacing w:before="120" w:after="120"/>
        <w:ind w:left="2410" w:hanging="992"/>
        <w:rPr>
          <w:rFonts w:ascii="Arial" w:hAnsi="Arial" w:cs="Arial"/>
        </w:rPr>
      </w:pPr>
      <w:r>
        <w:rPr>
          <w:rFonts w:ascii="Arial" w:hAnsi="Arial" w:cs="Arial"/>
        </w:rPr>
        <w:t>2.1.1.4</w:t>
      </w:r>
      <w:r>
        <w:rPr>
          <w:rFonts w:ascii="Arial" w:hAnsi="Arial" w:cs="Arial"/>
        </w:rPr>
        <w:tab/>
      </w:r>
      <w:r w:rsidR="00C6550D">
        <w:rPr>
          <w:rFonts w:ascii="Arial" w:hAnsi="Arial" w:cs="Arial"/>
        </w:rPr>
        <w:t>arrangements for pricing and payment, in accordance with the NHS Payment Scheme</w:t>
      </w:r>
    </w:p>
    <w:p w14:paraId="1309F28A" w14:textId="48B23953" w:rsidR="00647E87" w:rsidRDefault="00745D89" w:rsidP="00202875">
      <w:pPr>
        <w:pStyle w:val="Scha"/>
        <w:spacing w:before="120" w:after="120"/>
        <w:ind w:left="2127" w:hanging="709"/>
        <w:rPr>
          <w:rFonts w:ascii="Arial" w:hAnsi="Arial" w:cs="Arial"/>
        </w:rPr>
      </w:pPr>
      <w:r>
        <w:rPr>
          <w:rFonts w:ascii="Arial" w:hAnsi="Arial" w:cs="Arial"/>
        </w:rPr>
        <w:t>accordingly;</w:t>
      </w:r>
    </w:p>
    <w:p w14:paraId="787CC929" w14:textId="77777777" w:rsidR="00BB4892" w:rsidRPr="00E8629D" w:rsidRDefault="00BB4892" w:rsidP="00F30970">
      <w:pPr>
        <w:pStyle w:val="Scha"/>
        <w:numPr>
          <w:ilvl w:val="2"/>
          <w:numId w:val="9"/>
        </w:numPr>
        <w:spacing w:before="120" w:after="120"/>
        <w:rPr>
          <w:rFonts w:ascii="Arial" w:hAnsi="Arial" w:cs="Arial"/>
        </w:rPr>
      </w:pPr>
      <w:r w:rsidRPr="00E8629D">
        <w:rPr>
          <w:rFonts w:ascii="Arial" w:hAnsi="Arial" w:cs="Arial"/>
        </w:rPr>
        <w:t xml:space="preserve">confirming with each Commissioner the process and strategy to be adopted for the selection of a provider in accordance with applicable regulations and guidance; </w:t>
      </w:r>
    </w:p>
    <w:p w14:paraId="663E1B1C" w14:textId="2ECF3DDC" w:rsidR="00BB4892" w:rsidRPr="00E8629D" w:rsidRDefault="00BB4892" w:rsidP="00F30970">
      <w:pPr>
        <w:pStyle w:val="Scha"/>
        <w:numPr>
          <w:ilvl w:val="2"/>
          <w:numId w:val="9"/>
        </w:numPr>
        <w:spacing w:before="120" w:after="120"/>
        <w:rPr>
          <w:rFonts w:ascii="Arial" w:hAnsi="Arial" w:cs="Arial"/>
        </w:rPr>
      </w:pPr>
      <w:r w:rsidRPr="00E8629D">
        <w:rPr>
          <w:rFonts w:ascii="Arial" w:hAnsi="Arial" w:cs="Arial"/>
        </w:rPr>
        <w:t xml:space="preserve">co-ordinating the agreed provider selection process and strategy, including compliance </w:t>
      </w:r>
      <w:r w:rsidR="00251B6B" w:rsidRPr="00202875">
        <w:rPr>
          <w:rFonts w:ascii="Arial" w:hAnsi="Arial" w:cs="Arial"/>
        </w:rPr>
        <w:t xml:space="preserve">by each Commissioner and by the Commissioners collectively </w:t>
      </w:r>
      <w:r w:rsidRPr="00E8629D">
        <w:rPr>
          <w:rFonts w:ascii="Arial" w:hAnsi="Arial" w:cs="Arial"/>
        </w:rPr>
        <w:t>with record-keeping and transparency requirements, in accordance with applicable regulations and guidance;</w:t>
      </w:r>
    </w:p>
    <w:p w14:paraId="77A2ECB1" w14:textId="77777777" w:rsidR="00BB4892" w:rsidRPr="00E8629D" w:rsidRDefault="00BB4892" w:rsidP="00F30970">
      <w:pPr>
        <w:pStyle w:val="Scha"/>
        <w:numPr>
          <w:ilvl w:val="2"/>
          <w:numId w:val="9"/>
        </w:numPr>
        <w:spacing w:before="120" w:after="120"/>
        <w:rPr>
          <w:rFonts w:ascii="Arial" w:hAnsi="Arial" w:cs="Arial"/>
        </w:rPr>
      </w:pPr>
      <w:r w:rsidRPr="00E8629D">
        <w:rPr>
          <w:rFonts w:ascii="Arial" w:hAnsi="Arial" w:cs="Arial"/>
        </w:rPr>
        <w:t>confirming the locally-determined elements of the Commissioning Contract with the selected provider; and</w:t>
      </w:r>
    </w:p>
    <w:p w14:paraId="405F353E" w14:textId="77777777" w:rsidR="00BB4892" w:rsidRDefault="00BB4892" w:rsidP="00F30970">
      <w:pPr>
        <w:pStyle w:val="Scha"/>
        <w:numPr>
          <w:ilvl w:val="2"/>
          <w:numId w:val="9"/>
        </w:numPr>
        <w:spacing w:before="120" w:after="120"/>
        <w:rPr>
          <w:rFonts w:ascii="Arial" w:hAnsi="Arial" w:cs="Arial"/>
        </w:rPr>
      </w:pPr>
      <w:r w:rsidRPr="00E8629D">
        <w:rPr>
          <w:rFonts w:ascii="Arial" w:hAnsi="Arial" w:cs="Arial"/>
        </w:rPr>
        <w:t>confirming with each Commissioner and co-ordinating any action required in relation to any representations made, request for advice submitted and/or other query or challenge raised by any potential provider.</w:t>
      </w:r>
    </w:p>
    <w:p w14:paraId="209F8C98" w14:textId="77777777" w:rsidR="00B86E53" w:rsidRPr="00F15246" w:rsidRDefault="00B86E53" w:rsidP="00F15246">
      <w:pPr>
        <w:pStyle w:val="ListParagraph"/>
        <w:ind w:left="480"/>
        <w:jc w:val="both"/>
        <w:rPr>
          <w:rFonts w:cs="Arial"/>
          <w:bCs w:val="0"/>
          <w:i/>
          <w:iCs/>
          <w:sz w:val="22"/>
          <w:szCs w:val="22"/>
        </w:rPr>
      </w:pPr>
      <w:r w:rsidRPr="00F15246">
        <w:rPr>
          <w:rFonts w:cs="Arial"/>
          <w:i/>
          <w:iCs/>
          <w:sz w:val="22"/>
          <w:szCs w:val="22"/>
        </w:rPr>
        <w:t>(Commissioners may need to amend this paragraph if it is agreed that a different Commissioner is to manage the pre-contract process.)</w:t>
      </w:r>
    </w:p>
    <w:p w14:paraId="7FAA6694" w14:textId="77777777" w:rsidR="00647E87" w:rsidRPr="007C22D2" w:rsidRDefault="00647E87" w:rsidP="00EE28E4">
      <w:pPr>
        <w:pStyle w:val="Scha"/>
        <w:keepNext/>
        <w:numPr>
          <w:ilvl w:val="0"/>
          <w:numId w:val="12"/>
        </w:numPr>
        <w:spacing w:before="240" w:after="120"/>
        <w:rPr>
          <w:rFonts w:ascii="Arial" w:hAnsi="Arial" w:cs="Arial"/>
          <w:b/>
        </w:rPr>
      </w:pPr>
      <w:bookmarkStart w:id="147" w:name="_Ref375318504"/>
      <w:r w:rsidRPr="007C22D2">
        <w:rPr>
          <w:rFonts w:ascii="Arial" w:hAnsi="Arial" w:cs="Arial"/>
          <w:b/>
        </w:rPr>
        <w:t>Management of the Commissioning Contract</w:t>
      </w:r>
      <w:bookmarkEnd w:id="147"/>
    </w:p>
    <w:p w14:paraId="472E42C9" w14:textId="39DFA4A5" w:rsidR="00647E87" w:rsidRDefault="00CE1309" w:rsidP="00CE1309">
      <w:pPr>
        <w:pStyle w:val="Scha"/>
        <w:numPr>
          <w:ilvl w:val="12"/>
          <w:numId w:val="0"/>
        </w:numPr>
        <w:spacing w:before="120" w:after="120"/>
        <w:ind w:left="720" w:hanging="720"/>
        <w:rPr>
          <w:rFonts w:ascii="Arial" w:hAnsi="Arial" w:cs="Arial"/>
        </w:rPr>
      </w:pPr>
      <w:r>
        <w:rPr>
          <w:rFonts w:ascii="Arial" w:hAnsi="Arial" w:cs="Arial"/>
        </w:rPr>
        <w:t>3.1</w:t>
      </w:r>
      <w:r>
        <w:rPr>
          <w:rFonts w:ascii="Arial" w:hAnsi="Arial" w:cs="Arial"/>
        </w:rPr>
        <w:tab/>
      </w:r>
      <w:r w:rsidR="00647E87">
        <w:rPr>
          <w:rFonts w:ascii="Arial" w:hAnsi="Arial" w:cs="Arial"/>
        </w:rPr>
        <w:t>During the term of the Commissioning Contract, to carry out those functions, rights or obligations attributed to the Co-ordinating Commissioner under the Commissioning Contract (</w:t>
      </w:r>
      <w:r w:rsidR="00647E87" w:rsidRPr="00940D7C">
        <w:rPr>
          <w:rFonts w:ascii="Arial" w:hAnsi="Arial" w:cs="Arial"/>
        </w:rPr>
        <w:t xml:space="preserve">subject to clause </w:t>
      </w:r>
      <w:r w:rsidR="00647E87" w:rsidRPr="00940D7C">
        <w:rPr>
          <w:rFonts w:ascii="Arial" w:hAnsi="Arial" w:cs="Arial"/>
        </w:rPr>
        <w:fldChar w:fldCharType="begin"/>
      </w:r>
      <w:r w:rsidR="00647E87" w:rsidRPr="00940D7C">
        <w:rPr>
          <w:rFonts w:ascii="Arial" w:hAnsi="Arial" w:cs="Arial"/>
        </w:rPr>
        <w:instrText xml:space="preserve"> REF _Ref379377081 \r \h </w:instrText>
      </w:r>
      <w:r w:rsidR="00647E87">
        <w:rPr>
          <w:rFonts w:ascii="Arial" w:hAnsi="Arial" w:cs="Arial"/>
        </w:rPr>
        <w:instrText xml:space="preserve"> \* MERGEFORMAT </w:instrText>
      </w:r>
      <w:r w:rsidR="00647E87" w:rsidRPr="00940D7C">
        <w:rPr>
          <w:rFonts w:ascii="Arial" w:hAnsi="Arial" w:cs="Arial"/>
        </w:rPr>
      </w:r>
      <w:r w:rsidR="00647E87" w:rsidRPr="00940D7C">
        <w:rPr>
          <w:rFonts w:ascii="Arial" w:hAnsi="Arial" w:cs="Arial"/>
        </w:rPr>
        <w:fldChar w:fldCharType="separate"/>
      </w:r>
      <w:r w:rsidR="00647E87">
        <w:rPr>
          <w:rFonts w:ascii="Arial" w:hAnsi="Arial" w:cs="Arial"/>
        </w:rPr>
        <w:t>7</w:t>
      </w:r>
      <w:r w:rsidR="00647E87" w:rsidRPr="00940D7C">
        <w:rPr>
          <w:rFonts w:ascii="Arial" w:hAnsi="Arial" w:cs="Arial"/>
        </w:rPr>
        <w:fldChar w:fldCharType="end"/>
      </w:r>
      <w:r w:rsidR="00647E87">
        <w:rPr>
          <w:rFonts w:ascii="Arial" w:hAnsi="Arial" w:cs="Arial"/>
        </w:rPr>
        <w:t>), including:</w:t>
      </w:r>
    </w:p>
    <w:p w14:paraId="54C4FF25" w14:textId="77777777" w:rsidR="00647E87" w:rsidRDefault="00647E87" w:rsidP="00EE28E4">
      <w:pPr>
        <w:pStyle w:val="Scha"/>
        <w:numPr>
          <w:ilvl w:val="2"/>
          <w:numId w:val="12"/>
        </w:numPr>
        <w:spacing w:before="120" w:after="120"/>
        <w:rPr>
          <w:rFonts w:ascii="Arial" w:hAnsi="Arial" w:cs="Arial"/>
        </w:rPr>
      </w:pPr>
      <w:r>
        <w:rPr>
          <w:rFonts w:ascii="Arial" w:hAnsi="Arial" w:cs="Arial"/>
        </w:rPr>
        <w:t>managing Activity, including notifying the provider of Activity Planning Assumptions, monitoring Activity and reviewing Activity Reports, dealing with Activity Queries and Activity Management Meetings, and agreeing Activity Management Plans;</w:t>
      </w:r>
    </w:p>
    <w:p w14:paraId="247D1E63" w14:textId="142AAEA4" w:rsidR="00647E87" w:rsidRDefault="00647E87" w:rsidP="00EE28E4">
      <w:pPr>
        <w:pStyle w:val="Scha"/>
        <w:numPr>
          <w:ilvl w:val="2"/>
          <w:numId w:val="12"/>
        </w:numPr>
        <w:spacing w:before="120" w:after="120"/>
        <w:rPr>
          <w:rFonts w:ascii="Arial" w:hAnsi="Arial" w:cs="Arial"/>
        </w:rPr>
      </w:pPr>
      <w:r>
        <w:rPr>
          <w:rFonts w:ascii="Arial" w:hAnsi="Arial" w:cs="Arial"/>
        </w:rPr>
        <w:t>implementing any Prior Approval Scheme</w:t>
      </w:r>
      <w:r w:rsidR="00E0094B">
        <w:rPr>
          <w:rFonts w:ascii="Arial" w:hAnsi="Arial" w:cs="Arial"/>
        </w:rPr>
        <w:t>;</w:t>
      </w:r>
    </w:p>
    <w:p w14:paraId="6F037DAD" w14:textId="77777777" w:rsidR="00647E87" w:rsidRDefault="00647E87" w:rsidP="00EE28E4">
      <w:pPr>
        <w:pStyle w:val="Scha"/>
        <w:numPr>
          <w:ilvl w:val="2"/>
          <w:numId w:val="12"/>
        </w:numPr>
        <w:spacing w:before="120" w:after="120"/>
        <w:rPr>
          <w:rFonts w:ascii="Arial" w:hAnsi="Arial" w:cs="Arial"/>
        </w:rPr>
      </w:pPr>
      <w:r>
        <w:rPr>
          <w:rFonts w:ascii="Arial" w:hAnsi="Arial" w:cs="Arial"/>
        </w:rPr>
        <w:t>agreeing Service Development and Improvement Plans and/or Data Quality Improvement Plans with the provider;</w:t>
      </w:r>
    </w:p>
    <w:p w14:paraId="73F93B26" w14:textId="1ED70A1D" w:rsidR="00647E87" w:rsidRDefault="00647E87" w:rsidP="00EE28E4">
      <w:pPr>
        <w:pStyle w:val="Scha"/>
        <w:numPr>
          <w:ilvl w:val="2"/>
          <w:numId w:val="12"/>
        </w:numPr>
        <w:spacing w:before="120" w:after="120"/>
        <w:rPr>
          <w:rFonts w:ascii="Arial" w:hAnsi="Arial" w:cs="Arial"/>
        </w:rPr>
      </w:pPr>
      <w:r>
        <w:rPr>
          <w:rFonts w:ascii="Arial" w:hAnsi="Arial" w:cs="Arial"/>
        </w:rPr>
        <w:t xml:space="preserve">agreeing </w:t>
      </w:r>
      <w:r w:rsidR="00660E96">
        <w:rPr>
          <w:rFonts w:ascii="Arial" w:hAnsi="Arial" w:cs="Arial"/>
        </w:rPr>
        <w:t xml:space="preserve">Variations and </w:t>
      </w:r>
      <w:r>
        <w:rPr>
          <w:rFonts w:ascii="Arial" w:hAnsi="Arial" w:cs="Arial"/>
        </w:rPr>
        <w:t>Service Variations;</w:t>
      </w:r>
    </w:p>
    <w:p w14:paraId="3B5F10D3" w14:textId="7A11B3C6" w:rsidR="00647E87" w:rsidRDefault="00647E87" w:rsidP="00EE28E4">
      <w:pPr>
        <w:pStyle w:val="Scha"/>
        <w:numPr>
          <w:ilvl w:val="2"/>
          <w:numId w:val="12"/>
        </w:numPr>
        <w:spacing w:before="120" w:after="120"/>
        <w:rPr>
          <w:rFonts w:ascii="Arial" w:hAnsi="Arial" w:cs="Arial"/>
        </w:rPr>
      </w:pPr>
      <w:r>
        <w:rPr>
          <w:rFonts w:ascii="Arial" w:hAnsi="Arial" w:cs="Arial"/>
        </w:rPr>
        <w:t>and managing Information Breaches</w:t>
      </w:r>
      <w:r w:rsidR="00E0094B">
        <w:rPr>
          <w:rFonts w:ascii="Arial" w:hAnsi="Arial" w:cs="Arial"/>
        </w:rPr>
        <w:t>;</w:t>
      </w:r>
    </w:p>
    <w:p w14:paraId="49153768" w14:textId="063A41F8" w:rsidR="00647E87" w:rsidRDefault="00647E87" w:rsidP="00EE28E4">
      <w:pPr>
        <w:pStyle w:val="Scha"/>
        <w:numPr>
          <w:ilvl w:val="2"/>
          <w:numId w:val="12"/>
        </w:numPr>
        <w:spacing w:before="120" w:after="120"/>
        <w:rPr>
          <w:rFonts w:ascii="Arial" w:hAnsi="Arial" w:cs="Arial"/>
        </w:rPr>
      </w:pPr>
      <w:r>
        <w:rPr>
          <w:rFonts w:ascii="Arial" w:hAnsi="Arial" w:cs="Arial"/>
        </w:rPr>
        <w:t xml:space="preserve">managing agreements or proposals for </w:t>
      </w:r>
      <w:r w:rsidR="006E1D60">
        <w:rPr>
          <w:rFonts w:ascii="Arial" w:hAnsi="Arial" w:cs="Arial"/>
        </w:rPr>
        <w:t>agreed adjustments under the NHS Payment Scheme</w:t>
      </w:r>
      <w:r>
        <w:rPr>
          <w:rFonts w:ascii="Arial" w:hAnsi="Arial" w:cs="Arial"/>
        </w:rPr>
        <w:t>, making and receiving payments (where Commissioners’ payments under the Commissioning Contract are aggregated);</w:t>
      </w:r>
    </w:p>
    <w:p w14:paraId="435B2EBC" w14:textId="10DD73E5" w:rsidR="00647E87" w:rsidRDefault="00647E87" w:rsidP="00EE28E4">
      <w:pPr>
        <w:pStyle w:val="Scha"/>
        <w:numPr>
          <w:ilvl w:val="2"/>
          <w:numId w:val="12"/>
        </w:numPr>
        <w:spacing w:before="120" w:after="120"/>
        <w:rPr>
          <w:rFonts w:ascii="Arial" w:hAnsi="Arial" w:cs="Arial"/>
        </w:rPr>
      </w:pPr>
      <w:r>
        <w:rPr>
          <w:rFonts w:ascii="Arial" w:hAnsi="Arial" w:cs="Arial"/>
        </w:rPr>
        <w:t xml:space="preserve">implementing financial adjustments or sanctions resulting from breaches of any provider obligations including those relating to Activity Management Plans, Data Quality Improvement Plans and Service </w:t>
      </w:r>
      <w:r w:rsidR="00742F90">
        <w:rPr>
          <w:rFonts w:ascii="Arial" w:hAnsi="Arial" w:cs="Arial"/>
        </w:rPr>
        <w:t>Development</w:t>
      </w:r>
      <w:r w:rsidR="00D50220">
        <w:rPr>
          <w:rFonts w:ascii="Arial" w:hAnsi="Arial" w:cs="Arial"/>
        </w:rPr>
        <w:t xml:space="preserve"> </w:t>
      </w:r>
      <w:r w:rsidR="00742F90">
        <w:rPr>
          <w:rFonts w:ascii="Arial" w:hAnsi="Arial" w:cs="Arial"/>
        </w:rPr>
        <w:t xml:space="preserve">and </w:t>
      </w:r>
      <w:r>
        <w:rPr>
          <w:rFonts w:ascii="Arial" w:hAnsi="Arial" w:cs="Arial"/>
        </w:rPr>
        <w:t>Improvement Plans;</w:t>
      </w:r>
    </w:p>
    <w:p w14:paraId="1C1CA7D5" w14:textId="77777777" w:rsidR="00647E87" w:rsidRDefault="00647E87" w:rsidP="00EE28E4">
      <w:pPr>
        <w:pStyle w:val="Scha"/>
        <w:numPr>
          <w:ilvl w:val="2"/>
          <w:numId w:val="12"/>
        </w:numPr>
        <w:spacing w:before="120" w:after="120"/>
        <w:rPr>
          <w:rFonts w:ascii="Arial" w:hAnsi="Arial" w:cs="Arial"/>
        </w:rPr>
      </w:pPr>
      <w:r>
        <w:rPr>
          <w:rFonts w:ascii="Arial" w:hAnsi="Arial" w:cs="Arial"/>
        </w:rPr>
        <w:t>managing complaints;</w:t>
      </w:r>
    </w:p>
    <w:p w14:paraId="125F5F70" w14:textId="24924B63" w:rsidR="00647E87" w:rsidRDefault="00647E87" w:rsidP="00EE28E4">
      <w:pPr>
        <w:pStyle w:val="Scha"/>
        <w:numPr>
          <w:ilvl w:val="2"/>
          <w:numId w:val="12"/>
        </w:numPr>
        <w:spacing w:before="120" w:after="120"/>
        <w:rPr>
          <w:rFonts w:ascii="Arial" w:hAnsi="Arial" w:cs="Arial"/>
        </w:rPr>
      </w:pPr>
      <w:r>
        <w:rPr>
          <w:rFonts w:ascii="Arial" w:hAnsi="Arial" w:cs="Arial"/>
        </w:rPr>
        <w:t>the appointment of an auditor</w:t>
      </w:r>
      <w:r w:rsidR="00002CCB">
        <w:rPr>
          <w:rFonts w:ascii="Arial" w:hAnsi="Arial" w:cs="Arial"/>
        </w:rPr>
        <w:t>;</w:t>
      </w:r>
    </w:p>
    <w:p w14:paraId="6FDD02FB" w14:textId="71912B67" w:rsidR="00647E87" w:rsidRDefault="00647E87" w:rsidP="00EE28E4">
      <w:pPr>
        <w:pStyle w:val="Scha"/>
        <w:numPr>
          <w:ilvl w:val="2"/>
          <w:numId w:val="12"/>
        </w:numPr>
        <w:spacing w:before="120" w:after="120"/>
        <w:rPr>
          <w:rFonts w:ascii="Arial" w:hAnsi="Arial" w:cs="Arial"/>
        </w:rPr>
      </w:pPr>
      <w:r>
        <w:rPr>
          <w:rFonts w:ascii="Arial" w:hAnsi="Arial" w:cs="Arial"/>
        </w:rPr>
        <w:t xml:space="preserve">conducting Review Meetings, and undertaking contract management, including the issuing </w:t>
      </w:r>
      <w:r w:rsidR="00885D03">
        <w:rPr>
          <w:rFonts w:ascii="Arial" w:hAnsi="Arial" w:cs="Arial"/>
        </w:rPr>
        <w:t>and</w:t>
      </w:r>
      <w:r>
        <w:rPr>
          <w:rFonts w:ascii="Arial" w:hAnsi="Arial" w:cs="Arial"/>
        </w:rPr>
        <w:t xml:space="preserve"> receipt of Contract </w:t>
      </w:r>
      <w:r w:rsidR="00885D03">
        <w:rPr>
          <w:rFonts w:ascii="Arial" w:hAnsi="Arial" w:cs="Arial"/>
        </w:rPr>
        <w:t>Performance Notices</w:t>
      </w:r>
      <w:r>
        <w:rPr>
          <w:rFonts w:ascii="Arial" w:hAnsi="Arial" w:cs="Arial"/>
        </w:rPr>
        <w:t xml:space="preserve"> and agreeing any Remedial Action Plan or related contract management processes;</w:t>
      </w:r>
    </w:p>
    <w:p w14:paraId="693B03D4" w14:textId="554F68A6" w:rsidR="00156B82" w:rsidRPr="00156B82" w:rsidRDefault="00156B82" w:rsidP="00EE28E4">
      <w:pPr>
        <w:pStyle w:val="Scha"/>
        <w:numPr>
          <w:ilvl w:val="2"/>
          <w:numId w:val="12"/>
        </w:numPr>
        <w:spacing w:before="120" w:after="120"/>
        <w:rPr>
          <w:rFonts w:ascii="Arial" w:hAnsi="Arial" w:cs="Arial"/>
        </w:rPr>
      </w:pPr>
      <w:r>
        <w:rPr>
          <w:rFonts w:ascii="Arial" w:hAnsi="Arial" w:cs="Arial"/>
        </w:rPr>
        <w:t xml:space="preserve">reviewing proposals for sub-contracting arrangements put forward by the Provider and deciding whether to approve these. </w:t>
      </w:r>
    </w:p>
    <w:p w14:paraId="0CC85956" w14:textId="77777777" w:rsidR="00647E87" w:rsidRPr="007C22D2" w:rsidRDefault="00647E87" w:rsidP="00EE28E4">
      <w:pPr>
        <w:pStyle w:val="Scha"/>
        <w:keepNext/>
        <w:numPr>
          <w:ilvl w:val="0"/>
          <w:numId w:val="12"/>
        </w:numPr>
        <w:spacing w:before="240" w:after="120"/>
        <w:rPr>
          <w:rFonts w:ascii="Arial" w:hAnsi="Arial" w:cs="Arial"/>
          <w:b/>
        </w:rPr>
      </w:pPr>
      <w:r w:rsidRPr="007C22D2">
        <w:rPr>
          <w:rFonts w:ascii="Arial" w:hAnsi="Arial" w:cs="Arial"/>
          <w:b/>
        </w:rPr>
        <w:t>Reporting under the Commissioning Contract</w:t>
      </w:r>
    </w:p>
    <w:p w14:paraId="7D17FF59" w14:textId="77777777" w:rsidR="00647E87" w:rsidRDefault="00647E87" w:rsidP="00EE28E4">
      <w:pPr>
        <w:pStyle w:val="Scha"/>
        <w:numPr>
          <w:ilvl w:val="1"/>
          <w:numId w:val="12"/>
        </w:numPr>
        <w:spacing w:before="120" w:after="120"/>
        <w:rPr>
          <w:rFonts w:ascii="Arial" w:hAnsi="Arial" w:cs="Arial"/>
        </w:rPr>
      </w:pPr>
      <w:r>
        <w:rPr>
          <w:rFonts w:ascii="Arial" w:hAnsi="Arial" w:cs="Arial"/>
        </w:rPr>
        <w:t>Disseminating to each Commissioner relevant information provided by the Provider in respect of the Commissioning Contract, including in relation to:</w:t>
      </w:r>
    </w:p>
    <w:p w14:paraId="1CABE1A2" w14:textId="77777777" w:rsidR="00647E87" w:rsidRDefault="00647E87" w:rsidP="00EE28E4">
      <w:pPr>
        <w:pStyle w:val="Scha"/>
        <w:numPr>
          <w:ilvl w:val="2"/>
          <w:numId w:val="12"/>
        </w:numPr>
        <w:spacing w:before="120" w:after="120"/>
        <w:rPr>
          <w:rFonts w:ascii="Arial" w:hAnsi="Arial" w:cs="Arial"/>
        </w:rPr>
      </w:pPr>
      <w:r>
        <w:rPr>
          <w:rFonts w:ascii="Arial" w:hAnsi="Arial" w:cs="Arial"/>
        </w:rPr>
        <w:t>Monthly Activity Reports;</w:t>
      </w:r>
    </w:p>
    <w:p w14:paraId="08FBD7B3" w14:textId="77777777" w:rsidR="00647E87" w:rsidRDefault="00647E87" w:rsidP="00EE28E4">
      <w:pPr>
        <w:pStyle w:val="Scha"/>
        <w:numPr>
          <w:ilvl w:val="2"/>
          <w:numId w:val="12"/>
        </w:numPr>
        <w:spacing w:before="120" w:after="120"/>
        <w:rPr>
          <w:rFonts w:ascii="Arial" w:hAnsi="Arial" w:cs="Arial"/>
        </w:rPr>
      </w:pPr>
      <w:r>
        <w:rPr>
          <w:rFonts w:ascii="Arial" w:hAnsi="Arial" w:cs="Arial"/>
        </w:rPr>
        <w:t>Service Quality Performance Reports;</w:t>
      </w:r>
    </w:p>
    <w:p w14:paraId="408EAB52" w14:textId="77777777" w:rsidR="00647E87" w:rsidRDefault="00647E87" w:rsidP="00EE28E4">
      <w:pPr>
        <w:pStyle w:val="Scha"/>
        <w:numPr>
          <w:ilvl w:val="2"/>
          <w:numId w:val="12"/>
        </w:numPr>
        <w:spacing w:before="120" w:after="120"/>
        <w:rPr>
          <w:rFonts w:ascii="Arial" w:hAnsi="Arial" w:cs="Arial"/>
        </w:rPr>
      </w:pPr>
      <w:r>
        <w:rPr>
          <w:rFonts w:ascii="Arial" w:hAnsi="Arial" w:cs="Arial"/>
        </w:rPr>
        <w:t>reconciliations of payment against actual Activity, including allocations against individual Commissioners in respect of Activity and payment;</w:t>
      </w:r>
    </w:p>
    <w:p w14:paraId="3C4F3298" w14:textId="77777777" w:rsidR="00647E87" w:rsidRDefault="00647E87" w:rsidP="00EE28E4">
      <w:pPr>
        <w:pStyle w:val="Scha"/>
        <w:numPr>
          <w:ilvl w:val="2"/>
          <w:numId w:val="12"/>
        </w:numPr>
        <w:spacing w:before="120" w:after="120"/>
        <w:rPr>
          <w:rFonts w:ascii="Arial" w:hAnsi="Arial" w:cs="Arial"/>
        </w:rPr>
      </w:pPr>
      <w:r>
        <w:rPr>
          <w:rFonts w:ascii="Arial" w:hAnsi="Arial" w:cs="Arial"/>
        </w:rPr>
        <w:t>reports under any Data Quality Improvement Plan or Service Development and Improvement Plan;</w:t>
      </w:r>
    </w:p>
    <w:p w14:paraId="4554C7D6" w14:textId="77777777" w:rsidR="00647E87" w:rsidRDefault="00647E87" w:rsidP="00EE28E4">
      <w:pPr>
        <w:pStyle w:val="Scha"/>
        <w:numPr>
          <w:ilvl w:val="2"/>
          <w:numId w:val="12"/>
        </w:numPr>
        <w:spacing w:before="120" w:after="120"/>
        <w:rPr>
          <w:rFonts w:ascii="Arial" w:hAnsi="Arial" w:cs="Arial"/>
        </w:rPr>
      </w:pPr>
      <w:r>
        <w:rPr>
          <w:rFonts w:ascii="Arial" w:hAnsi="Arial" w:cs="Arial"/>
        </w:rPr>
        <w:t>contract management provisions including Contract Query Notices and Remedial Action Plans;</w:t>
      </w:r>
    </w:p>
    <w:p w14:paraId="608335AE" w14:textId="77777777" w:rsidR="00647E87" w:rsidRDefault="00647E87" w:rsidP="00EE28E4">
      <w:pPr>
        <w:pStyle w:val="Scha"/>
        <w:numPr>
          <w:ilvl w:val="2"/>
          <w:numId w:val="12"/>
        </w:numPr>
        <w:spacing w:before="120" w:after="120"/>
        <w:rPr>
          <w:rFonts w:ascii="Arial" w:hAnsi="Arial" w:cs="Arial"/>
        </w:rPr>
      </w:pPr>
      <w:r>
        <w:rPr>
          <w:rFonts w:ascii="Arial" w:hAnsi="Arial" w:cs="Arial"/>
        </w:rPr>
        <w:t>any financial adjustments or sanctions in respect of the Services;</w:t>
      </w:r>
    </w:p>
    <w:p w14:paraId="24AF455B" w14:textId="77777777" w:rsidR="00647E87" w:rsidRDefault="00647E87" w:rsidP="00EE28E4">
      <w:pPr>
        <w:pStyle w:val="Scha"/>
        <w:numPr>
          <w:ilvl w:val="2"/>
          <w:numId w:val="12"/>
        </w:numPr>
        <w:spacing w:before="120" w:after="120"/>
        <w:rPr>
          <w:rFonts w:ascii="Arial" w:hAnsi="Arial" w:cs="Arial"/>
        </w:rPr>
      </w:pPr>
      <w:r>
        <w:rPr>
          <w:rFonts w:ascii="Arial" w:hAnsi="Arial" w:cs="Arial"/>
        </w:rPr>
        <w:t>proposed Variations,</w:t>
      </w:r>
    </w:p>
    <w:p w14:paraId="7304722C" w14:textId="77777777" w:rsidR="00647E87" w:rsidRDefault="00647E87" w:rsidP="00647E87">
      <w:pPr>
        <w:pStyle w:val="Scha"/>
        <w:numPr>
          <w:ilvl w:val="12"/>
          <w:numId w:val="0"/>
        </w:numPr>
        <w:spacing w:before="120" w:after="120"/>
        <w:ind w:left="720"/>
        <w:rPr>
          <w:rFonts w:ascii="Arial" w:hAnsi="Arial" w:cs="Arial"/>
        </w:rPr>
      </w:pPr>
      <w:r>
        <w:rPr>
          <w:rFonts w:ascii="Arial" w:hAnsi="Arial" w:cs="Arial"/>
        </w:rPr>
        <w:t>and any other information received from the Provider in relation to that Commissioner, or reasonably required by any Commissioner in respect of its Services.</w:t>
      </w:r>
    </w:p>
    <w:p w14:paraId="0C9CF215" w14:textId="77777777" w:rsidR="00647E87" w:rsidRDefault="00647E87" w:rsidP="00EE28E4">
      <w:pPr>
        <w:pStyle w:val="Scha"/>
        <w:numPr>
          <w:ilvl w:val="1"/>
          <w:numId w:val="12"/>
        </w:numPr>
        <w:spacing w:before="120" w:after="120"/>
        <w:rPr>
          <w:rFonts w:ascii="Arial" w:hAnsi="Arial" w:cs="Arial"/>
        </w:rPr>
      </w:pPr>
      <w:r>
        <w:rPr>
          <w:rFonts w:ascii="Arial" w:hAnsi="Arial" w:cs="Arial"/>
        </w:rPr>
        <w:t>Providing such other relevant information to Commissioners in relation to the Commissioning Contract as agreed by the Commissioners.</w:t>
      </w:r>
    </w:p>
    <w:p w14:paraId="7BFFB8E9" w14:textId="77777777" w:rsidR="00647E87" w:rsidRPr="007C22D2" w:rsidRDefault="00647E87" w:rsidP="00EE28E4">
      <w:pPr>
        <w:pStyle w:val="Scha"/>
        <w:keepNext/>
        <w:numPr>
          <w:ilvl w:val="0"/>
          <w:numId w:val="12"/>
        </w:numPr>
        <w:spacing w:before="240" w:after="120"/>
        <w:rPr>
          <w:rFonts w:ascii="Arial" w:hAnsi="Arial" w:cs="Arial"/>
          <w:b/>
        </w:rPr>
      </w:pPr>
      <w:bookmarkStart w:id="148" w:name="_Ref379374171"/>
      <w:r w:rsidRPr="007C22D2">
        <w:rPr>
          <w:rFonts w:ascii="Arial" w:hAnsi="Arial" w:cs="Arial"/>
          <w:b/>
        </w:rPr>
        <w:t>Termination, suspension and disputes</w:t>
      </w:r>
      <w:bookmarkEnd w:id="148"/>
    </w:p>
    <w:p w14:paraId="1C65C612" w14:textId="77777777" w:rsidR="00647E87" w:rsidRDefault="00647E87" w:rsidP="00EE28E4">
      <w:pPr>
        <w:pStyle w:val="Scha"/>
        <w:numPr>
          <w:ilvl w:val="1"/>
          <w:numId w:val="12"/>
        </w:numPr>
        <w:spacing w:before="120" w:after="120"/>
        <w:rPr>
          <w:rFonts w:ascii="Arial" w:hAnsi="Arial" w:cs="Arial"/>
        </w:rPr>
      </w:pPr>
      <w:r>
        <w:rPr>
          <w:rFonts w:ascii="Arial" w:hAnsi="Arial" w:cs="Arial"/>
        </w:rPr>
        <w:t>Implementing the following actions on behalf of the Commissioners:</w:t>
      </w:r>
    </w:p>
    <w:p w14:paraId="076C6B19" w14:textId="77777777" w:rsidR="00647E87" w:rsidRDefault="00647E87" w:rsidP="00EE28E4">
      <w:pPr>
        <w:pStyle w:val="Scha"/>
        <w:numPr>
          <w:ilvl w:val="2"/>
          <w:numId w:val="12"/>
        </w:numPr>
        <w:spacing w:before="120" w:after="120"/>
        <w:rPr>
          <w:rFonts w:ascii="Arial" w:hAnsi="Arial" w:cs="Arial"/>
        </w:rPr>
      </w:pPr>
      <w:r>
        <w:rPr>
          <w:rFonts w:ascii="Arial" w:hAnsi="Arial" w:cs="Arial"/>
        </w:rPr>
        <w:t>initiating suspension of the Commissioning Contract, or any Service, following a Suspension Event;</w:t>
      </w:r>
    </w:p>
    <w:p w14:paraId="6555474A" w14:textId="77777777" w:rsidR="00647E87" w:rsidRDefault="00647E87" w:rsidP="00EE28E4">
      <w:pPr>
        <w:pStyle w:val="Scha"/>
        <w:numPr>
          <w:ilvl w:val="2"/>
          <w:numId w:val="12"/>
        </w:numPr>
        <w:spacing w:before="120" w:after="120"/>
        <w:rPr>
          <w:rFonts w:ascii="Arial" w:hAnsi="Arial" w:cs="Arial"/>
        </w:rPr>
      </w:pPr>
      <w:r>
        <w:rPr>
          <w:rFonts w:ascii="Arial" w:hAnsi="Arial" w:cs="Arial"/>
        </w:rPr>
        <w:t>serving notice to terminate the Commissioning Contract, or any Service, in accordance with the terms of the Commissioning Contract; and</w:t>
      </w:r>
    </w:p>
    <w:p w14:paraId="139CDE57" w14:textId="77777777" w:rsidR="00647E87" w:rsidRDefault="00647E87" w:rsidP="00EE28E4">
      <w:pPr>
        <w:pStyle w:val="Scha"/>
        <w:numPr>
          <w:ilvl w:val="2"/>
          <w:numId w:val="12"/>
        </w:numPr>
        <w:spacing w:before="120" w:after="120"/>
        <w:rPr>
          <w:rFonts w:ascii="Arial" w:hAnsi="Arial" w:cs="Arial"/>
        </w:rPr>
      </w:pPr>
      <w:bookmarkStart w:id="149" w:name="_Ref375319394"/>
      <w:r>
        <w:rPr>
          <w:rFonts w:ascii="Arial" w:hAnsi="Arial" w:cs="Arial"/>
        </w:rPr>
        <w:t>initiating and conducting Dispute Resolution (unless in any case an individual Commissioner elects to initiate Dispute Resolution on its own account)</w:t>
      </w:r>
      <w:bookmarkEnd w:id="149"/>
      <w:r>
        <w:rPr>
          <w:rFonts w:ascii="Arial" w:hAnsi="Arial" w:cs="Arial"/>
        </w:rPr>
        <w:t>.</w:t>
      </w:r>
    </w:p>
    <w:p w14:paraId="040A7E22" w14:textId="77777777" w:rsidR="00647E87" w:rsidRDefault="00647E87" w:rsidP="00EE28E4">
      <w:pPr>
        <w:pStyle w:val="Scha"/>
        <w:keepNext/>
        <w:numPr>
          <w:ilvl w:val="0"/>
          <w:numId w:val="12"/>
        </w:numPr>
        <w:spacing w:before="240" w:after="120"/>
        <w:ind w:left="720" w:hanging="720"/>
        <w:rPr>
          <w:rFonts w:ascii="Arial" w:hAnsi="Arial" w:cs="Arial"/>
          <w:b/>
        </w:rPr>
      </w:pPr>
      <w:bookmarkStart w:id="150" w:name="_Ref379372834"/>
      <w:r>
        <w:rPr>
          <w:rFonts w:ascii="Arial" w:hAnsi="Arial" w:cs="Arial"/>
          <w:b/>
        </w:rPr>
        <w:t xml:space="preserve">Table of additional agreed </w:t>
      </w:r>
      <w:r w:rsidRPr="00B93FE2">
        <w:rPr>
          <w:rFonts w:ascii="Arial" w:hAnsi="Arial" w:cs="Arial"/>
          <w:b/>
        </w:rPr>
        <w:t xml:space="preserve">Roles and Responsibilities </w:t>
      </w:r>
      <w:r>
        <w:rPr>
          <w:rFonts w:ascii="Arial" w:hAnsi="Arial" w:cs="Arial"/>
          <w:b/>
        </w:rPr>
        <w:t>in relation to the Commissioning Contract</w:t>
      </w:r>
      <w:bookmarkEnd w:id="150"/>
    </w:p>
    <w:p w14:paraId="21959F9E" w14:textId="41527E6A" w:rsidR="00284058" w:rsidRDefault="00647E87" w:rsidP="00647E87">
      <w:pPr>
        <w:pStyle w:val="Scha"/>
        <w:numPr>
          <w:ilvl w:val="12"/>
          <w:numId w:val="0"/>
        </w:numPr>
        <w:spacing w:before="120" w:after="120"/>
        <w:ind w:left="720"/>
        <w:rPr>
          <w:rFonts w:ascii="Arial" w:hAnsi="Arial" w:cs="Arial"/>
        </w:rPr>
      </w:pPr>
      <w:r w:rsidRPr="00956A3D">
        <w:rPr>
          <w:rFonts w:ascii="Arial" w:hAnsi="Arial" w:cs="Arial"/>
        </w:rPr>
        <w:t>The Commissioners have agreed that the following additional roles, in relation to the Commissioning Contract</w:t>
      </w:r>
      <w:r>
        <w:rPr>
          <w:rFonts w:ascii="Arial" w:hAnsi="Arial" w:cs="Arial"/>
        </w:rPr>
        <w:t>, will be undertaken by individual Commissioners, as set out in this table:</w:t>
      </w:r>
    </w:p>
    <w:p w14:paraId="14C88379" w14:textId="77777777" w:rsidR="00284058" w:rsidRDefault="00284058">
      <w:pPr>
        <w:rPr>
          <w:rFonts w:cs="Arial"/>
          <w:bCs w:val="0"/>
          <w:sz w:val="22"/>
          <w:szCs w:val="22"/>
        </w:rPr>
      </w:pPr>
      <w:r>
        <w:rPr>
          <w:rFonts w:cs="Arial"/>
        </w:rPr>
        <w:br w:type="page"/>
      </w:r>
    </w:p>
    <w:p w14:paraId="54B5AC35" w14:textId="77777777" w:rsidR="00647E87" w:rsidRPr="00940D7C" w:rsidRDefault="00647E87" w:rsidP="00647E87">
      <w:pPr>
        <w:pStyle w:val="Scha"/>
        <w:keepNext/>
        <w:numPr>
          <w:ilvl w:val="12"/>
          <w:numId w:val="0"/>
        </w:numPr>
        <w:spacing w:before="120" w:after="120"/>
        <w:ind w:left="720"/>
        <w:rPr>
          <w:rFonts w:ascii="Arial" w:hAnsi="Arial" w:cs="Arial"/>
          <w:b/>
        </w:rPr>
      </w:pPr>
      <w:r w:rsidRPr="00940D7C">
        <w:rPr>
          <w:rFonts w:ascii="Arial" w:hAnsi="Arial" w:cs="Arial"/>
          <w:b/>
        </w:rPr>
        <w:t>Table 1</w:t>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 Table of additional agreed Roles and Responsibilities in relation to the Commissioning Contract"/>
      </w:tblPr>
      <w:tblGrid>
        <w:gridCol w:w="2640"/>
        <w:gridCol w:w="2322"/>
        <w:gridCol w:w="3318"/>
      </w:tblGrid>
      <w:tr w:rsidR="00647E87" w:rsidRPr="006C3EB3" w14:paraId="235751C5" w14:textId="77777777" w:rsidTr="00975355">
        <w:tc>
          <w:tcPr>
            <w:tcW w:w="2640" w:type="dxa"/>
            <w:shd w:val="clear" w:color="auto" w:fill="C0C0C0"/>
          </w:tcPr>
          <w:p w14:paraId="589C5A0C" w14:textId="77777777" w:rsidR="00647E87" w:rsidRDefault="00647E87" w:rsidP="00975355">
            <w:pPr>
              <w:rPr>
                <w:rFonts w:cs="Arial"/>
                <w:b/>
                <w:sz w:val="22"/>
                <w:szCs w:val="22"/>
              </w:rPr>
            </w:pPr>
            <w:r>
              <w:rPr>
                <w:rFonts w:cs="Arial"/>
                <w:b/>
                <w:sz w:val="22"/>
                <w:szCs w:val="22"/>
              </w:rPr>
              <w:t>Commissioner</w:t>
            </w:r>
          </w:p>
          <w:p w14:paraId="013774AD" w14:textId="3F4DF09B" w:rsidR="00647E87" w:rsidRPr="00EB30BA" w:rsidRDefault="00647E87" w:rsidP="008B0C60">
            <w:pPr>
              <w:ind w:firstLine="23"/>
              <w:jc w:val="both"/>
              <w:rPr>
                <w:rFonts w:cs="Arial"/>
                <w:b/>
                <w:sz w:val="22"/>
                <w:szCs w:val="22"/>
              </w:rPr>
            </w:pPr>
            <w:r w:rsidRPr="00EB30BA">
              <w:rPr>
                <w:rFonts w:cs="Arial"/>
                <w:sz w:val="20"/>
                <w:szCs w:val="20"/>
              </w:rPr>
              <w:t xml:space="preserve">(Insert name of the </w:t>
            </w:r>
            <w:r w:rsidR="00C7103D">
              <w:rPr>
                <w:rFonts w:cs="Arial"/>
                <w:sz w:val="20"/>
                <w:szCs w:val="20"/>
              </w:rPr>
              <w:t>ICB</w:t>
            </w:r>
            <w:r w:rsidRPr="00EB30BA">
              <w:rPr>
                <w:rFonts w:cs="Arial"/>
                <w:sz w:val="20"/>
                <w:szCs w:val="20"/>
              </w:rPr>
              <w:t xml:space="preserve"> against each of the identified roles)</w:t>
            </w:r>
          </w:p>
        </w:tc>
        <w:tc>
          <w:tcPr>
            <w:tcW w:w="2322" w:type="dxa"/>
            <w:shd w:val="clear" w:color="auto" w:fill="C0C0C0"/>
          </w:tcPr>
          <w:p w14:paraId="4783BD0E" w14:textId="77777777" w:rsidR="00647E87" w:rsidRDefault="00647E87" w:rsidP="00975355">
            <w:pPr>
              <w:rPr>
                <w:rFonts w:cs="Arial"/>
                <w:b/>
                <w:sz w:val="22"/>
                <w:szCs w:val="22"/>
              </w:rPr>
            </w:pPr>
            <w:r w:rsidRPr="00B15B8C">
              <w:rPr>
                <w:rFonts w:cs="Arial"/>
                <w:b/>
                <w:sz w:val="22"/>
                <w:szCs w:val="22"/>
              </w:rPr>
              <w:t>Identified role</w:t>
            </w:r>
            <w:r>
              <w:rPr>
                <w:rFonts w:cs="Arial"/>
                <w:b/>
                <w:sz w:val="22"/>
                <w:szCs w:val="22"/>
              </w:rPr>
              <w:t xml:space="preserve"> </w:t>
            </w:r>
          </w:p>
          <w:p w14:paraId="23F8A25F" w14:textId="77777777" w:rsidR="00647E87" w:rsidRPr="00B15B8C" w:rsidRDefault="00647E87" w:rsidP="00975355">
            <w:pPr>
              <w:rPr>
                <w:rFonts w:cs="Arial"/>
                <w:b/>
                <w:sz w:val="22"/>
                <w:szCs w:val="22"/>
              </w:rPr>
            </w:pPr>
            <w:r w:rsidRPr="00956A3D">
              <w:rPr>
                <w:rFonts w:cs="Arial"/>
                <w:sz w:val="20"/>
                <w:szCs w:val="20"/>
              </w:rPr>
              <w:t>(Co-ordinating Commissioner or Commissioner)</w:t>
            </w:r>
          </w:p>
        </w:tc>
        <w:tc>
          <w:tcPr>
            <w:tcW w:w="3318" w:type="dxa"/>
            <w:shd w:val="clear" w:color="auto" w:fill="C0C0C0"/>
          </w:tcPr>
          <w:p w14:paraId="1479E51D" w14:textId="77777777" w:rsidR="00647E87" w:rsidRPr="00B15B8C" w:rsidRDefault="00647E87" w:rsidP="00975355">
            <w:pPr>
              <w:rPr>
                <w:rFonts w:cs="Arial"/>
                <w:b/>
                <w:sz w:val="22"/>
                <w:szCs w:val="22"/>
              </w:rPr>
            </w:pPr>
            <w:r>
              <w:rPr>
                <w:rFonts w:cs="Arial"/>
                <w:b/>
                <w:sz w:val="22"/>
                <w:szCs w:val="22"/>
              </w:rPr>
              <w:t xml:space="preserve">Additional </w:t>
            </w:r>
            <w:r w:rsidRPr="00B15B8C">
              <w:rPr>
                <w:rFonts w:cs="Arial"/>
                <w:b/>
                <w:sz w:val="22"/>
                <w:szCs w:val="22"/>
              </w:rPr>
              <w:t>responsibilities</w:t>
            </w:r>
          </w:p>
        </w:tc>
      </w:tr>
      <w:tr w:rsidR="00647E87" w:rsidRPr="006C3EB3" w14:paraId="2A025C5C" w14:textId="77777777" w:rsidTr="00975355">
        <w:tc>
          <w:tcPr>
            <w:tcW w:w="2640" w:type="dxa"/>
          </w:tcPr>
          <w:p w14:paraId="67E8A9F0" w14:textId="77777777" w:rsidR="00647E87" w:rsidRPr="00B15B8C" w:rsidRDefault="00647E87" w:rsidP="00975355">
            <w:pPr>
              <w:rPr>
                <w:rFonts w:cs="Arial"/>
                <w:sz w:val="22"/>
                <w:szCs w:val="22"/>
              </w:rPr>
            </w:pPr>
          </w:p>
        </w:tc>
        <w:tc>
          <w:tcPr>
            <w:tcW w:w="2322" w:type="dxa"/>
          </w:tcPr>
          <w:p w14:paraId="63CC3EF1" w14:textId="77777777" w:rsidR="00647E87" w:rsidRPr="00B15B8C" w:rsidRDefault="00647E87" w:rsidP="00975355">
            <w:pPr>
              <w:rPr>
                <w:rFonts w:cs="Arial"/>
                <w:sz w:val="22"/>
                <w:szCs w:val="22"/>
              </w:rPr>
            </w:pPr>
          </w:p>
        </w:tc>
        <w:tc>
          <w:tcPr>
            <w:tcW w:w="3318" w:type="dxa"/>
          </w:tcPr>
          <w:p w14:paraId="2D978CD4" w14:textId="77777777" w:rsidR="00647E87" w:rsidRPr="00B15B8C" w:rsidRDefault="00647E87" w:rsidP="00975355">
            <w:pPr>
              <w:rPr>
                <w:rFonts w:cs="Arial"/>
                <w:sz w:val="22"/>
                <w:szCs w:val="22"/>
              </w:rPr>
            </w:pPr>
          </w:p>
        </w:tc>
      </w:tr>
      <w:tr w:rsidR="00647E87" w:rsidRPr="006C3EB3" w14:paraId="32F25150" w14:textId="77777777" w:rsidTr="00975355">
        <w:tc>
          <w:tcPr>
            <w:tcW w:w="2640" w:type="dxa"/>
          </w:tcPr>
          <w:p w14:paraId="379E09DE" w14:textId="77777777" w:rsidR="00647E87" w:rsidRPr="00B15B8C" w:rsidRDefault="00647E87" w:rsidP="00975355">
            <w:pPr>
              <w:rPr>
                <w:rFonts w:cs="Arial"/>
                <w:sz w:val="22"/>
                <w:szCs w:val="22"/>
              </w:rPr>
            </w:pPr>
          </w:p>
        </w:tc>
        <w:tc>
          <w:tcPr>
            <w:tcW w:w="2322" w:type="dxa"/>
          </w:tcPr>
          <w:p w14:paraId="44ED5853" w14:textId="77777777" w:rsidR="00647E87" w:rsidRPr="00B15B8C" w:rsidRDefault="00647E87" w:rsidP="00975355">
            <w:pPr>
              <w:rPr>
                <w:rFonts w:cs="Arial"/>
                <w:sz w:val="22"/>
                <w:szCs w:val="22"/>
              </w:rPr>
            </w:pPr>
          </w:p>
        </w:tc>
        <w:tc>
          <w:tcPr>
            <w:tcW w:w="3318" w:type="dxa"/>
          </w:tcPr>
          <w:p w14:paraId="6062375A" w14:textId="77777777" w:rsidR="00647E87" w:rsidRPr="00B15B8C" w:rsidRDefault="00647E87" w:rsidP="00975355">
            <w:pPr>
              <w:rPr>
                <w:rFonts w:cs="Arial"/>
                <w:sz w:val="22"/>
                <w:szCs w:val="22"/>
              </w:rPr>
            </w:pPr>
          </w:p>
        </w:tc>
      </w:tr>
      <w:tr w:rsidR="00647E87" w:rsidRPr="006C3EB3" w14:paraId="70B47883" w14:textId="77777777" w:rsidTr="00975355">
        <w:tc>
          <w:tcPr>
            <w:tcW w:w="2640" w:type="dxa"/>
          </w:tcPr>
          <w:p w14:paraId="152626D5" w14:textId="77777777" w:rsidR="00647E87" w:rsidRPr="00B15B8C" w:rsidRDefault="00647E87" w:rsidP="00975355">
            <w:pPr>
              <w:rPr>
                <w:rFonts w:cs="Arial"/>
                <w:sz w:val="22"/>
                <w:szCs w:val="22"/>
              </w:rPr>
            </w:pPr>
          </w:p>
        </w:tc>
        <w:tc>
          <w:tcPr>
            <w:tcW w:w="2322" w:type="dxa"/>
          </w:tcPr>
          <w:p w14:paraId="73AC78C4" w14:textId="77777777" w:rsidR="00647E87" w:rsidRPr="00B15B8C" w:rsidRDefault="00647E87" w:rsidP="00975355">
            <w:pPr>
              <w:rPr>
                <w:rFonts w:cs="Arial"/>
                <w:sz w:val="22"/>
                <w:szCs w:val="22"/>
              </w:rPr>
            </w:pPr>
          </w:p>
        </w:tc>
        <w:tc>
          <w:tcPr>
            <w:tcW w:w="3318" w:type="dxa"/>
          </w:tcPr>
          <w:p w14:paraId="3AA1EAAB" w14:textId="77777777" w:rsidR="00647E87" w:rsidRPr="00B15B8C" w:rsidRDefault="00647E87" w:rsidP="00975355">
            <w:pPr>
              <w:rPr>
                <w:rFonts w:cs="Arial"/>
                <w:sz w:val="22"/>
                <w:szCs w:val="22"/>
              </w:rPr>
            </w:pPr>
          </w:p>
        </w:tc>
      </w:tr>
      <w:tr w:rsidR="00647E87" w:rsidRPr="006C3EB3" w14:paraId="1A66C990" w14:textId="77777777" w:rsidTr="00975355">
        <w:tc>
          <w:tcPr>
            <w:tcW w:w="2640" w:type="dxa"/>
          </w:tcPr>
          <w:p w14:paraId="568023FD" w14:textId="77777777" w:rsidR="00647E87" w:rsidRPr="00B15B8C" w:rsidRDefault="00647E87" w:rsidP="00975355">
            <w:pPr>
              <w:rPr>
                <w:rFonts w:cs="Arial"/>
                <w:sz w:val="22"/>
                <w:szCs w:val="22"/>
              </w:rPr>
            </w:pPr>
          </w:p>
        </w:tc>
        <w:tc>
          <w:tcPr>
            <w:tcW w:w="2322" w:type="dxa"/>
          </w:tcPr>
          <w:p w14:paraId="0CF1780E" w14:textId="77777777" w:rsidR="00647E87" w:rsidRPr="00B15B8C" w:rsidRDefault="00647E87" w:rsidP="00975355">
            <w:pPr>
              <w:rPr>
                <w:rFonts w:cs="Arial"/>
                <w:sz w:val="22"/>
                <w:szCs w:val="22"/>
              </w:rPr>
            </w:pPr>
          </w:p>
        </w:tc>
        <w:tc>
          <w:tcPr>
            <w:tcW w:w="3318" w:type="dxa"/>
          </w:tcPr>
          <w:p w14:paraId="26976E14" w14:textId="77777777" w:rsidR="00647E87" w:rsidRPr="00B15B8C" w:rsidRDefault="00647E87" w:rsidP="00975355">
            <w:pPr>
              <w:rPr>
                <w:rFonts w:cs="Arial"/>
                <w:sz w:val="22"/>
                <w:szCs w:val="22"/>
              </w:rPr>
            </w:pPr>
          </w:p>
        </w:tc>
      </w:tr>
      <w:tr w:rsidR="00647E87" w:rsidRPr="006C3EB3" w14:paraId="19FBDF4F" w14:textId="77777777" w:rsidTr="00975355">
        <w:tc>
          <w:tcPr>
            <w:tcW w:w="2640" w:type="dxa"/>
          </w:tcPr>
          <w:p w14:paraId="744F5A0C" w14:textId="77777777" w:rsidR="00647E87" w:rsidRPr="00B15B8C" w:rsidRDefault="00647E87" w:rsidP="00975355">
            <w:pPr>
              <w:rPr>
                <w:rFonts w:cs="Arial"/>
                <w:sz w:val="22"/>
                <w:szCs w:val="22"/>
              </w:rPr>
            </w:pPr>
          </w:p>
        </w:tc>
        <w:tc>
          <w:tcPr>
            <w:tcW w:w="2322" w:type="dxa"/>
          </w:tcPr>
          <w:p w14:paraId="233E7C2B" w14:textId="77777777" w:rsidR="00647E87" w:rsidRPr="00B15B8C" w:rsidRDefault="00647E87" w:rsidP="00975355">
            <w:pPr>
              <w:rPr>
                <w:rFonts w:cs="Arial"/>
                <w:sz w:val="22"/>
                <w:szCs w:val="22"/>
              </w:rPr>
            </w:pPr>
          </w:p>
        </w:tc>
        <w:tc>
          <w:tcPr>
            <w:tcW w:w="3318" w:type="dxa"/>
          </w:tcPr>
          <w:p w14:paraId="2F2E3033" w14:textId="77777777" w:rsidR="00647E87" w:rsidRPr="00B15B8C" w:rsidRDefault="00647E87" w:rsidP="00975355">
            <w:pPr>
              <w:rPr>
                <w:rFonts w:cs="Arial"/>
                <w:sz w:val="22"/>
                <w:szCs w:val="22"/>
              </w:rPr>
            </w:pPr>
          </w:p>
        </w:tc>
      </w:tr>
      <w:tr w:rsidR="00647E87" w:rsidRPr="006C3EB3" w14:paraId="4A60A246" w14:textId="77777777" w:rsidTr="00975355">
        <w:tc>
          <w:tcPr>
            <w:tcW w:w="2640" w:type="dxa"/>
          </w:tcPr>
          <w:p w14:paraId="6EB297D0" w14:textId="77777777" w:rsidR="00647E87" w:rsidRPr="00B15B8C" w:rsidRDefault="00647E87" w:rsidP="00975355">
            <w:pPr>
              <w:rPr>
                <w:rFonts w:cs="Arial"/>
                <w:sz w:val="22"/>
                <w:szCs w:val="22"/>
              </w:rPr>
            </w:pPr>
          </w:p>
        </w:tc>
        <w:tc>
          <w:tcPr>
            <w:tcW w:w="2322" w:type="dxa"/>
          </w:tcPr>
          <w:p w14:paraId="5476F6A8" w14:textId="77777777" w:rsidR="00647E87" w:rsidRPr="00B15B8C" w:rsidRDefault="00647E87" w:rsidP="00975355">
            <w:pPr>
              <w:rPr>
                <w:rFonts w:cs="Arial"/>
                <w:sz w:val="22"/>
                <w:szCs w:val="22"/>
              </w:rPr>
            </w:pPr>
          </w:p>
        </w:tc>
        <w:tc>
          <w:tcPr>
            <w:tcW w:w="3318" w:type="dxa"/>
          </w:tcPr>
          <w:p w14:paraId="72E15AAD" w14:textId="77777777" w:rsidR="00647E87" w:rsidRPr="00B15B8C" w:rsidRDefault="00647E87" w:rsidP="00975355">
            <w:pPr>
              <w:rPr>
                <w:rFonts w:cs="Arial"/>
                <w:sz w:val="22"/>
                <w:szCs w:val="22"/>
              </w:rPr>
            </w:pPr>
          </w:p>
        </w:tc>
      </w:tr>
      <w:tr w:rsidR="00647E87" w:rsidRPr="006C3EB3" w14:paraId="7CF6F053" w14:textId="77777777" w:rsidTr="00975355">
        <w:tc>
          <w:tcPr>
            <w:tcW w:w="2640" w:type="dxa"/>
          </w:tcPr>
          <w:p w14:paraId="783E21FB" w14:textId="77777777" w:rsidR="00647E87" w:rsidRPr="00B15B8C" w:rsidRDefault="00647E87" w:rsidP="00975355">
            <w:pPr>
              <w:rPr>
                <w:rFonts w:cs="Arial"/>
                <w:sz w:val="22"/>
                <w:szCs w:val="22"/>
              </w:rPr>
            </w:pPr>
          </w:p>
        </w:tc>
        <w:tc>
          <w:tcPr>
            <w:tcW w:w="2322" w:type="dxa"/>
          </w:tcPr>
          <w:p w14:paraId="02AA9020" w14:textId="77777777" w:rsidR="00647E87" w:rsidRPr="00B15B8C" w:rsidRDefault="00647E87" w:rsidP="00975355">
            <w:pPr>
              <w:rPr>
                <w:rFonts w:cs="Arial"/>
                <w:sz w:val="22"/>
                <w:szCs w:val="22"/>
              </w:rPr>
            </w:pPr>
          </w:p>
        </w:tc>
        <w:tc>
          <w:tcPr>
            <w:tcW w:w="3318" w:type="dxa"/>
          </w:tcPr>
          <w:p w14:paraId="6467CB81" w14:textId="77777777" w:rsidR="00647E87" w:rsidRPr="00B15B8C" w:rsidRDefault="00647E87" w:rsidP="00975355">
            <w:pPr>
              <w:rPr>
                <w:rFonts w:cs="Arial"/>
                <w:sz w:val="22"/>
                <w:szCs w:val="22"/>
              </w:rPr>
            </w:pPr>
          </w:p>
        </w:tc>
      </w:tr>
      <w:tr w:rsidR="00647E87" w:rsidRPr="006C3EB3" w14:paraId="4C916AD1" w14:textId="77777777" w:rsidTr="00975355">
        <w:tc>
          <w:tcPr>
            <w:tcW w:w="2640" w:type="dxa"/>
          </w:tcPr>
          <w:p w14:paraId="286E968A" w14:textId="77777777" w:rsidR="00647E87" w:rsidRPr="00B15B8C" w:rsidRDefault="00647E87" w:rsidP="00975355">
            <w:pPr>
              <w:rPr>
                <w:rFonts w:cs="Arial"/>
                <w:sz w:val="22"/>
                <w:szCs w:val="22"/>
              </w:rPr>
            </w:pPr>
          </w:p>
        </w:tc>
        <w:tc>
          <w:tcPr>
            <w:tcW w:w="2322" w:type="dxa"/>
          </w:tcPr>
          <w:p w14:paraId="359205AC" w14:textId="77777777" w:rsidR="00647E87" w:rsidRPr="00B15B8C" w:rsidRDefault="00647E87" w:rsidP="00975355">
            <w:pPr>
              <w:rPr>
                <w:rFonts w:cs="Arial"/>
                <w:sz w:val="22"/>
                <w:szCs w:val="22"/>
              </w:rPr>
            </w:pPr>
          </w:p>
        </w:tc>
        <w:tc>
          <w:tcPr>
            <w:tcW w:w="3318" w:type="dxa"/>
          </w:tcPr>
          <w:p w14:paraId="3DF073A6" w14:textId="77777777" w:rsidR="00647E87" w:rsidRPr="00B15B8C" w:rsidRDefault="00647E87" w:rsidP="00975355">
            <w:pPr>
              <w:rPr>
                <w:rFonts w:cs="Arial"/>
                <w:sz w:val="22"/>
                <w:szCs w:val="22"/>
              </w:rPr>
            </w:pPr>
          </w:p>
        </w:tc>
      </w:tr>
      <w:tr w:rsidR="00647E87" w:rsidRPr="006C3EB3" w14:paraId="25FA03F3" w14:textId="77777777" w:rsidTr="00975355">
        <w:tc>
          <w:tcPr>
            <w:tcW w:w="2640" w:type="dxa"/>
          </w:tcPr>
          <w:p w14:paraId="01BBA0A8" w14:textId="77777777" w:rsidR="00647E87" w:rsidRPr="00B15B8C" w:rsidRDefault="00647E87" w:rsidP="00975355">
            <w:pPr>
              <w:rPr>
                <w:rFonts w:cs="Arial"/>
                <w:sz w:val="22"/>
                <w:szCs w:val="22"/>
              </w:rPr>
            </w:pPr>
          </w:p>
        </w:tc>
        <w:tc>
          <w:tcPr>
            <w:tcW w:w="2322" w:type="dxa"/>
          </w:tcPr>
          <w:p w14:paraId="160F0083" w14:textId="77777777" w:rsidR="00647E87" w:rsidRPr="00B15B8C" w:rsidRDefault="00647E87" w:rsidP="00975355">
            <w:pPr>
              <w:rPr>
                <w:rFonts w:cs="Arial"/>
                <w:sz w:val="22"/>
                <w:szCs w:val="22"/>
              </w:rPr>
            </w:pPr>
          </w:p>
        </w:tc>
        <w:tc>
          <w:tcPr>
            <w:tcW w:w="3318" w:type="dxa"/>
          </w:tcPr>
          <w:p w14:paraId="58934CE6" w14:textId="77777777" w:rsidR="00647E87" w:rsidRPr="00B15B8C" w:rsidRDefault="00647E87" w:rsidP="00975355">
            <w:pPr>
              <w:rPr>
                <w:rFonts w:cs="Arial"/>
                <w:sz w:val="22"/>
                <w:szCs w:val="22"/>
              </w:rPr>
            </w:pPr>
          </w:p>
        </w:tc>
      </w:tr>
    </w:tbl>
    <w:p w14:paraId="521FFB4C" w14:textId="77777777" w:rsidR="00647E87" w:rsidRDefault="00647E87" w:rsidP="00647E87">
      <w:pPr>
        <w:rPr>
          <w:rFonts w:cs="Arial"/>
          <w:b/>
          <w:bCs w:val="0"/>
          <w:sz w:val="22"/>
          <w:szCs w:val="22"/>
        </w:rPr>
      </w:pPr>
      <w:r>
        <w:rPr>
          <w:rFonts w:cs="Arial"/>
          <w:b/>
          <w:bCs w:val="0"/>
          <w:sz w:val="22"/>
          <w:szCs w:val="22"/>
        </w:rPr>
        <w:br w:type="page"/>
      </w:r>
    </w:p>
    <w:p w14:paraId="2FF87238" w14:textId="77777777" w:rsidR="00647E87" w:rsidRPr="00F72C53" w:rsidRDefault="00647E87" w:rsidP="00BD2082">
      <w:pPr>
        <w:pStyle w:val="Schmainhead"/>
        <w:tabs>
          <w:tab w:val="clear" w:pos="2837"/>
        </w:tabs>
        <w:ind w:left="0" w:firstLine="0"/>
        <w:jc w:val="center"/>
        <w:outlineLvl w:val="1"/>
        <w:rPr>
          <w:rFonts w:ascii="Arial" w:hAnsi="Arial" w:cs="Arial"/>
          <w:b/>
        </w:rPr>
      </w:pPr>
      <w:bookmarkStart w:id="151" w:name="_Ref378326661"/>
      <w:bookmarkStart w:id="152" w:name="_Toc379472686"/>
      <w:bookmarkStart w:id="153" w:name="_Toc122539290"/>
      <w:r w:rsidRPr="00F72C53">
        <w:rPr>
          <w:rFonts w:ascii="Arial" w:hAnsi="Arial" w:cs="Arial"/>
          <w:b/>
        </w:rPr>
        <w:t>Commissioning support agreement</w:t>
      </w:r>
      <w:bookmarkEnd w:id="151"/>
      <w:r>
        <w:rPr>
          <w:rFonts w:ascii="Arial" w:hAnsi="Arial" w:cs="Arial"/>
          <w:b/>
        </w:rPr>
        <w:t>s</w:t>
      </w:r>
      <w:bookmarkEnd w:id="152"/>
      <w:bookmarkEnd w:id="153"/>
    </w:p>
    <w:p w14:paraId="3BED73C0" w14:textId="4AB9266E" w:rsidR="00647E87" w:rsidRPr="00E6024F" w:rsidRDefault="00647E87" w:rsidP="00647E87">
      <w:pPr>
        <w:pStyle w:val="Scha"/>
        <w:numPr>
          <w:ilvl w:val="12"/>
          <w:numId w:val="0"/>
        </w:numPr>
        <w:spacing w:before="120" w:after="120"/>
        <w:ind w:left="720"/>
        <w:rPr>
          <w:rFonts w:ascii="Arial" w:hAnsi="Arial" w:cs="Arial"/>
        </w:rPr>
      </w:pPr>
      <w:r>
        <w:rPr>
          <w:rFonts w:ascii="Arial" w:hAnsi="Arial" w:cs="Arial"/>
        </w:rPr>
        <w:t xml:space="preserve">The roles and responsibilities agreed to be performed by any </w:t>
      </w:r>
      <w:r w:rsidR="00885D03">
        <w:rPr>
          <w:rFonts w:ascii="Arial" w:hAnsi="Arial" w:cs="Arial"/>
        </w:rPr>
        <w:t>commissioning support organisation</w:t>
      </w:r>
      <w:r>
        <w:rPr>
          <w:rFonts w:ascii="Arial" w:hAnsi="Arial" w:cs="Arial"/>
        </w:rPr>
        <w:t xml:space="preserve"> in respect of the Commissioning Contract are set out in the table below:</w:t>
      </w:r>
    </w:p>
    <w:p w14:paraId="1F7E5176" w14:textId="77777777" w:rsidR="00647E87" w:rsidRPr="00956A3D" w:rsidRDefault="00647E87" w:rsidP="00647E87">
      <w:pPr>
        <w:pStyle w:val="Scha"/>
        <w:numPr>
          <w:ilvl w:val="12"/>
          <w:numId w:val="0"/>
        </w:numPr>
        <w:spacing w:before="120" w:after="120"/>
        <w:ind w:left="720"/>
        <w:jc w:val="left"/>
        <w:rPr>
          <w:rFonts w:ascii="Arial" w:hAnsi="Arial" w:cs="Arial"/>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4 Commissioning support agreements"/>
      </w:tblPr>
      <w:tblGrid>
        <w:gridCol w:w="2640"/>
        <w:gridCol w:w="2322"/>
        <w:gridCol w:w="3318"/>
      </w:tblGrid>
      <w:tr w:rsidR="00FC79D6" w:rsidRPr="006C3EB3" w14:paraId="3C32B47A" w14:textId="77777777" w:rsidTr="00975355">
        <w:tc>
          <w:tcPr>
            <w:tcW w:w="2640" w:type="dxa"/>
            <w:shd w:val="clear" w:color="auto" w:fill="C0C0C0"/>
          </w:tcPr>
          <w:p w14:paraId="4C07E4FF" w14:textId="3C04279F" w:rsidR="00647E87" w:rsidRDefault="00647E87" w:rsidP="00975355">
            <w:pPr>
              <w:rPr>
                <w:rFonts w:cs="Arial"/>
                <w:b/>
                <w:sz w:val="22"/>
                <w:szCs w:val="22"/>
              </w:rPr>
            </w:pPr>
            <w:r>
              <w:rPr>
                <w:rFonts w:cs="Arial"/>
                <w:b/>
                <w:sz w:val="22"/>
                <w:szCs w:val="22"/>
              </w:rPr>
              <w:t>C</w:t>
            </w:r>
            <w:r w:rsidR="00885D03">
              <w:rPr>
                <w:rFonts w:cs="Arial"/>
                <w:b/>
                <w:sz w:val="22"/>
                <w:szCs w:val="22"/>
              </w:rPr>
              <w:t>ommissioning support organisation</w:t>
            </w:r>
          </w:p>
          <w:p w14:paraId="65E8EF43" w14:textId="0670DA8D" w:rsidR="00647E87" w:rsidRPr="00EB30BA" w:rsidRDefault="00647E87" w:rsidP="00FC79D6">
            <w:pPr>
              <w:rPr>
                <w:rFonts w:cs="Arial"/>
                <w:b/>
                <w:sz w:val="22"/>
                <w:szCs w:val="22"/>
              </w:rPr>
            </w:pPr>
            <w:r>
              <w:rPr>
                <w:rFonts w:cs="Arial"/>
                <w:sz w:val="20"/>
                <w:szCs w:val="20"/>
              </w:rPr>
              <w:t>(Insert name of each</w:t>
            </w:r>
            <w:r w:rsidRPr="00EB30BA">
              <w:rPr>
                <w:rFonts w:cs="Arial"/>
                <w:sz w:val="20"/>
                <w:szCs w:val="20"/>
              </w:rPr>
              <w:t xml:space="preserve"> </w:t>
            </w:r>
            <w:r w:rsidR="00885D03">
              <w:rPr>
                <w:rFonts w:cs="Arial"/>
                <w:sz w:val="20"/>
                <w:szCs w:val="20"/>
              </w:rPr>
              <w:t>organisation</w:t>
            </w:r>
            <w:r>
              <w:rPr>
                <w:rFonts w:cs="Arial"/>
                <w:sz w:val="20"/>
                <w:szCs w:val="20"/>
              </w:rPr>
              <w:t xml:space="preserve"> engaged, </w:t>
            </w:r>
            <w:r w:rsidRPr="00EB30BA">
              <w:rPr>
                <w:rFonts w:cs="Arial"/>
                <w:sz w:val="20"/>
                <w:szCs w:val="20"/>
              </w:rPr>
              <w:t>against each of the identified roles)</w:t>
            </w:r>
          </w:p>
        </w:tc>
        <w:tc>
          <w:tcPr>
            <w:tcW w:w="2322" w:type="dxa"/>
            <w:shd w:val="clear" w:color="auto" w:fill="C0C0C0"/>
          </w:tcPr>
          <w:p w14:paraId="342FDB5F" w14:textId="77777777" w:rsidR="00647E87" w:rsidRDefault="00647E87" w:rsidP="00975355">
            <w:pPr>
              <w:rPr>
                <w:rFonts w:cs="Arial"/>
                <w:b/>
                <w:sz w:val="22"/>
                <w:szCs w:val="22"/>
              </w:rPr>
            </w:pPr>
            <w:r>
              <w:rPr>
                <w:rFonts w:cs="Arial"/>
                <w:b/>
                <w:sz w:val="22"/>
                <w:szCs w:val="22"/>
              </w:rPr>
              <w:t>Relevant Commissioner</w:t>
            </w:r>
          </w:p>
          <w:p w14:paraId="2AFF92EC" w14:textId="327D1A41" w:rsidR="00647E87" w:rsidRPr="00B15B8C" w:rsidRDefault="00647E87" w:rsidP="00FC79D6">
            <w:pPr>
              <w:rPr>
                <w:rFonts w:cs="Arial"/>
                <w:b/>
                <w:sz w:val="22"/>
                <w:szCs w:val="22"/>
              </w:rPr>
            </w:pPr>
            <w:r>
              <w:rPr>
                <w:rFonts w:cs="Arial"/>
                <w:sz w:val="20"/>
                <w:szCs w:val="20"/>
              </w:rPr>
              <w:t xml:space="preserve">(Identify the Commissioner(s) responsible for engaging each </w:t>
            </w:r>
            <w:r w:rsidR="00885D03">
              <w:rPr>
                <w:rFonts w:cs="Arial"/>
                <w:sz w:val="20"/>
                <w:szCs w:val="20"/>
              </w:rPr>
              <w:t>organisation</w:t>
            </w:r>
            <w:r>
              <w:rPr>
                <w:rFonts w:cs="Arial"/>
                <w:sz w:val="20"/>
                <w:szCs w:val="20"/>
              </w:rPr>
              <w:t>)</w:t>
            </w:r>
          </w:p>
        </w:tc>
        <w:tc>
          <w:tcPr>
            <w:tcW w:w="3318" w:type="dxa"/>
            <w:shd w:val="clear" w:color="auto" w:fill="C0C0C0"/>
          </w:tcPr>
          <w:p w14:paraId="7E1D116E" w14:textId="7A0A4747" w:rsidR="00647E87" w:rsidRPr="00B15B8C" w:rsidRDefault="00647E87" w:rsidP="00F77D4F">
            <w:pPr>
              <w:rPr>
                <w:rFonts w:cs="Arial"/>
                <w:b/>
                <w:sz w:val="22"/>
                <w:szCs w:val="22"/>
              </w:rPr>
            </w:pPr>
            <w:r>
              <w:rPr>
                <w:rFonts w:cs="Arial"/>
                <w:b/>
                <w:sz w:val="22"/>
                <w:szCs w:val="22"/>
              </w:rPr>
              <w:t>C</w:t>
            </w:r>
            <w:r w:rsidR="00885D03">
              <w:rPr>
                <w:rFonts w:cs="Arial"/>
                <w:b/>
                <w:sz w:val="22"/>
                <w:szCs w:val="22"/>
              </w:rPr>
              <w:t>ommissioning support organisation</w:t>
            </w:r>
            <w:r>
              <w:rPr>
                <w:rFonts w:cs="Arial"/>
                <w:b/>
                <w:sz w:val="22"/>
                <w:szCs w:val="22"/>
              </w:rPr>
              <w:t xml:space="preserve"> Roles and R</w:t>
            </w:r>
            <w:r w:rsidRPr="00B15B8C">
              <w:rPr>
                <w:rFonts w:cs="Arial"/>
                <w:b/>
                <w:sz w:val="22"/>
                <w:szCs w:val="22"/>
              </w:rPr>
              <w:t>esponsibilities</w:t>
            </w:r>
          </w:p>
        </w:tc>
      </w:tr>
      <w:tr w:rsidR="00FC79D6" w:rsidRPr="006C3EB3" w14:paraId="4178077A" w14:textId="77777777" w:rsidTr="00975355">
        <w:tc>
          <w:tcPr>
            <w:tcW w:w="2640" w:type="dxa"/>
          </w:tcPr>
          <w:p w14:paraId="00428E8E" w14:textId="77777777" w:rsidR="00647E87" w:rsidRPr="00B15B8C" w:rsidRDefault="00647E87" w:rsidP="00975355">
            <w:pPr>
              <w:rPr>
                <w:rFonts w:cs="Arial"/>
                <w:sz w:val="22"/>
                <w:szCs w:val="22"/>
              </w:rPr>
            </w:pPr>
          </w:p>
        </w:tc>
        <w:tc>
          <w:tcPr>
            <w:tcW w:w="2322" w:type="dxa"/>
          </w:tcPr>
          <w:p w14:paraId="14639616" w14:textId="77777777" w:rsidR="00647E87" w:rsidRPr="00B15B8C" w:rsidRDefault="00647E87" w:rsidP="00975355">
            <w:pPr>
              <w:rPr>
                <w:rFonts w:cs="Arial"/>
                <w:sz w:val="22"/>
                <w:szCs w:val="22"/>
              </w:rPr>
            </w:pPr>
          </w:p>
        </w:tc>
        <w:tc>
          <w:tcPr>
            <w:tcW w:w="3318" w:type="dxa"/>
          </w:tcPr>
          <w:p w14:paraId="4B817BD2" w14:textId="77777777" w:rsidR="00647E87" w:rsidRPr="00B15B8C" w:rsidRDefault="00647E87" w:rsidP="00975355">
            <w:pPr>
              <w:rPr>
                <w:rFonts w:cs="Arial"/>
                <w:sz w:val="22"/>
                <w:szCs w:val="22"/>
              </w:rPr>
            </w:pPr>
          </w:p>
        </w:tc>
      </w:tr>
      <w:tr w:rsidR="00FC79D6" w:rsidRPr="006C3EB3" w14:paraId="3AF3E237" w14:textId="77777777" w:rsidTr="00975355">
        <w:tc>
          <w:tcPr>
            <w:tcW w:w="2640" w:type="dxa"/>
          </w:tcPr>
          <w:p w14:paraId="34C3BDB8" w14:textId="77777777" w:rsidR="00647E87" w:rsidRPr="00B15B8C" w:rsidRDefault="00647E87" w:rsidP="00975355">
            <w:pPr>
              <w:rPr>
                <w:rFonts w:cs="Arial"/>
                <w:sz w:val="22"/>
                <w:szCs w:val="22"/>
              </w:rPr>
            </w:pPr>
          </w:p>
        </w:tc>
        <w:tc>
          <w:tcPr>
            <w:tcW w:w="2322" w:type="dxa"/>
          </w:tcPr>
          <w:p w14:paraId="545212FC" w14:textId="77777777" w:rsidR="00647E87" w:rsidRPr="00B15B8C" w:rsidRDefault="00647E87" w:rsidP="00975355">
            <w:pPr>
              <w:rPr>
                <w:rFonts w:cs="Arial"/>
                <w:sz w:val="22"/>
                <w:szCs w:val="22"/>
              </w:rPr>
            </w:pPr>
          </w:p>
        </w:tc>
        <w:tc>
          <w:tcPr>
            <w:tcW w:w="3318" w:type="dxa"/>
          </w:tcPr>
          <w:p w14:paraId="6BAF30E6" w14:textId="77777777" w:rsidR="00647E87" w:rsidRPr="00B15B8C" w:rsidRDefault="00647E87" w:rsidP="00975355">
            <w:pPr>
              <w:rPr>
                <w:rFonts w:cs="Arial"/>
                <w:sz w:val="22"/>
                <w:szCs w:val="22"/>
              </w:rPr>
            </w:pPr>
          </w:p>
        </w:tc>
      </w:tr>
      <w:tr w:rsidR="00FC79D6" w:rsidRPr="006C3EB3" w14:paraId="05C1A0FB" w14:textId="77777777" w:rsidTr="00975355">
        <w:tc>
          <w:tcPr>
            <w:tcW w:w="2640" w:type="dxa"/>
          </w:tcPr>
          <w:p w14:paraId="393A18CB" w14:textId="77777777" w:rsidR="00647E87" w:rsidRPr="00B15B8C" w:rsidRDefault="00647E87" w:rsidP="00975355">
            <w:pPr>
              <w:rPr>
                <w:rFonts w:cs="Arial"/>
                <w:sz w:val="22"/>
                <w:szCs w:val="22"/>
              </w:rPr>
            </w:pPr>
          </w:p>
        </w:tc>
        <w:tc>
          <w:tcPr>
            <w:tcW w:w="2322" w:type="dxa"/>
          </w:tcPr>
          <w:p w14:paraId="04D60229" w14:textId="77777777" w:rsidR="00647E87" w:rsidRPr="00B15B8C" w:rsidRDefault="00647E87" w:rsidP="00975355">
            <w:pPr>
              <w:rPr>
                <w:rFonts w:cs="Arial"/>
                <w:sz w:val="22"/>
                <w:szCs w:val="22"/>
              </w:rPr>
            </w:pPr>
          </w:p>
        </w:tc>
        <w:tc>
          <w:tcPr>
            <w:tcW w:w="3318" w:type="dxa"/>
          </w:tcPr>
          <w:p w14:paraId="211D8D47" w14:textId="77777777" w:rsidR="00647E87" w:rsidRPr="00B15B8C" w:rsidRDefault="00647E87" w:rsidP="00975355">
            <w:pPr>
              <w:rPr>
                <w:rFonts w:cs="Arial"/>
                <w:sz w:val="22"/>
                <w:szCs w:val="22"/>
              </w:rPr>
            </w:pPr>
          </w:p>
        </w:tc>
      </w:tr>
      <w:tr w:rsidR="00FC79D6" w:rsidRPr="006C3EB3" w14:paraId="1DA27551" w14:textId="77777777" w:rsidTr="00975355">
        <w:tc>
          <w:tcPr>
            <w:tcW w:w="2640" w:type="dxa"/>
          </w:tcPr>
          <w:p w14:paraId="70497BE5" w14:textId="77777777" w:rsidR="00647E87" w:rsidRPr="00B15B8C" w:rsidRDefault="00647E87" w:rsidP="00975355">
            <w:pPr>
              <w:rPr>
                <w:rFonts w:cs="Arial"/>
                <w:sz w:val="22"/>
                <w:szCs w:val="22"/>
              </w:rPr>
            </w:pPr>
          </w:p>
        </w:tc>
        <w:tc>
          <w:tcPr>
            <w:tcW w:w="2322" w:type="dxa"/>
          </w:tcPr>
          <w:p w14:paraId="4E2301AB" w14:textId="77777777" w:rsidR="00647E87" w:rsidRPr="00B15B8C" w:rsidRDefault="00647E87" w:rsidP="00975355">
            <w:pPr>
              <w:rPr>
                <w:rFonts w:cs="Arial"/>
                <w:sz w:val="22"/>
                <w:szCs w:val="22"/>
              </w:rPr>
            </w:pPr>
          </w:p>
        </w:tc>
        <w:tc>
          <w:tcPr>
            <w:tcW w:w="3318" w:type="dxa"/>
          </w:tcPr>
          <w:p w14:paraId="3003D22A" w14:textId="77777777" w:rsidR="00647E87" w:rsidRPr="00B15B8C" w:rsidRDefault="00647E87" w:rsidP="00975355">
            <w:pPr>
              <w:rPr>
                <w:rFonts w:cs="Arial"/>
                <w:sz w:val="22"/>
                <w:szCs w:val="22"/>
              </w:rPr>
            </w:pPr>
          </w:p>
        </w:tc>
      </w:tr>
      <w:tr w:rsidR="00FC79D6" w:rsidRPr="006C3EB3" w14:paraId="1A69E4BD" w14:textId="77777777" w:rsidTr="00975355">
        <w:tc>
          <w:tcPr>
            <w:tcW w:w="2640" w:type="dxa"/>
          </w:tcPr>
          <w:p w14:paraId="7C7B7904" w14:textId="77777777" w:rsidR="00647E87" w:rsidRPr="00B15B8C" w:rsidRDefault="00647E87" w:rsidP="00975355">
            <w:pPr>
              <w:rPr>
                <w:rFonts w:cs="Arial"/>
                <w:sz w:val="22"/>
                <w:szCs w:val="22"/>
              </w:rPr>
            </w:pPr>
          </w:p>
        </w:tc>
        <w:tc>
          <w:tcPr>
            <w:tcW w:w="2322" w:type="dxa"/>
          </w:tcPr>
          <w:p w14:paraId="27DE916E" w14:textId="77777777" w:rsidR="00647E87" w:rsidRPr="00B15B8C" w:rsidRDefault="00647E87" w:rsidP="00975355">
            <w:pPr>
              <w:rPr>
                <w:rFonts w:cs="Arial"/>
                <w:sz w:val="22"/>
                <w:szCs w:val="22"/>
              </w:rPr>
            </w:pPr>
          </w:p>
        </w:tc>
        <w:tc>
          <w:tcPr>
            <w:tcW w:w="3318" w:type="dxa"/>
          </w:tcPr>
          <w:p w14:paraId="207DEFEC" w14:textId="77777777" w:rsidR="00647E87" w:rsidRPr="00B15B8C" w:rsidRDefault="00647E87" w:rsidP="00975355">
            <w:pPr>
              <w:rPr>
                <w:rFonts w:cs="Arial"/>
                <w:sz w:val="22"/>
                <w:szCs w:val="22"/>
              </w:rPr>
            </w:pPr>
          </w:p>
        </w:tc>
      </w:tr>
      <w:tr w:rsidR="00FC79D6" w:rsidRPr="006C3EB3" w14:paraId="2BBF3C5E" w14:textId="77777777" w:rsidTr="00975355">
        <w:tc>
          <w:tcPr>
            <w:tcW w:w="2640" w:type="dxa"/>
          </w:tcPr>
          <w:p w14:paraId="6B78DC62" w14:textId="77777777" w:rsidR="00647E87" w:rsidRPr="00B15B8C" w:rsidRDefault="00647E87" w:rsidP="00975355">
            <w:pPr>
              <w:rPr>
                <w:rFonts w:cs="Arial"/>
                <w:sz w:val="22"/>
                <w:szCs w:val="22"/>
              </w:rPr>
            </w:pPr>
          </w:p>
        </w:tc>
        <w:tc>
          <w:tcPr>
            <w:tcW w:w="2322" w:type="dxa"/>
          </w:tcPr>
          <w:p w14:paraId="16AB7E82" w14:textId="77777777" w:rsidR="00647E87" w:rsidRPr="00B15B8C" w:rsidRDefault="00647E87" w:rsidP="00975355">
            <w:pPr>
              <w:rPr>
                <w:rFonts w:cs="Arial"/>
                <w:sz w:val="22"/>
                <w:szCs w:val="22"/>
              </w:rPr>
            </w:pPr>
          </w:p>
        </w:tc>
        <w:tc>
          <w:tcPr>
            <w:tcW w:w="3318" w:type="dxa"/>
          </w:tcPr>
          <w:p w14:paraId="4C211213" w14:textId="77777777" w:rsidR="00647E87" w:rsidRPr="00B15B8C" w:rsidRDefault="00647E87" w:rsidP="00975355">
            <w:pPr>
              <w:rPr>
                <w:rFonts w:cs="Arial"/>
                <w:sz w:val="22"/>
                <w:szCs w:val="22"/>
              </w:rPr>
            </w:pPr>
          </w:p>
        </w:tc>
      </w:tr>
      <w:tr w:rsidR="00FC79D6" w:rsidRPr="006C3EB3" w14:paraId="6E8122F8" w14:textId="77777777" w:rsidTr="00975355">
        <w:tc>
          <w:tcPr>
            <w:tcW w:w="2640" w:type="dxa"/>
          </w:tcPr>
          <w:p w14:paraId="627BB757" w14:textId="77777777" w:rsidR="00647E87" w:rsidRPr="00B15B8C" w:rsidRDefault="00647E87" w:rsidP="00975355">
            <w:pPr>
              <w:rPr>
                <w:rFonts w:cs="Arial"/>
                <w:sz w:val="22"/>
                <w:szCs w:val="22"/>
              </w:rPr>
            </w:pPr>
          </w:p>
        </w:tc>
        <w:tc>
          <w:tcPr>
            <w:tcW w:w="2322" w:type="dxa"/>
          </w:tcPr>
          <w:p w14:paraId="3F35729A" w14:textId="77777777" w:rsidR="00647E87" w:rsidRPr="00B15B8C" w:rsidRDefault="00647E87" w:rsidP="00975355">
            <w:pPr>
              <w:rPr>
                <w:rFonts w:cs="Arial"/>
                <w:sz w:val="22"/>
                <w:szCs w:val="22"/>
              </w:rPr>
            </w:pPr>
          </w:p>
        </w:tc>
        <w:tc>
          <w:tcPr>
            <w:tcW w:w="3318" w:type="dxa"/>
          </w:tcPr>
          <w:p w14:paraId="007A4A4D" w14:textId="77777777" w:rsidR="00647E87" w:rsidRPr="00B15B8C" w:rsidRDefault="00647E87" w:rsidP="00975355">
            <w:pPr>
              <w:rPr>
                <w:rFonts w:cs="Arial"/>
                <w:sz w:val="22"/>
                <w:szCs w:val="22"/>
              </w:rPr>
            </w:pPr>
          </w:p>
        </w:tc>
      </w:tr>
      <w:tr w:rsidR="00FC79D6" w:rsidRPr="006C3EB3" w14:paraId="3772C7DA" w14:textId="77777777" w:rsidTr="00975355">
        <w:tc>
          <w:tcPr>
            <w:tcW w:w="2640" w:type="dxa"/>
          </w:tcPr>
          <w:p w14:paraId="6B276A5F" w14:textId="77777777" w:rsidR="00647E87" w:rsidRPr="00B15B8C" w:rsidRDefault="00647E87" w:rsidP="00975355">
            <w:pPr>
              <w:rPr>
                <w:rFonts w:cs="Arial"/>
                <w:sz w:val="22"/>
                <w:szCs w:val="22"/>
              </w:rPr>
            </w:pPr>
          </w:p>
        </w:tc>
        <w:tc>
          <w:tcPr>
            <w:tcW w:w="2322" w:type="dxa"/>
          </w:tcPr>
          <w:p w14:paraId="6228A1A4" w14:textId="77777777" w:rsidR="00647E87" w:rsidRPr="00B15B8C" w:rsidRDefault="00647E87" w:rsidP="00975355">
            <w:pPr>
              <w:rPr>
                <w:rFonts w:cs="Arial"/>
                <w:sz w:val="22"/>
                <w:szCs w:val="22"/>
              </w:rPr>
            </w:pPr>
          </w:p>
        </w:tc>
        <w:tc>
          <w:tcPr>
            <w:tcW w:w="3318" w:type="dxa"/>
          </w:tcPr>
          <w:p w14:paraId="4BCDF668" w14:textId="77777777" w:rsidR="00647E87" w:rsidRPr="00B15B8C" w:rsidRDefault="00647E87" w:rsidP="00975355">
            <w:pPr>
              <w:rPr>
                <w:rFonts w:cs="Arial"/>
                <w:sz w:val="22"/>
                <w:szCs w:val="22"/>
              </w:rPr>
            </w:pPr>
          </w:p>
        </w:tc>
      </w:tr>
      <w:tr w:rsidR="00FC79D6" w:rsidRPr="006C3EB3" w14:paraId="02C85F2C" w14:textId="77777777" w:rsidTr="00975355">
        <w:tc>
          <w:tcPr>
            <w:tcW w:w="2640" w:type="dxa"/>
          </w:tcPr>
          <w:p w14:paraId="4969C864" w14:textId="77777777" w:rsidR="00647E87" w:rsidRPr="00B15B8C" w:rsidRDefault="00647E87" w:rsidP="00975355">
            <w:pPr>
              <w:rPr>
                <w:rFonts w:cs="Arial"/>
                <w:sz w:val="22"/>
                <w:szCs w:val="22"/>
              </w:rPr>
            </w:pPr>
          </w:p>
        </w:tc>
        <w:tc>
          <w:tcPr>
            <w:tcW w:w="2322" w:type="dxa"/>
          </w:tcPr>
          <w:p w14:paraId="7A398821" w14:textId="77777777" w:rsidR="00647E87" w:rsidRPr="00B15B8C" w:rsidRDefault="00647E87" w:rsidP="00975355">
            <w:pPr>
              <w:rPr>
                <w:rFonts w:cs="Arial"/>
                <w:sz w:val="22"/>
                <w:szCs w:val="22"/>
              </w:rPr>
            </w:pPr>
          </w:p>
        </w:tc>
        <w:tc>
          <w:tcPr>
            <w:tcW w:w="3318" w:type="dxa"/>
          </w:tcPr>
          <w:p w14:paraId="0C285819" w14:textId="77777777" w:rsidR="00647E87" w:rsidRPr="00B15B8C" w:rsidRDefault="00647E87" w:rsidP="00975355">
            <w:pPr>
              <w:rPr>
                <w:rFonts w:cs="Arial"/>
                <w:sz w:val="22"/>
                <w:szCs w:val="22"/>
              </w:rPr>
            </w:pPr>
          </w:p>
        </w:tc>
      </w:tr>
    </w:tbl>
    <w:p w14:paraId="1E256EA8" w14:textId="77777777" w:rsidR="00647E87" w:rsidRPr="006C3EB3" w:rsidRDefault="00647E87" w:rsidP="00647E87">
      <w:pPr>
        <w:rPr>
          <w:rFonts w:cs="Arial"/>
          <w:b/>
          <w:bCs w:val="0"/>
          <w:sz w:val="22"/>
          <w:szCs w:val="22"/>
        </w:rPr>
      </w:pPr>
      <w:r w:rsidRPr="006C3EB3">
        <w:rPr>
          <w:rFonts w:cs="Arial"/>
          <w:b/>
          <w:bCs w:val="0"/>
          <w:sz w:val="22"/>
          <w:szCs w:val="22"/>
        </w:rPr>
        <w:br w:type="page"/>
      </w:r>
    </w:p>
    <w:p w14:paraId="1D12E20C" w14:textId="77777777" w:rsidR="00647E87" w:rsidRPr="00F72C53" w:rsidRDefault="00647E87" w:rsidP="00BD2082">
      <w:pPr>
        <w:pStyle w:val="Schmainhead"/>
        <w:tabs>
          <w:tab w:val="clear" w:pos="2837"/>
        </w:tabs>
        <w:ind w:left="0" w:firstLine="0"/>
        <w:jc w:val="center"/>
        <w:outlineLvl w:val="1"/>
        <w:rPr>
          <w:rFonts w:ascii="Arial" w:hAnsi="Arial" w:cs="Arial"/>
          <w:b/>
        </w:rPr>
      </w:pPr>
      <w:bookmarkStart w:id="154" w:name="_Ref375647428"/>
      <w:bookmarkStart w:id="155" w:name="_Toc379472687"/>
      <w:bookmarkStart w:id="156" w:name="_Toc122539291"/>
      <w:r w:rsidRPr="00F72C53">
        <w:rPr>
          <w:rFonts w:ascii="Arial" w:hAnsi="Arial" w:cs="Arial"/>
          <w:b/>
        </w:rPr>
        <w:t>Agreed variations</w:t>
      </w:r>
      <w:bookmarkEnd w:id="154"/>
      <w:r>
        <w:rPr>
          <w:rFonts w:ascii="Arial" w:hAnsi="Arial" w:cs="Arial"/>
          <w:b/>
        </w:rPr>
        <w:t xml:space="preserve"> to this Agreement</w:t>
      </w:r>
      <w:bookmarkEnd w:id="155"/>
      <w:bookmarkEnd w:id="156"/>
    </w:p>
    <w:p w14:paraId="13D271CF" w14:textId="77777777" w:rsidR="008B0C60" w:rsidRDefault="008B0C60" w:rsidP="00BA3163">
      <w:pPr>
        <w:tabs>
          <w:tab w:val="left" w:pos="3332"/>
          <w:tab w:val="center" w:pos="4535"/>
        </w:tabs>
        <w:spacing w:line="360" w:lineRule="auto"/>
        <w:rPr>
          <w:rFonts w:cs="Arial"/>
          <w:bCs w:val="0"/>
          <w:sz w:val="22"/>
          <w:szCs w:val="22"/>
        </w:rPr>
      </w:pPr>
    </w:p>
    <w:p w14:paraId="7D56A61A" w14:textId="77777777" w:rsidR="00647E87" w:rsidRDefault="00647E87" w:rsidP="00647E87">
      <w:pPr>
        <w:spacing w:after="240" w:line="360" w:lineRule="auto"/>
        <w:jc w:val="center"/>
        <w:rPr>
          <w:rFonts w:cs="Arial"/>
          <w:bCs w:val="0"/>
          <w:sz w:val="22"/>
          <w:szCs w:val="22"/>
        </w:rPr>
      </w:pPr>
      <w:r w:rsidRPr="004452CF">
        <w:rPr>
          <w:rFonts w:cs="Arial"/>
          <w:bCs w:val="0"/>
          <w:sz w:val="22"/>
          <w:szCs w:val="22"/>
        </w:rPr>
        <w:t>[Insert details of the agreed variation]</w:t>
      </w:r>
    </w:p>
    <w:p w14:paraId="2F082B9A" w14:textId="792B7DD2" w:rsidR="00647E87" w:rsidRPr="00F72C53" w:rsidRDefault="00647E87" w:rsidP="00BD2082">
      <w:pPr>
        <w:pStyle w:val="Schmainhead"/>
        <w:tabs>
          <w:tab w:val="clear" w:pos="2837"/>
        </w:tabs>
        <w:ind w:left="0" w:firstLine="0"/>
        <w:jc w:val="center"/>
        <w:outlineLvl w:val="1"/>
        <w:rPr>
          <w:rFonts w:ascii="Arial" w:hAnsi="Arial" w:cs="Arial"/>
          <w:b/>
        </w:rPr>
      </w:pPr>
      <w:r>
        <w:rPr>
          <w:rFonts w:ascii="Arial" w:hAnsi="Arial" w:cs="Arial"/>
          <w:bCs/>
          <w:sz w:val="22"/>
          <w:szCs w:val="22"/>
        </w:rPr>
        <w:br w:type="page"/>
      </w:r>
      <w:bookmarkStart w:id="157" w:name="_Ref379470284"/>
      <w:bookmarkStart w:id="158" w:name="_Toc379472688"/>
      <w:bookmarkStart w:id="159" w:name="_Toc122539292"/>
      <w:r>
        <w:rPr>
          <w:rFonts w:ascii="Arial" w:hAnsi="Arial" w:cs="Arial"/>
          <w:b/>
        </w:rPr>
        <w:t>Collaborative Costs and Resources</w:t>
      </w:r>
      <w:r>
        <w:rPr>
          <w:rStyle w:val="FootnoteReference"/>
          <w:rFonts w:ascii="Arial" w:hAnsi="Arial"/>
          <w:b/>
        </w:rPr>
        <w:footnoteReference w:id="4"/>
      </w:r>
      <w:bookmarkEnd w:id="157"/>
      <w:bookmarkEnd w:id="158"/>
      <w:bookmarkEnd w:id="159"/>
    </w:p>
    <w:p w14:paraId="677D8CB5" w14:textId="77777777" w:rsidR="00647E87" w:rsidRPr="00BA3163" w:rsidRDefault="00647E87" w:rsidP="00BA3163">
      <w:pPr>
        <w:tabs>
          <w:tab w:val="left" w:pos="3332"/>
          <w:tab w:val="center" w:pos="4535"/>
        </w:tabs>
        <w:spacing w:line="360" w:lineRule="auto"/>
        <w:rPr>
          <w:rFonts w:cs="Arial"/>
          <w:sz w:val="22"/>
          <w:szCs w:val="22"/>
        </w:rPr>
      </w:pPr>
    </w:p>
    <w:p w14:paraId="568BFB35" w14:textId="574BA5A5" w:rsidR="00987D3C" w:rsidRDefault="00647E87" w:rsidP="008B0C60">
      <w:pPr>
        <w:spacing w:after="240" w:line="360" w:lineRule="auto"/>
        <w:jc w:val="center"/>
        <w:rPr>
          <w:rFonts w:cs="Arial"/>
          <w:bCs w:val="0"/>
          <w:sz w:val="22"/>
          <w:szCs w:val="22"/>
        </w:rPr>
      </w:pPr>
      <w:r w:rsidRPr="004452CF">
        <w:rPr>
          <w:rFonts w:cs="Arial"/>
          <w:bCs w:val="0"/>
          <w:sz w:val="22"/>
          <w:szCs w:val="22"/>
        </w:rPr>
        <w:t>[</w:t>
      </w:r>
      <w:r>
        <w:rPr>
          <w:rFonts w:cs="Arial"/>
          <w:bCs w:val="0"/>
          <w:sz w:val="22"/>
          <w:szCs w:val="22"/>
        </w:rPr>
        <w:t>Insert any arrangements agreed under Clause 11</w:t>
      </w:r>
      <w:r w:rsidRPr="004452CF">
        <w:rPr>
          <w:rFonts w:cs="Arial"/>
          <w:bCs w:val="0"/>
          <w:sz w:val="22"/>
          <w:szCs w:val="22"/>
        </w:rPr>
        <w:t>]</w:t>
      </w:r>
    </w:p>
    <w:p w14:paraId="7111659B" w14:textId="77777777" w:rsidR="00681461" w:rsidRDefault="00987D3C" w:rsidP="00681461">
      <w:pPr>
        <w:pStyle w:val="DHBodycopy"/>
        <w:spacing w:line="240" w:lineRule="auto"/>
        <w:rPr>
          <w:rFonts w:cs="Arial"/>
          <w:szCs w:val="24"/>
        </w:rPr>
      </w:pPr>
      <w:r>
        <w:rPr>
          <w:rFonts w:cs="Arial"/>
          <w:bCs w:val="0"/>
          <w:sz w:val="22"/>
          <w:szCs w:val="22"/>
        </w:rPr>
        <w:br w:type="page"/>
      </w:r>
    </w:p>
    <w:p w14:paraId="4373D8C7" w14:textId="77777777" w:rsidR="00681461" w:rsidRDefault="00681461" w:rsidP="00681461">
      <w:pPr>
        <w:pStyle w:val="DHBodycopy"/>
        <w:spacing w:line="240" w:lineRule="auto"/>
        <w:rPr>
          <w:rFonts w:cs="Arial"/>
          <w:szCs w:val="24"/>
        </w:rPr>
      </w:pPr>
    </w:p>
    <w:p w14:paraId="4E5032AB" w14:textId="77777777" w:rsidR="00681461" w:rsidRDefault="00681461" w:rsidP="00681461">
      <w:pPr>
        <w:pStyle w:val="DHBodycopy"/>
        <w:spacing w:line="240" w:lineRule="auto"/>
        <w:rPr>
          <w:rFonts w:cs="Arial"/>
          <w:szCs w:val="24"/>
        </w:rPr>
      </w:pPr>
    </w:p>
    <w:p w14:paraId="75B4A4EE" w14:textId="77777777" w:rsidR="00681461" w:rsidRDefault="00681461" w:rsidP="00681461">
      <w:pPr>
        <w:pStyle w:val="DHBodycopy"/>
        <w:spacing w:line="240" w:lineRule="auto"/>
        <w:rPr>
          <w:rFonts w:cs="Arial"/>
          <w:szCs w:val="24"/>
        </w:rPr>
      </w:pPr>
    </w:p>
    <w:p w14:paraId="2E28445C" w14:textId="77777777" w:rsidR="00681461" w:rsidRDefault="00681461" w:rsidP="00681461">
      <w:pPr>
        <w:pStyle w:val="DHBodycopy"/>
        <w:spacing w:line="240" w:lineRule="auto"/>
        <w:rPr>
          <w:rFonts w:cs="Arial"/>
          <w:szCs w:val="24"/>
        </w:rPr>
      </w:pPr>
    </w:p>
    <w:p w14:paraId="59D347AD" w14:textId="77777777" w:rsidR="00681461" w:rsidRDefault="00681461" w:rsidP="00681461">
      <w:pPr>
        <w:pStyle w:val="DHBodycopy"/>
        <w:spacing w:line="240" w:lineRule="auto"/>
        <w:rPr>
          <w:rFonts w:cs="Arial"/>
          <w:szCs w:val="24"/>
        </w:rPr>
      </w:pPr>
    </w:p>
    <w:p w14:paraId="197191EA" w14:textId="77777777" w:rsidR="00681461" w:rsidRDefault="00681461" w:rsidP="00681461">
      <w:pPr>
        <w:pStyle w:val="DHBodycopy"/>
        <w:spacing w:line="240" w:lineRule="auto"/>
        <w:rPr>
          <w:rFonts w:cs="Arial"/>
          <w:szCs w:val="24"/>
        </w:rPr>
      </w:pPr>
    </w:p>
    <w:p w14:paraId="34F77E39" w14:textId="77777777" w:rsidR="00681461" w:rsidRDefault="00681461" w:rsidP="00681461">
      <w:pPr>
        <w:pStyle w:val="DHBodycopy"/>
        <w:spacing w:line="240" w:lineRule="auto"/>
        <w:rPr>
          <w:rFonts w:cs="Arial"/>
          <w:szCs w:val="24"/>
        </w:rPr>
      </w:pPr>
    </w:p>
    <w:p w14:paraId="15B21DBC" w14:textId="77777777" w:rsidR="00681461" w:rsidRDefault="00681461" w:rsidP="00681461">
      <w:pPr>
        <w:pStyle w:val="DHBodycopy"/>
        <w:spacing w:line="240" w:lineRule="auto"/>
        <w:rPr>
          <w:rFonts w:cs="Arial"/>
          <w:szCs w:val="24"/>
        </w:rPr>
      </w:pPr>
    </w:p>
    <w:p w14:paraId="6D2B84A5" w14:textId="77777777" w:rsidR="00681461" w:rsidRDefault="00681461" w:rsidP="00681461">
      <w:pPr>
        <w:pStyle w:val="DHBodycopy"/>
        <w:spacing w:line="240" w:lineRule="auto"/>
        <w:rPr>
          <w:rFonts w:cs="Arial"/>
          <w:szCs w:val="24"/>
        </w:rPr>
      </w:pPr>
    </w:p>
    <w:p w14:paraId="398C957E" w14:textId="77777777" w:rsidR="00681461" w:rsidRDefault="00681461" w:rsidP="00681461">
      <w:pPr>
        <w:pStyle w:val="DHBodycopy"/>
        <w:spacing w:line="240" w:lineRule="auto"/>
        <w:rPr>
          <w:rFonts w:cs="Arial"/>
          <w:szCs w:val="24"/>
        </w:rPr>
      </w:pPr>
    </w:p>
    <w:p w14:paraId="614FDDCF" w14:textId="77777777" w:rsidR="00681461" w:rsidRDefault="00681461" w:rsidP="00681461">
      <w:pPr>
        <w:pStyle w:val="DHBodycopy"/>
        <w:spacing w:line="240" w:lineRule="auto"/>
        <w:rPr>
          <w:rFonts w:cs="Arial"/>
          <w:szCs w:val="24"/>
        </w:rPr>
      </w:pPr>
    </w:p>
    <w:p w14:paraId="4FFD42A3" w14:textId="77777777" w:rsidR="00681461" w:rsidRDefault="00681461" w:rsidP="00681461">
      <w:pPr>
        <w:pStyle w:val="DHBodycopy"/>
        <w:spacing w:line="240" w:lineRule="auto"/>
        <w:rPr>
          <w:rFonts w:cs="Arial"/>
          <w:szCs w:val="24"/>
        </w:rPr>
      </w:pPr>
    </w:p>
    <w:p w14:paraId="41F24B65" w14:textId="77777777" w:rsidR="00681461" w:rsidRDefault="00681461" w:rsidP="00681461">
      <w:pPr>
        <w:pStyle w:val="DHBodycopy"/>
        <w:spacing w:line="240" w:lineRule="auto"/>
        <w:rPr>
          <w:rFonts w:cs="Arial"/>
          <w:szCs w:val="24"/>
        </w:rPr>
      </w:pPr>
    </w:p>
    <w:p w14:paraId="074335EA" w14:textId="77777777" w:rsidR="00681461" w:rsidRDefault="00681461" w:rsidP="00681461">
      <w:pPr>
        <w:pStyle w:val="DHBodycopy"/>
        <w:spacing w:line="240" w:lineRule="auto"/>
        <w:rPr>
          <w:rFonts w:cs="Arial"/>
          <w:szCs w:val="24"/>
        </w:rPr>
      </w:pPr>
    </w:p>
    <w:p w14:paraId="38780BC7" w14:textId="77777777" w:rsidR="00681461" w:rsidRDefault="00681461" w:rsidP="00681461">
      <w:pPr>
        <w:pStyle w:val="DHBodycopy"/>
        <w:spacing w:line="240" w:lineRule="auto"/>
        <w:rPr>
          <w:rFonts w:cs="Arial"/>
          <w:szCs w:val="24"/>
        </w:rPr>
      </w:pPr>
    </w:p>
    <w:p w14:paraId="7068ACDA" w14:textId="77777777" w:rsidR="00681461" w:rsidRDefault="00681461" w:rsidP="00681461">
      <w:pPr>
        <w:pStyle w:val="DHBodycopy"/>
        <w:spacing w:line="240" w:lineRule="auto"/>
        <w:rPr>
          <w:rFonts w:cs="Arial"/>
          <w:szCs w:val="24"/>
        </w:rPr>
      </w:pPr>
    </w:p>
    <w:p w14:paraId="7ABC260C" w14:textId="77777777" w:rsidR="00681461" w:rsidRDefault="00681461" w:rsidP="00681461">
      <w:pPr>
        <w:pStyle w:val="DHBodycopy"/>
        <w:spacing w:line="240" w:lineRule="auto"/>
        <w:rPr>
          <w:rFonts w:cs="Arial"/>
          <w:szCs w:val="24"/>
        </w:rPr>
      </w:pPr>
    </w:p>
    <w:p w14:paraId="1F0C8822" w14:textId="77777777" w:rsidR="00681461" w:rsidRDefault="00681461" w:rsidP="00681461">
      <w:pPr>
        <w:pStyle w:val="DHBodycopy"/>
        <w:spacing w:line="240" w:lineRule="auto"/>
        <w:rPr>
          <w:rFonts w:cs="Arial"/>
          <w:szCs w:val="24"/>
        </w:rPr>
      </w:pPr>
    </w:p>
    <w:p w14:paraId="3ECF37E0" w14:textId="77777777" w:rsidR="00681461" w:rsidRDefault="00681461" w:rsidP="00681461">
      <w:pPr>
        <w:pStyle w:val="DHBodycopy"/>
        <w:spacing w:line="240" w:lineRule="auto"/>
        <w:rPr>
          <w:rFonts w:cs="Arial"/>
          <w:szCs w:val="24"/>
        </w:rPr>
      </w:pPr>
    </w:p>
    <w:p w14:paraId="2E9F56B5" w14:textId="77777777" w:rsidR="00681461" w:rsidRDefault="00681461" w:rsidP="00681461">
      <w:pPr>
        <w:pStyle w:val="DHBodycopy"/>
        <w:spacing w:line="240" w:lineRule="auto"/>
        <w:rPr>
          <w:rFonts w:cs="Arial"/>
          <w:szCs w:val="24"/>
        </w:rPr>
      </w:pPr>
    </w:p>
    <w:p w14:paraId="31CE186D" w14:textId="77777777" w:rsidR="00681461" w:rsidRDefault="00681461" w:rsidP="00681461">
      <w:pPr>
        <w:pStyle w:val="DHBodycopy"/>
        <w:spacing w:line="240" w:lineRule="auto"/>
        <w:rPr>
          <w:rFonts w:cs="Arial"/>
          <w:szCs w:val="24"/>
        </w:rPr>
      </w:pPr>
    </w:p>
    <w:p w14:paraId="4A8BC9B1" w14:textId="77777777" w:rsidR="00681461" w:rsidRDefault="00681461" w:rsidP="00681461">
      <w:pPr>
        <w:pStyle w:val="DHBodycopy"/>
        <w:spacing w:line="240" w:lineRule="auto"/>
        <w:rPr>
          <w:rFonts w:cs="Arial"/>
          <w:szCs w:val="24"/>
        </w:rPr>
      </w:pPr>
    </w:p>
    <w:p w14:paraId="6FC558B3" w14:textId="77777777" w:rsidR="00681461" w:rsidRDefault="00681461" w:rsidP="00681461">
      <w:pPr>
        <w:pStyle w:val="DHBodycopy"/>
        <w:spacing w:line="240" w:lineRule="auto"/>
        <w:rPr>
          <w:rFonts w:cs="Arial"/>
          <w:szCs w:val="24"/>
        </w:rPr>
      </w:pPr>
    </w:p>
    <w:p w14:paraId="00E8BD39" w14:textId="77777777" w:rsidR="00681461" w:rsidRDefault="00681461" w:rsidP="00681461">
      <w:pPr>
        <w:pStyle w:val="DHBodycopy"/>
        <w:spacing w:line="240" w:lineRule="auto"/>
        <w:rPr>
          <w:rFonts w:cs="Arial"/>
          <w:szCs w:val="24"/>
        </w:rPr>
      </w:pPr>
    </w:p>
    <w:p w14:paraId="7BAFE049" w14:textId="77777777" w:rsidR="00681461" w:rsidRDefault="00681461" w:rsidP="00681461">
      <w:pPr>
        <w:pStyle w:val="DHBodycopy"/>
        <w:spacing w:line="240" w:lineRule="auto"/>
        <w:rPr>
          <w:rFonts w:cs="Arial"/>
          <w:szCs w:val="24"/>
        </w:rPr>
      </w:pPr>
    </w:p>
    <w:p w14:paraId="253C53A6" w14:textId="77777777" w:rsidR="00681461" w:rsidRDefault="00681461" w:rsidP="00681461">
      <w:pPr>
        <w:pStyle w:val="DHBodycopy"/>
        <w:spacing w:line="240" w:lineRule="auto"/>
        <w:rPr>
          <w:rFonts w:cs="Arial"/>
          <w:szCs w:val="24"/>
        </w:rPr>
      </w:pPr>
    </w:p>
    <w:p w14:paraId="1661C161" w14:textId="77777777" w:rsidR="00681461" w:rsidRDefault="00681461" w:rsidP="00681461">
      <w:pPr>
        <w:pStyle w:val="DHBodycopy"/>
        <w:spacing w:line="240" w:lineRule="auto"/>
        <w:rPr>
          <w:rFonts w:cs="Arial"/>
          <w:szCs w:val="24"/>
        </w:rPr>
      </w:pPr>
    </w:p>
    <w:p w14:paraId="3F4450F3" w14:textId="77777777" w:rsidR="00681461" w:rsidRDefault="00681461" w:rsidP="00681461">
      <w:pPr>
        <w:pStyle w:val="DHBodycopy"/>
        <w:spacing w:line="240" w:lineRule="auto"/>
        <w:rPr>
          <w:rFonts w:cs="Arial"/>
          <w:szCs w:val="24"/>
        </w:rPr>
      </w:pPr>
    </w:p>
    <w:p w14:paraId="3AE24249" w14:textId="60B8FEDE" w:rsidR="00681461" w:rsidRDefault="00681461" w:rsidP="00681461">
      <w:pPr>
        <w:pStyle w:val="DHBodycopy"/>
        <w:spacing w:line="240" w:lineRule="auto"/>
        <w:rPr>
          <w:rFonts w:cs="Arial"/>
          <w:szCs w:val="24"/>
        </w:rPr>
      </w:pPr>
    </w:p>
    <w:p w14:paraId="34167054" w14:textId="5BE00CA6" w:rsidR="00681461" w:rsidRDefault="00681461" w:rsidP="00681461">
      <w:pPr>
        <w:pStyle w:val="DHBodycopy"/>
        <w:spacing w:line="240" w:lineRule="auto"/>
        <w:rPr>
          <w:rFonts w:cs="Arial"/>
          <w:szCs w:val="24"/>
        </w:rPr>
      </w:pPr>
    </w:p>
    <w:p w14:paraId="3D5216BE" w14:textId="113F5A15" w:rsidR="00681461" w:rsidRDefault="00681461" w:rsidP="00681461">
      <w:pPr>
        <w:pStyle w:val="DHBodycopy"/>
        <w:spacing w:line="240" w:lineRule="auto"/>
        <w:rPr>
          <w:rFonts w:cs="Arial"/>
          <w:szCs w:val="24"/>
        </w:rPr>
      </w:pPr>
    </w:p>
    <w:p w14:paraId="466F900D" w14:textId="1FF5B883" w:rsidR="00681461" w:rsidRDefault="00681461" w:rsidP="00681461">
      <w:pPr>
        <w:pStyle w:val="DHBodycopy"/>
        <w:spacing w:line="240" w:lineRule="auto"/>
        <w:rPr>
          <w:rFonts w:cs="Arial"/>
          <w:szCs w:val="24"/>
        </w:rPr>
      </w:pPr>
    </w:p>
    <w:p w14:paraId="3AAEA98D" w14:textId="77777777" w:rsidR="0098215A" w:rsidRDefault="0098215A" w:rsidP="00681461">
      <w:pPr>
        <w:pStyle w:val="DHBodycopy"/>
        <w:spacing w:line="240" w:lineRule="auto"/>
        <w:rPr>
          <w:rFonts w:cs="Arial"/>
          <w:szCs w:val="24"/>
        </w:rPr>
      </w:pPr>
    </w:p>
    <w:p w14:paraId="40E64710" w14:textId="77777777" w:rsidR="00681461" w:rsidRDefault="00681461" w:rsidP="00681461">
      <w:pPr>
        <w:pStyle w:val="DHBodycopy"/>
        <w:spacing w:line="240" w:lineRule="auto"/>
        <w:rPr>
          <w:rFonts w:cs="Arial"/>
          <w:szCs w:val="24"/>
        </w:rPr>
      </w:pPr>
    </w:p>
    <w:p w14:paraId="3B6800DB" w14:textId="77777777" w:rsidR="00681461" w:rsidRDefault="00681461" w:rsidP="00681461">
      <w:pPr>
        <w:pStyle w:val="DHBodycopy"/>
        <w:spacing w:line="240" w:lineRule="auto"/>
        <w:rPr>
          <w:rFonts w:cs="Arial"/>
          <w:szCs w:val="24"/>
        </w:rPr>
      </w:pPr>
    </w:p>
    <w:p w14:paraId="1515B35A" w14:textId="77777777" w:rsidR="00681461" w:rsidRDefault="00681461" w:rsidP="00681461">
      <w:pPr>
        <w:pStyle w:val="DHBodycopy"/>
        <w:spacing w:line="240" w:lineRule="auto"/>
        <w:rPr>
          <w:rFonts w:cs="Arial"/>
          <w:szCs w:val="24"/>
        </w:rPr>
      </w:pPr>
    </w:p>
    <w:p w14:paraId="7C8E4C73" w14:textId="77777777" w:rsidR="00681461" w:rsidRDefault="00681461" w:rsidP="00681461">
      <w:pPr>
        <w:pStyle w:val="DHBodycopy"/>
        <w:spacing w:line="240" w:lineRule="auto"/>
        <w:rPr>
          <w:rFonts w:cs="Arial"/>
          <w:szCs w:val="24"/>
        </w:rPr>
      </w:pPr>
    </w:p>
    <w:p w14:paraId="7A17BFED" w14:textId="77777777" w:rsidR="00681461" w:rsidRDefault="00681461" w:rsidP="00681461">
      <w:pPr>
        <w:pStyle w:val="BackPage"/>
      </w:pPr>
      <w:r>
        <w:t>NHS England</w:t>
      </w:r>
    </w:p>
    <w:p w14:paraId="7C2AD384" w14:textId="77777777" w:rsidR="00681461" w:rsidRDefault="00681461" w:rsidP="00681461">
      <w:pPr>
        <w:pStyle w:val="BackPage"/>
      </w:pPr>
      <w:r>
        <w:t>Wellington House</w:t>
      </w:r>
    </w:p>
    <w:p w14:paraId="120168DD" w14:textId="77777777" w:rsidR="00681461" w:rsidRDefault="00681461" w:rsidP="00681461">
      <w:pPr>
        <w:pStyle w:val="BackPage"/>
      </w:pPr>
      <w:r>
        <w:t>133-155 Waterloo Road</w:t>
      </w:r>
    </w:p>
    <w:p w14:paraId="5B20AE24" w14:textId="77777777" w:rsidR="00681461" w:rsidRDefault="00681461" w:rsidP="00681461">
      <w:pPr>
        <w:pStyle w:val="BackPage"/>
      </w:pPr>
      <w:r>
        <w:t>London</w:t>
      </w:r>
    </w:p>
    <w:p w14:paraId="0FC57C57" w14:textId="77777777" w:rsidR="00681461" w:rsidRDefault="00681461" w:rsidP="00681461">
      <w:pPr>
        <w:pStyle w:val="BackPage"/>
      </w:pPr>
      <w:r>
        <w:t>SE1 8UG</w:t>
      </w:r>
    </w:p>
    <w:p w14:paraId="263FC03E" w14:textId="77777777" w:rsidR="00681461" w:rsidRDefault="00681461" w:rsidP="00681461">
      <w:pPr>
        <w:pStyle w:val="BackPage"/>
      </w:pPr>
    </w:p>
    <w:p w14:paraId="76BECB8F" w14:textId="77777777" w:rsidR="00681461" w:rsidRDefault="00681461" w:rsidP="00681461">
      <w:pPr>
        <w:pStyle w:val="BackPage"/>
      </w:pPr>
      <w:r>
        <w:t xml:space="preserve">Contact: </w:t>
      </w:r>
      <w:hyperlink r:id="rId14" w:history="1">
        <w:r w:rsidRPr="000C64CF">
          <w:rPr>
            <w:rStyle w:val="Hyperlink"/>
          </w:rPr>
          <w:t>enquiries@england.nhs.uk</w:t>
        </w:r>
      </w:hyperlink>
    </w:p>
    <w:p w14:paraId="10942044" w14:textId="77777777" w:rsidR="00681461" w:rsidRDefault="00681461" w:rsidP="00681461">
      <w:pPr>
        <w:pStyle w:val="BackPage"/>
      </w:pPr>
    </w:p>
    <w:p w14:paraId="1DA69929" w14:textId="77777777" w:rsidR="00681461" w:rsidRDefault="00681461" w:rsidP="00681461">
      <w:pPr>
        <w:pStyle w:val="BackPage"/>
      </w:pPr>
      <w:r w:rsidRPr="002E7E92">
        <w:rPr>
          <w:rFonts w:cs="Times New Roman"/>
        </w:rPr>
        <w:t>This publication can be made available in a number of alternative formats on request</w:t>
      </w:r>
    </w:p>
    <w:p w14:paraId="1B4E862D" w14:textId="77777777" w:rsidR="00681461" w:rsidRPr="001C0629" w:rsidRDefault="00681461" w:rsidP="00681461">
      <w:pPr>
        <w:pStyle w:val="BackPage"/>
      </w:pPr>
    </w:p>
    <w:p w14:paraId="2E7E1C61" w14:textId="77777777" w:rsidR="00681461" w:rsidRPr="001C0629" w:rsidRDefault="00681461" w:rsidP="00681461">
      <w:pPr>
        <w:pStyle w:val="BackPage"/>
      </w:pPr>
      <w:r w:rsidRPr="001C0629">
        <w:rPr>
          <w:noProof/>
        </w:rPr>
        <mc:AlternateContent>
          <mc:Choice Requires="wps">
            <w:drawing>
              <wp:anchor distT="0" distB="0" distL="114300" distR="114300" simplePos="0" relativeHeight="251661312" behindDoc="0" locked="0" layoutInCell="1" allowOverlap="1" wp14:anchorId="4F137BFC" wp14:editId="3988651D">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3DFA5E" id="Straight Connector 1"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" strokecolor="#006bbb [3044]"/>
            </w:pict>
          </mc:Fallback>
        </mc:AlternateContent>
      </w:r>
    </w:p>
    <w:p w14:paraId="37137946" w14:textId="77777777" w:rsidR="00681461" w:rsidRPr="001C0629" w:rsidRDefault="00681461" w:rsidP="00681461">
      <w:pPr>
        <w:pStyle w:val="BackPage"/>
      </w:pPr>
    </w:p>
    <w:p w14:paraId="01204993" w14:textId="7C2C29A1" w:rsidR="00681461" w:rsidRPr="00B33EFD" w:rsidRDefault="00681461" w:rsidP="00681461">
      <w:pPr>
        <w:pStyle w:val="BackPage"/>
        <w:rPr>
          <w:rFonts w:cs="Arial"/>
        </w:rPr>
      </w:pPr>
      <w:r>
        <w:t xml:space="preserve">© NHS England </w:t>
      </w:r>
      <w:r w:rsidRPr="009343ED">
        <w:t xml:space="preserve">December </w:t>
      </w:r>
      <w:r w:rsidR="00C25B08">
        <w:t>2023</w:t>
      </w:r>
      <w:r w:rsidRPr="009343ED">
        <w:t xml:space="preserve">  |  PR</w:t>
      </w:r>
      <w:r w:rsidR="00C423E4" w:rsidRPr="008B0C60">
        <w:t>04743</w:t>
      </w:r>
    </w:p>
    <w:sectPr w:rsidR="00681461" w:rsidRPr="00B33EFD" w:rsidSect="006E0437">
      <w:headerReference w:type="default" r:id="rId15"/>
      <w:footerReference w:type="even" r:id="rId16"/>
      <w:footerReference w:type="default" r:id="rId17"/>
      <w:headerReference w:type="first" r:id="rId18"/>
      <w:pgSz w:w="11900" w:h="16840"/>
      <w:pgMar w:top="1418" w:right="1418" w:bottom="1418"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412BE" w14:textId="77777777" w:rsidR="00C8445F" w:rsidRDefault="00C8445F" w:rsidP="00A716D1">
      <w:r>
        <w:separator/>
      </w:r>
    </w:p>
  </w:endnote>
  <w:endnote w:type="continuationSeparator" w:id="0">
    <w:p w14:paraId="530429C7" w14:textId="77777777" w:rsidR="00C8445F" w:rsidRDefault="00C8445F"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2040503050201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8DE0" w14:textId="77777777" w:rsidR="001B60E0" w:rsidRDefault="001B60E0"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54C8BE" w14:textId="77777777" w:rsidR="001B60E0" w:rsidRDefault="001B60E0" w:rsidP="00A71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258854"/>
      <w:docPartObj>
        <w:docPartGallery w:val="Page Numbers (Bottom of Page)"/>
        <w:docPartUnique/>
      </w:docPartObj>
    </w:sdtPr>
    <w:sdtEndPr>
      <w:rPr>
        <w:noProof/>
      </w:rPr>
    </w:sdtEndPr>
    <w:sdtContent>
      <w:p w14:paraId="6AEC7EA7" w14:textId="77777777" w:rsidR="00EF7FB0" w:rsidRDefault="00EF7FB0" w:rsidP="00EF7FB0">
        <w:pPr>
          <w:pStyle w:val="Footer"/>
        </w:pPr>
        <w:r w:rsidRPr="00E66CE0">
          <w:rPr>
            <w:rFonts w:cs="Arial"/>
            <w:sz w:val="20"/>
            <w:szCs w:val="20"/>
          </w:rPr>
          <w:fldChar w:fldCharType="begin"/>
        </w:r>
        <w:r w:rsidRPr="00E66CE0">
          <w:rPr>
            <w:rFonts w:cs="Arial"/>
            <w:sz w:val="20"/>
            <w:szCs w:val="20"/>
          </w:rPr>
          <w:instrText xml:space="preserve"> PAGE   \* MERGEFORMAT </w:instrText>
        </w:r>
        <w:r w:rsidRPr="00E66CE0">
          <w:rPr>
            <w:rFonts w:cs="Arial"/>
            <w:sz w:val="20"/>
            <w:szCs w:val="20"/>
          </w:rPr>
          <w:fldChar w:fldCharType="separate"/>
        </w:r>
        <w:r>
          <w:rPr>
            <w:rFonts w:cs="Arial"/>
            <w:sz w:val="20"/>
          </w:rPr>
          <w:t>7</w:t>
        </w:r>
        <w:r w:rsidRPr="00E66CE0">
          <w:rPr>
            <w:rFonts w:cs="Arial"/>
            <w:noProof/>
            <w:sz w:val="20"/>
            <w:szCs w:val="20"/>
          </w:rPr>
          <w:fldChar w:fldCharType="end"/>
        </w:r>
        <w:r w:rsidRPr="00E66CE0">
          <w:rPr>
            <w:rFonts w:cs="Arial"/>
            <w:sz w:val="20"/>
            <w:szCs w:val="20"/>
          </w:rPr>
          <w:t xml:space="preserve">  </w:t>
        </w:r>
        <w:r w:rsidRPr="00E66CE0">
          <w:rPr>
            <w:rStyle w:val="FooterPipe"/>
            <w:rFonts w:cs="Arial"/>
            <w:sz w:val="20"/>
            <w:szCs w:val="20"/>
          </w:rPr>
          <w:t>|</w:t>
        </w:r>
        <w:r>
          <w:rPr>
            <w:rFonts w:cs="Arial"/>
            <w:sz w:val="20"/>
            <w:szCs w:val="20"/>
          </w:rPr>
          <w:t xml:space="preserve"> Model Collaborative Commissioning Agreement (Single Contract Option)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F3778" w14:textId="77777777" w:rsidR="00C8445F" w:rsidRDefault="00C8445F" w:rsidP="00A716D1">
      <w:r>
        <w:separator/>
      </w:r>
    </w:p>
  </w:footnote>
  <w:footnote w:type="continuationSeparator" w:id="0">
    <w:p w14:paraId="5D63FBB8" w14:textId="77777777" w:rsidR="00C8445F" w:rsidRDefault="00C8445F" w:rsidP="00A716D1">
      <w:r>
        <w:continuationSeparator/>
      </w:r>
    </w:p>
  </w:footnote>
  <w:footnote w:id="1">
    <w:p w14:paraId="18CC1E55" w14:textId="1FF11A16" w:rsidR="001B60E0" w:rsidRPr="0060416A" w:rsidRDefault="001B60E0" w:rsidP="00647E87">
      <w:pPr>
        <w:pStyle w:val="FootnoteText"/>
        <w:rPr>
          <w:rFonts w:ascii="Arial" w:hAnsi="Arial" w:cs="Arial"/>
          <w:sz w:val="16"/>
          <w:szCs w:val="16"/>
        </w:rPr>
      </w:pPr>
      <w:r w:rsidRPr="00521206">
        <w:rPr>
          <w:rStyle w:val="FootnoteReference"/>
          <w:rFonts w:ascii="Arial" w:hAnsi="Arial" w:cs="Arial"/>
          <w:sz w:val="16"/>
          <w:szCs w:val="16"/>
        </w:rPr>
        <w:footnoteRef/>
      </w:r>
      <w:r w:rsidRPr="00521206">
        <w:rPr>
          <w:rFonts w:ascii="Arial" w:hAnsi="Arial" w:cs="Arial"/>
          <w:sz w:val="16"/>
          <w:szCs w:val="16"/>
        </w:rPr>
        <w:t xml:space="preserve"> </w:t>
      </w:r>
      <w:r w:rsidRPr="00521206">
        <w:rPr>
          <w:rFonts w:ascii="Arial" w:hAnsi="Arial" w:cs="Arial"/>
          <w:i/>
          <w:iCs/>
          <w:sz w:val="16"/>
          <w:szCs w:val="16"/>
        </w:rPr>
        <w:t xml:space="preserve">This collaboration agreement has been prepared for use when NHS commissioners (a number of </w:t>
      </w:r>
      <w:r w:rsidR="00C7103D">
        <w:rPr>
          <w:rFonts w:ascii="Arial" w:hAnsi="Arial" w:cs="Arial"/>
          <w:i/>
          <w:iCs/>
          <w:sz w:val="16"/>
          <w:szCs w:val="16"/>
        </w:rPr>
        <w:t>ICBs</w:t>
      </w:r>
      <w:r w:rsidRPr="00521206">
        <w:rPr>
          <w:rFonts w:ascii="Arial" w:hAnsi="Arial" w:cs="Arial"/>
          <w:i/>
          <w:iCs/>
          <w:sz w:val="16"/>
          <w:szCs w:val="16"/>
        </w:rPr>
        <w:t xml:space="preserve">, or one or more </w:t>
      </w:r>
      <w:r w:rsidR="00C7103D">
        <w:rPr>
          <w:rFonts w:ascii="Arial" w:hAnsi="Arial" w:cs="Arial"/>
          <w:i/>
          <w:iCs/>
          <w:sz w:val="16"/>
          <w:szCs w:val="16"/>
        </w:rPr>
        <w:t>ICBs</w:t>
      </w:r>
      <w:r w:rsidRPr="00521206">
        <w:rPr>
          <w:rFonts w:ascii="Arial" w:hAnsi="Arial" w:cs="Arial"/>
          <w:i/>
          <w:iCs/>
          <w:sz w:val="16"/>
          <w:szCs w:val="16"/>
        </w:rPr>
        <w:t xml:space="preserve"> and NHS England) are collaborating to commission services under a single NHS Standard Contract. </w:t>
      </w:r>
      <w:r w:rsidR="004B440B">
        <w:rPr>
          <w:rFonts w:ascii="Arial" w:hAnsi="Arial" w:cs="Arial"/>
          <w:i/>
          <w:iCs/>
          <w:sz w:val="16"/>
          <w:szCs w:val="16"/>
        </w:rPr>
        <w:t xml:space="preserve"> </w:t>
      </w:r>
      <w:r w:rsidRPr="00521206">
        <w:rPr>
          <w:rFonts w:ascii="Arial" w:hAnsi="Arial" w:cs="Arial"/>
          <w:i/>
          <w:iCs/>
          <w:sz w:val="16"/>
          <w:szCs w:val="16"/>
        </w:rPr>
        <w:t xml:space="preserve">Where a Local Authority is one of the collaborating commissioners it may need adaptation, and all prospective parties to the collaboration should take legal advice as to any changes which may need to be made to it. </w:t>
      </w:r>
      <w:r w:rsidR="004B440B">
        <w:rPr>
          <w:rFonts w:ascii="Arial" w:hAnsi="Arial" w:cs="Arial"/>
          <w:i/>
          <w:iCs/>
          <w:sz w:val="16"/>
          <w:szCs w:val="16"/>
        </w:rPr>
        <w:t xml:space="preserve"> </w:t>
      </w:r>
      <w:r w:rsidRPr="00521206">
        <w:rPr>
          <w:rFonts w:ascii="Arial" w:hAnsi="Arial" w:cs="Arial"/>
          <w:i/>
          <w:iCs/>
          <w:sz w:val="16"/>
          <w:szCs w:val="16"/>
        </w:rPr>
        <w:t>Where NHS commissioners and a Local Authority are to enter into Section 75 arrangements in relation to the relevant commissioning contract, it would generally be appropriate to include all necessary provisions within a Section 75 Agreement rather than have a separate collaboration agreement: again, the commissioners should take legal advice</w:t>
      </w:r>
    </w:p>
  </w:footnote>
  <w:footnote w:id="2">
    <w:p w14:paraId="3B2797A6" w14:textId="7449DD84" w:rsidR="00932BF4" w:rsidRDefault="00932BF4">
      <w:pPr>
        <w:pStyle w:val="FootnoteText"/>
      </w:pPr>
      <w:r>
        <w:rPr>
          <w:rStyle w:val="FootnoteReference"/>
        </w:rPr>
        <w:footnoteRef/>
      </w:r>
      <w:r>
        <w:t xml:space="preserve"> </w:t>
      </w:r>
      <w:r w:rsidR="00D34E8E">
        <w:rPr>
          <w:rFonts w:ascii="Arial" w:hAnsi="Arial" w:cs="Arial"/>
          <w:i/>
          <w:iCs/>
          <w:sz w:val="16"/>
          <w:szCs w:val="16"/>
        </w:rPr>
        <w:t>The date inserted at the top of this page once all parties’ signatories have signed</w:t>
      </w:r>
    </w:p>
  </w:footnote>
  <w:footnote w:id="3">
    <w:p w14:paraId="69B46D5B" w14:textId="59067F66" w:rsidR="001B60E0" w:rsidRDefault="001B60E0" w:rsidP="00647E87">
      <w:pPr>
        <w:pStyle w:val="FootnoteText"/>
        <w:rPr>
          <w:rFonts w:ascii="Arial" w:hAnsi="Arial" w:cs="Arial"/>
          <w:sz w:val="16"/>
          <w:szCs w:val="16"/>
        </w:rPr>
      </w:pPr>
      <w:r w:rsidRPr="00B26A10">
        <w:rPr>
          <w:rStyle w:val="FootnoteReference"/>
          <w:rFonts w:ascii="Arial" w:hAnsi="Arial" w:cs="Arial"/>
          <w:sz w:val="16"/>
          <w:szCs w:val="16"/>
        </w:rPr>
        <w:footnoteRef/>
      </w:r>
      <w:r w:rsidRPr="00B26A10">
        <w:rPr>
          <w:rFonts w:ascii="Arial" w:hAnsi="Arial" w:cs="Arial"/>
          <w:sz w:val="16"/>
          <w:szCs w:val="16"/>
        </w:rPr>
        <w:t xml:space="preserve"> Commissioners may need to amend this paragraph i</w:t>
      </w:r>
      <w:r>
        <w:rPr>
          <w:rFonts w:ascii="Arial" w:hAnsi="Arial" w:cs="Arial"/>
          <w:sz w:val="16"/>
          <w:szCs w:val="16"/>
        </w:rPr>
        <w:t>f it is agreed that a different</w:t>
      </w:r>
      <w:r w:rsidRPr="00B26A10">
        <w:rPr>
          <w:rFonts w:ascii="Arial" w:hAnsi="Arial" w:cs="Arial"/>
          <w:sz w:val="16"/>
          <w:szCs w:val="16"/>
        </w:rPr>
        <w:t xml:space="preserve"> Commissioner is to manage the pre-contract process</w:t>
      </w:r>
      <w:r w:rsidR="00082243">
        <w:rPr>
          <w:rFonts w:ascii="Arial" w:hAnsi="Arial" w:cs="Arial"/>
          <w:sz w:val="16"/>
          <w:szCs w:val="16"/>
        </w:rPr>
        <w:t>.</w:t>
      </w:r>
    </w:p>
    <w:p w14:paraId="695252EE" w14:textId="7F828000" w:rsidR="00082243" w:rsidRPr="00B26A10" w:rsidRDefault="00082243" w:rsidP="00647E87">
      <w:pPr>
        <w:pStyle w:val="FootnoteText"/>
        <w:rPr>
          <w:rFonts w:ascii="Arial" w:hAnsi="Arial" w:cs="Arial"/>
          <w:sz w:val="16"/>
          <w:szCs w:val="16"/>
        </w:rPr>
      </w:pPr>
      <w:r>
        <w:rPr>
          <w:rFonts w:ascii="Arial" w:hAnsi="Arial" w:cs="Arial"/>
          <w:sz w:val="16"/>
          <w:szCs w:val="16"/>
        </w:rPr>
        <w:t xml:space="preserve">Equally, if NHS England is to be involved as a Commissioner or as Co-ordinating Commissioner, this section may need amendment to reflect an appropriate distribution of roles between NHS England and ICBs. </w:t>
      </w:r>
      <w:r w:rsidR="004B440B">
        <w:rPr>
          <w:rFonts w:ascii="Arial" w:hAnsi="Arial" w:cs="Arial"/>
          <w:sz w:val="16"/>
          <w:szCs w:val="16"/>
        </w:rPr>
        <w:t xml:space="preserve"> </w:t>
      </w:r>
      <w:r>
        <w:rPr>
          <w:rFonts w:ascii="Arial" w:hAnsi="Arial" w:cs="Arial"/>
          <w:sz w:val="16"/>
          <w:szCs w:val="16"/>
        </w:rPr>
        <w:t>Additional detail can be included in Table 1 below where necessary.</w:t>
      </w:r>
    </w:p>
  </w:footnote>
  <w:footnote w:id="4">
    <w:p w14:paraId="49D42B07" w14:textId="77777777" w:rsidR="001B60E0" w:rsidRPr="00E87EBC" w:rsidRDefault="001B60E0" w:rsidP="00647E87">
      <w:pPr>
        <w:pStyle w:val="FootnoteText"/>
        <w:rPr>
          <w:rFonts w:ascii="Arial" w:hAnsi="Arial" w:cs="Arial"/>
          <w:sz w:val="16"/>
          <w:szCs w:val="16"/>
        </w:rPr>
      </w:pPr>
      <w:r w:rsidRPr="00E87EBC">
        <w:rPr>
          <w:rStyle w:val="FootnoteReference"/>
          <w:rFonts w:ascii="Arial" w:hAnsi="Arial" w:cs="Arial"/>
          <w:sz w:val="16"/>
          <w:szCs w:val="16"/>
        </w:rPr>
        <w:footnoteRef/>
      </w:r>
      <w:r w:rsidRPr="00E87EBC">
        <w:rPr>
          <w:rFonts w:ascii="Arial" w:hAnsi="Arial" w:cs="Arial"/>
          <w:sz w:val="16"/>
          <w:szCs w:val="16"/>
        </w:rPr>
        <w:t xml:space="preserve"> Where Commissioners decide to bear their own costs </w:t>
      </w:r>
      <w:r>
        <w:rPr>
          <w:rFonts w:ascii="Arial" w:hAnsi="Arial" w:cs="Arial"/>
          <w:sz w:val="16"/>
          <w:szCs w:val="16"/>
        </w:rPr>
        <w:t xml:space="preserve">in relation to the Collaborative </w:t>
      </w:r>
      <w:r w:rsidRPr="00E87EBC">
        <w:rPr>
          <w:rFonts w:ascii="Arial" w:hAnsi="Arial" w:cs="Arial"/>
          <w:sz w:val="16"/>
          <w:szCs w:val="16"/>
        </w:rPr>
        <w:t>under Clause 11, this Schedule can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37B3" w14:textId="1DA70ABC" w:rsidR="001B60E0" w:rsidRPr="000A60A4" w:rsidRDefault="001B60E0" w:rsidP="000A60A4">
    <w:pPr>
      <w:pStyle w:val="Header"/>
      <w:jc w:val="center"/>
      <w:rPr>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D2082" w:rsidRPr="00E4754F" w14:paraId="4ECC0D78" w14:textId="77777777" w:rsidTr="0055674C">
      <w:trPr>
        <w:trHeight w:val="642"/>
      </w:trPr>
      <w:sdt>
        <w:sdtPr>
          <w:rPr>
            <w:rFonts w:eastAsia="Times New Roman" w:cs="Times New Roman"/>
            <w:bCs/>
            <w:color w:val="auto"/>
            <w:szCs w:val="26"/>
          </w:rPr>
          <w:alias w:val="Protective Marking"/>
          <w:tag w:val="Protective Marking"/>
          <w:id w:val="-1097942897"/>
          <w:placeholder>
            <w:docPart w:val="4F6AB6566E22414E88843D3D00629148"/>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6AA27BB2" w14:textId="77777777" w:rsidR="00BD2082" w:rsidRDefault="00BD2082" w:rsidP="00BD2082">
              <w:pPr>
                <w:pStyle w:val="Classification"/>
              </w:pPr>
              <w:r>
                <w:t>Classification: Official</w:t>
              </w:r>
            </w:p>
            <w:p w14:paraId="76705725" w14:textId="77777777" w:rsidR="00BD2082" w:rsidRPr="00E4754F" w:rsidRDefault="00BD2082" w:rsidP="00BD2082">
              <w:pPr>
                <w:tabs>
                  <w:tab w:val="left" w:pos="5585"/>
                </w:tabs>
              </w:pPr>
            </w:p>
          </w:tc>
        </w:sdtContent>
      </w:sdt>
    </w:tr>
    <w:tr w:rsidR="00BD2082" w14:paraId="3E599A08" w14:textId="77777777" w:rsidTr="0055674C">
      <w:tc>
        <w:tcPr>
          <w:tcW w:w="6727" w:type="dxa"/>
        </w:tcPr>
        <w:p w14:paraId="052D8525" w14:textId="77777777" w:rsidR="00BD2082" w:rsidRDefault="00BD2082" w:rsidP="00BD2082">
          <w:pPr>
            <w:pStyle w:val="Classification"/>
          </w:pPr>
          <w:r>
            <w:t>Publication reference: PR</w:t>
          </w:r>
          <w:r w:rsidRPr="008B0C60">
            <w:t>04743</w:t>
          </w:r>
        </w:p>
      </w:tc>
    </w:tr>
  </w:tbl>
  <w:p w14:paraId="0B0D9510" w14:textId="4227A2A0" w:rsidR="00BD2082" w:rsidRDefault="00BD2082">
    <w:pPr>
      <w:pStyle w:val="Header"/>
    </w:pPr>
    <w:r>
      <w:rPr>
        <w:noProof/>
      </w:rPr>
      <w:drawing>
        <wp:anchor distT="0" distB="0" distL="114300" distR="114300" simplePos="0" relativeHeight="251659264" behindDoc="1" locked="0" layoutInCell="1" allowOverlap="1" wp14:anchorId="0596A008" wp14:editId="68F204D7">
          <wp:simplePos x="0" y="0"/>
          <wp:positionH relativeFrom="page">
            <wp:posOffset>5853100</wp:posOffset>
          </wp:positionH>
          <wp:positionV relativeFrom="page">
            <wp:posOffset>403606</wp:posOffset>
          </wp:positionV>
          <wp:extent cx="1098000" cy="828000"/>
          <wp:effectExtent l="0" t="0" r="6985" b="0"/>
          <wp:wrapNone/>
          <wp:docPr id="805138007" name="Picture 8051380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E2F"/>
    <w:multiLevelType w:val="multilevel"/>
    <w:tmpl w:val="02F611E2"/>
    <w:lvl w:ilvl="0">
      <w:start w:val="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3"/>
      <w:numFmt w:val="decimal"/>
      <w:lvlText w:val="%1.%2.%3"/>
      <w:lvlJc w:val="left"/>
      <w:pPr>
        <w:ind w:left="2705"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0F83443"/>
    <w:multiLevelType w:val="multilevel"/>
    <w:tmpl w:val="112034F6"/>
    <w:lvl w:ilvl="0">
      <w:start w:val="1"/>
      <w:numFmt w:val="decimal"/>
      <w:pStyle w:val="01-NormInd5-BB"/>
      <w:lvlText w:val="%1"/>
      <w:lvlJc w:val="left"/>
      <w:pPr>
        <w:tabs>
          <w:tab w:val="num" w:pos="720"/>
        </w:tabs>
        <w:ind w:left="720" w:hanging="720"/>
      </w:pPr>
      <w:rPr>
        <w:rFonts w:cs="Times New Roman" w:hint="default"/>
        <w:b/>
        <w:bCs/>
        <w:i w:val="0"/>
        <w:iCs w:val="0"/>
      </w:rPr>
    </w:lvl>
    <w:lvl w:ilvl="1">
      <w:start w:val="1"/>
      <w:numFmt w:val="decimal"/>
      <w:pStyle w:val="01-Bullet5-BB"/>
      <w:lvlText w:val="%1.%2"/>
      <w:lvlJc w:val="left"/>
      <w:pPr>
        <w:tabs>
          <w:tab w:val="num" w:pos="1440"/>
        </w:tabs>
        <w:ind w:left="1440" w:hanging="720"/>
      </w:pPr>
      <w:rPr>
        <w:rFonts w:cs="Times New Roman" w:hint="default"/>
        <w:b w:val="0"/>
        <w:bCs w:val="0"/>
        <w:i w:val="0"/>
        <w:iCs w:val="0"/>
      </w:rPr>
    </w:lvl>
    <w:lvl w:ilvl="2">
      <w:start w:val="1"/>
      <w:numFmt w:val="decimal"/>
      <w:pStyle w:val="01-Level1-BB"/>
      <w:lvlText w:val="%1.%2.%3"/>
      <w:lvlJc w:val="left"/>
      <w:pPr>
        <w:tabs>
          <w:tab w:val="num" w:pos="2880"/>
        </w:tabs>
        <w:ind w:left="2880" w:hanging="1440"/>
      </w:pPr>
      <w:rPr>
        <w:rFonts w:cs="Times New Roman" w:hint="default"/>
        <w:b w:val="0"/>
        <w:bCs w:val="0"/>
        <w:i w:val="0"/>
        <w:iCs w:val="0"/>
      </w:rPr>
    </w:lvl>
    <w:lvl w:ilvl="3">
      <w:start w:val="1"/>
      <w:numFmt w:val="decimal"/>
      <w:pStyle w:val="01-Level2-BB"/>
      <w:lvlText w:val="%1.%2.%3.%4"/>
      <w:lvlJc w:val="left"/>
      <w:pPr>
        <w:tabs>
          <w:tab w:val="num" w:pos="2880"/>
        </w:tabs>
        <w:ind w:left="2880" w:hanging="1440"/>
      </w:pPr>
      <w:rPr>
        <w:rFonts w:cs="Times New Roman" w:hint="default"/>
        <w:b w:val="0"/>
        <w:bCs w:val="0"/>
        <w:i w:val="0"/>
        <w:iCs w:val="0"/>
      </w:rPr>
    </w:lvl>
    <w:lvl w:ilvl="4">
      <w:start w:val="1"/>
      <w:numFmt w:val="decimal"/>
      <w:pStyle w:val="01-Level3-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 w15:restartNumberingAfterBreak="0">
    <w:nsid w:val="28311563"/>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4" w15:restartNumberingAfterBreak="0">
    <w:nsid w:val="28B566F7"/>
    <w:multiLevelType w:val="multilevel"/>
    <w:tmpl w:val="06869FC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pStyle w:val="01-Level4-BB"/>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15:restartNumberingAfterBreak="0">
    <w:nsid w:val="4A9465B6"/>
    <w:multiLevelType w:val="multilevel"/>
    <w:tmpl w:val="6ECE2FDA"/>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6" w15:restartNumberingAfterBreak="0">
    <w:nsid w:val="4B8861D0"/>
    <w:multiLevelType w:val="hybridMultilevel"/>
    <w:tmpl w:val="9F42303C"/>
    <w:lvl w:ilvl="0" w:tplc="C9D453A6">
      <w:start w:val="1"/>
      <w:numFmt w:val="decimal"/>
      <w:pStyle w:val="Schmainhead"/>
      <w:lvlText w:val="Schedule %1"/>
      <w:lvlJc w:val="center"/>
      <w:pPr>
        <w:tabs>
          <w:tab w:val="num" w:pos="2837"/>
        </w:tabs>
        <w:ind w:left="2269" w:firstLine="567"/>
      </w:pPr>
      <w:rPr>
        <w:rFonts w:ascii="Arial Bold" w:hAnsi="Arial Bold" w:cs="Arial" w:hint="default"/>
        <w:b/>
        <w:i w:val="0"/>
        <w:sz w:val="24"/>
        <w:szCs w:val="22"/>
      </w:rPr>
    </w:lvl>
    <w:lvl w:ilvl="1" w:tplc="6CD83042">
      <w:start w:val="1"/>
      <w:numFmt w:val="decimal"/>
      <w:lvlText w:val="%2."/>
      <w:lvlJc w:val="left"/>
      <w:pPr>
        <w:tabs>
          <w:tab w:val="num" w:pos="1477"/>
        </w:tabs>
        <w:ind w:left="1477" w:hanging="397"/>
      </w:pPr>
      <w:rPr>
        <w:rFonts w:hint="default"/>
        <w:b w:val="0"/>
        <w:i w:val="0"/>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C511C68"/>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8"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BF48C0"/>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10" w15:restartNumberingAfterBreak="0">
    <w:nsid w:val="773335EC"/>
    <w:multiLevelType w:val="hybridMultilevel"/>
    <w:tmpl w:val="C3B0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7724757">
    <w:abstractNumId w:val="8"/>
  </w:num>
  <w:num w:numId="2" w16cid:durableId="1979723598">
    <w:abstractNumId w:val="2"/>
  </w:num>
  <w:num w:numId="3" w16cid:durableId="1541237689">
    <w:abstractNumId w:val="4"/>
  </w:num>
  <w:num w:numId="4" w16cid:durableId="267078594">
    <w:abstractNumId w:val="1"/>
  </w:num>
  <w:num w:numId="5" w16cid:durableId="1237744253">
    <w:abstractNumId w:val="3"/>
  </w:num>
  <w:num w:numId="6" w16cid:durableId="604963381">
    <w:abstractNumId w:val="9"/>
  </w:num>
  <w:num w:numId="7" w16cid:durableId="1586911616">
    <w:abstractNumId w:val="6"/>
  </w:num>
  <w:num w:numId="8" w16cid:durableId="1670597918">
    <w:abstractNumId w:val="7"/>
  </w:num>
  <w:num w:numId="9" w16cid:durableId="907375866">
    <w:abstractNumId w:val="5"/>
  </w:num>
  <w:num w:numId="10" w16cid:durableId="1791700786">
    <w:abstractNumId w:val="10"/>
  </w:num>
  <w:num w:numId="11" w16cid:durableId="122627295">
    <w:abstractNumId w:val="6"/>
  </w:num>
  <w:num w:numId="12" w16cid:durableId="711461638">
    <w:abstractNumId w:val="0"/>
  </w:num>
  <w:num w:numId="13" w16cid:durableId="2084988517">
    <w:abstractNumId w:val="6"/>
  </w:num>
  <w:num w:numId="14" w16cid:durableId="380835802">
    <w:abstractNumId w:val="6"/>
  </w:num>
  <w:num w:numId="15" w16cid:durableId="663434182">
    <w:abstractNumId w:val="6"/>
  </w:num>
  <w:num w:numId="16" w16cid:durableId="1051348616">
    <w:abstractNumId w:val="6"/>
  </w:num>
  <w:num w:numId="17" w16cid:durableId="198858876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 w:name="ShowOutlines" w:val="1"/>
    <w:docVar w:name="ShowStaticGuides" w:val="1"/>
  </w:docVars>
  <w:rsids>
    <w:rsidRoot w:val="005D6B38"/>
    <w:rsid w:val="00002CCB"/>
    <w:rsid w:val="0000779B"/>
    <w:rsid w:val="0002174B"/>
    <w:rsid w:val="00023944"/>
    <w:rsid w:val="00031797"/>
    <w:rsid w:val="000325BD"/>
    <w:rsid w:val="000419B4"/>
    <w:rsid w:val="00041B25"/>
    <w:rsid w:val="00045669"/>
    <w:rsid w:val="00055930"/>
    <w:rsid w:val="00061652"/>
    <w:rsid w:val="000745B2"/>
    <w:rsid w:val="00082243"/>
    <w:rsid w:val="000A31B9"/>
    <w:rsid w:val="000A60A4"/>
    <w:rsid w:val="000B55BB"/>
    <w:rsid w:val="000B5813"/>
    <w:rsid w:val="000D4959"/>
    <w:rsid w:val="000D5D0E"/>
    <w:rsid w:val="000D7092"/>
    <w:rsid w:val="000E0BA9"/>
    <w:rsid w:val="000F5CAE"/>
    <w:rsid w:val="000F63EA"/>
    <w:rsid w:val="000F6EEF"/>
    <w:rsid w:val="00102A99"/>
    <w:rsid w:val="00103D4C"/>
    <w:rsid w:val="00103EE7"/>
    <w:rsid w:val="001154DA"/>
    <w:rsid w:val="00121F25"/>
    <w:rsid w:val="001264F6"/>
    <w:rsid w:val="001337D5"/>
    <w:rsid w:val="001371E3"/>
    <w:rsid w:val="00146EA5"/>
    <w:rsid w:val="00150BBE"/>
    <w:rsid w:val="00151A51"/>
    <w:rsid w:val="00152FB6"/>
    <w:rsid w:val="00156B82"/>
    <w:rsid w:val="001648B2"/>
    <w:rsid w:val="00174767"/>
    <w:rsid w:val="00197949"/>
    <w:rsid w:val="001A1514"/>
    <w:rsid w:val="001A3439"/>
    <w:rsid w:val="001B60E0"/>
    <w:rsid w:val="001C20B4"/>
    <w:rsid w:val="001C23B8"/>
    <w:rsid w:val="001D0083"/>
    <w:rsid w:val="001D0D9F"/>
    <w:rsid w:val="001D28E3"/>
    <w:rsid w:val="001E1DB1"/>
    <w:rsid w:val="001E24C1"/>
    <w:rsid w:val="001E477C"/>
    <w:rsid w:val="001F403F"/>
    <w:rsid w:val="001F540F"/>
    <w:rsid w:val="00202875"/>
    <w:rsid w:val="00211C0B"/>
    <w:rsid w:val="00214CD2"/>
    <w:rsid w:val="00222A7E"/>
    <w:rsid w:val="00225324"/>
    <w:rsid w:val="00251B6B"/>
    <w:rsid w:val="0025692A"/>
    <w:rsid w:val="0028081A"/>
    <w:rsid w:val="00284058"/>
    <w:rsid w:val="00292066"/>
    <w:rsid w:val="002A0C8D"/>
    <w:rsid w:val="002B7967"/>
    <w:rsid w:val="002C542F"/>
    <w:rsid w:val="002C55B9"/>
    <w:rsid w:val="002E107A"/>
    <w:rsid w:val="002E3722"/>
    <w:rsid w:val="002E395B"/>
    <w:rsid w:val="002E3AB3"/>
    <w:rsid w:val="002E4212"/>
    <w:rsid w:val="00304EBE"/>
    <w:rsid w:val="003054EE"/>
    <w:rsid w:val="003162F1"/>
    <w:rsid w:val="003212FE"/>
    <w:rsid w:val="003357B2"/>
    <w:rsid w:val="00344C9D"/>
    <w:rsid w:val="00367FFD"/>
    <w:rsid w:val="00371E17"/>
    <w:rsid w:val="0039541D"/>
    <w:rsid w:val="00397E3E"/>
    <w:rsid w:val="003A13D3"/>
    <w:rsid w:val="003B2D5D"/>
    <w:rsid w:val="003B511C"/>
    <w:rsid w:val="003E1C1F"/>
    <w:rsid w:val="003E5E8C"/>
    <w:rsid w:val="003F18DC"/>
    <w:rsid w:val="003F4F0A"/>
    <w:rsid w:val="00404793"/>
    <w:rsid w:val="00406F07"/>
    <w:rsid w:val="00413388"/>
    <w:rsid w:val="004150B3"/>
    <w:rsid w:val="004159C7"/>
    <w:rsid w:val="00437DF8"/>
    <w:rsid w:val="004409E2"/>
    <w:rsid w:val="004427D4"/>
    <w:rsid w:val="0044390A"/>
    <w:rsid w:val="00446501"/>
    <w:rsid w:val="0045354C"/>
    <w:rsid w:val="00464B8F"/>
    <w:rsid w:val="00466B68"/>
    <w:rsid w:val="004704A2"/>
    <w:rsid w:val="00477E98"/>
    <w:rsid w:val="004863FB"/>
    <w:rsid w:val="004B440B"/>
    <w:rsid w:val="004C3B2D"/>
    <w:rsid w:val="004D18D7"/>
    <w:rsid w:val="004D61BF"/>
    <w:rsid w:val="004E2398"/>
    <w:rsid w:val="004E5A96"/>
    <w:rsid w:val="005045B3"/>
    <w:rsid w:val="00505C09"/>
    <w:rsid w:val="0051227F"/>
    <w:rsid w:val="00521206"/>
    <w:rsid w:val="00532EB3"/>
    <w:rsid w:val="0053475F"/>
    <w:rsid w:val="00552A3B"/>
    <w:rsid w:val="005537E4"/>
    <w:rsid w:val="00554BBA"/>
    <w:rsid w:val="005550AC"/>
    <w:rsid w:val="005629D1"/>
    <w:rsid w:val="00564453"/>
    <w:rsid w:val="00567D78"/>
    <w:rsid w:val="0057181B"/>
    <w:rsid w:val="00573C67"/>
    <w:rsid w:val="00582460"/>
    <w:rsid w:val="00595E67"/>
    <w:rsid w:val="005A384A"/>
    <w:rsid w:val="005A4CC8"/>
    <w:rsid w:val="005B40B1"/>
    <w:rsid w:val="005D0DCE"/>
    <w:rsid w:val="005D611D"/>
    <w:rsid w:val="005D6B38"/>
    <w:rsid w:val="005E65DC"/>
    <w:rsid w:val="005F7377"/>
    <w:rsid w:val="00606AF4"/>
    <w:rsid w:val="00606FAF"/>
    <w:rsid w:val="00624210"/>
    <w:rsid w:val="00647E87"/>
    <w:rsid w:val="00654E2B"/>
    <w:rsid w:val="006577E4"/>
    <w:rsid w:val="00660E96"/>
    <w:rsid w:val="00664430"/>
    <w:rsid w:val="006655FF"/>
    <w:rsid w:val="00667E6C"/>
    <w:rsid w:val="00681461"/>
    <w:rsid w:val="0069518C"/>
    <w:rsid w:val="006A0B73"/>
    <w:rsid w:val="006A2B5E"/>
    <w:rsid w:val="006B0D16"/>
    <w:rsid w:val="006B31CF"/>
    <w:rsid w:val="006B48F1"/>
    <w:rsid w:val="006B56D7"/>
    <w:rsid w:val="006B6D46"/>
    <w:rsid w:val="006C2384"/>
    <w:rsid w:val="006C5902"/>
    <w:rsid w:val="006D2B9D"/>
    <w:rsid w:val="006D4362"/>
    <w:rsid w:val="006E0437"/>
    <w:rsid w:val="006E1D60"/>
    <w:rsid w:val="006F595D"/>
    <w:rsid w:val="006F6DB1"/>
    <w:rsid w:val="006F6EE6"/>
    <w:rsid w:val="00707F53"/>
    <w:rsid w:val="0071074D"/>
    <w:rsid w:val="0071680C"/>
    <w:rsid w:val="00725CAA"/>
    <w:rsid w:val="00741394"/>
    <w:rsid w:val="00741547"/>
    <w:rsid w:val="00742F90"/>
    <w:rsid w:val="00745D89"/>
    <w:rsid w:val="00747BE7"/>
    <w:rsid w:val="0075326C"/>
    <w:rsid w:val="007548CB"/>
    <w:rsid w:val="00785EED"/>
    <w:rsid w:val="00787A3C"/>
    <w:rsid w:val="00793447"/>
    <w:rsid w:val="0079585E"/>
    <w:rsid w:val="007A5C4A"/>
    <w:rsid w:val="007B24AB"/>
    <w:rsid w:val="007C6703"/>
    <w:rsid w:val="007C6AC0"/>
    <w:rsid w:val="007D77AB"/>
    <w:rsid w:val="007E08F7"/>
    <w:rsid w:val="007E4C8E"/>
    <w:rsid w:val="0080314A"/>
    <w:rsid w:val="00805004"/>
    <w:rsid w:val="0080552A"/>
    <w:rsid w:val="008103E6"/>
    <w:rsid w:val="008179B1"/>
    <w:rsid w:val="00821E02"/>
    <w:rsid w:val="0085044F"/>
    <w:rsid w:val="008628B2"/>
    <w:rsid w:val="00870787"/>
    <w:rsid w:val="00872EBF"/>
    <w:rsid w:val="00885D03"/>
    <w:rsid w:val="00887E12"/>
    <w:rsid w:val="00894880"/>
    <w:rsid w:val="00895530"/>
    <w:rsid w:val="008A1DA3"/>
    <w:rsid w:val="008A4B40"/>
    <w:rsid w:val="008B0C60"/>
    <w:rsid w:val="008B22CA"/>
    <w:rsid w:val="008B71E5"/>
    <w:rsid w:val="008C174F"/>
    <w:rsid w:val="008C7703"/>
    <w:rsid w:val="008D1D3C"/>
    <w:rsid w:val="008D1FC4"/>
    <w:rsid w:val="008D28BD"/>
    <w:rsid w:val="008D4012"/>
    <w:rsid w:val="008D4AC1"/>
    <w:rsid w:val="008E2DD2"/>
    <w:rsid w:val="009002D2"/>
    <w:rsid w:val="0090040F"/>
    <w:rsid w:val="00902CBB"/>
    <w:rsid w:val="00910F3C"/>
    <w:rsid w:val="009128D1"/>
    <w:rsid w:val="00922B4E"/>
    <w:rsid w:val="00930116"/>
    <w:rsid w:val="00932BF4"/>
    <w:rsid w:val="00945E4C"/>
    <w:rsid w:val="00947CBB"/>
    <w:rsid w:val="00947CBC"/>
    <w:rsid w:val="00947F1D"/>
    <w:rsid w:val="0096051D"/>
    <w:rsid w:val="0096087F"/>
    <w:rsid w:val="00961995"/>
    <w:rsid w:val="00970D9C"/>
    <w:rsid w:val="00971643"/>
    <w:rsid w:val="00975355"/>
    <w:rsid w:val="00976BE2"/>
    <w:rsid w:val="0098215A"/>
    <w:rsid w:val="00983B64"/>
    <w:rsid w:val="00987D3C"/>
    <w:rsid w:val="00990557"/>
    <w:rsid w:val="00997AC3"/>
    <w:rsid w:val="009A3546"/>
    <w:rsid w:val="009A4F08"/>
    <w:rsid w:val="009B4036"/>
    <w:rsid w:val="009B4223"/>
    <w:rsid w:val="009C05E2"/>
    <w:rsid w:val="009C3A3D"/>
    <w:rsid w:val="009D0885"/>
    <w:rsid w:val="009D4E8B"/>
    <w:rsid w:val="009D5796"/>
    <w:rsid w:val="009D7A81"/>
    <w:rsid w:val="009F127E"/>
    <w:rsid w:val="00A07D1E"/>
    <w:rsid w:val="00A2093B"/>
    <w:rsid w:val="00A2379F"/>
    <w:rsid w:val="00A41834"/>
    <w:rsid w:val="00A4250E"/>
    <w:rsid w:val="00A45869"/>
    <w:rsid w:val="00A55267"/>
    <w:rsid w:val="00A55E12"/>
    <w:rsid w:val="00A716D1"/>
    <w:rsid w:val="00A71B20"/>
    <w:rsid w:val="00A71C11"/>
    <w:rsid w:val="00A7655A"/>
    <w:rsid w:val="00A93648"/>
    <w:rsid w:val="00A96334"/>
    <w:rsid w:val="00AB14EB"/>
    <w:rsid w:val="00AB38B7"/>
    <w:rsid w:val="00AB549D"/>
    <w:rsid w:val="00AC5C81"/>
    <w:rsid w:val="00AD42D0"/>
    <w:rsid w:val="00AE0D75"/>
    <w:rsid w:val="00AE1EC9"/>
    <w:rsid w:val="00AE3334"/>
    <w:rsid w:val="00B332DA"/>
    <w:rsid w:val="00B33FFB"/>
    <w:rsid w:val="00B429DF"/>
    <w:rsid w:val="00B44BC5"/>
    <w:rsid w:val="00B51CDD"/>
    <w:rsid w:val="00B55DA8"/>
    <w:rsid w:val="00B565E7"/>
    <w:rsid w:val="00B84762"/>
    <w:rsid w:val="00B849FC"/>
    <w:rsid w:val="00B86E53"/>
    <w:rsid w:val="00B875DD"/>
    <w:rsid w:val="00B961B8"/>
    <w:rsid w:val="00BA1EF6"/>
    <w:rsid w:val="00BA3163"/>
    <w:rsid w:val="00BA41D8"/>
    <w:rsid w:val="00BB17C5"/>
    <w:rsid w:val="00BB4892"/>
    <w:rsid w:val="00BB4BE9"/>
    <w:rsid w:val="00BC6B72"/>
    <w:rsid w:val="00BC7995"/>
    <w:rsid w:val="00BD0523"/>
    <w:rsid w:val="00BD2082"/>
    <w:rsid w:val="00BE759E"/>
    <w:rsid w:val="00BF4DE0"/>
    <w:rsid w:val="00C11001"/>
    <w:rsid w:val="00C1167D"/>
    <w:rsid w:val="00C12018"/>
    <w:rsid w:val="00C15DE9"/>
    <w:rsid w:val="00C16200"/>
    <w:rsid w:val="00C204C5"/>
    <w:rsid w:val="00C24627"/>
    <w:rsid w:val="00C258BC"/>
    <w:rsid w:val="00C25B08"/>
    <w:rsid w:val="00C32ADE"/>
    <w:rsid w:val="00C33EEA"/>
    <w:rsid w:val="00C35003"/>
    <w:rsid w:val="00C423E4"/>
    <w:rsid w:val="00C5114B"/>
    <w:rsid w:val="00C575EF"/>
    <w:rsid w:val="00C605D3"/>
    <w:rsid w:val="00C6550D"/>
    <w:rsid w:val="00C7103D"/>
    <w:rsid w:val="00C811BF"/>
    <w:rsid w:val="00C81DCB"/>
    <w:rsid w:val="00C8445F"/>
    <w:rsid w:val="00C94F2C"/>
    <w:rsid w:val="00C953C8"/>
    <w:rsid w:val="00C97F70"/>
    <w:rsid w:val="00CA6664"/>
    <w:rsid w:val="00CC0C1D"/>
    <w:rsid w:val="00CD478E"/>
    <w:rsid w:val="00CE1309"/>
    <w:rsid w:val="00CE17BD"/>
    <w:rsid w:val="00CE2F07"/>
    <w:rsid w:val="00CE3904"/>
    <w:rsid w:val="00CF0232"/>
    <w:rsid w:val="00CF6D78"/>
    <w:rsid w:val="00CF7082"/>
    <w:rsid w:val="00D04A3A"/>
    <w:rsid w:val="00D1471A"/>
    <w:rsid w:val="00D26B76"/>
    <w:rsid w:val="00D34E8E"/>
    <w:rsid w:val="00D4235E"/>
    <w:rsid w:val="00D449F8"/>
    <w:rsid w:val="00D50220"/>
    <w:rsid w:val="00D507D0"/>
    <w:rsid w:val="00D720E7"/>
    <w:rsid w:val="00D8160E"/>
    <w:rsid w:val="00D81711"/>
    <w:rsid w:val="00D86A05"/>
    <w:rsid w:val="00D86D5E"/>
    <w:rsid w:val="00D9536A"/>
    <w:rsid w:val="00DA2AB7"/>
    <w:rsid w:val="00DC1BB8"/>
    <w:rsid w:val="00DE5BDD"/>
    <w:rsid w:val="00DE7AD5"/>
    <w:rsid w:val="00DF50D8"/>
    <w:rsid w:val="00E0094B"/>
    <w:rsid w:val="00E01309"/>
    <w:rsid w:val="00E033C2"/>
    <w:rsid w:val="00E14195"/>
    <w:rsid w:val="00E235C6"/>
    <w:rsid w:val="00E3116D"/>
    <w:rsid w:val="00E3236C"/>
    <w:rsid w:val="00E327F1"/>
    <w:rsid w:val="00E4754F"/>
    <w:rsid w:val="00E52ACB"/>
    <w:rsid w:val="00E72C89"/>
    <w:rsid w:val="00E8629D"/>
    <w:rsid w:val="00E9155B"/>
    <w:rsid w:val="00EB549C"/>
    <w:rsid w:val="00EC51E2"/>
    <w:rsid w:val="00EC612A"/>
    <w:rsid w:val="00EE258D"/>
    <w:rsid w:val="00EE28E4"/>
    <w:rsid w:val="00EE5BCC"/>
    <w:rsid w:val="00EF3B3D"/>
    <w:rsid w:val="00EF52DA"/>
    <w:rsid w:val="00EF7FB0"/>
    <w:rsid w:val="00F03BAB"/>
    <w:rsid w:val="00F04CFB"/>
    <w:rsid w:val="00F06B21"/>
    <w:rsid w:val="00F119E7"/>
    <w:rsid w:val="00F11B7F"/>
    <w:rsid w:val="00F15246"/>
    <w:rsid w:val="00F17930"/>
    <w:rsid w:val="00F24831"/>
    <w:rsid w:val="00F27733"/>
    <w:rsid w:val="00F30970"/>
    <w:rsid w:val="00F4126F"/>
    <w:rsid w:val="00F52F07"/>
    <w:rsid w:val="00F55E59"/>
    <w:rsid w:val="00F76189"/>
    <w:rsid w:val="00F775D6"/>
    <w:rsid w:val="00F77D4F"/>
    <w:rsid w:val="00F8077A"/>
    <w:rsid w:val="00F866D6"/>
    <w:rsid w:val="00FA0F87"/>
    <w:rsid w:val="00FA1A53"/>
    <w:rsid w:val="00FA7FDE"/>
    <w:rsid w:val="00FB587A"/>
    <w:rsid w:val="00FC79D6"/>
    <w:rsid w:val="00FD5EE0"/>
    <w:rsid w:val="00FE464E"/>
    <w:rsid w:val="00FE5D90"/>
    <w:rsid w:val="00FF1E5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SMinchoE"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outlineLvl w:val="0"/>
    </w:pPr>
    <w:rPr>
      <w:rFonts w:cs="Arial"/>
      <w:b/>
      <w:color w:val="0072C6"/>
      <w:kern w:val="32"/>
      <w:sz w:val="32"/>
      <w:szCs w:val="32"/>
    </w:rPr>
  </w:style>
  <w:style w:type="paragraph" w:styleId="Heading2">
    <w:name w:val="heading 2"/>
    <w:basedOn w:val="Normal"/>
    <w:next w:val="Normal"/>
    <w:link w:val="Heading2Char"/>
    <w:uiPriority w:val="99"/>
    <w:unhideWhenUsed/>
    <w:qFormat/>
    <w:rsid w:val="00A716D1"/>
    <w:pPr>
      <w:spacing w:line="360" w:lineRule="auto"/>
      <w:outlineLvl w:val="1"/>
    </w:pPr>
    <w:rPr>
      <w:b/>
      <w:iCs/>
      <w:color w:val="A00054"/>
      <w:sz w:val="28"/>
      <w:szCs w:val="28"/>
    </w:rPr>
  </w:style>
  <w:style w:type="paragraph" w:styleId="Heading3">
    <w:name w:val="heading 3"/>
    <w:basedOn w:val="Normal"/>
    <w:next w:val="Normal"/>
    <w:link w:val="Heading3Char"/>
    <w:uiPriority w:val="99"/>
    <w:unhideWhenUsed/>
    <w:qFormat/>
    <w:rsid w:val="00A716D1"/>
    <w:pPr>
      <w:spacing w:line="360" w:lineRule="auto"/>
      <w:outlineLvl w:val="2"/>
    </w:pPr>
    <w:rPr>
      <w:b/>
    </w:rPr>
  </w:style>
  <w:style w:type="paragraph" w:styleId="Heading4">
    <w:name w:val="heading 4"/>
    <w:basedOn w:val="Normal"/>
    <w:next w:val="Normal"/>
    <w:link w:val="Heading4Char"/>
    <w:uiPriority w:val="99"/>
    <w:unhideWhenUsed/>
    <w:qFormat/>
    <w:rsid w:val="00E52ACB"/>
    <w:pPr>
      <w:keepNext/>
      <w:keepLines/>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9"/>
    <w:unhideWhenUsed/>
    <w:qFormat/>
    <w:rsid w:val="00E52ACB"/>
    <w:pPr>
      <w:keepNext/>
      <w:keepLines/>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9"/>
    <w:unhideWhenUsed/>
    <w:qFormat/>
    <w:rsid w:val="00E52ACB"/>
    <w:pPr>
      <w:keepNext/>
      <w:keepLines/>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EE258D"/>
    <w:pPr>
      <w:tabs>
        <w:tab w:val="left" w:pos="480"/>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9"/>
    <w:qFormat/>
    <w:rsid w:val="00E72C89"/>
    <w:rPr>
      <w:b/>
      <w:color w:val="0072C6" w:themeColor="text2"/>
      <w:sz w:val="80"/>
      <w:szCs w:val="80"/>
    </w:rPr>
  </w:style>
  <w:style w:type="character" w:customStyle="1" w:styleId="TitleChar">
    <w:name w:val="Title Char"/>
    <w:basedOn w:val="DefaultParagraphFont"/>
    <w:link w:val="Title"/>
    <w:uiPriority w:val="19"/>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9"/>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9"/>
    <w:rsid w:val="00A716D1"/>
    <w:rPr>
      <w:rFonts w:eastAsia="Times New Roman"/>
      <w:b/>
      <w:bCs/>
      <w:szCs w:val="26"/>
      <w:lang w:eastAsia="en-US"/>
    </w:rPr>
  </w:style>
  <w:style w:type="paragraph" w:styleId="TOC3">
    <w:name w:val="toc 3"/>
    <w:basedOn w:val="Normal"/>
    <w:next w:val="Normal"/>
    <w:autoRedefine/>
    <w:uiPriority w:val="9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9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17BD"/>
    <w:pPr>
      <w:tabs>
        <w:tab w:val="left" w:pos="1760"/>
        <w:tab w:val="right" w:leader="dot" w:pos="9061"/>
      </w:tabs>
      <w:ind w:left="240"/>
    </w:pPr>
    <w:rPr>
      <w:rFonts w:cs="Arial"/>
      <w:noProof/>
    </w:rPr>
  </w:style>
  <w:style w:type="paragraph" w:customStyle="1" w:styleId="DHBodycopy">
    <w:name w:val="DH Body copy"/>
    <w:basedOn w:val="Normal"/>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3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99"/>
    <w:qFormat/>
    <w:rsid w:val="007E08F7"/>
    <w:pPr>
      <w:ind w:left="720"/>
      <w:contextualSpacing/>
    </w:pPr>
  </w:style>
  <w:style w:type="character" w:customStyle="1" w:styleId="Heading6Char">
    <w:name w:val="Heading 6 Char"/>
    <w:basedOn w:val="DefaultParagraphFont"/>
    <w:link w:val="Heading6"/>
    <w:uiPriority w:val="9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A2379F"/>
    <w:rPr>
      <w:color w:val="808080"/>
    </w:rPr>
  </w:style>
  <w:style w:type="paragraph" w:styleId="BodyText">
    <w:name w:val="Body Text"/>
    <w:basedOn w:val="Normal"/>
    <w:link w:val="BodyTextChar"/>
    <w:uiPriority w:val="99"/>
    <w:rsid w:val="00647E87"/>
    <w:pPr>
      <w:overflowPunct w:val="0"/>
      <w:autoSpaceDE w:val="0"/>
      <w:autoSpaceDN w:val="0"/>
      <w:adjustRightInd w:val="0"/>
      <w:jc w:val="center"/>
      <w:textAlignment w:val="baseline"/>
    </w:pPr>
    <w:rPr>
      <w:rFonts w:cs="Arial"/>
      <w:b/>
      <w:sz w:val="20"/>
      <w:szCs w:val="20"/>
      <w:lang w:val="en-US"/>
    </w:rPr>
  </w:style>
  <w:style w:type="character" w:customStyle="1" w:styleId="BodyTextChar">
    <w:name w:val="Body Text Char"/>
    <w:basedOn w:val="DefaultParagraphFont"/>
    <w:link w:val="BodyText"/>
    <w:uiPriority w:val="99"/>
    <w:rsid w:val="00647E87"/>
    <w:rPr>
      <w:rFonts w:eastAsia="Times New Roman" w:cs="Arial"/>
      <w:b/>
      <w:bCs/>
      <w:sz w:val="20"/>
      <w:szCs w:val="20"/>
      <w:lang w:val="en-US" w:eastAsia="en-US"/>
    </w:rPr>
  </w:style>
  <w:style w:type="paragraph" w:customStyle="1" w:styleId="Char1CharChar">
    <w:name w:val="Char1 Char Char"/>
    <w:basedOn w:val="Normal"/>
    <w:uiPriority w:val="99"/>
    <w:rsid w:val="00647E87"/>
    <w:pPr>
      <w:spacing w:after="120" w:line="240" w:lineRule="exact"/>
    </w:pPr>
    <w:rPr>
      <w:rFonts w:ascii="Verdana" w:hAnsi="Verdana" w:cs="Verdana"/>
      <w:bCs w:val="0"/>
      <w:szCs w:val="24"/>
      <w:lang w:val="en-US" w:eastAsia="en-GB"/>
    </w:rPr>
  </w:style>
  <w:style w:type="paragraph" w:customStyle="1" w:styleId="00-Normal-BB">
    <w:name w:val="00-Normal-BB"/>
    <w:uiPriority w:val="99"/>
    <w:rsid w:val="00647E87"/>
    <w:pPr>
      <w:jc w:val="both"/>
    </w:pPr>
    <w:rPr>
      <w:rFonts w:eastAsia="Times New Roman" w:cs="Arial"/>
      <w:sz w:val="22"/>
      <w:szCs w:val="22"/>
      <w:lang w:eastAsia="en-US"/>
    </w:rPr>
  </w:style>
  <w:style w:type="paragraph" w:customStyle="1" w:styleId="01-NormInd3-BB">
    <w:name w:val="01-NormInd3-BB"/>
    <w:basedOn w:val="00-Normal-BB"/>
    <w:uiPriority w:val="99"/>
    <w:rsid w:val="00647E87"/>
    <w:pPr>
      <w:ind w:left="2880"/>
    </w:pPr>
  </w:style>
  <w:style w:type="paragraph" w:customStyle="1" w:styleId="01-NormInd5-BB">
    <w:name w:val="01-NormInd5-BB"/>
    <w:basedOn w:val="00-Normal-BB"/>
    <w:uiPriority w:val="99"/>
    <w:rsid w:val="00647E87"/>
    <w:pPr>
      <w:numPr>
        <w:numId w:val="2"/>
      </w:numPr>
      <w:ind w:left="2880"/>
    </w:pPr>
  </w:style>
  <w:style w:type="paragraph" w:customStyle="1" w:styleId="01-Bullet5-BB">
    <w:name w:val="01-Bullet5-BB"/>
    <w:basedOn w:val="01-NormInd5-BB"/>
    <w:uiPriority w:val="99"/>
    <w:rsid w:val="00647E87"/>
    <w:pPr>
      <w:numPr>
        <w:ilvl w:val="1"/>
      </w:numPr>
      <w:tabs>
        <w:tab w:val="num" w:pos="3240"/>
      </w:tabs>
      <w:ind w:left="3238" w:hanging="358"/>
    </w:pPr>
  </w:style>
  <w:style w:type="paragraph" w:customStyle="1" w:styleId="01-Level1-BB">
    <w:name w:val="01-Level1-BB"/>
    <w:basedOn w:val="00-Normal-BB"/>
    <w:next w:val="Normal"/>
    <w:uiPriority w:val="99"/>
    <w:rsid w:val="00647E87"/>
    <w:pPr>
      <w:numPr>
        <w:ilvl w:val="2"/>
        <w:numId w:val="2"/>
      </w:numPr>
      <w:tabs>
        <w:tab w:val="num" w:pos="720"/>
      </w:tabs>
      <w:ind w:left="720" w:hanging="720"/>
    </w:pPr>
    <w:rPr>
      <w:b/>
      <w:bCs/>
    </w:rPr>
  </w:style>
  <w:style w:type="paragraph" w:customStyle="1" w:styleId="01-Level2-BB">
    <w:name w:val="01-Level2-BB"/>
    <w:basedOn w:val="00-Normal-BB"/>
    <w:next w:val="Normal"/>
    <w:uiPriority w:val="99"/>
    <w:rsid w:val="00647E87"/>
    <w:pPr>
      <w:numPr>
        <w:ilvl w:val="3"/>
        <w:numId w:val="2"/>
      </w:numPr>
      <w:tabs>
        <w:tab w:val="num" w:pos="1440"/>
      </w:tabs>
      <w:ind w:left="1440" w:hanging="720"/>
    </w:pPr>
  </w:style>
  <w:style w:type="paragraph" w:customStyle="1" w:styleId="01-Level3-BB">
    <w:name w:val="01-Level3-BB"/>
    <w:basedOn w:val="00-Normal-BB"/>
    <w:next w:val="01-NormInd3-BB"/>
    <w:uiPriority w:val="99"/>
    <w:rsid w:val="00647E87"/>
    <w:pPr>
      <w:numPr>
        <w:ilvl w:val="4"/>
        <w:numId w:val="2"/>
      </w:numPr>
    </w:pPr>
  </w:style>
  <w:style w:type="paragraph" w:customStyle="1" w:styleId="01-Level4-BB">
    <w:name w:val="01-Level4-BB"/>
    <w:basedOn w:val="00-Normal-BB"/>
    <w:next w:val="Normal"/>
    <w:uiPriority w:val="99"/>
    <w:rsid w:val="00647E87"/>
    <w:pPr>
      <w:numPr>
        <w:ilvl w:val="3"/>
        <w:numId w:val="3"/>
      </w:numPr>
    </w:pPr>
  </w:style>
  <w:style w:type="paragraph" w:styleId="FootnoteText">
    <w:name w:val="footnote text"/>
    <w:basedOn w:val="Normal"/>
    <w:link w:val="FootnoteTextChar"/>
    <w:uiPriority w:val="99"/>
    <w:semiHidden/>
    <w:rsid w:val="00647E87"/>
    <w:rPr>
      <w:rFonts w:ascii="Times New Roman" w:hAnsi="Times New Roman"/>
      <w:bCs w:val="0"/>
      <w:sz w:val="20"/>
      <w:szCs w:val="20"/>
      <w:lang w:eastAsia="en-GB"/>
    </w:rPr>
  </w:style>
  <w:style w:type="character" w:customStyle="1" w:styleId="FootnoteTextChar">
    <w:name w:val="Footnote Text Char"/>
    <w:basedOn w:val="DefaultParagraphFont"/>
    <w:link w:val="FootnoteText"/>
    <w:uiPriority w:val="99"/>
    <w:semiHidden/>
    <w:rsid w:val="00647E87"/>
    <w:rPr>
      <w:rFonts w:ascii="Times New Roman" w:eastAsia="Times New Roman" w:hAnsi="Times New Roman"/>
      <w:sz w:val="20"/>
      <w:szCs w:val="20"/>
    </w:rPr>
  </w:style>
  <w:style w:type="character" w:styleId="FootnoteReference">
    <w:name w:val="footnote reference"/>
    <w:uiPriority w:val="99"/>
    <w:semiHidden/>
    <w:rsid w:val="00647E87"/>
    <w:rPr>
      <w:rFonts w:cs="Times New Roman"/>
      <w:vertAlign w:val="superscript"/>
    </w:rPr>
  </w:style>
  <w:style w:type="character" w:styleId="CommentReference">
    <w:name w:val="annotation reference"/>
    <w:uiPriority w:val="99"/>
    <w:semiHidden/>
    <w:rsid w:val="00647E87"/>
    <w:rPr>
      <w:rFonts w:cs="Times New Roman"/>
      <w:sz w:val="16"/>
      <w:szCs w:val="16"/>
    </w:rPr>
  </w:style>
  <w:style w:type="paragraph" w:styleId="CommentText">
    <w:name w:val="annotation text"/>
    <w:basedOn w:val="Normal"/>
    <w:link w:val="CommentTextChar"/>
    <w:uiPriority w:val="99"/>
    <w:rsid w:val="00647E87"/>
    <w:rPr>
      <w:rFonts w:ascii="Times New Roman" w:hAnsi="Times New Roman"/>
      <w:bCs w:val="0"/>
      <w:sz w:val="20"/>
      <w:szCs w:val="20"/>
      <w:lang w:eastAsia="en-GB"/>
    </w:rPr>
  </w:style>
  <w:style w:type="character" w:customStyle="1" w:styleId="CommentTextChar">
    <w:name w:val="Comment Text Char"/>
    <w:basedOn w:val="DefaultParagraphFont"/>
    <w:link w:val="CommentText"/>
    <w:uiPriority w:val="99"/>
    <w:rsid w:val="00647E87"/>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647E87"/>
    <w:rPr>
      <w:b/>
      <w:bCs/>
    </w:rPr>
  </w:style>
  <w:style w:type="character" w:customStyle="1" w:styleId="CommentSubjectChar">
    <w:name w:val="Comment Subject Char"/>
    <w:basedOn w:val="CommentTextChar"/>
    <w:link w:val="CommentSubject"/>
    <w:uiPriority w:val="99"/>
    <w:semiHidden/>
    <w:rsid w:val="00647E87"/>
    <w:rPr>
      <w:rFonts w:ascii="Times New Roman" w:eastAsia="Times New Roman" w:hAnsi="Times New Roman"/>
      <w:b/>
      <w:bCs/>
      <w:sz w:val="20"/>
      <w:szCs w:val="20"/>
    </w:rPr>
  </w:style>
  <w:style w:type="paragraph" w:customStyle="1" w:styleId="Default">
    <w:name w:val="Default"/>
    <w:uiPriority w:val="99"/>
    <w:rsid w:val="00647E87"/>
    <w:pPr>
      <w:autoSpaceDE w:val="0"/>
      <w:autoSpaceDN w:val="0"/>
      <w:adjustRightInd w:val="0"/>
    </w:pPr>
    <w:rPr>
      <w:rFonts w:eastAsia="Times New Roman" w:cs="Arial"/>
      <w:color w:val="000000"/>
    </w:rPr>
  </w:style>
  <w:style w:type="paragraph" w:customStyle="1" w:styleId="1Parties">
    <w:name w:val="(1) Parties"/>
    <w:basedOn w:val="Normal"/>
    <w:uiPriority w:val="99"/>
    <w:rsid w:val="00647E87"/>
    <w:pPr>
      <w:spacing w:before="120" w:after="120" w:line="300" w:lineRule="atLeast"/>
      <w:jc w:val="both"/>
    </w:pPr>
    <w:rPr>
      <w:rFonts w:ascii="Times New Roman" w:hAnsi="Times New Roman"/>
      <w:bCs w:val="0"/>
      <w:sz w:val="22"/>
      <w:szCs w:val="22"/>
    </w:rPr>
  </w:style>
  <w:style w:type="paragraph" w:customStyle="1" w:styleId="1stIntroHeadings">
    <w:name w:val="1stIntroHeadings"/>
    <w:basedOn w:val="Normal"/>
    <w:next w:val="Normal"/>
    <w:uiPriority w:val="99"/>
    <w:rsid w:val="00647E87"/>
    <w:pPr>
      <w:tabs>
        <w:tab w:val="left" w:pos="709"/>
      </w:tabs>
      <w:spacing w:before="120" w:after="120" w:line="300" w:lineRule="atLeast"/>
      <w:jc w:val="both"/>
    </w:pPr>
    <w:rPr>
      <w:rFonts w:ascii="Times New Roman" w:hAnsi="Times New Roman"/>
      <w:b/>
      <w:smallCaps/>
      <w:szCs w:val="24"/>
    </w:rPr>
  </w:style>
  <w:style w:type="paragraph" w:customStyle="1" w:styleId="Scha">
    <w:name w:val="Sch a)"/>
    <w:basedOn w:val="Normal"/>
    <w:uiPriority w:val="99"/>
    <w:rsid w:val="00647E87"/>
    <w:pPr>
      <w:spacing w:line="300" w:lineRule="atLeast"/>
      <w:jc w:val="both"/>
    </w:pPr>
    <w:rPr>
      <w:rFonts w:ascii="Times New Roman" w:hAnsi="Times New Roman"/>
      <w:bCs w:val="0"/>
      <w:sz w:val="22"/>
      <w:szCs w:val="22"/>
    </w:rPr>
  </w:style>
  <w:style w:type="character" w:customStyle="1" w:styleId="Defterm">
    <w:name w:val="Defterm"/>
    <w:uiPriority w:val="99"/>
    <w:rsid w:val="00647E87"/>
    <w:rPr>
      <w:b/>
      <w:color w:val="000000"/>
      <w:sz w:val="22"/>
    </w:rPr>
  </w:style>
  <w:style w:type="paragraph" w:customStyle="1" w:styleId="NormalSpaced">
    <w:name w:val="NormalSpaced"/>
    <w:basedOn w:val="Normal"/>
    <w:next w:val="Normal"/>
    <w:uiPriority w:val="99"/>
    <w:rsid w:val="00647E87"/>
    <w:pPr>
      <w:spacing w:after="240" w:line="300" w:lineRule="atLeast"/>
      <w:jc w:val="both"/>
    </w:pPr>
    <w:rPr>
      <w:rFonts w:ascii="Times New Roman" w:hAnsi="Times New Roman"/>
      <w:bCs w:val="0"/>
      <w:sz w:val="22"/>
      <w:szCs w:val="22"/>
    </w:rPr>
  </w:style>
  <w:style w:type="paragraph" w:customStyle="1" w:styleId="Bodysubclause">
    <w:name w:val="Body  sub clause"/>
    <w:basedOn w:val="Normal"/>
    <w:uiPriority w:val="99"/>
    <w:rsid w:val="00647E87"/>
    <w:pPr>
      <w:spacing w:before="240" w:after="120" w:line="300" w:lineRule="atLeast"/>
      <w:ind w:left="720"/>
      <w:jc w:val="both"/>
    </w:pPr>
    <w:rPr>
      <w:rFonts w:ascii="Times New Roman" w:hAnsi="Times New Roman"/>
      <w:bCs w:val="0"/>
      <w:sz w:val="22"/>
      <w:szCs w:val="22"/>
    </w:rPr>
  </w:style>
  <w:style w:type="paragraph" w:customStyle="1" w:styleId="Sch2style1">
    <w:name w:val="Sch (2style)  1"/>
    <w:basedOn w:val="Normal"/>
    <w:uiPriority w:val="99"/>
    <w:rsid w:val="00647E87"/>
    <w:pPr>
      <w:numPr>
        <w:numId w:val="4"/>
      </w:numPr>
      <w:tabs>
        <w:tab w:val="clear" w:pos="709"/>
        <w:tab w:val="num" w:pos="1209"/>
      </w:tabs>
      <w:spacing w:before="280" w:after="120" w:line="300" w:lineRule="exact"/>
      <w:ind w:left="1209" w:hanging="360"/>
      <w:jc w:val="both"/>
    </w:pPr>
    <w:rPr>
      <w:rFonts w:ascii="Times New Roman" w:hAnsi="Times New Roman"/>
      <w:bCs w:val="0"/>
      <w:sz w:val="22"/>
      <w:szCs w:val="22"/>
    </w:rPr>
  </w:style>
  <w:style w:type="paragraph" w:customStyle="1" w:styleId="Sch2stylea">
    <w:name w:val="Sch (2style) (a)"/>
    <w:basedOn w:val="Normal"/>
    <w:uiPriority w:val="99"/>
    <w:rsid w:val="00647E87"/>
    <w:pPr>
      <w:numPr>
        <w:ilvl w:val="1"/>
        <w:numId w:val="4"/>
      </w:numPr>
      <w:spacing w:after="120" w:line="300" w:lineRule="exact"/>
      <w:jc w:val="both"/>
    </w:pPr>
    <w:rPr>
      <w:rFonts w:ascii="Times New Roman" w:hAnsi="Times New Roman"/>
      <w:bCs w:val="0"/>
      <w:sz w:val="22"/>
      <w:szCs w:val="22"/>
    </w:rPr>
  </w:style>
  <w:style w:type="paragraph" w:customStyle="1" w:styleId="Sch2stylei">
    <w:name w:val="Sch (2style) (i)"/>
    <w:basedOn w:val="Heading4"/>
    <w:uiPriority w:val="99"/>
    <w:rsid w:val="00647E87"/>
    <w:pPr>
      <w:keepNext w:val="0"/>
      <w:keepLines w:val="0"/>
      <w:numPr>
        <w:ilvl w:val="2"/>
        <w:numId w:val="4"/>
      </w:numPr>
      <w:tabs>
        <w:tab w:val="left" w:pos="2268"/>
      </w:tabs>
      <w:spacing w:before="0" w:after="120" w:line="300" w:lineRule="atLeast"/>
      <w:jc w:val="both"/>
    </w:pPr>
    <w:rPr>
      <w:rFonts w:ascii="Times New Roman" w:eastAsia="Times New Roman" w:hAnsi="Times New Roman" w:cs="Times New Roman"/>
      <w:b w:val="0"/>
      <w:i w:val="0"/>
      <w:iCs w:val="0"/>
      <w:noProof/>
      <w:color w:val="auto"/>
      <w:sz w:val="22"/>
      <w:szCs w:val="22"/>
    </w:rPr>
  </w:style>
  <w:style w:type="paragraph" w:styleId="TOC4">
    <w:name w:val="toc 4"/>
    <w:basedOn w:val="Normal"/>
    <w:next w:val="Normal"/>
    <w:autoRedefine/>
    <w:uiPriority w:val="99"/>
    <w:semiHidden/>
    <w:rsid w:val="00647E87"/>
    <w:pPr>
      <w:spacing w:after="100" w:line="276" w:lineRule="auto"/>
      <w:ind w:left="660"/>
    </w:pPr>
    <w:rPr>
      <w:rFonts w:ascii="Calibri" w:hAnsi="Calibri" w:cs="Calibri"/>
      <w:bCs w:val="0"/>
      <w:sz w:val="22"/>
      <w:szCs w:val="22"/>
      <w:lang w:eastAsia="en-GB"/>
    </w:rPr>
  </w:style>
  <w:style w:type="paragraph" w:styleId="TOC5">
    <w:name w:val="toc 5"/>
    <w:basedOn w:val="Normal"/>
    <w:next w:val="Normal"/>
    <w:autoRedefine/>
    <w:uiPriority w:val="99"/>
    <w:semiHidden/>
    <w:rsid w:val="00647E87"/>
    <w:pPr>
      <w:spacing w:after="100" w:line="276" w:lineRule="auto"/>
      <w:ind w:left="880"/>
    </w:pPr>
    <w:rPr>
      <w:rFonts w:ascii="Calibri" w:hAnsi="Calibri" w:cs="Calibri"/>
      <w:bCs w:val="0"/>
      <w:sz w:val="22"/>
      <w:szCs w:val="22"/>
      <w:lang w:eastAsia="en-GB"/>
    </w:rPr>
  </w:style>
  <w:style w:type="paragraph" w:styleId="TOC6">
    <w:name w:val="toc 6"/>
    <w:basedOn w:val="Normal"/>
    <w:next w:val="Normal"/>
    <w:autoRedefine/>
    <w:uiPriority w:val="99"/>
    <w:semiHidden/>
    <w:rsid w:val="00647E87"/>
    <w:pPr>
      <w:spacing w:after="100" w:line="276" w:lineRule="auto"/>
      <w:ind w:left="1100"/>
    </w:pPr>
    <w:rPr>
      <w:rFonts w:ascii="Calibri" w:hAnsi="Calibri" w:cs="Calibri"/>
      <w:bCs w:val="0"/>
      <w:sz w:val="22"/>
      <w:szCs w:val="22"/>
      <w:lang w:eastAsia="en-GB"/>
    </w:rPr>
  </w:style>
  <w:style w:type="paragraph" w:styleId="TOC7">
    <w:name w:val="toc 7"/>
    <w:basedOn w:val="Normal"/>
    <w:next w:val="Normal"/>
    <w:autoRedefine/>
    <w:uiPriority w:val="99"/>
    <w:semiHidden/>
    <w:rsid w:val="00647E87"/>
    <w:pPr>
      <w:spacing w:after="100" w:line="276" w:lineRule="auto"/>
      <w:ind w:left="1320"/>
    </w:pPr>
    <w:rPr>
      <w:rFonts w:ascii="Calibri" w:hAnsi="Calibri" w:cs="Calibri"/>
      <w:bCs w:val="0"/>
      <w:sz w:val="22"/>
      <w:szCs w:val="22"/>
      <w:lang w:eastAsia="en-GB"/>
    </w:rPr>
  </w:style>
  <w:style w:type="paragraph" w:styleId="TOC8">
    <w:name w:val="toc 8"/>
    <w:basedOn w:val="Normal"/>
    <w:next w:val="Normal"/>
    <w:autoRedefine/>
    <w:uiPriority w:val="99"/>
    <w:semiHidden/>
    <w:rsid w:val="00647E87"/>
    <w:pPr>
      <w:spacing w:after="100" w:line="276" w:lineRule="auto"/>
      <w:ind w:left="1540"/>
    </w:pPr>
    <w:rPr>
      <w:rFonts w:ascii="Calibri" w:hAnsi="Calibri" w:cs="Calibri"/>
      <w:bCs w:val="0"/>
      <w:sz w:val="22"/>
      <w:szCs w:val="22"/>
      <w:lang w:eastAsia="en-GB"/>
    </w:rPr>
  </w:style>
  <w:style w:type="paragraph" w:styleId="TOC9">
    <w:name w:val="toc 9"/>
    <w:basedOn w:val="Normal"/>
    <w:next w:val="Normal"/>
    <w:autoRedefine/>
    <w:uiPriority w:val="99"/>
    <w:semiHidden/>
    <w:rsid w:val="00647E87"/>
    <w:pPr>
      <w:spacing w:after="100" w:line="276" w:lineRule="auto"/>
      <w:ind w:left="1760"/>
    </w:pPr>
    <w:rPr>
      <w:rFonts w:ascii="Calibri" w:hAnsi="Calibri" w:cs="Calibri"/>
      <w:bCs w:val="0"/>
      <w:sz w:val="22"/>
      <w:szCs w:val="22"/>
      <w:lang w:eastAsia="en-GB"/>
    </w:rPr>
  </w:style>
  <w:style w:type="character" w:styleId="Strong">
    <w:name w:val="Strong"/>
    <w:uiPriority w:val="99"/>
    <w:qFormat/>
    <w:rsid w:val="00647E87"/>
    <w:rPr>
      <w:rFonts w:cs="Times New Roman"/>
      <w:b/>
      <w:bCs/>
    </w:rPr>
  </w:style>
  <w:style w:type="paragraph" w:styleId="Revision">
    <w:name w:val="Revision"/>
    <w:hidden/>
    <w:uiPriority w:val="99"/>
    <w:rsid w:val="00647E87"/>
    <w:rPr>
      <w:rFonts w:ascii="Times New Roman" w:eastAsia="Times New Roman" w:hAnsi="Times New Roman"/>
    </w:rPr>
  </w:style>
  <w:style w:type="paragraph" w:customStyle="1" w:styleId="Schmainhead">
    <w:name w:val="Sch   main head"/>
    <w:basedOn w:val="Normal"/>
    <w:rsid w:val="00647E87"/>
    <w:pPr>
      <w:numPr>
        <w:numId w:val="7"/>
      </w:numPr>
    </w:pPr>
    <w:rPr>
      <w:rFonts w:ascii="Times New Roman" w:hAnsi="Times New Roman"/>
      <w:bCs w:val="0"/>
      <w:szCs w:val="24"/>
      <w:lang w:eastAsia="en-GB"/>
    </w:rPr>
  </w:style>
  <w:style w:type="character" w:styleId="UnresolvedMention">
    <w:name w:val="Unresolved Mention"/>
    <w:basedOn w:val="DefaultParagraphFont"/>
    <w:uiPriority w:val="99"/>
    <w:semiHidden/>
    <w:unhideWhenUsed/>
    <w:rsid w:val="006A2B5E"/>
    <w:rPr>
      <w:color w:val="605E5C"/>
      <w:shd w:val="clear" w:color="auto" w:fill="E1DFDD"/>
    </w:rPr>
  </w:style>
  <w:style w:type="paragraph" w:styleId="Subtitle">
    <w:name w:val="Subtitle"/>
    <w:basedOn w:val="Normal"/>
    <w:next w:val="Date"/>
    <w:link w:val="SubtitleChar"/>
    <w:uiPriority w:val="19"/>
    <w:qFormat/>
    <w:rsid w:val="00945E4C"/>
    <w:pPr>
      <w:numPr>
        <w:ilvl w:val="1"/>
      </w:numPr>
      <w:contextualSpacing/>
    </w:pPr>
    <w:rPr>
      <w:rFonts w:eastAsiaTheme="minorEastAsia" w:cstheme="minorBidi"/>
      <w:bCs w:val="0"/>
      <w:color w:val="231F20"/>
      <w:sz w:val="48"/>
      <w:szCs w:val="24"/>
    </w:rPr>
  </w:style>
  <w:style w:type="character" w:customStyle="1" w:styleId="SubtitleChar">
    <w:name w:val="Subtitle Char"/>
    <w:basedOn w:val="DefaultParagraphFont"/>
    <w:link w:val="Subtitle"/>
    <w:uiPriority w:val="19"/>
    <w:rsid w:val="00945E4C"/>
    <w:rPr>
      <w:rFonts w:eastAsiaTheme="minorEastAsia" w:cstheme="minorBidi"/>
      <w:color w:val="231F20"/>
      <w:sz w:val="48"/>
      <w:lang w:eastAsia="en-US"/>
    </w:rPr>
  </w:style>
  <w:style w:type="paragraph" w:styleId="Date">
    <w:name w:val="Date"/>
    <w:basedOn w:val="Normal"/>
    <w:next w:val="Normal"/>
    <w:link w:val="DateChar"/>
    <w:uiPriority w:val="19"/>
    <w:semiHidden/>
    <w:unhideWhenUsed/>
    <w:qFormat/>
    <w:rsid w:val="00945E4C"/>
  </w:style>
  <w:style w:type="character" w:customStyle="1" w:styleId="DateChar">
    <w:name w:val="Date Char"/>
    <w:basedOn w:val="DefaultParagraphFont"/>
    <w:link w:val="Date"/>
    <w:uiPriority w:val="19"/>
    <w:semiHidden/>
    <w:rsid w:val="00945E4C"/>
    <w:rPr>
      <w:rFonts w:eastAsia="Times New Roman"/>
      <w:bCs/>
      <w:szCs w:val="26"/>
      <w:lang w:eastAsia="en-US"/>
    </w:rPr>
  </w:style>
  <w:style w:type="paragraph" w:customStyle="1" w:styleId="Classification">
    <w:name w:val="Classification"/>
    <w:basedOn w:val="Normal"/>
    <w:uiPriority w:val="99"/>
    <w:semiHidden/>
    <w:rsid w:val="00AC5C81"/>
    <w:rPr>
      <w:rFonts w:eastAsiaTheme="minorHAnsi" w:cstheme="minorBidi"/>
      <w:bCs w:val="0"/>
      <w:color w:val="768692"/>
      <w:szCs w:val="24"/>
    </w:rPr>
  </w:style>
  <w:style w:type="character" w:customStyle="1" w:styleId="FooterPipe">
    <w:name w:val="Footer Pipe"/>
    <w:basedOn w:val="DefaultParagraphFont"/>
    <w:uiPriority w:val="99"/>
    <w:rsid w:val="001371E3"/>
    <w:rPr>
      <w:color w:val="005EB8"/>
    </w:rPr>
  </w:style>
  <w:style w:type="paragraph" w:customStyle="1" w:styleId="BackPage">
    <w:name w:val="Back Page"/>
    <w:basedOn w:val="Normal"/>
    <w:uiPriority w:val="99"/>
    <w:rsid w:val="00987D3C"/>
    <w:rPr>
      <w:rFonts w:eastAsiaTheme="minorHAnsi" w:cstheme="minorBidi"/>
      <w:bCs w:val="0"/>
      <w:color w:val="005EB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3731">
      <w:bodyDiv w:val="1"/>
      <w:marLeft w:val="0"/>
      <w:marRight w:val="0"/>
      <w:marTop w:val="0"/>
      <w:marBottom w:val="0"/>
      <w:divBdr>
        <w:top w:val="none" w:sz="0" w:space="0" w:color="auto"/>
        <w:left w:val="none" w:sz="0" w:space="0" w:color="auto"/>
        <w:bottom w:val="none" w:sz="0" w:space="0" w:color="auto"/>
        <w:right w:val="none" w:sz="0" w:space="0" w:color="auto"/>
      </w:divBdr>
    </w:div>
    <w:div w:id="249899335">
      <w:bodyDiv w:val="1"/>
      <w:marLeft w:val="0"/>
      <w:marRight w:val="0"/>
      <w:marTop w:val="0"/>
      <w:marBottom w:val="0"/>
      <w:divBdr>
        <w:top w:val="none" w:sz="0" w:space="0" w:color="auto"/>
        <w:left w:val="none" w:sz="0" w:space="0" w:color="auto"/>
        <w:bottom w:val="none" w:sz="0" w:space="0" w:color="auto"/>
        <w:right w:val="none" w:sz="0" w:space="0" w:color="auto"/>
      </w:divBdr>
    </w:div>
    <w:div w:id="2031442757">
      <w:bodyDiv w:val="1"/>
      <w:marLeft w:val="0"/>
      <w:marRight w:val="0"/>
      <w:marTop w:val="0"/>
      <w:marBottom w:val="0"/>
      <w:divBdr>
        <w:top w:val="none" w:sz="0" w:space="0" w:color="auto"/>
        <w:left w:val="none" w:sz="0" w:space="0" w:color="auto"/>
        <w:bottom w:val="none" w:sz="0" w:space="0" w:color="auto"/>
        <w:right w:val="none" w:sz="0" w:space="0" w:color="auto"/>
      </w:divBdr>
    </w:div>
    <w:div w:id="2050569181">
      <w:bodyDiv w:val="1"/>
      <w:marLeft w:val="0"/>
      <w:marRight w:val="0"/>
      <w:marTop w:val="0"/>
      <w:marBottom w:val="0"/>
      <w:divBdr>
        <w:top w:val="none" w:sz="0" w:space="0" w:color="auto"/>
        <w:left w:val="none" w:sz="0" w:space="0" w:color="auto"/>
        <w:bottom w:val="none" w:sz="0" w:space="0" w:color="auto"/>
        <w:right w:val="none" w:sz="0" w:space="0" w:color="auto"/>
      </w:divBdr>
    </w:div>
    <w:div w:id="21152433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who-pay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ngland.contractshelp@nhs.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mmissioning/how-commissioning-is-changing/nhs-provider-selection-regim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england.nhs.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6AB6566E22414E88843D3D00629148"/>
        <w:category>
          <w:name w:val="General"/>
          <w:gallery w:val="placeholder"/>
        </w:category>
        <w:types>
          <w:type w:val="bbPlcHdr"/>
        </w:types>
        <w:behaviors>
          <w:behavior w:val="content"/>
        </w:behaviors>
        <w:guid w:val="{5C734964-22CA-4266-8BBC-485AF6639EAA}"/>
      </w:docPartPr>
      <w:docPartBody>
        <w:p w:rsidR="00B03809" w:rsidRDefault="00884876" w:rsidP="00884876">
          <w:pPr>
            <w:pStyle w:val="4F6AB6566E22414E88843D3D00629148"/>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2040503050201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7"/>
    <w:rsid w:val="002D14BA"/>
    <w:rsid w:val="00305AA5"/>
    <w:rsid w:val="00697C59"/>
    <w:rsid w:val="0085575A"/>
    <w:rsid w:val="00884876"/>
    <w:rsid w:val="00B03809"/>
    <w:rsid w:val="00B33FF4"/>
    <w:rsid w:val="00D1765C"/>
    <w:rsid w:val="00D62069"/>
    <w:rsid w:val="00E5545C"/>
    <w:rsid w:val="00F46832"/>
    <w:rsid w:val="00FD5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876"/>
    <w:rPr>
      <w:color w:val="auto"/>
      <w:bdr w:val="none" w:sz="0" w:space="0" w:color="auto"/>
      <w:shd w:val="clear" w:color="auto" w:fill="FFFF00"/>
    </w:rPr>
  </w:style>
  <w:style w:type="paragraph" w:customStyle="1" w:styleId="4F6AB6566E22414E88843D3D00629148">
    <w:name w:val="4F6AB6566E22414E88843D3D00629148"/>
    <w:rsid w:val="0088487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9" ma:contentTypeDescription="Create a new document." ma:contentTypeScope="" ma:versionID="c940b4f85263f5070e6a8e112b8fc681">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ba6a4c2f70979c3a02e207fab7e03654"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Props1.xml><?xml version="1.0" encoding="utf-8"?>
<ds:datastoreItem xmlns:ds="http://schemas.openxmlformats.org/officeDocument/2006/customXml" ds:itemID="{6F77DDA7-394D-4B78-B4C0-4F77AEEA028C}">
  <ds:schemaRefs>
    <ds:schemaRef ds:uri="http://schemas.microsoft.com/sharepoint/v3/contenttype/forms"/>
  </ds:schemaRefs>
</ds:datastoreItem>
</file>

<file path=customXml/itemProps2.xml><?xml version="1.0" encoding="utf-8"?>
<ds:datastoreItem xmlns:ds="http://schemas.openxmlformats.org/officeDocument/2006/customXml" ds:itemID="{790F183F-B698-4897-BE86-12DA71B2F33F}">
  <ds:schemaRefs>
    <ds:schemaRef ds:uri="http://schemas.openxmlformats.org/officeDocument/2006/bibliography"/>
  </ds:schemaRefs>
</ds:datastoreItem>
</file>

<file path=customXml/itemProps3.xml><?xml version="1.0" encoding="utf-8"?>
<ds:datastoreItem xmlns:ds="http://schemas.openxmlformats.org/officeDocument/2006/customXml" ds:itemID="{4DBF0C33-1C45-46A7-9B31-9E1815AC5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2C72F2-2A2D-4D4C-B7CE-9C4FACB46D03}">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e3f5dd3-74c3-4def-95f3-edd87babe067"/>
    <ds:schemaRef ds:uri="http://purl.org/dc/elements/1.1/"/>
    <ds:schemaRef ds:uri="http://purl.org/dc/terms/"/>
    <ds:schemaRef ds:uri="6435f83e-f2ef-42f9-890b-f3e7eb7667bd"/>
    <ds:schemaRef ds:uri="1519078a-6077-4a17-b5b5-748d7ae68cb5"/>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6788</Words>
  <Characters>38698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2023-12-20T10:54:00Z</dcterms:created>
  <dcterms:modified xsi:type="dcterms:W3CDTF">2023-12-20T10:54:00Z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