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A31A7A" w:rsidRPr="00A31A7A" w14:paraId="59C65BBB" w14:textId="77777777" w:rsidTr="00A31A7A">
        <w:tc>
          <w:tcPr>
            <w:tcW w:w="8901" w:type="dxa"/>
            <w:tcMar>
              <w:bottom w:w="0" w:type="dxa"/>
            </w:tcMar>
          </w:tcPr>
          <w:p w14:paraId="4467B638" w14:textId="7FA71ECD" w:rsidR="00A31A7A" w:rsidRPr="00A31A7A" w:rsidRDefault="00B770A9" w:rsidP="0052380E">
            <w:pPr>
              <w:pStyle w:val="Title"/>
            </w:pPr>
            <w:r>
              <w:t>NHS Standard Contract</w:t>
            </w:r>
          </w:p>
        </w:tc>
      </w:tr>
      <w:tr w:rsidR="00A31A7A" w:rsidRPr="00A31A7A" w14:paraId="610C256E" w14:textId="77777777" w:rsidTr="00A31A7A">
        <w:tc>
          <w:tcPr>
            <w:tcW w:w="8901" w:type="dxa"/>
            <w:tcMar>
              <w:bottom w:w="851" w:type="dxa"/>
            </w:tcMar>
          </w:tcPr>
          <w:p w14:paraId="29BA0986" w14:textId="30C62781" w:rsidR="00A31A7A" w:rsidRPr="00A31A7A" w:rsidRDefault="00B770A9" w:rsidP="00F553B6">
            <w:pPr>
              <w:pStyle w:val="Subtitle"/>
              <w:spacing w:before="120"/>
            </w:pPr>
            <w:r>
              <w:t>Individual Placement Agreement</w:t>
            </w:r>
          </w:p>
        </w:tc>
      </w:tr>
      <w:tr w:rsidR="00A31A7A" w:rsidRPr="00A31A7A" w14:paraId="17F76DDC" w14:textId="77777777" w:rsidTr="00A31A7A">
        <w:tc>
          <w:tcPr>
            <w:tcW w:w="8901" w:type="dxa"/>
          </w:tcPr>
          <w:p w14:paraId="2A04DF4E" w14:textId="33406D86" w:rsidR="00A31A7A" w:rsidRPr="00A31A7A" w:rsidRDefault="00A31A7A" w:rsidP="0052380E">
            <w:pPr>
              <w:pStyle w:val="Date"/>
            </w:pPr>
            <w:r w:rsidRPr="00A31A7A">
              <w:t xml:space="preserve">Version </w:t>
            </w:r>
            <w:r w:rsidR="00B770A9">
              <w:t>,</w:t>
            </w:r>
            <w:r w:rsidRPr="00A31A7A">
              <w:t xml:space="preserve"> </w:t>
            </w:r>
            <w:r w:rsidR="00A22EA0">
              <w:t>February</w:t>
            </w:r>
            <w:r w:rsidR="00BF6535">
              <w:t xml:space="preserve"> 202</w:t>
            </w:r>
            <w:r w:rsidR="0075714D">
              <w:t>4</w:t>
            </w:r>
          </w:p>
        </w:tc>
      </w:tr>
    </w:tbl>
    <w:p w14:paraId="0A3E3F15" w14:textId="77777777" w:rsidR="008E6AE9" w:rsidRPr="007542A0" w:rsidRDefault="008E6AE9" w:rsidP="007542A0"/>
    <w:tbl>
      <w:tblPr>
        <w:tblStyle w:val="TableGrid"/>
        <w:tblpPr w:vertAnchor="page" w:horzAnchor="margin" w:tblpY="676"/>
        <w:tblOverlap w:val="never"/>
        <w:tblW w:w="6727" w:type="dxa"/>
        <w:tblLook w:val="04A0" w:firstRow="1" w:lastRow="0" w:firstColumn="1" w:lastColumn="0" w:noHBand="0" w:noVBand="1"/>
      </w:tblPr>
      <w:tblGrid>
        <w:gridCol w:w="6727"/>
      </w:tblGrid>
      <w:tr w:rsidR="00C94874" w14:paraId="49CA30B9" w14:textId="77777777" w:rsidTr="000374B0">
        <w:trPr>
          <w:trHeight w:val="642"/>
        </w:trPr>
        <w:sdt>
          <w:sdtPr>
            <w:alias w:val="Protective Marking"/>
            <w:tag w:val="Protective Marking"/>
            <w:id w:val="-1097942897"/>
            <w:placeholder>
              <w:docPart w:val="FFB2894C79A447A9AB8CA8E1E923AA73"/>
            </w:placeholder>
            <w:dropDownList>
              <w:listItem w:value="Choose an item."/>
              <w:listItem w:displayText="Classification: Official" w:value="Classification: Official"/>
              <w:listItem w:displayText="Classification: Official-Sensitive: Commercial" w:value="Classification: Official-Sensitive: Commercial"/>
              <w:listItem w:displayText="Classification: Official-Sensitive:Personal" w:value="Classification: Official-Sensitive:Personal"/>
            </w:dropDownList>
          </w:sdtPr>
          <w:sdtEndPr/>
          <w:sdtContent>
            <w:tc>
              <w:tcPr>
                <w:tcW w:w="8901" w:type="dxa"/>
              </w:tcPr>
              <w:p w14:paraId="1106B7E9" w14:textId="639A605B" w:rsidR="00C94874" w:rsidRDefault="00FF777A" w:rsidP="000374B0">
                <w:pPr>
                  <w:pStyle w:val="Classification"/>
                </w:pPr>
                <w:r>
                  <w:t>Classification: Official</w:t>
                </w:r>
              </w:p>
            </w:tc>
          </w:sdtContent>
        </w:sdt>
      </w:tr>
      <w:tr w:rsidR="00C94874" w14:paraId="03D374C7" w14:textId="77777777" w:rsidTr="000374B0">
        <w:tc>
          <w:tcPr>
            <w:tcW w:w="8901" w:type="dxa"/>
          </w:tcPr>
          <w:p w14:paraId="6CBC0332" w14:textId="4243031B" w:rsidR="00C94874" w:rsidRDefault="00C94874" w:rsidP="000374B0">
            <w:pPr>
              <w:pStyle w:val="Classification"/>
            </w:pPr>
            <w:r>
              <w:t xml:space="preserve">Publication reference: </w:t>
            </w:r>
            <w:r w:rsidR="00FF777A">
              <w:t>PAR478</w:t>
            </w:r>
          </w:p>
        </w:tc>
      </w:tr>
    </w:tbl>
    <w:p w14:paraId="6233A113" w14:textId="77777777" w:rsidR="00C94874" w:rsidRPr="008E6AE9" w:rsidRDefault="00C94874" w:rsidP="008E6AE9"/>
    <w:p w14:paraId="15FFDC34" w14:textId="77777777" w:rsidR="001241F4" w:rsidRDefault="001241F4" w:rsidP="00991A82"/>
    <w:p w14:paraId="26B947F7" w14:textId="77777777" w:rsidR="007C37DA" w:rsidRDefault="007C37DA" w:rsidP="00991A82"/>
    <w:p w14:paraId="15B74BD6" w14:textId="77777777" w:rsidR="007C37DA" w:rsidRDefault="007C37DA" w:rsidP="00991A82"/>
    <w:p w14:paraId="500E1346" w14:textId="77777777" w:rsidR="007C37DA" w:rsidRDefault="007C37DA" w:rsidP="00991A82"/>
    <w:p w14:paraId="60E2AE65" w14:textId="77777777" w:rsidR="007C37DA" w:rsidRDefault="007C37DA" w:rsidP="00991A82"/>
    <w:p w14:paraId="4637EFA1" w14:textId="77777777" w:rsidR="007C37DA" w:rsidRDefault="007C37DA" w:rsidP="00991A82"/>
    <w:p w14:paraId="13338BA0" w14:textId="77777777" w:rsidR="007C37DA" w:rsidRDefault="007C37DA" w:rsidP="00991A82"/>
    <w:p w14:paraId="67188638" w14:textId="77777777" w:rsidR="007C37DA" w:rsidRDefault="007C37DA" w:rsidP="00991A82"/>
    <w:p w14:paraId="7437F36E" w14:textId="77777777" w:rsidR="007C37DA" w:rsidRDefault="007C37DA" w:rsidP="00991A82"/>
    <w:p w14:paraId="0D5660C8" w14:textId="77777777" w:rsidR="007C37DA" w:rsidRDefault="007C37DA" w:rsidP="00991A82"/>
    <w:p w14:paraId="23469600" w14:textId="77777777" w:rsidR="007C37DA" w:rsidRDefault="007C37DA" w:rsidP="00991A82"/>
    <w:p w14:paraId="59880230" w14:textId="77777777" w:rsidR="007C37DA" w:rsidRDefault="007C37DA" w:rsidP="00991A82"/>
    <w:p w14:paraId="25E98BA6" w14:textId="77777777" w:rsidR="007C37DA" w:rsidRDefault="007C37DA" w:rsidP="00991A82"/>
    <w:p w14:paraId="533CFAC7" w14:textId="77777777" w:rsidR="007C37DA" w:rsidRDefault="007C37DA" w:rsidP="00991A82"/>
    <w:p w14:paraId="13F5E455" w14:textId="77777777" w:rsidR="007C37DA" w:rsidRDefault="007C37DA" w:rsidP="00991A82"/>
    <w:p w14:paraId="3B217F47" w14:textId="77777777" w:rsidR="007C37DA" w:rsidRDefault="007C37DA" w:rsidP="00991A82"/>
    <w:p w14:paraId="21D3D191" w14:textId="77777777" w:rsidR="007C37DA" w:rsidRDefault="007C37DA" w:rsidP="00991A82"/>
    <w:p w14:paraId="770A13D7" w14:textId="77777777" w:rsidR="007C37DA" w:rsidRDefault="007C37DA" w:rsidP="00991A82"/>
    <w:p w14:paraId="0B230A73" w14:textId="77777777" w:rsidR="007C37DA" w:rsidRDefault="007C37DA" w:rsidP="00991A82"/>
    <w:p w14:paraId="7056D943" w14:textId="77777777" w:rsidR="007C37DA" w:rsidRDefault="007C37DA" w:rsidP="00991A82"/>
    <w:p w14:paraId="1D262393" w14:textId="77777777" w:rsidR="007C37DA" w:rsidRDefault="007C37DA" w:rsidP="00991A82"/>
    <w:p w14:paraId="27AC5CAF" w14:textId="77777777" w:rsidR="007C37DA" w:rsidRDefault="007C37DA" w:rsidP="00991A82"/>
    <w:p w14:paraId="4364070A" w14:textId="6D46977B" w:rsidR="007C37DA" w:rsidRPr="00796FD6" w:rsidRDefault="00D27469" w:rsidP="007C37DA">
      <w:pPr>
        <w:rPr>
          <w:rFonts w:cs="Arial"/>
        </w:rPr>
      </w:pPr>
      <w:r>
        <w:rPr>
          <w:rFonts w:cs="Arial"/>
        </w:rPr>
        <w:t>Prepared by:</w:t>
      </w:r>
      <w:r>
        <w:rPr>
          <w:rFonts w:cs="Arial"/>
        </w:rPr>
        <w:tab/>
      </w:r>
      <w:r>
        <w:rPr>
          <w:rFonts w:cs="Arial"/>
        </w:rPr>
        <w:tab/>
      </w:r>
      <w:r w:rsidR="007C37DA" w:rsidRPr="00796FD6">
        <w:rPr>
          <w:rFonts w:cs="Arial"/>
        </w:rPr>
        <w:t>NHS Standard Contract Team, NHS England</w:t>
      </w:r>
    </w:p>
    <w:p w14:paraId="6F6EEF1C" w14:textId="7C5B271E" w:rsidR="007C37DA" w:rsidRPr="00796FD6" w:rsidRDefault="007C37DA" w:rsidP="007C37DA">
      <w:pPr>
        <w:rPr>
          <w:rFonts w:cs="Arial"/>
          <w:bCs/>
        </w:rPr>
      </w:pPr>
      <w:r w:rsidRPr="00796FD6">
        <w:rPr>
          <w:rFonts w:cs="Arial"/>
        </w:rPr>
        <w:tab/>
      </w:r>
      <w:r w:rsidR="00D27469">
        <w:rPr>
          <w:rFonts w:cs="Arial"/>
        </w:rPr>
        <w:tab/>
      </w:r>
      <w:r w:rsidRPr="00796FD6">
        <w:rPr>
          <w:rFonts w:cs="Arial"/>
        </w:rPr>
        <w:tab/>
      </w:r>
      <w:hyperlink r:id="rId11" w:history="1">
        <w:r w:rsidRPr="00F25BF3">
          <w:rPr>
            <w:rStyle w:val="Hyperlink"/>
            <w:rFonts w:cs="Arial"/>
          </w:rPr>
          <w:t>england.contractshelp@nhs.net</w:t>
        </w:r>
      </w:hyperlink>
    </w:p>
    <w:p w14:paraId="71B74B3D" w14:textId="0DD7F545" w:rsidR="007C37DA" w:rsidRDefault="007C37DA" w:rsidP="00D27469">
      <w:pPr>
        <w:ind w:left="2160"/>
        <w:sectPr w:rsidR="007C37DA" w:rsidSect="0021516C">
          <w:headerReference w:type="default" r:id="rId12"/>
          <w:pgSz w:w="11906" w:h="16838" w:code="9"/>
          <w:pgMar w:top="5103" w:right="1928" w:bottom="1134" w:left="1077" w:header="709" w:footer="709" w:gutter="0"/>
          <w:cols w:space="708"/>
          <w:docGrid w:linePitch="360"/>
        </w:sectPr>
      </w:pPr>
      <w:r w:rsidRPr="00731145">
        <w:rPr>
          <w:rFonts w:cs="Arial"/>
        </w:rPr>
        <w:t>(ple</w:t>
      </w:r>
      <w:r>
        <w:rPr>
          <w:rFonts w:cs="Arial"/>
        </w:rPr>
        <w:t>a</w:t>
      </w:r>
      <w:r w:rsidRPr="00731145">
        <w:rPr>
          <w:rFonts w:cs="Arial"/>
        </w:rPr>
        <w:t>se do not send individual placement agreements to this email address)</w:t>
      </w:r>
    </w:p>
    <w:p w14:paraId="52B3535D" w14:textId="77777777" w:rsidR="00A40DA9" w:rsidRPr="00796FD6" w:rsidRDefault="00A40DA9" w:rsidP="00A40DA9">
      <w:pPr>
        <w:pStyle w:val="Heading1"/>
        <w:spacing w:before="0"/>
        <w:rPr>
          <w:rFonts w:cs="Arial"/>
          <w:color w:val="0072C6"/>
        </w:rPr>
      </w:pPr>
      <w:r w:rsidRPr="00796FD6">
        <w:rPr>
          <w:rFonts w:cs="Arial"/>
          <w:color w:val="0072C6"/>
        </w:rPr>
        <w:lastRenderedPageBreak/>
        <w:t>Introduction</w:t>
      </w:r>
    </w:p>
    <w:p w14:paraId="303B9F9B" w14:textId="463C0D6D" w:rsidR="00A40DA9" w:rsidRDefault="00A40DA9" w:rsidP="00A40DA9">
      <w:pPr>
        <w:rPr>
          <w:rFonts w:cs="Arial"/>
        </w:rPr>
      </w:pPr>
      <w:r w:rsidRPr="00B1200F">
        <w:rPr>
          <w:rFonts w:cs="Arial"/>
        </w:rPr>
        <w:t>The NHS Standard Contract must be used where an NHS commissioner is funding a service user’s placement in a care home or package of home care.</w:t>
      </w:r>
      <w:r w:rsidR="00BF6535">
        <w:rPr>
          <w:rFonts w:cs="Arial"/>
        </w:rPr>
        <w:t xml:space="preserve"> </w:t>
      </w:r>
      <w:r w:rsidRPr="00B1200F">
        <w:rPr>
          <w:rFonts w:cs="Arial"/>
        </w:rPr>
        <w:t xml:space="preserve"> We strongly encourage commissioners to consider using the shorter-form version of the Contract for this purpose</w:t>
      </w:r>
      <w:r>
        <w:rPr>
          <w:rFonts w:cs="Arial"/>
        </w:rPr>
        <w:t xml:space="preserve">, and to make the contracting process easier we have developed </w:t>
      </w:r>
      <w:r w:rsidR="00BF6535">
        <w:rPr>
          <w:rFonts w:cs="Arial"/>
        </w:rPr>
        <w:t>this</w:t>
      </w:r>
      <w:r>
        <w:rPr>
          <w:rFonts w:cs="Arial"/>
        </w:rPr>
        <w:t xml:space="preserve"> model Individual Placement Agreement.</w:t>
      </w:r>
    </w:p>
    <w:p w14:paraId="7A66C6A9" w14:textId="77777777" w:rsidR="00A40DA9" w:rsidRDefault="00A40DA9" w:rsidP="00A40DA9">
      <w:pPr>
        <w:rPr>
          <w:rFonts w:cs="Arial"/>
        </w:rPr>
      </w:pPr>
    </w:p>
    <w:p w14:paraId="53E03AED" w14:textId="134935DA" w:rsidR="00A40DA9" w:rsidRPr="006226AF" w:rsidRDefault="00A40DA9" w:rsidP="00A40DA9">
      <w:pPr>
        <w:rPr>
          <w:rFonts w:cs="Arial"/>
        </w:rPr>
      </w:pPr>
      <w:r w:rsidRPr="006226AF">
        <w:rPr>
          <w:rFonts w:cs="Arial"/>
        </w:rPr>
        <w:t xml:space="preserve">We know that many commissioners have successfully used the Contract as a framework for care home placements. </w:t>
      </w:r>
      <w:r w:rsidR="00BF6535">
        <w:rPr>
          <w:rFonts w:cs="Arial"/>
        </w:rPr>
        <w:t xml:space="preserve"> </w:t>
      </w:r>
      <w:r w:rsidRPr="006226AF">
        <w:rPr>
          <w:rFonts w:cs="Arial"/>
        </w:rPr>
        <w:t>One way of doing this is where an NHS Standard Contract is entered into with the provider, with processes for “call-off” of activity set out in Schedule 2A</w:t>
      </w:r>
      <w:r w:rsidR="00B37ED2">
        <w:rPr>
          <w:rFonts w:cs="Arial"/>
        </w:rPr>
        <w:t xml:space="preserve"> (</w:t>
      </w:r>
      <w:r w:rsidR="00B37ED2" w:rsidRPr="001A212F">
        <w:rPr>
          <w:rFonts w:cs="Arial"/>
          <w:i/>
          <w:iCs/>
        </w:rPr>
        <w:t>Service Specification</w:t>
      </w:r>
      <w:r w:rsidR="00C419E6" w:rsidRPr="001A212F">
        <w:rPr>
          <w:rFonts w:cs="Arial"/>
          <w:i/>
          <w:iCs/>
        </w:rPr>
        <w:t>s</w:t>
      </w:r>
      <w:r w:rsidR="00B37ED2">
        <w:rPr>
          <w:rFonts w:cs="Arial"/>
        </w:rPr>
        <w:t>)</w:t>
      </w:r>
      <w:r w:rsidRPr="006226AF">
        <w:rPr>
          <w:rFonts w:cs="Arial"/>
        </w:rPr>
        <w:t xml:space="preserve"> and prices/day rates for activity (perhaps based on a needs assessment) set out in Schedule </w:t>
      </w:r>
      <w:r w:rsidR="009B6556">
        <w:rPr>
          <w:rFonts w:cs="Arial"/>
        </w:rPr>
        <w:t>3C (</w:t>
      </w:r>
      <w:r w:rsidR="009B6556" w:rsidRPr="001A212F">
        <w:rPr>
          <w:rFonts w:cs="Arial"/>
          <w:i/>
          <w:iCs/>
        </w:rPr>
        <w:t>Local Prices</w:t>
      </w:r>
      <w:r w:rsidR="009B6556">
        <w:rPr>
          <w:rFonts w:cs="Arial"/>
        </w:rPr>
        <w:t>)</w:t>
      </w:r>
      <w:r w:rsidRPr="006226AF">
        <w:rPr>
          <w:rFonts w:cs="Arial"/>
        </w:rPr>
        <w:t xml:space="preserve">. </w:t>
      </w:r>
      <w:r w:rsidR="00BF6535">
        <w:rPr>
          <w:rFonts w:cs="Arial"/>
        </w:rPr>
        <w:t xml:space="preserve"> </w:t>
      </w:r>
      <w:r w:rsidRPr="006226AF">
        <w:rPr>
          <w:rFonts w:cs="Arial"/>
        </w:rPr>
        <w:t xml:space="preserve">The Commissioner then raises a purchase order (PO) or individual placement agreement (IPA) for each placement, and the PO or IPA references the Contract which is in place between the parties. </w:t>
      </w:r>
      <w:r w:rsidR="00BF6535">
        <w:rPr>
          <w:rFonts w:cs="Arial"/>
        </w:rPr>
        <w:t xml:space="preserve"> </w:t>
      </w:r>
      <w:r w:rsidRPr="006226AF">
        <w:rPr>
          <w:rFonts w:cs="Arial"/>
        </w:rPr>
        <w:t>(To be clear, a PO or IPA may only be used when there is an NHS Standard Contract in place with the provider; they must not be used in isolation</w:t>
      </w:r>
      <w:r>
        <w:rPr>
          <w:rFonts w:cs="Arial"/>
        </w:rPr>
        <w:t>.)</w:t>
      </w:r>
    </w:p>
    <w:p w14:paraId="5C4187EA" w14:textId="77777777" w:rsidR="00A40DA9" w:rsidRPr="006226AF" w:rsidRDefault="00A40DA9" w:rsidP="00A40DA9">
      <w:pPr>
        <w:rPr>
          <w:rFonts w:cs="Arial"/>
        </w:rPr>
      </w:pPr>
    </w:p>
    <w:p w14:paraId="5907F279" w14:textId="48EC4823" w:rsidR="00A40DA9" w:rsidRPr="006226AF" w:rsidRDefault="00A40DA9" w:rsidP="00A40DA9">
      <w:pPr>
        <w:rPr>
          <w:rFonts w:cs="Arial"/>
        </w:rPr>
      </w:pPr>
      <w:r w:rsidRPr="006226AF">
        <w:rPr>
          <w:rFonts w:cs="Arial"/>
        </w:rPr>
        <w:t xml:space="preserve">Where the commissioner prefers to </w:t>
      </w:r>
      <w:proofErr w:type="gramStart"/>
      <w:r w:rsidRPr="006226AF">
        <w:rPr>
          <w:rFonts w:cs="Arial"/>
        </w:rPr>
        <w:t>enter into</w:t>
      </w:r>
      <w:proofErr w:type="gramEnd"/>
      <w:r w:rsidRPr="006226AF">
        <w:rPr>
          <w:rFonts w:cs="Arial"/>
        </w:rPr>
        <w:t xml:space="preserve"> a separate contract for each care home placement, the IPA may be added to the contract with the provider in Schedule 2A</w:t>
      </w:r>
      <w:r w:rsidR="00F705B8">
        <w:rPr>
          <w:rFonts w:cs="Arial"/>
        </w:rPr>
        <w:t xml:space="preserve"> (</w:t>
      </w:r>
      <w:r w:rsidR="00F705B8" w:rsidRPr="00B23C91">
        <w:rPr>
          <w:rFonts w:cs="Arial"/>
          <w:i/>
          <w:iCs/>
        </w:rPr>
        <w:t>Service Specifications</w:t>
      </w:r>
      <w:r w:rsidR="00F705B8">
        <w:rPr>
          <w:rFonts w:cs="Arial"/>
        </w:rPr>
        <w:t>)</w:t>
      </w:r>
      <w:r>
        <w:rPr>
          <w:rFonts w:cs="Arial"/>
        </w:rPr>
        <w:t>.</w:t>
      </w:r>
    </w:p>
    <w:p w14:paraId="20EDFD53" w14:textId="77777777" w:rsidR="00A40DA9" w:rsidRPr="006226AF" w:rsidRDefault="00A40DA9" w:rsidP="00A40DA9">
      <w:pPr>
        <w:rPr>
          <w:rFonts w:cs="Arial"/>
        </w:rPr>
      </w:pPr>
    </w:p>
    <w:p w14:paraId="651C2C2C" w14:textId="77777777" w:rsidR="00A40DA9" w:rsidRPr="006226AF" w:rsidRDefault="00A40DA9" w:rsidP="00A40DA9">
      <w:pPr>
        <w:rPr>
          <w:rFonts w:cs="Arial"/>
        </w:rPr>
      </w:pPr>
      <w:r>
        <w:rPr>
          <w:rFonts w:cs="Arial"/>
        </w:rPr>
        <w:t xml:space="preserve">Use of the </w:t>
      </w:r>
      <w:r w:rsidRPr="006226AF">
        <w:rPr>
          <w:rFonts w:cs="Arial"/>
        </w:rPr>
        <w:t xml:space="preserve">model </w:t>
      </w:r>
      <w:r>
        <w:rPr>
          <w:rFonts w:cs="Arial"/>
        </w:rPr>
        <w:t xml:space="preserve">IPA </w:t>
      </w:r>
      <w:r w:rsidRPr="006226AF">
        <w:rPr>
          <w:rFonts w:cs="Arial"/>
        </w:rPr>
        <w:t xml:space="preserve">is not mandated, and </w:t>
      </w:r>
      <w:r>
        <w:rPr>
          <w:rFonts w:cs="Arial"/>
        </w:rPr>
        <w:t>commissioners</w:t>
      </w:r>
      <w:r w:rsidRPr="006226AF">
        <w:rPr>
          <w:rFonts w:cs="Arial"/>
        </w:rPr>
        <w:t xml:space="preserve"> may wish to adapt it for their local circumstances.</w:t>
      </w:r>
    </w:p>
    <w:p w14:paraId="04D777B8" w14:textId="77777777" w:rsidR="00A40DA9" w:rsidRDefault="00A40DA9" w:rsidP="00A40DA9">
      <w:pPr>
        <w:rPr>
          <w:rFonts w:cs="Arial"/>
        </w:rPr>
      </w:pPr>
    </w:p>
    <w:p w14:paraId="59187841" w14:textId="184161AC" w:rsidR="00A40DA9" w:rsidRPr="00DF492A" w:rsidRDefault="00A40DA9" w:rsidP="00A40DA9">
      <w:pPr>
        <w:rPr>
          <w:rFonts w:eastAsiaTheme="majorEastAsia" w:cs="Arial"/>
          <w:b/>
          <w:bCs/>
        </w:rPr>
      </w:pPr>
      <w:r>
        <w:rPr>
          <w:rFonts w:cs="Arial"/>
        </w:rPr>
        <w:t xml:space="preserve">Further information on the NHS Standard Contract is available in the </w:t>
      </w:r>
      <w:hyperlink r:id="rId13" w:history="1">
        <w:r w:rsidRPr="006226AF">
          <w:rPr>
            <w:rStyle w:val="Hyperlink"/>
            <w:rFonts w:cs="Arial"/>
          </w:rPr>
          <w:t>Contract Technical Guidance.</w:t>
        </w:r>
      </w:hyperlink>
      <w:r>
        <w:rPr>
          <w:rFonts w:cs="Arial"/>
        </w:rPr>
        <w:t xml:space="preserve"> </w:t>
      </w:r>
      <w:r w:rsidR="00BF6535">
        <w:rPr>
          <w:rFonts w:cs="Arial"/>
        </w:rPr>
        <w:t xml:space="preserve"> </w:t>
      </w:r>
      <w:r w:rsidRPr="006226AF">
        <w:rPr>
          <w:rFonts w:cs="Arial"/>
        </w:rPr>
        <w:t xml:space="preserve">The NHS Standard Contract Team provides a helpdesk service for email queries. </w:t>
      </w:r>
      <w:r w:rsidR="003D1983">
        <w:rPr>
          <w:rFonts w:cs="Arial"/>
        </w:rPr>
        <w:t xml:space="preserve"> </w:t>
      </w:r>
      <w:r w:rsidRPr="006226AF">
        <w:rPr>
          <w:rFonts w:cs="Arial"/>
        </w:rPr>
        <w:t xml:space="preserve">Please contact </w:t>
      </w:r>
      <w:hyperlink r:id="rId14" w:history="1">
        <w:r w:rsidRPr="00F25BF3">
          <w:rPr>
            <w:rStyle w:val="Hyperlink"/>
            <w:rFonts w:cs="Arial"/>
          </w:rPr>
          <w:t>england.contractshelp@nhs.net</w:t>
        </w:r>
      </w:hyperlink>
      <w:r w:rsidRPr="006226AF">
        <w:rPr>
          <w:rFonts w:cs="Arial"/>
        </w:rPr>
        <w:t xml:space="preserve"> if you have questions about this </w:t>
      </w:r>
      <w:r>
        <w:rPr>
          <w:rFonts w:cs="Arial"/>
        </w:rPr>
        <w:t xml:space="preserve">model IPA </w:t>
      </w:r>
      <w:r w:rsidRPr="006226AF">
        <w:rPr>
          <w:rFonts w:cs="Arial"/>
        </w:rPr>
        <w:t>or the operation of the NHS Standard Contract in general.</w:t>
      </w:r>
      <w:r w:rsidRPr="00DF492A">
        <w:rPr>
          <w:rFonts w:cs="Arial"/>
        </w:rPr>
        <w:br w:type="page"/>
      </w:r>
    </w:p>
    <w:p w14:paraId="1ACA281D" w14:textId="77777777" w:rsidR="00A40DA9" w:rsidRPr="00796FD6" w:rsidRDefault="00A40DA9" w:rsidP="00A40DA9">
      <w:pPr>
        <w:pStyle w:val="Heading1"/>
        <w:spacing w:before="0"/>
        <w:rPr>
          <w:rFonts w:cs="Arial"/>
          <w:color w:val="0072C6"/>
        </w:rPr>
      </w:pPr>
      <w:r w:rsidRPr="00796FD6">
        <w:rPr>
          <w:rFonts w:cs="Arial"/>
          <w:color w:val="0072C6"/>
        </w:rPr>
        <w:lastRenderedPageBreak/>
        <w:t>Individual Placement Agreement</w:t>
      </w:r>
    </w:p>
    <w:p w14:paraId="1A9814FF" w14:textId="77777777" w:rsidR="00A40DA9" w:rsidRPr="00C5673D" w:rsidRDefault="00A40DA9" w:rsidP="00A40DA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5673D">
        <w:rPr>
          <w:rFonts w:ascii="Arial" w:hAnsi="Arial" w:cs="Arial"/>
          <w:sz w:val="20"/>
          <w:szCs w:val="20"/>
        </w:rPr>
        <w:t xml:space="preserve">This Individual Placement Agreement is made between </w:t>
      </w:r>
      <w:r w:rsidRPr="00C5673D">
        <w:rPr>
          <w:rFonts w:ascii="Arial" w:hAnsi="Arial" w:cs="Arial"/>
          <w:sz w:val="20"/>
          <w:szCs w:val="20"/>
          <w:highlight w:val="yellow"/>
        </w:rPr>
        <w:t>[</w:t>
      </w:r>
      <w:r w:rsidRPr="00C5673D">
        <w:rPr>
          <w:rFonts w:ascii="Arial" w:hAnsi="Arial" w:cs="Arial"/>
          <w:i/>
          <w:iCs/>
          <w:sz w:val="20"/>
          <w:szCs w:val="20"/>
          <w:highlight w:val="yellow"/>
        </w:rPr>
        <w:t>insert Commissioner name</w:t>
      </w:r>
      <w:r w:rsidRPr="00C5673D">
        <w:rPr>
          <w:rFonts w:ascii="Arial" w:hAnsi="Arial" w:cs="Arial"/>
          <w:sz w:val="20"/>
          <w:szCs w:val="20"/>
          <w:highlight w:val="yellow"/>
        </w:rPr>
        <w:t>]</w:t>
      </w:r>
      <w:r w:rsidRPr="00C5673D">
        <w:rPr>
          <w:rFonts w:ascii="Arial" w:hAnsi="Arial" w:cs="Arial"/>
          <w:sz w:val="20"/>
          <w:szCs w:val="20"/>
        </w:rPr>
        <w:t xml:space="preserve"> and </w:t>
      </w:r>
      <w:r w:rsidRPr="00C5673D">
        <w:rPr>
          <w:rFonts w:ascii="Arial" w:hAnsi="Arial" w:cs="Arial"/>
          <w:sz w:val="20"/>
          <w:szCs w:val="20"/>
          <w:highlight w:val="yellow"/>
        </w:rPr>
        <w:t>[</w:t>
      </w:r>
      <w:r w:rsidRPr="00C5673D">
        <w:rPr>
          <w:rFonts w:ascii="Arial" w:hAnsi="Arial" w:cs="Arial"/>
          <w:i/>
          <w:iCs/>
          <w:sz w:val="20"/>
          <w:szCs w:val="20"/>
          <w:highlight w:val="yellow"/>
        </w:rPr>
        <w:t>insert Provider name</w:t>
      </w:r>
      <w:r w:rsidRPr="00C5673D">
        <w:rPr>
          <w:rFonts w:ascii="Arial" w:hAnsi="Arial" w:cs="Arial"/>
          <w:sz w:val="20"/>
          <w:szCs w:val="20"/>
          <w:highlight w:val="yellow"/>
        </w:rPr>
        <w:t>]</w:t>
      </w:r>
      <w:r w:rsidRPr="00C5673D">
        <w:rPr>
          <w:rFonts w:ascii="Arial" w:hAnsi="Arial" w:cs="Arial"/>
          <w:sz w:val="20"/>
          <w:szCs w:val="20"/>
        </w:rPr>
        <w:t xml:space="preserve"> on </w:t>
      </w:r>
      <w:r w:rsidRPr="00C5673D">
        <w:rPr>
          <w:rFonts w:ascii="Arial" w:hAnsi="Arial" w:cs="Arial"/>
          <w:sz w:val="20"/>
          <w:szCs w:val="20"/>
          <w:highlight w:val="yellow"/>
        </w:rPr>
        <w:t>[</w:t>
      </w:r>
      <w:r w:rsidRPr="00C5673D">
        <w:rPr>
          <w:rFonts w:ascii="Arial" w:hAnsi="Arial" w:cs="Arial"/>
          <w:i/>
          <w:sz w:val="20"/>
          <w:szCs w:val="20"/>
          <w:highlight w:val="yellow"/>
        </w:rPr>
        <w:t>insert date of agreement</w:t>
      </w:r>
      <w:r w:rsidRPr="00C5673D">
        <w:rPr>
          <w:rFonts w:ascii="Arial" w:hAnsi="Arial" w:cs="Arial"/>
          <w:sz w:val="20"/>
          <w:szCs w:val="20"/>
          <w:highlight w:val="yellow"/>
        </w:rPr>
        <w:t>]</w:t>
      </w:r>
      <w:r w:rsidRPr="00C5673D">
        <w:rPr>
          <w:rFonts w:ascii="Arial" w:hAnsi="Arial" w:cs="Arial"/>
          <w:sz w:val="20"/>
          <w:szCs w:val="20"/>
        </w:rPr>
        <w:t>.</w:t>
      </w:r>
    </w:p>
    <w:p w14:paraId="576A463D" w14:textId="77777777" w:rsidR="00A40DA9" w:rsidRPr="00C5673D" w:rsidRDefault="00A40DA9" w:rsidP="00A40DA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3157691" w14:textId="60C87458" w:rsidR="00A40DA9" w:rsidRPr="00C5673D" w:rsidRDefault="00A40DA9" w:rsidP="00A40DA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5673D">
        <w:rPr>
          <w:rFonts w:ascii="Arial" w:hAnsi="Arial" w:cs="Arial"/>
          <w:sz w:val="20"/>
          <w:szCs w:val="20"/>
        </w:rPr>
        <w:t>It is made under the terms of the NHS Standard Contract agreed between [</w:t>
      </w:r>
      <w:r w:rsidRPr="00C5673D">
        <w:rPr>
          <w:rFonts w:ascii="Arial" w:hAnsi="Arial" w:cs="Arial"/>
          <w:i/>
          <w:sz w:val="20"/>
          <w:szCs w:val="20"/>
          <w:highlight w:val="yellow"/>
        </w:rPr>
        <w:t>insert names of all the parties to the contract, including all of the commissioners, in the case of a multi-commissioner contract</w:t>
      </w:r>
      <w:r w:rsidRPr="00C5673D">
        <w:rPr>
          <w:rFonts w:ascii="Arial" w:hAnsi="Arial" w:cs="Arial"/>
          <w:sz w:val="20"/>
          <w:szCs w:val="20"/>
        </w:rPr>
        <w:t>] for [</w:t>
      </w:r>
      <w:r w:rsidRPr="00C5673D">
        <w:rPr>
          <w:rFonts w:ascii="Arial" w:hAnsi="Arial" w:cs="Arial"/>
          <w:i/>
          <w:sz w:val="20"/>
          <w:szCs w:val="20"/>
          <w:highlight w:val="yellow"/>
        </w:rPr>
        <w:t>insert the names of the services commissioned under the Contract</w:t>
      </w:r>
      <w:r w:rsidRPr="00C5673D">
        <w:rPr>
          <w:rFonts w:ascii="Arial" w:hAnsi="Arial" w:cs="Arial"/>
          <w:sz w:val="20"/>
          <w:szCs w:val="20"/>
        </w:rPr>
        <w:t>], dated [</w:t>
      </w:r>
      <w:r w:rsidRPr="00C5673D">
        <w:rPr>
          <w:rFonts w:ascii="Arial" w:hAnsi="Arial" w:cs="Arial"/>
          <w:i/>
          <w:sz w:val="20"/>
          <w:szCs w:val="20"/>
          <w:highlight w:val="yellow"/>
        </w:rPr>
        <w:t xml:space="preserve">insert the date of contract from page </w:t>
      </w:r>
      <w:r w:rsidR="008712DE">
        <w:rPr>
          <w:rFonts w:ascii="Arial" w:hAnsi="Arial" w:cs="Arial"/>
          <w:i/>
          <w:sz w:val="20"/>
          <w:szCs w:val="20"/>
          <w:highlight w:val="yellow"/>
        </w:rPr>
        <w:t>2</w:t>
      </w:r>
      <w:r w:rsidRPr="00C5673D">
        <w:rPr>
          <w:rFonts w:ascii="Arial" w:hAnsi="Arial" w:cs="Arial"/>
          <w:i/>
          <w:sz w:val="20"/>
          <w:szCs w:val="20"/>
          <w:highlight w:val="yellow"/>
        </w:rPr>
        <w:t xml:space="preserve"> of the Particulars</w:t>
      </w:r>
      <w:r w:rsidRPr="00C5673D">
        <w:rPr>
          <w:rFonts w:ascii="Arial" w:hAnsi="Arial" w:cs="Arial"/>
          <w:sz w:val="20"/>
          <w:szCs w:val="20"/>
        </w:rPr>
        <w:t>] and bearing Contract Reference [</w:t>
      </w:r>
      <w:r w:rsidRPr="00C5673D">
        <w:rPr>
          <w:rFonts w:ascii="Arial" w:hAnsi="Arial" w:cs="Arial"/>
          <w:i/>
          <w:sz w:val="20"/>
          <w:szCs w:val="20"/>
          <w:highlight w:val="yellow"/>
        </w:rPr>
        <w:t xml:space="preserve">insert the contract reference from page </w:t>
      </w:r>
      <w:r w:rsidR="00B85CB2">
        <w:rPr>
          <w:rFonts w:ascii="Arial" w:hAnsi="Arial" w:cs="Arial"/>
          <w:i/>
          <w:sz w:val="20"/>
          <w:szCs w:val="20"/>
          <w:highlight w:val="yellow"/>
        </w:rPr>
        <w:t>2</w:t>
      </w:r>
      <w:r w:rsidRPr="00C5673D">
        <w:rPr>
          <w:rFonts w:ascii="Arial" w:hAnsi="Arial" w:cs="Arial"/>
          <w:i/>
          <w:sz w:val="20"/>
          <w:szCs w:val="20"/>
          <w:highlight w:val="yellow"/>
        </w:rPr>
        <w:t xml:space="preserve"> of the Particulars</w:t>
      </w:r>
      <w:r w:rsidRPr="00C5673D">
        <w:rPr>
          <w:rFonts w:ascii="Arial" w:hAnsi="Arial" w:cs="Arial"/>
          <w:sz w:val="20"/>
          <w:szCs w:val="20"/>
        </w:rPr>
        <w:t xml:space="preserve">] (the </w:t>
      </w:r>
      <w:r w:rsidRPr="00C5673D">
        <w:rPr>
          <w:rFonts w:ascii="Arial" w:hAnsi="Arial" w:cs="Arial"/>
          <w:b/>
          <w:sz w:val="20"/>
          <w:szCs w:val="20"/>
        </w:rPr>
        <w:t>Contract</w:t>
      </w:r>
      <w:r w:rsidRPr="00C5673D">
        <w:rPr>
          <w:rFonts w:ascii="Arial" w:hAnsi="Arial" w:cs="Arial"/>
          <w:sz w:val="20"/>
          <w:szCs w:val="20"/>
        </w:rPr>
        <w:t xml:space="preserve">). </w:t>
      </w:r>
      <w:r w:rsidR="00BF6535">
        <w:rPr>
          <w:rFonts w:ascii="Arial" w:hAnsi="Arial" w:cs="Arial"/>
          <w:sz w:val="20"/>
          <w:szCs w:val="20"/>
        </w:rPr>
        <w:t xml:space="preserve"> </w:t>
      </w:r>
      <w:r w:rsidRPr="00C5673D">
        <w:rPr>
          <w:rFonts w:ascii="Arial" w:hAnsi="Arial" w:cs="Arial"/>
          <w:sz w:val="20"/>
          <w:szCs w:val="20"/>
        </w:rPr>
        <w:t>It</w:t>
      </w:r>
      <w:r w:rsidRPr="00C5673D">
        <w:rPr>
          <w:rFonts w:ascii="Arial" w:hAnsi="Arial" w:cs="Arial"/>
          <w:b/>
          <w:sz w:val="20"/>
          <w:szCs w:val="20"/>
        </w:rPr>
        <w:t xml:space="preserve"> </w:t>
      </w:r>
      <w:r w:rsidRPr="00C5673D">
        <w:rPr>
          <w:rFonts w:ascii="Arial" w:hAnsi="Arial" w:cs="Arial"/>
          <w:sz w:val="20"/>
          <w:szCs w:val="20"/>
        </w:rPr>
        <w:t xml:space="preserve">has been made </w:t>
      </w:r>
      <w:proofErr w:type="gramStart"/>
      <w:r w:rsidRPr="00C5673D">
        <w:rPr>
          <w:rFonts w:ascii="Arial" w:hAnsi="Arial" w:cs="Arial"/>
          <w:sz w:val="20"/>
          <w:szCs w:val="20"/>
        </w:rPr>
        <w:t>in order to</w:t>
      </w:r>
      <w:proofErr w:type="gramEnd"/>
      <w:r w:rsidRPr="00C5673D">
        <w:rPr>
          <w:rFonts w:ascii="Arial" w:hAnsi="Arial" w:cs="Arial"/>
          <w:sz w:val="20"/>
          <w:szCs w:val="20"/>
        </w:rPr>
        <w:t xml:space="preserve"> enable an individual Service User to receive care and/or treatment from the Provider in accordance with the Service Specification Number [</w:t>
      </w:r>
      <w:r w:rsidRPr="00C5673D">
        <w:rPr>
          <w:rFonts w:ascii="Arial" w:hAnsi="Arial" w:cs="Arial"/>
          <w:i/>
          <w:sz w:val="20"/>
          <w:szCs w:val="20"/>
          <w:highlight w:val="yellow"/>
        </w:rPr>
        <w:t>insert the number of the relevant Service Specification from Schedule 2A</w:t>
      </w:r>
      <w:r w:rsidR="00F705B8">
        <w:rPr>
          <w:rFonts w:ascii="Arial" w:hAnsi="Arial" w:cs="Arial"/>
          <w:i/>
          <w:sz w:val="20"/>
          <w:szCs w:val="20"/>
          <w:highlight w:val="yellow"/>
        </w:rPr>
        <w:t xml:space="preserve"> (Service Specifications)</w:t>
      </w:r>
      <w:r w:rsidRPr="00C5673D">
        <w:rPr>
          <w:rFonts w:ascii="Arial" w:hAnsi="Arial" w:cs="Arial"/>
          <w:i/>
          <w:sz w:val="20"/>
          <w:szCs w:val="20"/>
          <w:highlight w:val="yellow"/>
        </w:rPr>
        <w:t xml:space="preserve"> of the above contract</w:t>
      </w:r>
      <w:r w:rsidRPr="00C5673D">
        <w:rPr>
          <w:rFonts w:ascii="Arial" w:hAnsi="Arial" w:cs="Arial"/>
          <w:sz w:val="20"/>
          <w:szCs w:val="20"/>
          <w:highlight w:val="yellow"/>
        </w:rPr>
        <w:t>]</w:t>
      </w:r>
      <w:r w:rsidRPr="00C5673D">
        <w:rPr>
          <w:rFonts w:ascii="Arial" w:hAnsi="Arial" w:cs="Arial"/>
          <w:sz w:val="20"/>
          <w:szCs w:val="20"/>
        </w:rPr>
        <w:t xml:space="preserve"> for [</w:t>
      </w:r>
      <w:r w:rsidRPr="00C5673D">
        <w:rPr>
          <w:rFonts w:ascii="Arial" w:hAnsi="Arial" w:cs="Arial"/>
          <w:i/>
          <w:sz w:val="20"/>
          <w:szCs w:val="20"/>
          <w:highlight w:val="yellow"/>
        </w:rPr>
        <w:t>insert the name of the Service, as set out in the Service Specification</w:t>
      </w:r>
      <w:r w:rsidRPr="00C5673D">
        <w:rPr>
          <w:rFonts w:ascii="Arial" w:hAnsi="Arial" w:cs="Arial"/>
          <w:sz w:val="20"/>
          <w:szCs w:val="20"/>
        </w:rPr>
        <w:t>] in the agreed Contract.</w:t>
      </w:r>
    </w:p>
    <w:p w14:paraId="09725B71" w14:textId="77777777" w:rsidR="00A40DA9" w:rsidRPr="00C5673D" w:rsidRDefault="00A40DA9" w:rsidP="00A40DA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032AAB76" w14:textId="77777777" w:rsidR="00A40DA9" w:rsidRPr="00C5673D" w:rsidRDefault="00A40DA9" w:rsidP="00A40DA9">
      <w:pPr>
        <w:pStyle w:val="NoSpacing"/>
        <w:rPr>
          <w:rFonts w:ascii="Arial" w:hAnsi="Arial" w:cs="Arial"/>
          <w:sz w:val="20"/>
          <w:szCs w:val="20"/>
        </w:rPr>
      </w:pPr>
      <w:r w:rsidRPr="00C5673D">
        <w:rPr>
          <w:rFonts w:ascii="Arial" w:hAnsi="Arial" w:cs="Arial"/>
          <w:sz w:val="20"/>
          <w:szCs w:val="20"/>
        </w:rPr>
        <w:t>The details of the agreed arrangements are set out below.</w:t>
      </w:r>
    </w:p>
    <w:p w14:paraId="17008431" w14:textId="77777777" w:rsidR="00A40DA9" w:rsidRPr="00C5673D" w:rsidRDefault="00A40DA9" w:rsidP="00A40DA9">
      <w:pPr>
        <w:pStyle w:val="NoSpacing"/>
        <w:rPr>
          <w:rFonts w:ascii="Arial" w:hAnsi="Arial" w:cs="Arial"/>
          <w:sz w:val="20"/>
          <w:szCs w:val="20"/>
        </w:rPr>
      </w:pPr>
    </w:p>
    <w:p w14:paraId="09DC19BB" w14:textId="47131A21" w:rsidR="00A40DA9" w:rsidRPr="00C5673D" w:rsidRDefault="006D59F6" w:rsidP="006D59F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A40DA9" w:rsidRPr="00C5673D">
        <w:rPr>
          <w:rFonts w:ascii="Arial" w:hAnsi="Arial" w:cs="Arial"/>
          <w:b/>
          <w:sz w:val="24"/>
          <w:szCs w:val="24"/>
        </w:rPr>
        <w:t>Service User</w:t>
      </w:r>
    </w:p>
    <w:p w14:paraId="5BD3E1D0" w14:textId="77777777" w:rsidR="00A40DA9" w:rsidRPr="00C5673D" w:rsidRDefault="00A40DA9" w:rsidP="00A40DA9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912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  <w:tblCaption w:val="1. Service User details"/>
      </w:tblPr>
      <w:tblGrid>
        <w:gridCol w:w="3733"/>
        <w:gridCol w:w="5387"/>
      </w:tblGrid>
      <w:tr w:rsidR="00C5673D" w:rsidRPr="00C5673D" w14:paraId="7D52702A" w14:textId="77777777" w:rsidTr="0052380E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6A8AE252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Last name: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6D1943FF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C5673D" w:rsidRPr="00C5673D" w14:paraId="180C3245" w14:textId="77777777" w:rsidTr="0052380E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5EA5F610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First name: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FDDB8ED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C5673D" w:rsidRPr="00C5673D" w14:paraId="6BC26F5A" w14:textId="77777777" w:rsidTr="0052380E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26F13033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Title: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0DD2D1AC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C5673D" w:rsidRPr="00C5673D" w14:paraId="279444DC" w14:textId="77777777" w:rsidTr="0052380E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1D36AE8F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NHS number: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55D355ED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C5673D" w:rsidRPr="00C5673D" w14:paraId="6A8779F5" w14:textId="77777777" w:rsidTr="0052380E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7E2264A4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Address:</w:t>
            </w:r>
          </w:p>
          <w:p w14:paraId="087BD4AD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</w:p>
          <w:p w14:paraId="119AB64F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</w:p>
          <w:p w14:paraId="7750B6C8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6E811ECC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pPr>
          </w:p>
        </w:tc>
      </w:tr>
    </w:tbl>
    <w:p w14:paraId="6A5EA3F6" w14:textId="77777777" w:rsidR="00A40DA9" w:rsidRPr="00C5673D" w:rsidRDefault="00A40DA9" w:rsidP="00A40DA9">
      <w:pPr>
        <w:pStyle w:val="NoSpacing"/>
        <w:rPr>
          <w:rFonts w:ascii="Arial" w:hAnsi="Arial" w:cs="Arial"/>
          <w:sz w:val="20"/>
          <w:szCs w:val="20"/>
        </w:rPr>
      </w:pPr>
    </w:p>
    <w:p w14:paraId="4BC50D27" w14:textId="77777777" w:rsidR="00A40DA9" w:rsidRPr="00C5673D" w:rsidRDefault="00A40DA9" w:rsidP="00A40DA9">
      <w:pPr>
        <w:pStyle w:val="NoSpacing"/>
        <w:rPr>
          <w:rFonts w:ascii="Arial" w:hAnsi="Arial" w:cs="Arial"/>
          <w:sz w:val="20"/>
          <w:szCs w:val="20"/>
        </w:rPr>
      </w:pPr>
    </w:p>
    <w:p w14:paraId="61966383" w14:textId="77777777" w:rsidR="00A40DA9" w:rsidRPr="00C5673D" w:rsidRDefault="00A40DA9" w:rsidP="00A40DA9">
      <w:pPr>
        <w:pStyle w:val="NoSpacing"/>
        <w:rPr>
          <w:rFonts w:ascii="Arial" w:hAnsi="Arial" w:cs="Arial"/>
          <w:b/>
          <w:sz w:val="24"/>
          <w:szCs w:val="24"/>
        </w:rPr>
      </w:pPr>
      <w:r w:rsidRPr="00C5673D">
        <w:rPr>
          <w:rFonts w:ascii="Arial" w:hAnsi="Arial" w:cs="Arial"/>
          <w:b/>
          <w:sz w:val="24"/>
          <w:szCs w:val="24"/>
        </w:rPr>
        <w:t xml:space="preserve">2. Care package, </w:t>
      </w:r>
      <w:proofErr w:type="gramStart"/>
      <w:r w:rsidRPr="00C5673D">
        <w:rPr>
          <w:rFonts w:ascii="Arial" w:hAnsi="Arial" w:cs="Arial"/>
          <w:b/>
          <w:sz w:val="24"/>
          <w:szCs w:val="24"/>
        </w:rPr>
        <w:t>price</w:t>
      </w:r>
      <w:proofErr w:type="gramEnd"/>
      <w:r w:rsidRPr="00C5673D">
        <w:rPr>
          <w:rFonts w:ascii="Arial" w:hAnsi="Arial" w:cs="Arial"/>
          <w:b/>
          <w:sz w:val="24"/>
          <w:szCs w:val="24"/>
        </w:rPr>
        <w:t xml:space="preserve"> and review arrangements</w:t>
      </w:r>
    </w:p>
    <w:p w14:paraId="61748A54" w14:textId="77777777" w:rsidR="00A40DA9" w:rsidRPr="00C5673D" w:rsidRDefault="00A40DA9" w:rsidP="00A40DA9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912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  <w:tblCaption w:val="2. Care package, price and review arrangements"/>
      </w:tblPr>
      <w:tblGrid>
        <w:gridCol w:w="3733"/>
        <w:gridCol w:w="5387"/>
      </w:tblGrid>
      <w:tr w:rsidR="00C5673D" w:rsidRPr="00C5673D" w14:paraId="4B9B586E" w14:textId="77777777" w:rsidTr="0052380E">
        <w:trPr>
          <w:trHeight w:val="279"/>
        </w:trPr>
        <w:tc>
          <w:tcPr>
            <w:tcW w:w="3733" w:type="dxa"/>
            <w:shd w:val="clear" w:color="auto" w:fill="auto"/>
            <w:noWrap/>
            <w:vAlign w:val="center"/>
            <w:hideMark/>
          </w:tcPr>
          <w:p w14:paraId="4EEBAE61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Care start date: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428D8E5D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i/>
                <w:color w:val="auto"/>
                <w:sz w:val="20"/>
                <w:szCs w:val="20"/>
                <w:highlight w:val="yellow"/>
                <w:lang w:eastAsia="en-GB"/>
              </w:rPr>
            </w:pPr>
            <w:r w:rsidRPr="00C5673D">
              <w:rPr>
                <w:rFonts w:eastAsia="Times New Roman" w:cs="Arial"/>
                <w:i/>
                <w:color w:val="auto"/>
                <w:sz w:val="20"/>
                <w:szCs w:val="20"/>
                <w:highlight w:val="yellow"/>
                <w:lang w:eastAsia="en-GB"/>
              </w:rPr>
              <w:t>[Include here the date on which the Provider will start providing the Service to the Service User]</w:t>
            </w:r>
          </w:p>
        </w:tc>
      </w:tr>
      <w:tr w:rsidR="00C5673D" w:rsidRPr="00C5673D" w14:paraId="472D0642" w14:textId="77777777" w:rsidTr="0052380E">
        <w:trPr>
          <w:trHeight w:val="279"/>
        </w:trPr>
        <w:tc>
          <w:tcPr>
            <w:tcW w:w="3733" w:type="dxa"/>
            <w:shd w:val="clear" w:color="auto" w:fill="auto"/>
            <w:noWrap/>
            <w:vAlign w:val="center"/>
          </w:tcPr>
          <w:p w14:paraId="219C5B37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Care package: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06640C00" w14:textId="2E0D850E" w:rsidR="00A40DA9" w:rsidRPr="00C5673D" w:rsidRDefault="00A40DA9" w:rsidP="009E5003">
            <w:pPr>
              <w:spacing w:before="120" w:after="120"/>
              <w:rPr>
                <w:rFonts w:eastAsia="Times New Roman" w:cs="Arial"/>
                <w:i/>
                <w:color w:val="auto"/>
                <w:sz w:val="20"/>
                <w:szCs w:val="20"/>
                <w:highlight w:val="yellow"/>
                <w:lang w:eastAsia="en-GB"/>
              </w:rPr>
            </w:pPr>
            <w:r w:rsidRPr="00C5673D">
              <w:rPr>
                <w:rFonts w:eastAsia="Times New Roman" w:cs="Arial"/>
                <w:i/>
                <w:color w:val="auto"/>
                <w:sz w:val="20"/>
                <w:szCs w:val="20"/>
                <w:highlight w:val="yellow"/>
                <w:lang w:eastAsia="en-GB"/>
              </w:rPr>
              <w:t xml:space="preserve">[Include here relevant details identifying the specific care package to be provided, as described in the Service Specification. </w:t>
            </w:r>
            <w:r w:rsidR="00BF6535">
              <w:rPr>
                <w:rFonts w:eastAsia="Times New Roman" w:cs="Arial"/>
                <w:i/>
                <w:color w:val="auto"/>
                <w:sz w:val="20"/>
                <w:szCs w:val="20"/>
                <w:highlight w:val="yellow"/>
                <w:lang w:eastAsia="en-GB"/>
              </w:rPr>
              <w:t xml:space="preserve"> </w:t>
            </w:r>
            <w:r w:rsidRPr="00C5673D">
              <w:rPr>
                <w:rFonts w:eastAsia="Times New Roman" w:cs="Arial"/>
                <w:i/>
                <w:color w:val="auto"/>
                <w:sz w:val="20"/>
                <w:szCs w:val="20"/>
                <w:highlight w:val="yellow"/>
                <w:lang w:eastAsia="en-GB"/>
              </w:rPr>
              <w:t>This could simply mean identifying which complexity or dependency banding the Service User falls into, for instance.</w:t>
            </w:r>
            <w:r w:rsidR="003209E3">
              <w:rPr>
                <w:rFonts w:eastAsia="Times New Roman" w:cs="Arial"/>
                <w:i/>
                <w:color w:val="auto"/>
                <w:sz w:val="20"/>
                <w:szCs w:val="20"/>
                <w:highlight w:val="yellow"/>
                <w:lang w:eastAsia="en-GB"/>
              </w:rPr>
              <w:t xml:space="preserve"> </w:t>
            </w:r>
            <w:r w:rsidRPr="00C5673D">
              <w:rPr>
                <w:rFonts w:eastAsia="Times New Roman" w:cs="Arial"/>
                <w:i/>
                <w:color w:val="auto"/>
                <w:sz w:val="20"/>
                <w:szCs w:val="20"/>
                <w:highlight w:val="yellow"/>
                <w:lang w:eastAsia="en-GB"/>
              </w:rPr>
              <w:t xml:space="preserve"> If the package is an individual bespoke one, additional detail such as weekly care hours or requirement for 1-1 care may need to be included.]</w:t>
            </w:r>
          </w:p>
        </w:tc>
      </w:tr>
      <w:tr w:rsidR="00C5673D" w:rsidRPr="00C5673D" w14:paraId="5209500B" w14:textId="77777777" w:rsidTr="0052380E">
        <w:trPr>
          <w:trHeight w:val="245"/>
        </w:trPr>
        <w:tc>
          <w:tcPr>
            <w:tcW w:w="3733" w:type="dxa"/>
            <w:shd w:val="clear" w:color="auto" w:fill="auto"/>
            <w:noWrap/>
            <w:vAlign w:val="center"/>
            <w:hideMark/>
          </w:tcPr>
          <w:p w14:paraId="2555FCE7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Price: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6ED3E51C" w14:textId="57B63922" w:rsidR="00A40DA9" w:rsidRPr="00C5673D" w:rsidRDefault="00A40DA9" w:rsidP="009E5003">
            <w:pPr>
              <w:spacing w:before="120" w:after="120"/>
              <w:rPr>
                <w:rFonts w:eastAsia="Times New Roman" w:cs="Arial"/>
                <w:i/>
                <w:color w:val="auto"/>
                <w:sz w:val="20"/>
                <w:szCs w:val="20"/>
                <w:highlight w:val="yellow"/>
                <w:lang w:eastAsia="en-GB"/>
              </w:rPr>
            </w:pPr>
            <w:r w:rsidRPr="00C5673D">
              <w:rPr>
                <w:rFonts w:eastAsia="Times New Roman" w:cs="Arial"/>
                <w:i/>
                <w:color w:val="auto"/>
                <w:sz w:val="20"/>
                <w:szCs w:val="20"/>
                <w:highlight w:val="yellow"/>
                <w:lang w:eastAsia="en-GB"/>
              </w:rPr>
              <w:t xml:space="preserve">[If there is an agreed price in the contract for the care package to be provided, state here that “The Price for the Service will be as set out in Schedule </w:t>
            </w:r>
            <w:r w:rsidR="00025073">
              <w:rPr>
                <w:rFonts w:eastAsia="Times New Roman" w:cs="Arial"/>
                <w:i/>
                <w:color w:val="auto"/>
                <w:sz w:val="20"/>
                <w:szCs w:val="20"/>
                <w:highlight w:val="yellow"/>
                <w:lang w:eastAsia="en-GB"/>
              </w:rPr>
              <w:t>3C</w:t>
            </w:r>
            <w:r w:rsidRPr="00C5673D">
              <w:rPr>
                <w:rFonts w:eastAsia="Times New Roman" w:cs="Arial"/>
                <w:i/>
                <w:color w:val="auto"/>
                <w:sz w:val="20"/>
                <w:szCs w:val="20"/>
                <w:highlight w:val="yellow"/>
                <w:lang w:eastAsia="en-GB"/>
              </w:rPr>
              <w:t xml:space="preserve"> </w:t>
            </w:r>
            <w:r w:rsidR="004D00A4">
              <w:rPr>
                <w:rFonts w:eastAsia="Times New Roman" w:cs="Arial"/>
                <w:i/>
                <w:color w:val="auto"/>
                <w:sz w:val="20"/>
                <w:szCs w:val="20"/>
                <w:highlight w:val="yellow"/>
                <w:lang w:eastAsia="en-GB"/>
              </w:rPr>
              <w:t xml:space="preserve">(Local Prices) </w:t>
            </w:r>
            <w:r w:rsidRPr="00C5673D">
              <w:rPr>
                <w:rFonts w:eastAsia="Times New Roman" w:cs="Arial"/>
                <w:i/>
                <w:color w:val="auto"/>
                <w:sz w:val="20"/>
                <w:szCs w:val="20"/>
                <w:highlight w:val="yellow"/>
                <w:lang w:eastAsia="en-GB"/>
              </w:rPr>
              <w:t xml:space="preserve">of the Contract”. </w:t>
            </w:r>
            <w:r w:rsidR="003209E3">
              <w:rPr>
                <w:rFonts w:eastAsia="Times New Roman" w:cs="Arial"/>
                <w:i/>
                <w:color w:val="auto"/>
                <w:sz w:val="20"/>
                <w:szCs w:val="20"/>
                <w:highlight w:val="yellow"/>
                <w:lang w:eastAsia="en-GB"/>
              </w:rPr>
              <w:t xml:space="preserve"> </w:t>
            </w:r>
            <w:r w:rsidRPr="00C5673D">
              <w:rPr>
                <w:rFonts w:eastAsia="Times New Roman" w:cs="Arial"/>
                <w:i/>
                <w:color w:val="auto"/>
                <w:sz w:val="20"/>
                <w:szCs w:val="20"/>
                <w:highlight w:val="yellow"/>
                <w:lang w:eastAsia="en-GB"/>
              </w:rPr>
              <w:t xml:space="preserve">If the care package is an individual </w:t>
            </w:r>
            <w:r w:rsidRPr="00C5673D">
              <w:rPr>
                <w:rFonts w:eastAsia="Times New Roman" w:cs="Arial"/>
                <w:i/>
                <w:color w:val="auto"/>
                <w:sz w:val="20"/>
                <w:szCs w:val="20"/>
                <w:highlight w:val="yellow"/>
                <w:lang w:eastAsia="en-GB"/>
              </w:rPr>
              <w:lastRenderedPageBreak/>
              <w:t>bespoke one, state here the actual price agreed, being careful to make clear what is included and what is not.]</w:t>
            </w:r>
          </w:p>
        </w:tc>
      </w:tr>
      <w:tr w:rsidR="00C5673D" w:rsidRPr="00C5673D" w14:paraId="497CC20D" w14:textId="77777777" w:rsidTr="0052380E">
        <w:trPr>
          <w:trHeight w:val="245"/>
        </w:trPr>
        <w:tc>
          <w:tcPr>
            <w:tcW w:w="3733" w:type="dxa"/>
            <w:shd w:val="clear" w:color="auto" w:fill="auto"/>
            <w:noWrap/>
            <w:vAlign w:val="center"/>
          </w:tcPr>
          <w:p w14:paraId="4A508CFD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lastRenderedPageBreak/>
              <w:t>Review arrangements: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0F3D9B55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i/>
                <w:color w:val="auto"/>
                <w:sz w:val="20"/>
                <w:szCs w:val="20"/>
                <w:highlight w:val="yellow"/>
                <w:lang w:eastAsia="en-GB"/>
              </w:rPr>
            </w:pPr>
            <w:r w:rsidRPr="00C5673D">
              <w:rPr>
                <w:rFonts w:eastAsia="Times New Roman" w:cs="Arial"/>
                <w:i/>
                <w:color w:val="auto"/>
                <w:sz w:val="20"/>
                <w:szCs w:val="20"/>
                <w:highlight w:val="yellow"/>
                <w:lang w:eastAsia="en-GB"/>
              </w:rPr>
              <w:t xml:space="preserve">[Insert here either a cross-reference to the agreed arrangements for ongoing review of placements and care packages in the Contractor, if necessary, describe the specific review arrangements which will apply in this case.] </w:t>
            </w:r>
          </w:p>
        </w:tc>
      </w:tr>
    </w:tbl>
    <w:p w14:paraId="522D5313" w14:textId="77777777" w:rsidR="00A40DA9" w:rsidRPr="00C5673D" w:rsidRDefault="00A40DA9" w:rsidP="00A40DA9">
      <w:pPr>
        <w:rPr>
          <w:rFonts w:cs="Arial"/>
          <w:b/>
          <w:color w:val="auto"/>
        </w:rPr>
      </w:pPr>
      <w:r w:rsidRPr="00C5673D">
        <w:rPr>
          <w:rFonts w:cs="Arial"/>
          <w:b/>
          <w:color w:val="auto"/>
        </w:rPr>
        <w:br w:type="page"/>
      </w:r>
    </w:p>
    <w:p w14:paraId="2FD8DE63" w14:textId="77777777" w:rsidR="00A40DA9" w:rsidRPr="00C5673D" w:rsidRDefault="00A40DA9" w:rsidP="00A40DA9">
      <w:pPr>
        <w:pStyle w:val="NoSpacing"/>
        <w:rPr>
          <w:rFonts w:ascii="Arial" w:hAnsi="Arial" w:cs="Arial"/>
          <w:b/>
          <w:sz w:val="24"/>
          <w:szCs w:val="24"/>
        </w:rPr>
      </w:pPr>
      <w:r w:rsidRPr="00C5673D">
        <w:rPr>
          <w:rFonts w:ascii="Arial" w:hAnsi="Arial" w:cs="Arial"/>
          <w:b/>
          <w:sz w:val="24"/>
          <w:szCs w:val="24"/>
        </w:rPr>
        <w:lastRenderedPageBreak/>
        <w:t>3. Invoicing, financial reconciliation and payment</w:t>
      </w:r>
    </w:p>
    <w:p w14:paraId="2DD857AE" w14:textId="77777777" w:rsidR="00A40DA9" w:rsidRPr="00C5673D" w:rsidRDefault="00A40DA9" w:rsidP="00A40DA9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12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  <w:tblCaption w:val="3. Invoicing, financial reconciliation and payment"/>
      </w:tblPr>
      <w:tblGrid>
        <w:gridCol w:w="3733"/>
        <w:gridCol w:w="5387"/>
      </w:tblGrid>
      <w:tr w:rsidR="00C5673D" w:rsidRPr="00C5673D" w14:paraId="2CB78D3A" w14:textId="77777777" w:rsidTr="0052380E">
        <w:trPr>
          <w:trHeight w:val="279"/>
        </w:trPr>
        <w:tc>
          <w:tcPr>
            <w:tcW w:w="3733" w:type="dxa"/>
            <w:shd w:val="clear" w:color="auto" w:fill="auto"/>
            <w:noWrap/>
            <w:vAlign w:val="center"/>
            <w:hideMark/>
          </w:tcPr>
          <w:p w14:paraId="5FA86E46" w14:textId="77777777" w:rsidR="00A40DA9" w:rsidRPr="00C5673D" w:rsidRDefault="00A40DA9" w:rsidP="009E5003">
            <w:pPr>
              <w:pStyle w:val="NoSpacing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5673D">
              <w:rPr>
                <w:rFonts w:ascii="Arial" w:hAnsi="Arial" w:cs="Arial"/>
                <w:b/>
                <w:sz w:val="20"/>
                <w:szCs w:val="20"/>
              </w:rPr>
              <w:t>Payment arrangements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5B9B58E2" w14:textId="04BABF65" w:rsidR="00A40DA9" w:rsidRDefault="00A40DA9" w:rsidP="009E5003">
            <w:pPr>
              <w:pStyle w:val="NoSpacing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C5673D">
              <w:rPr>
                <w:rFonts w:ascii="Arial" w:hAnsi="Arial" w:cs="Arial"/>
                <w:sz w:val="20"/>
                <w:szCs w:val="20"/>
              </w:rPr>
              <w:t>The arrangements for invoicing, financial reconciliation and payment set out in Service Condition 36</w:t>
            </w:r>
            <w:r w:rsidR="00B37ED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37ED2" w:rsidRPr="001A212F">
              <w:rPr>
                <w:rFonts w:ascii="Arial" w:hAnsi="Arial" w:cs="Arial"/>
                <w:i/>
                <w:iCs/>
                <w:sz w:val="20"/>
                <w:szCs w:val="20"/>
              </w:rPr>
              <w:t>Payment Terms</w:t>
            </w:r>
            <w:r w:rsidR="00B37ED2">
              <w:rPr>
                <w:rFonts w:ascii="Arial" w:hAnsi="Arial" w:cs="Arial"/>
                <w:sz w:val="20"/>
                <w:szCs w:val="20"/>
              </w:rPr>
              <w:t>)</w:t>
            </w:r>
            <w:r w:rsidRPr="00C5673D">
              <w:rPr>
                <w:rFonts w:ascii="Arial" w:hAnsi="Arial" w:cs="Arial"/>
                <w:sz w:val="20"/>
                <w:szCs w:val="20"/>
              </w:rPr>
              <w:t xml:space="preserve"> of the Contract will apply.</w:t>
            </w:r>
          </w:p>
          <w:p w14:paraId="7935C412" w14:textId="77777777" w:rsidR="00AE7702" w:rsidRPr="00C5673D" w:rsidRDefault="00AE7702" w:rsidP="009E5003">
            <w:pPr>
              <w:pStyle w:val="NoSpacing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ADADB1" w14:textId="0B4D4AB4" w:rsidR="00A40DA9" w:rsidRDefault="00A40DA9" w:rsidP="009E5003">
            <w:pPr>
              <w:pStyle w:val="NoSpacing"/>
              <w:spacing w:before="120" w:after="120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5673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[Add further details to clarify which specific terms within SC36</w:t>
            </w:r>
            <w:r w:rsidR="00D566A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(Payment Terms)</w:t>
            </w:r>
            <w:r w:rsidRPr="00C5673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will apply.</w:t>
            </w:r>
          </w:p>
          <w:p w14:paraId="2EED461B" w14:textId="7C7AF91B" w:rsidR="00A40DA9" w:rsidRPr="00C5673D" w:rsidRDefault="00A40DA9" w:rsidP="009E5003">
            <w:pPr>
              <w:pStyle w:val="NoSpacing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5673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If there is an Expected Annual Contract Value (EACV), for which the Provider is invoicing monthly in advance, with a subsequent quarterly reconciliation process, then</w:t>
            </w:r>
            <w:r w:rsidR="00CF5F00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  <w:r w:rsidR="004864FB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SC36.12-16</w:t>
            </w:r>
            <w:r w:rsidRPr="00C5673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and </w:t>
            </w:r>
            <w:r w:rsidR="004864FB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SC36.19-20</w:t>
            </w:r>
            <w:r w:rsidRPr="00C5673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will apply; in this case, you will need to be clear whether the EACV is to be updated to allow for this additional IPA.</w:t>
            </w:r>
          </w:p>
          <w:p w14:paraId="5FA73560" w14:textId="464957C0" w:rsidR="00A40DA9" w:rsidRPr="00C5673D" w:rsidRDefault="00A40DA9" w:rsidP="009E5003">
            <w:pPr>
              <w:pStyle w:val="NoSpacing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C5673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If there is no EACV agreed, then </w:t>
            </w:r>
            <w:r w:rsidR="00636DD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SC36.24</w:t>
            </w:r>
            <w:r w:rsidRPr="00C5673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will apply, with the Provider invoicing retrospectively </w:t>
            </w:r>
            <w:proofErr w:type="gramStart"/>
            <w:r w:rsidRPr="00C5673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on a monthly basis</w:t>
            </w:r>
            <w:proofErr w:type="gramEnd"/>
            <w:r w:rsidRPr="00C5673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within 20 working days of the end of the month in question.]</w:t>
            </w:r>
          </w:p>
        </w:tc>
      </w:tr>
      <w:tr w:rsidR="00C5673D" w:rsidRPr="00C5673D" w14:paraId="77A2B500" w14:textId="77777777" w:rsidTr="0052380E">
        <w:trPr>
          <w:trHeight w:val="279"/>
        </w:trPr>
        <w:tc>
          <w:tcPr>
            <w:tcW w:w="3733" w:type="dxa"/>
            <w:shd w:val="clear" w:color="auto" w:fill="auto"/>
            <w:noWrap/>
            <w:vAlign w:val="center"/>
          </w:tcPr>
          <w:p w14:paraId="18B1AC62" w14:textId="77777777" w:rsidR="00A40DA9" w:rsidRPr="00C5673D" w:rsidRDefault="00A40DA9" w:rsidP="009E5003">
            <w:pPr>
              <w:pStyle w:val="NoSpacing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5673D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Address to which the provider should send invoices and reconciliation accounts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0C24B790" w14:textId="4040D59B" w:rsidR="00A40DA9" w:rsidRPr="00C5673D" w:rsidRDefault="00A40DA9" w:rsidP="00417276">
            <w:pPr>
              <w:pStyle w:val="NoSpacing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C5673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[Include the relevant details here, having regard to the requirement in Service Condition </w:t>
            </w:r>
            <w:r w:rsidR="005075E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36.</w:t>
            </w:r>
            <w:r w:rsidR="00BD5E7E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35</w:t>
            </w:r>
            <w:r w:rsidRPr="00C5673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relating to electronic submission of invoices.]</w:t>
            </w:r>
          </w:p>
        </w:tc>
      </w:tr>
    </w:tbl>
    <w:p w14:paraId="3806A8DA" w14:textId="77777777" w:rsidR="00A40DA9" w:rsidRDefault="00A40DA9" w:rsidP="00A40DA9">
      <w:pPr>
        <w:pStyle w:val="NoSpacing"/>
        <w:rPr>
          <w:rFonts w:ascii="Arial" w:hAnsi="Arial" w:cs="Arial"/>
          <w:sz w:val="20"/>
          <w:szCs w:val="20"/>
        </w:rPr>
      </w:pPr>
    </w:p>
    <w:p w14:paraId="076E7F34" w14:textId="59F5498B" w:rsidR="00417276" w:rsidRDefault="00417276" w:rsidP="00A40DA9">
      <w:pPr>
        <w:pStyle w:val="NoSpacing"/>
        <w:rPr>
          <w:rFonts w:ascii="Arial" w:hAnsi="Arial" w:cs="Arial"/>
          <w:sz w:val="20"/>
          <w:szCs w:val="20"/>
        </w:rPr>
      </w:pPr>
      <w:r w:rsidRPr="0075714D">
        <w:rPr>
          <w:rFonts w:ascii="Arial" w:hAnsi="Arial" w:cs="Arial"/>
          <w:i/>
          <w:sz w:val="20"/>
          <w:szCs w:val="20"/>
        </w:rPr>
        <w:t>Note that all references are to the full-length version of the Contract.  Update as necessary to cross-refer to the relevant sections of the shorter-form version of the Contract, where this is being used.  The relevant terms in the shorter-form Contract are SC36.9-15, SC36.17, and SC36.27 respectively.</w:t>
      </w:r>
    </w:p>
    <w:p w14:paraId="307A2BF6" w14:textId="77777777" w:rsidR="00417276" w:rsidRPr="00C5673D" w:rsidRDefault="00417276" w:rsidP="00A40DA9">
      <w:pPr>
        <w:pStyle w:val="NoSpacing"/>
        <w:rPr>
          <w:rFonts w:ascii="Arial" w:hAnsi="Arial" w:cs="Arial"/>
          <w:sz w:val="20"/>
          <w:szCs w:val="20"/>
        </w:rPr>
      </w:pPr>
    </w:p>
    <w:p w14:paraId="7A32F3F9" w14:textId="77777777" w:rsidR="00A40DA9" w:rsidRPr="00C5673D" w:rsidRDefault="00A40DA9" w:rsidP="00A40DA9">
      <w:pPr>
        <w:pStyle w:val="NoSpacing"/>
        <w:rPr>
          <w:rFonts w:ascii="Arial" w:hAnsi="Arial" w:cs="Arial"/>
          <w:b/>
          <w:sz w:val="24"/>
          <w:szCs w:val="24"/>
        </w:rPr>
      </w:pPr>
      <w:r w:rsidRPr="00C5673D">
        <w:rPr>
          <w:rFonts w:ascii="Arial" w:hAnsi="Arial" w:cs="Arial"/>
          <w:b/>
          <w:sz w:val="24"/>
          <w:szCs w:val="24"/>
        </w:rPr>
        <w:t>4. Commissioner and Provider contact details</w:t>
      </w:r>
    </w:p>
    <w:p w14:paraId="0FC6A3A7" w14:textId="77777777" w:rsidR="00A40DA9" w:rsidRPr="00C5673D" w:rsidRDefault="00A40DA9" w:rsidP="00A40DA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280EB73" w14:textId="2173AC4F" w:rsidR="00A40DA9" w:rsidRPr="00C5673D" w:rsidRDefault="00A40DA9" w:rsidP="00A40DA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5673D">
        <w:rPr>
          <w:rFonts w:ascii="Arial" w:hAnsi="Arial" w:cs="Arial"/>
          <w:sz w:val="20"/>
          <w:szCs w:val="20"/>
        </w:rPr>
        <w:t xml:space="preserve">The contact details set out below are for day-to-day operational purposes only. </w:t>
      </w:r>
      <w:r w:rsidR="00F705B8">
        <w:rPr>
          <w:rFonts w:ascii="Arial" w:hAnsi="Arial" w:cs="Arial"/>
          <w:sz w:val="20"/>
          <w:szCs w:val="20"/>
        </w:rPr>
        <w:t xml:space="preserve"> </w:t>
      </w:r>
      <w:r w:rsidRPr="00C5673D">
        <w:rPr>
          <w:rFonts w:ascii="Arial" w:hAnsi="Arial" w:cs="Arial"/>
          <w:sz w:val="20"/>
          <w:szCs w:val="20"/>
        </w:rPr>
        <w:t>The Commissioner and Provider Representatives and the addresses for the service of Notices are as set out in the Particulars of the Contract.</w:t>
      </w:r>
    </w:p>
    <w:p w14:paraId="36D573F1" w14:textId="77777777" w:rsidR="00A40DA9" w:rsidRPr="00C5673D" w:rsidRDefault="00A40DA9" w:rsidP="00A40DA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5CDC43C" w14:textId="38CB6A87" w:rsidR="00A40DA9" w:rsidRPr="006173E5" w:rsidRDefault="00A40DA9" w:rsidP="00A40DA9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6173E5">
        <w:rPr>
          <w:rFonts w:ascii="Arial" w:hAnsi="Arial" w:cs="Arial"/>
          <w:sz w:val="20"/>
          <w:szCs w:val="20"/>
          <w:u w:val="single"/>
        </w:rPr>
        <w:t>Commissioner:</w:t>
      </w:r>
    </w:p>
    <w:p w14:paraId="6EC28F89" w14:textId="77777777" w:rsidR="006173E5" w:rsidRPr="00C5673D" w:rsidRDefault="006173E5" w:rsidP="00A40DA9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tbl>
      <w:tblPr>
        <w:tblW w:w="912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  <w:tblCaption w:val="4. Commissioner contact details"/>
      </w:tblPr>
      <w:tblGrid>
        <w:gridCol w:w="3733"/>
        <w:gridCol w:w="5387"/>
      </w:tblGrid>
      <w:tr w:rsidR="00C5673D" w:rsidRPr="00C5673D" w14:paraId="3D9C835F" w14:textId="77777777" w:rsidTr="0052380E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31EE09EA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3FF20DD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C5673D" w:rsidRPr="00C5673D" w14:paraId="31E26C0F" w14:textId="77777777" w:rsidTr="0052380E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3868991F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Key contact 1 name: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FC70A4A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C5673D" w:rsidRPr="00C5673D" w14:paraId="46E3F896" w14:textId="77777777" w:rsidTr="0052380E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5658579C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Key contact 1 telephone: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625E58C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C5673D" w:rsidRPr="00C5673D" w14:paraId="32735C9D" w14:textId="77777777" w:rsidTr="0052380E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32C46C55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Key contact 1 email: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47CCA8D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C5673D" w:rsidRPr="00C5673D" w14:paraId="5388ABB2" w14:textId="77777777" w:rsidTr="0052380E">
        <w:trPr>
          <w:trHeight w:val="30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0EB4C143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Key contact 2 name: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4766F318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C5673D" w:rsidRPr="00C5673D" w14:paraId="0B879DE3" w14:textId="77777777" w:rsidTr="0052380E">
        <w:trPr>
          <w:trHeight w:val="307"/>
        </w:trPr>
        <w:tc>
          <w:tcPr>
            <w:tcW w:w="3733" w:type="dxa"/>
            <w:shd w:val="clear" w:color="auto" w:fill="auto"/>
            <w:noWrap/>
            <w:vAlign w:val="bottom"/>
          </w:tcPr>
          <w:p w14:paraId="3D2FAC8C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Key contact 2 telephone: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68FB4B60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C5673D" w:rsidRPr="00C5673D" w14:paraId="543D7AB6" w14:textId="77777777" w:rsidTr="0052380E">
        <w:trPr>
          <w:trHeight w:val="307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6CC0B22D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Key contact 2 email: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78068B3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pPr>
          </w:p>
        </w:tc>
      </w:tr>
    </w:tbl>
    <w:p w14:paraId="5599703B" w14:textId="77777777" w:rsidR="00A40DA9" w:rsidRDefault="00A40DA9" w:rsidP="00A40DA9">
      <w:pPr>
        <w:pStyle w:val="NoSpacing"/>
        <w:rPr>
          <w:rFonts w:ascii="Arial" w:hAnsi="Arial" w:cs="Arial"/>
          <w:sz w:val="20"/>
          <w:szCs w:val="20"/>
        </w:rPr>
      </w:pPr>
    </w:p>
    <w:p w14:paraId="06CC25A7" w14:textId="77777777" w:rsidR="00B02B94" w:rsidRDefault="00B02B94" w:rsidP="00A40DA9">
      <w:pPr>
        <w:pStyle w:val="NoSpacing"/>
        <w:rPr>
          <w:rFonts w:ascii="Arial" w:hAnsi="Arial" w:cs="Arial"/>
          <w:sz w:val="20"/>
          <w:szCs w:val="20"/>
        </w:rPr>
      </w:pPr>
    </w:p>
    <w:p w14:paraId="79B2050E" w14:textId="77777777" w:rsidR="00B43385" w:rsidRDefault="00B43385" w:rsidP="00A40DA9">
      <w:pPr>
        <w:pStyle w:val="NoSpacing"/>
        <w:rPr>
          <w:rFonts w:ascii="Arial" w:hAnsi="Arial" w:cs="Arial"/>
          <w:sz w:val="20"/>
          <w:szCs w:val="20"/>
        </w:rPr>
      </w:pPr>
    </w:p>
    <w:p w14:paraId="2C676287" w14:textId="77777777" w:rsidR="00B43385" w:rsidRPr="00C5673D" w:rsidRDefault="00B43385" w:rsidP="00A40DA9">
      <w:pPr>
        <w:pStyle w:val="NoSpacing"/>
        <w:rPr>
          <w:rFonts w:ascii="Arial" w:hAnsi="Arial" w:cs="Arial"/>
          <w:sz w:val="20"/>
          <w:szCs w:val="20"/>
        </w:rPr>
      </w:pPr>
    </w:p>
    <w:p w14:paraId="7A7378A6" w14:textId="2F398220" w:rsidR="00A40DA9" w:rsidRPr="006173E5" w:rsidRDefault="00A40DA9" w:rsidP="00A40DA9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6173E5">
        <w:rPr>
          <w:rFonts w:ascii="Arial" w:hAnsi="Arial" w:cs="Arial"/>
          <w:sz w:val="20"/>
          <w:szCs w:val="20"/>
          <w:u w:val="single"/>
        </w:rPr>
        <w:lastRenderedPageBreak/>
        <w:t>Provider:</w:t>
      </w:r>
    </w:p>
    <w:p w14:paraId="4C41C10B" w14:textId="77777777" w:rsidR="006173E5" w:rsidRPr="00C5673D" w:rsidRDefault="006173E5" w:rsidP="00A40DA9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tbl>
      <w:tblPr>
        <w:tblW w:w="912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  <w:tblCaption w:val="4. Provider contact details"/>
      </w:tblPr>
      <w:tblGrid>
        <w:gridCol w:w="3733"/>
        <w:gridCol w:w="5387"/>
      </w:tblGrid>
      <w:tr w:rsidR="00C5673D" w:rsidRPr="00C5673D" w14:paraId="582650F8" w14:textId="77777777" w:rsidTr="0052380E">
        <w:trPr>
          <w:trHeight w:val="330"/>
        </w:trPr>
        <w:tc>
          <w:tcPr>
            <w:tcW w:w="3733" w:type="dxa"/>
            <w:shd w:val="clear" w:color="auto" w:fill="auto"/>
            <w:noWrap/>
            <w:vAlign w:val="bottom"/>
            <w:hideMark/>
          </w:tcPr>
          <w:p w14:paraId="3AE863C1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0047A8E0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C5673D" w:rsidRPr="00C5673D" w14:paraId="42322E2E" w14:textId="77777777" w:rsidTr="0052380E">
        <w:trPr>
          <w:trHeight w:val="330"/>
        </w:trPr>
        <w:tc>
          <w:tcPr>
            <w:tcW w:w="37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50FD31C1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Key contact 1 name:</w:t>
            </w:r>
          </w:p>
        </w:tc>
        <w:tc>
          <w:tcPr>
            <w:tcW w:w="53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C6AA46A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C5673D" w:rsidRPr="00C5673D" w14:paraId="755A78E0" w14:textId="77777777" w:rsidTr="0052380E">
        <w:trPr>
          <w:trHeight w:val="330"/>
        </w:trPr>
        <w:tc>
          <w:tcPr>
            <w:tcW w:w="37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1A2272FB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Key contact 1 telephone:</w:t>
            </w:r>
          </w:p>
        </w:tc>
        <w:tc>
          <w:tcPr>
            <w:tcW w:w="53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36A1B99C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C5673D" w:rsidRPr="00C5673D" w14:paraId="714ECA5F" w14:textId="77777777" w:rsidTr="0052380E">
        <w:trPr>
          <w:trHeight w:val="330"/>
        </w:trPr>
        <w:tc>
          <w:tcPr>
            <w:tcW w:w="37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2ADC1619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Key contact 1 email:</w:t>
            </w:r>
          </w:p>
        </w:tc>
        <w:tc>
          <w:tcPr>
            <w:tcW w:w="53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58488623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C5673D" w:rsidRPr="00C5673D" w14:paraId="0F16E6AA" w14:textId="77777777" w:rsidTr="0052380E">
        <w:trPr>
          <w:trHeight w:val="330"/>
        </w:trPr>
        <w:tc>
          <w:tcPr>
            <w:tcW w:w="37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6B6A0A9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Key contact 2 name:</w:t>
            </w:r>
          </w:p>
        </w:tc>
        <w:tc>
          <w:tcPr>
            <w:tcW w:w="53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573E60DD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C5673D" w:rsidRPr="00C5673D" w14:paraId="1CAD3BA4" w14:textId="77777777" w:rsidTr="0052380E">
        <w:trPr>
          <w:trHeight w:val="330"/>
        </w:trPr>
        <w:tc>
          <w:tcPr>
            <w:tcW w:w="37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C9BBC34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Key contact 2 telephone:</w:t>
            </w:r>
          </w:p>
        </w:tc>
        <w:tc>
          <w:tcPr>
            <w:tcW w:w="53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7D901CC9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pPr>
          </w:p>
        </w:tc>
      </w:tr>
      <w:tr w:rsidR="00C5673D" w:rsidRPr="00C5673D" w14:paraId="34947B6E" w14:textId="77777777" w:rsidTr="0052380E">
        <w:trPr>
          <w:trHeight w:val="330"/>
        </w:trPr>
        <w:tc>
          <w:tcPr>
            <w:tcW w:w="37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3CD5B65B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</w:pPr>
            <w:r w:rsidRPr="00C5673D">
              <w:rPr>
                <w:rFonts w:eastAsia="Times New Roman" w:cs="Arial"/>
                <w:b/>
                <w:color w:val="auto"/>
                <w:sz w:val="20"/>
                <w:szCs w:val="20"/>
                <w:lang w:eastAsia="en-GB"/>
              </w:rPr>
              <w:t>Key contact 2 email:</w:t>
            </w:r>
          </w:p>
        </w:tc>
        <w:tc>
          <w:tcPr>
            <w:tcW w:w="53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noWrap/>
            <w:vAlign w:val="bottom"/>
          </w:tcPr>
          <w:p w14:paraId="6DC1883D" w14:textId="77777777" w:rsidR="00A40DA9" w:rsidRPr="00C5673D" w:rsidRDefault="00A40DA9" w:rsidP="009E5003">
            <w:pPr>
              <w:spacing w:before="120" w:after="120"/>
              <w:rPr>
                <w:rFonts w:eastAsia="Times New Roman" w:cs="Arial"/>
                <w:color w:val="auto"/>
                <w:sz w:val="20"/>
                <w:szCs w:val="20"/>
                <w:lang w:eastAsia="en-GB"/>
              </w:rPr>
            </w:pPr>
          </w:p>
        </w:tc>
      </w:tr>
    </w:tbl>
    <w:p w14:paraId="3F4FFAC3" w14:textId="77777777" w:rsidR="00A40DA9" w:rsidRPr="00C5673D" w:rsidRDefault="00A40DA9" w:rsidP="00A40DA9">
      <w:pPr>
        <w:rPr>
          <w:rFonts w:cs="Arial"/>
          <w:b/>
          <w:color w:val="auto"/>
        </w:rPr>
      </w:pPr>
      <w:r w:rsidRPr="00C5673D">
        <w:rPr>
          <w:rFonts w:cs="Arial"/>
          <w:b/>
          <w:color w:val="auto"/>
        </w:rPr>
        <w:br w:type="page"/>
      </w:r>
    </w:p>
    <w:p w14:paraId="7A53CF79" w14:textId="77777777" w:rsidR="00A40DA9" w:rsidRPr="00C5673D" w:rsidRDefault="00A40DA9" w:rsidP="00A40DA9">
      <w:pPr>
        <w:pStyle w:val="NoSpacing"/>
        <w:rPr>
          <w:rFonts w:ascii="Arial" w:hAnsi="Arial" w:cs="Arial"/>
          <w:b/>
          <w:sz w:val="24"/>
          <w:szCs w:val="24"/>
        </w:rPr>
      </w:pPr>
      <w:r w:rsidRPr="00C5673D">
        <w:rPr>
          <w:rFonts w:ascii="Arial" w:hAnsi="Arial" w:cs="Arial"/>
          <w:b/>
          <w:sz w:val="24"/>
          <w:szCs w:val="24"/>
        </w:rPr>
        <w:lastRenderedPageBreak/>
        <w:t>5. Agreement</w:t>
      </w:r>
    </w:p>
    <w:p w14:paraId="7C4B3D7B" w14:textId="77777777" w:rsidR="00A40DA9" w:rsidRPr="00C5673D" w:rsidRDefault="00A40DA9" w:rsidP="00A40DA9">
      <w:pPr>
        <w:jc w:val="both"/>
        <w:rPr>
          <w:rFonts w:eastAsia="MS Mincho" w:cs="Arial"/>
          <w:b/>
          <w:color w:val="auto"/>
          <w:sz w:val="20"/>
          <w:szCs w:val="20"/>
          <w:lang w:val="en-US" w:eastAsia="ja-JP"/>
        </w:rPr>
      </w:pPr>
    </w:p>
    <w:p w14:paraId="6D828081" w14:textId="77777777" w:rsidR="00A40DA9" w:rsidRPr="00C5673D" w:rsidRDefault="00A40DA9" w:rsidP="00A40DA9">
      <w:pPr>
        <w:jc w:val="both"/>
        <w:rPr>
          <w:rFonts w:eastAsia="MS Mincho" w:cs="Arial"/>
          <w:color w:val="auto"/>
          <w:sz w:val="20"/>
          <w:szCs w:val="20"/>
          <w:lang w:val="en-US" w:eastAsia="ja-JP"/>
        </w:rPr>
      </w:pPr>
      <w:r w:rsidRPr="00C5673D">
        <w:rPr>
          <w:rFonts w:eastAsia="MS Mincho" w:cs="Arial"/>
          <w:color w:val="auto"/>
          <w:sz w:val="20"/>
          <w:szCs w:val="20"/>
          <w:lang w:val="en-US" w:eastAsia="ja-JP"/>
        </w:rPr>
        <w:t>The Parties have signed this Individual Placement Agreement on the date(s) shown below.</w:t>
      </w:r>
    </w:p>
    <w:p w14:paraId="4288D990" w14:textId="77777777" w:rsidR="00A40DA9" w:rsidRPr="00C5673D" w:rsidRDefault="00A40DA9" w:rsidP="00A40DA9">
      <w:pPr>
        <w:jc w:val="both"/>
        <w:rPr>
          <w:rFonts w:eastAsia="MS Mincho" w:cs="Arial"/>
          <w:b/>
          <w:color w:val="auto"/>
          <w:sz w:val="20"/>
          <w:szCs w:val="20"/>
          <w:lang w:val="en-US" w:eastAsia="ja-JP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box"/>
        <w:tblDescription w:val="Signature box"/>
      </w:tblPr>
      <w:tblGrid>
        <w:gridCol w:w="4056"/>
        <w:gridCol w:w="4472"/>
      </w:tblGrid>
      <w:tr w:rsidR="00C5673D" w:rsidRPr="00C5673D" w14:paraId="5C9DA4E8" w14:textId="77777777" w:rsidTr="0052380E">
        <w:tc>
          <w:tcPr>
            <w:tcW w:w="4056" w:type="dxa"/>
          </w:tcPr>
          <w:p w14:paraId="170F372A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3DC41588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SIGNED by</w:t>
            </w:r>
          </w:p>
        </w:tc>
        <w:tc>
          <w:tcPr>
            <w:tcW w:w="4472" w:type="dxa"/>
          </w:tcPr>
          <w:p w14:paraId="267AE2FE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5362E2EB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13A83780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……………………………………………………….</w:t>
            </w:r>
          </w:p>
          <w:p w14:paraId="3765F315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Signature</w:t>
            </w:r>
          </w:p>
          <w:p w14:paraId="5D2B2E57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</w:tc>
      </w:tr>
      <w:tr w:rsidR="00C5673D" w:rsidRPr="00C5673D" w14:paraId="2D6E8AA6" w14:textId="77777777" w:rsidTr="0052380E">
        <w:tc>
          <w:tcPr>
            <w:tcW w:w="4056" w:type="dxa"/>
          </w:tcPr>
          <w:p w14:paraId="26CC484D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05FE7AA8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[INSERT AUTHORISED SIGNATORY’S</w:t>
            </w:r>
          </w:p>
          <w:p w14:paraId="0EB439DA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NAME] for</w:t>
            </w:r>
          </w:p>
          <w:p w14:paraId="331C2A3A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and on behalf of</w:t>
            </w:r>
          </w:p>
          <w:p w14:paraId="5A8CB83A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[INSERT COMMISSIONER NAME]</w:t>
            </w:r>
          </w:p>
        </w:tc>
        <w:tc>
          <w:tcPr>
            <w:tcW w:w="4472" w:type="dxa"/>
          </w:tcPr>
          <w:p w14:paraId="63847C02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6C964AFD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5CC7CC30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……………………………………………………….</w:t>
            </w:r>
          </w:p>
          <w:p w14:paraId="77F12613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Title</w:t>
            </w:r>
          </w:p>
          <w:p w14:paraId="794EA288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58BE3085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13583490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……………………………………………………….</w:t>
            </w:r>
          </w:p>
          <w:p w14:paraId="39E52E69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Date</w:t>
            </w:r>
          </w:p>
          <w:p w14:paraId="28325188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</w:tc>
      </w:tr>
    </w:tbl>
    <w:p w14:paraId="04C9DDA5" w14:textId="77777777" w:rsidR="00A40DA9" w:rsidRPr="00C5673D" w:rsidRDefault="00A40DA9" w:rsidP="00A40DA9">
      <w:pPr>
        <w:jc w:val="both"/>
        <w:rPr>
          <w:rFonts w:eastAsia="MS Mincho" w:cs="Arial"/>
          <w:b/>
          <w:color w:val="auto"/>
          <w:sz w:val="20"/>
          <w:szCs w:val="20"/>
          <w:lang w:val="en-US" w:eastAsia="ja-JP"/>
        </w:rPr>
      </w:pPr>
    </w:p>
    <w:p w14:paraId="4F48C687" w14:textId="77777777" w:rsidR="00A40DA9" w:rsidRPr="00C5673D" w:rsidRDefault="00A40DA9" w:rsidP="00A40DA9">
      <w:pPr>
        <w:jc w:val="both"/>
        <w:rPr>
          <w:rFonts w:eastAsia="MS Mincho" w:cs="Arial"/>
          <w:b/>
          <w:color w:val="auto"/>
          <w:sz w:val="20"/>
          <w:szCs w:val="20"/>
          <w:lang w:val="en-US" w:eastAsia="ja-JP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box"/>
        <w:tblDescription w:val="Signature box"/>
      </w:tblPr>
      <w:tblGrid>
        <w:gridCol w:w="4264"/>
        <w:gridCol w:w="4472"/>
      </w:tblGrid>
      <w:tr w:rsidR="00C5673D" w:rsidRPr="00C5673D" w14:paraId="7AE7C43F" w14:textId="77777777" w:rsidTr="0052380E">
        <w:tc>
          <w:tcPr>
            <w:tcW w:w="4264" w:type="dxa"/>
          </w:tcPr>
          <w:p w14:paraId="35F4FCBD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1290B462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SIGNED by</w:t>
            </w:r>
          </w:p>
        </w:tc>
        <w:tc>
          <w:tcPr>
            <w:tcW w:w="4264" w:type="dxa"/>
          </w:tcPr>
          <w:p w14:paraId="5464BF49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380B2963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1F3F9AF3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……………………………………………………….</w:t>
            </w:r>
          </w:p>
          <w:p w14:paraId="662829E7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Signature</w:t>
            </w:r>
          </w:p>
          <w:p w14:paraId="2DDC63A7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</w:tc>
      </w:tr>
      <w:tr w:rsidR="00C5673D" w:rsidRPr="00C5673D" w14:paraId="12A0A84C" w14:textId="77777777" w:rsidTr="0052380E">
        <w:tc>
          <w:tcPr>
            <w:tcW w:w="4264" w:type="dxa"/>
          </w:tcPr>
          <w:p w14:paraId="2860A923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1F456E1F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[INSERT AUTHORISED</w:t>
            </w:r>
          </w:p>
          <w:p w14:paraId="459E5CE6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SIGNATORY’S</w:t>
            </w:r>
          </w:p>
          <w:p w14:paraId="675EC1E3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NAME] for</w:t>
            </w:r>
          </w:p>
          <w:p w14:paraId="3941159B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and on behalf of</w:t>
            </w:r>
          </w:p>
          <w:p w14:paraId="10E6A39E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[INSERT PROVIDER NAME]</w:t>
            </w:r>
          </w:p>
        </w:tc>
        <w:tc>
          <w:tcPr>
            <w:tcW w:w="4264" w:type="dxa"/>
          </w:tcPr>
          <w:p w14:paraId="7B1FA2BC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07B30B4C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7AC525F7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……………………………………………………….</w:t>
            </w:r>
          </w:p>
          <w:p w14:paraId="784E803E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Title</w:t>
            </w:r>
          </w:p>
          <w:p w14:paraId="769AD31D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2CA204D6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14:paraId="5EA03E9C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……………………………………………………….</w:t>
            </w:r>
          </w:p>
          <w:p w14:paraId="448EE1B4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C5673D">
              <w:rPr>
                <w:rFonts w:ascii="Arial" w:eastAsia="MS Mincho" w:hAnsi="Arial" w:cs="Arial"/>
                <w:b/>
                <w:lang w:val="en-US" w:eastAsia="ja-JP"/>
              </w:rPr>
              <w:t>Date</w:t>
            </w:r>
          </w:p>
          <w:p w14:paraId="387599F9" w14:textId="77777777" w:rsidR="00A40DA9" w:rsidRPr="00C5673D" w:rsidRDefault="00A40DA9" w:rsidP="0052380E">
            <w:pPr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</w:tc>
      </w:tr>
    </w:tbl>
    <w:p w14:paraId="55BD43D9" w14:textId="2E033BD5" w:rsidR="0054007D" w:rsidRDefault="0054007D" w:rsidP="006173E5"/>
    <w:p w14:paraId="4D1B3950" w14:textId="77777777" w:rsidR="0054007D" w:rsidRDefault="0054007D">
      <w:r>
        <w:br w:type="page"/>
      </w:r>
    </w:p>
    <w:p w14:paraId="7F77B261" w14:textId="1D8D3533" w:rsidR="005E4CF5" w:rsidRDefault="005E4CF5" w:rsidP="006173E5"/>
    <w:p w14:paraId="4D3EAF55" w14:textId="692D6423" w:rsidR="0054007D" w:rsidRDefault="0054007D" w:rsidP="006173E5"/>
    <w:p w14:paraId="0D677121" w14:textId="6358AF36" w:rsidR="0054007D" w:rsidRDefault="0054007D" w:rsidP="006173E5"/>
    <w:p w14:paraId="5C46A7D2" w14:textId="79466399" w:rsidR="0054007D" w:rsidRDefault="0054007D" w:rsidP="006173E5"/>
    <w:p w14:paraId="1C67CADD" w14:textId="5EC168DC" w:rsidR="0054007D" w:rsidRDefault="0054007D" w:rsidP="006173E5"/>
    <w:p w14:paraId="3CE0A560" w14:textId="36CDAA7C" w:rsidR="0054007D" w:rsidRDefault="0054007D" w:rsidP="006173E5"/>
    <w:p w14:paraId="0B1222BA" w14:textId="44C3A281" w:rsidR="0054007D" w:rsidRDefault="0054007D" w:rsidP="006173E5"/>
    <w:p w14:paraId="203E0E8D" w14:textId="307D2040" w:rsidR="0054007D" w:rsidRDefault="0054007D" w:rsidP="006173E5"/>
    <w:p w14:paraId="4B4B01BA" w14:textId="2CDE07D7" w:rsidR="0054007D" w:rsidRDefault="0054007D" w:rsidP="006173E5"/>
    <w:p w14:paraId="5CDF87BD" w14:textId="3A629205" w:rsidR="0054007D" w:rsidRDefault="0054007D" w:rsidP="006173E5"/>
    <w:p w14:paraId="72889FD5" w14:textId="77777777" w:rsidR="0054007D" w:rsidRDefault="0054007D" w:rsidP="006173E5"/>
    <w:p w14:paraId="16B2AD52" w14:textId="05D95F9F" w:rsidR="0054007D" w:rsidRDefault="0054007D" w:rsidP="006173E5"/>
    <w:p w14:paraId="7F3607E9" w14:textId="4081233E" w:rsidR="0054007D" w:rsidRDefault="0054007D" w:rsidP="006173E5"/>
    <w:p w14:paraId="3531D691" w14:textId="694DA3F4" w:rsidR="0054007D" w:rsidRDefault="0054007D" w:rsidP="006173E5"/>
    <w:p w14:paraId="6297BEDA" w14:textId="25A352ED" w:rsidR="0054007D" w:rsidRDefault="0054007D" w:rsidP="006173E5"/>
    <w:p w14:paraId="05B115CF" w14:textId="769AE411" w:rsidR="0054007D" w:rsidRDefault="0054007D" w:rsidP="006173E5"/>
    <w:p w14:paraId="2F2C6A32" w14:textId="0301019A" w:rsidR="0054007D" w:rsidRDefault="0054007D" w:rsidP="006173E5"/>
    <w:p w14:paraId="58A72ACA" w14:textId="74BA2501" w:rsidR="0054007D" w:rsidRDefault="0054007D" w:rsidP="006173E5"/>
    <w:p w14:paraId="242A8895" w14:textId="51D6531C" w:rsidR="0054007D" w:rsidRDefault="0054007D" w:rsidP="006173E5"/>
    <w:p w14:paraId="263F4B37" w14:textId="2F2477D1" w:rsidR="0054007D" w:rsidRDefault="0054007D" w:rsidP="006173E5"/>
    <w:p w14:paraId="25155216" w14:textId="58876886" w:rsidR="0054007D" w:rsidRDefault="0054007D" w:rsidP="006173E5"/>
    <w:p w14:paraId="5DC1B924" w14:textId="24CBD5A0" w:rsidR="0054007D" w:rsidRDefault="0054007D" w:rsidP="006173E5"/>
    <w:p w14:paraId="3ACF30FE" w14:textId="21D541F3" w:rsidR="0054007D" w:rsidRDefault="0054007D" w:rsidP="006173E5"/>
    <w:p w14:paraId="0D4FBFDA" w14:textId="45C5FD02" w:rsidR="0054007D" w:rsidRDefault="0054007D" w:rsidP="006173E5"/>
    <w:p w14:paraId="57881A0E" w14:textId="70E17CF4" w:rsidR="0054007D" w:rsidRDefault="0054007D" w:rsidP="006173E5"/>
    <w:p w14:paraId="1583865E" w14:textId="77777777" w:rsidR="0054007D" w:rsidRDefault="0054007D" w:rsidP="006173E5"/>
    <w:p w14:paraId="5D9678CD" w14:textId="2F6624DA" w:rsidR="0054007D" w:rsidRDefault="0054007D" w:rsidP="006173E5"/>
    <w:tbl>
      <w:tblPr>
        <w:tblStyle w:val="TableGrid"/>
        <w:tblW w:w="0" w:type="auto"/>
        <w:tblBorders>
          <w:insideH w:val="single" w:sz="8" w:space="0" w:color="005EB8"/>
        </w:tblBorders>
        <w:tblLook w:val="04A0" w:firstRow="1" w:lastRow="0" w:firstColumn="1" w:lastColumn="0" w:noHBand="0" w:noVBand="1"/>
      </w:tblPr>
      <w:tblGrid>
        <w:gridCol w:w="8901"/>
      </w:tblGrid>
      <w:tr w:rsidR="0054007D" w:rsidRPr="00AB508B" w14:paraId="17952CBD" w14:textId="77777777" w:rsidTr="0052380E">
        <w:trPr>
          <w:trHeight w:val="4140"/>
        </w:trPr>
        <w:tc>
          <w:tcPr>
            <w:tcW w:w="10040" w:type="dxa"/>
            <w:tcMar>
              <w:bottom w:w="1134" w:type="dxa"/>
            </w:tcMar>
            <w:vAlign w:val="bottom"/>
          </w:tcPr>
          <w:p w14:paraId="04C77844" w14:textId="77777777" w:rsidR="0054007D" w:rsidRDefault="0054007D" w:rsidP="0052380E">
            <w:pPr>
              <w:pStyle w:val="BackPage"/>
            </w:pPr>
            <w:r>
              <w:t>NHS England</w:t>
            </w:r>
          </w:p>
          <w:p w14:paraId="735D744F" w14:textId="77777777" w:rsidR="0054007D" w:rsidRDefault="0054007D" w:rsidP="0052380E">
            <w:pPr>
              <w:pStyle w:val="BackPage"/>
            </w:pPr>
            <w:r>
              <w:t>Wellington House</w:t>
            </w:r>
          </w:p>
          <w:p w14:paraId="6343EFF6" w14:textId="77777777" w:rsidR="0054007D" w:rsidRDefault="0054007D" w:rsidP="0052380E">
            <w:pPr>
              <w:pStyle w:val="BackPage"/>
            </w:pPr>
            <w:r>
              <w:t>133-155 Waterloo Road</w:t>
            </w:r>
          </w:p>
          <w:p w14:paraId="4059948C" w14:textId="77777777" w:rsidR="0054007D" w:rsidRDefault="0054007D" w:rsidP="0052380E">
            <w:pPr>
              <w:pStyle w:val="BackPage"/>
            </w:pPr>
            <w:r>
              <w:t>London</w:t>
            </w:r>
          </w:p>
          <w:p w14:paraId="47A49314" w14:textId="77777777" w:rsidR="0054007D" w:rsidRDefault="0054007D" w:rsidP="0052380E">
            <w:pPr>
              <w:pStyle w:val="BackPage"/>
            </w:pPr>
            <w:r>
              <w:t>SE1 8UG</w:t>
            </w:r>
          </w:p>
          <w:p w14:paraId="0FAB4667" w14:textId="77777777" w:rsidR="0054007D" w:rsidRDefault="0054007D" w:rsidP="0052380E">
            <w:pPr>
              <w:pStyle w:val="BackPage"/>
            </w:pPr>
          </w:p>
          <w:p w14:paraId="65F58570" w14:textId="77777777" w:rsidR="00B50155" w:rsidRDefault="00B50155" w:rsidP="00B50155">
            <w:pPr>
              <w:pStyle w:val="BackPage"/>
            </w:pPr>
            <w:r>
              <w:t xml:space="preserve">Contact: </w:t>
            </w:r>
            <w:hyperlink r:id="rId15" w:history="1">
              <w:r w:rsidRPr="00C229B2">
                <w:rPr>
                  <w:rStyle w:val="Hyperlink"/>
                </w:rPr>
                <w:t>england.contractshelp@nhs.net</w:t>
              </w:r>
            </w:hyperlink>
          </w:p>
          <w:p w14:paraId="1BDD8FE4" w14:textId="77777777" w:rsidR="0054007D" w:rsidRDefault="0054007D" w:rsidP="0052380E">
            <w:pPr>
              <w:pStyle w:val="BackPage"/>
            </w:pPr>
          </w:p>
          <w:p w14:paraId="1DE5E52A" w14:textId="77777777" w:rsidR="0054007D" w:rsidRPr="00AB508B" w:rsidRDefault="0054007D" w:rsidP="0052380E">
            <w:pPr>
              <w:pStyle w:val="BackPage"/>
            </w:pPr>
            <w:r>
              <w:t xml:space="preserve">This publication can be made available in </w:t>
            </w:r>
            <w:proofErr w:type="gramStart"/>
            <w:r>
              <w:t>a number of</w:t>
            </w:r>
            <w:proofErr w:type="gramEnd"/>
            <w:r>
              <w:t xml:space="preserve"> alternative formats on request.</w:t>
            </w:r>
          </w:p>
        </w:tc>
      </w:tr>
      <w:tr w:rsidR="0054007D" w:rsidRPr="00AB508B" w14:paraId="0C7847DC" w14:textId="77777777" w:rsidTr="0052380E">
        <w:trPr>
          <w:trHeight w:val="567"/>
        </w:trPr>
        <w:tc>
          <w:tcPr>
            <w:tcW w:w="10040" w:type="dxa"/>
            <w:vAlign w:val="bottom"/>
          </w:tcPr>
          <w:p w14:paraId="50E21624" w14:textId="1C41311D" w:rsidR="0054007D" w:rsidRPr="00AB508B" w:rsidRDefault="0054007D" w:rsidP="0052380E">
            <w:pPr>
              <w:pStyle w:val="BackPage"/>
            </w:pPr>
            <w:r>
              <w:t>© N</w:t>
            </w:r>
            <w:r w:rsidRPr="00AE7702">
              <w:t xml:space="preserve">HS England </w:t>
            </w:r>
            <w:r w:rsidR="00A22EA0">
              <w:t>February</w:t>
            </w:r>
            <w:r w:rsidR="00F705B8">
              <w:t xml:space="preserve"> </w:t>
            </w:r>
            <w:r w:rsidRPr="00AE7702">
              <w:t>202</w:t>
            </w:r>
            <w:r w:rsidR="0075714D">
              <w:t>4</w:t>
            </w:r>
            <w:r w:rsidRPr="00AE7702">
              <w:t xml:space="preserve">  |  P</w:t>
            </w:r>
            <w:r w:rsidR="00BF6535" w:rsidRPr="00AE7702">
              <w:t>A</w:t>
            </w:r>
            <w:r w:rsidRPr="00AE7702">
              <w:t>R</w:t>
            </w:r>
            <w:r w:rsidR="00BF6535" w:rsidRPr="00AE7702">
              <w:t>47</w:t>
            </w:r>
            <w:r w:rsidR="00AE7702" w:rsidRPr="00AE7702">
              <w:t>8</w:t>
            </w:r>
          </w:p>
        </w:tc>
      </w:tr>
    </w:tbl>
    <w:p w14:paraId="7CA08BFE" w14:textId="77777777" w:rsidR="0054007D" w:rsidRPr="00991A82" w:rsidRDefault="0054007D" w:rsidP="006173E5"/>
    <w:sectPr w:rsidR="0054007D" w:rsidRPr="00991A82" w:rsidSect="005D6E20">
      <w:headerReference w:type="default" r:id="rId16"/>
      <w:footerReference w:type="default" r:id="rId17"/>
      <w:pgSz w:w="11906" w:h="16838" w:code="9"/>
      <w:pgMar w:top="1985" w:right="1928" w:bottom="1247" w:left="107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20D6F" w14:textId="77777777" w:rsidR="00272899" w:rsidRDefault="00272899" w:rsidP="00C62674">
      <w:r>
        <w:separator/>
      </w:r>
    </w:p>
  </w:endnote>
  <w:endnote w:type="continuationSeparator" w:id="0">
    <w:p w14:paraId="59D7C283" w14:textId="77777777" w:rsidR="00272899" w:rsidRDefault="00272899" w:rsidP="00C62674">
      <w:r>
        <w:continuationSeparator/>
      </w:r>
    </w:p>
  </w:endnote>
  <w:endnote w:type="continuationNotice" w:id="1">
    <w:p w14:paraId="69C18F73" w14:textId="77777777" w:rsidR="00235888" w:rsidRDefault="00235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5BE7" w14:textId="5A5640D4" w:rsidR="00254CE2" w:rsidRPr="00170BD2" w:rsidRDefault="00254CE2">
    <w:pPr>
      <w:pStyle w:val="Footer"/>
      <w:rPr>
        <w:sz w:val="20"/>
        <w:szCs w:val="20"/>
      </w:rPr>
    </w:pPr>
    <w:r w:rsidRPr="00170BD2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6D8965" wp14:editId="7036A413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5303EF" id="Straight Connector 4" o:spid="_x0000_s1026" alt="&quot;&quot;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88.15pt" to="564.0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" strokecolor="#005eb8" strokeweight="1pt">
              <v:stroke joinstyle="miter"/>
              <w10:wrap anchorx="page" anchory="page"/>
            </v:line>
          </w:pict>
        </mc:Fallback>
      </mc:AlternateContent>
    </w:r>
    <w:r w:rsidRPr="00170BD2">
      <w:rPr>
        <w:sz w:val="20"/>
        <w:szCs w:val="20"/>
      </w:rPr>
      <w:fldChar w:fldCharType="begin"/>
    </w:r>
    <w:r w:rsidRPr="00170BD2">
      <w:rPr>
        <w:sz w:val="20"/>
        <w:szCs w:val="20"/>
      </w:rPr>
      <w:instrText xml:space="preserve"> page </w:instrText>
    </w:r>
    <w:r w:rsidRPr="00170BD2">
      <w:rPr>
        <w:sz w:val="20"/>
        <w:szCs w:val="20"/>
      </w:rPr>
      <w:fldChar w:fldCharType="separate"/>
    </w:r>
    <w:r w:rsidRPr="00170BD2">
      <w:rPr>
        <w:noProof/>
        <w:sz w:val="20"/>
        <w:szCs w:val="20"/>
      </w:rPr>
      <w:t>1</w:t>
    </w:r>
    <w:r w:rsidRPr="00170BD2">
      <w:rPr>
        <w:sz w:val="20"/>
        <w:szCs w:val="20"/>
      </w:rPr>
      <w:fldChar w:fldCharType="end"/>
    </w:r>
    <w:r w:rsidRPr="00170BD2">
      <w:rPr>
        <w:sz w:val="20"/>
        <w:szCs w:val="20"/>
      </w:rPr>
      <w:t xml:space="preserve">  </w:t>
    </w:r>
    <w:r w:rsidRPr="00170BD2">
      <w:rPr>
        <w:rStyle w:val="FooterPipe"/>
        <w:sz w:val="20"/>
        <w:szCs w:val="20"/>
      </w:rPr>
      <w:t>|</w:t>
    </w:r>
    <w:r w:rsidRPr="00170BD2">
      <w:rPr>
        <w:sz w:val="20"/>
        <w:szCs w:val="20"/>
      </w:rPr>
      <w:t xml:space="preserve">  </w:t>
    </w:r>
    <w:r w:rsidR="00C5673D" w:rsidRPr="00170BD2">
      <w:rPr>
        <w:sz w:val="20"/>
        <w:szCs w:val="20"/>
      </w:rPr>
      <w:t>Individual Placement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1071" w14:textId="77777777" w:rsidR="00272899" w:rsidRDefault="00272899" w:rsidP="00C62674">
      <w:r>
        <w:separator/>
      </w:r>
    </w:p>
  </w:footnote>
  <w:footnote w:type="continuationSeparator" w:id="0">
    <w:p w14:paraId="4D536417" w14:textId="77777777" w:rsidR="00272899" w:rsidRDefault="00272899" w:rsidP="00C62674">
      <w:r>
        <w:continuationSeparator/>
      </w:r>
    </w:p>
  </w:footnote>
  <w:footnote w:type="continuationNotice" w:id="1">
    <w:p w14:paraId="45B359B4" w14:textId="77777777" w:rsidR="00235888" w:rsidRDefault="002358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E8EC" w14:textId="1A61AA97" w:rsidR="00254CE2" w:rsidRDefault="000374B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FDA235F" wp14:editId="2B9DFE33">
          <wp:simplePos x="0" y="0"/>
          <wp:positionH relativeFrom="page">
            <wp:posOffset>6034405</wp:posOffset>
          </wp:positionH>
          <wp:positionV relativeFrom="page">
            <wp:posOffset>428625</wp:posOffset>
          </wp:positionV>
          <wp:extent cx="1098000" cy="828000"/>
          <wp:effectExtent l="0" t="0" r="6985" b="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F2A7" w14:textId="207400E9" w:rsidR="00254CE2" w:rsidRPr="00C46F19" w:rsidRDefault="00C46F19" w:rsidP="00C46F19">
    <w:pPr>
      <w:tabs>
        <w:tab w:val="center" w:pos="4513"/>
        <w:tab w:val="right" w:pos="9026"/>
      </w:tabs>
      <w:jc w:val="center"/>
      <w:rPr>
        <w:rFonts w:eastAsiaTheme="minorEastAsia" w:cs="Arial"/>
        <w:color w:val="auto"/>
        <w:sz w:val="20"/>
        <w:szCs w:val="20"/>
        <w:lang w:val="en-US" w:eastAsia="ja-JP"/>
      </w:rPr>
    </w:pPr>
    <w:r w:rsidRPr="000B7456">
      <w:rPr>
        <w:rFonts w:eastAsiaTheme="minorEastAsia" w:cs="Arial"/>
        <w:color w:val="auto"/>
        <w:sz w:val="20"/>
        <w:szCs w:val="20"/>
        <w:lang w:val="en-US" w:eastAsia="ja-JP"/>
      </w:rPr>
      <w:t>NHS Standard Contract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0E4B38"/>
    <w:multiLevelType w:val="multilevel"/>
    <w:tmpl w:val="65E4417A"/>
    <w:numStyleLink w:val="NHSListNumbers"/>
  </w:abstractNum>
  <w:abstractNum w:abstractNumId="15" w15:restartNumberingAfterBreak="0">
    <w:nsid w:val="4F3F5B5C"/>
    <w:multiLevelType w:val="hybridMultilevel"/>
    <w:tmpl w:val="238AE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C024BD"/>
    <w:multiLevelType w:val="hybridMultilevel"/>
    <w:tmpl w:val="DE749CB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617212">
    <w:abstractNumId w:val="8"/>
  </w:num>
  <w:num w:numId="2" w16cid:durableId="503667631">
    <w:abstractNumId w:val="7"/>
  </w:num>
  <w:num w:numId="3" w16cid:durableId="1905218048">
    <w:abstractNumId w:val="6"/>
  </w:num>
  <w:num w:numId="4" w16cid:durableId="1960336502">
    <w:abstractNumId w:val="5"/>
  </w:num>
  <w:num w:numId="5" w16cid:durableId="520509068">
    <w:abstractNumId w:val="4"/>
  </w:num>
  <w:num w:numId="6" w16cid:durableId="821654394">
    <w:abstractNumId w:val="14"/>
  </w:num>
  <w:num w:numId="7" w16cid:durableId="1745683868">
    <w:abstractNumId w:val="3"/>
  </w:num>
  <w:num w:numId="8" w16cid:durableId="478614848">
    <w:abstractNumId w:val="2"/>
  </w:num>
  <w:num w:numId="9" w16cid:durableId="839583696">
    <w:abstractNumId w:val="1"/>
  </w:num>
  <w:num w:numId="10" w16cid:durableId="289357711">
    <w:abstractNumId w:val="0"/>
  </w:num>
  <w:num w:numId="11" w16cid:durableId="1814635843">
    <w:abstractNumId w:val="11"/>
  </w:num>
  <w:num w:numId="12" w16cid:durableId="18475944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7261498">
    <w:abstractNumId w:val="12"/>
  </w:num>
  <w:num w:numId="14" w16cid:durableId="18918398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6863443">
    <w:abstractNumId w:val="13"/>
  </w:num>
  <w:num w:numId="16" w16cid:durableId="1194339617">
    <w:abstractNumId w:val="10"/>
  </w:num>
  <w:num w:numId="17" w16cid:durableId="812139013">
    <w:abstractNumId w:val="9"/>
  </w:num>
  <w:num w:numId="18" w16cid:durableId="5241749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7394836">
    <w:abstractNumId w:val="15"/>
  </w:num>
  <w:num w:numId="20" w16cid:durableId="10989876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13"/>
    <w:rsid w:val="000027C8"/>
    <w:rsid w:val="00020999"/>
    <w:rsid w:val="000241C3"/>
    <w:rsid w:val="00025073"/>
    <w:rsid w:val="000374B0"/>
    <w:rsid w:val="000552A9"/>
    <w:rsid w:val="00080805"/>
    <w:rsid w:val="00087FD8"/>
    <w:rsid w:val="000E1FF7"/>
    <w:rsid w:val="000F0D5C"/>
    <w:rsid w:val="00106B6E"/>
    <w:rsid w:val="0011344A"/>
    <w:rsid w:val="00113933"/>
    <w:rsid w:val="001241F4"/>
    <w:rsid w:val="0014017A"/>
    <w:rsid w:val="00144504"/>
    <w:rsid w:val="0016281C"/>
    <w:rsid w:val="00165C0E"/>
    <w:rsid w:val="00170BD2"/>
    <w:rsid w:val="001A212F"/>
    <w:rsid w:val="001A3D7E"/>
    <w:rsid w:val="001C25B6"/>
    <w:rsid w:val="0021516C"/>
    <w:rsid w:val="00224B11"/>
    <w:rsid w:val="00235888"/>
    <w:rsid w:val="00244BB6"/>
    <w:rsid w:val="00246FF7"/>
    <w:rsid w:val="00254CE2"/>
    <w:rsid w:val="00272899"/>
    <w:rsid w:val="0027399B"/>
    <w:rsid w:val="00281427"/>
    <w:rsid w:val="002856DE"/>
    <w:rsid w:val="002900E7"/>
    <w:rsid w:val="002D6BF8"/>
    <w:rsid w:val="0030692D"/>
    <w:rsid w:val="003209E3"/>
    <w:rsid w:val="003506FF"/>
    <w:rsid w:val="00361FF6"/>
    <w:rsid w:val="003968EA"/>
    <w:rsid w:val="003B6559"/>
    <w:rsid w:val="003C56CE"/>
    <w:rsid w:val="003D1983"/>
    <w:rsid w:val="00417276"/>
    <w:rsid w:val="00484539"/>
    <w:rsid w:val="004864FB"/>
    <w:rsid w:val="004954A4"/>
    <w:rsid w:val="004D00A4"/>
    <w:rsid w:val="005075E2"/>
    <w:rsid w:val="00510CDF"/>
    <w:rsid w:val="00516192"/>
    <w:rsid w:val="0052380E"/>
    <w:rsid w:val="00523DE4"/>
    <w:rsid w:val="00524EDA"/>
    <w:rsid w:val="00534D4A"/>
    <w:rsid w:val="00537A55"/>
    <w:rsid w:val="0054007D"/>
    <w:rsid w:val="0055406D"/>
    <w:rsid w:val="005662C6"/>
    <w:rsid w:val="00570BC3"/>
    <w:rsid w:val="00572174"/>
    <w:rsid w:val="005806C1"/>
    <w:rsid w:val="005A5499"/>
    <w:rsid w:val="005D10E1"/>
    <w:rsid w:val="005D6713"/>
    <w:rsid w:val="005D6E20"/>
    <w:rsid w:val="005E4CF5"/>
    <w:rsid w:val="005F4852"/>
    <w:rsid w:val="0061299F"/>
    <w:rsid w:val="006173E5"/>
    <w:rsid w:val="00630977"/>
    <w:rsid w:val="00636DD1"/>
    <w:rsid w:val="006373A1"/>
    <w:rsid w:val="0064622F"/>
    <w:rsid w:val="00646644"/>
    <w:rsid w:val="00667CF9"/>
    <w:rsid w:val="0067577A"/>
    <w:rsid w:val="006B24DF"/>
    <w:rsid w:val="006B3373"/>
    <w:rsid w:val="006D4369"/>
    <w:rsid w:val="006D59F6"/>
    <w:rsid w:val="00702CA1"/>
    <w:rsid w:val="00747FE5"/>
    <w:rsid w:val="007542A0"/>
    <w:rsid w:val="0075714D"/>
    <w:rsid w:val="00762A9E"/>
    <w:rsid w:val="007808F8"/>
    <w:rsid w:val="00797721"/>
    <w:rsid w:val="007C37DA"/>
    <w:rsid w:val="007C57D8"/>
    <w:rsid w:val="007D4F2C"/>
    <w:rsid w:val="007E047C"/>
    <w:rsid w:val="007F2E69"/>
    <w:rsid w:val="007F6E18"/>
    <w:rsid w:val="007F790E"/>
    <w:rsid w:val="00802E21"/>
    <w:rsid w:val="00803547"/>
    <w:rsid w:val="00833395"/>
    <w:rsid w:val="00837FAC"/>
    <w:rsid w:val="00846736"/>
    <w:rsid w:val="00862C91"/>
    <w:rsid w:val="00866940"/>
    <w:rsid w:val="00871278"/>
    <w:rsid w:val="008712DE"/>
    <w:rsid w:val="00876072"/>
    <w:rsid w:val="00885268"/>
    <w:rsid w:val="008B08CB"/>
    <w:rsid w:val="008C2BEE"/>
    <w:rsid w:val="008E6AE9"/>
    <w:rsid w:val="00900DEC"/>
    <w:rsid w:val="00943254"/>
    <w:rsid w:val="00947295"/>
    <w:rsid w:val="009539AC"/>
    <w:rsid w:val="009555C2"/>
    <w:rsid w:val="009568F2"/>
    <w:rsid w:val="00981245"/>
    <w:rsid w:val="00991A82"/>
    <w:rsid w:val="00994709"/>
    <w:rsid w:val="009A120A"/>
    <w:rsid w:val="009A1A5D"/>
    <w:rsid w:val="009B5878"/>
    <w:rsid w:val="009B6556"/>
    <w:rsid w:val="009B7C41"/>
    <w:rsid w:val="009E142E"/>
    <w:rsid w:val="009E5003"/>
    <w:rsid w:val="009F4304"/>
    <w:rsid w:val="00A13EEA"/>
    <w:rsid w:val="00A22EA0"/>
    <w:rsid w:val="00A3060C"/>
    <w:rsid w:val="00A31A7A"/>
    <w:rsid w:val="00A330CB"/>
    <w:rsid w:val="00A40DA9"/>
    <w:rsid w:val="00A43AEB"/>
    <w:rsid w:val="00A71F60"/>
    <w:rsid w:val="00A8416A"/>
    <w:rsid w:val="00AA040A"/>
    <w:rsid w:val="00AA554F"/>
    <w:rsid w:val="00AB508B"/>
    <w:rsid w:val="00AD18B5"/>
    <w:rsid w:val="00AE4474"/>
    <w:rsid w:val="00AE7702"/>
    <w:rsid w:val="00AF1E21"/>
    <w:rsid w:val="00B02B94"/>
    <w:rsid w:val="00B045E4"/>
    <w:rsid w:val="00B14895"/>
    <w:rsid w:val="00B378E1"/>
    <w:rsid w:val="00B37ED2"/>
    <w:rsid w:val="00B43385"/>
    <w:rsid w:val="00B442E5"/>
    <w:rsid w:val="00B50155"/>
    <w:rsid w:val="00B770A9"/>
    <w:rsid w:val="00B85CB2"/>
    <w:rsid w:val="00B90578"/>
    <w:rsid w:val="00BC76D8"/>
    <w:rsid w:val="00BD5E7E"/>
    <w:rsid w:val="00BD795A"/>
    <w:rsid w:val="00BE7AED"/>
    <w:rsid w:val="00BF6535"/>
    <w:rsid w:val="00BF76EE"/>
    <w:rsid w:val="00C04DEA"/>
    <w:rsid w:val="00C419E6"/>
    <w:rsid w:val="00C46F19"/>
    <w:rsid w:val="00C4790F"/>
    <w:rsid w:val="00C5673D"/>
    <w:rsid w:val="00C62674"/>
    <w:rsid w:val="00C63AC1"/>
    <w:rsid w:val="00C71AE6"/>
    <w:rsid w:val="00C75532"/>
    <w:rsid w:val="00C936D7"/>
    <w:rsid w:val="00C93CAA"/>
    <w:rsid w:val="00C94874"/>
    <w:rsid w:val="00CB207C"/>
    <w:rsid w:val="00CB273B"/>
    <w:rsid w:val="00CB4716"/>
    <w:rsid w:val="00CC1798"/>
    <w:rsid w:val="00CC2151"/>
    <w:rsid w:val="00CC327A"/>
    <w:rsid w:val="00CD04AA"/>
    <w:rsid w:val="00CE0FD5"/>
    <w:rsid w:val="00CF3E44"/>
    <w:rsid w:val="00CF5F00"/>
    <w:rsid w:val="00D05380"/>
    <w:rsid w:val="00D27469"/>
    <w:rsid w:val="00D27B97"/>
    <w:rsid w:val="00D37523"/>
    <w:rsid w:val="00D566AD"/>
    <w:rsid w:val="00DA27F3"/>
    <w:rsid w:val="00DD0DDC"/>
    <w:rsid w:val="00E01307"/>
    <w:rsid w:val="00E164B3"/>
    <w:rsid w:val="00E22DA9"/>
    <w:rsid w:val="00E651A3"/>
    <w:rsid w:val="00E675CC"/>
    <w:rsid w:val="00E9493F"/>
    <w:rsid w:val="00E971B0"/>
    <w:rsid w:val="00F00882"/>
    <w:rsid w:val="00F03D69"/>
    <w:rsid w:val="00F12F22"/>
    <w:rsid w:val="00F553B6"/>
    <w:rsid w:val="00F705B8"/>
    <w:rsid w:val="00F86A73"/>
    <w:rsid w:val="00F96FED"/>
    <w:rsid w:val="00FC6811"/>
    <w:rsid w:val="00FD0E6A"/>
    <w:rsid w:val="00FD4951"/>
    <w:rsid w:val="00FF52CC"/>
    <w:rsid w:val="00FF777A"/>
    <w:rsid w:val="4BC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DF2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F553B6"/>
    <w:pPr>
      <w:keepNext/>
      <w:keepLines/>
      <w:spacing w:before="240" w:after="360"/>
      <w:contextualSpacing/>
      <w:outlineLvl w:val="0"/>
    </w:pPr>
    <w:rPr>
      <w:rFonts w:eastAsiaTheme="majorEastAsia" w:cstheme="majorBidi"/>
      <w:color w:val="005EB8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3B6"/>
    <w:rPr>
      <w:rFonts w:eastAsiaTheme="majorEastAsia" w:cstheme="majorBidi"/>
      <w:color w:val="005EB8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14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14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14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4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4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15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@Yu Gothic UI Semilight" w:hAnsi="@Yu Gothic UI Semiligh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Bahnschrift" w:hAnsi="Bahnschrif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Bahnschrift" w:hAnsi="Bahnschrif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Bahnschrift" w:hAnsi="Bahnschrif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Bahnschrift" w:hAnsi="Bahnschrif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Bahnschrift" w:hAnsi="Bahnschrif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character" w:styleId="UnresolvedMention">
    <w:name w:val="Unresolved Mention"/>
    <w:basedOn w:val="DefaultParagraphFont"/>
    <w:uiPriority w:val="99"/>
    <w:semiHidden/>
    <w:unhideWhenUsed/>
    <w:rsid w:val="007F790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8F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40DA9"/>
    <w:rPr>
      <w:rFonts w:asciiTheme="minorHAnsi" w:hAnsiTheme="minorHAnsi"/>
      <w:color w:val="auto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A40DA9"/>
    <w:rPr>
      <w:rFonts w:ascii="Times New Roman" w:eastAsia="Times New Roman" w:hAnsi="Times New Roman" w:cs="Times New Roman"/>
      <w:color w:val="auto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3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5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gland.nhs.uk/nhs-standard-contrac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contractshelp@nhs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ngland.contractshelp@nhs.net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gland.contractshelp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B2894C79A447A9AB8CA8E1E923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E85A3-2E25-455B-A3C1-6A402BB942C4}"/>
      </w:docPartPr>
      <w:docPartBody>
        <w:p w:rsidR="00E164B3" w:rsidRDefault="00E164B3">
          <w:pPr>
            <w:pStyle w:val="FFB2894C79A447A9AB8CA8E1E923AA73"/>
          </w:pPr>
          <w:r>
            <w:rPr>
              <w:rStyle w:val="PlaceholderText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B3"/>
    <w:rsid w:val="0008738F"/>
    <w:rsid w:val="00660BAE"/>
    <w:rsid w:val="00800B75"/>
    <w:rsid w:val="00E164B3"/>
    <w:rsid w:val="00F0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FFB2894C79A447A9AB8CA8E1E923AA73">
    <w:name w:val="FFB2894C79A447A9AB8CA8E1E923A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view_x0020_Date xmlns="ce3f5dd3-74c3-4def-95f3-edd87babe0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ADAAB9CD2F84286BB977846C714D7" ma:contentTypeVersion="40" ma:contentTypeDescription="Create a new document." ma:contentTypeScope="" ma:versionID="44cfbe783e8245fe359b92cee389332b">
  <xsd:schema xmlns:xsd="http://www.w3.org/2001/XMLSchema" xmlns:xs="http://www.w3.org/2001/XMLSchema" xmlns:p="http://schemas.microsoft.com/office/2006/metadata/properties" xmlns:ns1="http://schemas.microsoft.com/sharepoint/v3" xmlns:ns2="1519078a-6077-4a17-b5b5-748d7ae68cb5" xmlns:ns3="6435f83e-f2ef-42f9-890b-f3e7eb7667bd" xmlns:ns4="ce3f5dd3-74c3-4def-95f3-edd87babe067" targetNamespace="http://schemas.microsoft.com/office/2006/metadata/properties" ma:root="true" ma:fieldsID="609f6a82c00280a56550739a942990c0" ns1:_="" ns2:_="" ns3:_="" ns4:_="">
    <xsd:import namespace="http://schemas.microsoft.com/sharepoint/v3"/>
    <xsd:import namespace="1519078a-6077-4a17-b5b5-748d7ae68cb5"/>
    <xsd:import namespace="6435f83e-f2ef-42f9-890b-f3e7eb7667bd"/>
    <xsd:import namespace="ce3f5dd3-74c3-4def-95f3-edd87babe0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SharedWithUsers" minOccurs="0"/>
                <xsd:element ref="ns3:SharedWithDetails" minOccurs="0"/>
                <xsd:element ref="ns4:MediaServiceLocation" minOccurs="0"/>
                <xsd:element ref="ns4:Review_x0020_Date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078a-6077-4a17-b5b5-748d7ae68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5f83e-f2ef-42f9-890b-f3e7eb766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5dd3-74c3-4def-95f3-edd87babe067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Review_x0020_Date" ma:index="15" nillable="true" ma:displayName="Review date" ma:indexed="true" ma:internalName="Review_x0020_Dat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8E491-EFC3-482B-BBD6-41F8FD809AE9}">
  <ds:schemaRefs>
    <ds:schemaRef ds:uri="6435f83e-f2ef-42f9-890b-f3e7eb7667bd"/>
    <ds:schemaRef ds:uri="http://purl.org/dc/terms/"/>
    <ds:schemaRef ds:uri="http://schemas.microsoft.com/office/2006/documentManagement/types"/>
    <ds:schemaRef ds:uri="http://schemas.microsoft.com/sharepoint/v3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1519078a-6077-4a17-b5b5-748d7ae68cb5"/>
    <ds:schemaRef ds:uri="http://schemas.microsoft.com/office/infopath/2007/PartnerControls"/>
    <ds:schemaRef ds:uri="http://schemas.openxmlformats.org/package/2006/metadata/core-properties"/>
    <ds:schemaRef ds:uri="ce3f5dd3-74c3-4def-95f3-edd87babe067"/>
  </ds:schemaRefs>
</ds:datastoreItem>
</file>

<file path=customXml/itemProps2.xml><?xml version="1.0" encoding="utf-8"?>
<ds:datastoreItem xmlns:ds="http://schemas.openxmlformats.org/officeDocument/2006/customXml" ds:itemID="{A796B359-52EA-4C0D-AB39-2FBA255D2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674406-166A-402E-AB7C-CBD1B407B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19078a-6077-4a17-b5b5-748d7ae68cb5"/>
    <ds:schemaRef ds:uri="6435f83e-f2ef-42f9-890b-f3e7eb7667bd"/>
    <ds:schemaRef ds:uri="ce3f5dd3-74c3-4def-95f3-edd87babe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7305</CharactersWithSpaces>
  <SharedDoc>false</SharedDoc>
  <HLinks>
    <vt:vector size="24" baseType="variant">
      <vt:variant>
        <vt:i4>1572961</vt:i4>
      </vt:variant>
      <vt:variant>
        <vt:i4>9</vt:i4>
      </vt:variant>
      <vt:variant>
        <vt:i4>0</vt:i4>
      </vt:variant>
      <vt:variant>
        <vt:i4>5</vt:i4>
      </vt:variant>
      <vt:variant>
        <vt:lpwstr>mailto:england.contractshelp@nhs.net</vt:lpwstr>
      </vt:variant>
      <vt:variant>
        <vt:lpwstr/>
      </vt:variant>
      <vt:variant>
        <vt:i4>1572961</vt:i4>
      </vt:variant>
      <vt:variant>
        <vt:i4>6</vt:i4>
      </vt:variant>
      <vt:variant>
        <vt:i4>0</vt:i4>
      </vt:variant>
      <vt:variant>
        <vt:i4>5</vt:i4>
      </vt:variant>
      <vt:variant>
        <vt:lpwstr>mailto:england.contractshelp@nhs.net</vt:lpwstr>
      </vt:variant>
      <vt:variant>
        <vt:lpwstr/>
      </vt:variant>
      <vt:variant>
        <vt:i4>1900614</vt:i4>
      </vt:variant>
      <vt:variant>
        <vt:i4>3</vt:i4>
      </vt:variant>
      <vt:variant>
        <vt:i4>0</vt:i4>
      </vt:variant>
      <vt:variant>
        <vt:i4>5</vt:i4>
      </vt:variant>
      <vt:variant>
        <vt:lpwstr>https://www.england.nhs.uk/nhs-standard-contract/</vt:lpwstr>
      </vt:variant>
      <vt:variant>
        <vt:lpwstr/>
      </vt:variant>
      <vt:variant>
        <vt:i4>1572961</vt:i4>
      </vt:variant>
      <vt:variant>
        <vt:i4>0</vt:i4>
      </vt:variant>
      <vt:variant>
        <vt:i4>0</vt:i4>
      </vt:variant>
      <vt:variant>
        <vt:i4>5</vt:i4>
      </vt:variant>
      <vt:variant>
        <vt:lpwstr>mailto:england.contractshelp@nhs.net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2024-02-19T18:27:00Z</dcterms:created>
  <dcterms:modified xsi:type="dcterms:W3CDTF">2024-02-19T18:29:00Z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0x010100589ADAAB9CD2F84286BB977846C714D7</vt:lpwstr>
  </property>
</Properties>
</file>