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0B76" w14:textId="45908F50" w:rsidR="00B64E77" w:rsidRPr="00B64E77" w:rsidRDefault="00B64E77" w:rsidP="009B1D50">
      <w:pPr>
        <w:pStyle w:val="Heading1"/>
        <w:rPr>
          <w:rFonts w:eastAsia="Times New Roman"/>
          <w:b w:val="0"/>
        </w:rPr>
      </w:pPr>
      <w:bookmarkStart w:id="0" w:name="_Toc146809820"/>
      <w:bookmarkStart w:id="1" w:name="_Toc158649307"/>
      <w:r w:rsidRPr="00B64E77">
        <w:rPr>
          <w:rFonts w:eastAsia="Times New Roman"/>
        </w:rPr>
        <w:t xml:space="preserve">Sources of evidence </w:t>
      </w:r>
      <w:bookmarkEnd w:id="0"/>
      <w:bookmarkEnd w:id="1"/>
      <w:r w:rsidR="009B1D50">
        <w:rPr>
          <w:rFonts w:eastAsia="Times New Roman"/>
        </w:rPr>
        <w:t>template</w:t>
      </w:r>
    </w:p>
    <w:tbl>
      <w:tblPr>
        <w:tblStyle w:val="GridTable4-Accent11"/>
        <w:tblpPr w:leftFromText="180" w:rightFromText="180" w:horzAnchor="margin" w:tblpY="898"/>
        <w:tblW w:w="5000" w:type="pct"/>
        <w:tblLook w:val="04A0" w:firstRow="1" w:lastRow="0" w:firstColumn="1" w:lastColumn="0" w:noHBand="0" w:noVBand="1"/>
      </w:tblPr>
      <w:tblGrid>
        <w:gridCol w:w="3785"/>
        <w:gridCol w:w="10163"/>
      </w:tblGrid>
      <w:tr w:rsidR="00B64E77" w:rsidRPr="00B64E77" w14:paraId="24B50A03" w14:textId="77777777" w:rsidTr="5E682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pct"/>
          </w:tcPr>
          <w:p w14:paraId="7DA24169" w14:textId="77777777" w:rsidR="00B64E77" w:rsidRPr="00B64E77" w:rsidRDefault="00B64E77" w:rsidP="00B64E77">
            <w:pPr>
              <w:spacing w:after="280" w:line="360" w:lineRule="atLeast"/>
              <w:textboxTightWrap w:val="lastLineOnly"/>
              <w:rPr>
                <w:rFonts w:ascii="Arial" w:eastAsia="Arial" w:hAnsi="Arial" w:cs="Arial"/>
                <w:color w:val="FFFFFF"/>
              </w:rPr>
            </w:pPr>
            <w:r w:rsidRPr="00B64E77">
              <w:rPr>
                <w:rFonts w:ascii="Arial" w:eastAsia="Arial" w:hAnsi="Arial" w:cs="Arial"/>
                <w:color w:val="FFFFFF"/>
              </w:rPr>
              <w:t>Section</w:t>
            </w:r>
          </w:p>
        </w:tc>
        <w:tc>
          <w:tcPr>
            <w:tcW w:w="3643" w:type="pct"/>
          </w:tcPr>
          <w:p w14:paraId="54B451DA" w14:textId="77777777" w:rsidR="00B64E77" w:rsidRPr="00B64E77" w:rsidRDefault="00B64E77" w:rsidP="00B64E77">
            <w:pPr>
              <w:spacing w:after="280" w:line="360" w:lineRule="atLeast"/>
              <w:textboxTightWrap w:val="lastLineOnl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/>
              </w:rPr>
            </w:pPr>
            <w:r w:rsidRPr="00B64E77">
              <w:rPr>
                <w:rFonts w:ascii="Arial" w:eastAsia="Arial" w:hAnsi="Arial" w:cs="Arial"/>
                <w:color w:val="FFFFFF"/>
              </w:rPr>
              <w:t>Sources of evidence</w:t>
            </w:r>
          </w:p>
        </w:tc>
      </w:tr>
      <w:tr w:rsidR="00B64E77" w:rsidRPr="00B64E77" w14:paraId="6AD7606D" w14:textId="77777777" w:rsidTr="5E682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pct"/>
          </w:tcPr>
          <w:p w14:paraId="504DEB8E" w14:textId="77777777" w:rsidR="00B64E77" w:rsidRPr="00B64E77" w:rsidRDefault="00B64E77" w:rsidP="00B64E77">
            <w:pPr>
              <w:spacing w:after="280" w:line="360" w:lineRule="atLeast"/>
              <w:textboxTightWrap w:val="lastLineOnly"/>
              <w:rPr>
                <w:rFonts w:ascii="Arial" w:eastAsia="Arial" w:hAnsi="Arial" w:cs="Arial"/>
                <w:color w:val="000000"/>
              </w:rPr>
            </w:pPr>
            <w:r w:rsidRPr="00B64E77">
              <w:rPr>
                <w:rFonts w:ascii="Arial" w:eastAsia="Arial" w:hAnsi="Arial" w:cs="Arial"/>
                <w:color w:val="000000"/>
              </w:rPr>
              <w:t>Releasing potential</w:t>
            </w:r>
          </w:p>
          <w:p w14:paraId="585297F4" w14:textId="3E0A25EC" w:rsidR="00B64E77" w:rsidRPr="00B64E77" w:rsidRDefault="00B64E77" w:rsidP="00B64E77">
            <w:pPr>
              <w:spacing w:after="280" w:line="360" w:lineRule="atLeast"/>
              <w:jc w:val="center"/>
              <w:textboxTightWrap w:val="lastLineOnly"/>
            </w:pPr>
          </w:p>
        </w:tc>
        <w:tc>
          <w:tcPr>
            <w:tcW w:w="3643" w:type="pct"/>
          </w:tcPr>
          <w:p w14:paraId="739C3EA9" w14:textId="77777777" w:rsidR="00B64E77" w:rsidRPr="00B64E77" w:rsidRDefault="00B64E77" w:rsidP="00B64E77">
            <w:pPr>
              <w:spacing w:after="280" w:line="360" w:lineRule="atLeast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4C1CBD20" w14:textId="77777777" w:rsidR="00B64E77" w:rsidRPr="00B64E77" w:rsidRDefault="00B64E77" w:rsidP="00B64E77">
            <w:pPr>
              <w:spacing w:after="280" w:line="360" w:lineRule="atLeast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0590457A" w14:textId="77777777" w:rsidR="00B64E77" w:rsidRPr="00B64E77" w:rsidRDefault="00B64E77" w:rsidP="00B64E77">
            <w:pPr>
              <w:spacing w:after="280" w:line="360" w:lineRule="atLeast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0AC60C6D" w14:textId="77777777" w:rsidR="00B64E77" w:rsidRPr="00B64E77" w:rsidRDefault="00B64E77" w:rsidP="00B64E77">
            <w:pPr>
              <w:spacing w:after="280" w:line="360" w:lineRule="atLeast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</w:tr>
      <w:tr w:rsidR="00B64E77" w:rsidRPr="00B64E77" w14:paraId="7C8073CE" w14:textId="77777777" w:rsidTr="5E68261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pct"/>
          </w:tcPr>
          <w:p w14:paraId="639B2397" w14:textId="77777777" w:rsidR="00B64E77" w:rsidRPr="00B64E77" w:rsidRDefault="00B64E77" w:rsidP="00B64E77">
            <w:pPr>
              <w:spacing w:after="280" w:line="360" w:lineRule="atLeast"/>
              <w:textboxTightWrap w:val="lastLineOnly"/>
              <w:rPr>
                <w:rFonts w:ascii="Arial" w:eastAsia="Arial" w:hAnsi="Arial" w:cs="Arial"/>
                <w:color w:val="000000"/>
              </w:rPr>
            </w:pPr>
            <w:r w:rsidRPr="00B64E77">
              <w:rPr>
                <w:rFonts w:ascii="Arial" w:eastAsia="Arial" w:hAnsi="Arial" w:cs="Arial"/>
                <w:color w:val="000000"/>
              </w:rPr>
              <w:t>Embedding research</w:t>
            </w:r>
          </w:p>
          <w:p w14:paraId="51B14A92" w14:textId="71F27AE1" w:rsidR="00B64E77" w:rsidRPr="00B64E77" w:rsidRDefault="00B64E77" w:rsidP="00B64E77">
            <w:pPr>
              <w:spacing w:after="280" w:line="360" w:lineRule="atLeast"/>
              <w:jc w:val="center"/>
              <w:textboxTightWrap w:val="lastLineOnly"/>
            </w:pPr>
          </w:p>
        </w:tc>
        <w:tc>
          <w:tcPr>
            <w:tcW w:w="3643" w:type="pct"/>
          </w:tcPr>
          <w:p w14:paraId="1986A067" w14:textId="77777777" w:rsidR="00B64E77" w:rsidRPr="00B64E77" w:rsidRDefault="00B64E77" w:rsidP="00B64E77">
            <w:pPr>
              <w:spacing w:after="280" w:line="360" w:lineRule="atLeast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</w:p>
          <w:p w14:paraId="5CC44F55" w14:textId="77777777" w:rsidR="00B64E77" w:rsidRPr="00B64E77" w:rsidRDefault="00B64E77" w:rsidP="00B64E77">
            <w:pPr>
              <w:spacing w:after="280" w:line="360" w:lineRule="atLeast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r w:rsidRPr="00B64E77">
              <w:rPr>
                <w:rFonts w:ascii="Arial" w:eastAsia="Arial" w:hAnsi="Arial" w:cs="Arial"/>
                <w:color w:val="000000"/>
              </w:rPr>
              <w:t> </w:t>
            </w:r>
          </w:p>
          <w:p w14:paraId="72244764" w14:textId="77777777" w:rsidR="00B64E77" w:rsidRPr="00B64E77" w:rsidRDefault="00B64E77" w:rsidP="00B64E77">
            <w:pPr>
              <w:spacing w:after="280" w:line="360" w:lineRule="atLeast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</w:p>
          <w:p w14:paraId="74D3CD86" w14:textId="77777777" w:rsidR="00B64E77" w:rsidRPr="00B64E77" w:rsidRDefault="00B64E77" w:rsidP="00B64E77">
            <w:pPr>
              <w:spacing w:after="280" w:line="360" w:lineRule="atLeast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</w:p>
        </w:tc>
      </w:tr>
      <w:tr w:rsidR="00B64E77" w:rsidRPr="00B64E77" w14:paraId="197080D8" w14:textId="77777777" w:rsidTr="5E682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pct"/>
          </w:tcPr>
          <w:p w14:paraId="66E795DA" w14:textId="77777777" w:rsidR="00B64E77" w:rsidRPr="00B64E77" w:rsidRDefault="00B64E77" w:rsidP="00B64E77">
            <w:pPr>
              <w:spacing w:after="280" w:line="360" w:lineRule="atLeast"/>
              <w:textboxTightWrap w:val="lastLineOnly"/>
              <w:rPr>
                <w:rFonts w:ascii="Arial" w:eastAsia="Arial" w:hAnsi="Arial" w:cs="Arial"/>
                <w:color w:val="000000"/>
              </w:rPr>
            </w:pPr>
            <w:r w:rsidRPr="00B64E77">
              <w:rPr>
                <w:rFonts w:ascii="Arial" w:eastAsia="Arial" w:hAnsi="Arial" w:cs="Arial"/>
                <w:color w:val="000000"/>
              </w:rPr>
              <w:t>Linkages and leadership</w:t>
            </w:r>
          </w:p>
          <w:p w14:paraId="5D6CBB50" w14:textId="09D666E3" w:rsidR="00B64E77" w:rsidRPr="00B64E77" w:rsidRDefault="00B64E77" w:rsidP="00B64E77">
            <w:pPr>
              <w:spacing w:after="280" w:line="360" w:lineRule="atLeast"/>
              <w:jc w:val="center"/>
              <w:textboxTightWrap w:val="lastLineOnly"/>
            </w:pPr>
          </w:p>
        </w:tc>
        <w:tc>
          <w:tcPr>
            <w:tcW w:w="3643" w:type="pct"/>
          </w:tcPr>
          <w:p w14:paraId="2F5AD437" w14:textId="77777777" w:rsidR="00B64E77" w:rsidRPr="00B64E77" w:rsidRDefault="00B64E77" w:rsidP="00B64E77">
            <w:pPr>
              <w:spacing w:after="280" w:line="360" w:lineRule="atLeast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</w:p>
          <w:p w14:paraId="4A8C07E3" w14:textId="77777777" w:rsidR="00B64E77" w:rsidRPr="00B64E77" w:rsidRDefault="00B64E77" w:rsidP="00B64E77">
            <w:pPr>
              <w:spacing w:after="280" w:line="360" w:lineRule="atLeast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</w:p>
          <w:p w14:paraId="79177B5C" w14:textId="77777777" w:rsidR="00B64E77" w:rsidRPr="00B64E77" w:rsidRDefault="00B64E77" w:rsidP="00B64E77">
            <w:pPr>
              <w:spacing w:after="280" w:line="360" w:lineRule="atLeast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</w:p>
          <w:p w14:paraId="14E467D8" w14:textId="77777777" w:rsidR="00B64E77" w:rsidRPr="00B64E77" w:rsidRDefault="00B64E77" w:rsidP="00B64E77">
            <w:pPr>
              <w:spacing w:after="280" w:line="360" w:lineRule="atLeast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</w:p>
        </w:tc>
      </w:tr>
      <w:tr w:rsidR="00B64E77" w:rsidRPr="00B64E77" w14:paraId="4F44E3E9" w14:textId="77777777" w:rsidTr="5E68261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pct"/>
          </w:tcPr>
          <w:p w14:paraId="0C0B9ADD" w14:textId="77777777" w:rsidR="00B64E77" w:rsidRPr="00B64E77" w:rsidRDefault="00B64E77" w:rsidP="00B64E77">
            <w:pPr>
              <w:spacing w:after="280" w:line="360" w:lineRule="atLeast"/>
              <w:textboxTightWrap w:val="lastLineOnly"/>
              <w:rPr>
                <w:rFonts w:ascii="Arial" w:eastAsia="Arial" w:hAnsi="Arial" w:cs="Arial"/>
                <w:color w:val="000000"/>
              </w:rPr>
            </w:pPr>
            <w:r w:rsidRPr="00B64E77">
              <w:rPr>
                <w:rFonts w:ascii="Arial" w:eastAsia="Arial" w:hAnsi="Arial" w:cs="Arial"/>
                <w:color w:val="000000"/>
              </w:rPr>
              <w:lastRenderedPageBreak/>
              <w:t>Inclusive research delivery</w:t>
            </w:r>
          </w:p>
          <w:p w14:paraId="3440D332" w14:textId="19AD5AB7" w:rsidR="00B64E77" w:rsidRPr="00B64E77" w:rsidRDefault="00B64E77" w:rsidP="00B64E77">
            <w:pPr>
              <w:spacing w:after="280" w:line="360" w:lineRule="atLeast"/>
              <w:jc w:val="center"/>
              <w:textboxTightWrap w:val="lastLineOnly"/>
            </w:pPr>
          </w:p>
        </w:tc>
        <w:tc>
          <w:tcPr>
            <w:tcW w:w="3643" w:type="pct"/>
          </w:tcPr>
          <w:p w14:paraId="35F306DF" w14:textId="77777777" w:rsidR="00B64E77" w:rsidRPr="00B64E77" w:rsidRDefault="00B64E77" w:rsidP="00B64E77">
            <w:pPr>
              <w:spacing w:after="280" w:line="360" w:lineRule="atLeast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</w:p>
          <w:p w14:paraId="475B6D75" w14:textId="77777777" w:rsidR="00B64E77" w:rsidRPr="00B64E77" w:rsidRDefault="00B64E77" w:rsidP="00B64E77">
            <w:pPr>
              <w:spacing w:after="280" w:line="360" w:lineRule="atLeast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</w:p>
          <w:p w14:paraId="1982F02E" w14:textId="77777777" w:rsidR="00B64E77" w:rsidRPr="00B64E77" w:rsidRDefault="00B64E77" w:rsidP="00B64E77">
            <w:pPr>
              <w:spacing w:after="280" w:line="360" w:lineRule="atLeast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</w:p>
        </w:tc>
      </w:tr>
      <w:tr w:rsidR="00B64E77" w:rsidRPr="00B64E77" w14:paraId="590356E4" w14:textId="77777777" w:rsidTr="5E682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pct"/>
          </w:tcPr>
          <w:p w14:paraId="20E83B43" w14:textId="77777777" w:rsidR="00B64E77" w:rsidRPr="00B64E77" w:rsidRDefault="00B64E77" w:rsidP="00B64E77">
            <w:pPr>
              <w:spacing w:after="280" w:line="360" w:lineRule="atLeast"/>
              <w:textboxTightWrap w:val="lastLineOnly"/>
              <w:rPr>
                <w:rFonts w:ascii="Arial" w:eastAsia="Arial" w:hAnsi="Arial" w:cs="Arial"/>
                <w:color w:val="000000"/>
              </w:rPr>
            </w:pPr>
            <w:r w:rsidRPr="00B64E77">
              <w:rPr>
                <w:rFonts w:ascii="Arial" w:eastAsia="Arial" w:hAnsi="Arial" w:cs="Arial"/>
                <w:color w:val="000000"/>
              </w:rPr>
              <w:t>Digitally enabled research</w:t>
            </w:r>
          </w:p>
          <w:p w14:paraId="0836361C" w14:textId="6761A53E" w:rsidR="00B64E77" w:rsidRPr="00B64E77" w:rsidRDefault="00B64E77" w:rsidP="00B64E77">
            <w:pPr>
              <w:spacing w:after="280" w:line="360" w:lineRule="atLeast"/>
              <w:jc w:val="center"/>
              <w:textboxTightWrap w:val="lastLineOnly"/>
            </w:pPr>
          </w:p>
        </w:tc>
        <w:tc>
          <w:tcPr>
            <w:tcW w:w="3643" w:type="pct"/>
          </w:tcPr>
          <w:p w14:paraId="22C68F90" w14:textId="77777777" w:rsidR="00B64E77" w:rsidRPr="00B64E77" w:rsidRDefault="00B64E77" w:rsidP="00B64E77">
            <w:pPr>
              <w:spacing w:after="280" w:line="360" w:lineRule="atLeast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r w:rsidRPr="00B64E77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367E546A" w14:textId="77777777" w:rsidR="00B64E77" w:rsidRPr="00B64E77" w:rsidRDefault="00B64E77" w:rsidP="00B64E77">
            <w:pPr>
              <w:spacing w:after="280" w:line="360" w:lineRule="atLeast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</w:p>
          <w:p w14:paraId="27793CD4" w14:textId="77777777" w:rsidR="00B64E77" w:rsidRPr="00B64E77" w:rsidRDefault="00B64E77" w:rsidP="00B64E77">
            <w:pPr>
              <w:spacing w:after="280" w:line="360" w:lineRule="atLeast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</w:p>
          <w:p w14:paraId="711F4E14" w14:textId="77777777" w:rsidR="00B64E77" w:rsidRPr="00B64E77" w:rsidRDefault="00B64E77" w:rsidP="00B64E77">
            <w:pPr>
              <w:spacing w:after="280" w:line="360" w:lineRule="atLeast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177CBCE" w14:textId="77777777" w:rsidR="003F67A5" w:rsidRDefault="003F67A5"/>
    <w:sectPr w:rsidR="003F67A5" w:rsidSect="00B64E77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77"/>
    <w:rsid w:val="003F67A5"/>
    <w:rsid w:val="009B1D50"/>
    <w:rsid w:val="00B64E77"/>
    <w:rsid w:val="479D36DF"/>
    <w:rsid w:val="5E68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211B6"/>
  <w15:chartTrackingRefBased/>
  <w15:docId w15:val="{089FE55C-B9AE-472F-A77E-DF058331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D5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4472C4" w:themeColor="accent1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11">
    <w:name w:val="Grid Table 4 - Accent 11"/>
    <w:basedOn w:val="TableNormal"/>
    <w:next w:val="GridTable4-Accent1"/>
    <w:uiPriority w:val="49"/>
    <w:rsid w:val="00B64E7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1E6DFF"/>
        <w:left w:val="single" w:sz="4" w:space="0" w:color="1E6DFF"/>
        <w:bottom w:val="single" w:sz="4" w:space="0" w:color="1E6DFF"/>
        <w:right w:val="single" w:sz="4" w:space="0" w:color="1E6DFF"/>
        <w:insideH w:val="single" w:sz="4" w:space="0" w:color="1E6DFF"/>
        <w:insideV w:val="single" w:sz="4" w:space="0" w:color="1E6DFF"/>
      </w:tblBorders>
    </w:tblPr>
    <w:tblStylePr w:type="firstRow">
      <w:rPr>
        <w:b/>
        <w:bCs/>
        <w:color w:val="231F20"/>
      </w:rPr>
      <w:tblPr/>
      <w:tcPr>
        <w:tcBorders>
          <w:top w:val="single" w:sz="4" w:space="0" w:color="003087"/>
          <w:left w:val="single" w:sz="4" w:space="0" w:color="003087"/>
          <w:bottom w:val="single" w:sz="4" w:space="0" w:color="003087"/>
          <w:right w:val="single" w:sz="4" w:space="0" w:color="003087"/>
          <w:insideH w:val="nil"/>
          <w:insideV w:val="nil"/>
        </w:tcBorders>
        <w:shd w:val="clear" w:color="auto" w:fill="003087"/>
      </w:tcPr>
    </w:tblStylePr>
    <w:tblStylePr w:type="lastRow">
      <w:rPr>
        <w:b/>
        <w:bCs/>
      </w:rPr>
      <w:tblPr/>
      <w:tcPr>
        <w:tcBorders>
          <w:top w:val="double" w:sz="4" w:space="0" w:color="0030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EFF"/>
      </w:tcPr>
    </w:tblStylePr>
    <w:tblStylePr w:type="band1Horz">
      <w:tblPr/>
      <w:tcPr>
        <w:shd w:val="clear" w:color="auto" w:fill="B4CEFF"/>
      </w:tcPr>
    </w:tblStylePr>
  </w:style>
  <w:style w:type="table" w:styleId="GridTable4-Accent1">
    <w:name w:val="Grid Table 4 Accent 1"/>
    <w:basedOn w:val="TableNormal"/>
    <w:uiPriority w:val="49"/>
    <w:rsid w:val="00B64E7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B1D50"/>
    <w:rPr>
      <w:rFonts w:ascii="Arial" w:eastAsiaTheme="majorEastAsia" w:hAnsi="Arial" w:cstheme="majorBidi"/>
      <w:b/>
      <w:color w:val="4472C4" w:themeColor="accent1"/>
      <w:sz w:val="4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7CB50F9DFF8409EF150A94510CFBF" ma:contentTypeVersion="20" ma:contentTypeDescription="Create a new document." ma:contentTypeScope="" ma:versionID="50b3ba23c77acb53a090aea78be4f445">
  <xsd:schema xmlns:xsd="http://www.w3.org/2001/XMLSchema" xmlns:xs="http://www.w3.org/2001/XMLSchema" xmlns:p="http://schemas.microsoft.com/office/2006/metadata/properties" xmlns:ns1="http://schemas.microsoft.com/sharepoint/v3" xmlns:ns2="634db56d-419b-4e85-8c33-2ef35f6db0f2" xmlns:ns3="3fac2020-2293-4906-8903-9a017bf50fb6" xmlns:ns4="cccaf3ac-2de9-44d4-aa31-54302fceb5f7" targetNamespace="http://schemas.microsoft.com/office/2006/metadata/properties" ma:root="true" ma:fieldsID="fb858fefed4e9b797a567bd27cfec2c6" ns1:_="" ns2:_="" ns3:_="" ns4:_="">
    <xsd:import namespace="http://schemas.microsoft.com/sharepoint/v3"/>
    <xsd:import namespace="634db56d-419b-4e85-8c33-2ef35f6db0f2"/>
    <xsd:import namespace="3fac2020-2293-4906-8903-9a017bf50fb6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db56d-419b-4e85-8c33-2ef35f6db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c2020-2293-4906-8903-9a017bf50f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bc395764-5126-4982-bb55-c7b09eeafa14}" ma:internalName="TaxCatchAll" ma:showField="CatchAllData" ma:web="3fac2020-2293-4906-8903-9a017bf50f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34db56d-419b-4e85-8c33-2ef35f6db0f2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94F301-2E9C-4C1C-91F5-79FD132B3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4db56d-419b-4e85-8c33-2ef35f6db0f2"/>
    <ds:schemaRef ds:uri="3fac2020-2293-4906-8903-9a017bf50fb6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B0E558-343C-45FB-AC21-D21723AA57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4db56d-419b-4e85-8c33-2ef35f6db0f2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F9930968-0C7B-47D6-A4C5-FACAE20285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177</Characters>
  <Application>Microsoft Office Word</Application>
  <DocSecurity>4</DocSecurity>
  <Lines>1</Lines>
  <Paragraphs>1</Paragraphs>
  <ScaleCrop>false</ScaleCrop>
  <Company>NHS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cooper</dc:creator>
  <cp:keywords/>
  <dc:description/>
  <cp:lastModifiedBy>Raeesah Akhtar</cp:lastModifiedBy>
  <cp:revision>2</cp:revision>
  <dcterms:created xsi:type="dcterms:W3CDTF">2024-02-22T10:50:00Z</dcterms:created>
  <dcterms:modified xsi:type="dcterms:W3CDTF">2024-02-22T10:50:00Z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0x0101007B97CB50F9DFF8409EF150A94510CFBF</vt:lpwstr>
  </property>
  <property fmtid="{D5CDD505-2E9C-101B-9397-08002B2CF9AE}" pid="3" name="MediaServiceImageTags">
    <vt:lpwstr/>
  </property>
</Properties>
</file>