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9708" w14:textId="68A8210B" w:rsidR="00C73485" w:rsidRPr="00AA7B59" w:rsidRDefault="000576E0" w:rsidP="001D2FD8">
      <w:pPr>
        <w:tabs>
          <w:tab w:val="left" w:pos="2745"/>
          <w:tab w:val="center" w:pos="3118"/>
        </w:tabs>
        <w:ind w:right="2789"/>
        <w:rPr>
          <w:rFonts w:ascii="Arial" w:hAnsi="Arial" w:cs="Arial"/>
          <w:b/>
          <w:bCs/>
          <w:color w:val="0070C0"/>
          <w:sz w:val="28"/>
          <w:szCs w:val="28"/>
        </w:rPr>
      </w:pPr>
      <w:r>
        <w:rPr>
          <w:noProof/>
        </w:rPr>
        <w:drawing>
          <wp:anchor distT="0" distB="0" distL="114300" distR="114300" simplePos="0" relativeHeight="251659274" behindDoc="1" locked="0" layoutInCell="1" allowOverlap="1" wp14:anchorId="7058715E" wp14:editId="41E61021">
            <wp:simplePos x="0" y="0"/>
            <wp:positionH relativeFrom="margin">
              <wp:align>right</wp:align>
            </wp:positionH>
            <wp:positionV relativeFrom="paragraph">
              <wp:posOffset>-123825</wp:posOffset>
            </wp:positionV>
            <wp:extent cx="885825" cy="381000"/>
            <wp:effectExtent l="0" t="0" r="9525" b="0"/>
            <wp:wrapNone/>
            <wp:docPr id="2" name="Picture 1"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FD8" w:rsidRPr="00AA7B59">
        <w:rPr>
          <w:rFonts w:ascii="Arial" w:hAnsi="Arial" w:cs="Arial"/>
          <w:b/>
          <w:bCs/>
          <w:color w:val="0070C0"/>
          <w:sz w:val="28"/>
          <w:szCs w:val="28"/>
        </w:rPr>
        <w:tab/>
      </w:r>
      <w:r w:rsidR="001D2FD8" w:rsidRPr="00AA7B59">
        <w:rPr>
          <w:rFonts w:ascii="Arial" w:hAnsi="Arial" w:cs="Arial"/>
          <w:b/>
          <w:bCs/>
          <w:color w:val="0070C0"/>
          <w:sz w:val="28"/>
          <w:szCs w:val="28"/>
        </w:rPr>
        <w:tab/>
      </w:r>
    </w:p>
    <w:p w14:paraId="08C6EDBF" w14:textId="1E38464E" w:rsidR="00291611" w:rsidRPr="00AA7B59" w:rsidRDefault="00D42F7F" w:rsidP="00B147A0">
      <w:pPr>
        <w:pStyle w:val="ListParagraph"/>
        <w:ind w:right="2789" w:firstLine="720"/>
        <w:rPr>
          <w:rFonts w:ascii="Arial" w:hAnsi="Arial" w:cs="Arial"/>
          <w:b/>
          <w:bCs/>
          <w:color w:val="0070C0"/>
          <w:sz w:val="28"/>
          <w:szCs w:val="28"/>
        </w:rPr>
      </w:pPr>
      <w:r w:rsidRPr="00AA7B59">
        <w:rPr>
          <w:rFonts w:ascii="Arial" w:hAnsi="Arial" w:cs="Arial"/>
          <w:b/>
          <w:bCs/>
          <w:noProof/>
          <w:color w:val="0070C0"/>
          <w:sz w:val="28"/>
          <w:szCs w:val="28"/>
        </w:rPr>
        <w:drawing>
          <wp:anchor distT="0" distB="0" distL="114300" distR="114300" simplePos="0" relativeHeight="251658242" behindDoc="0" locked="0" layoutInCell="1" allowOverlap="1" wp14:anchorId="5E550A49" wp14:editId="7CB29B89">
            <wp:simplePos x="0" y="0"/>
            <wp:positionH relativeFrom="column">
              <wp:posOffset>266700</wp:posOffset>
            </wp:positionH>
            <wp:positionV relativeFrom="paragraph">
              <wp:posOffset>107315</wp:posOffset>
            </wp:positionV>
            <wp:extent cx="1447800" cy="1410970"/>
            <wp:effectExtent l="0" t="0" r="0" b="0"/>
            <wp:wrapNone/>
            <wp:docPr id="1861653847" name="Picture 1861653847" descr="Person in circle with other people around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53847" name="Picture 1861653847" descr="Person in circle with other people around the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1410970"/>
                    </a:xfrm>
                    <a:prstGeom prst="rect">
                      <a:avLst/>
                    </a:prstGeom>
                    <a:noFill/>
                  </pic:spPr>
                </pic:pic>
              </a:graphicData>
            </a:graphic>
            <wp14:sizeRelH relativeFrom="page">
              <wp14:pctWidth>0</wp14:pctWidth>
            </wp14:sizeRelH>
            <wp14:sizeRelV relativeFrom="page">
              <wp14:pctHeight>0</wp14:pctHeight>
            </wp14:sizeRelV>
          </wp:anchor>
        </w:drawing>
      </w:r>
      <w:r w:rsidRPr="00AA7B59">
        <w:rPr>
          <w:rFonts w:ascii="Arial" w:hAnsi="Arial" w:cs="Arial"/>
          <w:b/>
          <w:bCs/>
          <w:noProof/>
          <w:color w:val="0070C0"/>
          <w:sz w:val="28"/>
          <w:szCs w:val="28"/>
        </w:rPr>
        <mc:AlternateContent>
          <mc:Choice Requires="wps">
            <w:drawing>
              <wp:anchor distT="0" distB="0" distL="114300" distR="114300" simplePos="0" relativeHeight="251658240" behindDoc="0" locked="0" layoutInCell="1" allowOverlap="1" wp14:anchorId="24F8D019" wp14:editId="22E30B1E">
                <wp:simplePos x="0" y="0"/>
                <wp:positionH relativeFrom="margin">
                  <wp:align>left</wp:align>
                </wp:positionH>
                <wp:positionV relativeFrom="paragraph">
                  <wp:posOffset>43180</wp:posOffset>
                </wp:positionV>
                <wp:extent cx="5765800" cy="2076450"/>
                <wp:effectExtent l="0" t="0" r="25400" b="19050"/>
                <wp:wrapNone/>
                <wp:docPr id="1068534377" name="Text Box 1068534377"/>
                <wp:cNvGraphicFramePr/>
                <a:graphic xmlns:a="http://schemas.openxmlformats.org/drawingml/2006/main">
                  <a:graphicData uri="http://schemas.microsoft.com/office/word/2010/wordprocessingShape">
                    <wps:wsp>
                      <wps:cNvSpPr txBox="1"/>
                      <wps:spPr>
                        <a:xfrm>
                          <a:off x="0" y="0"/>
                          <a:ext cx="5765800" cy="2076450"/>
                        </a:xfrm>
                        <a:prstGeom prst="rect">
                          <a:avLst/>
                        </a:prstGeom>
                        <a:solidFill>
                          <a:schemeClr val="lt1"/>
                        </a:solidFill>
                        <a:ln w="6350">
                          <a:solidFill>
                            <a:srgbClr val="0070C0"/>
                          </a:solidFill>
                        </a:ln>
                      </wps:spPr>
                      <wps:txbx>
                        <w:txbxContent>
                          <w:p w14:paraId="08369EAC" w14:textId="23F8C8C6" w:rsidR="00C73485" w:rsidRPr="00DF48C3" w:rsidRDefault="00C73485" w:rsidP="00745F08">
                            <w:pPr>
                              <w:ind w:left="3119"/>
                              <w:rPr>
                                <w:rFonts w:ascii="Arial" w:hAnsi="Arial" w:cs="Arial"/>
                                <w:sz w:val="24"/>
                                <w:szCs w:val="24"/>
                              </w:rPr>
                            </w:pPr>
                            <w:r w:rsidRPr="00DF48C3">
                              <w:rPr>
                                <w:rFonts w:ascii="Arial" w:hAnsi="Arial" w:cs="Arial"/>
                                <w:sz w:val="24"/>
                                <w:szCs w:val="24"/>
                              </w:rPr>
                              <w:t>This is one of two leaflets</w:t>
                            </w:r>
                            <w:r w:rsidR="00F808FF" w:rsidRPr="00DF48C3">
                              <w:rPr>
                                <w:rFonts w:ascii="Arial" w:hAnsi="Arial" w:cs="Arial"/>
                                <w:sz w:val="24"/>
                                <w:szCs w:val="24"/>
                              </w:rPr>
                              <w:t xml:space="preserve"> for children, young people and adults. It is</w:t>
                            </w:r>
                            <w:r w:rsidRPr="00DF48C3">
                              <w:rPr>
                                <w:rFonts w:ascii="Arial" w:hAnsi="Arial" w:cs="Arial"/>
                                <w:sz w:val="24"/>
                                <w:szCs w:val="24"/>
                              </w:rPr>
                              <w:t xml:space="preserve"> to help you make decisions about your support:</w:t>
                            </w:r>
                          </w:p>
                          <w:p w14:paraId="3271EBF3" w14:textId="50B93E8F" w:rsidR="00C73485" w:rsidRPr="00DF48C3" w:rsidRDefault="00C73485" w:rsidP="00745F08">
                            <w:pPr>
                              <w:numPr>
                                <w:ilvl w:val="0"/>
                                <w:numId w:val="8"/>
                              </w:numPr>
                              <w:ind w:left="3544"/>
                              <w:rPr>
                                <w:rFonts w:ascii="Arial" w:hAnsi="Arial" w:cs="Arial"/>
                                <w:b/>
                                <w:sz w:val="24"/>
                                <w:szCs w:val="24"/>
                              </w:rPr>
                            </w:pPr>
                            <w:r w:rsidRPr="00DF48C3">
                              <w:rPr>
                                <w:rFonts w:ascii="Arial" w:hAnsi="Arial" w:cs="Arial"/>
                                <w:b/>
                                <w:sz w:val="24"/>
                                <w:szCs w:val="24"/>
                              </w:rPr>
                              <w:t xml:space="preserve">Dynamic </w:t>
                            </w:r>
                            <w:r w:rsidR="00962A68" w:rsidRPr="00DF48C3">
                              <w:rPr>
                                <w:rFonts w:ascii="Arial" w:hAnsi="Arial" w:cs="Arial"/>
                                <w:b/>
                                <w:sz w:val="24"/>
                                <w:szCs w:val="24"/>
                              </w:rPr>
                              <w:t>S</w:t>
                            </w:r>
                            <w:r w:rsidRPr="00DF48C3">
                              <w:rPr>
                                <w:rFonts w:ascii="Arial" w:hAnsi="Arial" w:cs="Arial"/>
                                <w:b/>
                                <w:sz w:val="24"/>
                                <w:szCs w:val="24"/>
                              </w:rPr>
                              <w:t>upport Register</w:t>
                            </w:r>
                          </w:p>
                          <w:p w14:paraId="57759D59" w14:textId="446CF7DB" w:rsidR="00C73485" w:rsidRPr="00DF48C3" w:rsidRDefault="00C73485" w:rsidP="00745F08">
                            <w:pPr>
                              <w:numPr>
                                <w:ilvl w:val="0"/>
                                <w:numId w:val="8"/>
                              </w:numPr>
                              <w:ind w:left="3544"/>
                              <w:rPr>
                                <w:rFonts w:ascii="Arial" w:hAnsi="Arial" w:cs="Arial"/>
                                <w:sz w:val="24"/>
                                <w:szCs w:val="24"/>
                              </w:rPr>
                            </w:pPr>
                            <w:r w:rsidRPr="00DF48C3">
                              <w:rPr>
                                <w:rFonts w:ascii="Arial" w:hAnsi="Arial" w:cs="Arial"/>
                                <w:sz w:val="24"/>
                                <w:szCs w:val="24"/>
                              </w:rPr>
                              <w:t>Care</w:t>
                            </w:r>
                            <w:r w:rsidR="000F57CE" w:rsidRPr="00DF48C3">
                              <w:rPr>
                                <w:rFonts w:ascii="Arial" w:hAnsi="Arial" w:cs="Arial"/>
                                <w:sz w:val="24"/>
                                <w:szCs w:val="24"/>
                              </w:rPr>
                              <w:t xml:space="preserve"> </w:t>
                            </w:r>
                            <w:r w:rsidRPr="00DF48C3">
                              <w:rPr>
                                <w:rFonts w:ascii="Arial" w:hAnsi="Arial" w:cs="Arial"/>
                                <w:sz w:val="24"/>
                                <w:szCs w:val="24"/>
                              </w:rPr>
                              <w:t>Education and Treatment Review</w:t>
                            </w:r>
                          </w:p>
                          <w:p w14:paraId="06BC1A88" w14:textId="77777777" w:rsidR="004F560D" w:rsidRPr="00DF48C3" w:rsidRDefault="004F560D">
                            <w:pPr>
                              <w:rPr>
                                <w:rFonts w:ascii="Arial" w:hAnsi="Arial" w:cs="Arial"/>
                              </w:rPr>
                            </w:pPr>
                          </w:p>
                          <w:p w14:paraId="3AA8D908" w14:textId="77777777" w:rsidR="004F560D" w:rsidRPr="00DF48C3" w:rsidRDefault="004F560D" w:rsidP="004F560D">
                            <w:pPr>
                              <w:rPr>
                                <w:rStyle w:val="cf01"/>
                                <w:rFonts w:ascii="Arial" w:hAnsi="Arial" w:cs="Arial"/>
                                <w:sz w:val="24"/>
                                <w:szCs w:val="24"/>
                              </w:rPr>
                            </w:pPr>
                            <w:r w:rsidRPr="00DF48C3">
                              <w:rPr>
                                <w:rFonts w:ascii="Arial" w:hAnsi="Arial" w:cs="Arial"/>
                                <w:sz w:val="24"/>
                                <w:szCs w:val="24"/>
                              </w:rPr>
                              <w:t>If you need help to think about this information, ask the person who gave you this leaflet or someone else you trust.</w:t>
                            </w:r>
                          </w:p>
                          <w:p w14:paraId="3D4D42DB" w14:textId="77777777" w:rsidR="006D0F8B" w:rsidRDefault="006D0F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8D019" id="_x0000_t202" coordsize="21600,21600" o:spt="202" path="m,l,21600r21600,l21600,xe">
                <v:stroke joinstyle="miter"/>
                <v:path gradientshapeok="t" o:connecttype="rect"/>
              </v:shapetype>
              <v:shape id="Text Box 1068534377" o:spid="_x0000_s1026" type="#_x0000_t202" style="position:absolute;left:0;text-align:left;margin-left:0;margin-top:3.4pt;width:454pt;height:16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" fillcolor="white [3201]" strokecolor="#0070c0" strokeweight=".5pt">
                <v:textbox>
                  <w:txbxContent>
                    <w:p w14:paraId="08369EAC" w14:textId="23F8C8C6" w:rsidR="00C73485" w:rsidRPr="00DF48C3" w:rsidRDefault="00C73485" w:rsidP="00745F08">
                      <w:pPr>
                        <w:ind w:left="3119"/>
                        <w:rPr>
                          <w:rFonts w:ascii="Arial" w:hAnsi="Arial" w:cs="Arial"/>
                          <w:sz w:val="24"/>
                          <w:szCs w:val="24"/>
                        </w:rPr>
                      </w:pPr>
                      <w:r w:rsidRPr="00DF48C3">
                        <w:rPr>
                          <w:rFonts w:ascii="Arial" w:hAnsi="Arial" w:cs="Arial"/>
                          <w:sz w:val="24"/>
                          <w:szCs w:val="24"/>
                        </w:rPr>
                        <w:t>This is one of two leaflets</w:t>
                      </w:r>
                      <w:r w:rsidR="00F808FF" w:rsidRPr="00DF48C3">
                        <w:rPr>
                          <w:rFonts w:ascii="Arial" w:hAnsi="Arial" w:cs="Arial"/>
                          <w:sz w:val="24"/>
                          <w:szCs w:val="24"/>
                        </w:rPr>
                        <w:t xml:space="preserve"> for children, young </w:t>
                      </w:r>
                      <w:proofErr w:type="gramStart"/>
                      <w:r w:rsidR="00F808FF" w:rsidRPr="00DF48C3">
                        <w:rPr>
                          <w:rFonts w:ascii="Arial" w:hAnsi="Arial" w:cs="Arial"/>
                          <w:sz w:val="24"/>
                          <w:szCs w:val="24"/>
                        </w:rPr>
                        <w:t>people</w:t>
                      </w:r>
                      <w:proofErr w:type="gramEnd"/>
                      <w:r w:rsidR="00F808FF" w:rsidRPr="00DF48C3">
                        <w:rPr>
                          <w:rFonts w:ascii="Arial" w:hAnsi="Arial" w:cs="Arial"/>
                          <w:sz w:val="24"/>
                          <w:szCs w:val="24"/>
                        </w:rPr>
                        <w:t xml:space="preserve"> and adults. It is</w:t>
                      </w:r>
                      <w:r w:rsidRPr="00DF48C3">
                        <w:rPr>
                          <w:rFonts w:ascii="Arial" w:hAnsi="Arial" w:cs="Arial"/>
                          <w:sz w:val="24"/>
                          <w:szCs w:val="24"/>
                        </w:rPr>
                        <w:t xml:space="preserve"> to help you make decisions about your support:</w:t>
                      </w:r>
                    </w:p>
                    <w:p w14:paraId="3271EBF3" w14:textId="50B93E8F" w:rsidR="00C73485" w:rsidRPr="00DF48C3" w:rsidRDefault="00C73485" w:rsidP="00745F08">
                      <w:pPr>
                        <w:numPr>
                          <w:ilvl w:val="0"/>
                          <w:numId w:val="8"/>
                        </w:numPr>
                        <w:ind w:left="3544"/>
                        <w:rPr>
                          <w:rFonts w:ascii="Arial" w:hAnsi="Arial" w:cs="Arial"/>
                          <w:b/>
                          <w:sz w:val="24"/>
                          <w:szCs w:val="24"/>
                        </w:rPr>
                      </w:pPr>
                      <w:r w:rsidRPr="00DF48C3">
                        <w:rPr>
                          <w:rFonts w:ascii="Arial" w:hAnsi="Arial" w:cs="Arial"/>
                          <w:b/>
                          <w:sz w:val="24"/>
                          <w:szCs w:val="24"/>
                        </w:rPr>
                        <w:t xml:space="preserve">Dynamic </w:t>
                      </w:r>
                      <w:r w:rsidR="00962A68" w:rsidRPr="00DF48C3">
                        <w:rPr>
                          <w:rFonts w:ascii="Arial" w:hAnsi="Arial" w:cs="Arial"/>
                          <w:b/>
                          <w:sz w:val="24"/>
                          <w:szCs w:val="24"/>
                        </w:rPr>
                        <w:t>S</w:t>
                      </w:r>
                      <w:r w:rsidRPr="00DF48C3">
                        <w:rPr>
                          <w:rFonts w:ascii="Arial" w:hAnsi="Arial" w:cs="Arial"/>
                          <w:b/>
                          <w:sz w:val="24"/>
                          <w:szCs w:val="24"/>
                        </w:rPr>
                        <w:t>upport Register</w:t>
                      </w:r>
                    </w:p>
                    <w:p w14:paraId="57759D59" w14:textId="446CF7DB" w:rsidR="00C73485" w:rsidRPr="00DF48C3" w:rsidRDefault="00C73485" w:rsidP="00745F08">
                      <w:pPr>
                        <w:numPr>
                          <w:ilvl w:val="0"/>
                          <w:numId w:val="8"/>
                        </w:numPr>
                        <w:ind w:left="3544"/>
                        <w:rPr>
                          <w:rFonts w:ascii="Arial" w:hAnsi="Arial" w:cs="Arial"/>
                          <w:sz w:val="24"/>
                          <w:szCs w:val="24"/>
                        </w:rPr>
                      </w:pPr>
                      <w:r w:rsidRPr="00DF48C3">
                        <w:rPr>
                          <w:rFonts w:ascii="Arial" w:hAnsi="Arial" w:cs="Arial"/>
                          <w:sz w:val="24"/>
                          <w:szCs w:val="24"/>
                        </w:rPr>
                        <w:t>Care</w:t>
                      </w:r>
                      <w:r w:rsidR="000F57CE" w:rsidRPr="00DF48C3">
                        <w:rPr>
                          <w:rFonts w:ascii="Arial" w:hAnsi="Arial" w:cs="Arial"/>
                          <w:sz w:val="24"/>
                          <w:szCs w:val="24"/>
                        </w:rPr>
                        <w:t xml:space="preserve"> </w:t>
                      </w:r>
                      <w:r w:rsidRPr="00DF48C3">
                        <w:rPr>
                          <w:rFonts w:ascii="Arial" w:hAnsi="Arial" w:cs="Arial"/>
                          <w:sz w:val="24"/>
                          <w:szCs w:val="24"/>
                        </w:rPr>
                        <w:t>Education and Treatment Review</w:t>
                      </w:r>
                    </w:p>
                    <w:p w14:paraId="06BC1A88" w14:textId="77777777" w:rsidR="004F560D" w:rsidRPr="00DF48C3" w:rsidRDefault="004F560D">
                      <w:pPr>
                        <w:rPr>
                          <w:rFonts w:ascii="Arial" w:hAnsi="Arial" w:cs="Arial"/>
                        </w:rPr>
                      </w:pPr>
                    </w:p>
                    <w:p w14:paraId="3AA8D908" w14:textId="77777777" w:rsidR="004F560D" w:rsidRPr="00DF48C3" w:rsidRDefault="004F560D" w:rsidP="004F560D">
                      <w:pPr>
                        <w:rPr>
                          <w:rStyle w:val="cf01"/>
                          <w:rFonts w:ascii="Arial" w:hAnsi="Arial" w:cs="Arial"/>
                          <w:sz w:val="24"/>
                          <w:szCs w:val="24"/>
                        </w:rPr>
                      </w:pPr>
                      <w:r w:rsidRPr="00DF48C3">
                        <w:rPr>
                          <w:rFonts w:ascii="Arial" w:hAnsi="Arial" w:cs="Arial"/>
                          <w:sz w:val="24"/>
                          <w:szCs w:val="24"/>
                        </w:rPr>
                        <w:t>If you need help to think about this information, ask the person who gave you this leaflet or someone else you trust.</w:t>
                      </w:r>
                    </w:p>
                    <w:p w14:paraId="3D4D42DB" w14:textId="77777777" w:rsidR="006D0F8B" w:rsidRDefault="006D0F8B"/>
                  </w:txbxContent>
                </v:textbox>
                <w10:wrap anchorx="margin"/>
              </v:shape>
            </w:pict>
          </mc:Fallback>
        </mc:AlternateContent>
      </w:r>
    </w:p>
    <w:p w14:paraId="2F355294" w14:textId="348AAADC" w:rsidR="00291611" w:rsidRPr="00AA7B59" w:rsidRDefault="00291611" w:rsidP="00B147A0">
      <w:pPr>
        <w:pStyle w:val="ListParagraph"/>
        <w:ind w:right="2789" w:firstLine="720"/>
        <w:rPr>
          <w:rFonts w:ascii="Arial" w:hAnsi="Arial" w:cs="Arial"/>
          <w:b/>
          <w:bCs/>
          <w:color w:val="0070C0"/>
          <w:sz w:val="28"/>
          <w:szCs w:val="28"/>
        </w:rPr>
      </w:pPr>
    </w:p>
    <w:p w14:paraId="4649393D" w14:textId="250EB799" w:rsidR="00291611" w:rsidRPr="00AA7B59" w:rsidRDefault="00291611" w:rsidP="00B147A0">
      <w:pPr>
        <w:pStyle w:val="ListParagraph"/>
        <w:ind w:right="2789" w:firstLine="720"/>
        <w:rPr>
          <w:rFonts w:ascii="Arial" w:hAnsi="Arial" w:cs="Arial"/>
          <w:b/>
          <w:bCs/>
          <w:color w:val="0070C0"/>
          <w:sz w:val="28"/>
          <w:szCs w:val="28"/>
        </w:rPr>
      </w:pPr>
    </w:p>
    <w:p w14:paraId="1E3E31A1" w14:textId="77777777" w:rsidR="00EA3257" w:rsidRPr="00AA7B59" w:rsidRDefault="00EA3257" w:rsidP="00B147A0">
      <w:pPr>
        <w:pStyle w:val="ListParagraph"/>
        <w:ind w:right="2789" w:firstLine="720"/>
        <w:rPr>
          <w:rFonts w:ascii="Arial" w:hAnsi="Arial" w:cs="Arial"/>
          <w:b/>
          <w:bCs/>
          <w:color w:val="0070C0"/>
          <w:sz w:val="28"/>
          <w:szCs w:val="28"/>
        </w:rPr>
      </w:pPr>
    </w:p>
    <w:p w14:paraId="095B9083" w14:textId="77777777" w:rsidR="004F560D" w:rsidRPr="00AA7B59" w:rsidRDefault="004F560D" w:rsidP="00B147A0">
      <w:pPr>
        <w:pStyle w:val="ListParagraph"/>
        <w:ind w:right="2789" w:firstLine="720"/>
        <w:rPr>
          <w:rFonts w:ascii="Arial" w:hAnsi="Arial" w:cs="Arial"/>
          <w:b/>
          <w:bCs/>
          <w:color w:val="0070C0"/>
          <w:sz w:val="28"/>
          <w:szCs w:val="28"/>
        </w:rPr>
      </w:pPr>
    </w:p>
    <w:p w14:paraId="7D8C3183" w14:textId="77777777" w:rsidR="004F560D" w:rsidRPr="00AA7B59" w:rsidRDefault="004F560D" w:rsidP="00B147A0">
      <w:pPr>
        <w:pStyle w:val="ListParagraph"/>
        <w:ind w:right="2789" w:firstLine="720"/>
        <w:rPr>
          <w:rFonts w:ascii="Arial" w:hAnsi="Arial" w:cs="Arial"/>
          <w:b/>
          <w:bCs/>
          <w:color w:val="0070C0"/>
          <w:sz w:val="28"/>
          <w:szCs w:val="28"/>
        </w:rPr>
      </w:pPr>
    </w:p>
    <w:p w14:paraId="2CB51D5B" w14:textId="77777777" w:rsidR="00015ACB" w:rsidRPr="00AA7B59" w:rsidRDefault="00015ACB" w:rsidP="00B147A0">
      <w:pPr>
        <w:pStyle w:val="ListParagraph"/>
        <w:ind w:right="2789" w:firstLine="720"/>
        <w:rPr>
          <w:rFonts w:ascii="Arial" w:hAnsi="Arial" w:cs="Arial"/>
          <w:b/>
          <w:bCs/>
          <w:color w:val="0070C0"/>
          <w:sz w:val="28"/>
          <w:szCs w:val="28"/>
        </w:rPr>
      </w:pPr>
    </w:p>
    <w:p w14:paraId="4A42EE88" w14:textId="77777777" w:rsidR="007F0318" w:rsidRPr="00AA7B59" w:rsidRDefault="007F0318" w:rsidP="00B147A0">
      <w:pPr>
        <w:pStyle w:val="ListParagraph"/>
        <w:ind w:right="2789" w:firstLine="720"/>
        <w:rPr>
          <w:rFonts w:ascii="Arial" w:hAnsi="Arial" w:cs="Arial"/>
          <w:b/>
          <w:bCs/>
          <w:color w:val="0070C0"/>
          <w:sz w:val="28"/>
          <w:szCs w:val="28"/>
        </w:rPr>
      </w:pPr>
    </w:p>
    <w:p w14:paraId="46DA5D54" w14:textId="77777777" w:rsidR="00A366C2" w:rsidRDefault="00A366C2" w:rsidP="00B147A0">
      <w:pPr>
        <w:pStyle w:val="ListParagraph"/>
        <w:ind w:right="2789" w:firstLine="720"/>
        <w:rPr>
          <w:rFonts w:ascii="Arial" w:hAnsi="Arial" w:cs="Arial"/>
          <w:b/>
          <w:bCs/>
          <w:color w:val="0070C0"/>
          <w:sz w:val="28"/>
          <w:szCs w:val="28"/>
        </w:rPr>
      </w:pPr>
    </w:p>
    <w:p w14:paraId="76FFB39D" w14:textId="77777777" w:rsidR="00A366C2" w:rsidRDefault="00A366C2" w:rsidP="00B147A0">
      <w:pPr>
        <w:pStyle w:val="ListParagraph"/>
        <w:ind w:right="2789" w:firstLine="720"/>
        <w:rPr>
          <w:rFonts w:ascii="Arial" w:hAnsi="Arial" w:cs="Arial"/>
          <w:b/>
          <w:bCs/>
          <w:color w:val="0070C0"/>
          <w:sz w:val="28"/>
          <w:szCs w:val="28"/>
        </w:rPr>
      </w:pPr>
    </w:p>
    <w:p w14:paraId="7C7BCB38" w14:textId="423B462B" w:rsidR="00291611" w:rsidRPr="00AA7B59" w:rsidRDefault="00AA7B59" w:rsidP="00B147A0">
      <w:pPr>
        <w:pStyle w:val="ListParagraph"/>
        <w:ind w:right="2789" w:firstLine="720"/>
        <w:rPr>
          <w:rFonts w:ascii="Arial" w:hAnsi="Arial" w:cs="Arial"/>
          <w:b/>
          <w:bCs/>
          <w:color w:val="0070C0"/>
          <w:sz w:val="28"/>
          <w:szCs w:val="28"/>
        </w:rPr>
      </w:pPr>
      <w:r w:rsidRPr="00AA7B59">
        <w:rPr>
          <w:rFonts w:ascii="Arial" w:hAnsi="Arial" w:cs="Arial"/>
          <w:b/>
          <w:bCs/>
          <w:noProof/>
          <w:color w:val="0070C0"/>
          <w:sz w:val="28"/>
          <w:szCs w:val="28"/>
        </w:rPr>
        <mc:AlternateContent>
          <mc:Choice Requires="wps">
            <w:drawing>
              <wp:anchor distT="0" distB="0" distL="114300" distR="114300" simplePos="0" relativeHeight="251658241" behindDoc="0" locked="0" layoutInCell="1" allowOverlap="1" wp14:anchorId="1FB98354" wp14:editId="661B29E4">
                <wp:simplePos x="0" y="0"/>
                <wp:positionH relativeFrom="column">
                  <wp:posOffset>1193800</wp:posOffset>
                </wp:positionH>
                <wp:positionV relativeFrom="paragraph">
                  <wp:posOffset>187960</wp:posOffset>
                </wp:positionV>
                <wp:extent cx="292100" cy="317500"/>
                <wp:effectExtent l="0" t="0" r="12700" b="25400"/>
                <wp:wrapNone/>
                <wp:docPr id="1078009581" name="Text Box 1078009581"/>
                <wp:cNvGraphicFramePr/>
                <a:graphic xmlns:a="http://schemas.openxmlformats.org/drawingml/2006/main">
                  <a:graphicData uri="http://schemas.microsoft.com/office/word/2010/wordprocessingShape">
                    <wps:wsp>
                      <wps:cNvSpPr txBox="1"/>
                      <wps:spPr>
                        <a:xfrm>
                          <a:off x="0" y="0"/>
                          <a:ext cx="292100" cy="317500"/>
                        </a:xfrm>
                        <a:prstGeom prst="rect">
                          <a:avLst/>
                        </a:prstGeom>
                        <a:solidFill>
                          <a:schemeClr val="lt1"/>
                        </a:solidFill>
                        <a:ln w="19050">
                          <a:solidFill>
                            <a:srgbClr val="0070C0"/>
                          </a:solidFill>
                        </a:ln>
                      </wps:spPr>
                      <wps:txbx>
                        <w:txbxContent>
                          <w:p w14:paraId="74DCD511" w14:textId="3E49CD5B" w:rsidR="00B147A0" w:rsidRPr="00B147A0" w:rsidRDefault="00B147A0" w:rsidP="00B147A0">
                            <w:pPr>
                              <w:jc w:val="center"/>
                              <w:rPr>
                                <w:b/>
                                <w:bCs/>
                                <w:color w:val="0070C0"/>
                                <w:sz w:val="28"/>
                                <w:szCs w:val="28"/>
                              </w:rPr>
                            </w:pPr>
                            <w:r>
                              <w:rPr>
                                <w:b/>
                                <w:bCs/>
                                <w:color w:val="0070C0"/>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B98354" id="Text Box 1078009581" o:spid="_x0000_s1027" type="#_x0000_t202" style="position:absolute;left:0;text-align:left;margin-left:94pt;margin-top:14.8pt;width:23pt;height:2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" fillcolor="white [3201]" strokecolor="#0070c0" strokeweight="1.5pt">
                <v:textbox>
                  <w:txbxContent>
                    <w:p w14:paraId="74DCD511" w14:textId="3E49CD5B" w:rsidR="00B147A0" w:rsidRPr="00B147A0" w:rsidRDefault="00B147A0" w:rsidP="00B147A0">
                      <w:pPr>
                        <w:jc w:val="center"/>
                        <w:rPr>
                          <w:b/>
                          <w:bCs/>
                          <w:color w:val="0070C0"/>
                          <w:sz w:val="28"/>
                          <w:szCs w:val="28"/>
                        </w:rPr>
                      </w:pPr>
                      <w:r>
                        <w:rPr>
                          <w:b/>
                          <w:bCs/>
                          <w:color w:val="0070C0"/>
                          <w:sz w:val="28"/>
                          <w:szCs w:val="28"/>
                        </w:rPr>
                        <w:t>1</w:t>
                      </w:r>
                    </w:p>
                  </w:txbxContent>
                </v:textbox>
              </v:shape>
            </w:pict>
          </mc:Fallback>
        </mc:AlternateContent>
      </w:r>
    </w:p>
    <w:p w14:paraId="6F6FC9D5" w14:textId="5B1B3A3F" w:rsidR="00E612BD" w:rsidRPr="00AA7B59" w:rsidRDefault="00E612BD" w:rsidP="00D160C1">
      <w:pPr>
        <w:pStyle w:val="ListParagraph"/>
        <w:ind w:left="0" w:right="-46" w:hanging="11"/>
        <w:jc w:val="center"/>
        <w:rPr>
          <w:rFonts w:ascii="Arial" w:hAnsi="Arial" w:cs="Arial"/>
          <w:b/>
          <w:bCs/>
          <w:color w:val="0070C0"/>
          <w:sz w:val="32"/>
          <w:szCs w:val="32"/>
        </w:rPr>
      </w:pPr>
      <w:r w:rsidRPr="00AA7B59">
        <w:rPr>
          <w:rFonts w:ascii="Arial" w:hAnsi="Arial" w:cs="Arial"/>
          <w:b/>
          <w:bCs/>
          <w:color w:val="0070C0"/>
          <w:sz w:val="32"/>
          <w:szCs w:val="32"/>
        </w:rPr>
        <w:t>Dynamic Support Register</w:t>
      </w:r>
    </w:p>
    <w:p w14:paraId="3CD3F8C4" w14:textId="37816D21" w:rsidR="00416C9C" w:rsidRPr="00AA7B59" w:rsidRDefault="00416C9C" w:rsidP="00972D88">
      <w:pPr>
        <w:rPr>
          <w:rFonts w:ascii="Arial" w:hAnsi="Arial" w:cs="Arial"/>
          <w:color w:val="006600"/>
        </w:rPr>
      </w:pPr>
    </w:p>
    <w:p w14:paraId="6F49A4E4" w14:textId="0FC72F87" w:rsidR="00346EA6" w:rsidRPr="00AA7B59" w:rsidRDefault="00346EA6" w:rsidP="00346EA6">
      <w:pPr>
        <w:rPr>
          <w:rFonts w:ascii="Arial" w:hAnsi="Arial" w:cs="Arial"/>
          <w:b/>
          <w:bCs/>
          <w:color w:val="0070C0"/>
          <w:sz w:val="28"/>
          <w:szCs w:val="28"/>
        </w:rPr>
      </w:pPr>
      <w:r w:rsidRPr="00AA7B59">
        <w:rPr>
          <w:rFonts w:ascii="Arial" w:hAnsi="Arial" w:cs="Arial"/>
          <w:b/>
          <w:bCs/>
          <w:color w:val="0070C0"/>
          <w:sz w:val="28"/>
          <w:szCs w:val="28"/>
        </w:rPr>
        <w:t>What is this information about?</w:t>
      </w:r>
    </w:p>
    <w:p w14:paraId="7747C386" w14:textId="68C74F3F" w:rsidR="00346EA6" w:rsidRPr="00AA7B59" w:rsidRDefault="00877C5E" w:rsidP="00346EA6">
      <w:pPr>
        <w:rPr>
          <w:rFonts w:ascii="Arial" w:hAnsi="Arial" w:cs="Arial"/>
          <w:sz w:val="24"/>
          <w:szCs w:val="24"/>
        </w:rPr>
      </w:pPr>
      <w:r w:rsidRPr="00AA7B59">
        <w:rPr>
          <w:rFonts w:ascii="Arial" w:hAnsi="Arial" w:cs="Arial"/>
          <w:b/>
          <w:bCs/>
          <w:noProof/>
          <w:color w:val="0070C0"/>
          <w:sz w:val="28"/>
          <w:szCs w:val="28"/>
        </w:rPr>
        <w:drawing>
          <wp:anchor distT="0" distB="0" distL="114300" distR="114300" simplePos="0" relativeHeight="251658243" behindDoc="0" locked="0" layoutInCell="1" allowOverlap="1" wp14:anchorId="52B7BDDF" wp14:editId="7327096F">
            <wp:simplePos x="0" y="0"/>
            <wp:positionH relativeFrom="margin">
              <wp:posOffset>4317365</wp:posOffset>
            </wp:positionH>
            <wp:positionV relativeFrom="paragraph">
              <wp:posOffset>394970</wp:posOffset>
            </wp:positionV>
            <wp:extent cx="1090507" cy="1435559"/>
            <wp:effectExtent l="0" t="0" r="0" b="0"/>
            <wp:wrapNone/>
            <wp:docPr id="1191735311" name="Picture 1" descr="person reading a leaf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35311" name="Picture 1" descr="person reading a leafl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0507" cy="1435559"/>
                    </a:xfrm>
                    <a:prstGeom prst="rect">
                      <a:avLst/>
                    </a:prstGeom>
                    <a:noFill/>
                  </pic:spPr>
                </pic:pic>
              </a:graphicData>
            </a:graphic>
            <wp14:sizeRelH relativeFrom="page">
              <wp14:pctWidth>0</wp14:pctWidth>
            </wp14:sizeRelH>
            <wp14:sizeRelV relativeFrom="page">
              <wp14:pctHeight>0</wp14:pctHeight>
            </wp14:sizeRelV>
          </wp:anchor>
        </w:drawing>
      </w:r>
      <w:r w:rsidR="00346EA6" w:rsidRPr="00AA7B59">
        <w:rPr>
          <w:rFonts w:ascii="Arial" w:hAnsi="Arial" w:cs="Arial"/>
          <w:sz w:val="24"/>
          <w:szCs w:val="24"/>
        </w:rPr>
        <w:t>You have been given this information to help you decide if you want to be on the Dynamic Support Register</w:t>
      </w:r>
      <w:r w:rsidR="005B10CE" w:rsidRPr="00AA7B59">
        <w:rPr>
          <w:rFonts w:ascii="Arial" w:hAnsi="Arial" w:cs="Arial"/>
          <w:sz w:val="24"/>
          <w:szCs w:val="24"/>
        </w:rPr>
        <w:t>.</w:t>
      </w:r>
      <w:r w:rsidR="00346EA6" w:rsidRPr="00AA7B59">
        <w:rPr>
          <w:rFonts w:ascii="Arial" w:hAnsi="Arial" w:cs="Arial"/>
          <w:sz w:val="24"/>
          <w:szCs w:val="24"/>
        </w:rPr>
        <w:t xml:space="preserve"> </w:t>
      </w:r>
    </w:p>
    <w:p w14:paraId="7EE4EFBD" w14:textId="2D841685" w:rsidR="00062C60" w:rsidRPr="00AA7B59" w:rsidRDefault="00346EA6" w:rsidP="00346EA6">
      <w:pPr>
        <w:rPr>
          <w:rFonts w:ascii="Arial" w:hAnsi="Arial" w:cs="Arial"/>
          <w:sz w:val="24"/>
          <w:szCs w:val="24"/>
        </w:rPr>
      </w:pPr>
      <w:r w:rsidRPr="00AA7B59">
        <w:rPr>
          <w:rFonts w:ascii="Arial" w:hAnsi="Arial" w:cs="Arial"/>
          <w:sz w:val="24"/>
          <w:szCs w:val="24"/>
        </w:rPr>
        <w:t>Dynamic Support Register is usually shortened to DSR</w:t>
      </w:r>
      <w:r w:rsidR="005B10CE" w:rsidRPr="00AA7B59">
        <w:rPr>
          <w:rFonts w:ascii="Arial" w:hAnsi="Arial" w:cs="Arial"/>
          <w:sz w:val="24"/>
          <w:szCs w:val="24"/>
        </w:rPr>
        <w:t>.</w:t>
      </w:r>
    </w:p>
    <w:p w14:paraId="3F964CAF" w14:textId="13A0E563" w:rsidR="00346EA6" w:rsidRPr="00AA7B59" w:rsidRDefault="00346EA6" w:rsidP="00346EA6">
      <w:pPr>
        <w:rPr>
          <w:rFonts w:ascii="Arial" w:hAnsi="Arial" w:cs="Arial"/>
          <w:sz w:val="24"/>
          <w:szCs w:val="24"/>
        </w:rPr>
      </w:pPr>
      <w:r w:rsidRPr="00AA7B59">
        <w:rPr>
          <w:rFonts w:ascii="Arial" w:hAnsi="Arial" w:cs="Arial"/>
          <w:sz w:val="24"/>
          <w:szCs w:val="24"/>
        </w:rPr>
        <w:t>This information will tell you</w:t>
      </w:r>
      <w:r w:rsidR="00E612BD" w:rsidRPr="00AA7B59">
        <w:rPr>
          <w:rFonts w:ascii="Arial" w:hAnsi="Arial" w:cs="Arial"/>
          <w:sz w:val="24"/>
          <w:szCs w:val="24"/>
        </w:rPr>
        <w:t>:</w:t>
      </w:r>
    </w:p>
    <w:p w14:paraId="54FBD1E3" w14:textId="13EA3C02" w:rsidR="005F1625" w:rsidRPr="00AA7B59" w:rsidRDefault="005F1625" w:rsidP="00346EA6">
      <w:pPr>
        <w:pStyle w:val="ListParagraph"/>
        <w:numPr>
          <w:ilvl w:val="0"/>
          <w:numId w:val="4"/>
        </w:numPr>
        <w:rPr>
          <w:rFonts w:ascii="Arial" w:hAnsi="Arial" w:cs="Arial"/>
          <w:sz w:val="24"/>
          <w:szCs w:val="24"/>
        </w:rPr>
      </w:pPr>
      <w:r w:rsidRPr="00AA7B59">
        <w:rPr>
          <w:rFonts w:ascii="Arial" w:hAnsi="Arial" w:cs="Arial"/>
          <w:sz w:val="24"/>
          <w:szCs w:val="24"/>
        </w:rPr>
        <w:t>W</w:t>
      </w:r>
      <w:r w:rsidR="00346EA6" w:rsidRPr="00AA7B59">
        <w:rPr>
          <w:rFonts w:ascii="Arial" w:hAnsi="Arial" w:cs="Arial"/>
          <w:sz w:val="24"/>
          <w:szCs w:val="24"/>
        </w:rPr>
        <w:t>hat the Dynamic Support Register is</w:t>
      </w:r>
      <w:r w:rsidR="005B10CE" w:rsidRPr="00AA7B59">
        <w:rPr>
          <w:rFonts w:ascii="Arial" w:hAnsi="Arial" w:cs="Arial"/>
          <w:sz w:val="24"/>
          <w:szCs w:val="24"/>
        </w:rPr>
        <w:t>.</w:t>
      </w:r>
      <w:r w:rsidR="00346EA6" w:rsidRPr="00AA7B59">
        <w:rPr>
          <w:rFonts w:ascii="Arial" w:hAnsi="Arial" w:cs="Arial"/>
          <w:sz w:val="24"/>
          <w:szCs w:val="24"/>
        </w:rPr>
        <w:t xml:space="preserve"> </w:t>
      </w:r>
    </w:p>
    <w:p w14:paraId="0408B09E" w14:textId="1DC0536F" w:rsidR="00346EA6" w:rsidRPr="00AA7B59" w:rsidRDefault="005F1625" w:rsidP="00346EA6">
      <w:pPr>
        <w:pStyle w:val="ListParagraph"/>
        <w:numPr>
          <w:ilvl w:val="0"/>
          <w:numId w:val="4"/>
        </w:numPr>
        <w:rPr>
          <w:rFonts w:ascii="Arial" w:hAnsi="Arial" w:cs="Arial"/>
          <w:sz w:val="24"/>
          <w:szCs w:val="24"/>
        </w:rPr>
      </w:pPr>
      <w:r w:rsidRPr="00AA7B59">
        <w:rPr>
          <w:rFonts w:ascii="Arial" w:hAnsi="Arial" w:cs="Arial"/>
          <w:sz w:val="24"/>
          <w:szCs w:val="24"/>
        </w:rPr>
        <w:t>W</w:t>
      </w:r>
      <w:r w:rsidR="00346EA6" w:rsidRPr="00AA7B59">
        <w:rPr>
          <w:rFonts w:ascii="Arial" w:hAnsi="Arial" w:cs="Arial"/>
          <w:sz w:val="24"/>
          <w:szCs w:val="24"/>
        </w:rPr>
        <w:t>hat should happen if you are on it</w:t>
      </w:r>
      <w:r w:rsidR="00AD555D" w:rsidRPr="00AA7B59">
        <w:rPr>
          <w:rFonts w:ascii="Arial" w:hAnsi="Arial" w:cs="Arial"/>
          <w:sz w:val="24"/>
          <w:szCs w:val="24"/>
        </w:rPr>
        <w:t>.</w:t>
      </w:r>
    </w:p>
    <w:p w14:paraId="5C6C451C" w14:textId="764D8843" w:rsidR="00346EA6" w:rsidRPr="00AA7B59" w:rsidRDefault="005F1625" w:rsidP="00346EA6">
      <w:pPr>
        <w:pStyle w:val="ListParagraph"/>
        <w:numPr>
          <w:ilvl w:val="0"/>
          <w:numId w:val="4"/>
        </w:numPr>
        <w:rPr>
          <w:rFonts w:ascii="Arial" w:hAnsi="Arial" w:cs="Arial"/>
          <w:sz w:val="24"/>
          <w:szCs w:val="24"/>
        </w:rPr>
      </w:pPr>
      <w:r w:rsidRPr="00AA7B59">
        <w:rPr>
          <w:rFonts w:ascii="Arial" w:hAnsi="Arial" w:cs="Arial"/>
          <w:sz w:val="24"/>
          <w:szCs w:val="24"/>
        </w:rPr>
        <w:t>Q</w:t>
      </w:r>
      <w:r w:rsidR="00346EA6" w:rsidRPr="00AA7B59">
        <w:rPr>
          <w:rFonts w:ascii="Arial" w:hAnsi="Arial" w:cs="Arial"/>
          <w:sz w:val="24"/>
          <w:szCs w:val="24"/>
        </w:rPr>
        <w:t>uestions to help you decide what to do</w:t>
      </w:r>
      <w:r w:rsidR="00AD555D" w:rsidRPr="00AA7B59">
        <w:rPr>
          <w:rFonts w:ascii="Arial" w:hAnsi="Arial" w:cs="Arial"/>
          <w:sz w:val="24"/>
          <w:szCs w:val="24"/>
        </w:rPr>
        <w:t>.</w:t>
      </w:r>
    </w:p>
    <w:p w14:paraId="40A4275A" w14:textId="77777777" w:rsidR="00346EA6" w:rsidRPr="00AA7B59" w:rsidRDefault="00346EA6" w:rsidP="00346EA6">
      <w:pPr>
        <w:rPr>
          <w:rFonts w:ascii="Arial" w:hAnsi="Arial" w:cs="Arial"/>
          <w:b/>
          <w:bCs/>
        </w:rPr>
      </w:pPr>
    </w:p>
    <w:p w14:paraId="2F6FAC96" w14:textId="77777777" w:rsidR="007F0318" w:rsidRDefault="007F0318" w:rsidP="00346EA6">
      <w:pPr>
        <w:rPr>
          <w:rFonts w:ascii="Arial" w:hAnsi="Arial" w:cs="Arial"/>
          <w:b/>
          <w:bCs/>
        </w:rPr>
      </w:pPr>
    </w:p>
    <w:p w14:paraId="6DFA7727" w14:textId="77777777" w:rsidR="009D1C7C" w:rsidRPr="00AA7B59" w:rsidRDefault="009D1C7C" w:rsidP="00346EA6">
      <w:pPr>
        <w:rPr>
          <w:rFonts w:ascii="Arial" w:hAnsi="Arial" w:cs="Arial"/>
          <w:b/>
          <w:bCs/>
        </w:rPr>
      </w:pPr>
    </w:p>
    <w:p w14:paraId="74867BE9" w14:textId="21D0F437" w:rsidR="00346EA6" w:rsidRPr="00AA7B59" w:rsidRDefault="006A01F8" w:rsidP="00346EA6">
      <w:pPr>
        <w:rPr>
          <w:rFonts w:ascii="Arial" w:hAnsi="Arial" w:cs="Arial"/>
          <w:b/>
          <w:bCs/>
          <w:color w:val="0070C0"/>
          <w:sz w:val="28"/>
          <w:szCs w:val="28"/>
        </w:rPr>
      </w:pPr>
      <w:r w:rsidRPr="00AA7B59">
        <w:rPr>
          <w:rFonts w:ascii="Arial" w:hAnsi="Arial" w:cs="Arial"/>
          <w:b/>
          <w:bCs/>
          <w:color w:val="0070C0"/>
          <w:sz w:val="28"/>
          <w:szCs w:val="28"/>
        </w:rPr>
        <w:t xml:space="preserve">What is the </w:t>
      </w:r>
      <w:r w:rsidR="00346EA6" w:rsidRPr="00AA7B59">
        <w:rPr>
          <w:rFonts w:ascii="Arial" w:hAnsi="Arial" w:cs="Arial"/>
          <w:b/>
          <w:bCs/>
          <w:color w:val="0070C0"/>
          <w:sz w:val="28"/>
          <w:szCs w:val="28"/>
        </w:rPr>
        <w:t>Dynamic Support Register</w:t>
      </w:r>
      <w:r w:rsidRPr="00AA7B59">
        <w:rPr>
          <w:rFonts w:ascii="Arial" w:hAnsi="Arial" w:cs="Arial"/>
          <w:b/>
          <w:bCs/>
          <w:color w:val="0070C0"/>
          <w:sz w:val="28"/>
          <w:szCs w:val="28"/>
        </w:rPr>
        <w:t>?</w:t>
      </w:r>
    </w:p>
    <w:p w14:paraId="006DA9E9" w14:textId="3F8769E2" w:rsidR="00A14295" w:rsidRPr="00AA7B59" w:rsidRDefault="008C4AF2" w:rsidP="005E575E">
      <w:pPr>
        <w:rPr>
          <w:rFonts w:ascii="Arial" w:hAnsi="Arial" w:cs="Arial"/>
          <w:sz w:val="24"/>
          <w:szCs w:val="24"/>
        </w:rPr>
      </w:pPr>
      <w:r w:rsidRPr="00AA7B59">
        <w:rPr>
          <w:rFonts w:ascii="Arial" w:hAnsi="Arial" w:cs="Arial"/>
          <w:sz w:val="24"/>
          <w:szCs w:val="24"/>
        </w:rPr>
        <w:t xml:space="preserve">Being on the Dynamic Support Register, is like being on </w:t>
      </w:r>
      <w:r w:rsidR="001F3909" w:rsidRPr="00AA7B59">
        <w:rPr>
          <w:rFonts w:ascii="Arial" w:hAnsi="Arial" w:cs="Arial"/>
          <w:sz w:val="24"/>
          <w:szCs w:val="24"/>
        </w:rPr>
        <w:t xml:space="preserve">any other health register for treatment. </w:t>
      </w:r>
      <w:r w:rsidRPr="00AA7B59">
        <w:rPr>
          <w:rFonts w:ascii="Arial" w:hAnsi="Arial" w:cs="Arial"/>
          <w:sz w:val="24"/>
          <w:szCs w:val="24"/>
        </w:rPr>
        <w:t xml:space="preserve"> </w:t>
      </w:r>
    </w:p>
    <w:p w14:paraId="6A932BF0" w14:textId="448D6893" w:rsidR="00346EA6" w:rsidRPr="00AA7B59" w:rsidRDefault="00346EA6" w:rsidP="005E575E">
      <w:pPr>
        <w:rPr>
          <w:rFonts w:ascii="Arial" w:hAnsi="Arial" w:cs="Arial"/>
          <w:sz w:val="24"/>
          <w:szCs w:val="24"/>
        </w:rPr>
      </w:pPr>
      <w:r w:rsidRPr="00AA7B59">
        <w:rPr>
          <w:rFonts w:ascii="Arial" w:hAnsi="Arial" w:cs="Arial"/>
          <w:sz w:val="24"/>
          <w:szCs w:val="24"/>
        </w:rPr>
        <w:t xml:space="preserve">It is a way for professionals to work together to identify </w:t>
      </w:r>
      <w:r w:rsidR="007B0531" w:rsidRPr="00AA7B59">
        <w:rPr>
          <w:rFonts w:ascii="Arial" w:hAnsi="Arial" w:cs="Arial"/>
          <w:sz w:val="24"/>
          <w:szCs w:val="24"/>
        </w:rPr>
        <w:t>people</w:t>
      </w:r>
      <w:r w:rsidRPr="00AA7B59">
        <w:rPr>
          <w:rFonts w:ascii="Arial" w:hAnsi="Arial" w:cs="Arial"/>
          <w:color w:val="7030A0"/>
          <w:sz w:val="24"/>
          <w:szCs w:val="24"/>
        </w:rPr>
        <w:t xml:space="preserve"> </w:t>
      </w:r>
      <w:r w:rsidRPr="00AA7B59">
        <w:rPr>
          <w:rFonts w:ascii="Arial" w:hAnsi="Arial" w:cs="Arial"/>
          <w:sz w:val="24"/>
          <w:szCs w:val="24"/>
        </w:rPr>
        <w:t xml:space="preserve">who need extra support to help them safely stay at home or in another place in their community. </w:t>
      </w:r>
    </w:p>
    <w:p w14:paraId="2677330F" w14:textId="14F59C85" w:rsidR="00346EA6" w:rsidRPr="00AA7B59" w:rsidRDefault="00346EA6" w:rsidP="00B46B90">
      <w:pPr>
        <w:rPr>
          <w:rFonts w:ascii="Arial" w:hAnsi="Arial" w:cs="Arial"/>
          <w:b/>
          <w:bCs/>
          <w:sz w:val="24"/>
          <w:szCs w:val="24"/>
        </w:rPr>
      </w:pPr>
      <w:r w:rsidRPr="00AA7B59">
        <w:rPr>
          <w:rFonts w:ascii="Arial" w:hAnsi="Arial" w:cs="Arial"/>
          <w:sz w:val="24"/>
          <w:szCs w:val="24"/>
        </w:rPr>
        <w:t>They also talk about people who are in a mental health hospital</w:t>
      </w:r>
      <w:r w:rsidR="00296531" w:rsidRPr="00AA7B59">
        <w:rPr>
          <w:rFonts w:ascii="Arial" w:hAnsi="Arial" w:cs="Arial"/>
          <w:sz w:val="24"/>
          <w:szCs w:val="24"/>
        </w:rPr>
        <w:t>.</w:t>
      </w:r>
    </w:p>
    <w:p w14:paraId="45EE8A69" w14:textId="4BE559DC" w:rsidR="00346EA6" w:rsidRPr="00AA7B59" w:rsidRDefault="00346EA6" w:rsidP="00B46B90">
      <w:pPr>
        <w:rPr>
          <w:rFonts w:ascii="Arial" w:hAnsi="Arial" w:cs="Arial"/>
          <w:sz w:val="24"/>
          <w:szCs w:val="24"/>
        </w:rPr>
      </w:pPr>
      <w:r w:rsidRPr="00AA7B59">
        <w:rPr>
          <w:rFonts w:ascii="Arial" w:hAnsi="Arial" w:cs="Arial"/>
          <w:sz w:val="24"/>
          <w:szCs w:val="24"/>
        </w:rPr>
        <w:t>It is a way for people to work together to help each person get the support they and their families need.</w:t>
      </w:r>
    </w:p>
    <w:p w14:paraId="1B867B2A" w14:textId="77777777" w:rsidR="006907BB" w:rsidRPr="00AA7B59" w:rsidRDefault="006907BB" w:rsidP="006907BB">
      <w:pPr>
        <w:pStyle w:val="ListParagraph"/>
        <w:rPr>
          <w:rFonts w:ascii="Arial" w:hAnsi="Arial" w:cs="Arial"/>
          <w:b/>
          <w:bCs/>
          <w:sz w:val="24"/>
          <w:szCs w:val="24"/>
        </w:rPr>
      </w:pPr>
    </w:p>
    <w:p w14:paraId="0ACB3FBF" w14:textId="77777777" w:rsidR="00215F97" w:rsidRDefault="00215F97" w:rsidP="006907BB">
      <w:pPr>
        <w:pStyle w:val="ListParagraph"/>
        <w:rPr>
          <w:rFonts w:ascii="Arial" w:hAnsi="Arial" w:cs="Arial"/>
          <w:b/>
          <w:bCs/>
          <w:sz w:val="24"/>
          <w:szCs w:val="24"/>
        </w:rPr>
      </w:pPr>
    </w:p>
    <w:p w14:paraId="2B6C40E7" w14:textId="6596D122" w:rsidR="00346EA6" w:rsidRPr="00AA7B59" w:rsidRDefault="00346EA6" w:rsidP="00346EA6">
      <w:pPr>
        <w:rPr>
          <w:rFonts w:ascii="Arial" w:hAnsi="Arial" w:cs="Arial"/>
          <w:b/>
          <w:bCs/>
          <w:color w:val="0070C0"/>
          <w:sz w:val="28"/>
          <w:szCs w:val="28"/>
        </w:rPr>
      </w:pPr>
      <w:r w:rsidRPr="00AA7B59">
        <w:rPr>
          <w:rFonts w:ascii="Arial" w:hAnsi="Arial" w:cs="Arial"/>
          <w:b/>
          <w:bCs/>
          <w:color w:val="0070C0"/>
          <w:sz w:val="28"/>
          <w:szCs w:val="28"/>
        </w:rPr>
        <w:lastRenderedPageBreak/>
        <w:t>Who is the Dynamic Support Register for?</w:t>
      </w:r>
    </w:p>
    <w:p w14:paraId="7302B1E9" w14:textId="0075BCCD" w:rsidR="00346EA6" w:rsidRPr="00AA7B59" w:rsidRDefault="00346EA6" w:rsidP="00346EA6">
      <w:pPr>
        <w:rPr>
          <w:rFonts w:ascii="Arial" w:hAnsi="Arial" w:cs="Arial"/>
          <w:sz w:val="24"/>
          <w:szCs w:val="24"/>
        </w:rPr>
      </w:pPr>
      <w:r w:rsidRPr="00AA7B59">
        <w:rPr>
          <w:rFonts w:ascii="Arial" w:hAnsi="Arial" w:cs="Arial"/>
          <w:sz w:val="24"/>
          <w:szCs w:val="24"/>
        </w:rPr>
        <w:t xml:space="preserve">The Dynamic Support Register is for people who are autistic, who have a learning disability or both. </w:t>
      </w:r>
    </w:p>
    <w:p w14:paraId="4970293C" w14:textId="41FCA195" w:rsidR="00346EA6" w:rsidRPr="00AA7B59" w:rsidRDefault="00346EA6" w:rsidP="00346EA6">
      <w:pPr>
        <w:rPr>
          <w:rFonts w:ascii="Arial" w:hAnsi="Arial" w:cs="Arial"/>
          <w:sz w:val="24"/>
          <w:szCs w:val="24"/>
        </w:rPr>
      </w:pPr>
      <w:r w:rsidRPr="00AA7B59">
        <w:rPr>
          <w:rFonts w:ascii="Arial" w:hAnsi="Arial" w:cs="Arial"/>
          <w:sz w:val="24"/>
          <w:szCs w:val="24"/>
        </w:rPr>
        <w:t xml:space="preserve">It is for people who </w:t>
      </w:r>
      <w:r w:rsidR="00241FED" w:rsidRPr="00AA7B59">
        <w:rPr>
          <w:rFonts w:ascii="Arial" w:hAnsi="Arial" w:cs="Arial"/>
          <w:sz w:val="24"/>
          <w:szCs w:val="24"/>
        </w:rPr>
        <w:t>are already in a mental health hospital. It is also for people who</w:t>
      </w:r>
      <w:r w:rsidR="00247B7F" w:rsidRPr="00AA7B59">
        <w:rPr>
          <w:rFonts w:ascii="Arial" w:hAnsi="Arial" w:cs="Arial"/>
          <w:sz w:val="24"/>
          <w:szCs w:val="24"/>
        </w:rPr>
        <w:t xml:space="preserve"> </w:t>
      </w:r>
      <w:r w:rsidRPr="00AA7B59">
        <w:rPr>
          <w:rFonts w:ascii="Arial" w:hAnsi="Arial" w:cs="Arial"/>
          <w:sz w:val="24"/>
          <w:szCs w:val="24"/>
        </w:rPr>
        <w:t xml:space="preserve">are </w:t>
      </w:r>
      <w:r w:rsidR="00645B60" w:rsidRPr="00AA7B59">
        <w:rPr>
          <w:rFonts w:ascii="Arial" w:hAnsi="Arial" w:cs="Arial"/>
          <w:sz w:val="24"/>
          <w:szCs w:val="24"/>
        </w:rPr>
        <w:t xml:space="preserve">at risk of going </w:t>
      </w:r>
      <w:r w:rsidR="007C3F9B" w:rsidRPr="00AA7B59">
        <w:rPr>
          <w:rFonts w:ascii="Arial" w:hAnsi="Arial" w:cs="Arial"/>
          <w:sz w:val="24"/>
          <w:szCs w:val="24"/>
        </w:rPr>
        <w:t>in</w:t>
      </w:r>
      <w:r w:rsidR="00645B60" w:rsidRPr="00AA7B59">
        <w:rPr>
          <w:rFonts w:ascii="Arial" w:hAnsi="Arial" w:cs="Arial"/>
          <w:sz w:val="24"/>
          <w:szCs w:val="24"/>
        </w:rPr>
        <w:t>to a mental health hospital</w:t>
      </w:r>
      <w:r w:rsidR="00D56FDB" w:rsidRPr="00AA7B59">
        <w:rPr>
          <w:rFonts w:ascii="Arial" w:hAnsi="Arial" w:cs="Arial"/>
          <w:sz w:val="24"/>
          <w:szCs w:val="24"/>
        </w:rPr>
        <w:t xml:space="preserve"> and who may be </w:t>
      </w:r>
      <w:r w:rsidRPr="00AA7B59">
        <w:rPr>
          <w:rFonts w:ascii="Arial" w:hAnsi="Arial" w:cs="Arial"/>
          <w:sz w:val="24"/>
          <w:szCs w:val="24"/>
        </w:rPr>
        <w:t>experiencing one or more of these:</w:t>
      </w:r>
    </w:p>
    <w:p w14:paraId="406FF293" w14:textId="2B8AB248" w:rsidR="00346EA6" w:rsidRPr="00AA7B59" w:rsidRDefault="005607C4" w:rsidP="00346EA6">
      <w:pPr>
        <w:numPr>
          <w:ilvl w:val="0"/>
          <w:numId w:val="7"/>
        </w:numPr>
        <w:rPr>
          <w:rFonts w:ascii="Arial" w:hAnsi="Arial" w:cs="Arial"/>
          <w:sz w:val="24"/>
          <w:szCs w:val="24"/>
        </w:rPr>
      </w:pPr>
      <w:r w:rsidRPr="00AA7B59">
        <w:rPr>
          <w:rFonts w:ascii="Arial" w:hAnsi="Arial" w:cs="Arial"/>
          <w:sz w:val="24"/>
          <w:szCs w:val="24"/>
        </w:rPr>
        <w:t>N</w:t>
      </w:r>
      <w:r w:rsidR="00346EA6" w:rsidRPr="00AA7B59">
        <w:rPr>
          <w:rFonts w:ascii="Arial" w:hAnsi="Arial" w:cs="Arial"/>
          <w:sz w:val="24"/>
          <w:szCs w:val="24"/>
        </w:rPr>
        <w:t>ot getting the right support to help them stay safely at home or where they want to live in their community</w:t>
      </w:r>
      <w:r w:rsidRPr="00AA7B59">
        <w:rPr>
          <w:rFonts w:ascii="Arial" w:hAnsi="Arial" w:cs="Arial"/>
          <w:sz w:val="24"/>
          <w:szCs w:val="24"/>
        </w:rPr>
        <w:t>.</w:t>
      </w:r>
    </w:p>
    <w:p w14:paraId="6E8BE8A5" w14:textId="70F166AA" w:rsidR="00346EA6" w:rsidRPr="00AA7B59" w:rsidRDefault="005607C4" w:rsidP="00346EA6">
      <w:pPr>
        <w:numPr>
          <w:ilvl w:val="0"/>
          <w:numId w:val="7"/>
        </w:numPr>
        <w:rPr>
          <w:rFonts w:ascii="Arial" w:hAnsi="Arial" w:cs="Arial"/>
          <w:sz w:val="24"/>
          <w:szCs w:val="24"/>
        </w:rPr>
      </w:pPr>
      <w:r w:rsidRPr="00AA7B59">
        <w:rPr>
          <w:rFonts w:ascii="Arial" w:hAnsi="Arial" w:cs="Arial"/>
          <w:sz w:val="24"/>
          <w:szCs w:val="24"/>
        </w:rPr>
        <w:t>L</w:t>
      </w:r>
      <w:r w:rsidR="00346EA6" w:rsidRPr="00AA7B59">
        <w:rPr>
          <w:rFonts w:ascii="Arial" w:hAnsi="Arial" w:cs="Arial"/>
          <w:sz w:val="24"/>
          <w:szCs w:val="24"/>
        </w:rPr>
        <w:t>iving in a residential school or home all year</w:t>
      </w:r>
      <w:r w:rsidRPr="00AA7B59">
        <w:rPr>
          <w:rFonts w:ascii="Arial" w:hAnsi="Arial" w:cs="Arial"/>
          <w:sz w:val="24"/>
          <w:szCs w:val="24"/>
        </w:rPr>
        <w:t>.</w:t>
      </w:r>
    </w:p>
    <w:p w14:paraId="0868E1EE" w14:textId="1CCE33B3" w:rsidR="00346EA6" w:rsidRPr="00AA7B59" w:rsidRDefault="005607C4" w:rsidP="00346EA6">
      <w:pPr>
        <w:numPr>
          <w:ilvl w:val="0"/>
          <w:numId w:val="7"/>
        </w:numPr>
        <w:rPr>
          <w:rFonts w:ascii="Arial" w:hAnsi="Arial" w:cs="Arial"/>
          <w:sz w:val="24"/>
          <w:szCs w:val="24"/>
        </w:rPr>
      </w:pPr>
      <w:r w:rsidRPr="00AA7B59">
        <w:rPr>
          <w:rFonts w:ascii="Arial" w:hAnsi="Arial" w:cs="Arial"/>
          <w:sz w:val="24"/>
          <w:szCs w:val="24"/>
        </w:rPr>
        <w:t>H</w:t>
      </w:r>
      <w:r w:rsidR="00346EA6" w:rsidRPr="00AA7B59">
        <w:rPr>
          <w:rFonts w:ascii="Arial" w:hAnsi="Arial" w:cs="Arial"/>
          <w:sz w:val="24"/>
          <w:szCs w:val="24"/>
        </w:rPr>
        <w:t>ave services from the youth and criminal justice system</w:t>
      </w:r>
      <w:r w:rsidRPr="00AA7B59">
        <w:rPr>
          <w:rFonts w:ascii="Arial" w:hAnsi="Arial" w:cs="Arial"/>
          <w:sz w:val="24"/>
          <w:szCs w:val="24"/>
        </w:rPr>
        <w:t>.</w:t>
      </w:r>
    </w:p>
    <w:p w14:paraId="3AB00ECD" w14:textId="77777777" w:rsidR="00346EA6" w:rsidRPr="00AA7B59" w:rsidRDefault="00346EA6" w:rsidP="00346EA6">
      <w:pPr>
        <w:rPr>
          <w:rFonts w:ascii="Arial" w:hAnsi="Arial" w:cs="Arial"/>
          <w:sz w:val="24"/>
          <w:szCs w:val="24"/>
        </w:rPr>
      </w:pPr>
    </w:p>
    <w:p w14:paraId="0F348FD0" w14:textId="0387E464" w:rsidR="00346EA6" w:rsidRPr="00AA7B59" w:rsidRDefault="00FB5206" w:rsidP="00346EA6">
      <w:pPr>
        <w:rPr>
          <w:rFonts w:ascii="Arial" w:hAnsi="Arial" w:cs="Arial"/>
          <w:b/>
          <w:bCs/>
          <w:color w:val="0070C0"/>
          <w:sz w:val="28"/>
          <w:szCs w:val="28"/>
        </w:rPr>
      </w:pPr>
      <w:r w:rsidRPr="00AA7B59">
        <w:rPr>
          <w:rFonts w:ascii="Arial" w:hAnsi="Arial" w:cs="Arial"/>
          <w:b/>
          <w:bCs/>
          <w:color w:val="0070C0"/>
          <w:sz w:val="28"/>
          <w:szCs w:val="28"/>
        </w:rPr>
        <w:t xml:space="preserve">If you say ‘yes’ to </w:t>
      </w:r>
      <w:r w:rsidR="00A55C6A" w:rsidRPr="00AA7B59">
        <w:rPr>
          <w:rFonts w:ascii="Arial" w:hAnsi="Arial" w:cs="Arial"/>
          <w:b/>
          <w:bCs/>
          <w:color w:val="0070C0"/>
          <w:sz w:val="28"/>
          <w:szCs w:val="28"/>
        </w:rPr>
        <w:t xml:space="preserve">being on </w:t>
      </w:r>
      <w:r w:rsidRPr="00AA7B59">
        <w:rPr>
          <w:rFonts w:ascii="Arial" w:hAnsi="Arial" w:cs="Arial"/>
          <w:b/>
          <w:bCs/>
          <w:color w:val="0070C0"/>
          <w:sz w:val="28"/>
          <w:szCs w:val="28"/>
        </w:rPr>
        <w:t xml:space="preserve">the </w:t>
      </w:r>
      <w:r w:rsidR="00346EA6" w:rsidRPr="00AA7B59">
        <w:rPr>
          <w:rFonts w:ascii="Arial" w:hAnsi="Arial" w:cs="Arial"/>
          <w:b/>
          <w:bCs/>
          <w:color w:val="0070C0"/>
          <w:sz w:val="28"/>
          <w:szCs w:val="28"/>
        </w:rPr>
        <w:t xml:space="preserve">Dynamic Support Register </w:t>
      </w:r>
      <w:r w:rsidRPr="00AA7B59">
        <w:rPr>
          <w:rFonts w:ascii="Arial" w:hAnsi="Arial" w:cs="Arial"/>
          <w:b/>
          <w:bCs/>
          <w:color w:val="0070C0"/>
          <w:sz w:val="28"/>
          <w:szCs w:val="28"/>
        </w:rPr>
        <w:t>this is how it will help you</w:t>
      </w:r>
      <w:r w:rsidR="00864CA4" w:rsidRPr="00AA7B59">
        <w:rPr>
          <w:rFonts w:ascii="Arial" w:hAnsi="Arial" w:cs="Arial"/>
          <w:b/>
          <w:bCs/>
          <w:color w:val="0070C0"/>
          <w:sz w:val="28"/>
          <w:szCs w:val="28"/>
        </w:rPr>
        <w:t>.</w:t>
      </w:r>
    </w:p>
    <w:p w14:paraId="6E7DE105" w14:textId="6FB021AB" w:rsidR="00346EA6" w:rsidRPr="00AA7B59" w:rsidRDefault="00346EA6" w:rsidP="00346EA6">
      <w:pPr>
        <w:rPr>
          <w:rFonts w:ascii="Arial" w:hAnsi="Arial" w:cs="Arial"/>
          <w:sz w:val="24"/>
          <w:szCs w:val="24"/>
        </w:rPr>
      </w:pPr>
      <w:r w:rsidRPr="00AA7B59">
        <w:rPr>
          <w:rFonts w:ascii="Arial" w:hAnsi="Arial" w:cs="Arial"/>
          <w:sz w:val="24"/>
          <w:szCs w:val="24"/>
        </w:rPr>
        <w:t xml:space="preserve">If you are on the Dynamic Support Register, it means that health social </w:t>
      </w:r>
      <w:r w:rsidR="00CA6130" w:rsidRPr="00AA7B59">
        <w:rPr>
          <w:rFonts w:ascii="Arial" w:hAnsi="Arial" w:cs="Arial"/>
          <w:sz w:val="24"/>
          <w:szCs w:val="24"/>
        </w:rPr>
        <w:t>care and e</w:t>
      </w:r>
      <w:r w:rsidR="00AA4346" w:rsidRPr="00AA7B59">
        <w:rPr>
          <w:rFonts w:ascii="Arial" w:hAnsi="Arial" w:cs="Arial"/>
          <w:sz w:val="24"/>
          <w:szCs w:val="24"/>
        </w:rPr>
        <w:t xml:space="preserve">ducation </w:t>
      </w:r>
      <w:r w:rsidRPr="00AA7B59">
        <w:rPr>
          <w:rFonts w:ascii="Arial" w:hAnsi="Arial" w:cs="Arial"/>
          <w:sz w:val="24"/>
          <w:szCs w:val="24"/>
        </w:rPr>
        <w:t>professionals</w:t>
      </w:r>
      <w:r w:rsidR="00C96717" w:rsidRPr="00AA7B59">
        <w:rPr>
          <w:rFonts w:ascii="Arial" w:hAnsi="Arial" w:cs="Arial"/>
          <w:sz w:val="24"/>
          <w:szCs w:val="24"/>
        </w:rPr>
        <w:t>:</w:t>
      </w:r>
    </w:p>
    <w:p w14:paraId="1B2A8882" w14:textId="4463DCD0" w:rsidR="00AA66F0" w:rsidRPr="00AA7B59" w:rsidRDefault="007B7594" w:rsidP="00AA66F0">
      <w:pPr>
        <w:pStyle w:val="ListParagraph"/>
        <w:numPr>
          <w:ilvl w:val="0"/>
          <w:numId w:val="2"/>
        </w:numPr>
        <w:rPr>
          <w:rFonts w:ascii="Arial" w:hAnsi="Arial" w:cs="Arial"/>
          <w:sz w:val="24"/>
          <w:szCs w:val="24"/>
        </w:rPr>
      </w:pPr>
      <w:r w:rsidRPr="00AA7B59">
        <w:rPr>
          <w:rFonts w:ascii="Arial" w:hAnsi="Arial" w:cs="Arial"/>
          <w:sz w:val="24"/>
          <w:szCs w:val="24"/>
        </w:rPr>
        <w:t>R</w:t>
      </w:r>
      <w:r w:rsidR="00AA66F0" w:rsidRPr="00AA7B59">
        <w:rPr>
          <w:rFonts w:ascii="Arial" w:hAnsi="Arial" w:cs="Arial"/>
          <w:sz w:val="24"/>
          <w:szCs w:val="24"/>
        </w:rPr>
        <w:t>egularly meet to check that everyone is doing what they should be doing to provide you and your family with the support you need</w:t>
      </w:r>
      <w:r w:rsidR="00DB4528" w:rsidRPr="00AA7B59">
        <w:rPr>
          <w:rFonts w:ascii="Arial" w:hAnsi="Arial" w:cs="Arial"/>
          <w:sz w:val="24"/>
          <w:szCs w:val="24"/>
        </w:rPr>
        <w:t>.</w:t>
      </w:r>
    </w:p>
    <w:p w14:paraId="57400842" w14:textId="18735E4D" w:rsidR="00A3616F" w:rsidRPr="00AA7B59" w:rsidRDefault="00A3616F" w:rsidP="00A3616F">
      <w:pPr>
        <w:pStyle w:val="ListParagraph"/>
        <w:rPr>
          <w:rFonts w:ascii="Arial" w:hAnsi="Arial" w:cs="Arial"/>
          <w:sz w:val="24"/>
          <w:szCs w:val="24"/>
        </w:rPr>
      </w:pPr>
    </w:p>
    <w:p w14:paraId="27DDAD92" w14:textId="627DB1C1" w:rsidR="006C175D" w:rsidRPr="00AA7B59" w:rsidRDefault="007B7594" w:rsidP="00AA66F0">
      <w:pPr>
        <w:pStyle w:val="ListParagraph"/>
        <w:numPr>
          <w:ilvl w:val="0"/>
          <w:numId w:val="2"/>
        </w:numPr>
        <w:rPr>
          <w:rFonts w:ascii="Arial" w:hAnsi="Arial" w:cs="Arial"/>
          <w:sz w:val="24"/>
          <w:szCs w:val="24"/>
        </w:rPr>
      </w:pPr>
      <w:r w:rsidRPr="00AA7B59">
        <w:rPr>
          <w:rFonts w:ascii="Arial" w:hAnsi="Arial" w:cs="Arial"/>
          <w:sz w:val="24"/>
          <w:szCs w:val="24"/>
        </w:rPr>
        <w:t>F</w:t>
      </w:r>
      <w:r w:rsidR="00FE6506" w:rsidRPr="00AA7B59">
        <w:rPr>
          <w:rFonts w:ascii="Arial" w:hAnsi="Arial" w:cs="Arial"/>
          <w:sz w:val="24"/>
          <w:szCs w:val="24"/>
        </w:rPr>
        <w:t xml:space="preserve">ollow up </w:t>
      </w:r>
      <w:r w:rsidR="00F77985" w:rsidRPr="00AA7B59">
        <w:rPr>
          <w:rFonts w:ascii="Arial" w:hAnsi="Arial" w:cs="Arial"/>
          <w:sz w:val="24"/>
          <w:szCs w:val="24"/>
        </w:rPr>
        <w:t xml:space="preserve">on </w:t>
      </w:r>
      <w:r w:rsidR="00160976" w:rsidRPr="00AA7B59">
        <w:rPr>
          <w:rFonts w:ascii="Arial" w:hAnsi="Arial" w:cs="Arial"/>
          <w:sz w:val="24"/>
          <w:szCs w:val="24"/>
        </w:rPr>
        <w:t>the</w:t>
      </w:r>
      <w:r w:rsidR="00FE6506" w:rsidRPr="00AA7B59">
        <w:rPr>
          <w:rFonts w:ascii="Arial" w:hAnsi="Arial" w:cs="Arial"/>
          <w:sz w:val="24"/>
          <w:szCs w:val="24"/>
        </w:rPr>
        <w:t xml:space="preserve"> </w:t>
      </w:r>
      <w:r w:rsidR="00461F70" w:rsidRPr="00AA7B59">
        <w:rPr>
          <w:rFonts w:ascii="Arial" w:hAnsi="Arial" w:cs="Arial"/>
          <w:sz w:val="24"/>
          <w:szCs w:val="24"/>
        </w:rPr>
        <w:t xml:space="preserve">actions </w:t>
      </w:r>
      <w:r w:rsidR="00FE6506" w:rsidRPr="00AA7B59">
        <w:rPr>
          <w:rFonts w:ascii="Arial" w:hAnsi="Arial" w:cs="Arial"/>
          <w:sz w:val="24"/>
          <w:szCs w:val="24"/>
        </w:rPr>
        <w:t xml:space="preserve">from </w:t>
      </w:r>
      <w:r w:rsidR="00160976" w:rsidRPr="00AA7B59">
        <w:rPr>
          <w:rFonts w:ascii="Arial" w:hAnsi="Arial" w:cs="Arial"/>
          <w:sz w:val="24"/>
          <w:szCs w:val="24"/>
        </w:rPr>
        <w:t>your</w:t>
      </w:r>
      <w:r w:rsidR="00483903" w:rsidRPr="00AA7B59">
        <w:rPr>
          <w:rFonts w:ascii="Arial" w:hAnsi="Arial" w:cs="Arial"/>
          <w:sz w:val="24"/>
          <w:szCs w:val="24"/>
        </w:rPr>
        <w:t xml:space="preserve"> </w:t>
      </w:r>
      <w:r w:rsidR="00641CA6" w:rsidRPr="00AA7B59">
        <w:rPr>
          <w:rFonts w:ascii="Arial" w:hAnsi="Arial" w:cs="Arial"/>
          <w:sz w:val="24"/>
          <w:szCs w:val="24"/>
        </w:rPr>
        <w:t>C</w:t>
      </w:r>
      <w:r w:rsidR="00FE6506" w:rsidRPr="00AA7B59">
        <w:rPr>
          <w:rFonts w:ascii="Arial" w:hAnsi="Arial" w:cs="Arial"/>
          <w:sz w:val="24"/>
          <w:szCs w:val="24"/>
        </w:rPr>
        <w:t>are Education</w:t>
      </w:r>
      <w:r w:rsidR="00865934" w:rsidRPr="00AA7B59">
        <w:rPr>
          <w:rFonts w:ascii="Arial" w:hAnsi="Arial" w:cs="Arial"/>
          <w:sz w:val="24"/>
          <w:szCs w:val="24"/>
        </w:rPr>
        <w:t xml:space="preserve"> </w:t>
      </w:r>
      <w:r w:rsidR="00FE6506" w:rsidRPr="00AA7B59">
        <w:rPr>
          <w:rFonts w:ascii="Arial" w:hAnsi="Arial" w:cs="Arial"/>
          <w:sz w:val="24"/>
          <w:szCs w:val="24"/>
        </w:rPr>
        <w:t>and Treatment Review</w:t>
      </w:r>
      <w:r w:rsidR="00461F70" w:rsidRPr="00AA7B59">
        <w:rPr>
          <w:rFonts w:ascii="Arial" w:hAnsi="Arial" w:cs="Arial"/>
          <w:sz w:val="24"/>
          <w:szCs w:val="24"/>
        </w:rPr>
        <w:t xml:space="preserve"> </w:t>
      </w:r>
      <w:r w:rsidR="00F77985" w:rsidRPr="00AA7B59">
        <w:rPr>
          <w:rFonts w:ascii="Arial" w:hAnsi="Arial" w:cs="Arial"/>
          <w:sz w:val="24"/>
          <w:szCs w:val="24"/>
        </w:rPr>
        <w:t>to</w:t>
      </w:r>
      <w:r w:rsidR="00461F70" w:rsidRPr="00AA7B59">
        <w:rPr>
          <w:rFonts w:ascii="Arial" w:hAnsi="Arial" w:cs="Arial"/>
          <w:sz w:val="24"/>
          <w:szCs w:val="24"/>
        </w:rPr>
        <w:t xml:space="preserve"> </w:t>
      </w:r>
      <w:r w:rsidR="00E06DA3" w:rsidRPr="00AA7B59">
        <w:rPr>
          <w:rFonts w:ascii="Arial" w:hAnsi="Arial" w:cs="Arial"/>
          <w:sz w:val="24"/>
          <w:szCs w:val="24"/>
        </w:rPr>
        <w:t xml:space="preserve">make sure </w:t>
      </w:r>
      <w:r w:rsidR="005463CB" w:rsidRPr="00AA7B59">
        <w:rPr>
          <w:rFonts w:ascii="Arial" w:hAnsi="Arial" w:cs="Arial"/>
          <w:sz w:val="24"/>
          <w:szCs w:val="24"/>
        </w:rPr>
        <w:t>they are progressing or</w:t>
      </w:r>
      <w:r w:rsidR="00E06DA3" w:rsidRPr="00AA7B59">
        <w:rPr>
          <w:rFonts w:ascii="Arial" w:hAnsi="Arial" w:cs="Arial"/>
          <w:sz w:val="24"/>
          <w:szCs w:val="24"/>
        </w:rPr>
        <w:t xml:space="preserve"> </w:t>
      </w:r>
      <w:r w:rsidR="00213D6E" w:rsidRPr="00AA7B59">
        <w:rPr>
          <w:rFonts w:ascii="Arial" w:hAnsi="Arial" w:cs="Arial"/>
          <w:sz w:val="24"/>
          <w:szCs w:val="24"/>
        </w:rPr>
        <w:t>completed</w:t>
      </w:r>
      <w:r w:rsidR="00865934" w:rsidRPr="00AA7B59">
        <w:rPr>
          <w:rFonts w:ascii="Arial" w:hAnsi="Arial" w:cs="Arial"/>
          <w:sz w:val="24"/>
          <w:szCs w:val="24"/>
        </w:rPr>
        <w:t xml:space="preserve"> </w:t>
      </w:r>
      <w:r w:rsidR="00BA33EC" w:rsidRPr="00AA7B59">
        <w:rPr>
          <w:rFonts w:ascii="Arial" w:hAnsi="Arial" w:cs="Arial"/>
          <w:sz w:val="24"/>
          <w:szCs w:val="24"/>
        </w:rPr>
        <w:t>(see</w:t>
      </w:r>
      <w:r w:rsidR="00C26F13" w:rsidRPr="00AA7B59">
        <w:rPr>
          <w:rFonts w:ascii="Arial" w:hAnsi="Arial" w:cs="Arial"/>
          <w:sz w:val="24"/>
          <w:szCs w:val="24"/>
        </w:rPr>
        <w:t xml:space="preserve"> C</w:t>
      </w:r>
      <w:r w:rsidR="00463523" w:rsidRPr="00AA7B59">
        <w:rPr>
          <w:rFonts w:ascii="Arial" w:hAnsi="Arial" w:cs="Arial"/>
          <w:sz w:val="24"/>
          <w:szCs w:val="24"/>
        </w:rPr>
        <w:t xml:space="preserve">are </w:t>
      </w:r>
      <w:r w:rsidR="00C26F13" w:rsidRPr="00AA7B59">
        <w:rPr>
          <w:rFonts w:ascii="Arial" w:hAnsi="Arial" w:cs="Arial"/>
          <w:sz w:val="24"/>
          <w:szCs w:val="24"/>
        </w:rPr>
        <w:t>E</w:t>
      </w:r>
      <w:r w:rsidR="00463523" w:rsidRPr="00AA7B59">
        <w:rPr>
          <w:rFonts w:ascii="Arial" w:hAnsi="Arial" w:cs="Arial"/>
          <w:sz w:val="24"/>
          <w:szCs w:val="24"/>
        </w:rPr>
        <w:t xml:space="preserve">ducation and </w:t>
      </w:r>
      <w:r w:rsidR="00C26F13" w:rsidRPr="00AA7B59">
        <w:rPr>
          <w:rFonts w:ascii="Arial" w:hAnsi="Arial" w:cs="Arial"/>
          <w:sz w:val="24"/>
          <w:szCs w:val="24"/>
        </w:rPr>
        <w:t>T</w:t>
      </w:r>
      <w:r w:rsidR="00463523" w:rsidRPr="00AA7B59">
        <w:rPr>
          <w:rFonts w:ascii="Arial" w:hAnsi="Arial" w:cs="Arial"/>
          <w:sz w:val="24"/>
          <w:szCs w:val="24"/>
        </w:rPr>
        <w:t xml:space="preserve">reatment </w:t>
      </w:r>
      <w:r w:rsidR="00C26F13" w:rsidRPr="00AA7B59">
        <w:rPr>
          <w:rFonts w:ascii="Arial" w:hAnsi="Arial" w:cs="Arial"/>
          <w:sz w:val="24"/>
          <w:szCs w:val="24"/>
        </w:rPr>
        <w:t>R</w:t>
      </w:r>
      <w:r w:rsidR="00463523" w:rsidRPr="00AA7B59">
        <w:rPr>
          <w:rFonts w:ascii="Arial" w:hAnsi="Arial" w:cs="Arial"/>
          <w:sz w:val="24"/>
          <w:szCs w:val="24"/>
        </w:rPr>
        <w:t>eview</w:t>
      </w:r>
      <w:r w:rsidR="00BA33EC" w:rsidRPr="00AA7B59">
        <w:rPr>
          <w:rFonts w:ascii="Arial" w:hAnsi="Arial" w:cs="Arial"/>
          <w:sz w:val="24"/>
          <w:szCs w:val="24"/>
        </w:rPr>
        <w:t xml:space="preserve"> leaflet)</w:t>
      </w:r>
      <w:r w:rsidR="00865934" w:rsidRPr="00AA7B59">
        <w:rPr>
          <w:rFonts w:ascii="Arial" w:hAnsi="Arial" w:cs="Arial"/>
          <w:sz w:val="24"/>
          <w:szCs w:val="24"/>
        </w:rPr>
        <w:t>.</w:t>
      </w:r>
    </w:p>
    <w:p w14:paraId="414A9747" w14:textId="75AC7AD3" w:rsidR="00AA66F0" w:rsidRPr="00AA7B59" w:rsidRDefault="00AA66F0" w:rsidP="00AA66F0">
      <w:pPr>
        <w:pStyle w:val="ListParagraph"/>
        <w:rPr>
          <w:rFonts w:ascii="Arial" w:hAnsi="Arial" w:cs="Arial"/>
          <w:sz w:val="24"/>
          <w:szCs w:val="24"/>
        </w:rPr>
      </w:pPr>
    </w:p>
    <w:p w14:paraId="6E2E8170" w14:textId="617101B4" w:rsidR="00346EA6" w:rsidRPr="00AA7B59" w:rsidRDefault="007B7594" w:rsidP="00346EA6">
      <w:pPr>
        <w:pStyle w:val="ListParagraph"/>
        <w:numPr>
          <w:ilvl w:val="0"/>
          <w:numId w:val="2"/>
        </w:numPr>
        <w:rPr>
          <w:rFonts w:ascii="Arial" w:hAnsi="Arial" w:cs="Arial"/>
          <w:sz w:val="24"/>
          <w:szCs w:val="24"/>
        </w:rPr>
      </w:pPr>
      <w:r w:rsidRPr="00AA7B59">
        <w:rPr>
          <w:rFonts w:ascii="Arial" w:hAnsi="Arial" w:cs="Arial"/>
          <w:sz w:val="24"/>
          <w:szCs w:val="24"/>
        </w:rPr>
        <w:t>T</w:t>
      </w:r>
      <w:r w:rsidR="00346EA6" w:rsidRPr="00AA7B59">
        <w:rPr>
          <w:rFonts w:ascii="Arial" w:hAnsi="Arial" w:cs="Arial"/>
          <w:sz w:val="24"/>
          <w:szCs w:val="24"/>
        </w:rPr>
        <w:t>ry and quickly change your support as your needs change</w:t>
      </w:r>
      <w:r w:rsidR="00DB4528" w:rsidRPr="00AA7B59">
        <w:rPr>
          <w:rFonts w:ascii="Arial" w:hAnsi="Arial" w:cs="Arial"/>
          <w:sz w:val="24"/>
          <w:szCs w:val="24"/>
        </w:rPr>
        <w:t>.</w:t>
      </w:r>
      <w:r w:rsidR="00346EA6" w:rsidRPr="00AA7B59">
        <w:rPr>
          <w:rFonts w:ascii="Arial" w:hAnsi="Arial" w:cs="Arial"/>
          <w:sz w:val="24"/>
          <w:szCs w:val="24"/>
        </w:rPr>
        <w:t xml:space="preserve"> </w:t>
      </w:r>
    </w:p>
    <w:p w14:paraId="469226CA" w14:textId="60A6344A" w:rsidR="00AA66F0" w:rsidRPr="00AA7B59" w:rsidRDefault="00AA66F0" w:rsidP="00AA66F0">
      <w:pPr>
        <w:pStyle w:val="ListParagraph"/>
        <w:rPr>
          <w:rFonts w:ascii="Arial" w:hAnsi="Arial" w:cs="Arial"/>
          <w:sz w:val="24"/>
          <w:szCs w:val="24"/>
        </w:rPr>
      </w:pPr>
    </w:p>
    <w:p w14:paraId="0D085DC2" w14:textId="38EBA03F" w:rsidR="00DD31F3" w:rsidRPr="00AA7B59" w:rsidRDefault="007B7594" w:rsidP="00346EA6">
      <w:pPr>
        <w:pStyle w:val="ListParagraph"/>
        <w:numPr>
          <w:ilvl w:val="0"/>
          <w:numId w:val="2"/>
        </w:numPr>
        <w:rPr>
          <w:rFonts w:ascii="Arial" w:hAnsi="Arial" w:cs="Arial"/>
          <w:sz w:val="24"/>
          <w:szCs w:val="24"/>
        </w:rPr>
      </w:pPr>
      <w:r w:rsidRPr="00AA7B59">
        <w:rPr>
          <w:rFonts w:ascii="Arial" w:hAnsi="Arial" w:cs="Arial"/>
          <w:sz w:val="24"/>
          <w:szCs w:val="24"/>
        </w:rPr>
        <w:t>L</w:t>
      </w:r>
      <w:r w:rsidR="00346EA6" w:rsidRPr="00AA7B59">
        <w:rPr>
          <w:rFonts w:ascii="Arial" w:hAnsi="Arial" w:cs="Arial"/>
          <w:sz w:val="24"/>
          <w:szCs w:val="24"/>
        </w:rPr>
        <w:t>ook for extra support services that are just right for you</w:t>
      </w:r>
      <w:r w:rsidR="00DD31F3" w:rsidRPr="00AA7B59">
        <w:rPr>
          <w:rFonts w:ascii="Arial" w:hAnsi="Arial" w:cs="Arial"/>
          <w:sz w:val="24"/>
          <w:szCs w:val="24"/>
        </w:rPr>
        <w:t>.</w:t>
      </w:r>
    </w:p>
    <w:p w14:paraId="15019E8A" w14:textId="042EFB95" w:rsidR="00DD31F3" w:rsidRPr="00AA7B59" w:rsidRDefault="00DD31F3" w:rsidP="00DD31F3">
      <w:pPr>
        <w:pStyle w:val="ListParagraph"/>
        <w:rPr>
          <w:rFonts w:ascii="Arial" w:hAnsi="Arial" w:cs="Arial"/>
          <w:sz w:val="24"/>
          <w:szCs w:val="24"/>
        </w:rPr>
      </w:pPr>
      <w:r w:rsidRPr="00AA7B59">
        <w:rPr>
          <w:rFonts w:ascii="Arial" w:hAnsi="Arial" w:cs="Arial"/>
          <w:sz w:val="24"/>
          <w:szCs w:val="24"/>
        </w:rPr>
        <w:t>This is called Commissioning</w:t>
      </w:r>
      <w:r w:rsidR="00865934" w:rsidRPr="00AA7B59">
        <w:rPr>
          <w:rFonts w:ascii="Arial" w:hAnsi="Arial" w:cs="Arial"/>
          <w:sz w:val="24"/>
          <w:szCs w:val="24"/>
        </w:rPr>
        <w:t>.</w:t>
      </w:r>
    </w:p>
    <w:p w14:paraId="749C8E2A" w14:textId="596541DD" w:rsidR="00346EA6" w:rsidRPr="00AA7B59" w:rsidRDefault="00346EA6" w:rsidP="00DD31F3">
      <w:pPr>
        <w:pStyle w:val="ListParagraph"/>
        <w:rPr>
          <w:rFonts w:ascii="Arial" w:hAnsi="Arial" w:cs="Arial"/>
          <w:sz w:val="24"/>
          <w:szCs w:val="24"/>
        </w:rPr>
      </w:pPr>
    </w:p>
    <w:p w14:paraId="2A82FC85" w14:textId="37B10B57" w:rsidR="00BF30ED" w:rsidRPr="00AA7B59" w:rsidRDefault="00346EA6" w:rsidP="00346EA6">
      <w:pPr>
        <w:rPr>
          <w:rFonts w:ascii="Arial" w:hAnsi="Arial" w:cs="Arial"/>
          <w:noProof/>
        </w:rPr>
      </w:pPr>
      <w:r w:rsidRPr="00AA7B59">
        <w:rPr>
          <w:rFonts w:ascii="Arial" w:hAnsi="Arial" w:cs="Arial"/>
          <w:sz w:val="24"/>
          <w:szCs w:val="24"/>
        </w:rPr>
        <w:t xml:space="preserve">A health professional who knows you </w:t>
      </w:r>
      <w:r w:rsidR="00825372" w:rsidRPr="00AA7B59">
        <w:rPr>
          <w:rFonts w:ascii="Arial" w:hAnsi="Arial" w:cs="Arial"/>
          <w:sz w:val="24"/>
          <w:szCs w:val="24"/>
        </w:rPr>
        <w:t xml:space="preserve">should </w:t>
      </w:r>
      <w:r w:rsidRPr="00AA7B59">
        <w:rPr>
          <w:rFonts w:ascii="Arial" w:hAnsi="Arial" w:cs="Arial"/>
          <w:sz w:val="24"/>
          <w:szCs w:val="24"/>
        </w:rPr>
        <w:t xml:space="preserve">be in the Dynamic Support Register meetings. This will help the other professionals in the meeting </w:t>
      </w:r>
      <w:r w:rsidR="002D4C2B" w:rsidRPr="00AA7B59">
        <w:rPr>
          <w:rFonts w:ascii="Arial" w:hAnsi="Arial" w:cs="Arial"/>
          <w:sz w:val="24"/>
          <w:szCs w:val="24"/>
        </w:rPr>
        <w:t xml:space="preserve">to </w:t>
      </w:r>
      <w:r w:rsidRPr="00AA7B59">
        <w:rPr>
          <w:rFonts w:ascii="Arial" w:hAnsi="Arial" w:cs="Arial"/>
          <w:sz w:val="24"/>
          <w:szCs w:val="24"/>
        </w:rPr>
        <w:t xml:space="preserve">understand </w:t>
      </w:r>
      <w:r w:rsidR="002D4C2B" w:rsidRPr="00AA7B59">
        <w:rPr>
          <w:rFonts w:ascii="Arial" w:hAnsi="Arial" w:cs="Arial"/>
          <w:sz w:val="24"/>
          <w:szCs w:val="24"/>
        </w:rPr>
        <w:t>you</w:t>
      </w:r>
      <w:r w:rsidR="00CC6B00" w:rsidRPr="00AA7B59">
        <w:rPr>
          <w:rFonts w:ascii="Arial" w:hAnsi="Arial" w:cs="Arial"/>
          <w:sz w:val="24"/>
          <w:szCs w:val="24"/>
        </w:rPr>
        <w:t xml:space="preserve">r needs </w:t>
      </w:r>
      <w:r w:rsidRPr="00AA7B59">
        <w:rPr>
          <w:rFonts w:ascii="Arial" w:hAnsi="Arial" w:cs="Arial"/>
          <w:sz w:val="24"/>
          <w:szCs w:val="24"/>
        </w:rPr>
        <w:t xml:space="preserve">and </w:t>
      </w:r>
      <w:r w:rsidR="0013581C" w:rsidRPr="00AA7B59">
        <w:rPr>
          <w:rFonts w:ascii="Arial" w:hAnsi="Arial" w:cs="Arial"/>
          <w:sz w:val="24"/>
          <w:szCs w:val="24"/>
        </w:rPr>
        <w:t xml:space="preserve">consider </w:t>
      </w:r>
      <w:r w:rsidR="00600382" w:rsidRPr="00AA7B59">
        <w:rPr>
          <w:rFonts w:ascii="Arial" w:hAnsi="Arial" w:cs="Arial"/>
          <w:sz w:val="24"/>
          <w:szCs w:val="24"/>
        </w:rPr>
        <w:t xml:space="preserve">the best </w:t>
      </w:r>
      <w:r w:rsidRPr="00AA7B59">
        <w:rPr>
          <w:rFonts w:ascii="Arial" w:hAnsi="Arial" w:cs="Arial"/>
          <w:sz w:val="24"/>
          <w:szCs w:val="24"/>
        </w:rPr>
        <w:t>services available</w:t>
      </w:r>
      <w:r w:rsidR="00533C1C" w:rsidRPr="00AA7B59">
        <w:rPr>
          <w:rFonts w:ascii="Arial" w:hAnsi="Arial" w:cs="Arial"/>
          <w:sz w:val="24"/>
          <w:szCs w:val="24"/>
        </w:rPr>
        <w:t xml:space="preserve"> to meet your needs.</w:t>
      </w:r>
      <w:r w:rsidR="00FB6BA0" w:rsidRPr="00AA7B59">
        <w:rPr>
          <w:rFonts w:ascii="Arial" w:hAnsi="Arial" w:cs="Arial"/>
          <w:noProof/>
        </w:rPr>
        <w:t xml:space="preserve"> </w:t>
      </w:r>
    </w:p>
    <w:p w14:paraId="7BE303A9" w14:textId="1E0CD45C" w:rsidR="00FB6BA0" w:rsidRPr="00AA7B59" w:rsidRDefault="00737BD1" w:rsidP="00346EA6">
      <w:pPr>
        <w:rPr>
          <w:rFonts w:ascii="Arial" w:hAnsi="Arial" w:cs="Arial"/>
          <w:sz w:val="24"/>
          <w:szCs w:val="24"/>
        </w:rPr>
      </w:pPr>
      <w:r w:rsidRPr="00AA7B59">
        <w:rPr>
          <w:rFonts w:ascii="Arial" w:hAnsi="Arial" w:cs="Arial"/>
          <w:noProof/>
        </w:rPr>
        <w:drawing>
          <wp:anchor distT="0" distB="0" distL="114300" distR="114300" simplePos="0" relativeHeight="251658244" behindDoc="0" locked="0" layoutInCell="1" allowOverlap="1" wp14:anchorId="7AEA4502" wp14:editId="56D014AB">
            <wp:simplePos x="0" y="0"/>
            <wp:positionH relativeFrom="margin">
              <wp:posOffset>241300</wp:posOffset>
            </wp:positionH>
            <wp:positionV relativeFrom="paragraph">
              <wp:posOffset>7620</wp:posOffset>
            </wp:positionV>
            <wp:extent cx="1504950" cy="1263640"/>
            <wp:effectExtent l="0" t="0" r="0" b="0"/>
            <wp:wrapNone/>
            <wp:docPr id="87585336" name="Picture 87585336" descr="A young person with family and profess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85336" name="Picture 87585336" descr="A young person with family and professionals"/>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rcRect l="20670" t="16366" r="34184" b="12671"/>
                    <a:stretch/>
                  </pic:blipFill>
                  <pic:spPr bwMode="auto">
                    <a:xfrm>
                      <a:off x="0" y="0"/>
                      <a:ext cx="1504950" cy="1263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06C450" w14:textId="09DD196D" w:rsidR="00346EA6" w:rsidRPr="00EE23B4" w:rsidRDefault="00600382" w:rsidP="00FB6BA0">
      <w:pPr>
        <w:ind w:left="2977"/>
        <w:rPr>
          <w:rFonts w:ascii="Arial" w:hAnsi="Arial" w:cs="Arial"/>
          <w:color w:val="008D8A"/>
          <w:sz w:val="24"/>
          <w:szCs w:val="24"/>
        </w:rPr>
      </w:pPr>
      <w:r w:rsidRPr="00EE23B4">
        <w:rPr>
          <w:rFonts w:ascii="Arial" w:hAnsi="Arial" w:cs="Arial"/>
          <w:b/>
          <w:bCs/>
          <w:color w:val="008D8A"/>
          <w:sz w:val="24"/>
          <w:szCs w:val="24"/>
        </w:rPr>
        <w:t>“</w:t>
      </w:r>
      <w:r w:rsidR="0047741A" w:rsidRPr="00EE23B4">
        <w:rPr>
          <w:rFonts w:ascii="Arial" w:hAnsi="Arial" w:cs="Arial"/>
          <w:b/>
          <w:bCs/>
          <w:color w:val="008D8A"/>
          <w:sz w:val="24"/>
          <w:szCs w:val="24"/>
        </w:rPr>
        <w:t xml:space="preserve">It helps me know my </w:t>
      </w:r>
      <w:r w:rsidR="004F6F92" w:rsidRPr="00EE23B4">
        <w:rPr>
          <w:rFonts w:ascii="Arial" w:hAnsi="Arial" w:cs="Arial"/>
          <w:b/>
          <w:bCs/>
          <w:color w:val="008D8A"/>
          <w:sz w:val="24"/>
          <w:szCs w:val="24"/>
        </w:rPr>
        <w:t>local</w:t>
      </w:r>
      <w:r w:rsidR="0047741A" w:rsidRPr="00EE23B4">
        <w:rPr>
          <w:rFonts w:ascii="Arial" w:hAnsi="Arial" w:cs="Arial"/>
          <w:b/>
          <w:bCs/>
          <w:color w:val="008D8A"/>
          <w:sz w:val="24"/>
          <w:szCs w:val="24"/>
        </w:rPr>
        <w:t xml:space="preserve"> population</w:t>
      </w:r>
      <w:r w:rsidR="008F4359" w:rsidRPr="00EE23B4">
        <w:rPr>
          <w:rFonts w:ascii="Arial" w:hAnsi="Arial" w:cs="Arial"/>
          <w:b/>
          <w:bCs/>
          <w:color w:val="008D8A"/>
          <w:sz w:val="24"/>
          <w:szCs w:val="24"/>
        </w:rPr>
        <w:t>,</w:t>
      </w:r>
      <w:r w:rsidR="0047741A" w:rsidRPr="00EE23B4">
        <w:rPr>
          <w:rFonts w:ascii="Arial" w:hAnsi="Arial" w:cs="Arial"/>
          <w:b/>
          <w:bCs/>
          <w:color w:val="008D8A"/>
          <w:sz w:val="24"/>
          <w:szCs w:val="24"/>
        </w:rPr>
        <w:t xml:space="preserve"> </w:t>
      </w:r>
      <w:r w:rsidR="00F22F00" w:rsidRPr="00EE23B4">
        <w:rPr>
          <w:rFonts w:ascii="Arial" w:hAnsi="Arial" w:cs="Arial"/>
          <w:b/>
          <w:bCs/>
          <w:color w:val="008D8A"/>
          <w:sz w:val="24"/>
          <w:szCs w:val="24"/>
        </w:rPr>
        <w:t>it helps me identify the right help which we can fund locally, to keep people at home, with their community</w:t>
      </w:r>
      <w:r w:rsidR="009B08B3" w:rsidRPr="00EE23B4">
        <w:rPr>
          <w:rFonts w:ascii="Arial" w:hAnsi="Arial" w:cs="Arial"/>
          <w:b/>
          <w:bCs/>
          <w:color w:val="008D8A"/>
          <w:sz w:val="24"/>
          <w:szCs w:val="24"/>
        </w:rPr>
        <w:t xml:space="preserve">. Without the DSR, </w:t>
      </w:r>
      <w:r w:rsidR="00D32773" w:rsidRPr="00EE23B4">
        <w:rPr>
          <w:rFonts w:ascii="Arial" w:hAnsi="Arial" w:cs="Arial"/>
          <w:b/>
          <w:bCs/>
          <w:color w:val="008D8A"/>
          <w:sz w:val="24"/>
          <w:szCs w:val="24"/>
        </w:rPr>
        <w:t>is it much harder for me to help</w:t>
      </w:r>
      <w:r w:rsidR="00CF044F" w:rsidRPr="00EE23B4">
        <w:rPr>
          <w:rFonts w:ascii="Arial" w:hAnsi="Arial" w:cs="Arial"/>
          <w:b/>
          <w:bCs/>
          <w:color w:val="008D8A"/>
          <w:sz w:val="24"/>
          <w:szCs w:val="24"/>
        </w:rPr>
        <w:t>”</w:t>
      </w:r>
      <w:r w:rsidRPr="00EE23B4">
        <w:rPr>
          <w:rFonts w:ascii="Arial" w:hAnsi="Arial" w:cs="Arial"/>
          <w:b/>
          <w:bCs/>
          <w:color w:val="008D8A"/>
          <w:sz w:val="24"/>
          <w:szCs w:val="24"/>
        </w:rPr>
        <w:t xml:space="preserve"> </w:t>
      </w:r>
      <w:r w:rsidRPr="00EE23B4">
        <w:rPr>
          <w:rFonts w:ascii="Arial" w:hAnsi="Arial" w:cs="Arial"/>
          <w:color w:val="008D8A"/>
          <w:sz w:val="24"/>
          <w:szCs w:val="24"/>
        </w:rPr>
        <w:t>Commissioner</w:t>
      </w:r>
      <w:r w:rsidR="00F111A4" w:rsidRPr="00EE23B4">
        <w:rPr>
          <w:rFonts w:ascii="Arial" w:hAnsi="Arial" w:cs="Arial"/>
          <w:color w:val="008D8A"/>
          <w:sz w:val="24"/>
          <w:szCs w:val="24"/>
        </w:rPr>
        <w:t>.</w:t>
      </w:r>
    </w:p>
    <w:p w14:paraId="059E9167" w14:textId="77777777" w:rsidR="00EE23B4" w:rsidRDefault="00EE23B4" w:rsidP="00FB6BA0">
      <w:pPr>
        <w:ind w:left="2977"/>
        <w:rPr>
          <w:rFonts w:ascii="Arial" w:hAnsi="Arial" w:cs="Arial"/>
          <w:color w:val="008D8A"/>
          <w:sz w:val="24"/>
          <w:szCs w:val="24"/>
        </w:rPr>
      </w:pPr>
    </w:p>
    <w:p w14:paraId="4A3CDEA8" w14:textId="77777777" w:rsidR="00EE23B4" w:rsidRPr="00AA7B59" w:rsidRDefault="00EE23B4" w:rsidP="00FB6BA0">
      <w:pPr>
        <w:ind w:left="2977"/>
        <w:rPr>
          <w:rFonts w:ascii="Arial" w:hAnsi="Arial" w:cs="Arial"/>
          <w:color w:val="008D8A"/>
          <w:sz w:val="24"/>
          <w:szCs w:val="24"/>
        </w:rPr>
      </w:pPr>
    </w:p>
    <w:p w14:paraId="00C088CD" w14:textId="003C8845" w:rsidR="00346EA6" w:rsidRPr="00AA7B59" w:rsidRDefault="00346EA6" w:rsidP="009A0182">
      <w:pPr>
        <w:rPr>
          <w:rFonts w:ascii="Arial" w:hAnsi="Arial" w:cs="Arial"/>
          <w:sz w:val="24"/>
          <w:szCs w:val="24"/>
        </w:rPr>
      </w:pPr>
      <w:r w:rsidRPr="00AA7B59">
        <w:rPr>
          <w:rFonts w:ascii="Arial" w:hAnsi="Arial" w:cs="Arial"/>
          <w:sz w:val="24"/>
          <w:szCs w:val="24"/>
        </w:rPr>
        <w:lastRenderedPageBreak/>
        <w:t>You may also be offered:</w:t>
      </w:r>
    </w:p>
    <w:p w14:paraId="754CC7CF" w14:textId="213FC7C8" w:rsidR="00346EA6" w:rsidRPr="00AA7B59" w:rsidRDefault="00346EA6" w:rsidP="00346EA6">
      <w:pPr>
        <w:pStyle w:val="ListParagraph"/>
        <w:numPr>
          <w:ilvl w:val="0"/>
          <w:numId w:val="2"/>
        </w:numPr>
        <w:rPr>
          <w:rFonts w:ascii="Arial" w:hAnsi="Arial" w:cs="Arial"/>
          <w:b/>
          <w:bCs/>
          <w:sz w:val="24"/>
          <w:szCs w:val="24"/>
        </w:rPr>
      </w:pPr>
      <w:r w:rsidRPr="00AA7B59">
        <w:rPr>
          <w:rFonts w:ascii="Arial" w:hAnsi="Arial" w:cs="Arial"/>
          <w:sz w:val="24"/>
          <w:szCs w:val="24"/>
        </w:rPr>
        <w:t xml:space="preserve">a </w:t>
      </w:r>
      <w:r w:rsidR="002F54A8" w:rsidRPr="00AA7B59">
        <w:rPr>
          <w:rFonts w:ascii="Arial" w:hAnsi="Arial" w:cs="Arial"/>
          <w:sz w:val="24"/>
          <w:szCs w:val="24"/>
        </w:rPr>
        <w:t xml:space="preserve">referral to </w:t>
      </w:r>
      <w:r w:rsidR="003A54C7" w:rsidRPr="00AA7B59">
        <w:rPr>
          <w:rFonts w:ascii="Arial" w:hAnsi="Arial" w:cs="Arial"/>
          <w:sz w:val="24"/>
          <w:szCs w:val="24"/>
        </w:rPr>
        <w:t xml:space="preserve">your local </w:t>
      </w:r>
      <w:r w:rsidRPr="00AA7B59">
        <w:rPr>
          <w:rFonts w:ascii="Arial" w:hAnsi="Arial" w:cs="Arial"/>
          <w:b/>
          <w:bCs/>
          <w:sz w:val="24"/>
          <w:szCs w:val="24"/>
        </w:rPr>
        <w:t>Keyworking Service</w:t>
      </w:r>
    </w:p>
    <w:p w14:paraId="773F9E8B" w14:textId="1EB19E6E" w:rsidR="00CE4808" w:rsidRPr="00AA7B59" w:rsidRDefault="00346EA6" w:rsidP="00346EA6">
      <w:pPr>
        <w:pStyle w:val="ListParagraph"/>
        <w:numPr>
          <w:ilvl w:val="0"/>
          <w:numId w:val="2"/>
        </w:numPr>
        <w:rPr>
          <w:rFonts w:ascii="Arial" w:hAnsi="Arial" w:cs="Arial"/>
          <w:sz w:val="24"/>
          <w:szCs w:val="24"/>
        </w:rPr>
      </w:pPr>
      <w:r w:rsidRPr="00AA7B59">
        <w:rPr>
          <w:rFonts w:ascii="Arial" w:hAnsi="Arial" w:cs="Arial"/>
          <w:sz w:val="24"/>
          <w:szCs w:val="24"/>
        </w:rPr>
        <w:t xml:space="preserve">a </w:t>
      </w:r>
      <w:r w:rsidRPr="00AA7B59">
        <w:rPr>
          <w:rFonts w:ascii="Arial" w:hAnsi="Arial" w:cs="Arial"/>
          <w:b/>
          <w:bCs/>
          <w:sz w:val="24"/>
          <w:szCs w:val="24"/>
        </w:rPr>
        <w:t>Care Education and Treatment Review</w:t>
      </w:r>
      <w:r w:rsidRPr="00AA7B59">
        <w:rPr>
          <w:rFonts w:ascii="Arial" w:hAnsi="Arial" w:cs="Arial"/>
          <w:sz w:val="24"/>
          <w:szCs w:val="24"/>
        </w:rPr>
        <w:t xml:space="preserve"> </w:t>
      </w:r>
    </w:p>
    <w:p w14:paraId="405F66EB" w14:textId="5A61961B" w:rsidR="00346EA6" w:rsidRPr="00AA7B59" w:rsidRDefault="002F54A8" w:rsidP="00346EA6">
      <w:pPr>
        <w:pStyle w:val="ListParagraph"/>
        <w:numPr>
          <w:ilvl w:val="0"/>
          <w:numId w:val="2"/>
        </w:numPr>
        <w:rPr>
          <w:rFonts w:ascii="Arial" w:hAnsi="Arial" w:cs="Arial"/>
          <w:sz w:val="24"/>
          <w:szCs w:val="24"/>
        </w:rPr>
      </w:pPr>
      <w:r w:rsidRPr="00AA7B59">
        <w:rPr>
          <w:rFonts w:ascii="Arial" w:hAnsi="Arial" w:cs="Arial"/>
          <w:sz w:val="24"/>
          <w:szCs w:val="24"/>
        </w:rPr>
        <w:t>a referral to mental health services</w:t>
      </w:r>
      <w:r w:rsidR="00346EA6" w:rsidRPr="00AA7B59">
        <w:rPr>
          <w:rFonts w:ascii="Arial" w:hAnsi="Arial" w:cs="Arial"/>
          <w:sz w:val="24"/>
          <w:szCs w:val="24"/>
        </w:rPr>
        <w:t xml:space="preserve">                                                                                                                                                                                                  </w:t>
      </w:r>
    </w:p>
    <w:p w14:paraId="1C53C1C1" w14:textId="30E16788" w:rsidR="00A6008F" w:rsidRPr="00AA7B59" w:rsidRDefault="00C463C2" w:rsidP="009A0182">
      <w:pPr>
        <w:rPr>
          <w:rFonts w:ascii="Arial" w:hAnsi="Arial" w:cs="Arial"/>
          <w:sz w:val="24"/>
          <w:szCs w:val="24"/>
        </w:rPr>
      </w:pPr>
      <w:r w:rsidRPr="00AA7B59">
        <w:rPr>
          <w:rFonts w:ascii="Arial" w:hAnsi="Arial" w:cs="Arial"/>
          <w:sz w:val="24"/>
          <w:szCs w:val="24"/>
        </w:rPr>
        <w:t>A</w:t>
      </w:r>
      <w:r w:rsidR="009A0182" w:rsidRPr="00AA7B59">
        <w:rPr>
          <w:rFonts w:ascii="Arial" w:hAnsi="Arial" w:cs="Arial"/>
          <w:sz w:val="24"/>
          <w:szCs w:val="24"/>
        </w:rPr>
        <w:t>sk the person who gave you this leaflet or someone else you trust to tell you more about these services and how they</w:t>
      </w:r>
      <w:r w:rsidR="00FB5E9A" w:rsidRPr="00AA7B59">
        <w:rPr>
          <w:rFonts w:ascii="Arial" w:hAnsi="Arial" w:cs="Arial"/>
          <w:sz w:val="24"/>
          <w:szCs w:val="24"/>
        </w:rPr>
        <w:t xml:space="preserve"> can</w:t>
      </w:r>
      <w:r w:rsidR="009A0182" w:rsidRPr="00AA7B59">
        <w:rPr>
          <w:rFonts w:ascii="Arial" w:hAnsi="Arial" w:cs="Arial"/>
          <w:sz w:val="24"/>
          <w:szCs w:val="24"/>
        </w:rPr>
        <w:t xml:space="preserve"> help people</w:t>
      </w:r>
      <w:r w:rsidR="00FB5E9A" w:rsidRPr="00AA7B59">
        <w:rPr>
          <w:rFonts w:ascii="Arial" w:hAnsi="Arial" w:cs="Arial"/>
          <w:sz w:val="24"/>
          <w:szCs w:val="24"/>
        </w:rPr>
        <w:t>.</w:t>
      </w:r>
    </w:p>
    <w:p w14:paraId="676820C7" w14:textId="1F48539A" w:rsidR="00346EA6" w:rsidRPr="00604018" w:rsidRDefault="002921D4" w:rsidP="00346EA6">
      <w:pPr>
        <w:rPr>
          <w:rFonts w:ascii="Arial" w:hAnsi="Arial" w:cs="Arial"/>
          <w:b/>
          <w:bCs/>
          <w:color w:val="008D8A"/>
          <w:sz w:val="24"/>
          <w:szCs w:val="24"/>
        </w:rPr>
      </w:pPr>
      <w:r w:rsidRPr="00604018">
        <w:rPr>
          <w:rFonts w:ascii="Arial" w:hAnsi="Arial" w:cs="Arial"/>
          <w:b/>
          <w:bCs/>
          <w:color w:val="008D8A"/>
          <w:sz w:val="24"/>
          <w:szCs w:val="24"/>
        </w:rPr>
        <w:t>“</w:t>
      </w:r>
      <w:r w:rsidR="0025273B" w:rsidRPr="00604018">
        <w:rPr>
          <w:rFonts w:ascii="Arial" w:hAnsi="Arial" w:cs="Arial"/>
          <w:b/>
          <w:bCs/>
          <w:color w:val="008D8A"/>
          <w:sz w:val="24"/>
          <w:szCs w:val="24"/>
        </w:rPr>
        <w:t xml:space="preserve">Most people </w:t>
      </w:r>
      <w:r w:rsidR="00A56869" w:rsidRPr="00604018">
        <w:rPr>
          <w:rFonts w:ascii="Arial" w:hAnsi="Arial" w:cs="Arial"/>
          <w:b/>
          <w:bCs/>
          <w:color w:val="008D8A"/>
          <w:sz w:val="24"/>
          <w:szCs w:val="24"/>
        </w:rPr>
        <w:t xml:space="preserve">do better with support </w:t>
      </w:r>
      <w:r w:rsidR="005C119C" w:rsidRPr="00604018">
        <w:rPr>
          <w:rFonts w:ascii="Arial" w:hAnsi="Arial" w:cs="Arial"/>
          <w:b/>
          <w:bCs/>
          <w:color w:val="008D8A"/>
          <w:sz w:val="24"/>
          <w:szCs w:val="24"/>
        </w:rPr>
        <w:t>at home or near to home</w:t>
      </w:r>
      <w:r w:rsidR="002955D3" w:rsidRPr="00604018">
        <w:rPr>
          <w:rFonts w:ascii="Arial" w:hAnsi="Arial" w:cs="Arial"/>
          <w:b/>
          <w:bCs/>
          <w:color w:val="008D8A"/>
          <w:sz w:val="24"/>
          <w:szCs w:val="24"/>
        </w:rPr>
        <w:t xml:space="preserve">. The Dynamic Support Register helps us make sure the people </w:t>
      </w:r>
      <w:r w:rsidR="00CB22A2" w:rsidRPr="00604018">
        <w:rPr>
          <w:rFonts w:ascii="Arial" w:hAnsi="Arial" w:cs="Arial"/>
          <w:b/>
          <w:bCs/>
          <w:color w:val="008D8A"/>
          <w:sz w:val="24"/>
          <w:szCs w:val="24"/>
        </w:rPr>
        <w:t>who go to hospital</w:t>
      </w:r>
      <w:r w:rsidR="00520DE0" w:rsidRPr="00604018">
        <w:rPr>
          <w:rFonts w:ascii="Arial" w:hAnsi="Arial" w:cs="Arial"/>
          <w:b/>
          <w:bCs/>
          <w:color w:val="008D8A"/>
          <w:sz w:val="24"/>
          <w:szCs w:val="24"/>
        </w:rPr>
        <w:t xml:space="preserve"> are only those that really need it</w:t>
      </w:r>
      <w:r w:rsidR="00CB22A2" w:rsidRPr="00604018">
        <w:rPr>
          <w:rFonts w:ascii="Arial" w:hAnsi="Arial" w:cs="Arial"/>
          <w:b/>
          <w:bCs/>
          <w:color w:val="008D8A"/>
          <w:sz w:val="24"/>
          <w:szCs w:val="24"/>
        </w:rPr>
        <w:t>, and that they only stay for as long as they need to”</w:t>
      </w:r>
      <w:r w:rsidR="00D35789" w:rsidRPr="00604018">
        <w:rPr>
          <w:rFonts w:ascii="Arial" w:hAnsi="Arial" w:cs="Arial"/>
          <w:b/>
          <w:bCs/>
          <w:color w:val="008D8A"/>
          <w:sz w:val="24"/>
          <w:szCs w:val="24"/>
        </w:rPr>
        <w:t xml:space="preserve"> </w:t>
      </w:r>
      <w:r w:rsidR="00194EB0" w:rsidRPr="00604018">
        <w:rPr>
          <w:rFonts w:ascii="Arial" w:hAnsi="Arial" w:cs="Arial"/>
          <w:color w:val="008D8A"/>
          <w:sz w:val="24"/>
          <w:szCs w:val="24"/>
        </w:rPr>
        <w:t>Nurse</w:t>
      </w:r>
    </w:p>
    <w:p w14:paraId="74BF5C13" w14:textId="34BC0487" w:rsidR="00CA3D7A" w:rsidRPr="00AA7B59" w:rsidRDefault="005B4F22" w:rsidP="00346EA6">
      <w:pPr>
        <w:rPr>
          <w:rFonts w:ascii="Arial" w:hAnsi="Arial" w:cs="Arial"/>
          <w:sz w:val="24"/>
          <w:szCs w:val="24"/>
        </w:rPr>
      </w:pPr>
      <w:r w:rsidRPr="00604018">
        <w:rPr>
          <w:rFonts w:ascii="Arial" w:hAnsi="Arial" w:cs="Arial"/>
          <w:noProof/>
        </w:rPr>
        <w:drawing>
          <wp:anchor distT="0" distB="0" distL="114300" distR="114300" simplePos="0" relativeHeight="251658245" behindDoc="0" locked="0" layoutInCell="1" allowOverlap="1" wp14:anchorId="53611C8B" wp14:editId="679D8BF6">
            <wp:simplePos x="0" y="0"/>
            <wp:positionH relativeFrom="margin">
              <wp:posOffset>1846580</wp:posOffset>
            </wp:positionH>
            <wp:positionV relativeFrom="paragraph">
              <wp:posOffset>185420</wp:posOffset>
            </wp:positionV>
            <wp:extent cx="1653724" cy="1421295"/>
            <wp:effectExtent l="0" t="0" r="3810" b="7620"/>
            <wp:wrapNone/>
            <wp:docPr id="1252136027" name="Picture 1252136027" descr="A young person asking a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36027" name="Picture 1252136027" descr="A young person asking a question"/>
                    <pic:cNvPicPr>
                      <a:picLocks noChangeAspect="1" noChangeArrowheads="1"/>
                    </pic:cNvPicPr>
                  </pic:nvPicPr>
                  <pic:blipFill>
                    <a:blip r:embed="rId16" cstate="print">
                      <a:extLst>
                        <a:ext uri="{BEBA8EAE-BF5A-486C-A8C5-ECC9F3942E4B}">
                          <a14:imgProps xmlns:a14="http://schemas.microsoft.com/office/drawing/2010/main">
                            <a14:imgLayer r:embed="rId17">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653724" cy="1421295"/>
                    </a:xfrm>
                    <a:prstGeom prst="rect">
                      <a:avLst/>
                    </a:prstGeom>
                    <a:noFill/>
                  </pic:spPr>
                </pic:pic>
              </a:graphicData>
            </a:graphic>
            <wp14:sizeRelH relativeFrom="page">
              <wp14:pctWidth>0</wp14:pctWidth>
            </wp14:sizeRelH>
            <wp14:sizeRelV relativeFrom="page">
              <wp14:pctHeight>0</wp14:pctHeight>
            </wp14:sizeRelV>
          </wp:anchor>
        </w:drawing>
      </w:r>
    </w:p>
    <w:p w14:paraId="557C7481" w14:textId="77777777" w:rsidR="00445106" w:rsidRDefault="00445106" w:rsidP="00346EA6">
      <w:pPr>
        <w:rPr>
          <w:rFonts w:ascii="Arial" w:hAnsi="Arial" w:cs="Arial"/>
          <w:sz w:val="24"/>
          <w:szCs w:val="24"/>
        </w:rPr>
      </w:pPr>
    </w:p>
    <w:p w14:paraId="442D08B0" w14:textId="77777777" w:rsidR="005B4F22" w:rsidRPr="00AA7B59" w:rsidRDefault="005B4F22" w:rsidP="00346EA6">
      <w:pPr>
        <w:rPr>
          <w:rFonts w:ascii="Arial" w:hAnsi="Arial" w:cs="Arial"/>
          <w:sz w:val="24"/>
          <w:szCs w:val="24"/>
        </w:rPr>
      </w:pPr>
    </w:p>
    <w:p w14:paraId="619401A5" w14:textId="77777777" w:rsidR="00755B7D" w:rsidRPr="00AA7B59" w:rsidRDefault="00755B7D" w:rsidP="00346EA6">
      <w:pPr>
        <w:rPr>
          <w:rFonts w:ascii="Arial" w:hAnsi="Arial" w:cs="Arial"/>
          <w:sz w:val="24"/>
          <w:szCs w:val="24"/>
        </w:rPr>
      </w:pPr>
    </w:p>
    <w:p w14:paraId="2C783B9F" w14:textId="77777777" w:rsidR="00755B7D" w:rsidRPr="00AA7B59" w:rsidRDefault="00755B7D" w:rsidP="00346EA6">
      <w:pPr>
        <w:rPr>
          <w:rFonts w:ascii="Arial" w:hAnsi="Arial" w:cs="Arial"/>
          <w:sz w:val="24"/>
          <w:szCs w:val="24"/>
        </w:rPr>
      </w:pPr>
    </w:p>
    <w:p w14:paraId="1C760D7B" w14:textId="77777777" w:rsidR="00755B7D" w:rsidRPr="00AA7B59" w:rsidRDefault="00755B7D" w:rsidP="00346EA6">
      <w:pPr>
        <w:rPr>
          <w:rFonts w:ascii="Arial" w:hAnsi="Arial" w:cs="Arial"/>
          <w:sz w:val="24"/>
          <w:szCs w:val="24"/>
        </w:rPr>
      </w:pPr>
    </w:p>
    <w:p w14:paraId="66E896BB" w14:textId="1F693F7C" w:rsidR="005722AB" w:rsidRPr="00AA7B59" w:rsidRDefault="00346EA6" w:rsidP="00435A54">
      <w:pPr>
        <w:ind w:right="-188"/>
        <w:rPr>
          <w:rFonts w:ascii="Arial" w:hAnsi="Arial" w:cs="Arial"/>
          <w:b/>
          <w:bCs/>
          <w:color w:val="0070C0"/>
          <w:sz w:val="28"/>
          <w:szCs w:val="28"/>
        </w:rPr>
      </w:pPr>
      <w:r w:rsidRPr="00AA7B59">
        <w:rPr>
          <w:rFonts w:ascii="Arial" w:hAnsi="Arial" w:cs="Arial"/>
          <w:b/>
          <w:bCs/>
          <w:color w:val="0070C0"/>
          <w:sz w:val="28"/>
          <w:szCs w:val="28"/>
        </w:rPr>
        <w:t xml:space="preserve">Questions other people asked </w:t>
      </w:r>
      <w:r w:rsidR="000510C4" w:rsidRPr="00AA7B59">
        <w:rPr>
          <w:rFonts w:ascii="Arial" w:hAnsi="Arial" w:cs="Arial"/>
          <w:b/>
          <w:bCs/>
          <w:color w:val="0070C0"/>
          <w:sz w:val="28"/>
          <w:szCs w:val="28"/>
        </w:rPr>
        <w:t>about</w:t>
      </w:r>
      <w:r w:rsidRPr="00AA7B59">
        <w:rPr>
          <w:rFonts w:ascii="Arial" w:hAnsi="Arial" w:cs="Arial"/>
          <w:b/>
          <w:bCs/>
          <w:color w:val="0070C0"/>
          <w:sz w:val="28"/>
          <w:szCs w:val="28"/>
        </w:rPr>
        <w:t xml:space="preserve"> the Dynamic Support </w:t>
      </w:r>
      <w:r w:rsidR="00755B7D" w:rsidRPr="00AA7B59">
        <w:rPr>
          <w:rFonts w:ascii="Arial" w:hAnsi="Arial" w:cs="Arial"/>
          <w:b/>
          <w:bCs/>
          <w:color w:val="0070C0"/>
          <w:sz w:val="28"/>
          <w:szCs w:val="28"/>
        </w:rPr>
        <w:t>R</w:t>
      </w:r>
      <w:r w:rsidRPr="00AA7B59">
        <w:rPr>
          <w:rFonts w:ascii="Arial" w:hAnsi="Arial" w:cs="Arial"/>
          <w:b/>
          <w:bCs/>
          <w:color w:val="0070C0"/>
          <w:sz w:val="28"/>
          <w:szCs w:val="28"/>
        </w:rPr>
        <w:t xml:space="preserve">egister </w:t>
      </w:r>
    </w:p>
    <w:p w14:paraId="5ACA35AE" w14:textId="2E690F83" w:rsidR="00D270C0" w:rsidRPr="00AA7B59" w:rsidRDefault="00D270C0" w:rsidP="00346EA6">
      <w:pPr>
        <w:rPr>
          <w:rFonts w:ascii="Arial" w:hAnsi="Arial" w:cs="Arial"/>
          <w:b/>
          <w:bCs/>
          <w:sz w:val="24"/>
          <w:szCs w:val="24"/>
        </w:rPr>
      </w:pPr>
      <w:r w:rsidRPr="00AA7B59">
        <w:rPr>
          <w:rFonts w:ascii="Arial" w:hAnsi="Arial" w:cs="Arial"/>
          <w:b/>
          <w:bCs/>
          <w:sz w:val="24"/>
          <w:szCs w:val="24"/>
        </w:rPr>
        <w:t>Who decides if I will be on the Dynamic Support Register?</w:t>
      </w:r>
    </w:p>
    <w:p w14:paraId="66A85A36" w14:textId="77777777" w:rsidR="00D270C0" w:rsidRPr="00AA7B59" w:rsidRDefault="00D270C0" w:rsidP="00D270C0">
      <w:pPr>
        <w:rPr>
          <w:rFonts w:ascii="Arial" w:hAnsi="Arial" w:cs="Arial"/>
          <w:sz w:val="24"/>
          <w:szCs w:val="24"/>
        </w:rPr>
      </w:pPr>
      <w:r w:rsidRPr="00AA7B59">
        <w:rPr>
          <w:rFonts w:ascii="Arial" w:hAnsi="Arial" w:cs="Arial"/>
          <w:sz w:val="24"/>
          <w:szCs w:val="24"/>
        </w:rPr>
        <w:t>If you say yes to being on the Dynamic Support Register, health and social care professionals will assess your needs. They will consider your and your family’s views when they make the decision whether to add you.</w:t>
      </w:r>
    </w:p>
    <w:p w14:paraId="0E20816B" w14:textId="77777777" w:rsidR="005B4F22" w:rsidRPr="005B4F22" w:rsidRDefault="005B4F22" w:rsidP="00346EA6">
      <w:pPr>
        <w:rPr>
          <w:rFonts w:ascii="Arial" w:hAnsi="Arial" w:cs="Arial"/>
          <w:b/>
          <w:bCs/>
          <w:sz w:val="16"/>
          <w:szCs w:val="16"/>
        </w:rPr>
      </w:pPr>
    </w:p>
    <w:p w14:paraId="3581BB78" w14:textId="2C0670C2" w:rsidR="00346EA6" w:rsidRPr="00AA7B59" w:rsidRDefault="00346EA6" w:rsidP="00346EA6">
      <w:pPr>
        <w:rPr>
          <w:rFonts w:ascii="Arial" w:hAnsi="Arial" w:cs="Arial"/>
          <w:b/>
          <w:bCs/>
          <w:sz w:val="24"/>
          <w:szCs w:val="24"/>
        </w:rPr>
      </w:pPr>
      <w:r w:rsidRPr="00AA7B59">
        <w:rPr>
          <w:rFonts w:ascii="Arial" w:hAnsi="Arial" w:cs="Arial"/>
          <w:b/>
          <w:bCs/>
          <w:sz w:val="24"/>
          <w:szCs w:val="24"/>
        </w:rPr>
        <w:t>If I say ‘yes’, how long will I be on the Dynamic Support Register?</w:t>
      </w:r>
    </w:p>
    <w:p w14:paraId="4F994B49" w14:textId="2CBE04BA" w:rsidR="001B605C" w:rsidRPr="00AA7B59" w:rsidRDefault="0088183B" w:rsidP="001B605C">
      <w:pPr>
        <w:rPr>
          <w:rFonts w:ascii="Arial" w:hAnsi="Arial" w:cs="Arial"/>
          <w:sz w:val="24"/>
          <w:szCs w:val="24"/>
        </w:rPr>
      </w:pPr>
      <w:r w:rsidRPr="00AA7B59">
        <w:rPr>
          <w:rFonts w:ascii="Arial" w:hAnsi="Arial" w:cs="Arial"/>
          <w:sz w:val="24"/>
          <w:szCs w:val="24"/>
        </w:rPr>
        <w:t xml:space="preserve">You will </w:t>
      </w:r>
      <w:r w:rsidR="003D2CA2" w:rsidRPr="00AA7B59">
        <w:rPr>
          <w:rFonts w:ascii="Arial" w:hAnsi="Arial" w:cs="Arial"/>
          <w:sz w:val="24"/>
          <w:szCs w:val="24"/>
        </w:rPr>
        <w:t>come off</w:t>
      </w:r>
      <w:r w:rsidRPr="00AA7B59">
        <w:rPr>
          <w:rFonts w:ascii="Arial" w:hAnsi="Arial" w:cs="Arial"/>
          <w:sz w:val="24"/>
          <w:szCs w:val="24"/>
        </w:rPr>
        <w:t xml:space="preserve"> the Dynamic Support Register</w:t>
      </w:r>
      <w:r w:rsidR="003D2CA2" w:rsidRPr="00AA7B59">
        <w:rPr>
          <w:rFonts w:ascii="Arial" w:hAnsi="Arial" w:cs="Arial"/>
          <w:sz w:val="24"/>
          <w:szCs w:val="24"/>
        </w:rPr>
        <w:t xml:space="preserve"> when you are no longer at risk of </w:t>
      </w:r>
      <w:r w:rsidR="00F6590E" w:rsidRPr="00AA7B59">
        <w:rPr>
          <w:rFonts w:ascii="Arial" w:hAnsi="Arial" w:cs="Arial"/>
          <w:sz w:val="24"/>
          <w:szCs w:val="24"/>
        </w:rPr>
        <w:t xml:space="preserve">admission to a mental health hospital. </w:t>
      </w:r>
      <w:r w:rsidR="001007A8" w:rsidRPr="00AA7B59">
        <w:rPr>
          <w:rFonts w:ascii="Arial" w:hAnsi="Arial" w:cs="Arial"/>
          <w:sz w:val="24"/>
          <w:szCs w:val="24"/>
        </w:rPr>
        <w:t>H</w:t>
      </w:r>
      <w:r w:rsidR="00532E71" w:rsidRPr="00AA7B59">
        <w:rPr>
          <w:rFonts w:ascii="Arial" w:hAnsi="Arial" w:cs="Arial"/>
          <w:sz w:val="24"/>
          <w:szCs w:val="24"/>
        </w:rPr>
        <w:t>ealth and social care professionals</w:t>
      </w:r>
      <w:r w:rsidR="007A0402" w:rsidRPr="00AA7B59">
        <w:rPr>
          <w:rFonts w:ascii="Arial" w:hAnsi="Arial" w:cs="Arial"/>
          <w:sz w:val="24"/>
          <w:szCs w:val="24"/>
        </w:rPr>
        <w:t xml:space="preserve"> will </w:t>
      </w:r>
      <w:r w:rsidR="00272C56" w:rsidRPr="00AA7B59">
        <w:rPr>
          <w:rFonts w:ascii="Arial" w:hAnsi="Arial" w:cs="Arial"/>
          <w:sz w:val="24"/>
          <w:szCs w:val="24"/>
        </w:rPr>
        <w:t>assess your needs</w:t>
      </w:r>
      <w:r w:rsidR="003A1A41" w:rsidRPr="00AA7B59">
        <w:rPr>
          <w:rFonts w:ascii="Arial" w:hAnsi="Arial" w:cs="Arial"/>
          <w:sz w:val="24"/>
          <w:szCs w:val="24"/>
        </w:rPr>
        <w:t xml:space="preserve"> and consider your and your family’s views when they make this decision.</w:t>
      </w:r>
    </w:p>
    <w:p w14:paraId="15D14725" w14:textId="47EFF974" w:rsidR="001B605C" w:rsidRPr="00AA7B59" w:rsidRDefault="001B605C" w:rsidP="001B605C">
      <w:pPr>
        <w:rPr>
          <w:rFonts w:ascii="Arial" w:hAnsi="Arial" w:cs="Arial"/>
          <w:sz w:val="24"/>
          <w:szCs w:val="24"/>
        </w:rPr>
      </w:pPr>
      <w:r w:rsidRPr="00AA7B59">
        <w:rPr>
          <w:rFonts w:ascii="Arial" w:hAnsi="Arial" w:cs="Arial"/>
          <w:sz w:val="24"/>
          <w:szCs w:val="24"/>
        </w:rPr>
        <w:t>You can choose to come off</w:t>
      </w:r>
      <w:r w:rsidR="001C1348" w:rsidRPr="00AA7B59">
        <w:rPr>
          <w:rFonts w:ascii="Arial" w:hAnsi="Arial" w:cs="Arial"/>
          <w:sz w:val="24"/>
          <w:szCs w:val="24"/>
        </w:rPr>
        <w:t xml:space="preserve"> the register </w:t>
      </w:r>
      <w:r w:rsidRPr="00AA7B59">
        <w:rPr>
          <w:rFonts w:ascii="Arial" w:hAnsi="Arial" w:cs="Arial"/>
          <w:sz w:val="24"/>
          <w:szCs w:val="24"/>
        </w:rPr>
        <w:t>at any other time if you want to</w:t>
      </w:r>
      <w:r w:rsidR="00A11250" w:rsidRPr="00AA7B59">
        <w:rPr>
          <w:rFonts w:ascii="Arial" w:hAnsi="Arial" w:cs="Arial"/>
          <w:sz w:val="24"/>
          <w:szCs w:val="24"/>
        </w:rPr>
        <w:t>.</w:t>
      </w:r>
      <w:r w:rsidR="00FB0DBE" w:rsidRPr="00AA7B59">
        <w:rPr>
          <w:rFonts w:ascii="Arial" w:hAnsi="Arial" w:cs="Arial"/>
          <w:sz w:val="24"/>
          <w:szCs w:val="24"/>
        </w:rPr>
        <w:t xml:space="preserve"> You can go back on if needed</w:t>
      </w:r>
      <w:r w:rsidR="00E14023" w:rsidRPr="00AA7B59">
        <w:rPr>
          <w:rFonts w:ascii="Arial" w:hAnsi="Arial" w:cs="Arial"/>
          <w:sz w:val="24"/>
          <w:szCs w:val="24"/>
        </w:rPr>
        <w:t>.</w:t>
      </w:r>
    </w:p>
    <w:p w14:paraId="477B63C3" w14:textId="77777777" w:rsidR="005B4F22" w:rsidRPr="005B4F22" w:rsidRDefault="005B4F22" w:rsidP="00D929D2">
      <w:pPr>
        <w:rPr>
          <w:rFonts w:ascii="Arial" w:hAnsi="Arial" w:cs="Arial"/>
          <w:b/>
          <w:bCs/>
          <w:sz w:val="16"/>
          <w:szCs w:val="16"/>
        </w:rPr>
      </w:pPr>
    </w:p>
    <w:p w14:paraId="01A5B914" w14:textId="68DB7DF1" w:rsidR="00D929D2" w:rsidRPr="00AA7B59" w:rsidRDefault="00D929D2" w:rsidP="00D929D2">
      <w:pPr>
        <w:rPr>
          <w:rFonts w:ascii="Arial" w:hAnsi="Arial" w:cs="Arial"/>
          <w:b/>
          <w:bCs/>
          <w:sz w:val="24"/>
          <w:szCs w:val="24"/>
        </w:rPr>
      </w:pPr>
      <w:r w:rsidRPr="00AA7B59">
        <w:rPr>
          <w:rFonts w:ascii="Arial" w:hAnsi="Arial" w:cs="Arial"/>
          <w:b/>
          <w:bCs/>
          <w:sz w:val="24"/>
          <w:szCs w:val="24"/>
        </w:rPr>
        <w:t>Who would know I am on the Dynamic Support Register?</w:t>
      </w:r>
    </w:p>
    <w:p w14:paraId="4DB9DC80" w14:textId="77777777" w:rsidR="00D929D2" w:rsidRPr="00AA7B59" w:rsidRDefault="00D929D2" w:rsidP="00D929D2">
      <w:pPr>
        <w:pStyle w:val="ListParagraph"/>
        <w:numPr>
          <w:ilvl w:val="0"/>
          <w:numId w:val="9"/>
        </w:numPr>
        <w:rPr>
          <w:rFonts w:ascii="Arial" w:hAnsi="Arial" w:cs="Arial"/>
          <w:sz w:val="24"/>
          <w:szCs w:val="24"/>
        </w:rPr>
      </w:pPr>
      <w:r w:rsidRPr="00AA7B59">
        <w:rPr>
          <w:rFonts w:ascii="Arial" w:hAnsi="Arial" w:cs="Arial"/>
          <w:sz w:val="24"/>
          <w:szCs w:val="24"/>
        </w:rPr>
        <w:t xml:space="preserve">You. </w:t>
      </w:r>
    </w:p>
    <w:p w14:paraId="6E4D0918" w14:textId="77777777" w:rsidR="00D929D2" w:rsidRPr="00AA7B59" w:rsidRDefault="00D929D2" w:rsidP="00D929D2">
      <w:pPr>
        <w:pStyle w:val="ListParagraph"/>
        <w:numPr>
          <w:ilvl w:val="0"/>
          <w:numId w:val="9"/>
        </w:numPr>
        <w:rPr>
          <w:rFonts w:ascii="Arial" w:hAnsi="Arial" w:cs="Arial"/>
          <w:sz w:val="24"/>
          <w:szCs w:val="24"/>
        </w:rPr>
      </w:pPr>
      <w:r w:rsidRPr="00AA7B59">
        <w:rPr>
          <w:rFonts w:ascii="Arial" w:hAnsi="Arial" w:cs="Arial"/>
          <w:sz w:val="24"/>
          <w:szCs w:val="24"/>
        </w:rPr>
        <w:t>Your family or carers (you can choose about this).</w:t>
      </w:r>
    </w:p>
    <w:p w14:paraId="1C62C6EC" w14:textId="77777777" w:rsidR="00D929D2" w:rsidRPr="00AA7B59" w:rsidRDefault="00D929D2" w:rsidP="00D929D2">
      <w:pPr>
        <w:pStyle w:val="ListParagraph"/>
        <w:numPr>
          <w:ilvl w:val="0"/>
          <w:numId w:val="9"/>
        </w:numPr>
        <w:rPr>
          <w:rFonts w:ascii="Arial" w:hAnsi="Arial" w:cs="Arial"/>
          <w:sz w:val="24"/>
          <w:szCs w:val="24"/>
        </w:rPr>
      </w:pPr>
      <w:r w:rsidRPr="00AA7B59">
        <w:rPr>
          <w:rFonts w:ascii="Arial" w:hAnsi="Arial" w:cs="Arial"/>
          <w:sz w:val="24"/>
          <w:szCs w:val="24"/>
        </w:rPr>
        <w:t>Health, social care and education workers who support you.</w:t>
      </w:r>
    </w:p>
    <w:p w14:paraId="1476001D" w14:textId="77777777" w:rsidR="00D929D2" w:rsidRPr="00AA7B59" w:rsidRDefault="00D929D2" w:rsidP="00D929D2">
      <w:pPr>
        <w:pStyle w:val="ListParagraph"/>
        <w:numPr>
          <w:ilvl w:val="0"/>
          <w:numId w:val="9"/>
        </w:numPr>
        <w:rPr>
          <w:rFonts w:ascii="Arial" w:hAnsi="Arial" w:cs="Arial"/>
          <w:sz w:val="24"/>
          <w:szCs w:val="24"/>
        </w:rPr>
      </w:pPr>
      <w:r w:rsidRPr="00AA7B59">
        <w:rPr>
          <w:rFonts w:ascii="Arial" w:hAnsi="Arial" w:cs="Arial"/>
          <w:sz w:val="24"/>
          <w:szCs w:val="24"/>
        </w:rPr>
        <w:t>Other professionals who go to the Dynamic Support Register meetings.</w:t>
      </w:r>
    </w:p>
    <w:p w14:paraId="0DEF0ABE" w14:textId="77777777" w:rsidR="00D929D2" w:rsidRPr="00AA7B59" w:rsidRDefault="00D929D2" w:rsidP="00D929D2">
      <w:pPr>
        <w:pStyle w:val="ListParagraph"/>
        <w:numPr>
          <w:ilvl w:val="0"/>
          <w:numId w:val="9"/>
        </w:numPr>
        <w:rPr>
          <w:rFonts w:ascii="Arial" w:hAnsi="Arial" w:cs="Arial"/>
          <w:sz w:val="24"/>
          <w:szCs w:val="24"/>
        </w:rPr>
      </w:pPr>
      <w:r w:rsidRPr="00AA7B59">
        <w:rPr>
          <w:rFonts w:ascii="Arial" w:hAnsi="Arial" w:cs="Arial"/>
          <w:sz w:val="24"/>
          <w:szCs w:val="24"/>
        </w:rPr>
        <w:t>You can choose if you want to tell other people.</w:t>
      </w:r>
    </w:p>
    <w:p w14:paraId="13DFF40D" w14:textId="44BB5816" w:rsidR="009420AF" w:rsidRPr="00AA7B59" w:rsidRDefault="009420AF" w:rsidP="00346EA6">
      <w:pPr>
        <w:rPr>
          <w:rFonts w:ascii="Arial" w:hAnsi="Arial" w:cs="Arial"/>
          <w:b/>
          <w:bCs/>
          <w:sz w:val="24"/>
          <w:szCs w:val="24"/>
        </w:rPr>
      </w:pPr>
      <w:r w:rsidRPr="00AA7B59">
        <w:rPr>
          <w:rFonts w:ascii="Arial" w:hAnsi="Arial" w:cs="Arial"/>
          <w:b/>
          <w:bCs/>
          <w:sz w:val="24"/>
          <w:szCs w:val="24"/>
        </w:rPr>
        <w:lastRenderedPageBreak/>
        <w:t xml:space="preserve">What do the colours on the </w:t>
      </w:r>
      <w:r w:rsidR="003D5B6F" w:rsidRPr="00AA7B59">
        <w:rPr>
          <w:rFonts w:ascii="Arial" w:hAnsi="Arial" w:cs="Arial"/>
          <w:b/>
          <w:bCs/>
          <w:sz w:val="24"/>
          <w:szCs w:val="24"/>
        </w:rPr>
        <w:t>Dynamic Support Register mean?</w:t>
      </w:r>
    </w:p>
    <w:p w14:paraId="59C6F16F" w14:textId="7E3D79B8" w:rsidR="00BD1583" w:rsidRPr="00AA7B59" w:rsidRDefault="00492EDB" w:rsidP="00346EA6">
      <w:pPr>
        <w:rPr>
          <w:rFonts w:ascii="Arial" w:hAnsi="Arial" w:cs="Arial"/>
          <w:sz w:val="24"/>
          <w:szCs w:val="24"/>
        </w:rPr>
      </w:pPr>
      <w:r w:rsidRPr="00AA7B59">
        <w:rPr>
          <w:rFonts w:ascii="Arial" w:hAnsi="Arial" w:cs="Arial"/>
          <w:sz w:val="24"/>
          <w:szCs w:val="24"/>
        </w:rPr>
        <w:t xml:space="preserve">The professionals who go to the Dynamic </w:t>
      </w:r>
      <w:r w:rsidR="005B29F2" w:rsidRPr="00AA7B59">
        <w:rPr>
          <w:rFonts w:ascii="Arial" w:hAnsi="Arial" w:cs="Arial"/>
          <w:sz w:val="24"/>
          <w:szCs w:val="24"/>
        </w:rPr>
        <w:t>S</w:t>
      </w:r>
      <w:r w:rsidRPr="00AA7B59">
        <w:rPr>
          <w:rFonts w:ascii="Arial" w:hAnsi="Arial" w:cs="Arial"/>
          <w:sz w:val="24"/>
          <w:szCs w:val="24"/>
        </w:rPr>
        <w:t>upport Register meetings</w:t>
      </w:r>
      <w:r w:rsidR="005B6890" w:rsidRPr="00AA7B59">
        <w:rPr>
          <w:rFonts w:ascii="Arial" w:hAnsi="Arial" w:cs="Arial"/>
          <w:sz w:val="24"/>
          <w:szCs w:val="24"/>
        </w:rPr>
        <w:t xml:space="preserve"> use the colours to </w:t>
      </w:r>
      <w:r w:rsidR="00F85EA1" w:rsidRPr="00AA7B59">
        <w:rPr>
          <w:rFonts w:ascii="Arial" w:hAnsi="Arial" w:cs="Arial"/>
          <w:sz w:val="24"/>
          <w:szCs w:val="24"/>
        </w:rPr>
        <w:t xml:space="preserve">work out </w:t>
      </w:r>
      <w:r w:rsidR="005B6890" w:rsidRPr="00AA7B59">
        <w:rPr>
          <w:rFonts w:ascii="Arial" w:hAnsi="Arial" w:cs="Arial"/>
          <w:sz w:val="24"/>
          <w:szCs w:val="24"/>
        </w:rPr>
        <w:t xml:space="preserve">and show </w:t>
      </w:r>
      <w:r w:rsidR="000209C9" w:rsidRPr="00AA7B59">
        <w:rPr>
          <w:rFonts w:ascii="Arial" w:hAnsi="Arial" w:cs="Arial"/>
          <w:sz w:val="24"/>
          <w:szCs w:val="24"/>
        </w:rPr>
        <w:t>each person</w:t>
      </w:r>
      <w:r w:rsidR="002D585C" w:rsidRPr="00AA7B59">
        <w:rPr>
          <w:rFonts w:ascii="Arial" w:hAnsi="Arial" w:cs="Arial"/>
          <w:sz w:val="24"/>
          <w:szCs w:val="24"/>
        </w:rPr>
        <w:t xml:space="preserve">’s current level of </w:t>
      </w:r>
      <w:r w:rsidR="00280F6B" w:rsidRPr="00AA7B59">
        <w:rPr>
          <w:rFonts w:ascii="Arial" w:hAnsi="Arial" w:cs="Arial"/>
          <w:sz w:val="24"/>
          <w:szCs w:val="24"/>
        </w:rPr>
        <w:t>risk of being admitted to a mental health hospital</w:t>
      </w:r>
      <w:r w:rsidR="001F30F9" w:rsidRPr="00AA7B59">
        <w:rPr>
          <w:rFonts w:ascii="Arial" w:hAnsi="Arial" w:cs="Arial"/>
          <w:sz w:val="24"/>
          <w:szCs w:val="24"/>
        </w:rPr>
        <w:t>.</w:t>
      </w:r>
    </w:p>
    <w:p w14:paraId="6067086C" w14:textId="66FA6E05" w:rsidR="00466F58" w:rsidRPr="00AA7B59" w:rsidRDefault="00706D5A" w:rsidP="00346EA6">
      <w:pPr>
        <w:rPr>
          <w:rFonts w:ascii="Arial" w:hAnsi="Arial" w:cs="Arial"/>
          <w:sz w:val="24"/>
          <w:szCs w:val="24"/>
        </w:rPr>
      </w:pPr>
      <w:r w:rsidRPr="00706D5A">
        <w:rPr>
          <w:rFonts w:ascii="Arial" w:hAnsi="Arial" w:cs="Arial"/>
          <w:noProof/>
          <w:color w:val="FF0000"/>
          <w:sz w:val="24"/>
          <w:szCs w:val="24"/>
        </w:rPr>
        <mc:AlternateContent>
          <mc:Choice Requires="wps">
            <w:drawing>
              <wp:anchor distT="0" distB="0" distL="114300" distR="114300" simplePos="0" relativeHeight="251658247" behindDoc="0" locked="0" layoutInCell="1" allowOverlap="1" wp14:anchorId="305BA131" wp14:editId="5A4ED758">
                <wp:simplePos x="0" y="0"/>
                <wp:positionH relativeFrom="column">
                  <wp:posOffset>57150</wp:posOffset>
                </wp:positionH>
                <wp:positionV relativeFrom="paragraph">
                  <wp:posOffset>278765</wp:posOffset>
                </wp:positionV>
                <wp:extent cx="266700" cy="238125"/>
                <wp:effectExtent l="0" t="0" r="0" b="9525"/>
                <wp:wrapNone/>
                <wp:docPr id="269059364" name="Rectangle 1"/>
                <wp:cNvGraphicFramePr/>
                <a:graphic xmlns:a="http://schemas.openxmlformats.org/drawingml/2006/main">
                  <a:graphicData uri="http://schemas.microsoft.com/office/word/2010/wordprocessingShape">
                    <wps:wsp>
                      <wps:cNvSpPr/>
                      <wps:spPr>
                        <a:xfrm>
                          <a:off x="0" y="0"/>
                          <a:ext cx="266700" cy="23812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31552" id="Rectangle 1" o:spid="_x0000_s1026" style="position:absolute;margin-left:4.5pt;margin-top:21.95pt;width:21pt;height:18.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" fillcolor="red" stroked="f" strokeweight="1pt"/>
            </w:pict>
          </mc:Fallback>
        </mc:AlternateContent>
      </w:r>
      <w:r w:rsidR="00466F58" w:rsidRPr="00AA7B59">
        <w:rPr>
          <w:rFonts w:ascii="Arial" w:hAnsi="Arial" w:cs="Arial"/>
          <w:sz w:val="24"/>
          <w:szCs w:val="24"/>
        </w:rPr>
        <w:t xml:space="preserve">This helps </w:t>
      </w:r>
      <w:r w:rsidR="008B7D6D" w:rsidRPr="00AA7B59">
        <w:rPr>
          <w:rFonts w:ascii="Arial" w:hAnsi="Arial" w:cs="Arial"/>
          <w:sz w:val="24"/>
          <w:szCs w:val="24"/>
        </w:rPr>
        <w:t>the professionals to work out what help each person needs</w:t>
      </w:r>
      <w:r w:rsidR="005C6A44" w:rsidRPr="00AA7B59">
        <w:rPr>
          <w:rFonts w:ascii="Arial" w:hAnsi="Arial" w:cs="Arial"/>
          <w:sz w:val="24"/>
          <w:szCs w:val="24"/>
        </w:rPr>
        <w:t>.</w:t>
      </w:r>
    </w:p>
    <w:p w14:paraId="313E63D4" w14:textId="0309C94F" w:rsidR="002D585C" w:rsidRPr="00AA7B59" w:rsidRDefault="00706D5A" w:rsidP="00706D5A">
      <w:pPr>
        <w:ind w:left="2160" w:hanging="1440"/>
        <w:rPr>
          <w:rFonts w:ascii="Arial" w:hAnsi="Arial" w:cs="Arial"/>
          <w:sz w:val="24"/>
          <w:szCs w:val="24"/>
        </w:rPr>
      </w:pPr>
      <w:r w:rsidRPr="00706D5A">
        <w:rPr>
          <w:rFonts w:ascii="Arial" w:hAnsi="Arial" w:cs="Arial"/>
          <w:noProof/>
          <w:color w:val="FF0000"/>
          <w:sz w:val="24"/>
          <w:szCs w:val="24"/>
        </w:rPr>
        <mc:AlternateContent>
          <mc:Choice Requires="wps">
            <w:drawing>
              <wp:anchor distT="0" distB="0" distL="114300" distR="114300" simplePos="0" relativeHeight="251658248" behindDoc="0" locked="0" layoutInCell="1" allowOverlap="1" wp14:anchorId="0FA24B0D" wp14:editId="7F717021">
                <wp:simplePos x="0" y="0"/>
                <wp:positionH relativeFrom="column">
                  <wp:posOffset>57150</wp:posOffset>
                </wp:positionH>
                <wp:positionV relativeFrom="paragraph">
                  <wp:posOffset>455295</wp:posOffset>
                </wp:positionV>
                <wp:extent cx="266700" cy="238125"/>
                <wp:effectExtent l="0" t="0" r="0" b="9525"/>
                <wp:wrapNone/>
                <wp:docPr id="573944537" name="Rectangle 1"/>
                <wp:cNvGraphicFramePr/>
                <a:graphic xmlns:a="http://schemas.openxmlformats.org/drawingml/2006/main">
                  <a:graphicData uri="http://schemas.microsoft.com/office/word/2010/wordprocessingShape">
                    <wps:wsp>
                      <wps:cNvSpPr/>
                      <wps:spPr>
                        <a:xfrm>
                          <a:off x="0" y="0"/>
                          <a:ext cx="266700" cy="238125"/>
                        </a:xfrm>
                        <a:prstGeom prst="rect">
                          <a:avLst/>
                        </a:prstGeom>
                        <a:solidFill>
                          <a:srgbClr val="FF99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32B5C" id="Rectangle 1" o:spid="_x0000_s1026" style="position:absolute;margin-left:4.5pt;margin-top:35.85pt;width:21pt;height:18.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" fillcolor="#f93" stroked="f" strokeweight="1pt"/>
            </w:pict>
          </mc:Fallback>
        </mc:AlternateContent>
      </w:r>
      <w:r w:rsidR="002D585C" w:rsidRPr="00706D5A">
        <w:rPr>
          <w:rFonts w:ascii="Arial" w:hAnsi="Arial" w:cs="Arial"/>
          <w:b/>
          <w:bCs/>
          <w:sz w:val="24"/>
          <w:szCs w:val="24"/>
          <w14:textOutline w14:w="6350" w14:cap="rnd" w14:cmpd="sng" w14:algn="ctr">
            <w14:noFill/>
            <w14:prstDash w14:val="solid"/>
            <w14:bevel/>
          </w14:textOutline>
        </w:rPr>
        <w:t>Red</w:t>
      </w:r>
      <w:r w:rsidR="003A056C" w:rsidRPr="00AA7B59">
        <w:rPr>
          <w:rFonts w:ascii="Arial" w:hAnsi="Arial" w:cs="Arial"/>
          <w:b/>
          <w:bCs/>
          <w:color w:val="FF0000"/>
          <w:sz w:val="24"/>
          <w:szCs w:val="24"/>
        </w:rPr>
        <w:tab/>
      </w:r>
      <w:r w:rsidR="002D585C" w:rsidRPr="00AA7B59">
        <w:rPr>
          <w:rFonts w:ascii="Arial" w:hAnsi="Arial" w:cs="Arial"/>
          <w:sz w:val="24"/>
          <w:szCs w:val="24"/>
        </w:rPr>
        <w:t xml:space="preserve">the person is at immediate risk of being admitted to a </w:t>
      </w:r>
      <w:r w:rsidR="005B29F2" w:rsidRPr="00AA7B59">
        <w:rPr>
          <w:rFonts w:ascii="Arial" w:hAnsi="Arial" w:cs="Arial"/>
          <w:sz w:val="24"/>
          <w:szCs w:val="24"/>
        </w:rPr>
        <w:t>mental health hospital</w:t>
      </w:r>
      <w:r w:rsidR="003A056C" w:rsidRPr="00AA7B59">
        <w:rPr>
          <w:rFonts w:ascii="Arial" w:hAnsi="Arial" w:cs="Arial"/>
          <w:sz w:val="24"/>
          <w:szCs w:val="24"/>
        </w:rPr>
        <w:t>.</w:t>
      </w:r>
    </w:p>
    <w:p w14:paraId="2A358C88" w14:textId="59CB460F" w:rsidR="003A056C" w:rsidRPr="00AA7B59" w:rsidRDefault="00706D5A" w:rsidP="00706D5A">
      <w:pPr>
        <w:ind w:left="2160" w:hanging="1440"/>
        <w:rPr>
          <w:rFonts w:ascii="Arial" w:hAnsi="Arial" w:cs="Arial"/>
          <w:sz w:val="24"/>
          <w:szCs w:val="24"/>
        </w:rPr>
      </w:pPr>
      <w:r w:rsidRPr="00706D5A">
        <w:rPr>
          <w:rFonts w:ascii="Arial" w:hAnsi="Arial" w:cs="Arial"/>
          <w:noProof/>
          <w:color w:val="FF0000"/>
          <w:sz w:val="24"/>
          <w:szCs w:val="24"/>
        </w:rPr>
        <mc:AlternateContent>
          <mc:Choice Requires="wps">
            <w:drawing>
              <wp:anchor distT="0" distB="0" distL="114300" distR="114300" simplePos="0" relativeHeight="251658249" behindDoc="0" locked="0" layoutInCell="1" allowOverlap="1" wp14:anchorId="78B95564" wp14:editId="06ECA562">
                <wp:simplePos x="0" y="0"/>
                <wp:positionH relativeFrom="column">
                  <wp:posOffset>57150</wp:posOffset>
                </wp:positionH>
                <wp:positionV relativeFrom="paragraph">
                  <wp:posOffset>441325</wp:posOffset>
                </wp:positionV>
                <wp:extent cx="266700" cy="238125"/>
                <wp:effectExtent l="0" t="0" r="0" b="9525"/>
                <wp:wrapNone/>
                <wp:docPr id="1029036090" name="Rectangle 1"/>
                <wp:cNvGraphicFramePr/>
                <a:graphic xmlns:a="http://schemas.openxmlformats.org/drawingml/2006/main">
                  <a:graphicData uri="http://schemas.microsoft.com/office/word/2010/wordprocessingShape">
                    <wps:wsp>
                      <wps:cNvSpPr/>
                      <wps:spPr>
                        <a:xfrm>
                          <a:off x="0" y="0"/>
                          <a:ext cx="266700" cy="238125"/>
                        </a:xfrm>
                        <a:prstGeom prst="rect">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999AA" id="Rectangle 1" o:spid="_x0000_s1026" style="position:absolute;margin-left:4.5pt;margin-top:34.75pt;width:21pt;height:18.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" fillcolor="#00b050" stroked="f" strokeweight="1pt"/>
            </w:pict>
          </mc:Fallback>
        </mc:AlternateContent>
      </w:r>
      <w:r w:rsidR="003A056C" w:rsidRPr="00706D5A">
        <w:rPr>
          <w:rFonts w:ascii="Arial" w:hAnsi="Arial" w:cs="Arial"/>
          <w:b/>
          <w:bCs/>
          <w:sz w:val="24"/>
          <w:szCs w:val="24"/>
          <w14:textOutline w14:w="6350" w14:cap="rnd" w14:cmpd="sng" w14:algn="ctr">
            <w14:noFill/>
            <w14:prstDash w14:val="solid"/>
            <w14:bevel/>
          </w14:textOutline>
        </w:rPr>
        <w:t>Amber</w:t>
      </w:r>
      <w:r w:rsidR="003A056C" w:rsidRPr="00AA7B59">
        <w:rPr>
          <w:rFonts w:ascii="Arial" w:hAnsi="Arial" w:cs="Arial"/>
          <w:b/>
          <w:bCs/>
          <w:color w:val="FF9900"/>
          <w:sz w:val="24"/>
          <w:szCs w:val="24"/>
        </w:rPr>
        <w:tab/>
      </w:r>
      <w:r w:rsidR="003A056C" w:rsidRPr="00AA7B59">
        <w:rPr>
          <w:rFonts w:ascii="Arial" w:hAnsi="Arial" w:cs="Arial"/>
          <w:sz w:val="24"/>
          <w:szCs w:val="24"/>
        </w:rPr>
        <w:t>without immediate help, there is a risk that the person will be admitted to a mental health hospital</w:t>
      </w:r>
      <w:r w:rsidR="00165A34" w:rsidRPr="00AA7B59">
        <w:rPr>
          <w:rFonts w:ascii="Arial" w:hAnsi="Arial" w:cs="Arial"/>
          <w:sz w:val="24"/>
          <w:szCs w:val="24"/>
        </w:rPr>
        <w:t>.</w:t>
      </w:r>
      <w:r w:rsidR="003A056C" w:rsidRPr="00AA7B59">
        <w:rPr>
          <w:rFonts w:ascii="Arial" w:hAnsi="Arial" w:cs="Arial"/>
          <w:sz w:val="24"/>
          <w:szCs w:val="24"/>
        </w:rPr>
        <w:t xml:space="preserve"> </w:t>
      </w:r>
    </w:p>
    <w:p w14:paraId="56C324E8" w14:textId="00977DFB" w:rsidR="00165A34" w:rsidRPr="00AA7B59" w:rsidRDefault="00706D5A" w:rsidP="00706D5A">
      <w:pPr>
        <w:ind w:left="2160" w:hanging="1440"/>
        <w:rPr>
          <w:rFonts w:ascii="Arial" w:hAnsi="Arial" w:cs="Arial"/>
          <w:sz w:val="24"/>
          <w:szCs w:val="24"/>
        </w:rPr>
      </w:pPr>
      <w:r w:rsidRPr="00706D5A">
        <w:rPr>
          <w:rFonts w:ascii="Arial" w:hAnsi="Arial" w:cs="Arial"/>
          <w:noProof/>
          <w:color w:val="FF0000"/>
          <w:sz w:val="24"/>
          <w:szCs w:val="24"/>
        </w:rPr>
        <mc:AlternateContent>
          <mc:Choice Requires="wps">
            <w:drawing>
              <wp:anchor distT="0" distB="0" distL="114300" distR="114300" simplePos="0" relativeHeight="251658250" behindDoc="0" locked="0" layoutInCell="1" allowOverlap="1" wp14:anchorId="09680D99" wp14:editId="166B295F">
                <wp:simplePos x="0" y="0"/>
                <wp:positionH relativeFrom="margin">
                  <wp:posOffset>57150</wp:posOffset>
                </wp:positionH>
                <wp:positionV relativeFrom="paragraph">
                  <wp:posOffset>447675</wp:posOffset>
                </wp:positionV>
                <wp:extent cx="266700" cy="238125"/>
                <wp:effectExtent l="0" t="0" r="0" b="9525"/>
                <wp:wrapNone/>
                <wp:docPr id="987031379" name="Rectangle 1"/>
                <wp:cNvGraphicFramePr/>
                <a:graphic xmlns:a="http://schemas.openxmlformats.org/drawingml/2006/main">
                  <a:graphicData uri="http://schemas.microsoft.com/office/word/2010/wordprocessingShape">
                    <wps:wsp>
                      <wps:cNvSpPr/>
                      <wps:spPr>
                        <a:xfrm>
                          <a:off x="0" y="0"/>
                          <a:ext cx="266700" cy="238125"/>
                        </a:xfrm>
                        <a:prstGeom prst="rect">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7B8AF" id="Rectangle 1" o:spid="_x0000_s1026" style="position:absolute;margin-left:4.5pt;margin-top:35.25pt;width:21pt;height:18.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" fillcolor="#0070c0" stroked="f" strokeweight="1pt">
                <w10:wrap anchorx="margin"/>
              </v:rect>
            </w:pict>
          </mc:Fallback>
        </mc:AlternateContent>
      </w:r>
      <w:r w:rsidR="00165A34" w:rsidRPr="00706D5A">
        <w:rPr>
          <w:rFonts w:ascii="Arial" w:hAnsi="Arial" w:cs="Arial"/>
          <w:b/>
          <w:bCs/>
          <w:sz w:val="24"/>
          <w:szCs w:val="24"/>
          <w14:textOutline w14:w="6350" w14:cap="rnd" w14:cmpd="sng" w14:algn="ctr">
            <w14:noFill/>
            <w14:prstDash w14:val="solid"/>
            <w14:bevel/>
          </w14:textOutline>
        </w:rPr>
        <w:t>Green</w:t>
      </w:r>
      <w:r w:rsidR="00165A34" w:rsidRPr="00AA7B59">
        <w:rPr>
          <w:rFonts w:ascii="Arial" w:hAnsi="Arial" w:cs="Arial"/>
          <w:b/>
          <w:bCs/>
          <w:color w:val="008000"/>
          <w:sz w:val="24"/>
          <w:szCs w:val="24"/>
        </w:rPr>
        <w:tab/>
      </w:r>
      <w:r w:rsidR="00FE3A24" w:rsidRPr="00AA7B59">
        <w:rPr>
          <w:rFonts w:ascii="Arial" w:hAnsi="Arial" w:cs="Arial"/>
          <w:sz w:val="24"/>
          <w:szCs w:val="24"/>
        </w:rPr>
        <w:t>the</w:t>
      </w:r>
      <w:r w:rsidR="002A3B82" w:rsidRPr="00AA7B59">
        <w:rPr>
          <w:rFonts w:ascii="Arial" w:hAnsi="Arial" w:cs="Arial"/>
          <w:sz w:val="24"/>
          <w:szCs w:val="24"/>
        </w:rPr>
        <w:t xml:space="preserve"> risks that could lead to the person being admitted to a mental health hospital</w:t>
      </w:r>
      <w:r w:rsidR="00DA2B19" w:rsidRPr="00AA7B59">
        <w:rPr>
          <w:rFonts w:ascii="Arial" w:hAnsi="Arial" w:cs="Arial"/>
          <w:sz w:val="24"/>
          <w:szCs w:val="24"/>
        </w:rPr>
        <w:t xml:space="preserve"> are being well managed</w:t>
      </w:r>
      <w:r w:rsidR="0072010C" w:rsidRPr="00AA7B59">
        <w:rPr>
          <w:rFonts w:ascii="Arial" w:hAnsi="Arial" w:cs="Arial"/>
          <w:sz w:val="24"/>
          <w:szCs w:val="24"/>
        </w:rPr>
        <w:t>.</w:t>
      </w:r>
    </w:p>
    <w:p w14:paraId="72825C26" w14:textId="2CEFA4F1" w:rsidR="00383056" w:rsidRPr="00AA7B59" w:rsidRDefault="00383056" w:rsidP="00706D5A">
      <w:pPr>
        <w:ind w:left="1440" w:hanging="720"/>
        <w:rPr>
          <w:rFonts w:ascii="Arial" w:hAnsi="Arial" w:cs="Arial"/>
          <w:sz w:val="24"/>
          <w:szCs w:val="24"/>
        </w:rPr>
      </w:pPr>
      <w:r w:rsidRPr="00706D5A">
        <w:rPr>
          <w:rFonts w:ascii="Arial" w:hAnsi="Arial" w:cs="Arial"/>
          <w:b/>
          <w:bCs/>
          <w:sz w:val="24"/>
          <w:szCs w:val="24"/>
          <w14:textOutline w14:w="6350" w14:cap="rnd" w14:cmpd="sng" w14:algn="ctr">
            <w14:noFill/>
            <w14:prstDash w14:val="solid"/>
            <w14:bevel/>
          </w14:textOutline>
        </w:rPr>
        <w:t>Blue</w:t>
      </w:r>
      <w:r w:rsidRPr="00AA7B59">
        <w:rPr>
          <w:rFonts w:ascii="Arial" w:hAnsi="Arial" w:cs="Arial"/>
          <w:b/>
          <w:bCs/>
          <w:color w:val="0070C0"/>
          <w:sz w:val="24"/>
          <w:szCs w:val="24"/>
        </w:rPr>
        <w:tab/>
      </w:r>
      <w:r w:rsidR="00706D5A">
        <w:rPr>
          <w:rFonts w:ascii="Arial" w:hAnsi="Arial" w:cs="Arial"/>
          <w:b/>
          <w:bCs/>
          <w:color w:val="0070C0"/>
          <w:sz w:val="24"/>
          <w:szCs w:val="24"/>
        </w:rPr>
        <w:tab/>
      </w:r>
      <w:r w:rsidRPr="00AA7B59">
        <w:rPr>
          <w:rFonts w:ascii="Arial" w:hAnsi="Arial" w:cs="Arial"/>
          <w:sz w:val="24"/>
          <w:szCs w:val="24"/>
        </w:rPr>
        <w:t xml:space="preserve">the person is in a mental health </w:t>
      </w:r>
      <w:r w:rsidR="00EE4D75" w:rsidRPr="00AA7B59">
        <w:rPr>
          <w:rFonts w:ascii="Arial" w:hAnsi="Arial" w:cs="Arial"/>
          <w:sz w:val="24"/>
          <w:szCs w:val="24"/>
        </w:rPr>
        <w:t>hospital</w:t>
      </w:r>
      <w:r w:rsidR="0072010C" w:rsidRPr="00AA7B59">
        <w:rPr>
          <w:rFonts w:ascii="Arial" w:hAnsi="Arial" w:cs="Arial"/>
          <w:sz w:val="24"/>
          <w:szCs w:val="24"/>
        </w:rPr>
        <w:t>.</w:t>
      </w:r>
      <w:r w:rsidR="00706D5A" w:rsidRPr="00706D5A">
        <w:rPr>
          <w:rFonts w:ascii="Arial" w:hAnsi="Arial" w:cs="Arial"/>
          <w:noProof/>
          <w:color w:val="FF0000"/>
          <w:sz w:val="24"/>
          <w:szCs w:val="24"/>
        </w:rPr>
        <w:t xml:space="preserve"> </w:t>
      </w:r>
    </w:p>
    <w:p w14:paraId="0DD84ACF" w14:textId="77777777" w:rsidR="00124015" w:rsidRPr="00AA7B59" w:rsidRDefault="00124015" w:rsidP="003A056C">
      <w:pPr>
        <w:ind w:left="1440" w:hanging="1440"/>
        <w:rPr>
          <w:rFonts w:ascii="Arial" w:hAnsi="Arial" w:cs="Arial"/>
          <w:sz w:val="24"/>
          <w:szCs w:val="24"/>
        </w:rPr>
      </w:pPr>
    </w:p>
    <w:p w14:paraId="66B46D60" w14:textId="77777777" w:rsidR="00C703B7" w:rsidRPr="00AA7B59" w:rsidRDefault="00C703B7" w:rsidP="003A056C">
      <w:pPr>
        <w:ind w:left="1440" w:hanging="1440"/>
        <w:rPr>
          <w:rFonts w:ascii="Arial" w:hAnsi="Arial" w:cs="Arial"/>
          <w:sz w:val="24"/>
          <w:szCs w:val="24"/>
        </w:rPr>
      </w:pPr>
    </w:p>
    <w:p w14:paraId="7568CB3C" w14:textId="28B89B52" w:rsidR="00346EA6" w:rsidRPr="00AA7B59" w:rsidRDefault="003C761D" w:rsidP="00346EA6">
      <w:pPr>
        <w:rPr>
          <w:rFonts w:ascii="Arial" w:hAnsi="Arial" w:cs="Arial"/>
          <w:b/>
          <w:bCs/>
          <w:sz w:val="24"/>
          <w:szCs w:val="24"/>
        </w:rPr>
      </w:pPr>
      <w:r w:rsidRPr="00AA7B59">
        <w:rPr>
          <w:rFonts w:ascii="Arial" w:hAnsi="Arial" w:cs="Arial"/>
          <w:b/>
          <w:bCs/>
          <w:sz w:val="24"/>
          <w:szCs w:val="24"/>
        </w:rPr>
        <w:t>How long does</w:t>
      </w:r>
      <w:r w:rsidR="00346EA6" w:rsidRPr="00AA7B59">
        <w:rPr>
          <w:rFonts w:ascii="Arial" w:hAnsi="Arial" w:cs="Arial"/>
          <w:b/>
          <w:bCs/>
          <w:sz w:val="24"/>
          <w:szCs w:val="24"/>
        </w:rPr>
        <w:t xml:space="preserve"> </w:t>
      </w:r>
      <w:r w:rsidRPr="00AA7B59">
        <w:rPr>
          <w:rFonts w:ascii="Arial" w:hAnsi="Arial" w:cs="Arial"/>
          <w:b/>
          <w:bCs/>
          <w:sz w:val="24"/>
          <w:szCs w:val="24"/>
        </w:rPr>
        <w:t>being on the Dynamic Support Register</w:t>
      </w:r>
      <w:r w:rsidR="00346EA6" w:rsidRPr="00AA7B59">
        <w:rPr>
          <w:rFonts w:ascii="Arial" w:hAnsi="Arial" w:cs="Arial"/>
          <w:b/>
          <w:bCs/>
          <w:sz w:val="24"/>
          <w:szCs w:val="24"/>
        </w:rPr>
        <w:t xml:space="preserve"> </w:t>
      </w:r>
      <w:r w:rsidRPr="00AA7B59">
        <w:rPr>
          <w:rFonts w:ascii="Arial" w:hAnsi="Arial" w:cs="Arial"/>
          <w:b/>
          <w:bCs/>
          <w:sz w:val="24"/>
          <w:szCs w:val="24"/>
        </w:rPr>
        <w:t>stay</w:t>
      </w:r>
      <w:r w:rsidR="00346EA6" w:rsidRPr="00AA7B59">
        <w:rPr>
          <w:rFonts w:ascii="Arial" w:hAnsi="Arial" w:cs="Arial"/>
          <w:b/>
          <w:bCs/>
          <w:sz w:val="24"/>
          <w:szCs w:val="24"/>
        </w:rPr>
        <w:t xml:space="preserve"> on my health records</w:t>
      </w:r>
      <w:r w:rsidRPr="00AA7B59">
        <w:rPr>
          <w:rFonts w:ascii="Arial" w:hAnsi="Arial" w:cs="Arial"/>
          <w:b/>
          <w:bCs/>
          <w:sz w:val="24"/>
          <w:szCs w:val="24"/>
        </w:rPr>
        <w:t>?</w:t>
      </w:r>
    </w:p>
    <w:p w14:paraId="5049C5C4" w14:textId="7A6A3228" w:rsidR="00346EA6" w:rsidRPr="00AA7B59" w:rsidRDefault="002225EC" w:rsidP="00346EA6">
      <w:pPr>
        <w:rPr>
          <w:rFonts w:ascii="Arial" w:hAnsi="Arial" w:cs="Arial"/>
          <w:color w:val="000000" w:themeColor="text1"/>
          <w:sz w:val="24"/>
          <w:szCs w:val="24"/>
        </w:rPr>
      </w:pPr>
      <w:r w:rsidRPr="00AA7B59">
        <w:rPr>
          <w:rFonts w:ascii="Arial" w:hAnsi="Arial" w:cs="Arial"/>
          <w:color w:val="000000" w:themeColor="text1"/>
          <w:sz w:val="24"/>
          <w:szCs w:val="24"/>
        </w:rPr>
        <w:t>This</w:t>
      </w:r>
      <w:r w:rsidR="00346EA6" w:rsidRPr="00AA7B59">
        <w:rPr>
          <w:rFonts w:ascii="Arial" w:hAnsi="Arial" w:cs="Arial"/>
          <w:color w:val="000000" w:themeColor="text1"/>
          <w:sz w:val="24"/>
          <w:szCs w:val="24"/>
        </w:rPr>
        <w:t xml:space="preserve"> is different in each part of England. Ask the person who gave you this guid</w:t>
      </w:r>
      <w:r w:rsidRPr="00AA7B59">
        <w:rPr>
          <w:rFonts w:ascii="Arial" w:hAnsi="Arial" w:cs="Arial"/>
          <w:color w:val="000000" w:themeColor="text1"/>
          <w:sz w:val="24"/>
          <w:szCs w:val="24"/>
        </w:rPr>
        <w:t>e to tell you about what happens in the area where you live.</w:t>
      </w:r>
    </w:p>
    <w:p w14:paraId="73CCE21B" w14:textId="571318FF" w:rsidR="00CA0E6A" w:rsidRPr="00AA7B59" w:rsidRDefault="00EE6327" w:rsidP="00346EA6">
      <w:pPr>
        <w:rPr>
          <w:rFonts w:ascii="Arial" w:hAnsi="Arial" w:cs="Arial"/>
          <w:i/>
          <w:iCs/>
          <w:sz w:val="24"/>
          <w:szCs w:val="24"/>
        </w:rPr>
      </w:pPr>
      <w:r w:rsidRPr="00AA7B59">
        <w:rPr>
          <w:rFonts w:ascii="Arial" w:hAnsi="Arial" w:cs="Arial"/>
          <w:noProof/>
          <w:sz w:val="24"/>
          <w:szCs w:val="24"/>
        </w:rPr>
        <w:drawing>
          <wp:anchor distT="0" distB="0" distL="114300" distR="114300" simplePos="0" relativeHeight="251658246" behindDoc="0" locked="0" layoutInCell="1" allowOverlap="1" wp14:anchorId="2A127C7C" wp14:editId="0C8BAC65">
            <wp:simplePos x="0" y="0"/>
            <wp:positionH relativeFrom="column">
              <wp:posOffset>3817620</wp:posOffset>
            </wp:positionH>
            <wp:positionV relativeFrom="paragraph">
              <wp:posOffset>204470</wp:posOffset>
            </wp:positionV>
            <wp:extent cx="1563624" cy="1442303"/>
            <wp:effectExtent l="0" t="0" r="0" b="5715"/>
            <wp:wrapNone/>
            <wp:docPr id="907723277" name="Picture 2" descr="Two people looking at a computer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23277" name="Picture 2" descr="Two people looking at a computer together"/>
                    <pic:cNvPicPr>
                      <a:picLocks noChangeAspect="1" noChangeArrowheads="1"/>
                    </pic:cNvPicPr>
                  </pic:nvPicPr>
                  <pic:blipFill rotWithShape="1">
                    <a:blip r:embed="rId18">
                      <a:extLst>
                        <a:ext uri="{28A0092B-C50C-407E-A947-70E740481C1C}">
                          <a14:useLocalDpi xmlns:a14="http://schemas.microsoft.com/office/drawing/2010/main" val="0"/>
                        </a:ext>
                      </a:extLst>
                    </a:blip>
                    <a:srcRect l="8142" t="4785" r="9285" b="5661"/>
                    <a:stretch/>
                  </pic:blipFill>
                  <pic:spPr bwMode="auto">
                    <a:xfrm>
                      <a:off x="0" y="0"/>
                      <a:ext cx="1563624" cy="14423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34CB8B" w14:textId="69427045" w:rsidR="00346EA6" w:rsidRPr="00AA7B59" w:rsidRDefault="00346EA6" w:rsidP="00346EA6">
      <w:pPr>
        <w:rPr>
          <w:rFonts w:ascii="Arial" w:hAnsi="Arial" w:cs="Arial"/>
          <w:i/>
          <w:iCs/>
          <w:sz w:val="24"/>
          <w:szCs w:val="24"/>
        </w:rPr>
      </w:pPr>
    </w:p>
    <w:p w14:paraId="6A134374" w14:textId="62CE0875" w:rsidR="00021217" w:rsidRPr="00AA7B59" w:rsidRDefault="00AC6338" w:rsidP="00AC6338">
      <w:pPr>
        <w:rPr>
          <w:rFonts w:ascii="Arial" w:hAnsi="Arial" w:cs="Arial"/>
          <w:b/>
          <w:bCs/>
          <w:sz w:val="24"/>
          <w:szCs w:val="24"/>
        </w:rPr>
      </w:pPr>
      <w:r w:rsidRPr="00AA7B59">
        <w:rPr>
          <w:rFonts w:ascii="Arial" w:hAnsi="Arial" w:cs="Arial"/>
          <w:b/>
          <w:bCs/>
          <w:sz w:val="24"/>
          <w:szCs w:val="24"/>
        </w:rPr>
        <w:t>How do I access more information if I want it?</w:t>
      </w:r>
    </w:p>
    <w:p w14:paraId="60B2DCF7" w14:textId="6CFC8F0D" w:rsidR="005776A9" w:rsidRPr="00AA7B59" w:rsidRDefault="005776A9" w:rsidP="00AC6338">
      <w:pPr>
        <w:rPr>
          <w:rFonts w:ascii="Arial" w:hAnsi="Arial" w:cs="Arial"/>
          <w:sz w:val="24"/>
          <w:szCs w:val="24"/>
        </w:rPr>
      </w:pPr>
      <w:r w:rsidRPr="00AA7B59">
        <w:rPr>
          <w:rFonts w:ascii="Arial" w:hAnsi="Arial" w:cs="Arial"/>
          <w:sz w:val="24"/>
          <w:szCs w:val="24"/>
        </w:rPr>
        <w:t xml:space="preserve">Ask the person who gave you this </w:t>
      </w:r>
      <w:r w:rsidR="001F30F9" w:rsidRPr="00AA7B59">
        <w:rPr>
          <w:rFonts w:ascii="Arial" w:hAnsi="Arial" w:cs="Arial"/>
          <w:sz w:val="24"/>
          <w:szCs w:val="24"/>
        </w:rPr>
        <w:t>guide</w:t>
      </w:r>
      <w:r w:rsidRPr="00AA7B59">
        <w:rPr>
          <w:rFonts w:ascii="Arial" w:hAnsi="Arial" w:cs="Arial"/>
          <w:sz w:val="24"/>
          <w:szCs w:val="24"/>
        </w:rPr>
        <w:t>.</w:t>
      </w:r>
    </w:p>
    <w:p w14:paraId="65F765AD" w14:textId="4D4B1B15" w:rsidR="00AC6338" w:rsidRPr="00AA7B59" w:rsidRDefault="005776A9" w:rsidP="00AC6338">
      <w:pPr>
        <w:rPr>
          <w:rFonts w:ascii="Arial" w:hAnsi="Arial" w:cs="Arial"/>
          <w:b/>
          <w:bCs/>
          <w:color w:val="7030A0"/>
          <w:sz w:val="24"/>
          <w:szCs w:val="24"/>
        </w:rPr>
      </w:pPr>
      <w:r w:rsidRPr="00AA7B59">
        <w:rPr>
          <w:rFonts w:ascii="Arial" w:hAnsi="Arial" w:cs="Arial"/>
          <w:sz w:val="24"/>
          <w:szCs w:val="24"/>
        </w:rPr>
        <w:t>Ask some</w:t>
      </w:r>
      <w:r w:rsidR="0066287B" w:rsidRPr="00AA7B59">
        <w:rPr>
          <w:rFonts w:ascii="Arial" w:hAnsi="Arial" w:cs="Arial"/>
          <w:sz w:val="24"/>
          <w:szCs w:val="24"/>
        </w:rPr>
        <w:t>one</w:t>
      </w:r>
      <w:r w:rsidR="00B76139" w:rsidRPr="00AA7B59">
        <w:rPr>
          <w:rFonts w:ascii="Arial" w:hAnsi="Arial" w:cs="Arial"/>
          <w:sz w:val="24"/>
          <w:szCs w:val="24"/>
        </w:rPr>
        <w:t xml:space="preserve"> </w:t>
      </w:r>
      <w:r w:rsidRPr="00AA7B59">
        <w:rPr>
          <w:rFonts w:ascii="Arial" w:hAnsi="Arial" w:cs="Arial"/>
          <w:sz w:val="24"/>
          <w:szCs w:val="24"/>
        </w:rPr>
        <w:t>you trust</w:t>
      </w:r>
      <w:r w:rsidR="00B76139" w:rsidRPr="00AA7B59">
        <w:rPr>
          <w:rFonts w:ascii="Arial" w:hAnsi="Arial" w:cs="Arial"/>
          <w:sz w:val="24"/>
          <w:szCs w:val="24"/>
        </w:rPr>
        <w:t>.</w:t>
      </w:r>
    </w:p>
    <w:p w14:paraId="2916B4FA" w14:textId="77777777" w:rsidR="00EE6327" w:rsidRDefault="00EE6327" w:rsidP="004C47D3">
      <w:pPr>
        <w:rPr>
          <w:rFonts w:ascii="Arial" w:hAnsi="Arial" w:cs="Arial"/>
          <w:sz w:val="24"/>
          <w:szCs w:val="24"/>
        </w:rPr>
      </w:pPr>
    </w:p>
    <w:p w14:paraId="559F3055" w14:textId="0E95EFA1" w:rsidR="00166C2F" w:rsidRPr="00AA7B59" w:rsidRDefault="00AC6338" w:rsidP="004C47D3">
      <w:pPr>
        <w:rPr>
          <w:rFonts w:ascii="Arial" w:hAnsi="Arial" w:cs="Arial"/>
          <w:sz w:val="24"/>
          <w:szCs w:val="24"/>
        </w:rPr>
      </w:pPr>
      <w:r w:rsidRPr="00AA7B59">
        <w:rPr>
          <w:rFonts w:ascii="Arial" w:hAnsi="Arial" w:cs="Arial"/>
          <w:sz w:val="24"/>
          <w:szCs w:val="24"/>
        </w:rPr>
        <w:t xml:space="preserve">Follow these two </w:t>
      </w:r>
      <w:r w:rsidR="001C2491" w:rsidRPr="00AA7B59">
        <w:rPr>
          <w:rFonts w:ascii="Arial" w:hAnsi="Arial" w:cs="Arial"/>
          <w:sz w:val="24"/>
          <w:szCs w:val="24"/>
        </w:rPr>
        <w:t>links</w:t>
      </w:r>
      <w:r w:rsidRPr="00AA7B59">
        <w:rPr>
          <w:rFonts w:ascii="Arial" w:hAnsi="Arial" w:cs="Arial"/>
          <w:sz w:val="24"/>
          <w:szCs w:val="24"/>
        </w:rPr>
        <w:t xml:space="preserve"> to access NHS England information related to</w:t>
      </w:r>
      <w:r w:rsidR="000B2D27" w:rsidRPr="00AA7B59">
        <w:rPr>
          <w:rFonts w:ascii="Arial" w:hAnsi="Arial" w:cs="Arial"/>
          <w:sz w:val="24"/>
          <w:szCs w:val="24"/>
        </w:rPr>
        <w:t>:</w:t>
      </w:r>
      <w:r w:rsidRPr="00AA7B59">
        <w:rPr>
          <w:rFonts w:ascii="Arial" w:hAnsi="Arial" w:cs="Arial"/>
          <w:sz w:val="24"/>
          <w:szCs w:val="24"/>
        </w:rPr>
        <w:t xml:space="preserve"> </w:t>
      </w:r>
    </w:p>
    <w:p w14:paraId="053D879D" w14:textId="33DF5A3C" w:rsidR="004C47D3" w:rsidRPr="00AA7B59" w:rsidRDefault="004C47D3" w:rsidP="004C47D3">
      <w:pPr>
        <w:rPr>
          <w:rFonts w:ascii="Arial" w:eastAsia="Century Gothic" w:hAnsi="Arial" w:cs="Arial"/>
          <w:sz w:val="24"/>
          <w:szCs w:val="24"/>
        </w:rPr>
      </w:pPr>
      <w:r w:rsidRPr="00AA7B59">
        <w:rPr>
          <w:rFonts w:ascii="Arial" w:hAnsi="Arial" w:cs="Arial"/>
          <w:b/>
          <w:bCs/>
          <w:color w:val="000000" w:themeColor="text1"/>
          <w:sz w:val="24"/>
          <w:szCs w:val="24"/>
        </w:rPr>
        <w:t>Dynamic Support and Care Education and Treatment Review Policy</w:t>
      </w:r>
      <w:r w:rsidR="001C2491" w:rsidRPr="00AA7B59">
        <w:rPr>
          <w:rFonts w:ascii="Arial" w:hAnsi="Arial" w:cs="Arial"/>
          <w:b/>
          <w:bCs/>
          <w:color w:val="000000" w:themeColor="text1"/>
          <w:sz w:val="24"/>
          <w:szCs w:val="24"/>
        </w:rPr>
        <w:t>:</w:t>
      </w:r>
      <w:r w:rsidRPr="00AA7B59">
        <w:rPr>
          <w:rFonts w:ascii="Arial" w:hAnsi="Arial" w:cs="Arial"/>
          <w:b/>
          <w:bCs/>
          <w:color w:val="000000" w:themeColor="text1"/>
          <w:sz w:val="24"/>
          <w:szCs w:val="24"/>
        </w:rPr>
        <w:t xml:space="preserve"> </w:t>
      </w:r>
      <w:hyperlink r:id="rId19">
        <w:r w:rsidR="56A6C1B4" w:rsidRPr="00AA7B59">
          <w:rPr>
            <w:rStyle w:val="Hyperlink"/>
            <w:rFonts w:ascii="Arial" w:eastAsia="Century Gothic" w:hAnsi="Arial" w:cs="Arial"/>
            <w:b/>
            <w:bCs/>
            <w:sz w:val="24"/>
            <w:szCs w:val="24"/>
          </w:rPr>
          <w:t>www.england.nhs.uk/publication/dynamic-support-register-and-care-education-and-treatment-review-policy-and-guide</w:t>
        </w:r>
      </w:hyperlink>
    </w:p>
    <w:p w14:paraId="04EB0277" w14:textId="77777777" w:rsidR="001C2491" w:rsidRPr="00AA7B59" w:rsidRDefault="00880330" w:rsidP="00346EA6">
      <w:pPr>
        <w:rPr>
          <w:rFonts w:ascii="Arial" w:hAnsi="Arial" w:cs="Arial"/>
          <w:b/>
          <w:bCs/>
          <w:sz w:val="24"/>
          <w:szCs w:val="24"/>
        </w:rPr>
      </w:pPr>
      <w:r w:rsidRPr="00AA7B59">
        <w:rPr>
          <w:rFonts w:ascii="Arial" w:hAnsi="Arial" w:cs="Arial"/>
          <w:b/>
          <w:bCs/>
          <w:sz w:val="24"/>
          <w:szCs w:val="24"/>
        </w:rPr>
        <w:t>Keyworking</w:t>
      </w:r>
      <w:r w:rsidR="001C2491" w:rsidRPr="00AA7B59">
        <w:rPr>
          <w:rFonts w:ascii="Arial" w:hAnsi="Arial" w:cs="Arial"/>
          <w:b/>
          <w:bCs/>
          <w:sz w:val="24"/>
          <w:szCs w:val="24"/>
        </w:rPr>
        <w:t>:</w:t>
      </w:r>
    </w:p>
    <w:p w14:paraId="6ACD3A15" w14:textId="69E745B2" w:rsidR="00346EA6" w:rsidRPr="00AA7B59" w:rsidRDefault="00841962" w:rsidP="00346EA6">
      <w:pPr>
        <w:rPr>
          <w:rFonts w:ascii="Arial" w:hAnsi="Arial" w:cs="Arial"/>
          <w:b/>
          <w:bCs/>
          <w:sz w:val="24"/>
          <w:szCs w:val="24"/>
        </w:rPr>
      </w:pPr>
      <w:hyperlink r:id="rId20" w:history="1">
        <w:r w:rsidR="001C2491" w:rsidRPr="00AA7B59">
          <w:rPr>
            <w:rStyle w:val="Hyperlink"/>
            <w:rFonts w:ascii="Arial" w:hAnsi="Arial" w:cs="Arial"/>
            <w:b/>
            <w:bCs/>
            <w:sz w:val="24"/>
            <w:szCs w:val="24"/>
          </w:rPr>
          <w:t>www.england.nhs.uk/learning-disabilities/care/children-young-people/keyworkers</w:t>
        </w:r>
      </w:hyperlink>
    </w:p>
    <w:p w14:paraId="4B63E3FA" w14:textId="4C7C1289" w:rsidR="00346EA6" w:rsidRPr="00AA7B59" w:rsidRDefault="00346EA6" w:rsidP="111AD787">
      <w:pPr>
        <w:rPr>
          <w:rFonts w:ascii="Arial" w:hAnsi="Arial" w:cs="Arial"/>
          <w:b/>
          <w:bCs/>
          <w:sz w:val="24"/>
          <w:szCs w:val="24"/>
        </w:rPr>
      </w:pPr>
    </w:p>
    <w:p w14:paraId="266532BD" w14:textId="144C7CE5" w:rsidR="00E66732" w:rsidRPr="00EE6327" w:rsidRDefault="00445106">
      <w:pPr>
        <w:rPr>
          <w:rFonts w:ascii="Arial" w:hAnsi="Arial" w:cs="Arial"/>
          <w:b/>
          <w:bCs/>
          <w:color w:val="008080"/>
          <w:sz w:val="24"/>
          <w:szCs w:val="24"/>
        </w:rPr>
      </w:pPr>
      <w:r w:rsidRPr="00EE6327">
        <w:rPr>
          <w:rFonts w:ascii="Arial" w:hAnsi="Arial" w:cs="Arial"/>
          <w:b/>
          <w:bCs/>
          <w:color w:val="008080"/>
          <w:sz w:val="24"/>
          <w:szCs w:val="24"/>
        </w:rPr>
        <w:t>“</w:t>
      </w:r>
      <w:r w:rsidR="000D3943" w:rsidRPr="00EE6327">
        <w:rPr>
          <w:rFonts w:ascii="Arial" w:hAnsi="Arial" w:cs="Arial"/>
          <w:b/>
          <w:bCs/>
          <w:color w:val="008080"/>
          <w:sz w:val="24"/>
          <w:szCs w:val="24"/>
        </w:rPr>
        <w:t xml:space="preserve">The Dynamic Support Register </w:t>
      </w:r>
      <w:r w:rsidRPr="00EE6327">
        <w:rPr>
          <w:rFonts w:ascii="Arial" w:hAnsi="Arial" w:cs="Arial"/>
          <w:b/>
          <w:bCs/>
          <w:color w:val="008080"/>
          <w:sz w:val="24"/>
          <w:szCs w:val="24"/>
        </w:rPr>
        <w:t xml:space="preserve">means people are more aware of your needs and will do something to help you” </w:t>
      </w:r>
      <w:r w:rsidRPr="00EE6327">
        <w:rPr>
          <w:rFonts w:ascii="Arial" w:hAnsi="Arial" w:cs="Arial"/>
          <w:color w:val="008080"/>
          <w:sz w:val="24"/>
          <w:szCs w:val="24"/>
        </w:rPr>
        <w:t>Young Person</w:t>
      </w:r>
    </w:p>
    <w:sectPr w:rsidR="00E66732" w:rsidRPr="00EE6327">
      <w:headerReference w:type="default" r:id="rId21"/>
      <w:footerReference w:type="even" r:id="rId22"/>
      <w:footerReference w:type="default" r:id="rId23"/>
      <w:headerReference w:type="first" r:id="rId24"/>
      <w:footerReference w:type="first" r:id="rId2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234B" w14:textId="77777777" w:rsidR="00585697" w:rsidRDefault="00585697">
      <w:pPr>
        <w:spacing w:after="0" w:line="240" w:lineRule="auto"/>
      </w:pPr>
      <w:r>
        <w:separator/>
      </w:r>
    </w:p>
  </w:endnote>
  <w:endnote w:type="continuationSeparator" w:id="0">
    <w:p w14:paraId="58411D0C" w14:textId="77777777" w:rsidR="00585697" w:rsidRDefault="00585697">
      <w:pPr>
        <w:spacing w:after="0" w:line="240" w:lineRule="auto"/>
      </w:pPr>
      <w:r>
        <w:continuationSeparator/>
      </w:r>
    </w:p>
  </w:endnote>
  <w:endnote w:type="continuationNotice" w:id="1">
    <w:p w14:paraId="1EAFF0E3" w14:textId="77777777" w:rsidR="00585697" w:rsidRDefault="005856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FA9A" w14:textId="1DAB0346" w:rsidR="00AF3B5A" w:rsidRDefault="00AF3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00632"/>
      <w:docPartObj>
        <w:docPartGallery w:val="Page Numbers (Bottom of Page)"/>
        <w:docPartUnique/>
      </w:docPartObj>
    </w:sdtPr>
    <w:sdtEndPr>
      <w:rPr>
        <w:color w:val="7F7F7F" w:themeColor="background1" w:themeShade="7F"/>
        <w:spacing w:val="60"/>
      </w:rPr>
    </w:sdtEndPr>
    <w:sdtContent>
      <w:p w14:paraId="6ADA273D" w14:textId="77777777" w:rsidR="002E2AD6" w:rsidRDefault="002240D0">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4E203536" w14:textId="77777777" w:rsidR="002E2AD6" w:rsidRDefault="002E2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133E" w14:textId="313D72A8" w:rsidR="00AF3B5A" w:rsidRDefault="00AF3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CC7C" w14:textId="77777777" w:rsidR="00585697" w:rsidRDefault="00585697">
      <w:pPr>
        <w:spacing w:after="0" w:line="240" w:lineRule="auto"/>
      </w:pPr>
      <w:r>
        <w:separator/>
      </w:r>
    </w:p>
  </w:footnote>
  <w:footnote w:type="continuationSeparator" w:id="0">
    <w:p w14:paraId="1936E787" w14:textId="77777777" w:rsidR="00585697" w:rsidRDefault="00585697">
      <w:pPr>
        <w:spacing w:after="0" w:line="240" w:lineRule="auto"/>
      </w:pPr>
      <w:r>
        <w:continuationSeparator/>
      </w:r>
    </w:p>
  </w:footnote>
  <w:footnote w:type="continuationNotice" w:id="1">
    <w:p w14:paraId="0B8101E8" w14:textId="77777777" w:rsidR="00585697" w:rsidRDefault="005856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DAFB" w14:textId="52D7BD44" w:rsidR="009345AA" w:rsidRDefault="00934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2A16" w14:textId="44A962BB" w:rsidR="00AF3B5A" w:rsidRDefault="00AF3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6BE"/>
    <w:multiLevelType w:val="hybridMultilevel"/>
    <w:tmpl w:val="616E15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84DBA"/>
    <w:multiLevelType w:val="hybridMultilevel"/>
    <w:tmpl w:val="FE14D5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0D2C32"/>
    <w:multiLevelType w:val="multilevel"/>
    <w:tmpl w:val="8760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078B7"/>
    <w:multiLevelType w:val="hybridMultilevel"/>
    <w:tmpl w:val="08FE45BE"/>
    <w:lvl w:ilvl="0" w:tplc="C054C8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2A4AD0"/>
    <w:multiLevelType w:val="hybridMultilevel"/>
    <w:tmpl w:val="2470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A32AB"/>
    <w:multiLevelType w:val="hybridMultilevel"/>
    <w:tmpl w:val="49B6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096F18"/>
    <w:multiLevelType w:val="hybridMultilevel"/>
    <w:tmpl w:val="55063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6773C5"/>
    <w:multiLevelType w:val="hybridMultilevel"/>
    <w:tmpl w:val="414C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0EAF2"/>
    <w:multiLevelType w:val="hybridMultilevel"/>
    <w:tmpl w:val="EA3A385C"/>
    <w:lvl w:ilvl="0" w:tplc="99BA2264">
      <w:start w:val="1"/>
      <w:numFmt w:val="decimal"/>
      <w:lvlText w:val="%1."/>
      <w:lvlJc w:val="left"/>
      <w:pPr>
        <w:ind w:left="720" w:hanging="360"/>
      </w:pPr>
    </w:lvl>
    <w:lvl w:ilvl="1" w:tplc="CC824B74">
      <w:start w:val="1"/>
      <w:numFmt w:val="lowerLetter"/>
      <w:lvlText w:val="%2."/>
      <w:lvlJc w:val="left"/>
      <w:pPr>
        <w:ind w:left="1440" w:hanging="360"/>
      </w:pPr>
    </w:lvl>
    <w:lvl w:ilvl="2" w:tplc="1D34D288">
      <w:start w:val="1"/>
      <w:numFmt w:val="lowerRoman"/>
      <w:lvlText w:val="%3."/>
      <w:lvlJc w:val="right"/>
      <w:pPr>
        <w:ind w:left="2160" w:hanging="180"/>
      </w:pPr>
    </w:lvl>
    <w:lvl w:ilvl="3" w:tplc="3D06839E">
      <w:start w:val="1"/>
      <w:numFmt w:val="decimal"/>
      <w:lvlText w:val="%4."/>
      <w:lvlJc w:val="left"/>
      <w:pPr>
        <w:ind w:left="2880" w:hanging="360"/>
      </w:pPr>
    </w:lvl>
    <w:lvl w:ilvl="4" w:tplc="D2D28146">
      <w:start w:val="1"/>
      <w:numFmt w:val="lowerLetter"/>
      <w:lvlText w:val="%5."/>
      <w:lvlJc w:val="left"/>
      <w:pPr>
        <w:ind w:left="3600" w:hanging="360"/>
      </w:pPr>
    </w:lvl>
    <w:lvl w:ilvl="5" w:tplc="E940C50E">
      <w:start w:val="1"/>
      <w:numFmt w:val="lowerRoman"/>
      <w:lvlText w:val="%6."/>
      <w:lvlJc w:val="right"/>
      <w:pPr>
        <w:ind w:left="4320" w:hanging="180"/>
      </w:pPr>
    </w:lvl>
    <w:lvl w:ilvl="6" w:tplc="348AFE3A">
      <w:start w:val="1"/>
      <w:numFmt w:val="decimal"/>
      <w:lvlText w:val="%7."/>
      <w:lvlJc w:val="left"/>
      <w:pPr>
        <w:ind w:left="5040" w:hanging="360"/>
      </w:pPr>
    </w:lvl>
    <w:lvl w:ilvl="7" w:tplc="92F424B6">
      <w:start w:val="1"/>
      <w:numFmt w:val="lowerLetter"/>
      <w:lvlText w:val="%8."/>
      <w:lvlJc w:val="left"/>
      <w:pPr>
        <w:ind w:left="5760" w:hanging="360"/>
      </w:pPr>
    </w:lvl>
    <w:lvl w:ilvl="8" w:tplc="C6787784">
      <w:start w:val="1"/>
      <w:numFmt w:val="lowerRoman"/>
      <w:lvlText w:val="%9."/>
      <w:lvlJc w:val="right"/>
      <w:pPr>
        <w:ind w:left="6480" w:hanging="180"/>
      </w:pPr>
    </w:lvl>
  </w:abstractNum>
  <w:abstractNum w:abstractNumId="9" w15:restartNumberingAfterBreak="0">
    <w:nsid w:val="7B34530C"/>
    <w:multiLevelType w:val="hybridMultilevel"/>
    <w:tmpl w:val="4B64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177169">
    <w:abstractNumId w:val="8"/>
  </w:num>
  <w:num w:numId="2" w16cid:durableId="959725049">
    <w:abstractNumId w:val="4"/>
  </w:num>
  <w:num w:numId="3" w16cid:durableId="940987291">
    <w:abstractNumId w:val="0"/>
  </w:num>
  <w:num w:numId="4" w16cid:durableId="709455966">
    <w:abstractNumId w:val="1"/>
  </w:num>
  <w:num w:numId="5" w16cid:durableId="220361942">
    <w:abstractNumId w:val="5"/>
  </w:num>
  <w:num w:numId="6" w16cid:durableId="69737493">
    <w:abstractNumId w:val="3"/>
  </w:num>
  <w:num w:numId="7" w16cid:durableId="302396172">
    <w:abstractNumId w:val="2"/>
  </w:num>
  <w:num w:numId="8" w16cid:durableId="1184586788">
    <w:abstractNumId w:val="6"/>
  </w:num>
  <w:num w:numId="9" w16cid:durableId="48456789">
    <w:abstractNumId w:val="7"/>
  </w:num>
  <w:num w:numId="10" w16cid:durableId="1432510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A6"/>
    <w:rsid w:val="000017CE"/>
    <w:rsid w:val="000020B8"/>
    <w:rsid w:val="000024CF"/>
    <w:rsid w:val="000119CE"/>
    <w:rsid w:val="00012BA6"/>
    <w:rsid w:val="00015ACB"/>
    <w:rsid w:val="00020241"/>
    <w:rsid w:val="000206D3"/>
    <w:rsid w:val="000209C9"/>
    <w:rsid w:val="00021217"/>
    <w:rsid w:val="00021249"/>
    <w:rsid w:val="00035235"/>
    <w:rsid w:val="00036B4F"/>
    <w:rsid w:val="000371AC"/>
    <w:rsid w:val="000400E1"/>
    <w:rsid w:val="00043B90"/>
    <w:rsid w:val="0004742D"/>
    <w:rsid w:val="00047990"/>
    <w:rsid w:val="00050D29"/>
    <w:rsid w:val="000510C4"/>
    <w:rsid w:val="000529D3"/>
    <w:rsid w:val="00053636"/>
    <w:rsid w:val="000576E0"/>
    <w:rsid w:val="0006138A"/>
    <w:rsid w:val="00062C60"/>
    <w:rsid w:val="0007077A"/>
    <w:rsid w:val="00072774"/>
    <w:rsid w:val="000747E0"/>
    <w:rsid w:val="00075517"/>
    <w:rsid w:val="00081D6D"/>
    <w:rsid w:val="00083380"/>
    <w:rsid w:val="00085A35"/>
    <w:rsid w:val="00087FB4"/>
    <w:rsid w:val="00090A65"/>
    <w:rsid w:val="000923C1"/>
    <w:rsid w:val="0009643B"/>
    <w:rsid w:val="000A2D2C"/>
    <w:rsid w:val="000A6A15"/>
    <w:rsid w:val="000B1D11"/>
    <w:rsid w:val="000B2D27"/>
    <w:rsid w:val="000B6C43"/>
    <w:rsid w:val="000C2236"/>
    <w:rsid w:val="000C5770"/>
    <w:rsid w:val="000D0353"/>
    <w:rsid w:val="000D3779"/>
    <w:rsid w:val="000D380F"/>
    <w:rsid w:val="000D3943"/>
    <w:rsid w:val="000D3FBF"/>
    <w:rsid w:val="000E2178"/>
    <w:rsid w:val="000E4068"/>
    <w:rsid w:val="000F1F73"/>
    <w:rsid w:val="000F39AD"/>
    <w:rsid w:val="000F42C4"/>
    <w:rsid w:val="000F57CE"/>
    <w:rsid w:val="001007A8"/>
    <w:rsid w:val="00104DD7"/>
    <w:rsid w:val="001061C2"/>
    <w:rsid w:val="00107F86"/>
    <w:rsid w:val="00114DDF"/>
    <w:rsid w:val="00120F13"/>
    <w:rsid w:val="001236F4"/>
    <w:rsid w:val="00124015"/>
    <w:rsid w:val="001269A7"/>
    <w:rsid w:val="00130EE9"/>
    <w:rsid w:val="00131D01"/>
    <w:rsid w:val="00135586"/>
    <w:rsid w:val="0013581C"/>
    <w:rsid w:val="00135F59"/>
    <w:rsid w:val="00141CAA"/>
    <w:rsid w:val="00146C6F"/>
    <w:rsid w:val="00147403"/>
    <w:rsid w:val="001509FB"/>
    <w:rsid w:val="001512E1"/>
    <w:rsid w:val="00160976"/>
    <w:rsid w:val="00161E15"/>
    <w:rsid w:val="00162F46"/>
    <w:rsid w:val="0016336E"/>
    <w:rsid w:val="00163FDB"/>
    <w:rsid w:val="00165A34"/>
    <w:rsid w:val="00166C2F"/>
    <w:rsid w:val="0017222D"/>
    <w:rsid w:val="00173F4A"/>
    <w:rsid w:val="001757B8"/>
    <w:rsid w:val="0017675F"/>
    <w:rsid w:val="00184671"/>
    <w:rsid w:val="00187F06"/>
    <w:rsid w:val="00194EB0"/>
    <w:rsid w:val="00197F80"/>
    <w:rsid w:val="001A010A"/>
    <w:rsid w:val="001A17C3"/>
    <w:rsid w:val="001A3EEB"/>
    <w:rsid w:val="001A5436"/>
    <w:rsid w:val="001B207E"/>
    <w:rsid w:val="001B4300"/>
    <w:rsid w:val="001B4682"/>
    <w:rsid w:val="001B5CB4"/>
    <w:rsid w:val="001B605C"/>
    <w:rsid w:val="001C0BB2"/>
    <w:rsid w:val="001C1348"/>
    <w:rsid w:val="001C2491"/>
    <w:rsid w:val="001C299A"/>
    <w:rsid w:val="001C4528"/>
    <w:rsid w:val="001C51EB"/>
    <w:rsid w:val="001C6C3D"/>
    <w:rsid w:val="001C7B7D"/>
    <w:rsid w:val="001D26A9"/>
    <w:rsid w:val="001D2FD8"/>
    <w:rsid w:val="001D472B"/>
    <w:rsid w:val="001D5DB2"/>
    <w:rsid w:val="001E38E9"/>
    <w:rsid w:val="001E3F76"/>
    <w:rsid w:val="001E6E5B"/>
    <w:rsid w:val="001E7B5A"/>
    <w:rsid w:val="001E7CEF"/>
    <w:rsid w:val="001F30F9"/>
    <w:rsid w:val="001F3909"/>
    <w:rsid w:val="001F3B5C"/>
    <w:rsid w:val="00201AF2"/>
    <w:rsid w:val="00204E0D"/>
    <w:rsid w:val="002070C5"/>
    <w:rsid w:val="00213D6E"/>
    <w:rsid w:val="00213E82"/>
    <w:rsid w:val="00215F97"/>
    <w:rsid w:val="00217C21"/>
    <w:rsid w:val="00220286"/>
    <w:rsid w:val="002225EC"/>
    <w:rsid w:val="002240D0"/>
    <w:rsid w:val="002319D1"/>
    <w:rsid w:val="00231DAC"/>
    <w:rsid w:val="002363A5"/>
    <w:rsid w:val="00241FED"/>
    <w:rsid w:val="00247129"/>
    <w:rsid w:val="00247B7F"/>
    <w:rsid w:val="00251BB5"/>
    <w:rsid w:val="0025273B"/>
    <w:rsid w:val="002532E4"/>
    <w:rsid w:val="002635C3"/>
    <w:rsid w:val="00266DC0"/>
    <w:rsid w:val="00271E8C"/>
    <w:rsid w:val="00272C56"/>
    <w:rsid w:val="00275D7C"/>
    <w:rsid w:val="00280F6B"/>
    <w:rsid w:val="002828AA"/>
    <w:rsid w:val="00286DB3"/>
    <w:rsid w:val="0029048D"/>
    <w:rsid w:val="00290F7D"/>
    <w:rsid w:val="00291611"/>
    <w:rsid w:val="002916F4"/>
    <w:rsid w:val="002921D4"/>
    <w:rsid w:val="00292A4D"/>
    <w:rsid w:val="00294B26"/>
    <w:rsid w:val="002955D3"/>
    <w:rsid w:val="00296531"/>
    <w:rsid w:val="002A04CC"/>
    <w:rsid w:val="002A3B82"/>
    <w:rsid w:val="002B4714"/>
    <w:rsid w:val="002B5488"/>
    <w:rsid w:val="002B5A40"/>
    <w:rsid w:val="002C34D8"/>
    <w:rsid w:val="002C4491"/>
    <w:rsid w:val="002D3EE9"/>
    <w:rsid w:val="002D4C2B"/>
    <w:rsid w:val="002D585C"/>
    <w:rsid w:val="002D6D29"/>
    <w:rsid w:val="002E1781"/>
    <w:rsid w:val="002E2AD6"/>
    <w:rsid w:val="002E3E0D"/>
    <w:rsid w:val="002E68C6"/>
    <w:rsid w:val="002E6BA4"/>
    <w:rsid w:val="002E7036"/>
    <w:rsid w:val="002F071E"/>
    <w:rsid w:val="002F4406"/>
    <w:rsid w:val="002F466D"/>
    <w:rsid w:val="002F54A8"/>
    <w:rsid w:val="002F702E"/>
    <w:rsid w:val="00300983"/>
    <w:rsid w:val="0030383A"/>
    <w:rsid w:val="0030552C"/>
    <w:rsid w:val="00312DA9"/>
    <w:rsid w:val="00315303"/>
    <w:rsid w:val="003156F3"/>
    <w:rsid w:val="00322C8B"/>
    <w:rsid w:val="00323B9F"/>
    <w:rsid w:val="0032657B"/>
    <w:rsid w:val="00335D89"/>
    <w:rsid w:val="00337612"/>
    <w:rsid w:val="003412B2"/>
    <w:rsid w:val="0034194C"/>
    <w:rsid w:val="0034655D"/>
    <w:rsid w:val="00346EA6"/>
    <w:rsid w:val="00355972"/>
    <w:rsid w:val="003568CA"/>
    <w:rsid w:val="00366AA9"/>
    <w:rsid w:val="00370032"/>
    <w:rsid w:val="003723CD"/>
    <w:rsid w:val="003762BE"/>
    <w:rsid w:val="00382E32"/>
    <w:rsid w:val="00383056"/>
    <w:rsid w:val="00385FA2"/>
    <w:rsid w:val="00387905"/>
    <w:rsid w:val="00387BFD"/>
    <w:rsid w:val="00391A54"/>
    <w:rsid w:val="003925B1"/>
    <w:rsid w:val="00394A9C"/>
    <w:rsid w:val="00397E20"/>
    <w:rsid w:val="003A056C"/>
    <w:rsid w:val="003A0ED6"/>
    <w:rsid w:val="003A1A41"/>
    <w:rsid w:val="003A1D3A"/>
    <w:rsid w:val="003A3EF9"/>
    <w:rsid w:val="003A54C7"/>
    <w:rsid w:val="003B2E71"/>
    <w:rsid w:val="003B483B"/>
    <w:rsid w:val="003B4BC8"/>
    <w:rsid w:val="003B6355"/>
    <w:rsid w:val="003C54A1"/>
    <w:rsid w:val="003C761D"/>
    <w:rsid w:val="003D2CA2"/>
    <w:rsid w:val="003D5B6F"/>
    <w:rsid w:val="003D7FE3"/>
    <w:rsid w:val="003E55B9"/>
    <w:rsid w:val="0040459A"/>
    <w:rsid w:val="00405404"/>
    <w:rsid w:val="00407CFA"/>
    <w:rsid w:val="00410BBD"/>
    <w:rsid w:val="00416C9C"/>
    <w:rsid w:val="00426594"/>
    <w:rsid w:val="00431C48"/>
    <w:rsid w:val="00432AC6"/>
    <w:rsid w:val="00433B6B"/>
    <w:rsid w:val="00435A54"/>
    <w:rsid w:val="00435EC5"/>
    <w:rsid w:val="0044020A"/>
    <w:rsid w:val="0044154C"/>
    <w:rsid w:val="00445106"/>
    <w:rsid w:val="004474E4"/>
    <w:rsid w:val="00447BA9"/>
    <w:rsid w:val="00454685"/>
    <w:rsid w:val="00456897"/>
    <w:rsid w:val="00461F70"/>
    <w:rsid w:val="00463523"/>
    <w:rsid w:val="0046529B"/>
    <w:rsid w:val="00466F58"/>
    <w:rsid w:val="004724B1"/>
    <w:rsid w:val="00474836"/>
    <w:rsid w:val="0047741A"/>
    <w:rsid w:val="004819A0"/>
    <w:rsid w:val="00483903"/>
    <w:rsid w:val="0048747F"/>
    <w:rsid w:val="004929BB"/>
    <w:rsid w:val="00492EDB"/>
    <w:rsid w:val="0049514E"/>
    <w:rsid w:val="004A2522"/>
    <w:rsid w:val="004A3E93"/>
    <w:rsid w:val="004A4012"/>
    <w:rsid w:val="004A4D98"/>
    <w:rsid w:val="004A7CA4"/>
    <w:rsid w:val="004B3437"/>
    <w:rsid w:val="004C47D3"/>
    <w:rsid w:val="004C6732"/>
    <w:rsid w:val="004C791E"/>
    <w:rsid w:val="004D2CF5"/>
    <w:rsid w:val="004D334F"/>
    <w:rsid w:val="004D4691"/>
    <w:rsid w:val="004D77A9"/>
    <w:rsid w:val="004E29F4"/>
    <w:rsid w:val="004E2DDD"/>
    <w:rsid w:val="004F0C82"/>
    <w:rsid w:val="004F47B1"/>
    <w:rsid w:val="004F53A0"/>
    <w:rsid w:val="004F560D"/>
    <w:rsid w:val="004F5E44"/>
    <w:rsid w:val="004F6B4D"/>
    <w:rsid w:val="004F6F92"/>
    <w:rsid w:val="005050E0"/>
    <w:rsid w:val="00506A08"/>
    <w:rsid w:val="00510202"/>
    <w:rsid w:val="00514085"/>
    <w:rsid w:val="0051424A"/>
    <w:rsid w:val="00514E4F"/>
    <w:rsid w:val="00517219"/>
    <w:rsid w:val="00520DE0"/>
    <w:rsid w:val="005246C9"/>
    <w:rsid w:val="00525507"/>
    <w:rsid w:val="00532E3C"/>
    <w:rsid w:val="00532E71"/>
    <w:rsid w:val="00533C1C"/>
    <w:rsid w:val="00534EB5"/>
    <w:rsid w:val="00535A97"/>
    <w:rsid w:val="0054098F"/>
    <w:rsid w:val="0054313C"/>
    <w:rsid w:val="00545B7A"/>
    <w:rsid w:val="005463CB"/>
    <w:rsid w:val="00546D91"/>
    <w:rsid w:val="00556543"/>
    <w:rsid w:val="00556C1D"/>
    <w:rsid w:val="005607C4"/>
    <w:rsid w:val="00564B0F"/>
    <w:rsid w:val="00566A62"/>
    <w:rsid w:val="005722AB"/>
    <w:rsid w:val="00572F04"/>
    <w:rsid w:val="005776A9"/>
    <w:rsid w:val="00577B3F"/>
    <w:rsid w:val="00581F04"/>
    <w:rsid w:val="005820D3"/>
    <w:rsid w:val="00582E60"/>
    <w:rsid w:val="00585697"/>
    <w:rsid w:val="005A13F0"/>
    <w:rsid w:val="005A4AF4"/>
    <w:rsid w:val="005A7586"/>
    <w:rsid w:val="005A76A8"/>
    <w:rsid w:val="005B10CE"/>
    <w:rsid w:val="005B15B6"/>
    <w:rsid w:val="005B1B81"/>
    <w:rsid w:val="005B29F2"/>
    <w:rsid w:val="005B3337"/>
    <w:rsid w:val="005B459C"/>
    <w:rsid w:val="005B4F22"/>
    <w:rsid w:val="005B5686"/>
    <w:rsid w:val="005B5BC7"/>
    <w:rsid w:val="005B630E"/>
    <w:rsid w:val="005B6890"/>
    <w:rsid w:val="005B718D"/>
    <w:rsid w:val="005C119C"/>
    <w:rsid w:val="005C1CD6"/>
    <w:rsid w:val="005C592B"/>
    <w:rsid w:val="005C5B49"/>
    <w:rsid w:val="005C6A44"/>
    <w:rsid w:val="005C7800"/>
    <w:rsid w:val="005D598F"/>
    <w:rsid w:val="005E0481"/>
    <w:rsid w:val="005E3A8F"/>
    <w:rsid w:val="005E575E"/>
    <w:rsid w:val="005E652A"/>
    <w:rsid w:val="005F1625"/>
    <w:rsid w:val="005F5DD2"/>
    <w:rsid w:val="00600382"/>
    <w:rsid w:val="006027D2"/>
    <w:rsid w:val="00604018"/>
    <w:rsid w:val="00606322"/>
    <w:rsid w:val="00610AAF"/>
    <w:rsid w:val="006128C8"/>
    <w:rsid w:val="00616833"/>
    <w:rsid w:val="00623DF7"/>
    <w:rsid w:val="00626772"/>
    <w:rsid w:val="00632621"/>
    <w:rsid w:val="0063278A"/>
    <w:rsid w:val="00635475"/>
    <w:rsid w:val="00637A65"/>
    <w:rsid w:val="00641CA6"/>
    <w:rsid w:val="00645B60"/>
    <w:rsid w:val="00646288"/>
    <w:rsid w:val="006501EF"/>
    <w:rsid w:val="00657FF4"/>
    <w:rsid w:val="0066287B"/>
    <w:rsid w:val="00663DD4"/>
    <w:rsid w:val="00665548"/>
    <w:rsid w:val="00666590"/>
    <w:rsid w:val="006669D1"/>
    <w:rsid w:val="00667376"/>
    <w:rsid w:val="0067092C"/>
    <w:rsid w:val="00671400"/>
    <w:rsid w:val="006752CA"/>
    <w:rsid w:val="006907BB"/>
    <w:rsid w:val="006965E5"/>
    <w:rsid w:val="006A01F8"/>
    <w:rsid w:val="006A0A6F"/>
    <w:rsid w:val="006A3281"/>
    <w:rsid w:val="006A4765"/>
    <w:rsid w:val="006A4B10"/>
    <w:rsid w:val="006A7CE4"/>
    <w:rsid w:val="006B3F55"/>
    <w:rsid w:val="006C0E1C"/>
    <w:rsid w:val="006C175D"/>
    <w:rsid w:val="006C1EE2"/>
    <w:rsid w:val="006C4951"/>
    <w:rsid w:val="006C4968"/>
    <w:rsid w:val="006C70F2"/>
    <w:rsid w:val="006D0F8B"/>
    <w:rsid w:val="006D1B80"/>
    <w:rsid w:val="006D3601"/>
    <w:rsid w:val="006D3C3B"/>
    <w:rsid w:val="006E3378"/>
    <w:rsid w:val="006E3C99"/>
    <w:rsid w:val="006E4E07"/>
    <w:rsid w:val="006E561D"/>
    <w:rsid w:val="006E72B7"/>
    <w:rsid w:val="006F501C"/>
    <w:rsid w:val="00703799"/>
    <w:rsid w:val="00706D5A"/>
    <w:rsid w:val="0072010C"/>
    <w:rsid w:val="00724947"/>
    <w:rsid w:val="00726D07"/>
    <w:rsid w:val="007313BF"/>
    <w:rsid w:val="00733212"/>
    <w:rsid w:val="00735ABD"/>
    <w:rsid w:val="00735CC5"/>
    <w:rsid w:val="00735FD6"/>
    <w:rsid w:val="00736D05"/>
    <w:rsid w:val="00737BD1"/>
    <w:rsid w:val="00743995"/>
    <w:rsid w:val="00744458"/>
    <w:rsid w:val="00744900"/>
    <w:rsid w:val="00744F62"/>
    <w:rsid w:val="007451C4"/>
    <w:rsid w:val="00745932"/>
    <w:rsid w:val="00745F08"/>
    <w:rsid w:val="00751A72"/>
    <w:rsid w:val="00752A3C"/>
    <w:rsid w:val="00752BC0"/>
    <w:rsid w:val="00755B7D"/>
    <w:rsid w:val="007610FB"/>
    <w:rsid w:val="00761EE6"/>
    <w:rsid w:val="00770C08"/>
    <w:rsid w:val="00772145"/>
    <w:rsid w:val="00777A5E"/>
    <w:rsid w:val="007911B1"/>
    <w:rsid w:val="00794A12"/>
    <w:rsid w:val="0079514D"/>
    <w:rsid w:val="007966AB"/>
    <w:rsid w:val="007A0402"/>
    <w:rsid w:val="007A5B14"/>
    <w:rsid w:val="007B0531"/>
    <w:rsid w:val="007B37D0"/>
    <w:rsid w:val="007B43D1"/>
    <w:rsid w:val="007B4F07"/>
    <w:rsid w:val="007B574B"/>
    <w:rsid w:val="007B7594"/>
    <w:rsid w:val="007B792D"/>
    <w:rsid w:val="007C070E"/>
    <w:rsid w:val="007C3F9B"/>
    <w:rsid w:val="007C647E"/>
    <w:rsid w:val="007D0675"/>
    <w:rsid w:val="007D0F55"/>
    <w:rsid w:val="007D0F82"/>
    <w:rsid w:val="007D17E6"/>
    <w:rsid w:val="007D30A3"/>
    <w:rsid w:val="007F0318"/>
    <w:rsid w:val="007F13B2"/>
    <w:rsid w:val="007F237E"/>
    <w:rsid w:val="007F6510"/>
    <w:rsid w:val="0080059C"/>
    <w:rsid w:val="00806335"/>
    <w:rsid w:val="00806FE2"/>
    <w:rsid w:val="008170C8"/>
    <w:rsid w:val="00825372"/>
    <w:rsid w:val="00826A8F"/>
    <w:rsid w:val="00832457"/>
    <w:rsid w:val="008330C3"/>
    <w:rsid w:val="00834EED"/>
    <w:rsid w:val="008357BC"/>
    <w:rsid w:val="00841962"/>
    <w:rsid w:val="00843169"/>
    <w:rsid w:val="008434B4"/>
    <w:rsid w:val="00845080"/>
    <w:rsid w:val="0084752F"/>
    <w:rsid w:val="008507EA"/>
    <w:rsid w:val="0085478F"/>
    <w:rsid w:val="00856488"/>
    <w:rsid w:val="008630D9"/>
    <w:rsid w:val="00864CA4"/>
    <w:rsid w:val="00865934"/>
    <w:rsid w:val="00866CB1"/>
    <w:rsid w:val="0087148B"/>
    <w:rsid w:val="00871A70"/>
    <w:rsid w:val="00877C5E"/>
    <w:rsid w:val="00877F9C"/>
    <w:rsid w:val="00880330"/>
    <w:rsid w:val="0088183B"/>
    <w:rsid w:val="00883E72"/>
    <w:rsid w:val="0089159A"/>
    <w:rsid w:val="00895DA3"/>
    <w:rsid w:val="008962B2"/>
    <w:rsid w:val="008A0232"/>
    <w:rsid w:val="008A49AE"/>
    <w:rsid w:val="008A7B68"/>
    <w:rsid w:val="008B1DA6"/>
    <w:rsid w:val="008B2EF6"/>
    <w:rsid w:val="008B6611"/>
    <w:rsid w:val="008B7D6D"/>
    <w:rsid w:val="008C11FC"/>
    <w:rsid w:val="008C1C43"/>
    <w:rsid w:val="008C487F"/>
    <w:rsid w:val="008C4AF2"/>
    <w:rsid w:val="008C5013"/>
    <w:rsid w:val="008C50D0"/>
    <w:rsid w:val="008D1C36"/>
    <w:rsid w:val="008D6CF3"/>
    <w:rsid w:val="008E2442"/>
    <w:rsid w:val="008E2643"/>
    <w:rsid w:val="008E73A8"/>
    <w:rsid w:val="008F0FC5"/>
    <w:rsid w:val="008F16DF"/>
    <w:rsid w:val="008F18C3"/>
    <w:rsid w:val="008F2A7B"/>
    <w:rsid w:val="008F2B4B"/>
    <w:rsid w:val="008F3234"/>
    <w:rsid w:val="008F4359"/>
    <w:rsid w:val="008F44D1"/>
    <w:rsid w:val="008F4ACE"/>
    <w:rsid w:val="008F7F33"/>
    <w:rsid w:val="0090089B"/>
    <w:rsid w:val="009054CA"/>
    <w:rsid w:val="009066C1"/>
    <w:rsid w:val="00906C11"/>
    <w:rsid w:val="0091197D"/>
    <w:rsid w:val="00911BA9"/>
    <w:rsid w:val="00926142"/>
    <w:rsid w:val="00926E39"/>
    <w:rsid w:val="00926EDC"/>
    <w:rsid w:val="00930E12"/>
    <w:rsid w:val="009345AA"/>
    <w:rsid w:val="0094020F"/>
    <w:rsid w:val="009420AF"/>
    <w:rsid w:val="00942F1C"/>
    <w:rsid w:val="00953BB6"/>
    <w:rsid w:val="00957087"/>
    <w:rsid w:val="00962A68"/>
    <w:rsid w:val="0096506C"/>
    <w:rsid w:val="009659A4"/>
    <w:rsid w:val="00966346"/>
    <w:rsid w:val="00972D88"/>
    <w:rsid w:val="00973091"/>
    <w:rsid w:val="00974475"/>
    <w:rsid w:val="009823FB"/>
    <w:rsid w:val="0098365E"/>
    <w:rsid w:val="00986087"/>
    <w:rsid w:val="0099368C"/>
    <w:rsid w:val="00996BDC"/>
    <w:rsid w:val="00997016"/>
    <w:rsid w:val="009A0182"/>
    <w:rsid w:val="009A0FB0"/>
    <w:rsid w:val="009A3FBA"/>
    <w:rsid w:val="009B08B3"/>
    <w:rsid w:val="009B1AD1"/>
    <w:rsid w:val="009B3FB8"/>
    <w:rsid w:val="009C49CD"/>
    <w:rsid w:val="009C68F3"/>
    <w:rsid w:val="009D1C7C"/>
    <w:rsid w:val="009D1D7D"/>
    <w:rsid w:val="009D575E"/>
    <w:rsid w:val="009D6265"/>
    <w:rsid w:val="009D7D5B"/>
    <w:rsid w:val="009E2CB3"/>
    <w:rsid w:val="009E4A6F"/>
    <w:rsid w:val="009E6BCE"/>
    <w:rsid w:val="009E7161"/>
    <w:rsid w:val="009F0D41"/>
    <w:rsid w:val="009F3928"/>
    <w:rsid w:val="00A03D8B"/>
    <w:rsid w:val="00A0418C"/>
    <w:rsid w:val="00A10F88"/>
    <w:rsid w:val="00A11250"/>
    <w:rsid w:val="00A14295"/>
    <w:rsid w:val="00A1459F"/>
    <w:rsid w:val="00A14ADD"/>
    <w:rsid w:val="00A2609C"/>
    <w:rsid w:val="00A318A3"/>
    <w:rsid w:val="00A32A3B"/>
    <w:rsid w:val="00A35181"/>
    <w:rsid w:val="00A3616F"/>
    <w:rsid w:val="00A366C2"/>
    <w:rsid w:val="00A40C5F"/>
    <w:rsid w:val="00A45C63"/>
    <w:rsid w:val="00A52E04"/>
    <w:rsid w:val="00A53589"/>
    <w:rsid w:val="00A55C6A"/>
    <w:rsid w:val="00A56869"/>
    <w:rsid w:val="00A56999"/>
    <w:rsid w:val="00A6008F"/>
    <w:rsid w:val="00A62261"/>
    <w:rsid w:val="00A66CF6"/>
    <w:rsid w:val="00A756C2"/>
    <w:rsid w:val="00A8049B"/>
    <w:rsid w:val="00A81708"/>
    <w:rsid w:val="00A86FB4"/>
    <w:rsid w:val="00A92408"/>
    <w:rsid w:val="00A93466"/>
    <w:rsid w:val="00A943E8"/>
    <w:rsid w:val="00A94EBF"/>
    <w:rsid w:val="00A94FE7"/>
    <w:rsid w:val="00A97B05"/>
    <w:rsid w:val="00AA05F7"/>
    <w:rsid w:val="00AA2CBD"/>
    <w:rsid w:val="00AA2F80"/>
    <w:rsid w:val="00AA3215"/>
    <w:rsid w:val="00AA39E8"/>
    <w:rsid w:val="00AA4346"/>
    <w:rsid w:val="00AA4720"/>
    <w:rsid w:val="00AA668C"/>
    <w:rsid w:val="00AA66F0"/>
    <w:rsid w:val="00AA6A9C"/>
    <w:rsid w:val="00AA7B59"/>
    <w:rsid w:val="00AB0BB9"/>
    <w:rsid w:val="00AB3CD6"/>
    <w:rsid w:val="00AC03CC"/>
    <w:rsid w:val="00AC0F7D"/>
    <w:rsid w:val="00AC6338"/>
    <w:rsid w:val="00AC7315"/>
    <w:rsid w:val="00AD15AA"/>
    <w:rsid w:val="00AD555D"/>
    <w:rsid w:val="00AE05EA"/>
    <w:rsid w:val="00AE4BE3"/>
    <w:rsid w:val="00AE54E1"/>
    <w:rsid w:val="00AE5D94"/>
    <w:rsid w:val="00AE6FE5"/>
    <w:rsid w:val="00AE733E"/>
    <w:rsid w:val="00AF29C5"/>
    <w:rsid w:val="00AF3169"/>
    <w:rsid w:val="00AF3B5A"/>
    <w:rsid w:val="00B11852"/>
    <w:rsid w:val="00B128F2"/>
    <w:rsid w:val="00B147A0"/>
    <w:rsid w:val="00B206ED"/>
    <w:rsid w:val="00B21989"/>
    <w:rsid w:val="00B23EC2"/>
    <w:rsid w:val="00B30E75"/>
    <w:rsid w:val="00B377ED"/>
    <w:rsid w:val="00B4188F"/>
    <w:rsid w:val="00B4221C"/>
    <w:rsid w:val="00B429FA"/>
    <w:rsid w:val="00B45ECD"/>
    <w:rsid w:val="00B46B90"/>
    <w:rsid w:val="00B473FA"/>
    <w:rsid w:val="00B53138"/>
    <w:rsid w:val="00B55735"/>
    <w:rsid w:val="00B600BF"/>
    <w:rsid w:val="00B604EA"/>
    <w:rsid w:val="00B65F0C"/>
    <w:rsid w:val="00B73AE3"/>
    <w:rsid w:val="00B746A5"/>
    <w:rsid w:val="00B76139"/>
    <w:rsid w:val="00B771A8"/>
    <w:rsid w:val="00B774C5"/>
    <w:rsid w:val="00B84C3D"/>
    <w:rsid w:val="00B87B0C"/>
    <w:rsid w:val="00B905B7"/>
    <w:rsid w:val="00B922D5"/>
    <w:rsid w:val="00B93389"/>
    <w:rsid w:val="00B93C1F"/>
    <w:rsid w:val="00B96D56"/>
    <w:rsid w:val="00BA30D5"/>
    <w:rsid w:val="00BA33EC"/>
    <w:rsid w:val="00BA3869"/>
    <w:rsid w:val="00BA7C8D"/>
    <w:rsid w:val="00BB010F"/>
    <w:rsid w:val="00BB1257"/>
    <w:rsid w:val="00BB40F9"/>
    <w:rsid w:val="00BC4FEF"/>
    <w:rsid w:val="00BD1583"/>
    <w:rsid w:val="00BD3E09"/>
    <w:rsid w:val="00BD5BF9"/>
    <w:rsid w:val="00BD67AE"/>
    <w:rsid w:val="00BE2052"/>
    <w:rsid w:val="00BE3759"/>
    <w:rsid w:val="00BE5563"/>
    <w:rsid w:val="00BE60DF"/>
    <w:rsid w:val="00BF08AA"/>
    <w:rsid w:val="00BF30ED"/>
    <w:rsid w:val="00BF3683"/>
    <w:rsid w:val="00BF6817"/>
    <w:rsid w:val="00C00C51"/>
    <w:rsid w:val="00C00EEC"/>
    <w:rsid w:val="00C01B76"/>
    <w:rsid w:val="00C02331"/>
    <w:rsid w:val="00C039D7"/>
    <w:rsid w:val="00C107EC"/>
    <w:rsid w:val="00C128FD"/>
    <w:rsid w:val="00C1633F"/>
    <w:rsid w:val="00C222FD"/>
    <w:rsid w:val="00C242AC"/>
    <w:rsid w:val="00C25E39"/>
    <w:rsid w:val="00C26F13"/>
    <w:rsid w:val="00C31266"/>
    <w:rsid w:val="00C31B3A"/>
    <w:rsid w:val="00C4205C"/>
    <w:rsid w:val="00C42A7F"/>
    <w:rsid w:val="00C44314"/>
    <w:rsid w:val="00C463C2"/>
    <w:rsid w:val="00C47B85"/>
    <w:rsid w:val="00C540BB"/>
    <w:rsid w:val="00C54223"/>
    <w:rsid w:val="00C5498C"/>
    <w:rsid w:val="00C5502A"/>
    <w:rsid w:val="00C60AC7"/>
    <w:rsid w:val="00C62D91"/>
    <w:rsid w:val="00C63B2B"/>
    <w:rsid w:val="00C649F3"/>
    <w:rsid w:val="00C65221"/>
    <w:rsid w:val="00C703B7"/>
    <w:rsid w:val="00C73485"/>
    <w:rsid w:val="00C7634A"/>
    <w:rsid w:val="00C81422"/>
    <w:rsid w:val="00C8249D"/>
    <w:rsid w:val="00C830E5"/>
    <w:rsid w:val="00C854F8"/>
    <w:rsid w:val="00C96244"/>
    <w:rsid w:val="00C96717"/>
    <w:rsid w:val="00C96B4B"/>
    <w:rsid w:val="00CA0E6A"/>
    <w:rsid w:val="00CA3BB2"/>
    <w:rsid w:val="00CA3D7A"/>
    <w:rsid w:val="00CA42ED"/>
    <w:rsid w:val="00CA6088"/>
    <w:rsid w:val="00CA6130"/>
    <w:rsid w:val="00CB22A2"/>
    <w:rsid w:val="00CB4B7F"/>
    <w:rsid w:val="00CB67A4"/>
    <w:rsid w:val="00CC3F6C"/>
    <w:rsid w:val="00CC5631"/>
    <w:rsid w:val="00CC6B00"/>
    <w:rsid w:val="00CE1D90"/>
    <w:rsid w:val="00CE2218"/>
    <w:rsid w:val="00CE4808"/>
    <w:rsid w:val="00CE4D38"/>
    <w:rsid w:val="00CE4F59"/>
    <w:rsid w:val="00CF044F"/>
    <w:rsid w:val="00CF07D3"/>
    <w:rsid w:val="00CF09C1"/>
    <w:rsid w:val="00CF1B01"/>
    <w:rsid w:val="00CF2199"/>
    <w:rsid w:val="00CF34DD"/>
    <w:rsid w:val="00CF37B7"/>
    <w:rsid w:val="00CF58A3"/>
    <w:rsid w:val="00D015D3"/>
    <w:rsid w:val="00D051F3"/>
    <w:rsid w:val="00D06B2E"/>
    <w:rsid w:val="00D160C1"/>
    <w:rsid w:val="00D16631"/>
    <w:rsid w:val="00D17575"/>
    <w:rsid w:val="00D23537"/>
    <w:rsid w:val="00D23931"/>
    <w:rsid w:val="00D270C0"/>
    <w:rsid w:val="00D31074"/>
    <w:rsid w:val="00D32773"/>
    <w:rsid w:val="00D33589"/>
    <w:rsid w:val="00D35789"/>
    <w:rsid w:val="00D41149"/>
    <w:rsid w:val="00D42224"/>
    <w:rsid w:val="00D42F7F"/>
    <w:rsid w:val="00D4620B"/>
    <w:rsid w:val="00D474FF"/>
    <w:rsid w:val="00D50D2E"/>
    <w:rsid w:val="00D54067"/>
    <w:rsid w:val="00D54313"/>
    <w:rsid w:val="00D54540"/>
    <w:rsid w:val="00D56FDB"/>
    <w:rsid w:val="00D62FB2"/>
    <w:rsid w:val="00D70E79"/>
    <w:rsid w:val="00D716E4"/>
    <w:rsid w:val="00D733CE"/>
    <w:rsid w:val="00D73EB3"/>
    <w:rsid w:val="00D74CBD"/>
    <w:rsid w:val="00D755F5"/>
    <w:rsid w:val="00D80FCE"/>
    <w:rsid w:val="00D85A6A"/>
    <w:rsid w:val="00D87DCA"/>
    <w:rsid w:val="00D929D2"/>
    <w:rsid w:val="00D94D8B"/>
    <w:rsid w:val="00DA10C7"/>
    <w:rsid w:val="00DA16E9"/>
    <w:rsid w:val="00DA29AF"/>
    <w:rsid w:val="00DA2B19"/>
    <w:rsid w:val="00DA5082"/>
    <w:rsid w:val="00DA6E39"/>
    <w:rsid w:val="00DA6E6E"/>
    <w:rsid w:val="00DB29DE"/>
    <w:rsid w:val="00DB4528"/>
    <w:rsid w:val="00DB5098"/>
    <w:rsid w:val="00DB5D33"/>
    <w:rsid w:val="00DC5429"/>
    <w:rsid w:val="00DC7404"/>
    <w:rsid w:val="00DC7C5C"/>
    <w:rsid w:val="00DD31F3"/>
    <w:rsid w:val="00DD5A7B"/>
    <w:rsid w:val="00DD714C"/>
    <w:rsid w:val="00DE109F"/>
    <w:rsid w:val="00DE1593"/>
    <w:rsid w:val="00DF0BE8"/>
    <w:rsid w:val="00DF3682"/>
    <w:rsid w:val="00DF48C3"/>
    <w:rsid w:val="00DF701F"/>
    <w:rsid w:val="00E02E7F"/>
    <w:rsid w:val="00E03CF9"/>
    <w:rsid w:val="00E05FD7"/>
    <w:rsid w:val="00E06DA3"/>
    <w:rsid w:val="00E10AD5"/>
    <w:rsid w:val="00E14023"/>
    <w:rsid w:val="00E16A89"/>
    <w:rsid w:val="00E22384"/>
    <w:rsid w:val="00E2426A"/>
    <w:rsid w:val="00E3190C"/>
    <w:rsid w:val="00E35199"/>
    <w:rsid w:val="00E36176"/>
    <w:rsid w:val="00E374A7"/>
    <w:rsid w:val="00E409C8"/>
    <w:rsid w:val="00E41B7F"/>
    <w:rsid w:val="00E4583D"/>
    <w:rsid w:val="00E474AB"/>
    <w:rsid w:val="00E50049"/>
    <w:rsid w:val="00E507EF"/>
    <w:rsid w:val="00E5130F"/>
    <w:rsid w:val="00E53AE3"/>
    <w:rsid w:val="00E541A6"/>
    <w:rsid w:val="00E612BD"/>
    <w:rsid w:val="00E64ACE"/>
    <w:rsid w:val="00E65C05"/>
    <w:rsid w:val="00E661A4"/>
    <w:rsid w:val="00E66732"/>
    <w:rsid w:val="00E7502E"/>
    <w:rsid w:val="00E760DE"/>
    <w:rsid w:val="00E81A79"/>
    <w:rsid w:val="00E83E77"/>
    <w:rsid w:val="00E8464E"/>
    <w:rsid w:val="00E869A2"/>
    <w:rsid w:val="00E87876"/>
    <w:rsid w:val="00E9300B"/>
    <w:rsid w:val="00E96092"/>
    <w:rsid w:val="00EA0905"/>
    <w:rsid w:val="00EA13C0"/>
    <w:rsid w:val="00EA3257"/>
    <w:rsid w:val="00EA482A"/>
    <w:rsid w:val="00EB1867"/>
    <w:rsid w:val="00EB2AFD"/>
    <w:rsid w:val="00EB62FD"/>
    <w:rsid w:val="00EC1433"/>
    <w:rsid w:val="00EC3694"/>
    <w:rsid w:val="00ED0E7A"/>
    <w:rsid w:val="00ED106E"/>
    <w:rsid w:val="00ED1E67"/>
    <w:rsid w:val="00ED2E62"/>
    <w:rsid w:val="00ED4234"/>
    <w:rsid w:val="00ED7487"/>
    <w:rsid w:val="00EE22F4"/>
    <w:rsid w:val="00EE23B4"/>
    <w:rsid w:val="00EE41F3"/>
    <w:rsid w:val="00EE4D75"/>
    <w:rsid w:val="00EE6327"/>
    <w:rsid w:val="00EE69B4"/>
    <w:rsid w:val="00EE6ECF"/>
    <w:rsid w:val="00EF036B"/>
    <w:rsid w:val="00EF0ED2"/>
    <w:rsid w:val="00EF1F77"/>
    <w:rsid w:val="00EF3758"/>
    <w:rsid w:val="00EF6FD8"/>
    <w:rsid w:val="00F01277"/>
    <w:rsid w:val="00F01D75"/>
    <w:rsid w:val="00F02DAF"/>
    <w:rsid w:val="00F035EC"/>
    <w:rsid w:val="00F076A3"/>
    <w:rsid w:val="00F102C3"/>
    <w:rsid w:val="00F111A4"/>
    <w:rsid w:val="00F13385"/>
    <w:rsid w:val="00F22F00"/>
    <w:rsid w:val="00F236E8"/>
    <w:rsid w:val="00F24845"/>
    <w:rsid w:val="00F26F5B"/>
    <w:rsid w:val="00F31869"/>
    <w:rsid w:val="00F31C7F"/>
    <w:rsid w:val="00F3771E"/>
    <w:rsid w:val="00F37C16"/>
    <w:rsid w:val="00F40FC5"/>
    <w:rsid w:val="00F41DC3"/>
    <w:rsid w:val="00F46D4A"/>
    <w:rsid w:val="00F52CD7"/>
    <w:rsid w:val="00F54A95"/>
    <w:rsid w:val="00F55156"/>
    <w:rsid w:val="00F55E26"/>
    <w:rsid w:val="00F57B21"/>
    <w:rsid w:val="00F60122"/>
    <w:rsid w:val="00F657CB"/>
    <w:rsid w:val="00F6590E"/>
    <w:rsid w:val="00F6794A"/>
    <w:rsid w:val="00F708A8"/>
    <w:rsid w:val="00F728BD"/>
    <w:rsid w:val="00F76207"/>
    <w:rsid w:val="00F77985"/>
    <w:rsid w:val="00F808FF"/>
    <w:rsid w:val="00F80C09"/>
    <w:rsid w:val="00F82E9A"/>
    <w:rsid w:val="00F85C03"/>
    <w:rsid w:val="00F85EA1"/>
    <w:rsid w:val="00F904F8"/>
    <w:rsid w:val="00F90746"/>
    <w:rsid w:val="00F921D0"/>
    <w:rsid w:val="00F92372"/>
    <w:rsid w:val="00F93ACC"/>
    <w:rsid w:val="00F94377"/>
    <w:rsid w:val="00F956EA"/>
    <w:rsid w:val="00FA122B"/>
    <w:rsid w:val="00FA177E"/>
    <w:rsid w:val="00FA6298"/>
    <w:rsid w:val="00FB00C2"/>
    <w:rsid w:val="00FB0DBE"/>
    <w:rsid w:val="00FB1B9C"/>
    <w:rsid w:val="00FB2487"/>
    <w:rsid w:val="00FB3AE3"/>
    <w:rsid w:val="00FB5206"/>
    <w:rsid w:val="00FB57AF"/>
    <w:rsid w:val="00FB5E9A"/>
    <w:rsid w:val="00FB6BA0"/>
    <w:rsid w:val="00FC42A1"/>
    <w:rsid w:val="00FC6505"/>
    <w:rsid w:val="00FC7034"/>
    <w:rsid w:val="00FD0A80"/>
    <w:rsid w:val="00FD274E"/>
    <w:rsid w:val="00FD4240"/>
    <w:rsid w:val="00FD593C"/>
    <w:rsid w:val="00FE17DB"/>
    <w:rsid w:val="00FE3A24"/>
    <w:rsid w:val="00FE6506"/>
    <w:rsid w:val="00FE7D43"/>
    <w:rsid w:val="00FF037A"/>
    <w:rsid w:val="00FF2DA6"/>
    <w:rsid w:val="00FF33C8"/>
    <w:rsid w:val="02F4B490"/>
    <w:rsid w:val="042B0C56"/>
    <w:rsid w:val="05DE55B5"/>
    <w:rsid w:val="06D73BB7"/>
    <w:rsid w:val="0CF7B24B"/>
    <w:rsid w:val="111AD787"/>
    <w:rsid w:val="1DFEC0ED"/>
    <w:rsid w:val="23F86507"/>
    <w:rsid w:val="25AB062E"/>
    <w:rsid w:val="3013264F"/>
    <w:rsid w:val="36CE1B35"/>
    <w:rsid w:val="3CA80336"/>
    <w:rsid w:val="3CCB379A"/>
    <w:rsid w:val="42D0C5C6"/>
    <w:rsid w:val="43EFFBA8"/>
    <w:rsid w:val="4513B88A"/>
    <w:rsid w:val="4F3135B9"/>
    <w:rsid w:val="5192DEE4"/>
    <w:rsid w:val="56A6C1B4"/>
    <w:rsid w:val="5D2E7510"/>
    <w:rsid w:val="5E2B763B"/>
    <w:rsid w:val="624EDD43"/>
    <w:rsid w:val="66EF9C1B"/>
    <w:rsid w:val="6C738C8D"/>
    <w:rsid w:val="6E689BDD"/>
    <w:rsid w:val="704F4FB0"/>
    <w:rsid w:val="70583125"/>
    <w:rsid w:val="706F0B9C"/>
    <w:rsid w:val="79D91B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07D49"/>
  <w15:chartTrackingRefBased/>
  <w15:docId w15:val="{1A20850F-34BA-4F5B-B1DD-59DFCDDF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EA6"/>
    <w:pPr>
      <w:ind w:left="720"/>
      <w:contextualSpacing/>
    </w:pPr>
  </w:style>
  <w:style w:type="character" w:styleId="CommentReference">
    <w:name w:val="annotation reference"/>
    <w:basedOn w:val="DefaultParagraphFont"/>
    <w:uiPriority w:val="99"/>
    <w:semiHidden/>
    <w:unhideWhenUsed/>
    <w:rsid w:val="00346EA6"/>
    <w:rPr>
      <w:sz w:val="16"/>
      <w:szCs w:val="16"/>
    </w:rPr>
  </w:style>
  <w:style w:type="paragraph" w:styleId="CommentText">
    <w:name w:val="annotation text"/>
    <w:basedOn w:val="Normal"/>
    <w:link w:val="CommentTextChar"/>
    <w:uiPriority w:val="99"/>
    <w:unhideWhenUsed/>
    <w:rsid w:val="00346EA6"/>
    <w:pPr>
      <w:spacing w:line="240" w:lineRule="auto"/>
    </w:pPr>
    <w:rPr>
      <w:sz w:val="20"/>
      <w:szCs w:val="20"/>
    </w:rPr>
  </w:style>
  <w:style w:type="character" w:customStyle="1" w:styleId="CommentTextChar">
    <w:name w:val="Comment Text Char"/>
    <w:basedOn w:val="DefaultParagraphFont"/>
    <w:link w:val="CommentText"/>
    <w:uiPriority w:val="99"/>
    <w:rsid w:val="00346EA6"/>
    <w:rPr>
      <w:sz w:val="20"/>
      <w:szCs w:val="20"/>
    </w:rPr>
  </w:style>
  <w:style w:type="character" w:customStyle="1" w:styleId="cf01">
    <w:name w:val="cf01"/>
    <w:basedOn w:val="DefaultParagraphFont"/>
    <w:rsid w:val="00346EA6"/>
    <w:rPr>
      <w:rFonts w:ascii="Segoe UI" w:hAnsi="Segoe UI" w:cs="Segoe UI" w:hint="default"/>
      <w:sz w:val="18"/>
      <w:szCs w:val="18"/>
    </w:rPr>
  </w:style>
  <w:style w:type="paragraph" w:styleId="Footer">
    <w:name w:val="footer"/>
    <w:basedOn w:val="Normal"/>
    <w:link w:val="FooterChar"/>
    <w:uiPriority w:val="99"/>
    <w:unhideWhenUsed/>
    <w:rsid w:val="0034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EA6"/>
  </w:style>
  <w:style w:type="character" w:styleId="Hyperlink">
    <w:name w:val="Hyperlink"/>
    <w:basedOn w:val="DefaultParagraphFont"/>
    <w:uiPriority w:val="99"/>
    <w:unhideWhenUsed/>
    <w:rsid w:val="00346EA6"/>
    <w:rPr>
      <w:color w:val="0000FF"/>
      <w:u w:val="single"/>
    </w:rPr>
  </w:style>
  <w:style w:type="paragraph" w:styleId="CommentSubject">
    <w:name w:val="annotation subject"/>
    <w:basedOn w:val="CommentText"/>
    <w:next w:val="CommentText"/>
    <w:link w:val="CommentSubjectChar"/>
    <w:uiPriority w:val="99"/>
    <w:semiHidden/>
    <w:unhideWhenUsed/>
    <w:rsid w:val="00DC7C5C"/>
    <w:rPr>
      <w:b/>
      <w:bCs/>
    </w:rPr>
  </w:style>
  <w:style w:type="character" w:customStyle="1" w:styleId="CommentSubjectChar">
    <w:name w:val="Comment Subject Char"/>
    <w:basedOn w:val="CommentTextChar"/>
    <w:link w:val="CommentSubject"/>
    <w:uiPriority w:val="99"/>
    <w:semiHidden/>
    <w:rsid w:val="00DC7C5C"/>
    <w:rPr>
      <w:b/>
      <w:bCs/>
      <w:sz w:val="20"/>
      <w:szCs w:val="20"/>
    </w:rPr>
  </w:style>
  <w:style w:type="paragraph" w:styleId="Header">
    <w:name w:val="header"/>
    <w:basedOn w:val="Normal"/>
    <w:link w:val="HeaderChar"/>
    <w:uiPriority w:val="99"/>
    <w:unhideWhenUsed/>
    <w:rsid w:val="00F92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1D0"/>
  </w:style>
  <w:style w:type="paragraph" w:styleId="Revision">
    <w:name w:val="Revision"/>
    <w:hidden/>
    <w:uiPriority w:val="99"/>
    <w:semiHidden/>
    <w:rsid w:val="00825372"/>
    <w:pPr>
      <w:spacing w:after="0" w:line="240" w:lineRule="auto"/>
    </w:pPr>
  </w:style>
  <w:style w:type="character" w:styleId="UnresolvedMention">
    <w:name w:val="Unresolved Mention"/>
    <w:basedOn w:val="DefaultParagraphFont"/>
    <w:uiPriority w:val="99"/>
    <w:semiHidden/>
    <w:unhideWhenUsed/>
    <w:rsid w:val="001C2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hdphoto" Target="media/hdphoto2.wdp"/><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england.nhs.uk/learning-disabilities/care/children-young-people/keywork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ngland.nhs.uk/publication/dynamic-support-register-and-care-education-and-treatment-review-policy-and-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643ADCFBDB7A488C194BC5B8BCA87E" ma:contentTypeVersion="33" ma:contentTypeDescription="Create a new document." ma:contentTypeScope="" ma:versionID="5d8b111168013cabd1cc486eaf0b257e">
  <xsd:schema xmlns:xsd="http://www.w3.org/2001/XMLSchema" xmlns:xs="http://www.w3.org/2001/XMLSchema" xmlns:p="http://schemas.microsoft.com/office/2006/metadata/properties" xmlns:ns1="http://schemas.microsoft.com/sharepoint/v3" xmlns:ns2="966d0402-1fa4-4949-a623-094f1d063e54" xmlns:ns3="cccaf3ac-2de9-44d4-aa31-54302fceb5f7" xmlns:ns4="c4314d16-036b-4846-8c25-37fa5c0a6bf6" targetNamespace="http://schemas.microsoft.com/office/2006/metadata/properties" ma:root="true" ma:fieldsID="9a657789f61d13a783258e2711918a87" ns1:_="" ns2:_="" ns3:_="" ns4:_="">
    <xsd:import namespace="http://schemas.microsoft.com/sharepoint/v3"/>
    <xsd:import namespace="966d0402-1fa4-4949-a623-094f1d063e54"/>
    <xsd:import namespace="cccaf3ac-2de9-44d4-aa31-54302fceb5f7"/>
    <xsd:import namespace="c4314d16-036b-4846-8c25-37fa5c0a6bf6"/>
    <xsd:element name="properties">
      <xsd:complexType>
        <xsd:sequence>
          <xsd:element name="documentManagement">
            <xsd:complexType>
              <xsd:all>
                <xsd:element ref="ns2:Review_x0020_Date"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4:SharedWithUsers" minOccurs="0"/>
                <xsd:element ref="ns4: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d0402-1fa4-4949-a623-094f1d063e54" elementFormDefault="qualified">
    <xsd:import namespace="http://schemas.microsoft.com/office/2006/documentManagement/types"/>
    <xsd:import namespace="http://schemas.microsoft.com/office/infopath/2007/PartnerControls"/>
    <xsd:element name="Review_x0020_Date" ma:index="8" nillable="true" ma:displayName="Review date" ma:indexed="true" ma:internalName="Review_x0020_Dat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4d16-036b-4846-8c25-37fa5c0a6bf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966d0402-1fa4-4949-a623-094f1d063e54" xsi:nil="true"/>
    <_ip_UnifiedCompliancePolicyProperties xmlns="http://schemas.microsoft.com/sharepoint/v3" xsi:nil="true"/>
    <TaxCatchAll xmlns="cccaf3ac-2de9-44d4-aa31-54302fceb5f7" xsi:nil="true"/>
    <lcf76f155ced4ddcb4097134ff3c332f xmlns="966d0402-1fa4-4949-a623-094f1d063e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84CBE6-A65F-46D1-A40B-0BD1BF003EFB}">
  <ds:schemaRefs>
    <ds:schemaRef ds:uri="http://schemas.openxmlformats.org/officeDocument/2006/bibliography"/>
  </ds:schemaRefs>
</ds:datastoreItem>
</file>

<file path=customXml/itemProps2.xml><?xml version="1.0" encoding="utf-8"?>
<ds:datastoreItem xmlns:ds="http://schemas.openxmlformats.org/officeDocument/2006/customXml" ds:itemID="{2CDB95CF-F707-433F-A72C-6D2143466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6d0402-1fa4-4949-a623-094f1d063e54"/>
    <ds:schemaRef ds:uri="cccaf3ac-2de9-44d4-aa31-54302fceb5f7"/>
    <ds:schemaRef ds:uri="c4314d16-036b-4846-8c25-37fa5c0a6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AB864-E6F8-4B23-9066-5DA5682BBD93}">
  <ds:schemaRefs>
    <ds:schemaRef ds:uri="http://schemas.microsoft.com/sharepoint/v3/contenttype/forms"/>
  </ds:schemaRefs>
</ds:datastoreItem>
</file>

<file path=customXml/itemProps4.xml><?xml version="1.0" encoding="utf-8"?>
<ds:datastoreItem xmlns:ds="http://schemas.openxmlformats.org/officeDocument/2006/customXml" ds:itemID="{EA5CCE13-237E-4711-AAC6-9A67698B0BEB}">
  <ds:schemaRefs>
    <ds:schemaRef ds:uri="http://schemas.microsoft.com/office/2006/metadata/properties"/>
    <ds:schemaRef ds:uri="http://schemas.microsoft.com/office/infopath/2007/PartnerControls"/>
    <ds:schemaRef ds:uri="http://schemas.microsoft.com/sharepoint/v3"/>
    <ds:schemaRef ds:uri="966d0402-1fa4-4949-a623-094f1d063e54"/>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5088</Characters>
  <Application>Microsoft Office Word</Application>
  <DocSecurity>0</DocSecurity>
  <Lines>42</Lines>
  <Paragraphs>11</Paragraphs>
  <ScaleCrop>false</ScaleCrop>
  <Company>NHS</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Randon</dc:creator>
  <cp:keywords/>
  <dc:description/>
  <cp:lastModifiedBy>Joanne Boshell</cp:lastModifiedBy>
  <cp:revision>446</cp:revision>
  <cp:lastPrinted>2024-02-29T16:18:00Z</cp:lastPrinted>
  <dcterms:created xsi:type="dcterms:W3CDTF">2023-10-27T08:57:00Z</dcterms:created>
  <dcterms:modified xsi:type="dcterms:W3CDTF">2024-04-19T14:56:00Z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0x01010085643ADCFBDB7A488C194BC5B8BCA87E</vt:lpwstr>
  </property>
  <property fmtid="{D5CDD505-2E9C-101B-9397-08002B2CF9AE}" pid="3" name="MediaServiceImageTags">
    <vt:lpwstr/>
  </property>
</Properties>
</file>