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901"/>
      </w:tblGrid>
      <w:tr w:rsidR="00A31A7A" w:rsidRPr="00A31A7A" w14:paraId="59C65BBB" w14:textId="77777777" w:rsidTr="00A31A7A">
        <w:tc>
          <w:tcPr>
            <w:tcW w:w="8901" w:type="dxa"/>
            <w:tcMar>
              <w:bottom w:w="0" w:type="dxa"/>
            </w:tcMar>
          </w:tcPr>
          <w:p w14:paraId="4467B638" w14:textId="4BE71EB1" w:rsidR="00A31A7A" w:rsidRPr="00A31A7A" w:rsidRDefault="00FB1BA6" w:rsidP="00C742C9">
            <w:pPr>
              <w:pStyle w:val="Title"/>
            </w:pPr>
            <w:r>
              <w:t>NHS Standard Contract 202</w:t>
            </w:r>
            <w:r w:rsidR="008C2BE9">
              <w:t>5</w:t>
            </w:r>
            <w:r>
              <w:t>/</w:t>
            </w:r>
            <w:r w:rsidR="008C2BE9">
              <w:t>26</w:t>
            </w:r>
            <w:r>
              <w:t xml:space="preserve"> consultation</w:t>
            </w:r>
          </w:p>
        </w:tc>
      </w:tr>
      <w:tr w:rsidR="00A31A7A" w:rsidRPr="00A31A7A" w14:paraId="610C256E" w14:textId="77777777" w:rsidTr="00A31A7A">
        <w:tc>
          <w:tcPr>
            <w:tcW w:w="8901" w:type="dxa"/>
            <w:tcMar>
              <w:bottom w:w="851" w:type="dxa"/>
            </w:tcMar>
          </w:tcPr>
          <w:p w14:paraId="29BA0986" w14:textId="4625F092" w:rsidR="00A31A7A" w:rsidRPr="00A31A7A" w:rsidRDefault="00FB1BA6" w:rsidP="00F553B6">
            <w:pPr>
              <w:pStyle w:val="Subtitle"/>
              <w:spacing w:before="120"/>
            </w:pPr>
            <w:r>
              <w:t>Stakeholder response collation document</w:t>
            </w:r>
          </w:p>
        </w:tc>
      </w:tr>
      <w:tr w:rsidR="00A31A7A" w:rsidRPr="00A31A7A" w14:paraId="17F76DDC" w14:textId="77777777" w:rsidTr="00A31A7A">
        <w:tc>
          <w:tcPr>
            <w:tcW w:w="8901" w:type="dxa"/>
          </w:tcPr>
          <w:p w14:paraId="2A04DF4E" w14:textId="7641D489" w:rsidR="00A31A7A" w:rsidRPr="00A31A7A" w:rsidRDefault="00A31A7A" w:rsidP="00C742C9">
            <w:pPr>
              <w:pStyle w:val="Date"/>
            </w:pPr>
            <w:r w:rsidRPr="00A31A7A">
              <w:t xml:space="preserve">Version </w:t>
            </w:r>
            <w:r w:rsidR="004005F6">
              <w:t>2</w:t>
            </w:r>
            <w:r w:rsidRPr="00A31A7A">
              <w:t xml:space="preserve">, </w:t>
            </w:r>
            <w:r w:rsidR="004005F6">
              <w:t>Febru</w:t>
            </w:r>
            <w:r w:rsidR="004A4EB6">
              <w:rPr>
                <w:rFonts w:cs="Arial"/>
              </w:rPr>
              <w:t>ary 2025</w:t>
            </w:r>
          </w:p>
        </w:tc>
      </w:tr>
    </w:tbl>
    <w:p w14:paraId="0A3E3F15" w14:textId="77777777" w:rsidR="008E6AE9" w:rsidRPr="007542A0" w:rsidRDefault="008E6AE9" w:rsidP="007542A0"/>
    <w:tbl>
      <w:tblPr>
        <w:tblStyle w:val="TableGrid"/>
        <w:tblpPr w:vertAnchor="page" w:horzAnchor="margin" w:tblpY="676"/>
        <w:tblOverlap w:val="never"/>
        <w:tblW w:w="6727" w:type="dxa"/>
        <w:tblLook w:val="04A0" w:firstRow="1" w:lastRow="0" w:firstColumn="1" w:lastColumn="0" w:noHBand="0" w:noVBand="1"/>
      </w:tblPr>
      <w:tblGrid>
        <w:gridCol w:w="6727"/>
      </w:tblGrid>
      <w:tr w:rsidR="00C94874" w14:paraId="49CA30B9" w14:textId="77777777" w:rsidTr="004005F6">
        <w:trPr>
          <w:trHeight w:val="642"/>
        </w:trPr>
        <w:tc>
          <w:tcPr>
            <w:tcW w:w="6727" w:type="dxa"/>
          </w:tcPr>
          <w:p w14:paraId="1106B7E9" w14:textId="427163F3" w:rsidR="00C94874" w:rsidRDefault="006139D2" w:rsidP="000C6510">
            <w:pPr>
              <w:pStyle w:val="Classification"/>
              <w:tabs>
                <w:tab w:val="center" w:pos="3363"/>
              </w:tabs>
            </w:pPr>
            <w:sdt>
              <w:sdtPr>
                <w:alias w:val="Protective Marking"/>
                <w:tag w:val="Protective Marking"/>
                <w:id w:val="-1097942897"/>
                <w:placeholder>
                  <w:docPart w:val="FFB2894C79A447A9AB8CA8E1E923AA73"/>
                </w:placeholder>
                <w:dropDownList>
                  <w:listItem w:value="Choose an item."/>
                  <w:listItem w:displayText="Classification: Official" w:value="Classification: Official"/>
                  <w:listItem w:displayText="Classification: Official-Sensitive: Commercial" w:value="Classification: Official-Sensitive: Commercial"/>
                  <w:listItem w:displayText="Classification: Official-Sensitive:Personal" w:value="Classification: Official-Sensitive:Personal"/>
                </w:dropDownList>
              </w:sdtPr>
              <w:sdtEndPr/>
              <w:sdtContent>
                <w:r w:rsidR="00FB1BA6">
                  <w:t>Classification: Official</w:t>
                </w:r>
              </w:sdtContent>
            </w:sdt>
          </w:p>
        </w:tc>
      </w:tr>
      <w:tr w:rsidR="00C94874" w14:paraId="03D374C7" w14:textId="77777777" w:rsidTr="004005F6">
        <w:tc>
          <w:tcPr>
            <w:tcW w:w="6727" w:type="dxa"/>
          </w:tcPr>
          <w:p w14:paraId="6CBC0332" w14:textId="24F5BC63" w:rsidR="00C94874" w:rsidRDefault="00C94874" w:rsidP="000374B0">
            <w:pPr>
              <w:pStyle w:val="Classification"/>
            </w:pPr>
            <w:r>
              <w:t xml:space="preserve">Publication reference: </w:t>
            </w:r>
            <w:r w:rsidR="008C2BE9" w:rsidRPr="008C2BE9">
              <w:rPr>
                <w:rFonts w:eastAsia="Times New Roman" w:cs="Arial"/>
                <w:color w:val="231F20"/>
              </w:rPr>
              <w:t xml:space="preserve"> </w:t>
            </w:r>
            <w:r w:rsidR="008C2BE9" w:rsidRPr="008C2BE9">
              <w:t>PRN01623</w:t>
            </w:r>
          </w:p>
        </w:tc>
      </w:tr>
    </w:tbl>
    <w:p w14:paraId="344FC098" w14:textId="1CF99304" w:rsidR="00561DA7" w:rsidRDefault="00561DA7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302"/>
      </w:tblGrid>
      <w:tr w:rsidR="004005F6" w14:paraId="1E9E0811" w14:textId="77777777" w:rsidTr="004005F6">
        <w:tc>
          <w:tcPr>
            <w:tcW w:w="8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EFF" w:themeFill="text2" w:themeFillTint="33"/>
          </w:tcPr>
          <w:p w14:paraId="0C000ADA" w14:textId="5AE59346" w:rsidR="004005F6" w:rsidRDefault="004005F6" w:rsidP="006D609A">
            <w:pPr>
              <w:spacing w:before="120" w:after="120"/>
              <w:rPr>
                <w:rFonts w:cs="Arial"/>
              </w:rPr>
            </w:pPr>
            <w:r>
              <w:rPr>
                <w:rFonts w:cs="Arial"/>
              </w:rPr>
              <w:t>The following changes have been made to this version 2:</w:t>
            </w:r>
          </w:p>
          <w:p w14:paraId="78ACF774" w14:textId="64FD0CEC" w:rsidR="004005F6" w:rsidRDefault="00561DA7" w:rsidP="000D1E94">
            <w:pPr>
              <w:rPr>
                <w:rFonts w:cs="Arial"/>
              </w:rPr>
            </w:pPr>
            <w:r>
              <w:rPr>
                <w:rFonts w:cs="Arial"/>
              </w:rPr>
              <w:t>Changes have been made to issues 6-8 in line with the Contract consultation document.</w:t>
            </w:r>
          </w:p>
        </w:tc>
      </w:tr>
    </w:tbl>
    <w:p w14:paraId="2FA82F72" w14:textId="77777777" w:rsidR="004005F6" w:rsidRPr="00BF2671" w:rsidRDefault="004005F6" w:rsidP="004005F6">
      <w:pPr>
        <w:rPr>
          <w:rFonts w:cs="Arial"/>
        </w:rPr>
      </w:pPr>
    </w:p>
    <w:p w14:paraId="1BBFBF4F" w14:textId="77777777" w:rsidR="00FB1BA6" w:rsidRDefault="00FB1BA6" w:rsidP="00991A82"/>
    <w:p w14:paraId="7BF720AA" w14:textId="77777777" w:rsidR="00FB1BA6" w:rsidRDefault="00FB1BA6" w:rsidP="00991A82"/>
    <w:p w14:paraId="1026BB75" w14:textId="77777777" w:rsidR="00FB1BA6" w:rsidRDefault="00FB1BA6" w:rsidP="00991A82"/>
    <w:p w14:paraId="3115B846" w14:textId="77777777" w:rsidR="00FB1BA6" w:rsidRDefault="00FB1BA6" w:rsidP="00991A82"/>
    <w:p w14:paraId="37E4BAD8" w14:textId="77777777" w:rsidR="00FB1BA6" w:rsidRDefault="00FB1BA6" w:rsidP="00991A82"/>
    <w:p w14:paraId="2368CE72" w14:textId="77777777" w:rsidR="00FB1BA6" w:rsidRDefault="00FB1BA6" w:rsidP="00991A82"/>
    <w:p w14:paraId="58D67F08" w14:textId="77777777" w:rsidR="00FB1BA6" w:rsidRDefault="00FB1BA6" w:rsidP="00991A82"/>
    <w:p w14:paraId="6160FA6D" w14:textId="77777777" w:rsidR="00FB1BA6" w:rsidRDefault="00FB1BA6" w:rsidP="00991A82"/>
    <w:p w14:paraId="73959CC2" w14:textId="77777777" w:rsidR="00FB1BA6" w:rsidRDefault="00FB1BA6" w:rsidP="00991A82"/>
    <w:p w14:paraId="461F8275" w14:textId="77777777" w:rsidR="00FB1BA6" w:rsidRDefault="00FB1BA6" w:rsidP="00991A82"/>
    <w:p w14:paraId="79755985" w14:textId="77777777" w:rsidR="00FB1BA6" w:rsidRDefault="00FB1BA6" w:rsidP="00991A82"/>
    <w:p w14:paraId="6457D58C" w14:textId="77777777" w:rsidR="00FB1BA6" w:rsidRDefault="00FB1BA6" w:rsidP="00991A82"/>
    <w:p w14:paraId="3C400563" w14:textId="0513DA0D" w:rsidR="00FB1BA6" w:rsidRDefault="00FB1BA6" w:rsidP="00991A82"/>
    <w:p w14:paraId="65A0D007" w14:textId="29C4267F" w:rsidR="00FB1BA6" w:rsidRDefault="00FB1BA6" w:rsidP="00991A82"/>
    <w:p w14:paraId="6505A21D" w14:textId="2429136B" w:rsidR="00FB1BA6" w:rsidRDefault="00FB1BA6" w:rsidP="00991A82"/>
    <w:p w14:paraId="22A7194C" w14:textId="77777777" w:rsidR="00FA2CB8" w:rsidRDefault="00FA2CB8" w:rsidP="00991A82"/>
    <w:p w14:paraId="0290BB9F" w14:textId="13C876D5" w:rsidR="00FA2CB8" w:rsidRPr="000B5898" w:rsidRDefault="00FB1BA6" w:rsidP="00FA2CB8">
      <w:pPr>
        <w:rPr>
          <w:rFonts w:cs="Arial"/>
        </w:rPr>
      </w:pPr>
      <w:r w:rsidRPr="00A11668">
        <w:rPr>
          <w:rFonts w:cs="Arial"/>
        </w:rPr>
        <w:t>Prepared by:</w:t>
      </w:r>
      <w:r w:rsidRPr="00A11668">
        <w:rPr>
          <w:rFonts w:cs="Arial"/>
        </w:rPr>
        <w:tab/>
      </w:r>
      <w:r w:rsidRPr="00A11668">
        <w:rPr>
          <w:rFonts w:cs="Arial"/>
        </w:rPr>
        <w:tab/>
      </w:r>
      <w:r w:rsidR="00110E71">
        <w:rPr>
          <w:rFonts w:cs="Arial"/>
        </w:rPr>
        <w:t>NHS Standard Contract team</w:t>
      </w:r>
      <w:r w:rsidR="00FA2CB8" w:rsidRPr="000B5898">
        <w:rPr>
          <w:rFonts w:cs="Arial"/>
        </w:rPr>
        <w:t>, NHS England</w:t>
      </w:r>
    </w:p>
    <w:p w14:paraId="40870333" w14:textId="77777777" w:rsidR="00FB1BA6" w:rsidRPr="00A11668" w:rsidRDefault="00FB1BA6" w:rsidP="00FB1BA6">
      <w:pPr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</w:r>
      <w:hyperlink r:id="rId11" w:history="1">
        <w:r w:rsidRPr="00891215">
          <w:rPr>
            <w:rStyle w:val="Hyperlink"/>
            <w:rFonts w:cs="Arial"/>
          </w:rPr>
          <w:t>england.contractsengagement@nhs.net</w:t>
        </w:r>
      </w:hyperlink>
    </w:p>
    <w:p w14:paraId="71B74B3D" w14:textId="2BFA4BF0" w:rsidR="00FB1BA6" w:rsidRDefault="00FB1BA6" w:rsidP="00991A82">
      <w:pPr>
        <w:sectPr w:rsidR="00FB1BA6" w:rsidSect="00A54F0E">
          <w:headerReference w:type="even" r:id="rId12"/>
          <w:headerReference w:type="default" r:id="rId13"/>
          <w:footerReference w:type="even" r:id="rId14"/>
          <w:footerReference w:type="default" r:id="rId15"/>
          <w:headerReference w:type="first" r:id="rId16"/>
          <w:footerReference w:type="first" r:id="rId17"/>
          <w:pgSz w:w="11906" w:h="16838" w:code="9"/>
          <w:pgMar w:top="5103" w:right="1928" w:bottom="1134" w:left="1077" w:header="709" w:footer="709" w:gutter="0"/>
          <w:cols w:space="708"/>
          <w:titlePg/>
          <w:docGrid w:linePitch="360"/>
        </w:sectPr>
      </w:pPr>
    </w:p>
    <w:p w14:paraId="04A5BDE4" w14:textId="77777777" w:rsidR="00532FC1" w:rsidRPr="00790B46" w:rsidRDefault="00532FC1" w:rsidP="00B23B30">
      <w:pPr>
        <w:pStyle w:val="Heading1"/>
        <w:rPr>
          <w:rFonts w:eastAsia="Calibri" w:cs="Arial"/>
          <w:sz w:val="24"/>
          <w:szCs w:val="24"/>
        </w:rPr>
      </w:pPr>
      <w:bookmarkStart w:id="0" w:name="_Toc388457430"/>
      <w:r w:rsidRPr="00F951DF">
        <w:rPr>
          <w:rFonts w:cs="Arial"/>
        </w:rPr>
        <w:lastRenderedPageBreak/>
        <w:t>Overview</w:t>
      </w:r>
    </w:p>
    <w:p w14:paraId="26E34D84" w14:textId="590FF034" w:rsidR="00DB028D" w:rsidRDefault="00DB028D" w:rsidP="000A1550">
      <w:pPr>
        <w:numPr>
          <w:ilvl w:val="0"/>
          <w:numId w:val="20"/>
        </w:numPr>
        <w:ind w:left="0" w:hanging="426"/>
        <w:rPr>
          <w:rFonts w:eastAsia="Times New Roman" w:cs="Times New Roman"/>
          <w:color w:val="auto"/>
          <w:lang w:bidi="en-US"/>
        </w:rPr>
      </w:pPr>
      <w:bookmarkStart w:id="1" w:name="_Hlk150425069"/>
      <w:r>
        <w:rPr>
          <w:rFonts w:eastAsia="Times New Roman" w:cs="Arial"/>
          <w:bCs/>
        </w:rPr>
        <w:t>We have published a</w:t>
      </w:r>
      <w:hyperlink r:id="rId18" w:history="1">
        <w:r w:rsidRPr="00154800">
          <w:rPr>
            <w:rStyle w:val="Hyperlink"/>
            <w:rFonts w:eastAsia="Times New Roman" w:cs="Arial"/>
            <w:bCs/>
          </w:rPr>
          <w:t xml:space="preserve"> consultation</w:t>
        </w:r>
      </w:hyperlink>
      <w:r w:rsidRPr="00771D41">
        <w:rPr>
          <w:rFonts w:eastAsia="Times New Roman" w:cs="Arial"/>
          <w:bCs/>
        </w:rPr>
        <w:t xml:space="preserve"> </w:t>
      </w:r>
      <w:r>
        <w:rPr>
          <w:rFonts w:eastAsia="Times New Roman" w:cs="Arial"/>
          <w:bCs/>
        </w:rPr>
        <w:t xml:space="preserve">to </w:t>
      </w:r>
      <w:r w:rsidRPr="00771D41">
        <w:rPr>
          <w:rFonts w:eastAsia="Times New Roman" w:cs="Arial"/>
          <w:bCs/>
        </w:rPr>
        <w:t>ask for views on changes which NHS England proposes to make to the NHS Standard Contract for 202</w:t>
      </w:r>
      <w:r w:rsidR="008C2BE9">
        <w:rPr>
          <w:rFonts w:eastAsia="Times New Roman" w:cs="Arial"/>
          <w:bCs/>
        </w:rPr>
        <w:t>5</w:t>
      </w:r>
      <w:r w:rsidRPr="00771D41">
        <w:rPr>
          <w:rFonts w:eastAsia="Times New Roman" w:cs="Arial"/>
          <w:bCs/>
        </w:rPr>
        <w:t>/2</w:t>
      </w:r>
      <w:r w:rsidR="008C2BE9">
        <w:rPr>
          <w:rFonts w:eastAsia="Times New Roman" w:cs="Arial"/>
          <w:bCs/>
        </w:rPr>
        <w:t>6</w:t>
      </w:r>
      <w:r w:rsidRPr="00771D41">
        <w:rPr>
          <w:rFonts w:eastAsia="Times New Roman" w:cs="Arial"/>
          <w:bCs/>
        </w:rPr>
        <w:t>.</w:t>
      </w:r>
    </w:p>
    <w:p w14:paraId="79217985" w14:textId="77777777" w:rsidR="00DB028D" w:rsidRPr="00771D41" w:rsidRDefault="00DB028D" w:rsidP="00DB028D">
      <w:pPr>
        <w:rPr>
          <w:rFonts w:eastAsia="Times New Roman" w:cs="Times New Roman"/>
          <w:color w:val="auto"/>
          <w:lang w:bidi="en-US"/>
        </w:rPr>
      </w:pPr>
    </w:p>
    <w:p w14:paraId="07D3497C" w14:textId="6261154C" w:rsidR="00B157B5" w:rsidRDefault="00B157B5" w:rsidP="00B157B5">
      <w:pPr>
        <w:numPr>
          <w:ilvl w:val="0"/>
          <w:numId w:val="20"/>
        </w:numPr>
        <w:ind w:left="0" w:hanging="426"/>
        <w:rPr>
          <w:rFonts w:eastAsia="Times New Roman" w:cs="Times New Roman"/>
          <w:color w:val="auto"/>
          <w:lang w:bidi="en-US"/>
        </w:rPr>
      </w:pPr>
      <w:r w:rsidRPr="00771D41">
        <w:rPr>
          <w:rFonts w:eastAsia="Times New Roman" w:cs="Arial"/>
          <w:bCs/>
        </w:rPr>
        <w:t xml:space="preserve">The NHS Standard Contract </w:t>
      </w:r>
      <w:r>
        <w:rPr>
          <w:rFonts w:eastAsia="Times New Roman" w:cs="Arial"/>
          <w:bCs/>
        </w:rPr>
        <w:t xml:space="preserve">(the Contract) </w:t>
      </w:r>
      <w:r w:rsidRPr="00771D41">
        <w:rPr>
          <w:rFonts w:eastAsia="Times New Roman" w:cs="Arial"/>
          <w:bCs/>
        </w:rPr>
        <w:t>is published by NHS</w:t>
      </w:r>
      <w:r w:rsidR="007B496A">
        <w:rPr>
          <w:rFonts w:eastAsia="Times New Roman" w:cs="Arial"/>
          <w:bCs/>
        </w:rPr>
        <w:t xml:space="preserve"> </w:t>
      </w:r>
      <w:r w:rsidRPr="00771D41">
        <w:rPr>
          <w:rFonts w:eastAsia="Times New Roman" w:cs="Arial"/>
          <w:bCs/>
        </w:rPr>
        <w:t>E</w:t>
      </w:r>
      <w:r w:rsidR="007B496A">
        <w:rPr>
          <w:rFonts w:eastAsia="Times New Roman" w:cs="Arial"/>
          <w:bCs/>
        </w:rPr>
        <w:t>ngland</w:t>
      </w:r>
      <w:r w:rsidRPr="00771D41">
        <w:rPr>
          <w:rFonts w:eastAsia="Times New Roman" w:cs="Arial"/>
          <w:bCs/>
        </w:rPr>
        <w:t xml:space="preserve"> for use by NHS commissioners to contract for all healthcare services other than primary care services</w:t>
      </w:r>
      <w:r w:rsidR="00D94930">
        <w:rPr>
          <w:rFonts w:eastAsia="Times New Roman" w:cs="Arial"/>
          <w:bCs/>
        </w:rPr>
        <w:t xml:space="preserve"> (</w:t>
      </w:r>
      <w:r w:rsidR="00D94930" w:rsidRPr="00D94930">
        <w:rPr>
          <w:rFonts w:eastAsia="Times New Roman" w:cs="Arial"/>
          <w:bCs/>
        </w:rPr>
        <w:t>unless these are commissioned using Schedule 2L (</w:t>
      </w:r>
      <w:r w:rsidR="00D94930" w:rsidRPr="00D94930">
        <w:rPr>
          <w:rFonts w:eastAsia="Times New Roman" w:cs="Arial"/>
          <w:bCs/>
          <w:i/>
          <w:iCs/>
        </w:rPr>
        <w:t>Provisions Applicable to Primary Medical Services</w:t>
      </w:r>
      <w:r w:rsidR="00D94930" w:rsidRPr="00D94930">
        <w:rPr>
          <w:rFonts w:eastAsia="Times New Roman" w:cs="Arial"/>
          <w:bCs/>
        </w:rPr>
        <w:t>))</w:t>
      </w:r>
      <w:r w:rsidRPr="00D94930">
        <w:rPr>
          <w:rFonts w:eastAsia="Times New Roman" w:cs="Arial"/>
          <w:bCs/>
          <w:i/>
          <w:iCs/>
        </w:rPr>
        <w:t>.</w:t>
      </w:r>
      <w:r w:rsidRPr="00771D41">
        <w:rPr>
          <w:rFonts w:eastAsia="Times New Roman" w:cs="Arial"/>
          <w:bCs/>
        </w:rPr>
        <w:t xml:space="preserve">  We are now consulting on changes for 202</w:t>
      </w:r>
      <w:r>
        <w:rPr>
          <w:rFonts w:eastAsia="Times New Roman" w:cs="Arial"/>
          <w:bCs/>
        </w:rPr>
        <w:t>5</w:t>
      </w:r>
      <w:r w:rsidRPr="00771D41">
        <w:rPr>
          <w:rFonts w:eastAsia="Times New Roman" w:cs="Arial"/>
          <w:bCs/>
        </w:rPr>
        <w:t>/2</w:t>
      </w:r>
      <w:r>
        <w:rPr>
          <w:rFonts w:eastAsia="Times New Roman" w:cs="Arial"/>
          <w:bCs/>
        </w:rPr>
        <w:t>6</w:t>
      </w:r>
      <w:r w:rsidRPr="00771D41">
        <w:rPr>
          <w:rFonts w:eastAsia="Times New Roman" w:cs="Arial"/>
          <w:bCs/>
        </w:rPr>
        <w:t xml:space="preserve"> to both versions of the Contract – the full</w:t>
      </w:r>
      <w:r>
        <w:rPr>
          <w:rFonts w:eastAsia="Times New Roman" w:cs="Arial"/>
          <w:bCs/>
        </w:rPr>
        <w:t>-</w:t>
      </w:r>
      <w:r w:rsidRPr="00771D41">
        <w:rPr>
          <w:rFonts w:eastAsia="Times New Roman" w:cs="Arial"/>
          <w:bCs/>
        </w:rPr>
        <w:t>length version, which is used to commission the bulk of such services by value, and the shorter-form version, which can be used in defined circumstances for certain less complex and typically lower cost services.  The updated Contracts are available on the</w:t>
      </w:r>
      <w:r>
        <w:t xml:space="preserve"> </w:t>
      </w:r>
      <w:hyperlink r:id="rId19" w:history="1">
        <w:r w:rsidRPr="000E72E1">
          <w:rPr>
            <w:rStyle w:val="Hyperlink"/>
          </w:rPr>
          <w:t>NHS Standard Contract 202/2</w:t>
        </w:r>
        <w:r>
          <w:rPr>
            <w:rStyle w:val="Hyperlink"/>
          </w:rPr>
          <w:t>6</w:t>
        </w:r>
        <w:r w:rsidRPr="000E72E1">
          <w:rPr>
            <w:rStyle w:val="Hyperlink"/>
          </w:rPr>
          <w:t xml:space="preserve"> webpage</w:t>
        </w:r>
      </w:hyperlink>
      <w:r w:rsidRPr="00771D41">
        <w:rPr>
          <w:rFonts w:eastAsia="Times New Roman" w:cs="Arial"/>
          <w:bCs/>
        </w:rPr>
        <w:t>.</w:t>
      </w:r>
    </w:p>
    <w:p w14:paraId="72D44DF4" w14:textId="77777777" w:rsidR="00DB028D" w:rsidRPr="00DE60AC" w:rsidRDefault="00DB028D" w:rsidP="00DE60AC">
      <w:pPr>
        <w:rPr>
          <w:rFonts w:eastAsia="Times New Roman" w:cs="Arial"/>
          <w:bCs/>
        </w:rPr>
      </w:pPr>
    </w:p>
    <w:p w14:paraId="55BF7F47" w14:textId="32BC2F9E" w:rsidR="00DB028D" w:rsidRPr="00771D41" w:rsidRDefault="00DB028D" w:rsidP="00E40084">
      <w:pPr>
        <w:numPr>
          <w:ilvl w:val="0"/>
          <w:numId w:val="20"/>
        </w:numPr>
        <w:ind w:left="0" w:hanging="426"/>
        <w:rPr>
          <w:rFonts w:eastAsia="Times New Roman" w:cs="Times New Roman"/>
          <w:color w:val="auto"/>
          <w:lang w:bidi="en-US"/>
        </w:rPr>
      </w:pPr>
      <w:r w:rsidRPr="00771D41">
        <w:rPr>
          <w:rFonts w:eastAsia="Times New Roman" w:cs="Arial"/>
          <w:bCs/>
        </w:rPr>
        <w:t>Th</w:t>
      </w:r>
      <w:r w:rsidR="00793BB4">
        <w:rPr>
          <w:rFonts w:eastAsia="Times New Roman" w:cs="Arial"/>
          <w:bCs/>
        </w:rPr>
        <w:t>e</w:t>
      </w:r>
      <w:r w:rsidRPr="00771D41">
        <w:rPr>
          <w:rFonts w:eastAsia="Times New Roman" w:cs="Arial"/>
          <w:bCs/>
        </w:rPr>
        <w:t xml:space="preserve"> consultation document describes the material changes and updates we are proposing to make to both versions of the Contract.  We welcome comments</w:t>
      </w:r>
      <w:r w:rsidR="0088103A">
        <w:rPr>
          <w:rFonts w:eastAsia="Times New Roman" w:cs="Arial"/>
          <w:bCs/>
        </w:rPr>
        <w:t xml:space="preserve"> from stakeholders</w:t>
      </w:r>
      <w:r w:rsidRPr="00771D41">
        <w:rPr>
          <w:rFonts w:eastAsia="Times New Roman" w:cs="Arial"/>
          <w:bCs/>
        </w:rPr>
        <w:t xml:space="preserve"> on our proposals, along with any other suggestions for improvement.  Comments on the draft Contracts can be submitted via </w:t>
      </w:r>
      <w:r>
        <w:rPr>
          <w:rFonts w:eastAsia="Times New Roman" w:cs="Arial"/>
          <w:bCs/>
        </w:rPr>
        <w:t>the</w:t>
      </w:r>
      <w:r w:rsidRPr="00771D41">
        <w:rPr>
          <w:rFonts w:eastAsia="Times New Roman" w:cs="Arial"/>
          <w:bCs/>
        </w:rPr>
        <w:t xml:space="preserve"> </w:t>
      </w:r>
      <w:hyperlink r:id="rId20" w:history="1">
        <w:r w:rsidRPr="004E42E6">
          <w:rPr>
            <w:rStyle w:val="Hyperlink"/>
            <w:rFonts w:eastAsia="Times New Roman" w:cs="Arial"/>
            <w:bCs/>
          </w:rPr>
          <w:t>NHS England Consultation Hub</w:t>
        </w:r>
      </w:hyperlink>
      <w:r w:rsidR="00FF4BC3" w:rsidRPr="00FF4BC3">
        <w:rPr>
          <w:rStyle w:val="Hyperlink"/>
          <w:rFonts w:eastAsia="Times New Roman" w:cs="Arial"/>
          <w:bCs/>
          <w:color w:val="auto"/>
          <w:u w:val="none"/>
        </w:rPr>
        <w:t xml:space="preserve"> </w:t>
      </w:r>
      <w:r w:rsidR="00FF4BC3" w:rsidRPr="00FF4BC3">
        <w:t>using the online form</w:t>
      </w:r>
      <w:r w:rsidRPr="00FF4BC3">
        <w:rPr>
          <w:rFonts w:eastAsia="Times New Roman" w:cs="Arial"/>
          <w:bCs/>
        </w:rPr>
        <w:t>.</w:t>
      </w:r>
    </w:p>
    <w:bookmarkEnd w:id="1"/>
    <w:p w14:paraId="2E82A787" w14:textId="77777777" w:rsidR="00DB028D" w:rsidRPr="00086DA1" w:rsidRDefault="00DB028D" w:rsidP="00DB028D">
      <w:pPr>
        <w:rPr>
          <w:rFonts w:cs="Arial"/>
          <w:bdr w:val="none" w:sz="0" w:space="0" w:color="auto" w:frame="1"/>
        </w:rPr>
      </w:pPr>
    </w:p>
    <w:p w14:paraId="6561ACA0" w14:textId="1B5360BD" w:rsidR="00DB028D" w:rsidRPr="00086DA1" w:rsidRDefault="00DB028D" w:rsidP="00E40084">
      <w:pPr>
        <w:numPr>
          <w:ilvl w:val="0"/>
          <w:numId w:val="20"/>
        </w:numPr>
        <w:ind w:left="0" w:hanging="426"/>
        <w:rPr>
          <w:rFonts w:cs="Arial"/>
          <w:bdr w:val="none" w:sz="0" w:space="0" w:color="auto" w:frame="1"/>
        </w:rPr>
      </w:pPr>
      <w:r w:rsidRPr="00086DA1">
        <w:rPr>
          <w:rFonts w:cs="Arial"/>
          <w:bdr w:val="none" w:sz="0" w:space="0" w:color="auto" w:frame="1"/>
        </w:rPr>
        <w:t xml:space="preserve">We </w:t>
      </w:r>
      <w:r w:rsidRPr="00086DA1">
        <w:rPr>
          <w:rFonts w:eastAsia="Times New Roman" w:cs="Arial"/>
          <w:bCs/>
        </w:rPr>
        <w:t>have</w:t>
      </w:r>
      <w:r w:rsidRPr="00086DA1">
        <w:rPr>
          <w:rFonts w:cs="Arial"/>
          <w:bdr w:val="none" w:sz="0" w:space="0" w:color="auto" w:frame="1"/>
        </w:rPr>
        <w:t xml:space="preserve"> </w:t>
      </w:r>
      <w:r w:rsidR="00066A92">
        <w:rPr>
          <w:rFonts w:cs="Arial"/>
          <w:bdr w:val="none" w:sz="0" w:space="0" w:color="auto" w:frame="1"/>
        </w:rPr>
        <w:t>provided</w:t>
      </w:r>
      <w:r>
        <w:rPr>
          <w:rFonts w:cs="Arial"/>
          <w:bdr w:val="none" w:sz="0" w:space="0" w:color="auto" w:frame="1"/>
        </w:rPr>
        <w:t xml:space="preserve"> </w:t>
      </w:r>
      <w:r w:rsidR="005D42E0">
        <w:rPr>
          <w:rFonts w:cs="Arial"/>
          <w:bdr w:val="none" w:sz="0" w:space="0" w:color="auto" w:frame="1"/>
        </w:rPr>
        <w:t xml:space="preserve">this </w:t>
      </w:r>
      <w:r w:rsidR="0088103A">
        <w:rPr>
          <w:rFonts w:cs="Arial"/>
          <w:bdr w:val="none" w:sz="0" w:space="0" w:color="auto" w:frame="1"/>
        </w:rPr>
        <w:t>standard template</w:t>
      </w:r>
      <w:r>
        <w:rPr>
          <w:rFonts w:cs="Arial"/>
          <w:bdr w:val="none" w:sz="0" w:space="0" w:color="auto" w:frame="1"/>
        </w:rPr>
        <w:t xml:space="preserve"> </w:t>
      </w:r>
      <w:r w:rsidRPr="00086DA1">
        <w:rPr>
          <w:rFonts w:cs="Arial"/>
          <w:bdr w:val="none" w:sz="0" w:space="0" w:color="auto" w:frame="1"/>
        </w:rPr>
        <w:t xml:space="preserve">to help </w:t>
      </w:r>
      <w:r w:rsidR="00536E93">
        <w:rPr>
          <w:rFonts w:cs="Arial"/>
          <w:bdr w:val="none" w:sz="0" w:space="0" w:color="auto" w:frame="1"/>
        </w:rPr>
        <w:t xml:space="preserve">stakeholders </w:t>
      </w:r>
      <w:r w:rsidRPr="00086DA1">
        <w:rPr>
          <w:rFonts w:cs="Arial"/>
          <w:bdr w:val="none" w:sz="0" w:space="0" w:color="auto" w:frame="1"/>
        </w:rPr>
        <w:t>collate responses</w:t>
      </w:r>
      <w:r w:rsidR="00536E93">
        <w:rPr>
          <w:rFonts w:cs="Arial"/>
          <w:bdr w:val="none" w:sz="0" w:space="0" w:color="auto" w:frame="1"/>
        </w:rPr>
        <w:t xml:space="preserve"> from across their organisation</w:t>
      </w:r>
      <w:r w:rsidRPr="00086DA1">
        <w:rPr>
          <w:rFonts w:cs="Arial"/>
          <w:bdr w:val="none" w:sz="0" w:space="0" w:color="auto" w:frame="1"/>
        </w:rPr>
        <w:t xml:space="preserve">.  </w:t>
      </w:r>
      <w:r w:rsidRPr="00AC4689">
        <w:rPr>
          <w:rFonts w:cs="Arial"/>
          <w:bdr w:val="none" w:sz="0" w:space="0" w:color="auto" w:frame="1"/>
        </w:rPr>
        <w:t xml:space="preserve">Please note that responses can only be </w:t>
      </w:r>
      <w:r w:rsidRPr="00726BF4">
        <w:rPr>
          <w:rFonts w:cs="Arial"/>
          <w:bdr w:val="none" w:sz="0" w:space="0" w:color="auto" w:frame="1"/>
        </w:rPr>
        <w:t xml:space="preserve">submitted via the </w:t>
      </w:r>
      <w:hyperlink r:id="rId21" w:history="1">
        <w:r w:rsidRPr="00726BF4">
          <w:rPr>
            <w:rStyle w:val="Hyperlink"/>
            <w:rFonts w:eastAsia="Times New Roman" w:cs="Arial"/>
          </w:rPr>
          <w:t>NHS England Consultation Hub</w:t>
        </w:r>
      </w:hyperlink>
      <w:r w:rsidRPr="00726BF4">
        <w:rPr>
          <w:rFonts w:eastAsia="Times New Roman" w:cs="Arial"/>
        </w:rPr>
        <w:t>.</w:t>
      </w:r>
      <w:r w:rsidR="005D42E0" w:rsidRPr="00726BF4">
        <w:rPr>
          <w:rFonts w:eastAsia="Times New Roman" w:cs="Arial"/>
        </w:rPr>
        <w:t xml:space="preserve">  </w:t>
      </w:r>
      <w:r w:rsidR="005D42E0" w:rsidRPr="00726BF4">
        <w:rPr>
          <w:rFonts w:cs="Arial"/>
          <w:bdr w:val="none" w:sz="0" w:space="0" w:color="auto" w:frame="1"/>
        </w:rPr>
        <w:t>Th</w:t>
      </w:r>
      <w:r w:rsidR="00BC48D4">
        <w:rPr>
          <w:rFonts w:cs="Arial"/>
          <w:bdr w:val="none" w:sz="0" w:space="0" w:color="auto" w:frame="1"/>
        </w:rPr>
        <w:t>is</w:t>
      </w:r>
      <w:r w:rsidR="005D42E0" w:rsidRPr="00726BF4">
        <w:rPr>
          <w:rFonts w:cs="Arial"/>
          <w:bdr w:val="none" w:sz="0" w:space="0" w:color="auto" w:frame="1"/>
        </w:rPr>
        <w:t xml:space="preserve"> document </w:t>
      </w:r>
      <w:r w:rsidR="00DC59C1">
        <w:rPr>
          <w:rFonts w:cs="Arial"/>
          <w:bdr w:val="none" w:sz="0" w:space="0" w:color="auto" w:frame="1"/>
        </w:rPr>
        <w:t>cannot</w:t>
      </w:r>
      <w:r w:rsidR="005D42E0" w:rsidRPr="00726BF4">
        <w:rPr>
          <w:rFonts w:cs="Arial"/>
          <w:bdr w:val="none" w:sz="0" w:space="0" w:color="auto" w:frame="1"/>
        </w:rPr>
        <w:t xml:space="preserve"> be used to submit responses</w:t>
      </w:r>
      <w:r w:rsidR="002E005A">
        <w:rPr>
          <w:rFonts w:cs="Arial"/>
          <w:bdr w:val="none" w:sz="0" w:space="0" w:color="auto" w:frame="1"/>
        </w:rPr>
        <w:t xml:space="preserve">.  </w:t>
      </w:r>
      <w:r w:rsidR="00EB0004" w:rsidRPr="00EB0004">
        <w:rPr>
          <w:rFonts w:cs="Arial"/>
          <w:bdr w:val="none" w:sz="0" w:space="0" w:color="auto" w:frame="1"/>
        </w:rPr>
        <w:t xml:space="preserve">Please note that responses can only be submitted using the online form via the NHS England Consultation Hub. </w:t>
      </w:r>
      <w:r w:rsidR="00422D86">
        <w:rPr>
          <w:rFonts w:cs="Arial"/>
          <w:bdr w:val="none" w:sz="0" w:space="0" w:color="auto" w:frame="1"/>
        </w:rPr>
        <w:t xml:space="preserve"> </w:t>
      </w:r>
      <w:r w:rsidR="00EB0004" w:rsidRPr="00EB0004">
        <w:rPr>
          <w:rFonts w:cs="Arial"/>
          <w:bdr w:val="none" w:sz="0" w:space="0" w:color="auto" w:frame="1"/>
        </w:rPr>
        <w:t xml:space="preserve">Specific queries on the Contract may be sent to </w:t>
      </w:r>
      <w:hyperlink r:id="rId22" w:history="1">
        <w:r w:rsidR="00EB0004" w:rsidRPr="0018535B">
          <w:rPr>
            <w:rStyle w:val="Hyperlink"/>
            <w:rFonts w:cs="Arial"/>
            <w:bdr w:val="none" w:sz="0" w:space="0" w:color="auto" w:frame="1"/>
          </w:rPr>
          <w:t>england.contractshelp@nhs.net</w:t>
        </w:r>
      </w:hyperlink>
      <w:r w:rsidR="00EB0004" w:rsidRPr="00EB0004">
        <w:rPr>
          <w:rFonts w:cs="Arial"/>
          <w:bdr w:val="none" w:sz="0" w:space="0" w:color="auto" w:frame="1"/>
        </w:rPr>
        <w:t>.</w:t>
      </w:r>
    </w:p>
    <w:p w14:paraId="6F285402" w14:textId="77777777" w:rsidR="00DB028D" w:rsidRDefault="00DB028D" w:rsidP="00DB028D">
      <w:pPr>
        <w:rPr>
          <w:rFonts w:eastAsia="Times New Roman" w:cs="Arial"/>
          <w:b/>
        </w:rPr>
      </w:pPr>
    </w:p>
    <w:p w14:paraId="1EF1C360" w14:textId="39294FE7" w:rsidR="00726BF4" w:rsidRDefault="00726BF4" w:rsidP="00E40084">
      <w:pPr>
        <w:numPr>
          <w:ilvl w:val="0"/>
          <w:numId w:val="20"/>
        </w:numPr>
        <w:ind w:left="0" w:hanging="426"/>
        <w:rPr>
          <w:rFonts w:cs="Arial"/>
        </w:rPr>
      </w:pPr>
      <w:r>
        <w:rPr>
          <w:rFonts w:cs="Arial"/>
        </w:rPr>
        <w:t xml:space="preserve">The topic numbers in the left-hand column in the tables below have been added </w:t>
      </w:r>
      <w:r w:rsidR="00DB7DEC">
        <w:rPr>
          <w:rFonts w:cs="Arial"/>
        </w:rPr>
        <w:t>to make it easier to</w:t>
      </w:r>
      <w:r>
        <w:rPr>
          <w:rFonts w:cs="Arial"/>
        </w:rPr>
        <w:t xml:space="preserve"> ‘read across’ to the </w:t>
      </w:r>
      <w:r w:rsidRPr="00D260A4">
        <w:rPr>
          <w:rFonts w:cs="Arial"/>
        </w:rPr>
        <w:t>online feedback form</w:t>
      </w:r>
      <w:r w:rsidR="00C211B8">
        <w:rPr>
          <w:rFonts w:cs="Arial"/>
        </w:rPr>
        <w:t xml:space="preserve"> </w:t>
      </w:r>
      <w:r w:rsidR="00C211B8" w:rsidRPr="00AC6C4A">
        <w:rPr>
          <w:rFonts w:cs="Arial"/>
        </w:rPr>
        <w:t xml:space="preserve">available via the </w:t>
      </w:r>
      <w:hyperlink r:id="rId23">
        <w:r w:rsidR="00C211B8" w:rsidRPr="00AC6C4A">
          <w:rPr>
            <w:rStyle w:val="Hyperlink"/>
            <w:rFonts w:eastAsia="Times New Roman" w:cs="Arial"/>
          </w:rPr>
          <w:t>NHS England Consultation Hub</w:t>
        </w:r>
        <w:r w:rsidR="00C211B8" w:rsidRPr="00AC6C4A">
          <w:rPr>
            <w:rFonts w:eastAsia="Times New Roman" w:cs="Arial"/>
          </w:rPr>
          <w:t>.</w:t>
        </w:r>
        <w:r w:rsidR="00C211B8" w:rsidRPr="00AC6C4A">
          <w:rPr>
            <w:rStyle w:val="Hyperlink"/>
            <w:rFonts w:cs="Arial"/>
            <w:u w:val="none"/>
          </w:rPr>
          <w:t xml:space="preserve"> </w:t>
        </w:r>
      </w:hyperlink>
      <w:r w:rsidRPr="00D260A4">
        <w:rPr>
          <w:rFonts w:cs="Arial"/>
        </w:rPr>
        <w:t xml:space="preserve">. </w:t>
      </w:r>
      <w:r>
        <w:rPr>
          <w:rFonts w:cs="Arial"/>
        </w:rPr>
        <w:t xml:space="preserve"> Numbers 1-5 are not used in this collation document, as they correspond to stakeholders’ name, email address etc on the online feedback form. </w:t>
      </w:r>
    </w:p>
    <w:p w14:paraId="3BE1010F" w14:textId="77777777" w:rsidR="00726BF4" w:rsidRPr="00AC4689" w:rsidRDefault="00726BF4" w:rsidP="00726BF4">
      <w:pPr>
        <w:rPr>
          <w:rFonts w:eastAsia="Times New Roman" w:cs="Arial"/>
          <w:bCs/>
        </w:rPr>
      </w:pPr>
    </w:p>
    <w:p w14:paraId="41F2655B" w14:textId="77777777" w:rsidR="00726BF4" w:rsidRPr="00AC4689" w:rsidRDefault="00726BF4" w:rsidP="00E40084">
      <w:pPr>
        <w:numPr>
          <w:ilvl w:val="0"/>
          <w:numId w:val="20"/>
        </w:numPr>
        <w:ind w:left="0" w:hanging="426"/>
        <w:rPr>
          <w:rFonts w:cs="Arial"/>
          <w:color w:val="000000"/>
        </w:rPr>
      </w:pPr>
      <w:r w:rsidRPr="00AC4689">
        <w:rPr>
          <w:rFonts w:cs="Arial"/>
          <w:color w:val="000000"/>
        </w:rPr>
        <w:t xml:space="preserve">For each topic, please indicate whether a) your organisation supports the proposal, b) your </w:t>
      </w:r>
      <w:r w:rsidRPr="00E40084">
        <w:rPr>
          <w:rFonts w:cs="Arial"/>
        </w:rPr>
        <w:t>organisation</w:t>
      </w:r>
      <w:r w:rsidRPr="00AC4689">
        <w:rPr>
          <w:rFonts w:cs="Arial"/>
          <w:color w:val="000000"/>
        </w:rPr>
        <w:t xml:space="preserve"> does not support the proposal, or c) the proposal is not applicable to your organisation, and add comments where relevant.</w:t>
      </w:r>
    </w:p>
    <w:p w14:paraId="74872FB3" w14:textId="65C331E9" w:rsidR="00CF07C9" w:rsidRDefault="00CF07C9" w:rsidP="00DB028D">
      <w:pPr>
        <w:rPr>
          <w:rFonts w:eastAsia="Times New Roman" w:cs="Arial"/>
          <w:b/>
        </w:rPr>
      </w:pPr>
    </w:p>
    <w:p w14:paraId="792BC16A" w14:textId="722063D3" w:rsidR="00DB028D" w:rsidRPr="00771D41" w:rsidRDefault="00DB028D" w:rsidP="00E40084">
      <w:pPr>
        <w:numPr>
          <w:ilvl w:val="0"/>
          <w:numId w:val="20"/>
        </w:numPr>
        <w:ind w:left="0" w:hanging="426"/>
        <w:rPr>
          <w:rFonts w:eastAsia="Times New Roman" w:cs="Times New Roman"/>
          <w:color w:val="auto"/>
          <w:lang w:bidi="en-US"/>
        </w:rPr>
      </w:pPr>
      <w:r w:rsidRPr="00771D41">
        <w:rPr>
          <w:rFonts w:eastAsia="Times New Roman" w:cs="Arial"/>
          <w:b/>
        </w:rPr>
        <w:t>The deadline for receipt of responses is</w:t>
      </w:r>
      <w:r w:rsidR="00626F96">
        <w:rPr>
          <w:rFonts w:eastAsia="Times New Roman" w:cs="Arial"/>
          <w:b/>
        </w:rPr>
        <w:t xml:space="preserve"> </w:t>
      </w:r>
      <w:r w:rsidR="00E9537C">
        <w:rPr>
          <w:rFonts w:eastAsia="Times New Roman" w:cs="Arial"/>
          <w:b/>
        </w:rPr>
        <w:t>25</w:t>
      </w:r>
      <w:r w:rsidR="009D3004">
        <w:rPr>
          <w:rFonts w:eastAsia="Times New Roman" w:cs="Arial"/>
          <w:b/>
        </w:rPr>
        <w:t xml:space="preserve"> February</w:t>
      </w:r>
      <w:r w:rsidR="0092448C">
        <w:rPr>
          <w:rFonts w:eastAsia="Times New Roman" w:cs="Arial"/>
          <w:b/>
        </w:rPr>
        <w:t xml:space="preserve"> 2025</w:t>
      </w:r>
      <w:r w:rsidRPr="00771D41">
        <w:rPr>
          <w:rFonts w:eastAsia="Times New Roman" w:cs="Arial"/>
          <w:b/>
        </w:rPr>
        <w:t>.  We will publish the fina</w:t>
      </w:r>
      <w:r w:rsidRPr="00E3569F">
        <w:rPr>
          <w:rFonts w:eastAsia="Times New Roman" w:cs="Arial"/>
          <w:b/>
        </w:rPr>
        <w:t xml:space="preserve">l </w:t>
      </w:r>
      <w:r w:rsidRPr="00E3569F">
        <w:rPr>
          <w:rFonts w:cs="Arial"/>
          <w:b/>
        </w:rPr>
        <w:t>versions</w:t>
      </w:r>
      <w:r w:rsidRPr="00771D41">
        <w:rPr>
          <w:rFonts w:eastAsia="Times New Roman" w:cs="Arial"/>
          <w:b/>
        </w:rPr>
        <w:t xml:space="preserve"> of the Contract (both full-length and shorter-form) as soon as </w:t>
      </w:r>
      <w:r w:rsidR="00E3569F">
        <w:rPr>
          <w:rFonts w:eastAsia="Times New Roman" w:cs="Arial"/>
          <w:b/>
        </w:rPr>
        <w:t xml:space="preserve">is </w:t>
      </w:r>
      <w:r w:rsidRPr="00771D41">
        <w:rPr>
          <w:rFonts w:eastAsia="Times New Roman" w:cs="Arial"/>
          <w:b/>
        </w:rPr>
        <w:t>possible</w:t>
      </w:r>
      <w:r w:rsidR="00E3569F">
        <w:rPr>
          <w:rFonts w:eastAsia="Times New Roman" w:cs="Arial"/>
          <w:b/>
        </w:rPr>
        <w:t xml:space="preserve"> after that</w:t>
      </w:r>
      <w:r w:rsidRPr="00771D41">
        <w:rPr>
          <w:rFonts w:eastAsia="Times New Roman" w:cs="Arial"/>
          <w:b/>
        </w:rPr>
        <w:t>.</w:t>
      </w:r>
    </w:p>
    <w:p w14:paraId="62A76997" w14:textId="77777777" w:rsidR="002363BB" w:rsidRDefault="002363BB" w:rsidP="00532FC1">
      <w:pPr>
        <w:rPr>
          <w:rFonts w:eastAsia="Calibri" w:cs="Arial"/>
        </w:rPr>
      </w:pPr>
    </w:p>
    <w:p w14:paraId="68A8CC2C" w14:textId="3C21402A" w:rsidR="002363BB" w:rsidRPr="0088138A" w:rsidRDefault="002363BB" w:rsidP="00532FC1">
      <w:pPr>
        <w:rPr>
          <w:rFonts w:eastAsia="Calibri" w:cs="Arial"/>
        </w:rPr>
        <w:sectPr w:rsidR="002363BB" w:rsidRPr="0088138A" w:rsidSect="00C742C9">
          <w:headerReference w:type="default" r:id="rId24"/>
          <w:pgSz w:w="11906" w:h="16838"/>
          <w:pgMar w:top="1440" w:right="1440" w:bottom="1440" w:left="1440" w:header="708" w:footer="708" w:gutter="0"/>
          <w:cols w:space="708"/>
          <w:docGrid w:linePitch="360"/>
        </w:sectPr>
      </w:pPr>
    </w:p>
    <w:p w14:paraId="53233D43" w14:textId="60B85AE1" w:rsidR="00453AB1" w:rsidRPr="00F425F6" w:rsidRDefault="00F425F6" w:rsidP="00453AB1">
      <w:pPr>
        <w:pStyle w:val="Heading1"/>
        <w:rPr>
          <w:rFonts w:cs="Arial"/>
        </w:rPr>
      </w:pPr>
      <w:bookmarkStart w:id="2" w:name="_Toc25921764"/>
      <w:r w:rsidRPr="00F425F6">
        <w:rPr>
          <w:rFonts w:cs="Arial"/>
        </w:rPr>
        <w:lastRenderedPageBreak/>
        <w:t xml:space="preserve">National </w:t>
      </w:r>
      <w:r w:rsidR="00B20109">
        <w:rPr>
          <w:rFonts w:cs="Arial"/>
        </w:rPr>
        <w:t>quality requirements</w:t>
      </w:r>
    </w:p>
    <w:tbl>
      <w:tblPr>
        <w:tblStyle w:val="TableGrid"/>
        <w:tblW w:w="15026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  <w:tblCaption w:val="Core requirements to safeguard quality of care"/>
      </w:tblPr>
      <w:tblGrid>
        <w:gridCol w:w="885"/>
        <w:gridCol w:w="2228"/>
        <w:gridCol w:w="709"/>
        <w:gridCol w:w="708"/>
        <w:gridCol w:w="708"/>
        <w:gridCol w:w="9788"/>
      </w:tblGrid>
      <w:tr w:rsidR="00C742C9" w:rsidRPr="0088138A" w14:paraId="41EEB907" w14:textId="11620DF1" w:rsidTr="00C742C9">
        <w:tc>
          <w:tcPr>
            <w:tcW w:w="885" w:type="dxa"/>
            <w:vMerge w:val="restart"/>
          </w:tcPr>
          <w:p w14:paraId="55710EF1" w14:textId="72703558" w:rsidR="00C742C9" w:rsidRPr="0088138A" w:rsidRDefault="00C742C9" w:rsidP="00C742C9">
            <w:pPr>
              <w:spacing w:before="40" w:after="40"/>
              <w:rPr>
                <w:rFonts w:cs="Arial"/>
                <w:b/>
              </w:rPr>
            </w:pPr>
          </w:p>
        </w:tc>
        <w:tc>
          <w:tcPr>
            <w:tcW w:w="2228" w:type="dxa"/>
            <w:vMerge w:val="restart"/>
          </w:tcPr>
          <w:p w14:paraId="6D57103C" w14:textId="55BB6E66" w:rsidR="00C742C9" w:rsidRPr="0088138A" w:rsidRDefault="00C742C9" w:rsidP="00C742C9">
            <w:pPr>
              <w:spacing w:before="40" w:after="40"/>
              <w:jc w:val="center"/>
              <w:rPr>
                <w:rFonts w:cs="Arial"/>
                <w:b/>
              </w:rPr>
            </w:pPr>
          </w:p>
        </w:tc>
        <w:tc>
          <w:tcPr>
            <w:tcW w:w="2125" w:type="dxa"/>
            <w:gridSpan w:val="3"/>
          </w:tcPr>
          <w:p w14:paraId="32168642" w14:textId="643A5635" w:rsidR="00C742C9" w:rsidRPr="0088138A" w:rsidRDefault="00C742C9" w:rsidP="00C742C9">
            <w:pPr>
              <w:spacing w:before="40" w:after="40"/>
              <w:jc w:val="center"/>
              <w:rPr>
                <w:rFonts w:cs="Arial"/>
                <w:b/>
              </w:rPr>
            </w:pPr>
            <w:r w:rsidRPr="0088138A">
              <w:rPr>
                <w:rFonts w:cs="Arial"/>
                <w:b/>
              </w:rPr>
              <w:t>Support proposal?</w:t>
            </w:r>
          </w:p>
        </w:tc>
        <w:tc>
          <w:tcPr>
            <w:tcW w:w="9788" w:type="dxa"/>
            <w:vMerge w:val="restart"/>
          </w:tcPr>
          <w:p w14:paraId="2529715D" w14:textId="75BDE75F" w:rsidR="00C742C9" w:rsidRPr="0088138A" w:rsidRDefault="00C742C9" w:rsidP="00C742C9">
            <w:pPr>
              <w:spacing w:before="40" w:after="40"/>
              <w:jc w:val="center"/>
              <w:rPr>
                <w:rFonts w:cs="Arial"/>
                <w:b/>
              </w:rPr>
            </w:pPr>
            <w:r w:rsidRPr="0088138A">
              <w:rPr>
                <w:rFonts w:cs="Arial"/>
                <w:b/>
              </w:rPr>
              <w:t>Comments</w:t>
            </w:r>
          </w:p>
        </w:tc>
      </w:tr>
      <w:tr w:rsidR="00C742C9" w:rsidRPr="0088138A" w14:paraId="4FB5FC7B" w14:textId="41E5F9AE" w:rsidTr="00C742C9">
        <w:tc>
          <w:tcPr>
            <w:tcW w:w="885" w:type="dxa"/>
            <w:vMerge/>
          </w:tcPr>
          <w:p w14:paraId="7E3D1CE1" w14:textId="6502052F" w:rsidR="00C742C9" w:rsidRPr="0088138A" w:rsidRDefault="00C742C9" w:rsidP="00C742C9">
            <w:pPr>
              <w:spacing w:before="40" w:after="40"/>
              <w:rPr>
                <w:rFonts w:cs="Arial"/>
                <w:b/>
              </w:rPr>
            </w:pPr>
          </w:p>
        </w:tc>
        <w:tc>
          <w:tcPr>
            <w:tcW w:w="2228" w:type="dxa"/>
            <w:vMerge/>
          </w:tcPr>
          <w:p w14:paraId="0989CDB1" w14:textId="198DC0A1" w:rsidR="00C742C9" w:rsidRPr="0088138A" w:rsidRDefault="00C742C9" w:rsidP="00C742C9">
            <w:pPr>
              <w:spacing w:before="40" w:after="40"/>
              <w:rPr>
                <w:rFonts w:cs="Arial"/>
                <w:b/>
              </w:rPr>
            </w:pPr>
          </w:p>
        </w:tc>
        <w:tc>
          <w:tcPr>
            <w:tcW w:w="709" w:type="dxa"/>
          </w:tcPr>
          <w:p w14:paraId="7685584F" w14:textId="6A5149F7" w:rsidR="00C742C9" w:rsidRPr="0088138A" w:rsidRDefault="00C742C9" w:rsidP="00C742C9">
            <w:pPr>
              <w:spacing w:before="40" w:after="40"/>
              <w:jc w:val="center"/>
              <w:rPr>
                <w:rFonts w:cs="Arial"/>
                <w:b/>
              </w:rPr>
            </w:pPr>
            <w:r w:rsidRPr="0088138A">
              <w:rPr>
                <w:rFonts w:cs="Arial"/>
                <w:b/>
              </w:rPr>
              <w:t>Yes</w:t>
            </w:r>
          </w:p>
        </w:tc>
        <w:tc>
          <w:tcPr>
            <w:tcW w:w="708" w:type="dxa"/>
          </w:tcPr>
          <w:p w14:paraId="7499BEDD" w14:textId="574F4681" w:rsidR="00C742C9" w:rsidRPr="0088138A" w:rsidRDefault="00C742C9" w:rsidP="00C742C9">
            <w:pPr>
              <w:spacing w:before="40" w:after="40"/>
              <w:jc w:val="center"/>
              <w:rPr>
                <w:rFonts w:cs="Arial"/>
                <w:b/>
              </w:rPr>
            </w:pPr>
            <w:r w:rsidRPr="0088138A">
              <w:rPr>
                <w:rFonts w:cs="Arial"/>
                <w:b/>
              </w:rPr>
              <w:t>No</w:t>
            </w:r>
          </w:p>
        </w:tc>
        <w:tc>
          <w:tcPr>
            <w:tcW w:w="708" w:type="dxa"/>
          </w:tcPr>
          <w:p w14:paraId="493C2157" w14:textId="09A14230" w:rsidR="00C742C9" w:rsidRPr="0088138A" w:rsidRDefault="00C742C9" w:rsidP="00C742C9">
            <w:pPr>
              <w:spacing w:before="40" w:after="40"/>
              <w:jc w:val="center"/>
              <w:rPr>
                <w:rFonts w:cs="Arial"/>
                <w:b/>
              </w:rPr>
            </w:pPr>
            <w:r w:rsidRPr="0088138A">
              <w:rPr>
                <w:rFonts w:cs="Arial"/>
                <w:b/>
              </w:rPr>
              <w:t>NA</w:t>
            </w:r>
          </w:p>
        </w:tc>
        <w:tc>
          <w:tcPr>
            <w:tcW w:w="9788" w:type="dxa"/>
            <w:vMerge/>
          </w:tcPr>
          <w:p w14:paraId="22D7E697" w14:textId="0A74E79C" w:rsidR="00C742C9" w:rsidRPr="0088138A" w:rsidRDefault="00C742C9" w:rsidP="00C742C9">
            <w:pPr>
              <w:spacing w:before="40" w:after="40"/>
              <w:rPr>
                <w:rFonts w:cs="Arial"/>
                <w:b/>
              </w:rPr>
            </w:pPr>
          </w:p>
        </w:tc>
      </w:tr>
      <w:tr w:rsidR="00C06647" w:rsidRPr="0088138A" w14:paraId="37981B53" w14:textId="32E33A26" w:rsidTr="00C742C9">
        <w:tc>
          <w:tcPr>
            <w:tcW w:w="885" w:type="dxa"/>
          </w:tcPr>
          <w:p w14:paraId="13A3DB6B" w14:textId="3353FF2A" w:rsidR="00C06647" w:rsidRPr="00A92D77" w:rsidRDefault="00C06647" w:rsidP="00C1203C">
            <w:pPr>
              <w:spacing w:before="40" w:after="40"/>
              <w:ind w:left="104"/>
              <w:jc w:val="center"/>
            </w:pPr>
            <w:r w:rsidRPr="00A92D77">
              <w:t>6)</w:t>
            </w:r>
          </w:p>
        </w:tc>
        <w:tc>
          <w:tcPr>
            <w:tcW w:w="2228" w:type="dxa"/>
          </w:tcPr>
          <w:p w14:paraId="10255E75" w14:textId="35E6647B" w:rsidR="00C06647" w:rsidRPr="00527911" w:rsidRDefault="00C43CB2" w:rsidP="00C06647">
            <w:pPr>
              <w:spacing w:before="40" w:after="40"/>
              <w:ind w:left="104"/>
              <w:rPr>
                <w:rFonts w:cs="Arial"/>
              </w:rPr>
            </w:pPr>
            <w:r w:rsidRPr="00097874">
              <w:t>Zero tolerance RTT waits over 78 weeks for incomplete pathways</w:t>
            </w:r>
          </w:p>
        </w:tc>
        <w:tc>
          <w:tcPr>
            <w:tcW w:w="709" w:type="dxa"/>
          </w:tcPr>
          <w:p w14:paraId="5847E4DF" w14:textId="07A0DA44" w:rsidR="00C06647" w:rsidRPr="00A92D77" w:rsidRDefault="00C06647" w:rsidP="00C06647">
            <w:pPr>
              <w:spacing w:before="40" w:after="40"/>
              <w:ind w:left="104"/>
            </w:pPr>
          </w:p>
        </w:tc>
        <w:tc>
          <w:tcPr>
            <w:tcW w:w="708" w:type="dxa"/>
          </w:tcPr>
          <w:p w14:paraId="5924200B" w14:textId="40E227CA" w:rsidR="00C06647" w:rsidRPr="00A92D77" w:rsidRDefault="00C06647" w:rsidP="00C06647">
            <w:pPr>
              <w:spacing w:before="40" w:after="40"/>
              <w:ind w:left="104"/>
            </w:pPr>
          </w:p>
        </w:tc>
        <w:tc>
          <w:tcPr>
            <w:tcW w:w="708" w:type="dxa"/>
          </w:tcPr>
          <w:p w14:paraId="59EE2873" w14:textId="3F1D35FE" w:rsidR="00C06647" w:rsidRPr="00A92D77" w:rsidRDefault="00C06647" w:rsidP="00C06647">
            <w:pPr>
              <w:spacing w:before="40" w:after="40"/>
              <w:ind w:left="104"/>
            </w:pPr>
          </w:p>
        </w:tc>
        <w:tc>
          <w:tcPr>
            <w:tcW w:w="9788" w:type="dxa"/>
          </w:tcPr>
          <w:p w14:paraId="2092B78B" w14:textId="5EAD214C" w:rsidR="00C06647" w:rsidRPr="00A92D77" w:rsidRDefault="00C06647" w:rsidP="00C06647">
            <w:pPr>
              <w:spacing w:before="40" w:after="40"/>
              <w:ind w:left="104"/>
            </w:pPr>
          </w:p>
        </w:tc>
      </w:tr>
      <w:tr w:rsidR="00C06647" w:rsidRPr="0088138A" w14:paraId="54A6E8A2" w14:textId="6F06E4DD" w:rsidTr="00C742C9">
        <w:tc>
          <w:tcPr>
            <w:tcW w:w="885" w:type="dxa"/>
          </w:tcPr>
          <w:p w14:paraId="7C6C17C1" w14:textId="243679D9" w:rsidR="00C06647" w:rsidRPr="00A92D77" w:rsidRDefault="00C06647" w:rsidP="00C1203C">
            <w:pPr>
              <w:spacing w:before="40" w:after="40"/>
              <w:ind w:left="104"/>
              <w:jc w:val="center"/>
            </w:pPr>
            <w:r w:rsidRPr="00A92D77">
              <w:t>7)</w:t>
            </w:r>
          </w:p>
        </w:tc>
        <w:tc>
          <w:tcPr>
            <w:tcW w:w="2228" w:type="dxa"/>
          </w:tcPr>
          <w:p w14:paraId="59D841FF" w14:textId="1D994CDE" w:rsidR="00C06647" w:rsidRPr="000326A6" w:rsidRDefault="00C43CB2" w:rsidP="00C06647">
            <w:pPr>
              <w:spacing w:before="40" w:after="40"/>
              <w:ind w:left="104"/>
            </w:pPr>
            <w:r w:rsidRPr="00097874">
              <w:t>Percentage of RTT waits over 52 weeks for incomplete pathways</w:t>
            </w:r>
          </w:p>
        </w:tc>
        <w:tc>
          <w:tcPr>
            <w:tcW w:w="709" w:type="dxa"/>
          </w:tcPr>
          <w:p w14:paraId="5868A947" w14:textId="05CAF790" w:rsidR="00C06647" w:rsidRPr="00A92D77" w:rsidRDefault="00C06647" w:rsidP="00C06647">
            <w:pPr>
              <w:spacing w:before="40" w:after="40"/>
              <w:ind w:left="104"/>
            </w:pPr>
          </w:p>
        </w:tc>
        <w:tc>
          <w:tcPr>
            <w:tcW w:w="708" w:type="dxa"/>
          </w:tcPr>
          <w:p w14:paraId="4232FA3C" w14:textId="5687F4ED" w:rsidR="00C06647" w:rsidRPr="00A92D77" w:rsidRDefault="00C06647" w:rsidP="00C06647">
            <w:pPr>
              <w:spacing w:before="40" w:after="40"/>
              <w:ind w:left="104"/>
            </w:pPr>
          </w:p>
        </w:tc>
        <w:tc>
          <w:tcPr>
            <w:tcW w:w="708" w:type="dxa"/>
          </w:tcPr>
          <w:p w14:paraId="38B6A9C9" w14:textId="38CC08FB" w:rsidR="00C06647" w:rsidRPr="00A92D77" w:rsidRDefault="00C06647" w:rsidP="00C06647">
            <w:pPr>
              <w:spacing w:before="40" w:after="40"/>
              <w:ind w:left="104"/>
            </w:pPr>
          </w:p>
        </w:tc>
        <w:tc>
          <w:tcPr>
            <w:tcW w:w="9788" w:type="dxa"/>
          </w:tcPr>
          <w:p w14:paraId="529C63A1" w14:textId="6CA0C733" w:rsidR="00C06647" w:rsidRPr="00A92D77" w:rsidRDefault="00C06647" w:rsidP="00C06647">
            <w:pPr>
              <w:spacing w:before="40" w:after="40"/>
              <w:ind w:left="104"/>
            </w:pPr>
          </w:p>
        </w:tc>
      </w:tr>
      <w:tr w:rsidR="000326A6" w:rsidRPr="0088138A" w14:paraId="674D9FC2" w14:textId="6680D2B9" w:rsidTr="00C742C9">
        <w:tc>
          <w:tcPr>
            <w:tcW w:w="885" w:type="dxa"/>
          </w:tcPr>
          <w:p w14:paraId="1C81FC23" w14:textId="2EEC9B5F" w:rsidR="000326A6" w:rsidRPr="00A92D77" w:rsidRDefault="000326A6" w:rsidP="00C1203C">
            <w:pPr>
              <w:spacing w:before="40" w:after="40"/>
              <w:ind w:left="104"/>
              <w:jc w:val="center"/>
            </w:pPr>
            <w:bookmarkStart w:id="3" w:name="_Toc84327693"/>
            <w:r>
              <w:t>8)</w:t>
            </w:r>
          </w:p>
        </w:tc>
        <w:tc>
          <w:tcPr>
            <w:tcW w:w="2228" w:type="dxa"/>
          </w:tcPr>
          <w:p w14:paraId="41B29DBC" w14:textId="2796117C" w:rsidR="000326A6" w:rsidRPr="000326A6" w:rsidRDefault="00C43CB2" w:rsidP="00C06647">
            <w:pPr>
              <w:spacing w:before="40" w:after="40"/>
              <w:ind w:left="104"/>
            </w:pPr>
            <w:r w:rsidRPr="00097874">
              <w:t>Cancer waits (28 days and 62 weeks)</w:t>
            </w:r>
          </w:p>
        </w:tc>
        <w:tc>
          <w:tcPr>
            <w:tcW w:w="709" w:type="dxa"/>
          </w:tcPr>
          <w:p w14:paraId="7C5A1906" w14:textId="27D7BC86" w:rsidR="000326A6" w:rsidRPr="00A92D77" w:rsidRDefault="000326A6" w:rsidP="00C06647">
            <w:pPr>
              <w:spacing w:before="40" w:after="40"/>
              <w:ind w:left="104"/>
            </w:pPr>
          </w:p>
        </w:tc>
        <w:tc>
          <w:tcPr>
            <w:tcW w:w="708" w:type="dxa"/>
          </w:tcPr>
          <w:p w14:paraId="277EF251" w14:textId="1A683880" w:rsidR="000326A6" w:rsidRPr="00A92D77" w:rsidRDefault="000326A6" w:rsidP="00C06647">
            <w:pPr>
              <w:spacing w:before="40" w:after="40"/>
              <w:ind w:left="104"/>
            </w:pPr>
          </w:p>
        </w:tc>
        <w:tc>
          <w:tcPr>
            <w:tcW w:w="708" w:type="dxa"/>
          </w:tcPr>
          <w:p w14:paraId="4C22E012" w14:textId="2B4C357B" w:rsidR="000326A6" w:rsidRPr="00A92D77" w:rsidRDefault="000326A6" w:rsidP="00C06647">
            <w:pPr>
              <w:spacing w:before="40" w:after="40"/>
              <w:ind w:left="104"/>
            </w:pPr>
          </w:p>
        </w:tc>
        <w:tc>
          <w:tcPr>
            <w:tcW w:w="9788" w:type="dxa"/>
          </w:tcPr>
          <w:p w14:paraId="70FAF9CA" w14:textId="25AC8541" w:rsidR="000326A6" w:rsidRPr="00A92D77" w:rsidRDefault="000326A6" w:rsidP="00C06647">
            <w:pPr>
              <w:spacing w:before="40" w:after="40"/>
              <w:ind w:left="104"/>
            </w:pPr>
          </w:p>
        </w:tc>
      </w:tr>
    </w:tbl>
    <w:p w14:paraId="615D1219" w14:textId="2EF9C243" w:rsidR="00532FC1" w:rsidRPr="001C2091" w:rsidRDefault="00532FC1" w:rsidP="00532FC1">
      <w:pPr>
        <w:rPr>
          <w:rFonts w:cs="Arial"/>
        </w:rPr>
      </w:pPr>
      <w:r>
        <w:rPr>
          <w:rFonts w:cs="Arial"/>
        </w:rPr>
        <w:br w:type="page"/>
      </w:r>
    </w:p>
    <w:bookmarkEnd w:id="0"/>
    <w:bookmarkEnd w:id="2"/>
    <w:bookmarkEnd w:id="3"/>
    <w:p w14:paraId="2FA547AA" w14:textId="75C472CF" w:rsidR="00A6790E" w:rsidRPr="00591AE9" w:rsidRDefault="00591AE9" w:rsidP="00591AE9">
      <w:pPr>
        <w:pStyle w:val="Heading1"/>
        <w:rPr>
          <w:rFonts w:cs="Arial"/>
        </w:rPr>
      </w:pPr>
      <w:r w:rsidRPr="00591AE9">
        <w:rPr>
          <w:rFonts w:cs="Arial"/>
        </w:rPr>
        <w:lastRenderedPageBreak/>
        <w:t>Additions and updates to reflect national priorities and guidance</w:t>
      </w:r>
    </w:p>
    <w:tbl>
      <w:tblPr>
        <w:tblStyle w:val="TableGrid"/>
        <w:tblW w:w="15026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  <w:tblCaption w:val="National access and waiting times standards"/>
      </w:tblPr>
      <w:tblGrid>
        <w:gridCol w:w="885"/>
        <w:gridCol w:w="2228"/>
        <w:gridCol w:w="709"/>
        <w:gridCol w:w="708"/>
        <w:gridCol w:w="708"/>
        <w:gridCol w:w="9788"/>
      </w:tblGrid>
      <w:tr w:rsidR="00F82568" w:rsidRPr="0088138A" w14:paraId="769E61A6" w14:textId="77777777" w:rsidTr="004C54DF">
        <w:tc>
          <w:tcPr>
            <w:tcW w:w="885" w:type="dxa"/>
            <w:vMerge w:val="restart"/>
          </w:tcPr>
          <w:p w14:paraId="28D01AF2" w14:textId="77777777" w:rsidR="00F82568" w:rsidRPr="00A92D77" w:rsidRDefault="00F82568" w:rsidP="004C54DF">
            <w:pPr>
              <w:spacing w:before="40" w:after="40"/>
              <w:rPr>
                <w:rFonts w:cs="Arial"/>
                <w:b/>
              </w:rPr>
            </w:pPr>
            <w:bookmarkStart w:id="4" w:name="_Hlk121392606"/>
          </w:p>
        </w:tc>
        <w:tc>
          <w:tcPr>
            <w:tcW w:w="2228" w:type="dxa"/>
            <w:vMerge w:val="restart"/>
          </w:tcPr>
          <w:p w14:paraId="52A66C03" w14:textId="77777777" w:rsidR="00F82568" w:rsidRPr="00A92D77" w:rsidRDefault="00F82568" w:rsidP="004C54DF">
            <w:pPr>
              <w:spacing w:before="40" w:after="40"/>
              <w:jc w:val="center"/>
              <w:rPr>
                <w:rFonts w:cs="Arial"/>
                <w:b/>
              </w:rPr>
            </w:pPr>
          </w:p>
        </w:tc>
        <w:tc>
          <w:tcPr>
            <w:tcW w:w="2125" w:type="dxa"/>
            <w:gridSpan w:val="3"/>
          </w:tcPr>
          <w:p w14:paraId="558A8E79" w14:textId="77777777" w:rsidR="00F82568" w:rsidRPr="00A92D77" w:rsidRDefault="00F82568" w:rsidP="004C54DF">
            <w:pPr>
              <w:spacing w:before="40" w:after="40"/>
              <w:jc w:val="center"/>
              <w:rPr>
                <w:rFonts w:cs="Arial"/>
                <w:b/>
              </w:rPr>
            </w:pPr>
            <w:r w:rsidRPr="00A92D77">
              <w:rPr>
                <w:rFonts w:cs="Arial"/>
                <w:b/>
              </w:rPr>
              <w:t>Support proposal?</w:t>
            </w:r>
          </w:p>
        </w:tc>
        <w:tc>
          <w:tcPr>
            <w:tcW w:w="9788" w:type="dxa"/>
            <w:vMerge w:val="restart"/>
          </w:tcPr>
          <w:p w14:paraId="3F889A90" w14:textId="77777777" w:rsidR="00F82568" w:rsidRPr="00A92D77" w:rsidRDefault="00F82568" w:rsidP="004C54DF">
            <w:pPr>
              <w:spacing w:before="40" w:after="40"/>
              <w:jc w:val="center"/>
              <w:rPr>
                <w:rFonts w:cs="Arial"/>
                <w:b/>
              </w:rPr>
            </w:pPr>
            <w:r w:rsidRPr="00A92D77">
              <w:rPr>
                <w:rFonts w:cs="Arial"/>
                <w:b/>
              </w:rPr>
              <w:t>Comments</w:t>
            </w:r>
          </w:p>
        </w:tc>
      </w:tr>
      <w:tr w:rsidR="00F82568" w:rsidRPr="0088138A" w14:paraId="73911E76" w14:textId="77777777" w:rsidTr="004C54DF">
        <w:tc>
          <w:tcPr>
            <w:tcW w:w="885" w:type="dxa"/>
            <w:vMerge/>
          </w:tcPr>
          <w:p w14:paraId="35150741" w14:textId="77777777" w:rsidR="00F82568" w:rsidRPr="00A92D77" w:rsidRDefault="00F82568" w:rsidP="004C54DF">
            <w:pPr>
              <w:spacing w:before="40" w:after="40"/>
              <w:rPr>
                <w:rFonts w:cs="Arial"/>
                <w:b/>
              </w:rPr>
            </w:pPr>
          </w:p>
        </w:tc>
        <w:tc>
          <w:tcPr>
            <w:tcW w:w="2228" w:type="dxa"/>
            <w:vMerge/>
          </w:tcPr>
          <w:p w14:paraId="02C41C76" w14:textId="77777777" w:rsidR="00F82568" w:rsidRPr="00A92D77" w:rsidRDefault="00F82568" w:rsidP="004C54DF">
            <w:pPr>
              <w:spacing w:before="40" w:after="40"/>
              <w:rPr>
                <w:rFonts w:cs="Arial"/>
                <w:b/>
              </w:rPr>
            </w:pPr>
          </w:p>
        </w:tc>
        <w:tc>
          <w:tcPr>
            <w:tcW w:w="709" w:type="dxa"/>
          </w:tcPr>
          <w:p w14:paraId="38849829" w14:textId="77777777" w:rsidR="00F82568" w:rsidRPr="00A92D77" w:rsidRDefault="00F82568" w:rsidP="004C54DF">
            <w:pPr>
              <w:spacing w:before="40" w:after="40"/>
              <w:jc w:val="center"/>
              <w:rPr>
                <w:rFonts w:cs="Arial"/>
                <w:b/>
              </w:rPr>
            </w:pPr>
            <w:r w:rsidRPr="00A92D77">
              <w:rPr>
                <w:rFonts w:cs="Arial"/>
                <w:b/>
              </w:rPr>
              <w:t>Yes</w:t>
            </w:r>
          </w:p>
        </w:tc>
        <w:tc>
          <w:tcPr>
            <w:tcW w:w="708" w:type="dxa"/>
          </w:tcPr>
          <w:p w14:paraId="51CE26B3" w14:textId="77777777" w:rsidR="00F82568" w:rsidRPr="00A92D77" w:rsidRDefault="00F82568" w:rsidP="004C54DF">
            <w:pPr>
              <w:spacing w:before="40" w:after="40"/>
              <w:jc w:val="center"/>
              <w:rPr>
                <w:rFonts w:cs="Arial"/>
                <w:b/>
              </w:rPr>
            </w:pPr>
            <w:r w:rsidRPr="00A92D77">
              <w:rPr>
                <w:rFonts w:cs="Arial"/>
                <w:b/>
              </w:rPr>
              <w:t>No</w:t>
            </w:r>
          </w:p>
        </w:tc>
        <w:tc>
          <w:tcPr>
            <w:tcW w:w="708" w:type="dxa"/>
          </w:tcPr>
          <w:p w14:paraId="6CAF8EA5" w14:textId="77777777" w:rsidR="00F82568" w:rsidRPr="00A92D77" w:rsidRDefault="00F82568" w:rsidP="004C54DF">
            <w:pPr>
              <w:spacing w:before="40" w:after="40"/>
              <w:jc w:val="center"/>
              <w:rPr>
                <w:rFonts w:cs="Arial"/>
                <w:b/>
              </w:rPr>
            </w:pPr>
            <w:r w:rsidRPr="00A92D77">
              <w:rPr>
                <w:rFonts w:cs="Arial"/>
                <w:b/>
              </w:rPr>
              <w:t>NA</w:t>
            </w:r>
          </w:p>
        </w:tc>
        <w:tc>
          <w:tcPr>
            <w:tcW w:w="9788" w:type="dxa"/>
            <w:vMerge/>
          </w:tcPr>
          <w:p w14:paraId="2600462E" w14:textId="77777777" w:rsidR="00F82568" w:rsidRPr="00A92D77" w:rsidRDefault="00F82568" w:rsidP="004C54DF">
            <w:pPr>
              <w:spacing w:before="40" w:after="40"/>
              <w:rPr>
                <w:rFonts w:cs="Arial"/>
                <w:b/>
              </w:rPr>
            </w:pPr>
          </w:p>
        </w:tc>
      </w:tr>
      <w:tr w:rsidR="000C2EFA" w:rsidRPr="0088138A" w14:paraId="5CAB2A00" w14:textId="77777777" w:rsidTr="004C54DF">
        <w:tc>
          <w:tcPr>
            <w:tcW w:w="885" w:type="dxa"/>
          </w:tcPr>
          <w:p w14:paraId="214A8736" w14:textId="0EF062AB" w:rsidR="000C2EFA" w:rsidRPr="00A92D77" w:rsidRDefault="0049266B" w:rsidP="000C2EFA">
            <w:pPr>
              <w:spacing w:before="40" w:after="40"/>
              <w:ind w:left="104"/>
              <w:jc w:val="center"/>
              <w:rPr>
                <w:rFonts w:cs="Arial"/>
                <w:color w:val="231F20" w:themeColor="text1"/>
              </w:rPr>
            </w:pPr>
            <w:r>
              <w:rPr>
                <w:rFonts w:cs="Arial"/>
                <w:color w:val="231F20" w:themeColor="text1"/>
              </w:rPr>
              <w:t>9</w:t>
            </w:r>
            <w:r w:rsidR="00527911">
              <w:rPr>
                <w:rFonts w:cs="Arial"/>
                <w:color w:val="231F20" w:themeColor="text1"/>
              </w:rPr>
              <w:t>)</w:t>
            </w:r>
          </w:p>
        </w:tc>
        <w:tc>
          <w:tcPr>
            <w:tcW w:w="2228" w:type="dxa"/>
          </w:tcPr>
          <w:p w14:paraId="4331DD49" w14:textId="3487A359" w:rsidR="000C2EFA" w:rsidRPr="00527911" w:rsidRDefault="000C2EFA" w:rsidP="000C2EFA">
            <w:pPr>
              <w:spacing w:before="40" w:after="40"/>
              <w:ind w:left="104"/>
              <w:rPr>
                <w:rFonts w:cs="Arial"/>
                <w:color w:val="231F20" w:themeColor="text1"/>
              </w:rPr>
            </w:pPr>
            <w:r w:rsidRPr="00527911">
              <w:rPr>
                <w:rFonts w:cs="Arial"/>
              </w:rPr>
              <w:t>Leadership competency and appraisal frameworks for board members</w:t>
            </w:r>
          </w:p>
        </w:tc>
        <w:tc>
          <w:tcPr>
            <w:tcW w:w="709" w:type="dxa"/>
          </w:tcPr>
          <w:p w14:paraId="6B031BF9" w14:textId="77777777" w:rsidR="000C2EFA" w:rsidRPr="00A92D77" w:rsidRDefault="000C2EFA" w:rsidP="000C2EFA">
            <w:pPr>
              <w:spacing w:before="40" w:after="40"/>
              <w:ind w:left="104"/>
            </w:pPr>
          </w:p>
        </w:tc>
        <w:tc>
          <w:tcPr>
            <w:tcW w:w="708" w:type="dxa"/>
          </w:tcPr>
          <w:p w14:paraId="71551338" w14:textId="77777777" w:rsidR="000C2EFA" w:rsidRPr="00A92D77" w:rsidRDefault="000C2EFA" w:rsidP="000C2EFA">
            <w:pPr>
              <w:spacing w:before="40" w:after="40"/>
              <w:ind w:left="104"/>
            </w:pPr>
          </w:p>
        </w:tc>
        <w:tc>
          <w:tcPr>
            <w:tcW w:w="708" w:type="dxa"/>
          </w:tcPr>
          <w:p w14:paraId="67CF3D9B" w14:textId="77777777" w:rsidR="000C2EFA" w:rsidRPr="00A92D77" w:rsidRDefault="000C2EFA" w:rsidP="000C2EFA">
            <w:pPr>
              <w:spacing w:before="40" w:after="40"/>
              <w:ind w:left="104"/>
            </w:pPr>
          </w:p>
        </w:tc>
        <w:tc>
          <w:tcPr>
            <w:tcW w:w="9788" w:type="dxa"/>
          </w:tcPr>
          <w:p w14:paraId="147B63AA" w14:textId="77777777" w:rsidR="000C2EFA" w:rsidRPr="00A92D77" w:rsidRDefault="000C2EFA" w:rsidP="000C2EFA">
            <w:pPr>
              <w:spacing w:before="40" w:after="40"/>
              <w:ind w:left="104"/>
            </w:pPr>
          </w:p>
        </w:tc>
      </w:tr>
      <w:tr w:rsidR="000C2EFA" w:rsidRPr="0088138A" w14:paraId="716D9165" w14:textId="28901160" w:rsidTr="004C54DF">
        <w:tc>
          <w:tcPr>
            <w:tcW w:w="885" w:type="dxa"/>
          </w:tcPr>
          <w:p w14:paraId="0F7BEE59" w14:textId="3705E608" w:rsidR="000C2EFA" w:rsidRPr="00A92D77" w:rsidRDefault="000C2EFA" w:rsidP="000C2EFA">
            <w:pPr>
              <w:spacing w:before="40" w:after="40"/>
              <w:ind w:left="104"/>
              <w:jc w:val="center"/>
              <w:rPr>
                <w:rFonts w:cs="Arial"/>
                <w:color w:val="231F20" w:themeColor="text1"/>
              </w:rPr>
            </w:pPr>
            <w:r w:rsidRPr="00A92D77">
              <w:rPr>
                <w:rFonts w:cs="Arial"/>
                <w:color w:val="231F20" w:themeColor="text1"/>
              </w:rPr>
              <w:t>1</w:t>
            </w:r>
            <w:r>
              <w:rPr>
                <w:rFonts w:cs="Arial"/>
                <w:color w:val="231F20" w:themeColor="text1"/>
              </w:rPr>
              <w:t>0</w:t>
            </w:r>
            <w:r w:rsidRPr="00A92D77">
              <w:rPr>
                <w:rFonts w:cs="Arial"/>
                <w:color w:val="231F20" w:themeColor="text1"/>
              </w:rPr>
              <w:t>)</w:t>
            </w:r>
          </w:p>
        </w:tc>
        <w:tc>
          <w:tcPr>
            <w:tcW w:w="2228" w:type="dxa"/>
          </w:tcPr>
          <w:p w14:paraId="2073819C" w14:textId="496B9DCD" w:rsidR="000C2EFA" w:rsidRPr="00527911" w:rsidRDefault="000C2EFA" w:rsidP="000C2EFA">
            <w:pPr>
              <w:spacing w:before="40" w:after="40"/>
              <w:ind w:left="104"/>
              <w:rPr>
                <w:rFonts w:cs="Arial"/>
                <w:color w:val="231F20" w:themeColor="text1"/>
              </w:rPr>
            </w:pPr>
            <w:r w:rsidRPr="00527911">
              <w:rPr>
                <w:rFonts w:cs="Arial"/>
              </w:rPr>
              <w:t>Culture of care standards for mental health inpatient services</w:t>
            </w:r>
          </w:p>
        </w:tc>
        <w:tc>
          <w:tcPr>
            <w:tcW w:w="709" w:type="dxa"/>
          </w:tcPr>
          <w:p w14:paraId="0A3FF6C5" w14:textId="4A4488FC" w:rsidR="000C2EFA" w:rsidRPr="00A92D77" w:rsidRDefault="000C2EFA" w:rsidP="000C2EFA">
            <w:pPr>
              <w:spacing w:before="40" w:after="40"/>
              <w:ind w:left="104"/>
            </w:pPr>
          </w:p>
        </w:tc>
        <w:tc>
          <w:tcPr>
            <w:tcW w:w="708" w:type="dxa"/>
          </w:tcPr>
          <w:p w14:paraId="52EAA6C7" w14:textId="4248066F" w:rsidR="000C2EFA" w:rsidRPr="00A92D77" w:rsidRDefault="000C2EFA" w:rsidP="000C2EFA">
            <w:pPr>
              <w:spacing w:before="40" w:after="40"/>
              <w:ind w:left="104"/>
            </w:pPr>
          </w:p>
        </w:tc>
        <w:tc>
          <w:tcPr>
            <w:tcW w:w="708" w:type="dxa"/>
          </w:tcPr>
          <w:p w14:paraId="0F0CF783" w14:textId="602BB6D3" w:rsidR="000C2EFA" w:rsidRPr="00A92D77" w:rsidRDefault="000C2EFA" w:rsidP="000C2EFA">
            <w:pPr>
              <w:spacing w:before="40" w:after="40"/>
              <w:ind w:left="104"/>
            </w:pPr>
          </w:p>
        </w:tc>
        <w:tc>
          <w:tcPr>
            <w:tcW w:w="9788" w:type="dxa"/>
          </w:tcPr>
          <w:p w14:paraId="7F80208C" w14:textId="0811A914" w:rsidR="000C2EFA" w:rsidRPr="00A92D77" w:rsidRDefault="000C2EFA" w:rsidP="000C2EFA">
            <w:pPr>
              <w:spacing w:before="40" w:after="40"/>
              <w:ind w:left="104"/>
            </w:pPr>
          </w:p>
        </w:tc>
      </w:tr>
      <w:bookmarkEnd w:id="4"/>
    </w:tbl>
    <w:p w14:paraId="6FB1C046" w14:textId="77777777" w:rsidR="00477D98" w:rsidRPr="00477D98" w:rsidRDefault="00477D98">
      <w:pPr>
        <w:rPr>
          <w:rFonts w:cs="Arial"/>
        </w:rPr>
      </w:pPr>
      <w:r>
        <w:rPr>
          <w:rFonts w:cs="Arial"/>
        </w:rPr>
        <w:br w:type="page"/>
      </w:r>
    </w:p>
    <w:p w14:paraId="2A6038C0" w14:textId="7AC9731A" w:rsidR="00A07982" w:rsidRPr="00A07982" w:rsidRDefault="0052709D" w:rsidP="00A07982">
      <w:pPr>
        <w:pStyle w:val="Heading1"/>
        <w:rPr>
          <w:rFonts w:cs="Arial"/>
        </w:rPr>
      </w:pPr>
      <w:r>
        <w:rPr>
          <w:rFonts w:cs="Arial"/>
        </w:rPr>
        <w:lastRenderedPageBreak/>
        <w:t>Patient safety</w:t>
      </w:r>
    </w:p>
    <w:tbl>
      <w:tblPr>
        <w:tblStyle w:val="TableGrid1"/>
        <w:tblW w:w="15026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  <w:tblCaption w:val="Service provision – new additions to reflect national priorities"/>
      </w:tblPr>
      <w:tblGrid>
        <w:gridCol w:w="885"/>
        <w:gridCol w:w="2228"/>
        <w:gridCol w:w="709"/>
        <w:gridCol w:w="708"/>
        <w:gridCol w:w="708"/>
        <w:gridCol w:w="9788"/>
      </w:tblGrid>
      <w:tr w:rsidR="00D21A8D" w:rsidRPr="00D21A8D" w14:paraId="5A844A78" w14:textId="77777777" w:rsidTr="004C54DF">
        <w:tc>
          <w:tcPr>
            <w:tcW w:w="885" w:type="dxa"/>
            <w:vMerge w:val="restart"/>
          </w:tcPr>
          <w:p w14:paraId="2164705C" w14:textId="77777777" w:rsidR="00D21A8D" w:rsidRPr="007F7477" w:rsidRDefault="00D21A8D" w:rsidP="00D21A8D">
            <w:pPr>
              <w:spacing w:before="40" w:after="40"/>
              <w:rPr>
                <w:rFonts w:cs="Arial"/>
                <w:b/>
              </w:rPr>
            </w:pPr>
            <w:bookmarkStart w:id="5" w:name="_Hlk121392902"/>
          </w:p>
        </w:tc>
        <w:tc>
          <w:tcPr>
            <w:tcW w:w="2228" w:type="dxa"/>
            <w:vMerge w:val="restart"/>
          </w:tcPr>
          <w:p w14:paraId="25372C4D" w14:textId="77777777" w:rsidR="00D21A8D" w:rsidRPr="007F7477" w:rsidRDefault="00D21A8D" w:rsidP="00D21A8D">
            <w:pPr>
              <w:spacing w:before="40" w:after="40"/>
              <w:jc w:val="center"/>
              <w:rPr>
                <w:rFonts w:cs="Arial"/>
                <w:b/>
              </w:rPr>
            </w:pPr>
          </w:p>
        </w:tc>
        <w:tc>
          <w:tcPr>
            <w:tcW w:w="2125" w:type="dxa"/>
            <w:gridSpan w:val="3"/>
          </w:tcPr>
          <w:p w14:paraId="50AB4643" w14:textId="77777777" w:rsidR="00D21A8D" w:rsidRPr="007F7477" w:rsidRDefault="00D21A8D" w:rsidP="00D21A8D">
            <w:pPr>
              <w:spacing w:before="40" w:after="40"/>
              <w:jc w:val="center"/>
              <w:rPr>
                <w:rFonts w:cs="Arial"/>
                <w:b/>
              </w:rPr>
            </w:pPr>
            <w:r w:rsidRPr="007F7477">
              <w:rPr>
                <w:rFonts w:cs="Arial"/>
                <w:b/>
              </w:rPr>
              <w:t>Support proposal?</w:t>
            </w:r>
          </w:p>
        </w:tc>
        <w:tc>
          <w:tcPr>
            <w:tcW w:w="9788" w:type="dxa"/>
            <w:vMerge w:val="restart"/>
          </w:tcPr>
          <w:p w14:paraId="55B34C55" w14:textId="77777777" w:rsidR="00D21A8D" w:rsidRPr="007F7477" w:rsidRDefault="00D21A8D" w:rsidP="00D21A8D">
            <w:pPr>
              <w:spacing w:before="40" w:after="40"/>
              <w:jc w:val="center"/>
              <w:rPr>
                <w:rFonts w:cs="Arial"/>
                <w:b/>
              </w:rPr>
            </w:pPr>
            <w:r w:rsidRPr="007F7477">
              <w:rPr>
                <w:rFonts w:cs="Arial"/>
                <w:b/>
              </w:rPr>
              <w:t>Comments</w:t>
            </w:r>
          </w:p>
        </w:tc>
      </w:tr>
      <w:tr w:rsidR="00D21A8D" w:rsidRPr="00D21A8D" w14:paraId="5C248F53" w14:textId="77777777" w:rsidTr="004C54DF">
        <w:tc>
          <w:tcPr>
            <w:tcW w:w="885" w:type="dxa"/>
            <w:vMerge/>
          </w:tcPr>
          <w:p w14:paraId="2029C586" w14:textId="77777777" w:rsidR="00D21A8D" w:rsidRPr="007F7477" w:rsidRDefault="00D21A8D" w:rsidP="00D21A8D">
            <w:pPr>
              <w:spacing w:before="40" w:after="40"/>
              <w:rPr>
                <w:rFonts w:cs="Arial"/>
                <w:b/>
              </w:rPr>
            </w:pPr>
          </w:p>
        </w:tc>
        <w:tc>
          <w:tcPr>
            <w:tcW w:w="2228" w:type="dxa"/>
            <w:vMerge/>
          </w:tcPr>
          <w:p w14:paraId="7D8B56AE" w14:textId="77777777" w:rsidR="00D21A8D" w:rsidRPr="007F7477" w:rsidRDefault="00D21A8D" w:rsidP="00D21A8D">
            <w:pPr>
              <w:spacing w:before="40" w:after="40"/>
              <w:rPr>
                <w:rFonts w:cs="Arial"/>
                <w:b/>
              </w:rPr>
            </w:pPr>
          </w:p>
        </w:tc>
        <w:tc>
          <w:tcPr>
            <w:tcW w:w="709" w:type="dxa"/>
          </w:tcPr>
          <w:p w14:paraId="65894978" w14:textId="77777777" w:rsidR="00D21A8D" w:rsidRPr="007F7477" w:rsidRDefault="00D21A8D" w:rsidP="00D21A8D">
            <w:pPr>
              <w:spacing w:before="40" w:after="40"/>
              <w:jc w:val="center"/>
              <w:rPr>
                <w:rFonts w:cs="Arial"/>
                <w:b/>
              </w:rPr>
            </w:pPr>
            <w:r w:rsidRPr="007F7477">
              <w:rPr>
                <w:rFonts w:cs="Arial"/>
                <w:b/>
              </w:rPr>
              <w:t>Yes</w:t>
            </w:r>
          </w:p>
        </w:tc>
        <w:tc>
          <w:tcPr>
            <w:tcW w:w="708" w:type="dxa"/>
          </w:tcPr>
          <w:p w14:paraId="5ED46EF6" w14:textId="77777777" w:rsidR="00D21A8D" w:rsidRPr="007F7477" w:rsidRDefault="00D21A8D" w:rsidP="00D21A8D">
            <w:pPr>
              <w:spacing w:before="40" w:after="40"/>
              <w:jc w:val="center"/>
              <w:rPr>
                <w:rFonts w:cs="Arial"/>
                <w:b/>
              </w:rPr>
            </w:pPr>
            <w:r w:rsidRPr="007F7477">
              <w:rPr>
                <w:rFonts w:cs="Arial"/>
                <w:b/>
              </w:rPr>
              <w:t>No</w:t>
            </w:r>
          </w:p>
        </w:tc>
        <w:tc>
          <w:tcPr>
            <w:tcW w:w="708" w:type="dxa"/>
          </w:tcPr>
          <w:p w14:paraId="16B1C290" w14:textId="77777777" w:rsidR="00D21A8D" w:rsidRPr="007F7477" w:rsidRDefault="00D21A8D" w:rsidP="00D21A8D">
            <w:pPr>
              <w:spacing w:before="40" w:after="40"/>
              <w:jc w:val="center"/>
              <w:rPr>
                <w:rFonts w:cs="Arial"/>
                <w:b/>
              </w:rPr>
            </w:pPr>
            <w:r w:rsidRPr="007F7477">
              <w:rPr>
                <w:rFonts w:cs="Arial"/>
                <w:b/>
              </w:rPr>
              <w:t>NA</w:t>
            </w:r>
          </w:p>
        </w:tc>
        <w:tc>
          <w:tcPr>
            <w:tcW w:w="9788" w:type="dxa"/>
            <w:vMerge/>
          </w:tcPr>
          <w:p w14:paraId="3C81D712" w14:textId="77777777" w:rsidR="00D21A8D" w:rsidRPr="007F7477" w:rsidRDefault="00D21A8D" w:rsidP="00D21A8D">
            <w:pPr>
              <w:spacing w:before="40" w:after="40"/>
              <w:rPr>
                <w:rFonts w:cs="Arial"/>
                <w:b/>
              </w:rPr>
            </w:pPr>
          </w:p>
        </w:tc>
      </w:tr>
      <w:tr w:rsidR="0052709D" w:rsidRPr="00D21A8D" w14:paraId="4C12B1D0" w14:textId="77777777" w:rsidTr="004C54DF">
        <w:tc>
          <w:tcPr>
            <w:tcW w:w="885" w:type="dxa"/>
          </w:tcPr>
          <w:p w14:paraId="019B4F6E" w14:textId="78568550" w:rsidR="0052709D" w:rsidRPr="007F7477" w:rsidRDefault="0052709D" w:rsidP="0052709D">
            <w:pPr>
              <w:spacing w:before="40" w:after="40"/>
              <w:ind w:left="104"/>
              <w:jc w:val="center"/>
            </w:pPr>
            <w:r>
              <w:t>11)</w:t>
            </w:r>
          </w:p>
        </w:tc>
        <w:tc>
          <w:tcPr>
            <w:tcW w:w="2228" w:type="dxa"/>
          </w:tcPr>
          <w:p w14:paraId="3E42CE22" w14:textId="69CD5637" w:rsidR="0052709D" w:rsidRPr="00527911" w:rsidRDefault="0052709D" w:rsidP="0052709D">
            <w:pPr>
              <w:spacing w:before="40" w:after="40"/>
              <w:ind w:left="104"/>
              <w:rPr>
                <w:rFonts w:cs="Arial"/>
              </w:rPr>
            </w:pPr>
            <w:r w:rsidRPr="00527911">
              <w:rPr>
                <w:rFonts w:cs="Arial"/>
              </w:rPr>
              <w:t>Patient Safety Partners</w:t>
            </w:r>
          </w:p>
        </w:tc>
        <w:tc>
          <w:tcPr>
            <w:tcW w:w="709" w:type="dxa"/>
          </w:tcPr>
          <w:p w14:paraId="23EAB769" w14:textId="77777777" w:rsidR="0052709D" w:rsidRPr="007F7477" w:rsidRDefault="0052709D" w:rsidP="0052709D">
            <w:pPr>
              <w:spacing w:before="40" w:after="40"/>
              <w:ind w:left="104"/>
            </w:pPr>
          </w:p>
        </w:tc>
        <w:tc>
          <w:tcPr>
            <w:tcW w:w="708" w:type="dxa"/>
          </w:tcPr>
          <w:p w14:paraId="7E8AF9E7" w14:textId="77777777" w:rsidR="0052709D" w:rsidRPr="007F7477" w:rsidRDefault="0052709D" w:rsidP="0052709D">
            <w:pPr>
              <w:spacing w:before="40" w:after="40"/>
              <w:ind w:left="104"/>
            </w:pPr>
          </w:p>
        </w:tc>
        <w:tc>
          <w:tcPr>
            <w:tcW w:w="708" w:type="dxa"/>
          </w:tcPr>
          <w:p w14:paraId="34A20D0D" w14:textId="77777777" w:rsidR="0052709D" w:rsidRPr="007F7477" w:rsidRDefault="0052709D" w:rsidP="0052709D">
            <w:pPr>
              <w:spacing w:before="40" w:after="40"/>
              <w:ind w:left="104"/>
            </w:pPr>
          </w:p>
        </w:tc>
        <w:tc>
          <w:tcPr>
            <w:tcW w:w="9788" w:type="dxa"/>
          </w:tcPr>
          <w:p w14:paraId="47DB888F" w14:textId="77777777" w:rsidR="0052709D" w:rsidRPr="007F7477" w:rsidRDefault="0052709D" w:rsidP="0052709D">
            <w:pPr>
              <w:spacing w:before="40" w:after="40"/>
              <w:ind w:left="104"/>
            </w:pPr>
          </w:p>
        </w:tc>
      </w:tr>
      <w:tr w:rsidR="0052709D" w:rsidRPr="00D21A8D" w14:paraId="1AEEF03B" w14:textId="77777777" w:rsidTr="004C54DF">
        <w:tc>
          <w:tcPr>
            <w:tcW w:w="885" w:type="dxa"/>
          </w:tcPr>
          <w:p w14:paraId="2F23FF02" w14:textId="2A45480C" w:rsidR="0052709D" w:rsidRPr="007F7477" w:rsidRDefault="0052709D" w:rsidP="0052709D">
            <w:pPr>
              <w:spacing w:before="40" w:after="40"/>
              <w:ind w:left="104"/>
              <w:jc w:val="center"/>
            </w:pPr>
            <w:r w:rsidRPr="007F7477">
              <w:t>1</w:t>
            </w:r>
            <w:r w:rsidR="002855BF">
              <w:t>2</w:t>
            </w:r>
            <w:r w:rsidRPr="007F7477">
              <w:t>)</w:t>
            </w:r>
          </w:p>
        </w:tc>
        <w:tc>
          <w:tcPr>
            <w:tcW w:w="2228" w:type="dxa"/>
          </w:tcPr>
          <w:p w14:paraId="12FAAB26" w14:textId="63259652" w:rsidR="0052709D" w:rsidRPr="00527911" w:rsidRDefault="0052709D" w:rsidP="0052709D">
            <w:pPr>
              <w:spacing w:before="40" w:after="40"/>
              <w:ind w:left="104"/>
              <w:rPr>
                <w:rFonts w:cs="Arial"/>
                <w:color w:val="231F20" w:themeColor="text1"/>
              </w:rPr>
            </w:pPr>
            <w:r w:rsidRPr="00527911">
              <w:rPr>
                <w:rFonts w:cs="Arial"/>
                <w:color w:val="231F20" w:themeColor="text1"/>
              </w:rPr>
              <w:t>Child Protection Information Sharing Service (CP-IS)</w:t>
            </w:r>
          </w:p>
        </w:tc>
        <w:tc>
          <w:tcPr>
            <w:tcW w:w="709" w:type="dxa"/>
          </w:tcPr>
          <w:p w14:paraId="358485DB" w14:textId="77777777" w:rsidR="0052709D" w:rsidRPr="007F7477" w:rsidRDefault="0052709D" w:rsidP="0052709D">
            <w:pPr>
              <w:spacing w:before="40" w:after="40"/>
              <w:ind w:left="104"/>
            </w:pPr>
          </w:p>
        </w:tc>
        <w:tc>
          <w:tcPr>
            <w:tcW w:w="708" w:type="dxa"/>
          </w:tcPr>
          <w:p w14:paraId="380FED1D" w14:textId="77777777" w:rsidR="0052709D" w:rsidRPr="007F7477" w:rsidRDefault="0052709D" w:rsidP="0052709D">
            <w:pPr>
              <w:spacing w:before="40" w:after="40"/>
              <w:ind w:left="104"/>
            </w:pPr>
          </w:p>
        </w:tc>
        <w:tc>
          <w:tcPr>
            <w:tcW w:w="708" w:type="dxa"/>
          </w:tcPr>
          <w:p w14:paraId="5608411C" w14:textId="77777777" w:rsidR="0052709D" w:rsidRPr="007F7477" w:rsidRDefault="0052709D" w:rsidP="0052709D">
            <w:pPr>
              <w:spacing w:before="40" w:after="40"/>
              <w:ind w:left="104"/>
            </w:pPr>
          </w:p>
        </w:tc>
        <w:tc>
          <w:tcPr>
            <w:tcW w:w="9788" w:type="dxa"/>
          </w:tcPr>
          <w:p w14:paraId="15B6A544" w14:textId="77777777" w:rsidR="0052709D" w:rsidRPr="007F7477" w:rsidRDefault="0052709D" w:rsidP="0052709D">
            <w:pPr>
              <w:spacing w:before="40" w:after="40"/>
              <w:ind w:left="104"/>
            </w:pPr>
          </w:p>
        </w:tc>
      </w:tr>
      <w:bookmarkEnd w:id="5"/>
    </w:tbl>
    <w:p w14:paraId="7FA3F249" w14:textId="7EF6B543" w:rsidR="00253509" w:rsidRDefault="00532FC1">
      <w:pPr>
        <w:rPr>
          <w:rFonts w:cs="Arial"/>
        </w:rPr>
      </w:pPr>
      <w:r>
        <w:rPr>
          <w:rFonts w:cs="Arial"/>
        </w:rPr>
        <w:br w:type="page"/>
      </w:r>
    </w:p>
    <w:p w14:paraId="68CB5F61" w14:textId="52157C1E" w:rsidR="00A262A2" w:rsidRPr="00A262A2" w:rsidRDefault="00527911" w:rsidP="00A262A2">
      <w:pPr>
        <w:pStyle w:val="Heading1"/>
        <w:rPr>
          <w:rFonts w:cs="Arial"/>
        </w:rPr>
      </w:pPr>
      <w:bookmarkStart w:id="6" w:name="_Hlk26785792"/>
      <w:r>
        <w:rPr>
          <w:rFonts w:cs="Arial"/>
        </w:rPr>
        <w:lastRenderedPageBreak/>
        <w:t>Medicines</w:t>
      </w:r>
    </w:p>
    <w:tbl>
      <w:tblPr>
        <w:tblStyle w:val="TableGrid1"/>
        <w:tblW w:w="15026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  <w:tblCaption w:val="Service provision – areas where updated Contract wording is needed"/>
      </w:tblPr>
      <w:tblGrid>
        <w:gridCol w:w="885"/>
        <w:gridCol w:w="2228"/>
        <w:gridCol w:w="709"/>
        <w:gridCol w:w="708"/>
        <w:gridCol w:w="708"/>
        <w:gridCol w:w="9788"/>
      </w:tblGrid>
      <w:tr w:rsidR="00B64FDF" w:rsidRPr="00D21A8D" w14:paraId="6DC48AB3" w14:textId="77777777" w:rsidTr="004C54DF">
        <w:tc>
          <w:tcPr>
            <w:tcW w:w="885" w:type="dxa"/>
            <w:vMerge w:val="restart"/>
          </w:tcPr>
          <w:p w14:paraId="67A047EC" w14:textId="77777777" w:rsidR="00B64FDF" w:rsidRPr="00323C74" w:rsidRDefault="00B64FDF" w:rsidP="004C54DF">
            <w:pPr>
              <w:spacing w:before="40" w:after="40"/>
              <w:rPr>
                <w:rFonts w:cs="Arial"/>
                <w:b/>
              </w:rPr>
            </w:pPr>
          </w:p>
        </w:tc>
        <w:tc>
          <w:tcPr>
            <w:tcW w:w="2228" w:type="dxa"/>
            <w:vMerge w:val="restart"/>
          </w:tcPr>
          <w:p w14:paraId="0AF423EC" w14:textId="77777777" w:rsidR="00B64FDF" w:rsidRPr="00323C74" w:rsidRDefault="00B64FDF" w:rsidP="004C54DF">
            <w:pPr>
              <w:spacing w:before="40" w:after="40"/>
              <w:jc w:val="center"/>
              <w:rPr>
                <w:rFonts w:cs="Arial"/>
                <w:b/>
              </w:rPr>
            </w:pPr>
          </w:p>
        </w:tc>
        <w:tc>
          <w:tcPr>
            <w:tcW w:w="2125" w:type="dxa"/>
            <w:gridSpan w:val="3"/>
          </w:tcPr>
          <w:p w14:paraId="5312B986" w14:textId="77777777" w:rsidR="00B64FDF" w:rsidRPr="00323C74" w:rsidRDefault="00B64FDF" w:rsidP="004C54DF">
            <w:pPr>
              <w:spacing w:before="40" w:after="40"/>
              <w:jc w:val="center"/>
              <w:rPr>
                <w:rFonts w:cs="Arial"/>
                <w:b/>
              </w:rPr>
            </w:pPr>
            <w:r w:rsidRPr="00323C74">
              <w:rPr>
                <w:rFonts w:cs="Arial"/>
                <w:b/>
              </w:rPr>
              <w:t>Support proposal?</w:t>
            </w:r>
          </w:p>
        </w:tc>
        <w:tc>
          <w:tcPr>
            <w:tcW w:w="9788" w:type="dxa"/>
            <w:vMerge w:val="restart"/>
          </w:tcPr>
          <w:p w14:paraId="10642AA4" w14:textId="77777777" w:rsidR="00B64FDF" w:rsidRPr="00323C74" w:rsidRDefault="00B64FDF" w:rsidP="004C54DF">
            <w:pPr>
              <w:spacing w:before="40" w:after="40"/>
              <w:jc w:val="center"/>
              <w:rPr>
                <w:rFonts w:cs="Arial"/>
                <w:b/>
              </w:rPr>
            </w:pPr>
            <w:r w:rsidRPr="00323C74">
              <w:rPr>
                <w:rFonts w:cs="Arial"/>
                <w:b/>
              </w:rPr>
              <w:t>Comments</w:t>
            </w:r>
          </w:p>
        </w:tc>
      </w:tr>
      <w:tr w:rsidR="00B64FDF" w:rsidRPr="00D21A8D" w14:paraId="27FA03C1" w14:textId="77777777" w:rsidTr="004C54DF">
        <w:tc>
          <w:tcPr>
            <w:tcW w:w="885" w:type="dxa"/>
            <w:vMerge/>
          </w:tcPr>
          <w:p w14:paraId="2809ECEA" w14:textId="77777777" w:rsidR="00B64FDF" w:rsidRPr="00323C74" w:rsidRDefault="00B64FDF" w:rsidP="004C54DF">
            <w:pPr>
              <w:spacing w:before="40" w:after="40"/>
              <w:rPr>
                <w:rFonts w:cs="Arial"/>
                <w:b/>
              </w:rPr>
            </w:pPr>
          </w:p>
        </w:tc>
        <w:tc>
          <w:tcPr>
            <w:tcW w:w="2228" w:type="dxa"/>
            <w:vMerge/>
          </w:tcPr>
          <w:p w14:paraId="1FD29877" w14:textId="77777777" w:rsidR="00B64FDF" w:rsidRPr="00323C74" w:rsidRDefault="00B64FDF" w:rsidP="004C54DF">
            <w:pPr>
              <w:spacing w:before="40" w:after="40"/>
              <w:rPr>
                <w:rFonts w:cs="Arial"/>
                <w:b/>
              </w:rPr>
            </w:pPr>
          </w:p>
        </w:tc>
        <w:tc>
          <w:tcPr>
            <w:tcW w:w="709" w:type="dxa"/>
          </w:tcPr>
          <w:p w14:paraId="6D2FBD55" w14:textId="77777777" w:rsidR="00B64FDF" w:rsidRPr="00323C74" w:rsidRDefault="00B64FDF" w:rsidP="004C54DF">
            <w:pPr>
              <w:spacing w:before="40" w:after="40"/>
              <w:jc w:val="center"/>
              <w:rPr>
                <w:rFonts w:cs="Arial"/>
                <w:b/>
              </w:rPr>
            </w:pPr>
            <w:r w:rsidRPr="00323C74">
              <w:rPr>
                <w:rFonts w:cs="Arial"/>
                <w:b/>
              </w:rPr>
              <w:t>Yes</w:t>
            </w:r>
          </w:p>
        </w:tc>
        <w:tc>
          <w:tcPr>
            <w:tcW w:w="708" w:type="dxa"/>
          </w:tcPr>
          <w:p w14:paraId="5B7F573E" w14:textId="77777777" w:rsidR="00B64FDF" w:rsidRPr="00323C74" w:rsidRDefault="00B64FDF" w:rsidP="004C54DF">
            <w:pPr>
              <w:spacing w:before="40" w:after="40"/>
              <w:jc w:val="center"/>
              <w:rPr>
                <w:rFonts w:cs="Arial"/>
                <w:b/>
              </w:rPr>
            </w:pPr>
            <w:r w:rsidRPr="00323C74">
              <w:rPr>
                <w:rFonts w:cs="Arial"/>
                <w:b/>
              </w:rPr>
              <w:t>No</w:t>
            </w:r>
          </w:p>
        </w:tc>
        <w:tc>
          <w:tcPr>
            <w:tcW w:w="708" w:type="dxa"/>
          </w:tcPr>
          <w:p w14:paraId="3F42DEFC" w14:textId="77777777" w:rsidR="00B64FDF" w:rsidRPr="00323C74" w:rsidRDefault="00B64FDF" w:rsidP="004C54DF">
            <w:pPr>
              <w:spacing w:before="40" w:after="40"/>
              <w:jc w:val="center"/>
              <w:rPr>
                <w:rFonts w:cs="Arial"/>
                <w:b/>
              </w:rPr>
            </w:pPr>
            <w:r w:rsidRPr="00323C74">
              <w:rPr>
                <w:rFonts w:cs="Arial"/>
                <w:b/>
              </w:rPr>
              <w:t>NA</w:t>
            </w:r>
          </w:p>
        </w:tc>
        <w:tc>
          <w:tcPr>
            <w:tcW w:w="9788" w:type="dxa"/>
            <w:vMerge/>
          </w:tcPr>
          <w:p w14:paraId="03712DE3" w14:textId="77777777" w:rsidR="00B64FDF" w:rsidRPr="00323C74" w:rsidRDefault="00B64FDF" w:rsidP="004C54DF">
            <w:pPr>
              <w:spacing w:before="40" w:after="40"/>
              <w:rPr>
                <w:rFonts w:cs="Arial"/>
                <w:b/>
              </w:rPr>
            </w:pPr>
          </w:p>
        </w:tc>
      </w:tr>
      <w:tr w:rsidR="00527911" w:rsidRPr="00D21A8D" w14:paraId="31AD85FD" w14:textId="77777777" w:rsidTr="004C54DF">
        <w:tc>
          <w:tcPr>
            <w:tcW w:w="885" w:type="dxa"/>
          </w:tcPr>
          <w:p w14:paraId="3D6ED5FC" w14:textId="620FA8B9" w:rsidR="00527911" w:rsidRPr="00527911" w:rsidRDefault="00527911" w:rsidP="00527911">
            <w:pPr>
              <w:spacing w:before="40" w:after="40"/>
              <w:ind w:left="104"/>
              <w:jc w:val="center"/>
            </w:pPr>
            <w:r w:rsidRPr="00527911">
              <w:t>1</w:t>
            </w:r>
            <w:r w:rsidR="00F827C8">
              <w:t>3</w:t>
            </w:r>
            <w:r w:rsidRPr="00527911">
              <w:t>)</w:t>
            </w:r>
          </w:p>
        </w:tc>
        <w:tc>
          <w:tcPr>
            <w:tcW w:w="2228" w:type="dxa"/>
          </w:tcPr>
          <w:p w14:paraId="6013FA57" w14:textId="2423C1FE" w:rsidR="00527911" w:rsidRPr="00527911" w:rsidRDefault="00527911" w:rsidP="00527911">
            <w:pPr>
              <w:spacing w:before="40" w:after="40"/>
              <w:ind w:left="104"/>
              <w:rPr>
                <w:rFonts w:cs="Arial"/>
              </w:rPr>
            </w:pPr>
            <w:r w:rsidRPr="00527911">
              <w:rPr>
                <w:rFonts w:cs="Arial"/>
              </w:rPr>
              <w:t>Medicines optimisation</w:t>
            </w:r>
          </w:p>
        </w:tc>
        <w:tc>
          <w:tcPr>
            <w:tcW w:w="709" w:type="dxa"/>
          </w:tcPr>
          <w:p w14:paraId="7977B49E" w14:textId="77777777" w:rsidR="00527911" w:rsidRPr="00323C74" w:rsidRDefault="00527911" w:rsidP="00527911">
            <w:pPr>
              <w:spacing w:before="40" w:after="40"/>
              <w:ind w:left="104"/>
            </w:pPr>
          </w:p>
        </w:tc>
        <w:tc>
          <w:tcPr>
            <w:tcW w:w="708" w:type="dxa"/>
          </w:tcPr>
          <w:p w14:paraId="00590983" w14:textId="77777777" w:rsidR="00527911" w:rsidRPr="00323C74" w:rsidRDefault="00527911" w:rsidP="00527911">
            <w:pPr>
              <w:spacing w:before="40" w:after="40"/>
              <w:ind w:left="104"/>
            </w:pPr>
          </w:p>
        </w:tc>
        <w:tc>
          <w:tcPr>
            <w:tcW w:w="708" w:type="dxa"/>
          </w:tcPr>
          <w:p w14:paraId="72CEA0A8" w14:textId="77777777" w:rsidR="00527911" w:rsidRPr="00323C74" w:rsidRDefault="00527911" w:rsidP="00527911">
            <w:pPr>
              <w:spacing w:before="40" w:after="40"/>
              <w:ind w:left="104"/>
            </w:pPr>
          </w:p>
        </w:tc>
        <w:tc>
          <w:tcPr>
            <w:tcW w:w="9788" w:type="dxa"/>
          </w:tcPr>
          <w:p w14:paraId="7BF64477" w14:textId="77777777" w:rsidR="00527911" w:rsidRPr="00323C74" w:rsidRDefault="00527911" w:rsidP="00527911">
            <w:pPr>
              <w:spacing w:before="40" w:after="40"/>
              <w:ind w:left="104"/>
            </w:pPr>
          </w:p>
        </w:tc>
      </w:tr>
      <w:tr w:rsidR="00527911" w:rsidRPr="00D21A8D" w14:paraId="200CB5BD" w14:textId="77777777" w:rsidTr="004C54DF">
        <w:tc>
          <w:tcPr>
            <w:tcW w:w="885" w:type="dxa"/>
          </w:tcPr>
          <w:p w14:paraId="066E08E0" w14:textId="0DC8A012" w:rsidR="00527911" w:rsidRPr="00527911" w:rsidRDefault="00527911" w:rsidP="00527911">
            <w:pPr>
              <w:spacing w:before="40" w:after="40"/>
              <w:ind w:left="104"/>
              <w:jc w:val="center"/>
            </w:pPr>
            <w:r w:rsidRPr="00527911">
              <w:t>1</w:t>
            </w:r>
            <w:r w:rsidR="00F827C8">
              <w:t>4</w:t>
            </w:r>
            <w:r w:rsidRPr="00527911">
              <w:t>)</w:t>
            </w:r>
          </w:p>
        </w:tc>
        <w:tc>
          <w:tcPr>
            <w:tcW w:w="2228" w:type="dxa"/>
          </w:tcPr>
          <w:p w14:paraId="46572582" w14:textId="6099BE35" w:rsidR="00527911" w:rsidRPr="00527911" w:rsidRDefault="00527911" w:rsidP="00527911">
            <w:pPr>
              <w:spacing w:before="40" w:after="40"/>
              <w:ind w:left="104"/>
              <w:rPr>
                <w:rFonts w:cs="Arial"/>
              </w:rPr>
            </w:pPr>
            <w:r w:rsidRPr="00527911">
              <w:rPr>
                <w:rFonts w:cs="Arial"/>
                <w:color w:val="231F20" w:themeColor="text1"/>
              </w:rPr>
              <w:t>Controlled Drugs Accountable Officers</w:t>
            </w:r>
          </w:p>
        </w:tc>
        <w:tc>
          <w:tcPr>
            <w:tcW w:w="709" w:type="dxa"/>
          </w:tcPr>
          <w:p w14:paraId="1846C58B" w14:textId="77777777" w:rsidR="00527911" w:rsidRPr="00323C74" w:rsidRDefault="00527911" w:rsidP="00527911">
            <w:pPr>
              <w:spacing w:before="40" w:after="40"/>
              <w:ind w:left="104"/>
            </w:pPr>
          </w:p>
        </w:tc>
        <w:tc>
          <w:tcPr>
            <w:tcW w:w="708" w:type="dxa"/>
          </w:tcPr>
          <w:p w14:paraId="6E152CC0" w14:textId="77777777" w:rsidR="00527911" w:rsidRPr="00323C74" w:rsidRDefault="00527911" w:rsidP="00527911">
            <w:pPr>
              <w:spacing w:before="40" w:after="40"/>
              <w:ind w:left="104"/>
            </w:pPr>
          </w:p>
        </w:tc>
        <w:tc>
          <w:tcPr>
            <w:tcW w:w="708" w:type="dxa"/>
          </w:tcPr>
          <w:p w14:paraId="3D62B7FD" w14:textId="77777777" w:rsidR="00527911" w:rsidRPr="00323C74" w:rsidRDefault="00527911" w:rsidP="00527911">
            <w:pPr>
              <w:spacing w:before="40" w:after="40"/>
              <w:ind w:left="104"/>
            </w:pPr>
          </w:p>
        </w:tc>
        <w:tc>
          <w:tcPr>
            <w:tcW w:w="9788" w:type="dxa"/>
          </w:tcPr>
          <w:p w14:paraId="0F3930AA" w14:textId="77777777" w:rsidR="00527911" w:rsidRPr="00323C74" w:rsidRDefault="00527911" w:rsidP="00527911">
            <w:pPr>
              <w:spacing w:before="40" w:after="40"/>
              <w:ind w:left="104"/>
            </w:pPr>
          </w:p>
        </w:tc>
      </w:tr>
    </w:tbl>
    <w:p w14:paraId="243BB344" w14:textId="77777777" w:rsidR="00C779DA" w:rsidRPr="00C31D95" w:rsidRDefault="00C779DA">
      <w:r>
        <w:rPr>
          <w:rFonts w:cs="Arial"/>
        </w:rPr>
        <w:br w:type="page"/>
      </w:r>
    </w:p>
    <w:p w14:paraId="1A7E849F" w14:textId="7DD8CCB3" w:rsidR="00160A28" w:rsidRPr="00160A28" w:rsidRDefault="003B2DAC" w:rsidP="00160A28">
      <w:pPr>
        <w:pStyle w:val="Heading1"/>
        <w:rPr>
          <w:rFonts w:cs="Arial"/>
        </w:rPr>
      </w:pPr>
      <w:bookmarkStart w:id="7" w:name="_Toc25921766"/>
      <w:bookmarkStart w:id="8" w:name="_Hlk26786141"/>
      <w:bookmarkEnd w:id="6"/>
      <w:r>
        <w:rPr>
          <w:rFonts w:cs="Arial"/>
        </w:rPr>
        <w:lastRenderedPageBreak/>
        <w:t>Workforce</w:t>
      </w:r>
    </w:p>
    <w:tbl>
      <w:tblPr>
        <w:tblStyle w:val="TableGrid1"/>
        <w:tblW w:w="15026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  <w:tblCaption w:val="Productivity and efficiency"/>
      </w:tblPr>
      <w:tblGrid>
        <w:gridCol w:w="885"/>
        <w:gridCol w:w="2228"/>
        <w:gridCol w:w="709"/>
        <w:gridCol w:w="708"/>
        <w:gridCol w:w="708"/>
        <w:gridCol w:w="9788"/>
      </w:tblGrid>
      <w:tr w:rsidR="00E832CD" w:rsidRPr="00550722" w14:paraId="4DA296F2" w14:textId="77777777" w:rsidTr="004C54DF">
        <w:tc>
          <w:tcPr>
            <w:tcW w:w="885" w:type="dxa"/>
            <w:vMerge w:val="restart"/>
          </w:tcPr>
          <w:p w14:paraId="6840D35A" w14:textId="77777777" w:rsidR="00E832CD" w:rsidRPr="00550722" w:rsidRDefault="00E832CD" w:rsidP="004C54DF">
            <w:pPr>
              <w:spacing w:before="40" w:after="40"/>
              <w:rPr>
                <w:rFonts w:cs="Arial"/>
                <w:b/>
              </w:rPr>
            </w:pPr>
          </w:p>
        </w:tc>
        <w:tc>
          <w:tcPr>
            <w:tcW w:w="2228" w:type="dxa"/>
            <w:vMerge w:val="restart"/>
          </w:tcPr>
          <w:p w14:paraId="19F91511" w14:textId="77777777" w:rsidR="00E832CD" w:rsidRPr="00550722" w:rsidRDefault="00E832CD" w:rsidP="004C54DF">
            <w:pPr>
              <w:spacing w:before="40" w:after="40"/>
              <w:jc w:val="center"/>
              <w:rPr>
                <w:rFonts w:cs="Arial"/>
                <w:b/>
              </w:rPr>
            </w:pPr>
          </w:p>
        </w:tc>
        <w:tc>
          <w:tcPr>
            <w:tcW w:w="2125" w:type="dxa"/>
            <w:gridSpan w:val="3"/>
          </w:tcPr>
          <w:p w14:paraId="03A9D9D6" w14:textId="77777777" w:rsidR="00E832CD" w:rsidRPr="00550722" w:rsidRDefault="00E832CD" w:rsidP="004C54DF">
            <w:pPr>
              <w:spacing w:before="40" w:after="40"/>
              <w:jc w:val="center"/>
              <w:rPr>
                <w:rFonts w:cs="Arial"/>
                <w:b/>
              </w:rPr>
            </w:pPr>
            <w:r w:rsidRPr="00550722">
              <w:rPr>
                <w:rFonts w:cs="Arial"/>
                <w:b/>
              </w:rPr>
              <w:t>Support proposal?</w:t>
            </w:r>
          </w:p>
        </w:tc>
        <w:tc>
          <w:tcPr>
            <w:tcW w:w="9788" w:type="dxa"/>
            <w:vMerge w:val="restart"/>
          </w:tcPr>
          <w:p w14:paraId="2616A41C" w14:textId="77777777" w:rsidR="00E832CD" w:rsidRPr="00550722" w:rsidRDefault="00E832CD" w:rsidP="004C54DF">
            <w:pPr>
              <w:spacing w:before="40" w:after="40"/>
              <w:jc w:val="center"/>
              <w:rPr>
                <w:rFonts w:cs="Arial"/>
                <w:b/>
              </w:rPr>
            </w:pPr>
            <w:r w:rsidRPr="00550722">
              <w:rPr>
                <w:rFonts w:cs="Arial"/>
                <w:b/>
              </w:rPr>
              <w:t>Comments</w:t>
            </w:r>
          </w:p>
        </w:tc>
      </w:tr>
      <w:tr w:rsidR="00E832CD" w:rsidRPr="00550722" w14:paraId="69BF7EF4" w14:textId="77777777" w:rsidTr="004C54DF">
        <w:tc>
          <w:tcPr>
            <w:tcW w:w="885" w:type="dxa"/>
            <w:vMerge/>
          </w:tcPr>
          <w:p w14:paraId="71859468" w14:textId="77777777" w:rsidR="00E832CD" w:rsidRPr="00550722" w:rsidRDefault="00E832CD" w:rsidP="004C54DF">
            <w:pPr>
              <w:spacing w:before="40" w:after="40"/>
              <w:rPr>
                <w:rFonts w:cs="Arial"/>
                <w:b/>
              </w:rPr>
            </w:pPr>
          </w:p>
        </w:tc>
        <w:tc>
          <w:tcPr>
            <w:tcW w:w="2228" w:type="dxa"/>
            <w:vMerge/>
          </w:tcPr>
          <w:p w14:paraId="2C9B5976" w14:textId="77777777" w:rsidR="00E832CD" w:rsidRPr="00550722" w:rsidRDefault="00E832CD" w:rsidP="004C54DF">
            <w:pPr>
              <w:spacing w:before="40" w:after="40"/>
              <w:rPr>
                <w:rFonts w:cs="Arial"/>
                <w:b/>
              </w:rPr>
            </w:pPr>
          </w:p>
        </w:tc>
        <w:tc>
          <w:tcPr>
            <w:tcW w:w="709" w:type="dxa"/>
          </w:tcPr>
          <w:p w14:paraId="5EC3CB1F" w14:textId="77777777" w:rsidR="00E832CD" w:rsidRPr="00550722" w:rsidRDefault="00E832CD" w:rsidP="004C54DF">
            <w:pPr>
              <w:spacing w:before="40" w:after="40"/>
              <w:jc w:val="center"/>
              <w:rPr>
                <w:rFonts w:cs="Arial"/>
                <w:b/>
              </w:rPr>
            </w:pPr>
            <w:r w:rsidRPr="00550722">
              <w:rPr>
                <w:rFonts w:cs="Arial"/>
                <w:b/>
              </w:rPr>
              <w:t>Yes</w:t>
            </w:r>
          </w:p>
        </w:tc>
        <w:tc>
          <w:tcPr>
            <w:tcW w:w="708" w:type="dxa"/>
          </w:tcPr>
          <w:p w14:paraId="18545A80" w14:textId="77777777" w:rsidR="00E832CD" w:rsidRPr="00550722" w:rsidRDefault="00E832CD" w:rsidP="004C54DF">
            <w:pPr>
              <w:spacing w:before="40" w:after="40"/>
              <w:jc w:val="center"/>
              <w:rPr>
                <w:rFonts w:cs="Arial"/>
                <w:b/>
              </w:rPr>
            </w:pPr>
            <w:r w:rsidRPr="00550722">
              <w:rPr>
                <w:rFonts w:cs="Arial"/>
                <w:b/>
              </w:rPr>
              <w:t>No</w:t>
            </w:r>
          </w:p>
        </w:tc>
        <w:tc>
          <w:tcPr>
            <w:tcW w:w="708" w:type="dxa"/>
          </w:tcPr>
          <w:p w14:paraId="7720AC19" w14:textId="77777777" w:rsidR="00E832CD" w:rsidRPr="00550722" w:rsidRDefault="00E832CD" w:rsidP="004C54DF">
            <w:pPr>
              <w:spacing w:before="40" w:after="40"/>
              <w:jc w:val="center"/>
              <w:rPr>
                <w:rFonts w:cs="Arial"/>
                <w:b/>
              </w:rPr>
            </w:pPr>
            <w:r w:rsidRPr="00550722">
              <w:rPr>
                <w:rFonts w:cs="Arial"/>
                <w:b/>
              </w:rPr>
              <w:t>NA</w:t>
            </w:r>
          </w:p>
        </w:tc>
        <w:tc>
          <w:tcPr>
            <w:tcW w:w="9788" w:type="dxa"/>
            <w:vMerge/>
          </w:tcPr>
          <w:p w14:paraId="3B7745DA" w14:textId="77777777" w:rsidR="00E832CD" w:rsidRPr="00550722" w:rsidRDefault="00E832CD" w:rsidP="004C54DF">
            <w:pPr>
              <w:spacing w:before="40" w:after="40"/>
              <w:rPr>
                <w:rFonts w:cs="Arial"/>
                <w:b/>
              </w:rPr>
            </w:pPr>
          </w:p>
        </w:tc>
      </w:tr>
      <w:tr w:rsidR="003B2DAC" w:rsidRPr="00550722" w14:paraId="53390E32" w14:textId="77777777" w:rsidTr="004C54DF">
        <w:tc>
          <w:tcPr>
            <w:tcW w:w="885" w:type="dxa"/>
          </w:tcPr>
          <w:p w14:paraId="727650C5" w14:textId="64B1845D" w:rsidR="003B2DAC" w:rsidRPr="00550722" w:rsidRDefault="00896F7D" w:rsidP="003B2DAC">
            <w:pPr>
              <w:spacing w:before="40" w:after="40"/>
              <w:ind w:left="104"/>
              <w:jc w:val="center"/>
            </w:pPr>
            <w:r>
              <w:t>1</w:t>
            </w:r>
            <w:r w:rsidR="00585B9A">
              <w:t>5</w:t>
            </w:r>
            <w:r w:rsidR="003B2DAC" w:rsidRPr="00550722">
              <w:t>)</w:t>
            </w:r>
          </w:p>
        </w:tc>
        <w:tc>
          <w:tcPr>
            <w:tcW w:w="2228" w:type="dxa"/>
          </w:tcPr>
          <w:p w14:paraId="4005989E" w14:textId="61C33177" w:rsidR="003B2DAC" w:rsidRPr="003B2DAC" w:rsidRDefault="003B2DAC" w:rsidP="003B2DAC">
            <w:pPr>
              <w:spacing w:before="40" w:after="40"/>
              <w:ind w:left="104"/>
              <w:rPr>
                <w:rFonts w:cs="Arial"/>
              </w:rPr>
            </w:pPr>
            <w:r w:rsidRPr="003B2DAC">
              <w:rPr>
                <w:rFonts w:cs="Arial"/>
              </w:rPr>
              <w:t>Staff attendance and retention</w:t>
            </w:r>
          </w:p>
        </w:tc>
        <w:tc>
          <w:tcPr>
            <w:tcW w:w="709" w:type="dxa"/>
          </w:tcPr>
          <w:p w14:paraId="31BCB366" w14:textId="77777777" w:rsidR="003B2DAC" w:rsidRPr="00550722" w:rsidRDefault="003B2DAC" w:rsidP="003B2DAC">
            <w:pPr>
              <w:spacing w:before="40" w:after="40"/>
              <w:ind w:left="104"/>
            </w:pPr>
          </w:p>
        </w:tc>
        <w:tc>
          <w:tcPr>
            <w:tcW w:w="708" w:type="dxa"/>
          </w:tcPr>
          <w:p w14:paraId="2F3B2D44" w14:textId="77777777" w:rsidR="003B2DAC" w:rsidRPr="00550722" w:rsidRDefault="003B2DAC" w:rsidP="003B2DAC">
            <w:pPr>
              <w:spacing w:before="40" w:after="40"/>
              <w:ind w:left="104"/>
            </w:pPr>
          </w:p>
        </w:tc>
        <w:tc>
          <w:tcPr>
            <w:tcW w:w="708" w:type="dxa"/>
          </w:tcPr>
          <w:p w14:paraId="0C44620C" w14:textId="77777777" w:rsidR="003B2DAC" w:rsidRPr="00550722" w:rsidRDefault="003B2DAC" w:rsidP="003B2DAC">
            <w:pPr>
              <w:spacing w:before="40" w:after="40"/>
              <w:ind w:left="104"/>
            </w:pPr>
          </w:p>
        </w:tc>
        <w:tc>
          <w:tcPr>
            <w:tcW w:w="9788" w:type="dxa"/>
          </w:tcPr>
          <w:p w14:paraId="36721FC1" w14:textId="77777777" w:rsidR="003B2DAC" w:rsidRPr="00550722" w:rsidRDefault="003B2DAC" w:rsidP="003B2DAC">
            <w:pPr>
              <w:spacing w:before="40" w:after="40"/>
              <w:ind w:left="104"/>
            </w:pPr>
          </w:p>
        </w:tc>
      </w:tr>
      <w:tr w:rsidR="003B2DAC" w:rsidRPr="00550722" w14:paraId="5BAA7E0A" w14:textId="77777777" w:rsidTr="004C54DF">
        <w:tc>
          <w:tcPr>
            <w:tcW w:w="885" w:type="dxa"/>
          </w:tcPr>
          <w:p w14:paraId="4EE28142" w14:textId="092FDBF9" w:rsidR="003B2DAC" w:rsidRPr="00550722" w:rsidRDefault="00896F7D" w:rsidP="003B2DAC">
            <w:pPr>
              <w:spacing w:before="40" w:after="40"/>
              <w:ind w:left="104"/>
              <w:jc w:val="center"/>
            </w:pPr>
            <w:r>
              <w:t>1</w:t>
            </w:r>
            <w:r w:rsidR="00585B9A">
              <w:t>6</w:t>
            </w:r>
            <w:r w:rsidR="003B2DAC" w:rsidRPr="00550722">
              <w:t>)</w:t>
            </w:r>
          </w:p>
        </w:tc>
        <w:tc>
          <w:tcPr>
            <w:tcW w:w="2228" w:type="dxa"/>
          </w:tcPr>
          <w:p w14:paraId="6285ACCC" w14:textId="70C882C2" w:rsidR="003B2DAC" w:rsidRPr="003B2DAC" w:rsidRDefault="003B2DAC" w:rsidP="003B2DAC">
            <w:pPr>
              <w:spacing w:before="40" w:after="40"/>
              <w:ind w:left="104"/>
              <w:rPr>
                <w:rFonts w:cs="Arial"/>
              </w:rPr>
            </w:pPr>
            <w:r w:rsidRPr="003B2DAC">
              <w:t>NHS Sexual Misconduct Policy and Guidance</w:t>
            </w:r>
          </w:p>
        </w:tc>
        <w:tc>
          <w:tcPr>
            <w:tcW w:w="709" w:type="dxa"/>
          </w:tcPr>
          <w:p w14:paraId="3D42F68F" w14:textId="77777777" w:rsidR="003B2DAC" w:rsidRPr="00550722" w:rsidRDefault="003B2DAC" w:rsidP="003B2DAC">
            <w:pPr>
              <w:spacing w:before="40" w:after="40"/>
              <w:ind w:left="104"/>
            </w:pPr>
          </w:p>
        </w:tc>
        <w:tc>
          <w:tcPr>
            <w:tcW w:w="708" w:type="dxa"/>
          </w:tcPr>
          <w:p w14:paraId="4CF9ADBB" w14:textId="77777777" w:rsidR="003B2DAC" w:rsidRPr="00550722" w:rsidRDefault="003B2DAC" w:rsidP="003B2DAC">
            <w:pPr>
              <w:spacing w:before="40" w:after="40"/>
              <w:ind w:left="104"/>
            </w:pPr>
          </w:p>
        </w:tc>
        <w:tc>
          <w:tcPr>
            <w:tcW w:w="708" w:type="dxa"/>
          </w:tcPr>
          <w:p w14:paraId="218ABA59" w14:textId="77777777" w:rsidR="003B2DAC" w:rsidRPr="00550722" w:rsidRDefault="003B2DAC" w:rsidP="003B2DAC">
            <w:pPr>
              <w:spacing w:before="40" w:after="40"/>
              <w:ind w:left="104"/>
            </w:pPr>
          </w:p>
        </w:tc>
        <w:tc>
          <w:tcPr>
            <w:tcW w:w="9788" w:type="dxa"/>
          </w:tcPr>
          <w:p w14:paraId="621BB2E2" w14:textId="77777777" w:rsidR="003B2DAC" w:rsidRPr="00550722" w:rsidRDefault="003B2DAC" w:rsidP="003B2DAC">
            <w:pPr>
              <w:spacing w:before="40" w:after="40"/>
              <w:ind w:left="104"/>
            </w:pPr>
          </w:p>
        </w:tc>
      </w:tr>
      <w:tr w:rsidR="003B2DAC" w:rsidRPr="00550722" w14:paraId="50BB415C" w14:textId="77777777" w:rsidTr="004C54DF">
        <w:tc>
          <w:tcPr>
            <w:tcW w:w="885" w:type="dxa"/>
          </w:tcPr>
          <w:p w14:paraId="14D83AD7" w14:textId="0C16A06C" w:rsidR="003B2DAC" w:rsidRPr="00550722" w:rsidRDefault="00896F7D" w:rsidP="003B2DAC">
            <w:pPr>
              <w:spacing w:before="40" w:after="40"/>
              <w:ind w:left="104"/>
              <w:jc w:val="center"/>
            </w:pPr>
            <w:r>
              <w:t>1</w:t>
            </w:r>
            <w:r w:rsidR="00585B9A">
              <w:t>7</w:t>
            </w:r>
            <w:r w:rsidR="003B2DAC" w:rsidRPr="00550722">
              <w:t>)</w:t>
            </w:r>
          </w:p>
        </w:tc>
        <w:tc>
          <w:tcPr>
            <w:tcW w:w="2228" w:type="dxa"/>
          </w:tcPr>
          <w:p w14:paraId="4655F471" w14:textId="4A754D1D" w:rsidR="003B2DAC" w:rsidRPr="003B2DAC" w:rsidRDefault="003B2DAC" w:rsidP="003B2DAC">
            <w:pPr>
              <w:spacing w:before="40" w:after="40"/>
              <w:ind w:left="104"/>
              <w:rPr>
                <w:rFonts w:cs="Arial"/>
              </w:rPr>
            </w:pPr>
            <w:r w:rsidRPr="003B2DAC">
              <w:rPr>
                <w:rFonts w:cs="Arial"/>
              </w:rPr>
              <w:t>Improving the working lives of resident doctors</w:t>
            </w:r>
          </w:p>
        </w:tc>
        <w:tc>
          <w:tcPr>
            <w:tcW w:w="709" w:type="dxa"/>
          </w:tcPr>
          <w:p w14:paraId="6A8F5E94" w14:textId="77777777" w:rsidR="003B2DAC" w:rsidRPr="00550722" w:rsidRDefault="003B2DAC" w:rsidP="003B2DAC">
            <w:pPr>
              <w:spacing w:before="40" w:after="40"/>
              <w:ind w:left="104"/>
            </w:pPr>
          </w:p>
        </w:tc>
        <w:tc>
          <w:tcPr>
            <w:tcW w:w="708" w:type="dxa"/>
          </w:tcPr>
          <w:p w14:paraId="192C3134" w14:textId="77777777" w:rsidR="003B2DAC" w:rsidRPr="00550722" w:rsidRDefault="003B2DAC" w:rsidP="003B2DAC">
            <w:pPr>
              <w:spacing w:before="40" w:after="40"/>
              <w:ind w:left="104"/>
            </w:pPr>
          </w:p>
        </w:tc>
        <w:tc>
          <w:tcPr>
            <w:tcW w:w="708" w:type="dxa"/>
          </w:tcPr>
          <w:p w14:paraId="4F685EC6" w14:textId="77777777" w:rsidR="003B2DAC" w:rsidRPr="00550722" w:rsidRDefault="003B2DAC" w:rsidP="003B2DAC">
            <w:pPr>
              <w:spacing w:before="40" w:after="40"/>
              <w:ind w:left="104"/>
            </w:pPr>
          </w:p>
        </w:tc>
        <w:tc>
          <w:tcPr>
            <w:tcW w:w="9788" w:type="dxa"/>
          </w:tcPr>
          <w:p w14:paraId="7208A552" w14:textId="77777777" w:rsidR="003B2DAC" w:rsidRPr="00550722" w:rsidRDefault="003B2DAC" w:rsidP="003B2DAC">
            <w:pPr>
              <w:spacing w:before="40" w:after="40"/>
              <w:ind w:left="104"/>
            </w:pPr>
          </w:p>
        </w:tc>
      </w:tr>
      <w:bookmarkEnd w:id="7"/>
      <w:bookmarkEnd w:id="8"/>
    </w:tbl>
    <w:p w14:paraId="5B077062" w14:textId="77777777" w:rsidR="00532FC1" w:rsidRPr="00550722" w:rsidRDefault="00532FC1" w:rsidP="00532FC1">
      <w:pPr>
        <w:rPr>
          <w:rFonts w:cs="Arial"/>
        </w:rPr>
      </w:pPr>
      <w:r w:rsidRPr="00550722">
        <w:rPr>
          <w:rFonts w:cs="Arial"/>
        </w:rPr>
        <w:br w:type="page"/>
      </w:r>
    </w:p>
    <w:p w14:paraId="652CC3B5" w14:textId="573BD420" w:rsidR="00754899" w:rsidRPr="00754899" w:rsidRDefault="007F2652" w:rsidP="00754899">
      <w:pPr>
        <w:pStyle w:val="Heading1"/>
        <w:rPr>
          <w:rFonts w:cs="Arial"/>
        </w:rPr>
      </w:pPr>
      <w:r w:rsidRPr="007F2652">
        <w:rPr>
          <w:rFonts w:cs="Arial"/>
        </w:rPr>
        <w:lastRenderedPageBreak/>
        <w:t>Procurement, estates and Green NHS issues</w:t>
      </w:r>
    </w:p>
    <w:tbl>
      <w:tblPr>
        <w:tblStyle w:val="TableGrid1"/>
        <w:tblW w:w="15026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  <w:tblCaption w:val="Impact of the new NHS Provider Selection Regime"/>
      </w:tblPr>
      <w:tblGrid>
        <w:gridCol w:w="885"/>
        <w:gridCol w:w="2228"/>
        <w:gridCol w:w="709"/>
        <w:gridCol w:w="708"/>
        <w:gridCol w:w="708"/>
        <w:gridCol w:w="9788"/>
      </w:tblGrid>
      <w:tr w:rsidR="00D22803" w:rsidRPr="00F506D5" w14:paraId="3D8E1E70" w14:textId="77777777" w:rsidTr="004C54DF">
        <w:tc>
          <w:tcPr>
            <w:tcW w:w="885" w:type="dxa"/>
            <w:vMerge w:val="restart"/>
          </w:tcPr>
          <w:p w14:paraId="2D920A9E" w14:textId="77777777" w:rsidR="00D22803" w:rsidRPr="00F506D5" w:rsidRDefault="00D22803" w:rsidP="004C54DF">
            <w:pPr>
              <w:spacing w:before="40" w:after="40"/>
              <w:rPr>
                <w:rFonts w:cs="Arial"/>
                <w:b/>
              </w:rPr>
            </w:pPr>
          </w:p>
        </w:tc>
        <w:tc>
          <w:tcPr>
            <w:tcW w:w="2228" w:type="dxa"/>
            <w:vMerge w:val="restart"/>
          </w:tcPr>
          <w:p w14:paraId="56AE2DE2" w14:textId="77777777" w:rsidR="00D22803" w:rsidRPr="00F506D5" w:rsidRDefault="00D22803" w:rsidP="004C54DF">
            <w:pPr>
              <w:spacing w:before="40" w:after="40"/>
              <w:jc w:val="center"/>
              <w:rPr>
                <w:rFonts w:cs="Arial"/>
                <w:b/>
              </w:rPr>
            </w:pPr>
          </w:p>
        </w:tc>
        <w:tc>
          <w:tcPr>
            <w:tcW w:w="2125" w:type="dxa"/>
            <w:gridSpan w:val="3"/>
          </w:tcPr>
          <w:p w14:paraId="732312D0" w14:textId="77777777" w:rsidR="00D22803" w:rsidRPr="00F506D5" w:rsidRDefault="00D22803" w:rsidP="004C54DF">
            <w:pPr>
              <w:spacing w:before="40" w:after="40"/>
              <w:jc w:val="center"/>
              <w:rPr>
                <w:rFonts w:cs="Arial"/>
                <w:b/>
              </w:rPr>
            </w:pPr>
            <w:r w:rsidRPr="00F506D5">
              <w:rPr>
                <w:rFonts w:cs="Arial"/>
                <w:b/>
              </w:rPr>
              <w:t>Support proposal?</w:t>
            </w:r>
          </w:p>
        </w:tc>
        <w:tc>
          <w:tcPr>
            <w:tcW w:w="9788" w:type="dxa"/>
            <w:vMerge w:val="restart"/>
          </w:tcPr>
          <w:p w14:paraId="23959BFE" w14:textId="77777777" w:rsidR="00D22803" w:rsidRPr="00F506D5" w:rsidRDefault="00D22803" w:rsidP="004C54DF">
            <w:pPr>
              <w:spacing w:before="40" w:after="40"/>
              <w:jc w:val="center"/>
              <w:rPr>
                <w:rFonts w:cs="Arial"/>
                <w:b/>
              </w:rPr>
            </w:pPr>
            <w:r w:rsidRPr="00F506D5">
              <w:rPr>
                <w:rFonts w:cs="Arial"/>
                <w:b/>
              </w:rPr>
              <w:t>Comments</w:t>
            </w:r>
          </w:p>
        </w:tc>
      </w:tr>
      <w:tr w:rsidR="00D22803" w:rsidRPr="00F506D5" w14:paraId="0A34C10E" w14:textId="77777777" w:rsidTr="004C54DF">
        <w:tc>
          <w:tcPr>
            <w:tcW w:w="885" w:type="dxa"/>
            <w:vMerge/>
          </w:tcPr>
          <w:p w14:paraId="10328D40" w14:textId="77777777" w:rsidR="00D22803" w:rsidRPr="00F506D5" w:rsidRDefault="00D22803" w:rsidP="004C54DF">
            <w:pPr>
              <w:spacing w:before="40" w:after="40"/>
              <w:rPr>
                <w:rFonts w:cs="Arial"/>
                <w:b/>
              </w:rPr>
            </w:pPr>
          </w:p>
        </w:tc>
        <w:tc>
          <w:tcPr>
            <w:tcW w:w="2228" w:type="dxa"/>
            <w:vMerge/>
          </w:tcPr>
          <w:p w14:paraId="7E618C90" w14:textId="77777777" w:rsidR="00D22803" w:rsidRPr="00F506D5" w:rsidRDefault="00D22803" w:rsidP="004C54DF">
            <w:pPr>
              <w:spacing w:before="40" w:after="40"/>
              <w:rPr>
                <w:rFonts w:cs="Arial"/>
                <w:b/>
              </w:rPr>
            </w:pPr>
          </w:p>
        </w:tc>
        <w:tc>
          <w:tcPr>
            <w:tcW w:w="709" w:type="dxa"/>
          </w:tcPr>
          <w:p w14:paraId="7F5A78FA" w14:textId="77777777" w:rsidR="00D22803" w:rsidRPr="00F506D5" w:rsidRDefault="00D22803" w:rsidP="004C54DF">
            <w:pPr>
              <w:spacing w:before="40" w:after="40"/>
              <w:jc w:val="center"/>
              <w:rPr>
                <w:rFonts w:cs="Arial"/>
                <w:b/>
              </w:rPr>
            </w:pPr>
            <w:r w:rsidRPr="00F506D5">
              <w:rPr>
                <w:rFonts w:cs="Arial"/>
                <w:b/>
              </w:rPr>
              <w:t>Yes</w:t>
            </w:r>
          </w:p>
        </w:tc>
        <w:tc>
          <w:tcPr>
            <w:tcW w:w="708" w:type="dxa"/>
          </w:tcPr>
          <w:p w14:paraId="4CE01B03" w14:textId="77777777" w:rsidR="00D22803" w:rsidRPr="00F506D5" w:rsidRDefault="00D22803" w:rsidP="004C54DF">
            <w:pPr>
              <w:spacing w:before="40" w:after="40"/>
              <w:jc w:val="center"/>
              <w:rPr>
                <w:rFonts w:cs="Arial"/>
                <w:b/>
              </w:rPr>
            </w:pPr>
            <w:r w:rsidRPr="00F506D5">
              <w:rPr>
                <w:rFonts w:cs="Arial"/>
                <w:b/>
              </w:rPr>
              <w:t>No</w:t>
            </w:r>
          </w:p>
        </w:tc>
        <w:tc>
          <w:tcPr>
            <w:tcW w:w="708" w:type="dxa"/>
          </w:tcPr>
          <w:p w14:paraId="4C79163C" w14:textId="77777777" w:rsidR="00D22803" w:rsidRPr="00F506D5" w:rsidRDefault="00D22803" w:rsidP="004C54DF">
            <w:pPr>
              <w:spacing w:before="40" w:after="40"/>
              <w:jc w:val="center"/>
              <w:rPr>
                <w:rFonts w:cs="Arial"/>
                <w:b/>
              </w:rPr>
            </w:pPr>
            <w:r w:rsidRPr="00F506D5">
              <w:rPr>
                <w:rFonts w:cs="Arial"/>
                <w:b/>
              </w:rPr>
              <w:t>NA</w:t>
            </w:r>
          </w:p>
        </w:tc>
        <w:tc>
          <w:tcPr>
            <w:tcW w:w="9788" w:type="dxa"/>
            <w:vMerge/>
          </w:tcPr>
          <w:p w14:paraId="5C56D4F6" w14:textId="77777777" w:rsidR="00D22803" w:rsidRPr="00F506D5" w:rsidRDefault="00D22803" w:rsidP="004C54DF">
            <w:pPr>
              <w:spacing w:before="40" w:after="40"/>
              <w:rPr>
                <w:rFonts w:cs="Arial"/>
                <w:b/>
              </w:rPr>
            </w:pPr>
          </w:p>
        </w:tc>
      </w:tr>
      <w:tr w:rsidR="00082EE0" w:rsidRPr="00F506D5" w14:paraId="6C4F93C1" w14:textId="77777777" w:rsidTr="004C54DF">
        <w:tc>
          <w:tcPr>
            <w:tcW w:w="885" w:type="dxa"/>
          </w:tcPr>
          <w:p w14:paraId="24DEE7D7" w14:textId="7A57DB3C" w:rsidR="00082EE0" w:rsidRPr="00F506D5" w:rsidRDefault="00666D45" w:rsidP="00082EE0">
            <w:pPr>
              <w:spacing w:before="40" w:after="40"/>
              <w:ind w:left="104"/>
              <w:jc w:val="center"/>
            </w:pPr>
            <w:r>
              <w:t>18</w:t>
            </w:r>
            <w:r w:rsidR="00082EE0" w:rsidRPr="00F506D5">
              <w:t>)</w:t>
            </w:r>
          </w:p>
        </w:tc>
        <w:tc>
          <w:tcPr>
            <w:tcW w:w="2228" w:type="dxa"/>
          </w:tcPr>
          <w:p w14:paraId="1670EDF6" w14:textId="2F458B80" w:rsidR="00082EE0" w:rsidRPr="00082EE0" w:rsidRDefault="00082EE0" w:rsidP="00082EE0">
            <w:pPr>
              <w:spacing w:before="40" w:after="40"/>
              <w:ind w:left="104"/>
              <w:rPr>
                <w:rFonts w:cs="Arial"/>
              </w:rPr>
            </w:pPr>
            <w:r w:rsidRPr="00082EE0">
              <w:rPr>
                <w:rFonts w:cs="Arial"/>
              </w:rPr>
              <w:t>Energy purchasing</w:t>
            </w:r>
          </w:p>
        </w:tc>
        <w:tc>
          <w:tcPr>
            <w:tcW w:w="709" w:type="dxa"/>
          </w:tcPr>
          <w:p w14:paraId="0565BB74" w14:textId="77777777" w:rsidR="00082EE0" w:rsidRPr="00F506D5" w:rsidRDefault="00082EE0" w:rsidP="00082EE0">
            <w:pPr>
              <w:spacing w:before="40" w:after="40"/>
              <w:ind w:left="104"/>
            </w:pPr>
          </w:p>
        </w:tc>
        <w:tc>
          <w:tcPr>
            <w:tcW w:w="708" w:type="dxa"/>
          </w:tcPr>
          <w:p w14:paraId="2AD516C0" w14:textId="77777777" w:rsidR="00082EE0" w:rsidRPr="00F506D5" w:rsidRDefault="00082EE0" w:rsidP="00082EE0">
            <w:pPr>
              <w:spacing w:before="40" w:after="40"/>
              <w:ind w:left="104"/>
            </w:pPr>
          </w:p>
        </w:tc>
        <w:tc>
          <w:tcPr>
            <w:tcW w:w="708" w:type="dxa"/>
          </w:tcPr>
          <w:p w14:paraId="4BD693C6" w14:textId="77777777" w:rsidR="00082EE0" w:rsidRPr="00F506D5" w:rsidRDefault="00082EE0" w:rsidP="00082EE0">
            <w:pPr>
              <w:spacing w:before="40" w:after="40"/>
              <w:ind w:left="104"/>
            </w:pPr>
          </w:p>
        </w:tc>
        <w:tc>
          <w:tcPr>
            <w:tcW w:w="9788" w:type="dxa"/>
          </w:tcPr>
          <w:p w14:paraId="01EFEC79" w14:textId="77777777" w:rsidR="00082EE0" w:rsidRPr="00F506D5" w:rsidRDefault="00082EE0" w:rsidP="00082EE0">
            <w:pPr>
              <w:spacing w:before="40" w:after="40"/>
              <w:ind w:left="104"/>
            </w:pPr>
          </w:p>
        </w:tc>
      </w:tr>
      <w:tr w:rsidR="00082EE0" w:rsidRPr="00F506D5" w14:paraId="32608968" w14:textId="77777777" w:rsidTr="004C54DF">
        <w:tc>
          <w:tcPr>
            <w:tcW w:w="885" w:type="dxa"/>
          </w:tcPr>
          <w:p w14:paraId="43E43CFD" w14:textId="17828B6E" w:rsidR="00082EE0" w:rsidRPr="00F506D5" w:rsidRDefault="001A1736" w:rsidP="00082EE0">
            <w:pPr>
              <w:spacing w:before="40" w:after="40"/>
              <w:ind w:left="104"/>
              <w:jc w:val="center"/>
            </w:pPr>
            <w:r>
              <w:t>19</w:t>
            </w:r>
            <w:r w:rsidR="00082EE0" w:rsidRPr="00F506D5">
              <w:t>)</w:t>
            </w:r>
          </w:p>
        </w:tc>
        <w:tc>
          <w:tcPr>
            <w:tcW w:w="2228" w:type="dxa"/>
          </w:tcPr>
          <w:p w14:paraId="260499A4" w14:textId="5DA22EC1" w:rsidR="00082EE0" w:rsidRPr="00082EE0" w:rsidRDefault="00082EE0" w:rsidP="00082EE0">
            <w:pPr>
              <w:spacing w:before="40" w:after="40"/>
              <w:ind w:left="104"/>
              <w:rPr>
                <w:rFonts w:cs="Arial"/>
              </w:rPr>
            </w:pPr>
            <w:r w:rsidRPr="00082EE0">
              <w:rPr>
                <w:rFonts w:cs="Arial"/>
              </w:rPr>
              <w:t>Modern slavery</w:t>
            </w:r>
          </w:p>
        </w:tc>
        <w:tc>
          <w:tcPr>
            <w:tcW w:w="709" w:type="dxa"/>
          </w:tcPr>
          <w:p w14:paraId="1986F95A" w14:textId="77777777" w:rsidR="00082EE0" w:rsidRPr="00F506D5" w:rsidRDefault="00082EE0" w:rsidP="00082EE0">
            <w:pPr>
              <w:spacing w:before="40" w:after="40"/>
              <w:ind w:left="104"/>
            </w:pPr>
          </w:p>
        </w:tc>
        <w:tc>
          <w:tcPr>
            <w:tcW w:w="708" w:type="dxa"/>
          </w:tcPr>
          <w:p w14:paraId="6A18C430" w14:textId="77777777" w:rsidR="00082EE0" w:rsidRPr="00F506D5" w:rsidRDefault="00082EE0" w:rsidP="00082EE0">
            <w:pPr>
              <w:spacing w:before="40" w:after="40"/>
              <w:ind w:left="104"/>
            </w:pPr>
          </w:p>
        </w:tc>
        <w:tc>
          <w:tcPr>
            <w:tcW w:w="708" w:type="dxa"/>
          </w:tcPr>
          <w:p w14:paraId="532B651D" w14:textId="77777777" w:rsidR="00082EE0" w:rsidRPr="00F506D5" w:rsidRDefault="00082EE0" w:rsidP="00082EE0">
            <w:pPr>
              <w:spacing w:before="40" w:after="40"/>
              <w:ind w:left="104"/>
            </w:pPr>
          </w:p>
        </w:tc>
        <w:tc>
          <w:tcPr>
            <w:tcW w:w="9788" w:type="dxa"/>
          </w:tcPr>
          <w:p w14:paraId="42D2F728" w14:textId="77777777" w:rsidR="00082EE0" w:rsidRPr="00F506D5" w:rsidRDefault="00082EE0" w:rsidP="00082EE0">
            <w:pPr>
              <w:spacing w:before="40" w:after="40"/>
              <w:ind w:left="104"/>
            </w:pPr>
          </w:p>
        </w:tc>
      </w:tr>
      <w:tr w:rsidR="00082EE0" w:rsidRPr="00F506D5" w14:paraId="0D3E9236" w14:textId="77777777" w:rsidTr="004C54DF">
        <w:tc>
          <w:tcPr>
            <w:tcW w:w="885" w:type="dxa"/>
          </w:tcPr>
          <w:p w14:paraId="3C842662" w14:textId="062BAD8B" w:rsidR="00082EE0" w:rsidRPr="00F506D5" w:rsidRDefault="00D71B6F" w:rsidP="00082EE0">
            <w:pPr>
              <w:spacing w:before="40" w:after="40"/>
              <w:ind w:left="104"/>
              <w:jc w:val="center"/>
            </w:pPr>
            <w:r>
              <w:t>2</w:t>
            </w:r>
            <w:r w:rsidR="001A1736">
              <w:t>0</w:t>
            </w:r>
            <w:r w:rsidR="00082EE0" w:rsidRPr="00F506D5">
              <w:t>)</w:t>
            </w:r>
          </w:p>
        </w:tc>
        <w:tc>
          <w:tcPr>
            <w:tcW w:w="2228" w:type="dxa"/>
          </w:tcPr>
          <w:p w14:paraId="34C16202" w14:textId="426BC8D5" w:rsidR="00082EE0" w:rsidRPr="00082EE0" w:rsidRDefault="00082EE0" w:rsidP="00082EE0">
            <w:pPr>
              <w:spacing w:before="40" w:after="40"/>
              <w:ind w:left="104"/>
              <w:rPr>
                <w:rFonts w:cs="Arial"/>
              </w:rPr>
            </w:pPr>
            <w:r w:rsidRPr="00082EE0">
              <w:rPr>
                <w:rFonts w:cs="Arial"/>
              </w:rPr>
              <w:t xml:space="preserve">NHS Estates Guidance </w:t>
            </w:r>
          </w:p>
        </w:tc>
        <w:tc>
          <w:tcPr>
            <w:tcW w:w="709" w:type="dxa"/>
          </w:tcPr>
          <w:p w14:paraId="79D9A97C" w14:textId="77777777" w:rsidR="00082EE0" w:rsidRPr="00F506D5" w:rsidRDefault="00082EE0" w:rsidP="00082EE0">
            <w:pPr>
              <w:spacing w:before="40" w:after="40"/>
              <w:ind w:left="104"/>
            </w:pPr>
          </w:p>
        </w:tc>
        <w:tc>
          <w:tcPr>
            <w:tcW w:w="708" w:type="dxa"/>
          </w:tcPr>
          <w:p w14:paraId="2E47F42E" w14:textId="77777777" w:rsidR="00082EE0" w:rsidRPr="00F506D5" w:rsidRDefault="00082EE0" w:rsidP="00082EE0">
            <w:pPr>
              <w:spacing w:before="40" w:after="40"/>
              <w:ind w:left="104"/>
            </w:pPr>
          </w:p>
        </w:tc>
        <w:tc>
          <w:tcPr>
            <w:tcW w:w="708" w:type="dxa"/>
          </w:tcPr>
          <w:p w14:paraId="196F658D" w14:textId="77777777" w:rsidR="00082EE0" w:rsidRPr="00F506D5" w:rsidRDefault="00082EE0" w:rsidP="00082EE0">
            <w:pPr>
              <w:spacing w:before="40" w:after="40"/>
              <w:ind w:left="104"/>
            </w:pPr>
          </w:p>
        </w:tc>
        <w:tc>
          <w:tcPr>
            <w:tcW w:w="9788" w:type="dxa"/>
          </w:tcPr>
          <w:p w14:paraId="619787B8" w14:textId="77777777" w:rsidR="00082EE0" w:rsidRPr="00F506D5" w:rsidRDefault="00082EE0" w:rsidP="00082EE0">
            <w:pPr>
              <w:spacing w:before="40" w:after="40"/>
              <w:ind w:left="104"/>
            </w:pPr>
          </w:p>
        </w:tc>
      </w:tr>
      <w:tr w:rsidR="005B43AA" w:rsidRPr="00F506D5" w14:paraId="6CBC6C39" w14:textId="77777777" w:rsidTr="004C54DF">
        <w:tc>
          <w:tcPr>
            <w:tcW w:w="885" w:type="dxa"/>
          </w:tcPr>
          <w:p w14:paraId="6E355BBE" w14:textId="54AD51E9" w:rsidR="00DE23D6" w:rsidRPr="00F506D5" w:rsidRDefault="00760F59" w:rsidP="00DE23D6">
            <w:pPr>
              <w:spacing w:before="40" w:after="40"/>
              <w:ind w:left="104"/>
              <w:jc w:val="center"/>
            </w:pPr>
            <w:r>
              <w:t>21</w:t>
            </w:r>
            <w:r w:rsidR="00DE23D6">
              <w:t>)</w:t>
            </w:r>
          </w:p>
        </w:tc>
        <w:tc>
          <w:tcPr>
            <w:tcW w:w="2228" w:type="dxa"/>
          </w:tcPr>
          <w:p w14:paraId="100D8B27" w14:textId="415DB385" w:rsidR="005B43AA" w:rsidRPr="00082EE0" w:rsidRDefault="005B43AA" w:rsidP="00082EE0">
            <w:pPr>
              <w:spacing w:before="40" w:after="40"/>
              <w:ind w:left="104"/>
              <w:rPr>
                <w:rFonts w:cs="Arial"/>
              </w:rPr>
            </w:pPr>
            <w:r>
              <w:rPr>
                <w:rFonts w:cs="Arial"/>
              </w:rPr>
              <w:t>Green NHS issues</w:t>
            </w:r>
          </w:p>
        </w:tc>
        <w:tc>
          <w:tcPr>
            <w:tcW w:w="709" w:type="dxa"/>
          </w:tcPr>
          <w:p w14:paraId="72A005D8" w14:textId="77777777" w:rsidR="005B43AA" w:rsidRPr="00F506D5" w:rsidRDefault="005B43AA" w:rsidP="00082EE0">
            <w:pPr>
              <w:spacing w:before="40" w:after="40"/>
              <w:ind w:left="104"/>
            </w:pPr>
          </w:p>
        </w:tc>
        <w:tc>
          <w:tcPr>
            <w:tcW w:w="708" w:type="dxa"/>
          </w:tcPr>
          <w:p w14:paraId="000D35E5" w14:textId="77777777" w:rsidR="005B43AA" w:rsidRPr="00F506D5" w:rsidRDefault="005B43AA" w:rsidP="00082EE0">
            <w:pPr>
              <w:spacing w:before="40" w:after="40"/>
              <w:ind w:left="104"/>
            </w:pPr>
          </w:p>
        </w:tc>
        <w:tc>
          <w:tcPr>
            <w:tcW w:w="708" w:type="dxa"/>
          </w:tcPr>
          <w:p w14:paraId="15D94093" w14:textId="77777777" w:rsidR="005B43AA" w:rsidRPr="00F506D5" w:rsidRDefault="005B43AA" w:rsidP="00082EE0">
            <w:pPr>
              <w:spacing w:before="40" w:after="40"/>
              <w:ind w:left="104"/>
            </w:pPr>
          </w:p>
        </w:tc>
        <w:tc>
          <w:tcPr>
            <w:tcW w:w="9788" w:type="dxa"/>
          </w:tcPr>
          <w:p w14:paraId="4A8F0B97" w14:textId="77777777" w:rsidR="005B43AA" w:rsidRPr="00F506D5" w:rsidRDefault="005B43AA" w:rsidP="00082EE0">
            <w:pPr>
              <w:spacing w:before="40" w:after="40"/>
              <w:ind w:left="104"/>
            </w:pPr>
          </w:p>
        </w:tc>
      </w:tr>
    </w:tbl>
    <w:p w14:paraId="771D4796" w14:textId="3F99A3CD" w:rsidR="00D7429A" w:rsidRPr="002951A6" w:rsidRDefault="00D22803" w:rsidP="00D7429A">
      <w:pPr>
        <w:pStyle w:val="Heading1"/>
        <w:rPr>
          <w:rFonts w:cs="Arial"/>
        </w:rPr>
      </w:pPr>
      <w:r w:rsidRPr="00F506D5">
        <w:br w:type="page"/>
      </w:r>
      <w:r w:rsidR="007910DC" w:rsidRPr="007910DC">
        <w:rPr>
          <w:rFonts w:cs="Arial"/>
        </w:rPr>
        <w:lastRenderedPageBreak/>
        <w:t>Referral arrangements and patient choice of provider</w:t>
      </w:r>
    </w:p>
    <w:tbl>
      <w:tblPr>
        <w:tblStyle w:val="TableGrid1"/>
        <w:tblW w:w="15026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  <w:tblCaption w:val="Impact of the new NHS Provider Selection Regime"/>
      </w:tblPr>
      <w:tblGrid>
        <w:gridCol w:w="885"/>
        <w:gridCol w:w="2228"/>
        <w:gridCol w:w="709"/>
        <w:gridCol w:w="708"/>
        <w:gridCol w:w="708"/>
        <w:gridCol w:w="9788"/>
      </w:tblGrid>
      <w:tr w:rsidR="00D7429A" w:rsidRPr="00F506D5" w14:paraId="24D25606" w14:textId="77777777" w:rsidTr="009821F2">
        <w:tc>
          <w:tcPr>
            <w:tcW w:w="885" w:type="dxa"/>
            <w:vMerge w:val="restart"/>
          </w:tcPr>
          <w:p w14:paraId="39503356" w14:textId="77777777" w:rsidR="00D7429A" w:rsidRPr="00F506D5" w:rsidRDefault="00D7429A" w:rsidP="009821F2">
            <w:pPr>
              <w:spacing w:before="40" w:after="40"/>
              <w:rPr>
                <w:rFonts w:cs="Arial"/>
                <w:b/>
              </w:rPr>
            </w:pPr>
          </w:p>
        </w:tc>
        <w:tc>
          <w:tcPr>
            <w:tcW w:w="2228" w:type="dxa"/>
            <w:vMerge w:val="restart"/>
          </w:tcPr>
          <w:p w14:paraId="54CE4F2B" w14:textId="77777777" w:rsidR="00D7429A" w:rsidRPr="00F506D5" w:rsidRDefault="00D7429A" w:rsidP="009821F2">
            <w:pPr>
              <w:spacing w:before="40" w:after="40"/>
              <w:jc w:val="center"/>
              <w:rPr>
                <w:rFonts w:cs="Arial"/>
                <w:b/>
              </w:rPr>
            </w:pPr>
          </w:p>
        </w:tc>
        <w:tc>
          <w:tcPr>
            <w:tcW w:w="2125" w:type="dxa"/>
            <w:gridSpan w:val="3"/>
          </w:tcPr>
          <w:p w14:paraId="09C0182A" w14:textId="77777777" w:rsidR="00D7429A" w:rsidRPr="00F506D5" w:rsidRDefault="00D7429A" w:rsidP="009821F2">
            <w:pPr>
              <w:spacing w:before="40" w:after="40"/>
              <w:jc w:val="center"/>
              <w:rPr>
                <w:rFonts w:cs="Arial"/>
                <w:b/>
              </w:rPr>
            </w:pPr>
            <w:r w:rsidRPr="00F506D5">
              <w:rPr>
                <w:rFonts w:cs="Arial"/>
                <w:b/>
              </w:rPr>
              <w:t>Support proposal?</w:t>
            </w:r>
          </w:p>
        </w:tc>
        <w:tc>
          <w:tcPr>
            <w:tcW w:w="9788" w:type="dxa"/>
            <w:vMerge w:val="restart"/>
          </w:tcPr>
          <w:p w14:paraId="296BBA2F" w14:textId="77777777" w:rsidR="00D7429A" w:rsidRPr="00F506D5" w:rsidRDefault="00D7429A" w:rsidP="009821F2">
            <w:pPr>
              <w:spacing w:before="40" w:after="40"/>
              <w:jc w:val="center"/>
              <w:rPr>
                <w:rFonts w:cs="Arial"/>
                <w:b/>
              </w:rPr>
            </w:pPr>
            <w:r w:rsidRPr="00F506D5">
              <w:rPr>
                <w:rFonts w:cs="Arial"/>
                <w:b/>
              </w:rPr>
              <w:t>Comments</w:t>
            </w:r>
          </w:p>
        </w:tc>
      </w:tr>
      <w:tr w:rsidR="00D7429A" w:rsidRPr="00F506D5" w14:paraId="09049B5D" w14:textId="77777777" w:rsidTr="009821F2">
        <w:tc>
          <w:tcPr>
            <w:tcW w:w="885" w:type="dxa"/>
            <w:vMerge/>
          </w:tcPr>
          <w:p w14:paraId="343AD974" w14:textId="77777777" w:rsidR="00D7429A" w:rsidRPr="00F506D5" w:rsidRDefault="00D7429A" w:rsidP="009821F2">
            <w:pPr>
              <w:spacing w:before="40" w:after="40"/>
              <w:rPr>
                <w:rFonts w:cs="Arial"/>
                <w:b/>
              </w:rPr>
            </w:pPr>
          </w:p>
        </w:tc>
        <w:tc>
          <w:tcPr>
            <w:tcW w:w="2228" w:type="dxa"/>
            <w:vMerge/>
          </w:tcPr>
          <w:p w14:paraId="50B51699" w14:textId="77777777" w:rsidR="00D7429A" w:rsidRPr="00F506D5" w:rsidRDefault="00D7429A" w:rsidP="009821F2">
            <w:pPr>
              <w:spacing w:before="40" w:after="40"/>
              <w:rPr>
                <w:rFonts w:cs="Arial"/>
                <w:b/>
              </w:rPr>
            </w:pPr>
          </w:p>
        </w:tc>
        <w:tc>
          <w:tcPr>
            <w:tcW w:w="709" w:type="dxa"/>
          </w:tcPr>
          <w:p w14:paraId="4E30D528" w14:textId="77777777" w:rsidR="00D7429A" w:rsidRPr="00F506D5" w:rsidRDefault="00D7429A" w:rsidP="009821F2">
            <w:pPr>
              <w:spacing w:before="40" w:after="40"/>
              <w:jc w:val="center"/>
              <w:rPr>
                <w:rFonts w:cs="Arial"/>
                <w:b/>
              </w:rPr>
            </w:pPr>
            <w:r w:rsidRPr="00F506D5">
              <w:rPr>
                <w:rFonts w:cs="Arial"/>
                <w:b/>
              </w:rPr>
              <w:t>Yes</w:t>
            </w:r>
          </w:p>
        </w:tc>
        <w:tc>
          <w:tcPr>
            <w:tcW w:w="708" w:type="dxa"/>
          </w:tcPr>
          <w:p w14:paraId="426E36BF" w14:textId="77777777" w:rsidR="00D7429A" w:rsidRPr="00F506D5" w:rsidRDefault="00D7429A" w:rsidP="009821F2">
            <w:pPr>
              <w:spacing w:before="40" w:after="40"/>
              <w:jc w:val="center"/>
              <w:rPr>
                <w:rFonts w:cs="Arial"/>
                <w:b/>
              </w:rPr>
            </w:pPr>
            <w:r w:rsidRPr="00F506D5">
              <w:rPr>
                <w:rFonts w:cs="Arial"/>
                <w:b/>
              </w:rPr>
              <w:t>No</w:t>
            </w:r>
          </w:p>
        </w:tc>
        <w:tc>
          <w:tcPr>
            <w:tcW w:w="708" w:type="dxa"/>
          </w:tcPr>
          <w:p w14:paraId="193727B6" w14:textId="77777777" w:rsidR="00D7429A" w:rsidRPr="00F506D5" w:rsidRDefault="00D7429A" w:rsidP="009821F2">
            <w:pPr>
              <w:spacing w:before="40" w:after="40"/>
              <w:jc w:val="center"/>
              <w:rPr>
                <w:rFonts w:cs="Arial"/>
                <w:b/>
              </w:rPr>
            </w:pPr>
            <w:r w:rsidRPr="00F506D5">
              <w:rPr>
                <w:rFonts w:cs="Arial"/>
                <w:b/>
              </w:rPr>
              <w:t>NA</w:t>
            </w:r>
          </w:p>
        </w:tc>
        <w:tc>
          <w:tcPr>
            <w:tcW w:w="9788" w:type="dxa"/>
            <w:vMerge/>
          </w:tcPr>
          <w:p w14:paraId="73FB414A" w14:textId="77777777" w:rsidR="00D7429A" w:rsidRPr="00F506D5" w:rsidRDefault="00D7429A" w:rsidP="009821F2">
            <w:pPr>
              <w:spacing w:before="40" w:after="40"/>
              <w:rPr>
                <w:rFonts w:cs="Arial"/>
                <w:b/>
              </w:rPr>
            </w:pPr>
          </w:p>
        </w:tc>
      </w:tr>
      <w:tr w:rsidR="00847F99" w:rsidRPr="00F506D5" w14:paraId="54C8749C" w14:textId="77777777" w:rsidTr="009821F2">
        <w:tc>
          <w:tcPr>
            <w:tcW w:w="885" w:type="dxa"/>
          </w:tcPr>
          <w:p w14:paraId="10C8EC6B" w14:textId="182C3C20" w:rsidR="00847F99" w:rsidRPr="00F506D5" w:rsidRDefault="00BC51D3" w:rsidP="00847F99">
            <w:pPr>
              <w:spacing w:before="40" w:after="40"/>
              <w:ind w:left="104"/>
              <w:jc w:val="center"/>
            </w:pPr>
            <w:r>
              <w:t>22)</w:t>
            </w:r>
          </w:p>
        </w:tc>
        <w:tc>
          <w:tcPr>
            <w:tcW w:w="2228" w:type="dxa"/>
          </w:tcPr>
          <w:p w14:paraId="0722901A" w14:textId="08138FCE" w:rsidR="00847F99" w:rsidRPr="002951A6" w:rsidRDefault="00847F99" w:rsidP="00847F99">
            <w:pPr>
              <w:spacing w:before="40" w:after="40"/>
              <w:ind w:left="104"/>
              <w:rPr>
                <w:rFonts w:cs="Arial"/>
              </w:rPr>
            </w:pPr>
            <w:r w:rsidRPr="002951A6">
              <w:rPr>
                <w:rFonts w:cs="Arial"/>
              </w:rPr>
              <w:t>Appropriate listing of services on e-RS</w:t>
            </w:r>
          </w:p>
        </w:tc>
        <w:tc>
          <w:tcPr>
            <w:tcW w:w="709" w:type="dxa"/>
          </w:tcPr>
          <w:p w14:paraId="53FEF702" w14:textId="77777777" w:rsidR="00847F99" w:rsidRPr="00F506D5" w:rsidRDefault="00847F99" w:rsidP="00847F99">
            <w:pPr>
              <w:spacing w:before="40" w:after="40"/>
              <w:ind w:left="104"/>
            </w:pPr>
          </w:p>
        </w:tc>
        <w:tc>
          <w:tcPr>
            <w:tcW w:w="708" w:type="dxa"/>
          </w:tcPr>
          <w:p w14:paraId="7756DF17" w14:textId="77777777" w:rsidR="00847F99" w:rsidRPr="00F506D5" w:rsidRDefault="00847F99" w:rsidP="00847F99">
            <w:pPr>
              <w:spacing w:before="40" w:after="40"/>
              <w:ind w:left="104"/>
            </w:pPr>
          </w:p>
        </w:tc>
        <w:tc>
          <w:tcPr>
            <w:tcW w:w="708" w:type="dxa"/>
          </w:tcPr>
          <w:p w14:paraId="5AB96D9D" w14:textId="77777777" w:rsidR="00847F99" w:rsidRPr="00F506D5" w:rsidRDefault="00847F99" w:rsidP="00847F99">
            <w:pPr>
              <w:spacing w:before="40" w:after="40"/>
              <w:ind w:left="104"/>
            </w:pPr>
          </w:p>
        </w:tc>
        <w:tc>
          <w:tcPr>
            <w:tcW w:w="9788" w:type="dxa"/>
          </w:tcPr>
          <w:p w14:paraId="16AF0E68" w14:textId="77777777" w:rsidR="00847F99" w:rsidRPr="00F506D5" w:rsidRDefault="00847F99" w:rsidP="00847F99">
            <w:pPr>
              <w:spacing w:before="40" w:after="40"/>
              <w:ind w:left="104"/>
            </w:pPr>
          </w:p>
        </w:tc>
      </w:tr>
      <w:tr w:rsidR="00847F99" w:rsidRPr="00F506D5" w14:paraId="6A852F1B" w14:textId="77777777" w:rsidTr="009821F2">
        <w:tc>
          <w:tcPr>
            <w:tcW w:w="885" w:type="dxa"/>
          </w:tcPr>
          <w:p w14:paraId="292E73CB" w14:textId="740B615A" w:rsidR="00847F99" w:rsidRPr="00F506D5" w:rsidRDefault="00040028" w:rsidP="00847F99">
            <w:pPr>
              <w:spacing w:before="40" w:after="40"/>
              <w:ind w:left="104"/>
              <w:jc w:val="center"/>
            </w:pPr>
            <w:r>
              <w:t>23)</w:t>
            </w:r>
          </w:p>
        </w:tc>
        <w:tc>
          <w:tcPr>
            <w:tcW w:w="2228" w:type="dxa"/>
          </w:tcPr>
          <w:p w14:paraId="761CF488" w14:textId="71807DF7" w:rsidR="00847F99" w:rsidRPr="002951A6" w:rsidRDefault="00847F99" w:rsidP="00847F99">
            <w:pPr>
              <w:spacing w:before="40" w:after="40"/>
              <w:ind w:left="104"/>
              <w:rPr>
                <w:rFonts w:cs="Arial"/>
              </w:rPr>
            </w:pPr>
            <w:r w:rsidRPr="002951A6">
              <w:rPr>
                <w:rFonts w:cs="Arial"/>
              </w:rPr>
              <w:t>Terms under which non-contract activity (NCA) is undertaken</w:t>
            </w:r>
          </w:p>
        </w:tc>
        <w:tc>
          <w:tcPr>
            <w:tcW w:w="709" w:type="dxa"/>
          </w:tcPr>
          <w:p w14:paraId="4FDDF1AD" w14:textId="77777777" w:rsidR="00847F99" w:rsidRPr="00F506D5" w:rsidRDefault="00847F99" w:rsidP="00847F99">
            <w:pPr>
              <w:spacing w:before="40" w:after="40"/>
              <w:ind w:left="104"/>
            </w:pPr>
          </w:p>
        </w:tc>
        <w:tc>
          <w:tcPr>
            <w:tcW w:w="708" w:type="dxa"/>
          </w:tcPr>
          <w:p w14:paraId="108D65D3" w14:textId="77777777" w:rsidR="00847F99" w:rsidRPr="00F506D5" w:rsidRDefault="00847F99" w:rsidP="00847F99">
            <w:pPr>
              <w:spacing w:before="40" w:after="40"/>
              <w:ind w:left="104"/>
            </w:pPr>
          </w:p>
        </w:tc>
        <w:tc>
          <w:tcPr>
            <w:tcW w:w="708" w:type="dxa"/>
          </w:tcPr>
          <w:p w14:paraId="1B87F951" w14:textId="77777777" w:rsidR="00847F99" w:rsidRPr="00F506D5" w:rsidRDefault="00847F99" w:rsidP="00847F99">
            <w:pPr>
              <w:spacing w:before="40" w:after="40"/>
              <w:ind w:left="104"/>
            </w:pPr>
          </w:p>
        </w:tc>
        <w:tc>
          <w:tcPr>
            <w:tcW w:w="9788" w:type="dxa"/>
          </w:tcPr>
          <w:p w14:paraId="4A744B9A" w14:textId="77777777" w:rsidR="00847F99" w:rsidRPr="00F506D5" w:rsidRDefault="00847F99" w:rsidP="00847F99">
            <w:pPr>
              <w:spacing w:before="40" w:after="40"/>
              <w:ind w:left="104"/>
            </w:pPr>
          </w:p>
        </w:tc>
      </w:tr>
      <w:tr w:rsidR="00847F99" w:rsidRPr="00F506D5" w14:paraId="5F6121B6" w14:textId="77777777" w:rsidTr="009821F2">
        <w:tc>
          <w:tcPr>
            <w:tcW w:w="885" w:type="dxa"/>
          </w:tcPr>
          <w:p w14:paraId="126D08AF" w14:textId="73A2AFB4" w:rsidR="00847F99" w:rsidRPr="00F506D5" w:rsidRDefault="002E0A88" w:rsidP="00847F99">
            <w:pPr>
              <w:spacing w:before="40" w:after="40"/>
              <w:ind w:left="104"/>
              <w:jc w:val="center"/>
            </w:pPr>
            <w:r>
              <w:t>24)</w:t>
            </w:r>
          </w:p>
        </w:tc>
        <w:tc>
          <w:tcPr>
            <w:tcW w:w="2228" w:type="dxa"/>
          </w:tcPr>
          <w:p w14:paraId="7BF2EE4C" w14:textId="696D6C68" w:rsidR="00847F99" w:rsidRPr="002951A6" w:rsidRDefault="00847F99" w:rsidP="00847F99">
            <w:pPr>
              <w:spacing w:before="40" w:after="40"/>
              <w:ind w:left="104"/>
              <w:rPr>
                <w:rFonts w:cs="Arial"/>
              </w:rPr>
            </w:pPr>
            <w:r w:rsidRPr="002951A6">
              <w:rPr>
                <w:rFonts w:cs="Arial"/>
              </w:rPr>
              <w:t>Sharing by providers of “qualifying contracts”</w:t>
            </w:r>
          </w:p>
        </w:tc>
        <w:tc>
          <w:tcPr>
            <w:tcW w:w="709" w:type="dxa"/>
          </w:tcPr>
          <w:p w14:paraId="31ACD9D0" w14:textId="77777777" w:rsidR="00847F99" w:rsidRPr="00F506D5" w:rsidRDefault="00847F99" w:rsidP="00847F99">
            <w:pPr>
              <w:spacing w:before="40" w:after="40"/>
              <w:ind w:left="104"/>
            </w:pPr>
          </w:p>
        </w:tc>
        <w:tc>
          <w:tcPr>
            <w:tcW w:w="708" w:type="dxa"/>
          </w:tcPr>
          <w:p w14:paraId="4F2CD24F" w14:textId="77777777" w:rsidR="00847F99" w:rsidRPr="00F506D5" w:rsidRDefault="00847F99" w:rsidP="00847F99">
            <w:pPr>
              <w:spacing w:before="40" w:after="40"/>
              <w:ind w:left="104"/>
            </w:pPr>
          </w:p>
        </w:tc>
        <w:tc>
          <w:tcPr>
            <w:tcW w:w="708" w:type="dxa"/>
          </w:tcPr>
          <w:p w14:paraId="058D0110" w14:textId="77777777" w:rsidR="00847F99" w:rsidRPr="00F506D5" w:rsidRDefault="00847F99" w:rsidP="00847F99">
            <w:pPr>
              <w:spacing w:before="40" w:after="40"/>
              <w:ind w:left="104"/>
            </w:pPr>
          </w:p>
        </w:tc>
        <w:tc>
          <w:tcPr>
            <w:tcW w:w="9788" w:type="dxa"/>
          </w:tcPr>
          <w:p w14:paraId="0D6E668F" w14:textId="77777777" w:rsidR="00847F99" w:rsidRPr="00F506D5" w:rsidRDefault="00847F99" w:rsidP="00847F99">
            <w:pPr>
              <w:spacing w:before="40" w:after="40"/>
              <w:ind w:left="104"/>
            </w:pPr>
          </w:p>
        </w:tc>
      </w:tr>
      <w:tr w:rsidR="00847F99" w:rsidRPr="00F506D5" w14:paraId="6C1F0D8A" w14:textId="77777777" w:rsidTr="009821F2">
        <w:tc>
          <w:tcPr>
            <w:tcW w:w="885" w:type="dxa"/>
          </w:tcPr>
          <w:p w14:paraId="330DE9C5" w14:textId="433B8FE4" w:rsidR="00847F99" w:rsidRPr="00F506D5" w:rsidRDefault="002E0A88" w:rsidP="00847F99">
            <w:pPr>
              <w:spacing w:before="40" w:after="40"/>
              <w:ind w:left="104"/>
              <w:jc w:val="center"/>
            </w:pPr>
            <w:r>
              <w:t>25)</w:t>
            </w:r>
          </w:p>
        </w:tc>
        <w:tc>
          <w:tcPr>
            <w:tcW w:w="2228" w:type="dxa"/>
          </w:tcPr>
          <w:p w14:paraId="37CDFF50" w14:textId="25E4BF67" w:rsidR="00847F99" w:rsidRPr="002951A6" w:rsidRDefault="00847F99" w:rsidP="00847F99">
            <w:pPr>
              <w:spacing w:before="40" w:after="40"/>
              <w:ind w:left="104"/>
              <w:rPr>
                <w:rFonts w:cs="Arial"/>
              </w:rPr>
            </w:pPr>
            <w:r w:rsidRPr="002951A6">
              <w:rPr>
                <w:rFonts w:cs="Arial"/>
              </w:rPr>
              <w:t>UEC Booking and Referral Standard</w:t>
            </w:r>
          </w:p>
        </w:tc>
        <w:tc>
          <w:tcPr>
            <w:tcW w:w="709" w:type="dxa"/>
          </w:tcPr>
          <w:p w14:paraId="74C8643F" w14:textId="77777777" w:rsidR="00847F99" w:rsidRPr="00F506D5" w:rsidRDefault="00847F99" w:rsidP="00847F99">
            <w:pPr>
              <w:spacing w:before="40" w:after="40"/>
              <w:ind w:left="104"/>
            </w:pPr>
          </w:p>
        </w:tc>
        <w:tc>
          <w:tcPr>
            <w:tcW w:w="708" w:type="dxa"/>
          </w:tcPr>
          <w:p w14:paraId="46BAA9F7" w14:textId="77777777" w:rsidR="00847F99" w:rsidRPr="00F506D5" w:rsidRDefault="00847F99" w:rsidP="00847F99">
            <w:pPr>
              <w:spacing w:before="40" w:after="40"/>
              <w:ind w:left="104"/>
            </w:pPr>
          </w:p>
        </w:tc>
        <w:tc>
          <w:tcPr>
            <w:tcW w:w="708" w:type="dxa"/>
          </w:tcPr>
          <w:p w14:paraId="021743EC" w14:textId="77777777" w:rsidR="00847F99" w:rsidRPr="00F506D5" w:rsidRDefault="00847F99" w:rsidP="00847F99">
            <w:pPr>
              <w:spacing w:before="40" w:after="40"/>
              <w:ind w:left="104"/>
            </w:pPr>
          </w:p>
        </w:tc>
        <w:tc>
          <w:tcPr>
            <w:tcW w:w="9788" w:type="dxa"/>
          </w:tcPr>
          <w:p w14:paraId="51956A62" w14:textId="77777777" w:rsidR="00847F99" w:rsidRPr="00F506D5" w:rsidRDefault="00847F99" w:rsidP="00847F99">
            <w:pPr>
              <w:spacing w:before="40" w:after="40"/>
              <w:ind w:left="104"/>
            </w:pPr>
          </w:p>
        </w:tc>
      </w:tr>
      <w:tr w:rsidR="00847F99" w:rsidRPr="00F506D5" w14:paraId="4070C06B" w14:textId="77777777" w:rsidTr="009821F2">
        <w:tc>
          <w:tcPr>
            <w:tcW w:w="885" w:type="dxa"/>
          </w:tcPr>
          <w:p w14:paraId="7E57531A" w14:textId="5F0BEF46" w:rsidR="00847F99" w:rsidRPr="00F506D5" w:rsidRDefault="00FB082D" w:rsidP="00847F99">
            <w:pPr>
              <w:spacing w:before="40" w:after="40"/>
              <w:ind w:left="104"/>
              <w:jc w:val="center"/>
            </w:pPr>
            <w:r>
              <w:t>26)</w:t>
            </w:r>
          </w:p>
        </w:tc>
        <w:tc>
          <w:tcPr>
            <w:tcW w:w="2228" w:type="dxa"/>
          </w:tcPr>
          <w:p w14:paraId="771C02E7" w14:textId="538FA24A" w:rsidR="00847F99" w:rsidRPr="002951A6" w:rsidRDefault="00847F99" w:rsidP="00847F99">
            <w:pPr>
              <w:spacing w:before="40" w:after="40"/>
              <w:ind w:left="104"/>
              <w:rPr>
                <w:rFonts w:cs="Arial"/>
              </w:rPr>
            </w:pPr>
            <w:r w:rsidRPr="002951A6">
              <w:rPr>
                <w:rFonts w:cs="Arial"/>
              </w:rPr>
              <w:t>Onward referral</w:t>
            </w:r>
          </w:p>
        </w:tc>
        <w:tc>
          <w:tcPr>
            <w:tcW w:w="709" w:type="dxa"/>
          </w:tcPr>
          <w:p w14:paraId="08A85EDE" w14:textId="77777777" w:rsidR="00847F99" w:rsidRPr="00F506D5" w:rsidRDefault="00847F99" w:rsidP="00847F99">
            <w:pPr>
              <w:spacing w:before="40" w:after="40"/>
              <w:ind w:left="104"/>
            </w:pPr>
          </w:p>
        </w:tc>
        <w:tc>
          <w:tcPr>
            <w:tcW w:w="708" w:type="dxa"/>
          </w:tcPr>
          <w:p w14:paraId="3E4C235F" w14:textId="77777777" w:rsidR="00847F99" w:rsidRPr="00F506D5" w:rsidRDefault="00847F99" w:rsidP="00847F99">
            <w:pPr>
              <w:spacing w:before="40" w:after="40"/>
              <w:ind w:left="104"/>
            </w:pPr>
          </w:p>
        </w:tc>
        <w:tc>
          <w:tcPr>
            <w:tcW w:w="708" w:type="dxa"/>
          </w:tcPr>
          <w:p w14:paraId="09F5BA3F" w14:textId="77777777" w:rsidR="00847F99" w:rsidRPr="00F506D5" w:rsidRDefault="00847F99" w:rsidP="00847F99">
            <w:pPr>
              <w:spacing w:before="40" w:after="40"/>
              <w:ind w:left="104"/>
            </w:pPr>
          </w:p>
        </w:tc>
        <w:tc>
          <w:tcPr>
            <w:tcW w:w="9788" w:type="dxa"/>
          </w:tcPr>
          <w:p w14:paraId="32F6C859" w14:textId="77777777" w:rsidR="00847F99" w:rsidRPr="00F506D5" w:rsidRDefault="00847F99" w:rsidP="00847F99">
            <w:pPr>
              <w:spacing w:before="40" w:after="40"/>
              <w:ind w:left="104"/>
            </w:pPr>
          </w:p>
        </w:tc>
      </w:tr>
    </w:tbl>
    <w:p w14:paraId="5F8BB86E" w14:textId="28D808B1" w:rsidR="001D6956" w:rsidRPr="002951A6" w:rsidRDefault="00D7429A" w:rsidP="006423E3">
      <w:pPr>
        <w:pStyle w:val="Heading1"/>
      </w:pPr>
      <w:r w:rsidRPr="00F506D5">
        <w:br w:type="page"/>
      </w:r>
      <w:r w:rsidR="006423E3">
        <w:lastRenderedPageBreak/>
        <w:t xml:space="preserve">2025/26 </w:t>
      </w:r>
      <w:r w:rsidR="001D6956">
        <w:t>NHS Payment Scheme</w:t>
      </w:r>
    </w:p>
    <w:tbl>
      <w:tblPr>
        <w:tblStyle w:val="TableGrid1"/>
        <w:tblW w:w="15026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  <w:tblCaption w:val="Impact of the new NHS Provider Selection Regime"/>
      </w:tblPr>
      <w:tblGrid>
        <w:gridCol w:w="885"/>
        <w:gridCol w:w="2228"/>
        <w:gridCol w:w="709"/>
        <w:gridCol w:w="708"/>
        <w:gridCol w:w="708"/>
        <w:gridCol w:w="9788"/>
      </w:tblGrid>
      <w:tr w:rsidR="001D6956" w:rsidRPr="00F506D5" w14:paraId="21DF1360" w14:textId="77777777" w:rsidTr="009821F2">
        <w:tc>
          <w:tcPr>
            <w:tcW w:w="885" w:type="dxa"/>
            <w:vMerge w:val="restart"/>
          </w:tcPr>
          <w:p w14:paraId="0E2F4F5F" w14:textId="77777777" w:rsidR="001D6956" w:rsidRPr="00F506D5" w:rsidRDefault="001D6956" w:rsidP="009821F2">
            <w:pPr>
              <w:spacing w:before="40" w:after="40"/>
              <w:rPr>
                <w:rFonts w:cs="Arial"/>
                <w:b/>
              </w:rPr>
            </w:pPr>
          </w:p>
        </w:tc>
        <w:tc>
          <w:tcPr>
            <w:tcW w:w="2228" w:type="dxa"/>
            <w:vMerge w:val="restart"/>
          </w:tcPr>
          <w:p w14:paraId="4804A935" w14:textId="77777777" w:rsidR="001D6956" w:rsidRPr="00F506D5" w:rsidRDefault="001D6956" w:rsidP="009821F2">
            <w:pPr>
              <w:spacing w:before="40" w:after="40"/>
              <w:jc w:val="center"/>
              <w:rPr>
                <w:rFonts w:cs="Arial"/>
                <w:b/>
              </w:rPr>
            </w:pPr>
          </w:p>
        </w:tc>
        <w:tc>
          <w:tcPr>
            <w:tcW w:w="2125" w:type="dxa"/>
            <w:gridSpan w:val="3"/>
          </w:tcPr>
          <w:p w14:paraId="75DC2AD8" w14:textId="77777777" w:rsidR="001D6956" w:rsidRPr="00F506D5" w:rsidRDefault="001D6956" w:rsidP="009821F2">
            <w:pPr>
              <w:spacing w:before="40" w:after="40"/>
              <w:jc w:val="center"/>
              <w:rPr>
                <w:rFonts w:cs="Arial"/>
                <w:b/>
              </w:rPr>
            </w:pPr>
            <w:r w:rsidRPr="00F506D5">
              <w:rPr>
                <w:rFonts w:cs="Arial"/>
                <w:b/>
              </w:rPr>
              <w:t>Support proposal?</w:t>
            </w:r>
          </w:p>
        </w:tc>
        <w:tc>
          <w:tcPr>
            <w:tcW w:w="9788" w:type="dxa"/>
            <w:vMerge w:val="restart"/>
          </w:tcPr>
          <w:p w14:paraId="1A64A372" w14:textId="77777777" w:rsidR="001D6956" w:rsidRPr="00F506D5" w:rsidRDefault="001D6956" w:rsidP="009821F2">
            <w:pPr>
              <w:spacing w:before="40" w:after="40"/>
              <w:jc w:val="center"/>
              <w:rPr>
                <w:rFonts w:cs="Arial"/>
                <w:b/>
              </w:rPr>
            </w:pPr>
            <w:r w:rsidRPr="00F506D5">
              <w:rPr>
                <w:rFonts w:cs="Arial"/>
                <w:b/>
              </w:rPr>
              <w:t>Comments</w:t>
            </w:r>
          </w:p>
        </w:tc>
      </w:tr>
      <w:tr w:rsidR="001D6956" w:rsidRPr="00F506D5" w14:paraId="241E271E" w14:textId="77777777" w:rsidTr="009821F2">
        <w:tc>
          <w:tcPr>
            <w:tcW w:w="885" w:type="dxa"/>
            <w:vMerge/>
          </w:tcPr>
          <w:p w14:paraId="05F6FDE1" w14:textId="77777777" w:rsidR="001D6956" w:rsidRPr="00F506D5" w:rsidRDefault="001D6956" w:rsidP="009821F2">
            <w:pPr>
              <w:spacing w:before="40" w:after="40"/>
              <w:rPr>
                <w:rFonts w:cs="Arial"/>
                <w:b/>
              </w:rPr>
            </w:pPr>
          </w:p>
        </w:tc>
        <w:tc>
          <w:tcPr>
            <w:tcW w:w="2228" w:type="dxa"/>
            <w:vMerge/>
          </w:tcPr>
          <w:p w14:paraId="6F765676" w14:textId="77777777" w:rsidR="001D6956" w:rsidRPr="00F506D5" w:rsidRDefault="001D6956" w:rsidP="009821F2">
            <w:pPr>
              <w:spacing w:before="40" w:after="40"/>
              <w:rPr>
                <w:rFonts w:cs="Arial"/>
                <w:b/>
              </w:rPr>
            </w:pPr>
          </w:p>
        </w:tc>
        <w:tc>
          <w:tcPr>
            <w:tcW w:w="709" w:type="dxa"/>
          </w:tcPr>
          <w:p w14:paraId="29DFCFC6" w14:textId="77777777" w:rsidR="001D6956" w:rsidRPr="00F506D5" w:rsidRDefault="001D6956" w:rsidP="009821F2">
            <w:pPr>
              <w:spacing w:before="40" w:after="40"/>
              <w:jc w:val="center"/>
              <w:rPr>
                <w:rFonts w:cs="Arial"/>
                <w:b/>
              </w:rPr>
            </w:pPr>
            <w:r w:rsidRPr="00F506D5">
              <w:rPr>
                <w:rFonts w:cs="Arial"/>
                <w:b/>
              </w:rPr>
              <w:t>Yes</w:t>
            </w:r>
          </w:p>
        </w:tc>
        <w:tc>
          <w:tcPr>
            <w:tcW w:w="708" w:type="dxa"/>
          </w:tcPr>
          <w:p w14:paraId="0A32AFC8" w14:textId="77777777" w:rsidR="001D6956" w:rsidRPr="00F506D5" w:rsidRDefault="001D6956" w:rsidP="009821F2">
            <w:pPr>
              <w:spacing w:before="40" w:after="40"/>
              <w:jc w:val="center"/>
              <w:rPr>
                <w:rFonts w:cs="Arial"/>
                <w:b/>
              </w:rPr>
            </w:pPr>
            <w:r w:rsidRPr="00F506D5">
              <w:rPr>
                <w:rFonts w:cs="Arial"/>
                <w:b/>
              </w:rPr>
              <w:t>No</w:t>
            </w:r>
          </w:p>
        </w:tc>
        <w:tc>
          <w:tcPr>
            <w:tcW w:w="708" w:type="dxa"/>
          </w:tcPr>
          <w:p w14:paraId="558E3EC2" w14:textId="77777777" w:rsidR="001D6956" w:rsidRPr="00F506D5" w:rsidRDefault="001D6956" w:rsidP="009821F2">
            <w:pPr>
              <w:spacing w:before="40" w:after="40"/>
              <w:jc w:val="center"/>
              <w:rPr>
                <w:rFonts w:cs="Arial"/>
                <w:b/>
              </w:rPr>
            </w:pPr>
            <w:r w:rsidRPr="00F506D5">
              <w:rPr>
                <w:rFonts w:cs="Arial"/>
                <w:b/>
              </w:rPr>
              <w:t>NA</w:t>
            </w:r>
          </w:p>
        </w:tc>
        <w:tc>
          <w:tcPr>
            <w:tcW w:w="9788" w:type="dxa"/>
            <w:vMerge/>
          </w:tcPr>
          <w:p w14:paraId="4D0A6DAB" w14:textId="77777777" w:rsidR="001D6956" w:rsidRPr="00F506D5" w:rsidRDefault="001D6956" w:rsidP="009821F2">
            <w:pPr>
              <w:spacing w:before="40" w:after="40"/>
              <w:rPr>
                <w:rFonts w:cs="Arial"/>
                <w:b/>
              </w:rPr>
            </w:pPr>
          </w:p>
        </w:tc>
      </w:tr>
      <w:tr w:rsidR="001D6956" w:rsidRPr="00F506D5" w14:paraId="58BA59E6" w14:textId="77777777" w:rsidTr="009821F2">
        <w:tc>
          <w:tcPr>
            <w:tcW w:w="885" w:type="dxa"/>
          </w:tcPr>
          <w:p w14:paraId="33CF7640" w14:textId="67E73B46" w:rsidR="001D6956" w:rsidRPr="00F506D5" w:rsidRDefault="006423E3" w:rsidP="009821F2">
            <w:pPr>
              <w:spacing w:before="40" w:after="40"/>
              <w:ind w:left="104"/>
              <w:jc w:val="center"/>
            </w:pPr>
            <w:r>
              <w:t>27)</w:t>
            </w:r>
          </w:p>
        </w:tc>
        <w:tc>
          <w:tcPr>
            <w:tcW w:w="2228" w:type="dxa"/>
          </w:tcPr>
          <w:p w14:paraId="38F8529D" w14:textId="0779EECF" w:rsidR="001D6956" w:rsidRPr="002951A6" w:rsidRDefault="003E131A" w:rsidP="009821F2">
            <w:pPr>
              <w:spacing w:before="40" w:after="40"/>
              <w:ind w:left="104"/>
              <w:rPr>
                <w:rFonts w:cs="Arial"/>
              </w:rPr>
            </w:pPr>
            <w:r w:rsidRPr="003E131A">
              <w:rPr>
                <w:rFonts w:cs="Arial"/>
              </w:rPr>
              <w:t>Payment for Services Paid for on an Activity Basis</w:t>
            </w:r>
          </w:p>
        </w:tc>
        <w:tc>
          <w:tcPr>
            <w:tcW w:w="709" w:type="dxa"/>
          </w:tcPr>
          <w:p w14:paraId="298610F3" w14:textId="77777777" w:rsidR="001D6956" w:rsidRPr="00F506D5" w:rsidRDefault="001D6956" w:rsidP="009821F2">
            <w:pPr>
              <w:spacing w:before="40" w:after="40"/>
              <w:ind w:left="104"/>
            </w:pPr>
          </w:p>
        </w:tc>
        <w:tc>
          <w:tcPr>
            <w:tcW w:w="708" w:type="dxa"/>
          </w:tcPr>
          <w:p w14:paraId="174511CC" w14:textId="77777777" w:rsidR="001D6956" w:rsidRPr="00F506D5" w:rsidRDefault="001D6956" w:rsidP="009821F2">
            <w:pPr>
              <w:spacing w:before="40" w:after="40"/>
              <w:ind w:left="104"/>
            </w:pPr>
          </w:p>
        </w:tc>
        <w:tc>
          <w:tcPr>
            <w:tcW w:w="708" w:type="dxa"/>
          </w:tcPr>
          <w:p w14:paraId="4FC87894" w14:textId="77777777" w:rsidR="001D6956" w:rsidRPr="00F506D5" w:rsidRDefault="001D6956" w:rsidP="009821F2">
            <w:pPr>
              <w:spacing w:before="40" w:after="40"/>
              <w:ind w:left="104"/>
            </w:pPr>
          </w:p>
        </w:tc>
        <w:tc>
          <w:tcPr>
            <w:tcW w:w="9788" w:type="dxa"/>
          </w:tcPr>
          <w:p w14:paraId="58C6ABD1" w14:textId="77777777" w:rsidR="001D6956" w:rsidRPr="00F506D5" w:rsidRDefault="001D6956" w:rsidP="009821F2">
            <w:pPr>
              <w:spacing w:before="40" w:after="40"/>
              <w:ind w:left="104"/>
            </w:pPr>
          </w:p>
        </w:tc>
      </w:tr>
    </w:tbl>
    <w:p w14:paraId="2C5731F0" w14:textId="59EA32E3" w:rsidR="001D6956" w:rsidRDefault="001D6956" w:rsidP="00D7429A"/>
    <w:p w14:paraId="08AF1006" w14:textId="77777777" w:rsidR="001D6956" w:rsidRDefault="001D6956">
      <w:r>
        <w:br w:type="page"/>
      </w:r>
    </w:p>
    <w:p w14:paraId="14963A99" w14:textId="02643566" w:rsidR="00532FC1" w:rsidRDefault="00C5131F" w:rsidP="00882406">
      <w:pPr>
        <w:pStyle w:val="Heading1"/>
        <w:rPr>
          <w:rFonts w:cs="Arial"/>
        </w:rPr>
      </w:pPr>
      <w:r>
        <w:lastRenderedPageBreak/>
        <w:t>Further comments</w:t>
      </w:r>
    </w:p>
    <w:tbl>
      <w:tblPr>
        <w:tblStyle w:val="TableGrid1"/>
        <w:tblW w:w="15026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  <w:tblCaption w:val="Further comments"/>
      </w:tblPr>
      <w:tblGrid>
        <w:gridCol w:w="885"/>
        <w:gridCol w:w="14141"/>
      </w:tblGrid>
      <w:tr w:rsidR="000E08AB" w:rsidRPr="00D21A8D" w14:paraId="10D8C8B4" w14:textId="77777777" w:rsidTr="005742FF">
        <w:tc>
          <w:tcPr>
            <w:tcW w:w="885" w:type="dxa"/>
          </w:tcPr>
          <w:p w14:paraId="55E8C556" w14:textId="2CD9ED62" w:rsidR="000E08AB" w:rsidRPr="00847F99" w:rsidRDefault="004002C6" w:rsidP="004D537B">
            <w:pPr>
              <w:spacing w:before="40" w:after="40"/>
              <w:ind w:left="104"/>
              <w:jc w:val="center"/>
            </w:pPr>
            <w:r>
              <w:t>28</w:t>
            </w:r>
            <w:r w:rsidR="00847F99" w:rsidRPr="00847F99">
              <w:t>)</w:t>
            </w:r>
          </w:p>
        </w:tc>
        <w:tc>
          <w:tcPr>
            <w:tcW w:w="14141" w:type="dxa"/>
          </w:tcPr>
          <w:p w14:paraId="3C8530DD" w14:textId="77777777" w:rsidR="000E08AB" w:rsidRDefault="000E08AB" w:rsidP="00472C29">
            <w:pPr>
              <w:spacing w:before="40" w:after="40"/>
              <w:ind w:left="104"/>
              <w:rPr>
                <w:sz w:val="22"/>
                <w:szCs w:val="22"/>
              </w:rPr>
            </w:pPr>
          </w:p>
          <w:p w14:paraId="7DA84839" w14:textId="77777777" w:rsidR="00C51CF5" w:rsidRDefault="00C51CF5" w:rsidP="00472C29">
            <w:pPr>
              <w:spacing w:before="40" w:after="40"/>
              <w:ind w:left="104"/>
              <w:rPr>
                <w:sz w:val="22"/>
                <w:szCs w:val="22"/>
              </w:rPr>
            </w:pPr>
          </w:p>
          <w:p w14:paraId="40352415" w14:textId="77777777" w:rsidR="00C51CF5" w:rsidRDefault="00C51CF5" w:rsidP="00472C29">
            <w:pPr>
              <w:spacing w:before="40" w:after="40"/>
              <w:ind w:left="104"/>
              <w:rPr>
                <w:sz w:val="22"/>
                <w:szCs w:val="22"/>
              </w:rPr>
            </w:pPr>
          </w:p>
          <w:p w14:paraId="5DE76349" w14:textId="77777777" w:rsidR="00C51CF5" w:rsidRPr="00D21A8D" w:rsidRDefault="00C51CF5" w:rsidP="00472C29">
            <w:pPr>
              <w:spacing w:before="40" w:after="40"/>
              <w:ind w:left="104"/>
              <w:rPr>
                <w:sz w:val="22"/>
                <w:szCs w:val="22"/>
              </w:rPr>
            </w:pPr>
          </w:p>
        </w:tc>
      </w:tr>
    </w:tbl>
    <w:p w14:paraId="3308DE87" w14:textId="77777777" w:rsidR="00532FC1" w:rsidRPr="0088138A" w:rsidRDefault="00532FC1" w:rsidP="00F951DF">
      <w:pPr>
        <w:pStyle w:val="Heading1"/>
      </w:pPr>
      <w:bookmarkStart w:id="9" w:name="_Toc461536421"/>
      <w:bookmarkStart w:id="10" w:name="_Toc461568022"/>
      <w:bookmarkStart w:id="11" w:name="_Toc25921769"/>
      <w:bookmarkEnd w:id="9"/>
      <w:bookmarkEnd w:id="10"/>
      <w:r w:rsidRPr="0088138A">
        <w:t>Consultation responses</w:t>
      </w:r>
      <w:bookmarkEnd w:id="11"/>
    </w:p>
    <w:p w14:paraId="586CC63B" w14:textId="6E220BAD" w:rsidR="00FA04ED" w:rsidRDefault="00FA04ED" w:rsidP="00FA04ED">
      <w:pPr>
        <w:numPr>
          <w:ilvl w:val="0"/>
          <w:numId w:val="20"/>
        </w:numPr>
        <w:ind w:left="0" w:hanging="426"/>
        <w:rPr>
          <w:rFonts w:eastAsia="Times New Roman" w:cs="Times New Roman"/>
          <w:color w:val="auto"/>
          <w:lang w:bidi="en-US"/>
        </w:rPr>
      </w:pPr>
      <w:bookmarkStart w:id="12" w:name="_Hlk25922218"/>
      <w:r w:rsidRPr="00AD6983">
        <w:rPr>
          <w:rFonts w:eastAsia="Calibri" w:cs="Arial"/>
        </w:rPr>
        <w:t>We invite you to review th</w:t>
      </w:r>
      <w:r>
        <w:rPr>
          <w:rFonts w:eastAsia="Calibri" w:cs="Arial"/>
        </w:rPr>
        <w:t>e</w:t>
      </w:r>
      <w:r w:rsidRPr="00AD6983">
        <w:rPr>
          <w:rFonts w:eastAsia="Calibri" w:cs="Arial"/>
        </w:rPr>
        <w:t xml:space="preserve"> consultation document and the two draft Contracts (available on </w:t>
      </w:r>
      <w:bookmarkStart w:id="13" w:name="_Hlk84244097"/>
      <w:r w:rsidRPr="00AD6983">
        <w:rPr>
          <w:rFonts w:eastAsia="Calibri" w:cs="Arial"/>
        </w:rPr>
        <w:t xml:space="preserve">the </w:t>
      </w:r>
      <w:bookmarkEnd w:id="13"/>
      <w:r w:rsidRPr="00AD6983">
        <w:fldChar w:fldCharType="begin"/>
      </w:r>
      <w:r w:rsidR="008C2BE9">
        <w:instrText>HYPERLINK "https://www.england.nhs.uk/nhs-standard-contract/25-26/"</w:instrText>
      </w:r>
      <w:r w:rsidRPr="00AD6983">
        <w:fldChar w:fldCharType="separate"/>
      </w:r>
      <w:r w:rsidRPr="00AD6983">
        <w:rPr>
          <w:rStyle w:val="Hyperlink"/>
          <w:rFonts w:eastAsia="Calibri" w:cs="Arial"/>
        </w:rPr>
        <w:t>NHS Standard Contract 202</w:t>
      </w:r>
      <w:r w:rsidR="008C2BE9">
        <w:rPr>
          <w:rStyle w:val="Hyperlink"/>
          <w:rFonts w:eastAsia="Calibri" w:cs="Arial"/>
        </w:rPr>
        <w:t>5</w:t>
      </w:r>
      <w:r w:rsidRPr="00AD6983">
        <w:rPr>
          <w:rStyle w:val="Hyperlink"/>
          <w:rFonts w:eastAsia="Calibri" w:cs="Arial"/>
        </w:rPr>
        <w:t>/2</w:t>
      </w:r>
      <w:r w:rsidR="008C2BE9">
        <w:rPr>
          <w:rStyle w:val="Hyperlink"/>
          <w:rFonts w:eastAsia="Calibri" w:cs="Arial"/>
        </w:rPr>
        <w:t>6</w:t>
      </w:r>
      <w:r w:rsidRPr="00AD6983">
        <w:rPr>
          <w:rStyle w:val="Hyperlink"/>
          <w:rFonts w:eastAsia="Calibri" w:cs="Arial"/>
        </w:rPr>
        <w:t xml:space="preserve"> webpage</w:t>
      </w:r>
      <w:r w:rsidRPr="00AD6983">
        <w:rPr>
          <w:rStyle w:val="Hyperlink"/>
          <w:rFonts w:eastAsia="Calibri" w:cs="Arial"/>
        </w:rPr>
        <w:fldChar w:fldCharType="end"/>
      </w:r>
      <w:r w:rsidRPr="00AD6983">
        <w:rPr>
          <w:rFonts w:eastAsia="Calibri" w:cs="Arial"/>
        </w:rPr>
        <w:t xml:space="preserve">) and provide feedback on any of </w:t>
      </w:r>
      <w:r w:rsidR="00A66338">
        <w:rPr>
          <w:rFonts w:eastAsia="Calibri" w:cs="Arial"/>
        </w:rPr>
        <w:t xml:space="preserve">our </w:t>
      </w:r>
      <w:r w:rsidRPr="00AD6983">
        <w:rPr>
          <w:rFonts w:eastAsia="Calibri" w:cs="Arial"/>
        </w:rPr>
        <w:t>proposals.</w:t>
      </w:r>
      <w:bookmarkStart w:id="14" w:name="_Hlk25922438"/>
    </w:p>
    <w:p w14:paraId="5FFDA0FF" w14:textId="77777777" w:rsidR="00FA04ED" w:rsidRDefault="00FA04ED" w:rsidP="00FA04ED">
      <w:pPr>
        <w:rPr>
          <w:rFonts w:eastAsia="Times New Roman" w:cs="Times New Roman"/>
          <w:color w:val="auto"/>
          <w:lang w:bidi="en-US"/>
        </w:rPr>
      </w:pPr>
    </w:p>
    <w:p w14:paraId="20162F21" w14:textId="3B13AD1D" w:rsidR="00FA04ED" w:rsidRPr="00644171" w:rsidRDefault="00FA04ED" w:rsidP="00644171">
      <w:pPr>
        <w:numPr>
          <w:ilvl w:val="0"/>
          <w:numId w:val="20"/>
        </w:numPr>
        <w:ind w:left="0" w:hanging="426"/>
        <w:rPr>
          <w:rFonts w:eastAsia="Times New Roman" w:cs="Times New Roman"/>
          <w:color w:val="auto"/>
          <w:lang w:bidi="en-US"/>
        </w:rPr>
      </w:pPr>
      <w:r w:rsidRPr="00E807AF">
        <w:rPr>
          <w:rFonts w:eastAsia="Calibri" w:cs="Arial"/>
        </w:rPr>
        <w:t xml:space="preserve">Comments can be submitted </w:t>
      </w:r>
      <w:r w:rsidRPr="00E807AF">
        <w:rPr>
          <w:rFonts w:eastAsia="Calibri" w:cs="Arial"/>
          <w:u w:val="single"/>
        </w:rPr>
        <w:t>only</w:t>
      </w:r>
      <w:r w:rsidRPr="00E807AF">
        <w:rPr>
          <w:rFonts w:eastAsia="Calibri" w:cs="Arial"/>
        </w:rPr>
        <w:t xml:space="preserve"> via the NHS</w:t>
      </w:r>
      <w:r w:rsidR="00B3253F">
        <w:rPr>
          <w:rFonts w:eastAsia="Calibri" w:cs="Arial"/>
        </w:rPr>
        <w:t xml:space="preserve"> </w:t>
      </w:r>
      <w:r w:rsidRPr="00E807AF">
        <w:rPr>
          <w:rFonts w:eastAsia="Calibri" w:cs="Arial"/>
        </w:rPr>
        <w:t>E</w:t>
      </w:r>
      <w:r w:rsidR="00B3253F">
        <w:rPr>
          <w:rFonts w:eastAsia="Calibri" w:cs="Arial"/>
        </w:rPr>
        <w:t>ngland</w:t>
      </w:r>
      <w:r w:rsidRPr="00E807AF">
        <w:rPr>
          <w:rFonts w:eastAsia="Calibri" w:cs="Arial"/>
        </w:rPr>
        <w:t xml:space="preserve"> engagement portal through th</w:t>
      </w:r>
      <w:r w:rsidR="00163E69">
        <w:rPr>
          <w:rFonts w:eastAsia="Calibri" w:cs="Arial"/>
        </w:rPr>
        <w:t>e</w:t>
      </w:r>
      <w:r w:rsidRPr="00E807AF">
        <w:rPr>
          <w:rFonts w:eastAsia="Calibri" w:cs="Arial"/>
        </w:rPr>
        <w:t xml:space="preserve"> </w:t>
      </w:r>
      <w:hyperlink r:id="rId25" w:history="1">
        <w:r w:rsidRPr="00E807AF">
          <w:rPr>
            <w:rStyle w:val="Hyperlink"/>
            <w:rFonts w:eastAsia="Calibri" w:cs="Arial"/>
          </w:rPr>
          <w:t>online feedback form</w:t>
        </w:r>
      </w:hyperlink>
      <w:r w:rsidRPr="00E807AF">
        <w:rPr>
          <w:rFonts w:eastAsia="Calibri" w:cs="Arial"/>
        </w:rPr>
        <w:t xml:space="preserve">. </w:t>
      </w:r>
      <w:bookmarkEnd w:id="14"/>
      <w:r w:rsidRPr="00E807AF">
        <w:rPr>
          <w:rFonts w:eastAsia="Calibri" w:cs="Arial"/>
        </w:rPr>
        <w:t xml:space="preserve"> </w:t>
      </w:r>
      <w:r w:rsidRPr="00086DA1">
        <w:rPr>
          <w:rFonts w:cs="Arial"/>
          <w:bdr w:val="none" w:sz="0" w:space="0" w:color="auto" w:frame="1"/>
        </w:rPr>
        <w:t xml:space="preserve">We </w:t>
      </w:r>
      <w:r w:rsidRPr="00086DA1">
        <w:rPr>
          <w:rFonts w:eastAsia="Times New Roman" w:cs="Arial"/>
          <w:bCs/>
        </w:rPr>
        <w:t>have</w:t>
      </w:r>
      <w:r w:rsidRPr="00086DA1">
        <w:rPr>
          <w:rFonts w:cs="Arial"/>
          <w:bdr w:val="none" w:sz="0" w:space="0" w:color="auto" w:frame="1"/>
        </w:rPr>
        <w:t xml:space="preserve"> </w:t>
      </w:r>
      <w:r>
        <w:rPr>
          <w:rFonts w:cs="Arial"/>
          <w:bdr w:val="none" w:sz="0" w:space="0" w:color="auto" w:frame="1"/>
        </w:rPr>
        <w:t xml:space="preserve">published </w:t>
      </w:r>
      <w:r w:rsidR="008E2777">
        <w:rPr>
          <w:rFonts w:cs="Arial"/>
          <w:bdr w:val="none" w:sz="0" w:space="0" w:color="auto" w:frame="1"/>
        </w:rPr>
        <w:t xml:space="preserve">this </w:t>
      </w:r>
      <w:r w:rsidR="00163E69">
        <w:rPr>
          <w:rFonts w:cs="Arial"/>
          <w:bdr w:val="none" w:sz="0" w:space="0" w:color="auto" w:frame="1"/>
        </w:rPr>
        <w:t xml:space="preserve">standard template to </w:t>
      </w:r>
      <w:r w:rsidRPr="00086DA1">
        <w:rPr>
          <w:rFonts w:cs="Arial"/>
          <w:bdr w:val="none" w:sz="0" w:space="0" w:color="auto" w:frame="1"/>
        </w:rPr>
        <w:t xml:space="preserve">help stakeholders collate responses from across their organisation. </w:t>
      </w:r>
      <w:r>
        <w:rPr>
          <w:rFonts w:cs="Arial"/>
          <w:bdr w:val="none" w:sz="0" w:space="0" w:color="auto" w:frame="1"/>
        </w:rPr>
        <w:t xml:space="preserve"> </w:t>
      </w:r>
      <w:r w:rsidRPr="00E807AF">
        <w:rPr>
          <w:rFonts w:cs="Arial"/>
          <w:bdr w:val="none" w:sz="0" w:space="0" w:color="auto" w:frame="1"/>
        </w:rPr>
        <w:t>Th</w:t>
      </w:r>
      <w:r w:rsidR="008E2777">
        <w:rPr>
          <w:rFonts w:cs="Arial"/>
          <w:bdr w:val="none" w:sz="0" w:space="0" w:color="auto" w:frame="1"/>
        </w:rPr>
        <w:t>is</w:t>
      </w:r>
      <w:r w:rsidRPr="00E807AF">
        <w:rPr>
          <w:rFonts w:cs="Arial"/>
          <w:bdr w:val="none" w:sz="0" w:space="0" w:color="auto" w:frame="1"/>
        </w:rPr>
        <w:t xml:space="preserve"> document should </w:t>
      </w:r>
      <w:r w:rsidRPr="00E807AF">
        <w:rPr>
          <w:rFonts w:cs="Arial"/>
          <w:u w:val="single"/>
          <w:bdr w:val="none" w:sz="0" w:space="0" w:color="auto" w:frame="1"/>
        </w:rPr>
        <w:t>not</w:t>
      </w:r>
      <w:r w:rsidRPr="00E807AF">
        <w:rPr>
          <w:rFonts w:cs="Arial"/>
          <w:bdr w:val="none" w:sz="0" w:space="0" w:color="auto" w:frame="1"/>
        </w:rPr>
        <w:t xml:space="preserve"> be used to submit responses by email, and all responses should be submitted via the online form. </w:t>
      </w:r>
      <w:r w:rsidR="00644171">
        <w:rPr>
          <w:rFonts w:cs="Arial"/>
          <w:bdr w:val="none" w:sz="0" w:space="0" w:color="auto" w:frame="1"/>
        </w:rPr>
        <w:t xml:space="preserve"> </w:t>
      </w:r>
      <w:r w:rsidR="00CA4356" w:rsidRPr="00CA4356">
        <w:rPr>
          <w:rFonts w:cs="Arial"/>
          <w:bdr w:val="none" w:sz="0" w:space="0" w:color="auto" w:frame="1"/>
        </w:rPr>
        <w:t xml:space="preserve">Specific queries on the Contract may be sent to </w:t>
      </w:r>
      <w:hyperlink r:id="rId26" w:history="1">
        <w:r w:rsidR="00CA4356" w:rsidRPr="0018535B">
          <w:rPr>
            <w:rStyle w:val="Hyperlink"/>
            <w:rFonts w:cs="Arial"/>
            <w:bdr w:val="none" w:sz="0" w:space="0" w:color="auto" w:frame="1"/>
          </w:rPr>
          <w:t>england.contractshelp@nhs.net</w:t>
        </w:r>
      </w:hyperlink>
      <w:r w:rsidR="00CA4356" w:rsidRPr="00CA4356">
        <w:rPr>
          <w:rFonts w:cs="Arial"/>
          <w:bdr w:val="none" w:sz="0" w:space="0" w:color="auto" w:frame="1"/>
        </w:rPr>
        <w:t>.</w:t>
      </w:r>
    </w:p>
    <w:p w14:paraId="0E1ACC53" w14:textId="77777777" w:rsidR="00FA04ED" w:rsidRPr="00184CA7" w:rsidRDefault="00FA04ED" w:rsidP="00FA04ED">
      <w:pPr>
        <w:pStyle w:val="ListParagraph"/>
        <w:rPr>
          <w:rFonts w:eastAsia="Calibri" w:cs="Arial"/>
          <w:bCs/>
        </w:rPr>
      </w:pPr>
    </w:p>
    <w:p w14:paraId="351D3CA2" w14:textId="06C8CC1C" w:rsidR="00FA04ED" w:rsidRPr="00327D42" w:rsidRDefault="00FA04ED" w:rsidP="00FA04ED">
      <w:pPr>
        <w:numPr>
          <w:ilvl w:val="0"/>
          <w:numId w:val="20"/>
        </w:numPr>
        <w:ind w:left="0" w:hanging="426"/>
        <w:rPr>
          <w:rFonts w:eastAsia="Times New Roman" w:cs="Times New Roman"/>
          <w:color w:val="auto"/>
          <w:lang w:bidi="en-US"/>
        </w:rPr>
      </w:pPr>
      <w:r w:rsidRPr="00327D42">
        <w:rPr>
          <w:rFonts w:eastAsia="Calibri" w:cs="Arial"/>
          <w:b/>
        </w:rPr>
        <w:t>The deadline for receipt of responses is</w:t>
      </w:r>
      <w:r w:rsidR="00847F99" w:rsidRPr="00847F99">
        <w:rPr>
          <w:rFonts w:eastAsia="Calibri" w:cs="Arial"/>
          <w:b/>
        </w:rPr>
        <w:t xml:space="preserve"> </w:t>
      </w:r>
      <w:r w:rsidR="003E131A">
        <w:rPr>
          <w:rFonts w:eastAsia="Calibri" w:cs="Arial"/>
          <w:b/>
        </w:rPr>
        <w:t>25</w:t>
      </w:r>
      <w:r w:rsidR="004D1EC4">
        <w:rPr>
          <w:rFonts w:eastAsia="Calibri" w:cs="Arial"/>
          <w:b/>
        </w:rPr>
        <w:t xml:space="preserve"> February</w:t>
      </w:r>
      <w:r w:rsidR="00847F99">
        <w:rPr>
          <w:rFonts w:eastAsia="Calibri" w:cs="Arial"/>
          <w:b/>
        </w:rPr>
        <w:t xml:space="preserve"> 2025</w:t>
      </w:r>
      <w:r w:rsidRPr="00327D42">
        <w:rPr>
          <w:rFonts w:eastAsia="Calibri" w:cs="Arial"/>
          <w:b/>
          <w:color w:val="auto"/>
        </w:rPr>
        <w:t>.</w:t>
      </w:r>
      <w:r w:rsidRPr="00327D42">
        <w:rPr>
          <w:rFonts w:cs="Arial"/>
        </w:rPr>
        <w:t xml:space="preserve"> </w:t>
      </w:r>
      <w:r w:rsidR="00EA4F61">
        <w:rPr>
          <w:rFonts w:cs="Arial"/>
        </w:rPr>
        <w:t xml:space="preserve"> </w:t>
      </w:r>
      <w:r w:rsidRPr="00327D42">
        <w:rPr>
          <w:rFonts w:eastAsia="Calibri" w:cs="Arial"/>
          <w:b/>
        </w:rPr>
        <w:t xml:space="preserve">We will publish the final versions of the Contract (both full-length and shorter-form) as soon </w:t>
      </w:r>
      <w:r w:rsidR="00CA4356">
        <w:rPr>
          <w:rFonts w:eastAsia="Calibri" w:cs="Arial"/>
          <w:b/>
        </w:rPr>
        <w:t>as is p</w:t>
      </w:r>
      <w:r w:rsidRPr="00327D42">
        <w:rPr>
          <w:rFonts w:eastAsia="Calibri" w:cs="Arial"/>
          <w:b/>
        </w:rPr>
        <w:t>ossible</w:t>
      </w:r>
      <w:r w:rsidR="00CA4356">
        <w:rPr>
          <w:rFonts w:eastAsia="Calibri" w:cs="Arial"/>
          <w:b/>
        </w:rPr>
        <w:t xml:space="preserve"> after that</w:t>
      </w:r>
      <w:r w:rsidRPr="00327D42">
        <w:rPr>
          <w:rFonts w:eastAsia="Calibri" w:cs="Arial"/>
          <w:b/>
        </w:rPr>
        <w:t>.</w:t>
      </w:r>
    </w:p>
    <w:p w14:paraId="79AB9AC1" w14:textId="653F7EF0" w:rsidR="00532FC1" w:rsidRDefault="00532FC1" w:rsidP="00532FC1">
      <w:pPr>
        <w:rPr>
          <w:rFonts w:eastAsia="Calibri" w:cs="Arial"/>
          <w:b/>
        </w:rPr>
        <w:sectPr w:rsidR="00532FC1" w:rsidSect="00C742C9">
          <w:pgSz w:w="16838" w:h="11906" w:orient="landscape"/>
          <w:pgMar w:top="1440" w:right="1440" w:bottom="1440" w:left="1440" w:header="708" w:footer="708" w:gutter="0"/>
          <w:cols w:space="708"/>
          <w:docGrid w:linePitch="360"/>
        </w:sectPr>
      </w:pPr>
      <w:r w:rsidRPr="0088138A">
        <w:rPr>
          <w:rFonts w:eastAsia="Calibri" w:cs="Arial"/>
          <w:b/>
        </w:rPr>
        <w:t>.</w:t>
      </w:r>
      <w:bookmarkEnd w:id="12"/>
    </w:p>
    <w:p w14:paraId="475CD88C" w14:textId="77777777" w:rsidR="00532FC1" w:rsidRDefault="00532FC1" w:rsidP="00532FC1">
      <w:pPr>
        <w:rPr>
          <w:rFonts w:cs="Arial"/>
        </w:rPr>
      </w:pPr>
    </w:p>
    <w:p w14:paraId="4FEC4534" w14:textId="77777777" w:rsidR="00532FC1" w:rsidRDefault="00532FC1" w:rsidP="00532FC1">
      <w:pPr>
        <w:rPr>
          <w:rFonts w:cs="Arial"/>
        </w:rPr>
      </w:pPr>
    </w:p>
    <w:p w14:paraId="3627CDA2" w14:textId="77777777" w:rsidR="00532FC1" w:rsidRDefault="00532FC1" w:rsidP="00532FC1">
      <w:pPr>
        <w:rPr>
          <w:rFonts w:cs="Arial"/>
        </w:rPr>
      </w:pPr>
    </w:p>
    <w:p w14:paraId="30088F5A" w14:textId="77777777" w:rsidR="00532FC1" w:rsidRDefault="00532FC1" w:rsidP="00532FC1">
      <w:pPr>
        <w:rPr>
          <w:rFonts w:cs="Arial"/>
        </w:rPr>
      </w:pPr>
    </w:p>
    <w:p w14:paraId="53703ED2" w14:textId="77777777" w:rsidR="00532FC1" w:rsidRDefault="00532FC1" w:rsidP="00532FC1">
      <w:pPr>
        <w:rPr>
          <w:rFonts w:cs="Arial"/>
        </w:rPr>
      </w:pPr>
    </w:p>
    <w:p w14:paraId="1426D0F0" w14:textId="77777777" w:rsidR="00532FC1" w:rsidRDefault="00532FC1" w:rsidP="00532FC1">
      <w:pPr>
        <w:rPr>
          <w:rFonts w:cs="Arial"/>
        </w:rPr>
      </w:pPr>
    </w:p>
    <w:p w14:paraId="302A4814" w14:textId="77777777" w:rsidR="00532FC1" w:rsidRDefault="00532FC1" w:rsidP="00532FC1">
      <w:pPr>
        <w:rPr>
          <w:rFonts w:cs="Arial"/>
        </w:rPr>
      </w:pPr>
    </w:p>
    <w:p w14:paraId="611BE647" w14:textId="77777777" w:rsidR="00532FC1" w:rsidRDefault="00532FC1" w:rsidP="00532FC1">
      <w:pPr>
        <w:rPr>
          <w:rFonts w:cs="Arial"/>
        </w:rPr>
      </w:pPr>
    </w:p>
    <w:p w14:paraId="065E28C8" w14:textId="77777777" w:rsidR="00532FC1" w:rsidRDefault="00532FC1" w:rsidP="00532FC1">
      <w:pPr>
        <w:rPr>
          <w:rFonts w:cs="Arial"/>
        </w:rPr>
      </w:pPr>
    </w:p>
    <w:p w14:paraId="654F4537" w14:textId="77777777" w:rsidR="00532FC1" w:rsidRDefault="00532FC1" w:rsidP="00532FC1">
      <w:pPr>
        <w:rPr>
          <w:rFonts w:cs="Arial"/>
        </w:rPr>
      </w:pPr>
    </w:p>
    <w:p w14:paraId="2D1F308A" w14:textId="77777777" w:rsidR="00532FC1" w:rsidRDefault="00532FC1" w:rsidP="00532FC1">
      <w:pPr>
        <w:rPr>
          <w:rFonts w:cs="Arial"/>
        </w:rPr>
      </w:pPr>
    </w:p>
    <w:p w14:paraId="2095E4A5" w14:textId="77777777" w:rsidR="00532FC1" w:rsidRDefault="00532FC1" w:rsidP="00532FC1">
      <w:pPr>
        <w:rPr>
          <w:rFonts w:cs="Arial"/>
        </w:rPr>
      </w:pPr>
    </w:p>
    <w:p w14:paraId="31713E7F" w14:textId="77777777" w:rsidR="00532FC1" w:rsidRDefault="00532FC1" w:rsidP="00532FC1">
      <w:pPr>
        <w:rPr>
          <w:rFonts w:cs="Arial"/>
        </w:rPr>
      </w:pPr>
    </w:p>
    <w:p w14:paraId="60775C96" w14:textId="77777777" w:rsidR="00532FC1" w:rsidRDefault="00532FC1" w:rsidP="00532FC1">
      <w:pPr>
        <w:rPr>
          <w:rFonts w:cs="Arial"/>
        </w:rPr>
      </w:pPr>
    </w:p>
    <w:p w14:paraId="5E27C726" w14:textId="77777777" w:rsidR="00532FC1" w:rsidRDefault="00532FC1" w:rsidP="00532FC1">
      <w:pPr>
        <w:rPr>
          <w:rFonts w:cs="Arial"/>
        </w:rPr>
      </w:pPr>
    </w:p>
    <w:p w14:paraId="370FE2C8" w14:textId="77777777" w:rsidR="00532FC1" w:rsidRDefault="00532FC1" w:rsidP="00532FC1">
      <w:pPr>
        <w:rPr>
          <w:rFonts w:cs="Arial"/>
        </w:rPr>
      </w:pPr>
    </w:p>
    <w:p w14:paraId="777BF4A9" w14:textId="77777777" w:rsidR="00532FC1" w:rsidRDefault="00532FC1" w:rsidP="00532FC1">
      <w:pPr>
        <w:rPr>
          <w:rFonts w:cs="Arial"/>
        </w:rPr>
      </w:pPr>
    </w:p>
    <w:p w14:paraId="6965E7B6" w14:textId="77777777" w:rsidR="00532FC1" w:rsidRDefault="00532FC1" w:rsidP="00532FC1">
      <w:pPr>
        <w:rPr>
          <w:rFonts w:cs="Arial"/>
        </w:rPr>
      </w:pPr>
    </w:p>
    <w:p w14:paraId="057715C0" w14:textId="77777777" w:rsidR="00532FC1" w:rsidRDefault="00532FC1" w:rsidP="00532FC1">
      <w:pPr>
        <w:rPr>
          <w:rFonts w:cs="Arial"/>
        </w:rPr>
      </w:pPr>
    </w:p>
    <w:p w14:paraId="448A180E" w14:textId="77777777" w:rsidR="00532FC1" w:rsidRDefault="00532FC1" w:rsidP="00532FC1">
      <w:pPr>
        <w:rPr>
          <w:rFonts w:cs="Arial"/>
        </w:rPr>
      </w:pPr>
    </w:p>
    <w:p w14:paraId="00C9987F" w14:textId="77777777" w:rsidR="00532FC1" w:rsidRDefault="00532FC1" w:rsidP="00532FC1">
      <w:pPr>
        <w:rPr>
          <w:rFonts w:cs="Arial"/>
        </w:rPr>
      </w:pPr>
    </w:p>
    <w:p w14:paraId="50EBF795" w14:textId="52CF2A95" w:rsidR="00532FC1" w:rsidRDefault="00532FC1" w:rsidP="00532FC1">
      <w:pPr>
        <w:rPr>
          <w:rFonts w:cs="Arial"/>
        </w:rPr>
      </w:pPr>
    </w:p>
    <w:p w14:paraId="70A173A3" w14:textId="33D46553" w:rsidR="008D2AB0" w:rsidRDefault="008D2AB0" w:rsidP="00532FC1">
      <w:pPr>
        <w:rPr>
          <w:rFonts w:cs="Arial"/>
        </w:rPr>
      </w:pPr>
    </w:p>
    <w:p w14:paraId="76400315" w14:textId="4D152833" w:rsidR="008D2AB0" w:rsidRDefault="008D2AB0" w:rsidP="00532FC1">
      <w:pPr>
        <w:rPr>
          <w:rFonts w:cs="Arial"/>
        </w:rPr>
      </w:pPr>
    </w:p>
    <w:p w14:paraId="3FB419B3" w14:textId="340D9FD3" w:rsidR="008D2AB0" w:rsidRDefault="008D2AB0" w:rsidP="00532FC1">
      <w:pPr>
        <w:rPr>
          <w:rFonts w:cs="Arial"/>
        </w:rPr>
      </w:pPr>
    </w:p>
    <w:p w14:paraId="09B94097" w14:textId="0E6522DA" w:rsidR="008D2AB0" w:rsidRDefault="008D2AB0" w:rsidP="00532FC1">
      <w:pPr>
        <w:rPr>
          <w:rFonts w:cs="Arial"/>
        </w:rPr>
      </w:pPr>
    </w:p>
    <w:p w14:paraId="58F6C7A8" w14:textId="2CA7DF84" w:rsidR="008D2AB0" w:rsidRDefault="008D2AB0" w:rsidP="00532FC1">
      <w:pPr>
        <w:rPr>
          <w:rFonts w:cs="Arial"/>
        </w:rPr>
      </w:pPr>
    </w:p>
    <w:p w14:paraId="3F3688EB" w14:textId="77777777" w:rsidR="008D2AB0" w:rsidRDefault="008D2AB0" w:rsidP="00532FC1">
      <w:pPr>
        <w:rPr>
          <w:rFonts w:cs="Arial"/>
        </w:rPr>
      </w:pPr>
    </w:p>
    <w:p w14:paraId="0785F8DC" w14:textId="77777777" w:rsidR="00532FC1" w:rsidRDefault="00532FC1" w:rsidP="00532FC1">
      <w:pPr>
        <w:rPr>
          <w:rFonts w:cs="Arial"/>
        </w:rPr>
      </w:pPr>
    </w:p>
    <w:p w14:paraId="39A8B3D0" w14:textId="77777777" w:rsidR="00532FC1" w:rsidRDefault="00532FC1" w:rsidP="00532FC1">
      <w:pPr>
        <w:rPr>
          <w:rFonts w:cs="Arial"/>
        </w:rPr>
      </w:pPr>
    </w:p>
    <w:p w14:paraId="18070CA1" w14:textId="77777777" w:rsidR="00532FC1" w:rsidRDefault="00532FC1" w:rsidP="00532FC1">
      <w:pPr>
        <w:rPr>
          <w:rFonts w:cs="Arial"/>
        </w:rPr>
      </w:pPr>
    </w:p>
    <w:p w14:paraId="617C3CB3" w14:textId="77777777" w:rsidR="00532FC1" w:rsidRDefault="00532FC1" w:rsidP="00532FC1">
      <w:pPr>
        <w:rPr>
          <w:rFonts w:cs="Arial"/>
        </w:rPr>
      </w:pPr>
    </w:p>
    <w:p w14:paraId="7631926A" w14:textId="77777777" w:rsidR="00532FC1" w:rsidRDefault="00532FC1" w:rsidP="00532FC1">
      <w:pPr>
        <w:rPr>
          <w:rFonts w:cs="Arial"/>
        </w:rPr>
      </w:pPr>
    </w:p>
    <w:p w14:paraId="66CAE238" w14:textId="77777777" w:rsidR="00532FC1" w:rsidRDefault="00532FC1" w:rsidP="00532FC1">
      <w:pPr>
        <w:rPr>
          <w:rFonts w:cs="Arial"/>
        </w:rPr>
      </w:pPr>
    </w:p>
    <w:p w14:paraId="5640C14F" w14:textId="77777777" w:rsidR="00D86385" w:rsidRDefault="00D86385" w:rsidP="00D86385">
      <w:pPr>
        <w:pStyle w:val="BackPage"/>
      </w:pPr>
      <w:r>
        <w:t>NHS England</w:t>
      </w:r>
    </w:p>
    <w:p w14:paraId="0D44DC87" w14:textId="77777777" w:rsidR="00D86385" w:rsidRDefault="00D86385" w:rsidP="00D86385">
      <w:pPr>
        <w:pStyle w:val="BackPage"/>
      </w:pPr>
      <w:r>
        <w:t>Wellington House</w:t>
      </w:r>
    </w:p>
    <w:p w14:paraId="25CCDEF1" w14:textId="77777777" w:rsidR="00D86385" w:rsidRDefault="00D86385" w:rsidP="00D86385">
      <w:pPr>
        <w:pStyle w:val="BackPage"/>
      </w:pPr>
      <w:r>
        <w:t>133-155 Waterloo Road</w:t>
      </w:r>
    </w:p>
    <w:p w14:paraId="3F918A5C" w14:textId="77777777" w:rsidR="00D86385" w:rsidRDefault="00D86385" w:rsidP="00D86385">
      <w:pPr>
        <w:pStyle w:val="BackPage"/>
      </w:pPr>
      <w:r>
        <w:t>London</w:t>
      </w:r>
    </w:p>
    <w:p w14:paraId="4D75B7D9" w14:textId="77777777" w:rsidR="00D86385" w:rsidRDefault="00D86385" w:rsidP="00D86385">
      <w:pPr>
        <w:pStyle w:val="BackPage"/>
      </w:pPr>
      <w:r>
        <w:t>SE1 8UG</w:t>
      </w:r>
    </w:p>
    <w:p w14:paraId="381AE429" w14:textId="77777777" w:rsidR="00D86385" w:rsidRDefault="00D86385" w:rsidP="00D86385">
      <w:pPr>
        <w:pStyle w:val="BackPage"/>
      </w:pPr>
    </w:p>
    <w:p w14:paraId="7AAFDB0C" w14:textId="77777777" w:rsidR="00D86385" w:rsidRDefault="00D86385" w:rsidP="00D86385">
      <w:pPr>
        <w:pStyle w:val="BackPage"/>
      </w:pPr>
      <w:r>
        <w:t xml:space="preserve">Contact: </w:t>
      </w:r>
      <w:hyperlink r:id="rId27" w:history="1">
        <w:r w:rsidRPr="000C64CF">
          <w:rPr>
            <w:rStyle w:val="Hyperlink"/>
          </w:rPr>
          <w:t>enquiries@england.nhs.uk</w:t>
        </w:r>
      </w:hyperlink>
    </w:p>
    <w:p w14:paraId="4773599D" w14:textId="77777777" w:rsidR="00D86385" w:rsidRDefault="00D86385" w:rsidP="00D86385">
      <w:pPr>
        <w:pStyle w:val="BackPage"/>
      </w:pPr>
    </w:p>
    <w:p w14:paraId="2F41B86C" w14:textId="77777777" w:rsidR="00D86385" w:rsidRDefault="00D86385" w:rsidP="00D86385">
      <w:pPr>
        <w:pStyle w:val="BackPage"/>
      </w:pPr>
      <w:r w:rsidRPr="002E7E92">
        <w:rPr>
          <w:rFonts w:cs="Times New Roman"/>
        </w:rPr>
        <w:t xml:space="preserve">This publication can be made available in </w:t>
      </w:r>
      <w:proofErr w:type="gramStart"/>
      <w:r w:rsidRPr="002E7E92">
        <w:rPr>
          <w:rFonts w:cs="Times New Roman"/>
        </w:rPr>
        <w:t>a number of</w:t>
      </w:r>
      <w:proofErr w:type="gramEnd"/>
      <w:r w:rsidRPr="002E7E92">
        <w:rPr>
          <w:rFonts w:cs="Times New Roman"/>
        </w:rPr>
        <w:t xml:space="preserve"> alternative formats on request</w:t>
      </w:r>
    </w:p>
    <w:p w14:paraId="074CDFA7" w14:textId="77777777" w:rsidR="00D86385" w:rsidRPr="001C0629" w:rsidRDefault="00D86385" w:rsidP="00D86385">
      <w:pPr>
        <w:pStyle w:val="BackPage"/>
      </w:pPr>
    </w:p>
    <w:p w14:paraId="2B2CCA08" w14:textId="77777777" w:rsidR="00D86385" w:rsidRPr="001C0629" w:rsidRDefault="00D86385" w:rsidP="00D86385">
      <w:pPr>
        <w:pStyle w:val="BackPage"/>
      </w:pPr>
      <w:r w:rsidRPr="001C0629"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7A96B845" wp14:editId="0738E57A">
                <wp:simplePos x="0" y="0"/>
                <wp:positionH relativeFrom="column">
                  <wp:posOffset>73550</wp:posOffset>
                </wp:positionH>
                <wp:positionV relativeFrom="paragraph">
                  <wp:posOffset>130203</wp:posOffset>
                </wp:positionV>
                <wp:extent cx="5088834" cy="0"/>
                <wp:effectExtent l="0" t="0" r="0" b="0"/>
                <wp:wrapNone/>
                <wp:docPr id="1" name="Straight Connector 1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088834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64809EB" id="Straight Connector 1" o:spid="_x0000_s1026" alt="&quot;&quot;" style="position:absolute;z-index:2516582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5.8pt,10.25pt" to="406.5pt,10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" strokecolor="#005eb8 [3204]" strokeweight=".5pt">
                <v:stroke joinstyle="miter"/>
              </v:line>
            </w:pict>
          </mc:Fallback>
        </mc:AlternateContent>
      </w:r>
    </w:p>
    <w:p w14:paraId="704F6FDE" w14:textId="77777777" w:rsidR="00D86385" w:rsidRPr="001C0629" w:rsidRDefault="00D86385" w:rsidP="00D86385">
      <w:pPr>
        <w:pStyle w:val="BackPage"/>
      </w:pPr>
    </w:p>
    <w:p w14:paraId="55BD43D9" w14:textId="11435CB8" w:rsidR="005E4CF5" w:rsidRPr="00991A82" w:rsidRDefault="00D86385" w:rsidP="00D86385">
      <w:pPr>
        <w:pStyle w:val="BackPage"/>
      </w:pPr>
      <w:r>
        <w:t xml:space="preserve">© NHS England </w:t>
      </w:r>
      <w:r w:rsidR="004005F6">
        <w:t xml:space="preserve">February </w:t>
      </w:r>
      <w:r w:rsidR="004A4EB6">
        <w:rPr>
          <w:rFonts w:cs="Arial"/>
        </w:rPr>
        <w:t xml:space="preserve">2025  </w:t>
      </w:r>
      <w:r w:rsidRPr="008D2AB0">
        <w:t xml:space="preserve">|  </w:t>
      </w:r>
      <w:r w:rsidR="008C2BE9" w:rsidRPr="008C2BE9">
        <w:t>PRN01623</w:t>
      </w:r>
    </w:p>
    <w:sectPr w:rsidR="005E4CF5" w:rsidRPr="00991A82" w:rsidSect="005D6E20">
      <w:headerReference w:type="default" r:id="rId28"/>
      <w:footerReference w:type="default" r:id="rId29"/>
      <w:pgSz w:w="11906" w:h="16838" w:code="9"/>
      <w:pgMar w:top="1985" w:right="1928" w:bottom="1247" w:left="1077" w:header="624" w:footer="51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FD7689D" w14:textId="77777777" w:rsidR="004A619B" w:rsidRDefault="004A619B" w:rsidP="00C62674">
      <w:r>
        <w:separator/>
      </w:r>
    </w:p>
  </w:endnote>
  <w:endnote w:type="continuationSeparator" w:id="0">
    <w:p w14:paraId="4ED59C61" w14:textId="77777777" w:rsidR="004A619B" w:rsidRDefault="004A619B" w:rsidP="00C62674">
      <w:r>
        <w:continuationSeparator/>
      </w:r>
    </w:p>
  </w:endnote>
  <w:endnote w:type="continuationNotice" w:id="1">
    <w:p w14:paraId="022828FC" w14:textId="77777777" w:rsidR="004A619B" w:rsidRDefault="004A619B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Open Sans">
    <w:panose1 w:val="020B0606030504020204"/>
    <w:charset w:val="00"/>
    <w:family w:val="swiss"/>
    <w:pitch w:val="variable"/>
    <w:sig w:usb0="E00002EF" w:usb1="4000205B" w:usb2="00000028" w:usb3="00000000" w:csb0="0000019F" w:csb1="00000000"/>
  </w:font>
  <w:font w:name="Bahnschrift SemiBold">
    <w:panose1 w:val="020B0502040204020203"/>
    <w:charset w:val="00"/>
    <w:family w:val="swiss"/>
    <w:pitch w:val="variable"/>
    <w:sig w:usb0="A00002C7" w:usb1="00000002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AAEFAD5" w14:textId="77777777" w:rsidR="009A7E85" w:rsidRDefault="009A7E8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865267A" w14:textId="007A2388" w:rsidR="00C3786D" w:rsidRPr="00A54F0E" w:rsidRDefault="00A54F0E" w:rsidP="00A54F0E">
    <w:pPr>
      <w:pStyle w:val="Footer"/>
      <w:rPr>
        <w:rFonts w:cs="Arial"/>
        <w:sz w:val="20"/>
        <w:szCs w:val="20"/>
      </w:rPr>
    </w:pPr>
    <w:r w:rsidRPr="00E66CE0">
      <w:rPr>
        <w:rFonts w:cs="Arial"/>
        <w:sz w:val="20"/>
        <w:szCs w:val="20"/>
      </w:rPr>
      <w:fldChar w:fldCharType="begin"/>
    </w:r>
    <w:r w:rsidRPr="00E66CE0">
      <w:rPr>
        <w:rFonts w:cs="Arial"/>
        <w:sz w:val="20"/>
        <w:szCs w:val="20"/>
      </w:rPr>
      <w:instrText xml:space="preserve"> PAGE   \* MERGEFORMAT </w:instrText>
    </w:r>
    <w:r w:rsidRPr="00E66CE0">
      <w:rPr>
        <w:rFonts w:cs="Arial"/>
        <w:sz w:val="20"/>
        <w:szCs w:val="20"/>
      </w:rPr>
      <w:fldChar w:fldCharType="separate"/>
    </w:r>
    <w:r>
      <w:rPr>
        <w:rFonts w:cs="Arial"/>
        <w:sz w:val="20"/>
        <w:szCs w:val="20"/>
      </w:rPr>
      <w:t>3</w:t>
    </w:r>
    <w:r w:rsidRPr="00E66CE0">
      <w:rPr>
        <w:rFonts w:cs="Arial"/>
        <w:noProof/>
        <w:sz w:val="20"/>
        <w:szCs w:val="20"/>
      </w:rPr>
      <w:fldChar w:fldCharType="end"/>
    </w:r>
    <w:r w:rsidRPr="00E66CE0">
      <w:rPr>
        <w:rFonts w:cs="Arial"/>
        <w:sz w:val="20"/>
        <w:szCs w:val="20"/>
      </w:rPr>
      <w:t xml:space="preserve">  </w:t>
    </w:r>
    <w:r w:rsidRPr="00E66CE0">
      <w:rPr>
        <w:rStyle w:val="FooterPipe"/>
        <w:rFonts w:cs="Arial"/>
        <w:sz w:val="20"/>
        <w:szCs w:val="20"/>
      </w:rPr>
      <w:t>|</w:t>
    </w:r>
    <w:r w:rsidRPr="00E66CE0">
      <w:rPr>
        <w:rFonts w:cs="Arial"/>
        <w:sz w:val="20"/>
        <w:szCs w:val="20"/>
      </w:rPr>
      <w:t xml:space="preserve">  </w:t>
    </w:r>
    <w:r>
      <w:rPr>
        <w:rFonts w:cs="Arial"/>
        <w:sz w:val="20"/>
        <w:szCs w:val="20"/>
      </w:rPr>
      <w:t>Stakeholder response collation document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0EDFD30" w14:textId="77777777" w:rsidR="009A7E85" w:rsidRDefault="009A7E85">
    <w:pPr>
      <w:pStyle w:val="Footer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5C95BE7" w14:textId="4C833D96" w:rsidR="00254CE2" w:rsidRPr="001E7315" w:rsidRDefault="00254CE2" w:rsidP="001E7315">
    <w:pPr>
      <w:pStyle w:val="Footer"/>
      <w:ind w:left="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656ABB3" w14:textId="77777777" w:rsidR="004A619B" w:rsidRDefault="004A619B" w:rsidP="00C62674">
      <w:r>
        <w:separator/>
      </w:r>
    </w:p>
  </w:footnote>
  <w:footnote w:type="continuationSeparator" w:id="0">
    <w:p w14:paraId="25206FB4" w14:textId="77777777" w:rsidR="004A619B" w:rsidRDefault="004A619B" w:rsidP="00C62674">
      <w:r>
        <w:continuationSeparator/>
      </w:r>
    </w:p>
  </w:footnote>
  <w:footnote w:type="continuationNotice" w:id="1">
    <w:p w14:paraId="4AB9BD92" w14:textId="77777777" w:rsidR="004A619B" w:rsidRDefault="004A619B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DB8025B" w14:textId="77777777" w:rsidR="009A7E85" w:rsidRDefault="009A7E8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06EE8EC" w14:textId="1A61AA97" w:rsidR="00254CE2" w:rsidRDefault="000374B0">
    <w:pPr>
      <w:pStyle w:val="Header"/>
    </w:pPr>
    <w:r>
      <w:rPr>
        <w:noProof/>
      </w:rPr>
      <w:drawing>
        <wp:anchor distT="0" distB="0" distL="114300" distR="114300" simplePos="0" relativeHeight="251658240" behindDoc="1" locked="0" layoutInCell="1" allowOverlap="1" wp14:anchorId="2FDA235F" wp14:editId="0005B117">
          <wp:simplePos x="0" y="0"/>
          <wp:positionH relativeFrom="page">
            <wp:posOffset>6034405</wp:posOffset>
          </wp:positionH>
          <wp:positionV relativeFrom="page">
            <wp:posOffset>428625</wp:posOffset>
          </wp:positionV>
          <wp:extent cx="1098000" cy="828000"/>
          <wp:effectExtent l="0" t="0" r="6985" b="0"/>
          <wp:wrapNone/>
          <wp:docPr id="2011185076" name="Picture 2011185076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8" name="Picture 18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98000" cy="828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C1D4BF1" w14:textId="7E4F86A4" w:rsidR="00982200" w:rsidRDefault="00982200" w:rsidP="00982200">
    <w:pPr>
      <w:pStyle w:val="Header"/>
      <w:tabs>
        <w:tab w:val="clear" w:pos="4513"/>
        <w:tab w:val="clear" w:pos="9026"/>
        <w:tab w:val="left" w:pos="6806"/>
      </w:tabs>
    </w:pPr>
    <w:r>
      <w:rPr>
        <w:noProof/>
      </w:rPr>
      <w:drawing>
        <wp:anchor distT="0" distB="0" distL="114300" distR="114300" simplePos="0" relativeHeight="251658241" behindDoc="1" locked="0" layoutInCell="1" allowOverlap="1" wp14:anchorId="57FFB649" wp14:editId="45DE17DC">
          <wp:simplePos x="0" y="0"/>
          <wp:positionH relativeFrom="page">
            <wp:posOffset>4962597</wp:posOffset>
          </wp:positionH>
          <wp:positionV relativeFrom="page">
            <wp:posOffset>440223</wp:posOffset>
          </wp:positionV>
          <wp:extent cx="1098000" cy="828000"/>
          <wp:effectExtent l="0" t="0" r="6985" b="0"/>
          <wp:wrapNone/>
          <wp:docPr id="1395196541" name="Picture 1395196541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98000" cy="828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05E74BB" w14:textId="66B5A805" w:rsidR="00532FC1" w:rsidRPr="009A7E85" w:rsidRDefault="00C3786D" w:rsidP="00C3786D">
    <w:pPr>
      <w:pStyle w:val="Header"/>
      <w:jc w:val="center"/>
      <w:rPr>
        <w:rFonts w:cs="Arial"/>
        <w:sz w:val="24"/>
      </w:rPr>
    </w:pPr>
    <w:r w:rsidRPr="009A7E85">
      <w:rPr>
        <w:rFonts w:cs="Arial"/>
        <w:sz w:val="24"/>
      </w:rPr>
      <w:t>NHS Standard Contract 202</w:t>
    </w:r>
    <w:r w:rsidR="008C2BE9" w:rsidRPr="009A7E85">
      <w:rPr>
        <w:rFonts w:cs="Arial"/>
        <w:sz w:val="24"/>
      </w:rPr>
      <w:t>5</w:t>
    </w:r>
    <w:r w:rsidRPr="009A7E85">
      <w:rPr>
        <w:rFonts w:cs="Arial"/>
        <w:sz w:val="24"/>
      </w:rPr>
      <w:t>/2</w:t>
    </w:r>
    <w:r w:rsidR="008C2BE9" w:rsidRPr="009A7E85">
      <w:rPr>
        <w:rFonts w:cs="Arial"/>
        <w:sz w:val="24"/>
      </w:rPr>
      <w:t>6</w:t>
    </w:r>
    <w:r w:rsidR="00451AEB" w:rsidRPr="009A7E85">
      <w:rPr>
        <w:rFonts w:cs="Arial"/>
        <w:sz w:val="24"/>
      </w:rPr>
      <w:t xml:space="preserve"> consultation</w:t>
    </w: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F6FF2A7" w14:textId="77777777" w:rsidR="00254CE2" w:rsidRDefault="00254CE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7C"/>
    <w:multiLevelType w:val="singleLevel"/>
    <w:tmpl w:val="B7A0F720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9D426D7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ED764716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084ED5C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9B9056AE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B82C04F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D7268E3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41CCBEBC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9"/>
    <w:multiLevelType w:val="singleLevel"/>
    <w:tmpl w:val="49FCB0F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9" w15:restartNumberingAfterBreak="0">
    <w:nsid w:val="01401981"/>
    <w:multiLevelType w:val="multilevel"/>
    <w:tmpl w:val="BFEEBD28"/>
    <w:name w:val="nhs_bodytext"/>
    <w:styleLink w:val="NHSBodyText"/>
    <w:lvl w:ilvl="0">
      <w:start w:val="1"/>
      <w:numFmt w:val="decimal"/>
      <w:pStyle w:val="BodyText2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0" w15:restartNumberingAfterBreak="0">
    <w:nsid w:val="0E9E7584"/>
    <w:multiLevelType w:val="hybridMultilevel"/>
    <w:tmpl w:val="4114299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2870B8B"/>
    <w:multiLevelType w:val="multilevel"/>
    <w:tmpl w:val="FE64C92E"/>
    <w:name w:val="nhs_headings"/>
    <w:styleLink w:val="NHSHeadings"/>
    <w:lvl w:ilvl="0">
      <w:start w:val="1"/>
      <w:numFmt w:val="decimal"/>
      <w:pStyle w:val="Heading1Numbered"/>
      <w:suff w:val="space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pStyle w:val="Heading2Numbered"/>
      <w:suff w:val="space"/>
      <w:lvlText w:val="%1.%2"/>
      <w:lvlJc w:val="left"/>
      <w:pPr>
        <w:ind w:left="0" w:firstLine="0"/>
      </w:pPr>
      <w:rPr>
        <w:rFonts w:hint="default"/>
      </w:rPr>
    </w:lvl>
    <w:lvl w:ilvl="2">
      <w:start w:val="1"/>
      <w:numFmt w:val="decimal"/>
      <w:pStyle w:val="Heading3Numbered"/>
      <w:suff w:val="space"/>
      <w:lvlText w:val="%1.%2.%3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2" w15:restartNumberingAfterBreak="0">
    <w:nsid w:val="13B82E06"/>
    <w:multiLevelType w:val="multilevel"/>
    <w:tmpl w:val="3D08CF68"/>
    <w:name w:val="nhs_bullets"/>
    <w:styleLink w:val="NHSBullets"/>
    <w:lvl w:ilvl="0">
      <w:start w:val="1"/>
      <w:numFmt w:val="bullet"/>
      <w:pStyle w:val="ListBullet"/>
      <w:lvlText w:val=""/>
      <w:lvlJc w:val="left"/>
      <w:pPr>
        <w:tabs>
          <w:tab w:val="num" w:pos="567"/>
        </w:tabs>
        <w:ind w:left="851" w:hanging="284"/>
      </w:pPr>
      <w:rPr>
        <w:rFonts w:ascii="Symbol" w:hAnsi="Symbol" w:hint="default"/>
        <w:color w:val="005EB8"/>
      </w:rPr>
    </w:lvl>
    <w:lvl w:ilvl="1">
      <w:start w:val="1"/>
      <w:numFmt w:val="bullet"/>
      <w:pStyle w:val="ListBullet2"/>
      <w:lvlText w:val="‒"/>
      <w:lvlJc w:val="left"/>
      <w:pPr>
        <w:tabs>
          <w:tab w:val="num" w:pos="1134"/>
        </w:tabs>
        <w:ind w:left="1134" w:hanging="283"/>
      </w:pPr>
      <w:rPr>
        <w:rFonts w:ascii="Arial" w:hAnsi="Arial" w:hint="default"/>
        <w:color w:val="005EB8"/>
      </w:rPr>
    </w:lvl>
    <w:lvl w:ilvl="2">
      <w:start w:val="1"/>
      <w:numFmt w:val="bullet"/>
      <w:pStyle w:val="ListBullet3"/>
      <w:lvlText w:val=""/>
      <w:lvlJc w:val="left"/>
      <w:pPr>
        <w:tabs>
          <w:tab w:val="num" w:pos="1072"/>
        </w:tabs>
        <w:ind w:left="1043" w:hanging="329"/>
      </w:pPr>
      <w:rPr>
        <w:rFonts w:ascii="Symbol" w:hAnsi="Symbol" w:hint="default"/>
        <w:color w:val="auto"/>
      </w:rPr>
    </w:lvl>
    <w:lvl w:ilvl="3">
      <w:start w:val="1"/>
      <w:numFmt w:val="bullet"/>
      <w:pStyle w:val="ListBullet4"/>
      <w:lvlText w:val=""/>
      <w:lvlJc w:val="left"/>
      <w:pPr>
        <w:tabs>
          <w:tab w:val="num" w:pos="1429"/>
        </w:tabs>
        <w:ind w:left="1429" w:hanging="357"/>
      </w:pPr>
      <w:rPr>
        <w:rFonts w:ascii="Symbol" w:hAnsi="Symbol" w:hint="default"/>
        <w:color w:val="auto"/>
      </w:rPr>
    </w:lvl>
    <w:lvl w:ilvl="4">
      <w:start w:val="1"/>
      <w:numFmt w:val="bullet"/>
      <w:pStyle w:val="ListBullet5"/>
      <w:lvlText w:val=""/>
      <w:lvlJc w:val="left"/>
      <w:pPr>
        <w:tabs>
          <w:tab w:val="num" w:pos="1786"/>
        </w:tabs>
        <w:ind w:left="1786" w:hanging="357"/>
      </w:pPr>
      <w:rPr>
        <w:rFonts w:ascii="Symbol" w:hAnsi="Symbol" w:hint="default"/>
        <w:color w:val="auto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13" w15:restartNumberingAfterBreak="0">
    <w:nsid w:val="1E97494D"/>
    <w:multiLevelType w:val="multilevel"/>
    <w:tmpl w:val="65E4417A"/>
    <w:name w:val="eod_numbers"/>
    <w:styleLink w:val="NHSListNumbers"/>
    <w:lvl w:ilvl="0">
      <w:start w:val="1"/>
      <w:numFmt w:val="decimal"/>
      <w:pStyle w:val="ListNumber"/>
      <w:lvlText w:val="%1)"/>
      <w:lvlJc w:val="left"/>
      <w:pPr>
        <w:tabs>
          <w:tab w:val="num" w:pos="1021"/>
        </w:tabs>
        <w:ind w:left="1021" w:hanging="454"/>
      </w:pPr>
      <w:rPr>
        <w:rFonts w:hint="default"/>
      </w:rPr>
    </w:lvl>
    <w:lvl w:ilvl="1">
      <w:start w:val="1"/>
      <w:numFmt w:val="lowerLetter"/>
      <w:pStyle w:val="ListNumber2"/>
      <w:lvlText w:val="%2)"/>
      <w:lvlJc w:val="left"/>
      <w:pPr>
        <w:tabs>
          <w:tab w:val="num" w:pos="1474"/>
        </w:tabs>
        <w:ind w:left="1474" w:hanging="453"/>
      </w:pPr>
      <w:rPr>
        <w:rFonts w:hint="default"/>
      </w:rPr>
    </w:lvl>
    <w:lvl w:ilvl="2">
      <w:start w:val="1"/>
      <w:numFmt w:val="lowerRoman"/>
      <w:pStyle w:val="ListNumber3"/>
      <w:lvlText w:val="%3)"/>
      <w:lvlJc w:val="left"/>
      <w:pPr>
        <w:tabs>
          <w:tab w:val="num" w:pos="1928"/>
        </w:tabs>
        <w:ind w:left="1928" w:hanging="454"/>
      </w:pPr>
      <w:rPr>
        <w:rFonts w:hint="default"/>
      </w:rPr>
    </w:lvl>
    <w:lvl w:ilvl="3">
      <w:start w:val="1"/>
      <w:numFmt w:val="decimal"/>
      <w:pStyle w:val="ListNumber4"/>
      <w:lvlText w:val="(%4)"/>
      <w:lvlJc w:val="left"/>
      <w:pPr>
        <w:tabs>
          <w:tab w:val="num" w:pos="1429"/>
        </w:tabs>
        <w:ind w:left="1429" w:hanging="357"/>
      </w:pPr>
      <w:rPr>
        <w:rFonts w:hint="default"/>
      </w:rPr>
    </w:lvl>
    <w:lvl w:ilvl="4">
      <w:start w:val="1"/>
      <w:numFmt w:val="lowerLetter"/>
      <w:pStyle w:val="ListNumber5"/>
      <w:lvlText w:val="(%5)"/>
      <w:lvlJc w:val="left"/>
      <w:pPr>
        <w:tabs>
          <w:tab w:val="num" w:pos="1786"/>
        </w:tabs>
        <w:ind w:left="1786" w:hanging="357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4" w15:restartNumberingAfterBreak="0">
    <w:nsid w:val="1EF37E34"/>
    <w:multiLevelType w:val="multilevel"/>
    <w:tmpl w:val="7D4A18DC"/>
    <w:name w:val="nhs_table_bullets"/>
    <w:styleLink w:val="NHSTableBullets"/>
    <w:lvl w:ilvl="0">
      <w:start w:val="1"/>
      <w:numFmt w:val="bullet"/>
      <w:pStyle w:val="TableBullet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hint="default"/>
        <w:color w:val="005EB8"/>
      </w:rPr>
    </w:lvl>
    <w:lvl w:ilvl="1">
      <w:start w:val="1"/>
      <w:numFmt w:val="bullet"/>
      <w:pStyle w:val="TableBullet2"/>
      <w:lvlText w:val="‒"/>
      <w:lvlJc w:val="left"/>
      <w:pPr>
        <w:tabs>
          <w:tab w:val="num" w:pos="567"/>
        </w:tabs>
        <w:ind w:left="567" w:hanging="283"/>
      </w:pPr>
      <w:rPr>
        <w:rFonts w:ascii="Arial" w:hAnsi="Arial" w:hint="default"/>
        <w:color w:val="005EB8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5" w15:restartNumberingAfterBreak="0">
    <w:nsid w:val="4A0E4B38"/>
    <w:multiLevelType w:val="multilevel"/>
    <w:tmpl w:val="65E4417A"/>
    <w:numStyleLink w:val="NHSListNumbers"/>
  </w:abstractNum>
  <w:abstractNum w:abstractNumId="16" w15:restartNumberingAfterBreak="0">
    <w:nsid w:val="4D31292A"/>
    <w:multiLevelType w:val="hybridMultilevel"/>
    <w:tmpl w:val="BFC0C86C"/>
    <w:lvl w:ilvl="0" w:tplc="366C21BA">
      <w:start w:val="6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7AB25E45"/>
    <w:multiLevelType w:val="hybridMultilevel"/>
    <w:tmpl w:val="8DE8692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9622929">
    <w:abstractNumId w:val="8"/>
  </w:num>
  <w:num w:numId="2" w16cid:durableId="9259453">
    <w:abstractNumId w:val="7"/>
  </w:num>
  <w:num w:numId="3" w16cid:durableId="80566376">
    <w:abstractNumId w:val="6"/>
  </w:num>
  <w:num w:numId="4" w16cid:durableId="1499421623">
    <w:abstractNumId w:val="5"/>
  </w:num>
  <w:num w:numId="5" w16cid:durableId="48580701">
    <w:abstractNumId w:val="4"/>
  </w:num>
  <w:num w:numId="6" w16cid:durableId="1344741792">
    <w:abstractNumId w:val="15"/>
  </w:num>
  <w:num w:numId="7" w16cid:durableId="1971325889">
    <w:abstractNumId w:val="3"/>
  </w:num>
  <w:num w:numId="8" w16cid:durableId="1492528622">
    <w:abstractNumId w:val="2"/>
  </w:num>
  <w:num w:numId="9" w16cid:durableId="490485660">
    <w:abstractNumId w:val="1"/>
  </w:num>
  <w:num w:numId="10" w16cid:durableId="1409186207">
    <w:abstractNumId w:val="0"/>
  </w:num>
  <w:num w:numId="11" w16cid:durableId="844831064">
    <w:abstractNumId w:val="12"/>
  </w:num>
  <w:num w:numId="12" w16cid:durableId="1580824516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576016340">
    <w:abstractNumId w:val="13"/>
  </w:num>
  <w:num w:numId="14" w16cid:durableId="707069300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 w16cid:durableId="1484203763">
    <w:abstractNumId w:val="14"/>
  </w:num>
  <w:num w:numId="16" w16cid:durableId="678891931">
    <w:abstractNumId w:val="11"/>
  </w:num>
  <w:num w:numId="17" w16cid:durableId="1956135635">
    <w:abstractNumId w:val="9"/>
  </w:num>
  <w:num w:numId="18" w16cid:durableId="2051569409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654073495">
    <w:abstractNumId w:val="10"/>
  </w:num>
  <w:num w:numId="20" w16cid:durableId="1065568631">
    <w:abstractNumId w:val="17"/>
  </w:num>
  <w:num w:numId="21" w16cid:durableId="188955125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D6713"/>
    <w:rsid w:val="00024969"/>
    <w:rsid w:val="000326A6"/>
    <w:rsid w:val="000366D6"/>
    <w:rsid w:val="000374B0"/>
    <w:rsid w:val="00040028"/>
    <w:rsid w:val="000411BE"/>
    <w:rsid w:val="00050EAD"/>
    <w:rsid w:val="000552A9"/>
    <w:rsid w:val="00066A92"/>
    <w:rsid w:val="00080805"/>
    <w:rsid w:val="00080C26"/>
    <w:rsid w:val="00082EE0"/>
    <w:rsid w:val="00084D6C"/>
    <w:rsid w:val="00087FD8"/>
    <w:rsid w:val="0009552B"/>
    <w:rsid w:val="000A1550"/>
    <w:rsid w:val="000A6EBF"/>
    <w:rsid w:val="000B0F31"/>
    <w:rsid w:val="000B159D"/>
    <w:rsid w:val="000C2EFA"/>
    <w:rsid w:val="000C6510"/>
    <w:rsid w:val="000E08AB"/>
    <w:rsid w:val="000E1FF7"/>
    <w:rsid w:val="000F0D5C"/>
    <w:rsid w:val="000F17E9"/>
    <w:rsid w:val="00101271"/>
    <w:rsid w:val="00104310"/>
    <w:rsid w:val="00106B6E"/>
    <w:rsid w:val="00110D86"/>
    <w:rsid w:val="00110E71"/>
    <w:rsid w:val="0011344A"/>
    <w:rsid w:val="00113933"/>
    <w:rsid w:val="00122AD2"/>
    <w:rsid w:val="001241F4"/>
    <w:rsid w:val="00130A64"/>
    <w:rsid w:val="00133EC1"/>
    <w:rsid w:val="00136964"/>
    <w:rsid w:val="0014017A"/>
    <w:rsid w:val="00154800"/>
    <w:rsid w:val="001549AA"/>
    <w:rsid w:val="00156F0E"/>
    <w:rsid w:val="00160A28"/>
    <w:rsid w:val="0016281C"/>
    <w:rsid w:val="00163E69"/>
    <w:rsid w:val="00164D5A"/>
    <w:rsid w:val="00165C0E"/>
    <w:rsid w:val="00167263"/>
    <w:rsid w:val="00184CA7"/>
    <w:rsid w:val="001A1736"/>
    <w:rsid w:val="001A3CB7"/>
    <w:rsid w:val="001A3D7E"/>
    <w:rsid w:val="001A54DB"/>
    <w:rsid w:val="001B234F"/>
    <w:rsid w:val="001B2C5D"/>
    <w:rsid w:val="001C1E9B"/>
    <w:rsid w:val="001D6956"/>
    <w:rsid w:val="001E7315"/>
    <w:rsid w:val="001F0C2D"/>
    <w:rsid w:val="001F1A1B"/>
    <w:rsid w:val="001F5FE1"/>
    <w:rsid w:val="0021516C"/>
    <w:rsid w:val="00215D74"/>
    <w:rsid w:val="00224B11"/>
    <w:rsid w:val="00236341"/>
    <w:rsid w:val="002363BB"/>
    <w:rsid w:val="00244BB6"/>
    <w:rsid w:val="00246FF7"/>
    <w:rsid w:val="0024794D"/>
    <w:rsid w:val="00253509"/>
    <w:rsid w:val="00254778"/>
    <w:rsid w:val="00254981"/>
    <w:rsid w:val="00254CE2"/>
    <w:rsid w:val="00262419"/>
    <w:rsid w:val="0027399B"/>
    <w:rsid w:val="00281209"/>
    <w:rsid w:val="00281427"/>
    <w:rsid w:val="00283F0E"/>
    <w:rsid w:val="002855BF"/>
    <w:rsid w:val="002856DE"/>
    <w:rsid w:val="002951A6"/>
    <w:rsid w:val="00296787"/>
    <w:rsid w:val="002A1964"/>
    <w:rsid w:val="002A7639"/>
    <w:rsid w:val="002B1F53"/>
    <w:rsid w:val="002C5FED"/>
    <w:rsid w:val="002D6BF8"/>
    <w:rsid w:val="002E005A"/>
    <w:rsid w:val="002E0A88"/>
    <w:rsid w:val="002E4FF9"/>
    <w:rsid w:val="00305437"/>
    <w:rsid w:val="0030692D"/>
    <w:rsid w:val="00323C74"/>
    <w:rsid w:val="00344116"/>
    <w:rsid w:val="003506FF"/>
    <w:rsid w:val="00350918"/>
    <w:rsid w:val="003579EE"/>
    <w:rsid w:val="003606C4"/>
    <w:rsid w:val="0037159D"/>
    <w:rsid w:val="00372C85"/>
    <w:rsid w:val="0037500E"/>
    <w:rsid w:val="00381C33"/>
    <w:rsid w:val="00383331"/>
    <w:rsid w:val="00385DF9"/>
    <w:rsid w:val="00394DE4"/>
    <w:rsid w:val="003A12E7"/>
    <w:rsid w:val="003A13C0"/>
    <w:rsid w:val="003A5D93"/>
    <w:rsid w:val="003B2DAC"/>
    <w:rsid w:val="003B6559"/>
    <w:rsid w:val="003C56CE"/>
    <w:rsid w:val="003D1A50"/>
    <w:rsid w:val="003E131A"/>
    <w:rsid w:val="003E5284"/>
    <w:rsid w:val="003E74A9"/>
    <w:rsid w:val="003F1CA0"/>
    <w:rsid w:val="004002C6"/>
    <w:rsid w:val="004005F6"/>
    <w:rsid w:val="0040128B"/>
    <w:rsid w:val="004052BF"/>
    <w:rsid w:val="00406E96"/>
    <w:rsid w:val="00422D86"/>
    <w:rsid w:val="00433071"/>
    <w:rsid w:val="00435438"/>
    <w:rsid w:val="00435F82"/>
    <w:rsid w:val="0044534B"/>
    <w:rsid w:val="00451AEB"/>
    <w:rsid w:val="00451C2B"/>
    <w:rsid w:val="004538B7"/>
    <w:rsid w:val="00453AB1"/>
    <w:rsid w:val="0045631D"/>
    <w:rsid w:val="0046471C"/>
    <w:rsid w:val="00467452"/>
    <w:rsid w:val="00477D98"/>
    <w:rsid w:val="0049266B"/>
    <w:rsid w:val="00494703"/>
    <w:rsid w:val="004A1BF6"/>
    <w:rsid w:val="004A4EB6"/>
    <w:rsid w:val="004A51B2"/>
    <w:rsid w:val="004A619B"/>
    <w:rsid w:val="004A6268"/>
    <w:rsid w:val="004C1FBC"/>
    <w:rsid w:val="004C30F1"/>
    <w:rsid w:val="004C4124"/>
    <w:rsid w:val="004C539E"/>
    <w:rsid w:val="004D1EC4"/>
    <w:rsid w:val="004D537B"/>
    <w:rsid w:val="004E28F2"/>
    <w:rsid w:val="004E4104"/>
    <w:rsid w:val="0050132D"/>
    <w:rsid w:val="00506CDD"/>
    <w:rsid w:val="00507DB6"/>
    <w:rsid w:val="00510CDF"/>
    <w:rsid w:val="00516192"/>
    <w:rsid w:val="00520925"/>
    <w:rsid w:val="00523DE4"/>
    <w:rsid w:val="00524EDA"/>
    <w:rsid w:val="0052709D"/>
    <w:rsid w:val="00527911"/>
    <w:rsid w:val="00532FC1"/>
    <w:rsid w:val="00534D4A"/>
    <w:rsid w:val="00536E93"/>
    <w:rsid w:val="005371BF"/>
    <w:rsid w:val="00537F69"/>
    <w:rsid w:val="00541591"/>
    <w:rsid w:val="00542056"/>
    <w:rsid w:val="00550722"/>
    <w:rsid w:val="0055406D"/>
    <w:rsid w:val="00560A8D"/>
    <w:rsid w:val="00561DA7"/>
    <w:rsid w:val="005662C6"/>
    <w:rsid w:val="00570BC3"/>
    <w:rsid w:val="0057685B"/>
    <w:rsid w:val="005806C1"/>
    <w:rsid w:val="005825AF"/>
    <w:rsid w:val="00585B9A"/>
    <w:rsid w:val="00591AE9"/>
    <w:rsid w:val="005A5499"/>
    <w:rsid w:val="005B43AA"/>
    <w:rsid w:val="005C0BE8"/>
    <w:rsid w:val="005C0D0A"/>
    <w:rsid w:val="005C7D5F"/>
    <w:rsid w:val="005D42E0"/>
    <w:rsid w:val="005D6713"/>
    <w:rsid w:val="005D6E20"/>
    <w:rsid w:val="005E49A5"/>
    <w:rsid w:val="005E4CF5"/>
    <w:rsid w:val="005F4852"/>
    <w:rsid w:val="005F487D"/>
    <w:rsid w:val="005F4F5F"/>
    <w:rsid w:val="00606FEC"/>
    <w:rsid w:val="0061299F"/>
    <w:rsid w:val="006139D2"/>
    <w:rsid w:val="00617B71"/>
    <w:rsid w:val="00626F96"/>
    <w:rsid w:val="00630977"/>
    <w:rsid w:val="00631394"/>
    <w:rsid w:val="0063760B"/>
    <w:rsid w:val="006423E3"/>
    <w:rsid w:val="00644171"/>
    <w:rsid w:val="0064622F"/>
    <w:rsid w:val="00646644"/>
    <w:rsid w:val="00657A8F"/>
    <w:rsid w:val="006636B5"/>
    <w:rsid w:val="00663C4E"/>
    <w:rsid w:val="00663CED"/>
    <w:rsid w:val="00664D05"/>
    <w:rsid w:val="006661AD"/>
    <w:rsid w:val="00666D45"/>
    <w:rsid w:val="00667CF9"/>
    <w:rsid w:val="0067577A"/>
    <w:rsid w:val="00683B01"/>
    <w:rsid w:val="00690991"/>
    <w:rsid w:val="006A2F98"/>
    <w:rsid w:val="006B2543"/>
    <w:rsid w:val="006B2E70"/>
    <w:rsid w:val="006B3373"/>
    <w:rsid w:val="006C0C0E"/>
    <w:rsid w:val="006C29D5"/>
    <w:rsid w:val="006C70DB"/>
    <w:rsid w:val="006C7980"/>
    <w:rsid w:val="006D2010"/>
    <w:rsid w:val="006D4369"/>
    <w:rsid w:val="006D609A"/>
    <w:rsid w:val="006E773D"/>
    <w:rsid w:val="006F0B8E"/>
    <w:rsid w:val="006F36F1"/>
    <w:rsid w:val="006F380D"/>
    <w:rsid w:val="006F7F70"/>
    <w:rsid w:val="00701371"/>
    <w:rsid w:val="00702CA1"/>
    <w:rsid w:val="0071065D"/>
    <w:rsid w:val="00711071"/>
    <w:rsid w:val="00720297"/>
    <w:rsid w:val="007244EA"/>
    <w:rsid w:val="00726BF4"/>
    <w:rsid w:val="0073371D"/>
    <w:rsid w:val="007432C2"/>
    <w:rsid w:val="00747FE5"/>
    <w:rsid w:val="00750912"/>
    <w:rsid w:val="00750EA5"/>
    <w:rsid w:val="00751E6C"/>
    <w:rsid w:val="007542A0"/>
    <w:rsid w:val="00754899"/>
    <w:rsid w:val="00760F59"/>
    <w:rsid w:val="007621A0"/>
    <w:rsid w:val="007808F8"/>
    <w:rsid w:val="007862A7"/>
    <w:rsid w:val="00786E96"/>
    <w:rsid w:val="007910DC"/>
    <w:rsid w:val="00793BB4"/>
    <w:rsid w:val="007975F0"/>
    <w:rsid w:val="00797721"/>
    <w:rsid w:val="007B19F2"/>
    <w:rsid w:val="007B496A"/>
    <w:rsid w:val="007C1F58"/>
    <w:rsid w:val="007C57D8"/>
    <w:rsid w:val="007E047C"/>
    <w:rsid w:val="007F04FD"/>
    <w:rsid w:val="007F2652"/>
    <w:rsid w:val="007F2E69"/>
    <w:rsid w:val="007F6E18"/>
    <w:rsid w:val="007F7477"/>
    <w:rsid w:val="007F790E"/>
    <w:rsid w:val="008024D9"/>
    <w:rsid w:val="00802E21"/>
    <w:rsid w:val="00814B8D"/>
    <w:rsid w:val="00822AD8"/>
    <w:rsid w:val="00827757"/>
    <w:rsid w:val="00833395"/>
    <w:rsid w:val="00837FAC"/>
    <w:rsid w:val="00847F99"/>
    <w:rsid w:val="00852DB2"/>
    <w:rsid w:val="00854033"/>
    <w:rsid w:val="00862C91"/>
    <w:rsid w:val="00871278"/>
    <w:rsid w:val="00876072"/>
    <w:rsid w:val="0088103A"/>
    <w:rsid w:val="00882406"/>
    <w:rsid w:val="00885268"/>
    <w:rsid w:val="00887C93"/>
    <w:rsid w:val="0089042D"/>
    <w:rsid w:val="00895EA3"/>
    <w:rsid w:val="00896F7D"/>
    <w:rsid w:val="008A7508"/>
    <w:rsid w:val="008B7166"/>
    <w:rsid w:val="008C1487"/>
    <w:rsid w:val="008C2BE9"/>
    <w:rsid w:val="008C2BEE"/>
    <w:rsid w:val="008C7224"/>
    <w:rsid w:val="008D2AB0"/>
    <w:rsid w:val="008E2777"/>
    <w:rsid w:val="008E6AE9"/>
    <w:rsid w:val="008E6EAE"/>
    <w:rsid w:val="00900DEC"/>
    <w:rsid w:val="00913410"/>
    <w:rsid w:val="00922CB4"/>
    <w:rsid w:val="0092448C"/>
    <w:rsid w:val="0093006A"/>
    <w:rsid w:val="00947295"/>
    <w:rsid w:val="009539AC"/>
    <w:rsid w:val="009555C2"/>
    <w:rsid w:val="009568F2"/>
    <w:rsid w:val="00966FFB"/>
    <w:rsid w:val="00967748"/>
    <w:rsid w:val="009757E5"/>
    <w:rsid w:val="00977C9D"/>
    <w:rsid w:val="00981245"/>
    <w:rsid w:val="00982200"/>
    <w:rsid w:val="00987CE7"/>
    <w:rsid w:val="00991A82"/>
    <w:rsid w:val="00993ED5"/>
    <w:rsid w:val="00994709"/>
    <w:rsid w:val="009A120A"/>
    <w:rsid w:val="009A1A5D"/>
    <w:rsid w:val="009A7E85"/>
    <w:rsid w:val="009B7C41"/>
    <w:rsid w:val="009C18E6"/>
    <w:rsid w:val="009C2CDF"/>
    <w:rsid w:val="009D3004"/>
    <w:rsid w:val="009D7893"/>
    <w:rsid w:val="009E0B82"/>
    <w:rsid w:val="009E142E"/>
    <w:rsid w:val="009E4040"/>
    <w:rsid w:val="009E4F00"/>
    <w:rsid w:val="009F326D"/>
    <w:rsid w:val="009F4304"/>
    <w:rsid w:val="00A06856"/>
    <w:rsid w:val="00A07982"/>
    <w:rsid w:val="00A11C75"/>
    <w:rsid w:val="00A13EEA"/>
    <w:rsid w:val="00A21470"/>
    <w:rsid w:val="00A262A2"/>
    <w:rsid w:val="00A31A7A"/>
    <w:rsid w:val="00A337E8"/>
    <w:rsid w:val="00A3671C"/>
    <w:rsid w:val="00A50802"/>
    <w:rsid w:val="00A54F0E"/>
    <w:rsid w:val="00A60BDE"/>
    <w:rsid w:val="00A6335A"/>
    <w:rsid w:val="00A649DC"/>
    <w:rsid w:val="00A66338"/>
    <w:rsid w:val="00A6790E"/>
    <w:rsid w:val="00A92D77"/>
    <w:rsid w:val="00AA040A"/>
    <w:rsid w:val="00AA38EA"/>
    <w:rsid w:val="00AA46CA"/>
    <w:rsid w:val="00AA6FF2"/>
    <w:rsid w:val="00AB508B"/>
    <w:rsid w:val="00AB738D"/>
    <w:rsid w:val="00AC4689"/>
    <w:rsid w:val="00AD18B5"/>
    <w:rsid w:val="00AD1D92"/>
    <w:rsid w:val="00AE3C02"/>
    <w:rsid w:val="00AE4E9C"/>
    <w:rsid w:val="00AF1E21"/>
    <w:rsid w:val="00AF2B2B"/>
    <w:rsid w:val="00B0010D"/>
    <w:rsid w:val="00B045E4"/>
    <w:rsid w:val="00B157B5"/>
    <w:rsid w:val="00B20109"/>
    <w:rsid w:val="00B239E3"/>
    <w:rsid w:val="00B23B30"/>
    <w:rsid w:val="00B26134"/>
    <w:rsid w:val="00B30077"/>
    <w:rsid w:val="00B3253F"/>
    <w:rsid w:val="00B37452"/>
    <w:rsid w:val="00B378E1"/>
    <w:rsid w:val="00B434CC"/>
    <w:rsid w:val="00B442E5"/>
    <w:rsid w:val="00B64FDF"/>
    <w:rsid w:val="00B82FAD"/>
    <w:rsid w:val="00B84CB9"/>
    <w:rsid w:val="00BB11D8"/>
    <w:rsid w:val="00BB4F09"/>
    <w:rsid w:val="00BB5F3A"/>
    <w:rsid w:val="00BC072E"/>
    <w:rsid w:val="00BC13DA"/>
    <w:rsid w:val="00BC26A8"/>
    <w:rsid w:val="00BC48D4"/>
    <w:rsid w:val="00BC51D3"/>
    <w:rsid w:val="00BD795A"/>
    <w:rsid w:val="00BE7AED"/>
    <w:rsid w:val="00BF7DB0"/>
    <w:rsid w:val="00C06647"/>
    <w:rsid w:val="00C1203C"/>
    <w:rsid w:val="00C16D5E"/>
    <w:rsid w:val="00C211B8"/>
    <w:rsid w:val="00C225FA"/>
    <w:rsid w:val="00C31D95"/>
    <w:rsid w:val="00C37050"/>
    <w:rsid w:val="00C3786D"/>
    <w:rsid w:val="00C41AD8"/>
    <w:rsid w:val="00C43CB2"/>
    <w:rsid w:val="00C4790F"/>
    <w:rsid w:val="00C5131F"/>
    <w:rsid w:val="00C51CF5"/>
    <w:rsid w:val="00C6202F"/>
    <w:rsid w:val="00C62674"/>
    <w:rsid w:val="00C63AC1"/>
    <w:rsid w:val="00C71AE6"/>
    <w:rsid w:val="00C742C9"/>
    <w:rsid w:val="00C74ED8"/>
    <w:rsid w:val="00C76F1E"/>
    <w:rsid w:val="00C779DA"/>
    <w:rsid w:val="00C84981"/>
    <w:rsid w:val="00C936D7"/>
    <w:rsid w:val="00C93CAA"/>
    <w:rsid w:val="00C94874"/>
    <w:rsid w:val="00CA4356"/>
    <w:rsid w:val="00CB207C"/>
    <w:rsid w:val="00CB273B"/>
    <w:rsid w:val="00CB4716"/>
    <w:rsid w:val="00CC09D1"/>
    <w:rsid w:val="00CC1798"/>
    <w:rsid w:val="00CC2151"/>
    <w:rsid w:val="00CC52F0"/>
    <w:rsid w:val="00CD04AA"/>
    <w:rsid w:val="00CD2210"/>
    <w:rsid w:val="00CD2FDA"/>
    <w:rsid w:val="00CE0FD5"/>
    <w:rsid w:val="00CE439C"/>
    <w:rsid w:val="00CF07C9"/>
    <w:rsid w:val="00CF0B9C"/>
    <w:rsid w:val="00CF3E44"/>
    <w:rsid w:val="00D05380"/>
    <w:rsid w:val="00D0770D"/>
    <w:rsid w:val="00D12D03"/>
    <w:rsid w:val="00D21A8D"/>
    <w:rsid w:val="00D224CB"/>
    <w:rsid w:val="00D22803"/>
    <w:rsid w:val="00D22D14"/>
    <w:rsid w:val="00D260A4"/>
    <w:rsid w:val="00D26929"/>
    <w:rsid w:val="00D37523"/>
    <w:rsid w:val="00D4587F"/>
    <w:rsid w:val="00D60A9E"/>
    <w:rsid w:val="00D61D75"/>
    <w:rsid w:val="00D71B6F"/>
    <w:rsid w:val="00D7429A"/>
    <w:rsid w:val="00D86385"/>
    <w:rsid w:val="00D94930"/>
    <w:rsid w:val="00D95C84"/>
    <w:rsid w:val="00DB028D"/>
    <w:rsid w:val="00DB02ED"/>
    <w:rsid w:val="00DB7DEC"/>
    <w:rsid w:val="00DC59C1"/>
    <w:rsid w:val="00DD0DDC"/>
    <w:rsid w:val="00DD1AD1"/>
    <w:rsid w:val="00DD288D"/>
    <w:rsid w:val="00DD6440"/>
    <w:rsid w:val="00DE23D6"/>
    <w:rsid w:val="00DE29F7"/>
    <w:rsid w:val="00DE3AE3"/>
    <w:rsid w:val="00DE60AC"/>
    <w:rsid w:val="00DE78D3"/>
    <w:rsid w:val="00DE7F24"/>
    <w:rsid w:val="00DF1F86"/>
    <w:rsid w:val="00DF35FC"/>
    <w:rsid w:val="00E00D28"/>
    <w:rsid w:val="00E01307"/>
    <w:rsid w:val="00E179F6"/>
    <w:rsid w:val="00E22DA9"/>
    <w:rsid w:val="00E33DB5"/>
    <w:rsid w:val="00E34EF3"/>
    <w:rsid w:val="00E3569F"/>
    <w:rsid w:val="00E37860"/>
    <w:rsid w:val="00E40084"/>
    <w:rsid w:val="00E53199"/>
    <w:rsid w:val="00E5541F"/>
    <w:rsid w:val="00E62C6F"/>
    <w:rsid w:val="00E651A3"/>
    <w:rsid w:val="00E675CC"/>
    <w:rsid w:val="00E832CD"/>
    <w:rsid w:val="00E86572"/>
    <w:rsid w:val="00E94807"/>
    <w:rsid w:val="00E9537C"/>
    <w:rsid w:val="00E971B0"/>
    <w:rsid w:val="00EA4F61"/>
    <w:rsid w:val="00EA75AF"/>
    <w:rsid w:val="00EB0004"/>
    <w:rsid w:val="00EC00F2"/>
    <w:rsid w:val="00ED514F"/>
    <w:rsid w:val="00ED7CB7"/>
    <w:rsid w:val="00EE1CD1"/>
    <w:rsid w:val="00EE5B27"/>
    <w:rsid w:val="00EF5509"/>
    <w:rsid w:val="00F00882"/>
    <w:rsid w:val="00F02B6E"/>
    <w:rsid w:val="00F037F8"/>
    <w:rsid w:val="00F03D69"/>
    <w:rsid w:val="00F043B5"/>
    <w:rsid w:val="00F06302"/>
    <w:rsid w:val="00F102E1"/>
    <w:rsid w:val="00F12F22"/>
    <w:rsid w:val="00F1417A"/>
    <w:rsid w:val="00F24158"/>
    <w:rsid w:val="00F30B4E"/>
    <w:rsid w:val="00F32264"/>
    <w:rsid w:val="00F4001E"/>
    <w:rsid w:val="00F403DA"/>
    <w:rsid w:val="00F425F6"/>
    <w:rsid w:val="00F4282C"/>
    <w:rsid w:val="00F506D5"/>
    <w:rsid w:val="00F553B6"/>
    <w:rsid w:val="00F60B97"/>
    <w:rsid w:val="00F802B5"/>
    <w:rsid w:val="00F82568"/>
    <w:rsid w:val="00F827C8"/>
    <w:rsid w:val="00F86A73"/>
    <w:rsid w:val="00F93BA7"/>
    <w:rsid w:val="00F941C5"/>
    <w:rsid w:val="00F951DF"/>
    <w:rsid w:val="00F96FED"/>
    <w:rsid w:val="00FA04ED"/>
    <w:rsid w:val="00FA2CB8"/>
    <w:rsid w:val="00FA63EB"/>
    <w:rsid w:val="00FB082D"/>
    <w:rsid w:val="00FB1844"/>
    <w:rsid w:val="00FB1BA6"/>
    <w:rsid w:val="00FB550B"/>
    <w:rsid w:val="00FB560D"/>
    <w:rsid w:val="00FC6811"/>
    <w:rsid w:val="00FD2343"/>
    <w:rsid w:val="00FD4272"/>
    <w:rsid w:val="00FD4951"/>
    <w:rsid w:val="00FD7309"/>
    <w:rsid w:val="00FE7104"/>
    <w:rsid w:val="00FE723E"/>
    <w:rsid w:val="00FE729C"/>
    <w:rsid w:val="00FE7F2A"/>
    <w:rsid w:val="00FF4BC3"/>
    <w:rsid w:val="00FF52CC"/>
    <w:rsid w:val="00FF77D4"/>
    <w:rsid w:val="517068A0"/>
    <w:rsid w:val="57C21628"/>
    <w:rsid w:val="604D8C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03DF2BB"/>
  <w15:chartTrackingRefBased/>
  <w15:docId w15:val="{2DC21D2B-CA41-4C7C-8A9E-57B52EAB36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Theme="minorHAnsi" w:hAnsi="Arial" w:cstheme="minorBidi"/>
        <w:color w:val="231F20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uiPriority="14" w:qFormat="1"/>
    <w:lsdException w:name="List Number" w:uiPriority="14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uiPriority="14" w:qFormat="1"/>
    <w:lsdException w:name="List Bullet 3" w:uiPriority="14" w:qFormat="1"/>
    <w:lsdException w:name="List Bullet 4" w:uiPriority="14"/>
    <w:lsdException w:name="List Bullet 5" w:uiPriority="14"/>
    <w:lsdException w:name="List Number 2" w:uiPriority="14"/>
    <w:lsdException w:name="List Number 3" w:uiPriority="14"/>
    <w:lsdException w:name="List Number 4" w:uiPriority="14"/>
    <w:lsdException w:name="List Number 5" w:uiPriority="14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 w:qFormat="1"/>
    <w:lsdException w:name="Body Text Indent" w:semiHidden="1" w:unhideWhenUsed="1"/>
    <w:lsdException w:name="List Continue" w:uiPriority="14"/>
    <w:lsdException w:name="List Continue 2" w:uiPriority="14"/>
    <w:lsdException w:name="List Continue 3" w:uiPriority="14"/>
    <w:lsdException w:name="List Continue 4" w:uiPriority="14"/>
    <w:lsdException w:name="List Continue 5" w:uiPriority="14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 w:qFormat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qFormat="1"/>
    <w:lsdException w:name="Emphasis" w:semiHidden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semiHidden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qFormat="1"/>
    <w:lsdException w:name="Intense Emphasis" w:semiHidden="1" w:qFormat="1"/>
    <w:lsdException w:name="Subtle Reference" w:semiHidden="1" w:qFormat="1"/>
    <w:lsdException w:name="Intense Reference" w:semiHidden="1" w:qFormat="1"/>
    <w:lsdException w:name="Book Title" w:semiHidden="1" w:qFormat="1"/>
    <w:lsdException w:name="Bibliography" w:semiHidden="1" w:unhideWhenUsed="1"/>
    <w:lsdException w:name="TOC Heading" w:semiHidden="1" w:uiPriority="39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99"/>
    <w:rsid w:val="00D22803"/>
  </w:style>
  <w:style w:type="paragraph" w:styleId="Heading1">
    <w:name w:val="heading 1"/>
    <w:basedOn w:val="Normal"/>
    <w:next w:val="BodyText"/>
    <w:link w:val="Heading1Char"/>
    <w:uiPriority w:val="9"/>
    <w:qFormat/>
    <w:rsid w:val="00F553B6"/>
    <w:pPr>
      <w:keepNext/>
      <w:keepLines/>
      <w:spacing w:before="240" w:after="360"/>
      <w:contextualSpacing/>
      <w:outlineLvl w:val="0"/>
    </w:pPr>
    <w:rPr>
      <w:rFonts w:eastAsiaTheme="majorEastAsia" w:cstheme="majorBidi"/>
      <w:color w:val="005EB8"/>
      <w:sz w:val="48"/>
      <w:szCs w:val="32"/>
    </w:rPr>
  </w:style>
  <w:style w:type="paragraph" w:styleId="Heading2">
    <w:name w:val="heading 2"/>
    <w:basedOn w:val="Normal"/>
    <w:next w:val="BodyText"/>
    <w:link w:val="Heading2Char"/>
    <w:uiPriority w:val="9"/>
    <w:qFormat/>
    <w:rsid w:val="00A13EEA"/>
    <w:pPr>
      <w:keepNext/>
      <w:keepLines/>
      <w:spacing w:before="60" w:after="280"/>
      <w:outlineLvl w:val="1"/>
    </w:pPr>
    <w:rPr>
      <w:rFonts w:eastAsiaTheme="majorEastAsia" w:cstheme="majorBidi"/>
      <w:color w:val="005EB8"/>
      <w:sz w:val="36"/>
      <w:szCs w:val="26"/>
    </w:rPr>
  </w:style>
  <w:style w:type="paragraph" w:styleId="Heading3">
    <w:name w:val="heading 3"/>
    <w:basedOn w:val="Normal"/>
    <w:next w:val="BodyText"/>
    <w:link w:val="Heading3Char"/>
    <w:uiPriority w:val="9"/>
    <w:qFormat/>
    <w:rsid w:val="00246FF7"/>
    <w:pPr>
      <w:keepNext/>
      <w:keepLines/>
      <w:spacing w:before="300" w:after="100"/>
      <w:outlineLvl w:val="2"/>
    </w:pPr>
    <w:rPr>
      <w:rFonts w:eastAsiaTheme="majorEastAsia" w:cstheme="majorBidi"/>
      <w:b/>
      <w:sz w:val="28"/>
    </w:rPr>
  </w:style>
  <w:style w:type="paragraph" w:styleId="Heading4">
    <w:name w:val="heading 4"/>
    <w:basedOn w:val="Normal"/>
    <w:next w:val="BodyText"/>
    <w:link w:val="Heading4Char"/>
    <w:uiPriority w:val="9"/>
    <w:qFormat/>
    <w:rsid w:val="00D37523"/>
    <w:pPr>
      <w:keepNext/>
      <w:keepLines/>
      <w:spacing w:before="300" w:after="100"/>
      <w:outlineLvl w:val="3"/>
    </w:pPr>
    <w:rPr>
      <w:rFonts w:eastAsiaTheme="majorEastAsia" w:cstheme="majorBidi"/>
      <w:b/>
      <w:iCs/>
    </w:rPr>
  </w:style>
  <w:style w:type="paragraph" w:styleId="Heading5">
    <w:name w:val="heading 5"/>
    <w:basedOn w:val="Normal"/>
    <w:next w:val="BodyText"/>
    <w:link w:val="Heading5Char"/>
    <w:uiPriority w:val="99"/>
    <w:semiHidden/>
    <w:qFormat/>
    <w:rsid w:val="003C56CE"/>
    <w:pPr>
      <w:keepNext/>
      <w:keepLines/>
      <w:spacing w:before="40"/>
      <w:outlineLvl w:val="4"/>
    </w:pPr>
    <w:rPr>
      <w:rFonts w:eastAsiaTheme="majorEastAsia" w:cstheme="majorBidi"/>
      <w:i/>
    </w:rPr>
  </w:style>
  <w:style w:type="paragraph" w:styleId="Heading6">
    <w:name w:val="heading 6"/>
    <w:basedOn w:val="Normal"/>
    <w:next w:val="BodyText"/>
    <w:link w:val="Heading6Char"/>
    <w:uiPriority w:val="99"/>
    <w:semiHidden/>
    <w:qFormat/>
    <w:rsid w:val="003C56CE"/>
    <w:pPr>
      <w:keepNext/>
      <w:keepLines/>
      <w:spacing w:before="40"/>
      <w:outlineLvl w:val="5"/>
    </w:pPr>
    <w:rPr>
      <w:rFonts w:eastAsiaTheme="majorEastAsia" w:cstheme="majorBidi"/>
      <w:b/>
      <w:sz w:val="20"/>
    </w:rPr>
  </w:style>
  <w:style w:type="paragraph" w:styleId="Heading7">
    <w:name w:val="heading 7"/>
    <w:basedOn w:val="Normal"/>
    <w:next w:val="BodyText"/>
    <w:link w:val="Heading7Char"/>
    <w:uiPriority w:val="99"/>
    <w:semiHidden/>
    <w:qFormat/>
    <w:rsid w:val="003C56CE"/>
    <w:pPr>
      <w:keepNext/>
      <w:keepLines/>
      <w:spacing w:before="40"/>
      <w:outlineLvl w:val="6"/>
    </w:pPr>
    <w:rPr>
      <w:rFonts w:eastAsiaTheme="majorEastAsia" w:cstheme="majorBidi"/>
      <w:i/>
      <w:iCs/>
      <w:sz w:val="18"/>
    </w:rPr>
  </w:style>
  <w:style w:type="paragraph" w:styleId="Heading8">
    <w:name w:val="heading 8"/>
    <w:basedOn w:val="Normal"/>
    <w:next w:val="BodyText"/>
    <w:link w:val="Heading8Char"/>
    <w:uiPriority w:val="99"/>
    <w:semiHidden/>
    <w:qFormat/>
    <w:rsid w:val="003C56CE"/>
    <w:pPr>
      <w:keepNext/>
      <w:keepLines/>
      <w:spacing w:before="40"/>
      <w:outlineLvl w:val="7"/>
    </w:pPr>
    <w:rPr>
      <w:rFonts w:eastAsiaTheme="majorEastAsia" w:cstheme="majorBidi"/>
      <w:sz w:val="20"/>
      <w:szCs w:val="21"/>
    </w:rPr>
  </w:style>
  <w:style w:type="paragraph" w:styleId="Heading9">
    <w:name w:val="heading 9"/>
    <w:basedOn w:val="Normal"/>
    <w:next w:val="BodyText"/>
    <w:link w:val="Heading9Char"/>
    <w:uiPriority w:val="99"/>
    <w:semiHidden/>
    <w:qFormat/>
    <w:rsid w:val="003C56CE"/>
    <w:pPr>
      <w:keepNext/>
      <w:keepLines/>
      <w:spacing w:before="40"/>
      <w:outlineLvl w:val="8"/>
    </w:pPr>
    <w:rPr>
      <w:rFonts w:eastAsiaTheme="majorEastAsia" w:cstheme="majorBidi"/>
      <w:i/>
      <w:iCs/>
      <w:sz w:val="18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F553B6"/>
    <w:rPr>
      <w:rFonts w:eastAsiaTheme="majorEastAsia" w:cstheme="majorBidi"/>
      <w:color w:val="005EB8"/>
      <w:sz w:val="48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A13EEA"/>
    <w:rPr>
      <w:rFonts w:eastAsiaTheme="majorEastAsia" w:cstheme="majorBidi"/>
      <w:color w:val="005EB8"/>
      <w:sz w:val="3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246FF7"/>
    <w:rPr>
      <w:rFonts w:eastAsiaTheme="majorEastAsia" w:cstheme="majorBidi"/>
      <w:b/>
      <w:sz w:val="28"/>
    </w:rPr>
  </w:style>
  <w:style w:type="character" w:customStyle="1" w:styleId="Heading4Char">
    <w:name w:val="Heading 4 Char"/>
    <w:basedOn w:val="DefaultParagraphFont"/>
    <w:link w:val="Heading4"/>
    <w:uiPriority w:val="9"/>
    <w:rsid w:val="00D37523"/>
    <w:rPr>
      <w:rFonts w:eastAsiaTheme="majorEastAsia" w:cstheme="majorBidi"/>
      <w:b/>
      <w:iCs/>
    </w:rPr>
  </w:style>
  <w:style w:type="character" w:customStyle="1" w:styleId="Heading5Char">
    <w:name w:val="Heading 5 Char"/>
    <w:basedOn w:val="DefaultParagraphFont"/>
    <w:link w:val="Heading5"/>
    <w:uiPriority w:val="99"/>
    <w:semiHidden/>
    <w:rsid w:val="0011344A"/>
    <w:rPr>
      <w:rFonts w:eastAsiaTheme="majorEastAsia" w:cstheme="majorBidi"/>
      <w:i/>
    </w:rPr>
  </w:style>
  <w:style w:type="paragraph" w:styleId="BodyText">
    <w:name w:val="Body Text"/>
    <w:basedOn w:val="Normal"/>
    <w:link w:val="BodyTextChar"/>
    <w:qFormat/>
    <w:rsid w:val="00F86A73"/>
    <w:pPr>
      <w:spacing w:after="280" w:line="360" w:lineRule="atLeast"/>
    </w:pPr>
  </w:style>
  <w:style w:type="character" w:customStyle="1" w:styleId="BodyTextChar">
    <w:name w:val="Body Text Char"/>
    <w:basedOn w:val="DefaultParagraphFont"/>
    <w:link w:val="BodyText"/>
    <w:rsid w:val="00F86A73"/>
  </w:style>
  <w:style w:type="character" w:customStyle="1" w:styleId="Heading6Char">
    <w:name w:val="Heading 6 Char"/>
    <w:basedOn w:val="DefaultParagraphFont"/>
    <w:link w:val="Heading6"/>
    <w:uiPriority w:val="99"/>
    <w:semiHidden/>
    <w:rsid w:val="0011344A"/>
    <w:rPr>
      <w:rFonts w:eastAsiaTheme="majorEastAsia" w:cstheme="majorBidi"/>
      <w:b/>
      <w:sz w:val="20"/>
    </w:rPr>
  </w:style>
  <w:style w:type="character" w:customStyle="1" w:styleId="Heading7Char">
    <w:name w:val="Heading 7 Char"/>
    <w:basedOn w:val="DefaultParagraphFont"/>
    <w:link w:val="Heading7"/>
    <w:uiPriority w:val="99"/>
    <w:semiHidden/>
    <w:rsid w:val="0011344A"/>
    <w:rPr>
      <w:rFonts w:eastAsiaTheme="majorEastAsia" w:cstheme="majorBidi"/>
      <w:i/>
      <w:iCs/>
      <w:sz w:val="18"/>
    </w:rPr>
  </w:style>
  <w:style w:type="character" w:customStyle="1" w:styleId="Heading8Char">
    <w:name w:val="Heading 8 Char"/>
    <w:basedOn w:val="DefaultParagraphFont"/>
    <w:link w:val="Heading8"/>
    <w:uiPriority w:val="99"/>
    <w:semiHidden/>
    <w:rsid w:val="0011344A"/>
    <w:rPr>
      <w:rFonts w:eastAsiaTheme="majorEastAsia" w:cstheme="majorBidi"/>
      <w:sz w:val="20"/>
      <w:szCs w:val="21"/>
    </w:rPr>
  </w:style>
  <w:style w:type="character" w:customStyle="1" w:styleId="Heading9Char">
    <w:name w:val="Heading 9 Char"/>
    <w:basedOn w:val="DefaultParagraphFont"/>
    <w:link w:val="Heading9"/>
    <w:uiPriority w:val="99"/>
    <w:semiHidden/>
    <w:rsid w:val="0011344A"/>
    <w:rPr>
      <w:rFonts w:eastAsiaTheme="majorEastAsia" w:cstheme="majorBidi"/>
      <w:i/>
      <w:iCs/>
      <w:sz w:val="18"/>
      <w:szCs w:val="21"/>
    </w:rPr>
  </w:style>
  <w:style w:type="paragraph" w:styleId="Title">
    <w:name w:val="Title"/>
    <w:basedOn w:val="Normal"/>
    <w:next w:val="Subtitle"/>
    <w:link w:val="TitleChar"/>
    <w:uiPriority w:val="19"/>
    <w:qFormat/>
    <w:rsid w:val="00A31A7A"/>
    <w:pPr>
      <w:spacing w:after="200"/>
      <w:contextualSpacing/>
    </w:pPr>
    <w:rPr>
      <w:rFonts w:eastAsiaTheme="majorEastAsia" w:cstheme="majorBidi"/>
      <w:color w:val="005EB8"/>
      <w:kern w:val="28"/>
      <w:sz w:val="64"/>
      <w:szCs w:val="56"/>
    </w:rPr>
  </w:style>
  <w:style w:type="character" w:customStyle="1" w:styleId="TitleChar">
    <w:name w:val="Title Char"/>
    <w:basedOn w:val="DefaultParagraphFont"/>
    <w:link w:val="Title"/>
    <w:uiPriority w:val="19"/>
    <w:rsid w:val="00A31A7A"/>
    <w:rPr>
      <w:rFonts w:eastAsiaTheme="majorEastAsia" w:cstheme="majorBidi"/>
      <w:color w:val="005EB8"/>
      <w:kern w:val="28"/>
      <w:sz w:val="64"/>
      <w:szCs w:val="56"/>
    </w:rPr>
  </w:style>
  <w:style w:type="paragraph" w:styleId="Quote">
    <w:name w:val="Quote"/>
    <w:basedOn w:val="BodyText"/>
    <w:next w:val="BodyText"/>
    <w:link w:val="QuoteChar"/>
    <w:uiPriority w:val="99"/>
    <w:semiHidden/>
    <w:qFormat/>
    <w:rsid w:val="0011344A"/>
    <w:pPr>
      <w:spacing w:before="200" w:after="160"/>
      <w:ind w:left="864" w:right="864"/>
      <w:jc w:val="center"/>
    </w:pPr>
    <w:rPr>
      <w:i/>
      <w:iCs/>
      <w:color w:val="5D5356" w:themeColor="text1" w:themeTint="BF"/>
    </w:rPr>
  </w:style>
  <w:style w:type="paragraph" w:styleId="Subtitle">
    <w:name w:val="Subtitle"/>
    <w:basedOn w:val="Normal"/>
    <w:next w:val="Date"/>
    <w:link w:val="SubtitleChar"/>
    <w:uiPriority w:val="19"/>
    <w:qFormat/>
    <w:rsid w:val="00A31A7A"/>
    <w:pPr>
      <w:numPr>
        <w:ilvl w:val="1"/>
      </w:numPr>
      <w:contextualSpacing/>
    </w:pPr>
    <w:rPr>
      <w:rFonts w:eastAsiaTheme="minorEastAsia"/>
      <w:sz w:val="48"/>
    </w:rPr>
  </w:style>
  <w:style w:type="character" w:customStyle="1" w:styleId="SubtitleChar">
    <w:name w:val="Subtitle Char"/>
    <w:basedOn w:val="DefaultParagraphFont"/>
    <w:link w:val="Subtitle"/>
    <w:uiPriority w:val="19"/>
    <w:rsid w:val="00A31A7A"/>
    <w:rPr>
      <w:rFonts w:eastAsiaTheme="minorEastAsia"/>
      <w:sz w:val="48"/>
    </w:rPr>
  </w:style>
  <w:style w:type="paragraph" w:styleId="Date">
    <w:name w:val="Date"/>
    <w:basedOn w:val="Normal"/>
    <w:next w:val="Normal"/>
    <w:link w:val="DateChar"/>
    <w:uiPriority w:val="19"/>
    <w:semiHidden/>
    <w:qFormat/>
    <w:rsid w:val="00534D4A"/>
  </w:style>
  <w:style w:type="character" w:customStyle="1" w:styleId="DateChar">
    <w:name w:val="Date Char"/>
    <w:basedOn w:val="DefaultParagraphFont"/>
    <w:link w:val="Date"/>
    <w:uiPriority w:val="19"/>
    <w:semiHidden/>
    <w:rsid w:val="005806C1"/>
  </w:style>
  <w:style w:type="character" w:customStyle="1" w:styleId="QuoteChar">
    <w:name w:val="Quote Char"/>
    <w:basedOn w:val="DefaultParagraphFont"/>
    <w:link w:val="Quote"/>
    <w:uiPriority w:val="99"/>
    <w:semiHidden/>
    <w:rsid w:val="005806C1"/>
    <w:rPr>
      <w:i/>
      <w:iCs/>
      <w:color w:val="5D5356" w:themeColor="text1" w:themeTint="BF"/>
    </w:rPr>
  </w:style>
  <w:style w:type="paragraph" w:styleId="Footer">
    <w:name w:val="footer"/>
    <w:basedOn w:val="Normal"/>
    <w:link w:val="FooterChar"/>
    <w:uiPriority w:val="99"/>
    <w:rsid w:val="007F2E69"/>
    <w:pPr>
      <w:tabs>
        <w:tab w:val="center" w:pos="4513"/>
        <w:tab w:val="right" w:pos="9026"/>
      </w:tabs>
      <w:ind w:left="-567"/>
    </w:pPr>
    <w:rPr>
      <w:color w:val="768692"/>
      <w:sz w:val="25"/>
    </w:rPr>
  </w:style>
  <w:style w:type="paragraph" w:styleId="Caption">
    <w:name w:val="caption"/>
    <w:basedOn w:val="Normal"/>
    <w:next w:val="Normal"/>
    <w:uiPriority w:val="99"/>
    <w:semiHidden/>
    <w:qFormat/>
    <w:rsid w:val="00F12F22"/>
    <w:pPr>
      <w:spacing w:after="200"/>
    </w:pPr>
    <w:rPr>
      <w:iCs/>
      <w:color w:val="005EB8"/>
      <w:szCs w:val="18"/>
    </w:rPr>
  </w:style>
  <w:style w:type="paragraph" w:styleId="TOC1">
    <w:name w:val="toc 1"/>
    <w:basedOn w:val="Normal"/>
    <w:next w:val="Normal"/>
    <w:uiPriority w:val="39"/>
    <w:unhideWhenUsed/>
    <w:rsid w:val="009B7C41"/>
    <w:pPr>
      <w:tabs>
        <w:tab w:val="left" w:pos="454"/>
        <w:tab w:val="right" w:leader="dot" w:pos="8902"/>
      </w:tabs>
      <w:spacing w:before="200" w:after="100"/>
      <w:ind w:left="454" w:hanging="454"/>
    </w:pPr>
  </w:style>
  <w:style w:type="paragraph" w:styleId="TOC2">
    <w:name w:val="toc 2"/>
    <w:basedOn w:val="Normal"/>
    <w:next w:val="Normal"/>
    <w:uiPriority w:val="39"/>
    <w:unhideWhenUsed/>
    <w:rsid w:val="00947295"/>
    <w:pPr>
      <w:tabs>
        <w:tab w:val="left" w:pos="1191"/>
        <w:tab w:val="right" w:leader="dot" w:pos="8902"/>
      </w:tabs>
      <w:spacing w:after="100"/>
      <w:ind w:left="1191" w:hanging="737"/>
    </w:pPr>
  </w:style>
  <w:style w:type="paragraph" w:styleId="TOC3">
    <w:name w:val="toc 3"/>
    <w:basedOn w:val="Normal"/>
    <w:next w:val="Normal"/>
    <w:uiPriority w:val="99"/>
    <w:semiHidden/>
    <w:unhideWhenUsed/>
    <w:rsid w:val="0011344A"/>
    <w:pPr>
      <w:spacing w:after="100"/>
      <w:ind w:left="440"/>
    </w:pPr>
  </w:style>
  <w:style w:type="paragraph" w:styleId="TOC4">
    <w:name w:val="toc 4"/>
    <w:basedOn w:val="Normal"/>
    <w:next w:val="Normal"/>
    <w:uiPriority w:val="99"/>
    <w:semiHidden/>
    <w:unhideWhenUsed/>
    <w:rsid w:val="0011344A"/>
    <w:pPr>
      <w:spacing w:after="100"/>
      <w:ind w:left="660"/>
    </w:pPr>
  </w:style>
  <w:style w:type="paragraph" w:styleId="TOC5">
    <w:name w:val="toc 5"/>
    <w:basedOn w:val="Normal"/>
    <w:next w:val="Normal"/>
    <w:uiPriority w:val="99"/>
    <w:semiHidden/>
    <w:unhideWhenUsed/>
    <w:rsid w:val="0011344A"/>
    <w:pPr>
      <w:spacing w:after="100"/>
      <w:ind w:left="880"/>
    </w:pPr>
  </w:style>
  <w:style w:type="paragraph" w:styleId="TOC6">
    <w:name w:val="toc 6"/>
    <w:basedOn w:val="Normal"/>
    <w:next w:val="Normal"/>
    <w:uiPriority w:val="99"/>
    <w:semiHidden/>
    <w:unhideWhenUsed/>
    <w:rsid w:val="0011344A"/>
    <w:pPr>
      <w:spacing w:after="100"/>
      <w:ind w:left="1100"/>
    </w:pPr>
  </w:style>
  <w:style w:type="paragraph" w:styleId="TOC7">
    <w:name w:val="toc 7"/>
    <w:basedOn w:val="Normal"/>
    <w:next w:val="Normal"/>
    <w:uiPriority w:val="99"/>
    <w:semiHidden/>
    <w:unhideWhenUsed/>
    <w:rsid w:val="0011344A"/>
    <w:pPr>
      <w:spacing w:after="100"/>
      <w:ind w:left="1320"/>
    </w:pPr>
  </w:style>
  <w:style w:type="paragraph" w:styleId="TOC8">
    <w:name w:val="toc 8"/>
    <w:basedOn w:val="Normal"/>
    <w:next w:val="Normal"/>
    <w:uiPriority w:val="99"/>
    <w:semiHidden/>
    <w:unhideWhenUsed/>
    <w:rsid w:val="0011344A"/>
    <w:pPr>
      <w:spacing w:after="100"/>
      <w:ind w:left="1540"/>
    </w:pPr>
  </w:style>
  <w:style w:type="paragraph" w:styleId="TOC9">
    <w:name w:val="toc 9"/>
    <w:basedOn w:val="Normal"/>
    <w:next w:val="Normal"/>
    <w:uiPriority w:val="99"/>
    <w:semiHidden/>
    <w:unhideWhenUsed/>
    <w:rsid w:val="0011344A"/>
    <w:pPr>
      <w:spacing w:after="100"/>
      <w:ind w:left="1760"/>
    </w:pPr>
  </w:style>
  <w:style w:type="paragraph" w:styleId="TOCHeading">
    <w:name w:val="TOC Heading"/>
    <w:basedOn w:val="Heading1"/>
    <w:next w:val="Normal"/>
    <w:uiPriority w:val="99"/>
    <w:rsid w:val="00981245"/>
    <w:pPr>
      <w:outlineLvl w:val="9"/>
    </w:pPr>
  </w:style>
  <w:style w:type="character" w:customStyle="1" w:styleId="FooterChar">
    <w:name w:val="Footer Char"/>
    <w:basedOn w:val="DefaultParagraphFont"/>
    <w:link w:val="Footer"/>
    <w:uiPriority w:val="99"/>
    <w:rsid w:val="005806C1"/>
    <w:rPr>
      <w:color w:val="768692"/>
      <w:sz w:val="25"/>
    </w:rPr>
  </w:style>
  <w:style w:type="paragraph" w:styleId="Header">
    <w:name w:val="header"/>
    <w:basedOn w:val="Normal"/>
    <w:link w:val="HeaderChar"/>
    <w:uiPriority w:val="99"/>
    <w:rsid w:val="00885268"/>
    <w:pPr>
      <w:tabs>
        <w:tab w:val="center" w:pos="4513"/>
        <w:tab w:val="right" w:pos="9026"/>
      </w:tabs>
    </w:pPr>
    <w:rPr>
      <w:sz w:val="18"/>
    </w:rPr>
  </w:style>
  <w:style w:type="character" w:customStyle="1" w:styleId="HeaderChar">
    <w:name w:val="Header Char"/>
    <w:basedOn w:val="DefaultParagraphFont"/>
    <w:link w:val="Header"/>
    <w:uiPriority w:val="99"/>
    <w:rsid w:val="005806C1"/>
    <w:rPr>
      <w:sz w:val="18"/>
    </w:rPr>
  </w:style>
  <w:style w:type="paragraph" w:styleId="ListBullet">
    <w:name w:val="List Bullet"/>
    <w:basedOn w:val="BodyText"/>
    <w:uiPriority w:val="14"/>
    <w:qFormat/>
    <w:rsid w:val="00F03D69"/>
    <w:pPr>
      <w:numPr>
        <w:numId w:val="11"/>
      </w:numPr>
      <w:spacing w:after="50"/>
    </w:pPr>
  </w:style>
  <w:style w:type="paragraph" w:styleId="ListBullet2">
    <w:name w:val="List Bullet 2"/>
    <w:basedOn w:val="BodyText"/>
    <w:uiPriority w:val="14"/>
    <w:qFormat/>
    <w:rsid w:val="00F03D69"/>
    <w:pPr>
      <w:numPr>
        <w:ilvl w:val="1"/>
        <w:numId w:val="11"/>
      </w:numPr>
      <w:spacing w:after="50"/>
    </w:pPr>
  </w:style>
  <w:style w:type="paragraph" w:styleId="ListBullet3">
    <w:name w:val="List Bullet 3"/>
    <w:basedOn w:val="BodyText"/>
    <w:uiPriority w:val="99"/>
    <w:semiHidden/>
    <w:qFormat/>
    <w:rsid w:val="00F03D69"/>
    <w:pPr>
      <w:numPr>
        <w:ilvl w:val="2"/>
        <w:numId w:val="11"/>
      </w:numPr>
      <w:contextualSpacing/>
    </w:pPr>
  </w:style>
  <w:style w:type="paragraph" w:styleId="ListBullet4">
    <w:name w:val="List Bullet 4"/>
    <w:basedOn w:val="BodyText"/>
    <w:uiPriority w:val="99"/>
    <w:semiHidden/>
    <w:rsid w:val="00F03D69"/>
    <w:pPr>
      <w:numPr>
        <w:ilvl w:val="3"/>
        <w:numId w:val="11"/>
      </w:numPr>
      <w:contextualSpacing/>
    </w:pPr>
  </w:style>
  <w:style w:type="paragraph" w:styleId="ListBullet5">
    <w:name w:val="List Bullet 5"/>
    <w:basedOn w:val="BodyText"/>
    <w:uiPriority w:val="99"/>
    <w:semiHidden/>
    <w:rsid w:val="00F03D69"/>
    <w:pPr>
      <w:numPr>
        <w:ilvl w:val="4"/>
        <w:numId w:val="11"/>
      </w:numPr>
      <w:contextualSpacing/>
    </w:pPr>
  </w:style>
  <w:style w:type="paragraph" w:styleId="ListContinue">
    <w:name w:val="List Continue"/>
    <w:basedOn w:val="BodyText"/>
    <w:uiPriority w:val="16"/>
    <w:rsid w:val="00C93CAA"/>
    <w:pPr>
      <w:spacing w:after="50"/>
      <w:ind w:left="851"/>
    </w:pPr>
  </w:style>
  <w:style w:type="paragraph" w:styleId="ListContinue2">
    <w:name w:val="List Continue 2"/>
    <w:basedOn w:val="BodyText"/>
    <w:uiPriority w:val="16"/>
    <w:rsid w:val="00C93CAA"/>
    <w:pPr>
      <w:spacing w:after="50"/>
      <w:ind w:left="1134"/>
    </w:pPr>
  </w:style>
  <w:style w:type="paragraph" w:styleId="ListContinue3">
    <w:name w:val="List Continue 3"/>
    <w:basedOn w:val="BodyText"/>
    <w:uiPriority w:val="16"/>
    <w:rsid w:val="00C93CAA"/>
    <w:pPr>
      <w:spacing w:after="50"/>
      <w:ind w:left="1021"/>
    </w:pPr>
  </w:style>
  <w:style w:type="paragraph" w:styleId="ListContinue4">
    <w:name w:val="List Continue 4"/>
    <w:basedOn w:val="BodyText"/>
    <w:uiPriority w:val="16"/>
    <w:rsid w:val="00C93CAA"/>
    <w:pPr>
      <w:spacing w:after="50"/>
      <w:ind w:left="1474"/>
    </w:pPr>
  </w:style>
  <w:style w:type="paragraph" w:styleId="ListContinue5">
    <w:name w:val="List Continue 5"/>
    <w:basedOn w:val="BodyText"/>
    <w:uiPriority w:val="16"/>
    <w:rsid w:val="00C93CAA"/>
    <w:pPr>
      <w:spacing w:after="50"/>
      <w:ind w:left="1928"/>
    </w:pPr>
  </w:style>
  <w:style w:type="paragraph" w:styleId="ListNumber">
    <w:name w:val="List Number"/>
    <w:basedOn w:val="BodyText"/>
    <w:uiPriority w:val="16"/>
    <w:rsid w:val="0030692D"/>
    <w:pPr>
      <w:numPr>
        <w:numId w:val="12"/>
      </w:numPr>
      <w:spacing w:after="50"/>
    </w:pPr>
  </w:style>
  <w:style w:type="paragraph" w:styleId="ListNumber2">
    <w:name w:val="List Number 2"/>
    <w:basedOn w:val="BodyText"/>
    <w:uiPriority w:val="16"/>
    <w:rsid w:val="0030692D"/>
    <w:pPr>
      <w:numPr>
        <w:ilvl w:val="1"/>
        <w:numId w:val="12"/>
      </w:numPr>
      <w:spacing w:after="50"/>
    </w:pPr>
  </w:style>
  <w:style w:type="paragraph" w:styleId="ListNumber3">
    <w:name w:val="List Number 3"/>
    <w:basedOn w:val="BodyText"/>
    <w:uiPriority w:val="16"/>
    <w:rsid w:val="0030692D"/>
    <w:pPr>
      <w:numPr>
        <w:ilvl w:val="2"/>
        <w:numId w:val="12"/>
      </w:numPr>
      <w:spacing w:after="50"/>
    </w:pPr>
  </w:style>
  <w:style w:type="paragraph" w:styleId="ListNumber4">
    <w:name w:val="List Number 4"/>
    <w:basedOn w:val="BodyText"/>
    <w:uiPriority w:val="99"/>
    <w:semiHidden/>
    <w:rsid w:val="0030692D"/>
    <w:pPr>
      <w:numPr>
        <w:ilvl w:val="3"/>
        <w:numId w:val="12"/>
      </w:numPr>
      <w:contextualSpacing/>
    </w:pPr>
  </w:style>
  <w:style w:type="paragraph" w:styleId="ListNumber5">
    <w:name w:val="List Number 5"/>
    <w:basedOn w:val="BodyText"/>
    <w:uiPriority w:val="99"/>
    <w:semiHidden/>
    <w:rsid w:val="0030692D"/>
    <w:pPr>
      <w:numPr>
        <w:ilvl w:val="4"/>
        <w:numId w:val="12"/>
      </w:numPr>
      <w:contextualSpacing/>
    </w:pPr>
  </w:style>
  <w:style w:type="paragraph" w:styleId="ListParagraph">
    <w:name w:val="List Paragraph"/>
    <w:aliases w:val="Numbered Para 1,Dot pt,No Spacing1,List Paragraph Char Char Char,Indicator Text,List Paragraph1,Bullet Points,MAIN CONTENT,F5 List Paragraph,List Paragraph12,Colorful List - Accent 11,Normal numbered,OBC Bullet,List Paragraph2,L,Bullet 1"/>
    <w:basedOn w:val="Normal"/>
    <w:link w:val="ListParagraphChar"/>
    <w:uiPriority w:val="34"/>
    <w:qFormat/>
    <w:rsid w:val="00DD0DDC"/>
    <w:pPr>
      <w:ind w:left="720"/>
      <w:contextualSpacing/>
    </w:pPr>
  </w:style>
  <w:style w:type="numbering" w:customStyle="1" w:styleId="NHSBullets">
    <w:name w:val="NHS Bullets"/>
    <w:basedOn w:val="NoList"/>
    <w:uiPriority w:val="99"/>
    <w:rsid w:val="00F03D69"/>
    <w:pPr>
      <w:numPr>
        <w:numId w:val="11"/>
      </w:numPr>
    </w:pPr>
  </w:style>
  <w:style w:type="numbering" w:customStyle="1" w:styleId="NHSListNumbers">
    <w:name w:val="NHS List Numbers"/>
    <w:basedOn w:val="NHSBullets"/>
    <w:uiPriority w:val="99"/>
    <w:rsid w:val="0030692D"/>
    <w:pPr>
      <w:numPr>
        <w:numId w:val="13"/>
      </w:numPr>
    </w:pPr>
  </w:style>
  <w:style w:type="paragraph" w:customStyle="1" w:styleId="BodyTextNoSpacing">
    <w:name w:val="Body Text No Spacing"/>
    <w:basedOn w:val="BodyText"/>
    <w:qFormat/>
    <w:rsid w:val="00C71AE6"/>
    <w:pPr>
      <w:spacing w:after="0"/>
    </w:pPr>
  </w:style>
  <w:style w:type="paragraph" w:customStyle="1" w:styleId="TableText">
    <w:name w:val="Table Text"/>
    <w:basedOn w:val="Normal"/>
    <w:uiPriority w:val="17"/>
    <w:qFormat/>
    <w:rsid w:val="00AF1E21"/>
  </w:style>
  <w:style w:type="paragraph" w:customStyle="1" w:styleId="TableTitle">
    <w:name w:val="Table Title"/>
    <w:basedOn w:val="TableText"/>
    <w:next w:val="TableText"/>
    <w:uiPriority w:val="16"/>
    <w:rsid w:val="00DD0DDC"/>
    <w:rPr>
      <w:b/>
    </w:rPr>
  </w:style>
  <w:style w:type="paragraph" w:customStyle="1" w:styleId="TableBullet">
    <w:name w:val="Table Bullet"/>
    <w:basedOn w:val="TableText"/>
    <w:uiPriority w:val="18"/>
    <w:qFormat/>
    <w:rsid w:val="00AF1E21"/>
    <w:pPr>
      <w:numPr>
        <w:numId w:val="15"/>
      </w:numPr>
    </w:pPr>
  </w:style>
  <w:style w:type="paragraph" w:customStyle="1" w:styleId="TableBullet2">
    <w:name w:val="Table Bullet 2"/>
    <w:basedOn w:val="TableBullet"/>
    <w:uiPriority w:val="18"/>
    <w:qFormat/>
    <w:rsid w:val="009A1A5D"/>
    <w:pPr>
      <w:numPr>
        <w:ilvl w:val="1"/>
      </w:numPr>
    </w:pPr>
  </w:style>
  <w:style w:type="numbering" w:customStyle="1" w:styleId="NHSTableBullets">
    <w:name w:val="NHS Table Bullets"/>
    <w:basedOn w:val="NoList"/>
    <w:uiPriority w:val="99"/>
    <w:rsid w:val="00AF1E21"/>
    <w:pPr>
      <w:numPr>
        <w:numId w:val="15"/>
      </w:numPr>
    </w:pPr>
  </w:style>
  <w:style w:type="table" w:styleId="TableGrid">
    <w:name w:val="Table Grid"/>
    <w:basedOn w:val="TableNormal"/>
    <w:uiPriority w:val="39"/>
    <w:rsid w:val="00281427"/>
    <w:tblPr>
      <w:tblCellMar>
        <w:left w:w="0" w:type="dxa"/>
        <w:right w:w="0" w:type="dxa"/>
      </w:tblCellMar>
    </w:tblPr>
  </w:style>
  <w:style w:type="character" w:styleId="PlaceholderText">
    <w:name w:val="Placeholder Text"/>
    <w:basedOn w:val="DefaultParagraphFont"/>
    <w:uiPriority w:val="99"/>
    <w:semiHidden/>
    <w:rsid w:val="00E01307"/>
    <w:rPr>
      <w:color w:val="auto"/>
      <w:bdr w:val="none" w:sz="0" w:space="0" w:color="auto"/>
      <w:shd w:val="clear" w:color="auto" w:fill="FFFF00"/>
    </w:rPr>
  </w:style>
  <w:style w:type="paragraph" w:customStyle="1" w:styleId="LastBullet">
    <w:name w:val="Last Bullet"/>
    <w:basedOn w:val="ListBullet"/>
    <w:next w:val="BodyText"/>
    <w:uiPriority w:val="15"/>
    <w:qFormat/>
    <w:rsid w:val="003B6559"/>
    <w:pPr>
      <w:spacing w:after="280"/>
    </w:pPr>
  </w:style>
  <w:style w:type="paragraph" w:customStyle="1" w:styleId="LastBullet2">
    <w:name w:val="Last Bullet 2"/>
    <w:basedOn w:val="ListBullet2"/>
    <w:next w:val="BodyText"/>
    <w:uiPriority w:val="15"/>
    <w:qFormat/>
    <w:rsid w:val="003B6559"/>
    <w:pPr>
      <w:spacing w:after="280"/>
      <w:ind w:left="1135" w:hanging="284"/>
    </w:pPr>
  </w:style>
  <w:style w:type="paragraph" w:customStyle="1" w:styleId="Heading1Numbered">
    <w:name w:val="Heading 1 Numbered"/>
    <w:basedOn w:val="Heading1"/>
    <w:next w:val="BodyText"/>
    <w:uiPriority w:val="9"/>
    <w:qFormat/>
    <w:rsid w:val="00833395"/>
    <w:pPr>
      <w:numPr>
        <w:numId w:val="16"/>
      </w:numPr>
    </w:pPr>
  </w:style>
  <w:style w:type="paragraph" w:customStyle="1" w:styleId="Heading2Numbered">
    <w:name w:val="Heading 2 Numbered"/>
    <w:basedOn w:val="Heading2"/>
    <w:next w:val="BodyText"/>
    <w:uiPriority w:val="9"/>
    <w:qFormat/>
    <w:rsid w:val="00833395"/>
    <w:pPr>
      <w:numPr>
        <w:ilvl w:val="1"/>
        <w:numId w:val="16"/>
      </w:numPr>
    </w:pPr>
  </w:style>
  <w:style w:type="paragraph" w:customStyle="1" w:styleId="Heading3Numbered">
    <w:name w:val="Heading 3 Numbered"/>
    <w:basedOn w:val="Heading3"/>
    <w:next w:val="BodyText"/>
    <w:uiPriority w:val="9"/>
    <w:qFormat/>
    <w:rsid w:val="00833395"/>
    <w:pPr>
      <w:numPr>
        <w:ilvl w:val="2"/>
        <w:numId w:val="16"/>
      </w:numPr>
    </w:pPr>
  </w:style>
  <w:style w:type="numbering" w:customStyle="1" w:styleId="NHSHeadings">
    <w:name w:val="NHS Headings"/>
    <w:basedOn w:val="NoList"/>
    <w:uiPriority w:val="99"/>
    <w:rsid w:val="00630977"/>
    <w:pPr>
      <w:numPr>
        <w:numId w:val="16"/>
      </w:numPr>
    </w:pPr>
  </w:style>
  <w:style w:type="numbering" w:customStyle="1" w:styleId="NHSBodyText">
    <w:name w:val="NHS Body Text"/>
    <w:basedOn w:val="NoList"/>
    <w:uiPriority w:val="99"/>
    <w:rsid w:val="0014017A"/>
    <w:pPr>
      <w:numPr>
        <w:numId w:val="17"/>
      </w:numPr>
    </w:pPr>
  </w:style>
  <w:style w:type="paragraph" w:styleId="BodyText2">
    <w:name w:val="Body Text 2"/>
    <w:basedOn w:val="BodyText"/>
    <w:link w:val="BodyText2Char"/>
    <w:qFormat/>
    <w:rsid w:val="0014017A"/>
    <w:pPr>
      <w:numPr>
        <w:numId w:val="17"/>
      </w:numPr>
    </w:pPr>
  </w:style>
  <w:style w:type="character" w:customStyle="1" w:styleId="BodyText2Char">
    <w:name w:val="Body Text 2 Char"/>
    <w:basedOn w:val="DefaultParagraphFont"/>
    <w:link w:val="BodyText2"/>
    <w:rsid w:val="0014017A"/>
  </w:style>
  <w:style w:type="character" w:customStyle="1" w:styleId="Highlight">
    <w:name w:val="Highlight"/>
    <w:basedOn w:val="DefaultParagraphFont"/>
    <w:uiPriority w:val="1"/>
    <w:rsid w:val="00CB207C"/>
    <w:rPr>
      <w:color w:val="41B6E6"/>
    </w:rPr>
  </w:style>
  <w:style w:type="paragraph" w:customStyle="1" w:styleId="IntroText">
    <w:name w:val="Intro Text"/>
    <w:basedOn w:val="BodyText"/>
    <w:next w:val="BodyText"/>
    <w:rsid w:val="00CB207C"/>
    <w:pPr>
      <w:spacing w:after="0" w:line="400" w:lineRule="exact"/>
    </w:pPr>
    <w:rPr>
      <w:color w:val="005EB8"/>
      <w:sz w:val="28"/>
    </w:rPr>
  </w:style>
  <w:style w:type="table" w:customStyle="1" w:styleId="NHSTableDarkBlue">
    <w:name w:val="NHS Table Dark Blue"/>
    <w:basedOn w:val="TableNormal"/>
    <w:uiPriority w:val="99"/>
    <w:rsid w:val="00CE0FD5"/>
    <w:tblPr>
      <w:tblStyleRowBandSize w:val="1"/>
      <w:tblBorders>
        <w:insideH w:val="single" w:sz="4" w:space="0" w:color="005EB8"/>
        <w:insideV w:val="single" w:sz="4" w:space="0" w:color="005EB8"/>
      </w:tblBorders>
      <w:tblCellMar>
        <w:top w:w="113" w:type="dxa"/>
        <w:bottom w:w="113" w:type="dxa"/>
      </w:tblCellMar>
    </w:tblPr>
    <w:tblStylePr w:type="firstRow">
      <w:rPr>
        <w:rFonts w:ascii="Open Sans" w:hAnsi="Open Sans"/>
        <w:b/>
        <w:i w:val="0"/>
        <w:color w:val="FFFFFF"/>
        <w:sz w:val="24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005EB8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single" w:sz="4" w:space="0" w:color="005EB8"/>
          <w:tl2br w:val="nil"/>
          <w:tr2bl w:val="nil"/>
        </w:tcBorders>
        <w:shd w:val="clear" w:color="auto" w:fill="CCDFF1"/>
      </w:tcPr>
    </w:tblStylePr>
  </w:style>
  <w:style w:type="table" w:customStyle="1" w:styleId="NHSTableBrightBlue">
    <w:name w:val="NHS Table Bright Blue"/>
    <w:basedOn w:val="NHSTableDarkBlue"/>
    <w:uiPriority w:val="99"/>
    <w:rsid w:val="00CC1798"/>
    <w:tblPr>
      <w:tblBorders>
        <w:insideH w:val="single" w:sz="4" w:space="0" w:color="0072CE"/>
        <w:insideV w:val="single" w:sz="4" w:space="0" w:color="0072CE"/>
      </w:tblBorders>
    </w:tblPr>
    <w:tblStylePr w:type="firstRow">
      <w:rPr>
        <w:rFonts w:ascii="Bahnschrift SemiBold" w:hAnsi="Bahnschrift SemiBold"/>
        <w:b/>
        <w:i w:val="0"/>
        <w:color w:val="FFFFFF"/>
        <w:sz w:val="24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0072CE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single" w:sz="4" w:space="0" w:color="0072CE"/>
          <w:tl2br w:val="nil"/>
          <w:tr2bl w:val="nil"/>
        </w:tcBorders>
        <w:shd w:val="clear" w:color="auto" w:fill="CCE3F5"/>
      </w:tcPr>
    </w:tblStylePr>
  </w:style>
  <w:style w:type="table" w:customStyle="1" w:styleId="NHSTableLightBlue">
    <w:name w:val="NHS Table Light Blue"/>
    <w:basedOn w:val="NHSTableDarkBlue"/>
    <w:uiPriority w:val="99"/>
    <w:rsid w:val="0061299F"/>
    <w:tblPr>
      <w:tblBorders>
        <w:insideH w:val="single" w:sz="4" w:space="0" w:color="41B6E6"/>
        <w:insideV w:val="single" w:sz="4" w:space="0" w:color="41B6E6"/>
      </w:tblBorders>
    </w:tblPr>
    <w:tblStylePr w:type="firstRow">
      <w:rPr>
        <w:rFonts w:ascii="Bahnschrift SemiBold" w:hAnsi="Bahnschrift SemiBold"/>
        <w:b/>
        <w:i w:val="0"/>
        <w:color w:val="FFFFFF"/>
        <w:sz w:val="24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41B6E6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single" w:sz="4" w:space="0" w:color="41B6E6"/>
          <w:tl2br w:val="nil"/>
          <w:tr2bl w:val="nil"/>
        </w:tcBorders>
        <w:shd w:val="clear" w:color="auto" w:fill="D9F0FA"/>
      </w:tcPr>
    </w:tblStylePr>
  </w:style>
  <w:style w:type="table" w:customStyle="1" w:styleId="NHSTableGreen">
    <w:name w:val="NHS Table Green"/>
    <w:basedOn w:val="NHSTableDarkBlue"/>
    <w:uiPriority w:val="99"/>
    <w:rsid w:val="00BE7AED"/>
    <w:tblPr>
      <w:tblBorders>
        <w:insideH w:val="single" w:sz="4" w:space="0" w:color="009639"/>
        <w:insideV w:val="single" w:sz="4" w:space="0" w:color="009639"/>
      </w:tblBorders>
    </w:tblPr>
    <w:tblStylePr w:type="firstRow">
      <w:rPr>
        <w:rFonts w:ascii="Bahnschrift SemiBold" w:hAnsi="Bahnschrift SemiBold"/>
        <w:b/>
        <w:i w:val="0"/>
        <w:color w:val="FFFFFF"/>
        <w:sz w:val="24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009639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single" w:sz="4" w:space="0" w:color="009639"/>
          <w:tl2br w:val="nil"/>
          <w:tr2bl w:val="nil"/>
        </w:tcBorders>
        <w:shd w:val="clear" w:color="auto" w:fill="CCEAD7"/>
      </w:tcPr>
    </w:tblStylePr>
  </w:style>
  <w:style w:type="table" w:customStyle="1" w:styleId="NHSTableDarkRed">
    <w:name w:val="NHS Table Dark Red"/>
    <w:basedOn w:val="NHSTableDarkBlue"/>
    <w:uiPriority w:val="99"/>
    <w:rsid w:val="00CB273B"/>
    <w:tblPr>
      <w:tblBorders>
        <w:insideH w:val="single" w:sz="4" w:space="0" w:color="8A1538"/>
        <w:insideV w:val="single" w:sz="4" w:space="0" w:color="8A1538"/>
      </w:tblBorders>
    </w:tblPr>
    <w:tblStylePr w:type="firstRow">
      <w:rPr>
        <w:rFonts w:ascii="Bahnschrift SemiBold" w:hAnsi="Bahnschrift SemiBold"/>
        <w:b/>
        <w:i w:val="0"/>
        <w:color w:val="FFFFFF"/>
        <w:sz w:val="24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8A1538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single" w:sz="4" w:space="0" w:color="8A1538"/>
          <w:tl2br w:val="nil"/>
          <w:tr2bl w:val="nil"/>
        </w:tcBorders>
        <w:shd w:val="clear" w:color="auto" w:fill="E8D0D7"/>
      </w:tcPr>
    </w:tblStylePr>
  </w:style>
  <w:style w:type="table" w:customStyle="1" w:styleId="NHSHighlightBoxDarkBlue">
    <w:name w:val="NHS Highlight Box Dark Blue"/>
    <w:basedOn w:val="TableNormal"/>
    <w:uiPriority w:val="99"/>
    <w:rsid w:val="00D05380"/>
    <w:tblPr>
      <w:tblCellMar>
        <w:top w:w="284" w:type="dxa"/>
        <w:left w:w="284" w:type="dxa"/>
        <w:bottom w:w="284" w:type="dxa"/>
        <w:right w:w="284" w:type="dxa"/>
      </w:tblCellMar>
    </w:tblPr>
    <w:tcPr>
      <w:shd w:val="clear" w:color="auto" w:fill="CCDFF1"/>
    </w:tcPr>
  </w:style>
  <w:style w:type="table" w:customStyle="1" w:styleId="NHSHighlightBoxBrightBlue">
    <w:name w:val="NHS Highlight Box Bright Blue"/>
    <w:basedOn w:val="NHSHighlightBoxDarkBlue"/>
    <w:uiPriority w:val="99"/>
    <w:rsid w:val="00D05380"/>
    <w:tblPr/>
    <w:tcPr>
      <w:shd w:val="clear" w:color="auto" w:fill="CCE3F5"/>
    </w:tcPr>
  </w:style>
  <w:style w:type="table" w:customStyle="1" w:styleId="NHSHighlightBoxLightBlue">
    <w:name w:val="NHS Highlight Box Light Blue"/>
    <w:basedOn w:val="NHSHighlightBoxDarkBlue"/>
    <w:uiPriority w:val="99"/>
    <w:rsid w:val="00244BB6"/>
    <w:tblPr/>
    <w:tcPr>
      <w:shd w:val="clear" w:color="auto" w:fill="D9F0FA"/>
    </w:tcPr>
  </w:style>
  <w:style w:type="table" w:customStyle="1" w:styleId="NHSHighlightBoxGreen">
    <w:name w:val="NHS Highlight Box Green"/>
    <w:basedOn w:val="NHSHighlightBoxDarkBlue"/>
    <w:uiPriority w:val="99"/>
    <w:rsid w:val="00AD18B5"/>
    <w:tblPr/>
    <w:tcPr>
      <w:shd w:val="clear" w:color="auto" w:fill="CCEAD7"/>
    </w:tcPr>
  </w:style>
  <w:style w:type="table" w:customStyle="1" w:styleId="NHSHighlightBoxDarkRed">
    <w:name w:val="NHS Highlight Box Dark Red"/>
    <w:basedOn w:val="NHSHighlightBoxDarkBlue"/>
    <w:uiPriority w:val="99"/>
    <w:rsid w:val="00D05380"/>
    <w:tblPr/>
    <w:tcPr>
      <w:shd w:val="clear" w:color="auto" w:fill="E8D0D7"/>
    </w:tcPr>
  </w:style>
  <w:style w:type="paragraph" w:customStyle="1" w:styleId="BackPage">
    <w:name w:val="Back Page"/>
    <w:basedOn w:val="Normal"/>
    <w:uiPriority w:val="99"/>
    <w:rsid w:val="00087FD8"/>
    <w:rPr>
      <w:color w:val="005EB8"/>
    </w:rPr>
  </w:style>
  <w:style w:type="character" w:styleId="Hyperlink">
    <w:name w:val="Hyperlink"/>
    <w:basedOn w:val="DefaultParagraphFont"/>
    <w:uiPriority w:val="99"/>
    <w:unhideWhenUsed/>
    <w:rsid w:val="00510CDF"/>
    <w:rPr>
      <w:color w:val="0563C1" w:themeColor="hyperlink"/>
      <w:u w:val="single"/>
    </w:rPr>
  </w:style>
  <w:style w:type="paragraph" w:customStyle="1" w:styleId="Classification">
    <w:name w:val="Classification"/>
    <w:basedOn w:val="Normal"/>
    <w:uiPriority w:val="99"/>
    <w:semiHidden/>
    <w:rsid w:val="00E01307"/>
    <w:rPr>
      <w:color w:val="768692"/>
    </w:rPr>
  </w:style>
  <w:style w:type="table" w:customStyle="1" w:styleId="NHSTableBlue">
    <w:name w:val="NHS Table Blue"/>
    <w:basedOn w:val="NHSTableDarkBlue"/>
    <w:uiPriority w:val="99"/>
    <w:rsid w:val="005F4852"/>
    <w:tblPr/>
    <w:tblStylePr w:type="firstRow">
      <w:rPr>
        <w:rFonts w:ascii="Bahnschrift SemiBold" w:hAnsi="Bahnschrift SemiBold"/>
        <w:b/>
        <w:i w:val="0"/>
        <w:color w:val="FFFFFF"/>
        <w:sz w:val="24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003087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single" w:sz="4" w:space="0" w:color="005EB8"/>
          <w:tl2br w:val="nil"/>
          <w:tr2bl w:val="nil"/>
        </w:tcBorders>
        <w:shd w:val="clear" w:color="auto" w:fill="CCD6E7"/>
      </w:tcPr>
    </w:tblStylePr>
  </w:style>
  <w:style w:type="table" w:customStyle="1" w:styleId="NHSHighlightBoxBlue">
    <w:name w:val="NHS Highlight Box Blue"/>
    <w:basedOn w:val="TableNormal"/>
    <w:uiPriority w:val="99"/>
    <w:rsid w:val="00D05380"/>
    <w:tblPr>
      <w:tblCellMar>
        <w:top w:w="284" w:type="dxa"/>
        <w:left w:w="284" w:type="dxa"/>
        <w:bottom w:w="284" w:type="dxa"/>
        <w:right w:w="284" w:type="dxa"/>
      </w:tblCellMar>
    </w:tblPr>
    <w:tcPr>
      <w:shd w:val="clear" w:color="auto" w:fill="CCD6E7"/>
    </w:tcPr>
  </w:style>
  <w:style w:type="character" w:customStyle="1" w:styleId="FooterPipe">
    <w:name w:val="Footer Pipe"/>
    <w:basedOn w:val="DefaultParagraphFont"/>
    <w:uiPriority w:val="99"/>
    <w:rsid w:val="00CF3E44"/>
    <w:rPr>
      <w:color w:val="005EB8"/>
    </w:rPr>
  </w:style>
  <w:style w:type="character" w:styleId="UnresolvedMention">
    <w:name w:val="Unresolved Mention"/>
    <w:basedOn w:val="DefaultParagraphFont"/>
    <w:uiPriority w:val="99"/>
    <w:semiHidden/>
    <w:unhideWhenUsed/>
    <w:rsid w:val="007F790E"/>
    <w:rPr>
      <w:color w:val="605E5C"/>
      <w:shd w:val="clear" w:color="auto" w:fill="E1DFDD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568F2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568F2"/>
    <w:rPr>
      <w:rFonts w:ascii="Segoe UI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FB1BA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FB1BA6"/>
    <w:pPr>
      <w:spacing w:after="200"/>
    </w:pPr>
    <w:rPr>
      <w:rFonts w:asciiTheme="minorHAnsi" w:hAnsiTheme="minorHAnsi"/>
      <w:color w:val="auto"/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FB1BA6"/>
    <w:rPr>
      <w:rFonts w:asciiTheme="minorHAnsi" w:hAnsiTheme="minorHAnsi"/>
      <w:color w:val="auto"/>
      <w:sz w:val="20"/>
      <w:szCs w:val="20"/>
    </w:rPr>
  </w:style>
  <w:style w:type="character" w:customStyle="1" w:styleId="ListParagraphChar">
    <w:name w:val="List Paragraph Char"/>
    <w:aliases w:val="Numbered Para 1 Char,Dot pt Char,No Spacing1 Char,List Paragraph Char Char Char Char,Indicator Text Char,List Paragraph1 Char,Bullet Points Char,MAIN CONTENT Char,F5 List Paragraph Char,List Paragraph12 Char,Normal numbered Char"/>
    <w:link w:val="ListParagraph"/>
    <w:uiPriority w:val="34"/>
    <w:qFormat/>
    <w:locked/>
    <w:rsid w:val="00532FC1"/>
  </w:style>
  <w:style w:type="paragraph" w:styleId="NormalWeb">
    <w:name w:val="Normal (Web)"/>
    <w:basedOn w:val="Normal"/>
    <w:uiPriority w:val="99"/>
    <w:semiHidden/>
    <w:unhideWhenUsed/>
    <w:rsid w:val="00532FC1"/>
    <w:pPr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lang w:eastAsia="en-GB"/>
    </w:rPr>
  </w:style>
  <w:style w:type="table" w:customStyle="1" w:styleId="TableGrid1">
    <w:name w:val="Table Grid1"/>
    <w:basedOn w:val="TableNormal"/>
    <w:next w:val="TableGrid"/>
    <w:uiPriority w:val="59"/>
    <w:rsid w:val="00D21A8D"/>
    <w:tblPr>
      <w:tblCellMar>
        <w:left w:w="0" w:type="dxa"/>
        <w:right w:w="0" w:type="dxa"/>
      </w:tblCellMar>
    </w:tbl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95C84"/>
    <w:pPr>
      <w:spacing w:after="0"/>
    </w:pPr>
    <w:rPr>
      <w:rFonts w:ascii="Arial" w:hAnsi="Arial"/>
      <w:b/>
      <w:bCs/>
      <w:color w:val="231F20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95C84"/>
    <w:rPr>
      <w:rFonts w:asciiTheme="minorHAnsi" w:hAnsiTheme="minorHAnsi"/>
      <w:b/>
      <w:bCs/>
      <w:color w:val="auto"/>
      <w:sz w:val="20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DF35FC"/>
    <w:rPr>
      <w:color w:val="954F72" w:themeColor="followedHyperlink"/>
      <w:u w:val="single"/>
    </w:rPr>
  </w:style>
  <w:style w:type="paragraph" w:styleId="Revision">
    <w:name w:val="Revision"/>
    <w:hidden/>
    <w:uiPriority w:val="99"/>
    <w:semiHidden/>
    <w:rsid w:val="000411B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55753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520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18" Type="http://schemas.openxmlformats.org/officeDocument/2006/relationships/hyperlink" Target="https://www.engage.england.nhs.uk/" TargetMode="External"/><Relationship Id="rId26" Type="http://schemas.openxmlformats.org/officeDocument/2006/relationships/hyperlink" Target="mailto:england.contractshelp@nhs.net" TargetMode="External"/><Relationship Id="rId3" Type="http://schemas.openxmlformats.org/officeDocument/2006/relationships/customXml" Target="../customXml/item3.xml"/><Relationship Id="rId21" Type="http://schemas.openxmlformats.org/officeDocument/2006/relationships/hyperlink" Target="https://www.engage.england.nhs.uk/" TargetMode="Externa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5" Type="http://schemas.openxmlformats.org/officeDocument/2006/relationships/hyperlink" Target="https://www.engage.england.nhs.uk/" TargetMode="Externa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20" Type="http://schemas.openxmlformats.org/officeDocument/2006/relationships/hyperlink" Target="https://www.engage.england.nhs.uk/" TargetMode="External"/><Relationship Id="rId29" Type="http://schemas.openxmlformats.org/officeDocument/2006/relationships/footer" Target="footer4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england.contractsengagement@nhs.net" TargetMode="External"/><Relationship Id="rId24" Type="http://schemas.openxmlformats.org/officeDocument/2006/relationships/header" Target="header4.xml"/><Relationship Id="rId32" Type="http://schemas.openxmlformats.org/officeDocument/2006/relationships/theme" Target="theme/theme1.xml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23" Type="http://schemas.openxmlformats.org/officeDocument/2006/relationships/hyperlink" Target="https://www.engage.england.nhs.uk/" TargetMode="External"/><Relationship Id="rId28" Type="http://schemas.openxmlformats.org/officeDocument/2006/relationships/header" Target="header5.xml"/><Relationship Id="rId10" Type="http://schemas.openxmlformats.org/officeDocument/2006/relationships/endnotes" Target="endnotes.xml"/><Relationship Id="rId19" Type="http://schemas.openxmlformats.org/officeDocument/2006/relationships/hyperlink" Target="https://www.england.nhs.uk/nhs-standard-contract/25-26/" TargetMode="External"/><Relationship Id="rId31" Type="http://schemas.openxmlformats.org/officeDocument/2006/relationships/glossaryDocument" Target="glossary/document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Relationship Id="rId22" Type="http://schemas.openxmlformats.org/officeDocument/2006/relationships/hyperlink" Target="mailto:england.contractshelp@nhs.net" TargetMode="External"/><Relationship Id="rId27" Type="http://schemas.openxmlformats.org/officeDocument/2006/relationships/hyperlink" Target="mailto:enquiries@england.nhs.uk" TargetMode="External"/><Relationship Id="rId30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FFB2894C79A447A9AB8CA8E1E923AA7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72E85A3-2E25-455B-A3C1-6A402BB942C4}"/>
      </w:docPartPr>
      <w:docPartBody>
        <w:p w:rsidR="00E164B3" w:rsidRDefault="00E164B3">
          <w:pPr>
            <w:pStyle w:val="FFB2894C79A447A9AB8CA8E1E923AA73"/>
          </w:pPr>
          <w:r>
            <w:rPr>
              <w:rStyle w:val="PlaceholderText"/>
            </w:rPr>
            <w:t>Select protective marking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Open Sans">
    <w:panose1 w:val="020B0606030504020204"/>
    <w:charset w:val="00"/>
    <w:family w:val="swiss"/>
    <w:pitch w:val="variable"/>
    <w:sig w:usb0="E00002EF" w:usb1="4000205B" w:usb2="00000028" w:usb3="00000000" w:csb0="0000019F" w:csb1="00000000"/>
  </w:font>
  <w:font w:name="Bahnschrift SemiBold">
    <w:panose1 w:val="020B0502040204020203"/>
    <w:charset w:val="00"/>
    <w:family w:val="swiss"/>
    <w:pitch w:val="variable"/>
    <w:sig w:usb0="A00002C7" w:usb1="00000002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revisionView w:formatting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164B3"/>
    <w:rsid w:val="00051946"/>
    <w:rsid w:val="000D4204"/>
    <w:rsid w:val="00106EBD"/>
    <w:rsid w:val="00236341"/>
    <w:rsid w:val="00246123"/>
    <w:rsid w:val="002A7BEF"/>
    <w:rsid w:val="00305437"/>
    <w:rsid w:val="00385DF9"/>
    <w:rsid w:val="00433071"/>
    <w:rsid w:val="004A4C8E"/>
    <w:rsid w:val="004B3137"/>
    <w:rsid w:val="004E28F2"/>
    <w:rsid w:val="00537F69"/>
    <w:rsid w:val="005825AF"/>
    <w:rsid w:val="00606FEC"/>
    <w:rsid w:val="00627EC2"/>
    <w:rsid w:val="00660BAE"/>
    <w:rsid w:val="006F380D"/>
    <w:rsid w:val="006F7F70"/>
    <w:rsid w:val="0073657A"/>
    <w:rsid w:val="00787C2F"/>
    <w:rsid w:val="007D317E"/>
    <w:rsid w:val="007E08F1"/>
    <w:rsid w:val="008939DE"/>
    <w:rsid w:val="008E2BD4"/>
    <w:rsid w:val="009A06B4"/>
    <w:rsid w:val="00A55C89"/>
    <w:rsid w:val="00AF2678"/>
    <w:rsid w:val="00BB4F09"/>
    <w:rsid w:val="00C171B8"/>
    <w:rsid w:val="00C94D4B"/>
    <w:rsid w:val="00C961D3"/>
    <w:rsid w:val="00CB3118"/>
    <w:rsid w:val="00CD2210"/>
    <w:rsid w:val="00DA6B4C"/>
    <w:rsid w:val="00DE78D3"/>
    <w:rsid w:val="00E164B3"/>
    <w:rsid w:val="00EC006C"/>
    <w:rsid w:val="00EE0E7B"/>
    <w:rsid w:val="00FA5F5A"/>
    <w:rsid w:val="00FA63EB"/>
    <w:rsid w:val="00FE1B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Pr>
      <w:color w:val="auto"/>
      <w:bdr w:val="none" w:sz="0" w:space="0" w:color="auto"/>
      <w:shd w:val="clear" w:color="auto" w:fill="FFFF00"/>
    </w:rPr>
  </w:style>
  <w:style w:type="paragraph" w:customStyle="1" w:styleId="FFB2894C79A447A9AB8CA8E1E923AA73">
    <w:name w:val="FFB2894C79A447A9AB8CA8E1E923AA7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NHS">
      <a:dk1>
        <a:srgbClr val="231F20"/>
      </a:dk1>
      <a:lt1>
        <a:srgbClr val="FFFFFF"/>
      </a:lt1>
      <a:dk2>
        <a:srgbClr val="005EB8"/>
      </a:dk2>
      <a:lt2>
        <a:srgbClr val="CCDFF1"/>
      </a:lt2>
      <a:accent1>
        <a:srgbClr val="005EB8"/>
      </a:accent1>
      <a:accent2>
        <a:srgbClr val="768692"/>
      </a:accent2>
      <a:accent3>
        <a:srgbClr val="0072CE"/>
      </a:accent3>
      <a:accent4>
        <a:srgbClr val="41B6E6"/>
      </a:accent4>
      <a:accent5>
        <a:srgbClr val="009639"/>
      </a:accent5>
      <a:accent6>
        <a:srgbClr val="8A1538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0efeabcb-02ff-41ca-982e-bc31610d3a04">
      <Terms xmlns="http://schemas.microsoft.com/office/infopath/2007/PartnerControls"/>
    </lcf76f155ced4ddcb4097134ff3c332f>
    <TaxCatchAll xmlns="d990e3ca-50cc-48f4-8428-a543daa01cc5" xsi:nil="true"/>
    <Date xmlns="0efeabcb-02ff-41ca-982e-bc31610d3a04" xsi:nil="true"/>
    <_ip_UnifiedCompliancePolicyUIAction xmlns="d990e3ca-50cc-48f4-8428-a543daa01cc5" xsi:nil="true"/>
    <_ip_UnifiedCompliancePolicyProperties xmlns="d990e3ca-50cc-48f4-8428-a543daa01cc5" xsi:nil="true"/>
    <dateandtime xmlns="0efeabcb-02ff-41ca-982e-bc31610d3a04" xsi:nil="true"/>
  </documentManagement>
</p: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ECE5F1A1922AB4CAF3423D693F1AF40" ma:contentTypeVersion="28" ma:contentTypeDescription="Create a new document." ma:contentTypeScope="" ma:versionID="f3ac59fafbd96974f8f4b52c0e5559c7">
  <xsd:schema xmlns:xsd="http://www.w3.org/2001/XMLSchema" xmlns:xs="http://www.w3.org/2001/XMLSchema" xmlns:p="http://schemas.microsoft.com/office/2006/metadata/properties" xmlns:ns2="0efeabcb-02ff-41ca-982e-bc31610d3a04" xmlns:ns3="d990e3ca-50cc-48f4-8428-a543daa01cc5" targetNamespace="http://schemas.microsoft.com/office/2006/metadata/properties" ma:root="true" ma:fieldsID="eba3f693f5c05c3b426d60da3b2a8d43" ns2:_="" ns3:_="">
    <xsd:import namespace="0efeabcb-02ff-41ca-982e-bc31610d3a04"/>
    <xsd:import namespace="d990e3ca-50cc-48f4-8428-a543daa01cc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Date" minOccurs="0"/>
                <xsd:element ref="ns2:dateandtime" minOccurs="0"/>
                <xsd:element ref="ns3:_ip_UnifiedCompliancePolicyProperties" minOccurs="0"/>
                <xsd:element ref="ns3:_ip_UnifiedCompliancePolicyUIAction" minOccurs="0"/>
                <xsd:element ref="ns2:MediaServiceObjectDetectorVersions" minOccurs="0"/>
                <xsd:element ref="ns2:MediaServiceSearchPropertie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efeabcb-02ff-41ca-982e-bc31610d3a0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6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7" nillable="true" ma:displayName="MediaServiceFastMetadata" ma:hidden="true" ma:internalName="MediaServiceFastMetadata" ma:readOnly="true">
      <xsd:simpleType>
        <xsd:restriction base="dms:Note"/>
      </xsd:simpleType>
    </xsd:element>
    <xsd:element name="Date" ma:index="10" nillable="true" ma:displayName="Date" ma:format="DateOnly" ma:internalName="Date" ma:readOnly="false">
      <xsd:simpleType>
        <xsd:restriction base="dms:DateTime"/>
      </xsd:simpleType>
    </xsd:element>
    <xsd:element name="dateandtime" ma:index="11" nillable="true" ma:displayName="date and time" ma:format="DateOnly" ma:internalName="dateandtime" ma:readOnly="false">
      <xsd:simpleType>
        <xsd:restriction base="dms:DateTime"/>
      </xsd:simpleType>
    </xsd:element>
    <xsd:element name="MediaServiceObjectDetectorVersions" ma:index="1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5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16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3" nillable="true" ma:taxonomy="true" ma:internalName="lcf76f155ced4ddcb4097134ff3c332f" ma:taxonomyFieldName="MediaServiceImageTags" ma:displayName="Image Tags" ma:readOnly="false" ma:fieldId="{5cf76f15-5ced-4ddc-b409-7134ff3c332f}" ma:taxonomyMulti="true" ma:sspId="2c8d5fda-b97d-42c6-97e2-f76465e161c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990e3ca-50cc-48f4-8428-a543daa01cc5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SearchPeopleOnly="false" ma:SharePointGroup="0" ma:internalName="SharedWithUsers" ma:readOnly="true" ma:showField="ImnNam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_ip_UnifiedCompliancePolicyProperties" ma:index="12" nillable="true" ma:displayName="Unified Compliance Policy Properties" ma:internalName="_ip_UnifiedCompliancePolicyProperties" ma:readOnly="false">
      <xsd:simpleType>
        <xsd:restriction base="dms:Note"/>
      </xsd:simpleType>
    </xsd:element>
    <xsd:element name="_ip_UnifiedCompliancePolicyUIAction" ma:index="13" nillable="true" ma:displayName="Unified Compliance Policy UI Action" ma:hidden="true" ma:internalName="_ip_UnifiedCompliancePolicyUIAction" ma:readOnly="false">
      <xsd:simpleType>
        <xsd:restriction base="dms:Text"/>
      </xsd:simpleType>
    </xsd:element>
    <xsd:element name="TaxCatchAll" ma:index="24" nillable="true" ma:displayName="Taxonomy Catch All Column" ma:hidden="true" ma:list="{53c9024a-0b23-4eaa-b56b-4fef31fa7475}" ma:internalName="TaxCatchAll" ma:showField="CatchAllData" ma:web="d990e3ca-50cc-48f4-8428-a543daa01cc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2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7B39A2CE-15E9-4F7F-89CA-48A7BCDC0F20}">
  <ds:schemaRefs>
    <ds:schemaRef ds:uri="http://schemas.microsoft.com/office/2006/documentManagement/types"/>
    <ds:schemaRef ds:uri="http://purl.org/dc/dcmitype/"/>
    <ds:schemaRef ds:uri="http://purl.org/dc/elements/1.1/"/>
    <ds:schemaRef ds:uri="http://schemas.openxmlformats.org/package/2006/metadata/core-properties"/>
    <ds:schemaRef ds:uri="d990e3ca-50cc-48f4-8428-a543daa01cc5"/>
    <ds:schemaRef ds:uri="http://purl.org/dc/terms/"/>
    <ds:schemaRef ds:uri="http://schemas.microsoft.com/office/2006/metadata/properties"/>
    <ds:schemaRef ds:uri="http://schemas.microsoft.com/office/infopath/2007/PartnerControls"/>
    <ds:schemaRef ds:uri="0efeabcb-02ff-41ca-982e-bc31610d3a04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75593E3C-E679-4844-95EA-B46CBB1F9C70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66B17C34-20FF-4133-8D19-C95EE64BE04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efeabcb-02ff-41ca-982e-bc31610d3a04"/>
    <ds:schemaRef ds:uri="d990e3ca-50cc-48f4-8428-a543daa01cc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1C0D7FF9-B8BC-455D-AA9A-19FDB6AB240B}">
  <ds:schemaRefs>
    <ds:schemaRef ds:uri="http://schemas.microsoft.com/sharepoint/v3/contenttype/forms"/>
  </ds:schemaRefs>
</ds:datastoreItem>
</file>

<file path=docMetadata/LabelInfo.xml><?xml version="1.0" encoding="utf-8"?>
<clbl:labelList xmlns:clbl="http://schemas.microsoft.com/office/2020/mipLabelMetadata">
  <clbl:label id="{37c354b2-85b0-47f5-b222-07b48d774ee3}" enabled="0" method="" siteId="{37c354b2-85b0-47f5-b222-07b48d774ee3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12</Pages>
  <Words>919</Words>
  <Characters>5241</Characters>
  <Application>Microsoft Office Word</Application>
  <DocSecurity>0</DocSecurity>
  <Lines>43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6148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COLEMAN, Michelle (NHS ENGLAND - X24)</dc:creator>
  <cp:keywords/>
  <dc:description/>
  <cp:lastModifiedBy>COLEMAN, Michelle (NHS ENGLAND - X24)</cp:lastModifiedBy>
  <cp:revision>2</cp:revision>
  <dcterms:created xsi:type="dcterms:W3CDTF">2025-02-05T15:45:00Z</dcterms:created>
  <dcterms:modified xsi:type="dcterms:W3CDTF">2025-02-05T15:45:00Z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rder">
    <vt:r8>4452700</vt:r8>
  </property>
  <property fmtid="{D5CDD505-2E9C-101B-9397-08002B2CF9AE}" pid="3" name="MediaServiceImageTags">
    <vt:lpwstr/>
  </property>
  <property fmtid="{D5CDD505-2E9C-101B-9397-08002B2CF9AE}" pid="4" name="ContentTypeId">
    <vt:lpwstr>0x0101003ECE5F1A1922AB4CAF3423D693F1AF40</vt:lpwstr>
  </property>
  <property fmtid="{D5CDD505-2E9C-101B-9397-08002B2CF9AE}" pid="5" name="_ExtendedDescription">
    <vt:lpwstr/>
  </property>
</Properties>
</file>