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A0016" w14:textId="77777777" w:rsidR="00433E9F" w:rsidRDefault="00433E9F" w:rsidP="00433E9F">
      <w:pPr>
        <w:pStyle w:val="Title"/>
        <w:rPr>
          <w:rFonts w:ascii="Arial" w:hAnsi="Arial"/>
          <w:b/>
          <w:color w:val="005EB8"/>
          <w:sz w:val="40"/>
          <w:szCs w:val="40"/>
          <w14:ligatures w14:val="none"/>
        </w:rPr>
      </w:pPr>
    </w:p>
    <w:p w14:paraId="4604F850" w14:textId="77777777" w:rsidR="00DE244B" w:rsidRPr="00DE244B" w:rsidRDefault="00DE244B" w:rsidP="00DE244B">
      <w:pPr>
        <w:pStyle w:val="Title"/>
        <w:rPr>
          <w:rFonts w:ascii="Arial" w:hAnsi="Arial"/>
          <w:b/>
          <w:color w:val="005EB8"/>
          <w:sz w:val="40"/>
          <w:szCs w:val="40"/>
          <w14:ligatures w14:val="none"/>
        </w:rPr>
      </w:pPr>
    </w:p>
    <w:p w14:paraId="4EA4B4DA" w14:textId="77777777" w:rsidR="00DE244B" w:rsidRPr="00DE244B" w:rsidRDefault="00DE244B" w:rsidP="00DE244B">
      <w:pPr>
        <w:pStyle w:val="Title"/>
        <w:rPr>
          <w:rFonts w:ascii="Arial" w:hAnsi="Arial"/>
          <w:b/>
          <w:color w:val="005EB8"/>
          <w:sz w:val="40"/>
          <w:szCs w:val="40"/>
          <w14:ligatures w14:val="none"/>
        </w:rPr>
      </w:pPr>
    </w:p>
    <w:p w14:paraId="3BA6948A" w14:textId="77777777" w:rsidR="00433E9F" w:rsidRPr="00DE244B" w:rsidRDefault="00433E9F" w:rsidP="00433E9F">
      <w:pPr>
        <w:pStyle w:val="Title"/>
        <w:rPr>
          <w:rFonts w:ascii="Arial" w:hAnsi="Arial"/>
          <w:b/>
          <w:color w:val="005EB8"/>
          <w:sz w:val="40"/>
          <w:szCs w:val="40"/>
          <w14:ligatures w14:val="none"/>
        </w:rPr>
      </w:pPr>
    </w:p>
    <w:p w14:paraId="26C61B22" w14:textId="77777777" w:rsidR="00433E9F" w:rsidRDefault="00433E9F" w:rsidP="00433E9F">
      <w:pPr>
        <w:pStyle w:val="Title"/>
        <w:rPr>
          <w:rFonts w:ascii="Arial" w:hAnsi="Arial"/>
          <w:b/>
          <w:color w:val="005EB8"/>
          <w:sz w:val="40"/>
          <w:szCs w:val="40"/>
          <w14:ligatures w14:val="none"/>
        </w:rPr>
      </w:pPr>
    </w:p>
    <w:p w14:paraId="585B35F5" w14:textId="1D74C0A1" w:rsidR="006B0859" w:rsidRDefault="00012845" w:rsidP="008A4B5C">
      <w:pPr>
        <w:pStyle w:val="Title"/>
        <w:rPr>
          <w:rFonts w:ascii="Arial" w:hAnsi="Arial"/>
          <w:b/>
          <w:color w:val="005EB8"/>
          <w:sz w:val="40"/>
          <w:szCs w:val="40"/>
          <w14:ligatures w14:val="none"/>
        </w:rPr>
      </w:pPr>
      <w:r w:rsidRPr="00433E9F">
        <w:rPr>
          <w:rFonts w:ascii="Arial" w:hAnsi="Arial"/>
          <w:b/>
          <w:color w:val="005EB8"/>
          <w:sz w:val="40"/>
          <w:szCs w:val="40"/>
          <w14:ligatures w14:val="none"/>
        </w:rPr>
        <w:t>Independent Patient Choice and Procurement Panel</w:t>
      </w:r>
    </w:p>
    <w:p w14:paraId="3B56A89D" w14:textId="77777777" w:rsidR="006B0859" w:rsidRDefault="006B0859" w:rsidP="008A4B5C">
      <w:pPr>
        <w:pStyle w:val="Title"/>
        <w:rPr>
          <w:rFonts w:ascii="Arial" w:hAnsi="Arial"/>
          <w:b/>
          <w:color w:val="005EB8"/>
          <w:sz w:val="40"/>
          <w:szCs w:val="40"/>
          <w14:ligatures w14:val="none"/>
        </w:rPr>
      </w:pPr>
    </w:p>
    <w:p w14:paraId="1F98C5AE" w14:textId="2437A9EA" w:rsidR="006B0859" w:rsidRDefault="008A4B5C" w:rsidP="008A4B5C">
      <w:pPr>
        <w:pStyle w:val="Title"/>
        <w:spacing w:after="160" w:line="259" w:lineRule="auto"/>
        <w:contextualSpacing w:val="0"/>
        <w:rPr>
          <w:rFonts w:ascii="Arial" w:hAnsi="Arial"/>
          <w:b/>
          <w:color w:val="005EB8"/>
          <w:sz w:val="32"/>
          <w:szCs w:val="32"/>
          <w14:ligatures w14:val="none"/>
        </w:rPr>
      </w:pPr>
      <w:r w:rsidRPr="008739D8">
        <w:rPr>
          <w:rFonts w:ascii="Arial" w:hAnsi="Arial"/>
          <w:b/>
          <w:color w:val="005EB8"/>
          <w:sz w:val="32"/>
          <w:szCs w:val="32"/>
          <w14:ligatures w14:val="none"/>
        </w:rPr>
        <w:t>Review of a proposed contract award</w:t>
      </w:r>
    </w:p>
    <w:p w14:paraId="315AC819" w14:textId="77777777" w:rsidR="008A4B5C" w:rsidRPr="00DE244B" w:rsidRDefault="008A4B5C" w:rsidP="008A4B5C">
      <w:pPr>
        <w:rPr>
          <w:rFonts w:ascii="Arial" w:eastAsiaTheme="majorEastAsia" w:hAnsi="Arial" w:cstheme="majorBidi"/>
          <w:b/>
          <w:color w:val="005EB8"/>
          <w:spacing w:val="-10"/>
          <w:kern w:val="28"/>
          <w:sz w:val="28"/>
          <w:szCs w:val="28"/>
          <w14:ligatures w14:val="none"/>
        </w:rPr>
      </w:pPr>
    </w:p>
    <w:p w14:paraId="5EEBB8A0" w14:textId="4583CDD4" w:rsidR="006B0859" w:rsidRPr="00253E10" w:rsidRDefault="00A17B25" w:rsidP="0034583C">
      <w:pPr>
        <w:rPr>
          <w:rFonts w:ascii="Arial" w:eastAsiaTheme="majorEastAsia" w:hAnsi="Arial" w:cstheme="majorBidi"/>
          <w:b/>
          <w:color w:val="005EB8"/>
          <w:spacing w:val="-10"/>
          <w:kern w:val="28"/>
          <w:sz w:val="32"/>
          <w:szCs w:val="32"/>
          <w14:ligatures w14:val="none"/>
        </w:rPr>
      </w:pPr>
      <w:r>
        <w:rPr>
          <w:rFonts w:ascii="Arial" w:eastAsiaTheme="majorEastAsia" w:hAnsi="Arial" w:cstheme="majorBidi"/>
          <w:b/>
          <w:color w:val="005EB8"/>
          <w:spacing w:val="-10"/>
          <w:kern w:val="28"/>
          <w:sz w:val="32"/>
          <w:szCs w:val="32"/>
          <w14:ligatures w14:val="none"/>
        </w:rPr>
        <w:t>Primary Care Partner (GP Services) for Urgent Treatment Centre</w:t>
      </w:r>
      <w:r w:rsidR="007D0C6D">
        <w:rPr>
          <w:rFonts w:ascii="Arial" w:eastAsiaTheme="majorEastAsia" w:hAnsi="Arial" w:cstheme="majorBidi"/>
          <w:b/>
          <w:color w:val="005EB8"/>
          <w:spacing w:val="-10"/>
          <w:kern w:val="28"/>
          <w:sz w:val="32"/>
          <w:szCs w:val="32"/>
          <w14:ligatures w14:val="none"/>
        </w:rPr>
        <w:t xml:space="preserve"> at</w:t>
      </w:r>
      <w:r>
        <w:rPr>
          <w:rFonts w:ascii="Arial" w:eastAsiaTheme="majorEastAsia" w:hAnsi="Arial" w:cstheme="majorBidi"/>
          <w:b/>
          <w:color w:val="005EB8"/>
          <w:spacing w:val="-10"/>
          <w:kern w:val="28"/>
          <w:sz w:val="32"/>
          <w:szCs w:val="32"/>
          <w14:ligatures w14:val="none"/>
        </w:rPr>
        <w:t xml:space="preserve"> </w:t>
      </w:r>
      <w:r w:rsidR="007D0C6D" w:rsidRPr="007D0C6D">
        <w:rPr>
          <w:rFonts w:ascii="Arial" w:eastAsiaTheme="majorEastAsia" w:hAnsi="Arial" w:cstheme="majorBidi"/>
          <w:b/>
          <w:color w:val="005EB8"/>
          <w:spacing w:val="-10"/>
          <w:kern w:val="28"/>
          <w:sz w:val="32"/>
          <w:szCs w:val="32"/>
          <w14:ligatures w14:val="none"/>
        </w:rPr>
        <w:t>University Hospital Lewisham</w:t>
      </w:r>
    </w:p>
    <w:p w14:paraId="6499B0B3" w14:textId="77777777" w:rsidR="008A4B5C" w:rsidRDefault="008A4B5C" w:rsidP="008A4B5C">
      <w:pPr>
        <w:rPr>
          <w:rFonts w:ascii="Arial" w:eastAsiaTheme="majorEastAsia" w:hAnsi="Arial" w:cstheme="majorBidi"/>
          <w:b/>
          <w:color w:val="005EB8"/>
          <w:spacing w:val="-10"/>
          <w:kern w:val="28"/>
          <w:sz w:val="28"/>
          <w:szCs w:val="28"/>
          <w14:ligatures w14:val="none"/>
        </w:rPr>
      </w:pPr>
    </w:p>
    <w:p w14:paraId="2016D530" w14:textId="77777777" w:rsidR="008A4B5C" w:rsidRDefault="008A4B5C" w:rsidP="008A4B5C">
      <w:pPr>
        <w:rPr>
          <w:rFonts w:ascii="Arial" w:eastAsiaTheme="majorEastAsia" w:hAnsi="Arial" w:cstheme="majorBidi"/>
          <w:b/>
          <w:color w:val="005EB8"/>
          <w:spacing w:val="-10"/>
          <w:kern w:val="28"/>
          <w:sz w:val="28"/>
          <w:szCs w:val="28"/>
          <w14:ligatures w14:val="none"/>
        </w:rPr>
      </w:pPr>
    </w:p>
    <w:p w14:paraId="25E72A05" w14:textId="77777777" w:rsidR="008A4B5C" w:rsidRDefault="008A4B5C" w:rsidP="008A4B5C">
      <w:pPr>
        <w:rPr>
          <w:rFonts w:ascii="Arial" w:eastAsiaTheme="majorEastAsia" w:hAnsi="Arial" w:cstheme="majorBidi"/>
          <w:b/>
          <w:color w:val="005EB8"/>
          <w:spacing w:val="-10"/>
          <w:kern w:val="28"/>
          <w:sz w:val="28"/>
          <w:szCs w:val="28"/>
          <w14:ligatures w14:val="none"/>
        </w:rPr>
      </w:pPr>
    </w:p>
    <w:p w14:paraId="34F59D39" w14:textId="77777777" w:rsidR="008A4B5C" w:rsidRDefault="008A4B5C" w:rsidP="008A4B5C">
      <w:pPr>
        <w:rPr>
          <w:rFonts w:ascii="Arial" w:eastAsiaTheme="majorEastAsia" w:hAnsi="Arial" w:cstheme="majorBidi"/>
          <w:b/>
          <w:color w:val="005EB8"/>
          <w:spacing w:val="-10"/>
          <w:kern w:val="28"/>
          <w:sz w:val="28"/>
          <w:szCs w:val="28"/>
          <w14:ligatures w14:val="none"/>
        </w:rPr>
      </w:pPr>
    </w:p>
    <w:p w14:paraId="1281DEBB" w14:textId="47BFF277" w:rsidR="00012845" w:rsidRPr="00433E9F" w:rsidRDefault="00012845" w:rsidP="008A4B5C">
      <w:pPr>
        <w:rPr>
          <w:rFonts w:ascii="Arial" w:eastAsiaTheme="majorEastAsia" w:hAnsi="Arial" w:cstheme="majorBidi"/>
          <w:b/>
          <w:color w:val="005EB8"/>
          <w:spacing w:val="-10"/>
          <w:kern w:val="28"/>
          <w:sz w:val="28"/>
          <w:szCs w:val="28"/>
          <w14:ligatures w14:val="none"/>
        </w:rPr>
      </w:pPr>
      <w:r w:rsidRPr="00433E9F">
        <w:rPr>
          <w:rFonts w:ascii="Arial" w:eastAsiaTheme="majorEastAsia" w:hAnsi="Arial" w:cstheme="majorBidi"/>
          <w:b/>
          <w:color w:val="005EB8"/>
          <w:spacing w:val="-10"/>
          <w:kern w:val="28"/>
          <w:sz w:val="28"/>
          <w:szCs w:val="28"/>
          <w14:ligatures w14:val="none"/>
        </w:rPr>
        <w:t>Case Reference</w:t>
      </w:r>
      <w:r w:rsidRPr="0037273D">
        <w:rPr>
          <w:rFonts w:ascii="Arial" w:eastAsiaTheme="majorEastAsia" w:hAnsi="Arial" w:cstheme="majorBidi"/>
          <w:b/>
          <w:color w:val="005EB8"/>
          <w:spacing w:val="-10"/>
          <w:kern w:val="28"/>
          <w:sz w:val="28"/>
          <w:szCs w:val="28"/>
          <w14:ligatures w14:val="none"/>
        </w:rPr>
        <w:t xml:space="preserve">: </w:t>
      </w:r>
      <w:r w:rsidR="00B05F38" w:rsidRPr="0037273D">
        <w:rPr>
          <w:rFonts w:ascii="Arial" w:eastAsiaTheme="majorEastAsia" w:hAnsi="Arial" w:cstheme="majorBidi"/>
          <w:b/>
          <w:color w:val="005EB8"/>
          <w:spacing w:val="-10"/>
          <w:kern w:val="28"/>
          <w:sz w:val="28"/>
          <w:szCs w:val="28"/>
          <w14:ligatures w14:val="none"/>
        </w:rPr>
        <w:t>CR00</w:t>
      </w:r>
      <w:r w:rsidR="0037273D" w:rsidRPr="0037273D">
        <w:rPr>
          <w:rFonts w:ascii="Arial" w:eastAsiaTheme="majorEastAsia" w:hAnsi="Arial" w:cstheme="majorBidi"/>
          <w:b/>
          <w:color w:val="005EB8"/>
          <w:spacing w:val="-10"/>
          <w:kern w:val="28"/>
          <w:sz w:val="28"/>
          <w:szCs w:val="28"/>
          <w14:ligatures w14:val="none"/>
        </w:rPr>
        <w:t>1</w:t>
      </w:r>
      <w:r w:rsidR="001D0F3B">
        <w:rPr>
          <w:rFonts w:ascii="Arial" w:eastAsiaTheme="majorEastAsia" w:hAnsi="Arial" w:cstheme="majorBidi"/>
          <w:b/>
          <w:color w:val="005EB8"/>
          <w:spacing w:val="-10"/>
          <w:kern w:val="28"/>
          <w:sz w:val="28"/>
          <w:szCs w:val="28"/>
          <w14:ligatures w14:val="none"/>
        </w:rPr>
        <w:t>8</w:t>
      </w:r>
      <w:r w:rsidR="0037273D" w:rsidRPr="0037273D">
        <w:rPr>
          <w:rFonts w:ascii="Arial" w:eastAsiaTheme="majorEastAsia" w:hAnsi="Arial" w:cstheme="majorBidi"/>
          <w:b/>
          <w:color w:val="005EB8"/>
          <w:spacing w:val="-10"/>
          <w:kern w:val="28"/>
          <w:sz w:val="28"/>
          <w:szCs w:val="28"/>
          <w14:ligatures w14:val="none"/>
        </w:rPr>
        <w:t>-25</w:t>
      </w:r>
    </w:p>
    <w:p w14:paraId="26863AC5" w14:textId="1E889CAA" w:rsidR="00DE244B" w:rsidRDefault="00A91CF4" w:rsidP="008A4B5C">
      <w:pPr>
        <w:rPr>
          <w:rFonts w:ascii="Arial" w:eastAsiaTheme="majorEastAsia" w:hAnsi="Arial" w:cstheme="majorBidi"/>
          <w:b/>
          <w:color w:val="005EB8"/>
          <w:spacing w:val="-10"/>
          <w:kern w:val="28"/>
          <w:sz w:val="28"/>
          <w:szCs w:val="28"/>
          <w14:ligatures w14:val="none"/>
        </w:rPr>
      </w:pPr>
      <w:r w:rsidRPr="00A91CF4">
        <w:rPr>
          <w:rFonts w:ascii="Arial" w:eastAsiaTheme="majorEastAsia" w:hAnsi="Arial" w:cstheme="majorBidi"/>
          <w:b/>
          <w:color w:val="005EB8"/>
          <w:spacing w:val="-10"/>
          <w:kern w:val="28"/>
          <w:sz w:val="28"/>
          <w:szCs w:val="28"/>
          <w14:ligatures w14:val="none"/>
        </w:rPr>
        <w:t>27 May</w:t>
      </w:r>
      <w:r w:rsidR="0037273D" w:rsidRPr="00A91CF4">
        <w:rPr>
          <w:rFonts w:ascii="Arial" w:eastAsiaTheme="majorEastAsia" w:hAnsi="Arial" w:cstheme="majorBidi"/>
          <w:b/>
          <w:color w:val="005EB8"/>
          <w:spacing w:val="-10"/>
          <w:kern w:val="28"/>
          <w:sz w:val="28"/>
          <w:szCs w:val="28"/>
          <w14:ligatures w14:val="none"/>
        </w:rPr>
        <w:t xml:space="preserve"> 2025</w:t>
      </w:r>
      <w:r w:rsidR="00FB0EB9">
        <w:rPr>
          <w:rFonts w:ascii="Arial" w:eastAsiaTheme="majorEastAsia" w:hAnsi="Arial" w:cstheme="majorBidi"/>
          <w:b/>
          <w:color w:val="005EB8"/>
          <w:spacing w:val="-10"/>
          <w:kern w:val="28"/>
          <w:sz w:val="28"/>
          <w:szCs w:val="28"/>
          <w14:ligatures w14:val="none"/>
        </w:rPr>
        <w:t xml:space="preserve"> </w:t>
      </w:r>
    </w:p>
    <w:p w14:paraId="5E555C8B" w14:textId="77777777" w:rsidR="00DE244B" w:rsidRDefault="00DE244B" w:rsidP="008A4B5C">
      <w:pPr>
        <w:rPr>
          <w:rFonts w:ascii="Arial" w:eastAsiaTheme="majorEastAsia" w:hAnsi="Arial" w:cstheme="majorBidi"/>
          <w:b/>
          <w:color w:val="005EB8"/>
          <w:spacing w:val="-10"/>
          <w:kern w:val="28"/>
          <w:sz w:val="28"/>
          <w:szCs w:val="28"/>
          <w14:ligatures w14:val="none"/>
        </w:rPr>
      </w:pPr>
    </w:p>
    <w:p w14:paraId="31C493C6" w14:textId="77777777" w:rsidR="00DE244B" w:rsidRDefault="00DE244B" w:rsidP="008A4B5C">
      <w:pPr>
        <w:rPr>
          <w:rFonts w:ascii="Arial" w:eastAsiaTheme="majorEastAsia" w:hAnsi="Arial" w:cstheme="majorBidi"/>
          <w:b/>
          <w:color w:val="005EB8"/>
          <w:spacing w:val="-10"/>
          <w:kern w:val="28"/>
          <w:sz w:val="28"/>
          <w:szCs w:val="28"/>
          <w14:ligatures w14:val="none"/>
        </w:rPr>
      </w:pPr>
    </w:p>
    <w:p w14:paraId="2ABD4D4A" w14:textId="77777777" w:rsidR="00DE244B" w:rsidRDefault="00DE244B" w:rsidP="008A4B5C">
      <w:pPr>
        <w:rPr>
          <w:rFonts w:ascii="Arial" w:eastAsiaTheme="majorEastAsia" w:hAnsi="Arial" w:cstheme="majorBidi"/>
          <w:b/>
          <w:color w:val="005EB8"/>
          <w:spacing w:val="-10"/>
          <w:kern w:val="28"/>
          <w:sz w:val="28"/>
          <w:szCs w:val="28"/>
          <w14:ligatures w14:val="none"/>
        </w:rPr>
      </w:pPr>
    </w:p>
    <w:p w14:paraId="4D32C94C" w14:textId="5D65F037" w:rsidR="005A3C70" w:rsidRDefault="005A3C70" w:rsidP="008A4B5C">
      <w:pPr>
        <w:rPr>
          <w:rFonts w:ascii="Arial" w:eastAsiaTheme="majorEastAsia" w:hAnsi="Arial" w:cstheme="majorBidi"/>
          <w:b/>
          <w:color w:val="005EB8"/>
          <w:spacing w:val="-10"/>
          <w:kern w:val="28"/>
          <w:sz w:val="28"/>
          <w:szCs w:val="28"/>
          <w:highlight w:val="yellow"/>
          <w14:ligatures w14:val="none"/>
        </w:rPr>
      </w:pPr>
      <w:r>
        <w:rPr>
          <w:rFonts w:ascii="Arial" w:eastAsiaTheme="majorEastAsia" w:hAnsi="Arial" w:cstheme="majorBidi"/>
          <w:b/>
          <w:color w:val="005EB8"/>
          <w:spacing w:val="-10"/>
          <w:kern w:val="28"/>
          <w:sz w:val="28"/>
          <w:szCs w:val="28"/>
          <w:highlight w:val="yellow"/>
          <w14:ligatures w14:val="none"/>
        </w:rPr>
        <w:br w:type="page"/>
      </w:r>
    </w:p>
    <w:sdt>
      <w:sdtPr>
        <w:rPr>
          <w:rFonts w:asciiTheme="minorHAnsi" w:eastAsiaTheme="minorEastAsia" w:hAnsiTheme="minorHAnsi" w:cstheme="minorBidi"/>
          <w:color w:val="auto"/>
          <w:kern w:val="2"/>
          <w:sz w:val="22"/>
          <w:szCs w:val="22"/>
          <w:lang w:val="en-GB"/>
          <w14:ligatures w14:val="standardContextual"/>
        </w:rPr>
        <w:id w:val="1468388688"/>
        <w:docPartObj>
          <w:docPartGallery w:val="Table of Contents"/>
          <w:docPartUnique/>
        </w:docPartObj>
      </w:sdtPr>
      <w:sdtContent>
        <w:p w14:paraId="4474B6CF" w14:textId="2233E812" w:rsidR="005A3C70" w:rsidRPr="00040DBB" w:rsidRDefault="005A3C70" w:rsidP="00026887">
          <w:pPr>
            <w:pStyle w:val="TOCHeading"/>
            <w:rPr>
              <w:rFonts w:ascii="Arial" w:hAnsi="Arial" w:cs="Arial"/>
              <w:color w:val="000000" w:themeColor="text1"/>
              <w:sz w:val="28"/>
              <w:szCs w:val="28"/>
            </w:rPr>
          </w:pPr>
          <w:r w:rsidRPr="00040DBB">
            <w:rPr>
              <w:rFonts w:ascii="Arial" w:hAnsi="Arial" w:cs="Arial"/>
              <w:color w:val="000000" w:themeColor="text1"/>
              <w:sz w:val="28"/>
              <w:szCs w:val="28"/>
            </w:rPr>
            <w:t>Contents</w:t>
          </w:r>
        </w:p>
        <w:p w14:paraId="76704CB2" w14:textId="77777777" w:rsidR="0005759A" w:rsidRPr="00262D15" w:rsidRDefault="0005759A" w:rsidP="00026887">
          <w:pPr>
            <w:rPr>
              <w:lang w:val="en-US"/>
            </w:rPr>
          </w:pPr>
        </w:p>
        <w:p w14:paraId="0B129A12" w14:textId="29BB53A0" w:rsidR="00B125D2" w:rsidRPr="00B125D2" w:rsidRDefault="005A3C70">
          <w:pPr>
            <w:pStyle w:val="TOC1"/>
            <w:rPr>
              <w:rFonts w:eastAsiaTheme="minorEastAsia"/>
              <w:noProof/>
              <w:sz w:val="24"/>
              <w:szCs w:val="24"/>
              <w:lang w:eastAsia="en-GB"/>
            </w:rPr>
          </w:pPr>
          <w:r w:rsidRPr="00B125D2">
            <w:rPr>
              <w:rFonts w:ascii="Arial" w:hAnsi="Arial" w:cs="Arial"/>
            </w:rPr>
            <w:fldChar w:fldCharType="begin"/>
          </w:r>
          <w:r w:rsidRPr="00B125D2">
            <w:rPr>
              <w:rFonts w:ascii="Arial" w:hAnsi="Arial" w:cs="Arial"/>
            </w:rPr>
            <w:instrText xml:space="preserve"> TOC \o "1-3" \h \z \u </w:instrText>
          </w:r>
          <w:r w:rsidRPr="00B125D2">
            <w:rPr>
              <w:rFonts w:ascii="Arial" w:hAnsi="Arial" w:cs="Arial"/>
            </w:rPr>
            <w:fldChar w:fldCharType="separate"/>
          </w:r>
          <w:hyperlink w:anchor="_Toc198894746" w:history="1">
            <w:r w:rsidR="00B125D2" w:rsidRPr="00B125D2">
              <w:rPr>
                <w:rStyle w:val="Hyperlink"/>
                <w:rFonts w:ascii="Arial" w:hAnsi="Arial" w:cs="Arial"/>
                <w:noProof/>
              </w:rPr>
              <w:t>1.</w:t>
            </w:r>
            <w:r w:rsidR="00B125D2" w:rsidRPr="00B125D2">
              <w:rPr>
                <w:rFonts w:eastAsiaTheme="minorEastAsia"/>
                <w:noProof/>
                <w:sz w:val="24"/>
                <w:szCs w:val="24"/>
                <w:lang w:eastAsia="en-GB"/>
              </w:rPr>
              <w:tab/>
            </w:r>
            <w:r w:rsidR="00B125D2" w:rsidRPr="00B125D2">
              <w:rPr>
                <w:rStyle w:val="Hyperlink"/>
                <w:rFonts w:ascii="Arial" w:hAnsi="Arial" w:cs="Arial"/>
                <w:noProof/>
              </w:rPr>
              <w:t>Executive Summary</w:t>
            </w:r>
            <w:r w:rsidR="00B125D2" w:rsidRPr="00B125D2">
              <w:rPr>
                <w:noProof/>
                <w:webHidden/>
              </w:rPr>
              <w:tab/>
            </w:r>
            <w:r w:rsidR="00B125D2" w:rsidRPr="00B125D2">
              <w:rPr>
                <w:noProof/>
                <w:webHidden/>
              </w:rPr>
              <w:fldChar w:fldCharType="begin"/>
            </w:r>
            <w:r w:rsidR="00B125D2" w:rsidRPr="00B125D2">
              <w:rPr>
                <w:noProof/>
                <w:webHidden/>
              </w:rPr>
              <w:instrText xml:space="preserve"> PAGEREF _Toc198894746 \h </w:instrText>
            </w:r>
            <w:r w:rsidR="00B125D2" w:rsidRPr="00B125D2">
              <w:rPr>
                <w:noProof/>
                <w:webHidden/>
              </w:rPr>
            </w:r>
            <w:r w:rsidR="00B125D2" w:rsidRPr="00B125D2">
              <w:rPr>
                <w:noProof/>
                <w:webHidden/>
              </w:rPr>
              <w:fldChar w:fldCharType="separate"/>
            </w:r>
            <w:r w:rsidR="003B3137">
              <w:rPr>
                <w:noProof/>
                <w:webHidden/>
              </w:rPr>
              <w:t>3</w:t>
            </w:r>
            <w:r w:rsidR="00B125D2" w:rsidRPr="00B125D2">
              <w:rPr>
                <w:noProof/>
                <w:webHidden/>
              </w:rPr>
              <w:fldChar w:fldCharType="end"/>
            </w:r>
          </w:hyperlink>
        </w:p>
        <w:p w14:paraId="63AD4F3F" w14:textId="00E03D5E" w:rsidR="00B125D2" w:rsidRPr="00B125D2" w:rsidRDefault="00B125D2">
          <w:pPr>
            <w:pStyle w:val="TOC1"/>
            <w:rPr>
              <w:rFonts w:eastAsiaTheme="minorEastAsia"/>
              <w:noProof/>
              <w:sz w:val="24"/>
              <w:szCs w:val="24"/>
              <w:lang w:eastAsia="en-GB"/>
            </w:rPr>
          </w:pPr>
          <w:hyperlink w:anchor="_Toc198894747" w:history="1">
            <w:r w:rsidRPr="00B125D2">
              <w:rPr>
                <w:rStyle w:val="Hyperlink"/>
                <w:rFonts w:ascii="Arial" w:hAnsi="Arial" w:cs="Arial"/>
                <w:noProof/>
              </w:rPr>
              <w:t>2.</w:t>
            </w:r>
            <w:r w:rsidRPr="00B125D2">
              <w:rPr>
                <w:rFonts w:eastAsiaTheme="minorEastAsia"/>
                <w:noProof/>
                <w:sz w:val="24"/>
                <w:szCs w:val="24"/>
                <w:lang w:eastAsia="en-GB"/>
              </w:rPr>
              <w:tab/>
            </w:r>
            <w:r w:rsidRPr="00B125D2">
              <w:rPr>
                <w:rStyle w:val="Hyperlink"/>
                <w:rFonts w:ascii="Arial" w:hAnsi="Arial" w:cs="Arial"/>
                <w:noProof/>
              </w:rPr>
              <w:t>Introduction</w:t>
            </w:r>
            <w:r w:rsidRPr="00B125D2">
              <w:rPr>
                <w:noProof/>
                <w:webHidden/>
              </w:rPr>
              <w:tab/>
            </w:r>
            <w:r w:rsidRPr="00B125D2">
              <w:rPr>
                <w:noProof/>
                <w:webHidden/>
              </w:rPr>
              <w:fldChar w:fldCharType="begin"/>
            </w:r>
            <w:r w:rsidRPr="00B125D2">
              <w:rPr>
                <w:noProof/>
                <w:webHidden/>
              </w:rPr>
              <w:instrText xml:space="preserve"> PAGEREF _Toc198894747 \h </w:instrText>
            </w:r>
            <w:r w:rsidRPr="00B125D2">
              <w:rPr>
                <w:noProof/>
                <w:webHidden/>
              </w:rPr>
            </w:r>
            <w:r w:rsidRPr="00B125D2">
              <w:rPr>
                <w:noProof/>
                <w:webHidden/>
              </w:rPr>
              <w:fldChar w:fldCharType="separate"/>
            </w:r>
            <w:r w:rsidR="003B3137">
              <w:rPr>
                <w:noProof/>
                <w:webHidden/>
              </w:rPr>
              <w:t>4</w:t>
            </w:r>
            <w:r w:rsidRPr="00B125D2">
              <w:rPr>
                <w:noProof/>
                <w:webHidden/>
              </w:rPr>
              <w:fldChar w:fldCharType="end"/>
            </w:r>
          </w:hyperlink>
        </w:p>
        <w:p w14:paraId="0AC61242" w14:textId="2AC698B8" w:rsidR="00B125D2" w:rsidRPr="00B125D2" w:rsidRDefault="00B125D2">
          <w:pPr>
            <w:pStyle w:val="TOC1"/>
            <w:rPr>
              <w:rFonts w:eastAsiaTheme="minorEastAsia"/>
              <w:noProof/>
              <w:sz w:val="24"/>
              <w:szCs w:val="24"/>
              <w:lang w:eastAsia="en-GB"/>
            </w:rPr>
          </w:pPr>
          <w:hyperlink w:anchor="_Toc198894748" w:history="1">
            <w:r w:rsidRPr="00B125D2">
              <w:rPr>
                <w:rStyle w:val="Hyperlink"/>
                <w:rFonts w:ascii="Arial" w:hAnsi="Arial" w:cs="Arial"/>
                <w:noProof/>
              </w:rPr>
              <w:t>3.</w:t>
            </w:r>
            <w:r w:rsidRPr="00B125D2">
              <w:rPr>
                <w:rFonts w:eastAsiaTheme="minorEastAsia"/>
                <w:noProof/>
                <w:sz w:val="24"/>
                <w:szCs w:val="24"/>
                <w:lang w:eastAsia="en-GB"/>
              </w:rPr>
              <w:tab/>
            </w:r>
            <w:r w:rsidRPr="00B125D2">
              <w:rPr>
                <w:rStyle w:val="Hyperlink"/>
                <w:rFonts w:ascii="Arial" w:hAnsi="Arial" w:cs="Arial"/>
                <w:noProof/>
              </w:rPr>
              <w:t>Role of the Panel</w:t>
            </w:r>
            <w:r w:rsidRPr="00B125D2">
              <w:rPr>
                <w:noProof/>
                <w:webHidden/>
              </w:rPr>
              <w:tab/>
            </w:r>
            <w:r w:rsidRPr="00B125D2">
              <w:rPr>
                <w:noProof/>
                <w:webHidden/>
              </w:rPr>
              <w:fldChar w:fldCharType="begin"/>
            </w:r>
            <w:r w:rsidRPr="00B125D2">
              <w:rPr>
                <w:noProof/>
                <w:webHidden/>
              </w:rPr>
              <w:instrText xml:space="preserve"> PAGEREF _Toc198894748 \h </w:instrText>
            </w:r>
            <w:r w:rsidRPr="00B125D2">
              <w:rPr>
                <w:noProof/>
                <w:webHidden/>
              </w:rPr>
            </w:r>
            <w:r w:rsidRPr="00B125D2">
              <w:rPr>
                <w:noProof/>
                <w:webHidden/>
              </w:rPr>
              <w:fldChar w:fldCharType="separate"/>
            </w:r>
            <w:r w:rsidR="003B3137">
              <w:rPr>
                <w:noProof/>
                <w:webHidden/>
              </w:rPr>
              <w:t>5</w:t>
            </w:r>
            <w:r w:rsidRPr="00B125D2">
              <w:rPr>
                <w:noProof/>
                <w:webHidden/>
              </w:rPr>
              <w:fldChar w:fldCharType="end"/>
            </w:r>
          </w:hyperlink>
        </w:p>
        <w:p w14:paraId="6BB736CE" w14:textId="10F02E32" w:rsidR="00B125D2" w:rsidRPr="00B125D2" w:rsidRDefault="00B125D2">
          <w:pPr>
            <w:pStyle w:val="TOC1"/>
            <w:rPr>
              <w:rFonts w:eastAsiaTheme="minorEastAsia"/>
              <w:noProof/>
              <w:sz w:val="24"/>
              <w:szCs w:val="24"/>
              <w:lang w:eastAsia="en-GB"/>
            </w:rPr>
          </w:pPr>
          <w:hyperlink w:anchor="_Toc198894749" w:history="1">
            <w:r w:rsidRPr="00B125D2">
              <w:rPr>
                <w:rStyle w:val="Hyperlink"/>
                <w:rFonts w:ascii="Arial" w:hAnsi="Arial" w:cs="Arial"/>
                <w:noProof/>
              </w:rPr>
              <w:t>4.</w:t>
            </w:r>
            <w:r w:rsidRPr="00B125D2">
              <w:rPr>
                <w:rFonts w:eastAsiaTheme="minorEastAsia"/>
                <w:noProof/>
                <w:sz w:val="24"/>
                <w:szCs w:val="24"/>
                <w:lang w:eastAsia="en-GB"/>
              </w:rPr>
              <w:tab/>
            </w:r>
            <w:r w:rsidRPr="00B125D2">
              <w:rPr>
                <w:rStyle w:val="Hyperlink"/>
                <w:rFonts w:ascii="Arial" w:hAnsi="Arial" w:cs="Arial"/>
                <w:noProof/>
              </w:rPr>
              <w:t>Background to this review</w:t>
            </w:r>
            <w:r w:rsidRPr="00B125D2">
              <w:rPr>
                <w:noProof/>
                <w:webHidden/>
              </w:rPr>
              <w:tab/>
            </w:r>
            <w:r w:rsidRPr="00B125D2">
              <w:rPr>
                <w:noProof/>
                <w:webHidden/>
              </w:rPr>
              <w:fldChar w:fldCharType="begin"/>
            </w:r>
            <w:r w:rsidRPr="00B125D2">
              <w:rPr>
                <w:noProof/>
                <w:webHidden/>
              </w:rPr>
              <w:instrText xml:space="preserve"> PAGEREF _Toc198894749 \h </w:instrText>
            </w:r>
            <w:r w:rsidRPr="00B125D2">
              <w:rPr>
                <w:noProof/>
                <w:webHidden/>
              </w:rPr>
            </w:r>
            <w:r w:rsidRPr="00B125D2">
              <w:rPr>
                <w:noProof/>
                <w:webHidden/>
              </w:rPr>
              <w:fldChar w:fldCharType="separate"/>
            </w:r>
            <w:r w:rsidR="003B3137">
              <w:rPr>
                <w:noProof/>
                <w:webHidden/>
              </w:rPr>
              <w:t>5</w:t>
            </w:r>
            <w:r w:rsidRPr="00B125D2">
              <w:rPr>
                <w:noProof/>
                <w:webHidden/>
              </w:rPr>
              <w:fldChar w:fldCharType="end"/>
            </w:r>
          </w:hyperlink>
        </w:p>
        <w:p w14:paraId="6EBE6BF4" w14:textId="6131716A" w:rsidR="00B125D2" w:rsidRPr="00B125D2" w:rsidRDefault="00B125D2">
          <w:pPr>
            <w:pStyle w:val="TOC1"/>
            <w:rPr>
              <w:rFonts w:eastAsiaTheme="minorEastAsia"/>
              <w:noProof/>
              <w:sz w:val="24"/>
              <w:szCs w:val="24"/>
              <w:lang w:eastAsia="en-GB"/>
            </w:rPr>
          </w:pPr>
          <w:hyperlink w:anchor="_Toc198894750" w:history="1">
            <w:r w:rsidRPr="00B125D2">
              <w:rPr>
                <w:rStyle w:val="Hyperlink"/>
                <w:rFonts w:ascii="Arial" w:hAnsi="Arial" w:cs="Arial"/>
                <w:noProof/>
              </w:rPr>
              <w:t>5.</w:t>
            </w:r>
            <w:r w:rsidRPr="00B125D2">
              <w:rPr>
                <w:rFonts w:eastAsiaTheme="minorEastAsia"/>
                <w:noProof/>
                <w:sz w:val="24"/>
                <w:szCs w:val="24"/>
                <w:lang w:eastAsia="en-GB"/>
              </w:rPr>
              <w:tab/>
            </w:r>
            <w:r w:rsidRPr="00B125D2">
              <w:rPr>
                <w:rStyle w:val="Hyperlink"/>
                <w:rFonts w:ascii="Arial" w:hAnsi="Arial" w:cs="Arial"/>
                <w:noProof/>
              </w:rPr>
              <w:t>Representations by OHL</w:t>
            </w:r>
            <w:r w:rsidRPr="00B125D2">
              <w:rPr>
                <w:noProof/>
                <w:webHidden/>
              </w:rPr>
              <w:tab/>
            </w:r>
            <w:r w:rsidRPr="00B125D2">
              <w:rPr>
                <w:noProof/>
                <w:webHidden/>
              </w:rPr>
              <w:fldChar w:fldCharType="begin"/>
            </w:r>
            <w:r w:rsidRPr="00B125D2">
              <w:rPr>
                <w:noProof/>
                <w:webHidden/>
              </w:rPr>
              <w:instrText xml:space="preserve"> PAGEREF _Toc198894750 \h </w:instrText>
            </w:r>
            <w:r w:rsidRPr="00B125D2">
              <w:rPr>
                <w:noProof/>
                <w:webHidden/>
              </w:rPr>
            </w:r>
            <w:r w:rsidRPr="00B125D2">
              <w:rPr>
                <w:noProof/>
                <w:webHidden/>
              </w:rPr>
              <w:fldChar w:fldCharType="separate"/>
            </w:r>
            <w:r w:rsidR="003B3137">
              <w:rPr>
                <w:noProof/>
                <w:webHidden/>
              </w:rPr>
              <w:t>6</w:t>
            </w:r>
            <w:r w:rsidRPr="00B125D2">
              <w:rPr>
                <w:noProof/>
                <w:webHidden/>
              </w:rPr>
              <w:fldChar w:fldCharType="end"/>
            </w:r>
          </w:hyperlink>
        </w:p>
        <w:p w14:paraId="1A4057DE" w14:textId="576F0FFA" w:rsidR="00B125D2" w:rsidRPr="00B125D2" w:rsidRDefault="00B125D2">
          <w:pPr>
            <w:pStyle w:val="TOC1"/>
            <w:rPr>
              <w:rFonts w:eastAsiaTheme="minorEastAsia"/>
              <w:noProof/>
              <w:sz w:val="24"/>
              <w:szCs w:val="24"/>
              <w:lang w:eastAsia="en-GB"/>
            </w:rPr>
          </w:pPr>
          <w:hyperlink w:anchor="_Toc198894751" w:history="1">
            <w:r w:rsidRPr="00B125D2">
              <w:rPr>
                <w:rStyle w:val="Hyperlink"/>
                <w:rFonts w:ascii="Arial" w:hAnsi="Arial" w:cs="Arial"/>
                <w:noProof/>
              </w:rPr>
              <w:t>6.</w:t>
            </w:r>
            <w:r w:rsidRPr="00B125D2">
              <w:rPr>
                <w:rFonts w:eastAsiaTheme="minorEastAsia"/>
                <w:noProof/>
                <w:sz w:val="24"/>
                <w:szCs w:val="24"/>
                <w:lang w:eastAsia="en-GB"/>
              </w:rPr>
              <w:tab/>
            </w:r>
            <w:r w:rsidRPr="00B125D2">
              <w:rPr>
                <w:rStyle w:val="Hyperlink"/>
                <w:rFonts w:ascii="Arial" w:hAnsi="Arial" w:cs="Arial"/>
                <w:noProof/>
              </w:rPr>
              <w:t>PSR regulations relevant to this review</w:t>
            </w:r>
            <w:r w:rsidRPr="00B125D2">
              <w:rPr>
                <w:noProof/>
                <w:webHidden/>
              </w:rPr>
              <w:tab/>
            </w:r>
            <w:r w:rsidRPr="00B125D2">
              <w:rPr>
                <w:noProof/>
                <w:webHidden/>
              </w:rPr>
              <w:fldChar w:fldCharType="begin"/>
            </w:r>
            <w:r w:rsidRPr="00B125D2">
              <w:rPr>
                <w:noProof/>
                <w:webHidden/>
              </w:rPr>
              <w:instrText xml:space="preserve"> PAGEREF _Toc198894751 \h </w:instrText>
            </w:r>
            <w:r w:rsidRPr="00B125D2">
              <w:rPr>
                <w:noProof/>
                <w:webHidden/>
              </w:rPr>
            </w:r>
            <w:r w:rsidRPr="00B125D2">
              <w:rPr>
                <w:noProof/>
                <w:webHidden/>
              </w:rPr>
              <w:fldChar w:fldCharType="separate"/>
            </w:r>
            <w:r w:rsidR="003B3137">
              <w:rPr>
                <w:noProof/>
                <w:webHidden/>
              </w:rPr>
              <w:t>7</w:t>
            </w:r>
            <w:r w:rsidRPr="00B125D2">
              <w:rPr>
                <w:noProof/>
                <w:webHidden/>
              </w:rPr>
              <w:fldChar w:fldCharType="end"/>
            </w:r>
          </w:hyperlink>
        </w:p>
        <w:p w14:paraId="3177AC9A" w14:textId="4C367DAD" w:rsidR="00B125D2" w:rsidRPr="00B125D2" w:rsidRDefault="00B125D2">
          <w:pPr>
            <w:pStyle w:val="TOC1"/>
            <w:rPr>
              <w:rFonts w:eastAsiaTheme="minorEastAsia"/>
              <w:noProof/>
              <w:sz w:val="24"/>
              <w:szCs w:val="24"/>
              <w:lang w:eastAsia="en-GB"/>
            </w:rPr>
          </w:pPr>
          <w:hyperlink w:anchor="_Toc198894752" w:history="1">
            <w:r w:rsidRPr="00B125D2">
              <w:rPr>
                <w:rStyle w:val="Hyperlink"/>
                <w:rFonts w:ascii="Arial" w:hAnsi="Arial" w:cs="Arial"/>
                <w:noProof/>
              </w:rPr>
              <w:t>7.</w:t>
            </w:r>
            <w:r w:rsidRPr="00B125D2">
              <w:rPr>
                <w:rFonts w:eastAsiaTheme="minorEastAsia"/>
                <w:noProof/>
                <w:sz w:val="24"/>
                <w:szCs w:val="24"/>
                <w:lang w:eastAsia="en-GB"/>
              </w:rPr>
              <w:tab/>
            </w:r>
            <w:r w:rsidRPr="00B125D2">
              <w:rPr>
                <w:rStyle w:val="Hyperlink"/>
                <w:rFonts w:ascii="Arial" w:hAnsi="Arial" w:cs="Arial"/>
                <w:noProof/>
              </w:rPr>
              <w:t>Panel Assessment</w:t>
            </w:r>
            <w:r w:rsidRPr="00B125D2">
              <w:rPr>
                <w:noProof/>
                <w:webHidden/>
              </w:rPr>
              <w:tab/>
            </w:r>
            <w:r w:rsidRPr="00B125D2">
              <w:rPr>
                <w:noProof/>
                <w:webHidden/>
              </w:rPr>
              <w:fldChar w:fldCharType="begin"/>
            </w:r>
            <w:r w:rsidRPr="00B125D2">
              <w:rPr>
                <w:noProof/>
                <w:webHidden/>
              </w:rPr>
              <w:instrText xml:space="preserve"> PAGEREF _Toc198894752 \h </w:instrText>
            </w:r>
            <w:r w:rsidRPr="00B125D2">
              <w:rPr>
                <w:noProof/>
                <w:webHidden/>
              </w:rPr>
            </w:r>
            <w:r w:rsidRPr="00B125D2">
              <w:rPr>
                <w:noProof/>
                <w:webHidden/>
              </w:rPr>
              <w:fldChar w:fldCharType="separate"/>
            </w:r>
            <w:r w:rsidR="003B3137">
              <w:rPr>
                <w:noProof/>
                <w:webHidden/>
              </w:rPr>
              <w:t>7</w:t>
            </w:r>
            <w:r w:rsidRPr="00B125D2">
              <w:rPr>
                <w:noProof/>
                <w:webHidden/>
              </w:rPr>
              <w:fldChar w:fldCharType="end"/>
            </w:r>
          </w:hyperlink>
        </w:p>
        <w:p w14:paraId="57255853" w14:textId="0C39B58E" w:rsidR="00B125D2" w:rsidRPr="00B125D2" w:rsidRDefault="00B125D2">
          <w:pPr>
            <w:pStyle w:val="TOC2"/>
            <w:tabs>
              <w:tab w:val="left" w:pos="960"/>
              <w:tab w:val="right" w:leader="dot" w:pos="9016"/>
            </w:tabs>
            <w:rPr>
              <w:rFonts w:eastAsiaTheme="minorEastAsia"/>
              <w:noProof/>
              <w:sz w:val="24"/>
              <w:szCs w:val="24"/>
              <w:lang w:eastAsia="en-GB"/>
            </w:rPr>
          </w:pPr>
          <w:hyperlink w:anchor="_Toc198894753" w:history="1">
            <w:r w:rsidRPr="00B125D2">
              <w:rPr>
                <w:rStyle w:val="Hyperlink"/>
                <w:rFonts w:ascii="Arial" w:hAnsi="Arial" w:cs="Arial"/>
                <w:noProof/>
              </w:rPr>
              <w:t>7.1</w:t>
            </w:r>
            <w:r w:rsidRPr="00B125D2">
              <w:rPr>
                <w:rFonts w:eastAsiaTheme="minorEastAsia"/>
                <w:noProof/>
                <w:sz w:val="24"/>
                <w:szCs w:val="24"/>
                <w:lang w:eastAsia="en-GB"/>
              </w:rPr>
              <w:tab/>
            </w:r>
            <w:r w:rsidRPr="00B125D2">
              <w:rPr>
                <w:rStyle w:val="Hyperlink"/>
                <w:rFonts w:ascii="Arial" w:hAnsi="Arial" w:cs="Arial"/>
                <w:noProof/>
              </w:rPr>
              <w:t>OHL’s request for evaluator and moderator feedback for its bid</w:t>
            </w:r>
            <w:r w:rsidRPr="00B125D2">
              <w:rPr>
                <w:noProof/>
                <w:webHidden/>
              </w:rPr>
              <w:tab/>
            </w:r>
            <w:r w:rsidRPr="00B125D2">
              <w:rPr>
                <w:noProof/>
                <w:webHidden/>
              </w:rPr>
              <w:fldChar w:fldCharType="begin"/>
            </w:r>
            <w:r w:rsidRPr="00B125D2">
              <w:rPr>
                <w:noProof/>
                <w:webHidden/>
              </w:rPr>
              <w:instrText xml:space="preserve"> PAGEREF _Toc198894753 \h </w:instrText>
            </w:r>
            <w:r w:rsidRPr="00B125D2">
              <w:rPr>
                <w:noProof/>
                <w:webHidden/>
              </w:rPr>
            </w:r>
            <w:r w:rsidRPr="00B125D2">
              <w:rPr>
                <w:noProof/>
                <w:webHidden/>
              </w:rPr>
              <w:fldChar w:fldCharType="separate"/>
            </w:r>
            <w:r w:rsidR="003B3137">
              <w:rPr>
                <w:noProof/>
                <w:webHidden/>
              </w:rPr>
              <w:t>8</w:t>
            </w:r>
            <w:r w:rsidRPr="00B125D2">
              <w:rPr>
                <w:noProof/>
                <w:webHidden/>
              </w:rPr>
              <w:fldChar w:fldCharType="end"/>
            </w:r>
          </w:hyperlink>
        </w:p>
        <w:p w14:paraId="4EBA53D3" w14:textId="40F29F7A" w:rsidR="00B125D2" w:rsidRPr="00B125D2" w:rsidRDefault="00B125D2">
          <w:pPr>
            <w:pStyle w:val="TOC2"/>
            <w:tabs>
              <w:tab w:val="left" w:pos="960"/>
              <w:tab w:val="right" w:leader="dot" w:pos="9016"/>
            </w:tabs>
            <w:rPr>
              <w:rFonts w:eastAsiaTheme="minorEastAsia"/>
              <w:noProof/>
              <w:sz w:val="24"/>
              <w:szCs w:val="24"/>
              <w:lang w:eastAsia="en-GB"/>
            </w:rPr>
          </w:pPr>
          <w:hyperlink w:anchor="_Toc198894754" w:history="1">
            <w:r w:rsidRPr="00B125D2">
              <w:rPr>
                <w:rStyle w:val="Hyperlink"/>
                <w:rFonts w:ascii="Arial" w:hAnsi="Arial" w:cs="Arial"/>
                <w:noProof/>
              </w:rPr>
              <w:t>7.2</w:t>
            </w:r>
            <w:r w:rsidRPr="00B125D2">
              <w:rPr>
                <w:rFonts w:eastAsiaTheme="minorEastAsia"/>
                <w:noProof/>
                <w:sz w:val="24"/>
                <w:szCs w:val="24"/>
                <w:lang w:eastAsia="en-GB"/>
              </w:rPr>
              <w:tab/>
            </w:r>
            <w:r w:rsidRPr="00B125D2">
              <w:rPr>
                <w:rStyle w:val="Hyperlink"/>
                <w:rFonts w:ascii="Arial" w:hAnsi="Arial" w:cs="Arial"/>
                <w:noProof/>
              </w:rPr>
              <w:t>OHL’s request for the names and roles of evaluators and moderators</w:t>
            </w:r>
            <w:r w:rsidRPr="00B125D2">
              <w:rPr>
                <w:noProof/>
                <w:webHidden/>
              </w:rPr>
              <w:tab/>
            </w:r>
            <w:r w:rsidRPr="00B125D2">
              <w:rPr>
                <w:noProof/>
                <w:webHidden/>
              </w:rPr>
              <w:fldChar w:fldCharType="begin"/>
            </w:r>
            <w:r w:rsidRPr="00B125D2">
              <w:rPr>
                <w:noProof/>
                <w:webHidden/>
              </w:rPr>
              <w:instrText xml:space="preserve"> PAGEREF _Toc198894754 \h </w:instrText>
            </w:r>
            <w:r w:rsidRPr="00B125D2">
              <w:rPr>
                <w:noProof/>
                <w:webHidden/>
              </w:rPr>
            </w:r>
            <w:r w:rsidRPr="00B125D2">
              <w:rPr>
                <w:noProof/>
                <w:webHidden/>
              </w:rPr>
              <w:fldChar w:fldCharType="separate"/>
            </w:r>
            <w:r w:rsidR="003B3137">
              <w:rPr>
                <w:noProof/>
                <w:webHidden/>
              </w:rPr>
              <w:t>9</w:t>
            </w:r>
            <w:r w:rsidRPr="00B125D2">
              <w:rPr>
                <w:noProof/>
                <w:webHidden/>
              </w:rPr>
              <w:fldChar w:fldCharType="end"/>
            </w:r>
          </w:hyperlink>
        </w:p>
        <w:p w14:paraId="5D2EA02A" w14:textId="51591E33" w:rsidR="00B125D2" w:rsidRPr="00B125D2" w:rsidRDefault="00B125D2">
          <w:pPr>
            <w:pStyle w:val="TOC2"/>
            <w:tabs>
              <w:tab w:val="left" w:pos="960"/>
              <w:tab w:val="right" w:leader="dot" w:pos="9016"/>
            </w:tabs>
            <w:rPr>
              <w:rFonts w:eastAsiaTheme="minorEastAsia"/>
              <w:noProof/>
              <w:sz w:val="24"/>
              <w:szCs w:val="24"/>
              <w:lang w:eastAsia="en-GB"/>
            </w:rPr>
          </w:pPr>
          <w:hyperlink w:anchor="_Toc198894755" w:history="1">
            <w:r w:rsidRPr="00B125D2">
              <w:rPr>
                <w:rStyle w:val="Hyperlink"/>
                <w:rFonts w:ascii="Arial" w:hAnsi="Arial" w:cs="Arial"/>
                <w:noProof/>
              </w:rPr>
              <w:t>7.3</w:t>
            </w:r>
            <w:r w:rsidRPr="00B125D2">
              <w:rPr>
                <w:rFonts w:eastAsiaTheme="minorEastAsia"/>
                <w:noProof/>
                <w:sz w:val="24"/>
                <w:szCs w:val="24"/>
                <w:lang w:eastAsia="en-GB"/>
              </w:rPr>
              <w:tab/>
            </w:r>
            <w:r w:rsidRPr="00B125D2">
              <w:rPr>
                <w:rStyle w:val="Hyperlink"/>
                <w:rFonts w:ascii="Arial" w:hAnsi="Arial" w:cs="Arial"/>
                <w:noProof/>
              </w:rPr>
              <w:t>OHL’s request for information on conflicts of interest</w:t>
            </w:r>
            <w:r w:rsidRPr="00B125D2">
              <w:rPr>
                <w:noProof/>
                <w:webHidden/>
              </w:rPr>
              <w:tab/>
            </w:r>
            <w:r w:rsidRPr="00B125D2">
              <w:rPr>
                <w:noProof/>
                <w:webHidden/>
              </w:rPr>
              <w:fldChar w:fldCharType="begin"/>
            </w:r>
            <w:r w:rsidRPr="00B125D2">
              <w:rPr>
                <w:noProof/>
                <w:webHidden/>
              </w:rPr>
              <w:instrText xml:space="preserve"> PAGEREF _Toc198894755 \h </w:instrText>
            </w:r>
            <w:r w:rsidRPr="00B125D2">
              <w:rPr>
                <w:noProof/>
                <w:webHidden/>
              </w:rPr>
            </w:r>
            <w:r w:rsidRPr="00B125D2">
              <w:rPr>
                <w:noProof/>
                <w:webHidden/>
              </w:rPr>
              <w:fldChar w:fldCharType="separate"/>
            </w:r>
            <w:r w:rsidR="003B3137">
              <w:rPr>
                <w:noProof/>
                <w:webHidden/>
              </w:rPr>
              <w:t>9</w:t>
            </w:r>
            <w:r w:rsidRPr="00B125D2">
              <w:rPr>
                <w:noProof/>
                <w:webHidden/>
              </w:rPr>
              <w:fldChar w:fldCharType="end"/>
            </w:r>
          </w:hyperlink>
        </w:p>
        <w:p w14:paraId="60C35548" w14:textId="0725E9EC" w:rsidR="00B125D2" w:rsidRPr="00B125D2" w:rsidRDefault="00B125D2">
          <w:pPr>
            <w:pStyle w:val="TOC1"/>
            <w:rPr>
              <w:rFonts w:eastAsiaTheme="minorEastAsia"/>
              <w:noProof/>
              <w:sz w:val="24"/>
              <w:szCs w:val="24"/>
              <w:lang w:eastAsia="en-GB"/>
            </w:rPr>
          </w:pPr>
          <w:hyperlink w:anchor="_Toc198894756" w:history="1">
            <w:r w:rsidRPr="00B125D2">
              <w:rPr>
                <w:rStyle w:val="Hyperlink"/>
                <w:rFonts w:ascii="Arial" w:hAnsi="Arial" w:cs="Arial"/>
                <w:noProof/>
              </w:rPr>
              <w:t>8.</w:t>
            </w:r>
            <w:r w:rsidRPr="00B125D2">
              <w:rPr>
                <w:rFonts w:eastAsiaTheme="minorEastAsia"/>
                <w:noProof/>
                <w:sz w:val="24"/>
                <w:szCs w:val="24"/>
                <w:lang w:eastAsia="en-GB"/>
              </w:rPr>
              <w:tab/>
            </w:r>
            <w:r w:rsidRPr="00B125D2">
              <w:rPr>
                <w:rStyle w:val="Hyperlink"/>
                <w:rFonts w:ascii="Arial" w:hAnsi="Arial" w:cs="Arial"/>
                <w:noProof/>
              </w:rPr>
              <w:t>Panel Advice</w:t>
            </w:r>
            <w:r w:rsidRPr="00B125D2">
              <w:rPr>
                <w:noProof/>
                <w:webHidden/>
              </w:rPr>
              <w:tab/>
            </w:r>
            <w:r w:rsidRPr="00B125D2">
              <w:rPr>
                <w:noProof/>
                <w:webHidden/>
              </w:rPr>
              <w:fldChar w:fldCharType="begin"/>
            </w:r>
            <w:r w:rsidRPr="00B125D2">
              <w:rPr>
                <w:noProof/>
                <w:webHidden/>
              </w:rPr>
              <w:instrText xml:space="preserve"> PAGEREF _Toc198894756 \h </w:instrText>
            </w:r>
            <w:r w:rsidRPr="00B125D2">
              <w:rPr>
                <w:noProof/>
                <w:webHidden/>
              </w:rPr>
            </w:r>
            <w:r w:rsidRPr="00B125D2">
              <w:rPr>
                <w:noProof/>
                <w:webHidden/>
              </w:rPr>
              <w:fldChar w:fldCharType="separate"/>
            </w:r>
            <w:r w:rsidR="003B3137">
              <w:rPr>
                <w:noProof/>
                <w:webHidden/>
              </w:rPr>
              <w:t>10</w:t>
            </w:r>
            <w:r w:rsidRPr="00B125D2">
              <w:rPr>
                <w:noProof/>
                <w:webHidden/>
              </w:rPr>
              <w:fldChar w:fldCharType="end"/>
            </w:r>
          </w:hyperlink>
        </w:p>
        <w:p w14:paraId="4C95EC41" w14:textId="40AB85D2" w:rsidR="005A3C70" w:rsidRPr="004A65C6" w:rsidRDefault="005A3C70" w:rsidP="00026887">
          <w:pPr>
            <w:rPr>
              <w:rFonts w:ascii="Arial" w:hAnsi="Arial" w:cs="Arial"/>
            </w:rPr>
          </w:pPr>
          <w:r w:rsidRPr="00B125D2">
            <w:rPr>
              <w:rFonts w:ascii="Arial" w:hAnsi="Arial" w:cs="Arial"/>
              <w:noProof/>
            </w:rPr>
            <w:fldChar w:fldCharType="end"/>
          </w:r>
        </w:p>
      </w:sdtContent>
    </w:sdt>
    <w:p w14:paraId="46989AC7" w14:textId="77777777" w:rsidR="00012845" w:rsidRPr="00C50552" w:rsidRDefault="00012845" w:rsidP="00026887">
      <w:pPr>
        <w:rPr>
          <w:rFonts w:ascii="Arial" w:eastAsiaTheme="majorEastAsia" w:hAnsi="Arial" w:cstheme="majorBidi"/>
          <w:bCs/>
          <w:spacing w:val="-10"/>
          <w:kern w:val="28"/>
          <w14:ligatures w14:val="none"/>
        </w:rPr>
      </w:pPr>
    </w:p>
    <w:p w14:paraId="028D1E86" w14:textId="77777777" w:rsidR="005A3C70" w:rsidRDefault="005A3C70" w:rsidP="00026887">
      <w:r>
        <w:br w:type="page"/>
      </w:r>
    </w:p>
    <w:p w14:paraId="4F2D68F4" w14:textId="1D20B940" w:rsidR="004C5317" w:rsidRPr="00B343D1" w:rsidRDefault="004C5317" w:rsidP="004C5317">
      <w:pPr>
        <w:pStyle w:val="Heading1"/>
        <w:numPr>
          <w:ilvl w:val="0"/>
          <w:numId w:val="1"/>
        </w:numPr>
        <w:spacing w:before="360" w:after="240"/>
        <w:ind w:left="0" w:firstLine="0"/>
        <w:rPr>
          <w:rFonts w:ascii="Arial" w:hAnsi="Arial" w:cs="Arial"/>
          <w:b/>
          <w:bCs/>
          <w:color w:val="000000" w:themeColor="text1"/>
          <w:sz w:val="28"/>
          <w:szCs w:val="28"/>
        </w:rPr>
      </w:pPr>
      <w:bookmarkStart w:id="0" w:name="_Toc198894746"/>
      <w:r w:rsidRPr="00B343D1">
        <w:rPr>
          <w:rFonts w:ascii="Arial" w:hAnsi="Arial" w:cs="Arial"/>
          <w:b/>
          <w:bCs/>
          <w:color w:val="000000" w:themeColor="text1"/>
          <w:sz w:val="28"/>
          <w:szCs w:val="28"/>
        </w:rPr>
        <w:lastRenderedPageBreak/>
        <w:t>Executive Summary</w:t>
      </w:r>
      <w:bookmarkEnd w:id="0"/>
    </w:p>
    <w:p w14:paraId="77DA17FF" w14:textId="77777777" w:rsidR="004B02D1" w:rsidRDefault="004B02D1" w:rsidP="004B02D1">
      <w:pPr>
        <w:pStyle w:val="ListParagraph"/>
        <w:numPr>
          <w:ilvl w:val="0"/>
          <w:numId w:val="2"/>
        </w:numPr>
        <w:spacing w:line="276" w:lineRule="auto"/>
        <w:ind w:left="567" w:hanging="567"/>
        <w:contextualSpacing w:val="0"/>
        <w:rPr>
          <w:rFonts w:ascii="Arial" w:hAnsi="Arial" w:cs="Arial"/>
        </w:rPr>
      </w:pPr>
      <w:r w:rsidRPr="007B4942">
        <w:rPr>
          <w:rFonts w:ascii="Arial" w:hAnsi="Arial" w:cs="Arial"/>
        </w:rPr>
        <w:t xml:space="preserve">On </w:t>
      </w:r>
      <w:r>
        <w:rPr>
          <w:rFonts w:ascii="Arial" w:hAnsi="Arial" w:cs="Arial"/>
        </w:rPr>
        <w:t>1 May 2025 One Health Lewisham Limited (OHL)</w:t>
      </w:r>
      <w:r>
        <w:rPr>
          <w:rStyle w:val="FootnoteReference"/>
          <w:rFonts w:ascii="Arial" w:hAnsi="Arial" w:cs="Arial"/>
        </w:rPr>
        <w:footnoteReference w:id="2"/>
      </w:r>
      <w:r>
        <w:rPr>
          <w:rFonts w:ascii="Arial" w:hAnsi="Arial" w:cs="Arial"/>
        </w:rPr>
        <w:t xml:space="preserve"> </w:t>
      </w:r>
      <w:r w:rsidRPr="007B4942">
        <w:rPr>
          <w:rFonts w:ascii="Arial" w:hAnsi="Arial" w:cs="Arial"/>
        </w:rPr>
        <w:t xml:space="preserve">asked the Panel to advise on </w:t>
      </w:r>
      <w:r>
        <w:rPr>
          <w:rFonts w:ascii="Arial" w:hAnsi="Arial" w:cs="Arial"/>
        </w:rPr>
        <w:t>the selection of a “primary care partner” by Lewisham and Greenwich NHS Trust (LGT)</w:t>
      </w:r>
      <w:r w:rsidRPr="007B4942">
        <w:rPr>
          <w:rFonts w:ascii="Arial" w:hAnsi="Arial" w:cs="Arial"/>
        </w:rPr>
        <w:t xml:space="preserve"> </w:t>
      </w:r>
      <w:r>
        <w:rPr>
          <w:rFonts w:ascii="Arial" w:hAnsi="Arial" w:cs="Arial"/>
        </w:rPr>
        <w:t>for its Urgent Treatment Centre (UTC) at University Hospital Lewisham</w:t>
      </w:r>
      <w:r w:rsidRPr="007B4942">
        <w:rPr>
          <w:rFonts w:ascii="Arial" w:hAnsi="Arial" w:cs="Arial"/>
        </w:rPr>
        <w:t>.</w:t>
      </w:r>
      <w:r>
        <w:rPr>
          <w:rFonts w:ascii="Arial" w:hAnsi="Arial" w:cs="Arial"/>
        </w:rPr>
        <w:t xml:space="preserve"> </w:t>
      </w:r>
      <w:r w:rsidRPr="004C4859">
        <w:rPr>
          <w:rFonts w:ascii="Arial" w:hAnsi="Arial" w:cs="Arial"/>
        </w:rPr>
        <w:t>For the purposes of this report, this is referred to as the “UTC GP service”.</w:t>
      </w:r>
    </w:p>
    <w:p w14:paraId="78DC02A4" w14:textId="5E51BA4D" w:rsidR="005B4D62" w:rsidRPr="004A08B1" w:rsidRDefault="005B4D62" w:rsidP="005B4D62">
      <w:pPr>
        <w:pStyle w:val="ListParagraph"/>
        <w:numPr>
          <w:ilvl w:val="0"/>
          <w:numId w:val="2"/>
        </w:numPr>
        <w:spacing w:line="276" w:lineRule="auto"/>
        <w:ind w:left="567" w:hanging="567"/>
        <w:contextualSpacing w:val="0"/>
        <w:rPr>
          <w:rFonts w:ascii="Arial" w:eastAsiaTheme="majorEastAsia" w:hAnsi="Arial" w:cs="Arial"/>
        </w:rPr>
      </w:pPr>
      <w:r>
        <w:rPr>
          <w:rFonts w:ascii="Arial" w:eastAsiaTheme="majorEastAsia" w:hAnsi="Arial" w:cs="Arial"/>
        </w:rPr>
        <w:t>Lewisham and Greenwich NHS Trust</w:t>
      </w:r>
      <w:r w:rsidRPr="00AB2A3C">
        <w:rPr>
          <w:rFonts w:ascii="Arial" w:eastAsiaTheme="majorEastAsia" w:hAnsi="Arial" w:cs="Arial"/>
        </w:rPr>
        <w:t xml:space="preserve"> </w:t>
      </w:r>
      <w:r>
        <w:rPr>
          <w:rFonts w:ascii="Arial" w:eastAsiaTheme="majorEastAsia" w:hAnsi="Arial" w:cs="Arial"/>
        </w:rPr>
        <w:t xml:space="preserve">(LGT) </w:t>
      </w:r>
      <w:r w:rsidRPr="00877858">
        <w:rPr>
          <w:rFonts w:ascii="Arial" w:eastAsiaTheme="majorEastAsia" w:hAnsi="Arial" w:cs="Arial"/>
        </w:rPr>
        <w:t xml:space="preserve">is a provider of </w:t>
      </w:r>
      <w:r>
        <w:rPr>
          <w:rFonts w:ascii="Arial" w:eastAsiaTheme="majorEastAsia" w:hAnsi="Arial" w:cs="Arial"/>
        </w:rPr>
        <w:t xml:space="preserve">community health </w:t>
      </w:r>
      <w:r w:rsidRPr="00877858">
        <w:rPr>
          <w:rFonts w:ascii="Arial" w:eastAsiaTheme="majorEastAsia" w:hAnsi="Arial" w:cs="Arial"/>
        </w:rPr>
        <w:t xml:space="preserve">and acute care, delivering services </w:t>
      </w:r>
      <w:r>
        <w:rPr>
          <w:rFonts w:ascii="Arial" w:eastAsiaTheme="majorEastAsia" w:hAnsi="Arial" w:cs="Arial"/>
        </w:rPr>
        <w:t>across the</w:t>
      </w:r>
      <w:r w:rsidRPr="00877858">
        <w:rPr>
          <w:rFonts w:ascii="Arial" w:eastAsiaTheme="majorEastAsia" w:hAnsi="Arial" w:cs="Arial"/>
        </w:rPr>
        <w:t xml:space="preserve"> London boroughs of Lewisham, Greenwich and Bexley</w:t>
      </w:r>
      <w:r>
        <w:rPr>
          <w:rFonts w:ascii="Arial" w:eastAsiaTheme="majorEastAsia" w:hAnsi="Arial" w:cs="Arial"/>
        </w:rPr>
        <w:t>. One of LGT’s hospitals is University Hospital Lewisham</w:t>
      </w:r>
      <w:r w:rsidRPr="00877858">
        <w:rPr>
          <w:rFonts w:ascii="Arial" w:eastAsiaTheme="majorEastAsia" w:hAnsi="Arial" w:cs="Arial"/>
        </w:rPr>
        <w:t>.</w:t>
      </w:r>
      <w:r>
        <w:rPr>
          <w:rFonts w:ascii="Arial" w:eastAsiaTheme="majorEastAsia" w:hAnsi="Arial" w:cs="Arial"/>
        </w:rPr>
        <w:t xml:space="preserve"> An urgent treatment centre is located at University Hospital Lewisham, and the GP workforce at this urgent treatment centre is currently supplied by OHL. </w:t>
      </w:r>
    </w:p>
    <w:p w14:paraId="2B5E52E1" w14:textId="1423523B" w:rsidR="005B4D62" w:rsidRPr="001B6EFF" w:rsidRDefault="005B4D62" w:rsidP="005B4D62">
      <w:pPr>
        <w:pStyle w:val="ListParagraph"/>
        <w:numPr>
          <w:ilvl w:val="0"/>
          <w:numId w:val="2"/>
        </w:numPr>
        <w:spacing w:line="276" w:lineRule="auto"/>
        <w:ind w:left="567" w:hanging="567"/>
        <w:contextualSpacing w:val="0"/>
        <w:rPr>
          <w:rFonts w:ascii="Arial" w:hAnsi="Arial" w:cs="Arial"/>
        </w:rPr>
      </w:pPr>
      <w:r w:rsidRPr="001B6EFF">
        <w:rPr>
          <w:rFonts w:ascii="Arial" w:hAnsi="Arial" w:cs="Arial"/>
        </w:rPr>
        <w:t xml:space="preserve">With OHL’s contract due to expire on 31 March 2025, LGT published a contract notice on 6 December 2024 setting out its intention to follow the competitive process to award a new contract for </w:t>
      </w:r>
      <w:r>
        <w:rPr>
          <w:rFonts w:ascii="Arial" w:hAnsi="Arial" w:cs="Arial"/>
        </w:rPr>
        <w:t xml:space="preserve">the </w:t>
      </w:r>
      <w:r w:rsidRPr="001B6EFF">
        <w:rPr>
          <w:rFonts w:ascii="Arial" w:hAnsi="Arial" w:cs="Arial"/>
        </w:rPr>
        <w:t xml:space="preserve">UTC GP service. The contract notice stated that a 5 year contract term was envisaged, commencing on 1 April 2025, with the option of </w:t>
      </w:r>
      <w:r>
        <w:rPr>
          <w:rFonts w:ascii="Arial" w:hAnsi="Arial" w:cs="Arial"/>
        </w:rPr>
        <w:t xml:space="preserve">a 5 year </w:t>
      </w:r>
      <w:r w:rsidRPr="001B6EFF">
        <w:rPr>
          <w:rFonts w:ascii="Arial" w:hAnsi="Arial" w:cs="Arial"/>
        </w:rPr>
        <w:t>exten</w:t>
      </w:r>
      <w:r>
        <w:rPr>
          <w:rFonts w:ascii="Arial" w:hAnsi="Arial" w:cs="Arial"/>
        </w:rPr>
        <w:t>sion</w:t>
      </w:r>
      <w:r w:rsidRPr="001B6EFF">
        <w:rPr>
          <w:rFonts w:ascii="Arial" w:hAnsi="Arial" w:cs="Arial"/>
        </w:rPr>
        <w:t>. The contract’s estimated total value, including the extension, is approximately £13.7 million (excluding VAT).</w:t>
      </w:r>
    </w:p>
    <w:p w14:paraId="5C9E3A9C" w14:textId="09C49416" w:rsidR="005B4D62" w:rsidRPr="00E73BED" w:rsidRDefault="005B4D62" w:rsidP="005B4D62">
      <w:pPr>
        <w:pStyle w:val="ListParagraph"/>
        <w:numPr>
          <w:ilvl w:val="0"/>
          <w:numId w:val="2"/>
        </w:numPr>
        <w:spacing w:line="276" w:lineRule="auto"/>
        <w:ind w:left="567" w:hanging="567"/>
        <w:contextualSpacing w:val="0"/>
        <w:rPr>
          <w:rFonts w:ascii="Arial" w:hAnsi="Arial" w:cs="Arial"/>
        </w:rPr>
      </w:pPr>
      <w:r w:rsidRPr="00E73BED">
        <w:rPr>
          <w:rFonts w:ascii="Arial" w:hAnsi="Arial" w:cs="Arial"/>
        </w:rPr>
        <w:t xml:space="preserve">On 4 March 2025, LGT </w:t>
      </w:r>
      <w:r>
        <w:rPr>
          <w:rFonts w:ascii="Arial" w:hAnsi="Arial" w:cs="Arial"/>
        </w:rPr>
        <w:t xml:space="preserve">informed </w:t>
      </w:r>
      <w:r w:rsidRPr="00E73BED">
        <w:rPr>
          <w:rFonts w:ascii="Arial" w:hAnsi="Arial" w:cs="Arial"/>
        </w:rPr>
        <w:t>bidders of the outcome of the tender</w:t>
      </w:r>
      <w:r>
        <w:rPr>
          <w:rFonts w:ascii="Arial" w:hAnsi="Arial" w:cs="Arial"/>
        </w:rPr>
        <w:t xml:space="preserve">. It also </w:t>
      </w:r>
      <w:r w:rsidRPr="00E73BED">
        <w:rPr>
          <w:rFonts w:ascii="Arial" w:hAnsi="Arial" w:cs="Arial"/>
        </w:rPr>
        <w:t xml:space="preserve">published a </w:t>
      </w:r>
      <w:r>
        <w:rPr>
          <w:rFonts w:ascii="Arial" w:hAnsi="Arial" w:cs="Arial"/>
        </w:rPr>
        <w:t>c</w:t>
      </w:r>
      <w:r w:rsidRPr="00E73BED">
        <w:rPr>
          <w:rFonts w:ascii="Arial" w:hAnsi="Arial" w:cs="Arial"/>
        </w:rPr>
        <w:t xml:space="preserve">ontract </w:t>
      </w:r>
      <w:r>
        <w:rPr>
          <w:rFonts w:ascii="Arial" w:hAnsi="Arial" w:cs="Arial"/>
        </w:rPr>
        <w:t>a</w:t>
      </w:r>
      <w:r w:rsidRPr="00E73BED">
        <w:rPr>
          <w:rFonts w:ascii="Arial" w:hAnsi="Arial" w:cs="Arial"/>
        </w:rPr>
        <w:t xml:space="preserve">ward </w:t>
      </w:r>
      <w:r>
        <w:rPr>
          <w:rFonts w:ascii="Arial" w:hAnsi="Arial" w:cs="Arial"/>
        </w:rPr>
        <w:t>n</w:t>
      </w:r>
      <w:r w:rsidRPr="00E73BED">
        <w:rPr>
          <w:rFonts w:ascii="Arial" w:hAnsi="Arial" w:cs="Arial"/>
        </w:rPr>
        <w:t>otice announcing that the successful bidder was Atrumed Healthcare Limited (Atrumed).</w:t>
      </w:r>
    </w:p>
    <w:p w14:paraId="17022356" w14:textId="56FE525F" w:rsidR="00745093" w:rsidRDefault="00461F07" w:rsidP="00CA3065">
      <w:pPr>
        <w:pStyle w:val="ListParagraph"/>
        <w:numPr>
          <w:ilvl w:val="0"/>
          <w:numId w:val="2"/>
        </w:numPr>
        <w:spacing w:line="276" w:lineRule="auto"/>
        <w:ind w:left="567" w:hanging="567"/>
        <w:contextualSpacing w:val="0"/>
        <w:rPr>
          <w:rFonts w:ascii="Arial" w:hAnsi="Arial" w:cs="Arial"/>
        </w:rPr>
      </w:pPr>
      <w:r w:rsidRPr="00602067">
        <w:rPr>
          <w:rFonts w:ascii="Arial" w:hAnsi="Arial" w:cs="Arial"/>
        </w:rPr>
        <w:t>In its representations to the Panel, OHL raised concerns about LGT’s scoring of OHL’s bid and its management of conflicts of interest. OHL also raised concerns about LGT’s response to OHL’s request for information during the representations review process.</w:t>
      </w:r>
      <w:r w:rsidR="00602067" w:rsidRPr="00602067">
        <w:rPr>
          <w:rFonts w:ascii="Arial" w:hAnsi="Arial" w:cs="Arial"/>
        </w:rPr>
        <w:t xml:space="preserve"> </w:t>
      </w:r>
      <w:r w:rsidR="00745093" w:rsidRPr="00602067">
        <w:rPr>
          <w:rFonts w:ascii="Arial" w:hAnsi="Arial" w:cs="Arial"/>
        </w:rPr>
        <w:t xml:space="preserve">The Panel has not found it necessary to reach a view on </w:t>
      </w:r>
      <w:r w:rsidR="00E4202F">
        <w:rPr>
          <w:rFonts w:ascii="Arial" w:hAnsi="Arial" w:cs="Arial"/>
        </w:rPr>
        <w:t>O</w:t>
      </w:r>
      <w:r w:rsidR="00EA3D14">
        <w:rPr>
          <w:rFonts w:ascii="Arial" w:hAnsi="Arial" w:cs="Arial"/>
        </w:rPr>
        <w:t xml:space="preserve">HL’s concerns about </w:t>
      </w:r>
      <w:r w:rsidR="00105920">
        <w:rPr>
          <w:rFonts w:ascii="Arial" w:hAnsi="Arial" w:cs="Arial"/>
        </w:rPr>
        <w:t xml:space="preserve">LGT’s </w:t>
      </w:r>
      <w:r w:rsidR="00EA3D14">
        <w:rPr>
          <w:rFonts w:ascii="Arial" w:hAnsi="Arial" w:cs="Arial"/>
        </w:rPr>
        <w:t xml:space="preserve">scoring of its bid </w:t>
      </w:r>
      <w:r w:rsidR="00105920">
        <w:rPr>
          <w:rFonts w:ascii="Arial" w:hAnsi="Arial" w:cs="Arial"/>
        </w:rPr>
        <w:t xml:space="preserve">and </w:t>
      </w:r>
      <w:r w:rsidR="00277DB5">
        <w:rPr>
          <w:rFonts w:ascii="Arial" w:hAnsi="Arial" w:cs="Arial"/>
        </w:rPr>
        <w:t xml:space="preserve">its </w:t>
      </w:r>
      <w:r w:rsidR="00105920">
        <w:rPr>
          <w:rFonts w:ascii="Arial" w:hAnsi="Arial" w:cs="Arial"/>
        </w:rPr>
        <w:t xml:space="preserve">management of conflicts of interest </w:t>
      </w:r>
      <w:r w:rsidR="00B82026">
        <w:rPr>
          <w:rFonts w:ascii="Arial" w:hAnsi="Arial" w:cs="Arial"/>
        </w:rPr>
        <w:t xml:space="preserve">given the Panel’s </w:t>
      </w:r>
      <w:r w:rsidR="00745093" w:rsidRPr="00602067">
        <w:rPr>
          <w:rFonts w:ascii="Arial" w:hAnsi="Arial" w:cs="Arial"/>
        </w:rPr>
        <w:t xml:space="preserve">findings </w:t>
      </w:r>
      <w:r w:rsidR="00277DB5">
        <w:rPr>
          <w:rFonts w:ascii="Arial" w:hAnsi="Arial" w:cs="Arial"/>
        </w:rPr>
        <w:t xml:space="preserve">on </w:t>
      </w:r>
      <w:r w:rsidR="00745093" w:rsidRPr="00602067">
        <w:rPr>
          <w:rFonts w:ascii="Arial" w:hAnsi="Arial" w:cs="Arial"/>
        </w:rPr>
        <w:t>LGT’s response to OHL’s information request.</w:t>
      </w:r>
    </w:p>
    <w:p w14:paraId="0EE2CA85" w14:textId="1CCDA2F2" w:rsidR="00001F81" w:rsidRDefault="00001F81" w:rsidP="00001F81">
      <w:pPr>
        <w:pStyle w:val="ListParagraph"/>
        <w:numPr>
          <w:ilvl w:val="0"/>
          <w:numId w:val="2"/>
        </w:numPr>
        <w:spacing w:after="120" w:line="276" w:lineRule="auto"/>
        <w:ind w:left="567" w:hanging="567"/>
        <w:rPr>
          <w:rFonts w:ascii="Arial" w:hAnsi="Arial" w:cs="Arial"/>
        </w:rPr>
      </w:pPr>
      <w:r>
        <w:rPr>
          <w:rFonts w:ascii="Arial" w:hAnsi="Arial" w:cs="Arial"/>
        </w:rPr>
        <w:t xml:space="preserve">The Panel finds that LGT breached </w:t>
      </w:r>
      <w:r w:rsidR="00B453FA">
        <w:rPr>
          <w:rFonts w:ascii="Arial" w:hAnsi="Arial" w:cs="Arial"/>
        </w:rPr>
        <w:t xml:space="preserve">its obligations under </w:t>
      </w:r>
      <w:r>
        <w:rPr>
          <w:rFonts w:ascii="Arial" w:hAnsi="Arial" w:cs="Arial"/>
        </w:rPr>
        <w:t>Regulation 12(4) of the PSR regulations by:</w:t>
      </w:r>
    </w:p>
    <w:p w14:paraId="2D801660" w14:textId="77777777" w:rsidR="00001F81" w:rsidRDefault="00001F81" w:rsidP="00001F81">
      <w:pPr>
        <w:pStyle w:val="ListParagraph"/>
        <w:numPr>
          <w:ilvl w:val="0"/>
          <w:numId w:val="4"/>
        </w:numPr>
        <w:spacing w:after="120" w:line="276" w:lineRule="auto"/>
        <w:ind w:left="1276" w:hanging="425"/>
        <w:rPr>
          <w:rFonts w:ascii="Arial" w:hAnsi="Arial" w:cs="Arial"/>
        </w:rPr>
      </w:pPr>
      <w:r>
        <w:rPr>
          <w:rFonts w:ascii="Arial" w:hAnsi="Arial" w:cs="Arial"/>
        </w:rPr>
        <w:t>first, failing to provide any information in response to OHL’s request for evaluator and moderator feedback;</w:t>
      </w:r>
    </w:p>
    <w:p w14:paraId="25E73459" w14:textId="77777777" w:rsidR="00001F81" w:rsidRDefault="00001F81" w:rsidP="00001F81">
      <w:pPr>
        <w:pStyle w:val="ListParagraph"/>
        <w:numPr>
          <w:ilvl w:val="0"/>
          <w:numId w:val="4"/>
        </w:numPr>
        <w:spacing w:after="120" w:line="276" w:lineRule="auto"/>
        <w:ind w:left="1276" w:hanging="425"/>
        <w:rPr>
          <w:rFonts w:ascii="Arial" w:hAnsi="Arial" w:cs="Arial"/>
        </w:rPr>
      </w:pPr>
      <w:r>
        <w:rPr>
          <w:rFonts w:ascii="Arial" w:hAnsi="Arial" w:cs="Arial"/>
        </w:rPr>
        <w:t>second, failing to promptly provide information in response to OHL’s request for the names and roles of evaluators and moderators; and</w:t>
      </w:r>
    </w:p>
    <w:p w14:paraId="31CFFB25" w14:textId="77777777" w:rsidR="00001F81" w:rsidRDefault="00001F81" w:rsidP="00001F81">
      <w:pPr>
        <w:pStyle w:val="ListParagraph"/>
        <w:numPr>
          <w:ilvl w:val="0"/>
          <w:numId w:val="4"/>
        </w:numPr>
        <w:spacing w:line="276" w:lineRule="auto"/>
        <w:ind w:left="1276" w:hanging="425"/>
        <w:contextualSpacing w:val="0"/>
        <w:rPr>
          <w:rFonts w:ascii="Arial" w:hAnsi="Arial" w:cs="Arial"/>
        </w:rPr>
      </w:pPr>
      <w:r>
        <w:rPr>
          <w:rFonts w:ascii="Arial" w:hAnsi="Arial" w:cs="Arial"/>
        </w:rPr>
        <w:t>finally, failing to promptly respond to OHL’s request for information about conflicts of interest.</w:t>
      </w:r>
    </w:p>
    <w:p w14:paraId="12E298DB" w14:textId="77777777" w:rsidR="00001F81" w:rsidRPr="00D05C05" w:rsidRDefault="00001F81" w:rsidP="00001F81">
      <w:pPr>
        <w:pStyle w:val="ListParagraph"/>
        <w:numPr>
          <w:ilvl w:val="0"/>
          <w:numId w:val="2"/>
        </w:numPr>
        <w:spacing w:after="120" w:line="276" w:lineRule="auto"/>
        <w:ind w:left="567" w:hanging="567"/>
        <w:rPr>
          <w:rFonts w:ascii="Arial" w:eastAsiaTheme="majorEastAsia" w:hAnsi="Arial" w:cs="Arial"/>
          <w:color w:val="000000" w:themeColor="text1"/>
        </w:rPr>
      </w:pPr>
      <w:r w:rsidRPr="00D05C05">
        <w:rPr>
          <w:rFonts w:ascii="Arial" w:eastAsiaTheme="majorEastAsia" w:hAnsi="Arial" w:cs="Arial"/>
          <w:color w:val="000000" w:themeColor="text1"/>
        </w:rPr>
        <w:t>Given these conclusions, three options are open to the Panel. The Panel may advise that:</w:t>
      </w:r>
    </w:p>
    <w:p w14:paraId="1A0EB7F1" w14:textId="77777777" w:rsidR="00001F81" w:rsidRPr="00D05C05" w:rsidRDefault="00001F81" w:rsidP="00001F81">
      <w:pPr>
        <w:pStyle w:val="ListParagraph"/>
        <w:numPr>
          <w:ilvl w:val="0"/>
          <w:numId w:val="4"/>
        </w:numPr>
        <w:spacing w:after="120" w:line="276" w:lineRule="auto"/>
        <w:ind w:left="1276" w:hanging="425"/>
        <w:rPr>
          <w:rFonts w:ascii="Arial" w:hAnsi="Arial" w:cs="Arial"/>
        </w:rPr>
      </w:pPr>
      <w:r w:rsidRPr="00D05C05">
        <w:rPr>
          <w:rFonts w:ascii="Arial" w:hAnsi="Arial" w:cs="Arial"/>
        </w:rPr>
        <w:t xml:space="preserve">the breaches had no material effect on </w:t>
      </w:r>
      <w:r>
        <w:rPr>
          <w:rFonts w:ascii="Arial" w:hAnsi="Arial" w:cs="Arial"/>
        </w:rPr>
        <w:t>LGT</w:t>
      </w:r>
      <w:r w:rsidRPr="00D05C05">
        <w:rPr>
          <w:rFonts w:ascii="Arial" w:hAnsi="Arial" w:cs="Arial"/>
        </w:rPr>
        <w:t>’s selection of a provider and it should proceed with awarding the contract as originally intended;</w:t>
      </w:r>
    </w:p>
    <w:p w14:paraId="41B35CBC" w14:textId="77777777" w:rsidR="00001F81" w:rsidRPr="00D05C05" w:rsidRDefault="00001F81" w:rsidP="00001F81">
      <w:pPr>
        <w:pStyle w:val="ListParagraph"/>
        <w:numPr>
          <w:ilvl w:val="0"/>
          <w:numId w:val="4"/>
        </w:numPr>
        <w:spacing w:after="120" w:line="276" w:lineRule="auto"/>
        <w:ind w:left="1276" w:hanging="425"/>
        <w:rPr>
          <w:rFonts w:ascii="Arial" w:hAnsi="Arial" w:cs="Arial"/>
        </w:rPr>
      </w:pPr>
      <w:r>
        <w:rPr>
          <w:rFonts w:ascii="Arial" w:hAnsi="Arial" w:cs="Arial"/>
        </w:rPr>
        <w:t>LGT</w:t>
      </w:r>
      <w:r w:rsidRPr="00D05C05">
        <w:rPr>
          <w:rFonts w:ascii="Arial" w:hAnsi="Arial" w:cs="Arial"/>
        </w:rPr>
        <w:t xml:space="preserve"> should return to an earlier step in the provider selection process to rectify the issues identified by the Panel; or</w:t>
      </w:r>
    </w:p>
    <w:p w14:paraId="18F97D61" w14:textId="77777777" w:rsidR="00001F81" w:rsidRPr="00D05C05" w:rsidRDefault="00001F81" w:rsidP="00001F81">
      <w:pPr>
        <w:pStyle w:val="ListParagraph"/>
        <w:numPr>
          <w:ilvl w:val="0"/>
          <w:numId w:val="4"/>
        </w:numPr>
        <w:spacing w:line="276" w:lineRule="auto"/>
        <w:ind w:left="1276" w:hanging="425"/>
        <w:contextualSpacing w:val="0"/>
        <w:rPr>
          <w:rFonts w:ascii="Arial" w:hAnsi="Arial" w:cs="Arial"/>
        </w:rPr>
      </w:pPr>
      <w:r>
        <w:rPr>
          <w:rFonts w:ascii="Arial" w:hAnsi="Arial" w:cs="Arial"/>
        </w:rPr>
        <w:t>LGT</w:t>
      </w:r>
      <w:r w:rsidRPr="00D05C05">
        <w:rPr>
          <w:rFonts w:ascii="Arial" w:hAnsi="Arial" w:cs="Arial"/>
        </w:rPr>
        <w:t xml:space="preserve"> should abandon the current provider selection process.</w:t>
      </w:r>
    </w:p>
    <w:p w14:paraId="364BA6FD" w14:textId="77777777" w:rsidR="00001F81" w:rsidRDefault="00001F81" w:rsidP="00001F81">
      <w:pPr>
        <w:pStyle w:val="ListParagraph"/>
        <w:numPr>
          <w:ilvl w:val="0"/>
          <w:numId w:val="2"/>
        </w:numPr>
        <w:spacing w:line="276" w:lineRule="auto"/>
        <w:ind w:left="567" w:hanging="567"/>
        <w:contextualSpacing w:val="0"/>
        <w:rPr>
          <w:rFonts w:ascii="Arial" w:hAnsi="Arial" w:cs="Arial"/>
        </w:rPr>
      </w:pPr>
      <w:r w:rsidRPr="00D05C05">
        <w:rPr>
          <w:rFonts w:ascii="Arial" w:hAnsi="Arial" w:cs="Arial"/>
        </w:rPr>
        <w:lastRenderedPageBreak/>
        <w:t xml:space="preserve">The Panel’s view is that </w:t>
      </w:r>
      <w:r>
        <w:rPr>
          <w:rFonts w:ascii="Arial" w:hAnsi="Arial" w:cs="Arial"/>
        </w:rPr>
        <w:t>LGT’s breaches of the PSR regulations may have had a material effect on LGT’s selection of a provider. This is because a representation review process carried out in accordance with the PSR regulations (i.e. one that included the supply of information to OHL in accordance with its request) may have resulted in a different contract award decision.</w:t>
      </w:r>
    </w:p>
    <w:p w14:paraId="0AD589C8" w14:textId="4C81D7A5" w:rsidR="001E0F32" w:rsidRDefault="001E0F32" w:rsidP="001E0F32">
      <w:pPr>
        <w:pStyle w:val="ListParagraph"/>
        <w:numPr>
          <w:ilvl w:val="0"/>
          <w:numId w:val="2"/>
        </w:numPr>
        <w:spacing w:line="276" w:lineRule="auto"/>
        <w:ind w:left="567" w:hanging="567"/>
        <w:contextualSpacing w:val="0"/>
        <w:rPr>
          <w:rFonts w:ascii="Arial" w:hAnsi="Arial" w:cs="Arial"/>
        </w:rPr>
      </w:pPr>
      <w:r w:rsidRPr="00D05C05">
        <w:rPr>
          <w:rFonts w:ascii="Arial" w:hAnsi="Arial" w:cs="Arial"/>
        </w:rPr>
        <w:t xml:space="preserve">As a result, the Panel’s advice is </w:t>
      </w:r>
      <w:r>
        <w:rPr>
          <w:rFonts w:ascii="Arial" w:hAnsi="Arial" w:cs="Arial"/>
        </w:rPr>
        <w:t xml:space="preserve">that LGT </w:t>
      </w:r>
      <w:r w:rsidRPr="003D75B1">
        <w:rPr>
          <w:rFonts w:ascii="Arial" w:hAnsi="Arial" w:cs="Arial"/>
        </w:rPr>
        <w:t xml:space="preserve">return to an earlier step in the provider selection process, namely the point at which </w:t>
      </w:r>
      <w:r>
        <w:rPr>
          <w:rFonts w:ascii="Arial" w:hAnsi="Arial" w:cs="Arial"/>
        </w:rPr>
        <w:t xml:space="preserve">OHL’s </w:t>
      </w:r>
      <w:r w:rsidRPr="003D75B1">
        <w:rPr>
          <w:rFonts w:ascii="Arial" w:hAnsi="Arial" w:cs="Arial"/>
        </w:rPr>
        <w:t xml:space="preserve">representations were received following the initial contract award decision. </w:t>
      </w:r>
      <w:r>
        <w:rPr>
          <w:rFonts w:ascii="Arial" w:hAnsi="Arial" w:cs="Arial"/>
        </w:rPr>
        <w:t xml:space="preserve">LGT </w:t>
      </w:r>
      <w:r w:rsidRPr="003D75B1">
        <w:rPr>
          <w:rFonts w:ascii="Arial" w:hAnsi="Arial" w:cs="Arial"/>
        </w:rPr>
        <w:t>should</w:t>
      </w:r>
      <w:r>
        <w:rPr>
          <w:rFonts w:ascii="Arial" w:hAnsi="Arial" w:cs="Arial"/>
        </w:rPr>
        <w:t>: (i)</w:t>
      </w:r>
      <w:r w:rsidRPr="003D75B1">
        <w:rPr>
          <w:rFonts w:ascii="Arial" w:hAnsi="Arial" w:cs="Arial"/>
        </w:rPr>
        <w:t xml:space="preserve"> </w:t>
      </w:r>
      <w:r>
        <w:rPr>
          <w:rFonts w:ascii="Arial" w:hAnsi="Arial" w:cs="Arial"/>
        </w:rPr>
        <w:t>respond to OHL’s information request in line with the recommendations and advice in this report; (ii)</w:t>
      </w:r>
      <w:r w:rsidRPr="003D75B1">
        <w:rPr>
          <w:rFonts w:ascii="Arial" w:hAnsi="Arial" w:cs="Arial"/>
        </w:rPr>
        <w:t xml:space="preserve"> allow </w:t>
      </w:r>
      <w:r>
        <w:rPr>
          <w:rFonts w:ascii="Arial" w:hAnsi="Arial" w:cs="Arial"/>
        </w:rPr>
        <w:t xml:space="preserve">OHL </w:t>
      </w:r>
      <w:r w:rsidRPr="003D75B1">
        <w:rPr>
          <w:rFonts w:ascii="Arial" w:hAnsi="Arial" w:cs="Arial"/>
        </w:rPr>
        <w:t xml:space="preserve">an opportunity to </w:t>
      </w:r>
      <w:r>
        <w:rPr>
          <w:rFonts w:ascii="Arial" w:hAnsi="Arial" w:cs="Arial"/>
        </w:rPr>
        <w:t>submit a revised set of representations having reviewed the additional information supplied by LGT;</w:t>
      </w:r>
      <w:r w:rsidRPr="003D75B1">
        <w:rPr>
          <w:rFonts w:ascii="Arial" w:hAnsi="Arial" w:cs="Arial"/>
        </w:rPr>
        <w:t xml:space="preserve"> and then </w:t>
      </w:r>
      <w:r>
        <w:rPr>
          <w:rFonts w:ascii="Arial" w:hAnsi="Arial" w:cs="Arial"/>
        </w:rPr>
        <w:t xml:space="preserve">(iii) </w:t>
      </w:r>
      <w:r w:rsidRPr="00715F15">
        <w:rPr>
          <w:rFonts w:ascii="Arial" w:hAnsi="Arial" w:cs="Arial"/>
        </w:rPr>
        <w:t xml:space="preserve">review the decision to award the contract, taking into account </w:t>
      </w:r>
      <w:r>
        <w:rPr>
          <w:rFonts w:ascii="Arial" w:hAnsi="Arial" w:cs="Arial"/>
        </w:rPr>
        <w:t xml:space="preserve">all of the </w:t>
      </w:r>
      <w:r w:rsidRPr="00715F15">
        <w:rPr>
          <w:rFonts w:ascii="Arial" w:hAnsi="Arial" w:cs="Arial"/>
        </w:rPr>
        <w:t>representations made</w:t>
      </w:r>
      <w:r>
        <w:rPr>
          <w:rFonts w:ascii="Arial" w:hAnsi="Arial" w:cs="Arial"/>
        </w:rPr>
        <w:t xml:space="preserve"> b</w:t>
      </w:r>
      <w:r w:rsidR="009D083B">
        <w:rPr>
          <w:rFonts w:ascii="Arial" w:hAnsi="Arial" w:cs="Arial"/>
        </w:rPr>
        <w:t>y</w:t>
      </w:r>
      <w:r>
        <w:rPr>
          <w:rFonts w:ascii="Arial" w:hAnsi="Arial" w:cs="Arial"/>
        </w:rPr>
        <w:t xml:space="preserve"> OHL (consistent with the process laid out in the PSR regulations)</w:t>
      </w:r>
      <w:r w:rsidRPr="003D75B1">
        <w:rPr>
          <w:rFonts w:ascii="Arial" w:hAnsi="Arial" w:cs="Arial"/>
        </w:rPr>
        <w:t>.</w:t>
      </w:r>
    </w:p>
    <w:p w14:paraId="59C7CCB3" w14:textId="7C7BB086" w:rsidR="00001F81" w:rsidRDefault="00001F81" w:rsidP="00001F81">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Finally, the Panel notes that the context for OHL’s request for information about conflicts of interest </w:t>
      </w:r>
      <w:r w:rsidR="000B6BDF">
        <w:rPr>
          <w:rFonts w:ascii="Arial" w:hAnsi="Arial" w:cs="Arial"/>
        </w:rPr>
        <w:t>is</w:t>
      </w:r>
      <w:r>
        <w:rPr>
          <w:rFonts w:ascii="Arial" w:hAnsi="Arial" w:cs="Arial"/>
        </w:rPr>
        <w:t xml:space="preserve"> its wider concern about an actual or potential conflict between the commercial interests of OHL and LGT. The Panel recommends that LGT’s response to OHL’s request for information about conflicts of interest should also take account of LGT’s obligations under the PSR regulations to act fairly and transparently, and as a result, it may wish to further consider the information it can offer OHL in response to its concerns.</w:t>
      </w:r>
    </w:p>
    <w:p w14:paraId="29F5D755" w14:textId="12C05B8F" w:rsidR="002E21E1" w:rsidRPr="00B343D1" w:rsidRDefault="002E21E1" w:rsidP="00B343D1">
      <w:pPr>
        <w:pStyle w:val="Heading1"/>
        <w:numPr>
          <w:ilvl w:val="0"/>
          <w:numId w:val="1"/>
        </w:numPr>
        <w:spacing w:before="360" w:after="240"/>
        <w:ind w:left="0" w:firstLine="0"/>
        <w:rPr>
          <w:rFonts w:ascii="Arial" w:hAnsi="Arial" w:cs="Arial"/>
          <w:b/>
          <w:bCs/>
          <w:color w:val="000000" w:themeColor="text1"/>
          <w:sz w:val="28"/>
          <w:szCs w:val="28"/>
        </w:rPr>
      </w:pPr>
      <w:bookmarkStart w:id="1" w:name="_Toc198894747"/>
      <w:r w:rsidRPr="00B343D1">
        <w:rPr>
          <w:rFonts w:ascii="Arial" w:hAnsi="Arial" w:cs="Arial"/>
          <w:b/>
          <w:bCs/>
          <w:color w:val="000000" w:themeColor="text1"/>
          <w:sz w:val="28"/>
          <w:szCs w:val="28"/>
        </w:rPr>
        <w:t>Introduction</w:t>
      </w:r>
      <w:bookmarkEnd w:id="1"/>
    </w:p>
    <w:p w14:paraId="28813C25" w14:textId="4949D1BE" w:rsidR="00B93497" w:rsidRDefault="00C07EF8">
      <w:pPr>
        <w:pStyle w:val="ListParagraph"/>
        <w:numPr>
          <w:ilvl w:val="0"/>
          <w:numId w:val="2"/>
        </w:numPr>
        <w:spacing w:line="276" w:lineRule="auto"/>
        <w:ind w:left="567" w:hanging="567"/>
        <w:contextualSpacing w:val="0"/>
        <w:rPr>
          <w:rFonts w:ascii="Arial" w:hAnsi="Arial" w:cs="Arial"/>
        </w:rPr>
      </w:pPr>
      <w:r w:rsidRPr="007B4942">
        <w:rPr>
          <w:rFonts w:ascii="Arial" w:hAnsi="Arial" w:cs="Arial"/>
        </w:rPr>
        <w:t xml:space="preserve">On </w:t>
      </w:r>
      <w:r w:rsidR="00851C2C">
        <w:rPr>
          <w:rFonts w:ascii="Arial" w:hAnsi="Arial" w:cs="Arial"/>
        </w:rPr>
        <w:t>1 May 2025</w:t>
      </w:r>
      <w:r w:rsidR="007A7153">
        <w:rPr>
          <w:rFonts w:ascii="Arial" w:hAnsi="Arial" w:cs="Arial"/>
        </w:rPr>
        <w:t xml:space="preserve"> One Health Lewisham Limited (O</w:t>
      </w:r>
      <w:r w:rsidR="0076700A">
        <w:rPr>
          <w:rFonts w:ascii="Arial" w:hAnsi="Arial" w:cs="Arial"/>
        </w:rPr>
        <w:t>HL)</w:t>
      </w:r>
      <w:r w:rsidR="00A075C6">
        <w:rPr>
          <w:rStyle w:val="FootnoteReference"/>
          <w:rFonts w:ascii="Arial" w:hAnsi="Arial" w:cs="Arial"/>
        </w:rPr>
        <w:footnoteReference w:id="3"/>
      </w:r>
      <w:r w:rsidR="00A17B25">
        <w:rPr>
          <w:rFonts w:ascii="Arial" w:hAnsi="Arial" w:cs="Arial"/>
        </w:rPr>
        <w:t xml:space="preserve"> </w:t>
      </w:r>
      <w:r w:rsidR="008A4B5C" w:rsidRPr="007B4942">
        <w:rPr>
          <w:rFonts w:ascii="Arial" w:hAnsi="Arial" w:cs="Arial"/>
        </w:rPr>
        <w:t xml:space="preserve">asked </w:t>
      </w:r>
      <w:r w:rsidRPr="007B4942">
        <w:rPr>
          <w:rFonts w:ascii="Arial" w:hAnsi="Arial" w:cs="Arial"/>
        </w:rPr>
        <w:t xml:space="preserve">the Panel </w:t>
      </w:r>
      <w:r w:rsidR="008A4B5C" w:rsidRPr="007B4942">
        <w:rPr>
          <w:rFonts w:ascii="Arial" w:hAnsi="Arial" w:cs="Arial"/>
        </w:rPr>
        <w:t xml:space="preserve">to advise on </w:t>
      </w:r>
      <w:r w:rsidR="00180BAD">
        <w:rPr>
          <w:rFonts w:ascii="Arial" w:hAnsi="Arial" w:cs="Arial"/>
        </w:rPr>
        <w:t xml:space="preserve">the selection of a </w:t>
      </w:r>
      <w:r w:rsidR="009B08C5">
        <w:rPr>
          <w:rFonts w:ascii="Arial" w:hAnsi="Arial" w:cs="Arial"/>
        </w:rPr>
        <w:t>“primary care partner”</w:t>
      </w:r>
      <w:r w:rsidR="00180BAD">
        <w:rPr>
          <w:rFonts w:ascii="Arial" w:hAnsi="Arial" w:cs="Arial"/>
        </w:rPr>
        <w:t xml:space="preserve"> by </w:t>
      </w:r>
      <w:r w:rsidR="00A8401C">
        <w:rPr>
          <w:rFonts w:ascii="Arial" w:hAnsi="Arial" w:cs="Arial"/>
        </w:rPr>
        <w:t>Lewisham and Greenwich NHS Trust (</w:t>
      </w:r>
      <w:r w:rsidR="00567A48">
        <w:rPr>
          <w:rFonts w:ascii="Arial" w:hAnsi="Arial" w:cs="Arial"/>
        </w:rPr>
        <w:t>LGT</w:t>
      </w:r>
      <w:r w:rsidR="00EC1FCD">
        <w:rPr>
          <w:rFonts w:ascii="Arial" w:hAnsi="Arial" w:cs="Arial"/>
        </w:rPr>
        <w:t>)</w:t>
      </w:r>
      <w:r w:rsidR="008A4B5C" w:rsidRPr="007B4942">
        <w:rPr>
          <w:rFonts w:ascii="Arial" w:hAnsi="Arial" w:cs="Arial"/>
        </w:rPr>
        <w:t xml:space="preserve"> </w:t>
      </w:r>
      <w:r w:rsidR="009B08C5">
        <w:rPr>
          <w:rFonts w:ascii="Arial" w:hAnsi="Arial" w:cs="Arial"/>
        </w:rPr>
        <w:t xml:space="preserve">for its Urgent Treatment Centre </w:t>
      </w:r>
      <w:r w:rsidR="003262CD">
        <w:rPr>
          <w:rFonts w:ascii="Arial" w:hAnsi="Arial" w:cs="Arial"/>
        </w:rPr>
        <w:t xml:space="preserve">(UTC) </w:t>
      </w:r>
      <w:r w:rsidR="007D0C6D">
        <w:rPr>
          <w:rFonts w:ascii="Arial" w:hAnsi="Arial" w:cs="Arial"/>
        </w:rPr>
        <w:t>at</w:t>
      </w:r>
      <w:r w:rsidR="003D1288">
        <w:rPr>
          <w:rFonts w:ascii="Arial" w:hAnsi="Arial" w:cs="Arial"/>
        </w:rPr>
        <w:t xml:space="preserve"> </w:t>
      </w:r>
      <w:r w:rsidR="007D0C6D">
        <w:rPr>
          <w:rFonts w:ascii="Arial" w:hAnsi="Arial" w:cs="Arial"/>
        </w:rPr>
        <w:t>University Hospital Lewisham</w:t>
      </w:r>
      <w:r w:rsidR="001E090F" w:rsidRPr="007B4942">
        <w:rPr>
          <w:rFonts w:ascii="Arial" w:hAnsi="Arial" w:cs="Arial"/>
        </w:rPr>
        <w:t>.</w:t>
      </w:r>
      <w:r w:rsidR="00F66164">
        <w:rPr>
          <w:rFonts w:ascii="Arial" w:hAnsi="Arial" w:cs="Arial"/>
        </w:rPr>
        <w:t xml:space="preserve"> </w:t>
      </w:r>
      <w:r w:rsidR="004C4859" w:rsidRPr="004C4859">
        <w:rPr>
          <w:rFonts w:ascii="Arial" w:hAnsi="Arial" w:cs="Arial"/>
        </w:rPr>
        <w:t>For the purposes of this report, this is referred to as the “UTC GP service”.</w:t>
      </w:r>
    </w:p>
    <w:p w14:paraId="1637D2FD" w14:textId="77777777" w:rsidR="009B4D82" w:rsidRDefault="007769D7">
      <w:pPr>
        <w:pStyle w:val="ListParagraph"/>
        <w:numPr>
          <w:ilvl w:val="0"/>
          <w:numId w:val="2"/>
        </w:numPr>
        <w:spacing w:line="276" w:lineRule="auto"/>
        <w:ind w:left="567" w:hanging="567"/>
        <w:contextualSpacing w:val="0"/>
        <w:rPr>
          <w:rFonts w:ascii="Arial" w:hAnsi="Arial" w:cs="Arial"/>
        </w:rPr>
      </w:pPr>
      <w:r w:rsidRPr="007B4942">
        <w:rPr>
          <w:rFonts w:ascii="Arial" w:hAnsi="Arial" w:cs="Arial"/>
        </w:rPr>
        <w:t xml:space="preserve">The Panel accepted </w:t>
      </w:r>
      <w:r w:rsidR="003D1288">
        <w:rPr>
          <w:rFonts w:ascii="Arial" w:hAnsi="Arial" w:cs="Arial"/>
        </w:rPr>
        <w:t>OHL’s</w:t>
      </w:r>
      <w:r w:rsidR="008A4B5C" w:rsidRPr="007B4942">
        <w:rPr>
          <w:rFonts w:ascii="Arial" w:hAnsi="Arial" w:cs="Arial"/>
        </w:rPr>
        <w:t xml:space="preserve"> request on </w:t>
      </w:r>
      <w:r w:rsidR="00E7342A">
        <w:rPr>
          <w:rFonts w:ascii="Arial" w:hAnsi="Arial" w:cs="Arial"/>
        </w:rPr>
        <w:t>7 May</w:t>
      </w:r>
      <w:r w:rsidR="00FF3242">
        <w:rPr>
          <w:rFonts w:ascii="Arial" w:hAnsi="Arial" w:cs="Arial"/>
        </w:rPr>
        <w:t xml:space="preserve"> 2025</w:t>
      </w:r>
      <w:r w:rsidR="002B561F" w:rsidRPr="007B4942">
        <w:rPr>
          <w:rFonts w:ascii="Arial" w:hAnsi="Arial" w:cs="Arial"/>
        </w:rPr>
        <w:t xml:space="preserve"> in accordance with its case acceptance criteria</w:t>
      </w:r>
      <w:r w:rsidR="00F02F6B" w:rsidRPr="007B4942">
        <w:rPr>
          <w:rFonts w:ascii="Arial" w:hAnsi="Arial" w:cs="Arial"/>
        </w:rPr>
        <w:t>.</w:t>
      </w:r>
      <w:r w:rsidR="00592B7E" w:rsidRPr="007B4942">
        <w:rPr>
          <w:rFonts w:ascii="Arial" w:hAnsi="Arial" w:cs="Arial"/>
        </w:rPr>
        <w:t xml:space="preserve"> The</w:t>
      </w:r>
      <w:r w:rsidR="002B561F" w:rsidRPr="007B4942">
        <w:rPr>
          <w:rFonts w:ascii="Arial" w:hAnsi="Arial" w:cs="Arial"/>
        </w:rPr>
        <w:t xml:space="preserve">se </w:t>
      </w:r>
      <w:r w:rsidR="00592B7E" w:rsidRPr="007B4942">
        <w:rPr>
          <w:rFonts w:ascii="Arial" w:hAnsi="Arial" w:cs="Arial"/>
        </w:rPr>
        <w:t>criteria set out</w:t>
      </w:r>
      <w:r w:rsidR="006C1E2E" w:rsidRPr="007B4942">
        <w:rPr>
          <w:rFonts w:ascii="Arial" w:hAnsi="Arial" w:cs="Arial"/>
        </w:rPr>
        <w:t xml:space="preserve"> both</w:t>
      </w:r>
      <w:r w:rsidR="00130005" w:rsidRPr="007B4942">
        <w:rPr>
          <w:rFonts w:ascii="Arial" w:hAnsi="Arial" w:cs="Arial"/>
        </w:rPr>
        <w:t xml:space="preserve"> </w:t>
      </w:r>
      <w:r w:rsidR="00D21350">
        <w:rPr>
          <w:rFonts w:ascii="Arial" w:hAnsi="Arial" w:cs="Arial"/>
        </w:rPr>
        <w:t xml:space="preserve">the </w:t>
      </w:r>
      <w:r w:rsidR="00592B7E" w:rsidRPr="007B4942">
        <w:rPr>
          <w:rFonts w:ascii="Arial" w:hAnsi="Arial" w:cs="Arial"/>
        </w:rPr>
        <w:t>eligibility requirements and the prioritisation criteria the Panel will apply when it is approaching full caseload capacity.</w:t>
      </w:r>
      <w:r w:rsidR="00592B7E" w:rsidRPr="007B4942">
        <w:rPr>
          <w:rStyle w:val="FootnoteReference"/>
          <w:rFonts w:ascii="Arial" w:hAnsi="Arial" w:cs="Arial"/>
        </w:rPr>
        <w:footnoteReference w:id="4"/>
      </w:r>
    </w:p>
    <w:p w14:paraId="5EADA101" w14:textId="00402E6A" w:rsidR="00592B7E" w:rsidRPr="007B4942" w:rsidRDefault="00E7342A">
      <w:pPr>
        <w:pStyle w:val="ListParagraph"/>
        <w:numPr>
          <w:ilvl w:val="0"/>
          <w:numId w:val="2"/>
        </w:numPr>
        <w:spacing w:line="276" w:lineRule="auto"/>
        <w:ind w:left="567" w:hanging="567"/>
        <w:contextualSpacing w:val="0"/>
        <w:rPr>
          <w:rFonts w:ascii="Arial" w:hAnsi="Arial" w:cs="Arial"/>
        </w:rPr>
      </w:pPr>
      <w:r>
        <w:rPr>
          <w:rFonts w:ascii="Arial" w:hAnsi="Arial" w:cs="Arial"/>
        </w:rPr>
        <w:t>OHL’s</w:t>
      </w:r>
      <w:r w:rsidR="00592B7E" w:rsidRPr="007B4942">
        <w:rPr>
          <w:rFonts w:ascii="Arial" w:hAnsi="Arial" w:cs="Arial"/>
        </w:rPr>
        <w:t xml:space="preserve"> request met the eligibility requirements, </w:t>
      </w:r>
      <w:r w:rsidR="005371BE" w:rsidRPr="00651AEA">
        <w:rPr>
          <w:rFonts w:ascii="Arial" w:hAnsi="Arial" w:cs="Arial"/>
        </w:rPr>
        <w:t xml:space="preserve">and as the Panel </w:t>
      </w:r>
      <w:r w:rsidR="007A14BA" w:rsidRPr="00651AEA">
        <w:rPr>
          <w:rFonts w:ascii="Arial" w:hAnsi="Arial" w:cs="Arial"/>
        </w:rPr>
        <w:t>was approaching</w:t>
      </w:r>
      <w:r w:rsidR="00A55441" w:rsidRPr="00651AEA">
        <w:rPr>
          <w:rFonts w:ascii="Arial" w:hAnsi="Arial" w:cs="Arial"/>
        </w:rPr>
        <w:t xml:space="preserve"> full capacit</w:t>
      </w:r>
      <w:r w:rsidR="007A14BA" w:rsidRPr="00651AEA">
        <w:rPr>
          <w:rFonts w:ascii="Arial" w:hAnsi="Arial" w:cs="Arial"/>
        </w:rPr>
        <w:t>y,</w:t>
      </w:r>
      <w:r w:rsidR="005371BE" w:rsidRPr="00651AEA">
        <w:rPr>
          <w:rFonts w:ascii="Arial" w:hAnsi="Arial" w:cs="Arial"/>
        </w:rPr>
        <w:t xml:space="preserve"> the </w:t>
      </w:r>
      <w:r w:rsidR="007A14BA" w:rsidRPr="00651AEA">
        <w:rPr>
          <w:rFonts w:ascii="Arial" w:hAnsi="Arial" w:cs="Arial"/>
        </w:rPr>
        <w:t xml:space="preserve">request was </w:t>
      </w:r>
      <w:r w:rsidR="001D17CA" w:rsidRPr="00651AEA">
        <w:rPr>
          <w:rFonts w:ascii="Arial" w:hAnsi="Arial" w:cs="Arial"/>
        </w:rPr>
        <w:t xml:space="preserve">also </w:t>
      </w:r>
      <w:r w:rsidR="007A14BA" w:rsidRPr="00651AEA">
        <w:rPr>
          <w:rFonts w:ascii="Arial" w:hAnsi="Arial" w:cs="Arial"/>
        </w:rPr>
        <w:t xml:space="preserve">considered against </w:t>
      </w:r>
      <w:r w:rsidR="001D17CA" w:rsidRPr="00651AEA">
        <w:rPr>
          <w:rFonts w:ascii="Arial" w:hAnsi="Arial" w:cs="Arial"/>
        </w:rPr>
        <w:t xml:space="preserve">the </w:t>
      </w:r>
      <w:r w:rsidR="005371BE" w:rsidRPr="00651AEA">
        <w:rPr>
          <w:rFonts w:ascii="Arial" w:hAnsi="Arial" w:cs="Arial"/>
        </w:rPr>
        <w:t>prioritisation criteria.</w:t>
      </w:r>
      <w:r w:rsidR="001D17CA" w:rsidRPr="00651AEA">
        <w:rPr>
          <w:rFonts w:ascii="Arial" w:hAnsi="Arial" w:cs="Arial"/>
        </w:rPr>
        <w:t xml:space="preserve"> The Panel </w:t>
      </w:r>
      <w:r w:rsidR="00E97318">
        <w:rPr>
          <w:rFonts w:ascii="Arial" w:hAnsi="Arial" w:cs="Arial"/>
        </w:rPr>
        <w:t xml:space="preserve">considered that </w:t>
      </w:r>
      <w:r w:rsidR="00EB03DF">
        <w:rPr>
          <w:rFonts w:ascii="Arial" w:hAnsi="Arial" w:cs="Arial"/>
        </w:rPr>
        <w:t>the case was likely to be suitable for a light touch approach</w:t>
      </w:r>
      <w:r w:rsidR="00F31361">
        <w:rPr>
          <w:rFonts w:ascii="Arial" w:hAnsi="Arial" w:cs="Arial"/>
        </w:rPr>
        <w:t xml:space="preserve">, consistent with available resources, </w:t>
      </w:r>
      <w:r w:rsidR="00382DA9">
        <w:rPr>
          <w:rFonts w:ascii="Arial" w:hAnsi="Arial" w:cs="Arial"/>
        </w:rPr>
        <w:t xml:space="preserve">and </w:t>
      </w:r>
      <w:r w:rsidR="00B702DE" w:rsidRPr="00651AEA">
        <w:rPr>
          <w:rFonts w:ascii="Arial" w:hAnsi="Arial" w:cs="Arial"/>
        </w:rPr>
        <w:t>that a decision on th</w:t>
      </w:r>
      <w:r w:rsidR="000902AB">
        <w:rPr>
          <w:rFonts w:ascii="Arial" w:hAnsi="Arial" w:cs="Arial"/>
        </w:rPr>
        <w:t>os</w:t>
      </w:r>
      <w:r w:rsidR="00B702DE" w:rsidRPr="00651AEA">
        <w:rPr>
          <w:rFonts w:ascii="Arial" w:hAnsi="Arial" w:cs="Arial"/>
        </w:rPr>
        <w:t xml:space="preserve">e elements of the case concerning </w:t>
      </w:r>
      <w:r w:rsidR="000902AB">
        <w:rPr>
          <w:rFonts w:ascii="Arial" w:hAnsi="Arial" w:cs="Arial"/>
        </w:rPr>
        <w:t xml:space="preserve">the </w:t>
      </w:r>
      <w:r w:rsidR="00B702DE" w:rsidRPr="00651AEA">
        <w:rPr>
          <w:rFonts w:ascii="Arial" w:hAnsi="Arial" w:cs="Arial"/>
        </w:rPr>
        <w:t xml:space="preserve">provision of information to unsuccessful bidders </w:t>
      </w:r>
      <w:r w:rsidR="000902AB">
        <w:rPr>
          <w:rFonts w:ascii="Arial" w:hAnsi="Arial" w:cs="Arial"/>
        </w:rPr>
        <w:t>w</w:t>
      </w:r>
      <w:r w:rsidR="00D320D1">
        <w:rPr>
          <w:rFonts w:ascii="Arial" w:hAnsi="Arial" w:cs="Arial"/>
        </w:rPr>
        <w:t xml:space="preserve">as </w:t>
      </w:r>
      <w:r w:rsidR="00B702DE" w:rsidRPr="00651AEA">
        <w:rPr>
          <w:rFonts w:ascii="Arial" w:hAnsi="Arial" w:cs="Arial"/>
        </w:rPr>
        <w:t>likely to help</w:t>
      </w:r>
      <w:r w:rsidR="000902AB">
        <w:rPr>
          <w:rFonts w:ascii="Arial" w:hAnsi="Arial" w:cs="Arial"/>
        </w:rPr>
        <w:t xml:space="preserve"> </w:t>
      </w:r>
      <w:r w:rsidR="00440B8C">
        <w:rPr>
          <w:rFonts w:ascii="Arial" w:hAnsi="Arial" w:cs="Arial"/>
        </w:rPr>
        <w:t xml:space="preserve">wider </w:t>
      </w:r>
      <w:r w:rsidR="00B702DE" w:rsidRPr="00651AEA">
        <w:rPr>
          <w:rFonts w:ascii="Arial" w:hAnsi="Arial" w:cs="Arial"/>
        </w:rPr>
        <w:t>compl</w:t>
      </w:r>
      <w:r w:rsidR="00440B8C">
        <w:rPr>
          <w:rFonts w:ascii="Arial" w:hAnsi="Arial" w:cs="Arial"/>
        </w:rPr>
        <w:t xml:space="preserve">iance </w:t>
      </w:r>
      <w:r w:rsidR="00B702DE" w:rsidRPr="00651AEA">
        <w:rPr>
          <w:rFonts w:ascii="Arial" w:hAnsi="Arial" w:cs="Arial"/>
        </w:rPr>
        <w:t xml:space="preserve">with </w:t>
      </w:r>
      <w:r w:rsidR="00570920">
        <w:rPr>
          <w:rFonts w:ascii="Arial" w:hAnsi="Arial" w:cs="Arial"/>
        </w:rPr>
        <w:t xml:space="preserve">the </w:t>
      </w:r>
      <w:r w:rsidR="00B702DE" w:rsidRPr="00651AEA">
        <w:rPr>
          <w:rFonts w:ascii="Arial" w:hAnsi="Arial" w:cs="Arial"/>
        </w:rPr>
        <w:t>PSR regulations.</w:t>
      </w:r>
      <w:r w:rsidR="000A02C2">
        <w:rPr>
          <w:rFonts w:ascii="Arial" w:hAnsi="Arial" w:cs="Arial"/>
        </w:rPr>
        <w:t xml:space="preserve"> As a result, the case was accepted for review.</w:t>
      </w:r>
    </w:p>
    <w:p w14:paraId="05759493" w14:textId="597A7A70" w:rsidR="007D43F1" w:rsidRPr="008329EC" w:rsidRDefault="005371BE" w:rsidP="008329EC">
      <w:pPr>
        <w:pStyle w:val="ListParagraph"/>
        <w:numPr>
          <w:ilvl w:val="0"/>
          <w:numId w:val="2"/>
        </w:numPr>
        <w:spacing w:line="276" w:lineRule="auto"/>
        <w:ind w:left="567" w:hanging="567"/>
        <w:contextualSpacing w:val="0"/>
        <w:rPr>
          <w:rFonts w:ascii="Arial" w:hAnsi="Arial" w:cs="Arial"/>
        </w:rPr>
      </w:pPr>
      <w:r w:rsidRPr="008329EC">
        <w:rPr>
          <w:rFonts w:ascii="Arial" w:hAnsi="Arial" w:cs="Arial"/>
        </w:rPr>
        <w:t xml:space="preserve">The </w:t>
      </w:r>
      <w:r w:rsidR="0031427F" w:rsidRPr="008329EC">
        <w:rPr>
          <w:rFonts w:ascii="Arial" w:hAnsi="Arial" w:cs="Arial"/>
        </w:rPr>
        <w:t xml:space="preserve">Panel’s </w:t>
      </w:r>
      <w:r w:rsidRPr="008329EC">
        <w:rPr>
          <w:rFonts w:ascii="Arial" w:hAnsi="Arial" w:cs="Arial"/>
        </w:rPr>
        <w:t xml:space="preserve">Chair appointed </w:t>
      </w:r>
      <w:r w:rsidR="00F9283B" w:rsidRPr="008329EC">
        <w:rPr>
          <w:rFonts w:ascii="Arial" w:hAnsi="Arial" w:cs="Arial"/>
        </w:rPr>
        <w:t xml:space="preserve">a single </w:t>
      </w:r>
      <w:r w:rsidRPr="008329EC">
        <w:rPr>
          <w:rFonts w:ascii="Arial" w:hAnsi="Arial" w:cs="Arial"/>
        </w:rPr>
        <w:t>member</w:t>
      </w:r>
      <w:r w:rsidR="00BE6388" w:rsidRPr="008329EC">
        <w:rPr>
          <w:rFonts w:ascii="Arial" w:hAnsi="Arial" w:cs="Arial"/>
        </w:rPr>
        <w:t xml:space="preserve"> </w:t>
      </w:r>
      <w:r w:rsidRPr="008329EC">
        <w:rPr>
          <w:rFonts w:ascii="Arial" w:hAnsi="Arial" w:cs="Arial"/>
        </w:rPr>
        <w:t>to a Case Panel for th</w:t>
      </w:r>
      <w:r w:rsidR="00B54100" w:rsidRPr="008329EC">
        <w:rPr>
          <w:rFonts w:ascii="Arial" w:hAnsi="Arial" w:cs="Arial"/>
        </w:rPr>
        <w:t xml:space="preserve">is review </w:t>
      </w:r>
      <w:r w:rsidRPr="008329EC">
        <w:rPr>
          <w:rFonts w:ascii="Arial" w:hAnsi="Arial" w:cs="Arial"/>
        </w:rPr>
        <w:t>(in line with the Panel’s procedures)</w:t>
      </w:r>
      <w:r w:rsidR="00BE6388" w:rsidRPr="008329EC">
        <w:rPr>
          <w:rFonts w:ascii="Arial" w:hAnsi="Arial" w:cs="Arial"/>
        </w:rPr>
        <w:t xml:space="preserve">, </w:t>
      </w:r>
      <w:r w:rsidR="00CE72EB" w:rsidRPr="008329EC">
        <w:rPr>
          <w:rFonts w:ascii="Arial" w:hAnsi="Arial" w:cs="Arial"/>
        </w:rPr>
        <w:t>this being</w:t>
      </w:r>
      <w:r w:rsidR="00BE6388" w:rsidRPr="008329EC">
        <w:rPr>
          <w:rFonts w:ascii="Arial" w:hAnsi="Arial" w:cs="Arial"/>
        </w:rPr>
        <w:t xml:space="preserve"> </w:t>
      </w:r>
      <w:r w:rsidR="007B6A4B" w:rsidRPr="008329EC">
        <w:rPr>
          <w:rFonts w:ascii="Arial" w:hAnsi="Arial" w:cs="Arial"/>
        </w:rPr>
        <w:t xml:space="preserve">the Panel Chair, </w:t>
      </w:r>
      <w:r w:rsidR="00340382" w:rsidRPr="008329EC">
        <w:rPr>
          <w:rFonts w:ascii="Arial" w:hAnsi="Arial" w:cs="Arial"/>
        </w:rPr>
        <w:t>Andrew Taylor</w:t>
      </w:r>
      <w:r w:rsidR="00CE72EB" w:rsidRPr="008329EC">
        <w:rPr>
          <w:rFonts w:ascii="Arial" w:hAnsi="Arial" w:cs="Arial"/>
        </w:rPr>
        <w:t>.</w:t>
      </w:r>
      <w:r w:rsidRPr="00CE72EB">
        <w:rPr>
          <w:rFonts w:ascii="Arial" w:hAnsi="Arial" w:cs="Arial"/>
          <w:vertAlign w:val="superscript"/>
        </w:rPr>
        <w:footnoteReference w:id="5"/>
      </w:r>
      <w:r w:rsidR="008329EC" w:rsidRPr="008329EC">
        <w:rPr>
          <w:rFonts w:ascii="Arial" w:hAnsi="Arial" w:cs="Arial"/>
        </w:rPr>
        <w:t xml:space="preserve"> </w:t>
      </w:r>
      <w:r w:rsidR="00B54100" w:rsidRPr="008329EC">
        <w:rPr>
          <w:rFonts w:ascii="Arial" w:hAnsi="Arial" w:cs="Arial"/>
        </w:rPr>
        <w:t xml:space="preserve">The </w:t>
      </w:r>
      <w:r w:rsidR="0031427F" w:rsidRPr="008329EC">
        <w:rPr>
          <w:rFonts w:ascii="Arial" w:hAnsi="Arial" w:cs="Arial"/>
        </w:rPr>
        <w:t xml:space="preserve">Case </w:t>
      </w:r>
      <w:r w:rsidR="00B54100" w:rsidRPr="008329EC">
        <w:rPr>
          <w:rFonts w:ascii="Arial" w:hAnsi="Arial" w:cs="Arial"/>
        </w:rPr>
        <w:lastRenderedPageBreak/>
        <w:t xml:space="preserve">Panel’s review has been carried out in accordance with </w:t>
      </w:r>
      <w:r w:rsidR="0031427F" w:rsidRPr="008329EC">
        <w:rPr>
          <w:rFonts w:ascii="Arial" w:hAnsi="Arial" w:cs="Arial"/>
        </w:rPr>
        <w:t>the Panel’s</w:t>
      </w:r>
      <w:r w:rsidR="00B54100" w:rsidRPr="008329EC">
        <w:rPr>
          <w:rFonts w:ascii="Arial" w:hAnsi="Arial" w:cs="Arial"/>
        </w:rPr>
        <w:t xml:space="preserve"> Standard Operating Procedures (“procedures”).</w:t>
      </w:r>
      <w:r w:rsidR="00B54100" w:rsidRPr="009B66C1">
        <w:rPr>
          <w:rStyle w:val="FootnoteReference"/>
          <w:rFonts w:ascii="Arial" w:hAnsi="Arial" w:cs="Arial"/>
        </w:rPr>
        <w:footnoteReference w:id="6"/>
      </w:r>
    </w:p>
    <w:p w14:paraId="73ED054C" w14:textId="4AB809E1" w:rsidR="0005759A" w:rsidRPr="009B66C1" w:rsidRDefault="007A3E24" w:rsidP="007D43F1">
      <w:pPr>
        <w:pStyle w:val="ListParagraph"/>
        <w:numPr>
          <w:ilvl w:val="0"/>
          <w:numId w:val="2"/>
        </w:numPr>
        <w:spacing w:line="276" w:lineRule="auto"/>
        <w:ind w:left="567" w:hanging="567"/>
        <w:rPr>
          <w:rFonts w:ascii="Arial" w:hAnsi="Arial" w:cs="Arial"/>
        </w:rPr>
      </w:pPr>
      <w:r w:rsidRPr="009B66C1">
        <w:rPr>
          <w:rFonts w:ascii="Arial" w:hAnsi="Arial" w:cs="Arial"/>
        </w:rPr>
        <w:t>T</w:t>
      </w:r>
      <w:r w:rsidR="009A66F1" w:rsidRPr="009B66C1">
        <w:rPr>
          <w:rFonts w:ascii="Arial" w:hAnsi="Arial" w:cs="Arial"/>
        </w:rPr>
        <w:t xml:space="preserve">his report </w:t>
      </w:r>
      <w:r w:rsidR="00104B02" w:rsidRPr="009B66C1">
        <w:rPr>
          <w:rFonts w:ascii="Arial" w:hAnsi="Arial" w:cs="Arial"/>
        </w:rPr>
        <w:t xml:space="preserve">provides </w:t>
      </w:r>
      <w:r w:rsidR="008D543B" w:rsidRPr="009B66C1">
        <w:rPr>
          <w:rFonts w:ascii="Arial" w:hAnsi="Arial" w:cs="Arial"/>
        </w:rPr>
        <w:t xml:space="preserve">the Panel’s assessment </w:t>
      </w:r>
      <w:r w:rsidR="009A66F1" w:rsidRPr="009B66C1">
        <w:rPr>
          <w:rFonts w:ascii="Arial" w:hAnsi="Arial" w:cs="Arial"/>
        </w:rPr>
        <w:t>and advice t</w:t>
      </w:r>
      <w:r w:rsidR="00FF3242">
        <w:rPr>
          <w:rFonts w:ascii="Arial" w:hAnsi="Arial" w:cs="Arial"/>
        </w:rPr>
        <w:t xml:space="preserve">o </w:t>
      </w:r>
      <w:r w:rsidR="00811BBE">
        <w:rPr>
          <w:rFonts w:ascii="Arial" w:hAnsi="Arial" w:cs="Arial"/>
        </w:rPr>
        <w:t>LGT</w:t>
      </w:r>
      <w:r w:rsidR="00B6131F">
        <w:rPr>
          <w:rFonts w:ascii="Arial" w:hAnsi="Arial" w:cs="Arial"/>
        </w:rPr>
        <w:t>,</w:t>
      </w:r>
      <w:r w:rsidR="003D13B1" w:rsidRPr="009B66C1">
        <w:rPr>
          <w:rFonts w:ascii="Arial" w:hAnsi="Arial" w:cs="Arial"/>
        </w:rPr>
        <w:t xml:space="preserve"> and is set out as follows:</w:t>
      </w:r>
    </w:p>
    <w:p w14:paraId="6293D6A9" w14:textId="7F4ACB91" w:rsidR="003D13B1" w:rsidRPr="009B66C1" w:rsidRDefault="003D13B1" w:rsidP="003D13B1">
      <w:pPr>
        <w:pStyle w:val="ListParagraph"/>
        <w:numPr>
          <w:ilvl w:val="0"/>
          <w:numId w:val="3"/>
        </w:numPr>
        <w:spacing w:line="276" w:lineRule="auto"/>
        <w:ind w:left="1134" w:hanging="284"/>
        <w:rPr>
          <w:rFonts w:ascii="Arial" w:hAnsi="Arial" w:cs="Arial"/>
        </w:rPr>
      </w:pPr>
      <w:r w:rsidRPr="009B66C1">
        <w:rPr>
          <w:rFonts w:ascii="Arial" w:hAnsi="Arial" w:cs="Arial"/>
        </w:rPr>
        <w:t>Section 3</w:t>
      </w:r>
      <w:r w:rsidR="00475849" w:rsidRPr="009B66C1">
        <w:rPr>
          <w:rFonts w:ascii="Arial" w:hAnsi="Arial" w:cs="Arial"/>
        </w:rPr>
        <w:t xml:space="preserve"> briefly</w:t>
      </w:r>
      <w:r w:rsidRPr="009B66C1">
        <w:rPr>
          <w:rFonts w:ascii="Arial" w:hAnsi="Arial" w:cs="Arial"/>
        </w:rPr>
        <w:t xml:space="preserve"> describes the role of the Panel</w:t>
      </w:r>
      <w:r w:rsidR="00C12087" w:rsidRPr="009B66C1">
        <w:rPr>
          <w:rFonts w:ascii="Arial" w:hAnsi="Arial" w:cs="Arial"/>
        </w:rPr>
        <w:t>;</w:t>
      </w:r>
    </w:p>
    <w:p w14:paraId="61C00153" w14:textId="58820F6F" w:rsidR="003D13B1" w:rsidRPr="00FF3242" w:rsidRDefault="003D13B1" w:rsidP="003D13B1">
      <w:pPr>
        <w:pStyle w:val="ListParagraph"/>
        <w:numPr>
          <w:ilvl w:val="0"/>
          <w:numId w:val="3"/>
        </w:numPr>
        <w:spacing w:line="276" w:lineRule="auto"/>
        <w:ind w:left="1134" w:hanging="284"/>
        <w:rPr>
          <w:rFonts w:ascii="Arial" w:hAnsi="Arial" w:cs="Arial"/>
        </w:rPr>
      </w:pPr>
      <w:r w:rsidRPr="00FF3242">
        <w:rPr>
          <w:rFonts w:ascii="Arial" w:hAnsi="Arial" w:cs="Arial"/>
        </w:rPr>
        <w:t>Section 4 sets out the background to the Panel’s review</w:t>
      </w:r>
      <w:r w:rsidR="002924CD" w:rsidRPr="00FF3242">
        <w:rPr>
          <w:rFonts w:ascii="Arial" w:hAnsi="Arial" w:cs="Arial"/>
        </w:rPr>
        <w:t>, including the events leading up to</w:t>
      </w:r>
      <w:r w:rsidR="003D7EE1" w:rsidRPr="00FF3242">
        <w:rPr>
          <w:rFonts w:ascii="Arial" w:hAnsi="Arial" w:cs="Arial"/>
        </w:rPr>
        <w:t>, and including,</w:t>
      </w:r>
      <w:r w:rsidR="002924CD" w:rsidRPr="00FF3242">
        <w:rPr>
          <w:rFonts w:ascii="Arial" w:hAnsi="Arial" w:cs="Arial"/>
        </w:rPr>
        <w:t xml:space="preserve"> </w:t>
      </w:r>
      <w:r w:rsidR="00475849" w:rsidRPr="00FF3242">
        <w:rPr>
          <w:rFonts w:ascii="Arial" w:hAnsi="Arial" w:cs="Arial"/>
        </w:rPr>
        <w:t xml:space="preserve">the </w:t>
      </w:r>
      <w:r w:rsidR="00B47EBB">
        <w:rPr>
          <w:rFonts w:ascii="Arial" w:hAnsi="Arial" w:cs="Arial"/>
        </w:rPr>
        <w:t xml:space="preserve">provider </w:t>
      </w:r>
      <w:r w:rsidR="00475849" w:rsidRPr="00FF3242">
        <w:rPr>
          <w:rFonts w:ascii="Arial" w:hAnsi="Arial" w:cs="Arial"/>
        </w:rPr>
        <w:t xml:space="preserve">selection </w:t>
      </w:r>
      <w:r w:rsidR="00B47EBB">
        <w:rPr>
          <w:rFonts w:ascii="Arial" w:hAnsi="Arial" w:cs="Arial"/>
        </w:rPr>
        <w:t>process</w:t>
      </w:r>
      <w:r w:rsidR="0043199B">
        <w:rPr>
          <w:rFonts w:ascii="Arial" w:hAnsi="Arial" w:cs="Arial"/>
        </w:rPr>
        <w:t>;</w:t>
      </w:r>
    </w:p>
    <w:p w14:paraId="2536987F" w14:textId="0130B276" w:rsidR="003D7EE1" w:rsidRPr="00FF3242" w:rsidRDefault="003D7EE1" w:rsidP="003D13B1">
      <w:pPr>
        <w:pStyle w:val="ListParagraph"/>
        <w:numPr>
          <w:ilvl w:val="0"/>
          <w:numId w:val="3"/>
        </w:numPr>
        <w:spacing w:line="276" w:lineRule="auto"/>
        <w:ind w:left="1134" w:hanging="284"/>
        <w:rPr>
          <w:rFonts w:ascii="Arial" w:hAnsi="Arial" w:cs="Arial"/>
        </w:rPr>
      </w:pPr>
      <w:r w:rsidRPr="00FF3242">
        <w:rPr>
          <w:rFonts w:ascii="Arial" w:hAnsi="Arial" w:cs="Arial"/>
        </w:rPr>
        <w:t xml:space="preserve">Section 5 </w:t>
      </w:r>
      <w:r w:rsidR="0043199B" w:rsidRPr="009B66C1">
        <w:rPr>
          <w:rFonts w:ascii="Arial" w:hAnsi="Arial" w:cs="Arial"/>
        </w:rPr>
        <w:t xml:space="preserve">sets out the concerns raised by </w:t>
      </w:r>
      <w:r w:rsidR="00811BBE">
        <w:rPr>
          <w:rFonts w:ascii="Arial" w:hAnsi="Arial" w:cs="Arial"/>
        </w:rPr>
        <w:t>OHL</w:t>
      </w:r>
      <w:r w:rsidR="0043199B" w:rsidRPr="009B66C1">
        <w:rPr>
          <w:rFonts w:ascii="Arial" w:hAnsi="Arial" w:cs="Arial"/>
        </w:rPr>
        <w:t>;</w:t>
      </w:r>
    </w:p>
    <w:p w14:paraId="4F35FD63" w14:textId="31787062" w:rsidR="003D13B1" w:rsidRPr="009B66C1" w:rsidRDefault="003D13B1" w:rsidP="003D13B1">
      <w:pPr>
        <w:pStyle w:val="ListParagraph"/>
        <w:numPr>
          <w:ilvl w:val="0"/>
          <w:numId w:val="3"/>
        </w:numPr>
        <w:spacing w:line="276" w:lineRule="auto"/>
        <w:ind w:left="1134" w:hanging="284"/>
        <w:rPr>
          <w:rFonts w:ascii="Arial" w:hAnsi="Arial" w:cs="Arial"/>
        </w:rPr>
      </w:pPr>
      <w:r w:rsidRPr="009B66C1">
        <w:rPr>
          <w:rFonts w:ascii="Arial" w:hAnsi="Arial" w:cs="Arial"/>
        </w:rPr>
        <w:t xml:space="preserve">Section </w:t>
      </w:r>
      <w:r w:rsidR="0030728B" w:rsidRPr="009B66C1">
        <w:rPr>
          <w:rFonts w:ascii="Arial" w:hAnsi="Arial" w:cs="Arial"/>
        </w:rPr>
        <w:t>6</w:t>
      </w:r>
      <w:r w:rsidRPr="009B66C1">
        <w:rPr>
          <w:rFonts w:ascii="Arial" w:hAnsi="Arial" w:cs="Arial"/>
        </w:rPr>
        <w:t xml:space="preserve"> </w:t>
      </w:r>
      <w:r w:rsidR="0043199B" w:rsidRPr="00FF3242">
        <w:rPr>
          <w:rFonts w:ascii="Arial" w:hAnsi="Arial" w:cs="Arial"/>
        </w:rPr>
        <w:t>summarises the provisions of the PSR regulations relevant to this review;</w:t>
      </w:r>
    </w:p>
    <w:p w14:paraId="1938B677" w14:textId="284FCF83" w:rsidR="003D13B1" w:rsidRPr="009B66C1" w:rsidRDefault="003D13B1" w:rsidP="003D13B1">
      <w:pPr>
        <w:pStyle w:val="ListParagraph"/>
        <w:numPr>
          <w:ilvl w:val="0"/>
          <w:numId w:val="3"/>
        </w:numPr>
        <w:spacing w:line="276" w:lineRule="auto"/>
        <w:ind w:left="1134" w:hanging="284"/>
        <w:rPr>
          <w:rFonts w:ascii="Arial" w:hAnsi="Arial" w:cs="Arial"/>
        </w:rPr>
      </w:pPr>
      <w:r w:rsidRPr="009B66C1">
        <w:rPr>
          <w:rFonts w:ascii="Arial" w:hAnsi="Arial" w:cs="Arial"/>
        </w:rPr>
        <w:t xml:space="preserve">Section </w:t>
      </w:r>
      <w:r w:rsidR="0030728B" w:rsidRPr="009B66C1">
        <w:rPr>
          <w:rFonts w:ascii="Arial" w:hAnsi="Arial" w:cs="Arial"/>
        </w:rPr>
        <w:t>7</w:t>
      </w:r>
      <w:r w:rsidRPr="009B66C1">
        <w:rPr>
          <w:rFonts w:ascii="Arial" w:hAnsi="Arial" w:cs="Arial"/>
        </w:rPr>
        <w:t xml:space="preserve"> sets out the </w:t>
      </w:r>
      <w:r w:rsidR="008A428F">
        <w:rPr>
          <w:rFonts w:ascii="Arial" w:hAnsi="Arial" w:cs="Arial"/>
        </w:rPr>
        <w:t xml:space="preserve">issues considered by the </w:t>
      </w:r>
      <w:r w:rsidRPr="009B66C1">
        <w:rPr>
          <w:rFonts w:ascii="Arial" w:hAnsi="Arial" w:cs="Arial"/>
        </w:rPr>
        <w:t>Panel</w:t>
      </w:r>
      <w:r w:rsidR="008A428F">
        <w:rPr>
          <w:rFonts w:ascii="Arial" w:hAnsi="Arial" w:cs="Arial"/>
        </w:rPr>
        <w:t xml:space="preserve"> and its </w:t>
      </w:r>
      <w:r w:rsidRPr="009B66C1">
        <w:rPr>
          <w:rFonts w:ascii="Arial" w:hAnsi="Arial" w:cs="Arial"/>
        </w:rPr>
        <w:t>assessment</w:t>
      </w:r>
      <w:r w:rsidR="002924CD" w:rsidRPr="009B66C1">
        <w:rPr>
          <w:rFonts w:ascii="Arial" w:hAnsi="Arial" w:cs="Arial"/>
        </w:rPr>
        <w:t xml:space="preserve"> of the</w:t>
      </w:r>
      <w:r w:rsidR="008A428F">
        <w:rPr>
          <w:rFonts w:ascii="Arial" w:hAnsi="Arial" w:cs="Arial"/>
        </w:rPr>
        <w:t>se</w:t>
      </w:r>
      <w:r w:rsidR="007F130B">
        <w:rPr>
          <w:rFonts w:ascii="Arial" w:hAnsi="Arial" w:cs="Arial"/>
        </w:rPr>
        <w:t xml:space="preserve"> issues</w:t>
      </w:r>
      <w:r w:rsidRPr="009B66C1">
        <w:rPr>
          <w:rFonts w:ascii="Arial" w:hAnsi="Arial" w:cs="Arial"/>
        </w:rPr>
        <w:t>; and</w:t>
      </w:r>
    </w:p>
    <w:p w14:paraId="408F12CE" w14:textId="3E7F54DF" w:rsidR="003D13B1" w:rsidRPr="009B66C1" w:rsidRDefault="003D13B1" w:rsidP="000E4C63">
      <w:pPr>
        <w:pStyle w:val="ListParagraph"/>
        <w:numPr>
          <w:ilvl w:val="0"/>
          <w:numId w:val="3"/>
        </w:numPr>
        <w:spacing w:line="276" w:lineRule="auto"/>
        <w:ind w:left="1135" w:hanging="284"/>
        <w:contextualSpacing w:val="0"/>
        <w:rPr>
          <w:rFonts w:ascii="Arial" w:hAnsi="Arial" w:cs="Arial"/>
        </w:rPr>
      </w:pPr>
      <w:r w:rsidRPr="009B66C1">
        <w:rPr>
          <w:rFonts w:ascii="Arial" w:hAnsi="Arial" w:cs="Arial"/>
        </w:rPr>
        <w:t xml:space="preserve">Section </w:t>
      </w:r>
      <w:r w:rsidR="0030728B" w:rsidRPr="009B66C1">
        <w:rPr>
          <w:rFonts w:ascii="Arial" w:hAnsi="Arial" w:cs="Arial"/>
        </w:rPr>
        <w:t>8</w:t>
      </w:r>
      <w:r w:rsidRPr="009B66C1">
        <w:rPr>
          <w:rFonts w:ascii="Arial" w:hAnsi="Arial" w:cs="Arial"/>
        </w:rPr>
        <w:t xml:space="preserve"> sets out the Panel’s advice to </w:t>
      </w:r>
      <w:r w:rsidR="00811BBE">
        <w:rPr>
          <w:rFonts w:ascii="Arial" w:hAnsi="Arial" w:cs="Arial"/>
        </w:rPr>
        <w:t>LGT</w:t>
      </w:r>
      <w:r w:rsidRPr="009B66C1">
        <w:rPr>
          <w:rFonts w:ascii="Arial" w:hAnsi="Arial" w:cs="Arial"/>
        </w:rPr>
        <w:t>.</w:t>
      </w:r>
      <w:r w:rsidR="0060362D" w:rsidRPr="009B66C1">
        <w:rPr>
          <w:rStyle w:val="FootnoteReference"/>
          <w:rFonts w:ascii="Arial" w:hAnsi="Arial" w:cs="Arial"/>
        </w:rPr>
        <w:footnoteReference w:id="7"/>
      </w:r>
    </w:p>
    <w:p w14:paraId="3598594D" w14:textId="35D6F652" w:rsidR="003D73DA" w:rsidRPr="00F21080" w:rsidRDefault="003D73DA" w:rsidP="00454206">
      <w:pPr>
        <w:pStyle w:val="ListParagraph"/>
        <w:numPr>
          <w:ilvl w:val="0"/>
          <w:numId w:val="2"/>
        </w:numPr>
        <w:spacing w:line="276" w:lineRule="auto"/>
        <w:ind w:left="567" w:hanging="567"/>
        <w:contextualSpacing w:val="0"/>
        <w:rPr>
          <w:rFonts w:ascii="Arial" w:hAnsi="Arial" w:cs="Arial"/>
          <w:color w:val="000000" w:themeColor="text1"/>
        </w:rPr>
      </w:pPr>
      <w:r w:rsidRPr="00F21080">
        <w:rPr>
          <w:rFonts w:ascii="Arial" w:hAnsi="Arial" w:cs="Arial"/>
          <w:color w:val="000000" w:themeColor="text1"/>
        </w:rPr>
        <w:t xml:space="preserve">The Panel </w:t>
      </w:r>
      <w:r w:rsidR="000075D8" w:rsidRPr="00F21080">
        <w:rPr>
          <w:rFonts w:ascii="Arial" w:hAnsi="Arial" w:cs="Arial"/>
          <w:color w:val="000000" w:themeColor="text1"/>
        </w:rPr>
        <w:t>thank</w:t>
      </w:r>
      <w:r w:rsidR="000E4C63">
        <w:rPr>
          <w:rFonts w:ascii="Arial" w:hAnsi="Arial" w:cs="Arial"/>
          <w:color w:val="000000" w:themeColor="text1"/>
        </w:rPr>
        <w:t>s</w:t>
      </w:r>
      <w:r w:rsidR="000075D8" w:rsidRPr="00F21080">
        <w:rPr>
          <w:rFonts w:ascii="Arial" w:hAnsi="Arial" w:cs="Arial"/>
          <w:color w:val="000000" w:themeColor="text1"/>
        </w:rPr>
        <w:t xml:space="preserve"> </w:t>
      </w:r>
      <w:r w:rsidR="00811BBE">
        <w:rPr>
          <w:rFonts w:ascii="Arial" w:hAnsi="Arial" w:cs="Arial"/>
          <w:color w:val="000000" w:themeColor="text1"/>
        </w:rPr>
        <w:t>LGT and OHL</w:t>
      </w:r>
      <w:r w:rsidR="0043199B">
        <w:rPr>
          <w:rFonts w:ascii="Arial" w:hAnsi="Arial" w:cs="Arial"/>
          <w:color w:val="000000" w:themeColor="text1"/>
        </w:rPr>
        <w:t xml:space="preserve"> </w:t>
      </w:r>
      <w:r w:rsidR="000075D8" w:rsidRPr="00F21080">
        <w:rPr>
          <w:rFonts w:ascii="Arial" w:hAnsi="Arial" w:cs="Arial"/>
          <w:color w:val="000000" w:themeColor="text1"/>
        </w:rPr>
        <w:t>for their assistance and cooperation during th</w:t>
      </w:r>
      <w:r w:rsidR="005815A2" w:rsidRPr="00F21080">
        <w:rPr>
          <w:rFonts w:ascii="Arial" w:hAnsi="Arial" w:cs="Arial"/>
          <w:color w:val="000000" w:themeColor="text1"/>
        </w:rPr>
        <w:t>is</w:t>
      </w:r>
      <w:r w:rsidR="000075D8" w:rsidRPr="00F21080">
        <w:rPr>
          <w:rFonts w:ascii="Arial" w:hAnsi="Arial" w:cs="Arial"/>
          <w:color w:val="000000" w:themeColor="text1"/>
        </w:rPr>
        <w:t xml:space="preserve"> review.</w:t>
      </w:r>
    </w:p>
    <w:p w14:paraId="3BC3B908" w14:textId="133C4842" w:rsidR="00DD307D" w:rsidRPr="00B343D1" w:rsidRDefault="00F5286B" w:rsidP="00B343D1">
      <w:pPr>
        <w:pStyle w:val="Heading1"/>
        <w:numPr>
          <w:ilvl w:val="0"/>
          <w:numId w:val="1"/>
        </w:numPr>
        <w:spacing w:before="360" w:after="240"/>
        <w:ind w:left="0" w:firstLine="0"/>
        <w:rPr>
          <w:rFonts w:ascii="Arial" w:hAnsi="Arial" w:cs="Arial"/>
          <w:b/>
          <w:bCs/>
          <w:color w:val="000000" w:themeColor="text1"/>
          <w:sz w:val="28"/>
          <w:szCs w:val="28"/>
        </w:rPr>
      </w:pPr>
      <w:bookmarkStart w:id="2" w:name="_Toc166083474"/>
      <w:bookmarkStart w:id="3" w:name="_Toc198894748"/>
      <w:r>
        <w:rPr>
          <w:rFonts w:ascii="Arial" w:hAnsi="Arial" w:cs="Arial"/>
          <w:b/>
          <w:bCs/>
          <w:color w:val="000000" w:themeColor="text1"/>
          <w:sz w:val="28"/>
          <w:szCs w:val="28"/>
        </w:rPr>
        <w:t>Role of t</w:t>
      </w:r>
      <w:r w:rsidR="00DD307D" w:rsidRPr="00B343D1">
        <w:rPr>
          <w:rFonts w:ascii="Arial" w:hAnsi="Arial" w:cs="Arial"/>
          <w:b/>
          <w:bCs/>
          <w:color w:val="000000" w:themeColor="text1"/>
          <w:sz w:val="28"/>
          <w:szCs w:val="28"/>
        </w:rPr>
        <w:t>he Panel</w:t>
      </w:r>
      <w:bookmarkEnd w:id="2"/>
      <w:bookmarkEnd w:id="3"/>
    </w:p>
    <w:p w14:paraId="5E9E40B2" w14:textId="6B3F2BD5" w:rsidR="00DD307D" w:rsidRPr="00F061C1" w:rsidRDefault="00DD307D" w:rsidP="00AB0254">
      <w:pPr>
        <w:pStyle w:val="ListParagraph"/>
        <w:numPr>
          <w:ilvl w:val="0"/>
          <w:numId w:val="2"/>
        </w:numPr>
        <w:spacing w:line="276" w:lineRule="auto"/>
        <w:ind w:left="567" w:hanging="567"/>
        <w:contextualSpacing w:val="0"/>
        <w:rPr>
          <w:rFonts w:ascii="Arial" w:eastAsiaTheme="majorEastAsia" w:hAnsi="Arial" w:cs="Arial"/>
          <w:color w:val="000000" w:themeColor="text1"/>
        </w:rPr>
      </w:pPr>
      <w:r w:rsidRPr="00F061C1">
        <w:rPr>
          <w:rFonts w:ascii="Arial" w:eastAsiaTheme="majorEastAsia" w:hAnsi="Arial" w:cs="Arial"/>
          <w:color w:val="000000" w:themeColor="text1"/>
        </w:rPr>
        <w:t xml:space="preserve">The PSR </w:t>
      </w:r>
      <w:r w:rsidR="007F3CDC">
        <w:rPr>
          <w:rFonts w:ascii="Arial" w:eastAsiaTheme="majorEastAsia" w:hAnsi="Arial" w:cs="Arial"/>
          <w:color w:val="000000" w:themeColor="text1"/>
        </w:rPr>
        <w:t>r</w:t>
      </w:r>
      <w:r w:rsidRPr="00F061C1">
        <w:rPr>
          <w:rFonts w:ascii="Arial" w:eastAsiaTheme="majorEastAsia" w:hAnsi="Arial" w:cs="Arial"/>
          <w:color w:val="000000" w:themeColor="text1"/>
        </w:rPr>
        <w:t xml:space="preserve">egulations, issued under the Health and Care Act 2022, put into effect the </w:t>
      </w:r>
      <w:r w:rsidRPr="00AB0254">
        <w:rPr>
          <w:rFonts w:ascii="Arial" w:hAnsi="Arial" w:cs="Arial"/>
          <w:color w:val="000000" w:themeColor="text1"/>
        </w:rPr>
        <w:t>Provider</w:t>
      </w:r>
      <w:r w:rsidRPr="00F061C1">
        <w:rPr>
          <w:rFonts w:ascii="Arial" w:eastAsiaTheme="majorEastAsia" w:hAnsi="Arial" w:cs="Arial"/>
          <w:color w:val="000000" w:themeColor="text1"/>
        </w:rPr>
        <w:t xml:space="preserve"> Selection Regime for </w:t>
      </w:r>
      <w:r w:rsidR="00274BFB">
        <w:rPr>
          <w:rFonts w:ascii="Arial" w:eastAsiaTheme="majorEastAsia" w:hAnsi="Arial" w:cs="Arial"/>
          <w:color w:val="000000" w:themeColor="text1"/>
        </w:rPr>
        <w:t xml:space="preserve">NHS and local authority </w:t>
      </w:r>
      <w:r w:rsidRPr="00F061C1">
        <w:rPr>
          <w:rFonts w:ascii="Arial" w:eastAsiaTheme="majorEastAsia" w:hAnsi="Arial" w:cs="Arial"/>
          <w:color w:val="000000" w:themeColor="text1"/>
        </w:rPr>
        <w:t xml:space="preserve">commissioning </w:t>
      </w:r>
      <w:r w:rsidR="00274BFB">
        <w:rPr>
          <w:rFonts w:ascii="Arial" w:eastAsiaTheme="majorEastAsia" w:hAnsi="Arial" w:cs="Arial"/>
          <w:color w:val="000000" w:themeColor="text1"/>
        </w:rPr>
        <w:t xml:space="preserve">of </w:t>
      </w:r>
      <w:r w:rsidRPr="00F061C1">
        <w:rPr>
          <w:rFonts w:ascii="Arial" w:eastAsiaTheme="majorEastAsia" w:hAnsi="Arial" w:cs="Arial"/>
          <w:color w:val="000000" w:themeColor="text1"/>
        </w:rPr>
        <w:t>health care services.</w:t>
      </w:r>
      <w:r w:rsidR="00235498" w:rsidRPr="00F061C1">
        <w:rPr>
          <w:rFonts w:ascii="Arial" w:eastAsiaTheme="majorEastAsia" w:hAnsi="Arial" w:cs="Arial"/>
          <w:color w:val="000000" w:themeColor="text1"/>
        </w:rPr>
        <w:t xml:space="preserve"> The PSR </w:t>
      </w:r>
      <w:r w:rsidR="007F3CDC">
        <w:rPr>
          <w:rFonts w:ascii="Arial" w:eastAsiaTheme="majorEastAsia" w:hAnsi="Arial" w:cs="Arial"/>
          <w:color w:val="000000" w:themeColor="text1"/>
        </w:rPr>
        <w:t>r</w:t>
      </w:r>
      <w:r w:rsidR="00235498" w:rsidRPr="00F061C1">
        <w:rPr>
          <w:rFonts w:ascii="Arial" w:eastAsiaTheme="majorEastAsia" w:hAnsi="Arial" w:cs="Arial"/>
          <w:color w:val="000000" w:themeColor="text1"/>
        </w:rPr>
        <w:t>egulations came into force on 1 January 2024.</w:t>
      </w:r>
      <w:r w:rsidR="00235498" w:rsidRPr="00F061C1">
        <w:rPr>
          <w:rStyle w:val="FootnoteReference"/>
          <w:rFonts w:ascii="Arial" w:hAnsi="Arial" w:cs="Arial"/>
        </w:rPr>
        <w:footnoteReference w:id="8"/>
      </w:r>
    </w:p>
    <w:p w14:paraId="7824CFDE" w14:textId="5BF8DD75" w:rsidR="00DD307D" w:rsidRPr="00F061C1" w:rsidRDefault="00DD307D" w:rsidP="00AB0254">
      <w:pPr>
        <w:pStyle w:val="ListParagraph"/>
        <w:numPr>
          <w:ilvl w:val="0"/>
          <w:numId w:val="2"/>
        </w:numPr>
        <w:spacing w:line="276" w:lineRule="auto"/>
        <w:ind w:left="567" w:hanging="567"/>
        <w:contextualSpacing w:val="0"/>
        <w:rPr>
          <w:rFonts w:ascii="Arial" w:eastAsiaTheme="majorEastAsia" w:hAnsi="Arial" w:cs="Arial"/>
          <w:color w:val="000000" w:themeColor="text1"/>
        </w:rPr>
      </w:pPr>
      <w:r w:rsidRPr="00F061C1">
        <w:rPr>
          <w:rFonts w:ascii="Arial" w:eastAsiaTheme="majorEastAsia" w:hAnsi="Arial" w:cs="Arial"/>
          <w:color w:val="000000" w:themeColor="text1"/>
        </w:rPr>
        <w:t xml:space="preserve">Previously, health care services were purchased under the Public Contracts Regulations 2015 and the National Health Service (Procurement, Patient Choice and </w:t>
      </w:r>
      <w:r w:rsidRPr="00AB0254">
        <w:rPr>
          <w:rFonts w:ascii="Arial" w:hAnsi="Arial" w:cs="Arial"/>
          <w:color w:val="000000" w:themeColor="text1"/>
        </w:rPr>
        <w:t>Competition</w:t>
      </w:r>
      <w:r w:rsidRPr="00F061C1">
        <w:rPr>
          <w:rFonts w:ascii="Arial" w:eastAsiaTheme="majorEastAsia" w:hAnsi="Arial" w:cs="Arial"/>
          <w:color w:val="000000" w:themeColor="text1"/>
        </w:rPr>
        <w:t xml:space="preserve">) (No.2) Regulations 2013. The Provider Selection Regime, however, provides </w:t>
      </w:r>
      <w:r w:rsidR="00DD6244">
        <w:rPr>
          <w:rFonts w:ascii="Arial" w:eastAsiaTheme="majorEastAsia" w:hAnsi="Arial" w:cs="Arial"/>
          <w:color w:val="000000" w:themeColor="text1"/>
        </w:rPr>
        <w:t xml:space="preserve">relevant authorities (i.e. </w:t>
      </w:r>
      <w:r w:rsidRPr="00F061C1">
        <w:rPr>
          <w:rFonts w:ascii="Arial" w:eastAsiaTheme="majorEastAsia" w:hAnsi="Arial" w:cs="Arial"/>
          <w:color w:val="000000" w:themeColor="text1"/>
        </w:rPr>
        <w:t>commissioners</w:t>
      </w:r>
      <w:r w:rsidR="00DD6244">
        <w:rPr>
          <w:rFonts w:ascii="Arial" w:eastAsiaTheme="majorEastAsia" w:hAnsi="Arial" w:cs="Arial"/>
          <w:color w:val="000000" w:themeColor="text1"/>
        </w:rPr>
        <w:t>)</w:t>
      </w:r>
      <w:r w:rsidRPr="00F061C1">
        <w:rPr>
          <w:rFonts w:ascii="Arial" w:eastAsiaTheme="majorEastAsia" w:hAnsi="Arial" w:cs="Arial"/>
          <w:color w:val="000000" w:themeColor="text1"/>
        </w:rPr>
        <w:t xml:space="preserve"> with greater flexibility in selecting providers of health care services.</w:t>
      </w:r>
    </w:p>
    <w:p w14:paraId="3747645F" w14:textId="51827187" w:rsidR="00DD307D" w:rsidRPr="00F061C1" w:rsidRDefault="00DD307D" w:rsidP="00AB0254">
      <w:pPr>
        <w:pStyle w:val="ListParagraph"/>
        <w:numPr>
          <w:ilvl w:val="0"/>
          <w:numId w:val="2"/>
        </w:numPr>
        <w:spacing w:line="276" w:lineRule="auto"/>
        <w:ind w:left="567" w:hanging="567"/>
        <w:contextualSpacing w:val="0"/>
        <w:rPr>
          <w:rFonts w:ascii="Arial" w:eastAsiaTheme="majorEastAsia" w:hAnsi="Arial" w:cs="Arial"/>
          <w:color w:val="000000" w:themeColor="text1"/>
        </w:rPr>
      </w:pPr>
      <w:r w:rsidRPr="00F061C1">
        <w:rPr>
          <w:rFonts w:ascii="Arial" w:eastAsiaTheme="majorEastAsia" w:hAnsi="Arial" w:cs="Arial"/>
          <w:color w:val="000000" w:themeColor="text1"/>
        </w:rPr>
        <w:t xml:space="preserve">The Panel’s role is to act as an independent review body where a provider has concerns about a commissioner’s provider selection decision. Panel </w:t>
      </w:r>
      <w:r w:rsidR="00864067" w:rsidRPr="00F061C1">
        <w:rPr>
          <w:rFonts w:ascii="Arial" w:eastAsiaTheme="majorEastAsia" w:hAnsi="Arial" w:cs="Arial"/>
          <w:color w:val="000000" w:themeColor="text1"/>
        </w:rPr>
        <w:t xml:space="preserve">reviews only take place </w:t>
      </w:r>
      <w:r w:rsidR="006018AF">
        <w:rPr>
          <w:rFonts w:ascii="Arial" w:eastAsiaTheme="majorEastAsia" w:hAnsi="Arial" w:cs="Arial"/>
          <w:color w:val="000000" w:themeColor="text1"/>
        </w:rPr>
        <w:t xml:space="preserve">following a </w:t>
      </w:r>
      <w:r w:rsidR="00864067" w:rsidRPr="00F061C1">
        <w:rPr>
          <w:rFonts w:ascii="Arial" w:eastAsiaTheme="majorEastAsia" w:hAnsi="Arial" w:cs="Arial"/>
          <w:color w:val="000000" w:themeColor="text1"/>
        </w:rPr>
        <w:t>commissioner</w:t>
      </w:r>
      <w:r w:rsidR="006018AF">
        <w:rPr>
          <w:rFonts w:ascii="Arial" w:eastAsiaTheme="majorEastAsia" w:hAnsi="Arial" w:cs="Arial"/>
          <w:color w:val="000000" w:themeColor="text1"/>
        </w:rPr>
        <w:t xml:space="preserve">’s review of its original </w:t>
      </w:r>
      <w:r w:rsidRPr="00F061C1">
        <w:rPr>
          <w:rFonts w:ascii="Arial" w:eastAsiaTheme="majorEastAsia" w:hAnsi="Arial" w:cs="Arial"/>
          <w:color w:val="000000" w:themeColor="text1"/>
        </w:rPr>
        <w:t>decision.</w:t>
      </w:r>
    </w:p>
    <w:p w14:paraId="48E25991" w14:textId="7554B814" w:rsidR="00DD307D" w:rsidRPr="00F061C1" w:rsidRDefault="00E50C05" w:rsidP="00AB0254">
      <w:pPr>
        <w:pStyle w:val="ListParagraph"/>
        <w:numPr>
          <w:ilvl w:val="0"/>
          <w:numId w:val="2"/>
        </w:numPr>
        <w:spacing w:line="276" w:lineRule="auto"/>
        <w:ind w:left="567" w:hanging="567"/>
        <w:contextualSpacing w:val="0"/>
        <w:rPr>
          <w:rFonts w:ascii="Arial" w:eastAsiaTheme="majorEastAsia" w:hAnsi="Arial" w:cs="Arial"/>
          <w:color w:val="000000" w:themeColor="text1"/>
        </w:rPr>
      </w:pPr>
      <w:r>
        <w:rPr>
          <w:rFonts w:ascii="Arial" w:eastAsiaTheme="majorEastAsia" w:hAnsi="Arial" w:cs="Arial"/>
          <w:color w:val="000000" w:themeColor="text1"/>
        </w:rPr>
        <w:t xml:space="preserve">For each review, the </w:t>
      </w:r>
      <w:r w:rsidR="00B76259" w:rsidRPr="00F061C1">
        <w:rPr>
          <w:rFonts w:ascii="Arial" w:eastAsiaTheme="majorEastAsia" w:hAnsi="Arial" w:cs="Arial"/>
          <w:color w:val="000000" w:themeColor="text1"/>
        </w:rPr>
        <w:t xml:space="preserve">Panel’s </w:t>
      </w:r>
      <w:r w:rsidR="00DD307D" w:rsidRPr="00F061C1">
        <w:rPr>
          <w:rFonts w:ascii="Arial" w:eastAsiaTheme="majorEastAsia" w:hAnsi="Arial" w:cs="Arial"/>
          <w:color w:val="000000" w:themeColor="text1"/>
        </w:rPr>
        <w:t xml:space="preserve">assessment and advice is supplied to the </w:t>
      </w:r>
      <w:r w:rsidR="00455A12">
        <w:rPr>
          <w:rFonts w:ascii="Arial" w:eastAsiaTheme="majorEastAsia" w:hAnsi="Arial" w:cs="Arial"/>
          <w:color w:val="000000" w:themeColor="text1"/>
        </w:rPr>
        <w:t xml:space="preserve">commissioner and the </w:t>
      </w:r>
      <w:r w:rsidR="006D1EA3">
        <w:rPr>
          <w:rFonts w:ascii="Arial" w:eastAsiaTheme="majorEastAsia" w:hAnsi="Arial" w:cs="Arial"/>
          <w:color w:val="000000" w:themeColor="text1"/>
        </w:rPr>
        <w:t xml:space="preserve">potential provider that has requested the Panel review. It </w:t>
      </w:r>
      <w:r w:rsidR="00F5286B">
        <w:rPr>
          <w:rFonts w:ascii="Arial" w:eastAsiaTheme="majorEastAsia" w:hAnsi="Arial" w:cs="Arial"/>
          <w:color w:val="000000" w:themeColor="text1"/>
        </w:rPr>
        <w:t xml:space="preserve">is also </w:t>
      </w:r>
      <w:r w:rsidR="00DD307D" w:rsidRPr="00F061C1">
        <w:rPr>
          <w:rFonts w:ascii="Arial" w:eastAsiaTheme="majorEastAsia" w:hAnsi="Arial" w:cs="Arial"/>
          <w:color w:val="000000" w:themeColor="text1"/>
        </w:rPr>
        <w:t xml:space="preserve">published on the Panel’s webpages. </w:t>
      </w:r>
      <w:r w:rsidR="00C15640" w:rsidRPr="00F061C1">
        <w:rPr>
          <w:rFonts w:ascii="Arial" w:eastAsiaTheme="majorEastAsia" w:hAnsi="Arial" w:cs="Arial"/>
          <w:color w:val="000000" w:themeColor="text1"/>
        </w:rPr>
        <w:t>T</w:t>
      </w:r>
      <w:r w:rsidR="00DD307D" w:rsidRPr="00F061C1">
        <w:rPr>
          <w:rFonts w:ascii="Arial" w:eastAsiaTheme="majorEastAsia" w:hAnsi="Arial" w:cs="Arial"/>
          <w:color w:val="000000" w:themeColor="text1"/>
        </w:rPr>
        <w:t xml:space="preserve">he commissioner </w:t>
      </w:r>
      <w:r w:rsidR="00C15640" w:rsidRPr="00F061C1">
        <w:rPr>
          <w:rFonts w:ascii="Arial" w:eastAsiaTheme="majorEastAsia" w:hAnsi="Arial" w:cs="Arial"/>
          <w:color w:val="000000" w:themeColor="text1"/>
        </w:rPr>
        <w:t xml:space="preserve">is then responsible for reviewing </w:t>
      </w:r>
      <w:r w:rsidR="00DD307D" w:rsidRPr="00F061C1">
        <w:rPr>
          <w:rFonts w:ascii="Arial" w:eastAsiaTheme="majorEastAsia" w:hAnsi="Arial" w:cs="Arial"/>
          <w:color w:val="000000" w:themeColor="text1"/>
        </w:rPr>
        <w:t>its decision in light of the Panel’s advice.</w:t>
      </w:r>
    </w:p>
    <w:p w14:paraId="29F01619" w14:textId="2A5FC15B" w:rsidR="00A52979" w:rsidRPr="00B343D1" w:rsidRDefault="00A52979" w:rsidP="00A52979">
      <w:pPr>
        <w:pStyle w:val="Heading1"/>
        <w:numPr>
          <w:ilvl w:val="0"/>
          <w:numId w:val="1"/>
        </w:numPr>
        <w:spacing w:before="360" w:after="240"/>
        <w:ind w:left="0" w:firstLine="0"/>
        <w:rPr>
          <w:rFonts w:ascii="Arial" w:hAnsi="Arial" w:cs="Arial"/>
          <w:b/>
          <w:bCs/>
          <w:color w:val="000000" w:themeColor="text1"/>
          <w:sz w:val="28"/>
          <w:szCs w:val="28"/>
        </w:rPr>
      </w:pPr>
      <w:bookmarkStart w:id="4" w:name="_Toc166083475"/>
      <w:bookmarkStart w:id="5" w:name="_Toc198894749"/>
      <w:r w:rsidRPr="00B343D1">
        <w:rPr>
          <w:rFonts w:ascii="Arial" w:hAnsi="Arial" w:cs="Arial"/>
          <w:b/>
          <w:bCs/>
          <w:color w:val="000000" w:themeColor="text1"/>
          <w:sz w:val="28"/>
          <w:szCs w:val="28"/>
        </w:rPr>
        <w:t xml:space="preserve">Background to </w:t>
      </w:r>
      <w:r w:rsidR="00A7281B">
        <w:rPr>
          <w:rFonts w:ascii="Arial" w:hAnsi="Arial" w:cs="Arial"/>
          <w:b/>
          <w:bCs/>
          <w:color w:val="000000" w:themeColor="text1"/>
          <w:sz w:val="28"/>
          <w:szCs w:val="28"/>
        </w:rPr>
        <w:t>this</w:t>
      </w:r>
      <w:r w:rsidRPr="00B343D1">
        <w:rPr>
          <w:rFonts w:ascii="Arial" w:hAnsi="Arial" w:cs="Arial"/>
          <w:b/>
          <w:bCs/>
          <w:color w:val="000000" w:themeColor="text1"/>
          <w:sz w:val="28"/>
          <w:szCs w:val="28"/>
        </w:rPr>
        <w:t xml:space="preserve"> review</w:t>
      </w:r>
      <w:bookmarkEnd w:id="4"/>
      <w:bookmarkEnd w:id="5"/>
    </w:p>
    <w:p w14:paraId="56974D19" w14:textId="273C64F0" w:rsidR="00A7281B" w:rsidRPr="004A08B1" w:rsidRDefault="00811BBE" w:rsidP="00E00480">
      <w:pPr>
        <w:pStyle w:val="ListParagraph"/>
        <w:numPr>
          <w:ilvl w:val="0"/>
          <w:numId w:val="2"/>
        </w:numPr>
        <w:spacing w:line="276" w:lineRule="auto"/>
        <w:ind w:left="567" w:hanging="567"/>
        <w:contextualSpacing w:val="0"/>
        <w:rPr>
          <w:rFonts w:ascii="Arial" w:eastAsiaTheme="majorEastAsia" w:hAnsi="Arial" w:cs="Arial"/>
        </w:rPr>
      </w:pPr>
      <w:r>
        <w:rPr>
          <w:rFonts w:ascii="Arial" w:eastAsiaTheme="majorEastAsia" w:hAnsi="Arial" w:cs="Arial"/>
        </w:rPr>
        <w:t xml:space="preserve">Lewisham and Greenwich </w:t>
      </w:r>
      <w:r w:rsidR="006037F2">
        <w:rPr>
          <w:rFonts w:ascii="Arial" w:eastAsiaTheme="majorEastAsia" w:hAnsi="Arial" w:cs="Arial"/>
        </w:rPr>
        <w:t xml:space="preserve">NHS </w:t>
      </w:r>
      <w:r>
        <w:rPr>
          <w:rFonts w:ascii="Arial" w:eastAsiaTheme="majorEastAsia" w:hAnsi="Arial" w:cs="Arial"/>
        </w:rPr>
        <w:t>Trust</w:t>
      </w:r>
      <w:r w:rsidR="006403F3" w:rsidRPr="00AB2A3C">
        <w:rPr>
          <w:rFonts w:ascii="Arial" w:eastAsiaTheme="majorEastAsia" w:hAnsi="Arial" w:cs="Arial"/>
        </w:rPr>
        <w:t xml:space="preserve"> </w:t>
      </w:r>
      <w:r w:rsidR="00877858">
        <w:rPr>
          <w:rFonts w:ascii="Arial" w:eastAsiaTheme="majorEastAsia" w:hAnsi="Arial" w:cs="Arial"/>
        </w:rPr>
        <w:t xml:space="preserve">(LGT) </w:t>
      </w:r>
      <w:r w:rsidR="006403F3" w:rsidRPr="00877858">
        <w:rPr>
          <w:rFonts w:ascii="Arial" w:eastAsiaTheme="majorEastAsia" w:hAnsi="Arial" w:cs="Arial"/>
        </w:rPr>
        <w:t xml:space="preserve">is </w:t>
      </w:r>
      <w:r w:rsidR="00D15786" w:rsidRPr="00877858">
        <w:rPr>
          <w:rFonts w:ascii="Arial" w:eastAsiaTheme="majorEastAsia" w:hAnsi="Arial" w:cs="Arial"/>
        </w:rPr>
        <w:t xml:space="preserve">a provider of </w:t>
      </w:r>
      <w:r w:rsidR="00BD3A27">
        <w:rPr>
          <w:rFonts w:ascii="Arial" w:eastAsiaTheme="majorEastAsia" w:hAnsi="Arial" w:cs="Arial"/>
        </w:rPr>
        <w:t xml:space="preserve">community health </w:t>
      </w:r>
      <w:r w:rsidR="00D15786" w:rsidRPr="00877858">
        <w:rPr>
          <w:rFonts w:ascii="Arial" w:eastAsiaTheme="majorEastAsia" w:hAnsi="Arial" w:cs="Arial"/>
        </w:rPr>
        <w:t xml:space="preserve">and acute care, delivering services </w:t>
      </w:r>
      <w:r w:rsidR="00AC049E">
        <w:rPr>
          <w:rFonts w:ascii="Arial" w:eastAsiaTheme="majorEastAsia" w:hAnsi="Arial" w:cs="Arial"/>
        </w:rPr>
        <w:t xml:space="preserve">across </w:t>
      </w:r>
      <w:r w:rsidR="00877858">
        <w:rPr>
          <w:rFonts w:ascii="Arial" w:eastAsiaTheme="majorEastAsia" w:hAnsi="Arial" w:cs="Arial"/>
        </w:rPr>
        <w:t>the</w:t>
      </w:r>
      <w:r w:rsidR="00D15786" w:rsidRPr="00877858">
        <w:rPr>
          <w:rFonts w:ascii="Arial" w:eastAsiaTheme="majorEastAsia" w:hAnsi="Arial" w:cs="Arial"/>
        </w:rPr>
        <w:t xml:space="preserve"> London boroughs of Lewisham, Greenwich </w:t>
      </w:r>
      <w:r w:rsidR="00D15786" w:rsidRPr="00877858">
        <w:rPr>
          <w:rFonts w:ascii="Arial" w:eastAsiaTheme="majorEastAsia" w:hAnsi="Arial" w:cs="Arial"/>
        </w:rPr>
        <w:lastRenderedPageBreak/>
        <w:t>and Bexley</w:t>
      </w:r>
      <w:r w:rsidR="00AE0895">
        <w:rPr>
          <w:rFonts w:ascii="Arial" w:eastAsiaTheme="majorEastAsia" w:hAnsi="Arial" w:cs="Arial"/>
        </w:rPr>
        <w:t xml:space="preserve">. </w:t>
      </w:r>
      <w:r w:rsidR="004A481B">
        <w:rPr>
          <w:rFonts w:ascii="Arial" w:eastAsiaTheme="majorEastAsia" w:hAnsi="Arial" w:cs="Arial"/>
        </w:rPr>
        <w:t>University Hospital Lewisham</w:t>
      </w:r>
      <w:r w:rsidR="006618BE">
        <w:rPr>
          <w:rFonts w:ascii="Arial" w:eastAsiaTheme="majorEastAsia" w:hAnsi="Arial" w:cs="Arial"/>
        </w:rPr>
        <w:t xml:space="preserve"> is one of the hospitals operated by LGT</w:t>
      </w:r>
      <w:r w:rsidR="00AB2A3C" w:rsidRPr="00877858">
        <w:rPr>
          <w:rFonts w:ascii="Arial" w:eastAsiaTheme="majorEastAsia" w:hAnsi="Arial" w:cs="Arial"/>
        </w:rPr>
        <w:t>.</w:t>
      </w:r>
      <w:r w:rsidR="002B145E" w:rsidRPr="00877858">
        <w:rPr>
          <w:rStyle w:val="FootnoteReference"/>
          <w:rFonts w:ascii="Arial" w:eastAsiaTheme="majorEastAsia" w:hAnsi="Arial" w:cs="Arial"/>
        </w:rPr>
        <w:footnoteReference w:id="9"/>
      </w:r>
      <w:r w:rsidR="00396B86">
        <w:rPr>
          <w:rFonts w:ascii="Arial" w:eastAsiaTheme="majorEastAsia" w:hAnsi="Arial" w:cs="Arial"/>
        </w:rPr>
        <w:t xml:space="preserve"> An urgent treatment centre </w:t>
      </w:r>
      <w:r w:rsidR="00DF6327">
        <w:rPr>
          <w:rFonts w:ascii="Arial" w:eastAsiaTheme="majorEastAsia" w:hAnsi="Arial" w:cs="Arial"/>
        </w:rPr>
        <w:t xml:space="preserve">(UTC) </w:t>
      </w:r>
      <w:r w:rsidR="00396B86">
        <w:rPr>
          <w:rFonts w:ascii="Arial" w:eastAsiaTheme="majorEastAsia" w:hAnsi="Arial" w:cs="Arial"/>
        </w:rPr>
        <w:t>is located at University Hospital Lewisham</w:t>
      </w:r>
      <w:r w:rsidR="00E11A4A">
        <w:rPr>
          <w:rFonts w:ascii="Arial" w:eastAsiaTheme="majorEastAsia" w:hAnsi="Arial" w:cs="Arial"/>
        </w:rPr>
        <w:t xml:space="preserve">, and </w:t>
      </w:r>
      <w:r w:rsidR="007C74C5">
        <w:rPr>
          <w:rFonts w:ascii="Arial" w:eastAsiaTheme="majorEastAsia" w:hAnsi="Arial" w:cs="Arial"/>
        </w:rPr>
        <w:t xml:space="preserve">OHL currently supplies </w:t>
      </w:r>
      <w:r w:rsidR="00E0562E">
        <w:rPr>
          <w:rFonts w:ascii="Arial" w:eastAsiaTheme="majorEastAsia" w:hAnsi="Arial" w:cs="Arial"/>
        </w:rPr>
        <w:t xml:space="preserve">the </w:t>
      </w:r>
      <w:r w:rsidR="00E11A4A">
        <w:rPr>
          <w:rFonts w:ascii="Arial" w:eastAsiaTheme="majorEastAsia" w:hAnsi="Arial" w:cs="Arial"/>
        </w:rPr>
        <w:t xml:space="preserve">GP </w:t>
      </w:r>
      <w:r w:rsidR="00E0562E">
        <w:rPr>
          <w:rFonts w:ascii="Arial" w:eastAsiaTheme="majorEastAsia" w:hAnsi="Arial" w:cs="Arial"/>
        </w:rPr>
        <w:t xml:space="preserve">workforce </w:t>
      </w:r>
      <w:r w:rsidR="004C7AA9">
        <w:rPr>
          <w:rFonts w:ascii="Arial" w:eastAsiaTheme="majorEastAsia" w:hAnsi="Arial" w:cs="Arial"/>
        </w:rPr>
        <w:t>for</w:t>
      </w:r>
      <w:r w:rsidR="00E11A4A">
        <w:rPr>
          <w:rFonts w:ascii="Arial" w:eastAsiaTheme="majorEastAsia" w:hAnsi="Arial" w:cs="Arial"/>
        </w:rPr>
        <w:t xml:space="preserve"> th</w:t>
      </w:r>
      <w:r w:rsidR="00B75A51">
        <w:rPr>
          <w:rFonts w:ascii="Arial" w:eastAsiaTheme="majorEastAsia" w:hAnsi="Arial" w:cs="Arial"/>
        </w:rPr>
        <w:t xml:space="preserve">is </w:t>
      </w:r>
      <w:r w:rsidR="00DF6327">
        <w:rPr>
          <w:rFonts w:ascii="Arial" w:eastAsiaTheme="majorEastAsia" w:hAnsi="Arial" w:cs="Arial"/>
        </w:rPr>
        <w:t>UTC</w:t>
      </w:r>
      <w:r w:rsidR="00C6673F">
        <w:rPr>
          <w:rFonts w:ascii="Arial" w:eastAsiaTheme="majorEastAsia" w:hAnsi="Arial" w:cs="Arial"/>
        </w:rPr>
        <w:t>.</w:t>
      </w:r>
    </w:p>
    <w:p w14:paraId="310FC40A" w14:textId="75E8DBEE" w:rsidR="006A5674" w:rsidRPr="001B6EFF" w:rsidRDefault="003C74EA" w:rsidP="00E00480">
      <w:pPr>
        <w:pStyle w:val="ListParagraph"/>
        <w:numPr>
          <w:ilvl w:val="0"/>
          <w:numId w:val="2"/>
        </w:numPr>
        <w:spacing w:line="276" w:lineRule="auto"/>
        <w:ind w:left="567" w:hanging="567"/>
        <w:contextualSpacing w:val="0"/>
        <w:rPr>
          <w:rFonts w:ascii="Arial" w:hAnsi="Arial" w:cs="Arial"/>
        </w:rPr>
      </w:pPr>
      <w:r w:rsidRPr="001B6EFF">
        <w:rPr>
          <w:rFonts w:ascii="Arial" w:hAnsi="Arial" w:cs="Arial"/>
        </w:rPr>
        <w:t xml:space="preserve">With OHL’s contract due to expire on 31 March 2025, </w:t>
      </w:r>
      <w:r w:rsidR="003571D2" w:rsidRPr="001B6EFF">
        <w:rPr>
          <w:rFonts w:ascii="Arial" w:hAnsi="Arial" w:cs="Arial"/>
        </w:rPr>
        <w:t xml:space="preserve">LGT published a notice </w:t>
      </w:r>
      <w:r w:rsidR="0088260B" w:rsidRPr="001B6EFF">
        <w:rPr>
          <w:rFonts w:ascii="Arial" w:hAnsi="Arial" w:cs="Arial"/>
        </w:rPr>
        <w:t>on 6</w:t>
      </w:r>
      <w:r w:rsidR="00566030">
        <w:rPr>
          <w:rFonts w:ascii="Arial" w:hAnsi="Arial" w:cs="Arial"/>
        </w:rPr>
        <w:t> </w:t>
      </w:r>
      <w:r w:rsidR="0088260B" w:rsidRPr="001B6EFF">
        <w:rPr>
          <w:rFonts w:ascii="Arial" w:hAnsi="Arial" w:cs="Arial"/>
        </w:rPr>
        <w:t xml:space="preserve">December 2024 </w:t>
      </w:r>
      <w:r w:rsidR="00B918D8" w:rsidRPr="001B6EFF">
        <w:rPr>
          <w:rFonts w:ascii="Arial" w:hAnsi="Arial" w:cs="Arial"/>
        </w:rPr>
        <w:t xml:space="preserve">setting out its intention to follow the competitive process to </w:t>
      </w:r>
      <w:r w:rsidR="00D10FBB" w:rsidRPr="001B6EFF">
        <w:rPr>
          <w:rFonts w:ascii="Arial" w:hAnsi="Arial" w:cs="Arial"/>
        </w:rPr>
        <w:t xml:space="preserve">award a new contract for </w:t>
      </w:r>
      <w:r w:rsidR="003A7688">
        <w:rPr>
          <w:rFonts w:ascii="Arial" w:hAnsi="Arial" w:cs="Arial"/>
        </w:rPr>
        <w:t xml:space="preserve">the </w:t>
      </w:r>
      <w:r w:rsidR="00B918D8" w:rsidRPr="001B6EFF">
        <w:rPr>
          <w:rFonts w:ascii="Arial" w:hAnsi="Arial" w:cs="Arial"/>
        </w:rPr>
        <w:t>UTC GP service</w:t>
      </w:r>
      <w:r w:rsidR="00C63635" w:rsidRPr="001B6EFF">
        <w:rPr>
          <w:rFonts w:ascii="Arial" w:hAnsi="Arial" w:cs="Arial"/>
        </w:rPr>
        <w:t>.</w:t>
      </w:r>
      <w:r w:rsidR="001B6EFF" w:rsidRPr="001B6EFF">
        <w:rPr>
          <w:rFonts w:ascii="Arial" w:hAnsi="Arial" w:cs="Arial"/>
        </w:rPr>
        <w:t xml:space="preserve"> </w:t>
      </w:r>
      <w:r w:rsidR="006A5674" w:rsidRPr="001B6EFF">
        <w:rPr>
          <w:rFonts w:ascii="Arial" w:hAnsi="Arial" w:cs="Arial"/>
        </w:rPr>
        <w:t>The contract notice state</w:t>
      </w:r>
      <w:r w:rsidR="00AB15DF" w:rsidRPr="001B6EFF">
        <w:rPr>
          <w:rFonts w:ascii="Arial" w:hAnsi="Arial" w:cs="Arial"/>
        </w:rPr>
        <w:t>d</w:t>
      </w:r>
      <w:r w:rsidR="006A5674" w:rsidRPr="001B6EFF">
        <w:rPr>
          <w:rFonts w:ascii="Arial" w:hAnsi="Arial" w:cs="Arial"/>
        </w:rPr>
        <w:t xml:space="preserve"> that </w:t>
      </w:r>
      <w:r w:rsidR="00AB15DF" w:rsidRPr="001B6EFF">
        <w:rPr>
          <w:rFonts w:ascii="Arial" w:hAnsi="Arial" w:cs="Arial"/>
        </w:rPr>
        <w:t xml:space="preserve">a 5 year </w:t>
      </w:r>
      <w:r w:rsidR="006A5674" w:rsidRPr="001B6EFF">
        <w:rPr>
          <w:rFonts w:ascii="Arial" w:hAnsi="Arial" w:cs="Arial"/>
        </w:rPr>
        <w:t xml:space="preserve">contract </w:t>
      </w:r>
      <w:r w:rsidR="00AB15DF" w:rsidRPr="001B6EFF">
        <w:rPr>
          <w:rFonts w:ascii="Arial" w:hAnsi="Arial" w:cs="Arial"/>
        </w:rPr>
        <w:t>wa</w:t>
      </w:r>
      <w:r w:rsidR="006A5674" w:rsidRPr="001B6EFF">
        <w:rPr>
          <w:rFonts w:ascii="Arial" w:hAnsi="Arial" w:cs="Arial"/>
        </w:rPr>
        <w:t>s envisaged</w:t>
      </w:r>
      <w:r w:rsidR="00AB15DF" w:rsidRPr="001B6EFF">
        <w:rPr>
          <w:rFonts w:ascii="Arial" w:hAnsi="Arial" w:cs="Arial"/>
        </w:rPr>
        <w:t>,</w:t>
      </w:r>
      <w:r w:rsidR="006A5674" w:rsidRPr="001B6EFF">
        <w:rPr>
          <w:rFonts w:ascii="Arial" w:hAnsi="Arial" w:cs="Arial"/>
        </w:rPr>
        <w:t xml:space="preserve"> commencing on 1</w:t>
      </w:r>
      <w:r w:rsidR="00AB15DF" w:rsidRPr="001B6EFF">
        <w:rPr>
          <w:rFonts w:ascii="Arial" w:hAnsi="Arial" w:cs="Arial"/>
        </w:rPr>
        <w:t> </w:t>
      </w:r>
      <w:r w:rsidR="004B40F5" w:rsidRPr="001B6EFF">
        <w:rPr>
          <w:rFonts w:ascii="Arial" w:hAnsi="Arial" w:cs="Arial"/>
        </w:rPr>
        <w:t>April</w:t>
      </w:r>
      <w:r w:rsidR="006A5674" w:rsidRPr="001B6EFF">
        <w:rPr>
          <w:rFonts w:ascii="Arial" w:hAnsi="Arial" w:cs="Arial"/>
        </w:rPr>
        <w:t xml:space="preserve"> 2025, with the option </w:t>
      </w:r>
      <w:r w:rsidR="00832D6C" w:rsidRPr="001B6EFF">
        <w:rPr>
          <w:rFonts w:ascii="Arial" w:hAnsi="Arial" w:cs="Arial"/>
        </w:rPr>
        <w:t xml:space="preserve">of </w:t>
      </w:r>
      <w:r w:rsidR="00237E97">
        <w:rPr>
          <w:rFonts w:ascii="Arial" w:hAnsi="Arial" w:cs="Arial"/>
        </w:rPr>
        <w:t xml:space="preserve">a 5 year </w:t>
      </w:r>
      <w:r w:rsidR="006A5674" w:rsidRPr="001B6EFF">
        <w:rPr>
          <w:rFonts w:ascii="Arial" w:hAnsi="Arial" w:cs="Arial"/>
        </w:rPr>
        <w:t>exten</w:t>
      </w:r>
      <w:r w:rsidR="00237E97">
        <w:rPr>
          <w:rFonts w:ascii="Arial" w:hAnsi="Arial" w:cs="Arial"/>
        </w:rPr>
        <w:t>sion</w:t>
      </w:r>
      <w:r w:rsidR="00832D6C" w:rsidRPr="001B6EFF">
        <w:rPr>
          <w:rFonts w:ascii="Arial" w:hAnsi="Arial" w:cs="Arial"/>
        </w:rPr>
        <w:t xml:space="preserve">. The contract’s </w:t>
      </w:r>
      <w:r w:rsidR="006A5674" w:rsidRPr="001B6EFF">
        <w:rPr>
          <w:rFonts w:ascii="Arial" w:hAnsi="Arial" w:cs="Arial"/>
        </w:rPr>
        <w:t>estimated total value</w:t>
      </w:r>
      <w:r w:rsidR="00DD7155" w:rsidRPr="001B6EFF">
        <w:rPr>
          <w:rFonts w:ascii="Arial" w:hAnsi="Arial" w:cs="Arial"/>
        </w:rPr>
        <w:t>, including the extension,</w:t>
      </w:r>
      <w:r w:rsidR="006A5674" w:rsidRPr="001B6EFF">
        <w:rPr>
          <w:rFonts w:ascii="Arial" w:hAnsi="Arial" w:cs="Arial"/>
        </w:rPr>
        <w:t xml:space="preserve"> </w:t>
      </w:r>
      <w:r w:rsidR="00832D6C" w:rsidRPr="001B6EFF">
        <w:rPr>
          <w:rFonts w:ascii="Arial" w:hAnsi="Arial" w:cs="Arial"/>
        </w:rPr>
        <w:t>is</w:t>
      </w:r>
      <w:r w:rsidR="006A5674" w:rsidRPr="001B6EFF">
        <w:rPr>
          <w:rFonts w:ascii="Arial" w:hAnsi="Arial" w:cs="Arial"/>
        </w:rPr>
        <w:t xml:space="preserve"> approximately £</w:t>
      </w:r>
      <w:r w:rsidR="00DE3BE6" w:rsidRPr="001B6EFF">
        <w:rPr>
          <w:rFonts w:ascii="Arial" w:hAnsi="Arial" w:cs="Arial"/>
        </w:rPr>
        <w:t>13.7</w:t>
      </w:r>
      <w:r w:rsidR="008C1455">
        <w:rPr>
          <w:rFonts w:ascii="Arial" w:hAnsi="Arial" w:cs="Arial"/>
        </w:rPr>
        <w:t> </w:t>
      </w:r>
      <w:r w:rsidR="006A5674" w:rsidRPr="001B6EFF">
        <w:rPr>
          <w:rFonts w:ascii="Arial" w:hAnsi="Arial" w:cs="Arial"/>
        </w:rPr>
        <w:t>m</w:t>
      </w:r>
      <w:r w:rsidR="00E7605E" w:rsidRPr="001B6EFF">
        <w:rPr>
          <w:rFonts w:ascii="Arial" w:hAnsi="Arial" w:cs="Arial"/>
        </w:rPr>
        <w:t>illion</w:t>
      </w:r>
      <w:r w:rsidR="00C21D65" w:rsidRPr="001B6EFF">
        <w:rPr>
          <w:rFonts w:ascii="Arial" w:hAnsi="Arial" w:cs="Arial"/>
        </w:rPr>
        <w:t xml:space="preserve"> (</w:t>
      </w:r>
      <w:r w:rsidR="002E387C" w:rsidRPr="001B6EFF">
        <w:rPr>
          <w:rFonts w:ascii="Arial" w:hAnsi="Arial" w:cs="Arial"/>
        </w:rPr>
        <w:t>excluding</w:t>
      </w:r>
      <w:r w:rsidR="00C21D65" w:rsidRPr="001B6EFF">
        <w:rPr>
          <w:rFonts w:ascii="Arial" w:hAnsi="Arial" w:cs="Arial"/>
        </w:rPr>
        <w:t xml:space="preserve"> VAT)</w:t>
      </w:r>
      <w:r w:rsidR="006A5674" w:rsidRPr="001B6EFF">
        <w:rPr>
          <w:rFonts w:ascii="Arial" w:hAnsi="Arial" w:cs="Arial"/>
        </w:rPr>
        <w:t>.</w:t>
      </w:r>
      <w:r w:rsidR="00C21D65" w:rsidRPr="00E73BED">
        <w:rPr>
          <w:rStyle w:val="FootnoteReference"/>
          <w:rFonts w:ascii="Arial" w:hAnsi="Arial" w:cs="Arial"/>
        </w:rPr>
        <w:footnoteReference w:id="10"/>
      </w:r>
    </w:p>
    <w:p w14:paraId="44E06FF3" w14:textId="52FB74C7" w:rsidR="006A5674" w:rsidRPr="00E73BED" w:rsidRDefault="001D5EF6" w:rsidP="00E00480">
      <w:pPr>
        <w:pStyle w:val="ListParagraph"/>
        <w:numPr>
          <w:ilvl w:val="0"/>
          <w:numId w:val="2"/>
        </w:numPr>
        <w:spacing w:line="276" w:lineRule="auto"/>
        <w:ind w:left="567" w:hanging="567"/>
        <w:contextualSpacing w:val="0"/>
        <w:rPr>
          <w:rFonts w:ascii="Arial" w:hAnsi="Arial" w:cs="Arial"/>
        </w:rPr>
      </w:pPr>
      <w:r w:rsidRPr="00E73BED">
        <w:rPr>
          <w:rFonts w:ascii="Arial" w:hAnsi="Arial" w:cs="Arial"/>
        </w:rPr>
        <w:t>O</w:t>
      </w:r>
      <w:r w:rsidR="006A5674" w:rsidRPr="00E73BED">
        <w:rPr>
          <w:rFonts w:ascii="Arial" w:hAnsi="Arial" w:cs="Arial"/>
        </w:rPr>
        <w:t xml:space="preserve">n </w:t>
      </w:r>
      <w:r w:rsidR="00CD1B9D" w:rsidRPr="00E73BED">
        <w:rPr>
          <w:rFonts w:ascii="Arial" w:hAnsi="Arial" w:cs="Arial"/>
        </w:rPr>
        <w:t>4 March</w:t>
      </w:r>
      <w:r w:rsidR="006A5674" w:rsidRPr="00E73BED">
        <w:rPr>
          <w:rFonts w:ascii="Arial" w:hAnsi="Arial" w:cs="Arial"/>
        </w:rPr>
        <w:t xml:space="preserve"> 202</w:t>
      </w:r>
      <w:r w:rsidR="00CD1B9D" w:rsidRPr="00E73BED">
        <w:rPr>
          <w:rFonts w:ascii="Arial" w:hAnsi="Arial" w:cs="Arial"/>
        </w:rPr>
        <w:t>5</w:t>
      </w:r>
      <w:r w:rsidRPr="00E73BED">
        <w:rPr>
          <w:rFonts w:ascii="Arial" w:hAnsi="Arial" w:cs="Arial"/>
        </w:rPr>
        <w:t>,</w:t>
      </w:r>
      <w:r w:rsidR="006A5674" w:rsidRPr="00E73BED">
        <w:rPr>
          <w:rFonts w:ascii="Arial" w:hAnsi="Arial" w:cs="Arial"/>
        </w:rPr>
        <w:t xml:space="preserve"> </w:t>
      </w:r>
      <w:r w:rsidR="00E40474" w:rsidRPr="00E73BED">
        <w:rPr>
          <w:rFonts w:ascii="Arial" w:hAnsi="Arial" w:cs="Arial"/>
        </w:rPr>
        <w:t>LGT</w:t>
      </w:r>
      <w:r w:rsidR="006A5674" w:rsidRPr="00E73BED">
        <w:rPr>
          <w:rFonts w:ascii="Arial" w:hAnsi="Arial" w:cs="Arial"/>
        </w:rPr>
        <w:t xml:space="preserve"> </w:t>
      </w:r>
      <w:r w:rsidR="0074660A">
        <w:rPr>
          <w:rFonts w:ascii="Arial" w:hAnsi="Arial" w:cs="Arial"/>
        </w:rPr>
        <w:t xml:space="preserve">informed </w:t>
      </w:r>
      <w:r w:rsidR="00014998" w:rsidRPr="00E73BED">
        <w:rPr>
          <w:rFonts w:ascii="Arial" w:hAnsi="Arial" w:cs="Arial"/>
        </w:rPr>
        <w:t xml:space="preserve">bidders </w:t>
      </w:r>
      <w:r w:rsidR="00A34B18" w:rsidRPr="00E73BED">
        <w:rPr>
          <w:rFonts w:ascii="Arial" w:hAnsi="Arial" w:cs="Arial"/>
        </w:rPr>
        <w:t xml:space="preserve">of the </w:t>
      </w:r>
      <w:r w:rsidR="004A17B8">
        <w:rPr>
          <w:rFonts w:ascii="Arial" w:hAnsi="Arial" w:cs="Arial"/>
        </w:rPr>
        <w:t xml:space="preserve">tender’s </w:t>
      </w:r>
      <w:r w:rsidR="00A34B18" w:rsidRPr="00E73BED">
        <w:rPr>
          <w:rFonts w:ascii="Arial" w:hAnsi="Arial" w:cs="Arial"/>
        </w:rPr>
        <w:t>outcome</w:t>
      </w:r>
      <w:r w:rsidR="005B4CD6">
        <w:rPr>
          <w:rFonts w:ascii="Arial" w:hAnsi="Arial" w:cs="Arial"/>
        </w:rPr>
        <w:t xml:space="preserve">. It also </w:t>
      </w:r>
      <w:r w:rsidR="006A5674" w:rsidRPr="00E73BED">
        <w:rPr>
          <w:rFonts w:ascii="Arial" w:hAnsi="Arial" w:cs="Arial"/>
        </w:rPr>
        <w:t xml:space="preserve">published a </w:t>
      </w:r>
      <w:r w:rsidR="002857EA">
        <w:rPr>
          <w:rFonts w:ascii="Arial" w:hAnsi="Arial" w:cs="Arial"/>
        </w:rPr>
        <w:t>n</w:t>
      </w:r>
      <w:r w:rsidR="006A5674" w:rsidRPr="00E73BED">
        <w:rPr>
          <w:rFonts w:ascii="Arial" w:hAnsi="Arial" w:cs="Arial"/>
        </w:rPr>
        <w:t xml:space="preserve">otice announcing </w:t>
      </w:r>
      <w:r w:rsidR="00A34B18" w:rsidRPr="00E73BED">
        <w:rPr>
          <w:rFonts w:ascii="Arial" w:hAnsi="Arial" w:cs="Arial"/>
        </w:rPr>
        <w:t xml:space="preserve">that </w:t>
      </w:r>
      <w:r w:rsidR="006A5674" w:rsidRPr="00E73BED">
        <w:rPr>
          <w:rFonts w:ascii="Arial" w:hAnsi="Arial" w:cs="Arial"/>
        </w:rPr>
        <w:t xml:space="preserve">the successful bidder </w:t>
      </w:r>
      <w:r w:rsidR="00786985" w:rsidRPr="00E73BED">
        <w:rPr>
          <w:rFonts w:ascii="Arial" w:hAnsi="Arial" w:cs="Arial"/>
        </w:rPr>
        <w:t>w</w:t>
      </w:r>
      <w:r w:rsidR="006A5674" w:rsidRPr="00E73BED">
        <w:rPr>
          <w:rFonts w:ascii="Arial" w:hAnsi="Arial" w:cs="Arial"/>
        </w:rPr>
        <w:t>as</w:t>
      </w:r>
      <w:r w:rsidR="009C2A0A" w:rsidRPr="00E73BED">
        <w:rPr>
          <w:rFonts w:ascii="Arial" w:hAnsi="Arial" w:cs="Arial"/>
        </w:rPr>
        <w:t xml:space="preserve"> Atrumed Healthcare Limited (Atrumed</w:t>
      </w:r>
      <w:r w:rsidR="003E7DF2" w:rsidRPr="00E73BED">
        <w:rPr>
          <w:rFonts w:ascii="Arial" w:hAnsi="Arial" w:cs="Arial"/>
        </w:rPr>
        <w:t>).</w:t>
      </w:r>
      <w:r w:rsidR="00A9723D" w:rsidRPr="00E73BED">
        <w:rPr>
          <w:rStyle w:val="FootnoteReference"/>
          <w:rFonts w:ascii="Arial" w:hAnsi="Arial" w:cs="Arial"/>
        </w:rPr>
        <w:footnoteReference w:id="11"/>
      </w:r>
    </w:p>
    <w:p w14:paraId="647DFCF4" w14:textId="03081F48" w:rsidR="006A5674" w:rsidRPr="000B23BD" w:rsidRDefault="00A34B18">
      <w:pPr>
        <w:pStyle w:val="ListParagraph"/>
        <w:numPr>
          <w:ilvl w:val="0"/>
          <w:numId w:val="2"/>
        </w:numPr>
        <w:spacing w:line="276" w:lineRule="auto"/>
        <w:ind w:left="567" w:hanging="567"/>
        <w:contextualSpacing w:val="0"/>
        <w:rPr>
          <w:rFonts w:ascii="Arial" w:hAnsi="Arial" w:cs="Arial"/>
        </w:rPr>
      </w:pPr>
      <w:bookmarkStart w:id="6" w:name="_Ref197966219"/>
      <w:r w:rsidRPr="000B23BD">
        <w:rPr>
          <w:rFonts w:ascii="Arial" w:hAnsi="Arial" w:cs="Arial"/>
        </w:rPr>
        <w:t xml:space="preserve">On </w:t>
      </w:r>
      <w:r w:rsidR="00FC09E2" w:rsidRPr="000B23BD">
        <w:rPr>
          <w:rFonts w:ascii="Arial" w:hAnsi="Arial" w:cs="Arial"/>
        </w:rPr>
        <w:t>12</w:t>
      </w:r>
      <w:r w:rsidRPr="000B23BD">
        <w:rPr>
          <w:rFonts w:ascii="Arial" w:hAnsi="Arial" w:cs="Arial"/>
        </w:rPr>
        <w:t xml:space="preserve"> </w:t>
      </w:r>
      <w:r w:rsidR="00FC09E2" w:rsidRPr="000B23BD">
        <w:rPr>
          <w:rFonts w:ascii="Arial" w:hAnsi="Arial" w:cs="Arial"/>
        </w:rPr>
        <w:t>March 2025</w:t>
      </w:r>
      <w:r w:rsidRPr="000B23BD">
        <w:rPr>
          <w:rFonts w:ascii="Arial" w:hAnsi="Arial" w:cs="Arial"/>
        </w:rPr>
        <w:t xml:space="preserve">, </w:t>
      </w:r>
      <w:r w:rsidR="00876FC2" w:rsidRPr="000B23BD">
        <w:rPr>
          <w:rFonts w:ascii="Arial" w:hAnsi="Arial" w:cs="Arial"/>
        </w:rPr>
        <w:t xml:space="preserve">before </w:t>
      </w:r>
      <w:r w:rsidR="006A5674" w:rsidRPr="000B23BD">
        <w:rPr>
          <w:rFonts w:ascii="Arial" w:hAnsi="Arial" w:cs="Arial"/>
        </w:rPr>
        <w:t>the end of the standstill period,</w:t>
      </w:r>
      <w:r w:rsidR="00B71945" w:rsidRPr="000B23BD">
        <w:rPr>
          <w:rFonts w:ascii="Arial" w:hAnsi="Arial" w:cs="Arial"/>
        </w:rPr>
        <w:t xml:space="preserve"> OHL made representations to LGT</w:t>
      </w:r>
      <w:r w:rsidR="006A5674" w:rsidRPr="000B23BD">
        <w:rPr>
          <w:rFonts w:ascii="Arial" w:hAnsi="Arial" w:cs="Arial"/>
        </w:rPr>
        <w:t xml:space="preserve"> about the provider selection process</w:t>
      </w:r>
      <w:r w:rsidR="000A706A" w:rsidRPr="000B23BD">
        <w:rPr>
          <w:rFonts w:ascii="Arial" w:hAnsi="Arial" w:cs="Arial"/>
        </w:rPr>
        <w:t xml:space="preserve">, </w:t>
      </w:r>
      <w:r w:rsidR="006E1014" w:rsidRPr="000B23BD">
        <w:rPr>
          <w:rFonts w:ascii="Arial" w:hAnsi="Arial" w:cs="Arial"/>
        </w:rPr>
        <w:t xml:space="preserve">followed by </w:t>
      </w:r>
      <w:r w:rsidR="00F77B02" w:rsidRPr="000B23BD">
        <w:rPr>
          <w:rFonts w:ascii="Arial" w:hAnsi="Arial" w:cs="Arial"/>
        </w:rPr>
        <w:t xml:space="preserve">a request for </w:t>
      </w:r>
      <w:r w:rsidR="003D2E18" w:rsidRPr="000B23BD">
        <w:rPr>
          <w:rFonts w:ascii="Arial" w:hAnsi="Arial" w:cs="Arial"/>
        </w:rPr>
        <w:t>information</w:t>
      </w:r>
      <w:r w:rsidR="00531BD9" w:rsidRPr="000B23BD">
        <w:rPr>
          <w:rFonts w:ascii="Arial" w:hAnsi="Arial" w:cs="Arial"/>
        </w:rPr>
        <w:t xml:space="preserve"> </w:t>
      </w:r>
      <w:r w:rsidR="006E1014" w:rsidRPr="000B23BD">
        <w:rPr>
          <w:rFonts w:ascii="Arial" w:hAnsi="Arial" w:cs="Arial"/>
        </w:rPr>
        <w:t>on 1</w:t>
      </w:r>
      <w:r w:rsidR="005C67F5" w:rsidRPr="000B23BD">
        <w:rPr>
          <w:rFonts w:ascii="Arial" w:hAnsi="Arial" w:cs="Arial"/>
        </w:rPr>
        <w:t> </w:t>
      </w:r>
      <w:r w:rsidR="006E1014" w:rsidRPr="000B23BD">
        <w:rPr>
          <w:rFonts w:ascii="Arial" w:hAnsi="Arial" w:cs="Arial"/>
        </w:rPr>
        <w:t>April</w:t>
      </w:r>
      <w:r w:rsidR="000A706A" w:rsidRPr="000B23BD">
        <w:rPr>
          <w:rFonts w:ascii="Arial" w:hAnsi="Arial" w:cs="Arial"/>
        </w:rPr>
        <w:t>.</w:t>
      </w:r>
      <w:r w:rsidR="00265C8A">
        <w:rPr>
          <w:rStyle w:val="FootnoteReference"/>
          <w:rFonts w:ascii="Arial" w:hAnsi="Arial" w:cs="Arial"/>
        </w:rPr>
        <w:footnoteReference w:id="12"/>
      </w:r>
      <w:r w:rsidR="000A706A" w:rsidRPr="000B23BD">
        <w:rPr>
          <w:rFonts w:ascii="Arial" w:hAnsi="Arial" w:cs="Arial"/>
        </w:rPr>
        <w:t xml:space="preserve"> </w:t>
      </w:r>
      <w:r w:rsidR="00331FA5" w:rsidRPr="000B23BD">
        <w:rPr>
          <w:rFonts w:ascii="Arial" w:hAnsi="Arial" w:cs="Arial"/>
        </w:rPr>
        <w:t>On 2</w:t>
      </w:r>
      <w:r w:rsidR="00977385" w:rsidRPr="000B23BD">
        <w:rPr>
          <w:rFonts w:ascii="Arial" w:hAnsi="Arial" w:cs="Arial"/>
        </w:rPr>
        <w:t>4</w:t>
      </w:r>
      <w:r w:rsidR="00331FA5" w:rsidRPr="000B23BD">
        <w:rPr>
          <w:rFonts w:ascii="Arial" w:hAnsi="Arial" w:cs="Arial"/>
        </w:rPr>
        <w:t> </w:t>
      </w:r>
      <w:r w:rsidR="00E73BED" w:rsidRPr="000B23BD">
        <w:rPr>
          <w:rFonts w:ascii="Arial" w:hAnsi="Arial" w:cs="Arial"/>
        </w:rPr>
        <w:t>April</w:t>
      </w:r>
      <w:r w:rsidR="00833604">
        <w:rPr>
          <w:rFonts w:ascii="Arial" w:hAnsi="Arial" w:cs="Arial"/>
        </w:rPr>
        <w:t xml:space="preserve"> 2025</w:t>
      </w:r>
      <w:r w:rsidR="00331FA5" w:rsidRPr="000B23BD">
        <w:rPr>
          <w:rFonts w:ascii="Arial" w:hAnsi="Arial" w:cs="Arial"/>
        </w:rPr>
        <w:t xml:space="preserve">, </w:t>
      </w:r>
      <w:r w:rsidR="00977385" w:rsidRPr="000B23BD">
        <w:rPr>
          <w:rFonts w:ascii="Arial" w:hAnsi="Arial" w:cs="Arial"/>
        </w:rPr>
        <w:t>LGT</w:t>
      </w:r>
      <w:r w:rsidR="003E7DF2" w:rsidRPr="000B23BD">
        <w:rPr>
          <w:rFonts w:ascii="Arial" w:hAnsi="Arial" w:cs="Arial"/>
        </w:rPr>
        <w:t xml:space="preserve"> </w:t>
      </w:r>
      <w:r w:rsidR="00331FA5" w:rsidRPr="000B23BD">
        <w:rPr>
          <w:rFonts w:ascii="Arial" w:hAnsi="Arial" w:cs="Arial"/>
        </w:rPr>
        <w:t xml:space="preserve">– having reviewed </w:t>
      </w:r>
      <w:r w:rsidR="00977385" w:rsidRPr="000B23BD">
        <w:rPr>
          <w:rFonts w:ascii="Arial" w:hAnsi="Arial" w:cs="Arial"/>
        </w:rPr>
        <w:t>OHL’s</w:t>
      </w:r>
      <w:r w:rsidR="00331FA5" w:rsidRPr="000B23BD">
        <w:rPr>
          <w:rFonts w:ascii="Arial" w:hAnsi="Arial" w:cs="Arial"/>
        </w:rPr>
        <w:t xml:space="preserve"> representations – </w:t>
      </w:r>
      <w:r w:rsidR="003E7DF2" w:rsidRPr="000B23BD">
        <w:rPr>
          <w:rFonts w:ascii="Arial" w:hAnsi="Arial" w:cs="Arial"/>
        </w:rPr>
        <w:t>wrote</w:t>
      </w:r>
      <w:r w:rsidR="00331FA5" w:rsidRPr="000B23BD">
        <w:rPr>
          <w:rFonts w:ascii="Arial" w:hAnsi="Arial" w:cs="Arial"/>
        </w:rPr>
        <w:t xml:space="preserve"> </w:t>
      </w:r>
      <w:r w:rsidR="003E7DF2" w:rsidRPr="000B23BD">
        <w:rPr>
          <w:rFonts w:ascii="Arial" w:hAnsi="Arial" w:cs="Arial"/>
        </w:rPr>
        <w:t xml:space="preserve">to </w:t>
      </w:r>
      <w:r w:rsidR="00977385" w:rsidRPr="000B23BD">
        <w:rPr>
          <w:rFonts w:ascii="Arial" w:hAnsi="Arial" w:cs="Arial"/>
        </w:rPr>
        <w:t>OHL</w:t>
      </w:r>
      <w:r w:rsidR="003E7DF2" w:rsidRPr="000B23BD">
        <w:rPr>
          <w:rFonts w:ascii="Arial" w:hAnsi="Arial" w:cs="Arial"/>
        </w:rPr>
        <w:t xml:space="preserve"> </w:t>
      </w:r>
      <w:r w:rsidR="001C3AC0" w:rsidRPr="000B23BD">
        <w:rPr>
          <w:rFonts w:ascii="Arial" w:hAnsi="Arial" w:cs="Arial"/>
        </w:rPr>
        <w:t>setting out its further decision on the provider selection process</w:t>
      </w:r>
      <w:r w:rsidR="00E9643D" w:rsidRPr="000B23BD">
        <w:rPr>
          <w:rFonts w:ascii="Arial" w:hAnsi="Arial" w:cs="Arial"/>
        </w:rPr>
        <w:t xml:space="preserve">, </w:t>
      </w:r>
      <w:r w:rsidR="00474D4D" w:rsidRPr="000B23BD">
        <w:rPr>
          <w:rFonts w:ascii="Arial" w:hAnsi="Arial" w:cs="Arial"/>
        </w:rPr>
        <w:t xml:space="preserve">which was </w:t>
      </w:r>
      <w:r w:rsidR="00E9643D" w:rsidRPr="000B23BD">
        <w:rPr>
          <w:rFonts w:ascii="Arial" w:hAnsi="Arial" w:cs="Arial"/>
        </w:rPr>
        <w:t>to proceed with the contract award to Atrumed</w:t>
      </w:r>
      <w:r w:rsidR="00875BCF" w:rsidRPr="000B23BD">
        <w:rPr>
          <w:rFonts w:ascii="Arial" w:hAnsi="Arial" w:cs="Arial"/>
        </w:rPr>
        <w:t xml:space="preserve">. </w:t>
      </w:r>
      <w:r w:rsidR="00F7250B" w:rsidRPr="000B23BD">
        <w:rPr>
          <w:rFonts w:ascii="Arial" w:hAnsi="Arial" w:cs="Arial"/>
        </w:rPr>
        <w:t>In the same letter, LGT respon</w:t>
      </w:r>
      <w:r w:rsidR="00C1025E" w:rsidRPr="000B23BD">
        <w:rPr>
          <w:rFonts w:ascii="Arial" w:hAnsi="Arial" w:cs="Arial"/>
        </w:rPr>
        <w:t xml:space="preserve">ded </w:t>
      </w:r>
      <w:r w:rsidR="00F7250B" w:rsidRPr="000B23BD">
        <w:rPr>
          <w:rFonts w:ascii="Arial" w:hAnsi="Arial" w:cs="Arial"/>
        </w:rPr>
        <w:t xml:space="preserve">to </w:t>
      </w:r>
      <w:r w:rsidR="00977385" w:rsidRPr="000B23BD">
        <w:rPr>
          <w:rFonts w:ascii="Arial" w:hAnsi="Arial" w:cs="Arial"/>
        </w:rPr>
        <w:t>OHL</w:t>
      </w:r>
      <w:r w:rsidR="00822428" w:rsidRPr="000B23BD">
        <w:rPr>
          <w:rFonts w:ascii="Arial" w:hAnsi="Arial" w:cs="Arial"/>
        </w:rPr>
        <w:t>’s</w:t>
      </w:r>
      <w:r w:rsidR="007D5D95" w:rsidRPr="000B23BD">
        <w:rPr>
          <w:rFonts w:ascii="Arial" w:hAnsi="Arial" w:cs="Arial"/>
        </w:rPr>
        <w:t xml:space="preserve"> information request</w:t>
      </w:r>
      <w:r w:rsidR="006A5674" w:rsidRPr="000B23BD">
        <w:rPr>
          <w:rFonts w:ascii="Arial" w:hAnsi="Arial" w:cs="Arial"/>
        </w:rPr>
        <w:t>.</w:t>
      </w:r>
      <w:bookmarkEnd w:id="6"/>
    </w:p>
    <w:p w14:paraId="6F9EF3E1" w14:textId="6627E811" w:rsidR="00F02F6B" w:rsidRPr="00E73BED" w:rsidRDefault="0027117E" w:rsidP="00E00480">
      <w:pPr>
        <w:pStyle w:val="ListParagraph"/>
        <w:numPr>
          <w:ilvl w:val="0"/>
          <w:numId w:val="2"/>
        </w:numPr>
        <w:spacing w:line="276" w:lineRule="auto"/>
        <w:ind w:left="567" w:hanging="567"/>
        <w:contextualSpacing w:val="0"/>
        <w:rPr>
          <w:rFonts w:ascii="Arial" w:hAnsi="Arial" w:cs="Arial"/>
        </w:rPr>
      </w:pPr>
      <w:r w:rsidRPr="00E73BED">
        <w:rPr>
          <w:rFonts w:ascii="Arial" w:hAnsi="Arial" w:cs="Arial"/>
        </w:rPr>
        <w:t xml:space="preserve">On </w:t>
      </w:r>
      <w:r w:rsidR="00E73BED" w:rsidRPr="00E73BED">
        <w:rPr>
          <w:rFonts w:ascii="Arial" w:hAnsi="Arial" w:cs="Arial"/>
        </w:rPr>
        <w:t>1 May</w:t>
      </w:r>
      <w:r w:rsidRPr="00E73BED">
        <w:rPr>
          <w:rFonts w:ascii="Arial" w:hAnsi="Arial" w:cs="Arial"/>
        </w:rPr>
        <w:t xml:space="preserve"> 2025, </w:t>
      </w:r>
      <w:r w:rsidR="002D6F13">
        <w:rPr>
          <w:rFonts w:ascii="Arial" w:hAnsi="Arial" w:cs="Arial"/>
        </w:rPr>
        <w:t xml:space="preserve">while still within </w:t>
      </w:r>
      <w:r w:rsidRPr="00E73BED">
        <w:rPr>
          <w:rFonts w:ascii="Arial" w:hAnsi="Arial" w:cs="Arial"/>
        </w:rPr>
        <w:t>the standstill period,</w:t>
      </w:r>
      <w:r w:rsidR="00362D80" w:rsidRPr="00E73BED">
        <w:rPr>
          <w:rFonts w:ascii="Arial" w:hAnsi="Arial" w:cs="Arial"/>
        </w:rPr>
        <w:t xml:space="preserve"> </w:t>
      </w:r>
      <w:r w:rsidR="00E73BED" w:rsidRPr="00E73BED">
        <w:rPr>
          <w:rFonts w:ascii="Arial" w:hAnsi="Arial" w:cs="Arial"/>
        </w:rPr>
        <w:t>OHL</w:t>
      </w:r>
      <w:r w:rsidR="00362D80" w:rsidRPr="00E73BED">
        <w:rPr>
          <w:rFonts w:ascii="Arial" w:hAnsi="Arial" w:cs="Arial"/>
        </w:rPr>
        <w:t xml:space="preserve"> </w:t>
      </w:r>
      <w:r w:rsidRPr="00E73BED">
        <w:rPr>
          <w:rFonts w:ascii="Arial" w:hAnsi="Arial" w:cs="Arial"/>
        </w:rPr>
        <w:t>asked the Panel to</w:t>
      </w:r>
      <w:r w:rsidR="00362D80" w:rsidRPr="00E73BED">
        <w:rPr>
          <w:rFonts w:ascii="Arial" w:hAnsi="Arial" w:cs="Arial"/>
        </w:rPr>
        <w:t xml:space="preserve"> review </w:t>
      </w:r>
      <w:r w:rsidR="00E73BED" w:rsidRPr="00E73BED">
        <w:rPr>
          <w:rFonts w:ascii="Arial" w:hAnsi="Arial" w:cs="Arial"/>
        </w:rPr>
        <w:t>LGT’s</w:t>
      </w:r>
      <w:r w:rsidR="00362D80" w:rsidRPr="00E73BED">
        <w:rPr>
          <w:rFonts w:ascii="Arial" w:hAnsi="Arial" w:cs="Arial"/>
        </w:rPr>
        <w:t xml:space="preserve"> provider selection decision. </w:t>
      </w:r>
      <w:r w:rsidR="00994745" w:rsidRPr="00E73BED">
        <w:rPr>
          <w:rFonts w:ascii="Arial" w:hAnsi="Arial" w:cs="Arial"/>
        </w:rPr>
        <w:t>T</w:t>
      </w:r>
      <w:r w:rsidR="00362D80" w:rsidRPr="00E73BED">
        <w:rPr>
          <w:rFonts w:ascii="Arial" w:hAnsi="Arial" w:cs="Arial"/>
        </w:rPr>
        <w:t xml:space="preserve">he Panel accepted this </w:t>
      </w:r>
      <w:r w:rsidR="00994745" w:rsidRPr="00E73BED">
        <w:rPr>
          <w:rFonts w:ascii="Arial" w:hAnsi="Arial" w:cs="Arial"/>
        </w:rPr>
        <w:t xml:space="preserve">request </w:t>
      </w:r>
      <w:r w:rsidR="00362D80" w:rsidRPr="00E73BED">
        <w:rPr>
          <w:rFonts w:ascii="Arial" w:hAnsi="Arial" w:cs="Arial"/>
        </w:rPr>
        <w:t xml:space="preserve">on </w:t>
      </w:r>
      <w:r w:rsidR="00E73BED" w:rsidRPr="00E73BED">
        <w:rPr>
          <w:rFonts w:ascii="Arial" w:hAnsi="Arial" w:cs="Arial"/>
        </w:rPr>
        <w:t>7 May</w:t>
      </w:r>
      <w:r w:rsidR="00955BC5" w:rsidRPr="00E73BED">
        <w:rPr>
          <w:rFonts w:ascii="Arial" w:hAnsi="Arial" w:cs="Arial"/>
        </w:rPr>
        <w:t xml:space="preserve"> 2025</w:t>
      </w:r>
      <w:r w:rsidRPr="00E73BED">
        <w:rPr>
          <w:rFonts w:ascii="Arial" w:hAnsi="Arial" w:cs="Arial"/>
        </w:rPr>
        <w:t>. O</w:t>
      </w:r>
      <w:r w:rsidR="00D00F4A" w:rsidRPr="00E73BED">
        <w:rPr>
          <w:rFonts w:ascii="Arial" w:hAnsi="Arial" w:cs="Arial"/>
        </w:rPr>
        <w:t xml:space="preserve">n being made aware of </w:t>
      </w:r>
      <w:r w:rsidR="001827EA" w:rsidRPr="00E73BED">
        <w:rPr>
          <w:rFonts w:ascii="Arial" w:hAnsi="Arial" w:cs="Arial"/>
        </w:rPr>
        <w:t>the Panel’s acceptance decision</w:t>
      </w:r>
      <w:r w:rsidR="00D00F4A" w:rsidRPr="00E73BED">
        <w:rPr>
          <w:rFonts w:ascii="Arial" w:hAnsi="Arial" w:cs="Arial"/>
        </w:rPr>
        <w:t xml:space="preserve">, </w:t>
      </w:r>
      <w:r w:rsidR="00E73BED" w:rsidRPr="00E73BED">
        <w:rPr>
          <w:rFonts w:ascii="Arial" w:hAnsi="Arial" w:cs="Arial"/>
        </w:rPr>
        <w:t>LGT</w:t>
      </w:r>
      <w:r w:rsidRPr="00E73BED">
        <w:rPr>
          <w:rFonts w:ascii="Arial" w:hAnsi="Arial" w:cs="Arial"/>
        </w:rPr>
        <w:t xml:space="preserve"> confirmed it </w:t>
      </w:r>
      <w:r w:rsidR="00D00F4A" w:rsidRPr="00E73BED">
        <w:rPr>
          <w:rFonts w:ascii="Arial" w:hAnsi="Arial" w:cs="Arial"/>
        </w:rPr>
        <w:t>would hold the standstill period open for the duration of the Panel’s review</w:t>
      </w:r>
      <w:r w:rsidR="00955BC5" w:rsidRPr="00E73BED">
        <w:rPr>
          <w:rFonts w:ascii="Arial" w:hAnsi="Arial" w:cs="Arial"/>
        </w:rPr>
        <w:t xml:space="preserve">, </w:t>
      </w:r>
      <w:r w:rsidRPr="00E73BED">
        <w:rPr>
          <w:rFonts w:ascii="Arial" w:hAnsi="Arial" w:cs="Arial"/>
        </w:rPr>
        <w:t>as required by the PSR regulations</w:t>
      </w:r>
      <w:r w:rsidR="00955BC5" w:rsidRPr="00E73BED">
        <w:rPr>
          <w:rFonts w:ascii="Arial" w:hAnsi="Arial" w:cs="Arial"/>
        </w:rPr>
        <w:t>.</w:t>
      </w:r>
    </w:p>
    <w:p w14:paraId="10E30B00" w14:textId="727FBCCE" w:rsidR="001F3E2D" w:rsidRPr="009120FE" w:rsidRDefault="001F3E2D" w:rsidP="001F3E2D">
      <w:pPr>
        <w:pStyle w:val="Heading1"/>
        <w:numPr>
          <w:ilvl w:val="0"/>
          <w:numId w:val="1"/>
        </w:numPr>
        <w:spacing w:before="360" w:after="240"/>
        <w:ind w:left="0" w:firstLine="0"/>
        <w:rPr>
          <w:rFonts w:ascii="Arial" w:hAnsi="Arial" w:cs="Arial"/>
          <w:b/>
          <w:bCs/>
          <w:color w:val="000000" w:themeColor="text1"/>
          <w:sz w:val="28"/>
          <w:szCs w:val="28"/>
        </w:rPr>
      </w:pPr>
      <w:bookmarkStart w:id="7" w:name="_Toc166083476"/>
      <w:bookmarkStart w:id="8" w:name="_Toc198894750"/>
      <w:r w:rsidRPr="00A46C26">
        <w:rPr>
          <w:rFonts w:ascii="Arial" w:hAnsi="Arial" w:cs="Arial"/>
          <w:b/>
          <w:bCs/>
          <w:color w:val="000000" w:themeColor="text1"/>
          <w:sz w:val="28"/>
          <w:szCs w:val="28"/>
        </w:rPr>
        <w:t xml:space="preserve">Representations by </w:t>
      </w:r>
      <w:bookmarkEnd w:id="7"/>
      <w:r w:rsidR="00DE3BE6">
        <w:rPr>
          <w:rFonts w:ascii="Arial" w:hAnsi="Arial" w:cs="Arial"/>
          <w:b/>
          <w:bCs/>
          <w:color w:val="000000" w:themeColor="text1"/>
          <w:sz w:val="28"/>
          <w:szCs w:val="28"/>
        </w:rPr>
        <w:t>OHL</w:t>
      </w:r>
      <w:bookmarkEnd w:id="8"/>
    </w:p>
    <w:p w14:paraId="6B95E811" w14:textId="20140B3B" w:rsidR="00954950" w:rsidRDefault="001312F7" w:rsidP="00B125D2">
      <w:pPr>
        <w:pStyle w:val="ListParagraph"/>
        <w:numPr>
          <w:ilvl w:val="0"/>
          <w:numId w:val="2"/>
        </w:numPr>
        <w:spacing w:after="120" w:line="276" w:lineRule="auto"/>
        <w:ind w:left="567" w:hanging="567"/>
        <w:contextualSpacing w:val="0"/>
        <w:rPr>
          <w:rFonts w:ascii="Arial" w:hAnsi="Arial" w:cs="Arial"/>
        </w:rPr>
      </w:pPr>
      <w:bookmarkStart w:id="9" w:name="_Ref197425057"/>
      <w:bookmarkStart w:id="10" w:name="_Ref197590143"/>
      <w:bookmarkStart w:id="11" w:name="_Ref197626296"/>
      <w:bookmarkStart w:id="12" w:name="_Ref198722965"/>
      <w:r w:rsidRPr="00A075F6">
        <w:rPr>
          <w:rFonts w:ascii="Arial" w:hAnsi="Arial" w:cs="Arial"/>
        </w:rPr>
        <w:t>In its representations to the Panel</w:t>
      </w:r>
      <w:r w:rsidR="00E7310C" w:rsidRPr="00A075F6">
        <w:rPr>
          <w:rFonts w:ascii="Arial" w:hAnsi="Arial" w:cs="Arial"/>
        </w:rPr>
        <w:t xml:space="preserve">, </w:t>
      </w:r>
      <w:r w:rsidR="00EE02B7">
        <w:rPr>
          <w:rFonts w:ascii="Arial" w:hAnsi="Arial" w:cs="Arial"/>
        </w:rPr>
        <w:t xml:space="preserve">as </w:t>
      </w:r>
      <w:r w:rsidR="00BC50E9">
        <w:rPr>
          <w:rFonts w:ascii="Arial" w:hAnsi="Arial" w:cs="Arial"/>
        </w:rPr>
        <w:t xml:space="preserve">summarised below, </w:t>
      </w:r>
      <w:r w:rsidR="00516170" w:rsidRPr="00A075F6">
        <w:rPr>
          <w:rFonts w:ascii="Arial" w:hAnsi="Arial" w:cs="Arial"/>
        </w:rPr>
        <w:t>OHL</w:t>
      </w:r>
      <w:r w:rsidR="0089554E" w:rsidRPr="00A075F6">
        <w:rPr>
          <w:rFonts w:ascii="Arial" w:hAnsi="Arial" w:cs="Arial"/>
        </w:rPr>
        <w:t xml:space="preserve"> </w:t>
      </w:r>
      <w:r w:rsidR="00C236F9" w:rsidRPr="00A075F6">
        <w:rPr>
          <w:rFonts w:ascii="Arial" w:hAnsi="Arial" w:cs="Arial"/>
        </w:rPr>
        <w:t>raised concerns about LGT’s scoring of</w:t>
      </w:r>
      <w:r w:rsidR="004B6E49" w:rsidRPr="00A075F6">
        <w:rPr>
          <w:rFonts w:ascii="Arial" w:hAnsi="Arial" w:cs="Arial"/>
        </w:rPr>
        <w:t xml:space="preserve"> OHL’s bid </w:t>
      </w:r>
      <w:r w:rsidR="00A52830">
        <w:rPr>
          <w:rFonts w:ascii="Arial" w:hAnsi="Arial" w:cs="Arial"/>
        </w:rPr>
        <w:t xml:space="preserve">and </w:t>
      </w:r>
      <w:r w:rsidR="00B42B11">
        <w:rPr>
          <w:rFonts w:ascii="Arial" w:hAnsi="Arial" w:cs="Arial"/>
        </w:rPr>
        <w:t xml:space="preserve">its </w:t>
      </w:r>
      <w:r w:rsidR="006D4846">
        <w:rPr>
          <w:rFonts w:ascii="Arial" w:hAnsi="Arial" w:cs="Arial"/>
        </w:rPr>
        <w:t xml:space="preserve">management of </w:t>
      </w:r>
      <w:r w:rsidR="00A70DF1" w:rsidRPr="00A075F6">
        <w:rPr>
          <w:rFonts w:ascii="Arial" w:hAnsi="Arial" w:cs="Arial"/>
        </w:rPr>
        <w:t>conflicts of interest</w:t>
      </w:r>
      <w:bookmarkEnd w:id="9"/>
      <w:bookmarkEnd w:id="10"/>
      <w:bookmarkEnd w:id="11"/>
      <w:r w:rsidR="00BC50E9">
        <w:rPr>
          <w:rFonts w:ascii="Arial" w:hAnsi="Arial" w:cs="Arial"/>
        </w:rPr>
        <w:t>.</w:t>
      </w:r>
      <w:bookmarkEnd w:id="12"/>
    </w:p>
    <w:p w14:paraId="7745123B" w14:textId="4E76EE15" w:rsidR="00240CAD" w:rsidRPr="007F025F" w:rsidRDefault="00E147E6" w:rsidP="00B125D2">
      <w:pPr>
        <w:pStyle w:val="ListParagraph"/>
        <w:spacing w:after="120" w:line="276" w:lineRule="auto"/>
        <w:ind w:left="851"/>
        <w:contextualSpacing w:val="0"/>
        <w:rPr>
          <w:rFonts w:ascii="Arial" w:hAnsi="Arial" w:cs="Arial"/>
          <w:sz w:val="21"/>
          <w:szCs w:val="21"/>
        </w:rPr>
      </w:pPr>
      <w:r w:rsidRPr="007F025F">
        <w:rPr>
          <w:rFonts w:ascii="Arial" w:hAnsi="Arial" w:cs="Arial"/>
          <w:sz w:val="21"/>
          <w:szCs w:val="21"/>
        </w:rPr>
        <w:t xml:space="preserve">“Scoring challenge: For many of the evaluated questions, our client is concerned that numerous manifest errors and other breaches of the duties </w:t>
      </w:r>
      <w:r w:rsidR="00F15AF1">
        <w:rPr>
          <w:rFonts w:ascii="Arial" w:hAnsi="Arial" w:cs="Arial"/>
          <w:sz w:val="21"/>
          <w:szCs w:val="21"/>
        </w:rPr>
        <w:t xml:space="preserve">… </w:t>
      </w:r>
      <w:r w:rsidRPr="007F025F">
        <w:rPr>
          <w:rFonts w:ascii="Arial" w:hAnsi="Arial" w:cs="Arial"/>
          <w:sz w:val="21"/>
          <w:szCs w:val="21"/>
        </w:rPr>
        <w:t>were committed in the evaluation, moderation and scoring of OHL and Atrumed's tender responses and in the reasons provided for the scores</w:t>
      </w:r>
      <w:r w:rsidR="00AC4ACC">
        <w:rPr>
          <w:rFonts w:ascii="Arial" w:hAnsi="Arial" w:cs="Arial"/>
          <w:sz w:val="21"/>
          <w:szCs w:val="21"/>
        </w:rPr>
        <w:t xml:space="preserve"> …</w:t>
      </w:r>
      <w:r w:rsidRPr="007F025F">
        <w:rPr>
          <w:rFonts w:ascii="Arial" w:hAnsi="Arial" w:cs="Arial"/>
          <w:sz w:val="21"/>
          <w:szCs w:val="21"/>
        </w:rPr>
        <w:t xml:space="preserve"> But for these manifest errors and/or breaches, OHL's response would or should have been awarded a higher score and Atrumed's response would or should have been awarded a lower score</w:t>
      </w:r>
      <w:r w:rsidR="00240CAD" w:rsidRPr="007F025F">
        <w:rPr>
          <w:rFonts w:ascii="Arial" w:hAnsi="Arial" w:cs="Arial"/>
          <w:sz w:val="21"/>
          <w:szCs w:val="21"/>
        </w:rPr>
        <w:t xml:space="preserve"> ..</w:t>
      </w:r>
      <w:r w:rsidRPr="007F025F">
        <w:rPr>
          <w:rFonts w:ascii="Arial" w:hAnsi="Arial" w:cs="Arial"/>
          <w:sz w:val="21"/>
          <w:szCs w:val="21"/>
        </w:rPr>
        <w:t>.</w:t>
      </w:r>
    </w:p>
    <w:p w14:paraId="5CDAD297" w14:textId="679A4CB8" w:rsidR="00E147E6" w:rsidRPr="007F025F" w:rsidRDefault="00240CAD" w:rsidP="00B125D2">
      <w:pPr>
        <w:pStyle w:val="ListParagraph"/>
        <w:spacing w:line="276" w:lineRule="auto"/>
        <w:ind w:left="851"/>
        <w:contextualSpacing w:val="0"/>
        <w:rPr>
          <w:rFonts w:ascii="Arial" w:hAnsi="Arial" w:cs="Arial"/>
          <w:sz w:val="21"/>
          <w:szCs w:val="21"/>
        </w:rPr>
      </w:pPr>
      <w:r w:rsidRPr="007F025F">
        <w:rPr>
          <w:rFonts w:ascii="Arial" w:hAnsi="Arial" w:cs="Arial"/>
          <w:sz w:val="21"/>
          <w:szCs w:val="21"/>
        </w:rPr>
        <w:t>“</w:t>
      </w:r>
      <w:r w:rsidR="00E147E6" w:rsidRPr="007F025F">
        <w:rPr>
          <w:rFonts w:ascii="Arial" w:hAnsi="Arial" w:cs="Arial"/>
          <w:sz w:val="21"/>
          <w:szCs w:val="21"/>
        </w:rPr>
        <w:t>Conflict of interest challenge: OHL is concerned that the Trust may have failed to appropriately manage conflict of interests, such that regulation 21(1) of the PSR has been breached. Based on the limited disclosure received to date, the impact of this breach is unclear, but our client is concerned that it may have had a material impact on the outcome of the Procurement due to bias against OHL</w:t>
      </w:r>
      <w:r w:rsidR="007F025F" w:rsidRPr="007F025F">
        <w:rPr>
          <w:rFonts w:ascii="Arial" w:hAnsi="Arial" w:cs="Arial"/>
          <w:sz w:val="21"/>
          <w:szCs w:val="21"/>
        </w:rPr>
        <w:t>.”</w:t>
      </w:r>
    </w:p>
    <w:p w14:paraId="6C8AD07B" w14:textId="324DB092" w:rsidR="0023378D" w:rsidRPr="001541F5" w:rsidRDefault="00C412B7" w:rsidP="00D05C05">
      <w:pPr>
        <w:pStyle w:val="ListParagraph"/>
        <w:numPr>
          <w:ilvl w:val="0"/>
          <w:numId w:val="2"/>
        </w:numPr>
        <w:spacing w:after="120" w:line="276" w:lineRule="auto"/>
        <w:ind w:left="567" w:hanging="567"/>
        <w:contextualSpacing w:val="0"/>
        <w:rPr>
          <w:rFonts w:ascii="Arial" w:hAnsi="Arial" w:cs="Arial"/>
        </w:rPr>
      </w:pPr>
      <w:bookmarkStart w:id="13" w:name="_Ref198212867"/>
      <w:bookmarkStart w:id="14" w:name="_Ref198723127"/>
      <w:r>
        <w:rPr>
          <w:rFonts w:ascii="Arial" w:hAnsi="Arial" w:cs="Arial"/>
        </w:rPr>
        <w:lastRenderedPageBreak/>
        <w:t>OHL a</w:t>
      </w:r>
      <w:r w:rsidR="00DF42BA" w:rsidRPr="00A075F6">
        <w:rPr>
          <w:rFonts w:ascii="Arial" w:hAnsi="Arial" w:cs="Arial"/>
        </w:rPr>
        <w:t xml:space="preserve">lso </w:t>
      </w:r>
      <w:r w:rsidR="00597957">
        <w:rPr>
          <w:rFonts w:ascii="Arial" w:hAnsi="Arial" w:cs="Arial"/>
        </w:rPr>
        <w:t xml:space="preserve">raised concerns about </w:t>
      </w:r>
      <w:r w:rsidR="00A075F6" w:rsidRPr="00A075F6">
        <w:rPr>
          <w:rFonts w:ascii="Arial" w:hAnsi="Arial" w:cs="Arial"/>
        </w:rPr>
        <w:t>LGT’s</w:t>
      </w:r>
      <w:r w:rsidR="00DF42BA" w:rsidRPr="00A075F6">
        <w:rPr>
          <w:rFonts w:ascii="Arial" w:hAnsi="Arial" w:cs="Arial"/>
        </w:rPr>
        <w:t xml:space="preserve"> </w:t>
      </w:r>
      <w:r w:rsidR="00A075F6" w:rsidRPr="00A075F6">
        <w:rPr>
          <w:rFonts w:ascii="Arial" w:hAnsi="Arial" w:cs="Arial"/>
        </w:rPr>
        <w:t xml:space="preserve">response to </w:t>
      </w:r>
      <w:r w:rsidR="00E05778">
        <w:rPr>
          <w:rFonts w:ascii="Arial" w:hAnsi="Arial" w:cs="Arial"/>
        </w:rPr>
        <w:t xml:space="preserve">its </w:t>
      </w:r>
      <w:r w:rsidR="00A075F6" w:rsidRPr="00A075F6">
        <w:rPr>
          <w:rFonts w:ascii="Arial" w:hAnsi="Arial" w:cs="Arial"/>
        </w:rPr>
        <w:t xml:space="preserve">request </w:t>
      </w:r>
      <w:r w:rsidR="00B73D0C">
        <w:rPr>
          <w:rFonts w:ascii="Arial" w:hAnsi="Arial" w:cs="Arial"/>
        </w:rPr>
        <w:t xml:space="preserve">for information </w:t>
      </w:r>
      <w:r w:rsidR="001F109E">
        <w:rPr>
          <w:rFonts w:ascii="Arial" w:hAnsi="Arial" w:cs="Arial"/>
        </w:rPr>
        <w:t>during the representations review process</w:t>
      </w:r>
      <w:r w:rsidR="00A075F6" w:rsidRPr="001541F5">
        <w:rPr>
          <w:rFonts w:ascii="Arial" w:hAnsi="Arial" w:cs="Arial"/>
        </w:rPr>
        <w:t>.</w:t>
      </w:r>
      <w:bookmarkEnd w:id="13"/>
      <w:r w:rsidR="00597957">
        <w:rPr>
          <w:rFonts w:ascii="Arial" w:hAnsi="Arial" w:cs="Arial"/>
        </w:rPr>
        <w:t xml:space="preserve"> </w:t>
      </w:r>
      <w:r w:rsidR="00B349CB">
        <w:rPr>
          <w:rFonts w:ascii="Arial" w:hAnsi="Arial" w:cs="Arial"/>
        </w:rPr>
        <w:t xml:space="preserve">OHL </w:t>
      </w:r>
      <w:r w:rsidR="00EE4776">
        <w:rPr>
          <w:rFonts w:ascii="Arial" w:hAnsi="Arial" w:cs="Arial"/>
        </w:rPr>
        <w:t>had asked for</w:t>
      </w:r>
      <w:r w:rsidR="00B349CB">
        <w:rPr>
          <w:rFonts w:ascii="Arial" w:hAnsi="Arial" w:cs="Arial"/>
        </w:rPr>
        <w:t>: (i)</w:t>
      </w:r>
      <w:r w:rsidR="004001FE">
        <w:rPr>
          <w:rFonts w:ascii="Arial" w:hAnsi="Arial" w:cs="Arial"/>
        </w:rPr>
        <w:t> </w:t>
      </w:r>
      <w:r w:rsidR="00B349CB">
        <w:rPr>
          <w:rFonts w:ascii="Arial" w:hAnsi="Arial" w:cs="Arial"/>
        </w:rPr>
        <w:t>all evaluator and moderator feedback for the OHL bid; (ii) names and roles of t</w:t>
      </w:r>
      <w:r w:rsidR="00947401">
        <w:rPr>
          <w:rFonts w:ascii="Arial" w:hAnsi="Arial" w:cs="Arial"/>
        </w:rPr>
        <w:t>he evaluators and moderators</w:t>
      </w:r>
      <w:r w:rsidR="004001FE">
        <w:rPr>
          <w:rFonts w:ascii="Arial" w:hAnsi="Arial" w:cs="Arial"/>
        </w:rPr>
        <w:t>; and (iii) conflicts of interest declarations and guidance.</w:t>
      </w:r>
      <w:r w:rsidR="000E43EC">
        <w:rPr>
          <w:rStyle w:val="FootnoteReference"/>
          <w:rFonts w:ascii="Arial" w:hAnsi="Arial" w:cs="Arial"/>
        </w:rPr>
        <w:footnoteReference w:id="13"/>
      </w:r>
      <w:bookmarkEnd w:id="14"/>
    </w:p>
    <w:p w14:paraId="484D9CA4" w14:textId="123D5076" w:rsidR="008371C3" w:rsidRPr="00B33157" w:rsidRDefault="00FD6828" w:rsidP="00B33157">
      <w:pPr>
        <w:pStyle w:val="Heading1"/>
        <w:numPr>
          <w:ilvl w:val="0"/>
          <w:numId w:val="1"/>
        </w:numPr>
        <w:spacing w:before="360" w:after="240"/>
        <w:ind w:left="0" w:firstLine="0"/>
        <w:rPr>
          <w:rFonts w:ascii="Arial" w:hAnsi="Arial" w:cs="Arial"/>
          <w:b/>
          <w:bCs/>
          <w:color w:val="000000" w:themeColor="text1"/>
          <w:sz w:val="28"/>
          <w:szCs w:val="28"/>
        </w:rPr>
      </w:pPr>
      <w:bookmarkStart w:id="15" w:name="_Toc198894751"/>
      <w:r w:rsidRPr="00B33157">
        <w:rPr>
          <w:rFonts w:ascii="Arial" w:hAnsi="Arial" w:cs="Arial"/>
          <w:b/>
          <w:bCs/>
          <w:color w:val="000000" w:themeColor="text1"/>
          <w:sz w:val="28"/>
          <w:szCs w:val="28"/>
        </w:rPr>
        <w:t xml:space="preserve">PSR regulations </w:t>
      </w:r>
      <w:r w:rsidR="002A7994" w:rsidRPr="00B33157">
        <w:rPr>
          <w:rFonts w:ascii="Arial" w:hAnsi="Arial" w:cs="Arial"/>
          <w:b/>
          <w:bCs/>
          <w:color w:val="000000" w:themeColor="text1"/>
          <w:sz w:val="28"/>
          <w:szCs w:val="28"/>
        </w:rPr>
        <w:t>relevant to</w:t>
      </w:r>
      <w:r w:rsidR="003C41E6" w:rsidRPr="00B33157">
        <w:rPr>
          <w:rFonts w:ascii="Arial" w:hAnsi="Arial" w:cs="Arial"/>
          <w:b/>
          <w:bCs/>
          <w:color w:val="000000" w:themeColor="text1"/>
          <w:sz w:val="28"/>
          <w:szCs w:val="28"/>
        </w:rPr>
        <w:t xml:space="preserve"> </w:t>
      </w:r>
      <w:r w:rsidRPr="00B33157">
        <w:rPr>
          <w:rFonts w:ascii="Arial" w:hAnsi="Arial" w:cs="Arial"/>
          <w:b/>
          <w:bCs/>
          <w:color w:val="000000" w:themeColor="text1"/>
          <w:sz w:val="28"/>
          <w:szCs w:val="28"/>
        </w:rPr>
        <w:t>th</w:t>
      </w:r>
      <w:r w:rsidR="00877585" w:rsidRPr="00B33157">
        <w:rPr>
          <w:rFonts w:ascii="Arial" w:hAnsi="Arial" w:cs="Arial"/>
          <w:b/>
          <w:bCs/>
          <w:color w:val="000000" w:themeColor="text1"/>
          <w:sz w:val="28"/>
          <w:szCs w:val="28"/>
        </w:rPr>
        <w:t>is review</w:t>
      </w:r>
      <w:bookmarkEnd w:id="15"/>
    </w:p>
    <w:p w14:paraId="383413A0" w14:textId="57FE7DAB" w:rsidR="00C67926" w:rsidRPr="00E07438" w:rsidRDefault="008C20D8" w:rsidP="001D0F3B">
      <w:pPr>
        <w:pStyle w:val="ListParagraph"/>
        <w:numPr>
          <w:ilvl w:val="0"/>
          <w:numId w:val="2"/>
        </w:numPr>
        <w:spacing w:after="120" w:line="276" w:lineRule="auto"/>
        <w:ind w:left="567" w:hanging="567"/>
        <w:contextualSpacing w:val="0"/>
        <w:rPr>
          <w:rFonts w:ascii="Arial" w:hAnsi="Arial" w:cs="Arial"/>
        </w:rPr>
      </w:pPr>
      <w:r>
        <w:rPr>
          <w:rFonts w:ascii="Arial" w:hAnsi="Arial" w:cs="Arial"/>
        </w:rPr>
        <w:t xml:space="preserve">The Panel’s </w:t>
      </w:r>
      <w:r w:rsidR="008D4BE5">
        <w:rPr>
          <w:rFonts w:ascii="Arial" w:hAnsi="Arial" w:cs="Arial"/>
        </w:rPr>
        <w:t xml:space="preserve">assessment </w:t>
      </w:r>
      <w:r>
        <w:rPr>
          <w:rFonts w:ascii="Arial" w:hAnsi="Arial" w:cs="Arial"/>
        </w:rPr>
        <w:t>centre</w:t>
      </w:r>
      <w:r w:rsidR="00EE628B">
        <w:rPr>
          <w:rFonts w:ascii="Arial" w:hAnsi="Arial" w:cs="Arial"/>
        </w:rPr>
        <w:t>s</w:t>
      </w:r>
      <w:r>
        <w:rPr>
          <w:rFonts w:ascii="Arial" w:hAnsi="Arial" w:cs="Arial"/>
        </w:rPr>
        <w:t xml:space="preserve"> </w:t>
      </w:r>
      <w:r w:rsidR="009765BB">
        <w:rPr>
          <w:rFonts w:ascii="Arial" w:hAnsi="Arial" w:cs="Arial"/>
        </w:rPr>
        <w:t xml:space="preserve">on LGT’s response to OHL’s request for information </w:t>
      </w:r>
      <w:r w:rsidR="005E7B82">
        <w:rPr>
          <w:rFonts w:ascii="Arial" w:hAnsi="Arial" w:cs="Arial"/>
        </w:rPr>
        <w:t xml:space="preserve">while making </w:t>
      </w:r>
      <w:r w:rsidR="009765BB">
        <w:rPr>
          <w:rFonts w:ascii="Arial" w:hAnsi="Arial" w:cs="Arial"/>
        </w:rPr>
        <w:t xml:space="preserve">representations </w:t>
      </w:r>
      <w:r w:rsidR="00A4108F">
        <w:rPr>
          <w:rFonts w:ascii="Arial" w:hAnsi="Arial" w:cs="Arial"/>
        </w:rPr>
        <w:t>to LGT (see paragraph</w:t>
      </w:r>
      <w:r w:rsidR="00DF38D1">
        <w:rPr>
          <w:rFonts w:ascii="Arial" w:hAnsi="Arial" w:cs="Arial"/>
        </w:rPr>
        <w:t>s</w:t>
      </w:r>
      <w:r w:rsidR="00A4108F">
        <w:rPr>
          <w:rFonts w:ascii="Arial" w:hAnsi="Arial" w:cs="Arial"/>
        </w:rPr>
        <w:t xml:space="preserve"> </w:t>
      </w:r>
      <w:r w:rsidR="001C1195">
        <w:rPr>
          <w:rFonts w:ascii="Arial" w:hAnsi="Arial" w:cs="Arial"/>
        </w:rPr>
        <w:t>24</w:t>
      </w:r>
      <w:r w:rsidR="00DF38D1">
        <w:rPr>
          <w:rFonts w:ascii="Arial" w:hAnsi="Arial" w:cs="Arial"/>
        </w:rPr>
        <w:t xml:space="preserve"> and </w:t>
      </w:r>
      <w:r w:rsidR="001C1195">
        <w:rPr>
          <w:rFonts w:ascii="Arial" w:hAnsi="Arial" w:cs="Arial"/>
        </w:rPr>
        <w:t>27</w:t>
      </w:r>
      <w:r w:rsidR="00A4108F">
        <w:rPr>
          <w:rFonts w:ascii="Arial" w:hAnsi="Arial" w:cs="Arial"/>
        </w:rPr>
        <w:t>)</w:t>
      </w:r>
      <w:r w:rsidR="009765BB">
        <w:rPr>
          <w:rFonts w:ascii="Arial" w:hAnsi="Arial" w:cs="Arial"/>
        </w:rPr>
        <w:t xml:space="preserve">. </w:t>
      </w:r>
      <w:r w:rsidR="00DE07F7" w:rsidRPr="00E07438">
        <w:rPr>
          <w:rFonts w:ascii="Arial" w:hAnsi="Arial" w:cs="Arial"/>
        </w:rPr>
        <w:t>Th</w:t>
      </w:r>
      <w:r w:rsidR="002B42B4" w:rsidRPr="00E07438">
        <w:rPr>
          <w:rFonts w:ascii="Arial" w:hAnsi="Arial" w:cs="Arial"/>
        </w:rPr>
        <w:t xml:space="preserve">e </w:t>
      </w:r>
      <w:r w:rsidR="00DE07F7" w:rsidRPr="00E07438">
        <w:rPr>
          <w:rFonts w:ascii="Arial" w:hAnsi="Arial" w:cs="Arial"/>
        </w:rPr>
        <w:t>PSR regulations most relevant to th</w:t>
      </w:r>
      <w:r w:rsidR="006D7294">
        <w:rPr>
          <w:rFonts w:ascii="Arial" w:hAnsi="Arial" w:cs="Arial"/>
        </w:rPr>
        <w:t>e Panel’s</w:t>
      </w:r>
      <w:r w:rsidR="00DE07F7" w:rsidRPr="00E07438">
        <w:rPr>
          <w:rFonts w:ascii="Arial" w:hAnsi="Arial" w:cs="Arial"/>
        </w:rPr>
        <w:t xml:space="preserve"> review</w:t>
      </w:r>
      <w:r w:rsidR="002B42B4" w:rsidRPr="00E07438">
        <w:rPr>
          <w:rFonts w:ascii="Arial" w:hAnsi="Arial" w:cs="Arial"/>
        </w:rPr>
        <w:t xml:space="preserve"> </w:t>
      </w:r>
      <w:r w:rsidR="00DE07F7" w:rsidRPr="00E07438">
        <w:rPr>
          <w:rFonts w:ascii="Arial" w:hAnsi="Arial" w:cs="Arial"/>
        </w:rPr>
        <w:t xml:space="preserve">are </w:t>
      </w:r>
      <w:r w:rsidR="002B42B4" w:rsidRPr="00E07438">
        <w:rPr>
          <w:rFonts w:ascii="Arial" w:hAnsi="Arial" w:cs="Arial"/>
        </w:rPr>
        <w:t>set out below</w:t>
      </w:r>
      <w:r w:rsidR="00DE07F7" w:rsidRPr="00E07438">
        <w:rPr>
          <w:rFonts w:ascii="Arial" w:hAnsi="Arial" w:cs="Arial"/>
        </w:rPr>
        <w:t>:</w:t>
      </w:r>
    </w:p>
    <w:p w14:paraId="297701B0" w14:textId="79F181E9" w:rsidR="00CB0EE3" w:rsidRPr="00E07438" w:rsidRDefault="00CB0EE3" w:rsidP="001D0F3B">
      <w:pPr>
        <w:pStyle w:val="ListParagraph"/>
        <w:numPr>
          <w:ilvl w:val="1"/>
          <w:numId w:val="2"/>
        </w:numPr>
        <w:spacing w:after="120" w:line="276" w:lineRule="auto"/>
        <w:ind w:left="1276" w:hanging="426"/>
        <w:contextualSpacing w:val="0"/>
        <w:rPr>
          <w:rFonts w:ascii="Arial" w:hAnsi="Arial" w:cs="Arial"/>
          <w:sz w:val="21"/>
          <w:szCs w:val="21"/>
        </w:rPr>
      </w:pPr>
      <w:r w:rsidRPr="00E07438">
        <w:rPr>
          <w:rFonts w:ascii="Arial" w:hAnsi="Arial" w:cs="Arial"/>
          <w:sz w:val="21"/>
          <w:szCs w:val="21"/>
        </w:rPr>
        <w:t>Regulation 12 sets out the obligations that apply to commissioners in relation to the standstill period after a contract award decision. It states that “(4) Where the relevant authority receives representations [during the standstill period], it must … (b) provide promptly any information requested by an aggrieved provider where the relevant authority has a duty to record that information under regulation 24 (information requirements) …”.</w:t>
      </w:r>
    </w:p>
    <w:p w14:paraId="5A18F22B" w14:textId="624024D4" w:rsidR="003A3B1D" w:rsidRPr="00E07438" w:rsidRDefault="00CB0EE3" w:rsidP="00D05C05">
      <w:pPr>
        <w:pStyle w:val="ListParagraph"/>
        <w:numPr>
          <w:ilvl w:val="1"/>
          <w:numId w:val="2"/>
        </w:numPr>
        <w:spacing w:line="276" w:lineRule="auto"/>
        <w:ind w:left="1276" w:hanging="425"/>
        <w:contextualSpacing w:val="0"/>
        <w:rPr>
          <w:rFonts w:ascii="Arial" w:hAnsi="Arial" w:cs="Arial"/>
          <w:sz w:val="21"/>
          <w:szCs w:val="21"/>
        </w:rPr>
      </w:pPr>
      <w:r w:rsidRPr="00E07438">
        <w:rPr>
          <w:rFonts w:ascii="Arial" w:hAnsi="Arial" w:cs="Arial"/>
          <w:sz w:val="21"/>
          <w:szCs w:val="21"/>
        </w:rPr>
        <w:t xml:space="preserve">Regulation 24 </w:t>
      </w:r>
      <w:r w:rsidR="00C634F3" w:rsidRPr="00E07438">
        <w:rPr>
          <w:rFonts w:ascii="Arial" w:hAnsi="Arial" w:cs="Arial"/>
          <w:sz w:val="21"/>
          <w:szCs w:val="21"/>
        </w:rPr>
        <w:t>set</w:t>
      </w:r>
      <w:r w:rsidRPr="00E07438">
        <w:rPr>
          <w:rFonts w:ascii="Arial" w:hAnsi="Arial" w:cs="Arial"/>
          <w:sz w:val="21"/>
          <w:szCs w:val="21"/>
        </w:rPr>
        <w:t>s</w:t>
      </w:r>
      <w:r w:rsidR="00C634F3" w:rsidRPr="00E07438">
        <w:rPr>
          <w:rFonts w:ascii="Arial" w:hAnsi="Arial" w:cs="Arial"/>
          <w:sz w:val="21"/>
          <w:szCs w:val="21"/>
        </w:rPr>
        <w:t xml:space="preserve"> out the information that </w:t>
      </w:r>
      <w:r w:rsidR="00C40FFE" w:rsidRPr="00E07438">
        <w:rPr>
          <w:rFonts w:ascii="Arial" w:hAnsi="Arial" w:cs="Arial"/>
          <w:sz w:val="21"/>
          <w:szCs w:val="21"/>
        </w:rPr>
        <w:t>must be recorded by commissioners</w:t>
      </w:r>
      <w:r w:rsidR="00C634F3" w:rsidRPr="00E07438">
        <w:rPr>
          <w:rFonts w:ascii="Arial" w:hAnsi="Arial" w:cs="Arial"/>
          <w:sz w:val="21"/>
          <w:szCs w:val="21"/>
        </w:rPr>
        <w:t>. Th</w:t>
      </w:r>
      <w:r w:rsidR="00C67888" w:rsidRPr="00E07438">
        <w:rPr>
          <w:rFonts w:ascii="Arial" w:hAnsi="Arial" w:cs="Arial"/>
          <w:sz w:val="21"/>
          <w:szCs w:val="21"/>
        </w:rPr>
        <w:t>i</w:t>
      </w:r>
      <w:r w:rsidR="00C634F3" w:rsidRPr="00E07438">
        <w:rPr>
          <w:rFonts w:ascii="Arial" w:hAnsi="Arial" w:cs="Arial"/>
          <w:sz w:val="21"/>
          <w:szCs w:val="21"/>
        </w:rPr>
        <w:t>s include</w:t>
      </w:r>
      <w:r w:rsidR="00C67888" w:rsidRPr="00E07438">
        <w:rPr>
          <w:rFonts w:ascii="Arial" w:hAnsi="Arial" w:cs="Arial"/>
          <w:sz w:val="21"/>
          <w:szCs w:val="21"/>
        </w:rPr>
        <w:t>s</w:t>
      </w:r>
      <w:r w:rsidR="00C634F3" w:rsidRPr="00E07438">
        <w:rPr>
          <w:rFonts w:ascii="Arial" w:hAnsi="Arial" w:cs="Arial"/>
          <w:sz w:val="21"/>
          <w:szCs w:val="21"/>
        </w:rPr>
        <w:t xml:space="preserve"> “… (d) the decision-making process followed, including the identity of individuals making decisions … (f) where the Competitive Process was followed, a description of the way in which the key criteria were taken into account, the basic selection criteria were assessed and contract or framework award criteria were evaluated when making a decision; (g) the reasons for decisions made under these Regulations</w:t>
      </w:r>
      <w:r w:rsidR="005A49B0" w:rsidRPr="00E07438">
        <w:rPr>
          <w:rFonts w:ascii="Arial" w:hAnsi="Arial" w:cs="Arial"/>
          <w:sz w:val="21"/>
          <w:szCs w:val="21"/>
        </w:rPr>
        <w:t xml:space="preserve">; (h) declared conflicts </w:t>
      </w:r>
      <w:r w:rsidR="0041781E" w:rsidRPr="00E07438">
        <w:rPr>
          <w:rFonts w:ascii="Arial" w:hAnsi="Arial" w:cs="Arial"/>
          <w:sz w:val="21"/>
          <w:szCs w:val="21"/>
        </w:rPr>
        <w:t>or potential conflicts of interest; (i) how any conflicts or potential conflicts of interest were managed for each decision</w:t>
      </w:r>
      <w:r w:rsidR="00C634F3" w:rsidRPr="00E07438">
        <w:rPr>
          <w:rFonts w:ascii="Arial" w:hAnsi="Arial" w:cs="Arial"/>
          <w:sz w:val="21"/>
          <w:szCs w:val="21"/>
        </w:rPr>
        <w:t xml:space="preserve"> …”</w:t>
      </w:r>
      <w:r w:rsidR="005B21EE" w:rsidRPr="00E07438">
        <w:rPr>
          <w:rFonts w:ascii="Arial" w:hAnsi="Arial" w:cs="Arial"/>
          <w:sz w:val="21"/>
          <w:szCs w:val="21"/>
        </w:rPr>
        <w:t>.</w:t>
      </w:r>
    </w:p>
    <w:p w14:paraId="32DDE7B7" w14:textId="00844616" w:rsidR="007C4FDF" w:rsidRPr="00E07438" w:rsidRDefault="007B455E" w:rsidP="007C4FDF">
      <w:pPr>
        <w:pStyle w:val="ListParagraph"/>
        <w:numPr>
          <w:ilvl w:val="0"/>
          <w:numId w:val="2"/>
        </w:numPr>
        <w:spacing w:line="276" w:lineRule="auto"/>
        <w:ind w:left="567" w:hanging="567"/>
        <w:contextualSpacing w:val="0"/>
        <w:rPr>
          <w:rFonts w:ascii="Arial" w:hAnsi="Arial" w:cs="Arial"/>
        </w:rPr>
      </w:pPr>
      <w:r w:rsidRPr="00E07438">
        <w:rPr>
          <w:rFonts w:ascii="Arial" w:hAnsi="Arial" w:cs="Arial"/>
        </w:rPr>
        <w:t xml:space="preserve">The Provider Selection Regime Statutory Guidance </w:t>
      </w:r>
      <w:r w:rsidR="009868D9" w:rsidRPr="00E07438">
        <w:rPr>
          <w:rFonts w:ascii="Arial" w:hAnsi="Arial" w:cs="Arial"/>
        </w:rPr>
        <w:t>“sits alongside the Regulations to support organisations to understand and interpret the PSR</w:t>
      </w:r>
      <w:r w:rsidR="00E6742E" w:rsidRPr="00E07438">
        <w:rPr>
          <w:rFonts w:ascii="Arial" w:hAnsi="Arial" w:cs="Arial"/>
        </w:rPr>
        <w:t xml:space="preserve"> regulations”.</w:t>
      </w:r>
      <w:r w:rsidR="00E6742E" w:rsidRPr="00E07438">
        <w:rPr>
          <w:rStyle w:val="FootnoteReference"/>
          <w:rFonts w:ascii="Arial" w:hAnsi="Arial" w:cs="Arial"/>
        </w:rPr>
        <w:footnoteReference w:id="14"/>
      </w:r>
      <w:r w:rsidR="007C4FDF" w:rsidRPr="00E07438">
        <w:rPr>
          <w:rFonts w:ascii="Arial" w:hAnsi="Arial" w:cs="Arial"/>
        </w:rPr>
        <w:t xml:space="preserve"> </w:t>
      </w:r>
      <w:r w:rsidR="00B72015" w:rsidRPr="00E07438">
        <w:rPr>
          <w:rFonts w:ascii="Arial" w:hAnsi="Arial" w:cs="Arial"/>
        </w:rPr>
        <w:t>R</w:t>
      </w:r>
      <w:r w:rsidR="007C4FDF" w:rsidRPr="00E07438">
        <w:rPr>
          <w:rFonts w:ascii="Arial" w:hAnsi="Arial" w:cs="Arial"/>
        </w:rPr>
        <w:t xml:space="preserve">eference is made to </w:t>
      </w:r>
      <w:r w:rsidR="00A43E7E" w:rsidRPr="00E07438">
        <w:rPr>
          <w:rFonts w:ascii="Arial" w:hAnsi="Arial" w:cs="Arial"/>
        </w:rPr>
        <w:t xml:space="preserve">relevant provisions of </w:t>
      </w:r>
      <w:r w:rsidR="007C4FDF" w:rsidRPr="00E07438">
        <w:rPr>
          <w:rFonts w:ascii="Arial" w:hAnsi="Arial" w:cs="Arial"/>
        </w:rPr>
        <w:t>the Statutory Guidance in th</w:t>
      </w:r>
      <w:r w:rsidR="00B72015" w:rsidRPr="00E07438">
        <w:rPr>
          <w:rFonts w:ascii="Arial" w:hAnsi="Arial" w:cs="Arial"/>
        </w:rPr>
        <w:t xml:space="preserve">e </w:t>
      </w:r>
      <w:r w:rsidR="00AE7CEA" w:rsidRPr="00E07438">
        <w:rPr>
          <w:rFonts w:ascii="Arial" w:hAnsi="Arial" w:cs="Arial"/>
        </w:rPr>
        <w:t>Panel’s assessment of the issues</w:t>
      </w:r>
      <w:r w:rsidR="00B72015" w:rsidRPr="00E07438">
        <w:rPr>
          <w:rFonts w:ascii="Arial" w:hAnsi="Arial" w:cs="Arial"/>
        </w:rPr>
        <w:t xml:space="preserve"> </w:t>
      </w:r>
      <w:r w:rsidR="00A0555E" w:rsidRPr="00E07438">
        <w:rPr>
          <w:rFonts w:ascii="Arial" w:hAnsi="Arial" w:cs="Arial"/>
        </w:rPr>
        <w:t xml:space="preserve">in </w:t>
      </w:r>
      <w:r w:rsidR="00B72015" w:rsidRPr="00E07438">
        <w:rPr>
          <w:rFonts w:ascii="Arial" w:hAnsi="Arial" w:cs="Arial"/>
        </w:rPr>
        <w:t>Section 7</w:t>
      </w:r>
      <w:r w:rsidR="00AE7CEA" w:rsidRPr="00E07438">
        <w:rPr>
          <w:rFonts w:ascii="Arial" w:hAnsi="Arial" w:cs="Arial"/>
        </w:rPr>
        <w:t>.</w:t>
      </w:r>
      <w:r w:rsidR="007D4AFD" w:rsidRPr="00E07438">
        <w:rPr>
          <w:rStyle w:val="FootnoteReference"/>
          <w:rFonts w:ascii="Arial" w:hAnsi="Arial" w:cs="Arial"/>
        </w:rPr>
        <w:footnoteReference w:id="15"/>
      </w:r>
    </w:p>
    <w:p w14:paraId="1C538234" w14:textId="4A55DAB5" w:rsidR="00F5340F" w:rsidRPr="00F5340F" w:rsidRDefault="00F5340F" w:rsidP="00F5340F">
      <w:pPr>
        <w:pStyle w:val="Heading1"/>
        <w:numPr>
          <w:ilvl w:val="0"/>
          <w:numId w:val="1"/>
        </w:numPr>
        <w:spacing w:before="360" w:after="240"/>
        <w:ind w:left="0" w:firstLine="0"/>
        <w:rPr>
          <w:rFonts w:ascii="Arial" w:hAnsi="Arial" w:cs="Arial"/>
          <w:b/>
          <w:bCs/>
          <w:color w:val="000000" w:themeColor="text1"/>
          <w:sz w:val="28"/>
          <w:szCs w:val="28"/>
        </w:rPr>
      </w:pPr>
      <w:bookmarkStart w:id="16" w:name="_Toc198894752"/>
      <w:r w:rsidRPr="00A46C26">
        <w:rPr>
          <w:rFonts w:ascii="Arial" w:hAnsi="Arial" w:cs="Arial"/>
          <w:b/>
          <w:bCs/>
          <w:color w:val="000000" w:themeColor="text1"/>
          <w:sz w:val="28"/>
          <w:szCs w:val="28"/>
        </w:rPr>
        <w:t>Panel Assessment</w:t>
      </w:r>
      <w:bookmarkStart w:id="17" w:name="_Toc166083480"/>
      <w:bookmarkEnd w:id="16"/>
    </w:p>
    <w:p w14:paraId="26B9AEAC" w14:textId="50AEE73F" w:rsidR="00EB0D57" w:rsidRDefault="00C32CE2" w:rsidP="00D05C05">
      <w:pPr>
        <w:pStyle w:val="ListParagraph"/>
        <w:numPr>
          <w:ilvl w:val="0"/>
          <w:numId w:val="2"/>
        </w:numPr>
        <w:spacing w:line="276" w:lineRule="auto"/>
        <w:ind w:left="567" w:hanging="567"/>
        <w:rPr>
          <w:rFonts w:ascii="Arial" w:hAnsi="Arial" w:cs="Arial"/>
        </w:rPr>
      </w:pPr>
      <w:r>
        <w:rPr>
          <w:rFonts w:ascii="Arial" w:hAnsi="Arial" w:cs="Arial"/>
        </w:rPr>
        <w:t>Th</w:t>
      </w:r>
      <w:r w:rsidR="00AB146B">
        <w:rPr>
          <w:rFonts w:ascii="Arial" w:hAnsi="Arial" w:cs="Arial"/>
        </w:rPr>
        <w:t xml:space="preserve">is </w:t>
      </w:r>
      <w:r>
        <w:rPr>
          <w:rFonts w:ascii="Arial" w:hAnsi="Arial" w:cs="Arial"/>
        </w:rPr>
        <w:t>Panel</w:t>
      </w:r>
      <w:r w:rsidR="00AB146B">
        <w:rPr>
          <w:rFonts w:ascii="Arial" w:hAnsi="Arial" w:cs="Arial"/>
        </w:rPr>
        <w:t xml:space="preserve">’s assessment of </w:t>
      </w:r>
      <w:r w:rsidR="007C5B27">
        <w:rPr>
          <w:rFonts w:ascii="Arial" w:hAnsi="Arial" w:cs="Arial"/>
        </w:rPr>
        <w:t xml:space="preserve">LGT’s </w:t>
      </w:r>
      <w:r w:rsidR="00BA7375">
        <w:rPr>
          <w:rFonts w:ascii="Arial" w:hAnsi="Arial" w:cs="Arial"/>
        </w:rPr>
        <w:t xml:space="preserve">response to </w:t>
      </w:r>
      <w:r w:rsidR="002F69C9">
        <w:rPr>
          <w:rFonts w:ascii="Arial" w:hAnsi="Arial" w:cs="Arial"/>
        </w:rPr>
        <w:t>OHL’s</w:t>
      </w:r>
      <w:r w:rsidR="001F109E">
        <w:rPr>
          <w:rFonts w:ascii="Arial" w:hAnsi="Arial" w:cs="Arial"/>
        </w:rPr>
        <w:t xml:space="preserve"> </w:t>
      </w:r>
      <w:r w:rsidR="00BA7375">
        <w:rPr>
          <w:rFonts w:ascii="Arial" w:hAnsi="Arial" w:cs="Arial"/>
        </w:rPr>
        <w:t>request for information</w:t>
      </w:r>
      <w:r w:rsidR="001F109E">
        <w:rPr>
          <w:rFonts w:ascii="Arial" w:hAnsi="Arial" w:cs="Arial"/>
        </w:rPr>
        <w:t xml:space="preserve"> during the </w:t>
      </w:r>
      <w:r w:rsidR="002F69C9">
        <w:rPr>
          <w:rFonts w:ascii="Arial" w:hAnsi="Arial" w:cs="Arial"/>
        </w:rPr>
        <w:t>representations review process</w:t>
      </w:r>
      <w:r w:rsidR="00BA7D66">
        <w:rPr>
          <w:rFonts w:ascii="Arial" w:hAnsi="Arial" w:cs="Arial"/>
        </w:rPr>
        <w:t xml:space="preserve"> is set out as follows</w:t>
      </w:r>
      <w:r w:rsidR="008F598B">
        <w:rPr>
          <w:rFonts w:ascii="Arial" w:hAnsi="Arial" w:cs="Arial"/>
        </w:rPr>
        <w:t>:</w:t>
      </w:r>
    </w:p>
    <w:p w14:paraId="4FEA91C7" w14:textId="3E89BD0C" w:rsidR="00077584" w:rsidRPr="00537E32" w:rsidRDefault="004B147A" w:rsidP="00D05C05">
      <w:pPr>
        <w:pStyle w:val="ListParagraph"/>
        <w:numPr>
          <w:ilvl w:val="1"/>
          <w:numId w:val="2"/>
        </w:numPr>
        <w:spacing w:after="120" w:line="276" w:lineRule="auto"/>
        <w:ind w:left="1276" w:hanging="426"/>
        <w:rPr>
          <w:rFonts w:ascii="Arial" w:hAnsi="Arial" w:cs="Arial"/>
        </w:rPr>
      </w:pPr>
      <w:r>
        <w:rPr>
          <w:rFonts w:ascii="Arial" w:hAnsi="Arial" w:cs="Arial"/>
        </w:rPr>
        <w:t xml:space="preserve">Section 7.1 discusses </w:t>
      </w:r>
      <w:r w:rsidR="00077584" w:rsidRPr="00D05C05">
        <w:rPr>
          <w:rFonts w:ascii="Arial" w:hAnsi="Arial" w:cs="Arial"/>
        </w:rPr>
        <w:t xml:space="preserve">OHL’s request for </w:t>
      </w:r>
      <w:r w:rsidR="00077584" w:rsidRPr="00537E32">
        <w:rPr>
          <w:rFonts w:ascii="Arial" w:hAnsi="Arial" w:cs="Arial"/>
        </w:rPr>
        <w:t xml:space="preserve">all evaluator and moderator feedback for </w:t>
      </w:r>
      <w:r>
        <w:rPr>
          <w:rFonts w:ascii="Arial" w:hAnsi="Arial" w:cs="Arial"/>
        </w:rPr>
        <w:t>its</w:t>
      </w:r>
      <w:r w:rsidR="00077584" w:rsidRPr="00537E32">
        <w:rPr>
          <w:rFonts w:ascii="Arial" w:hAnsi="Arial" w:cs="Arial"/>
        </w:rPr>
        <w:t xml:space="preserve"> bid;</w:t>
      </w:r>
    </w:p>
    <w:p w14:paraId="0E0B0BE6" w14:textId="09A7AB57" w:rsidR="00077584" w:rsidRDefault="004B147A" w:rsidP="00537E32">
      <w:pPr>
        <w:pStyle w:val="ListParagraph"/>
        <w:numPr>
          <w:ilvl w:val="1"/>
          <w:numId w:val="2"/>
        </w:numPr>
        <w:spacing w:after="120" w:line="276" w:lineRule="auto"/>
        <w:ind w:left="1276" w:hanging="426"/>
        <w:rPr>
          <w:rFonts w:ascii="Arial" w:hAnsi="Arial" w:cs="Arial"/>
        </w:rPr>
      </w:pPr>
      <w:r>
        <w:rPr>
          <w:rFonts w:ascii="Arial" w:hAnsi="Arial" w:cs="Arial"/>
        </w:rPr>
        <w:t xml:space="preserve">Section 7.2 discusses </w:t>
      </w:r>
      <w:r w:rsidR="00B27881" w:rsidRPr="00D05C05">
        <w:rPr>
          <w:rFonts w:ascii="Arial" w:hAnsi="Arial" w:cs="Arial"/>
        </w:rPr>
        <w:t xml:space="preserve">OHL’s request for </w:t>
      </w:r>
      <w:r w:rsidR="00B27881" w:rsidRPr="00537E32">
        <w:rPr>
          <w:rFonts w:ascii="Arial" w:hAnsi="Arial" w:cs="Arial"/>
        </w:rPr>
        <w:t>the names and roles of evaluators and moderators;</w:t>
      </w:r>
      <w:r w:rsidR="003845EA">
        <w:rPr>
          <w:rFonts w:ascii="Arial" w:hAnsi="Arial" w:cs="Arial"/>
        </w:rPr>
        <w:t xml:space="preserve"> and</w:t>
      </w:r>
    </w:p>
    <w:p w14:paraId="48DB6EFF" w14:textId="40318B68" w:rsidR="00B27881" w:rsidRPr="003845EA" w:rsidRDefault="004B147A" w:rsidP="003845EA">
      <w:pPr>
        <w:pStyle w:val="ListParagraph"/>
        <w:numPr>
          <w:ilvl w:val="1"/>
          <w:numId w:val="2"/>
        </w:numPr>
        <w:spacing w:line="276" w:lineRule="auto"/>
        <w:ind w:left="1276" w:hanging="425"/>
        <w:contextualSpacing w:val="0"/>
        <w:rPr>
          <w:rFonts w:ascii="Arial" w:hAnsi="Arial" w:cs="Arial"/>
        </w:rPr>
      </w:pPr>
      <w:r w:rsidRPr="003845EA">
        <w:rPr>
          <w:rFonts w:ascii="Arial" w:hAnsi="Arial" w:cs="Arial"/>
        </w:rPr>
        <w:t>Section 7.3 discusses OHL’s request for conflicts of interest declarations and guidance</w:t>
      </w:r>
      <w:r w:rsidR="00537E32" w:rsidRPr="003845EA">
        <w:rPr>
          <w:rFonts w:ascii="Arial" w:hAnsi="Arial" w:cs="Arial"/>
        </w:rPr>
        <w:t>.</w:t>
      </w:r>
    </w:p>
    <w:p w14:paraId="081B5ABC" w14:textId="347108FD" w:rsidR="00C32CE2" w:rsidRPr="00DC4AB9" w:rsidRDefault="006F3605" w:rsidP="00046A62">
      <w:pPr>
        <w:pStyle w:val="ListParagraph"/>
        <w:numPr>
          <w:ilvl w:val="0"/>
          <w:numId w:val="2"/>
        </w:numPr>
        <w:spacing w:line="276" w:lineRule="auto"/>
        <w:ind w:left="567" w:hanging="567"/>
        <w:contextualSpacing w:val="0"/>
        <w:rPr>
          <w:rFonts w:ascii="Arial" w:hAnsi="Arial" w:cs="Arial"/>
        </w:rPr>
      </w:pPr>
      <w:r w:rsidRPr="00DC4AB9">
        <w:rPr>
          <w:rFonts w:ascii="Arial" w:hAnsi="Arial" w:cs="Arial"/>
        </w:rPr>
        <w:lastRenderedPageBreak/>
        <w:t>T</w:t>
      </w:r>
      <w:r w:rsidR="00243C0D" w:rsidRPr="00DC4AB9">
        <w:rPr>
          <w:rFonts w:ascii="Arial" w:hAnsi="Arial" w:cs="Arial"/>
        </w:rPr>
        <w:t xml:space="preserve">he Panel </w:t>
      </w:r>
      <w:r w:rsidR="00A971BC" w:rsidRPr="00DC4AB9">
        <w:rPr>
          <w:rFonts w:ascii="Arial" w:hAnsi="Arial" w:cs="Arial"/>
        </w:rPr>
        <w:t xml:space="preserve">has not found it necessary to </w:t>
      </w:r>
      <w:r w:rsidR="005125D5" w:rsidRPr="00DC4AB9">
        <w:rPr>
          <w:rFonts w:ascii="Arial" w:hAnsi="Arial" w:cs="Arial"/>
        </w:rPr>
        <w:t>reach a view on</w:t>
      </w:r>
      <w:r w:rsidR="00FC00DE" w:rsidRPr="00DC4AB9">
        <w:rPr>
          <w:rFonts w:ascii="Arial" w:hAnsi="Arial" w:cs="Arial"/>
        </w:rPr>
        <w:t xml:space="preserve"> </w:t>
      </w:r>
      <w:r w:rsidR="00A44FE0" w:rsidRPr="00DC4AB9">
        <w:rPr>
          <w:rFonts w:ascii="Arial" w:hAnsi="Arial" w:cs="Arial"/>
        </w:rPr>
        <w:t xml:space="preserve">the </w:t>
      </w:r>
      <w:r w:rsidR="002C6C98" w:rsidRPr="00DC4AB9">
        <w:rPr>
          <w:rFonts w:ascii="Arial" w:hAnsi="Arial" w:cs="Arial"/>
        </w:rPr>
        <w:t xml:space="preserve">other aspects of </w:t>
      </w:r>
      <w:r w:rsidR="00FC00DE" w:rsidRPr="00DC4AB9">
        <w:rPr>
          <w:rFonts w:ascii="Arial" w:hAnsi="Arial" w:cs="Arial"/>
        </w:rPr>
        <w:t xml:space="preserve">OHL’s </w:t>
      </w:r>
      <w:r w:rsidR="002C6C98" w:rsidRPr="00DC4AB9">
        <w:rPr>
          <w:rFonts w:ascii="Arial" w:hAnsi="Arial" w:cs="Arial"/>
        </w:rPr>
        <w:t>representations to the Panel</w:t>
      </w:r>
      <w:r w:rsidRPr="00DC4AB9">
        <w:rPr>
          <w:rFonts w:ascii="Arial" w:hAnsi="Arial" w:cs="Arial"/>
        </w:rPr>
        <w:t xml:space="preserve"> </w:t>
      </w:r>
      <w:r w:rsidR="00A44FE0" w:rsidRPr="00DC4AB9">
        <w:rPr>
          <w:rFonts w:ascii="Arial" w:hAnsi="Arial" w:cs="Arial"/>
        </w:rPr>
        <w:t xml:space="preserve">(as </w:t>
      </w:r>
      <w:r w:rsidR="003A1206" w:rsidRPr="00DC4AB9">
        <w:rPr>
          <w:rFonts w:ascii="Arial" w:hAnsi="Arial" w:cs="Arial"/>
        </w:rPr>
        <w:t>set out</w:t>
      </w:r>
      <w:r w:rsidR="00A44FE0" w:rsidRPr="00DC4AB9">
        <w:rPr>
          <w:rFonts w:ascii="Arial" w:hAnsi="Arial" w:cs="Arial"/>
        </w:rPr>
        <w:t xml:space="preserve"> in </w:t>
      </w:r>
      <w:r w:rsidR="003A1206" w:rsidRPr="00DC4AB9">
        <w:rPr>
          <w:rFonts w:ascii="Arial" w:hAnsi="Arial" w:cs="Arial"/>
        </w:rPr>
        <w:t xml:space="preserve">paragraph </w:t>
      </w:r>
      <w:r w:rsidR="001C1195">
        <w:rPr>
          <w:rFonts w:ascii="Arial" w:hAnsi="Arial" w:cs="Arial"/>
        </w:rPr>
        <w:t>26</w:t>
      </w:r>
      <w:r w:rsidR="003A1206" w:rsidRPr="00DC4AB9">
        <w:rPr>
          <w:rFonts w:ascii="Arial" w:hAnsi="Arial" w:cs="Arial"/>
        </w:rPr>
        <w:t xml:space="preserve">) </w:t>
      </w:r>
      <w:r w:rsidRPr="00DC4AB9">
        <w:rPr>
          <w:rFonts w:ascii="Arial" w:hAnsi="Arial" w:cs="Arial"/>
        </w:rPr>
        <w:t xml:space="preserve">given its findings </w:t>
      </w:r>
      <w:r w:rsidR="004704DE" w:rsidRPr="00DC4AB9">
        <w:rPr>
          <w:rFonts w:ascii="Arial" w:hAnsi="Arial" w:cs="Arial"/>
        </w:rPr>
        <w:t xml:space="preserve">on </w:t>
      </w:r>
      <w:r w:rsidRPr="00DC4AB9">
        <w:rPr>
          <w:rFonts w:ascii="Arial" w:hAnsi="Arial" w:cs="Arial"/>
        </w:rPr>
        <w:t>LGT’s response to OHL’s information request</w:t>
      </w:r>
      <w:r w:rsidR="00D8767B" w:rsidRPr="00DC4AB9">
        <w:rPr>
          <w:rFonts w:ascii="Arial" w:hAnsi="Arial" w:cs="Arial"/>
        </w:rPr>
        <w:t>.</w:t>
      </w:r>
    </w:p>
    <w:p w14:paraId="483E9CB6" w14:textId="1D4E2C9D" w:rsidR="00751982" w:rsidRPr="00D05C05" w:rsidRDefault="000B1311" w:rsidP="00D05C05">
      <w:pPr>
        <w:pStyle w:val="Heading2"/>
        <w:numPr>
          <w:ilvl w:val="1"/>
          <w:numId w:val="1"/>
        </w:numPr>
        <w:spacing w:before="240" w:after="160"/>
        <w:ind w:left="0" w:firstLine="0"/>
        <w:rPr>
          <w:rFonts w:ascii="Arial" w:hAnsi="Arial" w:cs="Arial"/>
          <w:b/>
          <w:bCs/>
          <w:color w:val="000000" w:themeColor="text1"/>
          <w:sz w:val="24"/>
          <w:szCs w:val="24"/>
        </w:rPr>
      </w:pPr>
      <w:bookmarkStart w:id="18" w:name="_Toc198894753"/>
      <w:r w:rsidRPr="00D05C05">
        <w:rPr>
          <w:rFonts w:ascii="Arial" w:hAnsi="Arial" w:cs="Arial"/>
          <w:b/>
          <w:bCs/>
          <w:color w:val="000000" w:themeColor="text1"/>
          <w:sz w:val="24"/>
          <w:szCs w:val="24"/>
        </w:rPr>
        <w:t xml:space="preserve">OHL’s request </w:t>
      </w:r>
      <w:r w:rsidR="004A1C6D" w:rsidRPr="00D05C05">
        <w:rPr>
          <w:rFonts w:ascii="Arial" w:hAnsi="Arial" w:cs="Arial"/>
          <w:b/>
          <w:bCs/>
          <w:color w:val="000000" w:themeColor="text1"/>
          <w:sz w:val="24"/>
          <w:szCs w:val="24"/>
        </w:rPr>
        <w:t xml:space="preserve">for </w:t>
      </w:r>
      <w:bookmarkEnd w:id="17"/>
      <w:r w:rsidR="004A1C6D" w:rsidRPr="004A1C6D">
        <w:rPr>
          <w:rFonts w:ascii="Arial" w:hAnsi="Arial" w:cs="Arial"/>
          <w:b/>
          <w:bCs/>
          <w:color w:val="000000" w:themeColor="text1"/>
          <w:sz w:val="24"/>
          <w:szCs w:val="24"/>
        </w:rPr>
        <w:t>e</w:t>
      </w:r>
      <w:r w:rsidR="00751982" w:rsidRPr="00D05C05">
        <w:rPr>
          <w:rFonts w:ascii="Arial" w:hAnsi="Arial" w:cs="Arial"/>
          <w:b/>
          <w:bCs/>
          <w:color w:val="000000" w:themeColor="text1"/>
          <w:sz w:val="24"/>
          <w:szCs w:val="24"/>
        </w:rPr>
        <w:t xml:space="preserve">valuator and moderator feedback for </w:t>
      </w:r>
      <w:r w:rsidR="004A1C6D">
        <w:rPr>
          <w:rFonts w:ascii="Arial" w:hAnsi="Arial" w:cs="Arial"/>
          <w:b/>
          <w:bCs/>
          <w:color w:val="000000" w:themeColor="text1"/>
          <w:sz w:val="24"/>
          <w:szCs w:val="24"/>
        </w:rPr>
        <w:t>its</w:t>
      </w:r>
      <w:r w:rsidR="004A1C6D" w:rsidRPr="00D05C05">
        <w:rPr>
          <w:rFonts w:ascii="Arial" w:hAnsi="Arial" w:cs="Arial"/>
          <w:b/>
          <w:bCs/>
          <w:color w:val="000000" w:themeColor="text1"/>
          <w:sz w:val="24"/>
          <w:szCs w:val="24"/>
        </w:rPr>
        <w:t xml:space="preserve"> </w:t>
      </w:r>
      <w:r w:rsidR="00751982" w:rsidRPr="00D05C05">
        <w:rPr>
          <w:rFonts w:ascii="Arial" w:hAnsi="Arial" w:cs="Arial"/>
          <w:b/>
          <w:bCs/>
          <w:color w:val="000000" w:themeColor="text1"/>
          <w:sz w:val="24"/>
          <w:szCs w:val="24"/>
        </w:rPr>
        <w:t>bid</w:t>
      </w:r>
      <w:bookmarkEnd w:id="18"/>
    </w:p>
    <w:p w14:paraId="74C3B777" w14:textId="3E51DC47" w:rsidR="00330A17" w:rsidRPr="00DC4AB9" w:rsidRDefault="00DB0D57" w:rsidP="00F22CE6">
      <w:pPr>
        <w:pStyle w:val="ListParagraph"/>
        <w:numPr>
          <w:ilvl w:val="0"/>
          <w:numId w:val="2"/>
        </w:numPr>
        <w:spacing w:line="276" w:lineRule="auto"/>
        <w:ind w:left="567" w:hanging="567"/>
        <w:contextualSpacing w:val="0"/>
        <w:rPr>
          <w:rFonts w:ascii="Arial" w:hAnsi="Arial" w:cs="Arial"/>
        </w:rPr>
      </w:pPr>
      <w:bookmarkStart w:id="19" w:name="_Ref198548287"/>
      <w:r w:rsidRPr="00DC4AB9">
        <w:rPr>
          <w:rFonts w:ascii="Arial" w:hAnsi="Arial" w:cs="Arial"/>
        </w:rPr>
        <w:t>OHL, a</w:t>
      </w:r>
      <w:r w:rsidR="00E10DE1" w:rsidRPr="00DC4AB9">
        <w:rPr>
          <w:rFonts w:ascii="Arial" w:hAnsi="Arial" w:cs="Arial"/>
        </w:rPr>
        <w:t>s part of its</w:t>
      </w:r>
      <w:r w:rsidR="00BB0F70" w:rsidRPr="00DC4AB9">
        <w:rPr>
          <w:rFonts w:ascii="Arial" w:hAnsi="Arial" w:cs="Arial"/>
        </w:rPr>
        <w:t xml:space="preserve"> request for</w:t>
      </w:r>
      <w:r w:rsidR="00E10DE1" w:rsidRPr="00DC4AB9">
        <w:rPr>
          <w:rFonts w:ascii="Arial" w:hAnsi="Arial" w:cs="Arial"/>
        </w:rPr>
        <w:t xml:space="preserve"> </w:t>
      </w:r>
      <w:r w:rsidR="00A00504" w:rsidRPr="00DC4AB9">
        <w:rPr>
          <w:rFonts w:ascii="Arial" w:hAnsi="Arial" w:cs="Arial"/>
        </w:rPr>
        <w:t xml:space="preserve">information </w:t>
      </w:r>
      <w:r w:rsidR="00BB0F70" w:rsidRPr="00DC4AB9">
        <w:rPr>
          <w:rFonts w:ascii="Arial" w:hAnsi="Arial" w:cs="Arial"/>
        </w:rPr>
        <w:t xml:space="preserve">that it made </w:t>
      </w:r>
      <w:r w:rsidR="00E10DE1" w:rsidRPr="00DC4AB9">
        <w:rPr>
          <w:rFonts w:ascii="Arial" w:hAnsi="Arial" w:cs="Arial"/>
        </w:rPr>
        <w:t xml:space="preserve">to </w:t>
      </w:r>
      <w:r w:rsidR="008173DD" w:rsidRPr="00DC4AB9">
        <w:rPr>
          <w:rFonts w:ascii="Arial" w:hAnsi="Arial" w:cs="Arial"/>
        </w:rPr>
        <w:t>LGT</w:t>
      </w:r>
      <w:r w:rsidR="00836275" w:rsidRPr="00DC4AB9">
        <w:rPr>
          <w:rFonts w:ascii="Arial" w:hAnsi="Arial" w:cs="Arial"/>
        </w:rPr>
        <w:t xml:space="preserve"> on 1 April 2025</w:t>
      </w:r>
      <w:r w:rsidR="008173DD" w:rsidRPr="00DC4AB9">
        <w:rPr>
          <w:rFonts w:ascii="Arial" w:hAnsi="Arial" w:cs="Arial"/>
        </w:rPr>
        <w:t xml:space="preserve">, </w:t>
      </w:r>
      <w:r w:rsidR="00BB0F70" w:rsidRPr="00DC4AB9">
        <w:rPr>
          <w:rFonts w:ascii="Arial" w:hAnsi="Arial" w:cs="Arial"/>
        </w:rPr>
        <w:t>asked for</w:t>
      </w:r>
      <w:r w:rsidR="008173DD" w:rsidRPr="00DC4AB9">
        <w:rPr>
          <w:rFonts w:ascii="Arial" w:hAnsi="Arial" w:cs="Arial"/>
        </w:rPr>
        <w:t xml:space="preserve"> “all evaluator and moderator feedback for our bid”</w:t>
      </w:r>
      <w:r w:rsidR="0081688B" w:rsidRPr="00DC4AB9">
        <w:rPr>
          <w:rFonts w:ascii="Arial" w:hAnsi="Arial" w:cs="Arial"/>
        </w:rPr>
        <w:t xml:space="preserve"> (see paragraph</w:t>
      </w:r>
      <w:r w:rsidR="00B672CC" w:rsidRPr="00DC4AB9">
        <w:rPr>
          <w:rFonts w:ascii="Arial" w:hAnsi="Arial" w:cs="Arial"/>
        </w:rPr>
        <w:t xml:space="preserve"> </w:t>
      </w:r>
      <w:r w:rsidR="001C1195">
        <w:rPr>
          <w:rFonts w:ascii="Arial" w:hAnsi="Arial" w:cs="Arial"/>
        </w:rPr>
        <w:t>27</w:t>
      </w:r>
      <w:r w:rsidR="006A41FF" w:rsidRPr="00DC4AB9">
        <w:rPr>
          <w:rFonts w:ascii="Arial" w:hAnsi="Arial" w:cs="Arial"/>
        </w:rPr>
        <w:t>)</w:t>
      </w:r>
      <w:r w:rsidR="00E94332" w:rsidRPr="00DC4AB9">
        <w:rPr>
          <w:rFonts w:ascii="Arial" w:hAnsi="Arial" w:cs="Arial"/>
        </w:rPr>
        <w:t>.</w:t>
      </w:r>
    </w:p>
    <w:p w14:paraId="2A69993C" w14:textId="4F86227E" w:rsidR="00330A17" w:rsidRDefault="0035715C" w:rsidP="00D05C05">
      <w:pPr>
        <w:pStyle w:val="ListParagraph"/>
        <w:numPr>
          <w:ilvl w:val="0"/>
          <w:numId w:val="2"/>
        </w:numPr>
        <w:spacing w:after="120" w:line="276" w:lineRule="auto"/>
        <w:ind w:left="567" w:hanging="567"/>
        <w:contextualSpacing w:val="0"/>
        <w:rPr>
          <w:rFonts w:ascii="Arial" w:hAnsi="Arial" w:cs="Arial"/>
        </w:rPr>
      </w:pPr>
      <w:bookmarkStart w:id="20" w:name="_Ref198657784"/>
      <w:r>
        <w:rPr>
          <w:rFonts w:ascii="Arial" w:hAnsi="Arial" w:cs="Arial"/>
        </w:rPr>
        <w:t>LGT, i</w:t>
      </w:r>
      <w:r w:rsidR="006A41FF">
        <w:rPr>
          <w:rFonts w:ascii="Arial" w:hAnsi="Arial" w:cs="Arial"/>
        </w:rPr>
        <w:t>n respon</w:t>
      </w:r>
      <w:r w:rsidR="00D43B12">
        <w:rPr>
          <w:rFonts w:ascii="Arial" w:hAnsi="Arial" w:cs="Arial"/>
        </w:rPr>
        <w:t>ding to OHL’s representations on 24 April 2025</w:t>
      </w:r>
      <w:r w:rsidR="006A41FF">
        <w:rPr>
          <w:rFonts w:ascii="Arial" w:hAnsi="Arial" w:cs="Arial"/>
        </w:rPr>
        <w:t xml:space="preserve">, </w:t>
      </w:r>
      <w:r w:rsidR="0041225A">
        <w:rPr>
          <w:rFonts w:ascii="Arial" w:hAnsi="Arial" w:cs="Arial"/>
        </w:rPr>
        <w:t>said that</w:t>
      </w:r>
      <w:r w:rsidR="00330A17">
        <w:rPr>
          <w:rFonts w:ascii="Arial" w:hAnsi="Arial" w:cs="Arial"/>
        </w:rPr>
        <w:t>:</w:t>
      </w:r>
      <w:bookmarkEnd w:id="20"/>
    </w:p>
    <w:p w14:paraId="7F526D4F" w14:textId="3B6A4221" w:rsidR="0041225A" w:rsidRPr="00D05C05" w:rsidRDefault="0041225A" w:rsidP="00D05C05">
      <w:pPr>
        <w:pStyle w:val="ListParagraph"/>
        <w:spacing w:line="276" w:lineRule="auto"/>
        <w:ind w:left="851"/>
        <w:contextualSpacing w:val="0"/>
        <w:rPr>
          <w:rFonts w:ascii="Arial" w:hAnsi="Arial" w:cs="Arial"/>
          <w:sz w:val="21"/>
          <w:szCs w:val="21"/>
        </w:rPr>
      </w:pPr>
      <w:r w:rsidRPr="00D05C05">
        <w:rPr>
          <w:rFonts w:ascii="Arial" w:hAnsi="Arial" w:cs="Arial"/>
          <w:sz w:val="21"/>
          <w:szCs w:val="21"/>
        </w:rPr>
        <w:t>“In line with normal procurement practise, moderation notes from individual evaluators and the discussions held during moderation, are not ordinarily disclosed. These form part of the process of getting to moderated scores and consensus comments and are not to be viewed in isolation. As advised, this procurement was overseen and moderated by an independent third party and I am assured that this was conducted with appropriate and due probity.”</w:t>
      </w:r>
      <w:r w:rsidRPr="00D05C05">
        <w:rPr>
          <w:rStyle w:val="FootnoteReference"/>
          <w:rFonts w:ascii="Arial" w:hAnsi="Arial" w:cs="Arial"/>
          <w:sz w:val="21"/>
          <w:szCs w:val="21"/>
        </w:rPr>
        <w:footnoteReference w:id="16"/>
      </w:r>
      <w:bookmarkEnd w:id="19"/>
    </w:p>
    <w:p w14:paraId="2EB4F90F" w14:textId="6D5B3063" w:rsidR="002668FC" w:rsidRDefault="00FD42E6" w:rsidP="00D14649">
      <w:pPr>
        <w:pStyle w:val="ListParagraph"/>
        <w:numPr>
          <w:ilvl w:val="0"/>
          <w:numId w:val="2"/>
        </w:numPr>
        <w:spacing w:line="276" w:lineRule="auto"/>
        <w:ind w:left="567" w:hanging="567"/>
        <w:contextualSpacing w:val="0"/>
        <w:rPr>
          <w:rFonts w:ascii="Arial" w:hAnsi="Arial" w:cs="Arial"/>
        </w:rPr>
      </w:pPr>
      <w:bookmarkStart w:id="21" w:name="_Ref198723449"/>
      <w:bookmarkStart w:id="22" w:name="_Ref198549251"/>
      <w:r w:rsidRPr="00EA12B7">
        <w:rPr>
          <w:rFonts w:ascii="Arial" w:hAnsi="Arial" w:cs="Arial"/>
        </w:rPr>
        <w:t>Under</w:t>
      </w:r>
      <w:r w:rsidR="002668FC">
        <w:rPr>
          <w:rFonts w:ascii="Arial" w:hAnsi="Arial" w:cs="Arial"/>
        </w:rPr>
        <w:t xml:space="preserve"> the PSR regulations, </w:t>
      </w:r>
      <w:r w:rsidR="002668FC" w:rsidRPr="00EA12B7">
        <w:rPr>
          <w:rFonts w:ascii="Arial" w:hAnsi="Arial" w:cs="Arial"/>
        </w:rPr>
        <w:t xml:space="preserve">a commissioner </w:t>
      </w:r>
      <w:r w:rsidR="006D6A68">
        <w:rPr>
          <w:rFonts w:ascii="Arial" w:hAnsi="Arial" w:cs="Arial"/>
        </w:rPr>
        <w:t xml:space="preserve">in </w:t>
      </w:r>
      <w:r w:rsidR="002668FC" w:rsidRPr="00EA12B7">
        <w:rPr>
          <w:rFonts w:ascii="Arial" w:hAnsi="Arial" w:cs="Arial"/>
        </w:rPr>
        <w:t>recei</w:t>
      </w:r>
      <w:r w:rsidR="006D6A68">
        <w:rPr>
          <w:rFonts w:ascii="Arial" w:hAnsi="Arial" w:cs="Arial"/>
        </w:rPr>
        <w:t xml:space="preserve">pt of </w:t>
      </w:r>
      <w:r w:rsidR="002668FC" w:rsidRPr="00EA12B7">
        <w:rPr>
          <w:rFonts w:ascii="Arial" w:hAnsi="Arial" w:cs="Arial"/>
        </w:rPr>
        <w:t xml:space="preserve">qualifying representations must “provide promptly any information requested by an aggrieved provider where the relevant authority has a duty to record that information under </w:t>
      </w:r>
      <w:r w:rsidR="00B77DA7">
        <w:rPr>
          <w:rFonts w:ascii="Arial" w:hAnsi="Arial" w:cs="Arial"/>
        </w:rPr>
        <w:t>R</w:t>
      </w:r>
      <w:r w:rsidR="002668FC" w:rsidRPr="00EA12B7">
        <w:rPr>
          <w:rFonts w:ascii="Arial" w:hAnsi="Arial" w:cs="Arial"/>
        </w:rPr>
        <w:t>egulation 24”</w:t>
      </w:r>
      <w:r w:rsidR="006B411A" w:rsidRPr="006B411A">
        <w:rPr>
          <w:rFonts w:ascii="Arial" w:hAnsi="Arial" w:cs="Arial"/>
        </w:rPr>
        <w:t xml:space="preserve"> </w:t>
      </w:r>
      <w:r w:rsidR="006B411A">
        <w:rPr>
          <w:rFonts w:ascii="Arial" w:hAnsi="Arial" w:cs="Arial"/>
        </w:rPr>
        <w:t>(see Regulation 12(4)(b))</w:t>
      </w:r>
      <w:r w:rsidR="002668FC" w:rsidRPr="00EA12B7">
        <w:rPr>
          <w:rFonts w:ascii="Arial" w:hAnsi="Arial" w:cs="Arial"/>
        </w:rPr>
        <w:t>.</w:t>
      </w:r>
      <w:bookmarkEnd w:id="21"/>
    </w:p>
    <w:p w14:paraId="264C97CA" w14:textId="4C6DFF4C" w:rsidR="00FE223B" w:rsidRDefault="00FE223B" w:rsidP="00D14649">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Regulation 24 requires commissioners to record </w:t>
      </w:r>
      <w:r w:rsidR="00A90704">
        <w:rPr>
          <w:rFonts w:ascii="Arial" w:hAnsi="Arial" w:cs="Arial"/>
        </w:rPr>
        <w:t>“the reasons for decisions made under these Regulations” and “</w:t>
      </w:r>
      <w:r w:rsidR="00A90704" w:rsidRPr="00EA12B7">
        <w:rPr>
          <w:rFonts w:ascii="Arial" w:hAnsi="Arial" w:cs="Arial"/>
        </w:rPr>
        <w:t>where the Competitive Process was followed, a description of the way in which the key criteria were taken into account, the basic selection criteria were assessed and contract or framework award criteria were evaluated when making a decision”</w:t>
      </w:r>
      <w:r w:rsidR="0042535F">
        <w:rPr>
          <w:rFonts w:ascii="Arial" w:hAnsi="Arial" w:cs="Arial"/>
        </w:rPr>
        <w:t>.</w:t>
      </w:r>
    </w:p>
    <w:p w14:paraId="41EB6BC3" w14:textId="7409A9E5" w:rsidR="008E3BB3" w:rsidRPr="000B4936" w:rsidRDefault="007531BF">
      <w:pPr>
        <w:pStyle w:val="ListParagraph"/>
        <w:numPr>
          <w:ilvl w:val="0"/>
          <w:numId w:val="2"/>
        </w:numPr>
        <w:spacing w:line="276" w:lineRule="auto"/>
        <w:ind w:left="567" w:hanging="567"/>
        <w:contextualSpacing w:val="0"/>
        <w:rPr>
          <w:rFonts w:ascii="Arial" w:hAnsi="Arial" w:cs="Arial"/>
        </w:rPr>
      </w:pPr>
      <w:r w:rsidRPr="000B4936">
        <w:rPr>
          <w:rFonts w:ascii="Arial" w:hAnsi="Arial" w:cs="Arial"/>
        </w:rPr>
        <w:t xml:space="preserve">The Panel considers that </w:t>
      </w:r>
      <w:r w:rsidR="00DA54CB" w:rsidRPr="000B4936">
        <w:rPr>
          <w:rFonts w:ascii="Arial" w:hAnsi="Arial" w:cs="Arial"/>
        </w:rPr>
        <w:t xml:space="preserve">the </w:t>
      </w:r>
      <w:r w:rsidRPr="000B4936">
        <w:rPr>
          <w:rFonts w:ascii="Arial" w:hAnsi="Arial" w:cs="Arial"/>
        </w:rPr>
        <w:t>“evaluator and moderator feedback”</w:t>
      </w:r>
      <w:r w:rsidR="00D01AC6" w:rsidRPr="000B4936">
        <w:rPr>
          <w:rFonts w:ascii="Arial" w:hAnsi="Arial" w:cs="Arial"/>
        </w:rPr>
        <w:t xml:space="preserve"> requested by OHL </w:t>
      </w:r>
      <w:r w:rsidR="000E4E74" w:rsidRPr="000B4936">
        <w:rPr>
          <w:rFonts w:ascii="Arial" w:hAnsi="Arial" w:cs="Arial"/>
        </w:rPr>
        <w:t xml:space="preserve">falls within the </w:t>
      </w:r>
      <w:r w:rsidR="00C11D76" w:rsidRPr="000B4936">
        <w:rPr>
          <w:rFonts w:ascii="Arial" w:hAnsi="Arial" w:cs="Arial"/>
        </w:rPr>
        <w:t>record keeping requirements of</w:t>
      </w:r>
      <w:r w:rsidRPr="000B4936">
        <w:rPr>
          <w:rFonts w:ascii="Arial" w:hAnsi="Arial" w:cs="Arial"/>
        </w:rPr>
        <w:t xml:space="preserve"> Regulation </w:t>
      </w:r>
      <w:r w:rsidR="00BC66DE" w:rsidRPr="000B4936">
        <w:rPr>
          <w:rFonts w:ascii="Arial" w:hAnsi="Arial" w:cs="Arial"/>
        </w:rPr>
        <w:t>24</w:t>
      </w:r>
      <w:r w:rsidR="0042198C" w:rsidRPr="000B4936">
        <w:rPr>
          <w:rFonts w:ascii="Arial" w:hAnsi="Arial" w:cs="Arial"/>
        </w:rPr>
        <w:t xml:space="preserve"> as set out in </w:t>
      </w:r>
      <w:r w:rsidR="00951D88" w:rsidRPr="000B4936">
        <w:rPr>
          <w:rFonts w:ascii="Arial" w:hAnsi="Arial" w:cs="Arial"/>
        </w:rPr>
        <w:t>the previous paragraph</w:t>
      </w:r>
      <w:r w:rsidR="00BC66DE" w:rsidRPr="000B4936">
        <w:rPr>
          <w:rFonts w:ascii="Arial" w:hAnsi="Arial" w:cs="Arial"/>
        </w:rPr>
        <w:t>.</w:t>
      </w:r>
      <w:r w:rsidR="000B4936" w:rsidRPr="000B4936">
        <w:rPr>
          <w:rFonts w:ascii="Arial" w:hAnsi="Arial" w:cs="Arial"/>
        </w:rPr>
        <w:t xml:space="preserve"> Consistent with this</w:t>
      </w:r>
      <w:r w:rsidR="00770252" w:rsidRPr="000B4936">
        <w:rPr>
          <w:rFonts w:ascii="Arial" w:hAnsi="Arial" w:cs="Arial"/>
        </w:rPr>
        <w:t>, the Panel is also of the view that LGT was obliged to promptly provide this information to OHL</w:t>
      </w:r>
      <w:r w:rsidR="0096508C" w:rsidRPr="000B4936">
        <w:rPr>
          <w:rFonts w:ascii="Arial" w:hAnsi="Arial" w:cs="Arial"/>
        </w:rPr>
        <w:t xml:space="preserve"> </w:t>
      </w:r>
      <w:r w:rsidR="009912BF" w:rsidRPr="000B4936">
        <w:rPr>
          <w:rFonts w:ascii="Arial" w:hAnsi="Arial" w:cs="Arial"/>
        </w:rPr>
        <w:t>pursuant to Regulation 12(4)(b)</w:t>
      </w:r>
      <w:r w:rsidR="007756F5" w:rsidRPr="000B4936">
        <w:rPr>
          <w:rFonts w:ascii="Arial" w:hAnsi="Arial" w:cs="Arial"/>
        </w:rPr>
        <w:t xml:space="preserve"> (see paragraph </w:t>
      </w:r>
      <w:r w:rsidR="001C1195">
        <w:rPr>
          <w:rFonts w:ascii="Arial" w:hAnsi="Arial" w:cs="Arial"/>
        </w:rPr>
        <w:t>34</w:t>
      </w:r>
      <w:r w:rsidR="007756F5" w:rsidRPr="000B4936">
        <w:rPr>
          <w:rFonts w:ascii="Arial" w:hAnsi="Arial" w:cs="Arial"/>
        </w:rPr>
        <w:t>)</w:t>
      </w:r>
      <w:r w:rsidR="00AD67C9" w:rsidRPr="000B4936">
        <w:rPr>
          <w:rFonts w:ascii="Arial" w:hAnsi="Arial" w:cs="Arial"/>
        </w:rPr>
        <w:t>.</w:t>
      </w:r>
    </w:p>
    <w:p w14:paraId="1F9E416B" w14:textId="0804E4B0" w:rsidR="004C1CF9" w:rsidRDefault="008E3BB3" w:rsidP="00153ABE">
      <w:pPr>
        <w:pStyle w:val="ListParagraph"/>
        <w:numPr>
          <w:ilvl w:val="0"/>
          <w:numId w:val="2"/>
        </w:numPr>
        <w:spacing w:line="276" w:lineRule="auto"/>
        <w:ind w:left="567" w:hanging="567"/>
        <w:rPr>
          <w:rFonts w:ascii="Arial" w:hAnsi="Arial" w:cs="Arial"/>
        </w:rPr>
      </w:pPr>
      <w:r w:rsidRPr="008E0BD0">
        <w:rPr>
          <w:rFonts w:ascii="Arial" w:hAnsi="Arial" w:cs="Arial"/>
        </w:rPr>
        <w:t xml:space="preserve">The </w:t>
      </w:r>
      <w:r w:rsidR="00944462" w:rsidRPr="008E0BD0">
        <w:rPr>
          <w:rFonts w:ascii="Arial" w:hAnsi="Arial" w:cs="Arial"/>
        </w:rPr>
        <w:t>Panel notes</w:t>
      </w:r>
      <w:r w:rsidR="00242F6F">
        <w:rPr>
          <w:rFonts w:ascii="Arial" w:hAnsi="Arial" w:cs="Arial"/>
        </w:rPr>
        <w:t>, however,</w:t>
      </w:r>
      <w:r w:rsidR="00944462" w:rsidRPr="008E0BD0">
        <w:rPr>
          <w:rFonts w:ascii="Arial" w:hAnsi="Arial" w:cs="Arial"/>
        </w:rPr>
        <w:t xml:space="preserve"> that </w:t>
      </w:r>
      <w:r w:rsidR="00F46E8C" w:rsidRPr="008E0BD0">
        <w:rPr>
          <w:rFonts w:ascii="Arial" w:hAnsi="Arial" w:cs="Arial"/>
        </w:rPr>
        <w:t xml:space="preserve">LGT’s </w:t>
      </w:r>
      <w:r w:rsidRPr="008E0BD0">
        <w:rPr>
          <w:rFonts w:ascii="Arial" w:hAnsi="Arial" w:cs="Arial"/>
        </w:rPr>
        <w:t xml:space="preserve">obligation to provide this information is </w:t>
      </w:r>
      <w:r w:rsidR="00D47E8C">
        <w:rPr>
          <w:rFonts w:ascii="Arial" w:hAnsi="Arial" w:cs="Arial"/>
        </w:rPr>
        <w:t xml:space="preserve">subject to the exceptions set out in </w:t>
      </w:r>
      <w:r w:rsidRPr="008E0BD0">
        <w:rPr>
          <w:rFonts w:ascii="Arial" w:hAnsi="Arial" w:cs="Arial"/>
        </w:rPr>
        <w:t xml:space="preserve">Regulation 12(5). </w:t>
      </w:r>
      <w:r w:rsidR="0082029C" w:rsidRPr="008E0BD0">
        <w:rPr>
          <w:rFonts w:ascii="Arial" w:hAnsi="Arial" w:cs="Arial"/>
        </w:rPr>
        <w:t>Regulation 12(5) says that a commissioner does not have to supply requested information</w:t>
      </w:r>
      <w:r w:rsidR="00F341F1" w:rsidRPr="008E0BD0">
        <w:rPr>
          <w:rFonts w:ascii="Arial" w:hAnsi="Arial" w:cs="Arial"/>
        </w:rPr>
        <w:t xml:space="preserve"> where provision:</w:t>
      </w:r>
    </w:p>
    <w:p w14:paraId="6466E89E" w14:textId="77777777" w:rsidR="004C1CF9" w:rsidRDefault="00F341F1" w:rsidP="00153ABE">
      <w:pPr>
        <w:pStyle w:val="ListParagraph"/>
        <w:spacing w:line="276" w:lineRule="auto"/>
        <w:ind w:left="851"/>
        <w:rPr>
          <w:rFonts w:ascii="Arial" w:hAnsi="Arial" w:cs="Arial"/>
        </w:rPr>
      </w:pPr>
      <w:r w:rsidRPr="008E0BD0">
        <w:rPr>
          <w:rFonts w:ascii="Arial" w:hAnsi="Arial" w:cs="Arial"/>
        </w:rPr>
        <w:t>(a) would prejudice the legitimate commercial interests of any person, including those of the</w:t>
      </w:r>
      <w:r w:rsidR="000E79CD" w:rsidRPr="008E0BD0">
        <w:rPr>
          <w:rFonts w:ascii="Arial" w:hAnsi="Arial" w:cs="Arial"/>
        </w:rPr>
        <w:t xml:space="preserve"> </w:t>
      </w:r>
      <w:r w:rsidRPr="008E0BD0">
        <w:rPr>
          <w:rFonts w:ascii="Arial" w:hAnsi="Arial" w:cs="Arial"/>
        </w:rPr>
        <w:t>relevant authority</w:t>
      </w:r>
      <w:r w:rsidR="000E79CD" w:rsidRPr="008E0BD0">
        <w:rPr>
          <w:rFonts w:ascii="Arial" w:hAnsi="Arial" w:cs="Arial"/>
        </w:rPr>
        <w:t>;</w:t>
      </w:r>
    </w:p>
    <w:p w14:paraId="51E0FB4D" w14:textId="77777777" w:rsidR="004C1CF9" w:rsidRDefault="000E79CD" w:rsidP="00153ABE">
      <w:pPr>
        <w:pStyle w:val="ListParagraph"/>
        <w:spacing w:line="276" w:lineRule="auto"/>
        <w:ind w:left="851"/>
        <w:rPr>
          <w:rFonts w:ascii="Arial" w:hAnsi="Arial" w:cs="Arial"/>
        </w:rPr>
      </w:pPr>
      <w:r w:rsidRPr="008E0BD0">
        <w:rPr>
          <w:rFonts w:ascii="Arial" w:hAnsi="Arial" w:cs="Arial"/>
        </w:rPr>
        <w:t>(b) might prejudice fair competition between providers; or</w:t>
      </w:r>
    </w:p>
    <w:p w14:paraId="06B2C692" w14:textId="77777777" w:rsidR="00153ABE" w:rsidRDefault="000E79CD" w:rsidP="004C1CF9">
      <w:pPr>
        <w:pStyle w:val="ListParagraph"/>
        <w:spacing w:line="276" w:lineRule="auto"/>
        <w:ind w:left="851"/>
        <w:contextualSpacing w:val="0"/>
        <w:rPr>
          <w:rFonts w:ascii="Arial" w:hAnsi="Arial" w:cs="Arial"/>
        </w:rPr>
      </w:pPr>
      <w:r w:rsidRPr="008E0BD0">
        <w:rPr>
          <w:rFonts w:ascii="Arial" w:hAnsi="Arial" w:cs="Arial"/>
        </w:rPr>
        <w:t>(c) would otherwise be contrary to the public interest.</w:t>
      </w:r>
    </w:p>
    <w:p w14:paraId="4BB2AEE0" w14:textId="54D27513" w:rsidR="00797A0B" w:rsidRDefault="00153ABE" w:rsidP="00D14649">
      <w:pPr>
        <w:pStyle w:val="ListParagraph"/>
        <w:numPr>
          <w:ilvl w:val="0"/>
          <w:numId w:val="2"/>
        </w:numPr>
        <w:spacing w:line="276" w:lineRule="auto"/>
        <w:ind w:left="567" w:hanging="567"/>
        <w:contextualSpacing w:val="0"/>
        <w:rPr>
          <w:rFonts w:ascii="Arial" w:hAnsi="Arial" w:cs="Arial"/>
        </w:rPr>
      </w:pPr>
      <w:r w:rsidRPr="008E0BD0">
        <w:rPr>
          <w:rFonts w:ascii="Arial" w:hAnsi="Arial" w:cs="Arial"/>
        </w:rPr>
        <w:t xml:space="preserve">LGT’s reasons for refusing to supply the information requested by OHL </w:t>
      </w:r>
      <w:r w:rsidR="005257CF">
        <w:rPr>
          <w:rFonts w:ascii="Arial" w:hAnsi="Arial" w:cs="Arial"/>
        </w:rPr>
        <w:t xml:space="preserve">are </w:t>
      </w:r>
      <w:r w:rsidRPr="008E0BD0">
        <w:rPr>
          <w:rFonts w:ascii="Arial" w:hAnsi="Arial" w:cs="Arial"/>
        </w:rPr>
        <w:t xml:space="preserve">set out at paragraph </w:t>
      </w:r>
      <w:r w:rsidR="001C1195">
        <w:rPr>
          <w:rFonts w:ascii="Arial" w:hAnsi="Arial" w:cs="Arial"/>
        </w:rPr>
        <w:t>33</w:t>
      </w:r>
      <w:r w:rsidR="005257CF">
        <w:rPr>
          <w:rFonts w:ascii="Arial" w:hAnsi="Arial" w:cs="Arial"/>
        </w:rPr>
        <w:t>.</w:t>
      </w:r>
      <w:r w:rsidRPr="008E0BD0">
        <w:rPr>
          <w:rFonts w:ascii="Arial" w:hAnsi="Arial" w:cs="Arial"/>
        </w:rPr>
        <w:t xml:space="preserve"> </w:t>
      </w:r>
      <w:r w:rsidR="005257CF">
        <w:rPr>
          <w:rFonts w:ascii="Arial" w:hAnsi="Arial" w:cs="Arial"/>
        </w:rPr>
        <w:t xml:space="preserve">The Panel notes that </w:t>
      </w:r>
      <w:r w:rsidR="00797A0B">
        <w:rPr>
          <w:rFonts w:ascii="Arial" w:hAnsi="Arial" w:cs="Arial"/>
        </w:rPr>
        <w:t xml:space="preserve">these reasons </w:t>
      </w:r>
      <w:r w:rsidRPr="008E0BD0">
        <w:rPr>
          <w:rFonts w:ascii="Arial" w:hAnsi="Arial" w:cs="Arial"/>
        </w:rPr>
        <w:t xml:space="preserve">do not fall within any of the </w:t>
      </w:r>
      <w:r w:rsidR="00D47E8C">
        <w:rPr>
          <w:rFonts w:ascii="Arial" w:hAnsi="Arial" w:cs="Arial"/>
        </w:rPr>
        <w:t xml:space="preserve">exceptions set out in </w:t>
      </w:r>
      <w:r w:rsidR="00797A0B">
        <w:rPr>
          <w:rFonts w:ascii="Arial" w:hAnsi="Arial" w:cs="Arial"/>
        </w:rPr>
        <w:t>Regulation 12(5)</w:t>
      </w:r>
      <w:r w:rsidRPr="008E0BD0">
        <w:rPr>
          <w:rFonts w:ascii="Arial" w:hAnsi="Arial" w:cs="Arial"/>
        </w:rPr>
        <w:t>.</w:t>
      </w:r>
    </w:p>
    <w:p w14:paraId="37AB8494" w14:textId="271E2D0A" w:rsidR="00843978" w:rsidRDefault="00EA7B77" w:rsidP="00D14649">
      <w:pPr>
        <w:pStyle w:val="ListParagraph"/>
        <w:numPr>
          <w:ilvl w:val="0"/>
          <w:numId w:val="2"/>
        </w:numPr>
        <w:spacing w:line="276" w:lineRule="auto"/>
        <w:ind w:left="567" w:hanging="567"/>
        <w:contextualSpacing w:val="0"/>
        <w:rPr>
          <w:rFonts w:ascii="Arial" w:hAnsi="Arial" w:cs="Arial"/>
        </w:rPr>
      </w:pPr>
      <w:r>
        <w:rPr>
          <w:rFonts w:ascii="Arial" w:hAnsi="Arial" w:cs="Arial"/>
        </w:rPr>
        <w:t>As a result, the Panel finds that LGT</w:t>
      </w:r>
      <w:r w:rsidR="00122DD6">
        <w:rPr>
          <w:rFonts w:ascii="Arial" w:hAnsi="Arial" w:cs="Arial"/>
        </w:rPr>
        <w:t xml:space="preserve">, by failing to provide </w:t>
      </w:r>
      <w:r w:rsidR="00AD4804">
        <w:rPr>
          <w:rFonts w:ascii="Arial" w:hAnsi="Arial" w:cs="Arial"/>
        </w:rPr>
        <w:t xml:space="preserve">the “evaluator and moderator feedback” requested by OHL breached its obligation under Regulation 12(4)(b) </w:t>
      </w:r>
      <w:r w:rsidR="006B163C">
        <w:rPr>
          <w:rFonts w:ascii="Arial" w:hAnsi="Arial" w:cs="Arial"/>
        </w:rPr>
        <w:t xml:space="preserve">to </w:t>
      </w:r>
      <w:r w:rsidR="006B163C">
        <w:rPr>
          <w:rFonts w:ascii="Arial" w:hAnsi="Arial" w:cs="Arial"/>
        </w:rPr>
        <w:lastRenderedPageBreak/>
        <w:t>“</w:t>
      </w:r>
      <w:r w:rsidR="006B163C" w:rsidRPr="00EA12B7">
        <w:rPr>
          <w:rFonts w:ascii="Arial" w:hAnsi="Arial" w:cs="Arial"/>
        </w:rPr>
        <w:t>provide promptly any information requested by an aggrieved provider where the relevant authority has a duty to record that information</w:t>
      </w:r>
      <w:r w:rsidR="006B163C">
        <w:rPr>
          <w:rFonts w:ascii="Arial" w:hAnsi="Arial" w:cs="Arial"/>
        </w:rPr>
        <w:t>”.</w:t>
      </w:r>
    </w:p>
    <w:p w14:paraId="0F78ADEF" w14:textId="26C41519" w:rsidR="007970AB" w:rsidRPr="00D05C05" w:rsidRDefault="00640DD3" w:rsidP="00D05C05">
      <w:pPr>
        <w:pStyle w:val="Heading2"/>
        <w:numPr>
          <w:ilvl w:val="1"/>
          <w:numId w:val="1"/>
        </w:numPr>
        <w:spacing w:before="240" w:after="160"/>
        <w:ind w:left="0" w:firstLine="0"/>
        <w:rPr>
          <w:rFonts w:ascii="Arial" w:hAnsi="Arial" w:cs="Arial"/>
          <w:b/>
          <w:bCs/>
          <w:color w:val="000000" w:themeColor="text1"/>
          <w:sz w:val="24"/>
          <w:szCs w:val="24"/>
        </w:rPr>
      </w:pPr>
      <w:bookmarkStart w:id="23" w:name="_Toc198894754"/>
      <w:r w:rsidRPr="00D05C05">
        <w:rPr>
          <w:rFonts w:ascii="Arial" w:hAnsi="Arial" w:cs="Arial"/>
          <w:b/>
          <w:bCs/>
          <w:color w:val="000000" w:themeColor="text1"/>
          <w:sz w:val="24"/>
          <w:szCs w:val="24"/>
        </w:rPr>
        <w:t xml:space="preserve">OHL’s request for the </w:t>
      </w:r>
      <w:bookmarkEnd w:id="22"/>
      <w:r>
        <w:rPr>
          <w:rFonts w:ascii="Arial" w:hAnsi="Arial" w:cs="Arial"/>
          <w:b/>
          <w:bCs/>
          <w:color w:val="000000" w:themeColor="text1"/>
          <w:sz w:val="24"/>
          <w:szCs w:val="24"/>
        </w:rPr>
        <w:t>n</w:t>
      </w:r>
      <w:r w:rsidR="007970AB" w:rsidRPr="00D05C05">
        <w:rPr>
          <w:rFonts w:ascii="Arial" w:hAnsi="Arial" w:cs="Arial"/>
          <w:b/>
          <w:bCs/>
          <w:color w:val="000000" w:themeColor="text1"/>
          <w:sz w:val="24"/>
          <w:szCs w:val="24"/>
        </w:rPr>
        <w:t>ames and roles of evaluators and moderators</w:t>
      </w:r>
      <w:bookmarkEnd w:id="23"/>
    </w:p>
    <w:p w14:paraId="722792D6" w14:textId="795EFD82" w:rsidR="00532FED" w:rsidRDefault="00532FED" w:rsidP="00532FED">
      <w:pPr>
        <w:pStyle w:val="ListParagraph"/>
        <w:numPr>
          <w:ilvl w:val="0"/>
          <w:numId w:val="2"/>
        </w:numPr>
        <w:spacing w:line="276" w:lineRule="auto"/>
        <w:ind w:left="567" w:hanging="567"/>
        <w:contextualSpacing w:val="0"/>
        <w:rPr>
          <w:rFonts w:ascii="Arial" w:hAnsi="Arial" w:cs="Arial"/>
        </w:rPr>
      </w:pPr>
      <w:r>
        <w:rPr>
          <w:rFonts w:ascii="Arial" w:hAnsi="Arial" w:cs="Arial"/>
        </w:rPr>
        <w:t>OHL, a</w:t>
      </w:r>
      <w:r w:rsidRPr="00E94332">
        <w:rPr>
          <w:rFonts w:ascii="Arial" w:hAnsi="Arial" w:cs="Arial"/>
        </w:rPr>
        <w:t xml:space="preserve">s part of </w:t>
      </w:r>
      <w:r w:rsidR="00BB0F70">
        <w:rPr>
          <w:rFonts w:ascii="Arial" w:hAnsi="Arial" w:cs="Arial"/>
        </w:rPr>
        <w:t xml:space="preserve">the request for </w:t>
      </w:r>
      <w:r>
        <w:rPr>
          <w:rFonts w:ascii="Arial" w:hAnsi="Arial" w:cs="Arial"/>
        </w:rPr>
        <w:t xml:space="preserve">information request </w:t>
      </w:r>
      <w:r w:rsidR="00BB0F70">
        <w:rPr>
          <w:rFonts w:ascii="Arial" w:hAnsi="Arial" w:cs="Arial"/>
        </w:rPr>
        <w:t xml:space="preserve">that it made </w:t>
      </w:r>
      <w:r w:rsidRPr="00E94332">
        <w:rPr>
          <w:rFonts w:ascii="Arial" w:hAnsi="Arial" w:cs="Arial"/>
        </w:rPr>
        <w:t>to LGT</w:t>
      </w:r>
      <w:r>
        <w:rPr>
          <w:rFonts w:ascii="Arial" w:hAnsi="Arial" w:cs="Arial"/>
        </w:rPr>
        <w:t xml:space="preserve"> on 1 April 2025</w:t>
      </w:r>
      <w:r w:rsidRPr="00E94332">
        <w:rPr>
          <w:rFonts w:ascii="Arial" w:hAnsi="Arial" w:cs="Arial"/>
        </w:rPr>
        <w:t xml:space="preserve">, </w:t>
      </w:r>
      <w:r w:rsidR="00BB0F70">
        <w:rPr>
          <w:rFonts w:ascii="Arial" w:hAnsi="Arial" w:cs="Arial"/>
        </w:rPr>
        <w:t xml:space="preserve">asked for </w:t>
      </w:r>
      <w:r w:rsidR="00827719">
        <w:rPr>
          <w:rFonts w:ascii="Arial" w:hAnsi="Arial" w:cs="Arial"/>
        </w:rPr>
        <w:t xml:space="preserve">the </w:t>
      </w:r>
      <w:r w:rsidRPr="00EC714F">
        <w:rPr>
          <w:rFonts w:ascii="Arial" w:hAnsi="Arial" w:cs="Arial"/>
        </w:rPr>
        <w:t xml:space="preserve">“names and roles of who marked the bid </w:t>
      </w:r>
      <w:r w:rsidR="00640DD3">
        <w:rPr>
          <w:rFonts w:ascii="Arial" w:hAnsi="Arial" w:cs="Arial"/>
        </w:rPr>
        <w:t>and</w:t>
      </w:r>
      <w:r w:rsidRPr="00EC714F">
        <w:rPr>
          <w:rFonts w:ascii="Arial" w:hAnsi="Arial" w:cs="Arial"/>
        </w:rPr>
        <w:t xml:space="preserve"> moderated</w:t>
      </w:r>
      <w:r w:rsidRPr="00E94332">
        <w:rPr>
          <w:rFonts w:ascii="Arial" w:hAnsi="Arial" w:cs="Arial"/>
        </w:rPr>
        <w:t>”</w:t>
      </w:r>
      <w:r>
        <w:rPr>
          <w:rFonts w:ascii="Arial" w:hAnsi="Arial" w:cs="Arial"/>
        </w:rPr>
        <w:t xml:space="preserve"> (see </w:t>
      </w:r>
      <w:r w:rsidR="00860A1D">
        <w:rPr>
          <w:rFonts w:ascii="Arial" w:hAnsi="Arial" w:cs="Arial"/>
        </w:rPr>
        <w:t>paragraph</w:t>
      </w:r>
      <w:r w:rsidR="00BB0F70">
        <w:rPr>
          <w:rFonts w:ascii="Arial" w:hAnsi="Arial" w:cs="Arial"/>
        </w:rPr>
        <w:t> </w:t>
      </w:r>
      <w:r w:rsidR="001C1195">
        <w:rPr>
          <w:rFonts w:ascii="Arial" w:hAnsi="Arial" w:cs="Arial"/>
        </w:rPr>
        <w:t>27</w:t>
      </w:r>
      <w:r>
        <w:rPr>
          <w:rFonts w:ascii="Arial" w:hAnsi="Arial" w:cs="Arial"/>
        </w:rPr>
        <w:t>)</w:t>
      </w:r>
      <w:r w:rsidRPr="00E94332">
        <w:rPr>
          <w:rFonts w:ascii="Arial" w:hAnsi="Arial" w:cs="Arial"/>
        </w:rPr>
        <w:t>.</w:t>
      </w:r>
    </w:p>
    <w:p w14:paraId="75236879" w14:textId="2E58E330" w:rsidR="00C177F3" w:rsidRDefault="00432D4C" w:rsidP="007970AB">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LGT, in responding to OHL’s representations on 24 April 2025, </w:t>
      </w:r>
      <w:r w:rsidRPr="00EC714F">
        <w:rPr>
          <w:rFonts w:ascii="Arial" w:hAnsi="Arial" w:cs="Arial"/>
        </w:rPr>
        <w:t xml:space="preserve">provided </w:t>
      </w:r>
      <w:r>
        <w:rPr>
          <w:rFonts w:ascii="Arial" w:hAnsi="Arial" w:cs="Arial"/>
        </w:rPr>
        <w:t xml:space="preserve">role titles </w:t>
      </w:r>
      <w:r w:rsidR="00CE337D">
        <w:rPr>
          <w:rFonts w:ascii="Arial" w:hAnsi="Arial" w:cs="Arial"/>
        </w:rPr>
        <w:t>for</w:t>
      </w:r>
      <w:r>
        <w:rPr>
          <w:rFonts w:ascii="Arial" w:hAnsi="Arial" w:cs="Arial"/>
        </w:rPr>
        <w:t xml:space="preserve"> </w:t>
      </w:r>
      <w:r w:rsidR="00D2202D">
        <w:rPr>
          <w:rFonts w:ascii="Arial" w:hAnsi="Arial" w:cs="Arial"/>
        </w:rPr>
        <w:t>the</w:t>
      </w:r>
      <w:r w:rsidR="00134690">
        <w:rPr>
          <w:rFonts w:ascii="Arial" w:hAnsi="Arial" w:cs="Arial"/>
        </w:rPr>
        <w:t xml:space="preserve"> </w:t>
      </w:r>
      <w:r w:rsidR="002A6880">
        <w:rPr>
          <w:rFonts w:ascii="Arial" w:hAnsi="Arial" w:cs="Arial"/>
        </w:rPr>
        <w:t xml:space="preserve">two moderators and </w:t>
      </w:r>
      <w:r>
        <w:rPr>
          <w:rFonts w:ascii="Arial" w:hAnsi="Arial" w:cs="Arial"/>
        </w:rPr>
        <w:t>five evaluators</w:t>
      </w:r>
      <w:r w:rsidR="00CE337D">
        <w:rPr>
          <w:rFonts w:ascii="Arial" w:hAnsi="Arial" w:cs="Arial"/>
        </w:rPr>
        <w:t xml:space="preserve">, and </w:t>
      </w:r>
      <w:r w:rsidR="0048270B">
        <w:rPr>
          <w:rFonts w:ascii="Arial" w:hAnsi="Arial" w:cs="Arial"/>
        </w:rPr>
        <w:t xml:space="preserve">the names of </w:t>
      </w:r>
      <w:r w:rsidR="002A6880">
        <w:rPr>
          <w:rFonts w:ascii="Arial" w:hAnsi="Arial" w:cs="Arial"/>
        </w:rPr>
        <w:t xml:space="preserve">both moderators and </w:t>
      </w:r>
      <w:r w:rsidR="0048270B">
        <w:rPr>
          <w:rFonts w:ascii="Arial" w:hAnsi="Arial" w:cs="Arial"/>
        </w:rPr>
        <w:t>thr</w:t>
      </w:r>
      <w:r w:rsidR="002A6880">
        <w:rPr>
          <w:rFonts w:ascii="Arial" w:hAnsi="Arial" w:cs="Arial"/>
        </w:rPr>
        <w:t>ee of the evaluators</w:t>
      </w:r>
      <w:r>
        <w:rPr>
          <w:rFonts w:ascii="Arial" w:hAnsi="Arial" w:cs="Arial"/>
        </w:rPr>
        <w:t>.</w:t>
      </w:r>
      <w:r w:rsidR="00F72A33">
        <w:rPr>
          <w:rStyle w:val="FootnoteReference"/>
          <w:rFonts w:ascii="Arial" w:hAnsi="Arial" w:cs="Arial"/>
        </w:rPr>
        <w:footnoteReference w:id="17"/>
      </w:r>
      <w:r>
        <w:rPr>
          <w:rFonts w:ascii="Arial" w:hAnsi="Arial" w:cs="Arial"/>
        </w:rPr>
        <w:t xml:space="preserve"> </w:t>
      </w:r>
      <w:r w:rsidR="00650975">
        <w:rPr>
          <w:rFonts w:ascii="Arial" w:hAnsi="Arial" w:cs="Arial"/>
        </w:rPr>
        <w:t>T</w:t>
      </w:r>
      <w:r w:rsidR="0047791C">
        <w:rPr>
          <w:rFonts w:ascii="Arial" w:hAnsi="Arial" w:cs="Arial"/>
        </w:rPr>
        <w:t>he remaining t</w:t>
      </w:r>
      <w:r w:rsidR="00CB0BF7">
        <w:rPr>
          <w:rFonts w:ascii="Arial" w:hAnsi="Arial" w:cs="Arial"/>
        </w:rPr>
        <w:t xml:space="preserve">wo evaluators </w:t>
      </w:r>
      <w:r w:rsidR="00650975">
        <w:rPr>
          <w:rFonts w:ascii="Arial" w:hAnsi="Arial" w:cs="Arial"/>
        </w:rPr>
        <w:t xml:space="preserve">consented </w:t>
      </w:r>
      <w:r w:rsidR="001B60B6">
        <w:rPr>
          <w:rFonts w:ascii="Arial" w:hAnsi="Arial" w:cs="Arial"/>
        </w:rPr>
        <w:t xml:space="preserve">to their names being shared </w:t>
      </w:r>
      <w:r w:rsidR="00675CEE">
        <w:rPr>
          <w:rFonts w:ascii="Arial" w:hAnsi="Arial" w:cs="Arial"/>
        </w:rPr>
        <w:t>with</w:t>
      </w:r>
      <w:r w:rsidR="002B1920">
        <w:rPr>
          <w:rFonts w:ascii="Arial" w:hAnsi="Arial" w:cs="Arial"/>
        </w:rPr>
        <w:t xml:space="preserve"> </w:t>
      </w:r>
      <w:r w:rsidR="00ED259A">
        <w:rPr>
          <w:rFonts w:ascii="Arial" w:hAnsi="Arial" w:cs="Arial"/>
        </w:rPr>
        <w:t xml:space="preserve">OHL </w:t>
      </w:r>
      <w:r w:rsidR="00675CEE">
        <w:rPr>
          <w:rFonts w:ascii="Arial" w:hAnsi="Arial" w:cs="Arial"/>
        </w:rPr>
        <w:t xml:space="preserve">after </w:t>
      </w:r>
      <w:r w:rsidR="00C55A11">
        <w:rPr>
          <w:rFonts w:ascii="Arial" w:hAnsi="Arial" w:cs="Arial"/>
        </w:rPr>
        <w:t xml:space="preserve">its </w:t>
      </w:r>
      <w:r w:rsidR="00D04B85">
        <w:rPr>
          <w:rFonts w:ascii="Arial" w:hAnsi="Arial" w:cs="Arial"/>
        </w:rPr>
        <w:t>representations</w:t>
      </w:r>
      <w:r w:rsidR="00C55A11">
        <w:rPr>
          <w:rFonts w:ascii="Arial" w:hAnsi="Arial" w:cs="Arial"/>
        </w:rPr>
        <w:t xml:space="preserve"> </w:t>
      </w:r>
      <w:r w:rsidR="00675CEE">
        <w:rPr>
          <w:rFonts w:ascii="Arial" w:hAnsi="Arial" w:cs="Arial"/>
        </w:rPr>
        <w:t xml:space="preserve">were submitted </w:t>
      </w:r>
      <w:r w:rsidR="00C55A11">
        <w:rPr>
          <w:rFonts w:ascii="Arial" w:hAnsi="Arial" w:cs="Arial"/>
        </w:rPr>
        <w:t>to the Panel</w:t>
      </w:r>
      <w:r w:rsidR="00431CB2">
        <w:rPr>
          <w:rFonts w:ascii="Arial" w:hAnsi="Arial" w:cs="Arial"/>
        </w:rPr>
        <w:t>.</w:t>
      </w:r>
    </w:p>
    <w:p w14:paraId="5DC62423" w14:textId="672B9E09" w:rsidR="00044B86" w:rsidRPr="00E403B4" w:rsidRDefault="006E218B">
      <w:pPr>
        <w:pStyle w:val="ListParagraph"/>
        <w:numPr>
          <w:ilvl w:val="0"/>
          <w:numId w:val="2"/>
        </w:numPr>
        <w:spacing w:line="276" w:lineRule="auto"/>
        <w:ind w:left="567" w:hanging="567"/>
        <w:contextualSpacing w:val="0"/>
        <w:rPr>
          <w:rFonts w:ascii="Arial" w:hAnsi="Arial" w:cs="Arial"/>
        </w:rPr>
      </w:pPr>
      <w:r w:rsidRPr="00E403B4">
        <w:rPr>
          <w:rFonts w:ascii="Arial" w:hAnsi="Arial" w:cs="Arial"/>
        </w:rPr>
        <w:t xml:space="preserve">The Panel considers that the content of LGT’s response </w:t>
      </w:r>
      <w:r w:rsidR="00011B9D">
        <w:rPr>
          <w:rFonts w:ascii="Arial" w:hAnsi="Arial" w:cs="Arial"/>
        </w:rPr>
        <w:t>is in</w:t>
      </w:r>
      <w:r w:rsidRPr="00E403B4">
        <w:rPr>
          <w:rFonts w:ascii="Arial" w:hAnsi="Arial" w:cs="Arial"/>
        </w:rPr>
        <w:t xml:space="preserve"> line with the requirements of the PSR regulations</w:t>
      </w:r>
      <w:r w:rsidR="001C4516" w:rsidRPr="00E403B4">
        <w:rPr>
          <w:rFonts w:ascii="Arial" w:hAnsi="Arial" w:cs="Arial"/>
        </w:rPr>
        <w:t xml:space="preserve"> (while noting that the two final names are still to be shared with OHL).</w:t>
      </w:r>
      <w:r w:rsidR="00E403B4" w:rsidRPr="00E403B4">
        <w:rPr>
          <w:rFonts w:ascii="Arial" w:hAnsi="Arial" w:cs="Arial"/>
        </w:rPr>
        <w:t xml:space="preserve"> </w:t>
      </w:r>
      <w:r w:rsidR="00044B86" w:rsidRPr="00E403B4">
        <w:rPr>
          <w:rFonts w:ascii="Arial" w:hAnsi="Arial" w:cs="Arial"/>
        </w:rPr>
        <w:t xml:space="preserve">The Panel notes, however, that </w:t>
      </w:r>
      <w:r w:rsidR="00632CE1" w:rsidRPr="00E403B4">
        <w:rPr>
          <w:rFonts w:ascii="Arial" w:hAnsi="Arial" w:cs="Arial"/>
        </w:rPr>
        <w:t xml:space="preserve">LGT responded to OHL’s information request on 24 April 2025 in the same letter that set out its further decision on the provider selection process (see paragraph </w:t>
      </w:r>
      <w:r w:rsidR="00D85D32">
        <w:rPr>
          <w:rFonts w:ascii="Arial" w:hAnsi="Arial" w:cs="Arial"/>
        </w:rPr>
        <w:t>24)</w:t>
      </w:r>
      <w:r w:rsidR="00632CE1" w:rsidRPr="00E403B4">
        <w:rPr>
          <w:rFonts w:ascii="Arial" w:hAnsi="Arial" w:cs="Arial"/>
        </w:rPr>
        <w:t>.</w:t>
      </w:r>
    </w:p>
    <w:p w14:paraId="3E0697C1" w14:textId="27D9DE23" w:rsidR="00A612A7" w:rsidRDefault="00A612A7" w:rsidP="00A612A7">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Under the PSR regulations, commissioners are obliged to ensure that providers are “afforded such further opportunity to explain or clarify the representations made as the relevant authority considers appropriate” (Regulation 12(4)(a)). </w:t>
      </w:r>
      <w:r w:rsidR="00420973">
        <w:rPr>
          <w:rFonts w:ascii="Arial" w:hAnsi="Arial" w:cs="Arial"/>
        </w:rPr>
        <w:t>Commissioners</w:t>
      </w:r>
      <w:r>
        <w:rPr>
          <w:rFonts w:ascii="Arial" w:hAnsi="Arial" w:cs="Arial"/>
        </w:rPr>
        <w:t xml:space="preserve"> are </w:t>
      </w:r>
      <w:r w:rsidR="00420973">
        <w:rPr>
          <w:rFonts w:ascii="Arial" w:hAnsi="Arial" w:cs="Arial"/>
        </w:rPr>
        <w:t>also</w:t>
      </w:r>
      <w:r>
        <w:rPr>
          <w:rFonts w:ascii="Arial" w:hAnsi="Arial" w:cs="Arial"/>
        </w:rPr>
        <w:t xml:space="preserve"> obliged to </w:t>
      </w:r>
      <w:r w:rsidRPr="00EA12B7">
        <w:rPr>
          <w:rFonts w:ascii="Arial" w:hAnsi="Arial" w:cs="Arial"/>
        </w:rPr>
        <w:t xml:space="preserve">“provide promptly any information requested by an aggrieved provider where the relevant authority has a duty to record that information under </w:t>
      </w:r>
      <w:r>
        <w:rPr>
          <w:rFonts w:ascii="Arial" w:hAnsi="Arial" w:cs="Arial"/>
        </w:rPr>
        <w:t>R</w:t>
      </w:r>
      <w:r w:rsidRPr="00EA12B7">
        <w:rPr>
          <w:rFonts w:ascii="Arial" w:hAnsi="Arial" w:cs="Arial"/>
        </w:rPr>
        <w:t>egulation 24”</w:t>
      </w:r>
      <w:r>
        <w:rPr>
          <w:rFonts w:ascii="Arial" w:hAnsi="Arial" w:cs="Arial"/>
        </w:rPr>
        <w:t xml:space="preserve"> (Regulation 12(4)(b)).</w:t>
      </w:r>
    </w:p>
    <w:p w14:paraId="1DF8A873" w14:textId="3FD539FB" w:rsidR="00A612A7" w:rsidRPr="00420973" w:rsidRDefault="00A612A7">
      <w:pPr>
        <w:pStyle w:val="ListParagraph"/>
        <w:numPr>
          <w:ilvl w:val="0"/>
          <w:numId w:val="2"/>
        </w:numPr>
        <w:spacing w:line="276" w:lineRule="auto"/>
        <w:ind w:left="567" w:hanging="567"/>
        <w:contextualSpacing w:val="0"/>
        <w:rPr>
          <w:rFonts w:ascii="Arial" w:hAnsi="Arial" w:cs="Arial"/>
        </w:rPr>
      </w:pPr>
      <w:r w:rsidRPr="00420973">
        <w:rPr>
          <w:rFonts w:ascii="Arial" w:hAnsi="Arial" w:cs="Arial"/>
        </w:rPr>
        <w:t xml:space="preserve">The Panel considers that </w:t>
      </w:r>
      <w:r w:rsidR="00C225A2">
        <w:rPr>
          <w:rFonts w:ascii="Arial" w:hAnsi="Arial" w:cs="Arial"/>
        </w:rPr>
        <w:t>LGT, b</w:t>
      </w:r>
      <w:r w:rsidRPr="00420973">
        <w:rPr>
          <w:rFonts w:ascii="Arial" w:hAnsi="Arial" w:cs="Arial"/>
        </w:rPr>
        <w:t>y responding to OHL’s request</w:t>
      </w:r>
      <w:r w:rsidR="00C101E6">
        <w:rPr>
          <w:rFonts w:ascii="Arial" w:hAnsi="Arial" w:cs="Arial"/>
        </w:rPr>
        <w:t xml:space="preserve"> for the names and roles of evaluators and moderators</w:t>
      </w:r>
      <w:r w:rsidRPr="00420973">
        <w:rPr>
          <w:rFonts w:ascii="Arial" w:hAnsi="Arial" w:cs="Arial"/>
        </w:rPr>
        <w:t xml:space="preserve"> in the letter that set out its further decision on the provider selection process, denied OHL the opportunity to explain or clarify its representations. Further, the </w:t>
      </w:r>
      <w:r w:rsidR="00C225A2">
        <w:rPr>
          <w:rFonts w:ascii="Arial" w:hAnsi="Arial" w:cs="Arial"/>
        </w:rPr>
        <w:t xml:space="preserve">Panel considers that LGT’s </w:t>
      </w:r>
      <w:r w:rsidRPr="00420973">
        <w:rPr>
          <w:rFonts w:ascii="Arial" w:hAnsi="Arial" w:cs="Arial"/>
        </w:rPr>
        <w:t>response to OHL’s request cannot be regarded as prompt given that it was provided at the same time as the further decision.</w:t>
      </w:r>
    </w:p>
    <w:p w14:paraId="6762F561" w14:textId="0AA3479C" w:rsidR="00A612A7" w:rsidRPr="003C733E" w:rsidRDefault="00A612A7">
      <w:pPr>
        <w:pStyle w:val="ListParagraph"/>
        <w:numPr>
          <w:ilvl w:val="0"/>
          <w:numId w:val="2"/>
        </w:numPr>
        <w:spacing w:line="276" w:lineRule="auto"/>
        <w:ind w:left="567" w:hanging="567"/>
        <w:contextualSpacing w:val="0"/>
        <w:rPr>
          <w:rFonts w:ascii="Arial" w:hAnsi="Arial" w:cs="Arial"/>
        </w:rPr>
      </w:pPr>
      <w:r w:rsidRPr="003C733E">
        <w:rPr>
          <w:rFonts w:ascii="Arial" w:hAnsi="Arial" w:cs="Arial"/>
        </w:rPr>
        <w:t>As a result, the Panel finds that LGT, by failing to respond promptly to OHL’s request</w:t>
      </w:r>
      <w:r w:rsidR="003C733E" w:rsidRPr="003C733E">
        <w:rPr>
          <w:rFonts w:ascii="Arial" w:hAnsi="Arial" w:cs="Arial"/>
        </w:rPr>
        <w:t xml:space="preserve"> for the “names and roles of who marked the bid and moderated” </w:t>
      </w:r>
      <w:r w:rsidRPr="003C733E">
        <w:rPr>
          <w:rFonts w:ascii="Arial" w:hAnsi="Arial" w:cs="Arial"/>
        </w:rPr>
        <w:t>breached its obligations under Regulation</w:t>
      </w:r>
      <w:r w:rsidR="003C733E">
        <w:rPr>
          <w:rFonts w:ascii="Arial" w:hAnsi="Arial" w:cs="Arial"/>
        </w:rPr>
        <w:t>s</w:t>
      </w:r>
      <w:r w:rsidRPr="003C733E">
        <w:rPr>
          <w:rFonts w:ascii="Arial" w:hAnsi="Arial" w:cs="Arial"/>
        </w:rPr>
        <w:t xml:space="preserve"> 12(4)</w:t>
      </w:r>
      <w:r w:rsidR="003C733E">
        <w:rPr>
          <w:rFonts w:ascii="Arial" w:hAnsi="Arial" w:cs="Arial"/>
        </w:rPr>
        <w:t>(a) and 12(4)(b)</w:t>
      </w:r>
      <w:r w:rsidRPr="003C733E">
        <w:rPr>
          <w:rFonts w:ascii="Arial" w:hAnsi="Arial" w:cs="Arial"/>
        </w:rPr>
        <w:t>.</w:t>
      </w:r>
    </w:p>
    <w:p w14:paraId="7388464F" w14:textId="02DF4097" w:rsidR="00F545F2" w:rsidRPr="00D05C05" w:rsidRDefault="00DF3E22" w:rsidP="00D05C05">
      <w:pPr>
        <w:pStyle w:val="Heading2"/>
        <w:numPr>
          <w:ilvl w:val="1"/>
          <w:numId w:val="1"/>
        </w:numPr>
        <w:spacing w:before="240" w:after="160"/>
        <w:ind w:left="0" w:firstLine="0"/>
        <w:rPr>
          <w:rFonts w:ascii="Arial" w:hAnsi="Arial" w:cs="Arial"/>
          <w:b/>
          <w:bCs/>
          <w:color w:val="000000" w:themeColor="text1"/>
          <w:sz w:val="24"/>
          <w:szCs w:val="24"/>
        </w:rPr>
      </w:pPr>
      <w:bookmarkStart w:id="24" w:name="_Toc198894755"/>
      <w:r>
        <w:rPr>
          <w:rFonts w:ascii="Arial" w:hAnsi="Arial" w:cs="Arial"/>
          <w:b/>
          <w:bCs/>
          <w:color w:val="000000" w:themeColor="text1"/>
          <w:sz w:val="24"/>
          <w:szCs w:val="24"/>
        </w:rPr>
        <w:t>OHL’s request for i</w:t>
      </w:r>
      <w:r w:rsidR="002E2639" w:rsidRPr="00D05C05">
        <w:rPr>
          <w:rFonts w:ascii="Arial" w:hAnsi="Arial" w:cs="Arial"/>
          <w:b/>
          <w:bCs/>
          <w:color w:val="000000" w:themeColor="text1"/>
          <w:sz w:val="24"/>
          <w:szCs w:val="24"/>
        </w:rPr>
        <w:t xml:space="preserve">nformation on </w:t>
      </w:r>
      <w:r w:rsidR="00ED22FF">
        <w:rPr>
          <w:rFonts w:ascii="Arial" w:hAnsi="Arial" w:cs="Arial"/>
          <w:b/>
          <w:bCs/>
          <w:color w:val="000000" w:themeColor="text1"/>
          <w:sz w:val="24"/>
          <w:szCs w:val="24"/>
        </w:rPr>
        <w:t>c</w:t>
      </w:r>
      <w:r w:rsidR="00F545F2" w:rsidRPr="00D05C05">
        <w:rPr>
          <w:rFonts w:ascii="Arial" w:hAnsi="Arial" w:cs="Arial"/>
          <w:b/>
          <w:bCs/>
          <w:color w:val="000000" w:themeColor="text1"/>
          <w:sz w:val="24"/>
          <w:szCs w:val="24"/>
        </w:rPr>
        <w:t>onflict</w:t>
      </w:r>
      <w:r w:rsidR="00ED22FF">
        <w:rPr>
          <w:rFonts w:ascii="Arial" w:hAnsi="Arial" w:cs="Arial"/>
          <w:b/>
          <w:bCs/>
          <w:color w:val="000000" w:themeColor="text1"/>
          <w:sz w:val="24"/>
          <w:szCs w:val="24"/>
        </w:rPr>
        <w:t>s</w:t>
      </w:r>
      <w:r w:rsidR="00F545F2" w:rsidRPr="00D05C05">
        <w:rPr>
          <w:rFonts w:ascii="Arial" w:hAnsi="Arial" w:cs="Arial"/>
          <w:b/>
          <w:bCs/>
          <w:color w:val="000000" w:themeColor="text1"/>
          <w:sz w:val="24"/>
          <w:szCs w:val="24"/>
        </w:rPr>
        <w:t xml:space="preserve"> of </w:t>
      </w:r>
      <w:r w:rsidR="00ED22FF">
        <w:rPr>
          <w:rFonts w:ascii="Arial" w:hAnsi="Arial" w:cs="Arial"/>
          <w:b/>
          <w:bCs/>
          <w:color w:val="000000" w:themeColor="text1"/>
          <w:sz w:val="24"/>
          <w:szCs w:val="24"/>
        </w:rPr>
        <w:t>i</w:t>
      </w:r>
      <w:r w:rsidR="00F545F2" w:rsidRPr="00D05C05">
        <w:rPr>
          <w:rFonts w:ascii="Arial" w:hAnsi="Arial" w:cs="Arial"/>
          <w:b/>
          <w:bCs/>
          <w:color w:val="000000" w:themeColor="text1"/>
          <w:sz w:val="24"/>
          <w:szCs w:val="24"/>
        </w:rPr>
        <w:t>nterest</w:t>
      </w:r>
      <w:bookmarkEnd w:id="24"/>
    </w:p>
    <w:p w14:paraId="01602D80" w14:textId="11F47CA0" w:rsidR="007970AB" w:rsidRPr="004839AB" w:rsidRDefault="009E45CE">
      <w:pPr>
        <w:pStyle w:val="ListParagraph"/>
        <w:numPr>
          <w:ilvl w:val="0"/>
          <w:numId w:val="2"/>
        </w:numPr>
        <w:spacing w:line="276" w:lineRule="auto"/>
        <w:ind w:left="567" w:hanging="567"/>
        <w:contextualSpacing w:val="0"/>
        <w:rPr>
          <w:rFonts w:ascii="Arial" w:hAnsi="Arial" w:cs="Arial"/>
        </w:rPr>
      </w:pPr>
      <w:bookmarkStart w:id="25" w:name="_Ref198548782"/>
      <w:r w:rsidRPr="004839AB">
        <w:rPr>
          <w:rFonts w:ascii="Arial" w:hAnsi="Arial" w:cs="Arial"/>
        </w:rPr>
        <w:t xml:space="preserve">OHL, as part of </w:t>
      </w:r>
      <w:r w:rsidR="00BB0F70" w:rsidRPr="004839AB">
        <w:rPr>
          <w:rFonts w:ascii="Arial" w:hAnsi="Arial" w:cs="Arial"/>
        </w:rPr>
        <w:t>the</w:t>
      </w:r>
      <w:r w:rsidRPr="004839AB">
        <w:rPr>
          <w:rFonts w:ascii="Arial" w:hAnsi="Arial" w:cs="Arial"/>
        </w:rPr>
        <w:t xml:space="preserve"> </w:t>
      </w:r>
      <w:r w:rsidR="00BB0F70" w:rsidRPr="004839AB">
        <w:rPr>
          <w:rFonts w:ascii="Arial" w:hAnsi="Arial" w:cs="Arial"/>
        </w:rPr>
        <w:t xml:space="preserve">request for </w:t>
      </w:r>
      <w:r w:rsidRPr="004839AB">
        <w:rPr>
          <w:rFonts w:ascii="Arial" w:hAnsi="Arial" w:cs="Arial"/>
        </w:rPr>
        <w:t xml:space="preserve">information </w:t>
      </w:r>
      <w:r w:rsidR="00BB0F70" w:rsidRPr="004839AB">
        <w:rPr>
          <w:rFonts w:ascii="Arial" w:hAnsi="Arial" w:cs="Arial"/>
        </w:rPr>
        <w:t xml:space="preserve">that it made </w:t>
      </w:r>
      <w:r w:rsidRPr="004839AB">
        <w:rPr>
          <w:rFonts w:ascii="Arial" w:hAnsi="Arial" w:cs="Arial"/>
        </w:rPr>
        <w:t xml:space="preserve">to LGT on 1 April 2025, </w:t>
      </w:r>
      <w:r w:rsidR="00BB0F70" w:rsidRPr="004839AB">
        <w:rPr>
          <w:rFonts w:ascii="Arial" w:hAnsi="Arial" w:cs="Arial"/>
        </w:rPr>
        <w:t xml:space="preserve">asked for </w:t>
      </w:r>
      <w:r w:rsidR="006A482B" w:rsidRPr="004839AB">
        <w:rPr>
          <w:rFonts w:ascii="Arial" w:hAnsi="Arial" w:cs="Arial"/>
        </w:rPr>
        <w:t xml:space="preserve">a “copy of </w:t>
      </w:r>
      <w:r w:rsidRPr="004839AB">
        <w:rPr>
          <w:rFonts w:ascii="Arial" w:hAnsi="Arial" w:cs="Arial"/>
        </w:rPr>
        <w:t>c</w:t>
      </w:r>
      <w:r w:rsidR="006A482B" w:rsidRPr="004839AB">
        <w:rPr>
          <w:rFonts w:ascii="Arial" w:hAnsi="Arial" w:cs="Arial"/>
        </w:rPr>
        <w:t>onflict of</w:t>
      </w:r>
      <w:r w:rsidR="00BE4CD2" w:rsidRPr="004839AB">
        <w:rPr>
          <w:rFonts w:ascii="Arial" w:hAnsi="Arial" w:cs="Arial"/>
        </w:rPr>
        <w:t xml:space="preserve"> </w:t>
      </w:r>
      <w:r w:rsidRPr="004839AB">
        <w:rPr>
          <w:rFonts w:ascii="Arial" w:hAnsi="Arial" w:cs="Arial"/>
        </w:rPr>
        <w:t>i</w:t>
      </w:r>
      <w:r w:rsidR="00BE4CD2" w:rsidRPr="004839AB">
        <w:rPr>
          <w:rFonts w:ascii="Arial" w:hAnsi="Arial" w:cs="Arial"/>
        </w:rPr>
        <w:t>nterest declarations</w:t>
      </w:r>
      <w:r w:rsidRPr="004839AB">
        <w:rPr>
          <w:rFonts w:ascii="Arial" w:hAnsi="Arial" w:cs="Arial"/>
        </w:rPr>
        <w:t xml:space="preserve"> </w:t>
      </w:r>
      <w:r w:rsidR="00BE4CD2" w:rsidRPr="004839AB">
        <w:rPr>
          <w:rFonts w:ascii="Arial" w:hAnsi="Arial" w:cs="Arial"/>
        </w:rPr>
        <w:t>/</w:t>
      </w:r>
      <w:r w:rsidRPr="004839AB">
        <w:rPr>
          <w:rFonts w:ascii="Arial" w:hAnsi="Arial" w:cs="Arial"/>
        </w:rPr>
        <w:t xml:space="preserve"> </w:t>
      </w:r>
      <w:r w:rsidR="00BE4CD2" w:rsidRPr="004839AB">
        <w:rPr>
          <w:rFonts w:ascii="Arial" w:hAnsi="Arial" w:cs="Arial"/>
        </w:rPr>
        <w:t>conflict of interest guidance</w:t>
      </w:r>
      <w:r w:rsidR="006A482B" w:rsidRPr="004839AB">
        <w:rPr>
          <w:rFonts w:ascii="Arial" w:hAnsi="Arial" w:cs="Arial"/>
        </w:rPr>
        <w:t>” (</w:t>
      </w:r>
      <w:r w:rsidR="007F6BE8" w:rsidRPr="004839AB">
        <w:rPr>
          <w:rFonts w:ascii="Arial" w:hAnsi="Arial" w:cs="Arial"/>
        </w:rPr>
        <w:t xml:space="preserve">see paragraph </w:t>
      </w:r>
      <w:r w:rsidR="00FD037B">
        <w:rPr>
          <w:rFonts w:ascii="Arial" w:hAnsi="Arial" w:cs="Arial"/>
        </w:rPr>
        <w:t>27</w:t>
      </w:r>
      <w:r w:rsidR="006A482B" w:rsidRPr="004839AB">
        <w:rPr>
          <w:rFonts w:ascii="Arial" w:hAnsi="Arial" w:cs="Arial"/>
        </w:rPr>
        <w:t>)</w:t>
      </w:r>
      <w:r w:rsidR="00ED22FF" w:rsidRPr="004839AB">
        <w:rPr>
          <w:rFonts w:ascii="Arial" w:hAnsi="Arial" w:cs="Arial"/>
        </w:rPr>
        <w:t>.</w:t>
      </w:r>
      <w:r w:rsidR="004839AB" w:rsidRPr="004839AB">
        <w:rPr>
          <w:rFonts w:ascii="Arial" w:hAnsi="Arial" w:cs="Arial"/>
        </w:rPr>
        <w:t xml:space="preserve"> </w:t>
      </w:r>
      <w:r w:rsidR="00ED22FF" w:rsidRPr="004839AB">
        <w:rPr>
          <w:rFonts w:ascii="Arial" w:hAnsi="Arial" w:cs="Arial"/>
        </w:rPr>
        <w:t xml:space="preserve">LGT, in responding to OHL’s representations on 24 April 2025, said </w:t>
      </w:r>
      <w:r w:rsidR="00E32BAF" w:rsidRPr="004839AB">
        <w:rPr>
          <w:rFonts w:ascii="Arial" w:hAnsi="Arial" w:cs="Arial"/>
        </w:rPr>
        <w:t>“We can confirm that we have completed a full conflict of interest declaration process with the evaluation panel and no conflicts of interest were declared”</w:t>
      </w:r>
      <w:r w:rsidR="00415E87" w:rsidRPr="004839AB">
        <w:rPr>
          <w:rFonts w:ascii="Arial" w:hAnsi="Arial" w:cs="Arial"/>
        </w:rPr>
        <w:t>.</w:t>
      </w:r>
      <w:r w:rsidR="00E32BAF" w:rsidRPr="000A0C00">
        <w:rPr>
          <w:rStyle w:val="FootnoteReference"/>
          <w:rFonts w:ascii="Arial" w:hAnsi="Arial" w:cs="Arial"/>
        </w:rPr>
        <w:footnoteReference w:id="18"/>
      </w:r>
      <w:bookmarkEnd w:id="25"/>
    </w:p>
    <w:p w14:paraId="1DB28532" w14:textId="42EA1721" w:rsidR="008E7DEE" w:rsidRDefault="00A5451D" w:rsidP="00316D14">
      <w:pPr>
        <w:pStyle w:val="ListParagraph"/>
        <w:numPr>
          <w:ilvl w:val="0"/>
          <w:numId w:val="2"/>
        </w:numPr>
        <w:spacing w:line="276" w:lineRule="auto"/>
        <w:ind w:left="567" w:hanging="567"/>
        <w:contextualSpacing w:val="0"/>
        <w:rPr>
          <w:rFonts w:ascii="Arial" w:hAnsi="Arial" w:cs="Arial"/>
        </w:rPr>
      </w:pPr>
      <w:r w:rsidRPr="00316D14">
        <w:rPr>
          <w:rFonts w:ascii="Arial" w:hAnsi="Arial" w:cs="Arial"/>
        </w:rPr>
        <w:t xml:space="preserve">Regulation 24 </w:t>
      </w:r>
      <w:r w:rsidR="00F928CE">
        <w:rPr>
          <w:rFonts w:ascii="Arial" w:hAnsi="Arial" w:cs="Arial"/>
        </w:rPr>
        <w:t xml:space="preserve">requires commissioners </w:t>
      </w:r>
      <w:r w:rsidRPr="00316D14">
        <w:rPr>
          <w:rFonts w:ascii="Arial" w:hAnsi="Arial" w:cs="Arial"/>
        </w:rPr>
        <w:t xml:space="preserve">to record </w:t>
      </w:r>
      <w:r w:rsidR="006F4479" w:rsidRPr="00316D14">
        <w:rPr>
          <w:rFonts w:ascii="Arial" w:hAnsi="Arial" w:cs="Arial"/>
        </w:rPr>
        <w:t>“declared conflicts or potential conflicts of interest” and “how any conflicts or potential conflicts of interest were managed for each decision”.</w:t>
      </w:r>
    </w:p>
    <w:p w14:paraId="1F900727" w14:textId="4ED186D8" w:rsidR="004733F0" w:rsidRDefault="008A7D05">
      <w:pPr>
        <w:pStyle w:val="ListParagraph"/>
        <w:numPr>
          <w:ilvl w:val="0"/>
          <w:numId w:val="2"/>
        </w:numPr>
        <w:spacing w:line="276" w:lineRule="auto"/>
        <w:ind w:left="567" w:hanging="567"/>
        <w:contextualSpacing w:val="0"/>
        <w:rPr>
          <w:rFonts w:ascii="Arial" w:hAnsi="Arial" w:cs="Arial"/>
        </w:rPr>
      </w:pPr>
      <w:r w:rsidRPr="008D3563">
        <w:rPr>
          <w:rFonts w:ascii="Arial" w:hAnsi="Arial" w:cs="Arial"/>
        </w:rPr>
        <w:lastRenderedPageBreak/>
        <w:t xml:space="preserve">The Panel considers that </w:t>
      </w:r>
      <w:r w:rsidR="0071456D" w:rsidRPr="008D3563">
        <w:rPr>
          <w:rFonts w:ascii="Arial" w:hAnsi="Arial" w:cs="Arial"/>
        </w:rPr>
        <w:t xml:space="preserve">the content of </w:t>
      </w:r>
      <w:r w:rsidRPr="008D3563">
        <w:rPr>
          <w:rFonts w:ascii="Arial" w:hAnsi="Arial" w:cs="Arial"/>
        </w:rPr>
        <w:t>LGT’s response</w:t>
      </w:r>
      <w:r w:rsidR="008562C6" w:rsidRPr="008D3563">
        <w:rPr>
          <w:rFonts w:ascii="Arial" w:hAnsi="Arial" w:cs="Arial"/>
        </w:rPr>
        <w:t xml:space="preserve"> that “no conflicts of interest were declared”</w:t>
      </w:r>
      <w:r w:rsidR="00202FF3" w:rsidRPr="008D3563">
        <w:rPr>
          <w:rFonts w:ascii="Arial" w:hAnsi="Arial" w:cs="Arial"/>
        </w:rPr>
        <w:t xml:space="preserve"> </w:t>
      </w:r>
      <w:r w:rsidR="007C010D">
        <w:rPr>
          <w:rFonts w:ascii="Arial" w:hAnsi="Arial" w:cs="Arial"/>
        </w:rPr>
        <w:t>is</w:t>
      </w:r>
      <w:r w:rsidR="0071456D" w:rsidRPr="008D3563">
        <w:rPr>
          <w:rFonts w:ascii="Arial" w:hAnsi="Arial" w:cs="Arial"/>
        </w:rPr>
        <w:t xml:space="preserve"> in line with the requirements of the PSR regulations. </w:t>
      </w:r>
      <w:r w:rsidR="00876FFA" w:rsidRPr="008D3563">
        <w:rPr>
          <w:rFonts w:ascii="Arial" w:hAnsi="Arial" w:cs="Arial"/>
        </w:rPr>
        <w:t>The Panel notes that as no conflicts of interest were declared</w:t>
      </w:r>
      <w:r w:rsidR="00D363D5" w:rsidRPr="008D3563">
        <w:rPr>
          <w:rFonts w:ascii="Arial" w:hAnsi="Arial" w:cs="Arial"/>
        </w:rPr>
        <w:t>, LGT will</w:t>
      </w:r>
      <w:r w:rsidR="0002518F" w:rsidRPr="008D3563">
        <w:rPr>
          <w:rFonts w:ascii="Arial" w:hAnsi="Arial" w:cs="Arial"/>
        </w:rPr>
        <w:t>, by definition,</w:t>
      </w:r>
      <w:r w:rsidR="00D363D5" w:rsidRPr="008D3563">
        <w:rPr>
          <w:rFonts w:ascii="Arial" w:hAnsi="Arial" w:cs="Arial"/>
        </w:rPr>
        <w:t xml:space="preserve"> </w:t>
      </w:r>
      <w:r w:rsidR="0002518F" w:rsidRPr="008D3563">
        <w:rPr>
          <w:rFonts w:ascii="Arial" w:hAnsi="Arial" w:cs="Arial"/>
        </w:rPr>
        <w:t xml:space="preserve">not </w:t>
      </w:r>
      <w:r w:rsidR="00D363D5" w:rsidRPr="008D3563">
        <w:rPr>
          <w:rFonts w:ascii="Arial" w:hAnsi="Arial" w:cs="Arial"/>
        </w:rPr>
        <w:t xml:space="preserve">have </w:t>
      </w:r>
      <w:r w:rsidR="0002518F" w:rsidRPr="008D3563">
        <w:rPr>
          <w:rFonts w:ascii="Arial" w:hAnsi="Arial" w:cs="Arial"/>
        </w:rPr>
        <w:t>any records of how any conflicts of interest were managed.</w:t>
      </w:r>
    </w:p>
    <w:p w14:paraId="50B7569D" w14:textId="33F017D7" w:rsidR="00D81631" w:rsidRPr="0052039C" w:rsidRDefault="00D81631">
      <w:pPr>
        <w:pStyle w:val="ListParagraph"/>
        <w:numPr>
          <w:ilvl w:val="0"/>
          <w:numId w:val="2"/>
        </w:numPr>
        <w:spacing w:line="276" w:lineRule="auto"/>
        <w:ind w:left="567" w:hanging="567"/>
        <w:contextualSpacing w:val="0"/>
        <w:rPr>
          <w:rFonts w:ascii="Arial" w:hAnsi="Arial" w:cs="Arial"/>
        </w:rPr>
      </w:pPr>
      <w:r w:rsidRPr="0052039C">
        <w:rPr>
          <w:rFonts w:ascii="Arial" w:hAnsi="Arial" w:cs="Arial"/>
        </w:rPr>
        <w:t xml:space="preserve">The Panel </w:t>
      </w:r>
      <w:r w:rsidR="004733F0" w:rsidRPr="0052039C">
        <w:rPr>
          <w:rFonts w:ascii="Arial" w:hAnsi="Arial" w:cs="Arial"/>
        </w:rPr>
        <w:t xml:space="preserve">notes that LGT did not respond to OHL’s request for a copy of </w:t>
      </w:r>
      <w:r w:rsidR="0052039C">
        <w:rPr>
          <w:rFonts w:ascii="Arial" w:hAnsi="Arial" w:cs="Arial"/>
        </w:rPr>
        <w:t>its</w:t>
      </w:r>
      <w:r w:rsidR="004733F0" w:rsidRPr="0052039C">
        <w:rPr>
          <w:rFonts w:ascii="Arial" w:hAnsi="Arial" w:cs="Arial"/>
        </w:rPr>
        <w:t xml:space="preserve"> conflict of interest guidance. </w:t>
      </w:r>
      <w:r w:rsidR="0052039C" w:rsidRPr="0052039C">
        <w:rPr>
          <w:rFonts w:ascii="Arial" w:hAnsi="Arial" w:cs="Arial"/>
        </w:rPr>
        <w:t xml:space="preserve">The Panel </w:t>
      </w:r>
      <w:r w:rsidRPr="0052039C">
        <w:rPr>
          <w:rFonts w:ascii="Arial" w:hAnsi="Arial" w:cs="Arial"/>
        </w:rPr>
        <w:t xml:space="preserve">considers that </w:t>
      </w:r>
      <w:r w:rsidR="004A43B4" w:rsidRPr="0052039C">
        <w:rPr>
          <w:rFonts w:ascii="Arial" w:hAnsi="Arial" w:cs="Arial"/>
        </w:rPr>
        <w:t xml:space="preserve">conflict of interest guidance </w:t>
      </w:r>
      <w:r w:rsidR="00276C6A" w:rsidRPr="0052039C">
        <w:rPr>
          <w:rFonts w:ascii="Arial" w:hAnsi="Arial" w:cs="Arial"/>
        </w:rPr>
        <w:t xml:space="preserve">may </w:t>
      </w:r>
      <w:r w:rsidR="004A43B4" w:rsidRPr="0052039C">
        <w:rPr>
          <w:rFonts w:ascii="Arial" w:hAnsi="Arial" w:cs="Arial"/>
        </w:rPr>
        <w:t xml:space="preserve">fall outside the </w:t>
      </w:r>
      <w:r w:rsidR="0052039C">
        <w:rPr>
          <w:rFonts w:ascii="Arial" w:hAnsi="Arial" w:cs="Arial"/>
        </w:rPr>
        <w:t xml:space="preserve">scope of the </w:t>
      </w:r>
      <w:r w:rsidR="004A43B4" w:rsidRPr="0052039C">
        <w:rPr>
          <w:rFonts w:ascii="Arial" w:hAnsi="Arial" w:cs="Arial"/>
        </w:rPr>
        <w:t>record</w:t>
      </w:r>
      <w:r w:rsidR="00A81C2D">
        <w:rPr>
          <w:rFonts w:ascii="Arial" w:hAnsi="Arial" w:cs="Arial"/>
        </w:rPr>
        <w:t xml:space="preserve"> </w:t>
      </w:r>
      <w:r w:rsidR="008D3563" w:rsidRPr="0052039C">
        <w:rPr>
          <w:rFonts w:ascii="Arial" w:hAnsi="Arial" w:cs="Arial"/>
        </w:rPr>
        <w:t xml:space="preserve">keeping requirements set out in </w:t>
      </w:r>
      <w:r w:rsidR="004A43B4" w:rsidRPr="0052039C">
        <w:rPr>
          <w:rFonts w:ascii="Arial" w:hAnsi="Arial" w:cs="Arial"/>
        </w:rPr>
        <w:t>Regulation 24</w:t>
      </w:r>
      <w:r w:rsidR="00D14FE4" w:rsidRPr="0052039C">
        <w:rPr>
          <w:rFonts w:ascii="Arial" w:hAnsi="Arial" w:cs="Arial"/>
        </w:rPr>
        <w:t xml:space="preserve">, but </w:t>
      </w:r>
      <w:r w:rsidR="00C87411" w:rsidRPr="0052039C">
        <w:rPr>
          <w:rFonts w:ascii="Arial" w:hAnsi="Arial" w:cs="Arial"/>
        </w:rPr>
        <w:t xml:space="preserve">does not have to conclude on this point given </w:t>
      </w:r>
      <w:r w:rsidR="00D14FE4" w:rsidRPr="0052039C">
        <w:rPr>
          <w:rFonts w:ascii="Arial" w:hAnsi="Arial" w:cs="Arial"/>
        </w:rPr>
        <w:t xml:space="preserve">that </w:t>
      </w:r>
      <w:r w:rsidR="006246AB">
        <w:rPr>
          <w:rFonts w:ascii="Arial" w:hAnsi="Arial" w:cs="Arial"/>
        </w:rPr>
        <w:t>NHS</w:t>
      </w:r>
      <w:r w:rsidR="009B7BED" w:rsidRPr="0052039C">
        <w:rPr>
          <w:rFonts w:ascii="Arial" w:hAnsi="Arial" w:cs="Arial"/>
        </w:rPr>
        <w:t xml:space="preserve"> guidance </w:t>
      </w:r>
      <w:r w:rsidR="006246AB">
        <w:rPr>
          <w:rFonts w:ascii="Arial" w:hAnsi="Arial" w:cs="Arial"/>
        </w:rPr>
        <w:t xml:space="preserve">on conflicts of interest </w:t>
      </w:r>
      <w:r w:rsidR="00D14FE4" w:rsidRPr="0052039C">
        <w:rPr>
          <w:rFonts w:ascii="Arial" w:hAnsi="Arial" w:cs="Arial"/>
        </w:rPr>
        <w:t>is public</w:t>
      </w:r>
      <w:r w:rsidR="00165FFB" w:rsidRPr="0052039C">
        <w:rPr>
          <w:rFonts w:ascii="Arial" w:hAnsi="Arial" w:cs="Arial"/>
        </w:rPr>
        <w:t>ly available.</w:t>
      </w:r>
      <w:r w:rsidR="00165FFB">
        <w:rPr>
          <w:rStyle w:val="FootnoteReference"/>
          <w:rFonts w:ascii="Arial" w:hAnsi="Arial" w:cs="Arial"/>
        </w:rPr>
        <w:footnoteReference w:id="19"/>
      </w:r>
    </w:p>
    <w:p w14:paraId="2F081DE3" w14:textId="77777777" w:rsidR="00B67B3E" w:rsidRDefault="009849FC">
      <w:pPr>
        <w:pStyle w:val="ListParagraph"/>
        <w:numPr>
          <w:ilvl w:val="0"/>
          <w:numId w:val="2"/>
        </w:numPr>
        <w:spacing w:line="276" w:lineRule="auto"/>
        <w:ind w:left="567" w:hanging="567"/>
        <w:contextualSpacing w:val="0"/>
        <w:rPr>
          <w:rFonts w:ascii="Arial" w:hAnsi="Arial" w:cs="Arial"/>
        </w:rPr>
      </w:pPr>
      <w:r w:rsidRPr="0015644E">
        <w:rPr>
          <w:rFonts w:ascii="Arial" w:hAnsi="Arial" w:cs="Arial"/>
        </w:rPr>
        <w:t>The Panel also notes that</w:t>
      </w:r>
      <w:r w:rsidR="0071456D" w:rsidRPr="0015644E">
        <w:rPr>
          <w:rFonts w:ascii="Arial" w:hAnsi="Arial" w:cs="Arial"/>
        </w:rPr>
        <w:t xml:space="preserve">, as with </w:t>
      </w:r>
      <w:r w:rsidR="00E403B4" w:rsidRPr="0015644E">
        <w:rPr>
          <w:rFonts w:ascii="Arial" w:hAnsi="Arial" w:cs="Arial"/>
        </w:rPr>
        <w:t xml:space="preserve">OHL’s request for the names and roles of evaluators and moderators, LGT’s response to OHL’s </w:t>
      </w:r>
      <w:r w:rsidR="00152879">
        <w:rPr>
          <w:rFonts w:ascii="Arial" w:hAnsi="Arial" w:cs="Arial"/>
        </w:rPr>
        <w:t xml:space="preserve">request for </w:t>
      </w:r>
      <w:r w:rsidR="00E403B4" w:rsidRPr="0015644E">
        <w:rPr>
          <w:rFonts w:ascii="Arial" w:hAnsi="Arial" w:cs="Arial"/>
        </w:rPr>
        <w:t xml:space="preserve">information </w:t>
      </w:r>
      <w:r w:rsidR="00152879">
        <w:rPr>
          <w:rFonts w:ascii="Arial" w:hAnsi="Arial" w:cs="Arial"/>
        </w:rPr>
        <w:t xml:space="preserve">on conflicts of interest </w:t>
      </w:r>
      <w:r w:rsidR="00E403B4" w:rsidRPr="0015644E">
        <w:rPr>
          <w:rFonts w:ascii="Arial" w:hAnsi="Arial" w:cs="Arial"/>
        </w:rPr>
        <w:t>was in the same letter that set out its further decision on the provider selection process.</w:t>
      </w:r>
    </w:p>
    <w:p w14:paraId="410831BC" w14:textId="1A0AE537" w:rsidR="00C101E6" w:rsidRPr="0015644E" w:rsidRDefault="009849FC">
      <w:pPr>
        <w:pStyle w:val="ListParagraph"/>
        <w:numPr>
          <w:ilvl w:val="0"/>
          <w:numId w:val="2"/>
        </w:numPr>
        <w:spacing w:line="276" w:lineRule="auto"/>
        <w:ind w:left="567" w:hanging="567"/>
        <w:contextualSpacing w:val="0"/>
        <w:rPr>
          <w:rFonts w:ascii="Arial" w:hAnsi="Arial" w:cs="Arial"/>
        </w:rPr>
      </w:pPr>
      <w:r w:rsidRPr="0015644E">
        <w:rPr>
          <w:rFonts w:ascii="Arial" w:hAnsi="Arial" w:cs="Arial"/>
        </w:rPr>
        <w:t xml:space="preserve">For the reasons set out in Section </w:t>
      </w:r>
      <w:r w:rsidR="00C101E6" w:rsidRPr="0015644E">
        <w:rPr>
          <w:rFonts w:ascii="Arial" w:hAnsi="Arial" w:cs="Arial"/>
        </w:rPr>
        <w:t>7.2, the Panel considers that LGT, by responding to OHL’s request for information about conflicts of interest in the letter that set out its further decision on the provider selection process, denied OHL the opportunity to explain or clarify its representations. Further, the Panel considers that LGT’s response to OHL’s request cannot be regarded as prompt given that it was provided at the same time as the further decision.</w:t>
      </w:r>
    </w:p>
    <w:p w14:paraId="7268DF1F" w14:textId="2FEB04D8" w:rsidR="00C101E6" w:rsidRPr="003C733E" w:rsidRDefault="00C101E6" w:rsidP="00C101E6">
      <w:pPr>
        <w:pStyle w:val="ListParagraph"/>
        <w:numPr>
          <w:ilvl w:val="0"/>
          <w:numId w:val="2"/>
        </w:numPr>
        <w:spacing w:line="276" w:lineRule="auto"/>
        <w:ind w:left="567" w:hanging="567"/>
        <w:contextualSpacing w:val="0"/>
        <w:rPr>
          <w:rFonts w:ascii="Arial" w:hAnsi="Arial" w:cs="Arial"/>
        </w:rPr>
      </w:pPr>
      <w:r w:rsidRPr="003C733E">
        <w:rPr>
          <w:rFonts w:ascii="Arial" w:hAnsi="Arial" w:cs="Arial"/>
        </w:rPr>
        <w:t xml:space="preserve">As a result, the Panel finds that LGT, by failing to respond promptly to OHL’s request for </w:t>
      </w:r>
      <w:r w:rsidR="00650C8A">
        <w:rPr>
          <w:rFonts w:ascii="Arial" w:hAnsi="Arial" w:cs="Arial"/>
        </w:rPr>
        <w:t>a</w:t>
      </w:r>
      <w:r w:rsidRPr="003C733E">
        <w:rPr>
          <w:rFonts w:ascii="Arial" w:hAnsi="Arial" w:cs="Arial"/>
        </w:rPr>
        <w:t xml:space="preserve"> “</w:t>
      </w:r>
      <w:r w:rsidR="00650C8A" w:rsidRPr="004839AB">
        <w:rPr>
          <w:rFonts w:ascii="Arial" w:hAnsi="Arial" w:cs="Arial"/>
        </w:rPr>
        <w:t>copy of conflict of interest declarations / conflict of interest guidance</w:t>
      </w:r>
      <w:r w:rsidRPr="003C733E">
        <w:rPr>
          <w:rFonts w:ascii="Arial" w:hAnsi="Arial" w:cs="Arial"/>
        </w:rPr>
        <w:t>” breached its obligations under Regulation</w:t>
      </w:r>
      <w:r>
        <w:rPr>
          <w:rFonts w:ascii="Arial" w:hAnsi="Arial" w:cs="Arial"/>
        </w:rPr>
        <w:t>s</w:t>
      </w:r>
      <w:r w:rsidRPr="003C733E">
        <w:rPr>
          <w:rFonts w:ascii="Arial" w:hAnsi="Arial" w:cs="Arial"/>
        </w:rPr>
        <w:t xml:space="preserve"> 12(4)</w:t>
      </w:r>
      <w:r>
        <w:rPr>
          <w:rFonts w:ascii="Arial" w:hAnsi="Arial" w:cs="Arial"/>
        </w:rPr>
        <w:t>(a) and 12(4)(b)</w:t>
      </w:r>
      <w:r w:rsidRPr="003C733E">
        <w:rPr>
          <w:rFonts w:ascii="Arial" w:hAnsi="Arial" w:cs="Arial"/>
        </w:rPr>
        <w:t>.</w:t>
      </w:r>
    </w:p>
    <w:p w14:paraId="78CFC7AD" w14:textId="650ADD00" w:rsidR="00F5340F" w:rsidRPr="00E7501E" w:rsidRDefault="00E7501E" w:rsidP="00E7501E">
      <w:pPr>
        <w:pStyle w:val="Heading1"/>
        <w:numPr>
          <w:ilvl w:val="0"/>
          <w:numId w:val="1"/>
        </w:numPr>
        <w:spacing w:before="360" w:after="240"/>
        <w:ind w:left="0" w:firstLine="0"/>
        <w:rPr>
          <w:rFonts w:ascii="Arial" w:hAnsi="Arial" w:cs="Arial"/>
          <w:b/>
          <w:bCs/>
          <w:color w:val="000000" w:themeColor="text1"/>
          <w:sz w:val="28"/>
          <w:szCs w:val="28"/>
        </w:rPr>
      </w:pPr>
      <w:bookmarkStart w:id="26" w:name="_Toc166083481"/>
      <w:bookmarkStart w:id="27" w:name="_Toc198894756"/>
      <w:r w:rsidRPr="00E7501E">
        <w:rPr>
          <w:rFonts w:ascii="Arial" w:hAnsi="Arial" w:cs="Arial"/>
          <w:b/>
          <w:bCs/>
          <w:color w:val="000000" w:themeColor="text1"/>
          <w:sz w:val="28"/>
          <w:szCs w:val="28"/>
        </w:rPr>
        <w:t xml:space="preserve">Panel </w:t>
      </w:r>
      <w:r w:rsidR="00F5340F" w:rsidRPr="00E7501E">
        <w:rPr>
          <w:rFonts w:ascii="Arial" w:hAnsi="Arial" w:cs="Arial"/>
          <w:b/>
          <w:bCs/>
          <w:color w:val="000000" w:themeColor="text1"/>
          <w:sz w:val="28"/>
          <w:szCs w:val="28"/>
        </w:rPr>
        <w:t>Advice</w:t>
      </w:r>
      <w:bookmarkEnd w:id="26"/>
      <w:bookmarkEnd w:id="27"/>
    </w:p>
    <w:p w14:paraId="4923D394" w14:textId="77777777" w:rsidR="00CB27B8" w:rsidRDefault="0086102F" w:rsidP="00C34321">
      <w:pPr>
        <w:pStyle w:val="ListParagraph"/>
        <w:numPr>
          <w:ilvl w:val="0"/>
          <w:numId w:val="2"/>
        </w:numPr>
        <w:spacing w:after="120" w:line="276" w:lineRule="auto"/>
        <w:ind w:left="567" w:hanging="567"/>
        <w:rPr>
          <w:rFonts w:ascii="Arial" w:hAnsi="Arial" w:cs="Arial"/>
        </w:rPr>
      </w:pPr>
      <w:r>
        <w:rPr>
          <w:rFonts w:ascii="Arial" w:hAnsi="Arial" w:cs="Arial"/>
        </w:rPr>
        <w:t xml:space="preserve">In summary, the Panel finds that </w:t>
      </w:r>
      <w:r w:rsidR="00D874EA">
        <w:rPr>
          <w:rFonts w:ascii="Arial" w:hAnsi="Arial" w:cs="Arial"/>
        </w:rPr>
        <w:t>LGT</w:t>
      </w:r>
      <w:r w:rsidR="00CB27B8">
        <w:rPr>
          <w:rFonts w:ascii="Arial" w:hAnsi="Arial" w:cs="Arial"/>
        </w:rPr>
        <w:t xml:space="preserve"> breached Regulation 12(4) of the PSR regulations</w:t>
      </w:r>
      <w:r w:rsidR="00D874EA">
        <w:rPr>
          <w:rFonts w:ascii="Arial" w:hAnsi="Arial" w:cs="Arial"/>
        </w:rPr>
        <w:t xml:space="preserve"> by</w:t>
      </w:r>
      <w:r w:rsidR="004160C9">
        <w:rPr>
          <w:rFonts w:ascii="Arial" w:hAnsi="Arial" w:cs="Arial"/>
        </w:rPr>
        <w:t>:</w:t>
      </w:r>
    </w:p>
    <w:p w14:paraId="4FFC2935" w14:textId="7FC12B1D" w:rsidR="00CB27B8" w:rsidRDefault="00C34321" w:rsidP="00C34321">
      <w:pPr>
        <w:pStyle w:val="ListParagraph"/>
        <w:numPr>
          <w:ilvl w:val="0"/>
          <w:numId w:val="4"/>
        </w:numPr>
        <w:spacing w:after="120" w:line="276" w:lineRule="auto"/>
        <w:ind w:left="1276" w:hanging="425"/>
        <w:rPr>
          <w:rFonts w:ascii="Arial" w:hAnsi="Arial" w:cs="Arial"/>
        </w:rPr>
      </w:pPr>
      <w:r>
        <w:rPr>
          <w:rFonts w:ascii="Arial" w:hAnsi="Arial" w:cs="Arial"/>
        </w:rPr>
        <w:t xml:space="preserve">first, </w:t>
      </w:r>
      <w:r w:rsidR="00D874EA">
        <w:rPr>
          <w:rFonts w:ascii="Arial" w:hAnsi="Arial" w:cs="Arial"/>
        </w:rPr>
        <w:t xml:space="preserve">failing to provide any information </w:t>
      </w:r>
      <w:r w:rsidR="004160C9">
        <w:rPr>
          <w:rFonts w:ascii="Arial" w:hAnsi="Arial" w:cs="Arial"/>
        </w:rPr>
        <w:t>in response to OHL’s request for evaluator and moderator feedback;</w:t>
      </w:r>
    </w:p>
    <w:p w14:paraId="776CAED4" w14:textId="34BB12CE" w:rsidR="00CB27B8" w:rsidRDefault="00C34321" w:rsidP="00C34321">
      <w:pPr>
        <w:pStyle w:val="ListParagraph"/>
        <w:numPr>
          <w:ilvl w:val="0"/>
          <w:numId w:val="4"/>
        </w:numPr>
        <w:spacing w:after="120" w:line="276" w:lineRule="auto"/>
        <w:ind w:left="1276" w:hanging="425"/>
        <w:rPr>
          <w:rFonts w:ascii="Arial" w:hAnsi="Arial" w:cs="Arial"/>
        </w:rPr>
      </w:pPr>
      <w:r>
        <w:rPr>
          <w:rFonts w:ascii="Arial" w:hAnsi="Arial" w:cs="Arial"/>
        </w:rPr>
        <w:t>second,</w:t>
      </w:r>
      <w:r w:rsidR="004160C9">
        <w:rPr>
          <w:rFonts w:ascii="Arial" w:hAnsi="Arial" w:cs="Arial"/>
        </w:rPr>
        <w:t xml:space="preserve"> failing to promptly </w:t>
      </w:r>
      <w:r w:rsidR="000914B7">
        <w:rPr>
          <w:rFonts w:ascii="Arial" w:hAnsi="Arial" w:cs="Arial"/>
        </w:rPr>
        <w:t xml:space="preserve">provide information in response to OHL’s request for </w:t>
      </w:r>
      <w:r w:rsidR="003C5D69">
        <w:rPr>
          <w:rFonts w:ascii="Arial" w:hAnsi="Arial" w:cs="Arial"/>
        </w:rPr>
        <w:t>the names and roles of evaluators and moderators; and</w:t>
      </w:r>
    </w:p>
    <w:p w14:paraId="2676EA65" w14:textId="140FC41F" w:rsidR="0086102F" w:rsidRDefault="00C34321" w:rsidP="00C34321">
      <w:pPr>
        <w:pStyle w:val="ListParagraph"/>
        <w:numPr>
          <w:ilvl w:val="0"/>
          <w:numId w:val="4"/>
        </w:numPr>
        <w:spacing w:line="276" w:lineRule="auto"/>
        <w:ind w:left="1276" w:hanging="425"/>
        <w:contextualSpacing w:val="0"/>
        <w:rPr>
          <w:rFonts w:ascii="Arial" w:hAnsi="Arial" w:cs="Arial"/>
        </w:rPr>
      </w:pPr>
      <w:r>
        <w:rPr>
          <w:rFonts w:ascii="Arial" w:hAnsi="Arial" w:cs="Arial"/>
        </w:rPr>
        <w:t>finally,</w:t>
      </w:r>
      <w:r w:rsidR="003C5D69">
        <w:rPr>
          <w:rFonts w:ascii="Arial" w:hAnsi="Arial" w:cs="Arial"/>
        </w:rPr>
        <w:t xml:space="preserve"> failing to promptly respond to OHL’s request for information about conflicts of interest</w:t>
      </w:r>
      <w:r>
        <w:rPr>
          <w:rFonts w:ascii="Arial" w:hAnsi="Arial" w:cs="Arial"/>
        </w:rPr>
        <w:t>.</w:t>
      </w:r>
    </w:p>
    <w:p w14:paraId="0D6DE3FA" w14:textId="1102545A" w:rsidR="00934776" w:rsidRPr="00D05C05" w:rsidRDefault="00A22255" w:rsidP="00621E51">
      <w:pPr>
        <w:pStyle w:val="ListParagraph"/>
        <w:numPr>
          <w:ilvl w:val="0"/>
          <w:numId w:val="2"/>
        </w:numPr>
        <w:spacing w:after="120" w:line="276" w:lineRule="auto"/>
        <w:ind w:left="567" w:hanging="567"/>
        <w:rPr>
          <w:rFonts w:ascii="Arial" w:eastAsiaTheme="majorEastAsia" w:hAnsi="Arial" w:cs="Arial"/>
          <w:color w:val="000000" w:themeColor="text1"/>
        </w:rPr>
      </w:pPr>
      <w:r w:rsidRPr="00D05C05">
        <w:rPr>
          <w:rFonts w:ascii="Arial" w:eastAsiaTheme="majorEastAsia" w:hAnsi="Arial" w:cs="Arial"/>
          <w:color w:val="000000" w:themeColor="text1"/>
        </w:rPr>
        <w:t xml:space="preserve">Given </w:t>
      </w:r>
      <w:r w:rsidR="00934776" w:rsidRPr="00D05C05">
        <w:rPr>
          <w:rFonts w:ascii="Arial" w:eastAsiaTheme="majorEastAsia" w:hAnsi="Arial" w:cs="Arial"/>
          <w:color w:val="000000" w:themeColor="text1"/>
        </w:rPr>
        <w:t xml:space="preserve">these conclusions, </w:t>
      </w:r>
      <w:r w:rsidR="006724B2" w:rsidRPr="00D05C05">
        <w:rPr>
          <w:rFonts w:ascii="Arial" w:eastAsiaTheme="majorEastAsia" w:hAnsi="Arial" w:cs="Arial"/>
          <w:color w:val="000000" w:themeColor="text1"/>
        </w:rPr>
        <w:t xml:space="preserve">three </w:t>
      </w:r>
      <w:r w:rsidR="00934776" w:rsidRPr="00D05C05">
        <w:rPr>
          <w:rFonts w:ascii="Arial" w:eastAsiaTheme="majorEastAsia" w:hAnsi="Arial" w:cs="Arial"/>
          <w:color w:val="000000" w:themeColor="text1"/>
        </w:rPr>
        <w:t>options are open to the Panel. The Panel may advise that:</w:t>
      </w:r>
    </w:p>
    <w:p w14:paraId="4BCFA21F" w14:textId="177869DA" w:rsidR="00934776" w:rsidRPr="00D05C05" w:rsidRDefault="00934776" w:rsidP="00621E51">
      <w:pPr>
        <w:pStyle w:val="ListParagraph"/>
        <w:numPr>
          <w:ilvl w:val="0"/>
          <w:numId w:val="4"/>
        </w:numPr>
        <w:spacing w:after="120" w:line="276" w:lineRule="auto"/>
        <w:ind w:left="1276" w:hanging="425"/>
        <w:rPr>
          <w:rFonts w:ascii="Arial" w:hAnsi="Arial" w:cs="Arial"/>
        </w:rPr>
      </w:pPr>
      <w:r w:rsidRPr="00D05C05">
        <w:rPr>
          <w:rFonts w:ascii="Arial" w:hAnsi="Arial" w:cs="Arial"/>
        </w:rPr>
        <w:t xml:space="preserve">the breaches had no material effect on </w:t>
      </w:r>
      <w:r w:rsidR="0078798E">
        <w:rPr>
          <w:rFonts w:ascii="Arial" w:hAnsi="Arial" w:cs="Arial"/>
        </w:rPr>
        <w:t>LGT</w:t>
      </w:r>
      <w:r w:rsidR="006E773C" w:rsidRPr="00D05C05">
        <w:rPr>
          <w:rFonts w:ascii="Arial" w:hAnsi="Arial" w:cs="Arial"/>
        </w:rPr>
        <w:t>’s</w:t>
      </w:r>
      <w:r w:rsidRPr="00D05C05">
        <w:rPr>
          <w:rFonts w:ascii="Arial" w:hAnsi="Arial" w:cs="Arial"/>
        </w:rPr>
        <w:t xml:space="preserve"> selection of a provider and it should proceed with awarding the contract as originally intended;</w:t>
      </w:r>
    </w:p>
    <w:p w14:paraId="778B50DB" w14:textId="086BB557" w:rsidR="00934776" w:rsidRPr="00D05C05" w:rsidRDefault="0078798E" w:rsidP="00621E51">
      <w:pPr>
        <w:pStyle w:val="ListParagraph"/>
        <w:numPr>
          <w:ilvl w:val="0"/>
          <w:numId w:val="4"/>
        </w:numPr>
        <w:spacing w:after="120" w:line="276" w:lineRule="auto"/>
        <w:ind w:left="1276" w:hanging="425"/>
        <w:rPr>
          <w:rFonts w:ascii="Arial" w:hAnsi="Arial" w:cs="Arial"/>
        </w:rPr>
      </w:pPr>
      <w:r>
        <w:rPr>
          <w:rFonts w:ascii="Arial" w:hAnsi="Arial" w:cs="Arial"/>
        </w:rPr>
        <w:t>LGT</w:t>
      </w:r>
      <w:r w:rsidR="00934776" w:rsidRPr="00D05C05">
        <w:rPr>
          <w:rFonts w:ascii="Arial" w:hAnsi="Arial" w:cs="Arial"/>
        </w:rPr>
        <w:t xml:space="preserve"> should return to an earlier step in the provider selection process to rectify the issues identified by the Panel; or</w:t>
      </w:r>
    </w:p>
    <w:p w14:paraId="54B4DC52" w14:textId="1F6B9C9F" w:rsidR="00A22255" w:rsidRPr="00D05C05" w:rsidRDefault="0078798E" w:rsidP="00621E51">
      <w:pPr>
        <w:pStyle w:val="ListParagraph"/>
        <w:numPr>
          <w:ilvl w:val="0"/>
          <w:numId w:val="4"/>
        </w:numPr>
        <w:spacing w:line="276" w:lineRule="auto"/>
        <w:ind w:left="1276" w:hanging="425"/>
        <w:contextualSpacing w:val="0"/>
        <w:rPr>
          <w:rFonts w:ascii="Arial" w:hAnsi="Arial" w:cs="Arial"/>
        </w:rPr>
      </w:pPr>
      <w:r>
        <w:rPr>
          <w:rFonts w:ascii="Arial" w:hAnsi="Arial" w:cs="Arial"/>
        </w:rPr>
        <w:t>LGT</w:t>
      </w:r>
      <w:r w:rsidR="00934776" w:rsidRPr="00D05C05">
        <w:rPr>
          <w:rFonts w:ascii="Arial" w:hAnsi="Arial" w:cs="Arial"/>
        </w:rPr>
        <w:t xml:space="preserve"> should abandon the current provider selection process</w:t>
      </w:r>
      <w:r w:rsidR="00A22255" w:rsidRPr="00D05C05">
        <w:rPr>
          <w:rFonts w:ascii="Arial" w:hAnsi="Arial" w:cs="Arial"/>
        </w:rPr>
        <w:t>.</w:t>
      </w:r>
    </w:p>
    <w:p w14:paraId="0631B63D" w14:textId="3D35AB88" w:rsidR="00A61286" w:rsidRDefault="00F731E9" w:rsidP="00296DC3">
      <w:pPr>
        <w:pStyle w:val="ListParagraph"/>
        <w:numPr>
          <w:ilvl w:val="0"/>
          <w:numId w:val="2"/>
        </w:numPr>
        <w:spacing w:line="276" w:lineRule="auto"/>
        <w:ind w:left="567" w:hanging="567"/>
        <w:contextualSpacing w:val="0"/>
        <w:rPr>
          <w:rFonts w:ascii="Arial" w:hAnsi="Arial" w:cs="Arial"/>
        </w:rPr>
      </w:pPr>
      <w:r w:rsidRPr="00D05C05">
        <w:rPr>
          <w:rFonts w:ascii="Arial" w:hAnsi="Arial" w:cs="Arial"/>
        </w:rPr>
        <w:lastRenderedPageBreak/>
        <w:t xml:space="preserve">The </w:t>
      </w:r>
      <w:r w:rsidR="004C0E9A" w:rsidRPr="00D05C05">
        <w:rPr>
          <w:rFonts w:ascii="Arial" w:hAnsi="Arial" w:cs="Arial"/>
        </w:rPr>
        <w:t>Panel</w:t>
      </w:r>
      <w:r w:rsidR="00E540CE" w:rsidRPr="00D05C05">
        <w:rPr>
          <w:rFonts w:ascii="Arial" w:hAnsi="Arial" w:cs="Arial"/>
        </w:rPr>
        <w:t xml:space="preserve">’s view is </w:t>
      </w:r>
      <w:r w:rsidR="00BF7233" w:rsidRPr="00D05C05">
        <w:rPr>
          <w:rFonts w:ascii="Arial" w:hAnsi="Arial" w:cs="Arial"/>
        </w:rPr>
        <w:t>that</w:t>
      </w:r>
      <w:r w:rsidR="00B46BDF" w:rsidRPr="00D05C05">
        <w:rPr>
          <w:rFonts w:ascii="Arial" w:hAnsi="Arial" w:cs="Arial"/>
        </w:rPr>
        <w:t xml:space="preserve"> </w:t>
      </w:r>
      <w:r w:rsidR="00A61286">
        <w:rPr>
          <w:rFonts w:ascii="Arial" w:hAnsi="Arial" w:cs="Arial"/>
        </w:rPr>
        <w:t>LGT’s breaches of the PSR regulations may have had a material effect on LGT’s selection of a provider. This is because a representation review process carried out in accordance with the PSR regulations</w:t>
      </w:r>
      <w:r w:rsidR="00516DAA">
        <w:rPr>
          <w:rFonts w:ascii="Arial" w:hAnsi="Arial" w:cs="Arial"/>
        </w:rPr>
        <w:t xml:space="preserve"> (i.e. one that included the supply of information to OHL in accordance with its request) may have resulted in a different contract award decision.</w:t>
      </w:r>
    </w:p>
    <w:p w14:paraId="1B029800" w14:textId="21A754BF" w:rsidR="00D83A2B" w:rsidRDefault="00D83A2B" w:rsidP="000E2B94">
      <w:pPr>
        <w:pStyle w:val="ListParagraph"/>
        <w:numPr>
          <w:ilvl w:val="0"/>
          <w:numId w:val="2"/>
        </w:numPr>
        <w:spacing w:line="276" w:lineRule="auto"/>
        <w:ind w:left="567" w:hanging="567"/>
        <w:contextualSpacing w:val="0"/>
        <w:rPr>
          <w:rFonts w:ascii="Arial" w:hAnsi="Arial" w:cs="Arial"/>
        </w:rPr>
      </w:pPr>
      <w:r w:rsidRPr="00D05C05">
        <w:rPr>
          <w:rFonts w:ascii="Arial" w:hAnsi="Arial" w:cs="Arial"/>
        </w:rPr>
        <w:t xml:space="preserve">As a result, the Panel’s advice is </w:t>
      </w:r>
      <w:r>
        <w:rPr>
          <w:rFonts w:ascii="Arial" w:hAnsi="Arial" w:cs="Arial"/>
        </w:rPr>
        <w:t xml:space="preserve">that LGT </w:t>
      </w:r>
      <w:r w:rsidRPr="003D75B1">
        <w:rPr>
          <w:rFonts w:ascii="Arial" w:hAnsi="Arial" w:cs="Arial"/>
        </w:rPr>
        <w:t xml:space="preserve">return to an earlier step in the provider selection process, namely the point at which </w:t>
      </w:r>
      <w:r>
        <w:rPr>
          <w:rFonts w:ascii="Arial" w:hAnsi="Arial" w:cs="Arial"/>
        </w:rPr>
        <w:t xml:space="preserve">OHL’s </w:t>
      </w:r>
      <w:r w:rsidRPr="003D75B1">
        <w:rPr>
          <w:rFonts w:ascii="Arial" w:hAnsi="Arial" w:cs="Arial"/>
        </w:rPr>
        <w:t xml:space="preserve">representations were received following the initial contract award decision. </w:t>
      </w:r>
      <w:r>
        <w:rPr>
          <w:rFonts w:ascii="Arial" w:hAnsi="Arial" w:cs="Arial"/>
        </w:rPr>
        <w:t xml:space="preserve">LGT </w:t>
      </w:r>
      <w:r w:rsidRPr="003D75B1">
        <w:rPr>
          <w:rFonts w:ascii="Arial" w:hAnsi="Arial" w:cs="Arial"/>
        </w:rPr>
        <w:t>should</w:t>
      </w:r>
      <w:r w:rsidR="00F5712C">
        <w:rPr>
          <w:rFonts w:ascii="Arial" w:hAnsi="Arial" w:cs="Arial"/>
        </w:rPr>
        <w:t>: (i)</w:t>
      </w:r>
      <w:r w:rsidRPr="003D75B1">
        <w:rPr>
          <w:rFonts w:ascii="Arial" w:hAnsi="Arial" w:cs="Arial"/>
        </w:rPr>
        <w:t xml:space="preserve"> </w:t>
      </w:r>
      <w:r w:rsidR="000B29C4">
        <w:rPr>
          <w:rFonts w:ascii="Arial" w:hAnsi="Arial" w:cs="Arial"/>
        </w:rPr>
        <w:t xml:space="preserve">respond to </w:t>
      </w:r>
      <w:r>
        <w:rPr>
          <w:rFonts w:ascii="Arial" w:hAnsi="Arial" w:cs="Arial"/>
        </w:rPr>
        <w:t>OHL</w:t>
      </w:r>
      <w:r w:rsidR="000B29C4">
        <w:rPr>
          <w:rFonts w:ascii="Arial" w:hAnsi="Arial" w:cs="Arial"/>
        </w:rPr>
        <w:t xml:space="preserve">’s information </w:t>
      </w:r>
      <w:r w:rsidR="007D37FC">
        <w:rPr>
          <w:rFonts w:ascii="Arial" w:hAnsi="Arial" w:cs="Arial"/>
        </w:rPr>
        <w:t>request</w:t>
      </w:r>
      <w:r w:rsidR="00141078">
        <w:rPr>
          <w:rFonts w:ascii="Arial" w:hAnsi="Arial" w:cs="Arial"/>
        </w:rPr>
        <w:t xml:space="preserve"> in line with the recommendations </w:t>
      </w:r>
      <w:r w:rsidR="00797BDC">
        <w:rPr>
          <w:rFonts w:ascii="Arial" w:hAnsi="Arial" w:cs="Arial"/>
        </w:rPr>
        <w:t>and advice in this report</w:t>
      </w:r>
      <w:r w:rsidR="00F5712C">
        <w:rPr>
          <w:rFonts w:ascii="Arial" w:hAnsi="Arial" w:cs="Arial"/>
        </w:rPr>
        <w:t>; (ii)</w:t>
      </w:r>
      <w:r w:rsidRPr="003D75B1">
        <w:rPr>
          <w:rFonts w:ascii="Arial" w:hAnsi="Arial" w:cs="Arial"/>
        </w:rPr>
        <w:t xml:space="preserve"> allow </w:t>
      </w:r>
      <w:r>
        <w:rPr>
          <w:rFonts w:ascii="Arial" w:hAnsi="Arial" w:cs="Arial"/>
        </w:rPr>
        <w:t xml:space="preserve">OHL </w:t>
      </w:r>
      <w:r w:rsidRPr="003D75B1">
        <w:rPr>
          <w:rFonts w:ascii="Arial" w:hAnsi="Arial" w:cs="Arial"/>
        </w:rPr>
        <w:t xml:space="preserve">an opportunity to </w:t>
      </w:r>
      <w:r w:rsidR="00490E64">
        <w:rPr>
          <w:rFonts w:ascii="Arial" w:hAnsi="Arial" w:cs="Arial"/>
        </w:rPr>
        <w:t>submit</w:t>
      </w:r>
      <w:r w:rsidR="006A1A24">
        <w:rPr>
          <w:rFonts w:ascii="Arial" w:hAnsi="Arial" w:cs="Arial"/>
        </w:rPr>
        <w:t xml:space="preserve"> a </w:t>
      </w:r>
      <w:r w:rsidR="00490E64">
        <w:rPr>
          <w:rFonts w:ascii="Arial" w:hAnsi="Arial" w:cs="Arial"/>
        </w:rPr>
        <w:t xml:space="preserve">revised </w:t>
      </w:r>
      <w:r w:rsidR="005173A6">
        <w:rPr>
          <w:rFonts w:ascii="Arial" w:hAnsi="Arial" w:cs="Arial"/>
        </w:rPr>
        <w:t xml:space="preserve">set of </w:t>
      </w:r>
      <w:r w:rsidR="00566CEE">
        <w:rPr>
          <w:rFonts w:ascii="Arial" w:hAnsi="Arial" w:cs="Arial"/>
        </w:rPr>
        <w:t xml:space="preserve">representations </w:t>
      </w:r>
      <w:r w:rsidR="005173A6">
        <w:rPr>
          <w:rFonts w:ascii="Arial" w:hAnsi="Arial" w:cs="Arial"/>
        </w:rPr>
        <w:t xml:space="preserve">having reviewed </w:t>
      </w:r>
      <w:r w:rsidR="00CA287B">
        <w:rPr>
          <w:rFonts w:ascii="Arial" w:hAnsi="Arial" w:cs="Arial"/>
        </w:rPr>
        <w:t>the additional information supplied by LGT</w:t>
      </w:r>
      <w:r w:rsidR="00F5712C">
        <w:rPr>
          <w:rFonts w:ascii="Arial" w:hAnsi="Arial" w:cs="Arial"/>
        </w:rPr>
        <w:t>;</w:t>
      </w:r>
      <w:r w:rsidRPr="003D75B1">
        <w:rPr>
          <w:rFonts w:ascii="Arial" w:hAnsi="Arial" w:cs="Arial"/>
        </w:rPr>
        <w:t xml:space="preserve"> and then </w:t>
      </w:r>
      <w:r w:rsidR="00F5712C">
        <w:rPr>
          <w:rFonts w:ascii="Arial" w:hAnsi="Arial" w:cs="Arial"/>
        </w:rPr>
        <w:t xml:space="preserve">(iii) </w:t>
      </w:r>
      <w:r w:rsidR="00715F15" w:rsidRPr="00715F15">
        <w:rPr>
          <w:rFonts w:ascii="Arial" w:hAnsi="Arial" w:cs="Arial"/>
        </w:rPr>
        <w:t xml:space="preserve">review the decision to award the contract, taking into account </w:t>
      </w:r>
      <w:r w:rsidR="00582AF4">
        <w:rPr>
          <w:rFonts w:ascii="Arial" w:hAnsi="Arial" w:cs="Arial"/>
        </w:rPr>
        <w:t>all of the</w:t>
      </w:r>
      <w:r w:rsidR="001352B0">
        <w:rPr>
          <w:rFonts w:ascii="Arial" w:hAnsi="Arial" w:cs="Arial"/>
        </w:rPr>
        <w:t xml:space="preserve"> </w:t>
      </w:r>
      <w:r w:rsidR="00715F15" w:rsidRPr="00715F15">
        <w:rPr>
          <w:rFonts w:ascii="Arial" w:hAnsi="Arial" w:cs="Arial"/>
        </w:rPr>
        <w:t>representations made</w:t>
      </w:r>
      <w:r w:rsidR="00582AF4">
        <w:rPr>
          <w:rFonts w:ascii="Arial" w:hAnsi="Arial" w:cs="Arial"/>
        </w:rPr>
        <w:t xml:space="preserve"> b</w:t>
      </w:r>
      <w:r w:rsidR="00242791">
        <w:rPr>
          <w:rFonts w:ascii="Arial" w:hAnsi="Arial" w:cs="Arial"/>
        </w:rPr>
        <w:t>y</w:t>
      </w:r>
      <w:r w:rsidR="00582AF4">
        <w:rPr>
          <w:rFonts w:ascii="Arial" w:hAnsi="Arial" w:cs="Arial"/>
        </w:rPr>
        <w:t xml:space="preserve"> OHL</w:t>
      </w:r>
      <w:r>
        <w:rPr>
          <w:rFonts w:ascii="Arial" w:hAnsi="Arial" w:cs="Arial"/>
        </w:rPr>
        <w:t xml:space="preserve"> (consistent with the process laid out in the PSR regulations)</w:t>
      </w:r>
      <w:r w:rsidRPr="003D75B1">
        <w:rPr>
          <w:rFonts w:ascii="Arial" w:hAnsi="Arial" w:cs="Arial"/>
        </w:rPr>
        <w:t>.</w:t>
      </w:r>
    </w:p>
    <w:p w14:paraId="7C312CCA" w14:textId="41859BD0" w:rsidR="00887F64" w:rsidRDefault="00965873" w:rsidP="00887F64">
      <w:pPr>
        <w:pStyle w:val="ListParagraph"/>
        <w:numPr>
          <w:ilvl w:val="0"/>
          <w:numId w:val="2"/>
        </w:numPr>
        <w:spacing w:line="276" w:lineRule="auto"/>
        <w:ind w:left="567" w:hanging="567"/>
        <w:contextualSpacing w:val="0"/>
        <w:rPr>
          <w:rFonts w:ascii="Arial" w:hAnsi="Arial" w:cs="Arial"/>
        </w:rPr>
      </w:pPr>
      <w:r>
        <w:rPr>
          <w:rFonts w:ascii="Arial" w:hAnsi="Arial" w:cs="Arial"/>
        </w:rPr>
        <w:t>Finally, t</w:t>
      </w:r>
      <w:r w:rsidR="00887F64">
        <w:rPr>
          <w:rFonts w:ascii="Arial" w:hAnsi="Arial" w:cs="Arial"/>
        </w:rPr>
        <w:t xml:space="preserve">he Panel notes that the context for OHL’s request for information about conflicts of interest </w:t>
      </w:r>
      <w:r w:rsidR="000B6BDF">
        <w:rPr>
          <w:rFonts w:ascii="Arial" w:hAnsi="Arial" w:cs="Arial"/>
        </w:rPr>
        <w:t>is</w:t>
      </w:r>
      <w:r w:rsidR="00887F64">
        <w:rPr>
          <w:rFonts w:ascii="Arial" w:hAnsi="Arial" w:cs="Arial"/>
        </w:rPr>
        <w:t xml:space="preserve"> its wider concern about an actual or potential conflict between the commercial interests of OHL and LGT. </w:t>
      </w:r>
      <w:r>
        <w:rPr>
          <w:rFonts w:ascii="Arial" w:hAnsi="Arial" w:cs="Arial"/>
        </w:rPr>
        <w:t>T</w:t>
      </w:r>
      <w:r w:rsidR="00887F64">
        <w:rPr>
          <w:rFonts w:ascii="Arial" w:hAnsi="Arial" w:cs="Arial"/>
        </w:rPr>
        <w:t xml:space="preserve">he Panel </w:t>
      </w:r>
      <w:r w:rsidR="00550A6D">
        <w:rPr>
          <w:rFonts w:ascii="Arial" w:hAnsi="Arial" w:cs="Arial"/>
        </w:rPr>
        <w:t>recommends</w:t>
      </w:r>
      <w:r w:rsidR="00887F64">
        <w:rPr>
          <w:rFonts w:ascii="Arial" w:hAnsi="Arial" w:cs="Arial"/>
        </w:rPr>
        <w:t xml:space="preserve"> that LGT’s response to OHL’s request </w:t>
      </w:r>
      <w:r w:rsidR="00761EDC">
        <w:rPr>
          <w:rFonts w:ascii="Arial" w:hAnsi="Arial" w:cs="Arial"/>
        </w:rPr>
        <w:t xml:space="preserve">for information about conflicts of interest </w:t>
      </w:r>
      <w:r w:rsidR="00887F64">
        <w:rPr>
          <w:rFonts w:ascii="Arial" w:hAnsi="Arial" w:cs="Arial"/>
        </w:rPr>
        <w:t>should also take account of LGT’s obligations under the PSR regulations to act fairly and transparently, and as a result, it may wish to further consider the information it can offer OHL in response to its concerns.</w:t>
      </w:r>
    </w:p>
    <w:p w14:paraId="26B26AFA" w14:textId="11CBD41C" w:rsidR="00F546B3" w:rsidRDefault="00F546B3">
      <w:pPr>
        <w:rPr>
          <w:rFonts w:ascii="Arial" w:hAnsi="Arial" w:cs="Arial"/>
          <w:highlight w:val="cyan"/>
        </w:rPr>
      </w:pPr>
    </w:p>
    <w:sectPr w:rsidR="00F546B3" w:rsidSect="0032522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11800" w14:textId="77777777" w:rsidR="000D1EB1" w:rsidRDefault="000D1EB1" w:rsidP="005744EB">
      <w:pPr>
        <w:spacing w:after="0" w:line="240" w:lineRule="auto"/>
      </w:pPr>
      <w:r>
        <w:separator/>
      </w:r>
    </w:p>
  </w:endnote>
  <w:endnote w:type="continuationSeparator" w:id="0">
    <w:p w14:paraId="07C222AE" w14:textId="77777777" w:rsidR="000D1EB1" w:rsidRDefault="000D1EB1" w:rsidP="005744EB">
      <w:pPr>
        <w:spacing w:after="0" w:line="240" w:lineRule="auto"/>
      </w:pPr>
      <w:r>
        <w:continuationSeparator/>
      </w:r>
    </w:p>
  </w:endnote>
  <w:endnote w:type="continuationNotice" w:id="1">
    <w:p w14:paraId="04865653" w14:textId="77777777" w:rsidR="000D1EB1" w:rsidRDefault="000D1E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597764"/>
      <w:docPartObj>
        <w:docPartGallery w:val="Page Numbers (Bottom of Page)"/>
        <w:docPartUnique/>
      </w:docPartObj>
    </w:sdtPr>
    <w:sdtEndPr>
      <w:rPr>
        <w:rFonts w:ascii="Arial" w:hAnsi="Arial" w:cs="Arial"/>
        <w:noProof/>
        <w:sz w:val="20"/>
        <w:szCs w:val="20"/>
      </w:rPr>
    </w:sdtEndPr>
    <w:sdtContent>
      <w:p w14:paraId="56F08406" w14:textId="2749920D" w:rsidR="00325220" w:rsidRPr="00AA58CA" w:rsidRDefault="00325220">
        <w:pPr>
          <w:pStyle w:val="Footer"/>
          <w:jc w:val="right"/>
          <w:rPr>
            <w:rFonts w:ascii="Arial" w:hAnsi="Arial" w:cs="Arial"/>
            <w:sz w:val="20"/>
            <w:szCs w:val="20"/>
          </w:rPr>
        </w:pPr>
        <w:r w:rsidRPr="00AA58CA">
          <w:rPr>
            <w:rFonts w:ascii="Arial" w:hAnsi="Arial" w:cs="Arial"/>
            <w:sz w:val="20"/>
            <w:szCs w:val="20"/>
          </w:rPr>
          <w:fldChar w:fldCharType="begin"/>
        </w:r>
        <w:r w:rsidRPr="00AA58CA">
          <w:rPr>
            <w:rFonts w:ascii="Arial" w:hAnsi="Arial" w:cs="Arial"/>
            <w:sz w:val="20"/>
            <w:szCs w:val="20"/>
          </w:rPr>
          <w:instrText xml:space="preserve"> PAGE   \* MERGEFORMAT </w:instrText>
        </w:r>
        <w:r w:rsidRPr="00AA58CA">
          <w:rPr>
            <w:rFonts w:ascii="Arial" w:hAnsi="Arial" w:cs="Arial"/>
            <w:sz w:val="20"/>
            <w:szCs w:val="20"/>
          </w:rPr>
          <w:fldChar w:fldCharType="separate"/>
        </w:r>
        <w:r w:rsidRPr="00AA58CA">
          <w:rPr>
            <w:rFonts w:ascii="Arial" w:hAnsi="Arial" w:cs="Arial"/>
            <w:noProof/>
            <w:sz w:val="20"/>
            <w:szCs w:val="20"/>
          </w:rPr>
          <w:t>2</w:t>
        </w:r>
        <w:r w:rsidRPr="00AA58CA">
          <w:rPr>
            <w:rFonts w:ascii="Arial" w:hAnsi="Arial" w:cs="Arial"/>
            <w:noProof/>
            <w:sz w:val="20"/>
            <w:szCs w:val="20"/>
          </w:rPr>
          <w:fldChar w:fldCharType="end"/>
        </w:r>
      </w:p>
    </w:sdtContent>
  </w:sdt>
  <w:p w14:paraId="6917190D" w14:textId="77777777" w:rsidR="006736DC" w:rsidRDefault="00673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D260D" w14:textId="77777777" w:rsidR="000D1EB1" w:rsidRDefault="000D1EB1" w:rsidP="005744EB">
      <w:pPr>
        <w:spacing w:after="0" w:line="240" w:lineRule="auto"/>
      </w:pPr>
      <w:r>
        <w:separator/>
      </w:r>
    </w:p>
  </w:footnote>
  <w:footnote w:type="continuationSeparator" w:id="0">
    <w:p w14:paraId="4A379A50" w14:textId="77777777" w:rsidR="000D1EB1" w:rsidRDefault="000D1EB1" w:rsidP="005744EB">
      <w:pPr>
        <w:spacing w:after="0" w:line="240" w:lineRule="auto"/>
      </w:pPr>
      <w:r>
        <w:continuationSeparator/>
      </w:r>
    </w:p>
  </w:footnote>
  <w:footnote w:type="continuationNotice" w:id="1">
    <w:p w14:paraId="5AE01CC3" w14:textId="77777777" w:rsidR="000D1EB1" w:rsidRDefault="000D1EB1">
      <w:pPr>
        <w:spacing w:after="0" w:line="240" w:lineRule="auto"/>
      </w:pPr>
    </w:p>
  </w:footnote>
  <w:footnote w:id="2">
    <w:p w14:paraId="04D79B0F" w14:textId="77777777" w:rsidR="004B02D1" w:rsidRPr="00D05C05" w:rsidRDefault="004B02D1" w:rsidP="004B02D1">
      <w:pPr>
        <w:pStyle w:val="FootnoteText"/>
        <w:rPr>
          <w:rFonts w:ascii="Arial" w:hAnsi="Arial" w:cs="Arial"/>
          <w:sz w:val="16"/>
          <w:szCs w:val="16"/>
        </w:rPr>
      </w:pPr>
      <w:r w:rsidRPr="00D05C05">
        <w:rPr>
          <w:rStyle w:val="FootnoteReference"/>
          <w:rFonts w:ascii="Arial" w:hAnsi="Arial" w:cs="Arial"/>
          <w:sz w:val="16"/>
          <w:szCs w:val="16"/>
        </w:rPr>
        <w:footnoteRef/>
      </w:r>
      <w:r w:rsidRPr="00D05C05">
        <w:rPr>
          <w:rFonts w:ascii="Arial" w:hAnsi="Arial" w:cs="Arial"/>
          <w:sz w:val="16"/>
          <w:szCs w:val="16"/>
        </w:rPr>
        <w:t xml:space="preserve"> OHL is an integrated community provider of primary care services that works across </w:t>
      </w:r>
      <w:proofErr w:type="gramStart"/>
      <w:r w:rsidRPr="00D05C05">
        <w:rPr>
          <w:rFonts w:ascii="Arial" w:hAnsi="Arial" w:cs="Arial"/>
          <w:sz w:val="16"/>
          <w:szCs w:val="16"/>
        </w:rPr>
        <w:t>South East</w:t>
      </w:r>
      <w:proofErr w:type="gramEnd"/>
      <w:r w:rsidRPr="00D05C05">
        <w:rPr>
          <w:rFonts w:ascii="Arial" w:hAnsi="Arial" w:cs="Arial"/>
          <w:sz w:val="16"/>
          <w:szCs w:val="16"/>
        </w:rPr>
        <w:t xml:space="preserve"> London. Further information about OHL is available on its website at </w:t>
      </w:r>
      <w:hyperlink r:id="rId1" w:history="1">
        <w:r w:rsidRPr="00D05C05">
          <w:rPr>
            <w:rStyle w:val="Hyperlink"/>
            <w:rFonts w:ascii="Arial" w:hAnsi="Arial" w:cs="Arial"/>
            <w:sz w:val="16"/>
            <w:szCs w:val="16"/>
          </w:rPr>
          <w:t>https://www.onehealthlewisham.co.uk/</w:t>
        </w:r>
      </w:hyperlink>
      <w:r w:rsidRPr="00D05C05">
        <w:rPr>
          <w:rFonts w:ascii="Arial" w:hAnsi="Arial" w:cs="Arial"/>
          <w:sz w:val="16"/>
          <w:szCs w:val="16"/>
        </w:rPr>
        <w:t>.</w:t>
      </w:r>
    </w:p>
  </w:footnote>
  <w:footnote w:id="3">
    <w:p w14:paraId="0EE0BF85" w14:textId="711B8EE5" w:rsidR="00A075C6" w:rsidRPr="00D05C05" w:rsidRDefault="00A075C6">
      <w:pPr>
        <w:pStyle w:val="FootnoteText"/>
        <w:rPr>
          <w:rFonts w:ascii="Arial" w:hAnsi="Arial" w:cs="Arial"/>
          <w:sz w:val="16"/>
          <w:szCs w:val="16"/>
        </w:rPr>
      </w:pPr>
      <w:r w:rsidRPr="00D05C05">
        <w:rPr>
          <w:rStyle w:val="FootnoteReference"/>
          <w:rFonts w:ascii="Arial" w:hAnsi="Arial" w:cs="Arial"/>
          <w:sz w:val="16"/>
          <w:szCs w:val="16"/>
        </w:rPr>
        <w:footnoteRef/>
      </w:r>
      <w:r w:rsidRPr="00D05C05">
        <w:rPr>
          <w:rFonts w:ascii="Arial" w:hAnsi="Arial" w:cs="Arial"/>
          <w:sz w:val="16"/>
          <w:szCs w:val="16"/>
        </w:rPr>
        <w:t xml:space="preserve"> OHL </w:t>
      </w:r>
      <w:r w:rsidR="009D3DEB" w:rsidRPr="00D05C05">
        <w:rPr>
          <w:rFonts w:ascii="Arial" w:hAnsi="Arial" w:cs="Arial"/>
          <w:sz w:val="16"/>
          <w:szCs w:val="16"/>
        </w:rPr>
        <w:t xml:space="preserve">is an integrated community provider </w:t>
      </w:r>
      <w:r w:rsidR="000517BE" w:rsidRPr="00D05C05">
        <w:rPr>
          <w:rFonts w:ascii="Arial" w:hAnsi="Arial" w:cs="Arial"/>
          <w:sz w:val="16"/>
          <w:szCs w:val="16"/>
        </w:rPr>
        <w:t xml:space="preserve">of primary care services </w:t>
      </w:r>
      <w:r w:rsidR="009D3DEB" w:rsidRPr="00D05C05">
        <w:rPr>
          <w:rFonts w:ascii="Arial" w:hAnsi="Arial" w:cs="Arial"/>
          <w:sz w:val="16"/>
          <w:szCs w:val="16"/>
        </w:rPr>
        <w:t xml:space="preserve">that works across </w:t>
      </w:r>
      <w:proofErr w:type="gramStart"/>
      <w:r w:rsidR="009D3DEB" w:rsidRPr="00D05C05">
        <w:rPr>
          <w:rFonts w:ascii="Arial" w:hAnsi="Arial" w:cs="Arial"/>
          <w:sz w:val="16"/>
          <w:szCs w:val="16"/>
        </w:rPr>
        <w:t>South East</w:t>
      </w:r>
      <w:proofErr w:type="gramEnd"/>
      <w:r w:rsidR="009D3DEB" w:rsidRPr="00D05C05">
        <w:rPr>
          <w:rFonts w:ascii="Arial" w:hAnsi="Arial" w:cs="Arial"/>
          <w:sz w:val="16"/>
          <w:szCs w:val="16"/>
        </w:rPr>
        <w:t xml:space="preserve"> London</w:t>
      </w:r>
      <w:r w:rsidR="000517BE" w:rsidRPr="00D05C05">
        <w:rPr>
          <w:rFonts w:ascii="Arial" w:hAnsi="Arial" w:cs="Arial"/>
          <w:sz w:val="16"/>
          <w:szCs w:val="16"/>
        </w:rPr>
        <w:t xml:space="preserve">. Further information about OHL is available on its website at </w:t>
      </w:r>
      <w:hyperlink r:id="rId2" w:history="1">
        <w:r w:rsidR="00613254" w:rsidRPr="00D05C05">
          <w:rPr>
            <w:rStyle w:val="Hyperlink"/>
            <w:rFonts w:ascii="Arial" w:hAnsi="Arial" w:cs="Arial"/>
            <w:sz w:val="16"/>
            <w:szCs w:val="16"/>
          </w:rPr>
          <w:t>https://www.onehealthlewisham.co.uk/</w:t>
        </w:r>
      </w:hyperlink>
      <w:r w:rsidR="00613254" w:rsidRPr="00D05C05">
        <w:rPr>
          <w:rFonts w:ascii="Arial" w:hAnsi="Arial" w:cs="Arial"/>
          <w:sz w:val="16"/>
          <w:szCs w:val="16"/>
        </w:rPr>
        <w:t>.</w:t>
      </w:r>
    </w:p>
  </w:footnote>
  <w:footnote w:id="4">
    <w:p w14:paraId="770531B6" w14:textId="77777777" w:rsidR="00592B7E" w:rsidRPr="00613254" w:rsidRDefault="00592B7E" w:rsidP="00592B7E">
      <w:pPr>
        <w:pStyle w:val="FootnoteText"/>
        <w:rPr>
          <w:rFonts w:ascii="Arial" w:hAnsi="Arial" w:cs="Arial"/>
          <w:sz w:val="16"/>
          <w:szCs w:val="16"/>
        </w:rPr>
      </w:pPr>
      <w:r w:rsidRPr="00613254">
        <w:rPr>
          <w:rStyle w:val="FootnoteReference"/>
          <w:rFonts w:ascii="Arial" w:hAnsi="Arial" w:cs="Arial"/>
          <w:sz w:val="16"/>
          <w:szCs w:val="16"/>
        </w:rPr>
        <w:footnoteRef/>
      </w:r>
      <w:r w:rsidRPr="00613254">
        <w:rPr>
          <w:rFonts w:ascii="Arial" w:hAnsi="Arial" w:cs="Arial"/>
          <w:sz w:val="16"/>
          <w:szCs w:val="16"/>
        </w:rPr>
        <w:t xml:space="preserve"> The Panel’s case acceptance criteria are available at </w:t>
      </w:r>
      <w:hyperlink r:id="rId3" w:history="1">
        <w:r w:rsidRPr="00613254">
          <w:rPr>
            <w:rStyle w:val="Hyperlink"/>
            <w:rFonts w:ascii="Arial" w:hAnsi="Arial" w:cs="Arial"/>
            <w:sz w:val="16"/>
            <w:szCs w:val="16"/>
          </w:rPr>
          <w:t>https://www.england.nhs.uk/commissioning/how-commissioning-is-changing/nhs-provider-selection-regime/independent-patient-choice-and-procurement-panel/</w:t>
        </w:r>
      </w:hyperlink>
      <w:r w:rsidRPr="00613254">
        <w:rPr>
          <w:rFonts w:ascii="Arial" w:hAnsi="Arial" w:cs="Arial"/>
          <w:sz w:val="16"/>
          <w:szCs w:val="16"/>
        </w:rPr>
        <w:t>.</w:t>
      </w:r>
    </w:p>
  </w:footnote>
  <w:footnote w:id="5">
    <w:p w14:paraId="6182711F" w14:textId="77777777" w:rsidR="005371BE" w:rsidRPr="00F554BE" w:rsidRDefault="005371BE" w:rsidP="005371BE">
      <w:pPr>
        <w:pStyle w:val="FootnoteText"/>
        <w:rPr>
          <w:rFonts w:ascii="Arial" w:hAnsi="Arial" w:cs="Arial"/>
          <w:sz w:val="16"/>
          <w:szCs w:val="16"/>
        </w:rPr>
      </w:pPr>
      <w:r w:rsidRPr="00F554BE">
        <w:rPr>
          <w:rStyle w:val="FootnoteReference"/>
          <w:rFonts w:ascii="Arial" w:hAnsi="Arial" w:cs="Arial"/>
          <w:sz w:val="16"/>
          <w:szCs w:val="16"/>
        </w:rPr>
        <w:footnoteRef/>
      </w:r>
      <w:r w:rsidRPr="00F554BE">
        <w:rPr>
          <w:rFonts w:ascii="Arial" w:hAnsi="Arial" w:cs="Arial"/>
          <w:sz w:val="16"/>
          <w:szCs w:val="16"/>
        </w:rPr>
        <w:t xml:space="preserve"> Biographies of Panel members are available at </w:t>
      </w:r>
      <w:hyperlink r:id="rId4" w:history="1">
        <w:r w:rsidRPr="00F554BE">
          <w:rPr>
            <w:rStyle w:val="Hyperlink"/>
            <w:rFonts w:ascii="Arial" w:hAnsi="Arial" w:cs="Arial"/>
            <w:sz w:val="16"/>
            <w:szCs w:val="16"/>
          </w:rPr>
          <w:t>https://www.england.nhs.uk/commissioning/how-commissioning-is-changing/nhs-provider-selection-regime/independent-patient-choice-and-procurement-panel/panel-members/</w:t>
        </w:r>
      </w:hyperlink>
      <w:r w:rsidRPr="00F554BE">
        <w:rPr>
          <w:rFonts w:ascii="Arial" w:hAnsi="Arial" w:cs="Arial"/>
          <w:sz w:val="16"/>
          <w:szCs w:val="16"/>
        </w:rPr>
        <w:t>.</w:t>
      </w:r>
    </w:p>
  </w:footnote>
  <w:footnote w:id="6">
    <w:p w14:paraId="413CE41A" w14:textId="77777777" w:rsidR="00B54100" w:rsidRPr="00F554BE" w:rsidRDefault="00B54100" w:rsidP="00B54100">
      <w:pPr>
        <w:pStyle w:val="FootnoteText"/>
        <w:rPr>
          <w:rFonts w:ascii="Arial" w:hAnsi="Arial" w:cs="Arial"/>
          <w:sz w:val="16"/>
          <w:szCs w:val="16"/>
        </w:rPr>
      </w:pPr>
      <w:r w:rsidRPr="00F554BE">
        <w:rPr>
          <w:rStyle w:val="FootnoteReference"/>
          <w:rFonts w:ascii="Arial" w:hAnsi="Arial" w:cs="Arial"/>
          <w:sz w:val="16"/>
          <w:szCs w:val="16"/>
        </w:rPr>
        <w:footnoteRef/>
      </w:r>
      <w:r w:rsidRPr="00F554BE">
        <w:rPr>
          <w:rFonts w:ascii="Arial" w:hAnsi="Arial" w:cs="Arial"/>
          <w:sz w:val="16"/>
          <w:szCs w:val="16"/>
        </w:rPr>
        <w:t xml:space="preserve"> The Panel’s Standard Operating Procedures are available at </w:t>
      </w:r>
      <w:hyperlink r:id="rId5" w:history="1">
        <w:r w:rsidRPr="00F554BE">
          <w:rPr>
            <w:rStyle w:val="Hyperlink"/>
            <w:rFonts w:ascii="Arial" w:hAnsi="Arial" w:cs="Arial"/>
            <w:sz w:val="16"/>
            <w:szCs w:val="16"/>
          </w:rPr>
          <w:t>https://www.england.nhs.uk/commissioning/how-commissioning-is-changing/nhs-provider-selection-regime/independent-patient-choice-and-procurement-panel/</w:t>
        </w:r>
      </w:hyperlink>
      <w:r w:rsidRPr="00F554BE">
        <w:rPr>
          <w:rFonts w:ascii="Arial" w:hAnsi="Arial" w:cs="Arial"/>
          <w:sz w:val="16"/>
          <w:szCs w:val="16"/>
        </w:rPr>
        <w:t>.</w:t>
      </w:r>
    </w:p>
  </w:footnote>
  <w:footnote w:id="7">
    <w:p w14:paraId="3D342C83" w14:textId="77777777" w:rsidR="0060362D" w:rsidRPr="00F554BE" w:rsidRDefault="0060362D" w:rsidP="0060362D">
      <w:pPr>
        <w:pStyle w:val="FootnoteText"/>
        <w:rPr>
          <w:rFonts w:ascii="Arial" w:hAnsi="Arial" w:cs="Arial"/>
          <w:sz w:val="16"/>
          <w:szCs w:val="16"/>
        </w:rPr>
      </w:pPr>
      <w:r w:rsidRPr="00F554BE">
        <w:rPr>
          <w:rStyle w:val="FootnoteReference"/>
          <w:rFonts w:ascii="Arial" w:hAnsi="Arial" w:cs="Arial"/>
          <w:sz w:val="16"/>
          <w:szCs w:val="16"/>
        </w:rPr>
        <w:footnoteRef/>
      </w:r>
      <w:r w:rsidRPr="00F554BE">
        <w:rPr>
          <w:rFonts w:ascii="Arial" w:hAnsi="Arial" w:cs="Arial"/>
          <w:sz w:val="16"/>
          <w:szCs w:val="16"/>
        </w:rPr>
        <w:t xml:space="preserve"> T</w:t>
      </w:r>
      <w:r w:rsidRPr="00F554BE">
        <w:rPr>
          <w:rFonts w:ascii="Arial" w:hAnsi="Arial" w:cs="Arial"/>
          <w:color w:val="000000" w:themeColor="text1"/>
          <w:sz w:val="16"/>
          <w:szCs w:val="16"/>
        </w:rPr>
        <w:t>he Panel’s advice is provided under para 23 of the PSR Regulations and takes account of the representations made to the Panel prior to forming its opinion.</w:t>
      </w:r>
    </w:p>
  </w:footnote>
  <w:footnote w:id="8">
    <w:p w14:paraId="3926EC17" w14:textId="77777777" w:rsidR="00235498" w:rsidRPr="00621E51" w:rsidRDefault="00235498" w:rsidP="00235498">
      <w:pPr>
        <w:pStyle w:val="FootnoteText"/>
        <w:rPr>
          <w:rFonts w:ascii="Arial" w:hAnsi="Arial" w:cs="Arial"/>
          <w:sz w:val="16"/>
          <w:szCs w:val="16"/>
        </w:rPr>
      </w:pPr>
      <w:r w:rsidRPr="00621E51">
        <w:rPr>
          <w:rStyle w:val="FootnoteReference"/>
          <w:rFonts w:ascii="Arial" w:hAnsi="Arial" w:cs="Arial"/>
          <w:sz w:val="16"/>
          <w:szCs w:val="16"/>
        </w:rPr>
        <w:footnoteRef/>
      </w:r>
      <w:r w:rsidRPr="00621E51">
        <w:rPr>
          <w:rFonts w:ascii="Arial" w:hAnsi="Arial" w:cs="Arial"/>
          <w:sz w:val="16"/>
          <w:szCs w:val="16"/>
        </w:rPr>
        <w:t xml:space="preserve"> The PSR Regulations are available at </w:t>
      </w:r>
      <w:hyperlink r:id="rId6" w:history="1">
        <w:r w:rsidRPr="00621E51">
          <w:rPr>
            <w:rStyle w:val="Hyperlink"/>
            <w:rFonts w:ascii="Arial" w:hAnsi="Arial" w:cs="Arial"/>
            <w:sz w:val="16"/>
            <w:szCs w:val="16"/>
          </w:rPr>
          <w:t>https://www.legislation.gov.uk/uksi/2023/1348/contents/made</w:t>
        </w:r>
      </w:hyperlink>
      <w:r w:rsidRPr="00621E51">
        <w:rPr>
          <w:rFonts w:ascii="Arial" w:hAnsi="Arial" w:cs="Arial"/>
          <w:sz w:val="16"/>
          <w:szCs w:val="16"/>
        </w:rPr>
        <w:t xml:space="preserve"> and the accompanying statutory guidance is available at NHS England, </w:t>
      </w:r>
      <w:r w:rsidRPr="00621E51">
        <w:rPr>
          <w:rFonts w:ascii="Arial" w:hAnsi="Arial" w:cs="Arial"/>
          <w:i/>
          <w:iCs/>
          <w:sz w:val="16"/>
          <w:szCs w:val="16"/>
        </w:rPr>
        <w:t>The Provider Selection Regime: statutory guidance</w:t>
      </w:r>
      <w:r w:rsidRPr="00621E51">
        <w:rPr>
          <w:rFonts w:ascii="Arial" w:hAnsi="Arial" w:cs="Arial"/>
          <w:sz w:val="16"/>
          <w:szCs w:val="16"/>
        </w:rPr>
        <w:t xml:space="preserve">, </w:t>
      </w:r>
      <w:hyperlink r:id="rId7" w:history="1">
        <w:r w:rsidRPr="00621E51">
          <w:rPr>
            <w:rStyle w:val="Hyperlink"/>
            <w:rFonts w:ascii="Arial" w:hAnsi="Arial" w:cs="Arial"/>
            <w:sz w:val="16"/>
            <w:szCs w:val="16"/>
          </w:rPr>
          <w:t>https://www.england.nhs.uk/long-read/the-provider-selection-regime-statutory-guidance/</w:t>
        </w:r>
      </w:hyperlink>
      <w:r w:rsidRPr="00621E51">
        <w:rPr>
          <w:rFonts w:ascii="Arial" w:hAnsi="Arial" w:cs="Arial"/>
          <w:sz w:val="16"/>
          <w:szCs w:val="16"/>
        </w:rPr>
        <w:t>.</w:t>
      </w:r>
    </w:p>
  </w:footnote>
  <w:footnote w:id="9">
    <w:p w14:paraId="2B48207B" w14:textId="7B2D40B1" w:rsidR="002B145E" w:rsidRPr="00621E51" w:rsidRDefault="002B145E">
      <w:pPr>
        <w:pStyle w:val="FootnoteText"/>
        <w:rPr>
          <w:rFonts w:ascii="Arial" w:hAnsi="Arial" w:cs="Arial"/>
          <w:sz w:val="16"/>
          <w:szCs w:val="16"/>
        </w:rPr>
      </w:pPr>
      <w:r w:rsidRPr="00621E51">
        <w:rPr>
          <w:rStyle w:val="FootnoteReference"/>
          <w:rFonts w:ascii="Arial" w:hAnsi="Arial" w:cs="Arial"/>
          <w:sz w:val="16"/>
          <w:szCs w:val="16"/>
        </w:rPr>
        <w:footnoteRef/>
      </w:r>
      <w:r w:rsidRPr="00621E51">
        <w:rPr>
          <w:rFonts w:ascii="Arial" w:hAnsi="Arial" w:cs="Arial"/>
          <w:sz w:val="16"/>
          <w:szCs w:val="16"/>
        </w:rPr>
        <w:t xml:space="preserve"> </w:t>
      </w:r>
      <w:r w:rsidR="00064726" w:rsidRPr="00621E51">
        <w:rPr>
          <w:rFonts w:ascii="Arial" w:hAnsi="Arial" w:cs="Arial"/>
          <w:sz w:val="16"/>
          <w:szCs w:val="16"/>
        </w:rPr>
        <w:t xml:space="preserve">Further information on </w:t>
      </w:r>
      <w:r w:rsidR="006037F2" w:rsidRPr="00621E51">
        <w:rPr>
          <w:rFonts w:ascii="Arial" w:hAnsi="Arial" w:cs="Arial"/>
          <w:sz w:val="16"/>
          <w:szCs w:val="16"/>
        </w:rPr>
        <w:t>LGT</w:t>
      </w:r>
      <w:r w:rsidR="00064726" w:rsidRPr="00621E51">
        <w:rPr>
          <w:rFonts w:ascii="Arial" w:hAnsi="Arial" w:cs="Arial"/>
          <w:sz w:val="16"/>
          <w:szCs w:val="16"/>
        </w:rPr>
        <w:t xml:space="preserve"> can be found on its website at </w:t>
      </w:r>
      <w:hyperlink r:id="rId8" w:history="1">
        <w:r w:rsidR="000A28C6" w:rsidRPr="00621E51">
          <w:rPr>
            <w:rStyle w:val="Hyperlink"/>
            <w:rFonts w:ascii="Arial" w:hAnsi="Arial" w:cs="Arial"/>
            <w:sz w:val="16"/>
            <w:szCs w:val="16"/>
          </w:rPr>
          <w:t>https://www.lewishamandgreenwich.nhs.uk/</w:t>
        </w:r>
      </w:hyperlink>
      <w:r w:rsidR="000A28C6" w:rsidRPr="00621E51">
        <w:rPr>
          <w:rFonts w:ascii="Arial" w:hAnsi="Arial" w:cs="Arial"/>
          <w:sz w:val="16"/>
          <w:szCs w:val="16"/>
        </w:rPr>
        <w:t xml:space="preserve"> </w:t>
      </w:r>
    </w:p>
  </w:footnote>
  <w:footnote w:id="10">
    <w:p w14:paraId="3B562BF8" w14:textId="319C2A3A" w:rsidR="00C21D65" w:rsidRPr="00621E51" w:rsidRDefault="00C21D65">
      <w:pPr>
        <w:pStyle w:val="FootnoteText"/>
        <w:rPr>
          <w:rFonts w:ascii="Arial" w:hAnsi="Arial" w:cs="Arial"/>
          <w:sz w:val="16"/>
          <w:szCs w:val="16"/>
        </w:rPr>
      </w:pPr>
      <w:r w:rsidRPr="00621E51">
        <w:rPr>
          <w:rStyle w:val="FootnoteReference"/>
          <w:rFonts w:ascii="Arial" w:hAnsi="Arial" w:cs="Arial"/>
          <w:sz w:val="16"/>
          <w:szCs w:val="16"/>
        </w:rPr>
        <w:footnoteRef/>
      </w:r>
      <w:r w:rsidRPr="00621E51">
        <w:rPr>
          <w:rFonts w:ascii="Arial" w:hAnsi="Arial" w:cs="Arial"/>
          <w:sz w:val="16"/>
          <w:szCs w:val="16"/>
        </w:rPr>
        <w:t xml:space="preserve"> </w:t>
      </w:r>
      <w:r w:rsidR="00DE3BE6" w:rsidRPr="00621E51">
        <w:rPr>
          <w:rFonts w:ascii="Arial" w:hAnsi="Arial" w:cs="Arial"/>
          <w:sz w:val="16"/>
          <w:szCs w:val="16"/>
        </w:rPr>
        <w:t>LGT</w:t>
      </w:r>
      <w:r w:rsidRPr="00621E51">
        <w:rPr>
          <w:rFonts w:ascii="Arial" w:hAnsi="Arial" w:cs="Arial"/>
          <w:sz w:val="16"/>
          <w:szCs w:val="16"/>
        </w:rPr>
        <w:t xml:space="preserve">, </w:t>
      </w:r>
      <w:r w:rsidRPr="00621E51">
        <w:rPr>
          <w:rFonts w:ascii="Arial" w:hAnsi="Arial" w:cs="Arial"/>
          <w:i/>
          <w:iCs/>
          <w:sz w:val="16"/>
          <w:szCs w:val="16"/>
        </w:rPr>
        <w:t xml:space="preserve">Contract </w:t>
      </w:r>
      <w:r w:rsidR="006139F9" w:rsidRPr="00621E51">
        <w:rPr>
          <w:rFonts w:ascii="Arial" w:hAnsi="Arial" w:cs="Arial"/>
          <w:i/>
          <w:iCs/>
          <w:sz w:val="16"/>
          <w:szCs w:val="16"/>
        </w:rPr>
        <w:t>Notice</w:t>
      </w:r>
      <w:r w:rsidR="006139F9" w:rsidRPr="00621E51">
        <w:rPr>
          <w:rFonts w:ascii="Arial" w:hAnsi="Arial" w:cs="Arial"/>
          <w:sz w:val="16"/>
          <w:szCs w:val="16"/>
        </w:rPr>
        <w:t xml:space="preserve">, </w:t>
      </w:r>
      <w:r w:rsidR="00735C91" w:rsidRPr="00621E51">
        <w:rPr>
          <w:rFonts w:ascii="Arial" w:hAnsi="Arial" w:cs="Arial"/>
          <w:sz w:val="16"/>
          <w:szCs w:val="16"/>
        </w:rPr>
        <w:t xml:space="preserve">Find a Tender Service, </w:t>
      </w:r>
      <w:r w:rsidR="00DE3BE6" w:rsidRPr="00621E51">
        <w:rPr>
          <w:rFonts w:ascii="Arial" w:hAnsi="Arial" w:cs="Arial"/>
          <w:sz w:val="16"/>
          <w:szCs w:val="16"/>
        </w:rPr>
        <w:t>6 December</w:t>
      </w:r>
      <w:r w:rsidR="006139F9" w:rsidRPr="00621E51">
        <w:rPr>
          <w:rFonts w:ascii="Arial" w:hAnsi="Arial" w:cs="Arial"/>
          <w:sz w:val="16"/>
          <w:szCs w:val="16"/>
        </w:rPr>
        <w:t xml:space="preserve"> 2024.</w:t>
      </w:r>
    </w:p>
  </w:footnote>
  <w:footnote w:id="11">
    <w:p w14:paraId="64277BA9" w14:textId="25FFDDF8" w:rsidR="00A9723D" w:rsidRPr="00621E51" w:rsidRDefault="00A9723D">
      <w:pPr>
        <w:pStyle w:val="FootnoteText"/>
        <w:rPr>
          <w:rFonts w:ascii="Arial" w:hAnsi="Arial" w:cs="Arial"/>
          <w:sz w:val="16"/>
          <w:szCs w:val="16"/>
        </w:rPr>
      </w:pPr>
      <w:r w:rsidRPr="00621E51">
        <w:rPr>
          <w:rStyle w:val="FootnoteReference"/>
          <w:rFonts w:ascii="Arial" w:hAnsi="Arial" w:cs="Arial"/>
          <w:sz w:val="16"/>
          <w:szCs w:val="16"/>
        </w:rPr>
        <w:footnoteRef/>
      </w:r>
      <w:r w:rsidRPr="00621E51">
        <w:rPr>
          <w:rFonts w:ascii="Arial" w:hAnsi="Arial" w:cs="Arial"/>
          <w:sz w:val="16"/>
          <w:szCs w:val="16"/>
        </w:rPr>
        <w:t xml:space="preserve"> </w:t>
      </w:r>
      <w:proofErr w:type="spellStart"/>
      <w:r w:rsidR="009C2A0A" w:rsidRPr="00621E51">
        <w:rPr>
          <w:rFonts w:ascii="Arial" w:hAnsi="Arial" w:cs="Arial"/>
          <w:sz w:val="16"/>
          <w:szCs w:val="16"/>
        </w:rPr>
        <w:t>Atrumed</w:t>
      </w:r>
      <w:proofErr w:type="spellEnd"/>
      <w:r w:rsidR="003306EE" w:rsidRPr="00621E51">
        <w:rPr>
          <w:rFonts w:ascii="Arial" w:hAnsi="Arial" w:cs="Arial"/>
          <w:sz w:val="16"/>
          <w:szCs w:val="16"/>
        </w:rPr>
        <w:t xml:space="preserve"> </w:t>
      </w:r>
      <w:r w:rsidR="00A61C00" w:rsidRPr="00621E51">
        <w:rPr>
          <w:rFonts w:ascii="Arial" w:hAnsi="Arial" w:cs="Arial"/>
          <w:sz w:val="16"/>
          <w:szCs w:val="16"/>
        </w:rPr>
        <w:t>is</w:t>
      </w:r>
      <w:r w:rsidR="0064276A" w:rsidRPr="00621E51">
        <w:rPr>
          <w:rFonts w:ascii="Arial" w:hAnsi="Arial" w:cs="Arial"/>
          <w:sz w:val="16"/>
          <w:szCs w:val="16"/>
        </w:rPr>
        <w:t xml:space="preserve"> a provider of </w:t>
      </w:r>
      <w:r w:rsidR="000A12EE" w:rsidRPr="00621E51">
        <w:rPr>
          <w:rFonts w:ascii="Arial" w:hAnsi="Arial" w:cs="Arial"/>
          <w:sz w:val="16"/>
          <w:szCs w:val="16"/>
        </w:rPr>
        <w:t xml:space="preserve">urgent care </w:t>
      </w:r>
      <w:r w:rsidR="003274D9" w:rsidRPr="00621E51">
        <w:rPr>
          <w:rFonts w:ascii="Arial" w:hAnsi="Arial" w:cs="Arial"/>
          <w:sz w:val="16"/>
          <w:szCs w:val="16"/>
        </w:rPr>
        <w:t>centres, urgent treatment centres and private GP services</w:t>
      </w:r>
      <w:r w:rsidR="00B527C4" w:rsidRPr="00621E51">
        <w:rPr>
          <w:rFonts w:ascii="Arial" w:hAnsi="Arial" w:cs="Arial"/>
          <w:sz w:val="16"/>
          <w:szCs w:val="16"/>
        </w:rPr>
        <w:t>. F</w:t>
      </w:r>
      <w:r w:rsidR="00A61C00" w:rsidRPr="00621E51">
        <w:rPr>
          <w:rFonts w:ascii="Arial" w:hAnsi="Arial" w:cs="Arial"/>
          <w:sz w:val="16"/>
          <w:szCs w:val="16"/>
        </w:rPr>
        <w:t xml:space="preserve">urther information on </w:t>
      </w:r>
      <w:proofErr w:type="spellStart"/>
      <w:r w:rsidR="009257DB" w:rsidRPr="00621E51">
        <w:rPr>
          <w:rFonts w:ascii="Arial" w:hAnsi="Arial" w:cs="Arial"/>
          <w:sz w:val="16"/>
          <w:szCs w:val="16"/>
        </w:rPr>
        <w:t>Atrumed</w:t>
      </w:r>
      <w:proofErr w:type="spellEnd"/>
      <w:r w:rsidR="003306EE" w:rsidRPr="00621E51">
        <w:rPr>
          <w:rFonts w:ascii="Arial" w:hAnsi="Arial" w:cs="Arial"/>
          <w:sz w:val="16"/>
          <w:szCs w:val="16"/>
        </w:rPr>
        <w:t xml:space="preserve"> </w:t>
      </w:r>
      <w:r w:rsidR="00A61C00" w:rsidRPr="00621E51">
        <w:rPr>
          <w:rFonts w:ascii="Arial" w:hAnsi="Arial" w:cs="Arial"/>
          <w:sz w:val="16"/>
          <w:szCs w:val="16"/>
        </w:rPr>
        <w:t xml:space="preserve">can be found on its website </w:t>
      </w:r>
      <w:r w:rsidR="009C2A0A" w:rsidRPr="00621E51">
        <w:rPr>
          <w:rFonts w:ascii="Arial" w:hAnsi="Arial" w:cs="Arial"/>
          <w:sz w:val="16"/>
          <w:szCs w:val="16"/>
        </w:rPr>
        <w:t xml:space="preserve">at </w:t>
      </w:r>
      <w:hyperlink r:id="rId9" w:history="1">
        <w:r w:rsidR="00547B6D" w:rsidRPr="00621E51">
          <w:rPr>
            <w:rStyle w:val="Hyperlink"/>
            <w:rFonts w:ascii="Arial" w:hAnsi="Arial" w:cs="Arial"/>
            <w:sz w:val="16"/>
            <w:szCs w:val="16"/>
          </w:rPr>
          <w:t>https://atrumedhealthcare.com/</w:t>
        </w:r>
      </w:hyperlink>
    </w:p>
  </w:footnote>
  <w:footnote w:id="12">
    <w:p w14:paraId="79104154" w14:textId="60B29FF7" w:rsidR="00265C8A" w:rsidRPr="00CF004A" w:rsidRDefault="00265C8A">
      <w:pPr>
        <w:pStyle w:val="FootnoteText"/>
        <w:rPr>
          <w:rFonts w:ascii="Arial" w:hAnsi="Arial" w:cs="Arial"/>
          <w:sz w:val="16"/>
          <w:szCs w:val="16"/>
        </w:rPr>
      </w:pPr>
      <w:r w:rsidRPr="00CF004A">
        <w:rPr>
          <w:rStyle w:val="FootnoteReference"/>
          <w:rFonts w:ascii="Arial" w:hAnsi="Arial" w:cs="Arial"/>
          <w:sz w:val="16"/>
          <w:szCs w:val="16"/>
        </w:rPr>
        <w:footnoteRef/>
      </w:r>
      <w:r w:rsidRPr="00CF004A">
        <w:rPr>
          <w:rFonts w:ascii="Arial" w:hAnsi="Arial" w:cs="Arial"/>
          <w:sz w:val="16"/>
          <w:szCs w:val="16"/>
        </w:rPr>
        <w:t xml:space="preserve"> </w:t>
      </w:r>
      <w:r w:rsidR="00283E68" w:rsidRPr="00CF004A">
        <w:rPr>
          <w:rFonts w:ascii="Arial" w:hAnsi="Arial" w:cs="Arial"/>
          <w:sz w:val="16"/>
          <w:szCs w:val="16"/>
        </w:rPr>
        <w:t xml:space="preserve">In between </w:t>
      </w:r>
      <w:r w:rsidR="00BA7F0E">
        <w:rPr>
          <w:rFonts w:ascii="Arial" w:hAnsi="Arial" w:cs="Arial"/>
          <w:sz w:val="16"/>
          <w:szCs w:val="16"/>
        </w:rPr>
        <w:t>12 March and 1 April</w:t>
      </w:r>
      <w:r w:rsidR="00560471">
        <w:rPr>
          <w:rFonts w:ascii="Arial" w:hAnsi="Arial" w:cs="Arial"/>
          <w:sz w:val="16"/>
          <w:szCs w:val="16"/>
        </w:rPr>
        <w:t xml:space="preserve"> 2025</w:t>
      </w:r>
      <w:r w:rsidR="00BA7F0E">
        <w:rPr>
          <w:rFonts w:ascii="Arial" w:hAnsi="Arial" w:cs="Arial"/>
          <w:sz w:val="16"/>
          <w:szCs w:val="16"/>
        </w:rPr>
        <w:t xml:space="preserve">, </w:t>
      </w:r>
      <w:r w:rsidR="00283E68" w:rsidRPr="00CF004A">
        <w:rPr>
          <w:rFonts w:ascii="Arial" w:hAnsi="Arial" w:cs="Arial"/>
          <w:sz w:val="16"/>
          <w:szCs w:val="16"/>
        </w:rPr>
        <w:t xml:space="preserve">LGT </w:t>
      </w:r>
      <w:r w:rsidR="00B25A22" w:rsidRPr="00CF004A">
        <w:rPr>
          <w:rFonts w:ascii="Arial" w:hAnsi="Arial" w:cs="Arial"/>
          <w:sz w:val="16"/>
          <w:szCs w:val="16"/>
        </w:rPr>
        <w:t>wrote</w:t>
      </w:r>
      <w:r w:rsidR="00226689" w:rsidRPr="00CF004A">
        <w:rPr>
          <w:rFonts w:ascii="Arial" w:hAnsi="Arial" w:cs="Arial"/>
          <w:sz w:val="16"/>
          <w:szCs w:val="16"/>
        </w:rPr>
        <w:t xml:space="preserve"> </w:t>
      </w:r>
      <w:r w:rsidR="001E5B19">
        <w:rPr>
          <w:rFonts w:ascii="Arial" w:hAnsi="Arial" w:cs="Arial"/>
          <w:sz w:val="16"/>
          <w:szCs w:val="16"/>
        </w:rPr>
        <w:t xml:space="preserve">to </w:t>
      </w:r>
      <w:r w:rsidR="00226689" w:rsidRPr="00CF004A">
        <w:rPr>
          <w:rFonts w:ascii="Arial" w:hAnsi="Arial" w:cs="Arial"/>
          <w:sz w:val="16"/>
          <w:szCs w:val="16"/>
        </w:rPr>
        <w:t xml:space="preserve">OHL addressing </w:t>
      </w:r>
      <w:proofErr w:type="gramStart"/>
      <w:r w:rsidR="00226689" w:rsidRPr="00CF004A">
        <w:rPr>
          <w:rFonts w:ascii="Arial" w:hAnsi="Arial" w:cs="Arial"/>
          <w:sz w:val="16"/>
          <w:szCs w:val="16"/>
        </w:rPr>
        <w:t>a number of</w:t>
      </w:r>
      <w:proofErr w:type="gramEnd"/>
      <w:r w:rsidR="00226689" w:rsidRPr="00CF004A">
        <w:rPr>
          <w:rFonts w:ascii="Arial" w:hAnsi="Arial" w:cs="Arial"/>
          <w:sz w:val="16"/>
          <w:szCs w:val="16"/>
        </w:rPr>
        <w:t xml:space="preserve"> procedural </w:t>
      </w:r>
      <w:r w:rsidR="00CF004A" w:rsidRPr="00CF004A">
        <w:rPr>
          <w:rFonts w:ascii="Arial" w:hAnsi="Arial" w:cs="Arial"/>
          <w:sz w:val="16"/>
          <w:szCs w:val="16"/>
        </w:rPr>
        <w:t>matters</w:t>
      </w:r>
      <w:r w:rsidR="0017717B">
        <w:rPr>
          <w:rFonts w:ascii="Arial" w:hAnsi="Arial" w:cs="Arial"/>
          <w:sz w:val="16"/>
          <w:szCs w:val="16"/>
        </w:rPr>
        <w:t xml:space="preserve"> raised by OHL</w:t>
      </w:r>
      <w:r w:rsidR="00CF004A" w:rsidRPr="00CF004A">
        <w:rPr>
          <w:rFonts w:ascii="Arial" w:hAnsi="Arial" w:cs="Arial"/>
          <w:sz w:val="16"/>
          <w:szCs w:val="16"/>
        </w:rPr>
        <w:t>.</w:t>
      </w:r>
    </w:p>
  </w:footnote>
  <w:footnote w:id="13">
    <w:p w14:paraId="701D1589" w14:textId="2FC0B38C" w:rsidR="000E43EC" w:rsidRPr="00621E51" w:rsidRDefault="000E43EC">
      <w:pPr>
        <w:pStyle w:val="FootnoteText"/>
        <w:rPr>
          <w:rFonts w:ascii="Arial" w:hAnsi="Arial" w:cs="Arial"/>
          <w:sz w:val="16"/>
          <w:szCs w:val="16"/>
        </w:rPr>
      </w:pPr>
      <w:r w:rsidRPr="00621E51">
        <w:rPr>
          <w:rStyle w:val="FootnoteReference"/>
          <w:rFonts w:ascii="Arial" w:hAnsi="Arial" w:cs="Arial"/>
          <w:sz w:val="16"/>
          <w:szCs w:val="16"/>
        </w:rPr>
        <w:footnoteRef/>
      </w:r>
      <w:r w:rsidRPr="00621E51">
        <w:rPr>
          <w:rFonts w:ascii="Arial" w:hAnsi="Arial" w:cs="Arial"/>
          <w:sz w:val="16"/>
          <w:szCs w:val="16"/>
        </w:rPr>
        <w:t xml:space="preserve"> OHL, </w:t>
      </w:r>
      <w:r w:rsidRPr="00621E51">
        <w:rPr>
          <w:rFonts w:ascii="Arial" w:hAnsi="Arial" w:cs="Arial"/>
          <w:i/>
          <w:iCs/>
          <w:sz w:val="16"/>
          <w:szCs w:val="16"/>
        </w:rPr>
        <w:t>Email to LGT</w:t>
      </w:r>
      <w:r w:rsidRPr="00621E51">
        <w:rPr>
          <w:rFonts w:ascii="Arial" w:hAnsi="Arial" w:cs="Arial"/>
          <w:sz w:val="16"/>
          <w:szCs w:val="16"/>
        </w:rPr>
        <w:t>, 1 April 2025.</w:t>
      </w:r>
    </w:p>
  </w:footnote>
  <w:footnote w:id="14">
    <w:p w14:paraId="0BF48519" w14:textId="2C78F744" w:rsidR="00E6742E" w:rsidRPr="007C4FDF" w:rsidRDefault="00E6742E">
      <w:pPr>
        <w:pStyle w:val="FootnoteText"/>
        <w:rPr>
          <w:rFonts w:ascii="Arial" w:hAnsi="Arial" w:cs="Arial"/>
          <w:sz w:val="16"/>
          <w:szCs w:val="16"/>
        </w:rPr>
      </w:pPr>
      <w:r w:rsidRPr="007C4FDF">
        <w:rPr>
          <w:rStyle w:val="FootnoteReference"/>
          <w:rFonts w:ascii="Arial" w:hAnsi="Arial" w:cs="Arial"/>
          <w:sz w:val="16"/>
          <w:szCs w:val="16"/>
        </w:rPr>
        <w:footnoteRef/>
      </w:r>
      <w:r w:rsidRPr="007C4FDF">
        <w:rPr>
          <w:rFonts w:ascii="Arial" w:hAnsi="Arial" w:cs="Arial"/>
          <w:sz w:val="16"/>
          <w:szCs w:val="16"/>
        </w:rPr>
        <w:t xml:space="preserve"> NHS England, </w:t>
      </w:r>
      <w:r w:rsidRPr="007C4FDF">
        <w:rPr>
          <w:rFonts w:ascii="Arial" w:hAnsi="Arial" w:cs="Arial"/>
          <w:i/>
          <w:iCs/>
          <w:sz w:val="16"/>
          <w:szCs w:val="16"/>
        </w:rPr>
        <w:t>The Provider Selection Regime: statutory guidance</w:t>
      </w:r>
      <w:r w:rsidRPr="007C4FDF">
        <w:rPr>
          <w:rFonts w:ascii="Arial" w:hAnsi="Arial" w:cs="Arial"/>
          <w:sz w:val="16"/>
          <w:szCs w:val="16"/>
        </w:rPr>
        <w:t xml:space="preserve">, </w:t>
      </w:r>
      <w:r w:rsidR="007C4FDF" w:rsidRPr="005B21EE">
        <w:rPr>
          <w:rFonts w:ascii="Arial" w:hAnsi="Arial" w:cs="Arial"/>
          <w:sz w:val="16"/>
          <w:szCs w:val="16"/>
        </w:rPr>
        <w:t xml:space="preserve">February </w:t>
      </w:r>
      <w:r w:rsidR="007C4FDF" w:rsidRPr="003A4BF5">
        <w:rPr>
          <w:rFonts w:ascii="Arial" w:hAnsi="Arial" w:cs="Arial"/>
          <w:sz w:val="16"/>
          <w:szCs w:val="16"/>
        </w:rPr>
        <w:t>2024,</w:t>
      </w:r>
      <w:r w:rsidR="007C4FDF" w:rsidRPr="005B21EE">
        <w:rPr>
          <w:rFonts w:ascii="Arial" w:hAnsi="Arial" w:cs="Arial"/>
          <w:sz w:val="16"/>
          <w:szCs w:val="16"/>
        </w:rPr>
        <w:t xml:space="preserve"> p.2.</w:t>
      </w:r>
    </w:p>
  </w:footnote>
  <w:footnote w:id="15">
    <w:p w14:paraId="6D816E5D" w14:textId="5B4E260D" w:rsidR="007D4AFD" w:rsidRPr="007D4AFD" w:rsidRDefault="007D4AFD">
      <w:pPr>
        <w:pStyle w:val="FootnoteText"/>
        <w:rPr>
          <w:rFonts w:ascii="Arial" w:hAnsi="Arial" w:cs="Arial"/>
          <w:sz w:val="16"/>
          <w:szCs w:val="16"/>
        </w:rPr>
      </w:pPr>
      <w:r w:rsidRPr="007D4AFD">
        <w:rPr>
          <w:rStyle w:val="FootnoteReference"/>
          <w:rFonts w:ascii="Arial" w:hAnsi="Arial" w:cs="Arial"/>
          <w:sz w:val="16"/>
          <w:szCs w:val="16"/>
        </w:rPr>
        <w:footnoteRef/>
      </w:r>
      <w:r w:rsidRPr="007D4AFD">
        <w:rPr>
          <w:rFonts w:ascii="Arial" w:hAnsi="Arial" w:cs="Arial"/>
          <w:sz w:val="16"/>
          <w:szCs w:val="16"/>
        </w:rPr>
        <w:t xml:space="preserve"> The PSR Statutory Guidance was updated in April 2025. However, references to the Statutory Guidance in this report are to the February 2024 </w:t>
      </w:r>
      <w:r w:rsidR="00153197">
        <w:rPr>
          <w:rFonts w:ascii="Arial" w:hAnsi="Arial" w:cs="Arial"/>
          <w:sz w:val="16"/>
          <w:szCs w:val="16"/>
        </w:rPr>
        <w:t>guidance</w:t>
      </w:r>
      <w:r w:rsidR="00153197" w:rsidRPr="007D4AFD">
        <w:rPr>
          <w:rFonts w:ascii="Arial" w:hAnsi="Arial" w:cs="Arial"/>
          <w:sz w:val="16"/>
          <w:szCs w:val="16"/>
        </w:rPr>
        <w:t xml:space="preserve"> </w:t>
      </w:r>
      <w:r w:rsidRPr="007D4AFD">
        <w:rPr>
          <w:rFonts w:ascii="Arial" w:hAnsi="Arial" w:cs="Arial"/>
          <w:sz w:val="16"/>
          <w:szCs w:val="16"/>
        </w:rPr>
        <w:t xml:space="preserve">as this was the version in force during this provider selection process. Where </w:t>
      </w:r>
      <w:r w:rsidR="00B41EA2">
        <w:rPr>
          <w:rFonts w:ascii="Arial" w:hAnsi="Arial" w:cs="Arial"/>
          <w:sz w:val="16"/>
          <w:szCs w:val="16"/>
        </w:rPr>
        <w:t xml:space="preserve">relevant, </w:t>
      </w:r>
      <w:r w:rsidRPr="007D4AFD">
        <w:rPr>
          <w:rFonts w:ascii="Arial" w:hAnsi="Arial" w:cs="Arial"/>
          <w:sz w:val="16"/>
          <w:szCs w:val="16"/>
        </w:rPr>
        <w:t>differences between the two versions of the Statutory Guidance are noted in th</w:t>
      </w:r>
      <w:r w:rsidR="00CC3762">
        <w:rPr>
          <w:rFonts w:ascii="Arial" w:hAnsi="Arial" w:cs="Arial"/>
          <w:sz w:val="16"/>
          <w:szCs w:val="16"/>
        </w:rPr>
        <w:t>is</w:t>
      </w:r>
      <w:r w:rsidRPr="007D4AFD">
        <w:rPr>
          <w:rFonts w:ascii="Arial" w:hAnsi="Arial" w:cs="Arial"/>
          <w:sz w:val="16"/>
          <w:szCs w:val="16"/>
        </w:rPr>
        <w:t xml:space="preserve"> report.</w:t>
      </w:r>
    </w:p>
  </w:footnote>
  <w:footnote w:id="16">
    <w:p w14:paraId="712B4D2E" w14:textId="0900FFBA" w:rsidR="0041225A" w:rsidRPr="0041225A" w:rsidRDefault="0041225A">
      <w:pPr>
        <w:pStyle w:val="FootnoteText"/>
        <w:rPr>
          <w:rFonts w:ascii="Arial" w:hAnsi="Arial" w:cs="Arial"/>
          <w:sz w:val="16"/>
          <w:szCs w:val="16"/>
        </w:rPr>
      </w:pPr>
      <w:r w:rsidRPr="0041225A">
        <w:rPr>
          <w:rStyle w:val="FootnoteReference"/>
          <w:rFonts w:ascii="Arial" w:hAnsi="Arial" w:cs="Arial"/>
          <w:sz w:val="16"/>
          <w:szCs w:val="16"/>
        </w:rPr>
        <w:footnoteRef/>
      </w:r>
      <w:r w:rsidRPr="0041225A">
        <w:rPr>
          <w:rFonts w:ascii="Arial" w:hAnsi="Arial" w:cs="Arial"/>
          <w:sz w:val="16"/>
          <w:szCs w:val="16"/>
        </w:rPr>
        <w:t xml:space="preserve"> LGT, </w:t>
      </w:r>
      <w:r w:rsidRPr="0041225A">
        <w:rPr>
          <w:rFonts w:ascii="Arial" w:hAnsi="Arial" w:cs="Arial"/>
          <w:i/>
          <w:iCs/>
          <w:sz w:val="16"/>
          <w:szCs w:val="16"/>
        </w:rPr>
        <w:t>Representations response letter to OHL</w:t>
      </w:r>
      <w:r w:rsidRPr="0041225A">
        <w:rPr>
          <w:rFonts w:ascii="Arial" w:hAnsi="Arial" w:cs="Arial"/>
          <w:sz w:val="16"/>
          <w:szCs w:val="16"/>
        </w:rPr>
        <w:t>, 24 April 2025.</w:t>
      </w:r>
    </w:p>
  </w:footnote>
  <w:footnote w:id="17">
    <w:p w14:paraId="0CFE2923" w14:textId="77777777" w:rsidR="00F72A33" w:rsidRPr="00D05C05" w:rsidRDefault="00F72A33" w:rsidP="00F72A33">
      <w:pPr>
        <w:pStyle w:val="FootnoteText"/>
        <w:rPr>
          <w:rFonts w:ascii="Arial" w:hAnsi="Arial" w:cs="Arial"/>
          <w:sz w:val="16"/>
          <w:szCs w:val="16"/>
        </w:rPr>
      </w:pPr>
      <w:r w:rsidRPr="00D05C05">
        <w:rPr>
          <w:rStyle w:val="FootnoteReference"/>
          <w:rFonts w:ascii="Arial" w:hAnsi="Arial" w:cs="Arial"/>
          <w:sz w:val="16"/>
          <w:szCs w:val="16"/>
        </w:rPr>
        <w:footnoteRef/>
      </w:r>
      <w:r w:rsidRPr="00D05C05">
        <w:rPr>
          <w:rFonts w:ascii="Arial" w:hAnsi="Arial" w:cs="Arial"/>
          <w:sz w:val="16"/>
          <w:szCs w:val="16"/>
        </w:rPr>
        <w:t xml:space="preserve"> </w:t>
      </w:r>
      <w:r w:rsidRPr="00454332">
        <w:rPr>
          <w:rFonts w:ascii="Arial" w:hAnsi="Arial" w:cs="Arial"/>
          <w:sz w:val="16"/>
          <w:szCs w:val="16"/>
        </w:rPr>
        <w:t xml:space="preserve">LGT, </w:t>
      </w:r>
      <w:r w:rsidRPr="00454332">
        <w:rPr>
          <w:rFonts w:ascii="Arial" w:hAnsi="Arial" w:cs="Arial"/>
          <w:i/>
          <w:iCs/>
          <w:sz w:val="16"/>
          <w:szCs w:val="16"/>
        </w:rPr>
        <w:t>Representations response letter to OHL</w:t>
      </w:r>
      <w:r w:rsidRPr="00454332">
        <w:rPr>
          <w:rFonts w:ascii="Arial" w:hAnsi="Arial" w:cs="Arial"/>
          <w:sz w:val="16"/>
          <w:szCs w:val="16"/>
        </w:rPr>
        <w:t>, 24 April 2025.</w:t>
      </w:r>
    </w:p>
  </w:footnote>
  <w:footnote w:id="18">
    <w:p w14:paraId="5D9D32CF" w14:textId="690F0040" w:rsidR="00E32BAF" w:rsidRPr="00D05C05" w:rsidRDefault="00E32BAF">
      <w:pPr>
        <w:pStyle w:val="FootnoteText"/>
        <w:rPr>
          <w:rFonts w:ascii="Arial" w:hAnsi="Arial" w:cs="Arial"/>
          <w:sz w:val="16"/>
          <w:szCs w:val="16"/>
        </w:rPr>
      </w:pPr>
      <w:r w:rsidRPr="00D05C05">
        <w:rPr>
          <w:rStyle w:val="FootnoteReference"/>
          <w:rFonts w:ascii="Arial" w:hAnsi="Arial" w:cs="Arial"/>
          <w:sz w:val="16"/>
          <w:szCs w:val="16"/>
        </w:rPr>
        <w:footnoteRef/>
      </w:r>
      <w:r w:rsidRPr="00D05C05">
        <w:rPr>
          <w:rFonts w:ascii="Arial" w:hAnsi="Arial" w:cs="Arial"/>
          <w:sz w:val="16"/>
          <w:szCs w:val="16"/>
        </w:rPr>
        <w:t xml:space="preserve"> </w:t>
      </w:r>
      <w:r w:rsidRPr="00454332">
        <w:rPr>
          <w:rFonts w:ascii="Arial" w:hAnsi="Arial" w:cs="Arial"/>
          <w:sz w:val="16"/>
          <w:szCs w:val="16"/>
        </w:rPr>
        <w:t xml:space="preserve">LGT, </w:t>
      </w:r>
      <w:r w:rsidRPr="00454332">
        <w:rPr>
          <w:rFonts w:ascii="Arial" w:hAnsi="Arial" w:cs="Arial"/>
          <w:i/>
          <w:iCs/>
          <w:sz w:val="16"/>
          <w:szCs w:val="16"/>
        </w:rPr>
        <w:t>Representations response letter to OHL</w:t>
      </w:r>
      <w:r w:rsidRPr="00454332">
        <w:rPr>
          <w:rFonts w:ascii="Arial" w:hAnsi="Arial" w:cs="Arial"/>
          <w:sz w:val="16"/>
          <w:szCs w:val="16"/>
        </w:rPr>
        <w:t>, 24 April 2025.</w:t>
      </w:r>
    </w:p>
  </w:footnote>
  <w:footnote w:id="19">
    <w:p w14:paraId="129C743E" w14:textId="3DE2C013" w:rsidR="00165FFB" w:rsidRPr="00165FFB" w:rsidRDefault="00165FFB">
      <w:pPr>
        <w:pStyle w:val="FootnoteText"/>
        <w:rPr>
          <w:rFonts w:ascii="Arial" w:hAnsi="Arial" w:cs="Arial"/>
          <w:sz w:val="16"/>
          <w:szCs w:val="16"/>
        </w:rPr>
      </w:pPr>
      <w:r w:rsidRPr="00165FFB">
        <w:rPr>
          <w:rStyle w:val="FootnoteReference"/>
          <w:rFonts w:ascii="Arial" w:hAnsi="Arial" w:cs="Arial"/>
          <w:sz w:val="16"/>
          <w:szCs w:val="16"/>
        </w:rPr>
        <w:footnoteRef/>
      </w:r>
      <w:r w:rsidRPr="00165FFB">
        <w:rPr>
          <w:rFonts w:ascii="Arial" w:hAnsi="Arial" w:cs="Arial"/>
          <w:sz w:val="16"/>
          <w:szCs w:val="16"/>
        </w:rPr>
        <w:t xml:space="preserve"> NHS conflicts of interest guidance is available at </w:t>
      </w:r>
      <w:hyperlink r:id="rId10" w:history="1">
        <w:r w:rsidRPr="00165FFB">
          <w:rPr>
            <w:rStyle w:val="Hyperlink"/>
            <w:rFonts w:ascii="Arial" w:hAnsi="Arial" w:cs="Arial"/>
            <w:sz w:val="16"/>
            <w:szCs w:val="16"/>
          </w:rPr>
          <w:t>https://www.england.nhs.uk/long-read/managing-conflicts-of-interest-in-the-nhs/</w:t>
        </w:r>
      </w:hyperlink>
      <w:r w:rsidRPr="00165FFB">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349"/>
    <w:multiLevelType w:val="hybridMultilevel"/>
    <w:tmpl w:val="044EA7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832FA6"/>
    <w:multiLevelType w:val="hybridMultilevel"/>
    <w:tmpl w:val="0890C158"/>
    <w:lvl w:ilvl="0" w:tplc="04EADD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644E2B"/>
    <w:multiLevelType w:val="hybridMultilevel"/>
    <w:tmpl w:val="201E66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6B96D2C"/>
    <w:multiLevelType w:val="hybridMultilevel"/>
    <w:tmpl w:val="1544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60C3E"/>
    <w:multiLevelType w:val="hybridMultilevel"/>
    <w:tmpl w:val="ABAEE294"/>
    <w:lvl w:ilvl="0" w:tplc="08090001">
      <w:start w:val="1"/>
      <w:numFmt w:val="bullet"/>
      <w:lvlText w:val=""/>
      <w:lvlJc w:val="left"/>
      <w:pPr>
        <w:ind w:left="2367" w:hanging="360"/>
      </w:pPr>
      <w:rPr>
        <w:rFonts w:ascii="Symbol" w:hAnsi="Symbol" w:hint="default"/>
      </w:rPr>
    </w:lvl>
    <w:lvl w:ilvl="1" w:tplc="08090003" w:tentative="1">
      <w:start w:val="1"/>
      <w:numFmt w:val="bullet"/>
      <w:lvlText w:val="o"/>
      <w:lvlJc w:val="left"/>
      <w:pPr>
        <w:ind w:left="3087" w:hanging="360"/>
      </w:pPr>
      <w:rPr>
        <w:rFonts w:ascii="Courier New" w:hAnsi="Courier New" w:cs="Courier New" w:hint="default"/>
      </w:rPr>
    </w:lvl>
    <w:lvl w:ilvl="2" w:tplc="08090005" w:tentative="1">
      <w:start w:val="1"/>
      <w:numFmt w:val="bullet"/>
      <w:lvlText w:val=""/>
      <w:lvlJc w:val="left"/>
      <w:pPr>
        <w:ind w:left="3807" w:hanging="360"/>
      </w:pPr>
      <w:rPr>
        <w:rFonts w:ascii="Wingdings" w:hAnsi="Wingdings" w:hint="default"/>
      </w:rPr>
    </w:lvl>
    <w:lvl w:ilvl="3" w:tplc="08090001" w:tentative="1">
      <w:start w:val="1"/>
      <w:numFmt w:val="bullet"/>
      <w:lvlText w:val=""/>
      <w:lvlJc w:val="left"/>
      <w:pPr>
        <w:ind w:left="4527" w:hanging="360"/>
      </w:pPr>
      <w:rPr>
        <w:rFonts w:ascii="Symbol" w:hAnsi="Symbol" w:hint="default"/>
      </w:rPr>
    </w:lvl>
    <w:lvl w:ilvl="4" w:tplc="08090003" w:tentative="1">
      <w:start w:val="1"/>
      <w:numFmt w:val="bullet"/>
      <w:lvlText w:val="o"/>
      <w:lvlJc w:val="left"/>
      <w:pPr>
        <w:ind w:left="5247" w:hanging="360"/>
      </w:pPr>
      <w:rPr>
        <w:rFonts w:ascii="Courier New" w:hAnsi="Courier New" w:cs="Courier New" w:hint="default"/>
      </w:rPr>
    </w:lvl>
    <w:lvl w:ilvl="5" w:tplc="08090005" w:tentative="1">
      <w:start w:val="1"/>
      <w:numFmt w:val="bullet"/>
      <w:lvlText w:val=""/>
      <w:lvlJc w:val="left"/>
      <w:pPr>
        <w:ind w:left="5967" w:hanging="360"/>
      </w:pPr>
      <w:rPr>
        <w:rFonts w:ascii="Wingdings" w:hAnsi="Wingdings" w:hint="default"/>
      </w:rPr>
    </w:lvl>
    <w:lvl w:ilvl="6" w:tplc="08090001" w:tentative="1">
      <w:start w:val="1"/>
      <w:numFmt w:val="bullet"/>
      <w:lvlText w:val=""/>
      <w:lvlJc w:val="left"/>
      <w:pPr>
        <w:ind w:left="6687" w:hanging="360"/>
      </w:pPr>
      <w:rPr>
        <w:rFonts w:ascii="Symbol" w:hAnsi="Symbol" w:hint="default"/>
      </w:rPr>
    </w:lvl>
    <w:lvl w:ilvl="7" w:tplc="08090003" w:tentative="1">
      <w:start w:val="1"/>
      <w:numFmt w:val="bullet"/>
      <w:lvlText w:val="o"/>
      <w:lvlJc w:val="left"/>
      <w:pPr>
        <w:ind w:left="7407" w:hanging="360"/>
      </w:pPr>
      <w:rPr>
        <w:rFonts w:ascii="Courier New" w:hAnsi="Courier New" w:cs="Courier New" w:hint="default"/>
      </w:rPr>
    </w:lvl>
    <w:lvl w:ilvl="8" w:tplc="08090005" w:tentative="1">
      <w:start w:val="1"/>
      <w:numFmt w:val="bullet"/>
      <w:lvlText w:val=""/>
      <w:lvlJc w:val="left"/>
      <w:pPr>
        <w:ind w:left="8127" w:hanging="360"/>
      </w:pPr>
      <w:rPr>
        <w:rFonts w:ascii="Wingdings" w:hAnsi="Wingdings" w:hint="default"/>
      </w:rPr>
    </w:lvl>
  </w:abstractNum>
  <w:abstractNum w:abstractNumId="5" w15:restartNumberingAfterBreak="0">
    <w:nsid w:val="257E11E1"/>
    <w:multiLevelType w:val="multilevel"/>
    <w:tmpl w:val="364E9508"/>
    <w:lvl w:ilvl="0">
      <w:start w:val="1"/>
      <w:numFmt w:val="decimal"/>
      <w:lvlText w:val="%1."/>
      <w:lvlJc w:val="left"/>
      <w:pPr>
        <w:ind w:left="1920" w:hanging="360"/>
      </w:pPr>
      <w:rPr>
        <w:rFonts w:hint="default"/>
        <w:b/>
        <w:bCs/>
        <w:color w:val="auto"/>
      </w:rPr>
    </w:lvl>
    <w:lvl w:ilvl="1">
      <w:start w:val="1"/>
      <w:numFmt w:val="decimal"/>
      <w:isLgl/>
      <w:lvlText w:val="%1.%2"/>
      <w:lvlJc w:val="left"/>
      <w:pPr>
        <w:ind w:left="1682"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6" w15:restartNumberingAfterBreak="0">
    <w:nsid w:val="28213C07"/>
    <w:multiLevelType w:val="hybridMultilevel"/>
    <w:tmpl w:val="14545D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9B71E71"/>
    <w:multiLevelType w:val="hybridMultilevel"/>
    <w:tmpl w:val="CCC8BEF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ED566FE"/>
    <w:multiLevelType w:val="hybridMultilevel"/>
    <w:tmpl w:val="7EB6A192"/>
    <w:lvl w:ilvl="0" w:tplc="0809000F">
      <w:start w:val="1"/>
      <w:numFmt w:val="decimal"/>
      <w:lvlText w:val="%1."/>
      <w:lvlJc w:val="left"/>
      <w:pPr>
        <w:ind w:left="928" w:hanging="360"/>
      </w:p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B918559C">
      <w:start w:val="1"/>
      <w:numFmt w:val="bullet"/>
      <w:lvlText w:val="•"/>
      <w:lvlJc w:val="left"/>
      <w:pPr>
        <w:ind w:left="2880" w:hanging="36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AC2010"/>
    <w:multiLevelType w:val="hybridMultilevel"/>
    <w:tmpl w:val="667C0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1B51D0E"/>
    <w:multiLevelType w:val="hybridMultilevel"/>
    <w:tmpl w:val="8F260938"/>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1" w15:restartNumberingAfterBreak="0">
    <w:nsid w:val="34F3937E"/>
    <w:multiLevelType w:val="hybridMultilevel"/>
    <w:tmpl w:val="6C768306"/>
    <w:lvl w:ilvl="0" w:tplc="EA66D038">
      <w:start w:val="1"/>
      <w:numFmt w:val="bullet"/>
      <w:lvlText w:val=""/>
      <w:lvlJc w:val="left"/>
      <w:pPr>
        <w:ind w:left="720" w:hanging="360"/>
      </w:pPr>
      <w:rPr>
        <w:rFonts w:ascii="Symbol" w:hAnsi="Symbol" w:hint="default"/>
      </w:rPr>
    </w:lvl>
    <w:lvl w:ilvl="1" w:tplc="ABE2802E">
      <w:start w:val="1"/>
      <w:numFmt w:val="bullet"/>
      <w:lvlText w:val="o"/>
      <w:lvlJc w:val="left"/>
      <w:pPr>
        <w:ind w:left="1440" w:hanging="360"/>
      </w:pPr>
      <w:rPr>
        <w:rFonts w:ascii="Courier New" w:hAnsi="Courier New" w:hint="default"/>
      </w:rPr>
    </w:lvl>
    <w:lvl w:ilvl="2" w:tplc="EE7CBDB4">
      <w:start w:val="1"/>
      <w:numFmt w:val="bullet"/>
      <w:lvlText w:val=""/>
      <w:lvlJc w:val="left"/>
      <w:pPr>
        <w:ind w:left="2160" w:hanging="360"/>
      </w:pPr>
      <w:rPr>
        <w:rFonts w:ascii="Wingdings" w:hAnsi="Wingdings" w:hint="default"/>
      </w:rPr>
    </w:lvl>
    <w:lvl w:ilvl="3" w:tplc="5726D6EE">
      <w:start w:val="1"/>
      <w:numFmt w:val="bullet"/>
      <w:lvlText w:val=""/>
      <w:lvlJc w:val="left"/>
      <w:pPr>
        <w:ind w:left="2880" w:hanging="360"/>
      </w:pPr>
      <w:rPr>
        <w:rFonts w:ascii="Symbol" w:hAnsi="Symbol" w:hint="default"/>
      </w:rPr>
    </w:lvl>
    <w:lvl w:ilvl="4" w:tplc="E292AE0E">
      <w:start w:val="1"/>
      <w:numFmt w:val="bullet"/>
      <w:lvlText w:val="o"/>
      <w:lvlJc w:val="left"/>
      <w:pPr>
        <w:ind w:left="3600" w:hanging="360"/>
      </w:pPr>
      <w:rPr>
        <w:rFonts w:ascii="Courier New" w:hAnsi="Courier New" w:hint="default"/>
      </w:rPr>
    </w:lvl>
    <w:lvl w:ilvl="5" w:tplc="BFC80CF4">
      <w:start w:val="1"/>
      <w:numFmt w:val="bullet"/>
      <w:lvlText w:val=""/>
      <w:lvlJc w:val="left"/>
      <w:pPr>
        <w:ind w:left="4320" w:hanging="360"/>
      </w:pPr>
      <w:rPr>
        <w:rFonts w:ascii="Wingdings" w:hAnsi="Wingdings" w:hint="default"/>
      </w:rPr>
    </w:lvl>
    <w:lvl w:ilvl="6" w:tplc="52D06050">
      <w:start w:val="1"/>
      <w:numFmt w:val="bullet"/>
      <w:lvlText w:val=""/>
      <w:lvlJc w:val="left"/>
      <w:pPr>
        <w:ind w:left="5040" w:hanging="360"/>
      </w:pPr>
      <w:rPr>
        <w:rFonts w:ascii="Symbol" w:hAnsi="Symbol" w:hint="default"/>
      </w:rPr>
    </w:lvl>
    <w:lvl w:ilvl="7" w:tplc="569E5A1C">
      <w:start w:val="1"/>
      <w:numFmt w:val="bullet"/>
      <w:lvlText w:val="o"/>
      <w:lvlJc w:val="left"/>
      <w:pPr>
        <w:ind w:left="5760" w:hanging="360"/>
      </w:pPr>
      <w:rPr>
        <w:rFonts w:ascii="Courier New" w:hAnsi="Courier New" w:hint="default"/>
      </w:rPr>
    </w:lvl>
    <w:lvl w:ilvl="8" w:tplc="81840956">
      <w:start w:val="1"/>
      <w:numFmt w:val="bullet"/>
      <w:lvlText w:val=""/>
      <w:lvlJc w:val="left"/>
      <w:pPr>
        <w:ind w:left="6480" w:hanging="360"/>
      </w:pPr>
      <w:rPr>
        <w:rFonts w:ascii="Wingdings" w:hAnsi="Wingdings" w:hint="default"/>
      </w:rPr>
    </w:lvl>
  </w:abstractNum>
  <w:abstractNum w:abstractNumId="12" w15:restartNumberingAfterBreak="0">
    <w:nsid w:val="3551290F"/>
    <w:multiLevelType w:val="hybridMultilevel"/>
    <w:tmpl w:val="DACA39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7377710"/>
    <w:multiLevelType w:val="hybridMultilevel"/>
    <w:tmpl w:val="9BA0C228"/>
    <w:lvl w:ilvl="0" w:tplc="7F28B99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BFC7BA2"/>
    <w:multiLevelType w:val="hybridMultilevel"/>
    <w:tmpl w:val="7388A5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3D7C7C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D4B7624"/>
    <w:multiLevelType w:val="hybridMultilevel"/>
    <w:tmpl w:val="4A8C2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EC97C1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1503161"/>
    <w:multiLevelType w:val="hybridMultilevel"/>
    <w:tmpl w:val="E006DE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1834655"/>
    <w:multiLevelType w:val="hybridMultilevel"/>
    <w:tmpl w:val="FADA4762"/>
    <w:lvl w:ilvl="0" w:tplc="F8E4FF04">
      <w:start w:val="1"/>
      <w:numFmt w:val="bullet"/>
      <w:lvlText w:val=""/>
      <w:lvlJc w:val="left"/>
      <w:pPr>
        <w:ind w:left="1460" w:hanging="360"/>
      </w:pPr>
      <w:rPr>
        <w:rFonts w:ascii="Symbol" w:hAnsi="Symbol"/>
      </w:rPr>
    </w:lvl>
    <w:lvl w:ilvl="1" w:tplc="044C1D3A">
      <w:start w:val="1"/>
      <w:numFmt w:val="bullet"/>
      <w:lvlText w:val=""/>
      <w:lvlJc w:val="left"/>
      <w:pPr>
        <w:ind w:left="1460" w:hanging="360"/>
      </w:pPr>
      <w:rPr>
        <w:rFonts w:ascii="Symbol" w:hAnsi="Symbol"/>
      </w:rPr>
    </w:lvl>
    <w:lvl w:ilvl="2" w:tplc="AF303D2C">
      <w:start w:val="1"/>
      <w:numFmt w:val="bullet"/>
      <w:lvlText w:val=""/>
      <w:lvlJc w:val="left"/>
      <w:pPr>
        <w:ind w:left="1460" w:hanging="360"/>
      </w:pPr>
      <w:rPr>
        <w:rFonts w:ascii="Symbol" w:hAnsi="Symbol"/>
      </w:rPr>
    </w:lvl>
    <w:lvl w:ilvl="3" w:tplc="19A660D2">
      <w:start w:val="1"/>
      <w:numFmt w:val="bullet"/>
      <w:lvlText w:val=""/>
      <w:lvlJc w:val="left"/>
      <w:pPr>
        <w:ind w:left="1460" w:hanging="360"/>
      </w:pPr>
      <w:rPr>
        <w:rFonts w:ascii="Symbol" w:hAnsi="Symbol"/>
      </w:rPr>
    </w:lvl>
    <w:lvl w:ilvl="4" w:tplc="BD063CDC">
      <w:start w:val="1"/>
      <w:numFmt w:val="bullet"/>
      <w:lvlText w:val=""/>
      <w:lvlJc w:val="left"/>
      <w:pPr>
        <w:ind w:left="1460" w:hanging="360"/>
      </w:pPr>
      <w:rPr>
        <w:rFonts w:ascii="Symbol" w:hAnsi="Symbol"/>
      </w:rPr>
    </w:lvl>
    <w:lvl w:ilvl="5" w:tplc="569AC704">
      <w:start w:val="1"/>
      <w:numFmt w:val="bullet"/>
      <w:lvlText w:val=""/>
      <w:lvlJc w:val="left"/>
      <w:pPr>
        <w:ind w:left="1460" w:hanging="360"/>
      </w:pPr>
      <w:rPr>
        <w:rFonts w:ascii="Symbol" w:hAnsi="Symbol"/>
      </w:rPr>
    </w:lvl>
    <w:lvl w:ilvl="6" w:tplc="99446488">
      <w:start w:val="1"/>
      <w:numFmt w:val="bullet"/>
      <w:lvlText w:val=""/>
      <w:lvlJc w:val="left"/>
      <w:pPr>
        <w:ind w:left="1460" w:hanging="360"/>
      </w:pPr>
      <w:rPr>
        <w:rFonts w:ascii="Symbol" w:hAnsi="Symbol"/>
      </w:rPr>
    </w:lvl>
    <w:lvl w:ilvl="7" w:tplc="18B074B8">
      <w:start w:val="1"/>
      <w:numFmt w:val="bullet"/>
      <w:lvlText w:val=""/>
      <w:lvlJc w:val="left"/>
      <w:pPr>
        <w:ind w:left="1460" w:hanging="360"/>
      </w:pPr>
      <w:rPr>
        <w:rFonts w:ascii="Symbol" w:hAnsi="Symbol"/>
      </w:rPr>
    </w:lvl>
    <w:lvl w:ilvl="8" w:tplc="5194FCAE">
      <w:start w:val="1"/>
      <w:numFmt w:val="bullet"/>
      <w:lvlText w:val=""/>
      <w:lvlJc w:val="left"/>
      <w:pPr>
        <w:ind w:left="1460" w:hanging="360"/>
      </w:pPr>
      <w:rPr>
        <w:rFonts w:ascii="Symbol" w:hAnsi="Symbol"/>
      </w:rPr>
    </w:lvl>
  </w:abstractNum>
  <w:abstractNum w:abstractNumId="20" w15:restartNumberingAfterBreak="0">
    <w:nsid w:val="6A145E0B"/>
    <w:multiLevelType w:val="hybridMultilevel"/>
    <w:tmpl w:val="33161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441378"/>
    <w:multiLevelType w:val="hybridMultilevel"/>
    <w:tmpl w:val="C5A6227A"/>
    <w:lvl w:ilvl="0" w:tplc="04EADD8A">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BD769F"/>
    <w:multiLevelType w:val="hybridMultilevel"/>
    <w:tmpl w:val="862E2916"/>
    <w:lvl w:ilvl="0" w:tplc="1A4AD096">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15:restartNumberingAfterBreak="0">
    <w:nsid w:val="7D4C2A03"/>
    <w:multiLevelType w:val="hybridMultilevel"/>
    <w:tmpl w:val="CB02C0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7D87D5F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10948165">
    <w:abstractNumId w:val="5"/>
  </w:num>
  <w:num w:numId="2" w16cid:durableId="1711148116">
    <w:abstractNumId w:val="8"/>
  </w:num>
  <w:num w:numId="3" w16cid:durableId="528419737">
    <w:abstractNumId w:val="3"/>
  </w:num>
  <w:num w:numId="4" w16cid:durableId="875046486">
    <w:abstractNumId w:val="20"/>
  </w:num>
  <w:num w:numId="5" w16cid:durableId="923730653">
    <w:abstractNumId w:val="1"/>
  </w:num>
  <w:num w:numId="6" w16cid:durableId="1701512689">
    <w:abstractNumId w:val="9"/>
  </w:num>
  <w:num w:numId="7" w16cid:durableId="128791459">
    <w:abstractNumId w:val="12"/>
  </w:num>
  <w:num w:numId="8" w16cid:durableId="631908771">
    <w:abstractNumId w:val="0"/>
  </w:num>
  <w:num w:numId="9" w16cid:durableId="1774396065">
    <w:abstractNumId w:val="6"/>
  </w:num>
  <w:num w:numId="10" w16cid:durableId="428702860">
    <w:abstractNumId w:val="18"/>
  </w:num>
  <w:num w:numId="11" w16cid:durableId="140971784">
    <w:abstractNumId w:val="11"/>
  </w:num>
  <w:num w:numId="12" w16cid:durableId="66415553">
    <w:abstractNumId w:val="2"/>
  </w:num>
  <w:num w:numId="13" w16cid:durableId="542988813">
    <w:abstractNumId w:val="21"/>
  </w:num>
  <w:num w:numId="14" w16cid:durableId="1061631586">
    <w:abstractNumId w:val="4"/>
  </w:num>
  <w:num w:numId="15" w16cid:durableId="149294806">
    <w:abstractNumId w:val="16"/>
  </w:num>
  <w:num w:numId="16" w16cid:durableId="820577991">
    <w:abstractNumId w:val="19"/>
  </w:num>
  <w:num w:numId="17" w16cid:durableId="788204550">
    <w:abstractNumId w:val="23"/>
  </w:num>
  <w:num w:numId="18" w16cid:durableId="76875627">
    <w:abstractNumId w:val="10"/>
  </w:num>
  <w:num w:numId="19" w16cid:durableId="1539469934">
    <w:abstractNumId w:val="14"/>
  </w:num>
  <w:num w:numId="20" w16cid:durableId="869340209">
    <w:abstractNumId w:val="13"/>
  </w:num>
  <w:num w:numId="21" w16cid:durableId="1615021711">
    <w:abstractNumId w:val="7"/>
  </w:num>
  <w:num w:numId="22" w16cid:durableId="1500341938">
    <w:abstractNumId w:val="15"/>
  </w:num>
  <w:num w:numId="23" w16cid:durableId="2142843598">
    <w:abstractNumId w:val="17"/>
  </w:num>
  <w:num w:numId="24" w16cid:durableId="1216702150">
    <w:abstractNumId w:val="24"/>
  </w:num>
  <w:num w:numId="25" w16cid:durableId="99684369">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0htrRMvD8DGgPOteRK5/ygsyy8H/0isATDUsxbQ/mKUZ5BIJd2sxkV4ktDgSPH5S6YiNyt0+n6yvxmroHN6sQ==" w:salt="uxMgl0w00f50EFQw74tfW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65"/>
    <w:rsid w:val="00000256"/>
    <w:rsid w:val="000003E3"/>
    <w:rsid w:val="000005A3"/>
    <w:rsid w:val="0000063B"/>
    <w:rsid w:val="00000D94"/>
    <w:rsid w:val="00000E62"/>
    <w:rsid w:val="00000FC3"/>
    <w:rsid w:val="000010FB"/>
    <w:rsid w:val="00001522"/>
    <w:rsid w:val="0000158F"/>
    <w:rsid w:val="000018FD"/>
    <w:rsid w:val="00001B11"/>
    <w:rsid w:val="00001F81"/>
    <w:rsid w:val="000020B8"/>
    <w:rsid w:val="00002212"/>
    <w:rsid w:val="00002464"/>
    <w:rsid w:val="000025B1"/>
    <w:rsid w:val="0000262F"/>
    <w:rsid w:val="0000288A"/>
    <w:rsid w:val="000028BC"/>
    <w:rsid w:val="00002BA3"/>
    <w:rsid w:val="00002DC0"/>
    <w:rsid w:val="000038E8"/>
    <w:rsid w:val="00003B75"/>
    <w:rsid w:val="00003EFC"/>
    <w:rsid w:val="00003F53"/>
    <w:rsid w:val="00003F58"/>
    <w:rsid w:val="0000414C"/>
    <w:rsid w:val="0000458E"/>
    <w:rsid w:val="00004650"/>
    <w:rsid w:val="00004DD9"/>
    <w:rsid w:val="00005424"/>
    <w:rsid w:val="0000562C"/>
    <w:rsid w:val="00005C49"/>
    <w:rsid w:val="00005C55"/>
    <w:rsid w:val="00006126"/>
    <w:rsid w:val="00006588"/>
    <w:rsid w:val="0000694E"/>
    <w:rsid w:val="00006CD9"/>
    <w:rsid w:val="00006DEC"/>
    <w:rsid w:val="00006F0F"/>
    <w:rsid w:val="000074AD"/>
    <w:rsid w:val="000074E2"/>
    <w:rsid w:val="0000756B"/>
    <w:rsid w:val="000075D8"/>
    <w:rsid w:val="000075E0"/>
    <w:rsid w:val="00007B00"/>
    <w:rsid w:val="00007C68"/>
    <w:rsid w:val="00007D97"/>
    <w:rsid w:val="00007E07"/>
    <w:rsid w:val="00010469"/>
    <w:rsid w:val="0001063A"/>
    <w:rsid w:val="00010A86"/>
    <w:rsid w:val="00011B3C"/>
    <w:rsid w:val="00011B9D"/>
    <w:rsid w:val="00011BBE"/>
    <w:rsid w:val="00011C6A"/>
    <w:rsid w:val="000122BD"/>
    <w:rsid w:val="000126AD"/>
    <w:rsid w:val="00012845"/>
    <w:rsid w:val="00012E4B"/>
    <w:rsid w:val="00012F66"/>
    <w:rsid w:val="000130C9"/>
    <w:rsid w:val="00013167"/>
    <w:rsid w:val="0001318E"/>
    <w:rsid w:val="0001328F"/>
    <w:rsid w:val="0001345A"/>
    <w:rsid w:val="00013FFD"/>
    <w:rsid w:val="000141D9"/>
    <w:rsid w:val="00014998"/>
    <w:rsid w:val="00014B7B"/>
    <w:rsid w:val="000150A8"/>
    <w:rsid w:val="00015132"/>
    <w:rsid w:val="000153D8"/>
    <w:rsid w:val="00015548"/>
    <w:rsid w:val="000158C8"/>
    <w:rsid w:val="00015AD2"/>
    <w:rsid w:val="00015E87"/>
    <w:rsid w:val="000167F6"/>
    <w:rsid w:val="000169F1"/>
    <w:rsid w:val="00016B23"/>
    <w:rsid w:val="00016CF8"/>
    <w:rsid w:val="00016D6D"/>
    <w:rsid w:val="00017BE1"/>
    <w:rsid w:val="00020315"/>
    <w:rsid w:val="0002081A"/>
    <w:rsid w:val="00020858"/>
    <w:rsid w:val="00020A02"/>
    <w:rsid w:val="00020E8B"/>
    <w:rsid w:val="000216CE"/>
    <w:rsid w:val="000216EC"/>
    <w:rsid w:val="000224A9"/>
    <w:rsid w:val="00022B1D"/>
    <w:rsid w:val="00022C1C"/>
    <w:rsid w:val="00022F0B"/>
    <w:rsid w:val="000230BF"/>
    <w:rsid w:val="000239A3"/>
    <w:rsid w:val="00023C38"/>
    <w:rsid w:val="00023D48"/>
    <w:rsid w:val="00023D86"/>
    <w:rsid w:val="00024572"/>
    <w:rsid w:val="0002474C"/>
    <w:rsid w:val="00024936"/>
    <w:rsid w:val="000249BD"/>
    <w:rsid w:val="00024D22"/>
    <w:rsid w:val="0002502E"/>
    <w:rsid w:val="0002518F"/>
    <w:rsid w:val="0002525D"/>
    <w:rsid w:val="00025281"/>
    <w:rsid w:val="000257AC"/>
    <w:rsid w:val="000257E9"/>
    <w:rsid w:val="00025803"/>
    <w:rsid w:val="0002619E"/>
    <w:rsid w:val="00026887"/>
    <w:rsid w:val="00026A48"/>
    <w:rsid w:val="00026B21"/>
    <w:rsid w:val="00026C49"/>
    <w:rsid w:val="000273B8"/>
    <w:rsid w:val="0002788B"/>
    <w:rsid w:val="00027DDA"/>
    <w:rsid w:val="00030157"/>
    <w:rsid w:val="000303B6"/>
    <w:rsid w:val="00030833"/>
    <w:rsid w:val="000308D7"/>
    <w:rsid w:val="00030C3B"/>
    <w:rsid w:val="00030D6D"/>
    <w:rsid w:val="000319A5"/>
    <w:rsid w:val="00031B6F"/>
    <w:rsid w:val="000323D4"/>
    <w:rsid w:val="00032553"/>
    <w:rsid w:val="000326B9"/>
    <w:rsid w:val="000329F2"/>
    <w:rsid w:val="00032EE7"/>
    <w:rsid w:val="0003370E"/>
    <w:rsid w:val="00033CFA"/>
    <w:rsid w:val="00033D4D"/>
    <w:rsid w:val="000344E6"/>
    <w:rsid w:val="000346EE"/>
    <w:rsid w:val="00034CCE"/>
    <w:rsid w:val="0003509F"/>
    <w:rsid w:val="00035D69"/>
    <w:rsid w:val="00035DC6"/>
    <w:rsid w:val="000360B3"/>
    <w:rsid w:val="000361FE"/>
    <w:rsid w:val="00036340"/>
    <w:rsid w:val="00036349"/>
    <w:rsid w:val="00036468"/>
    <w:rsid w:val="00036490"/>
    <w:rsid w:val="000367B7"/>
    <w:rsid w:val="00037186"/>
    <w:rsid w:val="00037475"/>
    <w:rsid w:val="00037682"/>
    <w:rsid w:val="00037C55"/>
    <w:rsid w:val="000402B0"/>
    <w:rsid w:val="0004035B"/>
    <w:rsid w:val="00040BAE"/>
    <w:rsid w:val="00040C79"/>
    <w:rsid w:val="00040DBB"/>
    <w:rsid w:val="00040FFF"/>
    <w:rsid w:val="000416C6"/>
    <w:rsid w:val="00041AF4"/>
    <w:rsid w:val="00041DA8"/>
    <w:rsid w:val="00041DB6"/>
    <w:rsid w:val="000422BA"/>
    <w:rsid w:val="00042613"/>
    <w:rsid w:val="0004301B"/>
    <w:rsid w:val="00043022"/>
    <w:rsid w:val="00043025"/>
    <w:rsid w:val="000432F1"/>
    <w:rsid w:val="000435FC"/>
    <w:rsid w:val="000440F9"/>
    <w:rsid w:val="00044187"/>
    <w:rsid w:val="00044B86"/>
    <w:rsid w:val="00044E1B"/>
    <w:rsid w:val="0004517D"/>
    <w:rsid w:val="00045200"/>
    <w:rsid w:val="000452C0"/>
    <w:rsid w:val="000453EA"/>
    <w:rsid w:val="000454C6"/>
    <w:rsid w:val="0004572E"/>
    <w:rsid w:val="000457EB"/>
    <w:rsid w:val="000458FE"/>
    <w:rsid w:val="00045E81"/>
    <w:rsid w:val="00046214"/>
    <w:rsid w:val="0004648E"/>
    <w:rsid w:val="00046697"/>
    <w:rsid w:val="0004671B"/>
    <w:rsid w:val="000468EC"/>
    <w:rsid w:val="00046A62"/>
    <w:rsid w:val="00047235"/>
    <w:rsid w:val="00047F9D"/>
    <w:rsid w:val="00050028"/>
    <w:rsid w:val="00050288"/>
    <w:rsid w:val="000502DA"/>
    <w:rsid w:val="000505CD"/>
    <w:rsid w:val="00050D17"/>
    <w:rsid w:val="00050F04"/>
    <w:rsid w:val="000514E9"/>
    <w:rsid w:val="000517BE"/>
    <w:rsid w:val="00051E71"/>
    <w:rsid w:val="000523F9"/>
    <w:rsid w:val="00052483"/>
    <w:rsid w:val="0005281A"/>
    <w:rsid w:val="000530EB"/>
    <w:rsid w:val="00053289"/>
    <w:rsid w:val="00053D52"/>
    <w:rsid w:val="00053EE7"/>
    <w:rsid w:val="000540F5"/>
    <w:rsid w:val="00054191"/>
    <w:rsid w:val="000542FF"/>
    <w:rsid w:val="00054B8F"/>
    <w:rsid w:val="00054DBE"/>
    <w:rsid w:val="0005500F"/>
    <w:rsid w:val="00055268"/>
    <w:rsid w:val="000559DD"/>
    <w:rsid w:val="00055A1E"/>
    <w:rsid w:val="00055C43"/>
    <w:rsid w:val="00055C4D"/>
    <w:rsid w:val="00055DEB"/>
    <w:rsid w:val="000562B2"/>
    <w:rsid w:val="0005759A"/>
    <w:rsid w:val="00057761"/>
    <w:rsid w:val="000579C4"/>
    <w:rsid w:val="00057B65"/>
    <w:rsid w:val="00060137"/>
    <w:rsid w:val="000602FD"/>
    <w:rsid w:val="0006030C"/>
    <w:rsid w:val="00060377"/>
    <w:rsid w:val="0006076D"/>
    <w:rsid w:val="000607B3"/>
    <w:rsid w:val="00060863"/>
    <w:rsid w:val="00060E07"/>
    <w:rsid w:val="00060F80"/>
    <w:rsid w:val="00060FA0"/>
    <w:rsid w:val="000617C8"/>
    <w:rsid w:val="00061AE2"/>
    <w:rsid w:val="000620DD"/>
    <w:rsid w:val="00062139"/>
    <w:rsid w:val="00062530"/>
    <w:rsid w:val="000626F7"/>
    <w:rsid w:val="000627BD"/>
    <w:rsid w:val="00062830"/>
    <w:rsid w:val="000632DF"/>
    <w:rsid w:val="000633FE"/>
    <w:rsid w:val="000638D3"/>
    <w:rsid w:val="00063B13"/>
    <w:rsid w:val="00063CC3"/>
    <w:rsid w:val="00063D34"/>
    <w:rsid w:val="00063E9B"/>
    <w:rsid w:val="0006428B"/>
    <w:rsid w:val="000643A3"/>
    <w:rsid w:val="00064726"/>
    <w:rsid w:val="00064727"/>
    <w:rsid w:val="000647B0"/>
    <w:rsid w:val="000649AD"/>
    <w:rsid w:val="00064D17"/>
    <w:rsid w:val="00065287"/>
    <w:rsid w:val="0006544B"/>
    <w:rsid w:val="00065A9D"/>
    <w:rsid w:val="00065BFD"/>
    <w:rsid w:val="00065F67"/>
    <w:rsid w:val="00066B5C"/>
    <w:rsid w:val="00066BDA"/>
    <w:rsid w:val="0006703D"/>
    <w:rsid w:val="0006722C"/>
    <w:rsid w:val="0006733B"/>
    <w:rsid w:val="00067608"/>
    <w:rsid w:val="00067840"/>
    <w:rsid w:val="00067870"/>
    <w:rsid w:val="000679B3"/>
    <w:rsid w:val="00067AC0"/>
    <w:rsid w:val="00067B7B"/>
    <w:rsid w:val="00067C3D"/>
    <w:rsid w:val="00067DAC"/>
    <w:rsid w:val="00067E15"/>
    <w:rsid w:val="0007010D"/>
    <w:rsid w:val="00070331"/>
    <w:rsid w:val="0007061F"/>
    <w:rsid w:val="000709EC"/>
    <w:rsid w:val="00070DF0"/>
    <w:rsid w:val="00071111"/>
    <w:rsid w:val="000719F5"/>
    <w:rsid w:val="00071B22"/>
    <w:rsid w:val="00071BF4"/>
    <w:rsid w:val="00071E7B"/>
    <w:rsid w:val="00072025"/>
    <w:rsid w:val="00072069"/>
    <w:rsid w:val="0007206B"/>
    <w:rsid w:val="0007295C"/>
    <w:rsid w:val="00072BB6"/>
    <w:rsid w:val="00072BDB"/>
    <w:rsid w:val="00072D41"/>
    <w:rsid w:val="00072DA5"/>
    <w:rsid w:val="00072F05"/>
    <w:rsid w:val="00073038"/>
    <w:rsid w:val="00073226"/>
    <w:rsid w:val="0007397A"/>
    <w:rsid w:val="00073998"/>
    <w:rsid w:val="00073CDD"/>
    <w:rsid w:val="00073F93"/>
    <w:rsid w:val="00074A1E"/>
    <w:rsid w:val="00074A6E"/>
    <w:rsid w:val="00074AE5"/>
    <w:rsid w:val="00074CE9"/>
    <w:rsid w:val="00074E63"/>
    <w:rsid w:val="00074E8B"/>
    <w:rsid w:val="00075786"/>
    <w:rsid w:val="00075CF7"/>
    <w:rsid w:val="00075DE3"/>
    <w:rsid w:val="00076846"/>
    <w:rsid w:val="000768DB"/>
    <w:rsid w:val="00077018"/>
    <w:rsid w:val="00077584"/>
    <w:rsid w:val="0007763B"/>
    <w:rsid w:val="0007777A"/>
    <w:rsid w:val="000779AF"/>
    <w:rsid w:val="00077C47"/>
    <w:rsid w:val="00077D9B"/>
    <w:rsid w:val="00077FA2"/>
    <w:rsid w:val="00080117"/>
    <w:rsid w:val="00080305"/>
    <w:rsid w:val="000803F4"/>
    <w:rsid w:val="0008062D"/>
    <w:rsid w:val="0008065E"/>
    <w:rsid w:val="00080688"/>
    <w:rsid w:val="000809FF"/>
    <w:rsid w:val="00080A85"/>
    <w:rsid w:val="00080AD7"/>
    <w:rsid w:val="00080CE2"/>
    <w:rsid w:val="000812BE"/>
    <w:rsid w:val="000813BF"/>
    <w:rsid w:val="000814A4"/>
    <w:rsid w:val="00081620"/>
    <w:rsid w:val="00081712"/>
    <w:rsid w:val="00081AE5"/>
    <w:rsid w:val="00082033"/>
    <w:rsid w:val="00082903"/>
    <w:rsid w:val="00082DC7"/>
    <w:rsid w:val="00082ED6"/>
    <w:rsid w:val="000837E3"/>
    <w:rsid w:val="00083A97"/>
    <w:rsid w:val="0008420A"/>
    <w:rsid w:val="0008450F"/>
    <w:rsid w:val="000845E0"/>
    <w:rsid w:val="000846D7"/>
    <w:rsid w:val="00085640"/>
    <w:rsid w:val="0008582A"/>
    <w:rsid w:val="000858C1"/>
    <w:rsid w:val="00085A75"/>
    <w:rsid w:val="00085D21"/>
    <w:rsid w:val="00085E1E"/>
    <w:rsid w:val="00085F2F"/>
    <w:rsid w:val="00086219"/>
    <w:rsid w:val="00086660"/>
    <w:rsid w:val="00086A7B"/>
    <w:rsid w:val="00086BC6"/>
    <w:rsid w:val="00086CC6"/>
    <w:rsid w:val="00086ED3"/>
    <w:rsid w:val="00086F66"/>
    <w:rsid w:val="00087153"/>
    <w:rsid w:val="00087AEB"/>
    <w:rsid w:val="00087C26"/>
    <w:rsid w:val="000902AB"/>
    <w:rsid w:val="00090387"/>
    <w:rsid w:val="00090737"/>
    <w:rsid w:val="00090A45"/>
    <w:rsid w:val="00090D9A"/>
    <w:rsid w:val="000914B7"/>
    <w:rsid w:val="000916EA"/>
    <w:rsid w:val="00091982"/>
    <w:rsid w:val="00091AC2"/>
    <w:rsid w:val="00091C12"/>
    <w:rsid w:val="00091CB2"/>
    <w:rsid w:val="00091D47"/>
    <w:rsid w:val="00091DA3"/>
    <w:rsid w:val="0009237A"/>
    <w:rsid w:val="0009242F"/>
    <w:rsid w:val="00092687"/>
    <w:rsid w:val="0009292A"/>
    <w:rsid w:val="00092BD8"/>
    <w:rsid w:val="00093162"/>
    <w:rsid w:val="0009323A"/>
    <w:rsid w:val="000934B0"/>
    <w:rsid w:val="000934DE"/>
    <w:rsid w:val="0009399E"/>
    <w:rsid w:val="00093C93"/>
    <w:rsid w:val="000947BC"/>
    <w:rsid w:val="00094A15"/>
    <w:rsid w:val="00094CC2"/>
    <w:rsid w:val="00095053"/>
    <w:rsid w:val="0009585E"/>
    <w:rsid w:val="00095B92"/>
    <w:rsid w:val="00095FCB"/>
    <w:rsid w:val="00096179"/>
    <w:rsid w:val="000961C2"/>
    <w:rsid w:val="000966E5"/>
    <w:rsid w:val="00096781"/>
    <w:rsid w:val="00096B4B"/>
    <w:rsid w:val="00096E8D"/>
    <w:rsid w:val="000973F0"/>
    <w:rsid w:val="0009794B"/>
    <w:rsid w:val="00097E93"/>
    <w:rsid w:val="00097F5F"/>
    <w:rsid w:val="000A02C2"/>
    <w:rsid w:val="000A0737"/>
    <w:rsid w:val="000A087C"/>
    <w:rsid w:val="000A09AF"/>
    <w:rsid w:val="000A09E4"/>
    <w:rsid w:val="000A0A7E"/>
    <w:rsid w:val="000A0B80"/>
    <w:rsid w:val="000A0C00"/>
    <w:rsid w:val="000A0E70"/>
    <w:rsid w:val="000A1134"/>
    <w:rsid w:val="000A12EE"/>
    <w:rsid w:val="000A1535"/>
    <w:rsid w:val="000A1548"/>
    <w:rsid w:val="000A1578"/>
    <w:rsid w:val="000A1939"/>
    <w:rsid w:val="000A1991"/>
    <w:rsid w:val="000A1D84"/>
    <w:rsid w:val="000A1EEC"/>
    <w:rsid w:val="000A2098"/>
    <w:rsid w:val="000A26F7"/>
    <w:rsid w:val="000A2823"/>
    <w:rsid w:val="000A28C6"/>
    <w:rsid w:val="000A293C"/>
    <w:rsid w:val="000A2A59"/>
    <w:rsid w:val="000A2AEF"/>
    <w:rsid w:val="000A2B65"/>
    <w:rsid w:val="000A33DD"/>
    <w:rsid w:val="000A34D7"/>
    <w:rsid w:val="000A3599"/>
    <w:rsid w:val="000A35B2"/>
    <w:rsid w:val="000A37C4"/>
    <w:rsid w:val="000A3DAA"/>
    <w:rsid w:val="000A3EC6"/>
    <w:rsid w:val="000A42F3"/>
    <w:rsid w:val="000A4F75"/>
    <w:rsid w:val="000A4FBE"/>
    <w:rsid w:val="000A57CB"/>
    <w:rsid w:val="000A5953"/>
    <w:rsid w:val="000A5A3A"/>
    <w:rsid w:val="000A5CBD"/>
    <w:rsid w:val="000A5D6F"/>
    <w:rsid w:val="000A5EB1"/>
    <w:rsid w:val="000A608C"/>
    <w:rsid w:val="000A6458"/>
    <w:rsid w:val="000A6834"/>
    <w:rsid w:val="000A691E"/>
    <w:rsid w:val="000A6E61"/>
    <w:rsid w:val="000A706A"/>
    <w:rsid w:val="000A75B2"/>
    <w:rsid w:val="000A7760"/>
    <w:rsid w:val="000A7C43"/>
    <w:rsid w:val="000A7D6C"/>
    <w:rsid w:val="000B00F5"/>
    <w:rsid w:val="000B02D4"/>
    <w:rsid w:val="000B0369"/>
    <w:rsid w:val="000B0C10"/>
    <w:rsid w:val="000B0C4E"/>
    <w:rsid w:val="000B0C58"/>
    <w:rsid w:val="000B0C97"/>
    <w:rsid w:val="000B1311"/>
    <w:rsid w:val="000B1401"/>
    <w:rsid w:val="000B1E87"/>
    <w:rsid w:val="000B1FFD"/>
    <w:rsid w:val="000B2265"/>
    <w:rsid w:val="000B2268"/>
    <w:rsid w:val="000B23BD"/>
    <w:rsid w:val="000B26E3"/>
    <w:rsid w:val="000B2817"/>
    <w:rsid w:val="000B2889"/>
    <w:rsid w:val="000B29C4"/>
    <w:rsid w:val="000B2C54"/>
    <w:rsid w:val="000B32D3"/>
    <w:rsid w:val="000B3A8F"/>
    <w:rsid w:val="000B3B33"/>
    <w:rsid w:val="000B3E9F"/>
    <w:rsid w:val="000B4098"/>
    <w:rsid w:val="000B4300"/>
    <w:rsid w:val="000B48E6"/>
    <w:rsid w:val="000B4936"/>
    <w:rsid w:val="000B4B30"/>
    <w:rsid w:val="000B4CFA"/>
    <w:rsid w:val="000B4F89"/>
    <w:rsid w:val="000B5BB6"/>
    <w:rsid w:val="000B5C65"/>
    <w:rsid w:val="000B6407"/>
    <w:rsid w:val="000B6487"/>
    <w:rsid w:val="000B66CA"/>
    <w:rsid w:val="000B6840"/>
    <w:rsid w:val="000B699C"/>
    <w:rsid w:val="000B6A74"/>
    <w:rsid w:val="000B6B57"/>
    <w:rsid w:val="000B6BDF"/>
    <w:rsid w:val="000B6E10"/>
    <w:rsid w:val="000B6FC0"/>
    <w:rsid w:val="000B73C2"/>
    <w:rsid w:val="000B7772"/>
    <w:rsid w:val="000B7BE2"/>
    <w:rsid w:val="000C0158"/>
    <w:rsid w:val="000C042D"/>
    <w:rsid w:val="000C058F"/>
    <w:rsid w:val="000C090E"/>
    <w:rsid w:val="000C0C3E"/>
    <w:rsid w:val="000C10B6"/>
    <w:rsid w:val="000C14D7"/>
    <w:rsid w:val="000C1625"/>
    <w:rsid w:val="000C195C"/>
    <w:rsid w:val="000C1CDB"/>
    <w:rsid w:val="000C221B"/>
    <w:rsid w:val="000C2500"/>
    <w:rsid w:val="000C2575"/>
    <w:rsid w:val="000C265C"/>
    <w:rsid w:val="000C2BDF"/>
    <w:rsid w:val="000C2E02"/>
    <w:rsid w:val="000C2F26"/>
    <w:rsid w:val="000C3781"/>
    <w:rsid w:val="000C37A6"/>
    <w:rsid w:val="000C37D1"/>
    <w:rsid w:val="000C38E4"/>
    <w:rsid w:val="000C3B49"/>
    <w:rsid w:val="000C469B"/>
    <w:rsid w:val="000C4709"/>
    <w:rsid w:val="000C47A7"/>
    <w:rsid w:val="000C5E9C"/>
    <w:rsid w:val="000C6202"/>
    <w:rsid w:val="000C6207"/>
    <w:rsid w:val="000C6583"/>
    <w:rsid w:val="000C6635"/>
    <w:rsid w:val="000C6D85"/>
    <w:rsid w:val="000C6F0E"/>
    <w:rsid w:val="000C713F"/>
    <w:rsid w:val="000C76F3"/>
    <w:rsid w:val="000C7811"/>
    <w:rsid w:val="000C7A07"/>
    <w:rsid w:val="000C7DC2"/>
    <w:rsid w:val="000D00A1"/>
    <w:rsid w:val="000D0348"/>
    <w:rsid w:val="000D0428"/>
    <w:rsid w:val="000D050D"/>
    <w:rsid w:val="000D0B29"/>
    <w:rsid w:val="000D11D8"/>
    <w:rsid w:val="000D1346"/>
    <w:rsid w:val="000D1843"/>
    <w:rsid w:val="000D1918"/>
    <w:rsid w:val="000D19F1"/>
    <w:rsid w:val="000D1EB1"/>
    <w:rsid w:val="000D1F49"/>
    <w:rsid w:val="000D2118"/>
    <w:rsid w:val="000D21F7"/>
    <w:rsid w:val="000D22AB"/>
    <w:rsid w:val="000D2657"/>
    <w:rsid w:val="000D2B84"/>
    <w:rsid w:val="000D2C67"/>
    <w:rsid w:val="000D2FB0"/>
    <w:rsid w:val="000D3005"/>
    <w:rsid w:val="000D30CF"/>
    <w:rsid w:val="000D36B0"/>
    <w:rsid w:val="000D3849"/>
    <w:rsid w:val="000D3F9E"/>
    <w:rsid w:val="000D3FF1"/>
    <w:rsid w:val="000D4587"/>
    <w:rsid w:val="000D4BEB"/>
    <w:rsid w:val="000D4CC0"/>
    <w:rsid w:val="000D5289"/>
    <w:rsid w:val="000D54C4"/>
    <w:rsid w:val="000D5765"/>
    <w:rsid w:val="000D5B7B"/>
    <w:rsid w:val="000D5D16"/>
    <w:rsid w:val="000D5D4B"/>
    <w:rsid w:val="000D604A"/>
    <w:rsid w:val="000D6209"/>
    <w:rsid w:val="000D6228"/>
    <w:rsid w:val="000D650F"/>
    <w:rsid w:val="000D65F4"/>
    <w:rsid w:val="000D662D"/>
    <w:rsid w:val="000D6853"/>
    <w:rsid w:val="000D6F15"/>
    <w:rsid w:val="000D6FC1"/>
    <w:rsid w:val="000D7051"/>
    <w:rsid w:val="000D70AF"/>
    <w:rsid w:val="000D7133"/>
    <w:rsid w:val="000D7619"/>
    <w:rsid w:val="000D76C6"/>
    <w:rsid w:val="000D7CA4"/>
    <w:rsid w:val="000E00B2"/>
    <w:rsid w:val="000E0376"/>
    <w:rsid w:val="000E07AE"/>
    <w:rsid w:val="000E083C"/>
    <w:rsid w:val="000E08FA"/>
    <w:rsid w:val="000E0B1C"/>
    <w:rsid w:val="000E0B39"/>
    <w:rsid w:val="000E0BA3"/>
    <w:rsid w:val="000E0BEF"/>
    <w:rsid w:val="000E0C12"/>
    <w:rsid w:val="000E0DB8"/>
    <w:rsid w:val="000E1338"/>
    <w:rsid w:val="000E133A"/>
    <w:rsid w:val="000E1583"/>
    <w:rsid w:val="000E16B2"/>
    <w:rsid w:val="000E197C"/>
    <w:rsid w:val="000E1BB9"/>
    <w:rsid w:val="000E1CB6"/>
    <w:rsid w:val="000E1D3F"/>
    <w:rsid w:val="000E26F1"/>
    <w:rsid w:val="000E2A5F"/>
    <w:rsid w:val="000E2B94"/>
    <w:rsid w:val="000E2C59"/>
    <w:rsid w:val="000E2EC9"/>
    <w:rsid w:val="000E35F7"/>
    <w:rsid w:val="000E3BA0"/>
    <w:rsid w:val="000E3DBF"/>
    <w:rsid w:val="000E43EC"/>
    <w:rsid w:val="000E453D"/>
    <w:rsid w:val="000E45B0"/>
    <w:rsid w:val="000E462E"/>
    <w:rsid w:val="000E4C63"/>
    <w:rsid w:val="000E4E4F"/>
    <w:rsid w:val="000E4E74"/>
    <w:rsid w:val="000E574D"/>
    <w:rsid w:val="000E5BEC"/>
    <w:rsid w:val="000E6072"/>
    <w:rsid w:val="000E60B0"/>
    <w:rsid w:val="000E61B1"/>
    <w:rsid w:val="000E6240"/>
    <w:rsid w:val="000E644C"/>
    <w:rsid w:val="000E6A31"/>
    <w:rsid w:val="000E6C23"/>
    <w:rsid w:val="000E6DAF"/>
    <w:rsid w:val="000E6FDD"/>
    <w:rsid w:val="000E7096"/>
    <w:rsid w:val="000E7110"/>
    <w:rsid w:val="000E72AE"/>
    <w:rsid w:val="000E79CD"/>
    <w:rsid w:val="000E7D7E"/>
    <w:rsid w:val="000F0152"/>
    <w:rsid w:val="000F0296"/>
    <w:rsid w:val="000F06BE"/>
    <w:rsid w:val="000F08EF"/>
    <w:rsid w:val="000F0A2B"/>
    <w:rsid w:val="000F19DF"/>
    <w:rsid w:val="000F1B02"/>
    <w:rsid w:val="000F2264"/>
    <w:rsid w:val="000F25C4"/>
    <w:rsid w:val="000F29FA"/>
    <w:rsid w:val="000F2CCF"/>
    <w:rsid w:val="000F2F92"/>
    <w:rsid w:val="000F3264"/>
    <w:rsid w:val="000F3292"/>
    <w:rsid w:val="000F356F"/>
    <w:rsid w:val="000F3989"/>
    <w:rsid w:val="000F3A67"/>
    <w:rsid w:val="000F3CF0"/>
    <w:rsid w:val="000F4272"/>
    <w:rsid w:val="000F43F7"/>
    <w:rsid w:val="000F47A9"/>
    <w:rsid w:val="000F48BB"/>
    <w:rsid w:val="000F499C"/>
    <w:rsid w:val="000F4CBB"/>
    <w:rsid w:val="000F4E58"/>
    <w:rsid w:val="000F4F2B"/>
    <w:rsid w:val="000F504B"/>
    <w:rsid w:val="000F550F"/>
    <w:rsid w:val="000F57F2"/>
    <w:rsid w:val="000F58B8"/>
    <w:rsid w:val="000F5D81"/>
    <w:rsid w:val="000F693B"/>
    <w:rsid w:val="000F6C48"/>
    <w:rsid w:val="000F70DC"/>
    <w:rsid w:val="000F72A0"/>
    <w:rsid w:val="000F7716"/>
    <w:rsid w:val="000F7899"/>
    <w:rsid w:val="000F78B0"/>
    <w:rsid w:val="000F7978"/>
    <w:rsid w:val="000F7D86"/>
    <w:rsid w:val="000F7E04"/>
    <w:rsid w:val="00100387"/>
    <w:rsid w:val="0010054F"/>
    <w:rsid w:val="00100E50"/>
    <w:rsid w:val="00100F61"/>
    <w:rsid w:val="0010114F"/>
    <w:rsid w:val="00101238"/>
    <w:rsid w:val="00101318"/>
    <w:rsid w:val="00101530"/>
    <w:rsid w:val="00101790"/>
    <w:rsid w:val="00101899"/>
    <w:rsid w:val="00102183"/>
    <w:rsid w:val="001023C8"/>
    <w:rsid w:val="001026C2"/>
    <w:rsid w:val="00102D99"/>
    <w:rsid w:val="00102ECA"/>
    <w:rsid w:val="001030A1"/>
    <w:rsid w:val="00103245"/>
    <w:rsid w:val="00103643"/>
    <w:rsid w:val="0010391D"/>
    <w:rsid w:val="001040D9"/>
    <w:rsid w:val="00104408"/>
    <w:rsid w:val="00104607"/>
    <w:rsid w:val="00104B02"/>
    <w:rsid w:val="00104DC9"/>
    <w:rsid w:val="00104EE9"/>
    <w:rsid w:val="0010516D"/>
    <w:rsid w:val="00105426"/>
    <w:rsid w:val="0010555B"/>
    <w:rsid w:val="00105626"/>
    <w:rsid w:val="001056FF"/>
    <w:rsid w:val="00105920"/>
    <w:rsid w:val="00105C07"/>
    <w:rsid w:val="00106487"/>
    <w:rsid w:val="001068BE"/>
    <w:rsid w:val="00107132"/>
    <w:rsid w:val="0010721B"/>
    <w:rsid w:val="00107696"/>
    <w:rsid w:val="001076DB"/>
    <w:rsid w:val="001077F0"/>
    <w:rsid w:val="00107BAB"/>
    <w:rsid w:val="00107E04"/>
    <w:rsid w:val="00107E6F"/>
    <w:rsid w:val="00110143"/>
    <w:rsid w:val="0011063F"/>
    <w:rsid w:val="00110665"/>
    <w:rsid w:val="001108DB"/>
    <w:rsid w:val="00110FF7"/>
    <w:rsid w:val="00111121"/>
    <w:rsid w:val="001111A4"/>
    <w:rsid w:val="001113E0"/>
    <w:rsid w:val="0011148E"/>
    <w:rsid w:val="001121BC"/>
    <w:rsid w:val="0011220D"/>
    <w:rsid w:val="0011222F"/>
    <w:rsid w:val="00112639"/>
    <w:rsid w:val="00112723"/>
    <w:rsid w:val="00112785"/>
    <w:rsid w:val="00112795"/>
    <w:rsid w:val="00112ECF"/>
    <w:rsid w:val="00112F63"/>
    <w:rsid w:val="00113064"/>
    <w:rsid w:val="001134AF"/>
    <w:rsid w:val="00113562"/>
    <w:rsid w:val="00113778"/>
    <w:rsid w:val="00113990"/>
    <w:rsid w:val="00113E7E"/>
    <w:rsid w:val="0011405C"/>
    <w:rsid w:val="00114332"/>
    <w:rsid w:val="001145E5"/>
    <w:rsid w:val="0011557D"/>
    <w:rsid w:val="0011562F"/>
    <w:rsid w:val="001157B1"/>
    <w:rsid w:val="001158BB"/>
    <w:rsid w:val="001159F9"/>
    <w:rsid w:val="00115D36"/>
    <w:rsid w:val="00115E11"/>
    <w:rsid w:val="001162A0"/>
    <w:rsid w:val="00116469"/>
    <w:rsid w:val="0011691A"/>
    <w:rsid w:val="00116C93"/>
    <w:rsid w:val="00116F50"/>
    <w:rsid w:val="00117684"/>
    <w:rsid w:val="00117934"/>
    <w:rsid w:val="00117B4F"/>
    <w:rsid w:val="00117C2A"/>
    <w:rsid w:val="00117D39"/>
    <w:rsid w:val="00120125"/>
    <w:rsid w:val="00120650"/>
    <w:rsid w:val="00120D83"/>
    <w:rsid w:val="001215AA"/>
    <w:rsid w:val="0012163E"/>
    <w:rsid w:val="001216DD"/>
    <w:rsid w:val="0012172F"/>
    <w:rsid w:val="00121970"/>
    <w:rsid w:val="00122835"/>
    <w:rsid w:val="00122DD6"/>
    <w:rsid w:val="0012308D"/>
    <w:rsid w:val="00123716"/>
    <w:rsid w:val="00123773"/>
    <w:rsid w:val="001237EC"/>
    <w:rsid w:val="0012387A"/>
    <w:rsid w:val="0012397F"/>
    <w:rsid w:val="00123C6B"/>
    <w:rsid w:val="001240DF"/>
    <w:rsid w:val="0012424A"/>
    <w:rsid w:val="00124332"/>
    <w:rsid w:val="0012473D"/>
    <w:rsid w:val="0012502A"/>
    <w:rsid w:val="00125161"/>
    <w:rsid w:val="0012528D"/>
    <w:rsid w:val="0012531B"/>
    <w:rsid w:val="00125926"/>
    <w:rsid w:val="00125936"/>
    <w:rsid w:val="00125BCD"/>
    <w:rsid w:val="00126210"/>
    <w:rsid w:val="00126227"/>
    <w:rsid w:val="0012658C"/>
    <w:rsid w:val="00126729"/>
    <w:rsid w:val="00126979"/>
    <w:rsid w:val="00126A93"/>
    <w:rsid w:val="0012715A"/>
    <w:rsid w:val="00127630"/>
    <w:rsid w:val="001277EA"/>
    <w:rsid w:val="0012789C"/>
    <w:rsid w:val="00127B6B"/>
    <w:rsid w:val="00127E51"/>
    <w:rsid w:val="00130005"/>
    <w:rsid w:val="00130FCC"/>
    <w:rsid w:val="00130FF6"/>
    <w:rsid w:val="001312F7"/>
    <w:rsid w:val="00131612"/>
    <w:rsid w:val="00131692"/>
    <w:rsid w:val="00131726"/>
    <w:rsid w:val="00132188"/>
    <w:rsid w:val="00132387"/>
    <w:rsid w:val="0013263F"/>
    <w:rsid w:val="00132669"/>
    <w:rsid w:val="00132ED4"/>
    <w:rsid w:val="001334A0"/>
    <w:rsid w:val="00133675"/>
    <w:rsid w:val="0013395B"/>
    <w:rsid w:val="00134519"/>
    <w:rsid w:val="0013467D"/>
    <w:rsid w:val="00134690"/>
    <w:rsid w:val="00134AD4"/>
    <w:rsid w:val="00134C15"/>
    <w:rsid w:val="00134E5F"/>
    <w:rsid w:val="00134FBF"/>
    <w:rsid w:val="0013518A"/>
    <w:rsid w:val="001352B0"/>
    <w:rsid w:val="00135480"/>
    <w:rsid w:val="00135BF8"/>
    <w:rsid w:val="00135CD3"/>
    <w:rsid w:val="001360D6"/>
    <w:rsid w:val="00136225"/>
    <w:rsid w:val="001362A4"/>
    <w:rsid w:val="00136647"/>
    <w:rsid w:val="0013668F"/>
    <w:rsid w:val="00136995"/>
    <w:rsid w:val="00136B0D"/>
    <w:rsid w:val="00136F72"/>
    <w:rsid w:val="00136FC4"/>
    <w:rsid w:val="0013704B"/>
    <w:rsid w:val="00137100"/>
    <w:rsid w:val="00137110"/>
    <w:rsid w:val="0013772F"/>
    <w:rsid w:val="00137747"/>
    <w:rsid w:val="001377AA"/>
    <w:rsid w:val="00137B5F"/>
    <w:rsid w:val="00137DB9"/>
    <w:rsid w:val="0014045A"/>
    <w:rsid w:val="00140528"/>
    <w:rsid w:val="00140C57"/>
    <w:rsid w:val="00140FB4"/>
    <w:rsid w:val="00140FBC"/>
    <w:rsid w:val="00141078"/>
    <w:rsid w:val="001414D8"/>
    <w:rsid w:val="0014162E"/>
    <w:rsid w:val="00141C17"/>
    <w:rsid w:val="00141F86"/>
    <w:rsid w:val="00141FF6"/>
    <w:rsid w:val="001423A6"/>
    <w:rsid w:val="00142851"/>
    <w:rsid w:val="00142AE7"/>
    <w:rsid w:val="00142B0A"/>
    <w:rsid w:val="00142C30"/>
    <w:rsid w:val="00142DB7"/>
    <w:rsid w:val="001437B2"/>
    <w:rsid w:val="00143CA6"/>
    <w:rsid w:val="00144004"/>
    <w:rsid w:val="00144B0C"/>
    <w:rsid w:val="00144EDC"/>
    <w:rsid w:val="00145747"/>
    <w:rsid w:val="0014593E"/>
    <w:rsid w:val="00145D04"/>
    <w:rsid w:val="00145D43"/>
    <w:rsid w:val="001463BF"/>
    <w:rsid w:val="00146754"/>
    <w:rsid w:val="001469F1"/>
    <w:rsid w:val="00146C25"/>
    <w:rsid w:val="00146DBF"/>
    <w:rsid w:val="00146E30"/>
    <w:rsid w:val="00146F99"/>
    <w:rsid w:val="00147327"/>
    <w:rsid w:val="001474AE"/>
    <w:rsid w:val="00147871"/>
    <w:rsid w:val="00147908"/>
    <w:rsid w:val="00147A8C"/>
    <w:rsid w:val="00150353"/>
    <w:rsid w:val="001503F8"/>
    <w:rsid w:val="00150A8C"/>
    <w:rsid w:val="00150FD7"/>
    <w:rsid w:val="0015126C"/>
    <w:rsid w:val="001515B2"/>
    <w:rsid w:val="00151844"/>
    <w:rsid w:val="00151C27"/>
    <w:rsid w:val="00151C71"/>
    <w:rsid w:val="001520D1"/>
    <w:rsid w:val="001523F4"/>
    <w:rsid w:val="00152405"/>
    <w:rsid w:val="00152778"/>
    <w:rsid w:val="00152879"/>
    <w:rsid w:val="00152DEB"/>
    <w:rsid w:val="00152F2F"/>
    <w:rsid w:val="00152FF6"/>
    <w:rsid w:val="00153197"/>
    <w:rsid w:val="00153305"/>
    <w:rsid w:val="0015390B"/>
    <w:rsid w:val="00153ABE"/>
    <w:rsid w:val="00153E1A"/>
    <w:rsid w:val="00154168"/>
    <w:rsid w:val="001541F5"/>
    <w:rsid w:val="00154389"/>
    <w:rsid w:val="001543EE"/>
    <w:rsid w:val="00154C6B"/>
    <w:rsid w:val="00154D24"/>
    <w:rsid w:val="001550D9"/>
    <w:rsid w:val="001553AD"/>
    <w:rsid w:val="0015541B"/>
    <w:rsid w:val="0015581F"/>
    <w:rsid w:val="00155AAB"/>
    <w:rsid w:val="00155D3B"/>
    <w:rsid w:val="00156073"/>
    <w:rsid w:val="0015615E"/>
    <w:rsid w:val="0015635A"/>
    <w:rsid w:val="0015639F"/>
    <w:rsid w:val="0015644E"/>
    <w:rsid w:val="00156624"/>
    <w:rsid w:val="00156926"/>
    <w:rsid w:val="00156942"/>
    <w:rsid w:val="00157010"/>
    <w:rsid w:val="00157016"/>
    <w:rsid w:val="001576E9"/>
    <w:rsid w:val="00157AC9"/>
    <w:rsid w:val="00157E4C"/>
    <w:rsid w:val="001600BA"/>
    <w:rsid w:val="00160300"/>
    <w:rsid w:val="00160409"/>
    <w:rsid w:val="00160975"/>
    <w:rsid w:val="00161452"/>
    <w:rsid w:val="00161B41"/>
    <w:rsid w:val="00161B73"/>
    <w:rsid w:val="00162A38"/>
    <w:rsid w:val="00162A46"/>
    <w:rsid w:val="00162CA1"/>
    <w:rsid w:val="00162D42"/>
    <w:rsid w:val="00163095"/>
    <w:rsid w:val="001636C7"/>
    <w:rsid w:val="00163C7A"/>
    <w:rsid w:val="00164215"/>
    <w:rsid w:val="001644A6"/>
    <w:rsid w:val="00165326"/>
    <w:rsid w:val="001653DD"/>
    <w:rsid w:val="001654A5"/>
    <w:rsid w:val="001654B7"/>
    <w:rsid w:val="0016592B"/>
    <w:rsid w:val="00165EAA"/>
    <w:rsid w:val="00165EEE"/>
    <w:rsid w:val="00165FFB"/>
    <w:rsid w:val="001674A1"/>
    <w:rsid w:val="001676FD"/>
    <w:rsid w:val="0016775E"/>
    <w:rsid w:val="0016786E"/>
    <w:rsid w:val="00167D65"/>
    <w:rsid w:val="00167E82"/>
    <w:rsid w:val="00170023"/>
    <w:rsid w:val="00170118"/>
    <w:rsid w:val="0017047B"/>
    <w:rsid w:val="0017054B"/>
    <w:rsid w:val="00170653"/>
    <w:rsid w:val="00170A4F"/>
    <w:rsid w:val="00170C20"/>
    <w:rsid w:val="00170C70"/>
    <w:rsid w:val="00170EC5"/>
    <w:rsid w:val="001716D1"/>
    <w:rsid w:val="001719A0"/>
    <w:rsid w:val="00171C4E"/>
    <w:rsid w:val="0017234B"/>
    <w:rsid w:val="00172C2E"/>
    <w:rsid w:val="00172D02"/>
    <w:rsid w:val="0017324F"/>
    <w:rsid w:val="001736DC"/>
    <w:rsid w:val="0017377F"/>
    <w:rsid w:val="00173962"/>
    <w:rsid w:val="00173CCF"/>
    <w:rsid w:val="00173D8D"/>
    <w:rsid w:val="001745F8"/>
    <w:rsid w:val="001748B3"/>
    <w:rsid w:val="001748D4"/>
    <w:rsid w:val="00174AC7"/>
    <w:rsid w:val="00174ED6"/>
    <w:rsid w:val="00175191"/>
    <w:rsid w:val="00175207"/>
    <w:rsid w:val="001753E7"/>
    <w:rsid w:val="001753F4"/>
    <w:rsid w:val="00175723"/>
    <w:rsid w:val="001758DF"/>
    <w:rsid w:val="001762A1"/>
    <w:rsid w:val="00176DC1"/>
    <w:rsid w:val="00176DF4"/>
    <w:rsid w:val="00176EE1"/>
    <w:rsid w:val="00177059"/>
    <w:rsid w:val="001770D9"/>
    <w:rsid w:val="0017717B"/>
    <w:rsid w:val="00177260"/>
    <w:rsid w:val="001775DB"/>
    <w:rsid w:val="00177D54"/>
    <w:rsid w:val="0018058D"/>
    <w:rsid w:val="00180BAD"/>
    <w:rsid w:val="00180D78"/>
    <w:rsid w:val="00180DF3"/>
    <w:rsid w:val="00181063"/>
    <w:rsid w:val="001811F0"/>
    <w:rsid w:val="00181946"/>
    <w:rsid w:val="0018195E"/>
    <w:rsid w:val="00181D92"/>
    <w:rsid w:val="00181DB1"/>
    <w:rsid w:val="00182496"/>
    <w:rsid w:val="00182794"/>
    <w:rsid w:val="001827EA"/>
    <w:rsid w:val="00182EA1"/>
    <w:rsid w:val="00182F61"/>
    <w:rsid w:val="00183710"/>
    <w:rsid w:val="00183861"/>
    <w:rsid w:val="001838C9"/>
    <w:rsid w:val="00183940"/>
    <w:rsid w:val="00183C7E"/>
    <w:rsid w:val="00183D93"/>
    <w:rsid w:val="00183DD8"/>
    <w:rsid w:val="00183F58"/>
    <w:rsid w:val="001840BD"/>
    <w:rsid w:val="0018426F"/>
    <w:rsid w:val="00185195"/>
    <w:rsid w:val="00185715"/>
    <w:rsid w:val="001857EB"/>
    <w:rsid w:val="001859F3"/>
    <w:rsid w:val="00185B6E"/>
    <w:rsid w:val="00185F69"/>
    <w:rsid w:val="00186595"/>
    <w:rsid w:val="001867D6"/>
    <w:rsid w:val="00186B5B"/>
    <w:rsid w:val="001871CA"/>
    <w:rsid w:val="001871E4"/>
    <w:rsid w:val="001871E8"/>
    <w:rsid w:val="001876D4"/>
    <w:rsid w:val="00187F70"/>
    <w:rsid w:val="00190638"/>
    <w:rsid w:val="0019082F"/>
    <w:rsid w:val="00190E21"/>
    <w:rsid w:val="00190E50"/>
    <w:rsid w:val="001919FE"/>
    <w:rsid w:val="00191C10"/>
    <w:rsid w:val="00191D59"/>
    <w:rsid w:val="0019210D"/>
    <w:rsid w:val="001921F2"/>
    <w:rsid w:val="00192530"/>
    <w:rsid w:val="001927E0"/>
    <w:rsid w:val="0019288B"/>
    <w:rsid w:val="00192AE5"/>
    <w:rsid w:val="001935CE"/>
    <w:rsid w:val="001938D6"/>
    <w:rsid w:val="00193D40"/>
    <w:rsid w:val="0019409B"/>
    <w:rsid w:val="00194425"/>
    <w:rsid w:val="00194692"/>
    <w:rsid w:val="0019471F"/>
    <w:rsid w:val="00194745"/>
    <w:rsid w:val="0019482F"/>
    <w:rsid w:val="00194AFE"/>
    <w:rsid w:val="00194B1E"/>
    <w:rsid w:val="00194BEB"/>
    <w:rsid w:val="00194CEC"/>
    <w:rsid w:val="00194DD5"/>
    <w:rsid w:val="00194F40"/>
    <w:rsid w:val="00194F5C"/>
    <w:rsid w:val="00194F73"/>
    <w:rsid w:val="00195338"/>
    <w:rsid w:val="00195648"/>
    <w:rsid w:val="00195B5B"/>
    <w:rsid w:val="00195C64"/>
    <w:rsid w:val="00195F9C"/>
    <w:rsid w:val="0019665E"/>
    <w:rsid w:val="00196C64"/>
    <w:rsid w:val="00196C83"/>
    <w:rsid w:val="001A0655"/>
    <w:rsid w:val="001A12ED"/>
    <w:rsid w:val="001A133B"/>
    <w:rsid w:val="001A17A0"/>
    <w:rsid w:val="001A1E27"/>
    <w:rsid w:val="001A22AA"/>
    <w:rsid w:val="001A238E"/>
    <w:rsid w:val="001A276D"/>
    <w:rsid w:val="001A28BA"/>
    <w:rsid w:val="001A2A81"/>
    <w:rsid w:val="001A2ECE"/>
    <w:rsid w:val="001A2F23"/>
    <w:rsid w:val="001A3088"/>
    <w:rsid w:val="001A3173"/>
    <w:rsid w:val="001A3404"/>
    <w:rsid w:val="001A34BB"/>
    <w:rsid w:val="001A358C"/>
    <w:rsid w:val="001A3A3C"/>
    <w:rsid w:val="001A4069"/>
    <w:rsid w:val="001A40C1"/>
    <w:rsid w:val="001A451B"/>
    <w:rsid w:val="001A4AC2"/>
    <w:rsid w:val="001A4D67"/>
    <w:rsid w:val="001A5A53"/>
    <w:rsid w:val="001A6374"/>
    <w:rsid w:val="001A6655"/>
    <w:rsid w:val="001A6BFC"/>
    <w:rsid w:val="001A6F60"/>
    <w:rsid w:val="001A700E"/>
    <w:rsid w:val="001A7287"/>
    <w:rsid w:val="001A73B9"/>
    <w:rsid w:val="001A74C9"/>
    <w:rsid w:val="001A78B7"/>
    <w:rsid w:val="001A7FF7"/>
    <w:rsid w:val="001B0364"/>
    <w:rsid w:val="001B0381"/>
    <w:rsid w:val="001B0818"/>
    <w:rsid w:val="001B09D1"/>
    <w:rsid w:val="001B0DD5"/>
    <w:rsid w:val="001B0EC8"/>
    <w:rsid w:val="001B1CD6"/>
    <w:rsid w:val="001B2333"/>
    <w:rsid w:val="001B2788"/>
    <w:rsid w:val="001B282A"/>
    <w:rsid w:val="001B289E"/>
    <w:rsid w:val="001B35F5"/>
    <w:rsid w:val="001B35FC"/>
    <w:rsid w:val="001B36FE"/>
    <w:rsid w:val="001B38B2"/>
    <w:rsid w:val="001B3CBF"/>
    <w:rsid w:val="001B3E01"/>
    <w:rsid w:val="001B410C"/>
    <w:rsid w:val="001B41DF"/>
    <w:rsid w:val="001B47FD"/>
    <w:rsid w:val="001B48B7"/>
    <w:rsid w:val="001B4EBF"/>
    <w:rsid w:val="001B507B"/>
    <w:rsid w:val="001B52D6"/>
    <w:rsid w:val="001B5517"/>
    <w:rsid w:val="001B561F"/>
    <w:rsid w:val="001B56D0"/>
    <w:rsid w:val="001B583B"/>
    <w:rsid w:val="001B58F3"/>
    <w:rsid w:val="001B5A4A"/>
    <w:rsid w:val="001B5B64"/>
    <w:rsid w:val="001B5CEA"/>
    <w:rsid w:val="001B6034"/>
    <w:rsid w:val="001B6080"/>
    <w:rsid w:val="001B60B6"/>
    <w:rsid w:val="001B6344"/>
    <w:rsid w:val="001B6525"/>
    <w:rsid w:val="001B68DC"/>
    <w:rsid w:val="001B6D0D"/>
    <w:rsid w:val="001B6EFF"/>
    <w:rsid w:val="001B79D1"/>
    <w:rsid w:val="001B7F11"/>
    <w:rsid w:val="001B7F7F"/>
    <w:rsid w:val="001C0212"/>
    <w:rsid w:val="001C0317"/>
    <w:rsid w:val="001C0541"/>
    <w:rsid w:val="001C0768"/>
    <w:rsid w:val="001C08BB"/>
    <w:rsid w:val="001C0E07"/>
    <w:rsid w:val="001C1195"/>
    <w:rsid w:val="001C11FD"/>
    <w:rsid w:val="001C16AE"/>
    <w:rsid w:val="001C195E"/>
    <w:rsid w:val="001C1A92"/>
    <w:rsid w:val="001C1AD4"/>
    <w:rsid w:val="001C1B37"/>
    <w:rsid w:val="001C236F"/>
    <w:rsid w:val="001C2940"/>
    <w:rsid w:val="001C2FE6"/>
    <w:rsid w:val="001C30B5"/>
    <w:rsid w:val="001C3778"/>
    <w:rsid w:val="001C3AC0"/>
    <w:rsid w:val="001C4516"/>
    <w:rsid w:val="001C4711"/>
    <w:rsid w:val="001C485D"/>
    <w:rsid w:val="001C49F0"/>
    <w:rsid w:val="001C4ABB"/>
    <w:rsid w:val="001C4B07"/>
    <w:rsid w:val="001C4CE5"/>
    <w:rsid w:val="001C4F0C"/>
    <w:rsid w:val="001C4FBC"/>
    <w:rsid w:val="001C4FCB"/>
    <w:rsid w:val="001C50B9"/>
    <w:rsid w:val="001C50FC"/>
    <w:rsid w:val="001C51F8"/>
    <w:rsid w:val="001C5828"/>
    <w:rsid w:val="001C5F84"/>
    <w:rsid w:val="001C618C"/>
    <w:rsid w:val="001C66FA"/>
    <w:rsid w:val="001C700D"/>
    <w:rsid w:val="001C7115"/>
    <w:rsid w:val="001C7202"/>
    <w:rsid w:val="001C727E"/>
    <w:rsid w:val="001C753A"/>
    <w:rsid w:val="001C7655"/>
    <w:rsid w:val="001C79DB"/>
    <w:rsid w:val="001C7BC5"/>
    <w:rsid w:val="001C7FB1"/>
    <w:rsid w:val="001C7FB9"/>
    <w:rsid w:val="001D0472"/>
    <w:rsid w:val="001D04BC"/>
    <w:rsid w:val="001D04E1"/>
    <w:rsid w:val="001D09D9"/>
    <w:rsid w:val="001D0DE9"/>
    <w:rsid w:val="001D0E80"/>
    <w:rsid w:val="001D0F3B"/>
    <w:rsid w:val="001D0F6F"/>
    <w:rsid w:val="001D1632"/>
    <w:rsid w:val="001D1688"/>
    <w:rsid w:val="001D17CA"/>
    <w:rsid w:val="001D1CFB"/>
    <w:rsid w:val="001D2066"/>
    <w:rsid w:val="001D2D5C"/>
    <w:rsid w:val="001D2D6E"/>
    <w:rsid w:val="001D2EE6"/>
    <w:rsid w:val="001D38DF"/>
    <w:rsid w:val="001D39DC"/>
    <w:rsid w:val="001D3D57"/>
    <w:rsid w:val="001D409E"/>
    <w:rsid w:val="001D430A"/>
    <w:rsid w:val="001D4525"/>
    <w:rsid w:val="001D4528"/>
    <w:rsid w:val="001D478A"/>
    <w:rsid w:val="001D4869"/>
    <w:rsid w:val="001D50EF"/>
    <w:rsid w:val="001D541C"/>
    <w:rsid w:val="001D5472"/>
    <w:rsid w:val="001D5739"/>
    <w:rsid w:val="001D5794"/>
    <w:rsid w:val="001D57B1"/>
    <w:rsid w:val="001D5A56"/>
    <w:rsid w:val="001D5A59"/>
    <w:rsid w:val="001D5BE4"/>
    <w:rsid w:val="001D5BFD"/>
    <w:rsid w:val="001D5C26"/>
    <w:rsid w:val="001D5C5D"/>
    <w:rsid w:val="001D5E50"/>
    <w:rsid w:val="001D5EF6"/>
    <w:rsid w:val="001D627B"/>
    <w:rsid w:val="001D6733"/>
    <w:rsid w:val="001D6841"/>
    <w:rsid w:val="001D6BB6"/>
    <w:rsid w:val="001D6CF1"/>
    <w:rsid w:val="001D6D3D"/>
    <w:rsid w:val="001D751E"/>
    <w:rsid w:val="001D7C2D"/>
    <w:rsid w:val="001E02BC"/>
    <w:rsid w:val="001E06A4"/>
    <w:rsid w:val="001E090F"/>
    <w:rsid w:val="001E0C5A"/>
    <w:rsid w:val="001E0F32"/>
    <w:rsid w:val="001E16E3"/>
    <w:rsid w:val="001E1870"/>
    <w:rsid w:val="001E19CA"/>
    <w:rsid w:val="001E19EB"/>
    <w:rsid w:val="001E1DEB"/>
    <w:rsid w:val="001E22A4"/>
    <w:rsid w:val="001E2442"/>
    <w:rsid w:val="001E25DC"/>
    <w:rsid w:val="001E26A9"/>
    <w:rsid w:val="001E26F2"/>
    <w:rsid w:val="001E2744"/>
    <w:rsid w:val="001E285B"/>
    <w:rsid w:val="001E2A0F"/>
    <w:rsid w:val="001E2DAF"/>
    <w:rsid w:val="001E320B"/>
    <w:rsid w:val="001E379E"/>
    <w:rsid w:val="001E3A11"/>
    <w:rsid w:val="001E3DD8"/>
    <w:rsid w:val="001E3ECC"/>
    <w:rsid w:val="001E42B9"/>
    <w:rsid w:val="001E46F9"/>
    <w:rsid w:val="001E4824"/>
    <w:rsid w:val="001E4B6A"/>
    <w:rsid w:val="001E4BAD"/>
    <w:rsid w:val="001E5359"/>
    <w:rsid w:val="001E59EB"/>
    <w:rsid w:val="001E5B19"/>
    <w:rsid w:val="001E5CA5"/>
    <w:rsid w:val="001E5CE1"/>
    <w:rsid w:val="001E5F48"/>
    <w:rsid w:val="001E6179"/>
    <w:rsid w:val="001E630A"/>
    <w:rsid w:val="001E63DA"/>
    <w:rsid w:val="001E6858"/>
    <w:rsid w:val="001E69C3"/>
    <w:rsid w:val="001E6B67"/>
    <w:rsid w:val="001E6CC3"/>
    <w:rsid w:val="001E6DD1"/>
    <w:rsid w:val="001E71EF"/>
    <w:rsid w:val="001E736A"/>
    <w:rsid w:val="001E73DE"/>
    <w:rsid w:val="001E7A07"/>
    <w:rsid w:val="001E7A3D"/>
    <w:rsid w:val="001E7D29"/>
    <w:rsid w:val="001F05CE"/>
    <w:rsid w:val="001F093A"/>
    <w:rsid w:val="001F109E"/>
    <w:rsid w:val="001F10A4"/>
    <w:rsid w:val="001F12F6"/>
    <w:rsid w:val="001F1494"/>
    <w:rsid w:val="001F14CA"/>
    <w:rsid w:val="001F1512"/>
    <w:rsid w:val="001F1523"/>
    <w:rsid w:val="001F1907"/>
    <w:rsid w:val="001F1A28"/>
    <w:rsid w:val="001F1E40"/>
    <w:rsid w:val="001F1FAB"/>
    <w:rsid w:val="001F228A"/>
    <w:rsid w:val="001F28DF"/>
    <w:rsid w:val="001F2989"/>
    <w:rsid w:val="001F2C02"/>
    <w:rsid w:val="001F2D72"/>
    <w:rsid w:val="001F3320"/>
    <w:rsid w:val="001F3434"/>
    <w:rsid w:val="001F37BE"/>
    <w:rsid w:val="001F3BC2"/>
    <w:rsid w:val="001F3C54"/>
    <w:rsid w:val="001F3D6E"/>
    <w:rsid w:val="001F3E2D"/>
    <w:rsid w:val="001F3F49"/>
    <w:rsid w:val="001F42FA"/>
    <w:rsid w:val="001F4403"/>
    <w:rsid w:val="001F4653"/>
    <w:rsid w:val="001F47AE"/>
    <w:rsid w:val="001F4AA1"/>
    <w:rsid w:val="001F4EE2"/>
    <w:rsid w:val="001F4F1E"/>
    <w:rsid w:val="001F56DA"/>
    <w:rsid w:val="001F5AE8"/>
    <w:rsid w:val="001F5AEA"/>
    <w:rsid w:val="001F5BE4"/>
    <w:rsid w:val="001F5DDD"/>
    <w:rsid w:val="001F5FBD"/>
    <w:rsid w:val="001F636B"/>
    <w:rsid w:val="001F63F4"/>
    <w:rsid w:val="001F6460"/>
    <w:rsid w:val="001F6858"/>
    <w:rsid w:val="001F6B89"/>
    <w:rsid w:val="001F6C85"/>
    <w:rsid w:val="001F7615"/>
    <w:rsid w:val="001F7919"/>
    <w:rsid w:val="001F7B4A"/>
    <w:rsid w:val="0020013C"/>
    <w:rsid w:val="002003B7"/>
    <w:rsid w:val="002003B9"/>
    <w:rsid w:val="002004C5"/>
    <w:rsid w:val="002005BB"/>
    <w:rsid w:val="002005F5"/>
    <w:rsid w:val="002006C1"/>
    <w:rsid w:val="002007C7"/>
    <w:rsid w:val="00200951"/>
    <w:rsid w:val="002009E5"/>
    <w:rsid w:val="00200F38"/>
    <w:rsid w:val="00200F4D"/>
    <w:rsid w:val="00201078"/>
    <w:rsid w:val="00201230"/>
    <w:rsid w:val="00201507"/>
    <w:rsid w:val="00201698"/>
    <w:rsid w:val="0020214D"/>
    <w:rsid w:val="0020258E"/>
    <w:rsid w:val="002027FA"/>
    <w:rsid w:val="00202C19"/>
    <w:rsid w:val="00202C51"/>
    <w:rsid w:val="00202C56"/>
    <w:rsid w:val="00202D91"/>
    <w:rsid w:val="00202FF3"/>
    <w:rsid w:val="0020303B"/>
    <w:rsid w:val="002030C0"/>
    <w:rsid w:val="002031EC"/>
    <w:rsid w:val="00203312"/>
    <w:rsid w:val="0020366F"/>
    <w:rsid w:val="002038BD"/>
    <w:rsid w:val="00203B0F"/>
    <w:rsid w:val="00203F7D"/>
    <w:rsid w:val="00204505"/>
    <w:rsid w:val="00204B23"/>
    <w:rsid w:val="00204E8E"/>
    <w:rsid w:val="00205191"/>
    <w:rsid w:val="00205397"/>
    <w:rsid w:val="00205403"/>
    <w:rsid w:val="00205B91"/>
    <w:rsid w:val="00206383"/>
    <w:rsid w:val="00206614"/>
    <w:rsid w:val="00206821"/>
    <w:rsid w:val="0020733D"/>
    <w:rsid w:val="00207470"/>
    <w:rsid w:val="002075D3"/>
    <w:rsid w:val="00207895"/>
    <w:rsid w:val="002079A3"/>
    <w:rsid w:val="002079DE"/>
    <w:rsid w:val="00207BAF"/>
    <w:rsid w:val="00207E55"/>
    <w:rsid w:val="002102CD"/>
    <w:rsid w:val="00210380"/>
    <w:rsid w:val="002107E9"/>
    <w:rsid w:val="002109A6"/>
    <w:rsid w:val="00210A96"/>
    <w:rsid w:val="00211155"/>
    <w:rsid w:val="0021118B"/>
    <w:rsid w:val="00211618"/>
    <w:rsid w:val="00211714"/>
    <w:rsid w:val="00211910"/>
    <w:rsid w:val="00211AE0"/>
    <w:rsid w:val="00211E21"/>
    <w:rsid w:val="00212123"/>
    <w:rsid w:val="002122AE"/>
    <w:rsid w:val="00212301"/>
    <w:rsid w:val="00212702"/>
    <w:rsid w:val="00212A0B"/>
    <w:rsid w:val="00212BB6"/>
    <w:rsid w:val="00212D7E"/>
    <w:rsid w:val="0021304D"/>
    <w:rsid w:val="002131EA"/>
    <w:rsid w:val="00213544"/>
    <w:rsid w:val="00213771"/>
    <w:rsid w:val="00213A0E"/>
    <w:rsid w:val="00213CE1"/>
    <w:rsid w:val="00213DC0"/>
    <w:rsid w:val="002140A8"/>
    <w:rsid w:val="002147E8"/>
    <w:rsid w:val="002148F9"/>
    <w:rsid w:val="00214B7E"/>
    <w:rsid w:val="00214D03"/>
    <w:rsid w:val="00214F20"/>
    <w:rsid w:val="0021531E"/>
    <w:rsid w:val="00215549"/>
    <w:rsid w:val="002162B8"/>
    <w:rsid w:val="002162D1"/>
    <w:rsid w:val="00216674"/>
    <w:rsid w:val="0021685B"/>
    <w:rsid w:val="0021699A"/>
    <w:rsid w:val="00216C95"/>
    <w:rsid w:val="00216D0E"/>
    <w:rsid w:val="002170E8"/>
    <w:rsid w:val="002173AB"/>
    <w:rsid w:val="00217A23"/>
    <w:rsid w:val="00217ADC"/>
    <w:rsid w:val="002203D4"/>
    <w:rsid w:val="0022117E"/>
    <w:rsid w:val="00221360"/>
    <w:rsid w:val="00221943"/>
    <w:rsid w:val="00221BA9"/>
    <w:rsid w:val="00221CFB"/>
    <w:rsid w:val="002222F8"/>
    <w:rsid w:val="002226C4"/>
    <w:rsid w:val="002227C7"/>
    <w:rsid w:val="002230C4"/>
    <w:rsid w:val="002233A0"/>
    <w:rsid w:val="00223464"/>
    <w:rsid w:val="00223638"/>
    <w:rsid w:val="0022369A"/>
    <w:rsid w:val="0022408F"/>
    <w:rsid w:val="002240C4"/>
    <w:rsid w:val="002246D9"/>
    <w:rsid w:val="00225E59"/>
    <w:rsid w:val="00226178"/>
    <w:rsid w:val="00226506"/>
    <w:rsid w:val="00226689"/>
    <w:rsid w:val="00226911"/>
    <w:rsid w:val="00226F0B"/>
    <w:rsid w:val="00227502"/>
    <w:rsid w:val="00227508"/>
    <w:rsid w:val="002275D0"/>
    <w:rsid w:val="002276DC"/>
    <w:rsid w:val="002277F2"/>
    <w:rsid w:val="0022787E"/>
    <w:rsid w:val="00227956"/>
    <w:rsid w:val="00227A8E"/>
    <w:rsid w:val="00227ABF"/>
    <w:rsid w:val="00227D91"/>
    <w:rsid w:val="002301BD"/>
    <w:rsid w:val="0023039D"/>
    <w:rsid w:val="0023053A"/>
    <w:rsid w:val="00230A6F"/>
    <w:rsid w:val="00230ADB"/>
    <w:rsid w:val="00230DF0"/>
    <w:rsid w:val="00230FD6"/>
    <w:rsid w:val="002310E0"/>
    <w:rsid w:val="002310FE"/>
    <w:rsid w:val="002313C5"/>
    <w:rsid w:val="00231628"/>
    <w:rsid w:val="00231939"/>
    <w:rsid w:val="00231B94"/>
    <w:rsid w:val="00231E06"/>
    <w:rsid w:val="002325BF"/>
    <w:rsid w:val="002329B0"/>
    <w:rsid w:val="00233367"/>
    <w:rsid w:val="0023378D"/>
    <w:rsid w:val="00233918"/>
    <w:rsid w:val="00233919"/>
    <w:rsid w:val="0023394F"/>
    <w:rsid w:val="00233A98"/>
    <w:rsid w:val="00234369"/>
    <w:rsid w:val="0023456C"/>
    <w:rsid w:val="00234B24"/>
    <w:rsid w:val="00235081"/>
    <w:rsid w:val="00235498"/>
    <w:rsid w:val="0023559F"/>
    <w:rsid w:val="00235709"/>
    <w:rsid w:val="002363F1"/>
    <w:rsid w:val="0023640C"/>
    <w:rsid w:val="0023688B"/>
    <w:rsid w:val="00236DF5"/>
    <w:rsid w:val="00236E0C"/>
    <w:rsid w:val="00237786"/>
    <w:rsid w:val="002379C5"/>
    <w:rsid w:val="00237AAA"/>
    <w:rsid w:val="00237BF2"/>
    <w:rsid w:val="00237E97"/>
    <w:rsid w:val="00237F02"/>
    <w:rsid w:val="002405DC"/>
    <w:rsid w:val="002408B7"/>
    <w:rsid w:val="00240A1F"/>
    <w:rsid w:val="00240CAD"/>
    <w:rsid w:val="0024108F"/>
    <w:rsid w:val="00241667"/>
    <w:rsid w:val="0024166F"/>
    <w:rsid w:val="002416F8"/>
    <w:rsid w:val="0024186E"/>
    <w:rsid w:val="00241D4C"/>
    <w:rsid w:val="00241D62"/>
    <w:rsid w:val="00242157"/>
    <w:rsid w:val="00242791"/>
    <w:rsid w:val="00242875"/>
    <w:rsid w:val="00242CDD"/>
    <w:rsid w:val="00242EC9"/>
    <w:rsid w:val="00242F6F"/>
    <w:rsid w:val="0024300C"/>
    <w:rsid w:val="002437DE"/>
    <w:rsid w:val="00243844"/>
    <w:rsid w:val="00243A76"/>
    <w:rsid w:val="00243C0D"/>
    <w:rsid w:val="002446A3"/>
    <w:rsid w:val="00244FBC"/>
    <w:rsid w:val="00244FC8"/>
    <w:rsid w:val="002451B2"/>
    <w:rsid w:val="002451E8"/>
    <w:rsid w:val="002453D0"/>
    <w:rsid w:val="002456C5"/>
    <w:rsid w:val="00245BF7"/>
    <w:rsid w:val="00245C18"/>
    <w:rsid w:val="002466DC"/>
    <w:rsid w:val="00246AF1"/>
    <w:rsid w:val="00246CF5"/>
    <w:rsid w:val="00247084"/>
    <w:rsid w:val="002470EB"/>
    <w:rsid w:val="002478E6"/>
    <w:rsid w:val="00247909"/>
    <w:rsid w:val="00247B46"/>
    <w:rsid w:val="00247E4A"/>
    <w:rsid w:val="00247E82"/>
    <w:rsid w:val="0025042F"/>
    <w:rsid w:val="0025077F"/>
    <w:rsid w:val="00250953"/>
    <w:rsid w:val="00251108"/>
    <w:rsid w:val="0025178F"/>
    <w:rsid w:val="0025194E"/>
    <w:rsid w:val="00251AEE"/>
    <w:rsid w:val="00251D1B"/>
    <w:rsid w:val="002524DD"/>
    <w:rsid w:val="0025290B"/>
    <w:rsid w:val="0025298A"/>
    <w:rsid w:val="00252A8F"/>
    <w:rsid w:val="0025399A"/>
    <w:rsid w:val="002539A5"/>
    <w:rsid w:val="00253B3A"/>
    <w:rsid w:val="00253C0F"/>
    <w:rsid w:val="00253CC1"/>
    <w:rsid w:val="00253E10"/>
    <w:rsid w:val="00254C56"/>
    <w:rsid w:val="00254EE6"/>
    <w:rsid w:val="0025583E"/>
    <w:rsid w:val="00255D54"/>
    <w:rsid w:val="00255E8A"/>
    <w:rsid w:val="00256394"/>
    <w:rsid w:val="002563D2"/>
    <w:rsid w:val="0025662B"/>
    <w:rsid w:val="002567AB"/>
    <w:rsid w:val="00256D24"/>
    <w:rsid w:val="00256FED"/>
    <w:rsid w:val="00257447"/>
    <w:rsid w:val="00257920"/>
    <w:rsid w:val="00257BEC"/>
    <w:rsid w:val="00257D7B"/>
    <w:rsid w:val="002603E0"/>
    <w:rsid w:val="002604F5"/>
    <w:rsid w:val="0026055D"/>
    <w:rsid w:val="00260613"/>
    <w:rsid w:val="002607E5"/>
    <w:rsid w:val="002609A9"/>
    <w:rsid w:val="00260C47"/>
    <w:rsid w:val="0026100F"/>
    <w:rsid w:val="00261140"/>
    <w:rsid w:val="00261243"/>
    <w:rsid w:val="00261390"/>
    <w:rsid w:val="002617AF"/>
    <w:rsid w:val="00261884"/>
    <w:rsid w:val="0026295A"/>
    <w:rsid w:val="00262D15"/>
    <w:rsid w:val="002632C7"/>
    <w:rsid w:val="00263C0D"/>
    <w:rsid w:val="002640F7"/>
    <w:rsid w:val="002645DB"/>
    <w:rsid w:val="0026487A"/>
    <w:rsid w:val="00264BB9"/>
    <w:rsid w:val="00264BBD"/>
    <w:rsid w:val="00264DFB"/>
    <w:rsid w:val="00264F83"/>
    <w:rsid w:val="00265047"/>
    <w:rsid w:val="00265166"/>
    <w:rsid w:val="00265450"/>
    <w:rsid w:val="002654DC"/>
    <w:rsid w:val="0026554C"/>
    <w:rsid w:val="00265C8A"/>
    <w:rsid w:val="00265F0F"/>
    <w:rsid w:val="00265F16"/>
    <w:rsid w:val="00265FC7"/>
    <w:rsid w:val="002663E8"/>
    <w:rsid w:val="00266522"/>
    <w:rsid w:val="002668FC"/>
    <w:rsid w:val="00266EB1"/>
    <w:rsid w:val="00267592"/>
    <w:rsid w:val="002676D8"/>
    <w:rsid w:val="00267836"/>
    <w:rsid w:val="00267A3E"/>
    <w:rsid w:val="00267F64"/>
    <w:rsid w:val="00270000"/>
    <w:rsid w:val="00270496"/>
    <w:rsid w:val="00270500"/>
    <w:rsid w:val="00270894"/>
    <w:rsid w:val="00270ADA"/>
    <w:rsid w:val="00270D65"/>
    <w:rsid w:val="0027117E"/>
    <w:rsid w:val="0027129E"/>
    <w:rsid w:val="00271554"/>
    <w:rsid w:val="002715A6"/>
    <w:rsid w:val="00271654"/>
    <w:rsid w:val="0027169E"/>
    <w:rsid w:val="00271884"/>
    <w:rsid w:val="00271EB6"/>
    <w:rsid w:val="00272FD4"/>
    <w:rsid w:val="0027349B"/>
    <w:rsid w:val="00273584"/>
    <w:rsid w:val="00273752"/>
    <w:rsid w:val="00273B4A"/>
    <w:rsid w:val="00273B69"/>
    <w:rsid w:val="00273E9B"/>
    <w:rsid w:val="00274156"/>
    <w:rsid w:val="00274169"/>
    <w:rsid w:val="00274538"/>
    <w:rsid w:val="0027455B"/>
    <w:rsid w:val="00274AA3"/>
    <w:rsid w:val="00274AAA"/>
    <w:rsid w:val="00274B3E"/>
    <w:rsid w:val="00274BFB"/>
    <w:rsid w:val="002756F7"/>
    <w:rsid w:val="002758C5"/>
    <w:rsid w:val="00275ACF"/>
    <w:rsid w:val="00275C81"/>
    <w:rsid w:val="0027630B"/>
    <w:rsid w:val="0027667B"/>
    <w:rsid w:val="00276719"/>
    <w:rsid w:val="002767B6"/>
    <w:rsid w:val="00276BA2"/>
    <w:rsid w:val="00276C27"/>
    <w:rsid w:val="00276C6A"/>
    <w:rsid w:val="00276DBE"/>
    <w:rsid w:val="00276DC3"/>
    <w:rsid w:val="002774F3"/>
    <w:rsid w:val="00277770"/>
    <w:rsid w:val="00277A72"/>
    <w:rsid w:val="00277B62"/>
    <w:rsid w:val="00277DB5"/>
    <w:rsid w:val="00277EC8"/>
    <w:rsid w:val="002804EE"/>
    <w:rsid w:val="0028088A"/>
    <w:rsid w:val="002809B0"/>
    <w:rsid w:val="00280CFA"/>
    <w:rsid w:val="00280D9B"/>
    <w:rsid w:val="00280E6D"/>
    <w:rsid w:val="00281C59"/>
    <w:rsid w:val="00281DBE"/>
    <w:rsid w:val="00281DFF"/>
    <w:rsid w:val="00282164"/>
    <w:rsid w:val="00282AE3"/>
    <w:rsid w:val="00282BC1"/>
    <w:rsid w:val="0028310D"/>
    <w:rsid w:val="002834BF"/>
    <w:rsid w:val="002836A8"/>
    <w:rsid w:val="002837D9"/>
    <w:rsid w:val="00283D69"/>
    <w:rsid w:val="00283E66"/>
    <w:rsid w:val="00283E68"/>
    <w:rsid w:val="0028402E"/>
    <w:rsid w:val="0028406F"/>
    <w:rsid w:val="002841BF"/>
    <w:rsid w:val="002843CE"/>
    <w:rsid w:val="00285080"/>
    <w:rsid w:val="0028565C"/>
    <w:rsid w:val="002856CF"/>
    <w:rsid w:val="002857EA"/>
    <w:rsid w:val="00285985"/>
    <w:rsid w:val="00285B6E"/>
    <w:rsid w:val="00285EA4"/>
    <w:rsid w:val="00285F5B"/>
    <w:rsid w:val="00285F6E"/>
    <w:rsid w:val="00285F6F"/>
    <w:rsid w:val="00285FE4"/>
    <w:rsid w:val="00286534"/>
    <w:rsid w:val="00286AC8"/>
    <w:rsid w:val="00286D30"/>
    <w:rsid w:val="00286E2B"/>
    <w:rsid w:val="002870A8"/>
    <w:rsid w:val="002871E7"/>
    <w:rsid w:val="00287D1A"/>
    <w:rsid w:val="0029023E"/>
    <w:rsid w:val="002904FD"/>
    <w:rsid w:val="00290571"/>
    <w:rsid w:val="002907E9"/>
    <w:rsid w:val="00290D23"/>
    <w:rsid w:val="00290F89"/>
    <w:rsid w:val="00291AE3"/>
    <w:rsid w:val="00291B51"/>
    <w:rsid w:val="00291BC9"/>
    <w:rsid w:val="00291F02"/>
    <w:rsid w:val="00292137"/>
    <w:rsid w:val="00292217"/>
    <w:rsid w:val="002922F3"/>
    <w:rsid w:val="002924CD"/>
    <w:rsid w:val="002924D1"/>
    <w:rsid w:val="00292834"/>
    <w:rsid w:val="0029290F"/>
    <w:rsid w:val="00292917"/>
    <w:rsid w:val="00292D33"/>
    <w:rsid w:val="00292D3B"/>
    <w:rsid w:val="00292D96"/>
    <w:rsid w:val="00292E97"/>
    <w:rsid w:val="00292EC7"/>
    <w:rsid w:val="00293555"/>
    <w:rsid w:val="002937DD"/>
    <w:rsid w:val="002939BD"/>
    <w:rsid w:val="00293BE1"/>
    <w:rsid w:val="002948FD"/>
    <w:rsid w:val="00294B4C"/>
    <w:rsid w:val="00294F45"/>
    <w:rsid w:val="00294FC5"/>
    <w:rsid w:val="0029564B"/>
    <w:rsid w:val="0029571A"/>
    <w:rsid w:val="00295757"/>
    <w:rsid w:val="00295995"/>
    <w:rsid w:val="00295B96"/>
    <w:rsid w:val="00295EE3"/>
    <w:rsid w:val="0029615A"/>
    <w:rsid w:val="00296233"/>
    <w:rsid w:val="00296445"/>
    <w:rsid w:val="002966C1"/>
    <w:rsid w:val="00296D72"/>
    <w:rsid w:val="00296DC3"/>
    <w:rsid w:val="002974EE"/>
    <w:rsid w:val="00297522"/>
    <w:rsid w:val="0029759C"/>
    <w:rsid w:val="002975B0"/>
    <w:rsid w:val="002975D0"/>
    <w:rsid w:val="0029763D"/>
    <w:rsid w:val="002A0984"/>
    <w:rsid w:val="002A0C87"/>
    <w:rsid w:val="002A123C"/>
    <w:rsid w:val="002A1963"/>
    <w:rsid w:val="002A1D00"/>
    <w:rsid w:val="002A26F8"/>
    <w:rsid w:val="002A2728"/>
    <w:rsid w:val="002A275D"/>
    <w:rsid w:val="002A316E"/>
    <w:rsid w:val="002A36E2"/>
    <w:rsid w:val="002A38B9"/>
    <w:rsid w:val="002A3ABB"/>
    <w:rsid w:val="002A3BA1"/>
    <w:rsid w:val="002A3C5C"/>
    <w:rsid w:val="002A3C6B"/>
    <w:rsid w:val="002A3E14"/>
    <w:rsid w:val="002A4144"/>
    <w:rsid w:val="002A48DC"/>
    <w:rsid w:val="002A4C1E"/>
    <w:rsid w:val="002A4CA4"/>
    <w:rsid w:val="002A4D39"/>
    <w:rsid w:val="002A4EEE"/>
    <w:rsid w:val="002A4F78"/>
    <w:rsid w:val="002A5D1E"/>
    <w:rsid w:val="002A5F8E"/>
    <w:rsid w:val="002A62D4"/>
    <w:rsid w:val="002A6433"/>
    <w:rsid w:val="002A6880"/>
    <w:rsid w:val="002A71BE"/>
    <w:rsid w:val="002A7994"/>
    <w:rsid w:val="002A7EDD"/>
    <w:rsid w:val="002A7F62"/>
    <w:rsid w:val="002B0322"/>
    <w:rsid w:val="002B05B4"/>
    <w:rsid w:val="002B093A"/>
    <w:rsid w:val="002B095F"/>
    <w:rsid w:val="002B0F73"/>
    <w:rsid w:val="002B123E"/>
    <w:rsid w:val="002B145E"/>
    <w:rsid w:val="002B1491"/>
    <w:rsid w:val="002B1677"/>
    <w:rsid w:val="002B1920"/>
    <w:rsid w:val="002B1E30"/>
    <w:rsid w:val="002B2292"/>
    <w:rsid w:val="002B22BF"/>
    <w:rsid w:val="002B22D9"/>
    <w:rsid w:val="002B2610"/>
    <w:rsid w:val="002B28CA"/>
    <w:rsid w:val="002B2B00"/>
    <w:rsid w:val="002B3190"/>
    <w:rsid w:val="002B32DF"/>
    <w:rsid w:val="002B3476"/>
    <w:rsid w:val="002B3577"/>
    <w:rsid w:val="002B3FBC"/>
    <w:rsid w:val="002B40AB"/>
    <w:rsid w:val="002B42B4"/>
    <w:rsid w:val="002B43F1"/>
    <w:rsid w:val="002B4523"/>
    <w:rsid w:val="002B4544"/>
    <w:rsid w:val="002B4820"/>
    <w:rsid w:val="002B4BD5"/>
    <w:rsid w:val="002B4CD3"/>
    <w:rsid w:val="002B51FE"/>
    <w:rsid w:val="002B561F"/>
    <w:rsid w:val="002B57AC"/>
    <w:rsid w:val="002B5A27"/>
    <w:rsid w:val="002B5FF9"/>
    <w:rsid w:val="002B6172"/>
    <w:rsid w:val="002B62B7"/>
    <w:rsid w:val="002B63E1"/>
    <w:rsid w:val="002B6503"/>
    <w:rsid w:val="002B7352"/>
    <w:rsid w:val="002B7439"/>
    <w:rsid w:val="002B75C5"/>
    <w:rsid w:val="002C00B3"/>
    <w:rsid w:val="002C0182"/>
    <w:rsid w:val="002C0701"/>
    <w:rsid w:val="002C08B2"/>
    <w:rsid w:val="002C0A09"/>
    <w:rsid w:val="002C0A44"/>
    <w:rsid w:val="002C0D0A"/>
    <w:rsid w:val="002C0D0F"/>
    <w:rsid w:val="002C1124"/>
    <w:rsid w:val="002C117F"/>
    <w:rsid w:val="002C12A4"/>
    <w:rsid w:val="002C1507"/>
    <w:rsid w:val="002C1914"/>
    <w:rsid w:val="002C1D07"/>
    <w:rsid w:val="002C1FB4"/>
    <w:rsid w:val="002C204B"/>
    <w:rsid w:val="002C2210"/>
    <w:rsid w:val="002C22DA"/>
    <w:rsid w:val="002C294E"/>
    <w:rsid w:val="002C2F58"/>
    <w:rsid w:val="002C3051"/>
    <w:rsid w:val="002C34F3"/>
    <w:rsid w:val="002C378B"/>
    <w:rsid w:val="002C389D"/>
    <w:rsid w:val="002C3ACF"/>
    <w:rsid w:val="002C3DD6"/>
    <w:rsid w:val="002C3E53"/>
    <w:rsid w:val="002C3EA4"/>
    <w:rsid w:val="002C3FE8"/>
    <w:rsid w:val="002C40C9"/>
    <w:rsid w:val="002C4171"/>
    <w:rsid w:val="002C4184"/>
    <w:rsid w:val="002C44A8"/>
    <w:rsid w:val="002C47C5"/>
    <w:rsid w:val="002C4876"/>
    <w:rsid w:val="002C4AD6"/>
    <w:rsid w:val="002C4C86"/>
    <w:rsid w:val="002C522F"/>
    <w:rsid w:val="002C5235"/>
    <w:rsid w:val="002C54BB"/>
    <w:rsid w:val="002C5681"/>
    <w:rsid w:val="002C5A93"/>
    <w:rsid w:val="002C5C6B"/>
    <w:rsid w:val="002C632C"/>
    <w:rsid w:val="002C6C98"/>
    <w:rsid w:val="002C7055"/>
    <w:rsid w:val="002C7AC7"/>
    <w:rsid w:val="002D0493"/>
    <w:rsid w:val="002D108F"/>
    <w:rsid w:val="002D1D0C"/>
    <w:rsid w:val="002D22CB"/>
    <w:rsid w:val="002D2428"/>
    <w:rsid w:val="002D269E"/>
    <w:rsid w:val="002D29C8"/>
    <w:rsid w:val="002D30AE"/>
    <w:rsid w:val="002D3D48"/>
    <w:rsid w:val="002D3E82"/>
    <w:rsid w:val="002D3FB5"/>
    <w:rsid w:val="002D45BF"/>
    <w:rsid w:val="002D489C"/>
    <w:rsid w:val="002D494B"/>
    <w:rsid w:val="002D4BA2"/>
    <w:rsid w:val="002D4C09"/>
    <w:rsid w:val="002D4FA0"/>
    <w:rsid w:val="002D5305"/>
    <w:rsid w:val="002D53FB"/>
    <w:rsid w:val="002D55F1"/>
    <w:rsid w:val="002D592C"/>
    <w:rsid w:val="002D597A"/>
    <w:rsid w:val="002D59D6"/>
    <w:rsid w:val="002D5A52"/>
    <w:rsid w:val="002D5AFE"/>
    <w:rsid w:val="002D5DDF"/>
    <w:rsid w:val="002D5E2B"/>
    <w:rsid w:val="002D6360"/>
    <w:rsid w:val="002D6530"/>
    <w:rsid w:val="002D6B3B"/>
    <w:rsid w:val="002D6F13"/>
    <w:rsid w:val="002D71AF"/>
    <w:rsid w:val="002D778E"/>
    <w:rsid w:val="002D7996"/>
    <w:rsid w:val="002D7A56"/>
    <w:rsid w:val="002D7B58"/>
    <w:rsid w:val="002D7D91"/>
    <w:rsid w:val="002E0512"/>
    <w:rsid w:val="002E0BFE"/>
    <w:rsid w:val="002E0C55"/>
    <w:rsid w:val="002E0D4E"/>
    <w:rsid w:val="002E0E8E"/>
    <w:rsid w:val="002E0FF3"/>
    <w:rsid w:val="002E13CC"/>
    <w:rsid w:val="002E18D6"/>
    <w:rsid w:val="002E1A26"/>
    <w:rsid w:val="002E2050"/>
    <w:rsid w:val="002E2120"/>
    <w:rsid w:val="002E21E1"/>
    <w:rsid w:val="002E2593"/>
    <w:rsid w:val="002E2639"/>
    <w:rsid w:val="002E292A"/>
    <w:rsid w:val="002E2CC1"/>
    <w:rsid w:val="002E2F94"/>
    <w:rsid w:val="002E2FA7"/>
    <w:rsid w:val="002E3113"/>
    <w:rsid w:val="002E34BD"/>
    <w:rsid w:val="002E37E0"/>
    <w:rsid w:val="002E387C"/>
    <w:rsid w:val="002E39C0"/>
    <w:rsid w:val="002E3B85"/>
    <w:rsid w:val="002E3BD2"/>
    <w:rsid w:val="002E3FD0"/>
    <w:rsid w:val="002E4B84"/>
    <w:rsid w:val="002E4DAE"/>
    <w:rsid w:val="002E5B17"/>
    <w:rsid w:val="002E5BA8"/>
    <w:rsid w:val="002E6547"/>
    <w:rsid w:val="002E66AE"/>
    <w:rsid w:val="002E6ACB"/>
    <w:rsid w:val="002E7288"/>
    <w:rsid w:val="002E7C50"/>
    <w:rsid w:val="002F0276"/>
    <w:rsid w:val="002F081F"/>
    <w:rsid w:val="002F0ABB"/>
    <w:rsid w:val="002F0ADA"/>
    <w:rsid w:val="002F0B30"/>
    <w:rsid w:val="002F12EB"/>
    <w:rsid w:val="002F1403"/>
    <w:rsid w:val="002F18FC"/>
    <w:rsid w:val="002F1BA6"/>
    <w:rsid w:val="002F28C7"/>
    <w:rsid w:val="002F3119"/>
    <w:rsid w:val="002F39F6"/>
    <w:rsid w:val="002F3F7A"/>
    <w:rsid w:val="002F3FD6"/>
    <w:rsid w:val="002F4387"/>
    <w:rsid w:val="002F44E1"/>
    <w:rsid w:val="002F4FEE"/>
    <w:rsid w:val="002F537F"/>
    <w:rsid w:val="002F5BBF"/>
    <w:rsid w:val="002F5D32"/>
    <w:rsid w:val="002F6611"/>
    <w:rsid w:val="002F66A5"/>
    <w:rsid w:val="002F69C9"/>
    <w:rsid w:val="002F6A5C"/>
    <w:rsid w:val="002F6AC0"/>
    <w:rsid w:val="002F6B56"/>
    <w:rsid w:val="002F6C17"/>
    <w:rsid w:val="002F6E4C"/>
    <w:rsid w:val="002F7230"/>
    <w:rsid w:val="002F7471"/>
    <w:rsid w:val="002F75F4"/>
    <w:rsid w:val="002F7CC7"/>
    <w:rsid w:val="002F7F7A"/>
    <w:rsid w:val="0030027D"/>
    <w:rsid w:val="00300397"/>
    <w:rsid w:val="003007EF"/>
    <w:rsid w:val="0030083C"/>
    <w:rsid w:val="003009A8"/>
    <w:rsid w:val="00300F3B"/>
    <w:rsid w:val="00300FF1"/>
    <w:rsid w:val="0030119C"/>
    <w:rsid w:val="0030135D"/>
    <w:rsid w:val="00301602"/>
    <w:rsid w:val="00301AC1"/>
    <w:rsid w:val="00301AC9"/>
    <w:rsid w:val="00301F44"/>
    <w:rsid w:val="00302A9B"/>
    <w:rsid w:val="00302ADB"/>
    <w:rsid w:val="00302D2F"/>
    <w:rsid w:val="00302FE6"/>
    <w:rsid w:val="003030B1"/>
    <w:rsid w:val="003030CD"/>
    <w:rsid w:val="003036BF"/>
    <w:rsid w:val="00303A4D"/>
    <w:rsid w:val="00303A78"/>
    <w:rsid w:val="00303B93"/>
    <w:rsid w:val="00303CF7"/>
    <w:rsid w:val="00303D72"/>
    <w:rsid w:val="003041C3"/>
    <w:rsid w:val="003045D8"/>
    <w:rsid w:val="00304C41"/>
    <w:rsid w:val="00304DC2"/>
    <w:rsid w:val="00304E74"/>
    <w:rsid w:val="00304E85"/>
    <w:rsid w:val="00304EE5"/>
    <w:rsid w:val="00304F8B"/>
    <w:rsid w:val="00305070"/>
    <w:rsid w:val="003055BE"/>
    <w:rsid w:val="00306017"/>
    <w:rsid w:val="00306033"/>
    <w:rsid w:val="003060BC"/>
    <w:rsid w:val="003064E4"/>
    <w:rsid w:val="0030668B"/>
    <w:rsid w:val="00306EBF"/>
    <w:rsid w:val="00306FB0"/>
    <w:rsid w:val="0030728B"/>
    <w:rsid w:val="0030732E"/>
    <w:rsid w:val="003073A6"/>
    <w:rsid w:val="003075DF"/>
    <w:rsid w:val="00307997"/>
    <w:rsid w:val="0031034A"/>
    <w:rsid w:val="00310454"/>
    <w:rsid w:val="003106A8"/>
    <w:rsid w:val="00310AF5"/>
    <w:rsid w:val="00310B38"/>
    <w:rsid w:val="003113E4"/>
    <w:rsid w:val="0031192C"/>
    <w:rsid w:val="003119F7"/>
    <w:rsid w:val="00311D3E"/>
    <w:rsid w:val="003120D4"/>
    <w:rsid w:val="00312169"/>
    <w:rsid w:val="003123A2"/>
    <w:rsid w:val="0031250A"/>
    <w:rsid w:val="0031264F"/>
    <w:rsid w:val="00312713"/>
    <w:rsid w:val="00312F03"/>
    <w:rsid w:val="003130C4"/>
    <w:rsid w:val="0031322C"/>
    <w:rsid w:val="0031334C"/>
    <w:rsid w:val="00313394"/>
    <w:rsid w:val="003133E9"/>
    <w:rsid w:val="00314170"/>
    <w:rsid w:val="003141A1"/>
    <w:rsid w:val="0031423B"/>
    <w:rsid w:val="00314267"/>
    <w:rsid w:val="0031427F"/>
    <w:rsid w:val="003143A0"/>
    <w:rsid w:val="00314701"/>
    <w:rsid w:val="00314EF3"/>
    <w:rsid w:val="003151DF"/>
    <w:rsid w:val="00315516"/>
    <w:rsid w:val="00315540"/>
    <w:rsid w:val="003157EA"/>
    <w:rsid w:val="00315E57"/>
    <w:rsid w:val="00316446"/>
    <w:rsid w:val="00316820"/>
    <w:rsid w:val="003169AE"/>
    <w:rsid w:val="00316A5F"/>
    <w:rsid w:val="00316BB6"/>
    <w:rsid w:val="00316D14"/>
    <w:rsid w:val="0031707E"/>
    <w:rsid w:val="0031742D"/>
    <w:rsid w:val="003174AE"/>
    <w:rsid w:val="003174F8"/>
    <w:rsid w:val="00317624"/>
    <w:rsid w:val="00317EB6"/>
    <w:rsid w:val="00320546"/>
    <w:rsid w:val="00320556"/>
    <w:rsid w:val="00320A41"/>
    <w:rsid w:val="00320FCC"/>
    <w:rsid w:val="00321163"/>
    <w:rsid w:val="00321338"/>
    <w:rsid w:val="0032150F"/>
    <w:rsid w:val="0032162F"/>
    <w:rsid w:val="00321A52"/>
    <w:rsid w:val="00321D47"/>
    <w:rsid w:val="00321E1A"/>
    <w:rsid w:val="0032226C"/>
    <w:rsid w:val="00322A14"/>
    <w:rsid w:val="00322A41"/>
    <w:rsid w:val="00322F7A"/>
    <w:rsid w:val="00323B15"/>
    <w:rsid w:val="00323F5B"/>
    <w:rsid w:val="00324197"/>
    <w:rsid w:val="003243FA"/>
    <w:rsid w:val="00324479"/>
    <w:rsid w:val="0032457D"/>
    <w:rsid w:val="00324D79"/>
    <w:rsid w:val="00325220"/>
    <w:rsid w:val="0032557E"/>
    <w:rsid w:val="003255CD"/>
    <w:rsid w:val="00325695"/>
    <w:rsid w:val="00326224"/>
    <w:rsid w:val="003262CD"/>
    <w:rsid w:val="003274D9"/>
    <w:rsid w:val="0032770C"/>
    <w:rsid w:val="00327B32"/>
    <w:rsid w:val="00327F3C"/>
    <w:rsid w:val="00330103"/>
    <w:rsid w:val="003306EE"/>
    <w:rsid w:val="00330A17"/>
    <w:rsid w:val="00330DAB"/>
    <w:rsid w:val="0033155E"/>
    <w:rsid w:val="00331AF9"/>
    <w:rsid w:val="00331BB2"/>
    <w:rsid w:val="00331C03"/>
    <w:rsid w:val="00331CF2"/>
    <w:rsid w:val="00331D74"/>
    <w:rsid w:val="00331E21"/>
    <w:rsid w:val="00331F50"/>
    <w:rsid w:val="00331FA5"/>
    <w:rsid w:val="0033210A"/>
    <w:rsid w:val="003328AF"/>
    <w:rsid w:val="003329B0"/>
    <w:rsid w:val="00332CB5"/>
    <w:rsid w:val="00332ED4"/>
    <w:rsid w:val="003333D5"/>
    <w:rsid w:val="003335E2"/>
    <w:rsid w:val="003336F4"/>
    <w:rsid w:val="00333B8B"/>
    <w:rsid w:val="00333B8F"/>
    <w:rsid w:val="00334653"/>
    <w:rsid w:val="00334B2A"/>
    <w:rsid w:val="00334CE8"/>
    <w:rsid w:val="00334CF7"/>
    <w:rsid w:val="00334E13"/>
    <w:rsid w:val="00334E8D"/>
    <w:rsid w:val="00335428"/>
    <w:rsid w:val="00335EDD"/>
    <w:rsid w:val="00336247"/>
    <w:rsid w:val="00336693"/>
    <w:rsid w:val="0033740F"/>
    <w:rsid w:val="003376A1"/>
    <w:rsid w:val="00337C17"/>
    <w:rsid w:val="00337DF5"/>
    <w:rsid w:val="00337EB3"/>
    <w:rsid w:val="00340382"/>
    <w:rsid w:val="0034058F"/>
    <w:rsid w:val="003405D5"/>
    <w:rsid w:val="00340692"/>
    <w:rsid w:val="003407F6"/>
    <w:rsid w:val="003409A9"/>
    <w:rsid w:val="00340AD7"/>
    <w:rsid w:val="00340B3A"/>
    <w:rsid w:val="00341262"/>
    <w:rsid w:val="0034140F"/>
    <w:rsid w:val="003414D2"/>
    <w:rsid w:val="003418E0"/>
    <w:rsid w:val="00341B0A"/>
    <w:rsid w:val="00341D13"/>
    <w:rsid w:val="00341E83"/>
    <w:rsid w:val="0034206B"/>
    <w:rsid w:val="00342147"/>
    <w:rsid w:val="003423DB"/>
    <w:rsid w:val="003425EC"/>
    <w:rsid w:val="003426F7"/>
    <w:rsid w:val="00342B0F"/>
    <w:rsid w:val="00342F71"/>
    <w:rsid w:val="00343200"/>
    <w:rsid w:val="003438C5"/>
    <w:rsid w:val="00343E1D"/>
    <w:rsid w:val="0034412C"/>
    <w:rsid w:val="0034456B"/>
    <w:rsid w:val="00344613"/>
    <w:rsid w:val="00344DA2"/>
    <w:rsid w:val="00345018"/>
    <w:rsid w:val="003451FF"/>
    <w:rsid w:val="0034547B"/>
    <w:rsid w:val="0034568A"/>
    <w:rsid w:val="0034583C"/>
    <w:rsid w:val="00345DD3"/>
    <w:rsid w:val="00346931"/>
    <w:rsid w:val="003469E4"/>
    <w:rsid w:val="00346A03"/>
    <w:rsid w:val="00347BCF"/>
    <w:rsid w:val="003500C5"/>
    <w:rsid w:val="00350306"/>
    <w:rsid w:val="00350D2F"/>
    <w:rsid w:val="00351187"/>
    <w:rsid w:val="003515EB"/>
    <w:rsid w:val="0035197C"/>
    <w:rsid w:val="003519CD"/>
    <w:rsid w:val="00351A58"/>
    <w:rsid w:val="00352134"/>
    <w:rsid w:val="0035246E"/>
    <w:rsid w:val="00352623"/>
    <w:rsid w:val="003528C2"/>
    <w:rsid w:val="00352C77"/>
    <w:rsid w:val="00352F0B"/>
    <w:rsid w:val="0035320C"/>
    <w:rsid w:val="00353666"/>
    <w:rsid w:val="0035391B"/>
    <w:rsid w:val="00353990"/>
    <w:rsid w:val="003544BF"/>
    <w:rsid w:val="0035499D"/>
    <w:rsid w:val="00354B40"/>
    <w:rsid w:val="00354D14"/>
    <w:rsid w:val="00355038"/>
    <w:rsid w:val="00355115"/>
    <w:rsid w:val="00355395"/>
    <w:rsid w:val="003553BE"/>
    <w:rsid w:val="0035603D"/>
    <w:rsid w:val="00356041"/>
    <w:rsid w:val="00356075"/>
    <w:rsid w:val="00356D41"/>
    <w:rsid w:val="00356E90"/>
    <w:rsid w:val="003570A4"/>
    <w:rsid w:val="0035715C"/>
    <w:rsid w:val="0035718F"/>
    <w:rsid w:val="003571D2"/>
    <w:rsid w:val="00360080"/>
    <w:rsid w:val="00360476"/>
    <w:rsid w:val="00360A80"/>
    <w:rsid w:val="00360B12"/>
    <w:rsid w:val="003611A9"/>
    <w:rsid w:val="0036138D"/>
    <w:rsid w:val="00361892"/>
    <w:rsid w:val="003618D4"/>
    <w:rsid w:val="003618E4"/>
    <w:rsid w:val="00361C22"/>
    <w:rsid w:val="00362043"/>
    <w:rsid w:val="00362980"/>
    <w:rsid w:val="00362D31"/>
    <w:rsid w:val="00362D80"/>
    <w:rsid w:val="00363001"/>
    <w:rsid w:val="00363051"/>
    <w:rsid w:val="00363766"/>
    <w:rsid w:val="00363AA3"/>
    <w:rsid w:val="003641C8"/>
    <w:rsid w:val="0036496E"/>
    <w:rsid w:val="0036499B"/>
    <w:rsid w:val="003649BB"/>
    <w:rsid w:val="00364ABC"/>
    <w:rsid w:val="0036513A"/>
    <w:rsid w:val="0036556D"/>
    <w:rsid w:val="00365A15"/>
    <w:rsid w:val="00365A82"/>
    <w:rsid w:val="00365E50"/>
    <w:rsid w:val="00366151"/>
    <w:rsid w:val="00366319"/>
    <w:rsid w:val="003663F9"/>
    <w:rsid w:val="003668ED"/>
    <w:rsid w:val="00366DE9"/>
    <w:rsid w:val="00366F86"/>
    <w:rsid w:val="0036709C"/>
    <w:rsid w:val="00367151"/>
    <w:rsid w:val="003675AE"/>
    <w:rsid w:val="0036791B"/>
    <w:rsid w:val="00367CC9"/>
    <w:rsid w:val="00370213"/>
    <w:rsid w:val="00370B84"/>
    <w:rsid w:val="00370E18"/>
    <w:rsid w:val="00371482"/>
    <w:rsid w:val="00371C90"/>
    <w:rsid w:val="003720AD"/>
    <w:rsid w:val="003722DB"/>
    <w:rsid w:val="0037273D"/>
    <w:rsid w:val="00372BDD"/>
    <w:rsid w:val="00372C8E"/>
    <w:rsid w:val="00373611"/>
    <w:rsid w:val="00373780"/>
    <w:rsid w:val="003737C3"/>
    <w:rsid w:val="0037381E"/>
    <w:rsid w:val="0037397D"/>
    <w:rsid w:val="00373AC1"/>
    <w:rsid w:val="00373BE8"/>
    <w:rsid w:val="00373CC5"/>
    <w:rsid w:val="00373EED"/>
    <w:rsid w:val="00374249"/>
    <w:rsid w:val="0037430E"/>
    <w:rsid w:val="003746A0"/>
    <w:rsid w:val="003747B1"/>
    <w:rsid w:val="00374BA4"/>
    <w:rsid w:val="00374EB1"/>
    <w:rsid w:val="0037517D"/>
    <w:rsid w:val="0037541B"/>
    <w:rsid w:val="0037548F"/>
    <w:rsid w:val="00375528"/>
    <w:rsid w:val="0037552A"/>
    <w:rsid w:val="00375618"/>
    <w:rsid w:val="0037563D"/>
    <w:rsid w:val="003757A8"/>
    <w:rsid w:val="0037590C"/>
    <w:rsid w:val="00376421"/>
    <w:rsid w:val="00376E4A"/>
    <w:rsid w:val="00377EB1"/>
    <w:rsid w:val="00377EBD"/>
    <w:rsid w:val="00380253"/>
    <w:rsid w:val="00380A55"/>
    <w:rsid w:val="00380CE4"/>
    <w:rsid w:val="00380DA3"/>
    <w:rsid w:val="00381ED3"/>
    <w:rsid w:val="00382143"/>
    <w:rsid w:val="00382348"/>
    <w:rsid w:val="003826D4"/>
    <w:rsid w:val="003829A2"/>
    <w:rsid w:val="00382DA9"/>
    <w:rsid w:val="00382DBD"/>
    <w:rsid w:val="00382E99"/>
    <w:rsid w:val="003830B0"/>
    <w:rsid w:val="00383974"/>
    <w:rsid w:val="00383A19"/>
    <w:rsid w:val="00384164"/>
    <w:rsid w:val="003841CE"/>
    <w:rsid w:val="00384455"/>
    <w:rsid w:val="003845EA"/>
    <w:rsid w:val="00384A44"/>
    <w:rsid w:val="00384AB5"/>
    <w:rsid w:val="00384C78"/>
    <w:rsid w:val="00384E9F"/>
    <w:rsid w:val="00384EA8"/>
    <w:rsid w:val="00384F6E"/>
    <w:rsid w:val="00385354"/>
    <w:rsid w:val="0038547E"/>
    <w:rsid w:val="00385874"/>
    <w:rsid w:val="00385EAA"/>
    <w:rsid w:val="003860FC"/>
    <w:rsid w:val="00386256"/>
    <w:rsid w:val="00386A9B"/>
    <w:rsid w:val="00386CF3"/>
    <w:rsid w:val="00386E41"/>
    <w:rsid w:val="0038719F"/>
    <w:rsid w:val="00387314"/>
    <w:rsid w:val="003875D6"/>
    <w:rsid w:val="00390291"/>
    <w:rsid w:val="0039071D"/>
    <w:rsid w:val="00390C56"/>
    <w:rsid w:val="003914E1"/>
    <w:rsid w:val="00391919"/>
    <w:rsid w:val="0039217A"/>
    <w:rsid w:val="00392204"/>
    <w:rsid w:val="00392C13"/>
    <w:rsid w:val="00392C5F"/>
    <w:rsid w:val="00392EC2"/>
    <w:rsid w:val="003936EE"/>
    <w:rsid w:val="00393789"/>
    <w:rsid w:val="00393D35"/>
    <w:rsid w:val="00393E9A"/>
    <w:rsid w:val="00393FD7"/>
    <w:rsid w:val="003940DB"/>
    <w:rsid w:val="003946DB"/>
    <w:rsid w:val="00394D4A"/>
    <w:rsid w:val="00394FB8"/>
    <w:rsid w:val="003950BE"/>
    <w:rsid w:val="0039548E"/>
    <w:rsid w:val="00395D76"/>
    <w:rsid w:val="00395DA6"/>
    <w:rsid w:val="003960B8"/>
    <w:rsid w:val="0039622E"/>
    <w:rsid w:val="003964C2"/>
    <w:rsid w:val="003966F7"/>
    <w:rsid w:val="00396B86"/>
    <w:rsid w:val="003974B0"/>
    <w:rsid w:val="003974F4"/>
    <w:rsid w:val="0039758D"/>
    <w:rsid w:val="003976B6"/>
    <w:rsid w:val="003978F2"/>
    <w:rsid w:val="00397AAB"/>
    <w:rsid w:val="003A0196"/>
    <w:rsid w:val="003A044B"/>
    <w:rsid w:val="003A0583"/>
    <w:rsid w:val="003A0626"/>
    <w:rsid w:val="003A1061"/>
    <w:rsid w:val="003A1206"/>
    <w:rsid w:val="003A1589"/>
    <w:rsid w:val="003A1A78"/>
    <w:rsid w:val="003A1F98"/>
    <w:rsid w:val="003A2023"/>
    <w:rsid w:val="003A214F"/>
    <w:rsid w:val="003A25BE"/>
    <w:rsid w:val="003A2B0A"/>
    <w:rsid w:val="003A2BEA"/>
    <w:rsid w:val="003A31A6"/>
    <w:rsid w:val="003A3811"/>
    <w:rsid w:val="003A3A21"/>
    <w:rsid w:val="003A3B1D"/>
    <w:rsid w:val="003A3D2E"/>
    <w:rsid w:val="003A41B0"/>
    <w:rsid w:val="003A4ADB"/>
    <w:rsid w:val="003A4BF5"/>
    <w:rsid w:val="003A4E5F"/>
    <w:rsid w:val="003A5169"/>
    <w:rsid w:val="003A5717"/>
    <w:rsid w:val="003A5B58"/>
    <w:rsid w:val="003A5CD2"/>
    <w:rsid w:val="003A5E34"/>
    <w:rsid w:val="003A5E40"/>
    <w:rsid w:val="003A5F9C"/>
    <w:rsid w:val="003A6199"/>
    <w:rsid w:val="003A6FA5"/>
    <w:rsid w:val="003A755F"/>
    <w:rsid w:val="003A7688"/>
    <w:rsid w:val="003A7949"/>
    <w:rsid w:val="003A7A48"/>
    <w:rsid w:val="003A7AF9"/>
    <w:rsid w:val="003A7E0B"/>
    <w:rsid w:val="003A7FC0"/>
    <w:rsid w:val="003B01F7"/>
    <w:rsid w:val="003B0BF9"/>
    <w:rsid w:val="003B0D0F"/>
    <w:rsid w:val="003B106A"/>
    <w:rsid w:val="003B133A"/>
    <w:rsid w:val="003B14C7"/>
    <w:rsid w:val="003B1CC7"/>
    <w:rsid w:val="003B1D1C"/>
    <w:rsid w:val="003B2027"/>
    <w:rsid w:val="003B2193"/>
    <w:rsid w:val="003B21B7"/>
    <w:rsid w:val="003B23EE"/>
    <w:rsid w:val="003B2427"/>
    <w:rsid w:val="003B26F2"/>
    <w:rsid w:val="003B287B"/>
    <w:rsid w:val="003B29CD"/>
    <w:rsid w:val="003B2F66"/>
    <w:rsid w:val="003B310F"/>
    <w:rsid w:val="003B3137"/>
    <w:rsid w:val="003B34F9"/>
    <w:rsid w:val="003B3F87"/>
    <w:rsid w:val="003B4039"/>
    <w:rsid w:val="003B40DA"/>
    <w:rsid w:val="003B4409"/>
    <w:rsid w:val="003B490B"/>
    <w:rsid w:val="003B49CC"/>
    <w:rsid w:val="003B4A7E"/>
    <w:rsid w:val="003B4AF3"/>
    <w:rsid w:val="003B4C52"/>
    <w:rsid w:val="003B5120"/>
    <w:rsid w:val="003B527F"/>
    <w:rsid w:val="003B540C"/>
    <w:rsid w:val="003B54EC"/>
    <w:rsid w:val="003B5522"/>
    <w:rsid w:val="003B5A04"/>
    <w:rsid w:val="003B5BFC"/>
    <w:rsid w:val="003B5FC1"/>
    <w:rsid w:val="003B6490"/>
    <w:rsid w:val="003B685D"/>
    <w:rsid w:val="003B6C76"/>
    <w:rsid w:val="003B6C7F"/>
    <w:rsid w:val="003B6CDF"/>
    <w:rsid w:val="003B72AE"/>
    <w:rsid w:val="003B774C"/>
    <w:rsid w:val="003B7AC3"/>
    <w:rsid w:val="003B7E38"/>
    <w:rsid w:val="003C0136"/>
    <w:rsid w:val="003C01F6"/>
    <w:rsid w:val="003C0257"/>
    <w:rsid w:val="003C0973"/>
    <w:rsid w:val="003C0EEA"/>
    <w:rsid w:val="003C1177"/>
    <w:rsid w:val="003C1242"/>
    <w:rsid w:val="003C1408"/>
    <w:rsid w:val="003C14E5"/>
    <w:rsid w:val="003C1A53"/>
    <w:rsid w:val="003C1F15"/>
    <w:rsid w:val="003C23AF"/>
    <w:rsid w:val="003C2A4A"/>
    <w:rsid w:val="003C2A8A"/>
    <w:rsid w:val="003C2FA3"/>
    <w:rsid w:val="003C3154"/>
    <w:rsid w:val="003C33A7"/>
    <w:rsid w:val="003C3C72"/>
    <w:rsid w:val="003C3DB4"/>
    <w:rsid w:val="003C41E6"/>
    <w:rsid w:val="003C4652"/>
    <w:rsid w:val="003C47D4"/>
    <w:rsid w:val="003C49BE"/>
    <w:rsid w:val="003C49EB"/>
    <w:rsid w:val="003C508C"/>
    <w:rsid w:val="003C55A0"/>
    <w:rsid w:val="003C5757"/>
    <w:rsid w:val="003C57FE"/>
    <w:rsid w:val="003C58A9"/>
    <w:rsid w:val="003C5ABE"/>
    <w:rsid w:val="003C5C7A"/>
    <w:rsid w:val="003C5D69"/>
    <w:rsid w:val="003C5DCF"/>
    <w:rsid w:val="003C6061"/>
    <w:rsid w:val="003C62B2"/>
    <w:rsid w:val="003C6685"/>
    <w:rsid w:val="003C674F"/>
    <w:rsid w:val="003C69F6"/>
    <w:rsid w:val="003C6AD1"/>
    <w:rsid w:val="003C6C3C"/>
    <w:rsid w:val="003C6F66"/>
    <w:rsid w:val="003C733E"/>
    <w:rsid w:val="003C74EA"/>
    <w:rsid w:val="003C78FB"/>
    <w:rsid w:val="003C7A33"/>
    <w:rsid w:val="003C7ABB"/>
    <w:rsid w:val="003C7EF8"/>
    <w:rsid w:val="003D048D"/>
    <w:rsid w:val="003D08AF"/>
    <w:rsid w:val="003D0F16"/>
    <w:rsid w:val="003D126E"/>
    <w:rsid w:val="003D1288"/>
    <w:rsid w:val="003D1339"/>
    <w:rsid w:val="003D13B1"/>
    <w:rsid w:val="003D1C90"/>
    <w:rsid w:val="003D1D5D"/>
    <w:rsid w:val="003D20C0"/>
    <w:rsid w:val="003D2625"/>
    <w:rsid w:val="003D2B9C"/>
    <w:rsid w:val="003D2CE7"/>
    <w:rsid w:val="003D2E18"/>
    <w:rsid w:val="003D2E8B"/>
    <w:rsid w:val="003D3A15"/>
    <w:rsid w:val="003D3DB4"/>
    <w:rsid w:val="003D3E5A"/>
    <w:rsid w:val="003D40DA"/>
    <w:rsid w:val="003D412A"/>
    <w:rsid w:val="003D4205"/>
    <w:rsid w:val="003D46DA"/>
    <w:rsid w:val="003D4815"/>
    <w:rsid w:val="003D4A18"/>
    <w:rsid w:val="003D4C1F"/>
    <w:rsid w:val="003D4C81"/>
    <w:rsid w:val="003D4F05"/>
    <w:rsid w:val="003D50BF"/>
    <w:rsid w:val="003D5309"/>
    <w:rsid w:val="003D5914"/>
    <w:rsid w:val="003D5AF6"/>
    <w:rsid w:val="003D5F0A"/>
    <w:rsid w:val="003D67BB"/>
    <w:rsid w:val="003D6989"/>
    <w:rsid w:val="003D6E9B"/>
    <w:rsid w:val="003D7036"/>
    <w:rsid w:val="003D7077"/>
    <w:rsid w:val="003D73BD"/>
    <w:rsid w:val="003D73DA"/>
    <w:rsid w:val="003D7434"/>
    <w:rsid w:val="003D745A"/>
    <w:rsid w:val="003D74BB"/>
    <w:rsid w:val="003D78CB"/>
    <w:rsid w:val="003D7E11"/>
    <w:rsid w:val="003D7EE1"/>
    <w:rsid w:val="003E09F6"/>
    <w:rsid w:val="003E0CB6"/>
    <w:rsid w:val="003E0F71"/>
    <w:rsid w:val="003E17E9"/>
    <w:rsid w:val="003E193D"/>
    <w:rsid w:val="003E1B8E"/>
    <w:rsid w:val="003E2068"/>
    <w:rsid w:val="003E20B7"/>
    <w:rsid w:val="003E22B1"/>
    <w:rsid w:val="003E2963"/>
    <w:rsid w:val="003E29C4"/>
    <w:rsid w:val="003E370B"/>
    <w:rsid w:val="003E3F6B"/>
    <w:rsid w:val="003E3FBC"/>
    <w:rsid w:val="003E4926"/>
    <w:rsid w:val="003E532D"/>
    <w:rsid w:val="003E5FEB"/>
    <w:rsid w:val="003E636E"/>
    <w:rsid w:val="003E639C"/>
    <w:rsid w:val="003E6840"/>
    <w:rsid w:val="003E6CEE"/>
    <w:rsid w:val="003E7595"/>
    <w:rsid w:val="003E792E"/>
    <w:rsid w:val="003E7B93"/>
    <w:rsid w:val="003E7DF2"/>
    <w:rsid w:val="003F011F"/>
    <w:rsid w:val="003F04D5"/>
    <w:rsid w:val="003F06C5"/>
    <w:rsid w:val="003F0D3A"/>
    <w:rsid w:val="003F0D3D"/>
    <w:rsid w:val="003F0F9D"/>
    <w:rsid w:val="003F11C3"/>
    <w:rsid w:val="003F124A"/>
    <w:rsid w:val="003F14F7"/>
    <w:rsid w:val="003F1606"/>
    <w:rsid w:val="003F1F13"/>
    <w:rsid w:val="003F2677"/>
    <w:rsid w:val="003F27BC"/>
    <w:rsid w:val="003F2A2B"/>
    <w:rsid w:val="003F2C2D"/>
    <w:rsid w:val="003F2F40"/>
    <w:rsid w:val="003F3037"/>
    <w:rsid w:val="003F3297"/>
    <w:rsid w:val="003F3474"/>
    <w:rsid w:val="003F354A"/>
    <w:rsid w:val="003F35B0"/>
    <w:rsid w:val="003F3707"/>
    <w:rsid w:val="003F3932"/>
    <w:rsid w:val="003F3994"/>
    <w:rsid w:val="003F3ADE"/>
    <w:rsid w:val="003F3B13"/>
    <w:rsid w:val="003F3C55"/>
    <w:rsid w:val="003F3F67"/>
    <w:rsid w:val="003F401A"/>
    <w:rsid w:val="003F403A"/>
    <w:rsid w:val="003F4862"/>
    <w:rsid w:val="003F4950"/>
    <w:rsid w:val="003F49F1"/>
    <w:rsid w:val="003F4BC9"/>
    <w:rsid w:val="003F4C47"/>
    <w:rsid w:val="003F4FCA"/>
    <w:rsid w:val="003F5215"/>
    <w:rsid w:val="003F57B7"/>
    <w:rsid w:val="003F582B"/>
    <w:rsid w:val="003F5BC9"/>
    <w:rsid w:val="003F5D73"/>
    <w:rsid w:val="003F5F9B"/>
    <w:rsid w:val="003F64FB"/>
    <w:rsid w:val="003F6902"/>
    <w:rsid w:val="003F6978"/>
    <w:rsid w:val="003F6BE6"/>
    <w:rsid w:val="003F6DEC"/>
    <w:rsid w:val="003F6FBB"/>
    <w:rsid w:val="003F72F5"/>
    <w:rsid w:val="003F745D"/>
    <w:rsid w:val="003F746A"/>
    <w:rsid w:val="003F7470"/>
    <w:rsid w:val="003F74FD"/>
    <w:rsid w:val="003F7833"/>
    <w:rsid w:val="003F7886"/>
    <w:rsid w:val="003F78FB"/>
    <w:rsid w:val="003F7D66"/>
    <w:rsid w:val="003F7D8E"/>
    <w:rsid w:val="003F7E60"/>
    <w:rsid w:val="003F7E8C"/>
    <w:rsid w:val="004001FE"/>
    <w:rsid w:val="004006B9"/>
    <w:rsid w:val="0040180D"/>
    <w:rsid w:val="00401C10"/>
    <w:rsid w:val="00402157"/>
    <w:rsid w:val="00402688"/>
    <w:rsid w:val="004027D5"/>
    <w:rsid w:val="00402BD3"/>
    <w:rsid w:val="0040310C"/>
    <w:rsid w:val="004036A5"/>
    <w:rsid w:val="0040372B"/>
    <w:rsid w:val="00403757"/>
    <w:rsid w:val="00403A34"/>
    <w:rsid w:val="00403A6F"/>
    <w:rsid w:val="00403B85"/>
    <w:rsid w:val="00403C21"/>
    <w:rsid w:val="00403CF1"/>
    <w:rsid w:val="00403D1F"/>
    <w:rsid w:val="00403EC0"/>
    <w:rsid w:val="004041A0"/>
    <w:rsid w:val="004041F7"/>
    <w:rsid w:val="004042D8"/>
    <w:rsid w:val="004043B3"/>
    <w:rsid w:val="004046BF"/>
    <w:rsid w:val="004047B5"/>
    <w:rsid w:val="0040485A"/>
    <w:rsid w:val="004048C8"/>
    <w:rsid w:val="00404A40"/>
    <w:rsid w:val="004050D0"/>
    <w:rsid w:val="00405153"/>
    <w:rsid w:val="00405601"/>
    <w:rsid w:val="00405915"/>
    <w:rsid w:val="00405B59"/>
    <w:rsid w:val="00405B84"/>
    <w:rsid w:val="00406968"/>
    <w:rsid w:val="00406CDE"/>
    <w:rsid w:val="00406CF3"/>
    <w:rsid w:val="00406FDE"/>
    <w:rsid w:val="00407056"/>
    <w:rsid w:val="0040747D"/>
    <w:rsid w:val="00407597"/>
    <w:rsid w:val="004077D3"/>
    <w:rsid w:val="004077F9"/>
    <w:rsid w:val="00407E5F"/>
    <w:rsid w:val="00407F1C"/>
    <w:rsid w:val="004101A1"/>
    <w:rsid w:val="0041059B"/>
    <w:rsid w:val="00410A21"/>
    <w:rsid w:val="00410D51"/>
    <w:rsid w:val="00410E9F"/>
    <w:rsid w:val="004114DC"/>
    <w:rsid w:val="00411773"/>
    <w:rsid w:val="00411981"/>
    <w:rsid w:val="00411C80"/>
    <w:rsid w:val="00411E68"/>
    <w:rsid w:val="00411E9D"/>
    <w:rsid w:val="00411F04"/>
    <w:rsid w:val="0041208B"/>
    <w:rsid w:val="0041225A"/>
    <w:rsid w:val="004123D1"/>
    <w:rsid w:val="00412827"/>
    <w:rsid w:val="0041294C"/>
    <w:rsid w:val="00412D90"/>
    <w:rsid w:val="0041304F"/>
    <w:rsid w:val="0041328A"/>
    <w:rsid w:val="00413C24"/>
    <w:rsid w:val="00413E29"/>
    <w:rsid w:val="004142F3"/>
    <w:rsid w:val="00414551"/>
    <w:rsid w:val="00414D39"/>
    <w:rsid w:val="00414D86"/>
    <w:rsid w:val="00414E12"/>
    <w:rsid w:val="00414E65"/>
    <w:rsid w:val="00414E66"/>
    <w:rsid w:val="00414F11"/>
    <w:rsid w:val="00415153"/>
    <w:rsid w:val="00415188"/>
    <w:rsid w:val="0041546B"/>
    <w:rsid w:val="00415690"/>
    <w:rsid w:val="004157E8"/>
    <w:rsid w:val="0041584A"/>
    <w:rsid w:val="004158A9"/>
    <w:rsid w:val="00415A72"/>
    <w:rsid w:val="00415C67"/>
    <w:rsid w:val="00415CDA"/>
    <w:rsid w:val="00415E87"/>
    <w:rsid w:val="00415FF2"/>
    <w:rsid w:val="004160C9"/>
    <w:rsid w:val="00416235"/>
    <w:rsid w:val="004164AA"/>
    <w:rsid w:val="00416687"/>
    <w:rsid w:val="004168AE"/>
    <w:rsid w:val="004168B7"/>
    <w:rsid w:val="00416BFF"/>
    <w:rsid w:val="00416C13"/>
    <w:rsid w:val="00416EFB"/>
    <w:rsid w:val="0041706C"/>
    <w:rsid w:val="0041781E"/>
    <w:rsid w:val="0041793F"/>
    <w:rsid w:val="00417A9F"/>
    <w:rsid w:val="00417D39"/>
    <w:rsid w:val="0042067C"/>
    <w:rsid w:val="004208B4"/>
    <w:rsid w:val="00420929"/>
    <w:rsid w:val="00420973"/>
    <w:rsid w:val="00420C2F"/>
    <w:rsid w:val="00420C66"/>
    <w:rsid w:val="00420DA4"/>
    <w:rsid w:val="00420DC1"/>
    <w:rsid w:val="00420ECF"/>
    <w:rsid w:val="00420F51"/>
    <w:rsid w:val="0042101C"/>
    <w:rsid w:val="00421234"/>
    <w:rsid w:val="004214FD"/>
    <w:rsid w:val="0042198C"/>
    <w:rsid w:val="00421B1B"/>
    <w:rsid w:val="004222B5"/>
    <w:rsid w:val="004224BA"/>
    <w:rsid w:val="004224FE"/>
    <w:rsid w:val="004226C3"/>
    <w:rsid w:val="00422857"/>
    <w:rsid w:val="004231B2"/>
    <w:rsid w:val="004231F4"/>
    <w:rsid w:val="00423328"/>
    <w:rsid w:val="0042357B"/>
    <w:rsid w:val="004235D7"/>
    <w:rsid w:val="004237D4"/>
    <w:rsid w:val="00423ED8"/>
    <w:rsid w:val="0042485B"/>
    <w:rsid w:val="004249A4"/>
    <w:rsid w:val="00424E4B"/>
    <w:rsid w:val="0042519D"/>
    <w:rsid w:val="00425233"/>
    <w:rsid w:val="0042533D"/>
    <w:rsid w:val="00425349"/>
    <w:rsid w:val="0042535F"/>
    <w:rsid w:val="0042551E"/>
    <w:rsid w:val="00425724"/>
    <w:rsid w:val="00425C4A"/>
    <w:rsid w:val="00425F98"/>
    <w:rsid w:val="0042611E"/>
    <w:rsid w:val="00426695"/>
    <w:rsid w:val="004268EE"/>
    <w:rsid w:val="00426DA9"/>
    <w:rsid w:val="004271ED"/>
    <w:rsid w:val="00427646"/>
    <w:rsid w:val="004277FF"/>
    <w:rsid w:val="0042784C"/>
    <w:rsid w:val="00427A30"/>
    <w:rsid w:val="00427AC5"/>
    <w:rsid w:val="00427F6B"/>
    <w:rsid w:val="00430053"/>
    <w:rsid w:val="00430167"/>
    <w:rsid w:val="00430432"/>
    <w:rsid w:val="00430464"/>
    <w:rsid w:val="004304AB"/>
    <w:rsid w:val="004305EB"/>
    <w:rsid w:val="00430933"/>
    <w:rsid w:val="00430E7B"/>
    <w:rsid w:val="00430FD1"/>
    <w:rsid w:val="0043103A"/>
    <w:rsid w:val="00431152"/>
    <w:rsid w:val="0043139B"/>
    <w:rsid w:val="00431405"/>
    <w:rsid w:val="004316C2"/>
    <w:rsid w:val="00431725"/>
    <w:rsid w:val="0043199B"/>
    <w:rsid w:val="00431C86"/>
    <w:rsid w:val="00431CB2"/>
    <w:rsid w:val="00432055"/>
    <w:rsid w:val="00432450"/>
    <w:rsid w:val="004325C2"/>
    <w:rsid w:val="00432BB0"/>
    <w:rsid w:val="00432CE7"/>
    <w:rsid w:val="00432D4C"/>
    <w:rsid w:val="00432E30"/>
    <w:rsid w:val="004330F2"/>
    <w:rsid w:val="00433146"/>
    <w:rsid w:val="00433215"/>
    <w:rsid w:val="00433818"/>
    <w:rsid w:val="00433931"/>
    <w:rsid w:val="004339F3"/>
    <w:rsid w:val="00433A05"/>
    <w:rsid w:val="00433B27"/>
    <w:rsid w:val="00433BB2"/>
    <w:rsid w:val="00433E9F"/>
    <w:rsid w:val="00434FAD"/>
    <w:rsid w:val="00434FCE"/>
    <w:rsid w:val="00435D0D"/>
    <w:rsid w:val="00436378"/>
    <w:rsid w:val="0043672E"/>
    <w:rsid w:val="00436AD0"/>
    <w:rsid w:val="00436EDC"/>
    <w:rsid w:val="00437C9A"/>
    <w:rsid w:val="00437DCD"/>
    <w:rsid w:val="00437F46"/>
    <w:rsid w:val="00437FEB"/>
    <w:rsid w:val="0044029A"/>
    <w:rsid w:val="004402B9"/>
    <w:rsid w:val="004402DC"/>
    <w:rsid w:val="004406A2"/>
    <w:rsid w:val="004408F7"/>
    <w:rsid w:val="00440B8C"/>
    <w:rsid w:val="00440FE1"/>
    <w:rsid w:val="0044167A"/>
    <w:rsid w:val="00441769"/>
    <w:rsid w:val="00441F6F"/>
    <w:rsid w:val="004421BA"/>
    <w:rsid w:val="00442706"/>
    <w:rsid w:val="0044282B"/>
    <w:rsid w:val="00442954"/>
    <w:rsid w:val="00443013"/>
    <w:rsid w:val="0044335C"/>
    <w:rsid w:val="00443675"/>
    <w:rsid w:val="00444541"/>
    <w:rsid w:val="00444936"/>
    <w:rsid w:val="00444976"/>
    <w:rsid w:val="00444D48"/>
    <w:rsid w:val="004450C5"/>
    <w:rsid w:val="00445917"/>
    <w:rsid w:val="00445B8C"/>
    <w:rsid w:val="0044629B"/>
    <w:rsid w:val="00446F58"/>
    <w:rsid w:val="00447114"/>
    <w:rsid w:val="004473F4"/>
    <w:rsid w:val="00447424"/>
    <w:rsid w:val="00447C04"/>
    <w:rsid w:val="00447F6F"/>
    <w:rsid w:val="00450100"/>
    <w:rsid w:val="004501A9"/>
    <w:rsid w:val="00450465"/>
    <w:rsid w:val="004506EB"/>
    <w:rsid w:val="00450949"/>
    <w:rsid w:val="00450E66"/>
    <w:rsid w:val="0045159B"/>
    <w:rsid w:val="004519C8"/>
    <w:rsid w:val="00451AD4"/>
    <w:rsid w:val="00451AF5"/>
    <w:rsid w:val="00451C6C"/>
    <w:rsid w:val="00451DEC"/>
    <w:rsid w:val="00451F78"/>
    <w:rsid w:val="00452197"/>
    <w:rsid w:val="004521D9"/>
    <w:rsid w:val="00452572"/>
    <w:rsid w:val="00452B37"/>
    <w:rsid w:val="004530B2"/>
    <w:rsid w:val="004531BB"/>
    <w:rsid w:val="00453743"/>
    <w:rsid w:val="00453AF0"/>
    <w:rsid w:val="00453BCB"/>
    <w:rsid w:val="00453ECD"/>
    <w:rsid w:val="0045414B"/>
    <w:rsid w:val="00454206"/>
    <w:rsid w:val="00454332"/>
    <w:rsid w:val="0045444E"/>
    <w:rsid w:val="00454E83"/>
    <w:rsid w:val="00455275"/>
    <w:rsid w:val="0045569B"/>
    <w:rsid w:val="00455A12"/>
    <w:rsid w:val="00455D1F"/>
    <w:rsid w:val="00455F47"/>
    <w:rsid w:val="004560C1"/>
    <w:rsid w:val="00456116"/>
    <w:rsid w:val="0045645D"/>
    <w:rsid w:val="00456809"/>
    <w:rsid w:val="00456ECB"/>
    <w:rsid w:val="0045758A"/>
    <w:rsid w:val="00460271"/>
    <w:rsid w:val="00460393"/>
    <w:rsid w:val="0046041E"/>
    <w:rsid w:val="00460AA7"/>
    <w:rsid w:val="00460C9C"/>
    <w:rsid w:val="00460D9B"/>
    <w:rsid w:val="004615A5"/>
    <w:rsid w:val="0046182F"/>
    <w:rsid w:val="00461BB0"/>
    <w:rsid w:val="00461E01"/>
    <w:rsid w:val="00461F07"/>
    <w:rsid w:val="00461F4B"/>
    <w:rsid w:val="004621F0"/>
    <w:rsid w:val="004623EB"/>
    <w:rsid w:val="00462456"/>
    <w:rsid w:val="00462755"/>
    <w:rsid w:val="00462F26"/>
    <w:rsid w:val="00462FE7"/>
    <w:rsid w:val="00462FFD"/>
    <w:rsid w:val="00463035"/>
    <w:rsid w:val="00463152"/>
    <w:rsid w:val="00463387"/>
    <w:rsid w:val="004638A9"/>
    <w:rsid w:val="004639BA"/>
    <w:rsid w:val="00463B5E"/>
    <w:rsid w:val="00463DD1"/>
    <w:rsid w:val="0046402A"/>
    <w:rsid w:val="004640B6"/>
    <w:rsid w:val="00464881"/>
    <w:rsid w:val="00464BA6"/>
    <w:rsid w:val="00464C6B"/>
    <w:rsid w:val="00464FBE"/>
    <w:rsid w:val="00465027"/>
    <w:rsid w:val="004650B7"/>
    <w:rsid w:val="004655AF"/>
    <w:rsid w:val="00465837"/>
    <w:rsid w:val="0046591B"/>
    <w:rsid w:val="00465B63"/>
    <w:rsid w:val="004661FB"/>
    <w:rsid w:val="0046641C"/>
    <w:rsid w:val="0046660F"/>
    <w:rsid w:val="00466DB8"/>
    <w:rsid w:val="00466E5C"/>
    <w:rsid w:val="00467092"/>
    <w:rsid w:val="00467173"/>
    <w:rsid w:val="00467CB6"/>
    <w:rsid w:val="004700C7"/>
    <w:rsid w:val="0047048B"/>
    <w:rsid w:val="004704DE"/>
    <w:rsid w:val="00470554"/>
    <w:rsid w:val="004708D8"/>
    <w:rsid w:val="00470DD0"/>
    <w:rsid w:val="0047109B"/>
    <w:rsid w:val="004711E4"/>
    <w:rsid w:val="00471256"/>
    <w:rsid w:val="0047197B"/>
    <w:rsid w:val="004719DF"/>
    <w:rsid w:val="00471B9C"/>
    <w:rsid w:val="00471E5F"/>
    <w:rsid w:val="004720F6"/>
    <w:rsid w:val="004726D3"/>
    <w:rsid w:val="00472CFA"/>
    <w:rsid w:val="00472DAB"/>
    <w:rsid w:val="00472EB1"/>
    <w:rsid w:val="00473035"/>
    <w:rsid w:val="00473232"/>
    <w:rsid w:val="00473264"/>
    <w:rsid w:val="004733F0"/>
    <w:rsid w:val="00473531"/>
    <w:rsid w:val="004737EF"/>
    <w:rsid w:val="00473A9D"/>
    <w:rsid w:val="00473E2E"/>
    <w:rsid w:val="00474083"/>
    <w:rsid w:val="004745BD"/>
    <w:rsid w:val="00474825"/>
    <w:rsid w:val="00474D4D"/>
    <w:rsid w:val="00474EA3"/>
    <w:rsid w:val="0047518C"/>
    <w:rsid w:val="004753C8"/>
    <w:rsid w:val="00475428"/>
    <w:rsid w:val="00475849"/>
    <w:rsid w:val="0047674A"/>
    <w:rsid w:val="00476BBE"/>
    <w:rsid w:val="00476C70"/>
    <w:rsid w:val="00476D5C"/>
    <w:rsid w:val="00477731"/>
    <w:rsid w:val="0047791C"/>
    <w:rsid w:val="00477CB6"/>
    <w:rsid w:val="00477FEB"/>
    <w:rsid w:val="00480310"/>
    <w:rsid w:val="00480731"/>
    <w:rsid w:val="004808AE"/>
    <w:rsid w:val="00480B52"/>
    <w:rsid w:val="00480E66"/>
    <w:rsid w:val="00481537"/>
    <w:rsid w:val="00481873"/>
    <w:rsid w:val="00481ACE"/>
    <w:rsid w:val="00481DF3"/>
    <w:rsid w:val="00481ED4"/>
    <w:rsid w:val="00482259"/>
    <w:rsid w:val="00482333"/>
    <w:rsid w:val="00482482"/>
    <w:rsid w:val="004824A5"/>
    <w:rsid w:val="0048270B"/>
    <w:rsid w:val="004827D9"/>
    <w:rsid w:val="004828C6"/>
    <w:rsid w:val="004828C9"/>
    <w:rsid w:val="00482D5F"/>
    <w:rsid w:val="00482FA9"/>
    <w:rsid w:val="004830C6"/>
    <w:rsid w:val="0048329E"/>
    <w:rsid w:val="0048334E"/>
    <w:rsid w:val="004833E7"/>
    <w:rsid w:val="00483505"/>
    <w:rsid w:val="004837DB"/>
    <w:rsid w:val="00483924"/>
    <w:rsid w:val="004839AB"/>
    <w:rsid w:val="00483BCD"/>
    <w:rsid w:val="00483F3D"/>
    <w:rsid w:val="004840B0"/>
    <w:rsid w:val="004841FC"/>
    <w:rsid w:val="00484281"/>
    <w:rsid w:val="00484315"/>
    <w:rsid w:val="00484482"/>
    <w:rsid w:val="004844F6"/>
    <w:rsid w:val="00484591"/>
    <w:rsid w:val="00484616"/>
    <w:rsid w:val="00484B8A"/>
    <w:rsid w:val="00484D57"/>
    <w:rsid w:val="00484E1A"/>
    <w:rsid w:val="00485062"/>
    <w:rsid w:val="00485426"/>
    <w:rsid w:val="00485571"/>
    <w:rsid w:val="00486150"/>
    <w:rsid w:val="0048638D"/>
    <w:rsid w:val="004867B7"/>
    <w:rsid w:val="00486B01"/>
    <w:rsid w:val="0048723B"/>
    <w:rsid w:val="004879DB"/>
    <w:rsid w:val="00487BF9"/>
    <w:rsid w:val="00487DB8"/>
    <w:rsid w:val="00490246"/>
    <w:rsid w:val="00490CDD"/>
    <w:rsid w:val="00490E64"/>
    <w:rsid w:val="004910D5"/>
    <w:rsid w:val="00491401"/>
    <w:rsid w:val="00491562"/>
    <w:rsid w:val="004916B1"/>
    <w:rsid w:val="004919D9"/>
    <w:rsid w:val="00491AA8"/>
    <w:rsid w:val="00491AE2"/>
    <w:rsid w:val="00491CF1"/>
    <w:rsid w:val="00492201"/>
    <w:rsid w:val="00492211"/>
    <w:rsid w:val="004922B8"/>
    <w:rsid w:val="00492840"/>
    <w:rsid w:val="004928C3"/>
    <w:rsid w:val="00493A76"/>
    <w:rsid w:val="00494152"/>
    <w:rsid w:val="004942B0"/>
    <w:rsid w:val="00494597"/>
    <w:rsid w:val="00494678"/>
    <w:rsid w:val="004947B7"/>
    <w:rsid w:val="00494F36"/>
    <w:rsid w:val="004950A1"/>
    <w:rsid w:val="004961A4"/>
    <w:rsid w:val="004962BC"/>
    <w:rsid w:val="004962E7"/>
    <w:rsid w:val="00496337"/>
    <w:rsid w:val="0049656D"/>
    <w:rsid w:val="00496D3B"/>
    <w:rsid w:val="00496F0A"/>
    <w:rsid w:val="004971A7"/>
    <w:rsid w:val="004974DE"/>
    <w:rsid w:val="00497883"/>
    <w:rsid w:val="00497A71"/>
    <w:rsid w:val="00497D67"/>
    <w:rsid w:val="004A084C"/>
    <w:rsid w:val="004A08B1"/>
    <w:rsid w:val="004A093E"/>
    <w:rsid w:val="004A097B"/>
    <w:rsid w:val="004A0BCA"/>
    <w:rsid w:val="004A0C08"/>
    <w:rsid w:val="004A1245"/>
    <w:rsid w:val="004A17B8"/>
    <w:rsid w:val="004A1C51"/>
    <w:rsid w:val="004A1C6D"/>
    <w:rsid w:val="004A1D75"/>
    <w:rsid w:val="004A1DF2"/>
    <w:rsid w:val="004A2082"/>
    <w:rsid w:val="004A2542"/>
    <w:rsid w:val="004A2851"/>
    <w:rsid w:val="004A285E"/>
    <w:rsid w:val="004A32B0"/>
    <w:rsid w:val="004A3381"/>
    <w:rsid w:val="004A35B2"/>
    <w:rsid w:val="004A379C"/>
    <w:rsid w:val="004A39CF"/>
    <w:rsid w:val="004A3B67"/>
    <w:rsid w:val="004A3E7B"/>
    <w:rsid w:val="004A43B4"/>
    <w:rsid w:val="004A46BC"/>
    <w:rsid w:val="004A481B"/>
    <w:rsid w:val="004A4D54"/>
    <w:rsid w:val="004A4D5B"/>
    <w:rsid w:val="004A5313"/>
    <w:rsid w:val="004A5473"/>
    <w:rsid w:val="004A57EF"/>
    <w:rsid w:val="004A5CFF"/>
    <w:rsid w:val="004A5D4D"/>
    <w:rsid w:val="004A5D63"/>
    <w:rsid w:val="004A6419"/>
    <w:rsid w:val="004A65C6"/>
    <w:rsid w:val="004A6911"/>
    <w:rsid w:val="004A6AAC"/>
    <w:rsid w:val="004A6ACC"/>
    <w:rsid w:val="004A6D76"/>
    <w:rsid w:val="004A6ECD"/>
    <w:rsid w:val="004A7164"/>
    <w:rsid w:val="004A771B"/>
    <w:rsid w:val="004A7987"/>
    <w:rsid w:val="004A7A23"/>
    <w:rsid w:val="004A7AD8"/>
    <w:rsid w:val="004A7B17"/>
    <w:rsid w:val="004B00F6"/>
    <w:rsid w:val="004B02D1"/>
    <w:rsid w:val="004B02F2"/>
    <w:rsid w:val="004B074C"/>
    <w:rsid w:val="004B0886"/>
    <w:rsid w:val="004B097B"/>
    <w:rsid w:val="004B147A"/>
    <w:rsid w:val="004B14A6"/>
    <w:rsid w:val="004B14F4"/>
    <w:rsid w:val="004B1F4F"/>
    <w:rsid w:val="004B2A6F"/>
    <w:rsid w:val="004B2B6E"/>
    <w:rsid w:val="004B2E0A"/>
    <w:rsid w:val="004B2F38"/>
    <w:rsid w:val="004B3869"/>
    <w:rsid w:val="004B3B39"/>
    <w:rsid w:val="004B3D85"/>
    <w:rsid w:val="004B40B8"/>
    <w:rsid w:val="004B40F5"/>
    <w:rsid w:val="004B412E"/>
    <w:rsid w:val="004B45A6"/>
    <w:rsid w:val="004B493F"/>
    <w:rsid w:val="004B4B32"/>
    <w:rsid w:val="004B4F3C"/>
    <w:rsid w:val="004B5211"/>
    <w:rsid w:val="004B54A2"/>
    <w:rsid w:val="004B5632"/>
    <w:rsid w:val="004B581F"/>
    <w:rsid w:val="004B585A"/>
    <w:rsid w:val="004B5B11"/>
    <w:rsid w:val="004B5C6E"/>
    <w:rsid w:val="004B5D97"/>
    <w:rsid w:val="004B63CC"/>
    <w:rsid w:val="004B69BC"/>
    <w:rsid w:val="004B69C9"/>
    <w:rsid w:val="004B69CC"/>
    <w:rsid w:val="004B6A32"/>
    <w:rsid w:val="004B6E49"/>
    <w:rsid w:val="004B7056"/>
    <w:rsid w:val="004B720C"/>
    <w:rsid w:val="004B79C0"/>
    <w:rsid w:val="004B7DD8"/>
    <w:rsid w:val="004B7F23"/>
    <w:rsid w:val="004B7FAF"/>
    <w:rsid w:val="004C027C"/>
    <w:rsid w:val="004C02FA"/>
    <w:rsid w:val="004C0438"/>
    <w:rsid w:val="004C0611"/>
    <w:rsid w:val="004C09B8"/>
    <w:rsid w:val="004C09CC"/>
    <w:rsid w:val="004C0CEA"/>
    <w:rsid w:val="004C0E9A"/>
    <w:rsid w:val="004C0EA9"/>
    <w:rsid w:val="004C1118"/>
    <w:rsid w:val="004C16EF"/>
    <w:rsid w:val="004C182B"/>
    <w:rsid w:val="004C1903"/>
    <w:rsid w:val="004C1CF9"/>
    <w:rsid w:val="004C1E5A"/>
    <w:rsid w:val="004C1EE7"/>
    <w:rsid w:val="004C21EA"/>
    <w:rsid w:val="004C23C8"/>
    <w:rsid w:val="004C2535"/>
    <w:rsid w:val="004C2599"/>
    <w:rsid w:val="004C26BE"/>
    <w:rsid w:val="004C2B70"/>
    <w:rsid w:val="004C2CA7"/>
    <w:rsid w:val="004C2D57"/>
    <w:rsid w:val="004C3645"/>
    <w:rsid w:val="004C43EC"/>
    <w:rsid w:val="004C45B6"/>
    <w:rsid w:val="004C4859"/>
    <w:rsid w:val="004C4A03"/>
    <w:rsid w:val="004C5317"/>
    <w:rsid w:val="004C536D"/>
    <w:rsid w:val="004C5424"/>
    <w:rsid w:val="004C58AB"/>
    <w:rsid w:val="004C6103"/>
    <w:rsid w:val="004C631E"/>
    <w:rsid w:val="004C65FD"/>
    <w:rsid w:val="004C688F"/>
    <w:rsid w:val="004C691A"/>
    <w:rsid w:val="004C692B"/>
    <w:rsid w:val="004C6A3D"/>
    <w:rsid w:val="004C6E6F"/>
    <w:rsid w:val="004C743A"/>
    <w:rsid w:val="004C7801"/>
    <w:rsid w:val="004C7AA9"/>
    <w:rsid w:val="004C7D88"/>
    <w:rsid w:val="004C7E06"/>
    <w:rsid w:val="004D063D"/>
    <w:rsid w:val="004D09BE"/>
    <w:rsid w:val="004D0B93"/>
    <w:rsid w:val="004D0EEF"/>
    <w:rsid w:val="004D0F7F"/>
    <w:rsid w:val="004D1162"/>
    <w:rsid w:val="004D13D1"/>
    <w:rsid w:val="004D13D6"/>
    <w:rsid w:val="004D1D6B"/>
    <w:rsid w:val="004D1D8D"/>
    <w:rsid w:val="004D21EE"/>
    <w:rsid w:val="004D2CB8"/>
    <w:rsid w:val="004D2FB0"/>
    <w:rsid w:val="004D332A"/>
    <w:rsid w:val="004D342E"/>
    <w:rsid w:val="004D3B46"/>
    <w:rsid w:val="004D3EBD"/>
    <w:rsid w:val="004D3F62"/>
    <w:rsid w:val="004D4971"/>
    <w:rsid w:val="004D49AC"/>
    <w:rsid w:val="004D4F0A"/>
    <w:rsid w:val="004D5177"/>
    <w:rsid w:val="004D538A"/>
    <w:rsid w:val="004D56BD"/>
    <w:rsid w:val="004D5975"/>
    <w:rsid w:val="004D5E8F"/>
    <w:rsid w:val="004D644A"/>
    <w:rsid w:val="004D67F1"/>
    <w:rsid w:val="004D6817"/>
    <w:rsid w:val="004D68AE"/>
    <w:rsid w:val="004D68F1"/>
    <w:rsid w:val="004D6950"/>
    <w:rsid w:val="004D6A61"/>
    <w:rsid w:val="004D6BD9"/>
    <w:rsid w:val="004D6F29"/>
    <w:rsid w:val="004D7131"/>
    <w:rsid w:val="004D7453"/>
    <w:rsid w:val="004D75E4"/>
    <w:rsid w:val="004D78C8"/>
    <w:rsid w:val="004D7925"/>
    <w:rsid w:val="004E03E7"/>
    <w:rsid w:val="004E129A"/>
    <w:rsid w:val="004E1BAC"/>
    <w:rsid w:val="004E2416"/>
    <w:rsid w:val="004E270B"/>
    <w:rsid w:val="004E28C2"/>
    <w:rsid w:val="004E296F"/>
    <w:rsid w:val="004E2978"/>
    <w:rsid w:val="004E37E9"/>
    <w:rsid w:val="004E37F5"/>
    <w:rsid w:val="004E388E"/>
    <w:rsid w:val="004E4261"/>
    <w:rsid w:val="004E462A"/>
    <w:rsid w:val="004E466F"/>
    <w:rsid w:val="004E494B"/>
    <w:rsid w:val="004E4A05"/>
    <w:rsid w:val="004E4AD4"/>
    <w:rsid w:val="004E4D68"/>
    <w:rsid w:val="004E4DBA"/>
    <w:rsid w:val="004E4ED0"/>
    <w:rsid w:val="004E51CD"/>
    <w:rsid w:val="004E52F0"/>
    <w:rsid w:val="004E54EA"/>
    <w:rsid w:val="004E551A"/>
    <w:rsid w:val="004E6572"/>
    <w:rsid w:val="004E6609"/>
    <w:rsid w:val="004E67C2"/>
    <w:rsid w:val="004E684F"/>
    <w:rsid w:val="004E6C8A"/>
    <w:rsid w:val="004E6E48"/>
    <w:rsid w:val="004E711D"/>
    <w:rsid w:val="004E7234"/>
    <w:rsid w:val="004E7858"/>
    <w:rsid w:val="004E7CD8"/>
    <w:rsid w:val="004E7D67"/>
    <w:rsid w:val="004E7EAA"/>
    <w:rsid w:val="004F0380"/>
    <w:rsid w:val="004F0934"/>
    <w:rsid w:val="004F0CC3"/>
    <w:rsid w:val="004F19AF"/>
    <w:rsid w:val="004F1C84"/>
    <w:rsid w:val="004F1F0C"/>
    <w:rsid w:val="004F20A1"/>
    <w:rsid w:val="004F231A"/>
    <w:rsid w:val="004F2549"/>
    <w:rsid w:val="004F29C3"/>
    <w:rsid w:val="004F2A75"/>
    <w:rsid w:val="004F2BE5"/>
    <w:rsid w:val="004F2D74"/>
    <w:rsid w:val="004F3118"/>
    <w:rsid w:val="004F31C6"/>
    <w:rsid w:val="004F342E"/>
    <w:rsid w:val="004F35F8"/>
    <w:rsid w:val="004F370A"/>
    <w:rsid w:val="004F3B72"/>
    <w:rsid w:val="004F3D32"/>
    <w:rsid w:val="004F3D6D"/>
    <w:rsid w:val="004F3D74"/>
    <w:rsid w:val="004F44C3"/>
    <w:rsid w:val="004F44D4"/>
    <w:rsid w:val="004F5566"/>
    <w:rsid w:val="004F5E5A"/>
    <w:rsid w:val="004F5FA4"/>
    <w:rsid w:val="004F612B"/>
    <w:rsid w:val="004F63BF"/>
    <w:rsid w:val="004F66F0"/>
    <w:rsid w:val="004F6956"/>
    <w:rsid w:val="004F6D58"/>
    <w:rsid w:val="004F77E8"/>
    <w:rsid w:val="004F78BB"/>
    <w:rsid w:val="004F7CBE"/>
    <w:rsid w:val="004F7D75"/>
    <w:rsid w:val="00500151"/>
    <w:rsid w:val="0050049A"/>
    <w:rsid w:val="0050050E"/>
    <w:rsid w:val="00500569"/>
    <w:rsid w:val="0050079F"/>
    <w:rsid w:val="00500B92"/>
    <w:rsid w:val="00500BD6"/>
    <w:rsid w:val="00500F7B"/>
    <w:rsid w:val="005010BE"/>
    <w:rsid w:val="0050147D"/>
    <w:rsid w:val="00501593"/>
    <w:rsid w:val="00501686"/>
    <w:rsid w:val="005018FB"/>
    <w:rsid w:val="00501A42"/>
    <w:rsid w:val="00501DF5"/>
    <w:rsid w:val="00502022"/>
    <w:rsid w:val="0050249E"/>
    <w:rsid w:val="00502746"/>
    <w:rsid w:val="0050284F"/>
    <w:rsid w:val="00502A5D"/>
    <w:rsid w:val="00502A9E"/>
    <w:rsid w:val="00502ACF"/>
    <w:rsid w:val="00502B03"/>
    <w:rsid w:val="005031EA"/>
    <w:rsid w:val="005032D3"/>
    <w:rsid w:val="00503378"/>
    <w:rsid w:val="005035B4"/>
    <w:rsid w:val="0050379D"/>
    <w:rsid w:val="005037E8"/>
    <w:rsid w:val="00503819"/>
    <w:rsid w:val="00503F7D"/>
    <w:rsid w:val="005041F3"/>
    <w:rsid w:val="0050431A"/>
    <w:rsid w:val="00504A6E"/>
    <w:rsid w:val="0050548B"/>
    <w:rsid w:val="00505B4E"/>
    <w:rsid w:val="005066C1"/>
    <w:rsid w:val="005066DB"/>
    <w:rsid w:val="00506E25"/>
    <w:rsid w:val="00506F3E"/>
    <w:rsid w:val="00507C52"/>
    <w:rsid w:val="005106D9"/>
    <w:rsid w:val="00510719"/>
    <w:rsid w:val="00510855"/>
    <w:rsid w:val="00510F70"/>
    <w:rsid w:val="00510FE9"/>
    <w:rsid w:val="0051175F"/>
    <w:rsid w:val="00511852"/>
    <w:rsid w:val="00511923"/>
    <w:rsid w:val="005119D4"/>
    <w:rsid w:val="005120D7"/>
    <w:rsid w:val="00512105"/>
    <w:rsid w:val="005123E0"/>
    <w:rsid w:val="005125D5"/>
    <w:rsid w:val="00512F63"/>
    <w:rsid w:val="00512FB4"/>
    <w:rsid w:val="005130F7"/>
    <w:rsid w:val="005138A7"/>
    <w:rsid w:val="00513A0E"/>
    <w:rsid w:val="00513AC9"/>
    <w:rsid w:val="00513C9B"/>
    <w:rsid w:val="0051452C"/>
    <w:rsid w:val="0051454B"/>
    <w:rsid w:val="00514622"/>
    <w:rsid w:val="005152C2"/>
    <w:rsid w:val="005157BE"/>
    <w:rsid w:val="005157F6"/>
    <w:rsid w:val="00515854"/>
    <w:rsid w:val="00516075"/>
    <w:rsid w:val="00516170"/>
    <w:rsid w:val="00516246"/>
    <w:rsid w:val="005162E6"/>
    <w:rsid w:val="00516B1D"/>
    <w:rsid w:val="00516D00"/>
    <w:rsid w:val="00516D58"/>
    <w:rsid w:val="00516DAA"/>
    <w:rsid w:val="00516F3E"/>
    <w:rsid w:val="005170F4"/>
    <w:rsid w:val="00517228"/>
    <w:rsid w:val="005172B7"/>
    <w:rsid w:val="005173A6"/>
    <w:rsid w:val="0051762C"/>
    <w:rsid w:val="00517B42"/>
    <w:rsid w:val="00517F40"/>
    <w:rsid w:val="0052033A"/>
    <w:rsid w:val="0052039C"/>
    <w:rsid w:val="0052046E"/>
    <w:rsid w:val="005209B8"/>
    <w:rsid w:val="00520C1F"/>
    <w:rsid w:val="00520CE2"/>
    <w:rsid w:val="00520E60"/>
    <w:rsid w:val="00520EB8"/>
    <w:rsid w:val="005210C1"/>
    <w:rsid w:val="0052113E"/>
    <w:rsid w:val="00521146"/>
    <w:rsid w:val="0052115F"/>
    <w:rsid w:val="00521402"/>
    <w:rsid w:val="00521C70"/>
    <w:rsid w:val="00521FA1"/>
    <w:rsid w:val="0052231C"/>
    <w:rsid w:val="005226EA"/>
    <w:rsid w:val="0052306F"/>
    <w:rsid w:val="0052312D"/>
    <w:rsid w:val="005231B2"/>
    <w:rsid w:val="00523BAA"/>
    <w:rsid w:val="00523DA5"/>
    <w:rsid w:val="00523FB8"/>
    <w:rsid w:val="005240DA"/>
    <w:rsid w:val="0052459C"/>
    <w:rsid w:val="00524738"/>
    <w:rsid w:val="0052473E"/>
    <w:rsid w:val="00524845"/>
    <w:rsid w:val="0052485F"/>
    <w:rsid w:val="00524CE0"/>
    <w:rsid w:val="005252A2"/>
    <w:rsid w:val="005257CF"/>
    <w:rsid w:val="005259C8"/>
    <w:rsid w:val="00525E30"/>
    <w:rsid w:val="00526045"/>
    <w:rsid w:val="005260D6"/>
    <w:rsid w:val="00526785"/>
    <w:rsid w:val="00526DE3"/>
    <w:rsid w:val="00526F4B"/>
    <w:rsid w:val="005277B2"/>
    <w:rsid w:val="00527B16"/>
    <w:rsid w:val="00527C4A"/>
    <w:rsid w:val="00527E6D"/>
    <w:rsid w:val="00527EBD"/>
    <w:rsid w:val="00527F00"/>
    <w:rsid w:val="00530078"/>
    <w:rsid w:val="005304E6"/>
    <w:rsid w:val="00530D67"/>
    <w:rsid w:val="00530EC4"/>
    <w:rsid w:val="00530ECB"/>
    <w:rsid w:val="005313C0"/>
    <w:rsid w:val="0053177F"/>
    <w:rsid w:val="00531BD9"/>
    <w:rsid w:val="00531FC1"/>
    <w:rsid w:val="00532074"/>
    <w:rsid w:val="00532123"/>
    <w:rsid w:val="005329DB"/>
    <w:rsid w:val="00532A98"/>
    <w:rsid w:val="00532BCC"/>
    <w:rsid w:val="00532DDD"/>
    <w:rsid w:val="00532FED"/>
    <w:rsid w:val="005331E5"/>
    <w:rsid w:val="00533598"/>
    <w:rsid w:val="0053392D"/>
    <w:rsid w:val="00533A06"/>
    <w:rsid w:val="00533A30"/>
    <w:rsid w:val="00533B07"/>
    <w:rsid w:val="00534662"/>
    <w:rsid w:val="00534735"/>
    <w:rsid w:val="0053489B"/>
    <w:rsid w:val="0053492C"/>
    <w:rsid w:val="00534967"/>
    <w:rsid w:val="00534B03"/>
    <w:rsid w:val="00534E0A"/>
    <w:rsid w:val="00534F04"/>
    <w:rsid w:val="0053528E"/>
    <w:rsid w:val="005352CD"/>
    <w:rsid w:val="005353EE"/>
    <w:rsid w:val="00535765"/>
    <w:rsid w:val="005357EB"/>
    <w:rsid w:val="0053583F"/>
    <w:rsid w:val="00535C4A"/>
    <w:rsid w:val="0053608A"/>
    <w:rsid w:val="0053663C"/>
    <w:rsid w:val="005367C9"/>
    <w:rsid w:val="0053683A"/>
    <w:rsid w:val="00536AF9"/>
    <w:rsid w:val="00536B38"/>
    <w:rsid w:val="0053711F"/>
    <w:rsid w:val="005371BE"/>
    <w:rsid w:val="005372EF"/>
    <w:rsid w:val="005373C2"/>
    <w:rsid w:val="0053796F"/>
    <w:rsid w:val="005379E7"/>
    <w:rsid w:val="00537DD6"/>
    <w:rsid w:val="00537E32"/>
    <w:rsid w:val="00537EA9"/>
    <w:rsid w:val="005401DF"/>
    <w:rsid w:val="0054054A"/>
    <w:rsid w:val="00540633"/>
    <w:rsid w:val="00540808"/>
    <w:rsid w:val="0054101A"/>
    <w:rsid w:val="005410F4"/>
    <w:rsid w:val="0054115D"/>
    <w:rsid w:val="00541729"/>
    <w:rsid w:val="005421A7"/>
    <w:rsid w:val="0054260C"/>
    <w:rsid w:val="005426A8"/>
    <w:rsid w:val="00542857"/>
    <w:rsid w:val="00542EE0"/>
    <w:rsid w:val="00543208"/>
    <w:rsid w:val="00543592"/>
    <w:rsid w:val="00543B55"/>
    <w:rsid w:val="00543CF5"/>
    <w:rsid w:val="00544378"/>
    <w:rsid w:val="0054442F"/>
    <w:rsid w:val="005444CD"/>
    <w:rsid w:val="00544935"/>
    <w:rsid w:val="0054502A"/>
    <w:rsid w:val="005452EF"/>
    <w:rsid w:val="00545395"/>
    <w:rsid w:val="00545463"/>
    <w:rsid w:val="00545534"/>
    <w:rsid w:val="005456CB"/>
    <w:rsid w:val="0054652C"/>
    <w:rsid w:val="00546C8A"/>
    <w:rsid w:val="005472A5"/>
    <w:rsid w:val="005477DE"/>
    <w:rsid w:val="005478A5"/>
    <w:rsid w:val="00547923"/>
    <w:rsid w:val="00547986"/>
    <w:rsid w:val="00547B6D"/>
    <w:rsid w:val="00547FBD"/>
    <w:rsid w:val="00547FF0"/>
    <w:rsid w:val="00547FFE"/>
    <w:rsid w:val="0055034A"/>
    <w:rsid w:val="005504E6"/>
    <w:rsid w:val="0055080D"/>
    <w:rsid w:val="00550A6D"/>
    <w:rsid w:val="00550C79"/>
    <w:rsid w:val="00550FDC"/>
    <w:rsid w:val="005517CE"/>
    <w:rsid w:val="00551888"/>
    <w:rsid w:val="00551C0E"/>
    <w:rsid w:val="00551EF3"/>
    <w:rsid w:val="0055226D"/>
    <w:rsid w:val="005525D3"/>
    <w:rsid w:val="00552742"/>
    <w:rsid w:val="0055283D"/>
    <w:rsid w:val="00552D42"/>
    <w:rsid w:val="00552F6A"/>
    <w:rsid w:val="0055317B"/>
    <w:rsid w:val="00553751"/>
    <w:rsid w:val="00553913"/>
    <w:rsid w:val="00553B99"/>
    <w:rsid w:val="00553E49"/>
    <w:rsid w:val="00554148"/>
    <w:rsid w:val="00554850"/>
    <w:rsid w:val="00554AAF"/>
    <w:rsid w:val="00554DC9"/>
    <w:rsid w:val="0055588D"/>
    <w:rsid w:val="0055592A"/>
    <w:rsid w:val="00556154"/>
    <w:rsid w:val="00556360"/>
    <w:rsid w:val="005566D6"/>
    <w:rsid w:val="0055686F"/>
    <w:rsid w:val="005569B5"/>
    <w:rsid w:val="00556DCB"/>
    <w:rsid w:val="005573CC"/>
    <w:rsid w:val="005573E7"/>
    <w:rsid w:val="00557485"/>
    <w:rsid w:val="00557DB5"/>
    <w:rsid w:val="00560471"/>
    <w:rsid w:val="00560545"/>
    <w:rsid w:val="00560644"/>
    <w:rsid w:val="005607CD"/>
    <w:rsid w:val="00560BB6"/>
    <w:rsid w:val="00560CE0"/>
    <w:rsid w:val="00560E26"/>
    <w:rsid w:val="005611BC"/>
    <w:rsid w:val="0056128C"/>
    <w:rsid w:val="00561735"/>
    <w:rsid w:val="00561C7A"/>
    <w:rsid w:val="00561F0F"/>
    <w:rsid w:val="005629EB"/>
    <w:rsid w:val="005633CC"/>
    <w:rsid w:val="00563F68"/>
    <w:rsid w:val="0056421C"/>
    <w:rsid w:val="00564932"/>
    <w:rsid w:val="005649F9"/>
    <w:rsid w:val="00564BB2"/>
    <w:rsid w:val="00564F63"/>
    <w:rsid w:val="0056508E"/>
    <w:rsid w:val="00565233"/>
    <w:rsid w:val="005653E5"/>
    <w:rsid w:val="005657CF"/>
    <w:rsid w:val="00566030"/>
    <w:rsid w:val="005664A4"/>
    <w:rsid w:val="0056682D"/>
    <w:rsid w:val="00566A74"/>
    <w:rsid w:val="00566B8B"/>
    <w:rsid w:val="00566BFC"/>
    <w:rsid w:val="00566C43"/>
    <w:rsid w:val="00566CEE"/>
    <w:rsid w:val="0056717A"/>
    <w:rsid w:val="005677CE"/>
    <w:rsid w:val="0056780C"/>
    <w:rsid w:val="00567A48"/>
    <w:rsid w:val="00567BEF"/>
    <w:rsid w:val="00567C80"/>
    <w:rsid w:val="00570257"/>
    <w:rsid w:val="00570622"/>
    <w:rsid w:val="0057076E"/>
    <w:rsid w:val="00570776"/>
    <w:rsid w:val="005708FC"/>
    <w:rsid w:val="00570920"/>
    <w:rsid w:val="00570982"/>
    <w:rsid w:val="0057113D"/>
    <w:rsid w:val="005712A9"/>
    <w:rsid w:val="0057142C"/>
    <w:rsid w:val="00571726"/>
    <w:rsid w:val="005717FF"/>
    <w:rsid w:val="00571D6E"/>
    <w:rsid w:val="00571F34"/>
    <w:rsid w:val="00572122"/>
    <w:rsid w:val="0057213E"/>
    <w:rsid w:val="005727F4"/>
    <w:rsid w:val="005734AE"/>
    <w:rsid w:val="0057396E"/>
    <w:rsid w:val="00573B75"/>
    <w:rsid w:val="005744D4"/>
    <w:rsid w:val="005744EB"/>
    <w:rsid w:val="00574692"/>
    <w:rsid w:val="00574887"/>
    <w:rsid w:val="00574C84"/>
    <w:rsid w:val="00574CA1"/>
    <w:rsid w:val="00575BED"/>
    <w:rsid w:val="00575E1B"/>
    <w:rsid w:val="005764A8"/>
    <w:rsid w:val="00576B82"/>
    <w:rsid w:val="00576F3D"/>
    <w:rsid w:val="00576F53"/>
    <w:rsid w:val="00577A83"/>
    <w:rsid w:val="00577FE6"/>
    <w:rsid w:val="00580280"/>
    <w:rsid w:val="0058037D"/>
    <w:rsid w:val="00580608"/>
    <w:rsid w:val="00580BA8"/>
    <w:rsid w:val="00580D3D"/>
    <w:rsid w:val="00581097"/>
    <w:rsid w:val="00581578"/>
    <w:rsid w:val="005815A2"/>
    <w:rsid w:val="005815A3"/>
    <w:rsid w:val="00581C31"/>
    <w:rsid w:val="005822AC"/>
    <w:rsid w:val="00582839"/>
    <w:rsid w:val="005828A4"/>
    <w:rsid w:val="00582AF4"/>
    <w:rsid w:val="00582E80"/>
    <w:rsid w:val="0058318A"/>
    <w:rsid w:val="0058337E"/>
    <w:rsid w:val="005833CC"/>
    <w:rsid w:val="00583640"/>
    <w:rsid w:val="00583780"/>
    <w:rsid w:val="00583864"/>
    <w:rsid w:val="00583E2E"/>
    <w:rsid w:val="005841C5"/>
    <w:rsid w:val="005843FB"/>
    <w:rsid w:val="00584423"/>
    <w:rsid w:val="005845AB"/>
    <w:rsid w:val="00584AA3"/>
    <w:rsid w:val="00584AC3"/>
    <w:rsid w:val="00584C2B"/>
    <w:rsid w:val="00584EFB"/>
    <w:rsid w:val="00584F22"/>
    <w:rsid w:val="005852AC"/>
    <w:rsid w:val="0058577D"/>
    <w:rsid w:val="005858A3"/>
    <w:rsid w:val="005858FE"/>
    <w:rsid w:val="0058597A"/>
    <w:rsid w:val="005859F0"/>
    <w:rsid w:val="00585BFF"/>
    <w:rsid w:val="005862FE"/>
    <w:rsid w:val="0058675D"/>
    <w:rsid w:val="005868FE"/>
    <w:rsid w:val="00586A51"/>
    <w:rsid w:val="00587377"/>
    <w:rsid w:val="00587D49"/>
    <w:rsid w:val="005900AB"/>
    <w:rsid w:val="0059011E"/>
    <w:rsid w:val="00590FCB"/>
    <w:rsid w:val="00591193"/>
    <w:rsid w:val="005912EF"/>
    <w:rsid w:val="00591379"/>
    <w:rsid w:val="00591A49"/>
    <w:rsid w:val="00591CB8"/>
    <w:rsid w:val="00591D01"/>
    <w:rsid w:val="005922FD"/>
    <w:rsid w:val="005927AC"/>
    <w:rsid w:val="00592B7E"/>
    <w:rsid w:val="00592E14"/>
    <w:rsid w:val="00592F43"/>
    <w:rsid w:val="005935AE"/>
    <w:rsid w:val="00593A01"/>
    <w:rsid w:val="00593C7C"/>
    <w:rsid w:val="00593ED6"/>
    <w:rsid w:val="0059456D"/>
    <w:rsid w:val="0059462A"/>
    <w:rsid w:val="00594FDC"/>
    <w:rsid w:val="005952F3"/>
    <w:rsid w:val="00595356"/>
    <w:rsid w:val="00595998"/>
    <w:rsid w:val="00595A98"/>
    <w:rsid w:val="00595BC4"/>
    <w:rsid w:val="00595C29"/>
    <w:rsid w:val="00595EBB"/>
    <w:rsid w:val="00596962"/>
    <w:rsid w:val="00596EB1"/>
    <w:rsid w:val="00596EBF"/>
    <w:rsid w:val="00597383"/>
    <w:rsid w:val="00597953"/>
    <w:rsid w:val="00597957"/>
    <w:rsid w:val="005A030A"/>
    <w:rsid w:val="005A07E1"/>
    <w:rsid w:val="005A082E"/>
    <w:rsid w:val="005A0870"/>
    <w:rsid w:val="005A0AA2"/>
    <w:rsid w:val="005A0E2C"/>
    <w:rsid w:val="005A1325"/>
    <w:rsid w:val="005A1624"/>
    <w:rsid w:val="005A1A12"/>
    <w:rsid w:val="005A1A85"/>
    <w:rsid w:val="005A1AB2"/>
    <w:rsid w:val="005A1BF5"/>
    <w:rsid w:val="005A1E8F"/>
    <w:rsid w:val="005A23A1"/>
    <w:rsid w:val="005A2759"/>
    <w:rsid w:val="005A2BD1"/>
    <w:rsid w:val="005A3216"/>
    <w:rsid w:val="005A3766"/>
    <w:rsid w:val="005A3C70"/>
    <w:rsid w:val="005A43EF"/>
    <w:rsid w:val="005A4972"/>
    <w:rsid w:val="005A49B0"/>
    <w:rsid w:val="005A4A4E"/>
    <w:rsid w:val="005A589E"/>
    <w:rsid w:val="005A5C76"/>
    <w:rsid w:val="005A6604"/>
    <w:rsid w:val="005A680A"/>
    <w:rsid w:val="005A6F91"/>
    <w:rsid w:val="005A7246"/>
    <w:rsid w:val="005A7719"/>
    <w:rsid w:val="005A7874"/>
    <w:rsid w:val="005A7CAB"/>
    <w:rsid w:val="005A7E28"/>
    <w:rsid w:val="005B0599"/>
    <w:rsid w:val="005B0605"/>
    <w:rsid w:val="005B0892"/>
    <w:rsid w:val="005B11C0"/>
    <w:rsid w:val="005B1A59"/>
    <w:rsid w:val="005B1B36"/>
    <w:rsid w:val="005B1B64"/>
    <w:rsid w:val="005B1E28"/>
    <w:rsid w:val="005B1E5C"/>
    <w:rsid w:val="005B2052"/>
    <w:rsid w:val="005B21EE"/>
    <w:rsid w:val="005B240B"/>
    <w:rsid w:val="005B2A18"/>
    <w:rsid w:val="005B2C35"/>
    <w:rsid w:val="005B2C57"/>
    <w:rsid w:val="005B2F20"/>
    <w:rsid w:val="005B2F46"/>
    <w:rsid w:val="005B2FFC"/>
    <w:rsid w:val="005B32C8"/>
    <w:rsid w:val="005B4004"/>
    <w:rsid w:val="005B40A3"/>
    <w:rsid w:val="005B4111"/>
    <w:rsid w:val="005B4B3B"/>
    <w:rsid w:val="005B4CD6"/>
    <w:rsid w:val="005B4D62"/>
    <w:rsid w:val="005B5C53"/>
    <w:rsid w:val="005B5D38"/>
    <w:rsid w:val="005B61A3"/>
    <w:rsid w:val="005B6456"/>
    <w:rsid w:val="005B66B7"/>
    <w:rsid w:val="005B738E"/>
    <w:rsid w:val="005B74B9"/>
    <w:rsid w:val="005B7716"/>
    <w:rsid w:val="005B78D0"/>
    <w:rsid w:val="005B7CA0"/>
    <w:rsid w:val="005C035F"/>
    <w:rsid w:val="005C03BE"/>
    <w:rsid w:val="005C06CD"/>
    <w:rsid w:val="005C106D"/>
    <w:rsid w:val="005C10F9"/>
    <w:rsid w:val="005C187E"/>
    <w:rsid w:val="005C190C"/>
    <w:rsid w:val="005C1A29"/>
    <w:rsid w:val="005C1EC4"/>
    <w:rsid w:val="005C1F15"/>
    <w:rsid w:val="005C25C7"/>
    <w:rsid w:val="005C2825"/>
    <w:rsid w:val="005C2BB8"/>
    <w:rsid w:val="005C326C"/>
    <w:rsid w:val="005C335E"/>
    <w:rsid w:val="005C34A5"/>
    <w:rsid w:val="005C351E"/>
    <w:rsid w:val="005C36A3"/>
    <w:rsid w:val="005C375F"/>
    <w:rsid w:val="005C376C"/>
    <w:rsid w:val="005C382B"/>
    <w:rsid w:val="005C3906"/>
    <w:rsid w:val="005C432E"/>
    <w:rsid w:val="005C49C8"/>
    <w:rsid w:val="005C4C49"/>
    <w:rsid w:val="005C57E4"/>
    <w:rsid w:val="005C5F2A"/>
    <w:rsid w:val="005C60AD"/>
    <w:rsid w:val="005C6173"/>
    <w:rsid w:val="005C64AD"/>
    <w:rsid w:val="005C6646"/>
    <w:rsid w:val="005C67F5"/>
    <w:rsid w:val="005C7453"/>
    <w:rsid w:val="005C74A6"/>
    <w:rsid w:val="005C7954"/>
    <w:rsid w:val="005C7B30"/>
    <w:rsid w:val="005C7BD1"/>
    <w:rsid w:val="005D0326"/>
    <w:rsid w:val="005D0345"/>
    <w:rsid w:val="005D0CB0"/>
    <w:rsid w:val="005D1315"/>
    <w:rsid w:val="005D158B"/>
    <w:rsid w:val="005D1834"/>
    <w:rsid w:val="005D1B40"/>
    <w:rsid w:val="005D1CB9"/>
    <w:rsid w:val="005D2101"/>
    <w:rsid w:val="005D22F8"/>
    <w:rsid w:val="005D255A"/>
    <w:rsid w:val="005D2986"/>
    <w:rsid w:val="005D2D77"/>
    <w:rsid w:val="005D3060"/>
    <w:rsid w:val="005D33B9"/>
    <w:rsid w:val="005D3428"/>
    <w:rsid w:val="005D349C"/>
    <w:rsid w:val="005D3AD6"/>
    <w:rsid w:val="005D3B53"/>
    <w:rsid w:val="005D3E91"/>
    <w:rsid w:val="005D3FFA"/>
    <w:rsid w:val="005D42B5"/>
    <w:rsid w:val="005D45B5"/>
    <w:rsid w:val="005D4801"/>
    <w:rsid w:val="005D4929"/>
    <w:rsid w:val="005D4AEF"/>
    <w:rsid w:val="005D4BEA"/>
    <w:rsid w:val="005D4C31"/>
    <w:rsid w:val="005D4F0F"/>
    <w:rsid w:val="005D52F4"/>
    <w:rsid w:val="005D54B6"/>
    <w:rsid w:val="005D551A"/>
    <w:rsid w:val="005D5677"/>
    <w:rsid w:val="005D5E00"/>
    <w:rsid w:val="005D6487"/>
    <w:rsid w:val="005D6B71"/>
    <w:rsid w:val="005D6ECF"/>
    <w:rsid w:val="005D779E"/>
    <w:rsid w:val="005D786A"/>
    <w:rsid w:val="005D7984"/>
    <w:rsid w:val="005D7B16"/>
    <w:rsid w:val="005D7EF3"/>
    <w:rsid w:val="005E022D"/>
    <w:rsid w:val="005E0382"/>
    <w:rsid w:val="005E05AB"/>
    <w:rsid w:val="005E0704"/>
    <w:rsid w:val="005E0925"/>
    <w:rsid w:val="005E0AC2"/>
    <w:rsid w:val="005E1002"/>
    <w:rsid w:val="005E1138"/>
    <w:rsid w:val="005E1149"/>
    <w:rsid w:val="005E141B"/>
    <w:rsid w:val="005E1980"/>
    <w:rsid w:val="005E1B62"/>
    <w:rsid w:val="005E1D46"/>
    <w:rsid w:val="005E203F"/>
    <w:rsid w:val="005E24FA"/>
    <w:rsid w:val="005E281A"/>
    <w:rsid w:val="005E28AF"/>
    <w:rsid w:val="005E28CB"/>
    <w:rsid w:val="005E2993"/>
    <w:rsid w:val="005E2D63"/>
    <w:rsid w:val="005E2DA9"/>
    <w:rsid w:val="005E2F72"/>
    <w:rsid w:val="005E316F"/>
    <w:rsid w:val="005E356C"/>
    <w:rsid w:val="005E3BA9"/>
    <w:rsid w:val="005E3D26"/>
    <w:rsid w:val="005E3DD1"/>
    <w:rsid w:val="005E3E6A"/>
    <w:rsid w:val="005E3FC1"/>
    <w:rsid w:val="005E456D"/>
    <w:rsid w:val="005E4C1A"/>
    <w:rsid w:val="005E4E17"/>
    <w:rsid w:val="005E4F4B"/>
    <w:rsid w:val="005E58C4"/>
    <w:rsid w:val="005E5985"/>
    <w:rsid w:val="005E59C6"/>
    <w:rsid w:val="005E59CC"/>
    <w:rsid w:val="005E5B7A"/>
    <w:rsid w:val="005E5BDF"/>
    <w:rsid w:val="005E63BF"/>
    <w:rsid w:val="005E67D1"/>
    <w:rsid w:val="005E68A3"/>
    <w:rsid w:val="005E6AB4"/>
    <w:rsid w:val="005E6D60"/>
    <w:rsid w:val="005E6DF5"/>
    <w:rsid w:val="005E6EF9"/>
    <w:rsid w:val="005E7359"/>
    <w:rsid w:val="005E76DC"/>
    <w:rsid w:val="005E773F"/>
    <w:rsid w:val="005E7A40"/>
    <w:rsid w:val="005E7A62"/>
    <w:rsid w:val="005E7B82"/>
    <w:rsid w:val="005E7B95"/>
    <w:rsid w:val="005E7D26"/>
    <w:rsid w:val="005E7D9E"/>
    <w:rsid w:val="005E7E11"/>
    <w:rsid w:val="005F02B2"/>
    <w:rsid w:val="005F0812"/>
    <w:rsid w:val="005F0816"/>
    <w:rsid w:val="005F0C68"/>
    <w:rsid w:val="005F12D1"/>
    <w:rsid w:val="005F12FF"/>
    <w:rsid w:val="005F15E0"/>
    <w:rsid w:val="005F1A29"/>
    <w:rsid w:val="005F1B0F"/>
    <w:rsid w:val="005F20F1"/>
    <w:rsid w:val="005F2126"/>
    <w:rsid w:val="005F21CE"/>
    <w:rsid w:val="005F220E"/>
    <w:rsid w:val="005F2BC8"/>
    <w:rsid w:val="005F2E59"/>
    <w:rsid w:val="005F31C7"/>
    <w:rsid w:val="005F3647"/>
    <w:rsid w:val="005F3831"/>
    <w:rsid w:val="005F3DA3"/>
    <w:rsid w:val="005F3FAC"/>
    <w:rsid w:val="005F404F"/>
    <w:rsid w:val="005F429E"/>
    <w:rsid w:val="005F442D"/>
    <w:rsid w:val="005F45CF"/>
    <w:rsid w:val="005F474A"/>
    <w:rsid w:val="005F4A05"/>
    <w:rsid w:val="005F4B40"/>
    <w:rsid w:val="005F4BB5"/>
    <w:rsid w:val="005F4DB2"/>
    <w:rsid w:val="005F50D0"/>
    <w:rsid w:val="005F51DE"/>
    <w:rsid w:val="005F51EB"/>
    <w:rsid w:val="005F5476"/>
    <w:rsid w:val="005F55A2"/>
    <w:rsid w:val="005F5851"/>
    <w:rsid w:val="005F603A"/>
    <w:rsid w:val="005F603C"/>
    <w:rsid w:val="005F61A1"/>
    <w:rsid w:val="005F670E"/>
    <w:rsid w:val="005F6777"/>
    <w:rsid w:val="005F6B11"/>
    <w:rsid w:val="005F7273"/>
    <w:rsid w:val="005F7A31"/>
    <w:rsid w:val="005F7B3B"/>
    <w:rsid w:val="005F7CDA"/>
    <w:rsid w:val="005F7E91"/>
    <w:rsid w:val="0060060E"/>
    <w:rsid w:val="00600CA0"/>
    <w:rsid w:val="00600D0D"/>
    <w:rsid w:val="006010E2"/>
    <w:rsid w:val="00601602"/>
    <w:rsid w:val="00601650"/>
    <w:rsid w:val="006018AF"/>
    <w:rsid w:val="00601BDD"/>
    <w:rsid w:val="00601F13"/>
    <w:rsid w:val="00602067"/>
    <w:rsid w:val="00602125"/>
    <w:rsid w:val="00602411"/>
    <w:rsid w:val="00602622"/>
    <w:rsid w:val="00602763"/>
    <w:rsid w:val="006027FD"/>
    <w:rsid w:val="00602AB9"/>
    <w:rsid w:val="0060322C"/>
    <w:rsid w:val="006034F4"/>
    <w:rsid w:val="0060362D"/>
    <w:rsid w:val="006037F2"/>
    <w:rsid w:val="00603A22"/>
    <w:rsid w:val="00604417"/>
    <w:rsid w:val="006047F2"/>
    <w:rsid w:val="00604EB6"/>
    <w:rsid w:val="006050B3"/>
    <w:rsid w:val="006050FD"/>
    <w:rsid w:val="00605105"/>
    <w:rsid w:val="006053FF"/>
    <w:rsid w:val="0060587C"/>
    <w:rsid w:val="00605BB2"/>
    <w:rsid w:val="00606272"/>
    <w:rsid w:val="00606AAB"/>
    <w:rsid w:val="00606C83"/>
    <w:rsid w:val="00606CD8"/>
    <w:rsid w:val="00607882"/>
    <w:rsid w:val="00607961"/>
    <w:rsid w:val="00610202"/>
    <w:rsid w:val="006102FA"/>
    <w:rsid w:val="00610553"/>
    <w:rsid w:val="00610605"/>
    <w:rsid w:val="00610769"/>
    <w:rsid w:val="00610BCB"/>
    <w:rsid w:val="00610C7D"/>
    <w:rsid w:val="00610F02"/>
    <w:rsid w:val="0061127E"/>
    <w:rsid w:val="0061131C"/>
    <w:rsid w:val="0061150B"/>
    <w:rsid w:val="00611525"/>
    <w:rsid w:val="006118F3"/>
    <w:rsid w:val="00611917"/>
    <w:rsid w:val="0061248F"/>
    <w:rsid w:val="0061306D"/>
    <w:rsid w:val="00613254"/>
    <w:rsid w:val="0061343E"/>
    <w:rsid w:val="00613525"/>
    <w:rsid w:val="00613606"/>
    <w:rsid w:val="0061373A"/>
    <w:rsid w:val="006137EE"/>
    <w:rsid w:val="006138AF"/>
    <w:rsid w:val="006139F9"/>
    <w:rsid w:val="00613EBD"/>
    <w:rsid w:val="006148F5"/>
    <w:rsid w:val="00614CBD"/>
    <w:rsid w:val="00614ECD"/>
    <w:rsid w:val="00615173"/>
    <w:rsid w:val="00615200"/>
    <w:rsid w:val="0061523E"/>
    <w:rsid w:val="006158A6"/>
    <w:rsid w:val="00615A62"/>
    <w:rsid w:val="00615C7B"/>
    <w:rsid w:val="00615E49"/>
    <w:rsid w:val="006160CD"/>
    <w:rsid w:val="006161E2"/>
    <w:rsid w:val="00616481"/>
    <w:rsid w:val="006168F3"/>
    <w:rsid w:val="00616A97"/>
    <w:rsid w:val="006170B9"/>
    <w:rsid w:val="00617453"/>
    <w:rsid w:val="00617807"/>
    <w:rsid w:val="0061785A"/>
    <w:rsid w:val="00620028"/>
    <w:rsid w:val="00620317"/>
    <w:rsid w:val="006207B1"/>
    <w:rsid w:val="00620E13"/>
    <w:rsid w:val="0062144E"/>
    <w:rsid w:val="00621707"/>
    <w:rsid w:val="00621776"/>
    <w:rsid w:val="00621E51"/>
    <w:rsid w:val="00622236"/>
    <w:rsid w:val="0062224D"/>
    <w:rsid w:val="006223FE"/>
    <w:rsid w:val="00622426"/>
    <w:rsid w:val="00622B39"/>
    <w:rsid w:val="00622B99"/>
    <w:rsid w:val="00622E0D"/>
    <w:rsid w:val="00623761"/>
    <w:rsid w:val="006237E7"/>
    <w:rsid w:val="00623B84"/>
    <w:rsid w:val="00623BA4"/>
    <w:rsid w:val="0062419F"/>
    <w:rsid w:val="006241D6"/>
    <w:rsid w:val="0062421F"/>
    <w:rsid w:val="006243B5"/>
    <w:rsid w:val="006246AB"/>
    <w:rsid w:val="00624B37"/>
    <w:rsid w:val="00624D88"/>
    <w:rsid w:val="00624DE6"/>
    <w:rsid w:val="00625250"/>
    <w:rsid w:val="006252A1"/>
    <w:rsid w:val="006252C8"/>
    <w:rsid w:val="0062561D"/>
    <w:rsid w:val="00625626"/>
    <w:rsid w:val="00625CA4"/>
    <w:rsid w:val="00626C89"/>
    <w:rsid w:val="00626FC8"/>
    <w:rsid w:val="0062761A"/>
    <w:rsid w:val="006277EA"/>
    <w:rsid w:val="00627A8A"/>
    <w:rsid w:val="00627D88"/>
    <w:rsid w:val="00627D8D"/>
    <w:rsid w:val="00630318"/>
    <w:rsid w:val="0063031D"/>
    <w:rsid w:val="00630CB4"/>
    <w:rsid w:val="00630F02"/>
    <w:rsid w:val="006310DE"/>
    <w:rsid w:val="00631753"/>
    <w:rsid w:val="00631922"/>
    <w:rsid w:val="00631AA7"/>
    <w:rsid w:val="00631C92"/>
    <w:rsid w:val="00631E68"/>
    <w:rsid w:val="00632101"/>
    <w:rsid w:val="00632141"/>
    <w:rsid w:val="00632238"/>
    <w:rsid w:val="006324FB"/>
    <w:rsid w:val="006326B1"/>
    <w:rsid w:val="006327E7"/>
    <w:rsid w:val="00632CE1"/>
    <w:rsid w:val="00632E52"/>
    <w:rsid w:val="00632F08"/>
    <w:rsid w:val="00632FE1"/>
    <w:rsid w:val="0063356D"/>
    <w:rsid w:val="00633793"/>
    <w:rsid w:val="00633863"/>
    <w:rsid w:val="00633B2B"/>
    <w:rsid w:val="006343D8"/>
    <w:rsid w:val="00634466"/>
    <w:rsid w:val="006345A4"/>
    <w:rsid w:val="00634609"/>
    <w:rsid w:val="0063474E"/>
    <w:rsid w:val="00634C49"/>
    <w:rsid w:val="00634F60"/>
    <w:rsid w:val="00634FD5"/>
    <w:rsid w:val="006351EE"/>
    <w:rsid w:val="006354B5"/>
    <w:rsid w:val="00635712"/>
    <w:rsid w:val="00636200"/>
    <w:rsid w:val="006363BB"/>
    <w:rsid w:val="0063685A"/>
    <w:rsid w:val="00636DC1"/>
    <w:rsid w:val="00636E6E"/>
    <w:rsid w:val="006370D0"/>
    <w:rsid w:val="0063721D"/>
    <w:rsid w:val="0063738C"/>
    <w:rsid w:val="006375A0"/>
    <w:rsid w:val="0063764C"/>
    <w:rsid w:val="0063788C"/>
    <w:rsid w:val="00637AEC"/>
    <w:rsid w:val="00637B5B"/>
    <w:rsid w:val="00637BB5"/>
    <w:rsid w:val="00637E13"/>
    <w:rsid w:val="006401CE"/>
    <w:rsid w:val="006403F3"/>
    <w:rsid w:val="00640DD3"/>
    <w:rsid w:val="0064113A"/>
    <w:rsid w:val="0064124D"/>
    <w:rsid w:val="00641472"/>
    <w:rsid w:val="00641916"/>
    <w:rsid w:val="00641EF9"/>
    <w:rsid w:val="00642350"/>
    <w:rsid w:val="0064276A"/>
    <w:rsid w:val="00642C82"/>
    <w:rsid w:val="00642EE8"/>
    <w:rsid w:val="00643458"/>
    <w:rsid w:val="0064354C"/>
    <w:rsid w:val="00643AB6"/>
    <w:rsid w:val="00644035"/>
    <w:rsid w:val="0064406F"/>
    <w:rsid w:val="00644191"/>
    <w:rsid w:val="006441B9"/>
    <w:rsid w:val="006445B2"/>
    <w:rsid w:val="006446EF"/>
    <w:rsid w:val="00644829"/>
    <w:rsid w:val="00644865"/>
    <w:rsid w:val="00644869"/>
    <w:rsid w:val="0064572E"/>
    <w:rsid w:val="00645944"/>
    <w:rsid w:val="006464F6"/>
    <w:rsid w:val="0064661C"/>
    <w:rsid w:val="0064695C"/>
    <w:rsid w:val="006469EB"/>
    <w:rsid w:val="00646D2A"/>
    <w:rsid w:val="00646FA6"/>
    <w:rsid w:val="00646FBB"/>
    <w:rsid w:val="006470D0"/>
    <w:rsid w:val="006473FD"/>
    <w:rsid w:val="00647794"/>
    <w:rsid w:val="00647A7B"/>
    <w:rsid w:val="00647B68"/>
    <w:rsid w:val="00647F6F"/>
    <w:rsid w:val="00650073"/>
    <w:rsid w:val="00650975"/>
    <w:rsid w:val="00650AB4"/>
    <w:rsid w:val="00650C8A"/>
    <w:rsid w:val="0065107B"/>
    <w:rsid w:val="00651119"/>
    <w:rsid w:val="00651AEA"/>
    <w:rsid w:val="00651F99"/>
    <w:rsid w:val="0065234D"/>
    <w:rsid w:val="00652382"/>
    <w:rsid w:val="006525ED"/>
    <w:rsid w:val="0065325F"/>
    <w:rsid w:val="0065345D"/>
    <w:rsid w:val="00653F7B"/>
    <w:rsid w:val="0065438E"/>
    <w:rsid w:val="006546A7"/>
    <w:rsid w:val="006547C0"/>
    <w:rsid w:val="00654839"/>
    <w:rsid w:val="006554BB"/>
    <w:rsid w:val="00655584"/>
    <w:rsid w:val="00655D79"/>
    <w:rsid w:val="006562A6"/>
    <w:rsid w:val="00656655"/>
    <w:rsid w:val="0065684D"/>
    <w:rsid w:val="00656AD5"/>
    <w:rsid w:val="00656D12"/>
    <w:rsid w:val="00656F42"/>
    <w:rsid w:val="00656F85"/>
    <w:rsid w:val="00656FC1"/>
    <w:rsid w:val="00657460"/>
    <w:rsid w:val="006574CB"/>
    <w:rsid w:val="0065781D"/>
    <w:rsid w:val="00657A65"/>
    <w:rsid w:val="00657C03"/>
    <w:rsid w:val="00657C0C"/>
    <w:rsid w:val="006603FE"/>
    <w:rsid w:val="00660686"/>
    <w:rsid w:val="00660AC6"/>
    <w:rsid w:val="00660DE6"/>
    <w:rsid w:val="00660EA8"/>
    <w:rsid w:val="006618BE"/>
    <w:rsid w:val="006619E3"/>
    <w:rsid w:val="00661C6A"/>
    <w:rsid w:val="0066243C"/>
    <w:rsid w:val="00662486"/>
    <w:rsid w:val="0066271A"/>
    <w:rsid w:val="0066292E"/>
    <w:rsid w:val="00662C65"/>
    <w:rsid w:val="00663694"/>
    <w:rsid w:val="00663B9A"/>
    <w:rsid w:val="00663F7C"/>
    <w:rsid w:val="0066431A"/>
    <w:rsid w:val="00664A4E"/>
    <w:rsid w:val="00664A5D"/>
    <w:rsid w:val="00664C97"/>
    <w:rsid w:val="00664D6B"/>
    <w:rsid w:val="00664D79"/>
    <w:rsid w:val="00664F7F"/>
    <w:rsid w:val="00664F8D"/>
    <w:rsid w:val="006653A7"/>
    <w:rsid w:val="0066562B"/>
    <w:rsid w:val="006656A6"/>
    <w:rsid w:val="006656CF"/>
    <w:rsid w:val="0066582C"/>
    <w:rsid w:val="00665A03"/>
    <w:rsid w:val="00665C5E"/>
    <w:rsid w:val="00665CD6"/>
    <w:rsid w:val="00665FBD"/>
    <w:rsid w:val="0066629E"/>
    <w:rsid w:val="0066673F"/>
    <w:rsid w:val="006670F2"/>
    <w:rsid w:val="006674A3"/>
    <w:rsid w:val="00667676"/>
    <w:rsid w:val="006676DE"/>
    <w:rsid w:val="00667B2D"/>
    <w:rsid w:val="00667B71"/>
    <w:rsid w:val="0067028F"/>
    <w:rsid w:val="006705C1"/>
    <w:rsid w:val="00670B35"/>
    <w:rsid w:val="00670FD3"/>
    <w:rsid w:val="00671105"/>
    <w:rsid w:val="0067133B"/>
    <w:rsid w:val="00671C0F"/>
    <w:rsid w:val="00672213"/>
    <w:rsid w:val="0067231B"/>
    <w:rsid w:val="006724B2"/>
    <w:rsid w:val="006726E3"/>
    <w:rsid w:val="00672844"/>
    <w:rsid w:val="00672C4B"/>
    <w:rsid w:val="006732B2"/>
    <w:rsid w:val="00673607"/>
    <w:rsid w:val="006736DC"/>
    <w:rsid w:val="00673D4B"/>
    <w:rsid w:val="00673ECD"/>
    <w:rsid w:val="00675037"/>
    <w:rsid w:val="006753EF"/>
    <w:rsid w:val="006754B9"/>
    <w:rsid w:val="006754FA"/>
    <w:rsid w:val="00675556"/>
    <w:rsid w:val="0067565B"/>
    <w:rsid w:val="00675A43"/>
    <w:rsid w:val="00675CEE"/>
    <w:rsid w:val="00675D46"/>
    <w:rsid w:val="00675F1F"/>
    <w:rsid w:val="00675F42"/>
    <w:rsid w:val="00676182"/>
    <w:rsid w:val="00676390"/>
    <w:rsid w:val="00676D1E"/>
    <w:rsid w:val="00676E4F"/>
    <w:rsid w:val="00676E6E"/>
    <w:rsid w:val="00677068"/>
    <w:rsid w:val="0067759F"/>
    <w:rsid w:val="006775B2"/>
    <w:rsid w:val="006776AB"/>
    <w:rsid w:val="00677730"/>
    <w:rsid w:val="00677BEA"/>
    <w:rsid w:val="00677CB9"/>
    <w:rsid w:val="0068017D"/>
    <w:rsid w:val="00680804"/>
    <w:rsid w:val="006810FF"/>
    <w:rsid w:val="006811F0"/>
    <w:rsid w:val="00681469"/>
    <w:rsid w:val="0068160B"/>
    <w:rsid w:val="006817CD"/>
    <w:rsid w:val="00681CA0"/>
    <w:rsid w:val="00681D80"/>
    <w:rsid w:val="00681E85"/>
    <w:rsid w:val="00682707"/>
    <w:rsid w:val="006827A5"/>
    <w:rsid w:val="00682B11"/>
    <w:rsid w:val="00682B16"/>
    <w:rsid w:val="0068344D"/>
    <w:rsid w:val="00683C73"/>
    <w:rsid w:val="006840BA"/>
    <w:rsid w:val="006841CA"/>
    <w:rsid w:val="00684286"/>
    <w:rsid w:val="00684715"/>
    <w:rsid w:val="006848EF"/>
    <w:rsid w:val="0068497F"/>
    <w:rsid w:val="006849E9"/>
    <w:rsid w:val="00684A19"/>
    <w:rsid w:val="00684A8E"/>
    <w:rsid w:val="00684DB8"/>
    <w:rsid w:val="00684F22"/>
    <w:rsid w:val="00684FE8"/>
    <w:rsid w:val="00685231"/>
    <w:rsid w:val="00685441"/>
    <w:rsid w:val="00685463"/>
    <w:rsid w:val="006854F7"/>
    <w:rsid w:val="00685B55"/>
    <w:rsid w:val="00685E13"/>
    <w:rsid w:val="00685FDC"/>
    <w:rsid w:val="006863F6"/>
    <w:rsid w:val="00686496"/>
    <w:rsid w:val="00686725"/>
    <w:rsid w:val="00686932"/>
    <w:rsid w:val="00686B64"/>
    <w:rsid w:val="00686C39"/>
    <w:rsid w:val="00686E97"/>
    <w:rsid w:val="00686F36"/>
    <w:rsid w:val="00687775"/>
    <w:rsid w:val="00687BF2"/>
    <w:rsid w:val="00687C66"/>
    <w:rsid w:val="00687E91"/>
    <w:rsid w:val="00687F0F"/>
    <w:rsid w:val="0069006B"/>
    <w:rsid w:val="0069014F"/>
    <w:rsid w:val="006908EF"/>
    <w:rsid w:val="0069099C"/>
    <w:rsid w:val="00691541"/>
    <w:rsid w:val="00691801"/>
    <w:rsid w:val="00691D81"/>
    <w:rsid w:val="00691F19"/>
    <w:rsid w:val="00691F92"/>
    <w:rsid w:val="00692007"/>
    <w:rsid w:val="0069208B"/>
    <w:rsid w:val="00692A39"/>
    <w:rsid w:val="0069319C"/>
    <w:rsid w:val="006932F8"/>
    <w:rsid w:val="006937EC"/>
    <w:rsid w:val="00693B60"/>
    <w:rsid w:val="00693BE5"/>
    <w:rsid w:val="0069448B"/>
    <w:rsid w:val="006945D6"/>
    <w:rsid w:val="00694702"/>
    <w:rsid w:val="00694B96"/>
    <w:rsid w:val="00695153"/>
    <w:rsid w:val="00695183"/>
    <w:rsid w:val="006951C1"/>
    <w:rsid w:val="006951E7"/>
    <w:rsid w:val="006954FB"/>
    <w:rsid w:val="00695852"/>
    <w:rsid w:val="00695984"/>
    <w:rsid w:val="00695D57"/>
    <w:rsid w:val="00695E64"/>
    <w:rsid w:val="00696073"/>
    <w:rsid w:val="00696112"/>
    <w:rsid w:val="006967FA"/>
    <w:rsid w:val="00696B65"/>
    <w:rsid w:val="00696DD2"/>
    <w:rsid w:val="00696F7A"/>
    <w:rsid w:val="006972AB"/>
    <w:rsid w:val="006973FB"/>
    <w:rsid w:val="00697DC2"/>
    <w:rsid w:val="006A0723"/>
    <w:rsid w:val="006A0DDF"/>
    <w:rsid w:val="006A0EC6"/>
    <w:rsid w:val="006A11D6"/>
    <w:rsid w:val="006A13F1"/>
    <w:rsid w:val="006A1540"/>
    <w:rsid w:val="006A15E1"/>
    <w:rsid w:val="006A180E"/>
    <w:rsid w:val="006A19F2"/>
    <w:rsid w:val="006A19FD"/>
    <w:rsid w:val="006A1A24"/>
    <w:rsid w:val="006A2433"/>
    <w:rsid w:val="006A27D8"/>
    <w:rsid w:val="006A2985"/>
    <w:rsid w:val="006A2AE2"/>
    <w:rsid w:val="006A34E1"/>
    <w:rsid w:val="006A3FE7"/>
    <w:rsid w:val="006A400A"/>
    <w:rsid w:val="006A41FF"/>
    <w:rsid w:val="006A4202"/>
    <w:rsid w:val="006A482B"/>
    <w:rsid w:val="006A48F5"/>
    <w:rsid w:val="006A4D28"/>
    <w:rsid w:val="006A5363"/>
    <w:rsid w:val="006A53A1"/>
    <w:rsid w:val="006A54D9"/>
    <w:rsid w:val="006A5674"/>
    <w:rsid w:val="006A581E"/>
    <w:rsid w:val="006A5AA7"/>
    <w:rsid w:val="006A60D1"/>
    <w:rsid w:val="006A6112"/>
    <w:rsid w:val="006A64FF"/>
    <w:rsid w:val="006A6D00"/>
    <w:rsid w:val="006A75A6"/>
    <w:rsid w:val="006A75B5"/>
    <w:rsid w:val="006A75E4"/>
    <w:rsid w:val="006A7930"/>
    <w:rsid w:val="006A7CDB"/>
    <w:rsid w:val="006A7F54"/>
    <w:rsid w:val="006A7FF5"/>
    <w:rsid w:val="006A7FF6"/>
    <w:rsid w:val="006B0201"/>
    <w:rsid w:val="006B0859"/>
    <w:rsid w:val="006B0B01"/>
    <w:rsid w:val="006B0CE6"/>
    <w:rsid w:val="006B0DFB"/>
    <w:rsid w:val="006B0FFB"/>
    <w:rsid w:val="006B1618"/>
    <w:rsid w:val="006B163C"/>
    <w:rsid w:val="006B169B"/>
    <w:rsid w:val="006B16A6"/>
    <w:rsid w:val="006B17AB"/>
    <w:rsid w:val="006B1B36"/>
    <w:rsid w:val="006B1E71"/>
    <w:rsid w:val="006B200D"/>
    <w:rsid w:val="006B212B"/>
    <w:rsid w:val="006B225F"/>
    <w:rsid w:val="006B2529"/>
    <w:rsid w:val="006B2EFF"/>
    <w:rsid w:val="006B2F33"/>
    <w:rsid w:val="006B302E"/>
    <w:rsid w:val="006B3237"/>
    <w:rsid w:val="006B330A"/>
    <w:rsid w:val="006B3BF0"/>
    <w:rsid w:val="006B3C90"/>
    <w:rsid w:val="006B411A"/>
    <w:rsid w:val="006B43D9"/>
    <w:rsid w:val="006B4994"/>
    <w:rsid w:val="006B4AD8"/>
    <w:rsid w:val="006B4BED"/>
    <w:rsid w:val="006B4DF9"/>
    <w:rsid w:val="006B5748"/>
    <w:rsid w:val="006B590B"/>
    <w:rsid w:val="006B594C"/>
    <w:rsid w:val="006B6225"/>
    <w:rsid w:val="006B64DE"/>
    <w:rsid w:val="006B6782"/>
    <w:rsid w:val="006B6BCF"/>
    <w:rsid w:val="006B6F89"/>
    <w:rsid w:val="006B7347"/>
    <w:rsid w:val="006B73B6"/>
    <w:rsid w:val="006B7498"/>
    <w:rsid w:val="006B74AF"/>
    <w:rsid w:val="006B7510"/>
    <w:rsid w:val="006B7703"/>
    <w:rsid w:val="006B77F6"/>
    <w:rsid w:val="006B7CF7"/>
    <w:rsid w:val="006B7E7E"/>
    <w:rsid w:val="006C005C"/>
    <w:rsid w:val="006C07ED"/>
    <w:rsid w:val="006C09A4"/>
    <w:rsid w:val="006C0C77"/>
    <w:rsid w:val="006C0DCA"/>
    <w:rsid w:val="006C1240"/>
    <w:rsid w:val="006C1473"/>
    <w:rsid w:val="006C1E2E"/>
    <w:rsid w:val="006C2BF5"/>
    <w:rsid w:val="006C2DA5"/>
    <w:rsid w:val="006C338F"/>
    <w:rsid w:val="006C35F9"/>
    <w:rsid w:val="006C3683"/>
    <w:rsid w:val="006C38E0"/>
    <w:rsid w:val="006C402D"/>
    <w:rsid w:val="006C4035"/>
    <w:rsid w:val="006C41D3"/>
    <w:rsid w:val="006C43A1"/>
    <w:rsid w:val="006C4568"/>
    <w:rsid w:val="006C4A00"/>
    <w:rsid w:val="006C4BA4"/>
    <w:rsid w:val="006C52CF"/>
    <w:rsid w:val="006C5644"/>
    <w:rsid w:val="006C594B"/>
    <w:rsid w:val="006C5B92"/>
    <w:rsid w:val="006C6185"/>
    <w:rsid w:val="006C66B6"/>
    <w:rsid w:val="006C6B77"/>
    <w:rsid w:val="006C7117"/>
    <w:rsid w:val="006C7458"/>
    <w:rsid w:val="006C7698"/>
    <w:rsid w:val="006C79B6"/>
    <w:rsid w:val="006C7B0A"/>
    <w:rsid w:val="006C7B89"/>
    <w:rsid w:val="006C7C19"/>
    <w:rsid w:val="006C7C55"/>
    <w:rsid w:val="006C7C5F"/>
    <w:rsid w:val="006D008B"/>
    <w:rsid w:val="006D069B"/>
    <w:rsid w:val="006D0733"/>
    <w:rsid w:val="006D0F4C"/>
    <w:rsid w:val="006D15B5"/>
    <w:rsid w:val="006D18BC"/>
    <w:rsid w:val="006D1A40"/>
    <w:rsid w:val="006D1EA3"/>
    <w:rsid w:val="006D2194"/>
    <w:rsid w:val="006D23A7"/>
    <w:rsid w:val="006D24B6"/>
    <w:rsid w:val="006D24F2"/>
    <w:rsid w:val="006D2B49"/>
    <w:rsid w:val="006D2F0F"/>
    <w:rsid w:val="006D310B"/>
    <w:rsid w:val="006D3158"/>
    <w:rsid w:val="006D31F6"/>
    <w:rsid w:val="006D3C32"/>
    <w:rsid w:val="006D3D2D"/>
    <w:rsid w:val="006D3F27"/>
    <w:rsid w:val="006D42F5"/>
    <w:rsid w:val="006D4317"/>
    <w:rsid w:val="006D4681"/>
    <w:rsid w:val="006D4846"/>
    <w:rsid w:val="006D48D4"/>
    <w:rsid w:val="006D4ABE"/>
    <w:rsid w:val="006D510F"/>
    <w:rsid w:val="006D518A"/>
    <w:rsid w:val="006D52DD"/>
    <w:rsid w:val="006D54E4"/>
    <w:rsid w:val="006D6168"/>
    <w:rsid w:val="006D6A68"/>
    <w:rsid w:val="006D6E27"/>
    <w:rsid w:val="006D7294"/>
    <w:rsid w:val="006D74F1"/>
    <w:rsid w:val="006D7727"/>
    <w:rsid w:val="006D7BB7"/>
    <w:rsid w:val="006D7C68"/>
    <w:rsid w:val="006E0690"/>
    <w:rsid w:val="006E0F48"/>
    <w:rsid w:val="006E1014"/>
    <w:rsid w:val="006E149C"/>
    <w:rsid w:val="006E1994"/>
    <w:rsid w:val="006E1A1A"/>
    <w:rsid w:val="006E2033"/>
    <w:rsid w:val="006E2111"/>
    <w:rsid w:val="006E213D"/>
    <w:rsid w:val="006E218B"/>
    <w:rsid w:val="006E21C7"/>
    <w:rsid w:val="006E258C"/>
    <w:rsid w:val="006E274F"/>
    <w:rsid w:val="006E27F8"/>
    <w:rsid w:val="006E2C1E"/>
    <w:rsid w:val="006E2F6B"/>
    <w:rsid w:val="006E3076"/>
    <w:rsid w:val="006E32B5"/>
    <w:rsid w:val="006E3310"/>
    <w:rsid w:val="006E3A47"/>
    <w:rsid w:val="006E3D96"/>
    <w:rsid w:val="006E3D9D"/>
    <w:rsid w:val="006E3FD4"/>
    <w:rsid w:val="006E401A"/>
    <w:rsid w:val="006E5BA2"/>
    <w:rsid w:val="006E5C09"/>
    <w:rsid w:val="006E5DE5"/>
    <w:rsid w:val="006E5E05"/>
    <w:rsid w:val="006E6347"/>
    <w:rsid w:val="006E635F"/>
    <w:rsid w:val="006E68C4"/>
    <w:rsid w:val="006E69AA"/>
    <w:rsid w:val="006E773C"/>
    <w:rsid w:val="006E79C2"/>
    <w:rsid w:val="006E7DB9"/>
    <w:rsid w:val="006F00E7"/>
    <w:rsid w:val="006F021D"/>
    <w:rsid w:val="006F03B7"/>
    <w:rsid w:val="006F0812"/>
    <w:rsid w:val="006F0C56"/>
    <w:rsid w:val="006F0C58"/>
    <w:rsid w:val="006F1075"/>
    <w:rsid w:val="006F1205"/>
    <w:rsid w:val="006F16D3"/>
    <w:rsid w:val="006F1C89"/>
    <w:rsid w:val="006F1D6D"/>
    <w:rsid w:val="006F23C2"/>
    <w:rsid w:val="006F242A"/>
    <w:rsid w:val="006F325E"/>
    <w:rsid w:val="006F34BF"/>
    <w:rsid w:val="006F3605"/>
    <w:rsid w:val="006F387F"/>
    <w:rsid w:val="006F3FEF"/>
    <w:rsid w:val="006F41BE"/>
    <w:rsid w:val="006F4479"/>
    <w:rsid w:val="006F4680"/>
    <w:rsid w:val="006F474D"/>
    <w:rsid w:val="006F4B49"/>
    <w:rsid w:val="006F511E"/>
    <w:rsid w:val="006F5565"/>
    <w:rsid w:val="006F5587"/>
    <w:rsid w:val="006F575E"/>
    <w:rsid w:val="006F57E3"/>
    <w:rsid w:val="006F5F41"/>
    <w:rsid w:val="006F6184"/>
    <w:rsid w:val="006F6782"/>
    <w:rsid w:val="006F6852"/>
    <w:rsid w:val="006F74CC"/>
    <w:rsid w:val="006F76A6"/>
    <w:rsid w:val="006F7713"/>
    <w:rsid w:val="006F7816"/>
    <w:rsid w:val="006F7BC7"/>
    <w:rsid w:val="006F7D18"/>
    <w:rsid w:val="006F7D5A"/>
    <w:rsid w:val="0070078E"/>
    <w:rsid w:val="00700891"/>
    <w:rsid w:val="00701393"/>
    <w:rsid w:val="00701A04"/>
    <w:rsid w:val="00701A80"/>
    <w:rsid w:val="00701BFD"/>
    <w:rsid w:val="007025F7"/>
    <w:rsid w:val="00702809"/>
    <w:rsid w:val="00702812"/>
    <w:rsid w:val="00702BC7"/>
    <w:rsid w:val="0070352E"/>
    <w:rsid w:val="0070364F"/>
    <w:rsid w:val="00703755"/>
    <w:rsid w:val="00703E88"/>
    <w:rsid w:val="00704059"/>
    <w:rsid w:val="0070406B"/>
    <w:rsid w:val="0070425E"/>
    <w:rsid w:val="00704914"/>
    <w:rsid w:val="00704B9E"/>
    <w:rsid w:val="007050E7"/>
    <w:rsid w:val="00705316"/>
    <w:rsid w:val="007055CE"/>
    <w:rsid w:val="00705C05"/>
    <w:rsid w:val="00705C29"/>
    <w:rsid w:val="007061D9"/>
    <w:rsid w:val="007062F1"/>
    <w:rsid w:val="00706664"/>
    <w:rsid w:val="00706710"/>
    <w:rsid w:val="00706882"/>
    <w:rsid w:val="007069B5"/>
    <w:rsid w:val="00706A5F"/>
    <w:rsid w:val="00706CF9"/>
    <w:rsid w:val="00706F62"/>
    <w:rsid w:val="00706FAD"/>
    <w:rsid w:val="0070732F"/>
    <w:rsid w:val="00707A46"/>
    <w:rsid w:val="00707BC1"/>
    <w:rsid w:val="00710023"/>
    <w:rsid w:val="007107CE"/>
    <w:rsid w:val="0071085F"/>
    <w:rsid w:val="007109CF"/>
    <w:rsid w:val="00710CCC"/>
    <w:rsid w:val="00710E75"/>
    <w:rsid w:val="00711065"/>
    <w:rsid w:val="007111D9"/>
    <w:rsid w:val="00711920"/>
    <w:rsid w:val="00711E38"/>
    <w:rsid w:val="00711F46"/>
    <w:rsid w:val="00711F67"/>
    <w:rsid w:val="00711FF4"/>
    <w:rsid w:val="00712091"/>
    <w:rsid w:val="007120F8"/>
    <w:rsid w:val="00712584"/>
    <w:rsid w:val="007125A4"/>
    <w:rsid w:val="00712A1C"/>
    <w:rsid w:val="00712CED"/>
    <w:rsid w:val="00712FFE"/>
    <w:rsid w:val="00713108"/>
    <w:rsid w:val="007131B3"/>
    <w:rsid w:val="007136A4"/>
    <w:rsid w:val="00713E23"/>
    <w:rsid w:val="0071456D"/>
    <w:rsid w:val="007145D2"/>
    <w:rsid w:val="00714645"/>
    <w:rsid w:val="007146EE"/>
    <w:rsid w:val="00714CBF"/>
    <w:rsid w:val="007151EE"/>
    <w:rsid w:val="0071543E"/>
    <w:rsid w:val="00715E5E"/>
    <w:rsid w:val="00715F15"/>
    <w:rsid w:val="007164EC"/>
    <w:rsid w:val="00716C14"/>
    <w:rsid w:val="00717490"/>
    <w:rsid w:val="007174BA"/>
    <w:rsid w:val="00717762"/>
    <w:rsid w:val="00717AC4"/>
    <w:rsid w:val="00717AE5"/>
    <w:rsid w:val="00717D05"/>
    <w:rsid w:val="00717F04"/>
    <w:rsid w:val="007203D7"/>
    <w:rsid w:val="00720532"/>
    <w:rsid w:val="00720978"/>
    <w:rsid w:val="007209BD"/>
    <w:rsid w:val="00720F34"/>
    <w:rsid w:val="007217C1"/>
    <w:rsid w:val="00721B0A"/>
    <w:rsid w:val="00721E82"/>
    <w:rsid w:val="007225EA"/>
    <w:rsid w:val="0072266D"/>
    <w:rsid w:val="00722AD9"/>
    <w:rsid w:val="00722AE0"/>
    <w:rsid w:val="00722C61"/>
    <w:rsid w:val="00722D24"/>
    <w:rsid w:val="00722E29"/>
    <w:rsid w:val="0072303A"/>
    <w:rsid w:val="0072351A"/>
    <w:rsid w:val="00723521"/>
    <w:rsid w:val="00723987"/>
    <w:rsid w:val="00723C16"/>
    <w:rsid w:val="0072417F"/>
    <w:rsid w:val="00724988"/>
    <w:rsid w:val="00724D7F"/>
    <w:rsid w:val="00724F19"/>
    <w:rsid w:val="00724F32"/>
    <w:rsid w:val="00725407"/>
    <w:rsid w:val="00725A25"/>
    <w:rsid w:val="00725AA0"/>
    <w:rsid w:val="00725D45"/>
    <w:rsid w:val="00725FDB"/>
    <w:rsid w:val="0072645E"/>
    <w:rsid w:val="007264CF"/>
    <w:rsid w:val="00726E24"/>
    <w:rsid w:val="007274D9"/>
    <w:rsid w:val="00727750"/>
    <w:rsid w:val="00727A4B"/>
    <w:rsid w:val="0073036B"/>
    <w:rsid w:val="0073047A"/>
    <w:rsid w:val="007309CE"/>
    <w:rsid w:val="00730FAB"/>
    <w:rsid w:val="00731111"/>
    <w:rsid w:val="00731F1E"/>
    <w:rsid w:val="0073203F"/>
    <w:rsid w:val="00732390"/>
    <w:rsid w:val="00732594"/>
    <w:rsid w:val="007325C6"/>
    <w:rsid w:val="0073269A"/>
    <w:rsid w:val="007329EB"/>
    <w:rsid w:val="00732CC4"/>
    <w:rsid w:val="00732DF4"/>
    <w:rsid w:val="00732F20"/>
    <w:rsid w:val="007330A8"/>
    <w:rsid w:val="007332D9"/>
    <w:rsid w:val="00733734"/>
    <w:rsid w:val="007339A8"/>
    <w:rsid w:val="00734113"/>
    <w:rsid w:val="007341BA"/>
    <w:rsid w:val="007345F3"/>
    <w:rsid w:val="00734734"/>
    <w:rsid w:val="007349CF"/>
    <w:rsid w:val="00734C6A"/>
    <w:rsid w:val="00734F39"/>
    <w:rsid w:val="00735392"/>
    <w:rsid w:val="00735A46"/>
    <w:rsid w:val="00735C91"/>
    <w:rsid w:val="00736147"/>
    <w:rsid w:val="0073624C"/>
    <w:rsid w:val="007366D3"/>
    <w:rsid w:val="00736822"/>
    <w:rsid w:val="007368D1"/>
    <w:rsid w:val="0073692A"/>
    <w:rsid w:val="00736DDB"/>
    <w:rsid w:val="00736E5D"/>
    <w:rsid w:val="00736E7F"/>
    <w:rsid w:val="00736FF5"/>
    <w:rsid w:val="00737394"/>
    <w:rsid w:val="007373D9"/>
    <w:rsid w:val="00737435"/>
    <w:rsid w:val="00737A46"/>
    <w:rsid w:val="00737B39"/>
    <w:rsid w:val="00737D6F"/>
    <w:rsid w:val="00737E89"/>
    <w:rsid w:val="00737F1B"/>
    <w:rsid w:val="0074045E"/>
    <w:rsid w:val="0074062F"/>
    <w:rsid w:val="0074101A"/>
    <w:rsid w:val="00741AB9"/>
    <w:rsid w:val="00741B77"/>
    <w:rsid w:val="00741CEC"/>
    <w:rsid w:val="00741FFA"/>
    <w:rsid w:val="00742596"/>
    <w:rsid w:val="007425E1"/>
    <w:rsid w:val="0074268C"/>
    <w:rsid w:val="00742B00"/>
    <w:rsid w:val="00742C7F"/>
    <w:rsid w:val="00742FF0"/>
    <w:rsid w:val="00743154"/>
    <w:rsid w:val="00743576"/>
    <w:rsid w:val="0074369A"/>
    <w:rsid w:val="00743B67"/>
    <w:rsid w:val="007443AC"/>
    <w:rsid w:val="00744C85"/>
    <w:rsid w:val="00744F63"/>
    <w:rsid w:val="00745093"/>
    <w:rsid w:val="00745431"/>
    <w:rsid w:val="007455BA"/>
    <w:rsid w:val="00745601"/>
    <w:rsid w:val="0074569D"/>
    <w:rsid w:val="007458DD"/>
    <w:rsid w:val="007458F0"/>
    <w:rsid w:val="00745999"/>
    <w:rsid w:val="00746333"/>
    <w:rsid w:val="00746457"/>
    <w:rsid w:val="0074660A"/>
    <w:rsid w:val="0074671D"/>
    <w:rsid w:val="00746A64"/>
    <w:rsid w:val="00746E15"/>
    <w:rsid w:val="0074704B"/>
    <w:rsid w:val="00747428"/>
    <w:rsid w:val="0074787B"/>
    <w:rsid w:val="00747E5A"/>
    <w:rsid w:val="00747F98"/>
    <w:rsid w:val="00750086"/>
    <w:rsid w:val="007500C7"/>
    <w:rsid w:val="007501A0"/>
    <w:rsid w:val="00750401"/>
    <w:rsid w:val="007506EB"/>
    <w:rsid w:val="0075080D"/>
    <w:rsid w:val="00750B12"/>
    <w:rsid w:val="00750DE8"/>
    <w:rsid w:val="00750DF6"/>
    <w:rsid w:val="007515EC"/>
    <w:rsid w:val="00751712"/>
    <w:rsid w:val="0075185F"/>
    <w:rsid w:val="00751982"/>
    <w:rsid w:val="00751E3A"/>
    <w:rsid w:val="00752112"/>
    <w:rsid w:val="007527D3"/>
    <w:rsid w:val="00752B36"/>
    <w:rsid w:val="00752C93"/>
    <w:rsid w:val="00752D69"/>
    <w:rsid w:val="00753032"/>
    <w:rsid w:val="007531BF"/>
    <w:rsid w:val="00753728"/>
    <w:rsid w:val="00753858"/>
    <w:rsid w:val="00753AAC"/>
    <w:rsid w:val="00753B0E"/>
    <w:rsid w:val="00754173"/>
    <w:rsid w:val="00754200"/>
    <w:rsid w:val="0075437A"/>
    <w:rsid w:val="00754659"/>
    <w:rsid w:val="0075474E"/>
    <w:rsid w:val="00754B29"/>
    <w:rsid w:val="00754FE5"/>
    <w:rsid w:val="0075520B"/>
    <w:rsid w:val="007554F6"/>
    <w:rsid w:val="00756015"/>
    <w:rsid w:val="0075651E"/>
    <w:rsid w:val="00756585"/>
    <w:rsid w:val="00756A95"/>
    <w:rsid w:val="00756E6F"/>
    <w:rsid w:val="00757125"/>
    <w:rsid w:val="00757172"/>
    <w:rsid w:val="007572C9"/>
    <w:rsid w:val="007575BF"/>
    <w:rsid w:val="00757CF8"/>
    <w:rsid w:val="00757DC3"/>
    <w:rsid w:val="00757DD2"/>
    <w:rsid w:val="00757FA3"/>
    <w:rsid w:val="00760214"/>
    <w:rsid w:val="007602F6"/>
    <w:rsid w:val="00760390"/>
    <w:rsid w:val="007603D2"/>
    <w:rsid w:val="007604BE"/>
    <w:rsid w:val="00760638"/>
    <w:rsid w:val="00760CF8"/>
    <w:rsid w:val="00760D5D"/>
    <w:rsid w:val="00760E5F"/>
    <w:rsid w:val="00760FFA"/>
    <w:rsid w:val="007610C0"/>
    <w:rsid w:val="00761382"/>
    <w:rsid w:val="007614FF"/>
    <w:rsid w:val="007615B2"/>
    <w:rsid w:val="007616AA"/>
    <w:rsid w:val="00761E8E"/>
    <w:rsid w:val="00761EDC"/>
    <w:rsid w:val="00761F5D"/>
    <w:rsid w:val="00762A8D"/>
    <w:rsid w:val="00762B8E"/>
    <w:rsid w:val="00762C9A"/>
    <w:rsid w:val="00762E41"/>
    <w:rsid w:val="007630AC"/>
    <w:rsid w:val="0076315D"/>
    <w:rsid w:val="007631FF"/>
    <w:rsid w:val="0076383B"/>
    <w:rsid w:val="00763E59"/>
    <w:rsid w:val="00764008"/>
    <w:rsid w:val="0076418B"/>
    <w:rsid w:val="007641FF"/>
    <w:rsid w:val="0076476A"/>
    <w:rsid w:val="00764CF4"/>
    <w:rsid w:val="007650A2"/>
    <w:rsid w:val="00765201"/>
    <w:rsid w:val="007653D9"/>
    <w:rsid w:val="00765905"/>
    <w:rsid w:val="00765A56"/>
    <w:rsid w:val="00765BDB"/>
    <w:rsid w:val="00765BEE"/>
    <w:rsid w:val="00765D03"/>
    <w:rsid w:val="007661CC"/>
    <w:rsid w:val="0076634D"/>
    <w:rsid w:val="00766375"/>
    <w:rsid w:val="00766386"/>
    <w:rsid w:val="00766DE9"/>
    <w:rsid w:val="0076700A"/>
    <w:rsid w:val="007672E6"/>
    <w:rsid w:val="007679AB"/>
    <w:rsid w:val="00767B17"/>
    <w:rsid w:val="00767B78"/>
    <w:rsid w:val="00767E7E"/>
    <w:rsid w:val="00767F68"/>
    <w:rsid w:val="00770232"/>
    <w:rsid w:val="00770252"/>
    <w:rsid w:val="00770641"/>
    <w:rsid w:val="00771122"/>
    <w:rsid w:val="00771398"/>
    <w:rsid w:val="00771828"/>
    <w:rsid w:val="00771DA3"/>
    <w:rsid w:val="00771DD7"/>
    <w:rsid w:val="00771E79"/>
    <w:rsid w:val="00772134"/>
    <w:rsid w:val="00772259"/>
    <w:rsid w:val="00772481"/>
    <w:rsid w:val="007725C9"/>
    <w:rsid w:val="00772EEE"/>
    <w:rsid w:val="00773B75"/>
    <w:rsid w:val="00773D2E"/>
    <w:rsid w:val="0077470F"/>
    <w:rsid w:val="007748C6"/>
    <w:rsid w:val="00775451"/>
    <w:rsid w:val="007756F5"/>
    <w:rsid w:val="00775A2A"/>
    <w:rsid w:val="00775BB2"/>
    <w:rsid w:val="00775D43"/>
    <w:rsid w:val="00776060"/>
    <w:rsid w:val="0077633F"/>
    <w:rsid w:val="007763B0"/>
    <w:rsid w:val="00776899"/>
    <w:rsid w:val="00776934"/>
    <w:rsid w:val="007769D7"/>
    <w:rsid w:val="00776F2B"/>
    <w:rsid w:val="007771A0"/>
    <w:rsid w:val="00777486"/>
    <w:rsid w:val="00777B7E"/>
    <w:rsid w:val="00777C13"/>
    <w:rsid w:val="00777E19"/>
    <w:rsid w:val="00780114"/>
    <w:rsid w:val="007807EA"/>
    <w:rsid w:val="0078089F"/>
    <w:rsid w:val="00780955"/>
    <w:rsid w:val="00780E31"/>
    <w:rsid w:val="0078102C"/>
    <w:rsid w:val="0078109D"/>
    <w:rsid w:val="00781112"/>
    <w:rsid w:val="007812B3"/>
    <w:rsid w:val="007815F1"/>
    <w:rsid w:val="00781974"/>
    <w:rsid w:val="00781AB1"/>
    <w:rsid w:val="00781C55"/>
    <w:rsid w:val="00781DC9"/>
    <w:rsid w:val="00781E83"/>
    <w:rsid w:val="0078220D"/>
    <w:rsid w:val="007830F6"/>
    <w:rsid w:val="0078317D"/>
    <w:rsid w:val="00783A4D"/>
    <w:rsid w:val="00783FC3"/>
    <w:rsid w:val="00783FEC"/>
    <w:rsid w:val="007840D0"/>
    <w:rsid w:val="007842CC"/>
    <w:rsid w:val="007843D1"/>
    <w:rsid w:val="007847AE"/>
    <w:rsid w:val="00784AD8"/>
    <w:rsid w:val="00784D4D"/>
    <w:rsid w:val="007851F2"/>
    <w:rsid w:val="007853A7"/>
    <w:rsid w:val="00785692"/>
    <w:rsid w:val="00785925"/>
    <w:rsid w:val="007859F3"/>
    <w:rsid w:val="00786582"/>
    <w:rsid w:val="007866D0"/>
    <w:rsid w:val="00786830"/>
    <w:rsid w:val="00786985"/>
    <w:rsid w:val="00786C3A"/>
    <w:rsid w:val="00786C88"/>
    <w:rsid w:val="00787575"/>
    <w:rsid w:val="0078798E"/>
    <w:rsid w:val="00787A8D"/>
    <w:rsid w:val="00790B7A"/>
    <w:rsid w:val="00790D37"/>
    <w:rsid w:val="00790EC5"/>
    <w:rsid w:val="0079107B"/>
    <w:rsid w:val="007910F9"/>
    <w:rsid w:val="00791367"/>
    <w:rsid w:val="0079163B"/>
    <w:rsid w:val="00791952"/>
    <w:rsid w:val="00792278"/>
    <w:rsid w:val="007923EF"/>
    <w:rsid w:val="00792674"/>
    <w:rsid w:val="00793457"/>
    <w:rsid w:val="0079407B"/>
    <w:rsid w:val="0079499B"/>
    <w:rsid w:val="007949CE"/>
    <w:rsid w:val="00794E1A"/>
    <w:rsid w:val="00794E3B"/>
    <w:rsid w:val="00795236"/>
    <w:rsid w:val="0079524E"/>
    <w:rsid w:val="007956A3"/>
    <w:rsid w:val="00795710"/>
    <w:rsid w:val="00795E64"/>
    <w:rsid w:val="0079600E"/>
    <w:rsid w:val="00796333"/>
    <w:rsid w:val="007963FB"/>
    <w:rsid w:val="00796571"/>
    <w:rsid w:val="007965F4"/>
    <w:rsid w:val="00796609"/>
    <w:rsid w:val="007966E5"/>
    <w:rsid w:val="007967E7"/>
    <w:rsid w:val="00796844"/>
    <w:rsid w:val="00797021"/>
    <w:rsid w:val="007970AB"/>
    <w:rsid w:val="0079773F"/>
    <w:rsid w:val="00797979"/>
    <w:rsid w:val="00797A0B"/>
    <w:rsid w:val="00797BDC"/>
    <w:rsid w:val="00797C42"/>
    <w:rsid w:val="00797CC7"/>
    <w:rsid w:val="00797D70"/>
    <w:rsid w:val="00797DB1"/>
    <w:rsid w:val="00797F73"/>
    <w:rsid w:val="00797F9D"/>
    <w:rsid w:val="007A0581"/>
    <w:rsid w:val="007A0737"/>
    <w:rsid w:val="007A0D23"/>
    <w:rsid w:val="007A0D8B"/>
    <w:rsid w:val="007A114B"/>
    <w:rsid w:val="007A14BA"/>
    <w:rsid w:val="007A1795"/>
    <w:rsid w:val="007A1FD9"/>
    <w:rsid w:val="007A203D"/>
    <w:rsid w:val="007A2145"/>
    <w:rsid w:val="007A2DEE"/>
    <w:rsid w:val="007A362A"/>
    <w:rsid w:val="007A38F0"/>
    <w:rsid w:val="007A3C3A"/>
    <w:rsid w:val="007A3E24"/>
    <w:rsid w:val="007A478D"/>
    <w:rsid w:val="007A4B80"/>
    <w:rsid w:val="007A4B94"/>
    <w:rsid w:val="007A4C99"/>
    <w:rsid w:val="007A519F"/>
    <w:rsid w:val="007A51DD"/>
    <w:rsid w:val="007A537B"/>
    <w:rsid w:val="007A5554"/>
    <w:rsid w:val="007A5662"/>
    <w:rsid w:val="007A6138"/>
    <w:rsid w:val="007A62D6"/>
    <w:rsid w:val="007A6665"/>
    <w:rsid w:val="007A67CF"/>
    <w:rsid w:val="007A69A2"/>
    <w:rsid w:val="007A6B4E"/>
    <w:rsid w:val="007A6E3E"/>
    <w:rsid w:val="007A6F67"/>
    <w:rsid w:val="007A702D"/>
    <w:rsid w:val="007A7153"/>
    <w:rsid w:val="007A725D"/>
    <w:rsid w:val="007A7378"/>
    <w:rsid w:val="007A73F6"/>
    <w:rsid w:val="007A74F6"/>
    <w:rsid w:val="007A794C"/>
    <w:rsid w:val="007A79FB"/>
    <w:rsid w:val="007A7A24"/>
    <w:rsid w:val="007B0427"/>
    <w:rsid w:val="007B046E"/>
    <w:rsid w:val="007B0676"/>
    <w:rsid w:val="007B068D"/>
    <w:rsid w:val="007B0693"/>
    <w:rsid w:val="007B0768"/>
    <w:rsid w:val="007B0976"/>
    <w:rsid w:val="007B0FE2"/>
    <w:rsid w:val="007B142E"/>
    <w:rsid w:val="007B18E5"/>
    <w:rsid w:val="007B19E4"/>
    <w:rsid w:val="007B1A1B"/>
    <w:rsid w:val="007B1A87"/>
    <w:rsid w:val="007B1AAF"/>
    <w:rsid w:val="007B22E6"/>
    <w:rsid w:val="007B2565"/>
    <w:rsid w:val="007B25ED"/>
    <w:rsid w:val="007B2B2C"/>
    <w:rsid w:val="007B2D88"/>
    <w:rsid w:val="007B3A37"/>
    <w:rsid w:val="007B3BEB"/>
    <w:rsid w:val="007B455E"/>
    <w:rsid w:val="007B4942"/>
    <w:rsid w:val="007B4FCC"/>
    <w:rsid w:val="007B517C"/>
    <w:rsid w:val="007B53A6"/>
    <w:rsid w:val="007B58B9"/>
    <w:rsid w:val="007B5DF0"/>
    <w:rsid w:val="007B5E05"/>
    <w:rsid w:val="007B6722"/>
    <w:rsid w:val="007B6A4B"/>
    <w:rsid w:val="007B6BE4"/>
    <w:rsid w:val="007B7EAA"/>
    <w:rsid w:val="007C010D"/>
    <w:rsid w:val="007C01C5"/>
    <w:rsid w:val="007C0563"/>
    <w:rsid w:val="007C0841"/>
    <w:rsid w:val="007C0B35"/>
    <w:rsid w:val="007C0F69"/>
    <w:rsid w:val="007C1357"/>
    <w:rsid w:val="007C144D"/>
    <w:rsid w:val="007C196F"/>
    <w:rsid w:val="007C2D0B"/>
    <w:rsid w:val="007C2D37"/>
    <w:rsid w:val="007C2DA5"/>
    <w:rsid w:val="007C2FB0"/>
    <w:rsid w:val="007C3665"/>
    <w:rsid w:val="007C3715"/>
    <w:rsid w:val="007C386B"/>
    <w:rsid w:val="007C38E5"/>
    <w:rsid w:val="007C395B"/>
    <w:rsid w:val="007C3D97"/>
    <w:rsid w:val="007C4615"/>
    <w:rsid w:val="007C4DBC"/>
    <w:rsid w:val="007C4DD5"/>
    <w:rsid w:val="007C4EA6"/>
    <w:rsid w:val="007C4FDF"/>
    <w:rsid w:val="007C546B"/>
    <w:rsid w:val="007C551E"/>
    <w:rsid w:val="007C5631"/>
    <w:rsid w:val="007C5701"/>
    <w:rsid w:val="007C57B6"/>
    <w:rsid w:val="007C582C"/>
    <w:rsid w:val="007C5A8B"/>
    <w:rsid w:val="007C5B27"/>
    <w:rsid w:val="007C5F72"/>
    <w:rsid w:val="007C6B3E"/>
    <w:rsid w:val="007C6C92"/>
    <w:rsid w:val="007C7271"/>
    <w:rsid w:val="007C744D"/>
    <w:rsid w:val="007C74C5"/>
    <w:rsid w:val="007C78C9"/>
    <w:rsid w:val="007C7AC4"/>
    <w:rsid w:val="007C7B25"/>
    <w:rsid w:val="007C7B5D"/>
    <w:rsid w:val="007C7F09"/>
    <w:rsid w:val="007D00B1"/>
    <w:rsid w:val="007D0375"/>
    <w:rsid w:val="007D0450"/>
    <w:rsid w:val="007D0581"/>
    <w:rsid w:val="007D07BE"/>
    <w:rsid w:val="007D0B49"/>
    <w:rsid w:val="007D0C6D"/>
    <w:rsid w:val="007D0CAB"/>
    <w:rsid w:val="007D19F7"/>
    <w:rsid w:val="007D1BE5"/>
    <w:rsid w:val="007D204A"/>
    <w:rsid w:val="007D2154"/>
    <w:rsid w:val="007D271B"/>
    <w:rsid w:val="007D2C63"/>
    <w:rsid w:val="007D2F15"/>
    <w:rsid w:val="007D3069"/>
    <w:rsid w:val="007D37FC"/>
    <w:rsid w:val="007D3B5E"/>
    <w:rsid w:val="007D41E5"/>
    <w:rsid w:val="007D42F2"/>
    <w:rsid w:val="007D43F1"/>
    <w:rsid w:val="007D45CD"/>
    <w:rsid w:val="007D4635"/>
    <w:rsid w:val="007D4AFD"/>
    <w:rsid w:val="007D4E53"/>
    <w:rsid w:val="007D4E7C"/>
    <w:rsid w:val="007D507F"/>
    <w:rsid w:val="007D52EC"/>
    <w:rsid w:val="007D5986"/>
    <w:rsid w:val="007D5BA6"/>
    <w:rsid w:val="007D5D95"/>
    <w:rsid w:val="007D60E6"/>
    <w:rsid w:val="007D692D"/>
    <w:rsid w:val="007D75BD"/>
    <w:rsid w:val="007D7EAC"/>
    <w:rsid w:val="007E00EF"/>
    <w:rsid w:val="007E099F"/>
    <w:rsid w:val="007E0C99"/>
    <w:rsid w:val="007E0D09"/>
    <w:rsid w:val="007E1190"/>
    <w:rsid w:val="007E125D"/>
    <w:rsid w:val="007E14D9"/>
    <w:rsid w:val="007E1A89"/>
    <w:rsid w:val="007E1DFD"/>
    <w:rsid w:val="007E22FD"/>
    <w:rsid w:val="007E23AE"/>
    <w:rsid w:val="007E255B"/>
    <w:rsid w:val="007E2D37"/>
    <w:rsid w:val="007E2E44"/>
    <w:rsid w:val="007E2F78"/>
    <w:rsid w:val="007E34A8"/>
    <w:rsid w:val="007E37C1"/>
    <w:rsid w:val="007E3EAF"/>
    <w:rsid w:val="007E466E"/>
    <w:rsid w:val="007E46EB"/>
    <w:rsid w:val="007E490B"/>
    <w:rsid w:val="007E49AC"/>
    <w:rsid w:val="007E4C66"/>
    <w:rsid w:val="007E4E48"/>
    <w:rsid w:val="007E4F13"/>
    <w:rsid w:val="007E521F"/>
    <w:rsid w:val="007E5E96"/>
    <w:rsid w:val="007E5F49"/>
    <w:rsid w:val="007E6093"/>
    <w:rsid w:val="007E60A5"/>
    <w:rsid w:val="007E6210"/>
    <w:rsid w:val="007E6370"/>
    <w:rsid w:val="007E64C2"/>
    <w:rsid w:val="007E6C59"/>
    <w:rsid w:val="007E6E80"/>
    <w:rsid w:val="007E6EBC"/>
    <w:rsid w:val="007E703E"/>
    <w:rsid w:val="007E71CB"/>
    <w:rsid w:val="007E725E"/>
    <w:rsid w:val="007E757B"/>
    <w:rsid w:val="007E7683"/>
    <w:rsid w:val="007E7C03"/>
    <w:rsid w:val="007F01B0"/>
    <w:rsid w:val="007F025F"/>
    <w:rsid w:val="007F041B"/>
    <w:rsid w:val="007F04C1"/>
    <w:rsid w:val="007F074B"/>
    <w:rsid w:val="007F07B6"/>
    <w:rsid w:val="007F0C6D"/>
    <w:rsid w:val="007F1071"/>
    <w:rsid w:val="007F130B"/>
    <w:rsid w:val="007F1389"/>
    <w:rsid w:val="007F1914"/>
    <w:rsid w:val="007F222C"/>
    <w:rsid w:val="007F2670"/>
    <w:rsid w:val="007F26C8"/>
    <w:rsid w:val="007F28C2"/>
    <w:rsid w:val="007F2E64"/>
    <w:rsid w:val="007F304A"/>
    <w:rsid w:val="007F31FE"/>
    <w:rsid w:val="007F331A"/>
    <w:rsid w:val="007F3C52"/>
    <w:rsid w:val="007F3CDC"/>
    <w:rsid w:val="007F3E77"/>
    <w:rsid w:val="007F40A9"/>
    <w:rsid w:val="007F44FD"/>
    <w:rsid w:val="007F4897"/>
    <w:rsid w:val="007F4A3F"/>
    <w:rsid w:val="007F4E02"/>
    <w:rsid w:val="007F51B5"/>
    <w:rsid w:val="007F51CC"/>
    <w:rsid w:val="007F631E"/>
    <w:rsid w:val="007F6526"/>
    <w:rsid w:val="007F6BE8"/>
    <w:rsid w:val="007F6EBE"/>
    <w:rsid w:val="007F75C6"/>
    <w:rsid w:val="007F76F0"/>
    <w:rsid w:val="007F77B8"/>
    <w:rsid w:val="007F79C2"/>
    <w:rsid w:val="007F7E2C"/>
    <w:rsid w:val="008001F6"/>
    <w:rsid w:val="00800918"/>
    <w:rsid w:val="00800D16"/>
    <w:rsid w:val="00801633"/>
    <w:rsid w:val="00801857"/>
    <w:rsid w:val="00801A70"/>
    <w:rsid w:val="00801E4F"/>
    <w:rsid w:val="00801F98"/>
    <w:rsid w:val="00802170"/>
    <w:rsid w:val="00802264"/>
    <w:rsid w:val="008022A2"/>
    <w:rsid w:val="008028A8"/>
    <w:rsid w:val="0080294A"/>
    <w:rsid w:val="00802999"/>
    <w:rsid w:val="00802A43"/>
    <w:rsid w:val="00802EBC"/>
    <w:rsid w:val="008030CB"/>
    <w:rsid w:val="008033DE"/>
    <w:rsid w:val="00803473"/>
    <w:rsid w:val="0080413D"/>
    <w:rsid w:val="00804388"/>
    <w:rsid w:val="00804717"/>
    <w:rsid w:val="00804D57"/>
    <w:rsid w:val="00805939"/>
    <w:rsid w:val="00805B67"/>
    <w:rsid w:val="00806501"/>
    <w:rsid w:val="0080687E"/>
    <w:rsid w:val="00806F1B"/>
    <w:rsid w:val="00807257"/>
    <w:rsid w:val="0080759A"/>
    <w:rsid w:val="00807E9D"/>
    <w:rsid w:val="00810265"/>
    <w:rsid w:val="00810363"/>
    <w:rsid w:val="0081062C"/>
    <w:rsid w:val="008107CE"/>
    <w:rsid w:val="00810C02"/>
    <w:rsid w:val="00810C32"/>
    <w:rsid w:val="00810C9E"/>
    <w:rsid w:val="00810D9C"/>
    <w:rsid w:val="00810E4C"/>
    <w:rsid w:val="00811AE0"/>
    <w:rsid w:val="00811BBC"/>
    <w:rsid w:val="00811BBE"/>
    <w:rsid w:val="00811FC8"/>
    <w:rsid w:val="00812142"/>
    <w:rsid w:val="0081222E"/>
    <w:rsid w:val="008122CE"/>
    <w:rsid w:val="008128B5"/>
    <w:rsid w:val="00812CBD"/>
    <w:rsid w:val="00812F67"/>
    <w:rsid w:val="0081324B"/>
    <w:rsid w:val="00813443"/>
    <w:rsid w:val="0081411D"/>
    <w:rsid w:val="008141DA"/>
    <w:rsid w:val="00814B5B"/>
    <w:rsid w:val="00814CAC"/>
    <w:rsid w:val="00814D01"/>
    <w:rsid w:val="00814D02"/>
    <w:rsid w:val="00814F37"/>
    <w:rsid w:val="0081526C"/>
    <w:rsid w:val="00815301"/>
    <w:rsid w:val="00815396"/>
    <w:rsid w:val="00815639"/>
    <w:rsid w:val="00815953"/>
    <w:rsid w:val="008159D4"/>
    <w:rsid w:val="00815B38"/>
    <w:rsid w:val="0081656F"/>
    <w:rsid w:val="008165A1"/>
    <w:rsid w:val="008167C9"/>
    <w:rsid w:val="0081688B"/>
    <w:rsid w:val="008169D5"/>
    <w:rsid w:val="00816A86"/>
    <w:rsid w:val="00816F65"/>
    <w:rsid w:val="00816F98"/>
    <w:rsid w:val="0081701A"/>
    <w:rsid w:val="008170DB"/>
    <w:rsid w:val="00817161"/>
    <w:rsid w:val="008173DD"/>
    <w:rsid w:val="00817A28"/>
    <w:rsid w:val="00817B14"/>
    <w:rsid w:val="00817D86"/>
    <w:rsid w:val="0082029C"/>
    <w:rsid w:val="00820713"/>
    <w:rsid w:val="00820907"/>
    <w:rsid w:val="00820912"/>
    <w:rsid w:val="00820CAF"/>
    <w:rsid w:val="0082160B"/>
    <w:rsid w:val="00821DFC"/>
    <w:rsid w:val="008222FF"/>
    <w:rsid w:val="008223B1"/>
    <w:rsid w:val="008223E1"/>
    <w:rsid w:val="00822428"/>
    <w:rsid w:val="008224F7"/>
    <w:rsid w:val="00822593"/>
    <w:rsid w:val="0082379A"/>
    <w:rsid w:val="008238A5"/>
    <w:rsid w:val="00823B33"/>
    <w:rsid w:val="00824332"/>
    <w:rsid w:val="008246E9"/>
    <w:rsid w:val="00824A14"/>
    <w:rsid w:val="00824EA6"/>
    <w:rsid w:val="008254AE"/>
    <w:rsid w:val="0082579B"/>
    <w:rsid w:val="0082589F"/>
    <w:rsid w:val="00825A2C"/>
    <w:rsid w:val="00825C3A"/>
    <w:rsid w:val="00825EC8"/>
    <w:rsid w:val="00825F42"/>
    <w:rsid w:val="00826484"/>
    <w:rsid w:val="00826A3A"/>
    <w:rsid w:val="00826CD7"/>
    <w:rsid w:val="00826D4D"/>
    <w:rsid w:val="00826D9B"/>
    <w:rsid w:val="00827061"/>
    <w:rsid w:val="008272DD"/>
    <w:rsid w:val="00827476"/>
    <w:rsid w:val="00827531"/>
    <w:rsid w:val="00827712"/>
    <w:rsid w:val="00827719"/>
    <w:rsid w:val="00827829"/>
    <w:rsid w:val="00827C14"/>
    <w:rsid w:val="008300E5"/>
    <w:rsid w:val="008300EA"/>
    <w:rsid w:val="008300FD"/>
    <w:rsid w:val="0083044D"/>
    <w:rsid w:val="008304C9"/>
    <w:rsid w:val="0083097E"/>
    <w:rsid w:val="00830EBA"/>
    <w:rsid w:val="008310D2"/>
    <w:rsid w:val="00831159"/>
    <w:rsid w:val="008314E7"/>
    <w:rsid w:val="00831908"/>
    <w:rsid w:val="0083192E"/>
    <w:rsid w:val="008319BD"/>
    <w:rsid w:val="00831CC8"/>
    <w:rsid w:val="00831D54"/>
    <w:rsid w:val="0083210F"/>
    <w:rsid w:val="008321E9"/>
    <w:rsid w:val="00832316"/>
    <w:rsid w:val="008329EC"/>
    <w:rsid w:val="00832A5E"/>
    <w:rsid w:val="00832C06"/>
    <w:rsid w:val="00832D6C"/>
    <w:rsid w:val="008333FA"/>
    <w:rsid w:val="00833604"/>
    <w:rsid w:val="00833A83"/>
    <w:rsid w:val="00833AE2"/>
    <w:rsid w:val="00834000"/>
    <w:rsid w:val="008344E5"/>
    <w:rsid w:val="008347E8"/>
    <w:rsid w:val="0083483A"/>
    <w:rsid w:val="00834E8A"/>
    <w:rsid w:val="008351A8"/>
    <w:rsid w:val="008353BE"/>
    <w:rsid w:val="008359D8"/>
    <w:rsid w:val="00835CF3"/>
    <w:rsid w:val="00835E89"/>
    <w:rsid w:val="00836045"/>
    <w:rsid w:val="00836275"/>
    <w:rsid w:val="00836459"/>
    <w:rsid w:val="00836492"/>
    <w:rsid w:val="008368A3"/>
    <w:rsid w:val="008369AC"/>
    <w:rsid w:val="008371C3"/>
    <w:rsid w:val="0083735A"/>
    <w:rsid w:val="00837573"/>
    <w:rsid w:val="008375D9"/>
    <w:rsid w:val="00837E6A"/>
    <w:rsid w:val="00837F08"/>
    <w:rsid w:val="00840078"/>
    <w:rsid w:val="008403B5"/>
    <w:rsid w:val="008403E1"/>
    <w:rsid w:val="00840BB0"/>
    <w:rsid w:val="00840C41"/>
    <w:rsid w:val="00840F8A"/>
    <w:rsid w:val="008412CF"/>
    <w:rsid w:val="00841369"/>
    <w:rsid w:val="0084186B"/>
    <w:rsid w:val="00841AC5"/>
    <w:rsid w:val="00841CAA"/>
    <w:rsid w:val="008425A8"/>
    <w:rsid w:val="008425AB"/>
    <w:rsid w:val="008427CA"/>
    <w:rsid w:val="00842CDA"/>
    <w:rsid w:val="008431D7"/>
    <w:rsid w:val="00843262"/>
    <w:rsid w:val="0084338E"/>
    <w:rsid w:val="0084338F"/>
    <w:rsid w:val="0084342E"/>
    <w:rsid w:val="00843978"/>
    <w:rsid w:val="008439A9"/>
    <w:rsid w:val="00843A19"/>
    <w:rsid w:val="00843BF9"/>
    <w:rsid w:val="0084411E"/>
    <w:rsid w:val="00844524"/>
    <w:rsid w:val="00844700"/>
    <w:rsid w:val="0084485D"/>
    <w:rsid w:val="00844863"/>
    <w:rsid w:val="00844883"/>
    <w:rsid w:val="008449B7"/>
    <w:rsid w:val="00844B87"/>
    <w:rsid w:val="00844C81"/>
    <w:rsid w:val="00844E9C"/>
    <w:rsid w:val="008455FA"/>
    <w:rsid w:val="0084575A"/>
    <w:rsid w:val="00845BA5"/>
    <w:rsid w:val="00845DD5"/>
    <w:rsid w:val="00846037"/>
    <w:rsid w:val="00846334"/>
    <w:rsid w:val="0084670E"/>
    <w:rsid w:val="00846781"/>
    <w:rsid w:val="00846B30"/>
    <w:rsid w:val="00846C98"/>
    <w:rsid w:val="008471FD"/>
    <w:rsid w:val="00847309"/>
    <w:rsid w:val="008473AB"/>
    <w:rsid w:val="00847713"/>
    <w:rsid w:val="00847993"/>
    <w:rsid w:val="00847C66"/>
    <w:rsid w:val="00847FC7"/>
    <w:rsid w:val="00850524"/>
    <w:rsid w:val="00850633"/>
    <w:rsid w:val="00850D02"/>
    <w:rsid w:val="00850F3F"/>
    <w:rsid w:val="00851133"/>
    <w:rsid w:val="0085135F"/>
    <w:rsid w:val="0085136E"/>
    <w:rsid w:val="008514C6"/>
    <w:rsid w:val="0085157E"/>
    <w:rsid w:val="00851A31"/>
    <w:rsid w:val="00851C2C"/>
    <w:rsid w:val="00851DCA"/>
    <w:rsid w:val="0085203D"/>
    <w:rsid w:val="0085212F"/>
    <w:rsid w:val="008523FF"/>
    <w:rsid w:val="008526BA"/>
    <w:rsid w:val="00852785"/>
    <w:rsid w:val="00852C08"/>
    <w:rsid w:val="00852D79"/>
    <w:rsid w:val="00853324"/>
    <w:rsid w:val="00853645"/>
    <w:rsid w:val="00853A0D"/>
    <w:rsid w:val="00853B5E"/>
    <w:rsid w:val="00853B8C"/>
    <w:rsid w:val="00853CDC"/>
    <w:rsid w:val="00853E67"/>
    <w:rsid w:val="00854200"/>
    <w:rsid w:val="008543B8"/>
    <w:rsid w:val="008551BA"/>
    <w:rsid w:val="008551ED"/>
    <w:rsid w:val="00855423"/>
    <w:rsid w:val="008554A3"/>
    <w:rsid w:val="00855656"/>
    <w:rsid w:val="0085571D"/>
    <w:rsid w:val="008558E2"/>
    <w:rsid w:val="00855DA1"/>
    <w:rsid w:val="00855FD7"/>
    <w:rsid w:val="008562C6"/>
    <w:rsid w:val="00856476"/>
    <w:rsid w:val="008565B3"/>
    <w:rsid w:val="00856843"/>
    <w:rsid w:val="00856AFF"/>
    <w:rsid w:val="00857103"/>
    <w:rsid w:val="008571CA"/>
    <w:rsid w:val="008576B6"/>
    <w:rsid w:val="00857929"/>
    <w:rsid w:val="008579A1"/>
    <w:rsid w:val="00857D17"/>
    <w:rsid w:val="008600A3"/>
    <w:rsid w:val="008606A7"/>
    <w:rsid w:val="008608F3"/>
    <w:rsid w:val="00860A1D"/>
    <w:rsid w:val="00860AF8"/>
    <w:rsid w:val="00860FA7"/>
    <w:rsid w:val="00860FBB"/>
    <w:rsid w:val="0086102F"/>
    <w:rsid w:val="008612ED"/>
    <w:rsid w:val="008613D1"/>
    <w:rsid w:val="00861529"/>
    <w:rsid w:val="00861AEA"/>
    <w:rsid w:val="00861E47"/>
    <w:rsid w:val="00861F5D"/>
    <w:rsid w:val="00862192"/>
    <w:rsid w:val="008622BC"/>
    <w:rsid w:val="0086236D"/>
    <w:rsid w:val="0086299C"/>
    <w:rsid w:val="00862AC0"/>
    <w:rsid w:val="00862D55"/>
    <w:rsid w:val="00862E79"/>
    <w:rsid w:val="00862F53"/>
    <w:rsid w:val="0086309E"/>
    <w:rsid w:val="00863370"/>
    <w:rsid w:val="008634E0"/>
    <w:rsid w:val="008637C6"/>
    <w:rsid w:val="00863B28"/>
    <w:rsid w:val="00863BA0"/>
    <w:rsid w:val="00863C19"/>
    <w:rsid w:val="00863FB3"/>
    <w:rsid w:val="00863FCF"/>
    <w:rsid w:val="00864067"/>
    <w:rsid w:val="0086466D"/>
    <w:rsid w:val="00864B5F"/>
    <w:rsid w:val="00864C02"/>
    <w:rsid w:val="00865192"/>
    <w:rsid w:val="0086525C"/>
    <w:rsid w:val="0086584D"/>
    <w:rsid w:val="00865D32"/>
    <w:rsid w:val="00865E15"/>
    <w:rsid w:val="00866037"/>
    <w:rsid w:val="008660EB"/>
    <w:rsid w:val="00866560"/>
    <w:rsid w:val="00866D46"/>
    <w:rsid w:val="008676C2"/>
    <w:rsid w:val="0086779A"/>
    <w:rsid w:val="008678E5"/>
    <w:rsid w:val="00867923"/>
    <w:rsid w:val="00867F94"/>
    <w:rsid w:val="008704A7"/>
    <w:rsid w:val="00870855"/>
    <w:rsid w:val="0087099B"/>
    <w:rsid w:val="00870D91"/>
    <w:rsid w:val="008712CA"/>
    <w:rsid w:val="00871383"/>
    <w:rsid w:val="00871542"/>
    <w:rsid w:val="00871A7D"/>
    <w:rsid w:val="00871AD2"/>
    <w:rsid w:val="0087220F"/>
    <w:rsid w:val="008725C8"/>
    <w:rsid w:val="00872AD5"/>
    <w:rsid w:val="008734AE"/>
    <w:rsid w:val="00873F38"/>
    <w:rsid w:val="008741C2"/>
    <w:rsid w:val="008749F8"/>
    <w:rsid w:val="00874CCB"/>
    <w:rsid w:val="00874DBC"/>
    <w:rsid w:val="00875315"/>
    <w:rsid w:val="008754A1"/>
    <w:rsid w:val="00875BCF"/>
    <w:rsid w:val="00875F8A"/>
    <w:rsid w:val="0087619B"/>
    <w:rsid w:val="008761EB"/>
    <w:rsid w:val="008764E6"/>
    <w:rsid w:val="00876C02"/>
    <w:rsid w:val="00876C9F"/>
    <w:rsid w:val="00876FC2"/>
    <w:rsid w:val="00876FFA"/>
    <w:rsid w:val="0087730B"/>
    <w:rsid w:val="00877585"/>
    <w:rsid w:val="00877817"/>
    <w:rsid w:val="00877858"/>
    <w:rsid w:val="00877A6B"/>
    <w:rsid w:val="00877DCD"/>
    <w:rsid w:val="00877F16"/>
    <w:rsid w:val="00877F4E"/>
    <w:rsid w:val="00877FB3"/>
    <w:rsid w:val="008800CA"/>
    <w:rsid w:val="008801E3"/>
    <w:rsid w:val="00880423"/>
    <w:rsid w:val="00880452"/>
    <w:rsid w:val="008804C5"/>
    <w:rsid w:val="00880965"/>
    <w:rsid w:val="00880DB9"/>
    <w:rsid w:val="008812E0"/>
    <w:rsid w:val="00881389"/>
    <w:rsid w:val="00881645"/>
    <w:rsid w:val="00881D3D"/>
    <w:rsid w:val="00881FFE"/>
    <w:rsid w:val="0088241B"/>
    <w:rsid w:val="008825AA"/>
    <w:rsid w:val="0088260B"/>
    <w:rsid w:val="008827ED"/>
    <w:rsid w:val="00882E7D"/>
    <w:rsid w:val="00882E92"/>
    <w:rsid w:val="00882ED0"/>
    <w:rsid w:val="008830C0"/>
    <w:rsid w:val="008833A0"/>
    <w:rsid w:val="008836E5"/>
    <w:rsid w:val="0088371C"/>
    <w:rsid w:val="00883821"/>
    <w:rsid w:val="00883E88"/>
    <w:rsid w:val="00883FF5"/>
    <w:rsid w:val="00884511"/>
    <w:rsid w:val="00884610"/>
    <w:rsid w:val="00884A59"/>
    <w:rsid w:val="00884C68"/>
    <w:rsid w:val="00885000"/>
    <w:rsid w:val="00885317"/>
    <w:rsid w:val="008856E8"/>
    <w:rsid w:val="008857C3"/>
    <w:rsid w:val="00885C7F"/>
    <w:rsid w:val="008864E6"/>
    <w:rsid w:val="00886506"/>
    <w:rsid w:val="008865EC"/>
    <w:rsid w:val="0088693F"/>
    <w:rsid w:val="00886D45"/>
    <w:rsid w:val="008876B4"/>
    <w:rsid w:val="00887D0A"/>
    <w:rsid w:val="00887DCC"/>
    <w:rsid w:val="00887DEA"/>
    <w:rsid w:val="00887E33"/>
    <w:rsid w:val="00887EB0"/>
    <w:rsid w:val="00887F5E"/>
    <w:rsid w:val="00887F64"/>
    <w:rsid w:val="0089026E"/>
    <w:rsid w:val="008903A9"/>
    <w:rsid w:val="008904EC"/>
    <w:rsid w:val="0089053B"/>
    <w:rsid w:val="00890AD7"/>
    <w:rsid w:val="00890B5E"/>
    <w:rsid w:val="00890EC7"/>
    <w:rsid w:val="00890FCD"/>
    <w:rsid w:val="00891164"/>
    <w:rsid w:val="0089142C"/>
    <w:rsid w:val="00891CA6"/>
    <w:rsid w:val="00891D62"/>
    <w:rsid w:val="00891F4F"/>
    <w:rsid w:val="00891FB1"/>
    <w:rsid w:val="008927AC"/>
    <w:rsid w:val="00892B35"/>
    <w:rsid w:val="00893589"/>
    <w:rsid w:val="008936C0"/>
    <w:rsid w:val="00893987"/>
    <w:rsid w:val="00893D0D"/>
    <w:rsid w:val="008940EB"/>
    <w:rsid w:val="008946B6"/>
    <w:rsid w:val="0089473F"/>
    <w:rsid w:val="00894D3B"/>
    <w:rsid w:val="00894E6C"/>
    <w:rsid w:val="008953B8"/>
    <w:rsid w:val="0089554E"/>
    <w:rsid w:val="00895FA4"/>
    <w:rsid w:val="0089600F"/>
    <w:rsid w:val="00896050"/>
    <w:rsid w:val="00896905"/>
    <w:rsid w:val="00896A16"/>
    <w:rsid w:val="00896B23"/>
    <w:rsid w:val="0089709B"/>
    <w:rsid w:val="0089793E"/>
    <w:rsid w:val="008A0248"/>
    <w:rsid w:val="008A0783"/>
    <w:rsid w:val="008A0E7A"/>
    <w:rsid w:val="008A0F61"/>
    <w:rsid w:val="008A1B65"/>
    <w:rsid w:val="008A2CDD"/>
    <w:rsid w:val="008A2D26"/>
    <w:rsid w:val="008A3012"/>
    <w:rsid w:val="008A3073"/>
    <w:rsid w:val="008A34E0"/>
    <w:rsid w:val="008A379B"/>
    <w:rsid w:val="008A3A76"/>
    <w:rsid w:val="008A3BF5"/>
    <w:rsid w:val="008A4244"/>
    <w:rsid w:val="008A428F"/>
    <w:rsid w:val="008A43C1"/>
    <w:rsid w:val="008A4847"/>
    <w:rsid w:val="008A49B7"/>
    <w:rsid w:val="008A4A58"/>
    <w:rsid w:val="008A4AC2"/>
    <w:rsid w:val="008A4B5C"/>
    <w:rsid w:val="008A4CC2"/>
    <w:rsid w:val="008A4CC6"/>
    <w:rsid w:val="008A4E72"/>
    <w:rsid w:val="008A5382"/>
    <w:rsid w:val="008A53AA"/>
    <w:rsid w:val="008A57E3"/>
    <w:rsid w:val="008A5887"/>
    <w:rsid w:val="008A62D3"/>
    <w:rsid w:val="008A6772"/>
    <w:rsid w:val="008A688B"/>
    <w:rsid w:val="008A6B87"/>
    <w:rsid w:val="008A6CAF"/>
    <w:rsid w:val="008A6E62"/>
    <w:rsid w:val="008A6F24"/>
    <w:rsid w:val="008A7595"/>
    <w:rsid w:val="008A75A6"/>
    <w:rsid w:val="008A7649"/>
    <w:rsid w:val="008A769C"/>
    <w:rsid w:val="008A7D05"/>
    <w:rsid w:val="008A7DE8"/>
    <w:rsid w:val="008A7E3E"/>
    <w:rsid w:val="008A7E92"/>
    <w:rsid w:val="008B03D0"/>
    <w:rsid w:val="008B0C49"/>
    <w:rsid w:val="008B0CA5"/>
    <w:rsid w:val="008B0E49"/>
    <w:rsid w:val="008B169A"/>
    <w:rsid w:val="008B194F"/>
    <w:rsid w:val="008B1960"/>
    <w:rsid w:val="008B1A12"/>
    <w:rsid w:val="008B1B2F"/>
    <w:rsid w:val="008B2747"/>
    <w:rsid w:val="008B282C"/>
    <w:rsid w:val="008B299C"/>
    <w:rsid w:val="008B313A"/>
    <w:rsid w:val="008B325D"/>
    <w:rsid w:val="008B34F9"/>
    <w:rsid w:val="008B38C1"/>
    <w:rsid w:val="008B3C45"/>
    <w:rsid w:val="008B3F71"/>
    <w:rsid w:val="008B400A"/>
    <w:rsid w:val="008B40D8"/>
    <w:rsid w:val="008B45EF"/>
    <w:rsid w:val="008B4626"/>
    <w:rsid w:val="008B4635"/>
    <w:rsid w:val="008B467E"/>
    <w:rsid w:val="008B4774"/>
    <w:rsid w:val="008B4A6D"/>
    <w:rsid w:val="008B4B70"/>
    <w:rsid w:val="008B4D33"/>
    <w:rsid w:val="008B4E27"/>
    <w:rsid w:val="008B4FFE"/>
    <w:rsid w:val="008B56F6"/>
    <w:rsid w:val="008B5715"/>
    <w:rsid w:val="008B6756"/>
    <w:rsid w:val="008B6EF8"/>
    <w:rsid w:val="008B7CB2"/>
    <w:rsid w:val="008B7DFD"/>
    <w:rsid w:val="008C03B4"/>
    <w:rsid w:val="008C0668"/>
    <w:rsid w:val="008C0D85"/>
    <w:rsid w:val="008C0F88"/>
    <w:rsid w:val="008C1182"/>
    <w:rsid w:val="008C11EE"/>
    <w:rsid w:val="008C12D4"/>
    <w:rsid w:val="008C1443"/>
    <w:rsid w:val="008C1455"/>
    <w:rsid w:val="008C1567"/>
    <w:rsid w:val="008C15CA"/>
    <w:rsid w:val="008C1810"/>
    <w:rsid w:val="008C1A0D"/>
    <w:rsid w:val="008C1A34"/>
    <w:rsid w:val="008C20D8"/>
    <w:rsid w:val="008C2491"/>
    <w:rsid w:val="008C2649"/>
    <w:rsid w:val="008C2701"/>
    <w:rsid w:val="008C2D5E"/>
    <w:rsid w:val="008C32E0"/>
    <w:rsid w:val="008C3651"/>
    <w:rsid w:val="008C36B9"/>
    <w:rsid w:val="008C36EF"/>
    <w:rsid w:val="008C3757"/>
    <w:rsid w:val="008C3956"/>
    <w:rsid w:val="008C3AD6"/>
    <w:rsid w:val="008C3F55"/>
    <w:rsid w:val="008C4099"/>
    <w:rsid w:val="008C411B"/>
    <w:rsid w:val="008C472E"/>
    <w:rsid w:val="008C4965"/>
    <w:rsid w:val="008C4B13"/>
    <w:rsid w:val="008C502A"/>
    <w:rsid w:val="008C55F3"/>
    <w:rsid w:val="008C5643"/>
    <w:rsid w:val="008C56CF"/>
    <w:rsid w:val="008C5A07"/>
    <w:rsid w:val="008C5AAA"/>
    <w:rsid w:val="008C5C25"/>
    <w:rsid w:val="008C6134"/>
    <w:rsid w:val="008C6188"/>
    <w:rsid w:val="008C61FE"/>
    <w:rsid w:val="008C666E"/>
    <w:rsid w:val="008C6B53"/>
    <w:rsid w:val="008C6B6B"/>
    <w:rsid w:val="008C6B9E"/>
    <w:rsid w:val="008C6E40"/>
    <w:rsid w:val="008C7449"/>
    <w:rsid w:val="008C74CA"/>
    <w:rsid w:val="008C77C8"/>
    <w:rsid w:val="008C7B10"/>
    <w:rsid w:val="008D03D6"/>
    <w:rsid w:val="008D0D7F"/>
    <w:rsid w:val="008D0EA7"/>
    <w:rsid w:val="008D1A64"/>
    <w:rsid w:val="008D1ABE"/>
    <w:rsid w:val="008D20BF"/>
    <w:rsid w:val="008D248F"/>
    <w:rsid w:val="008D2677"/>
    <w:rsid w:val="008D2A7D"/>
    <w:rsid w:val="008D3363"/>
    <w:rsid w:val="008D3373"/>
    <w:rsid w:val="008D3563"/>
    <w:rsid w:val="008D361E"/>
    <w:rsid w:val="008D3976"/>
    <w:rsid w:val="008D3C44"/>
    <w:rsid w:val="008D446C"/>
    <w:rsid w:val="008D45E8"/>
    <w:rsid w:val="008D4BE5"/>
    <w:rsid w:val="008D543B"/>
    <w:rsid w:val="008D5B00"/>
    <w:rsid w:val="008D5D3A"/>
    <w:rsid w:val="008D61A0"/>
    <w:rsid w:val="008D65EB"/>
    <w:rsid w:val="008D700A"/>
    <w:rsid w:val="008D7821"/>
    <w:rsid w:val="008D7CA8"/>
    <w:rsid w:val="008D7E03"/>
    <w:rsid w:val="008E014F"/>
    <w:rsid w:val="008E0531"/>
    <w:rsid w:val="008E054C"/>
    <w:rsid w:val="008E078B"/>
    <w:rsid w:val="008E0BD0"/>
    <w:rsid w:val="008E1353"/>
    <w:rsid w:val="008E17CF"/>
    <w:rsid w:val="008E181D"/>
    <w:rsid w:val="008E1C4D"/>
    <w:rsid w:val="008E1CAD"/>
    <w:rsid w:val="008E1F3F"/>
    <w:rsid w:val="008E23FD"/>
    <w:rsid w:val="008E2453"/>
    <w:rsid w:val="008E2EB8"/>
    <w:rsid w:val="008E310E"/>
    <w:rsid w:val="008E31D8"/>
    <w:rsid w:val="008E365C"/>
    <w:rsid w:val="008E383A"/>
    <w:rsid w:val="008E3BB3"/>
    <w:rsid w:val="008E3D65"/>
    <w:rsid w:val="008E40F2"/>
    <w:rsid w:val="008E413C"/>
    <w:rsid w:val="008E4163"/>
    <w:rsid w:val="008E41ED"/>
    <w:rsid w:val="008E450F"/>
    <w:rsid w:val="008E4792"/>
    <w:rsid w:val="008E53C4"/>
    <w:rsid w:val="008E55DD"/>
    <w:rsid w:val="008E57A9"/>
    <w:rsid w:val="008E5843"/>
    <w:rsid w:val="008E588F"/>
    <w:rsid w:val="008E5A3B"/>
    <w:rsid w:val="008E5B56"/>
    <w:rsid w:val="008E5CAD"/>
    <w:rsid w:val="008E5CBD"/>
    <w:rsid w:val="008E6190"/>
    <w:rsid w:val="008E6281"/>
    <w:rsid w:val="008E630C"/>
    <w:rsid w:val="008E636D"/>
    <w:rsid w:val="008E6630"/>
    <w:rsid w:val="008E66B2"/>
    <w:rsid w:val="008E6882"/>
    <w:rsid w:val="008E68E8"/>
    <w:rsid w:val="008E6E9A"/>
    <w:rsid w:val="008E709D"/>
    <w:rsid w:val="008E7410"/>
    <w:rsid w:val="008E7617"/>
    <w:rsid w:val="008E7972"/>
    <w:rsid w:val="008E7DEE"/>
    <w:rsid w:val="008F0352"/>
    <w:rsid w:val="008F03F5"/>
    <w:rsid w:val="008F097D"/>
    <w:rsid w:val="008F0C13"/>
    <w:rsid w:val="008F0DC3"/>
    <w:rsid w:val="008F0E76"/>
    <w:rsid w:val="008F1452"/>
    <w:rsid w:val="008F1466"/>
    <w:rsid w:val="008F150F"/>
    <w:rsid w:val="008F15A2"/>
    <w:rsid w:val="008F16ED"/>
    <w:rsid w:val="008F1AD4"/>
    <w:rsid w:val="008F1BC5"/>
    <w:rsid w:val="008F1DCE"/>
    <w:rsid w:val="008F1EE7"/>
    <w:rsid w:val="008F1FE2"/>
    <w:rsid w:val="008F1FE9"/>
    <w:rsid w:val="008F2725"/>
    <w:rsid w:val="008F3032"/>
    <w:rsid w:val="008F3626"/>
    <w:rsid w:val="008F4043"/>
    <w:rsid w:val="008F4249"/>
    <w:rsid w:val="008F42A4"/>
    <w:rsid w:val="008F4D6E"/>
    <w:rsid w:val="008F50EC"/>
    <w:rsid w:val="008F5603"/>
    <w:rsid w:val="008F598B"/>
    <w:rsid w:val="008F59C4"/>
    <w:rsid w:val="008F5ADC"/>
    <w:rsid w:val="008F5B26"/>
    <w:rsid w:val="008F5C46"/>
    <w:rsid w:val="008F5CEB"/>
    <w:rsid w:val="008F5FB2"/>
    <w:rsid w:val="008F6512"/>
    <w:rsid w:val="008F6A07"/>
    <w:rsid w:val="008F70F9"/>
    <w:rsid w:val="008F7878"/>
    <w:rsid w:val="008F7BFA"/>
    <w:rsid w:val="008F7D70"/>
    <w:rsid w:val="009002D7"/>
    <w:rsid w:val="0090088C"/>
    <w:rsid w:val="00900894"/>
    <w:rsid w:val="0090093F"/>
    <w:rsid w:val="00900AF0"/>
    <w:rsid w:val="00900BA7"/>
    <w:rsid w:val="00901497"/>
    <w:rsid w:val="00901DC2"/>
    <w:rsid w:val="0090276B"/>
    <w:rsid w:val="00902776"/>
    <w:rsid w:val="00902A1A"/>
    <w:rsid w:val="00902CB9"/>
    <w:rsid w:val="00902E6A"/>
    <w:rsid w:val="00902EDB"/>
    <w:rsid w:val="009031CD"/>
    <w:rsid w:val="009039B3"/>
    <w:rsid w:val="009039E7"/>
    <w:rsid w:val="009043BB"/>
    <w:rsid w:val="00904B49"/>
    <w:rsid w:val="00904CD4"/>
    <w:rsid w:val="00904E99"/>
    <w:rsid w:val="00905653"/>
    <w:rsid w:val="00905689"/>
    <w:rsid w:val="00905D38"/>
    <w:rsid w:val="00906090"/>
    <w:rsid w:val="009060EC"/>
    <w:rsid w:val="0090610B"/>
    <w:rsid w:val="0090612A"/>
    <w:rsid w:val="0090640E"/>
    <w:rsid w:val="009064B5"/>
    <w:rsid w:val="00906673"/>
    <w:rsid w:val="009066B8"/>
    <w:rsid w:val="00906F07"/>
    <w:rsid w:val="00907437"/>
    <w:rsid w:val="0090786C"/>
    <w:rsid w:val="00907989"/>
    <w:rsid w:val="00907BD8"/>
    <w:rsid w:val="00907DCE"/>
    <w:rsid w:val="00907EAA"/>
    <w:rsid w:val="0091036B"/>
    <w:rsid w:val="00910748"/>
    <w:rsid w:val="00910D6F"/>
    <w:rsid w:val="00911077"/>
    <w:rsid w:val="00911118"/>
    <w:rsid w:val="009111C8"/>
    <w:rsid w:val="0091159F"/>
    <w:rsid w:val="009120B7"/>
    <w:rsid w:val="009120FE"/>
    <w:rsid w:val="0091216D"/>
    <w:rsid w:val="0091220B"/>
    <w:rsid w:val="009129D4"/>
    <w:rsid w:val="00912B65"/>
    <w:rsid w:val="00912DC4"/>
    <w:rsid w:val="009134C5"/>
    <w:rsid w:val="00913634"/>
    <w:rsid w:val="00913D10"/>
    <w:rsid w:val="00913D45"/>
    <w:rsid w:val="00913F60"/>
    <w:rsid w:val="00913F9D"/>
    <w:rsid w:val="00914917"/>
    <w:rsid w:val="00915530"/>
    <w:rsid w:val="00915552"/>
    <w:rsid w:val="0091569F"/>
    <w:rsid w:val="009156F2"/>
    <w:rsid w:val="00915849"/>
    <w:rsid w:val="00915CB4"/>
    <w:rsid w:val="0091607A"/>
    <w:rsid w:val="0091611C"/>
    <w:rsid w:val="009162FE"/>
    <w:rsid w:val="009167B4"/>
    <w:rsid w:val="00916EC2"/>
    <w:rsid w:val="00917061"/>
    <w:rsid w:val="0091733A"/>
    <w:rsid w:val="00917584"/>
    <w:rsid w:val="00917C2E"/>
    <w:rsid w:val="00920ACE"/>
    <w:rsid w:val="00920B90"/>
    <w:rsid w:val="00920BAC"/>
    <w:rsid w:val="00920D58"/>
    <w:rsid w:val="0092105F"/>
    <w:rsid w:val="009211C5"/>
    <w:rsid w:val="009217BA"/>
    <w:rsid w:val="009217ED"/>
    <w:rsid w:val="00922137"/>
    <w:rsid w:val="0092224D"/>
    <w:rsid w:val="0092280B"/>
    <w:rsid w:val="009229CD"/>
    <w:rsid w:val="00922A78"/>
    <w:rsid w:val="00922EE6"/>
    <w:rsid w:val="00923704"/>
    <w:rsid w:val="00923AA3"/>
    <w:rsid w:val="00923FCA"/>
    <w:rsid w:val="00924206"/>
    <w:rsid w:val="00924606"/>
    <w:rsid w:val="0092479E"/>
    <w:rsid w:val="00924959"/>
    <w:rsid w:val="00924B90"/>
    <w:rsid w:val="00924C29"/>
    <w:rsid w:val="00924F22"/>
    <w:rsid w:val="00925021"/>
    <w:rsid w:val="009250B7"/>
    <w:rsid w:val="00925152"/>
    <w:rsid w:val="009254F5"/>
    <w:rsid w:val="009257DB"/>
    <w:rsid w:val="00925A05"/>
    <w:rsid w:val="00925E75"/>
    <w:rsid w:val="009263FA"/>
    <w:rsid w:val="0092658D"/>
    <w:rsid w:val="00926696"/>
    <w:rsid w:val="00926775"/>
    <w:rsid w:val="00926873"/>
    <w:rsid w:val="009268B3"/>
    <w:rsid w:val="00926A3F"/>
    <w:rsid w:val="00926BD5"/>
    <w:rsid w:val="00926C0D"/>
    <w:rsid w:val="00926D54"/>
    <w:rsid w:val="009273A0"/>
    <w:rsid w:val="0092776A"/>
    <w:rsid w:val="00927BCE"/>
    <w:rsid w:val="00930116"/>
    <w:rsid w:val="00930EB3"/>
    <w:rsid w:val="009311E9"/>
    <w:rsid w:val="0093127D"/>
    <w:rsid w:val="0093149B"/>
    <w:rsid w:val="009315CF"/>
    <w:rsid w:val="0093173B"/>
    <w:rsid w:val="0093175E"/>
    <w:rsid w:val="0093182B"/>
    <w:rsid w:val="009319AB"/>
    <w:rsid w:val="00931B2B"/>
    <w:rsid w:val="00931F6D"/>
    <w:rsid w:val="00931FB7"/>
    <w:rsid w:val="0093261F"/>
    <w:rsid w:val="00932FDD"/>
    <w:rsid w:val="009330D3"/>
    <w:rsid w:val="009330F2"/>
    <w:rsid w:val="00933216"/>
    <w:rsid w:val="00933839"/>
    <w:rsid w:val="00933C5C"/>
    <w:rsid w:val="009341AA"/>
    <w:rsid w:val="00934268"/>
    <w:rsid w:val="00934413"/>
    <w:rsid w:val="0093455F"/>
    <w:rsid w:val="00934776"/>
    <w:rsid w:val="00934CBC"/>
    <w:rsid w:val="00934F8F"/>
    <w:rsid w:val="00935066"/>
    <w:rsid w:val="009353DC"/>
    <w:rsid w:val="00935B53"/>
    <w:rsid w:val="00935BCB"/>
    <w:rsid w:val="00935DD4"/>
    <w:rsid w:val="009363A2"/>
    <w:rsid w:val="00936562"/>
    <w:rsid w:val="009365A7"/>
    <w:rsid w:val="00936838"/>
    <w:rsid w:val="00936B7A"/>
    <w:rsid w:val="0093709D"/>
    <w:rsid w:val="00937504"/>
    <w:rsid w:val="009378BA"/>
    <w:rsid w:val="00937EBA"/>
    <w:rsid w:val="009400C6"/>
    <w:rsid w:val="009403E4"/>
    <w:rsid w:val="0094096A"/>
    <w:rsid w:val="00940C41"/>
    <w:rsid w:val="00940ECE"/>
    <w:rsid w:val="009410A6"/>
    <w:rsid w:val="009412CF"/>
    <w:rsid w:val="009417CE"/>
    <w:rsid w:val="00941ECB"/>
    <w:rsid w:val="0094241D"/>
    <w:rsid w:val="009427F4"/>
    <w:rsid w:val="00942CEC"/>
    <w:rsid w:val="00942F80"/>
    <w:rsid w:val="009432B4"/>
    <w:rsid w:val="0094344B"/>
    <w:rsid w:val="0094356D"/>
    <w:rsid w:val="0094384F"/>
    <w:rsid w:val="00943A7A"/>
    <w:rsid w:val="00943AAB"/>
    <w:rsid w:val="00943C3E"/>
    <w:rsid w:val="00943C7F"/>
    <w:rsid w:val="00943D7C"/>
    <w:rsid w:val="00944323"/>
    <w:rsid w:val="00944462"/>
    <w:rsid w:val="009446EF"/>
    <w:rsid w:val="009447E0"/>
    <w:rsid w:val="00944C4C"/>
    <w:rsid w:val="00944DC0"/>
    <w:rsid w:val="00944F29"/>
    <w:rsid w:val="009452D2"/>
    <w:rsid w:val="00946035"/>
    <w:rsid w:val="00946079"/>
    <w:rsid w:val="009462D7"/>
    <w:rsid w:val="00946403"/>
    <w:rsid w:val="00946590"/>
    <w:rsid w:val="00946824"/>
    <w:rsid w:val="00946FF4"/>
    <w:rsid w:val="009471E7"/>
    <w:rsid w:val="009473AF"/>
    <w:rsid w:val="009473E7"/>
    <w:rsid w:val="00947401"/>
    <w:rsid w:val="00947907"/>
    <w:rsid w:val="00947A21"/>
    <w:rsid w:val="00947D21"/>
    <w:rsid w:val="00950A8B"/>
    <w:rsid w:val="00950C76"/>
    <w:rsid w:val="00950F90"/>
    <w:rsid w:val="0095114F"/>
    <w:rsid w:val="00951589"/>
    <w:rsid w:val="009516D0"/>
    <w:rsid w:val="009516DD"/>
    <w:rsid w:val="00951CBE"/>
    <w:rsid w:val="00951D88"/>
    <w:rsid w:val="00952193"/>
    <w:rsid w:val="00952597"/>
    <w:rsid w:val="00952654"/>
    <w:rsid w:val="00952844"/>
    <w:rsid w:val="009531CD"/>
    <w:rsid w:val="0095412A"/>
    <w:rsid w:val="00954377"/>
    <w:rsid w:val="0095460C"/>
    <w:rsid w:val="0095463E"/>
    <w:rsid w:val="00954950"/>
    <w:rsid w:val="00954CE6"/>
    <w:rsid w:val="0095523C"/>
    <w:rsid w:val="009554C1"/>
    <w:rsid w:val="009554D5"/>
    <w:rsid w:val="009557E8"/>
    <w:rsid w:val="009559CA"/>
    <w:rsid w:val="00955A1B"/>
    <w:rsid w:val="00955A47"/>
    <w:rsid w:val="00955B0C"/>
    <w:rsid w:val="00955BC5"/>
    <w:rsid w:val="00955C68"/>
    <w:rsid w:val="00955FAB"/>
    <w:rsid w:val="009563CE"/>
    <w:rsid w:val="009567C2"/>
    <w:rsid w:val="009568FC"/>
    <w:rsid w:val="0095691C"/>
    <w:rsid w:val="00956E05"/>
    <w:rsid w:val="00957520"/>
    <w:rsid w:val="00957838"/>
    <w:rsid w:val="00957BF2"/>
    <w:rsid w:val="00957D70"/>
    <w:rsid w:val="00960058"/>
    <w:rsid w:val="0096090B"/>
    <w:rsid w:val="0096090F"/>
    <w:rsid w:val="00960A7B"/>
    <w:rsid w:val="00960B98"/>
    <w:rsid w:val="00960D0B"/>
    <w:rsid w:val="0096144A"/>
    <w:rsid w:val="0096224B"/>
    <w:rsid w:val="00962323"/>
    <w:rsid w:val="0096238E"/>
    <w:rsid w:val="00962835"/>
    <w:rsid w:val="00962894"/>
    <w:rsid w:val="00962C7A"/>
    <w:rsid w:val="00962E7C"/>
    <w:rsid w:val="009635C9"/>
    <w:rsid w:val="00963877"/>
    <w:rsid w:val="00963B19"/>
    <w:rsid w:val="00963B1E"/>
    <w:rsid w:val="00963F05"/>
    <w:rsid w:val="009647A6"/>
    <w:rsid w:val="009649B3"/>
    <w:rsid w:val="00964DD4"/>
    <w:rsid w:val="0096508C"/>
    <w:rsid w:val="009653C9"/>
    <w:rsid w:val="00965873"/>
    <w:rsid w:val="00966086"/>
    <w:rsid w:val="009666C7"/>
    <w:rsid w:val="0096678F"/>
    <w:rsid w:val="00966965"/>
    <w:rsid w:val="0096736A"/>
    <w:rsid w:val="00967632"/>
    <w:rsid w:val="00967886"/>
    <w:rsid w:val="009678E1"/>
    <w:rsid w:val="00967A09"/>
    <w:rsid w:val="00967A3F"/>
    <w:rsid w:val="00967AA6"/>
    <w:rsid w:val="00967C44"/>
    <w:rsid w:val="00967DA1"/>
    <w:rsid w:val="00967DCC"/>
    <w:rsid w:val="00967DD5"/>
    <w:rsid w:val="00967E70"/>
    <w:rsid w:val="009706C0"/>
    <w:rsid w:val="0097074F"/>
    <w:rsid w:val="00970C26"/>
    <w:rsid w:val="00970D81"/>
    <w:rsid w:val="00970FF2"/>
    <w:rsid w:val="00971318"/>
    <w:rsid w:val="00971323"/>
    <w:rsid w:val="009713D4"/>
    <w:rsid w:val="009719F6"/>
    <w:rsid w:val="00971A64"/>
    <w:rsid w:val="00971AB3"/>
    <w:rsid w:val="00971AE2"/>
    <w:rsid w:val="00971B4D"/>
    <w:rsid w:val="00971D94"/>
    <w:rsid w:val="00971FC7"/>
    <w:rsid w:val="0097220F"/>
    <w:rsid w:val="00972350"/>
    <w:rsid w:val="0097250B"/>
    <w:rsid w:val="00972742"/>
    <w:rsid w:val="00972F7D"/>
    <w:rsid w:val="009730C6"/>
    <w:rsid w:val="009732CF"/>
    <w:rsid w:val="0097360B"/>
    <w:rsid w:val="009736FF"/>
    <w:rsid w:val="009741E6"/>
    <w:rsid w:val="009743C5"/>
    <w:rsid w:val="009747D9"/>
    <w:rsid w:val="00974CA0"/>
    <w:rsid w:val="00974D44"/>
    <w:rsid w:val="00974F21"/>
    <w:rsid w:val="00975029"/>
    <w:rsid w:val="0097505B"/>
    <w:rsid w:val="009758FA"/>
    <w:rsid w:val="00975A6C"/>
    <w:rsid w:val="00975ADC"/>
    <w:rsid w:val="00975C28"/>
    <w:rsid w:val="00975C30"/>
    <w:rsid w:val="00975DD4"/>
    <w:rsid w:val="009763E4"/>
    <w:rsid w:val="009765B1"/>
    <w:rsid w:val="009765BB"/>
    <w:rsid w:val="00976638"/>
    <w:rsid w:val="0097694E"/>
    <w:rsid w:val="00976BD4"/>
    <w:rsid w:val="009771B9"/>
    <w:rsid w:val="00977231"/>
    <w:rsid w:val="0097723E"/>
    <w:rsid w:val="00977385"/>
    <w:rsid w:val="00977D49"/>
    <w:rsid w:val="00977E8A"/>
    <w:rsid w:val="00977F20"/>
    <w:rsid w:val="009802F2"/>
    <w:rsid w:val="009803F9"/>
    <w:rsid w:val="00980745"/>
    <w:rsid w:val="00980909"/>
    <w:rsid w:val="00980CC0"/>
    <w:rsid w:val="00980D10"/>
    <w:rsid w:val="00981051"/>
    <w:rsid w:val="00981141"/>
    <w:rsid w:val="0098122A"/>
    <w:rsid w:val="009813BA"/>
    <w:rsid w:val="00981430"/>
    <w:rsid w:val="00981B12"/>
    <w:rsid w:val="0098237D"/>
    <w:rsid w:val="0098253A"/>
    <w:rsid w:val="00982713"/>
    <w:rsid w:val="00982AAB"/>
    <w:rsid w:val="00982ADE"/>
    <w:rsid w:val="00982B1D"/>
    <w:rsid w:val="00983002"/>
    <w:rsid w:val="00983212"/>
    <w:rsid w:val="00983692"/>
    <w:rsid w:val="00983748"/>
    <w:rsid w:val="00983B7C"/>
    <w:rsid w:val="00984448"/>
    <w:rsid w:val="009849FC"/>
    <w:rsid w:val="00984AEE"/>
    <w:rsid w:val="00984B3E"/>
    <w:rsid w:val="00985057"/>
    <w:rsid w:val="00985D09"/>
    <w:rsid w:val="00985D72"/>
    <w:rsid w:val="00985E5D"/>
    <w:rsid w:val="00985ECF"/>
    <w:rsid w:val="009860D2"/>
    <w:rsid w:val="009868D9"/>
    <w:rsid w:val="00986BF5"/>
    <w:rsid w:val="00986DD2"/>
    <w:rsid w:val="00986E3E"/>
    <w:rsid w:val="00986F7B"/>
    <w:rsid w:val="00986FCF"/>
    <w:rsid w:val="009870F2"/>
    <w:rsid w:val="00987AD9"/>
    <w:rsid w:val="00987C18"/>
    <w:rsid w:val="00987E1A"/>
    <w:rsid w:val="009909BB"/>
    <w:rsid w:val="00990A7F"/>
    <w:rsid w:val="00990D0D"/>
    <w:rsid w:val="00990FC4"/>
    <w:rsid w:val="009912BF"/>
    <w:rsid w:val="009915E7"/>
    <w:rsid w:val="009924ED"/>
    <w:rsid w:val="00992D10"/>
    <w:rsid w:val="00992D58"/>
    <w:rsid w:val="00993133"/>
    <w:rsid w:val="00993206"/>
    <w:rsid w:val="00993516"/>
    <w:rsid w:val="00993863"/>
    <w:rsid w:val="00994066"/>
    <w:rsid w:val="00994745"/>
    <w:rsid w:val="0099497A"/>
    <w:rsid w:val="00994E4D"/>
    <w:rsid w:val="00995292"/>
    <w:rsid w:val="009955C7"/>
    <w:rsid w:val="00995A21"/>
    <w:rsid w:val="009961EB"/>
    <w:rsid w:val="009964DA"/>
    <w:rsid w:val="0099653E"/>
    <w:rsid w:val="00996A33"/>
    <w:rsid w:val="00996CD9"/>
    <w:rsid w:val="0099712A"/>
    <w:rsid w:val="009978A4"/>
    <w:rsid w:val="00997C5B"/>
    <w:rsid w:val="009A0314"/>
    <w:rsid w:val="009A04A6"/>
    <w:rsid w:val="009A0B6F"/>
    <w:rsid w:val="009A0D61"/>
    <w:rsid w:val="009A0D7F"/>
    <w:rsid w:val="009A102F"/>
    <w:rsid w:val="009A1151"/>
    <w:rsid w:val="009A11A8"/>
    <w:rsid w:val="009A175A"/>
    <w:rsid w:val="009A1A61"/>
    <w:rsid w:val="009A1A85"/>
    <w:rsid w:val="009A1E5D"/>
    <w:rsid w:val="009A239C"/>
    <w:rsid w:val="009A26BB"/>
    <w:rsid w:val="009A26D1"/>
    <w:rsid w:val="009A295B"/>
    <w:rsid w:val="009A38F1"/>
    <w:rsid w:val="009A3B6B"/>
    <w:rsid w:val="009A41AE"/>
    <w:rsid w:val="009A4261"/>
    <w:rsid w:val="009A449D"/>
    <w:rsid w:val="009A466D"/>
    <w:rsid w:val="009A5A37"/>
    <w:rsid w:val="009A5CEB"/>
    <w:rsid w:val="009A6030"/>
    <w:rsid w:val="009A60C4"/>
    <w:rsid w:val="009A66F1"/>
    <w:rsid w:val="009A6C3A"/>
    <w:rsid w:val="009A6C92"/>
    <w:rsid w:val="009A6E9B"/>
    <w:rsid w:val="009A725B"/>
    <w:rsid w:val="009A73A4"/>
    <w:rsid w:val="009A7A1C"/>
    <w:rsid w:val="009A7A47"/>
    <w:rsid w:val="009B08C5"/>
    <w:rsid w:val="009B0C95"/>
    <w:rsid w:val="009B0E0B"/>
    <w:rsid w:val="009B166B"/>
    <w:rsid w:val="009B2AA2"/>
    <w:rsid w:val="009B2B2A"/>
    <w:rsid w:val="009B2B30"/>
    <w:rsid w:val="009B2BD2"/>
    <w:rsid w:val="009B2D19"/>
    <w:rsid w:val="009B32F1"/>
    <w:rsid w:val="009B375B"/>
    <w:rsid w:val="009B38F4"/>
    <w:rsid w:val="009B3C45"/>
    <w:rsid w:val="009B3D3E"/>
    <w:rsid w:val="009B42EA"/>
    <w:rsid w:val="009B4340"/>
    <w:rsid w:val="009B4390"/>
    <w:rsid w:val="009B45C0"/>
    <w:rsid w:val="009B4A49"/>
    <w:rsid w:val="009B4B49"/>
    <w:rsid w:val="009B4D82"/>
    <w:rsid w:val="009B4EA2"/>
    <w:rsid w:val="009B50F8"/>
    <w:rsid w:val="009B5795"/>
    <w:rsid w:val="009B5C07"/>
    <w:rsid w:val="009B5F23"/>
    <w:rsid w:val="009B604D"/>
    <w:rsid w:val="009B65B7"/>
    <w:rsid w:val="009B66C1"/>
    <w:rsid w:val="009B685E"/>
    <w:rsid w:val="009B6CCF"/>
    <w:rsid w:val="009B6DC2"/>
    <w:rsid w:val="009B7228"/>
    <w:rsid w:val="009B727F"/>
    <w:rsid w:val="009B7641"/>
    <w:rsid w:val="009B7A73"/>
    <w:rsid w:val="009B7AB4"/>
    <w:rsid w:val="009B7B85"/>
    <w:rsid w:val="009B7BED"/>
    <w:rsid w:val="009B7FA3"/>
    <w:rsid w:val="009C0BEC"/>
    <w:rsid w:val="009C128E"/>
    <w:rsid w:val="009C12BE"/>
    <w:rsid w:val="009C1343"/>
    <w:rsid w:val="009C16C7"/>
    <w:rsid w:val="009C1AD0"/>
    <w:rsid w:val="009C1B69"/>
    <w:rsid w:val="009C1EF1"/>
    <w:rsid w:val="009C2179"/>
    <w:rsid w:val="009C225A"/>
    <w:rsid w:val="009C24B5"/>
    <w:rsid w:val="009C2791"/>
    <w:rsid w:val="009C27C5"/>
    <w:rsid w:val="009C280E"/>
    <w:rsid w:val="009C28EC"/>
    <w:rsid w:val="009C2A0A"/>
    <w:rsid w:val="009C2E85"/>
    <w:rsid w:val="009C2EDF"/>
    <w:rsid w:val="009C2F9F"/>
    <w:rsid w:val="009C3536"/>
    <w:rsid w:val="009C366C"/>
    <w:rsid w:val="009C3715"/>
    <w:rsid w:val="009C3DC5"/>
    <w:rsid w:val="009C3EC2"/>
    <w:rsid w:val="009C4106"/>
    <w:rsid w:val="009C44C5"/>
    <w:rsid w:val="009C4720"/>
    <w:rsid w:val="009C4D13"/>
    <w:rsid w:val="009C4DC8"/>
    <w:rsid w:val="009C4F45"/>
    <w:rsid w:val="009C4FDF"/>
    <w:rsid w:val="009C5A70"/>
    <w:rsid w:val="009C5ACF"/>
    <w:rsid w:val="009C5C6A"/>
    <w:rsid w:val="009C629C"/>
    <w:rsid w:val="009C660F"/>
    <w:rsid w:val="009C681D"/>
    <w:rsid w:val="009C6A23"/>
    <w:rsid w:val="009C6DCD"/>
    <w:rsid w:val="009C6E0D"/>
    <w:rsid w:val="009C7090"/>
    <w:rsid w:val="009C721A"/>
    <w:rsid w:val="009C7563"/>
    <w:rsid w:val="009C78FD"/>
    <w:rsid w:val="009C7CDB"/>
    <w:rsid w:val="009D043F"/>
    <w:rsid w:val="009D0711"/>
    <w:rsid w:val="009D083B"/>
    <w:rsid w:val="009D096A"/>
    <w:rsid w:val="009D0AED"/>
    <w:rsid w:val="009D0B03"/>
    <w:rsid w:val="009D0E39"/>
    <w:rsid w:val="009D1028"/>
    <w:rsid w:val="009D10EC"/>
    <w:rsid w:val="009D1164"/>
    <w:rsid w:val="009D143E"/>
    <w:rsid w:val="009D15D4"/>
    <w:rsid w:val="009D16BD"/>
    <w:rsid w:val="009D174B"/>
    <w:rsid w:val="009D19C6"/>
    <w:rsid w:val="009D1B14"/>
    <w:rsid w:val="009D354B"/>
    <w:rsid w:val="009D3637"/>
    <w:rsid w:val="009D3707"/>
    <w:rsid w:val="009D3847"/>
    <w:rsid w:val="009D3DEB"/>
    <w:rsid w:val="009D4355"/>
    <w:rsid w:val="009D4405"/>
    <w:rsid w:val="009D473C"/>
    <w:rsid w:val="009D4794"/>
    <w:rsid w:val="009D47A1"/>
    <w:rsid w:val="009D4A8A"/>
    <w:rsid w:val="009D4BDA"/>
    <w:rsid w:val="009D5706"/>
    <w:rsid w:val="009D5BFC"/>
    <w:rsid w:val="009D5F07"/>
    <w:rsid w:val="009D621F"/>
    <w:rsid w:val="009D64ED"/>
    <w:rsid w:val="009D6CE1"/>
    <w:rsid w:val="009D7145"/>
    <w:rsid w:val="009D763C"/>
    <w:rsid w:val="009D7708"/>
    <w:rsid w:val="009D79DA"/>
    <w:rsid w:val="009D7C49"/>
    <w:rsid w:val="009E022D"/>
    <w:rsid w:val="009E0443"/>
    <w:rsid w:val="009E0B98"/>
    <w:rsid w:val="009E0E5F"/>
    <w:rsid w:val="009E1511"/>
    <w:rsid w:val="009E185B"/>
    <w:rsid w:val="009E1A4E"/>
    <w:rsid w:val="009E1A7C"/>
    <w:rsid w:val="009E1D2F"/>
    <w:rsid w:val="009E2191"/>
    <w:rsid w:val="009E2235"/>
    <w:rsid w:val="009E265E"/>
    <w:rsid w:val="009E2BD0"/>
    <w:rsid w:val="009E3109"/>
    <w:rsid w:val="009E3CA5"/>
    <w:rsid w:val="009E3D63"/>
    <w:rsid w:val="009E4186"/>
    <w:rsid w:val="009E43A0"/>
    <w:rsid w:val="009E45CE"/>
    <w:rsid w:val="009E48B0"/>
    <w:rsid w:val="009E4BEB"/>
    <w:rsid w:val="009E4F57"/>
    <w:rsid w:val="009E4F92"/>
    <w:rsid w:val="009E4FF4"/>
    <w:rsid w:val="009E52EE"/>
    <w:rsid w:val="009E5968"/>
    <w:rsid w:val="009E596C"/>
    <w:rsid w:val="009E5B89"/>
    <w:rsid w:val="009E6A0C"/>
    <w:rsid w:val="009E714E"/>
    <w:rsid w:val="009E7496"/>
    <w:rsid w:val="009E7622"/>
    <w:rsid w:val="009E7A1F"/>
    <w:rsid w:val="009F000D"/>
    <w:rsid w:val="009F0558"/>
    <w:rsid w:val="009F0A5D"/>
    <w:rsid w:val="009F0C32"/>
    <w:rsid w:val="009F0FF2"/>
    <w:rsid w:val="009F13C6"/>
    <w:rsid w:val="009F1590"/>
    <w:rsid w:val="009F1A91"/>
    <w:rsid w:val="009F1CC8"/>
    <w:rsid w:val="009F1F02"/>
    <w:rsid w:val="009F2103"/>
    <w:rsid w:val="009F23D7"/>
    <w:rsid w:val="009F2C33"/>
    <w:rsid w:val="009F2DC1"/>
    <w:rsid w:val="009F3362"/>
    <w:rsid w:val="009F3739"/>
    <w:rsid w:val="009F3FCC"/>
    <w:rsid w:val="009F40B1"/>
    <w:rsid w:val="009F42BF"/>
    <w:rsid w:val="009F440C"/>
    <w:rsid w:val="009F46BF"/>
    <w:rsid w:val="009F4A66"/>
    <w:rsid w:val="009F5074"/>
    <w:rsid w:val="009F50E7"/>
    <w:rsid w:val="009F546D"/>
    <w:rsid w:val="009F546E"/>
    <w:rsid w:val="009F5648"/>
    <w:rsid w:val="009F59B3"/>
    <w:rsid w:val="009F59D7"/>
    <w:rsid w:val="009F5CA3"/>
    <w:rsid w:val="009F5F85"/>
    <w:rsid w:val="009F6284"/>
    <w:rsid w:val="009F6D4E"/>
    <w:rsid w:val="009F7726"/>
    <w:rsid w:val="009F7802"/>
    <w:rsid w:val="009F7BEC"/>
    <w:rsid w:val="009F7CC8"/>
    <w:rsid w:val="00A002F5"/>
    <w:rsid w:val="00A00351"/>
    <w:rsid w:val="00A0045C"/>
    <w:rsid w:val="00A00504"/>
    <w:rsid w:val="00A00552"/>
    <w:rsid w:val="00A00680"/>
    <w:rsid w:val="00A00819"/>
    <w:rsid w:val="00A00D54"/>
    <w:rsid w:val="00A0116F"/>
    <w:rsid w:val="00A013DF"/>
    <w:rsid w:val="00A01450"/>
    <w:rsid w:val="00A0159E"/>
    <w:rsid w:val="00A01654"/>
    <w:rsid w:val="00A01902"/>
    <w:rsid w:val="00A019CC"/>
    <w:rsid w:val="00A01CC0"/>
    <w:rsid w:val="00A01EAE"/>
    <w:rsid w:val="00A01EE0"/>
    <w:rsid w:val="00A02161"/>
    <w:rsid w:val="00A02B42"/>
    <w:rsid w:val="00A02C48"/>
    <w:rsid w:val="00A03007"/>
    <w:rsid w:val="00A035EA"/>
    <w:rsid w:val="00A03865"/>
    <w:rsid w:val="00A0397D"/>
    <w:rsid w:val="00A039E1"/>
    <w:rsid w:val="00A03D8E"/>
    <w:rsid w:val="00A03E93"/>
    <w:rsid w:val="00A040C1"/>
    <w:rsid w:val="00A042CD"/>
    <w:rsid w:val="00A04A59"/>
    <w:rsid w:val="00A0555E"/>
    <w:rsid w:val="00A05D7A"/>
    <w:rsid w:val="00A06016"/>
    <w:rsid w:val="00A061C4"/>
    <w:rsid w:val="00A06877"/>
    <w:rsid w:val="00A06AD8"/>
    <w:rsid w:val="00A0718F"/>
    <w:rsid w:val="00A072E0"/>
    <w:rsid w:val="00A07384"/>
    <w:rsid w:val="00A074D2"/>
    <w:rsid w:val="00A075C6"/>
    <w:rsid w:val="00A075F6"/>
    <w:rsid w:val="00A077A0"/>
    <w:rsid w:val="00A07EEE"/>
    <w:rsid w:val="00A10082"/>
    <w:rsid w:val="00A107B5"/>
    <w:rsid w:val="00A10841"/>
    <w:rsid w:val="00A10C8A"/>
    <w:rsid w:val="00A10DD4"/>
    <w:rsid w:val="00A10E20"/>
    <w:rsid w:val="00A1132F"/>
    <w:rsid w:val="00A12828"/>
    <w:rsid w:val="00A129AD"/>
    <w:rsid w:val="00A13079"/>
    <w:rsid w:val="00A1318E"/>
    <w:rsid w:val="00A13250"/>
    <w:rsid w:val="00A137CB"/>
    <w:rsid w:val="00A1385F"/>
    <w:rsid w:val="00A13B6A"/>
    <w:rsid w:val="00A13D98"/>
    <w:rsid w:val="00A13DAB"/>
    <w:rsid w:val="00A141D4"/>
    <w:rsid w:val="00A1467F"/>
    <w:rsid w:val="00A14CF7"/>
    <w:rsid w:val="00A14D39"/>
    <w:rsid w:val="00A155FE"/>
    <w:rsid w:val="00A158E3"/>
    <w:rsid w:val="00A15ACC"/>
    <w:rsid w:val="00A160BE"/>
    <w:rsid w:val="00A16538"/>
    <w:rsid w:val="00A16A11"/>
    <w:rsid w:val="00A16A25"/>
    <w:rsid w:val="00A16BAF"/>
    <w:rsid w:val="00A17040"/>
    <w:rsid w:val="00A172BA"/>
    <w:rsid w:val="00A1733D"/>
    <w:rsid w:val="00A17517"/>
    <w:rsid w:val="00A1760A"/>
    <w:rsid w:val="00A17A0B"/>
    <w:rsid w:val="00A17B25"/>
    <w:rsid w:val="00A17CF8"/>
    <w:rsid w:val="00A17D15"/>
    <w:rsid w:val="00A2069E"/>
    <w:rsid w:val="00A20D3D"/>
    <w:rsid w:val="00A20F61"/>
    <w:rsid w:val="00A20FAF"/>
    <w:rsid w:val="00A212E6"/>
    <w:rsid w:val="00A214C4"/>
    <w:rsid w:val="00A21557"/>
    <w:rsid w:val="00A217D5"/>
    <w:rsid w:val="00A21870"/>
    <w:rsid w:val="00A21BD2"/>
    <w:rsid w:val="00A2218B"/>
    <w:rsid w:val="00A22205"/>
    <w:rsid w:val="00A22255"/>
    <w:rsid w:val="00A22397"/>
    <w:rsid w:val="00A2287E"/>
    <w:rsid w:val="00A228FF"/>
    <w:rsid w:val="00A22FCD"/>
    <w:rsid w:val="00A23242"/>
    <w:rsid w:val="00A232F6"/>
    <w:rsid w:val="00A233A3"/>
    <w:rsid w:val="00A2365F"/>
    <w:rsid w:val="00A23914"/>
    <w:rsid w:val="00A23989"/>
    <w:rsid w:val="00A239BC"/>
    <w:rsid w:val="00A23E73"/>
    <w:rsid w:val="00A242E3"/>
    <w:rsid w:val="00A2457F"/>
    <w:rsid w:val="00A24A4C"/>
    <w:rsid w:val="00A24E56"/>
    <w:rsid w:val="00A2507E"/>
    <w:rsid w:val="00A25143"/>
    <w:rsid w:val="00A25722"/>
    <w:rsid w:val="00A257FE"/>
    <w:rsid w:val="00A258BE"/>
    <w:rsid w:val="00A25B1F"/>
    <w:rsid w:val="00A25B22"/>
    <w:rsid w:val="00A25C0D"/>
    <w:rsid w:val="00A2619F"/>
    <w:rsid w:val="00A261D0"/>
    <w:rsid w:val="00A26541"/>
    <w:rsid w:val="00A26B7A"/>
    <w:rsid w:val="00A2706E"/>
    <w:rsid w:val="00A2770D"/>
    <w:rsid w:val="00A2776A"/>
    <w:rsid w:val="00A30225"/>
    <w:rsid w:val="00A3030B"/>
    <w:rsid w:val="00A30374"/>
    <w:rsid w:val="00A30647"/>
    <w:rsid w:val="00A30884"/>
    <w:rsid w:val="00A309E7"/>
    <w:rsid w:val="00A30CA2"/>
    <w:rsid w:val="00A30E23"/>
    <w:rsid w:val="00A30E38"/>
    <w:rsid w:val="00A3101B"/>
    <w:rsid w:val="00A31704"/>
    <w:rsid w:val="00A31A84"/>
    <w:rsid w:val="00A322E3"/>
    <w:rsid w:val="00A3245B"/>
    <w:rsid w:val="00A324F4"/>
    <w:rsid w:val="00A32540"/>
    <w:rsid w:val="00A326E2"/>
    <w:rsid w:val="00A32C9D"/>
    <w:rsid w:val="00A32D13"/>
    <w:rsid w:val="00A32D45"/>
    <w:rsid w:val="00A32E52"/>
    <w:rsid w:val="00A32FCA"/>
    <w:rsid w:val="00A33039"/>
    <w:rsid w:val="00A332EB"/>
    <w:rsid w:val="00A33449"/>
    <w:rsid w:val="00A33459"/>
    <w:rsid w:val="00A337B5"/>
    <w:rsid w:val="00A33D84"/>
    <w:rsid w:val="00A3406A"/>
    <w:rsid w:val="00A34560"/>
    <w:rsid w:val="00A34B18"/>
    <w:rsid w:val="00A34B67"/>
    <w:rsid w:val="00A35060"/>
    <w:rsid w:val="00A3546B"/>
    <w:rsid w:val="00A354CD"/>
    <w:rsid w:val="00A358CC"/>
    <w:rsid w:val="00A359B5"/>
    <w:rsid w:val="00A359F4"/>
    <w:rsid w:val="00A35C26"/>
    <w:rsid w:val="00A35DA9"/>
    <w:rsid w:val="00A36114"/>
    <w:rsid w:val="00A3629A"/>
    <w:rsid w:val="00A3630D"/>
    <w:rsid w:val="00A3657F"/>
    <w:rsid w:val="00A36599"/>
    <w:rsid w:val="00A36617"/>
    <w:rsid w:val="00A368E9"/>
    <w:rsid w:val="00A36BCE"/>
    <w:rsid w:val="00A36BF3"/>
    <w:rsid w:val="00A36DE4"/>
    <w:rsid w:val="00A36E3D"/>
    <w:rsid w:val="00A36F15"/>
    <w:rsid w:val="00A37462"/>
    <w:rsid w:val="00A37982"/>
    <w:rsid w:val="00A40364"/>
    <w:rsid w:val="00A4057D"/>
    <w:rsid w:val="00A40710"/>
    <w:rsid w:val="00A407A6"/>
    <w:rsid w:val="00A40D41"/>
    <w:rsid w:val="00A40E61"/>
    <w:rsid w:val="00A4108F"/>
    <w:rsid w:val="00A41995"/>
    <w:rsid w:val="00A41A2A"/>
    <w:rsid w:val="00A41BAC"/>
    <w:rsid w:val="00A41F3E"/>
    <w:rsid w:val="00A42002"/>
    <w:rsid w:val="00A4206A"/>
    <w:rsid w:val="00A42242"/>
    <w:rsid w:val="00A42248"/>
    <w:rsid w:val="00A4231A"/>
    <w:rsid w:val="00A42807"/>
    <w:rsid w:val="00A42CD5"/>
    <w:rsid w:val="00A42D6E"/>
    <w:rsid w:val="00A42F29"/>
    <w:rsid w:val="00A4350B"/>
    <w:rsid w:val="00A43688"/>
    <w:rsid w:val="00A4368E"/>
    <w:rsid w:val="00A43915"/>
    <w:rsid w:val="00A43CD9"/>
    <w:rsid w:val="00A43E7E"/>
    <w:rsid w:val="00A44261"/>
    <w:rsid w:val="00A44395"/>
    <w:rsid w:val="00A44B6C"/>
    <w:rsid w:val="00A44F48"/>
    <w:rsid w:val="00A44F6F"/>
    <w:rsid w:val="00A44FE0"/>
    <w:rsid w:val="00A4525B"/>
    <w:rsid w:val="00A4539F"/>
    <w:rsid w:val="00A45664"/>
    <w:rsid w:val="00A4571F"/>
    <w:rsid w:val="00A45751"/>
    <w:rsid w:val="00A4607F"/>
    <w:rsid w:val="00A460CF"/>
    <w:rsid w:val="00A46185"/>
    <w:rsid w:val="00A4633F"/>
    <w:rsid w:val="00A46A14"/>
    <w:rsid w:val="00A46C7A"/>
    <w:rsid w:val="00A46E6F"/>
    <w:rsid w:val="00A47292"/>
    <w:rsid w:val="00A47388"/>
    <w:rsid w:val="00A47740"/>
    <w:rsid w:val="00A47757"/>
    <w:rsid w:val="00A479D2"/>
    <w:rsid w:val="00A47CA4"/>
    <w:rsid w:val="00A506FC"/>
    <w:rsid w:val="00A5163A"/>
    <w:rsid w:val="00A51660"/>
    <w:rsid w:val="00A51726"/>
    <w:rsid w:val="00A5237E"/>
    <w:rsid w:val="00A5256B"/>
    <w:rsid w:val="00A52830"/>
    <w:rsid w:val="00A52979"/>
    <w:rsid w:val="00A536A4"/>
    <w:rsid w:val="00A53AAF"/>
    <w:rsid w:val="00A53BFF"/>
    <w:rsid w:val="00A5401F"/>
    <w:rsid w:val="00A5451D"/>
    <w:rsid w:val="00A549E4"/>
    <w:rsid w:val="00A54AE7"/>
    <w:rsid w:val="00A55297"/>
    <w:rsid w:val="00A552DE"/>
    <w:rsid w:val="00A553BE"/>
    <w:rsid w:val="00A55441"/>
    <w:rsid w:val="00A55498"/>
    <w:rsid w:val="00A5562D"/>
    <w:rsid w:val="00A55791"/>
    <w:rsid w:val="00A55951"/>
    <w:rsid w:val="00A55AE5"/>
    <w:rsid w:val="00A55E04"/>
    <w:rsid w:val="00A56286"/>
    <w:rsid w:val="00A568A1"/>
    <w:rsid w:val="00A56A2B"/>
    <w:rsid w:val="00A56AB3"/>
    <w:rsid w:val="00A56DA2"/>
    <w:rsid w:val="00A576D4"/>
    <w:rsid w:val="00A57B20"/>
    <w:rsid w:val="00A57E32"/>
    <w:rsid w:val="00A57FE3"/>
    <w:rsid w:val="00A6017F"/>
    <w:rsid w:val="00A607BF"/>
    <w:rsid w:val="00A60B42"/>
    <w:rsid w:val="00A60BB2"/>
    <w:rsid w:val="00A61038"/>
    <w:rsid w:val="00A61069"/>
    <w:rsid w:val="00A61234"/>
    <w:rsid w:val="00A61286"/>
    <w:rsid w:val="00A612A7"/>
    <w:rsid w:val="00A617CC"/>
    <w:rsid w:val="00A61826"/>
    <w:rsid w:val="00A61C00"/>
    <w:rsid w:val="00A61C20"/>
    <w:rsid w:val="00A61C2D"/>
    <w:rsid w:val="00A621FA"/>
    <w:rsid w:val="00A6289C"/>
    <w:rsid w:val="00A63901"/>
    <w:rsid w:val="00A63BE2"/>
    <w:rsid w:val="00A640DA"/>
    <w:rsid w:val="00A64633"/>
    <w:rsid w:val="00A64B01"/>
    <w:rsid w:val="00A64EB1"/>
    <w:rsid w:val="00A656BA"/>
    <w:rsid w:val="00A65F2B"/>
    <w:rsid w:val="00A65F85"/>
    <w:rsid w:val="00A66386"/>
    <w:rsid w:val="00A66678"/>
    <w:rsid w:val="00A666DF"/>
    <w:rsid w:val="00A6673D"/>
    <w:rsid w:val="00A66F18"/>
    <w:rsid w:val="00A67379"/>
    <w:rsid w:val="00A67841"/>
    <w:rsid w:val="00A67C37"/>
    <w:rsid w:val="00A7049F"/>
    <w:rsid w:val="00A705DF"/>
    <w:rsid w:val="00A70656"/>
    <w:rsid w:val="00A70983"/>
    <w:rsid w:val="00A70DF1"/>
    <w:rsid w:val="00A71272"/>
    <w:rsid w:val="00A71366"/>
    <w:rsid w:val="00A715DC"/>
    <w:rsid w:val="00A71697"/>
    <w:rsid w:val="00A7191E"/>
    <w:rsid w:val="00A7212A"/>
    <w:rsid w:val="00A7281B"/>
    <w:rsid w:val="00A732A1"/>
    <w:rsid w:val="00A73C14"/>
    <w:rsid w:val="00A740D6"/>
    <w:rsid w:val="00A74742"/>
    <w:rsid w:val="00A74865"/>
    <w:rsid w:val="00A75C9E"/>
    <w:rsid w:val="00A75D08"/>
    <w:rsid w:val="00A75D8D"/>
    <w:rsid w:val="00A75ECC"/>
    <w:rsid w:val="00A7685D"/>
    <w:rsid w:val="00A76914"/>
    <w:rsid w:val="00A76D92"/>
    <w:rsid w:val="00A77576"/>
    <w:rsid w:val="00A777A2"/>
    <w:rsid w:val="00A778B2"/>
    <w:rsid w:val="00A8003A"/>
    <w:rsid w:val="00A800DD"/>
    <w:rsid w:val="00A801F7"/>
    <w:rsid w:val="00A80355"/>
    <w:rsid w:val="00A80A5E"/>
    <w:rsid w:val="00A80C87"/>
    <w:rsid w:val="00A80CD6"/>
    <w:rsid w:val="00A811C0"/>
    <w:rsid w:val="00A815B9"/>
    <w:rsid w:val="00A81C2D"/>
    <w:rsid w:val="00A81F48"/>
    <w:rsid w:val="00A822AA"/>
    <w:rsid w:val="00A8242E"/>
    <w:rsid w:val="00A827D3"/>
    <w:rsid w:val="00A82A4C"/>
    <w:rsid w:val="00A82BD0"/>
    <w:rsid w:val="00A82EE2"/>
    <w:rsid w:val="00A83067"/>
    <w:rsid w:val="00A8307C"/>
    <w:rsid w:val="00A83B83"/>
    <w:rsid w:val="00A8401C"/>
    <w:rsid w:val="00A841F6"/>
    <w:rsid w:val="00A84408"/>
    <w:rsid w:val="00A84461"/>
    <w:rsid w:val="00A84676"/>
    <w:rsid w:val="00A848E8"/>
    <w:rsid w:val="00A84BE1"/>
    <w:rsid w:val="00A84C5E"/>
    <w:rsid w:val="00A84CD5"/>
    <w:rsid w:val="00A84FD2"/>
    <w:rsid w:val="00A850A1"/>
    <w:rsid w:val="00A8562E"/>
    <w:rsid w:val="00A85660"/>
    <w:rsid w:val="00A85928"/>
    <w:rsid w:val="00A85AD5"/>
    <w:rsid w:val="00A85C77"/>
    <w:rsid w:val="00A85CE6"/>
    <w:rsid w:val="00A85DB1"/>
    <w:rsid w:val="00A86037"/>
    <w:rsid w:val="00A860B8"/>
    <w:rsid w:val="00A861FE"/>
    <w:rsid w:val="00A863B1"/>
    <w:rsid w:val="00A866B4"/>
    <w:rsid w:val="00A86F9F"/>
    <w:rsid w:val="00A8700C"/>
    <w:rsid w:val="00A875A5"/>
    <w:rsid w:val="00A8764C"/>
    <w:rsid w:val="00A878F5"/>
    <w:rsid w:val="00A87B67"/>
    <w:rsid w:val="00A87E46"/>
    <w:rsid w:val="00A9025E"/>
    <w:rsid w:val="00A90704"/>
    <w:rsid w:val="00A9084C"/>
    <w:rsid w:val="00A90AED"/>
    <w:rsid w:val="00A90D95"/>
    <w:rsid w:val="00A90DFA"/>
    <w:rsid w:val="00A91101"/>
    <w:rsid w:val="00A91111"/>
    <w:rsid w:val="00A916DD"/>
    <w:rsid w:val="00A91743"/>
    <w:rsid w:val="00A91A88"/>
    <w:rsid w:val="00A91CF4"/>
    <w:rsid w:val="00A91D9D"/>
    <w:rsid w:val="00A91F5C"/>
    <w:rsid w:val="00A921D2"/>
    <w:rsid w:val="00A92540"/>
    <w:rsid w:val="00A92D8E"/>
    <w:rsid w:val="00A92E58"/>
    <w:rsid w:val="00A938F0"/>
    <w:rsid w:val="00A93A6B"/>
    <w:rsid w:val="00A93D3C"/>
    <w:rsid w:val="00A945FE"/>
    <w:rsid w:val="00A94BC1"/>
    <w:rsid w:val="00A9533F"/>
    <w:rsid w:val="00A954AF"/>
    <w:rsid w:val="00A95599"/>
    <w:rsid w:val="00A957B3"/>
    <w:rsid w:val="00A959F2"/>
    <w:rsid w:val="00A9630C"/>
    <w:rsid w:val="00A9667A"/>
    <w:rsid w:val="00A9674E"/>
    <w:rsid w:val="00A9692E"/>
    <w:rsid w:val="00A96E69"/>
    <w:rsid w:val="00A971BC"/>
    <w:rsid w:val="00A9723D"/>
    <w:rsid w:val="00A9760A"/>
    <w:rsid w:val="00A97D91"/>
    <w:rsid w:val="00A97E08"/>
    <w:rsid w:val="00A97E77"/>
    <w:rsid w:val="00AA0115"/>
    <w:rsid w:val="00AA061C"/>
    <w:rsid w:val="00AA0AD3"/>
    <w:rsid w:val="00AA0BD5"/>
    <w:rsid w:val="00AA0C27"/>
    <w:rsid w:val="00AA0E05"/>
    <w:rsid w:val="00AA0EFF"/>
    <w:rsid w:val="00AA111F"/>
    <w:rsid w:val="00AA1319"/>
    <w:rsid w:val="00AA147B"/>
    <w:rsid w:val="00AA16A0"/>
    <w:rsid w:val="00AA1967"/>
    <w:rsid w:val="00AA2244"/>
    <w:rsid w:val="00AA267C"/>
    <w:rsid w:val="00AA26C2"/>
    <w:rsid w:val="00AA2804"/>
    <w:rsid w:val="00AA2D0A"/>
    <w:rsid w:val="00AA3410"/>
    <w:rsid w:val="00AA346F"/>
    <w:rsid w:val="00AA411E"/>
    <w:rsid w:val="00AA46E4"/>
    <w:rsid w:val="00AA4BDB"/>
    <w:rsid w:val="00AA4BFA"/>
    <w:rsid w:val="00AA5417"/>
    <w:rsid w:val="00AA5455"/>
    <w:rsid w:val="00AA58CA"/>
    <w:rsid w:val="00AA63C0"/>
    <w:rsid w:val="00AA6565"/>
    <w:rsid w:val="00AA6672"/>
    <w:rsid w:val="00AA6A21"/>
    <w:rsid w:val="00AA6C24"/>
    <w:rsid w:val="00AA77AD"/>
    <w:rsid w:val="00AA79CB"/>
    <w:rsid w:val="00AB008D"/>
    <w:rsid w:val="00AB0254"/>
    <w:rsid w:val="00AB0285"/>
    <w:rsid w:val="00AB032C"/>
    <w:rsid w:val="00AB0642"/>
    <w:rsid w:val="00AB0705"/>
    <w:rsid w:val="00AB0839"/>
    <w:rsid w:val="00AB089F"/>
    <w:rsid w:val="00AB0A1E"/>
    <w:rsid w:val="00AB0AEF"/>
    <w:rsid w:val="00AB0F2F"/>
    <w:rsid w:val="00AB146B"/>
    <w:rsid w:val="00AB15DF"/>
    <w:rsid w:val="00AB172C"/>
    <w:rsid w:val="00AB1989"/>
    <w:rsid w:val="00AB1DF6"/>
    <w:rsid w:val="00AB2726"/>
    <w:rsid w:val="00AB274D"/>
    <w:rsid w:val="00AB28DD"/>
    <w:rsid w:val="00AB2A3C"/>
    <w:rsid w:val="00AB2DA5"/>
    <w:rsid w:val="00AB316D"/>
    <w:rsid w:val="00AB341F"/>
    <w:rsid w:val="00AB3C4B"/>
    <w:rsid w:val="00AB3DF7"/>
    <w:rsid w:val="00AB40D7"/>
    <w:rsid w:val="00AB41A3"/>
    <w:rsid w:val="00AB4467"/>
    <w:rsid w:val="00AB465F"/>
    <w:rsid w:val="00AB4673"/>
    <w:rsid w:val="00AB4F8D"/>
    <w:rsid w:val="00AB5364"/>
    <w:rsid w:val="00AB56B0"/>
    <w:rsid w:val="00AB5881"/>
    <w:rsid w:val="00AB5BF5"/>
    <w:rsid w:val="00AB6168"/>
    <w:rsid w:val="00AB6235"/>
    <w:rsid w:val="00AB643F"/>
    <w:rsid w:val="00AB6A73"/>
    <w:rsid w:val="00AB6DBD"/>
    <w:rsid w:val="00AB7275"/>
    <w:rsid w:val="00AB7474"/>
    <w:rsid w:val="00AB7B31"/>
    <w:rsid w:val="00AB7B36"/>
    <w:rsid w:val="00AB7B78"/>
    <w:rsid w:val="00AB7DE7"/>
    <w:rsid w:val="00AC02B6"/>
    <w:rsid w:val="00AC049E"/>
    <w:rsid w:val="00AC071B"/>
    <w:rsid w:val="00AC0C52"/>
    <w:rsid w:val="00AC0D82"/>
    <w:rsid w:val="00AC0F80"/>
    <w:rsid w:val="00AC0F91"/>
    <w:rsid w:val="00AC0FCF"/>
    <w:rsid w:val="00AC136E"/>
    <w:rsid w:val="00AC1557"/>
    <w:rsid w:val="00AC1BA6"/>
    <w:rsid w:val="00AC1DE5"/>
    <w:rsid w:val="00AC28A4"/>
    <w:rsid w:val="00AC2CB3"/>
    <w:rsid w:val="00AC2D6E"/>
    <w:rsid w:val="00AC2FD8"/>
    <w:rsid w:val="00AC316C"/>
    <w:rsid w:val="00AC39A2"/>
    <w:rsid w:val="00AC39F2"/>
    <w:rsid w:val="00AC3F7C"/>
    <w:rsid w:val="00AC4214"/>
    <w:rsid w:val="00AC47B1"/>
    <w:rsid w:val="00AC48C6"/>
    <w:rsid w:val="00AC49B9"/>
    <w:rsid w:val="00AC4ACC"/>
    <w:rsid w:val="00AC5274"/>
    <w:rsid w:val="00AC58D9"/>
    <w:rsid w:val="00AC5F20"/>
    <w:rsid w:val="00AC6290"/>
    <w:rsid w:val="00AC63C9"/>
    <w:rsid w:val="00AC6755"/>
    <w:rsid w:val="00AC6B97"/>
    <w:rsid w:val="00AC6FD2"/>
    <w:rsid w:val="00AC73B2"/>
    <w:rsid w:val="00AC7D83"/>
    <w:rsid w:val="00AC7F9A"/>
    <w:rsid w:val="00AD05F5"/>
    <w:rsid w:val="00AD0C1A"/>
    <w:rsid w:val="00AD0D39"/>
    <w:rsid w:val="00AD0DFC"/>
    <w:rsid w:val="00AD0F19"/>
    <w:rsid w:val="00AD118A"/>
    <w:rsid w:val="00AD1402"/>
    <w:rsid w:val="00AD14FF"/>
    <w:rsid w:val="00AD15B5"/>
    <w:rsid w:val="00AD1A39"/>
    <w:rsid w:val="00AD20D5"/>
    <w:rsid w:val="00AD22B7"/>
    <w:rsid w:val="00AD2328"/>
    <w:rsid w:val="00AD2803"/>
    <w:rsid w:val="00AD2A9F"/>
    <w:rsid w:val="00AD2C3E"/>
    <w:rsid w:val="00AD2C47"/>
    <w:rsid w:val="00AD2E67"/>
    <w:rsid w:val="00AD2EDC"/>
    <w:rsid w:val="00AD342C"/>
    <w:rsid w:val="00AD4398"/>
    <w:rsid w:val="00AD451C"/>
    <w:rsid w:val="00AD4804"/>
    <w:rsid w:val="00AD483B"/>
    <w:rsid w:val="00AD4B53"/>
    <w:rsid w:val="00AD4D31"/>
    <w:rsid w:val="00AD5138"/>
    <w:rsid w:val="00AD5236"/>
    <w:rsid w:val="00AD530A"/>
    <w:rsid w:val="00AD554D"/>
    <w:rsid w:val="00AD58C6"/>
    <w:rsid w:val="00AD59D2"/>
    <w:rsid w:val="00AD5B92"/>
    <w:rsid w:val="00AD5E54"/>
    <w:rsid w:val="00AD64FE"/>
    <w:rsid w:val="00AD67C9"/>
    <w:rsid w:val="00AD6943"/>
    <w:rsid w:val="00AD6A25"/>
    <w:rsid w:val="00AD6A4D"/>
    <w:rsid w:val="00AD6CB3"/>
    <w:rsid w:val="00AD73DB"/>
    <w:rsid w:val="00AD7496"/>
    <w:rsid w:val="00AD7532"/>
    <w:rsid w:val="00AD7712"/>
    <w:rsid w:val="00AD7777"/>
    <w:rsid w:val="00AD7A0B"/>
    <w:rsid w:val="00AD7C97"/>
    <w:rsid w:val="00AE0524"/>
    <w:rsid w:val="00AE0895"/>
    <w:rsid w:val="00AE0EAB"/>
    <w:rsid w:val="00AE10DF"/>
    <w:rsid w:val="00AE19F0"/>
    <w:rsid w:val="00AE1BD1"/>
    <w:rsid w:val="00AE1D76"/>
    <w:rsid w:val="00AE1ED9"/>
    <w:rsid w:val="00AE2038"/>
    <w:rsid w:val="00AE2BA5"/>
    <w:rsid w:val="00AE2CFD"/>
    <w:rsid w:val="00AE2D9F"/>
    <w:rsid w:val="00AE3246"/>
    <w:rsid w:val="00AE34C0"/>
    <w:rsid w:val="00AE4548"/>
    <w:rsid w:val="00AE4AB5"/>
    <w:rsid w:val="00AE4C72"/>
    <w:rsid w:val="00AE5284"/>
    <w:rsid w:val="00AE53DF"/>
    <w:rsid w:val="00AE588E"/>
    <w:rsid w:val="00AE58E6"/>
    <w:rsid w:val="00AE5941"/>
    <w:rsid w:val="00AE5E3B"/>
    <w:rsid w:val="00AE62F1"/>
    <w:rsid w:val="00AE6E96"/>
    <w:rsid w:val="00AE6E97"/>
    <w:rsid w:val="00AE6F79"/>
    <w:rsid w:val="00AE73CC"/>
    <w:rsid w:val="00AE742C"/>
    <w:rsid w:val="00AE74F7"/>
    <w:rsid w:val="00AE7B7E"/>
    <w:rsid w:val="00AE7CEA"/>
    <w:rsid w:val="00AE7ECD"/>
    <w:rsid w:val="00AE7EED"/>
    <w:rsid w:val="00AF007C"/>
    <w:rsid w:val="00AF05FC"/>
    <w:rsid w:val="00AF0647"/>
    <w:rsid w:val="00AF0920"/>
    <w:rsid w:val="00AF0E98"/>
    <w:rsid w:val="00AF0F2D"/>
    <w:rsid w:val="00AF1167"/>
    <w:rsid w:val="00AF1634"/>
    <w:rsid w:val="00AF270F"/>
    <w:rsid w:val="00AF2DE8"/>
    <w:rsid w:val="00AF2E5E"/>
    <w:rsid w:val="00AF3019"/>
    <w:rsid w:val="00AF328E"/>
    <w:rsid w:val="00AF35F4"/>
    <w:rsid w:val="00AF36B0"/>
    <w:rsid w:val="00AF39B5"/>
    <w:rsid w:val="00AF39E2"/>
    <w:rsid w:val="00AF3A4C"/>
    <w:rsid w:val="00AF3BEF"/>
    <w:rsid w:val="00AF3DAE"/>
    <w:rsid w:val="00AF3EF0"/>
    <w:rsid w:val="00AF42A7"/>
    <w:rsid w:val="00AF4308"/>
    <w:rsid w:val="00AF434C"/>
    <w:rsid w:val="00AF460A"/>
    <w:rsid w:val="00AF4B38"/>
    <w:rsid w:val="00AF4D66"/>
    <w:rsid w:val="00AF5064"/>
    <w:rsid w:val="00AF5233"/>
    <w:rsid w:val="00AF52EE"/>
    <w:rsid w:val="00AF53AF"/>
    <w:rsid w:val="00AF569D"/>
    <w:rsid w:val="00AF5998"/>
    <w:rsid w:val="00AF5B5F"/>
    <w:rsid w:val="00AF5DED"/>
    <w:rsid w:val="00AF60BA"/>
    <w:rsid w:val="00AF633B"/>
    <w:rsid w:val="00AF6CED"/>
    <w:rsid w:val="00AF6FBA"/>
    <w:rsid w:val="00AF7200"/>
    <w:rsid w:val="00AF7C5B"/>
    <w:rsid w:val="00AF7CFC"/>
    <w:rsid w:val="00AF7E5E"/>
    <w:rsid w:val="00B0014A"/>
    <w:rsid w:val="00B008A3"/>
    <w:rsid w:val="00B00AB2"/>
    <w:rsid w:val="00B01065"/>
    <w:rsid w:val="00B0193E"/>
    <w:rsid w:val="00B01AAE"/>
    <w:rsid w:val="00B027C0"/>
    <w:rsid w:val="00B02879"/>
    <w:rsid w:val="00B02910"/>
    <w:rsid w:val="00B02A2A"/>
    <w:rsid w:val="00B02F7E"/>
    <w:rsid w:val="00B03195"/>
    <w:rsid w:val="00B036CE"/>
    <w:rsid w:val="00B03779"/>
    <w:rsid w:val="00B039A9"/>
    <w:rsid w:val="00B03EE1"/>
    <w:rsid w:val="00B04203"/>
    <w:rsid w:val="00B042CB"/>
    <w:rsid w:val="00B0453D"/>
    <w:rsid w:val="00B04B14"/>
    <w:rsid w:val="00B04B8E"/>
    <w:rsid w:val="00B04E7C"/>
    <w:rsid w:val="00B05544"/>
    <w:rsid w:val="00B056C2"/>
    <w:rsid w:val="00B059B7"/>
    <w:rsid w:val="00B05C73"/>
    <w:rsid w:val="00B05D1C"/>
    <w:rsid w:val="00B05F28"/>
    <w:rsid w:val="00B05F38"/>
    <w:rsid w:val="00B07349"/>
    <w:rsid w:val="00B0736A"/>
    <w:rsid w:val="00B07529"/>
    <w:rsid w:val="00B07C6C"/>
    <w:rsid w:val="00B07E73"/>
    <w:rsid w:val="00B1045F"/>
    <w:rsid w:val="00B106A2"/>
    <w:rsid w:val="00B106A7"/>
    <w:rsid w:val="00B10906"/>
    <w:rsid w:val="00B10CE1"/>
    <w:rsid w:val="00B11622"/>
    <w:rsid w:val="00B11927"/>
    <w:rsid w:val="00B11B35"/>
    <w:rsid w:val="00B125D2"/>
    <w:rsid w:val="00B1267C"/>
    <w:rsid w:val="00B127BA"/>
    <w:rsid w:val="00B127F3"/>
    <w:rsid w:val="00B12932"/>
    <w:rsid w:val="00B12A83"/>
    <w:rsid w:val="00B13159"/>
    <w:rsid w:val="00B1343B"/>
    <w:rsid w:val="00B135E8"/>
    <w:rsid w:val="00B13891"/>
    <w:rsid w:val="00B13A1E"/>
    <w:rsid w:val="00B13A86"/>
    <w:rsid w:val="00B13A99"/>
    <w:rsid w:val="00B14B5B"/>
    <w:rsid w:val="00B14B78"/>
    <w:rsid w:val="00B14CA8"/>
    <w:rsid w:val="00B14EA2"/>
    <w:rsid w:val="00B152DD"/>
    <w:rsid w:val="00B1562D"/>
    <w:rsid w:val="00B1567D"/>
    <w:rsid w:val="00B15737"/>
    <w:rsid w:val="00B160B7"/>
    <w:rsid w:val="00B16119"/>
    <w:rsid w:val="00B162F1"/>
    <w:rsid w:val="00B1638F"/>
    <w:rsid w:val="00B16426"/>
    <w:rsid w:val="00B168C9"/>
    <w:rsid w:val="00B16B65"/>
    <w:rsid w:val="00B16D66"/>
    <w:rsid w:val="00B17360"/>
    <w:rsid w:val="00B17424"/>
    <w:rsid w:val="00B17C70"/>
    <w:rsid w:val="00B17F3E"/>
    <w:rsid w:val="00B20072"/>
    <w:rsid w:val="00B20580"/>
    <w:rsid w:val="00B206AB"/>
    <w:rsid w:val="00B206AC"/>
    <w:rsid w:val="00B20771"/>
    <w:rsid w:val="00B20819"/>
    <w:rsid w:val="00B20D62"/>
    <w:rsid w:val="00B21B57"/>
    <w:rsid w:val="00B2229A"/>
    <w:rsid w:val="00B224A9"/>
    <w:rsid w:val="00B22539"/>
    <w:rsid w:val="00B22783"/>
    <w:rsid w:val="00B2292D"/>
    <w:rsid w:val="00B22A84"/>
    <w:rsid w:val="00B22FDE"/>
    <w:rsid w:val="00B23424"/>
    <w:rsid w:val="00B237D1"/>
    <w:rsid w:val="00B237D5"/>
    <w:rsid w:val="00B23966"/>
    <w:rsid w:val="00B23E2A"/>
    <w:rsid w:val="00B23FFC"/>
    <w:rsid w:val="00B2453A"/>
    <w:rsid w:val="00B24B40"/>
    <w:rsid w:val="00B24C89"/>
    <w:rsid w:val="00B24E4A"/>
    <w:rsid w:val="00B24FE4"/>
    <w:rsid w:val="00B25546"/>
    <w:rsid w:val="00B25A22"/>
    <w:rsid w:val="00B25B1A"/>
    <w:rsid w:val="00B25FD2"/>
    <w:rsid w:val="00B26586"/>
    <w:rsid w:val="00B265D2"/>
    <w:rsid w:val="00B26A92"/>
    <w:rsid w:val="00B26BF8"/>
    <w:rsid w:val="00B26F86"/>
    <w:rsid w:val="00B275A8"/>
    <w:rsid w:val="00B275F6"/>
    <w:rsid w:val="00B27707"/>
    <w:rsid w:val="00B27881"/>
    <w:rsid w:val="00B27AFF"/>
    <w:rsid w:val="00B27FE1"/>
    <w:rsid w:val="00B3055A"/>
    <w:rsid w:val="00B30755"/>
    <w:rsid w:val="00B30B43"/>
    <w:rsid w:val="00B31076"/>
    <w:rsid w:val="00B31463"/>
    <w:rsid w:val="00B31915"/>
    <w:rsid w:val="00B31AAD"/>
    <w:rsid w:val="00B31C5D"/>
    <w:rsid w:val="00B3241F"/>
    <w:rsid w:val="00B32495"/>
    <w:rsid w:val="00B32BA0"/>
    <w:rsid w:val="00B32CC7"/>
    <w:rsid w:val="00B32E48"/>
    <w:rsid w:val="00B33157"/>
    <w:rsid w:val="00B337FF"/>
    <w:rsid w:val="00B33A18"/>
    <w:rsid w:val="00B343D1"/>
    <w:rsid w:val="00B34507"/>
    <w:rsid w:val="00B349CB"/>
    <w:rsid w:val="00B34A14"/>
    <w:rsid w:val="00B34AEB"/>
    <w:rsid w:val="00B34AEF"/>
    <w:rsid w:val="00B34B7A"/>
    <w:rsid w:val="00B34CDB"/>
    <w:rsid w:val="00B34D4B"/>
    <w:rsid w:val="00B34F11"/>
    <w:rsid w:val="00B3507A"/>
    <w:rsid w:val="00B35963"/>
    <w:rsid w:val="00B35D41"/>
    <w:rsid w:val="00B360CE"/>
    <w:rsid w:val="00B36380"/>
    <w:rsid w:val="00B363E0"/>
    <w:rsid w:val="00B36BD7"/>
    <w:rsid w:val="00B371D2"/>
    <w:rsid w:val="00B371E7"/>
    <w:rsid w:val="00B37443"/>
    <w:rsid w:val="00B3777C"/>
    <w:rsid w:val="00B37C2C"/>
    <w:rsid w:val="00B37E03"/>
    <w:rsid w:val="00B37EE0"/>
    <w:rsid w:val="00B37F19"/>
    <w:rsid w:val="00B40047"/>
    <w:rsid w:val="00B40331"/>
    <w:rsid w:val="00B40622"/>
    <w:rsid w:val="00B40792"/>
    <w:rsid w:val="00B4097C"/>
    <w:rsid w:val="00B41418"/>
    <w:rsid w:val="00B415B8"/>
    <w:rsid w:val="00B4175F"/>
    <w:rsid w:val="00B41847"/>
    <w:rsid w:val="00B41BC1"/>
    <w:rsid w:val="00B41C38"/>
    <w:rsid w:val="00B41EA2"/>
    <w:rsid w:val="00B421CB"/>
    <w:rsid w:val="00B4239D"/>
    <w:rsid w:val="00B4241E"/>
    <w:rsid w:val="00B42B11"/>
    <w:rsid w:val="00B42C9C"/>
    <w:rsid w:val="00B431C5"/>
    <w:rsid w:val="00B4364E"/>
    <w:rsid w:val="00B43ABB"/>
    <w:rsid w:val="00B43F11"/>
    <w:rsid w:val="00B44587"/>
    <w:rsid w:val="00B4477D"/>
    <w:rsid w:val="00B44B15"/>
    <w:rsid w:val="00B44DBF"/>
    <w:rsid w:val="00B453FA"/>
    <w:rsid w:val="00B45877"/>
    <w:rsid w:val="00B458E6"/>
    <w:rsid w:val="00B45ABA"/>
    <w:rsid w:val="00B45EB4"/>
    <w:rsid w:val="00B46055"/>
    <w:rsid w:val="00B46151"/>
    <w:rsid w:val="00B461A2"/>
    <w:rsid w:val="00B465E3"/>
    <w:rsid w:val="00B46653"/>
    <w:rsid w:val="00B46BDF"/>
    <w:rsid w:val="00B46CD1"/>
    <w:rsid w:val="00B47150"/>
    <w:rsid w:val="00B472DF"/>
    <w:rsid w:val="00B475DC"/>
    <w:rsid w:val="00B47C4C"/>
    <w:rsid w:val="00B47DB6"/>
    <w:rsid w:val="00B47DDD"/>
    <w:rsid w:val="00B47EBB"/>
    <w:rsid w:val="00B50286"/>
    <w:rsid w:val="00B50869"/>
    <w:rsid w:val="00B510CB"/>
    <w:rsid w:val="00B51F3D"/>
    <w:rsid w:val="00B5240F"/>
    <w:rsid w:val="00B5260C"/>
    <w:rsid w:val="00B526BF"/>
    <w:rsid w:val="00B527C4"/>
    <w:rsid w:val="00B5286B"/>
    <w:rsid w:val="00B5334B"/>
    <w:rsid w:val="00B53589"/>
    <w:rsid w:val="00B53C72"/>
    <w:rsid w:val="00B53CE9"/>
    <w:rsid w:val="00B53D58"/>
    <w:rsid w:val="00B53F70"/>
    <w:rsid w:val="00B54100"/>
    <w:rsid w:val="00B54906"/>
    <w:rsid w:val="00B550F0"/>
    <w:rsid w:val="00B5549F"/>
    <w:rsid w:val="00B55B5B"/>
    <w:rsid w:val="00B55E62"/>
    <w:rsid w:val="00B5664B"/>
    <w:rsid w:val="00B566FF"/>
    <w:rsid w:val="00B572D0"/>
    <w:rsid w:val="00B57F3C"/>
    <w:rsid w:val="00B6011E"/>
    <w:rsid w:val="00B60169"/>
    <w:rsid w:val="00B60177"/>
    <w:rsid w:val="00B60278"/>
    <w:rsid w:val="00B6066F"/>
    <w:rsid w:val="00B608B1"/>
    <w:rsid w:val="00B608F1"/>
    <w:rsid w:val="00B60DAD"/>
    <w:rsid w:val="00B6131F"/>
    <w:rsid w:val="00B613EB"/>
    <w:rsid w:val="00B61581"/>
    <w:rsid w:val="00B61A08"/>
    <w:rsid w:val="00B62508"/>
    <w:rsid w:val="00B6250F"/>
    <w:rsid w:val="00B6273F"/>
    <w:rsid w:val="00B62794"/>
    <w:rsid w:val="00B6299D"/>
    <w:rsid w:val="00B62A7C"/>
    <w:rsid w:val="00B62A8E"/>
    <w:rsid w:val="00B62AD9"/>
    <w:rsid w:val="00B62E39"/>
    <w:rsid w:val="00B6300D"/>
    <w:rsid w:val="00B633BD"/>
    <w:rsid w:val="00B6340D"/>
    <w:rsid w:val="00B63621"/>
    <w:rsid w:val="00B64052"/>
    <w:rsid w:val="00B6489A"/>
    <w:rsid w:val="00B649C9"/>
    <w:rsid w:val="00B64FC0"/>
    <w:rsid w:val="00B6514B"/>
    <w:rsid w:val="00B6557E"/>
    <w:rsid w:val="00B6558D"/>
    <w:rsid w:val="00B65607"/>
    <w:rsid w:val="00B6563E"/>
    <w:rsid w:val="00B65A6A"/>
    <w:rsid w:val="00B65F2C"/>
    <w:rsid w:val="00B6605D"/>
    <w:rsid w:val="00B66091"/>
    <w:rsid w:val="00B66205"/>
    <w:rsid w:val="00B662B1"/>
    <w:rsid w:val="00B6689F"/>
    <w:rsid w:val="00B6697C"/>
    <w:rsid w:val="00B672CC"/>
    <w:rsid w:val="00B675B4"/>
    <w:rsid w:val="00B6785F"/>
    <w:rsid w:val="00B678BD"/>
    <w:rsid w:val="00B67B3E"/>
    <w:rsid w:val="00B67C33"/>
    <w:rsid w:val="00B67C7A"/>
    <w:rsid w:val="00B67C8E"/>
    <w:rsid w:val="00B67E3F"/>
    <w:rsid w:val="00B67E83"/>
    <w:rsid w:val="00B67FF8"/>
    <w:rsid w:val="00B702DE"/>
    <w:rsid w:val="00B70778"/>
    <w:rsid w:val="00B70B39"/>
    <w:rsid w:val="00B71279"/>
    <w:rsid w:val="00B71528"/>
    <w:rsid w:val="00B7152F"/>
    <w:rsid w:val="00B7189D"/>
    <w:rsid w:val="00B71906"/>
    <w:rsid w:val="00B71927"/>
    <w:rsid w:val="00B71945"/>
    <w:rsid w:val="00B71946"/>
    <w:rsid w:val="00B71B34"/>
    <w:rsid w:val="00B72015"/>
    <w:rsid w:val="00B72170"/>
    <w:rsid w:val="00B721DD"/>
    <w:rsid w:val="00B72770"/>
    <w:rsid w:val="00B72D01"/>
    <w:rsid w:val="00B73397"/>
    <w:rsid w:val="00B73492"/>
    <w:rsid w:val="00B73D0C"/>
    <w:rsid w:val="00B74208"/>
    <w:rsid w:val="00B74A2E"/>
    <w:rsid w:val="00B74C38"/>
    <w:rsid w:val="00B75368"/>
    <w:rsid w:val="00B75631"/>
    <w:rsid w:val="00B75728"/>
    <w:rsid w:val="00B75786"/>
    <w:rsid w:val="00B757DA"/>
    <w:rsid w:val="00B75A51"/>
    <w:rsid w:val="00B75CB2"/>
    <w:rsid w:val="00B76133"/>
    <w:rsid w:val="00B76138"/>
    <w:rsid w:val="00B76259"/>
    <w:rsid w:val="00B76398"/>
    <w:rsid w:val="00B763DD"/>
    <w:rsid w:val="00B768C1"/>
    <w:rsid w:val="00B76DA1"/>
    <w:rsid w:val="00B77142"/>
    <w:rsid w:val="00B77146"/>
    <w:rsid w:val="00B774CB"/>
    <w:rsid w:val="00B77DA7"/>
    <w:rsid w:val="00B800D3"/>
    <w:rsid w:val="00B803C2"/>
    <w:rsid w:val="00B810C8"/>
    <w:rsid w:val="00B813ED"/>
    <w:rsid w:val="00B81987"/>
    <w:rsid w:val="00B81B53"/>
    <w:rsid w:val="00B82026"/>
    <w:rsid w:val="00B82877"/>
    <w:rsid w:val="00B82BE6"/>
    <w:rsid w:val="00B8321F"/>
    <w:rsid w:val="00B8337D"/>
    <w:rsid w:val="00B83AC3"/>
    <w:rsid w:val="00B83E8F"/>
    <w:rsid w:val="00B84174"/>
    <w:rsid w:val="00B84817"/>
    <w:rsid w:val="00B8519F"/>
    <w:rsid w:val="00B8522C"/>
    <w:rsid w:val="00B8582D"/>
    <w:rsid w:val="00B8604E"/>
    <w:rsid w:val="00B860B5"/>
    <w:rsid w:val="00B86334"/>
    <w:rsid w:val="00B868B7"/>
    <w:rsid w:val="00B869A1"/>
    <w:rsid w:val="00B86B69"/>
    <w:rsid w:val="00B86C00"/>
    <w:rsid w:val="00B86D55"/>
    <w:rsid w:val="00B86EE1"/>
    <w:rsid w:val="00B87527"/>
    <w:rsid w:val="00B87898"/>
    <w:rsid w:val="00B87AE1"/>
    <w:rsid w:val="00B87CA1"/>
    <w:rsid w:val="00B9064F"/>
    <w:rsid w:val="00B90BD3"/>
    <w:rsid w:val="00B9140E"/>
    <w:rsid w:val="00B91564"/>
    <w:rsid w:val="00B91805"/>
    <w:rsid w:val="00B918B2"/>
    <w:rsid w:val="00B918D8"/>
    <w:rsid w:val="00B91B7A"/>
    <w:rsid w:val="00B92285"/>
    <w:rsid w:val="00B92920"/>
    <w:rsid w:val="00B9303F"/>
    <w:rsid w:val="00B93497"/>
    <w:rsid w:val="00B93564"/>
    <w:rsid w:val="00B93571"/>
    <w:rsid w:val="00B93715"/>
    <w:rsid w:val="00B937B5"/>
    <w:rsid w:val="00B93A88"/>
    <w:rsid w:val="00B93BB9"/>
    <w:rsid w:val="00B940CC"/>
    <w:rsid w:val="00B94165"/>
    <w:rsid w:val="00B9418F"/>
    <w:rsid w:val="00B94237"/>
    <w:rsid w:val="00B942A0"/>
    <w:rsid w:val="00B94727"/>
    <w:rsid w:val="00B94CB9"/>
    <w:rsid w:val="00B95077"/>
    <w:rsid w:val="00B950BB"/>
    <w:rsid w:val="00B9513A"/>
    <w:rsid w:val="00B95639"/>
    <w:rsid w:val="00B957D6"/>
    <w:rsid w:val="00B95862"/>
    <w:rsid w:val="00B95AE7"/>
    <w:rsid w:val="00B95B7D"/>
    <w:rsid w:val="00B95C92"/>
    <w:rsid w:val="00B9607A"/>
    <w:rsid w:val="00B96526"/>
    <w:rsid w:val="00B965E1"/>
    <w:rsid w:val="00B96D87"/>
    <w:rsid w:val="00B96E95"/>
    <w:rsid w:val="00B96FE4"/>
    <w:rsid w:val="00B9745F"/>
    <w:rsid w:val="00B974A0"/>
    <w:rsid w:val="00B977F9"/>
    <w:rsid w:val="00B97B11"/>
    <w:rsid w:val="00BA01F0"/>
    <w:rsid w:val="00BA022E"/>
    <w:rsid w:val="00BA0B75"/>
    <w:rsid w:val="00BA12E0"/>
    <w:rsid w:val="00BA14B7"/>
    <w:rsid w:val="00BA1578"/>
    <w:rsid w:val="00BA1918"/>
    <w:rsid w:val="00BA25B0"/>
    <w:rsid w:val="00BA2C6D"/>
    <w:rsid w:val="00BA301B"/>
    <w:rsid w:val="00BA3936"/>
    <w:rsid w:val="00BA399F"/>
    <w:rsid w:val="00BA3B3B"/>
    <w:rsid w:val="00BA3E77"/>
    <w:rsid w:val="00BA4191"/>
    <w:rsid w:val="00BA4366"/>
    <w:rsid w:val="00BA43E7"/>
    <w:rsid w:val="00BA4C50"/>
    <w:rsid w:val="00BA4D60"/>
    <w:rsid w:val="00BA54CE"/>
    <w:rsid w:val="00BA560C"/>
    <w:rsid w:val="00BA595C"/>
    <w:rsid w:val="00BA5A22"/>
    <w:rsid w:val="00BA606C"/>
    <w:rsid w:val="00BA6114"/>
    <w:rsid w:val="00BA68F7"/>
    <w:rsid w:val="00BA6948"/>
    <w:rsid w:val="00BA6B72"/>
    <w:rsid w:val="00BA7375"/>
    <w:rsid w:val="00BA7639"/>
    <w:rsid w:val="00BA76BA"/>
    <w:rsid w:val="00BA7BC7"/>
    <w:rsid w:val="00BA7D66"/>
    <w:rsid w:val="00BA7F0E"/>
    <w:rsid w:val="00BB021A"/>
    <w:rsid w:val="00BB0C77"/>
    <w:rsid w:val="00BB0F70"/>
    <w:rsid w:val="00BB11A2"/>
    <w:rsid w:val="00BB13A0"/>
    <w:rsid w:val="00BB166E"/>
    <w:rsid w:val="00BB179E"/>
    <w:rsid w:val="00BB21F3"/>
    <w:rsid w:val="00BB239C"/>
    <w:rsid w:val="00BB25AA"/>
    <w:rsid w:val="00BB2D7F"/>
    <w:rsid w:val="00BB35D1"/>
    <w:rsid w:val="00BB395F"/>
    <w:rsid w:val="00BB3AFC"/>
    <w:rsid w:val="00BB3DEF"/>
    <w:rsid w:val="00BB3E0B"/>
    <w:rsid w:val="00BB3E0C"/>
    <w:rsid w:val="00BB3E68"/>
    <w:rsid w:val="00BB40AC"/>
    <w:rsid w:val="00BB4746"/>
    <w:rsid w:val="00BB4A4E"/>
    <w:rsid w:val="00BB55E1"/>
    <w:rsid w:val="00BB5B8B"/>
    <w:rsid w:val="00BB625E"/>
    <w:rsid w:val="00BB6432"/>
    <w:rsid w:val="00BB6477"/>
    <w:rsid w:val="00BB657F"/>
    <w:rsid w:val="00BB6697"/>
    <w:rsid w:val="00BB6C15"/>
    <w:rsid w:val="00BB6CEC"/>
    <w:rsid w:val="00BB6E44"/>
    <w:rsid w:val="00BB6F14"/>
    <w:rsid w:val="00BB72AF"/>
    <w:rsid w:val="00BB7603"/>
    <w:rsid w:val="00BB7681"/>
    <w:rsid w:val="00BB76E0"/>
    <w:rsid w:val="00BB78B2"/>
    <w:rsid w:val="00BC019B"/>
    <w:rsid w:val="00BC06AF"/>
    <w:rsid w:val="00BC09CE"/>
    <w:rsid w:val="00BC09E1"/>
    <w:rsid w:val="00BC0BC4"/>
    <w:rsid w:val="00BC1319"/>
    <w:rsid w:val="00BC1C56"/>
    <w:rsid w:val="00BC29CF"/>
    <w:rsid w:val="00BC2E2F"/>
    <w:rsid w:val="00BC3780"/>
    <w:rsid w:val="00BC37FA"/>
    <w:rsid w:val="00BC3B0A"/>
    <w:rsid w:val="00BC3D50"/>
    <w:rsid w:val="00BC418B"/>
    <w:rsid w:val="00BC445A"/>
    <w:rsid w:val="00BC49DC"/>
    <w:rsid w:val="00BC49EA"/>
    <w:rsid w:val="00BC4F17"/>
    <w:rsid w:val="00BC50E9"/>
    <w:rsid w:val="00BC557C"/>
    <w:rsid w:val="00BC5C32"/>
    <w:rsid w:val="00BC612E"/>
    <w:rsid w:val="00BC66DE"/>
    <w:rsid w:val="00BC670B"/>
    <w:rsid w:val="00BC6A93"/>
    <w:rsid w:val="00BC7228"/>
    <w:rsid w:val="00BC7485"/>
    <w:rsid w:val="00BC760B"/>
    <w:rsid w:val="00BC7712"/>
    <w:rsid w:val="00BC77DD"/>
    <w:rsid w:val="00BD03AF"/>
    <w:rsid w:val="00BD05D1"/>
    <w:rsid w:val="00BD06C5"/>
    <w:rsid w:val="00BD07C2"/>
    <w:rsid w:val="00BD092E"/>
    <w:rsid w:val="00BD0A84"/>
    <w:rsid w:val="00BD1248"/>
    <w:rsid w:val="00BD180E"/>
    <w:rsid w:val="00BD1AA6"/>
    <w:rsid w:val="00BD1CD9"/>
    <w:rsid w:val="00BD2799"/>
    <w:rsid w:val="00BD297B"/>
    <w:rsid w:val="00BD2CA5"/>
    <w:rsid w:val="00BD2D54"/>
    <w:rsid w:val="00BD2D56"/>
    <w:rsid w:val="00BD32B2"/>
    <w:rsid w:val="00BD358A"/>
    <w:rsid w:val="00BD35D0"/>
    <w:rsid w:val="00BD35D9"/>
    <w:rsid w:val="00BD3A27"/>
    <w:rsid w:val="00BD3CDD"/>
    <w:rsid w:val="00BD42F8"/>
    <w:rsid w:val="00BD44A1"/>
    <w:rsid w:val="00BD4565"/>
    <w:rsid w:val="00BD4D48"/>
    <w:rsid w:val="00BD4E07"/>
    <w:rsid w:val="00BD57DE"/>
    <w:rsid w:val="00BD59FE"/>
    <w:rsid w:val="00BD5E72"/>
    <w:rsid w:val="00BD5FB2"/>
    <w:rsid w:val="00BD6441"/>
    <w:rsid w:val="00BD65BD"/>
    <w:rsid w:val="00BD68E6"/>
    <w:rsid w:val="00BD68F9"/>
    <w:rsid w:val="00BD6988"/>
    <w:rsid w:val="00BD7486"/>
    <w:rsid w:val="00BD783E"/>
    <w:rsid w:val="00BD78C8"/>
    <w:rsid w:val="00BD7900"/>
    <w:rsid w:val="00BD7C9E"/>
    <w:rsid w:val="00BD7D2F"/>
    <w:rsid w:val="00BE001C"/>
    <w:rsid w:val="00BE0210"/>
    <w:rsid w:val="00BE04AB"/>
    <w:rsid w:val="00BE053A"/>
    <w:rsid w:val="00BE0810"/>
    <w:rsid w:val="00BE089D"/>
    <w:rsid w:val="00BE096D"/>
    <w:rsid w:val="00BE099B"/>
    <w:rsid w:val="00BE0A91"/>
    <w:rsid w:val="00BE0D75"/>
    <w:rsid w:val="00BE10DD"/>
    <w:rsid w:val="00BE1157"/>
    <w:rsid w:val="00BE138C"/>
    <w:rsid w:val="00BE17E3"/>
    <w:rsid w:val="00BE1812"/>
    <w:rsid w:val="00BE18DF"/>
    <w:rsid w:val="00BE1E07"/>
    <w:rsid w:val="00BE1ED9"/>
    <w:rsid w:val="00BE2988"/>
    <w:rsid w:val="00BE3004"/>
    <w:rsid w:val="00BE31DD"/>
    <w:rsid w:val="00BE36EF"/>
    <w:rsid w:val="00BE3798"/>
    <w:rsid w:val="00BE3F3C"/>
    <w:rsid w:val="00BE4097"/>
    <w:rsid w:val="00BE449A"/>
    <w:rsid w:val="00BE4CD2"/>
    <w:rsid w:val="00BE4D91"/>
    <w:rsid w:val="00BE4EED"/>
    <w:rsid w:val="00BE5A49"/>
    <w:rsid w:val="00BE5FCE"/>
    <w:rsid w:val="00BE610B"/>
    <w:rsid w:val="00BE6388"/>
    <w:rsid w:val="00BE63D3"/>
    <w:rsid w:val="00BE6877"/>
    <w:rsid w:val="00BE6F4D"/>
    <w:rsid w:val="00BE78A0"/>
    <w:rsid w:val="00BE791F"/>
    <w:rsid w:val="00BE7A8A"/>
    <w:rsid w:val="00BE7AF5"/>
    <w:rsid w:val="00BE7BAC"/>
    <w:rsid w:val="00BE7C4B"/>
    <w:rsid w:val="00BE7FAE"/>
    <w:rsid w:val="00BF0177"/>
    <w:rsid w:val="00BF072D"/>
    <w:rsid w:val="00BF075E"/>
    <w:rsid w:val="00BF084B"/>
    <w:rsid w:val="00BF0CF3"/>
    <w:rsid w:val="00BF0EF2"/>
    <w:rsid w:val="00BF11EA"/>
    <w:rsid w:val="00BF137E"/>
    <w:rsid w:val="00BF16A4"/>
    <w:rsid w:val="00BF1C26"/>
    <w:rsid w:val="00BF1E76"/>
    <w:rsid w:val="00BF1EA6"/>
    <w:rsid w:val="00BF2080"/>
    <w:rsid w:val="00BF20B8"/>
    <w:rsid w:val="00BF23E6"/>
    <w:rsid w:val="00BF264D"/>
    <w:rsid w:val="00BF268E"/>
    <w:rsid w:val="00BF26E2"/>
    <w:rsid w:val="00BF2A7C"/>
    <w:rsid w:val="00BF31B9"/>
    <w:rsid w:val="00BF32F6"/>
    <w:rsid w:val="00BF3381"/>
    <w:rsid w:val="00BF34DF"/>
    <w:rsid w:val="00BF387E"/>
    <w:rsid w:val="00BF3C27"/>
    <w:rsid w:val="00BF3CC7"/>
    <w:rsid w:val="00BF3E32"/>
    <w:rsid w:val="00BF4183"/>
    <w:rsid w:val="00BF41BF"/>
    <w:rsid w:val="00BF42C6"/>
    <w:rsid w:val="00BF4569"/>
    <w:rsid w:val="00BF48E6"/>
    <w:rsid w:val="00BF50E9"/>
    <w:rsid w:val="00BF54CC"/>
    <w:rsid w:val="00BF5705"/>
    <w:rsid w:val="00BF57DA"/>
    <w:rsid w:val="00BF5F1A"/>
    <w:rsid w:val="00BF6025"/>
    <w:rsid w:val="00BF61ED"/>
    <w:rsid w:val="00BF6235"/>
    <w:rsid w:val="00BF663F"/>
    <w:rsid w:val="00BF6697"/>
    <w:rsid w:val="00BF687F"/>
    <w:rsid w:val="00BF6881"/>
    <w:rsid w:val="00BF6B28"/>
    <w:rsid w:val="00BF6C6F"/>
    <w:rsid w:val="00BF6CD3"/>
    <w:rsid w:val="00BF6F50"/>
    <w:rsid w:val="00BF70B2"/>
    <w:rsid w:val="00BF7233"/>
    <w:rsid w:val="00BF73AD"/>
    <w:rsid w:val="00BF7409"/>
    <w:rsid w:val="00BF7701"/>
    <w:rsid w:val="00BF7722"/>
    <w:rsid w:val="00BF7AA4"/>
    <w:rsid w:val="00C00204"/>
    <w:rsid w:val="00C00371"/>
    <w:rsid w:val="00C00447"/>
    <w:rsid w:val="00C0047C"/>
    <w:rsid w:val="00C005D9"/>
    <w:rsid w:val="00C008B9"/>
    <w:rsid w:val="00C00EA2"/>
    <w:rsid w:val="00C00FBF"/>
    <w:rsid w:val="00C014A7"/>
    <w:rsid w:val="00C019B4"/>
    <w:rsid w:val="00C019DF"/>
    <w:rsid w:val="00C01B06"/>
    <w:rsid w:val="00C01FA7"/>
    <w:rsid w:val="00C022FC"/>
    <w:rsid w:val="00C0233D"/>
    <w:rsid w:val="00C02590"/>
    <w:rsid w:val="00C0296E"/>
    <w:rsid w:val="00C02DCE"/>
    <w:rsid w:val="00C03028"/>
    <w:rsid w:val="00C031B3"/>
    <w:rsid w:val="00C032A3"/>
    <w:rsid w:val="00C03702"/>
    <w:rsid w:val="00C03F33"/>
    <w:rsid w:val="00C04228"/>
    <w:rsid w:val="00C043D7"/>
    <w:rsid w:val="00C04556"/>
    <w:rsid w:val="00C046F9"/>
    <w:rsid w:val="00C04784"/>
    <w:rsid w:val="00C04835"/>
    <w:rsid w:val="00C04C4D"/>
    <w:rsid w:val="00C04C50"/>
    <w:rsid w:val="00C04D61"/>
    <w:rsid w:val="00C04E4B"/>
    <w:rsid w:val="00C05365"/>
    <w:rsid w:val="00C05980"/>
    <w:rsid w:val="00C059BB"/>
    <w:rsid w:val="00C05D7B"/>
    <w:rsid w:val="00C05F10"/>
    <w:rsid w:val="00C067E4"/>
    <w:rsid w:val="00C06847"/>
    <w:rsid w:val="00C06BE7"/>
    <w:rsid w:val="00C06D78"/>
    <w:rsid w:val="00C070A1"/>
    <w:rsid w:val="00C072EC"/>
    <w:rsid w:val="00C07351"/>
    <w:rsid w:val="00C078CB"/>
    <w:rsid w:val="00C07C82"/>
    <w:rsid w:val="00C07CA6"/>
    <w:rsid w:val="00C07EF8"/>
    <w:rsid w:val="00C07F5C"/>
    <w:rsid w:val="00C101E6"/>
    <w:rsid w:val="00C1025E"/>
    <w:rsid w:val="00C1064F"/>
    <w:rsid w:val="00C108B6"/>
    <w:rsid w:val="00C10EC6"/>
    <w:rsid w:val="00C11143"/>
    <w:rsid w:val="00C1141B"/>
    <w:rsid w:val="00C11651"/>
    <w:rsid w:val="00C11CC8"/>
    <w:rsid w:val="00C11CFC"/>
    <w:rsid w:val="00C11D48"/>
    <w:rsid w:val="00C11D76"/>
    <w:rsid w:val="00C12087"/>
    <w:rsid w:val="00C12512"/>
    <w:rsid w:val="00C125B9"/>
    <w:rsid w:val="00C128EC"/>
    <w:rsid w:val="00C13135"/>
    <w:rsid w:val="00C1362B"/>
    <w:rsid w:val="00C139B2"/>
    <w:rsid w:val="00C14AD6"/>
    <w:rsid w:val="00C14EC1"/>
    <w:rsid w:val="00C14FBF"/>
    <w:rsid w:val="00C15093"/>
    <w:rsid w:val="00C15168"/>
    <w:rsid w:val="00C155B4"/>
    <w:rsid w:val="00C15640"/>
    <w:rsid w:val="00C15AFA"/>
    <w:rsid w:val="00C15CEF"/>
    <w:rsid w:val="00C16165"/>
    <w:rsid w:val="00C161C6"/>
    <w:rsid w:val="00C169CD"/>
    <w:rsid w:val="00C16C44"/>
    <w:rsid w:val="00C16D0A"/>
    <w:rsid w:val="00C170B0"/>
    <w:rsid w:val="00C174D3"/>
    <w:rsid w:val="00C177F3"/>
    <w:rsid w:val="00C17A65"/>
    <w:rsid w:val="00C17B58"/>
    <w:rsid w:val="00C2039B"/>
    <w:rsid w:val="00C2039C"/>
    <w:rsid w:val="00C2050E"/>
    <w:rsid w:val="00C20C90"/>
    <w:rsid w:val="00C20C9E"/>
    <w:rsid w:val="00C20CB6"/>
    <w:rsid w:val="00C212AC"/>
    <w:rsid w:val="00C212BB"/>
    <w:rsid w:val="00C21369"/>
    <w:rsid w:val="00C213F3"/>
    <w:rsid w:val="00C21879"/>
    <w:rsid w:val="00C21988"/>
    <w:rsid w:val="00C21C3A"/>
    <w:rsid w:val="00C21D65"/>
    <w:rsid w:val="00C21E64"/>
    <w:rsid w:val="00C2200A"/>
    <w:rsid w:val="00C225A2"/>
    <w:rsid w:val="00C227AE"/>
    <w:rsid w:val="00C22802"/>
    <w:rsid w:val="00C22990"/>
    <w:rsid w:val="00C23246"/>
    <w:rsid w:val="00C236F9"/>
    <w:rsid w:val="00C23D76"/>
    <w:rsid w:val="00C23E9F"/>
    <w:rsid w:val="00C24187"/>
    <w:rsid w:val="00C2441F"/>
    <w:rsid w:val="00C24C21"/>
    <w:rsid w:val="00C2510A"/>
    <w:rsid w:val="00C253D1"/>
    <w:rsid w:val="00C25554"/>
    <w:rsid w:val="00C258B8"/>
    <w:rsid w:val="00C2597A"/>
    <w:rsid w:val="00C25BAC"/>
    <w:rsid w:val="00C25DC1"/>
    <w:rsid w:val="00C25E65"/>
    <w:rsid w:val="00C25EF4"/>
    <w:rsid w:val="00C26BAA"/>
    <w:rsid w:val="00C26BEB"/>
    <w:rsid w:val="00C26DCC"/>
    <w:rsid w:val="00C26EE2"/>
    <w:rsid w:val="00C27082"/>
    <w:rsid w:val="00C27114"/>
    <w:rsid w:val="00C2759E"/>
    <w:rsid w:val="00C279E8"/>
    <w:rsid w:val="00C30109"/>
    <w:rsid w:val="00C30CCE"/>
    <w:rsid w:val="00C30F05"/>
    <w:rsid w:val="00C31116"/>
    <w:rsid w:val="00C31223"/>
    <w:rsid w:val="00C31A27"/>
    <w:rsid w:val="00C31B73"/>
    <w:rsid w:val="00C31C47"/>
    <w:rsid w:val="00C31CF0"/>
    <w:rsid w:val="00C3264E"/>
    <w:rsid w:val="00C327D3"/>
    <w:rsid w:val="00C32938"/>
    <w:rsid w:val="00C32BDA"/>
    <w:rsid w:val="00C32CE2"/>
    <w:rsid w:val="00C32D25"/>
    <w:rsid w:val="00C3338F"/>
    <w:rsid w:val="00C33783"/>
    <w:rsid w:val="00C33BE8"/>
    <w:rsid w:val="00C33E1E"/>
    <w:rsid w:val="00C33ED7"/>
    <w:rsid w:val="00C34321"/>
    <w:rsid w:val="00C347E2"/>
    <w:rsid w:val="00C349AC"/>
    <w:rsid w:val="00C34C30"/>
    <w:rsid w:val="00C34CA0"/>
    <w:rsid w:val="00C34F1D"/>
    <w:rsid w:val="00C351C9"/>
    <w:rsid w:val="00C3521D"/>
    <w:rsid w:val="00C353A9"/>
    <w:rsid w:val="00C35529"/>
    <w:rsid w:val="00C35534"/>
    <w:rsid w:val="00C357F8"/>
    <w:rsid w:val="00C35942"/>
    <w:rsid w:val="00C35AE4"/>
    <w:rsid w:val="00C35DF7"/>
    <w:rsid w:val="00C362DF"/>
    <w:rsid w:val="00C364B2"/>
    <w:rsid w:val="00C36524"/>
    <w:rsid w:val="00C3696B"/>
    <w:rsid w:val="00C369BD"/>
    <w:rsid w:val="00C36A0D"/>
    <w:rsid w:val="00C36E2E"/>
    <w:rsid w:val="00C3763A"/>
    <w:rsid w:val="00C37C31"/>
    <w:rsid w:val="00C37EDA"/>
    <w:rsid w:val="00C37F35"/>
    <w:rsid w:val="00C37FC4"/>
    <w:rsid w:val="00C4034A"/>
    <w:rsid w:val="00C40683"/>
    <w:rsid w:val="00C4068D"/>
    <w:rsid w:val="00C40AA1"/>
    <w:rsid w:val="00C40CA3"/>
    <w:rsid w:val="00C40FFE"/>
    <w:rsid w:val="00C412A5"/>
    <w:rsid w:val="00C412B7"/>
    <w:rsid w:val="00C4143F"/>
    <w:rsid w:val="00C415F2"/>
    <w:rsid w:val="00C41A6C"/>
    <w:rsid w:val="00C41D46"/>
    <w:rsid w:val="00C41FEF"/>
    <w:rsid w:val="00C42F17"/>
    <w:rsid w:val="00C42F7A"/>
    <w:rsid w:val="00C430D0"/>
    <w:rsid w:val="00C4316E"/>
    <w:rsid w:val="00C4344D"/>
    <w:rsid w:val="00C43634"/>
    <w:rsid w:val="00C436F3"/>
    <w:rsid w:val="00C43E74"/>
    <w:rsid w:val="00C43F54"/>
    <w:rsid w:val="00C441EB"/>
    <w:rsid w:val="00C44FCA"/>
    <w:rsid w:val="00C451A8"/>
    <w:rsid w:val="00C453C4"/>
    <w:rsid w:val="00C45FA8"/>
    <w:rsid w:val="00C46172"/>
    <w:rsid w:val="00C46322"/>
    <w:rsid w:val="00C4642C"/>
    <w:rsid w:val="00C46A09"/>
    <w:rsid w:val="00C46ACC"/>
    <w:rsid w:val="00C4701B"/>
    <w:rsid w:val="00C47056"/>
    <w:rsid w:val="00C474D5"/>
    <w:rsid w:val="00C474E6"/>
    <w:rsid w:val="00C4781F"/>
    <w:rsid w:val="00C47D9B"/>
    <w:rsid w:val="00C50154"/>
    <w:rsid w:val="00C504F4"/>
    <w:rsid w:val="00C50552"/>
    <w:rsid w:val="00C50E33"/>
    <w:rsid w:val="00C50F2A"/>
    <w:rsid w:val="00C50F95"/>
    <w:rsid w:val="00C51081"/>
    <w:rsid w:val="00C510E3"/>
    <w:rsid w:val="00C513DB"/>
    <w:rsid w:val="00C5149E"/>
    <w:rsid w:val="00C515E3"/>
    <w:rsid w:val="00C52280"/>
    <w:rsid w:val="00C522F0"/>
    <w:rsid w:val="00C52565"/>
    <w:rsid w:val="00C52C42"/>
    <w:rsid w:val="00C52CBC"/>
    <w:rsid w:val="00C53265"/>
    <w:rsid w:val="00C534B8"/>
    <w:rsid w:val="00C53E77"/>
    <w:rsid w:val="00C53F43"/>
    <w:rsid w:val="00C53FA2"/>
    <w:rsid w:val="00C54148"/>
    <w:rsid w:val="00C54161"/>
    <w:rsid w:val="00C5485F"/>
    <w:rsid w:val="00C54BA1"/>
    <w:rsid w:val="00C54E4A"/>
    <w:rsid w:val="00C5597D"/>
    <w:rsid w:val="00C55A11"/>
    <w:rsid w:val="00C55EDA"/>
    <w:rsid w:val="00C56050"/>
    <w:rsid w:val="00C5625B"/>
    <w:rsid w:val="00C56534"/>
    <w:rsid w:val="00C568FE"/>
    <w:rsid w:val="00C5697B"/>
    <w:rsid w:val="00C56A9C"/>
    <w:rsid w:val="00C56B69"/>
    <w:rsid w:val="00C56E23"/>
    <w:rsid w:val="00C56FA0"/>
    <w:rsid w:val="00C5766F"/>
    <w:rsid w:val="00C57CC0"/>
    <w:rsid w:val="00C57DF2"/>
    <w:rsid w:val="00C57FED"/>
    <w:rsid w:val="00C6013B"/>
    <w:rsid w:val="00C60898"/>
    <w:rsid w:val="00C608C0"/>
    <w:rsid w:val="00C60AEE"/>
    <w:rsid w:val="00C61270"/>
    <w:rsid w:val="00C617F2"/>
    <w:rsid w:val="00C61F2F"/>
    <w:rsid w:val="00C61FC1"/>
    <w:rsid w:val="00C62391"/>
    <w:rsid w:val="00C627A8"/>
    <w:rsid w:val="00C62DE0"/>
    <w:rsid w:val="00C634F3"/>
    <w:rsid w:val="00C63635"/>
    <w:rsid w:val="00C63EAE"/>
    <w:rsid w:val="00C64184"/>
    <w:rsid w:val="00C64207"/>
    <w:rsid w:val="00C64424"/>
    <w:rsid w:val="00C6463A"/>
    <w:rsid w:val="00C6488B"/>
    <w:rsid w:val="00C64F18"/>
    <w:rsid w:val="00C6525A"/>
    <w:rsid w:val="00C654CE"/>
    <w:rsid w:val="00C6591D"/>
    <w:rsid w:val="00C65EAD"/>
    <w:rsid w:val="00C66281"/>
    <w:rsid w:val="00C6661A"/>
    <w:rsid w:val="00C6673F"/>
    <w:rsid w:val="00C66B17"/>
    <w:rsid w:val="00C66C1A"/>
    <w:rsid w:val="00C67888"/>
    <w:rsid w:val="00C67926"/>
    <w:rsid w:val="00C67A54"/>
    <w:rsid w:val="00C67C9C"/>
    <w:rsid w:val="00C7011B"/>
    <w:rsid w:val="00C70232"/>
    <w:rsid w:val="00C70390"/>
    <w:rsid w:val="00C705A1"/>
    <w:rsid w:val="00C70FF4"/>
    <w:rsid w:val="00C72104"/>
    <w:rsid w:val="00C721CC"/>
    <w:rsid w:val="00C72463"/>
    <w:rsid w:val="00C72B87"/>
    <w:rsid w:val="00C72B8D"/>
    <w:rsid w:val="00C72C6C"/>
    <w:rsid w:val="00C72C9F"/>
    <w:rsid w:val="00C730E9"/>
    <w:rsid w:val="00C7318B"/>
    <w:rsid w:val="00C731DE"/>
    <w:rsid w:val="00C735E6"/>
    <w:rsid w:val="00C736B0"/>
    <w:rsid w:val="00C7386C"/>
    <w:rsid w:val="00C738C7"/>
    <w:rsid w:val="00C73AC8"/>
    <w:rsid w:val="00C73B34"/>
    <w:rsid w:val="00C73D7C"/>
    <w:rsid w:val="00C73E8D"/>
    <w:rsid w:val="00C73F15"/>
    <w:rsid w:val="00C74065"/>
    <w:rsid w:val="00C74103"/>
    <w:rsid w:val="00C74556"/>
    <w:rsid w:val="00C74643"/>
    <w:rsid w:val="00C74ACD"/>
    <w:rsid w:val="00C74D02"/>
    <w:rsid w:val="00C74D4C"/>
    <w:rsid w:val="00C74E91"/>
    <w:rsid w:val="00C75180"/>
    <w:rsid w:val="00C751A4"/>
    <w:rsid w:val="00C7521F"/>
    <w:rsid w:val="00C752FB"/>
    <w:rsid w:val="00C75563"/>
    <w:rsid w:val="00C756D4"/>
    <w:rsid w:val="00C758B4"/>
    <w:rsid w:val="00C75C67"/>
    <w:rsid w:val="00C76186"/>
    <w:rsid w:val="00C76214"/>
    <w:rsid w:val="00C7626E"/>
    <w:rsid w:val="00C7655F"/>
    <w:rsid w:val="00C76ACD"/>
    <w:rsid w:val="00C76D89"/>
    <w:rsid w:val="00C7702C"/>
    <w:rsid w:val="00C77887"/>
    <w:rsid w:val="00C779EB"/>
    <w:rsid w:val="00C77A03"/>
    <w:rsid w:val="00C77A4A"/>
    <w:rsid w:val="00C77BD7"/>
    <w:rsid w:val="00C77ED6"/>
    <w:rsid w:val="00C800A8"/>
    <w:rsid w:val="00C80160"/>
    <w:rsid w:val="00C80692"/>
    <w:rsid w:val="00C811A2"/>
    <w:rsid w:val="00C81792"/>
    <w:rsid w:val="00C81836"/>
    <w:rsid w:val="00C819E0"/>
    <w:rsid w:val="00C81A65"/>
    <w:rsid w:val="00C81CBF"/>
    <w:rsid w:val="00C81FDC"/>
    <w:rsid w:val="00C825FC"/>
    <w:rsid w:val="00C826C0"/>
    <w:rsid w:val="00C8297E"/>
    <w:rsid w:val="00C82A15"/>
    <w:rsid w:val="00C82BD7"/>
    <w:rsid w:val="00C837C1"/>
    <w:rsid w:val="00C83921"/>
    <w:rsid w:val="00C83B2F"/>
    <w:rsid w:val="00C84224"/>
    <w:rsid w:val="00C84286"/>
    <w:rsid w:val="00C843B5"/>
    <w:rsid w:val="00C84A09"/>
    <w:rsid w:val="00C84A99"/>
    <w:rsid w:val="00C84CEE"/>
    <w:rsid w:val="00C84EB1"/>
    <w:rsid w:val="00C850FB"/>
    <w:rsid w:val="00C8535D"/>
    <w:rsid w:val="00C8579A"/>
    <w:rsid w:val="00C85BCA"/>
    <w:rsid w:val="00C85CCE"/>
    <w:rsid w:val="00C85D62"/>
    <w:rsid w:val="00C85EEE"/>
    <w:rsid w:val="00C86223"/>
    <w:rsid w:val="00C86AE7"/>
    <w:rsid w:val="00C8707D"/>
    <w:rsid w:val="00C8732C"/>
    <w:rsid w:val="00C87411"/>
    <w:rsid w:val="00C8758E"/>
    <w:rsid w:val="00C877EB"/>
    <w:rsid w:val="00C87D0B"/>
    <w:rsid w:val="00C90043"/>
    <w:rsid w:val="00C900FB"/>
    <w:rsid w:val="00C90192"/>
    <w:rsid w:val="00C9075B"/>
    <w:rsid w:val="00C90EA9"/>
    <w:rsid w:val="00C90F3C"/>
    <w:rsid w:val="00C910DD"/>
    <w:rsid w:val="00C914C8"/>
    <w:rsid w:val="00C91840"/>
    <w:rsid w:val="00C919E0"/>
    <w:rsid w:val="00C91A55"/>
    <w:rsid w:val="00C91CA7"/>
    <w:rsid w:val="00C91E2D"/>
    <w:rsid w:val="00C920E4"/>
    <w:rsid w:val="00C9277D"/>
    <w:rsid w:val="00C934DB"/>
    <w:rsid w:val="00C935CB"/>
    <w:rsid w:val="00C935D9"/>
    <w:rsid w:val="00C93A83"/>
    <w:rsid w:val="00C93D12"/>
    <w:rsid w:val="00C94121"/>
    <w:rsid w:val="00C94461"/>
    <w:rsid w:val="00C94D4A"/>
    <w:rsid w:val="00C94E3E"/>
    <w:rsid w:val="00C9542B"/>
    <w:rsid w:val="00C954AD"/>
    <w:rsid w:val="00C95572"/>
    <w:rsid w:val="00C955D2"/>
    <w:rsid w:val="00C95F2A"/>
    <w:rsid w:val="00C96061"/>
    <w:rsid w:val="00C962F9"/>
    <w:rsid w:val="00C9771F"/>
    <w:rsid w:val="00C9773D"/>
    <w:rsid w:val="00C978A0"/>
    <w:rsid w:val="00C979B8"/>
    <w:rsid w:val="00C97EF2"/>
    <w:rsid w:val="00CA00E4"/>
    <w:rsid w:val="00CA01B6"/>
    <w:rsid w:val="00CA0350"/>
    <w:rsid w:val="00CA041B"/>
    <w:rsid w:val="00CA0BFC"/>
    <w:rsid w:val="00CA1FE6"/>
    <w:rsid w:val="00CA287B"/>
    <w:rsid w:val="00CA29C9"/>
    <w:rsid w:val="00CA3065"/>
    <w:rsid w:val="00CA43F0"/>
    <w:rsid w:val="00CA4975"/>
    <w:rsid w:val="00CA4E96"/>
    <w:rsid w:val="00CA54AA"/>
    <w:rsid w:val="00CA55EF"/>
    <w:rsid w:val="00CA560A"/>
    <w:rsid w:val="00CA5628"/>
    <w:rsid w:val="00CA5BBF"/>
    <w:rsid w:val="00CA5E53"/>
    <w:rsid w:val="00CA614E"/>
    <w:rsid w:val="00CA64E3"/>
    <w:rsid w:val="00CA656C"/>
    <w:rsid w:val="00CA6715"/>
    <w:rsid w:val="00CA6A0A"/>
    <w:rsid w:val="00CA6FD6"/>
    <w:rsid w:val="00CA7448"/>
    <w:rsid w:val="00CA75A7"/>
    <w:rsid w:val="00CA76E2"/>
    <w:rsid w:val="00CA7B81"/>
    <w:rsid w:val="00CA7E7C"/>
    <w:rsid w:val="00CA7E96"/>
    <w:rsid w:val="00CB02B8"/>
    <w:rsid w:val="00CB0325"/>
    <w:rsid w:val="00CB05FC"/>
    <w:rsid w:val="00CB0784"/>
    <w:rsid w:val="00CB0913"/>
    <w:rsid w:val="00CB0BF7"/>
    <w:rsid w:val="00CB0C1A"/>
    <w:rsid w:val="00CB0E44"/>
    <w:rsid w:val="00CB0EE3"/>
    <w:rsid w:val="00CB1150"/>
    <w:rsid w:val="00CB16E4"/>
    <w:rsid w:val="00CB17EC"/>
    <w:rsid w:val="00CB1BCD"/>
    <w:rsid w:val="00CB1C0E"/>
    <w:rsid w:val="00CB1D1A"/>
    <w:rsid w:val="00CB2234"/>
    <w:rsid w:val="00CB2345"/>
    <w:rsid w:val="00CB27B8"/>
    <w:rsid w:val="00CB2C33"/>
    <w:rsid w:val="00CB3077"/>
    <w:rsid w:val="00CB32DA"/>
    <w:rsid w:val="00CB36BE"/>
    <w:rsid w:val="00CB36EF"/>
    <w:rsid w:val="00CB3A92"/>
    <w:rsid w:val="00CB4A02"/>
    <w:rsid w:val="00CB4BBC"/>
    <w:rsid w:val="00CB4EF9"/>
    <w:rsid w:val="00CB4F4A"/>
    <w:rsid w:val="00CB553B"/>
    <w:rsid w:val="00CB568E"/>
    <w:rsid w:val="00CB58A0"/>
    <w:rsid w:val="00CB59BD"/>
    <w:rsid w:val="00CB5A15"/>
    <w:rsid w:val="00CB609D"/>
    <w:rsid w:val="00CB612E"/>
    <w:rsid w:val="00CB61C4"/>
    <w:rsid w:val="00CB6333"/>
    <w:rsid w:val="00CB6638"/>
    <w:rsid w:val="00CB67F1"/>
    <w:rsid w:val="00CB6CF8"/>
    <w:rsid w:val="00CB6DE8"/>
    <w:rsid w:val="00CB72AA"/>
    <w:rsid w:val="00CB74F9"/>
    <w:rsid w:val="00CB7A22"/>
    <w:rsid w:val="00CB7D40"/>
    <w:rsid w:val="00CB7F45"/>
    <w:rsid w:val="00CC0255"/>
    <w:rsid w:val="00CC0343"/>
    <w:rsid w:val="00CC090D"/>
    <w:rsid w:val="00CC0A01"/>
    <w:rsid w:val="00CC0A19"/>
    <w:rsid w:val="00CC0CC1"/>
    <w:rsid w:val="00CC15BA"/>
    <w:rsid w:val="00CC1796"/>
    <w:rsid w:val="00CC18E0"/>
    <w:rsid w:val="00CC1C5B"/>
    <w:rsid w:val="00CC1EB6"/>
    <w:rsid w:val="00CC1EDE"/>
    <w:rsid w:val="00CC280E"/>
    <w:rsid w:val="00CC2887"/>
    <w:rsid w:val="00CC2F27"/>
    <w:rsid w:val="00CC33BD"/>
    <w:rsid w:val="00CC340B"/>
    <w:rsid w:val="00CC34B0"/>
    <w:rsid w:val="00CC3762"/>
    <w:rsid w:val="00CC3A7F"/>
    <w:rsid w:val="00CC3ADA"/>
    <w:rsid w:val="00CC3AE8"/>
    <w:rsid w:val="00CC3C1F"/>
    <w:rsid w:val="00CC3CCC"/>
    <w:rsid w:val="00CC3D14"/>
    <w:rsid w:val="00CC3D67"/>
    <w:rsid w:val="00CC3E41"/>
    <w:rsid w:val="00CC4714"/>
    <w:rsid w:val="00CC4B68"/>
    <w:rsid w:val="00CC4FDA"/>
    <w:rsid w:val="00CC54D2"/>
    <w:rsid w:val="00CC5CBE"/>
    <w:rsid w:val="00CC5D14"/>
    <w:rsid w:val="00CC60E1"/>
    <w:rsid w:val="00CC6997"/>
    <w:rsid w:val="00CC6AE8"/>
    <w:rsid w:val="00CC7414"/>
    <w:rsid w:val="00CC7440"/>
    <w:rsid w:val="00CC77FD"/>
    <w:rsid w:val="00CC7974"/>
    <w:rsid w:val="00CC7AF3"/>
    <w:rsid w:val="00CC7CAA"/>
    <w:rsid w:val="00CD017B"/>
    <w:rsid w:val="00CD01B6"/>
    <w:rsid w:val="00CD0692"/>
    <w:rsid w:val="00CD10FE"/>
    <w:rsid w:val="00CD14BC"/>
    <w:rsid w:val="00CD162A"/>
    <w:rsid w:val="00CD1B10"/>
    <w:rsid w:val="00CD1B9D"/>
    <w:rsid w:val="00CD20E3"/>
    <w:rsid w:val="00CD251B"/>
    <w:rsid w:val="00CD2845"/>
    <w:rsid w:val="00CD2998"/>
    <w:rsid w:val="00CD2B87"/>
    <w:rsid w:val="00CD3233"/>
    <w:rsid w:val="00CD3250"/>
    <w:rsid w:val="00CD3321"/>
    <w:rsid w:val="00CD3837"/>
    <w:rsid w:val="00CD3CD0"/>
    <w:rsid w:val="00CD3EBC"/>
    <w:rsid w:val="00CD4082"/>
    <w:rsid w:val="00CD420C"/>
    <w:rsid w:val="00CD4685"/>
    <w:rsid w:val="00CD4A47"/>
    <w:rsid w:val="00CD54A5"/>
    <w:rsid w:val="00CD5B38"/>
    <w:rsid w:val="00CD5D2E"/>
    <w:rsid w:val="00CD5EE3"/>
    <w:rsid w:val="00CD61B9"/>
    <w:rsid w:val="00CD61C0"/>
    <w:rsid w:val="00CD62E6"/>
    <w:rsid w:val="00CD63A1"/>
    <w:rsid w:val="00CD64AB"/>
    <w:rsid w:val="00CD6A5D"/>
    <w:rsid w:val="00CD7146"/>
    <w:rsid w:val="00CD71C3"/>
    <w:rsid w:val="00CD7590"/>
    <w:rsid w:val="00CD791D"/>
    <w:rsid w:val="00CD7A48"/>
    <w:rsid w:val="00CE0397"/>
    <w:rsid w:val="00CE0771"/>
    <w:rsid w:val="00CE0D01"/>
    <w:rsid w:val="00CE0EB3"/>
    <w:rsid w:val="00CE1158"/>
    <w:rsid w:val="00CE1277"/>
    <w:rsid w:val="00CE1504"/>
    <w:rsid w:val="00CE1A5E"/>
    <w:rsid w:val="00CE1D39"/>
    <w:rsid w:val="00CE1E02"/>
    <w:rsid w:val="00CE1F9E"/>
    <w:rsid w:val="00CE2395"/>
    <w:rsid w:val="00CE26D4"/>
    <w:rsid w:val="00CE2D2E"/>
    <w:rsid w:val="00CE3080"/>
    <w:rsid w:val="00CE321D"/>
    <w:rsid w:val="00CE331C"/>
    <w:rsid w:val="00CE337D"/>
    <w:rsid w:val="00CE3542"/>
    <w:rsid w:val="00CE38BA"/>
    <w:rsid w:val="00CE3B6A"/>
    <w:rsid w:val="00CE3B78"/>
    <w:rsid w:val="00CE3C1A"/>
    <w:rsid w:val="00CE3DEE"/>
    <w:rsid w:val="00CE40EE"/>
    <w:rsid w:val="00CE500F"/>
    <w:rsid w:val="00CE5739"/>
    <w:rsid w:val="00CE57BD"/>
    <w:rsid w:val="00CE584D"/>
    <w:rsid w:val="00CE5CB2"/>
    <w:rsid w:val="00CE5E57"/>
    <w:rsid w:val="00CE65F9"/>
    <w:rsid w:val="00CE6919"/>
    <w:rsid w:val="00CE6A14"/>
    <w:rsid w:val="00CE6ABA"/>
    <w:rsid w:val="00CE72EB"/>
    <w:rsid w:val="00CE77D6"/>
    <w:rsid w:val="00CE7A82"/>
    <w:rsid w:val="00CF0044"/>
    <w:rsid w:val="00CF004A"/>
    <w:rsid w:val="00CF05FC"/>
    <w:rsid w:val="00CF08CC"/>
    <w:rsid w:val="00CF0B44"/>
    <w:rsid w:val="00CF0DA1"/>
    <w:rsid w:val="00CF0FF4"/>
    <w:rsid w:val="00CF108A"/>
    <w:rsid w:val="00CF125D"/>
    <w:rsid w:val="00CF1276"/>
    <w:rsid w:val="00CF1282"/>
    <w:rsid w:val="00CF17C0"/>
    <w:rsid w:val="00CF1B20"/>
    <w:rsid w:val="00CF2163"/>
    <w:rsid w:val="00CF22F1"/>
    <w:rsid w:val="00CF2349"/>
    <w:rsid w:val="00CF25D3"/>
    <w:rsid w:val="00CF292C"/>
    <w:rsid w:val="00CF2CC7"/>
    <w:rsid w:val="00CF2DCC"/>
    <w:rsid w:val="00CF3146"/>
    <w:rsid w:val="00CF322C"/>
    <w:rsid w:val="00CF35E3"/>
    <w:rsid w:val="00CF363F"/>
    <w:rsid w:val="00CF38D7"/>
    <w:rsid w:val="00CF3E4D"/>
    <w:rsid w:val="00CF4384"/>
    <w:rsid w:val="00CF47F2"/>
    <w:rsid w:val="00CF48E1"/>
    <w:rsid w:val="00CF49F7"/>
    <w:rsid w:val="00CF4A86"/>
    <w:rsid w:val="00CF5014"/>
    <w:rsid w:val="00CF517F"/>
    <w:rsid w:val="00CF5CF1"/>
    <w:rsid w:val="00CF6161"/>
    <w:rsid w:val="00CF64BB"/>
    <w:rsid w:val="00CF695B"/>
    <w:rsid w:val="00CF69CC"/>
    <w:rsid w:val="00CF701A"/>
    <w:rsid w:val="00CF71BA"/>
    <w:rsid w:val="00CF72A4"/>
    <w:rsid w:val="00CF734A"/>
    <w:rsid w:val="00CF741E"/>
    <w:rsid w:val="00CF7B8D"/>
    <w:rsid w:val="00CF7D1F"/>
    <w:rsid w:val="00CF7E7B"/>
    <w:rsid w:val="00D00152"/>
    <w:rsid w:val="00D00BB0"/>
    <w:rsid w:val="00D00F28"/>
    <w:rsid w:val="00D00F4A"/>
    <w:rsid w:val="00D012CE"/>
    <w:rsid w:val="00D0162F"/>
    <w:rsid w:val="00D0165C"/>
    <w:rsid w:val="00D0167E"/>
    <w:rsid w:val="00D0183E"/>
    <w:rsid w:val="00D01AC6"/>
    <w:rsid w:val="00D01F02"/>
    <w:rsid w:val="00D01F92"/>
    <w:rsid w:val="00D02219"/>
    <w:rsid w:val="00D02286"/>
    <w:rsid w:val="00D024EF"/>
    <w:rsid w:val="00D0274E"/>
    <w:rsid w:val="00D032E1"/>
    <w:rsid w:val="00D034C7"/>
    <w:rsid w:val="00D03C4B"/>
    <w:rsid w:val="00D0459F"/>
    <w:rsid w:val="00D04B85"/>
    <w:rsid w:val="00D04E9E"/>
    <w:rsid w:val="00D04EC4"/>
    <w:rsid w:val="00D051D2"/>
    <w:rsid w:val="00D0590C"/>
    <w:rsid w:val="00D05AC0"/>
    <w:rsid w:val="00D05C05"/>
    <w:rsid w:val="00D05D39"/>
    <w:rsid w:val="00D05E00"/>
    <w:rsid w:val="00D05F74"/>
    <w:rsid w:val="00D0619D"/>
    <w:rsid w:val="00D061FC"/>
    <w:rsid w:val="00D06617"/>
    <w:rsid w:val="00D06908"/>
    <w:rsid w:val="00D069B0"/>
    <w:rsid w:val="00D069B7"/>
    <w:rsid w:val="00D06E50"/>
    <w:rsid w:val="00D070F2"/>
    <w:rsid w:val="00D072F0"/>
    <w:rsid w:val="00D07446"/>
    <w:rsid w:val="00D079E1"/>
    <w:rsid w:val="00D07DBF"/>
    <w:rsid w:val="00D07E9A"/>
    <w:rsid w:val="00D10216"/>
    <w:rsid w:val="00D109DF"/>
    <w:rsid w:val="00D10CAF"/>
    <w:rsid w:val="00D10FBB"/>
    <w:rsid w:val="00D1193E"/>
    <w:rsid w:val="00D11A9F"/>
    <w:rsid w:val="00D11ADB"/>
    <w:rsid w:val="00D11DAD"/>
    <w:rsid w:val="00D11F7A"/>
    <w:rsid w:val="00D11FA6"/>
    <w:rsid w:val="00D12400"/>
    <w:rsid w:val="00D12630"/>
    <w:rsid w:val="00D12DC1"/>
    <w:rsid w:val="00D1371F"/>
    <w:rsid w:val="00D137EA"/>
    <w:rsid w:val="00D1386A"/>
    <w:rsid w:val="00D1409F"/>
    <w:rsid w:val="00D14649"/>
    <w:rsid w:val="00D147FE"/>
    <w:rsid w:val="00D14A74"/>
    <w:rsid w:val="00D14BDB"/>
    <w:rsid w:val="00D14FE4"/>
    <w:rsid w:val="00D151FC"/>
    <w:rsid w:val="00D154C2"/>
    <w:rsid w:val="00D15667"/>
    <w:rsid w:val="00D15736"/>
    <w:rsid w:val="00D15786"/>
    <w:rsid w:val="00D15927"/>
    <w:rsid w:val="00D15AC6"/>
    <w:rsid w:val="00D15EC2"/>
    <w:rsid w:val="00D16014"/>
    <w:rsid w:val="00D160BB"/>
    <w:rsid w:val="00D16152"/>
    <w:rsid w:val="00D162F1"/>
    <w:rsid w:val="00D1645F"/>
    <w:rsid w:val="00D1661C"/>
    <w:rsid w:val="00D16971"/>
    <w:rsid w:val="00D1758E"/>
    <w:rsid w:val="00D176AF"/>
    <w:rsid w:val="00D20242"/>
    <w:rsid w:val="00D20896"/>
    <w:rsid w:val="00D20DA4"/>
    <w:rsid w:val="00D21350"/>
    <w:rsid w:val="00D2193F"/>
    <w:rsid w:val="00D21B35"/>
    <w:rsid w:val="00D21C85"/>
    <w:rsid w:val="00D21DA8"/>
    <w:rsid w:val="00D2202D"/>
    <w:rsid w:val="00D220AF"/>
    <w:rsid w:val="00D22101"/>
    <w:rsid w:val="00D2224A"/>
    <w:rsid w:val="00D22289"/>
    <w:rsid w:val="00D22332"/>
    <w:rsid w:val="00D22358"/>
    <w:rsid w:val="00D22359"/>
    <w:rsid w:val="00D226BB"/>
    <w:rsid w:val="00D229D6"/>
    <w:rsid w:val="00D22CD4"/>
    <w:rsid w:val="00D23288"/>
    <w:rsid w:val="00D232B2"/>
    <w:rsid w:val="00D2349C"/>
    <w:rsid w:val="00D23623"/>
    <w:rsid w:val="00D236A6"/>
    <w:rsid w:val="00D23C0E"/>
    <w:rsid w:val="00D23D37"/>
    <w:rsid w:val="00D2444D"/>
    <w:rsid w:val="00D24723"/>
    <w:rsid w:val="00D24E89"/>
    <w:rsid w:val="00D24F92"/>
    <w:rsid w:val="00D253CF"/>
    <w:rsid w:val="00D254B5"/>
    <w:rsid w:val="00D25615"/>
    <w:rsid w:val="00D2573B"/>
    <w:rsid w:val="00D25B9F"/>
    <w:rsid w:val="00D25F69"/>
    <w:rsid w:val="00D25FF4"/>
    <w:rsid w:val="00D260AD"/>
    <w:rsid w:val="00D260FC"/>
    <w:rsid w:val="00D26192"/>
    <w:rsid w:val="00D26210"/>
    <w:rsid w:val="00D267CB"/>
    <w:rsid w:val="00D26B1D"/>
    <w:rsid w:val="00D26F45"/>
    <w:rsid w:val="00D2741E"/>
    <w:rsid w:val="00D2742D"/>
    <w:rsid w:val="00D27525"/>
    <w:rsid w:val="00D27574"/>
    <w:rsid w:val="00D27D91"/>
    <w:rsid w:val="00D27F62"/>
    <w:rsid w:val="00D30109"/>
    <w:rsid w:val="00D3022B"/>
    <w:rsid w:val="00D3031F"/>
    <w:rsid w:val="00D30370"/>
    <w:rsid w:val="00D30B7D"/>
    <w:rsid w:val="00D30BA2"/>
    <w:rsid w:val="00D30C62"/>
    <w:rsid w:val="00D30F88"/>
    <w:rsid w:val="00D31205"/>
    <w:rsid w:val="00D312D7"/>
    <w:rsid w:val="00D312FA"/>
    <w:rsid w:val="00D3159D"/>
    <w:rsid w:val="00D31A02"/>
    <w:rsid w:val="00D31F23"/>
    <w:rsid w:val="00D320D1"/>
    <w:rsid w:val="00D32173"/>
    <w:rsid w:val="00D322F0"/>
    <w:rsid w:val="00D32B46"/>
    <w:rsid w:val="00D32C9A"/>
    <w:rsid w:val="00D32CD9"/>
    <w:rsid w:val="00D32E02"/>
    <w:rsid w:val="00D32EB4"/>
    <w:rsid w:val="00D32F4F"/>
    <w:rsid w:val="00D33BBB"/>
    <w:rsid w:val="00D33DB9"/>
    <w:rsid w:val="00D33EAC"/>
    <w:rsid w:val="00D33F7C"/>
    <w:rsid w:val="00D33F82"/>
    <w:rsid w:val="00D34708"/>
    <w:rsid w:val="00D34A87"/>
    <w:rsid w:val="00D34D05"/>
    <w:rsid w:val="00D34E4B"/>
    <w:rsid w:val="00D34F37"/>
    <w:rsid w:val="00D35314"/>
    <w:rsid w:val="00D3537B"/>
    <w:rsid w:val="00D35846"/>
    <w:rsid w:val="00D35DB2"/>
    <w:rsid w:val="00D35F5D"/>
    <w:rsid w:val="00D363D5"/>
    <w:rsid w:val="00D3718E"/>
    <w:rsid w:val="00D371EE"/>
    <w:rsid w:val="00D37888"/>
    <w:rsid w:val="00D3795E"/>
    <w:rsid w:val="00D379F4"/>
    <w:rsid w:val="00D37DDE"/>
    <w:rsid w:val="00D404BB"/>
    <w:rsid w:val="00D4079A"/>
    <w:rsid w:val="00D40A41"/>
    <w:rsid w:val="00D40BA0"/>
    <w:rsid w:val="00D40DC7"/>
    <w:rsid w:val="00D40EED"/>
    <w:rsid w:val="00D41113"/>
    <w:rsid w:val="00D41607"/>
    <w:rsid w:val="00D41868"/>
    <w:rsid w:val="00D41931"/>
    <w:rsid w:val="00D41B58"/>
    <w:rsid w:val="00D41C23"/>
    <w:rsid w:val="00D42481"/>
    <w:rsid w:val="00D4299F"/>
    <w:rsid w:val="00D429E4"/>
    <w:rsid w:val="00D42D28"/>
    <w:rsid w:val="00D42E5E"/>
    <w:rsid w:val="00D43023"/>
    <w:rsid w:val="00D4304A"/>
    <w:rsid w:val="00D432A3"/>
    <w:rsid w:val="00D435A6"/>
    <w:rsid w:val="00D43807"/>
    <w:rsid w:val="00D43B12"/>
    <w:rsid w:val="00D43D83"/>
    <w:rsid w:val="00D43E65"/>
    <w:rsid w:val="00D441F4"/>
    <w:rsid w:val="00D442D4"/>
    <w:rsid w:val="00D44A6D"/>
    <w:rsid w:val="00D44B5E"/>
    <w:rsid w:val="00D44E39"/>
    <w:rsid w:val="00D44E6D"/>
    <w:rsid w:val="00D4519B"/>
    <w:rsid w:val="00D451A0"/>
    <w:rsid w:val="00D451EF"/>
    <w:rsid w:val="00D45219"/>
    <w:rsid w:val="00D4548A"/>
    <w:rsid w:val="00D454BE"/>
    <w:rsid w:val="00D4589E"/>
    <w:rsid w:val="00D4604B"/>
    <w:rsid w:val="00D462D1"/>
    <w:rsid w:val="00D468E8"/>
    <w:rsid w:val="00D46AA8"/>
    <w:rsid w:val="00D46EA8"/>
    <w:rsid w:val="00D46F3F"/>
    <w:rsid w:val="00D46F68"/>
    <w:rsid w:val="00D47147"/>
    <w:rsid w:val="00D4731D"/>
    <w:rsid w:val="00D473C6"/>
    <w:rsid w:val="00D47A6A"/>
    <w:rsid w:val="00D47E8C"/>
    <w:rsid w:val="00D503E4"/>
    <w:rsid w:val="00D50497"/>
    <w:rsid w:val="00D50AC6"/>
    <w:rsid w:val="00D516DB"/>
    <w:rsid w:val="00D518B8"/>
    <w:rsid w:val="00D51C5F"/>
    <w:rsid w:val="00D51CDB"/>
    <w:rsid w:val="00D528FC"/>
    <w:rsid w:val="00D52E3D"/>
    <w:rsid w:val="00D52EFB"/>
    <w:rsid w:val="00D530C5"/>
    <w:rsid w:val="00D531A3"/>
    <w:rsid w:val="00D53213"/>
    <w:rsid w:val="00D538BA"/>
    <w:rsid w:val="00D53F60"/>
    <w:rsid w:val="00D54023"/>
    <w:rsid w:val="00D54893"/>
    <w:rsid w:val="00D54989"/>
    <w:rsid w:val="00D54A02"/>
    <w:rsid w:val="00D54A9C"/>
    <w:rsid w:val="00D54E11"/>
    <w:rsid w:val="00D55208"/>
    <w:rsid w:val="00D55225"/>
    <w:rsid w:val="00D55AFC"/>
    <w:rsid w:val="00D55CC9"/>
    <w:rsid w:val="00D55F4A"/>
    <w:rsid w:val="00D55FF2"/>
    <w:rsid w:val="00D5686E"/>
    <w:rsid w:val="00D56EE7"/>
    <w:rsid w:val="00D57423"/>
    <w:rsid w:val="00D57A79"/>
    <w:rsid w:val="00D57B90"/>
    <w:rsid w:val="00D57C0E"/>
    <w:rsid w:val="00D60B3E"/>
    <w:rsid w:val="00D60E1B"/>
    <w:rsid w:val="00D61342"/>
    <w:rsid w:val="00D619D7"/>
    <w:rsid w:val="00D61BD0"/>
    <w:rsid w:val="00D620F6"/>
    <w:rsid w:val="00D62354"/>
    <w:rsid w:val="00D62427"/>
    <w:rsid w:val="00D6243D"/>
    <w:rsid w:val="00D62BA9"/>
    <w:rsid w:val="00D62F60"/>
    <w:rsid w:val="00D63147"/>
    <w:rsid w:val="00D6339A"/>
    <w:rsid w:val="00D6380E"/>
    <w:rsid w:val="00D6398F"/>
    <w:rsid w:val="00D642C4"/>
    <w:rsid w:val="00D6478A"/>
    <w:rsid w:val="00D64913"/>
    <w:rsid w:val="00D64AFB"/>
    <w:rsid w:val="00D64DC4"/>
    <w:rsid w:val="00D6566E"/>
    <w:rsid w:val="00D65703"/>
    <w:rsid w:val="00D658D4"/>
    <w:rsid w:val="00D65A93"/>
    <w:rsid w:val="00D65ADD"/>
    <w:rsid w:val="00D65BB6"/>
    <w:rsid w:val="00D65C32"/>
    <w:rsid w:val="00D6616A"/>
    <w:rsid w:val="00D66256"/>
    <w:rsid w:val="00D66318"/>
    <w:rsid w:val="00D663FB"/>
    <w:rsid w:val="00D6659F"/>
    <w:rsid w:val="00D666AC"/>
    <w:rsid w:val="00D667C5"/>
    <w:rsid w:val="00D670DC"/>
    <w:rsid w:val="00D67215"/>
    <w:rsid w:val="00D6748A"/>
    <w:rsid w:val="00D67DE5"/>
    <w:rsid w:val="00D7110D"/>
    <w:rsid w:val="00D7181A"/>
    <w:rsid w:val="00D71887"/>
    <w:rsid w:val="00D71D8B"/>
    <w:rsid w:val="00D72038"/>
    <w:rsid w:val="00D72332"/>
    <w:rsid w:val="00D7295F"/>
    <w:rsid w:val="00D72C02"/>
    <w:rsid w:val="00D72D6B"/>
    <w:rsid w:val="00D730C0"/>
    <w:rsid w:val="00D730D1"/>
    <w:rsid w:val="00D7315D"/>
    <w:rsid w:val="00D73449"/>
    <w:rsid w:val="00D73534"/>
    <w:rsid w:val="00D73845"/>
    <w:rsid w:val="00D73A0C"/>
    <w:rsid w:val="00D73E6D"/>
    <w:rsid w:val="00D743D8"/>
    <w:rsid w:val="00D7446E"/>
    <w:rsid w:val="00D74B06"/>
    <w:rsid w:val="00D74BAC"/>
    <w:rsid w:val="00D74E3D"/>
    <w:rsid w:val="00D74F70"/>
    <w:rsid w:val="00D75210"/>
    <w:rsid w:val="00D75736"/>
    <w:rsid w:val="00D758AA"/>
    <w:rsid w:val="00D75BDB"/>
    <w:rsid w:val="00D75E33"/>
    <w:rsid w:val="00D762F5"/>
    <w:rsid w:val="00D764A0"/>
    <w:rsid w:val="00D76ABC"/>
    <w:rsid w:val="00D76B01"/>
    <w:rsid w:val="00D76B4E"/>
    <w:rsid w:val="00D76FC1"/>
    <w:rsid w:val="00D76FF7"/>
    <w:rsid w:val="00D772CC"/>
    <w:rsid w:val="00D774A1"/>
    <w:rsid w:val="00D7754F"/>
    <w:rsid w:val="00D77836"/>
    <w:rsid w:val="00D778B3"/>
    <w:rsid w:val="00D77E65"/>
    <w:rsid w:val="00D8007B"/>
    <w:rsid w:val="00D80206"/>
    <w:rsid w:val="00D80340"/>
    <w:rsid w:val="00D803C7"/>
    <w:rsid w:val="00D80A98"/>
    <w:rsid w:val="00D80BE0"/>
    <w:rsid w:val="00D80FF0"/>
    <w:rsid w:val="00D8123A"/>
    <w:rsid w:val="00D81631"/>
    <w:rsid w:val="00D81684"/>
    <w:rsid w:val="00D82408"/>
    <w:rsid w:val="00D8244B"/>
    <w:rsid w:val="00D8251C"/>
    <w:rsid w:val="00D8254B"/>
    <w:rsid w:val="00D82824"/>
    <w:rsid w:val="00D82AFA"/>
    <w:rsid w:val="00D82CEE"/>
    <w:rsid w:val="00D82DDA"/>
    <w:rsid w:val="00D82DE9"/>
    <w:rsid w:val="00D83197"/>
    <w:rsid w:val="00D831AC"/>
    <w:rsid w:val="00D8350C"/>
    <w:rsid w:val="00D837D2"/>
    <w:rsid w:val="00D83943"/>
    <w:rsid w:val="00D83A2B"/>
    <w:rsid w:val="00D83AB8"/>
    <w:rsid w:val="00D83ADA"/>
    <w:rsid w:val="00D83EC5"/>
    <w:rsid w:val="00D840FB"/>
    <w:rsid w:val="00D844CF"/>
    <w:rsid w:val="00D84824"/>
    <w:rsid w:val="00D84AFC"/>
    <w:rsid w:val="00D85052"/>
    <w:rsid w:val="00D851B1"/>
    <w:rsid w:val="00D85394"/>
    <w:rsid w:val="00D85592"/>
    <w:rsid w:val="00D859D2"/>
    <w:rsid w:val="00D85B33"/>
    <w:rsid w:val="00D85D32"/>
    <w:rsid w:val="00D85F1E"/>
    <w:rsid w:val="00D862DA"/>
    <w:rsid w:val="00D863CF"/>
    <w:rsid w:val="00D86478"/>
    <w:rsid w:val="00D86938"/>
    <w:rsid w:val="00D86952"/>
    <w:rsid w:val="00D86D1A"/>
    <w:rsid w:val="00D86ECD"/>
    <w:rsid w:val="00D86F3F"/>
    <w:rsid w:val="00D86F92"/>
    <w:rsid w:val="00D8703F"/>
    <w:rsid w:val="00D8729A"/>
    <w:rsid w:val="00D874EA"/>
    <w:rsid w:val="00D8767B"/>
    <w:rsid w:val="00D877CA"/>
    <w:rsid w:val="00D877F8"/>
    <w:rsid w:val="00D879DA"/>
    <w:rsid w:val="00D87A3C"/>
    <w:rsid w:val="00D87F35"/>
    <w:rsid w:val="00D900D2"/>
    <w:rsid w:val="00D90609"/>
    <w:rsid w:val="00D90709"/>
    <w:rsid w:val="00D90887"/>
    <w:rsid w:val="00D90BD9"/>
    <w:rsid w:val="00D91235"/>
    <w:rsid w:val="00D9164B"/>
    <w:rsid w:val="00D916BB"/>
    <w:rsid w:val="00D91A30"/>
    <w:rsid w:val="00D91E22"/>
    <w:rsid w:val="00D92227"/>
    <w:rsid w:val="00D922C7"/>
    <w:rsid w:val="00D9235E"/>
    <w:rsid w:val="00D9251F"/>
    <w:rsid w:val="00D927C8"/>
    <w:rsid w:val="00D927DF"/>
    <w:rsid w:val="00D9291F"/>
    <w:rsid w:val="00D92F2D"/>
    <w:rsid w:val="00D93681"/>
    <w:rsid w:val="00D9370E"/>
    <w:rsid w:val="00D937C5"/>
    <w:rsid w:val="00D939B2"/>
    <w:rsid w:val="00D93B1B"/>
    <w:rsid w:val="00D93EE1"/>
    <w:rsid w:val="00D940B0"/>
    <w:rsid w:val="00D94433"/>
    <w:rsid w:val="00D94B25"/>
    <w:rsid w:val="00D94E8F"/>
    <w:rsid w:val="00D95042"/>
    <w:rsid w:val="00D95810"/>
    <w:rsid w:val="00D95C7E"/>
    <w:rsid w:val="00D95E12"/>
    <w:rsid w:val="00D95E3A"/>
    <w:rsid w:val="00D95F4E"/>
    <w:rsid w:val="00D9648D"/>
    <w:rsid w:val="00D966BC"/>
    <w:rsid w:val="00D97094"/>
    <w:rsid w:val="00D9724A"/>
    <w:rsid w:val="00D97840"/>
    <w:rsid w:val="00D97ECE"/>
    <w:rsid w:val="00DA004A"/>
    <w:rsid w:val="00DA0483"/>
    <w:rsid w:val="00DA080A"/>
    <w:rsid w:val="00DA0875"/>
    <w:rsid w:val="00DA0AEE"/>
    <w:rsid w:val="00DA0B01"/>
    <w:rsid w:val="00DA0CB8"/>
    <w:rsid w:val="00DA0DFC"/>
    <w:rsid w:val="00DA113E"/>
    <w:rsid w:val="00DA1394"/>
    <w:rsid w:val="00DA14BC"/>
    <w:rsid w:val="00DA1AF1"/>
    <w:rsid w:val="00DA1B29"/>
    <w:rsid w:val="00DA1B93"/>
    <w:rsid w:val="00DA1E54"/>
    <w:rsid w:val="00DA29D9"/>
    <w:rsid w:val="00DA2D17"/>
    <w:rsid w:val="00DA2D59"/>
    <w:rsid w:val="00DA3221"/>
    <w:rsid w:val="00DA3373"/>
    <w:rsid w:val="00DA3779"/>
    <w:rsid w:val="00DA3A01"/>
    <w:rsid w:val="00DA3B7D"/>
    <w:rsid w:val="00DA3C1E"/>
    <w:rsid w:val="00DA3CEA"/>
    <w:rsid w:val="00DA3F15"/>
    <w:rsid w:val="00DA3F96"/>
    <w:rsid w:val="00DA4063"/>
    <w:rsid w:val="00DA4078"/>
    <w:rsid w:val="00DA4445"/>
    <w:rsid w:val="00DA45D4"/>
    <w:rsid w:val="00DA45DE"/>
    <w:rsid w:val="00DA47A2"/>
    <w:rsid w:val="00DA481D"/>
    <w:rsid w:val="00DA5029"/>
    <w:rsid w:val="00DA5228"/>
    <w:rsid w:val="00DA5459"/>
    <w:rsid w:val="00DA54CB"/>
    <w:rsid w:val="00DA5671"/>
    <w:rsid w:val="00DA5C3F"/>
    <w:rsid w:val="00DA689C"/>
    <w:rsid w:val="00DA68D2"/>
    <w:rsid w:val="00DA68F5"/>
    <w:rsid w:val="00DA79C2"/>
    <w:rsid w:val="00DA7A4B"/>
    <w:rsid w:val="00DA7CDD"/>
    <w:rsid w:val="00DA7DF9"/>
    <w:rsid w:val="00DA7FC0"/>
    <w:rsid w:val="00DB05A7"/>
    <w:rsid w:val="00DB076B"/>
    <w:rsid w:val="00DB0B1B"/>
    <w:rsid w:val="00DB0CBD"/>
    <w:rsid w:val="00DB0D57"/>
    <w:rsid w:val="00DB1273"/>
    <w:rsid w:val="00DB131D"/>
    <w:rsid w:val="00DB16E1"/>
    <w:rsid w:val="00DB18F2"/>
    <w:rsid w:val="00DB1F0C"/>
    <w:rsid w:val="00DB1F2A"/>
    <w:rsid w:val="00DB20EC"/>
    <w:rsid w:val="00DB2364"/>
    <w:rsid w:val="00DB24BF"/>
    <w:rsid w:val="00DB269E"/>
    <w:rsid w:val="00DB2722"/>
    <w:rsid w:val="00DB27BD"/>
    <w:rsid w:val="00DB2C36"/>
    <w:rsid w:val="00DB361D"/>
    <w:rsid w:val="00DB36BC"/>
    <w:rsid w:val="00DB391F"/>
    <w:rsid w:val="00DB3B3A"/>
    <w:rsid w:val="00DB4011"/>
    <w:rsid w:val="00DB4346"/>
    <w:rsid w:val="00DB4373"/>
    <w:rsid w:val="00DB481A"/>
    <w:rsid w:val="00DB4838"/>
    <w:rsid w:val="00DB4BE5"/>
    <w:rsid w:val="00DB4D21"/>
    <w:rsid w:val="00DB523C"/>
    <w:rsid w:val="00DB527C"/>
    <w:rsid w:val="00DB52F4"/>
    <w:rsid w:val="00DB559F"/>
    <w:rsid w:val="00DB55A6"/>
    <w:rsid w:val="00DB5AEA"/>
    <w:rsid w:val="00DB6182"/>
    <w:rsid w:val="00DB64B1"/>
    <w:rsid w:val="00DB64B9"/>
    <w:rsid w:val="00DB6540"/>
    <w:rsid w:val="00DB70E6"/>
    <w:rsid w:val="00DB7566"/>
    <w:rsid w:val="00DB75BB"/>
    <w:rsid w:val="00DB76C1"/>
    <w:rsid w:val="00DB7843"/>
    <w:rsid w:val="00DB7E45"/>
    <w:rsid w:val="00DB7FE0"/>
    <w:rsid w:val="00DC008E"/>
    <w:rsid w:val="00DC011A"/>
    <w:rsid w:val="00DC01EF"/>
    <w:rsid w:val="00DC04F3"/>
    <w:rsid w:val="00DC0620"/>
    <w:rsid w:val="00DC0897"/>
    <w:rsid w:val="00DC0F04"/>
    <w:rsid w:val="00DC1686"/>
    <w:rsid w:val="00DC1DD4"/>
    <w:rsid w:val="00DC2064"/>
    <w:rsid w:val="00DC23DC"/>
    <w:rsid w:val="00DC2DC8"/>
    <w:rsid w:val="00DC3168"/>
    <w:rsid w:val="00DC35A8"/>
    <w:rsid w:val="00DC3A09"/>
    <w:rsid w:val="00DC3C13"/>
    <w:rsid w:val="00DC3D2C"/>
    <w:rsid w:val="00DC447F"/>
    <w:rsid w:val="00DC4658"/>
    <w:rsid w:val="00DC4AB9"/>
    <w:rsid w:val="00DC4B15"/>
    <w:rsid w:val="00DC4EC7"/>
    <w:rsid w:val="00DC5231"/>
    <w:rsid w:val="00DC5746"/>
    <w:rsid w:val="00DC5A56"/>
    <w:rsid w:val="00DC5D37"/>
    <w:rsid w:val="00DC5D92"/>
    <w:rsid w:val="00DC6267"/>
    <w:rsid w:val="00DC626C"/>
    <w:rsid w:val="00DC628D"/>
    <w:rsid w:val="00DC67F4"/>
    <w:rsid w:val="00DC6F44"/>
    <w:rsid w:val="00DC74DE"/>
    <w:rsid w:val="00DC7E69"/>
    <w:rsid w:val="00DC7F14"/>
    <w:rsid w:val="00DC7FD6"/>
    <w:rsid w:val="00DD0130"/>
    <w:rsid w:val="00DD048B"/>
    <w:rsid w:val="00DD1150"/>
    <w:rsid w:val="00DD17AC"/>
    <w:rsid w:val="00DD1BF9"/>
    <w:rsid w:val="00DD1DAA"/>
    <w:rsid w:val="00DD1EB8"/>
    <w:rsid w:val="00DD2555"/>
    <w:rsid w:val="00DD29A9"/>
    <w:rsid w:val="00DD2C61"/>
    <w:rsid w:val="00DD2EA2"/>
    <w:rsid w:val="00DD307D"/>
    <w:rsid w:val="00DD30DC"/>
    <w:rsid w:val="00DD3672"/>
    <w:rsid w:val="00DD3750"/>
    <w:rsid w:val="00DD3B21"/>
    <w:rsid w:val="00DD4017"/>
    <w:rsid w:val="00DD4549"/>
    <w:rsid w:val="00DD4597"/>
    <w:rsid w:val="00DD5041"/>
    <w:rsid w:val="00DD52DA"/>
    <w:rsid w:val="00DD5335"/>
    <w:rsid w:val="00DD5623"/>
    <w:rsid w:val="00DD5C59"/>
    <w:rsid w:val="00DD6244"/>
    <w:rsid w:val="00DD694E"/>
    <w:rsid w:val="00DD6985"/>
    <w:rsid w:val="00DD6A7B"/>
    <w:rsid w:val="00DD6AFF"/>
    <w:rsid w:val="00DD6C02"/>
    <w:rsid w:val="00DD7155"/>
    <w:rsid w:val="00DD71C2"/>
    <w:rsid w:val="00DD7279"/>
    <w:rsid w:val="00DD7415"/>
    <w:rsid w:val="00DD756B"/>
    <w:rsid w:val="00DD7CCE"/>
    <w:rsid w:val="00DE0413"/>
    <w:rsid w:val="00DE06CF"/>
    <w:rsid w:val="00DE07F7"/>
    <w:rsid w:val="00DE087B"/>
    <w:rsid w:val="00DE089C"/>
    <w:rsid w:val="00DE1056"/>
    <w:rsid w:val="00DE1500"/>
    <w:rsid w:val="00DE1AA2"/>
    <w:rsid w:val="00DE1AF7"/>
    <w:rsid w:val="00DE203B"/>
    <w:rsid w:val="00DE212A"/>
    <w:rsid w:val="00DE21FA"/>
    <w:rsid w:val="00DE244B"/>
    <w:rsid w:val="00DE246E"/>
    <w:rsid w:val="00DE2A08"/>
    <w:rsid w:val="00DE31A5"/>
    <w:rsid w:val="00DE32D0"/>
    <w:rsid w:val="00DE34FE"/>
    <w:rsid w:val="00DE38DD"/>
    <w:rsid w:val="00DE39CA"/>
    <w:rsid w:val="00DE3A7D"/>
    <w:rsid w:val="00DE3AC9"/>
    <w:rsid w:val="00DE3B06"/>
    <w:rsid w:val="00DE3BE6"/>
    <w:rsid w:val="00DE3C96"/>
    <w:rsid w:val="00DE4297"/>
    <w:rsid w:val="00DE46D5"/>
    <w:rsid w:val="00DE476C"/>
    <w:rsid w:val="00DE4937"/>
    <w:rsid w:val="00DE49C7"/>
    <w:rsid w:val="00DE4C5A"/>
    <w:rsid w:val="00DE4DDD"/>
    <w:rsid w:val="00DE4F9E"/>
    <w:rsid w:val="00DE5372"/>
    <w:rsid w:val="00DE5495"/>
    <w:rsid w:val="00DE5ACB"/>
    <w:rsid w:val="00DE5F6B"/>
    <w:rsid w:val="00DE5FE5"/>
    <w:rsid w:val="00DE609C"/>
    <w:rsid w:val="00DE611A"/>
    <w:rsid w:val="00DE6910"/>
    <w:rsid w:val="00DE6E55"/>
    <w:rsid w:val="00DE6F6E"/>
    <w:rsid w:val="00DE7207"/>
    <w:rsid w:val="00DE74D4"/>
    <w:rsid w:val="00DE76AA"/>
    <w:rsid w:val="00DE7783"/>
    <w:rsid w:val="00DE7A41"/>
    <w:rsid w:val="00DE7B63"/>
    <w:rsid w:val="00DE7EFE"/>
    <w:rsid w:val="00DE7F0F"/>
    <w:rsid w:val="00DE7F1F"/>
    <w:rsid w:val="00DE7FBA"/>
    <w:rsid w:val="00DF09B2"/>
    <w:rsid w:val="00DF0B6E"/>
    <w:rsid w:val="00DF0C78"/>
    <w:rsid w:val="00DF0CAA"/>
    <w:rsid w:val="00DF0CDE"/>
    <w:rsid w:val="00DF0D6E"/>
    <w:rsid w:val="00DF1001"/>
    <w:rsid w:val="00DF127F"/>
    <w:rsid w:val="00DF14CB"/>
    <w:rsid w:val="00DF1A71"/>
    <w:rsid w:val="00DF1AA7"/>
    <w:rsid w:val="00DF1E1D"/>
    <w:rsid w:val="00DF1F4C"/>
    <w:rsid w:val="00DF21A4"/>
    <w:rsid w:val="00DF24B6"/>
    <w:rsid w:val="00DF2CD8"/>
    <w:rsid w:val="00DF2D22"/>
    <w:rsid w:val="00DF2FFF"/>
    <w:rsid w:val="00DF38D1"/>
    <w:rsid w:val="00DF3BDF"/>
    <w:rsid w:val="00DF3C45"/>
    <w:rsid w:val="00DF3CA8"/>
    <w:rsid w:val="00DF3E22"/>
    <w:rsid w:val="00DF4007"/>
    <w:rsid w:val="00DF42BA"/>
    <w:rsid w:val="00DF45C0"/>
    <w:rsid w:val="00DF47ED"/>
    <w:rsid w:val="00DF4FFD"/>
    <w:rsid w:val="00DF55BA"/>
    <w:rsid w:val="00DF55F2"/>
    <w:rsid w:val="00DF5C2E"/>
    <w:rsid w:val="00DF5E8B"/>
    <w:rsid w:val="00DF5EE5"/>
    <w:rsid w:val="00DF6114"/>
    <w:rsid w:val="00DF6327"/>
    <w:rsid w:val="00DF67A9"/>
    <w:rsid w:val="00DF6B42"/>
    <w:rsid w:val="00DF6D73"/>
    <w:rsid w:val="00DF7287"/>
    <w:rsid w:val="00DF75E1"/>
    <w:rsid w:val="00DF765D"/>
    <w:rsid w:val="00E00079"/>
    <w:rsid w:val="00E003C4"/>
    <w:rsid w:val="00E00480"/>
    <w:rsid w:val="00E006E8"/>
    <w:rsid w:val="00E00C75"/>
    <w:rsid w:val="00E00E0E"/>
    <w:rsid w:val="00E01247"/>
    <w:rsid w:val="00E01CF8"/>
    <w:rsid w:val="00E01D1E"/>
    <w:rsid w:val="00E02586"/>
    <w:rsid w:val="00E02605"/>
    <w:rsid w:val="00E02629"/>
    <w:rsid w:val="00E02881"/>
    <w:rsid w:val="00E029E6"/>
    <w:rsid w:val="00E030B2"/>
    <w:rsid w:val="00E0333F"/>
    <w:rsid w:val="00E03957"/>
    <w:rsid w:val="00E03B73"/>
    <w:rsid w:val="00E03EFA"/>
    <w:rsid w:val="00E042D7"/>
    <w:rsid w:val="00E043B1"/>
    <w:rsid w:val="00E046A2"/>
    <w:rsid w:val="00E04878"/>
    <w:rsid w:val="00E0492B"/>
    <w:rsid w:val="00E04AF2"/>
    <w:rsid w:val="00E0507D"/>
    <w:rsid w:val="00E0562E"/>
    <w:rsid w:val="00E05678"/>
    <w:rsid w:val="00E05721"/>
    <w:rsid w:val="00E05778"/>
    <w:rsid w:val="00E05BC5"/>
    <w:rsid w:val="00E05CA9"/>
    <w:rsid w:val="00E06120"/>
    <w:rsid w:val="00E067C4"/>
    <w:rsid w:val="00E0685A"/>
    <w:rsid w:val="00E073C2"/>
    <w:rsid w:val="00E07438"/>
    <w:rsid w:val="00E074FC"/>
    <w:rsid w:val="00E07CCF"/>
    <w:rsid w:val="00E07D0C"/>
    <w:rsid w:val="00E07F2E"/>
    <w:rsid w:val="00E100A0"/>
    <w:rsid w:val="00E1056E"/>
    <w:rsid w:val="00E10846"/>
    <w:rsid w:val="00E10B79"/>
    <w:rsid w:val="00E10C70"/>
    <w:rsid w:val="00E10DE1"/>
    <w:rsid w:val="00E11610"/>
    <w:rsid w:val="00E11A4A"/>
    <w:rsid w:val="00E11C40"/>
    <w:rsid w:val="00E11F27"/>
    <w:rsid w:val="00E12482"/>
    <w:rsid w:val="00E12E9B"/>
    <w:rsid w:val="00E1328F"/>
    <w:rsid w:val="00E132C0"/>
    <w:rsid w:val="00E136B5"/>
    <w:rsid w:val="00E1374F"/>
    <w:rsid w:val="00E1388A"/>
    <w:rsid w:val="00E13D28"/>
    <w:rsid w:val="00E1430B"/>
    <w:rsid w:val="00E1440A"/>
    <w:rsid w:val="00E14638"/>
    <w:rsid w:val="00E147E6"/>
    <w:rsid w:val="00E14B90"/>
    <w:rsid w:val="00E14C9F"/>
    <w:rsid w:val="00E14CC4"/>
    <w:rsid w:val="00E15239"/>
    <w:rsid w:val="00E1548A"/>
    <w:rsid w:val="00E1549F"/>
    <w:rsid w:val="00E15A72"/>
    <w:rsid w:val="00E15C0B"/>
    <w:rsid w:val="00E15C69"/>
    <w:rsid w:val="00E16133"/>
    <w:rsid w:val="00E16A3E"/>
    <w:rsid w:val="00E16D6B"/>
    <w:rsid w:val="00E1710B"/>
    <w:rsid w:val="00E17297"/>
    <w:rsid w:val="00E17309"/>
    <w:rsid w:val="00E17489"/>
    <w:rsid w:val="00E174A8"/>
    <w:rsid w:val="00E175EE"/>
    <w:rsid w:val="00E1761B"/>
    <w:rsid w:val="00E17B22"/>
    <w:rsid w:val="00E17BF1"/>
    <w:rsid w:val="00E17DA0"/>
    <w:rsid w:val="00E17DB4"/>
    <w:rsid w:val="00E17E1A"/>
    <w:rsid w:val="00E17E70"/>
    <w:rsid w:val="00E20303"/>
    <w:rsid w:val="00E205CB"/>
    <w:rsid w:val="00E208DB"/>
    <w:rsid w:val="00E209C7"/>
    <w:rsid w:val="00E20E3A"/>
    <w:rsid w:val="00E213AB"/>
    <w:rsid w:val="00E2159B"/>
    <w:rsid w:val="00E21832"/>
    <w:rsid w:val="00E21951"/>
    <w:rsid w:val="00E21974"/>
    <w:rsid w:val="00E21C5F"/>
    <w:rsid w:val="00E22672"/>
    <w:rsid w:val="00E229E3"/>
    <w:rsid w:val="00E23177"/>
    <w:rsid w:val="00E2331F"/>
    <w:rsid w:val="00E239C2"/>
    <w:rsid w:val="00E23B84"/>
    <w:rsid w:val="00E2463F"/>
    <w:rsid w:val="00E246F5"/>
    <w:rsid w:val="00E24AD6"/>
    <w:rsid w:val="00E2544F"/>
    <w:rsid w:val="00E2575A"/>
    <w:rsid w:val="00E25A14"/>
    <w:rsid w:val="00E25AC8"/>
    <w:rsid w:val="00E25D01"/>
    <w:rsid w:val="00E25D16"/>
    <w:rsid w:val="00E26063"/>
    <w:rsid w:val="00E261F8"/>
    <w:rsid w:val="00E263CE"/>
    <w:rsid w:val="00E26539"/>
    <w:rsid w:val="00E268BE"/>
    <w:rsid w:val="00E26EFD"/>
    <w:rsid w:val="00E271B0"/>
    <w:rsid w:val="00E275FF"/>
    <w:rsid w:val="00E279AD"/>
    <w:rsid w:val="00E27CC3"/>
    <w:rsid w:val="00E30A75"/>
    <w:rsid w:val="00E30C09"/>
    <w:rsid w:val="00E31493"/>
    <w:rsid w:val="00E3160E"/>
    <w:rsid w:val="00E31857"/>
    <w:rsid w:val="00E31AFF"/>
    <w:rsid w:val="00E325D5"/>
    <w:rsid w:val="00E3268E"/>
    <w:rsid w:val="00E32BAF"/>
    <w:rsid w:val="00E32BC7"/>
    <w:rsid w:val="00E32EA7"/>
    <w:rsid w:val="00E32FD9"/>
    <w:rsid w:val="00E334E6"/>
    <w:rsid w:val="00E335EC"/>
    <w:rsid w:val="00E33673"/>
    <w:rsid w:val="00E336F5"/>
    <w:rsid w:val="00E339CD"/>
    <w:rsid w:val="00E340AF"/>
    <w:rsid w:val="00E34233"/>
    <w:rsid w:val="00E3467A"/>
    <w:rsid w:val="00E3477A"/>
    <w:rsid w:val="00E34F25"/>
    <w:rsid w:val="00E35368"/>
    <w:rsid w:val="00E3570F"/>
    <w:rsid w:val="00E35A85"/>
    <w:rsid w:val="00E35D7E"/>
    <w:rsid w:val="00E363FC"/>
    <w:rsid w:val="00E3686C"/>
    <w:rsid w:val="00E3700E"/>
    <w:rsid w:val="00E3737F"/>
    <w:rsid w:val="00E373B0"/>
    <w:rsid w:val="00E37479"/>
    <w:rsid w:val="00E377F4"/>
    <w:rsid w:val="00E3786A"/>
    <w:rsid w:val="00E37C1D"/>
    <w:rsid w:val="00E37EB0"/>
    <w:rsid w:val="00E4010F"/>
    <w:rsid w:val="00E4033F"/>
    <w:rsid w:val="00E403B4"/>
    <w:rsid w:val="00E40474"/>
    <w:rsid w:val="00E40655"/>
    <w:rsid w:val="00E4125F"/>
    <w:rsid w:val="00E4202F"/>
    <w:rsid w:val="00E42279"/>
    <w:rsid w:val="00E422B2"/>
    <w:rsid w:val="00E42343"/>
    <w:rsid w:val="00E423FC"/>
    <w:rsid w:val="00E42740"/>
    <w:rsid w:val="00E427F4"/>
    <w:rsid w:val="00E42DC4"/>
    <w:rsid w:val="00E42EF0"/>
    <w:rsid w:val="00E43094"/>
    <w:rsid w:val="00E434FB"/>
    <w:rsid w:val="00E435EF"/>
    <w:rsid w:val="00E43B29"/>
    <w:rsid w:val="00E43C50"/>
    <w:rsid w:val="00E43D17"/>
    <w:rsid w:val="00E44091"/>
    <w:rsid w:val="00E440EB"/>
    <w:rsid w:val="00E4428F"/>
    <w:rsid w:val="00E4457A"/>
    <w:rsid w:val="00E4488E"/>
    <w:rsid w:val="00E44BE2"/>
    <w:rsid w:val="00E4513C"/>
    <w:rsid w:val="00E4528B"/>
    <w:rsid w:val="00E45542"/>
    <w:rsid w:val="00E45672"/>
    <w:rsid w:val="00E457EE"/>
    <w:rsid w:val="00E458A4"/>
    <w:rsid w:val="00E45AFC"/>
    <w:rsid w:val="00E45B28"/>
    <w:rsid w:val="00E45E60"/>
    <w:rsid w:val="00E4637B"/>
    <w:rsid w:val="00E4637D"/>
    <w:rsid w:val="00E4641B"/>
    <w:rsid w:val="00E4649A"/>
    <w:rsid w:val="00E4654A"/>
    <w:rsid w:val="00E4665E"/>
    <w:rsid w:val="00E466D2"/>
    <w:rsid w:val="00E46DEC"/>
    <w:rsid w:val="00E46E43"/>
    <w:rsid w:val="00E47376"/>
    <w:rsid w:val="00E47A14"/>
    <w:rsid w:val="00E47A5C"/>
    <w:rsid w:val="00E501B4"/>
    <w:rsid w:val="00E5049B"/>
    <w:rsid w:val="00E5063B"/>
    <w:rsid w:val="00E506BF"/>
    <w:rsid w:val="00E50B10"/>
    <w:rsid w:val="00E50C05"/>
    <w:rsid w:val="00E50C5F"/>
    <w:rsid w:val="00E5102E"/>
    <w:rsid w:val="00E5124B"/>
    <w:rsid w:val="00E512AD"/>
    <w:rsid w:val="00E5141D"/>
    <w:rsid w:val="00E51661"/>
    <w:rsid w:val="00E518BD"/>
    <w:rsid w:val="00E51F24"/>
    <w:rsid w:val="00E5212D"/>
    <w:rsid w:val="00E5229D"/>
    <w:rsid w:val="00E52431"/>
    <w:rsid w:val="00E526F1"/>
    <w:rsid w:val="00E52D74"/>
    <w:rsid w:val="00E53035"/>
    <w:rsid w:val="00E530E9"/>
    <w:rsid w:val="00E538EE"/>
    <w:rsid w:val="00E53E3E"/>
    <w:rsid w:val="00E53FB2"/>
    <w:rsid w:val="00E54027"/>
    <w:rsid w:val="00E540CE"/>
    <w:rsid w:val="00E54CE2"/>
    <w:rsid w:val="00E555BE"/>
    <w:rsid w:val="00E55644"/>
    <w:rsid w:val="00E55954"/>
    <w:rsid w:val="00E55B66"/>
    <w:rsid w:val="00E55F04"/>
    <w:rsid w:val="00E56380"/>
    <w:rsid w:val="00E56750"/>
    <w:rsid w:val="00E56D89"/>
    <w:rsid w:val="00E56E94"/>
    <w:rsid w:val="00E573F0"/>
    <w:rsid w:val="00E57412"/>
    <w:rsid w:val="00E57ACD"/>
    <w:rsid w:val="00E57C8F"/>
    <w:rsid w:val="00E601B2"/>
    <w:rsid w:val="00E601EE"/>
    <w:rsid w:val="00E604E4"/>
    <w:rsid w:val="00E607C2"/>
    <w:rsid w:val="00E61240"/>
    <w:rsid w:val="00E613D2"/>
    <w:rsid w:val="00E61739"/>
    <w:rsid w:val="00E61C57"/>
    <w:rsid w:val="00E61C89"/>
    <w:rsid w:val="00E62019"/>
    <w:rsid w:val="00E6224A"/>
    <w:rsid w:val="00E622B5"/>
    <w:rsid w:val="00E6277D"/>
    <w:rsid w:val="00E628B4"/>
    <w:rsid w:val="00E63346"/>
    <w:rsid w:val="00E633BE"/>
    <w:rsid w:val="00E63570"/>
    <w:rsid w:val="00E6452E"/>
    <w:rsid w:val="00E6477F"/>
    <w:rsid w:val="00E64A76"/>
    <w:rsid w:val="00E64AF9"/>
    <w:rsid w:val="00E64D6A"/>
    <w:rsid w:val="00E64ED4"/>
    <w:rsid w:val="00E64EE7"/>
    <w:rsid w:val="00E650EB"/>
    <w:rsid w:val="00E6521A"/>
    <w:rsid w:val="00E6521C"/>
    <w:rsid w:val="00E65735"/>
    <w:rsid w:val="00E65A44"/>
    <w:rsid w:val="00E65DCF"/>
    <w:rsid w:val="00E66080"/>
    <w:rsid w:val="00E6637C"/>
    <w:rsid w:val="00E66700"/>
    <w:rsid w:val="00E66754"/>
    <w:rsid w:val="00E66CA3"/>
    <w:rsid w:val="00E671AF"/>
    <w:rsid w:val="00E6742E"/>
    <w:rsid w:val="00E67BBC"/>
    <w:rsid w:val="00E67BFB"/>
    <w:rsid w:val="00E67C87"/>
    <w:rsid w:val="00E67F31"/>
    <w:rsid w:val="00E67FB9"/>
    <w:rsid w:val="00E704D3"/>
    <w:rsid w:val="00E7052D"/>
    <w:rsid w:val="00E7073D"/>
    <w:rsid w:val="00E70742"/>
    <w:rsid w:val="00E70D01"/>
    <w:rsid w:val="00E70EC6"/>
    <w:rsid w:val="00E7136C"/>
    <w:rsid w:val="00E7183D"/>
    <w:rsid w:val="00E71A97"/>
    <w:rsid w:val="00E71BC3"/>
    <w:rsid w:val="00E71FFA"/>
    <w:rsid w:val="00E720E6"/>
    <w:rsid w:val="00E7210B"/>
    <w:rsid w:val="00E7289F"/>
    <w:rsid w:val="00E72C79"/>
    <w:rsid w:val="00E72CF1"/>
    <w:rsid w:val="00E7310C"/>
    <w:rsid w:val="00E7342A"/>
    <w:rsid w:val="00E73555"/>
    <w:rsid w:val="00E73BED"/>
    <w:rsid w:val="00E73EAE"/>
    <w:rsid w:val="00E73F21"/>
    <w:rsid w:val="00E7429B"/>
    <w:rsid w:val="00E749B8"/>
    <w:rsid w:val="00E74BBE"/>
    <w:rsid w:val="00E74D80"/>
    <w:rsid w:val="00E7501E"/>
    <w:rsid w:val="00E75068"/>
    <w:rsid w:val="00E75239"/>
    <w:rsid w:val="00E75B82"/>
    <w:rsid w:val="00E7605E"/>
    <w:rsid w:val="00E76690"/>
    <w:rsid w:val="00E7675B"/>
    <w:rsid w:val="00E768CF"/>
    <w:rsid w:val="00E76A4D"/>
    <w:rsid w:val="00E76F4F"/>
    <w:rsid w:val="00E76FB4"/>
    <w:rsid w:val="00E77046"/>
    <w:rsid w:val="00E77A19"/>
    <w:rsid w:val="00E80891"/>
    <w:rsid w:val="00E811C2"/>
    <w:rsid w:val="00E814CA"/>
    <w:rsid w:val="00E81618"/>
    <w:rsid w:val="00E817AB"/>
    <w:rsid w:val="00E817B1"/>
    <w:rsid w:val="00E81EB4"/>
    <w:rsid w:val="00E82790"/>
    <w:rsid w:val="00E82A23"/>
    <w:rsid w:val="00E82D37"/>
    <w:rsid w:val="00E82E47"/>
    <w:rsid w:val="00E82F9B"/>
    <w:rsid w:val="00E830A9"/>
    <w:rsid w:val="00E83363"/>
    <w:rsid w:val="00E834C1"/>
    <w:rsid w:val="00E83A34"/>
    <w:rsid w:val="00E83AC6"/>
    <w:rsid w:val="00E83C7A"/>
    <w:rsid w:val="00E83F66"/>
    <w:rsid w:val="00E84143"/>
    <w:rsid w:val="00E84463"/>
    <w:rsid w:val="00E84654"/>
    <w:rsid w:val="00E84802"/>
    <w:rsid w:val="00E848ED"/>
    <w:rsid w:val="00E84C0B"/>
    <w:rsid w:val="00E84D1A"/>
    <w:rsid w:val="00E84E14"/>
    <w:rsid w:val="00E84EC9"/>
    <w:rsid w:val="00E85178"/>
    <w:rsid w:val="00E8566D"/>
    <w:rsid w:val="00E8595B"/>
    <w:rsid w:val="00E85BDA"/>
    <w:rsid w:val="00E862F2"/>
    <w:rsid w:val="00E864AB"/>
    <w:rsid w:val="00E86807"/>
    <w:rsid w:val="00E8686C"/>
    <w:rsid w:val="00E869F4"/>
    <w:rsid w:val="00E86E15"/>
    <w:rsid w:val="00E86ECA"/>
    <w:rsid w:val="00E87013"/>
    <w:rsid w:val="00E875AE"/>
    <w:rsid w:val="00E87E70"/>
    <w:rsid w:val="00E9011F"/>
    <w:rsid w:val="00E90188"/>
    <w:rsid w:val="00E90A5A"/>
    <w:rsid w:val="00E91F12"/>
    <w:rsid w:val="00E92719"/>
    <w:rsid w:val="00E92966"/>
    <w:rsid w:val="00E92EBA"/>
    <w:rsid w:val="00E93040"/>
    <w:rsid w:val="00E930AC"/>
    <w:rsid w:val="00E93783"/>
    <w:rsid w:val="00E93809"/>
    <w:rsid w:val="00E93B3A"/>
    <w:rsid w:val="00E93B6A"/>
    <w:rsid w:val="00E93E90"/>
    <w:rsid w:val="00E940A9"/>
    <w:rsid w:val="00E941D3"/>
    <w:rsid w:val="00E94332"/>
    <w:rsid w:val="00E9499C"/>
    <w:rsid w:val="00E94F33"/>
    <w:rsid w:val="00E95149"/>
    <w:rsid w:val="00E952CA"/>
    <w:rsid w:val="00E95AA2"/>
    <w:rsid w:val="00E95AAD"/>
    <w:rsid w:val="00E95B67"/>
    <w:rsid w:val="00E96330"/>
    <w:rsid w:val="00E963D1"/>
    <w:rsid w:val="00E9643D"/>
    <w:rsid w:val="00E9664C"/>
    <w:rsid w:val="00E96B3F"/>
    <w:rsid w:val="00E96BA2"/>
    <w:rsid w:val="00E96E0E"/>
    <w:rsid w:val="00E9703E"/>
    <w:rsid w:val="00E97318"/>
    <w:rsid w:val="00E976A2"/>
    <w:rsid w:val="00E97725"/>
    <w:rsid w:val="00E97888"/>
    <w:rsid w:val="00E97E85"/>
    <w:rsid w:val="00E97ED6"/>
    <w:rsid w:val="00EA0184"/>
    <w:rsid w:val="00EA0206"/>
    <w:rsid w:val="00EA04D6"/>
    <w:rsid w:val="00EA05A8"/>
    <w:rsid w:val="00EA0773"/>
    <w:rsid w:val="00EA095F"/>
    <w:rsid w:val="00EA0C2E"/>
    <w:rsid w:val="00EA0CEB"/>
    <w:rsid w:val="00EA0D31"/>
    <w:rsid w:val="00EA118D"/>
    <w:rsid w:val="00EA12B7"/>
    <w:rsid w:val="00EA17FA"/>
    <w:rsid w:val="00EA19AB"/>
    <w:rsid w:val="00EA1A71"/>
    <w:rsid w:val="00EA207D"/>
    <w:rsid w:val="00EA2218"/>
    <w:rsid w:val="00EA27B2"/>
    <w:rsid w:val="00EA2806"/>
    <w:rsid w:val="00EA2904"/>
    <w:rsid w:val="00EA2F63"/>
    <w:rsid w:val="00EA32B9"/>
    <w:rsid w:val="00EA3CF3"/>
    <w:rsid w:val="00EA3D14"/>
    <w:rsid w:val="00EA413A"/>
    <w:rsid w:val="00EA43E9"/>
    <w:rsid w:val="00EA441C"/>
    <w:rsid w:val="00EA4668"/>
    <w:rsid w:val="00EA4C56"/>
    <w:rsid w:val="00EA4C8E"/>
    <w:rsid w:val="00EA56F7"/>
    <w:rsid w:val="00EA5863"/>
    <w:rsid w:val="00EA5A71"/>
    <w:rsid w:val="00EA5CB0"/>
    <w:rsid w:val="00EA5D0A"/>
    <w:rsid w:val="00EA600E"/>
    <w:rsid w:val="00EA630C"/>
    <w:rsid w:val="00EA6890"/>
    <w:rsid w:val="00EA6A35"/>
    <w:rsid w:val="00EA6E73"/>
    <w:rsid w:val="00EA6FED"/>
    <w:rsid w:val="00EA72B7"/>
    <w:rsid w:val="00EA7872"/>
    <w:rsid w:val="00EA78D6"/>
    <w:rsid w:val="00EA7B77"/>
    <w:rsid w:val="00EA7DE0"/>
    <w:rsid w:val="00EB03DF"/>
    <w:rsid w:val="00EB0CCD"/>
    <w:rsid w:val="00EB0D57"/>
    <w:rsid w:val="00EB0FA5"/>
    <w:rsid w:val="00EB1022"/>
    <w:rsid w:val="00EB1BEA"/>
    <w:rsid w:val="00EB25AB"/>
    <w:rsid w:val="00EB277B"/>
    <w:rsid w:val="00EB2892"/>
    <w:rsid w:val="00EB32E7"/>
    <w:rsid w:val="00EB3417"/>
    <w:rsid w:val="00EB3C32"/>
    <w:rsid w:val="00EB3C8E"/>
    <w:rsid w:val="00EB3FE9"/>
    <w:rsid w:val="00EB4330"/>
    <w:rsid w:val="00EB439E"/>
    <w:rsid w:val="00EB46DA"/>
    <w:rsid w:val="00EB4A15"/>
    <w:rsid w:val="00EB4A1A"/>
    <w:rsid w:val="00EB570B"/>
    <w:rsid w:val="00EB57D5"/>
    <w:rsid w:val="00EB58F9"/>
    <w:rsid w:val="00EB599A"/>
    <w:rsid w:val="00EB59E9"/>
    <w:rsid w:val="00EB5CC5"/>
    <w:rsid w:val="00EB5E1C"/>
    <w:rsid w:val="00EB5F13"/>
    <w:rsid w:val="00EB64F2"/>
    <w:rsid w:val="00EB71F0"/>
    <w:rsid w:val="00EB79E9"/>
    <w:rsid w:val="00EB7CA7"/>
    <w:rsid w:val="00EB7D42"/>
    <w:rsid w:val="00EB7D52"/>
    <w:rsid w:val="00EC0359"/>
    <w:rsid w:val="00EC055F"/>
    <w:rsid w:val="00EC0861"/>
    <w:rsid w:val="00EC0F4A"/>
    <w:rsid w:val="00EC0F8E"/>
    <w:rsid w:val="00EC0FF1"/>
    <w:rsid w:val="00EC1185"/>
    <w:rsid w:val="00EC11DE"/>
    <w:rsid w:val="00EC120D"/>
    <w:rsid w:val="00EC19C5"/>
    <w:rsid w:val="00EC1A51"/>
    <w:rsid w:val="00EC1B33"/>
    <w:rsid w:val="00EC1CC9"/>
    <w:rsid w:val="00EC1FCD"/>
    <w:rsid w:val="00EC21F7"/>
    <w:rsid w:val="00EC253B"/>
    <w:rsid w:val="00EC2978"/>
    <w:rsid w:val="00EC2AE1"/>
    <w:rsid w:val="00EC2BE2"/>
    <w:rsid w:val="00EC326F"/>
    <w:rsid w:val="00EC3616"/>
    <w:rsid w:val="00EC3A7D"/>
    <w:rsid w:val="00EC3C6C"/>
    <w:rsid w:val="00EC3D7E"/>
    <w:rsid w:val="00EC3E6E"/>
    <w:rsid w:val="00EC4574"/>
    <w:rsid w:val="00EC481D"/>
    <w:rsid w:val="00EC4F10"/>
    <w:rsid w:val="00EC5327"/>
    <w:rsid w:val="00EC5975"/>
    <w:rsid w:val="00EC5C25"/>
    <w:rsid w:val="00EC5D34"/>
    <w:rsid w:val="00EC5F7E"/>
    <w:rsid w:val="00EC5FF7"/>
    <w:rsid w:val="00EC61C6"/>
    <w:rsid w:val="00EC66CD"/>
    <w:rsid w:val="00EC674A"/>
    <w:rsid w:val="00EC679F"/>
    <w:rsid w:val="00EC680B"/>
    <w:rsid w:val="00EC714F"/>
    <w:rsid w:val="00EC73E2"/>
    <w:rsid w:val="00EC76B7"/>
    <w:rsid w:val="00ED010A"/>
    <w:rsid w:val="00ED06C6"/>
    <w:rsid w:val="00ED0843"/>
    <w:rsid w:val="00ED0C68"/>
    <w:rsid w:val="00ED0F6B"/>
    <w:rsid w:val="00ED1094"/>
    <w:rsid w:val="00ED10D1"/>
    <w:rsid w:val="00ED1384"/>
    <w:rsid w:val="00ED15C9"/>
    <w:rsid w:val="00ED17BB"/>
    <w:rsid w:val="00ED1881"/>
    <w:rsid w:val="00ED1991"/>
    <w:rsid w:val="00ED22FF"/>
    <w:rsid w:val="00ED259A"/>
    <w:rsid w:val="00ED26F5"/>
    <w:rsid w:val="00ED2954"/>
    <w:rsid w:val="00ED2F62"/>
    <w:rsid w:val="00ED33F3"/>
    <w:rsid w:val="00ED37DA"/>
    <w:rsid w:val="00ED3C19"/>
    <w:rsid w:val="00ED413E"/>
    <w:rsid w:val="00ED444B"/>
    <w:rsid w:val="00ED4628"/>
    <w:rsid w:val="00ED4A05"/>
    <w:rsid w:val="00ED4B4B"/>
    <w:rsid w:val="00ED568F"/>
    <w:rsid w:val="00ED5995"/>
    <w:rsid w:val="00ED5A26"/>
    <w:rsid w:val="00ED5A5D"/>
    <w:rsid w:val="00ED5BF8"/>
    <w:rsid w:val="00ED5C88"/>
    <w:rsid w:val="00ED5F52"/>
    <w:rsid w:val="00ED603C"/>
    <w:rsid w:val="00ED627D"/>
    <w:rsid w:val="00ED640E"/>
    <w:rsid w:val="00ED6964"/>
    <w:rsid w:val="00ED6B07"/>
    <w:rsid w:val="00ED6D2B"/>
    <w:rsid w:val="00ED7176"/>
    <w:rsid w:val="00ED794E"/>
    <w:rsid w:val="00ED7F2E"/>
    <w:rsid w:val="00EE00E5"/>
    <w:rsid w:val="00EE02B7"/>
    <w:rsid w:val="00EE04A1"/>
    <w:rsid w:val="00EE07BC"/>
    <w:rsid w:val="00EE083D"/>
    <w:rsid w:val="00EE08A1"/>
    <w:rsid w:val="00EE10EB"/>
    <w:rsid w:val="00EE148F"/>
    <w:rsid w:val="00EE174E"/>
    <w:rsid w:val="00EE17C8"/>
    <w:rsid w:val="00EE187D"/>
    <w:rsid w:val="00EE2544"/>
    <w:rsid w:val="00EE28AE"/>
    <w:rsid w:val="00EE2B01"/>
    <w:rsid w:val="00EE33C1"/>
    <w:rsid w:val="00EE33CF"/>
    <w:rsid w:val="00EE3775"/>
    <w:rsid w:val="00EE3BEE"/>
    <w:rsid w:val="00EE3D51"/>
    <w:rsid w:val="00EE3D52"/>
    <w:rsid w:val="00EE4071"/>
    <w:rsid w:val="00EE43F5"/>
    <w:rsid w:val="00EE4776"/>
    <w:rsid w:val="00EE53A3"/>
    <w:rsid w:val="00EE5641"/>
    <w:rsid w:val="00EE56D1"/>
    <w:rsid w:val="00EE5B39"/>
    <w:rsid w:val="00EE5EB7"/>
    <w:rsid w:val="00EE628B"/>
    <w:rsid w:val="00EE6440"/>
    <w:rsid w:val="00EE659C"/>
    <w:rsid w:val="00EE65CC"/>
    <w:rsid w:val="00EE6861"/>
    <w:rsid w:val="00EE6E43"/>
    <w:rsid w:val="00EE7012"/>
    <w:rsid w:val="00EE750D"/>
    <w:rsid w:val="00EE7522"/>
    <w:rsid w:val="00EE7728"/>
    <w:rsid w:val="00EE7C7A"/>
    <w:rsid w:val="00EE7D4D"/>
    <w:rsid w:val="00EE7D7D"/>
    <w:rsid w:val="00EF01FB"/>
    <w:rsid w:val="00EF03A6"/>
    <w:rsid w:val="00EF043B"/>
    <w:rsid w:val="00EF05FB"/>
    <w:rsid w:val="00EF0632"/>
    <w:rsid w:val="00EF0783"/>
    <w:rsid w:val="00EF0A27"/>
    <w:rsid w:val="00EF0AC5"/>
    <w:rsid w:val="00EF0C20"/>
    <w:rsid w:val="00EF11A3"/>
    <w:rsid w:val="00EF1D8E"/>
    <w:rsid w:val="00EF2002"/>
    <w:rsid w:val="00EF246D"/>
    <w:rsid w:val="00EF251C"/>
    <w:rsid w:val="00EF279A"/>
    <w:rsid w:val="00EF27C0"/>
    <w:rsid w:val="00EF298E"/>
    <w:rsid w:val="00EF2A40"/>
    <w:rsid w:val="00EF2B10"/>
    <w:rsid w:val="00EF2D4F"/>
    <w:rsid w:val="00EF2D69"/>
    <w:rsid w:val="00EF2E50"/>
    <w:rsid w:val="00EF2EA6"/>
    <w:rsid w:val="00EF33A0"/>
    <w:rsid w:val="00EF3618"/>
    <w:rsid w:val="00EF3E46"/>
    <w:rsid w:val="00EF4635"/>
    <w:rsid w:val="00EF47FA"/>
    <w:rsid w:val="00EF49E3"/>
    <w:rsid w:val="00EF4B98"/>
    <w:rsid w:val="00EF54E7"/>
    <w:rsid w:val="00EF5564"/>
    <w:rsid w:val="00EF5661"/>
    <w:rsid w:val="00EF5666"/>
    <w:rsid w:val="00EF5C8B"/>
    <w:rsid w:val="00EF62AD"/>
    <w:rsid w:val="00EF6362"/>
    <w:rsid w:val="00EF6A1D"/>
    <w:rsid w:val="00EF6E86"/>
    <w:rsid w:val="00EF6F4B"/>
    <w:rsid w:val="00EF7467"/>
    <w:rsid w:val="00EF7CF7"/>
    <w:rsid w:val="00EF7EC9"/>
    <w:rsid w:val="00F00313"/>
    <w:rsid w:val="00F004A1"/>
    <w:rsid w:val="00F006F1"/>
    <w:rsid w:val="00F00B71"/>
    <w:rsid w:val="00F00DAC"/>
    <w:rsid w:val="00F01230"/>
    <w:rsid w:val="00F01367"/>
    <w:rsid w:val="00F0168B"/>
    <w:rsid w:val="00F01694"/>
    <w:rsid w:val="00F016D3"/>
    <w:rsid w:val="00F019AF"/>
    <w:rsid w:val="00F019ED"/>
    <w:rsid w:val="00F01C64"/>
    <w:rsid w:val="00F02086"/>
    <w:rsid w:val="00F0276E"/>
    <w:rsid w:val="00F027C3"/>
    <w:rsid w:val="00F02F6B"/>
    <w:rsid w:val="00F0328B"/>
    <w:rsid w:val="00F03654"/>
    <w:rsid w:val="00F0392A"/>
    <w:rsid w:val="00F03A44"/>
    <w:rsid w:val="00F03F2F"/>
    <w:rsid w:val="00F05389"/>
    <w:rsid w:val="00F05D0A"/>
    <w:rsid w:val="00F05F65"/>
    <w:rsid w:val="00F061C1"/>
    <w:rsid w:val="00F0630C"/>
    <w:rsid w:val="00F06328"/>
    <w:rsid w:val="00F063CF"/>
    <w:rsid w:val="00F063F4"/>
    <w:rsid w:val="00F0646C"/>
    <w:rsid w:val="00F0650A"/>
    <w:rsid w:val="00F070F0"/>
    <w:rsid w:val="00F07504"/>
    <w:rsid w:val="00F07528"/>
    <w:rsid w:val="00F07991"/>
    <w:rsid w:val="00F07C8C"/>
    <w:rsid w:val="00F07DFF"/>
    <w:rsid w:val="00F105E6"/>
    <w:rsid w:val="00F107FD"/>
    <w:rsid w:val="00F10A6D"/>
    <w:rsid w:val="00F11011"/>
    <w:rsid w:val="00F11587"/>
    <w:rsid w:val="00F11594"/>
    <w:rsid w:val="00F11739"/>
    <w:rsid w:val="00F11745"/>
    <w:rsid w:val="00F12241"/>
    <w:rsid w:val="00F1263C"/>
    <w:rsid w:val="00F127FC"/>
    <w:rsid w:val="00F128E6"/>
    <w:rsid w:val="00F130E7"/>
    <w:rsid w:val="00F1379D"/>
    <w:rsid w:val="00F141EC"/>
    <w:rsid w:val="00F14788"/>
    <w:rsid w:val="00F148F6"/>
    <w:rsid w:val="00F1497B"/>
    <w:rsid w:val="00F14A1F"/>
    <w:rsid w:val="00F14D23"/>
    <w:rsid w:val="00F15190"/>
    <w:rsid w:val="00F151A3"/>
    <w:rsid w:val="00F1546D"/>
    <w:rsid w:val="00F15AF1"/>
    <w:rsid w:val="00F15E4B"/>
    <w:rsid w:val="00F1602E"/>
    <w:rsid w:val="00F16485"/>
    <w:rsid w:val="00F16980"/>
    <w:rsid w:val="00F16B28"/>
    <w:rsid w:val="00F16E9C"/>
    <w:rsid w:val="00F17366"/>
    <w:rsid w:val="00F17380"/>
    <w:rsid w:val="00F17825"/>
    <w:rsid w:val="00F1784A"/>
    <w:rsid w:val="00F20055"/>
    <w:rsid w:val="00F202FD"/>
    <w:rsid w:val="00F20329"/>
    <w:rsid w:val="00F206CA"/>
    <w:rsid w:val="00F20AF4"/>
    <w:rsid w:val="00F20B9F"/>
    <w:rsid w:val="00F20C4F"/>
    <w:rsid w:val="00F20E29"/>
    <w:rsid w:val="00F20E47"/>
    <w:rsid w:val="00F21080"/>
    <w:rsid w:val="00F2135E"/>
    <w:rsid w:val="00F21829"/>
    <w:rsid w:val="00F21CC1"/>
    <w:rsid w:val="00F21E22"/>
    <w:rsid w:val="00F21F15"/>
    <w:rsid w:val="00F21F8F"/>
    <w:rsid w:val="00F22436"/>
    <w:rsid w:val="00F22617"/>
    <w:rsid w:val="00F2277E"/>
    <w:rsid w:val="00F22CE6"/>
    <w:rsid w:val="00F22D29"/>
    <w:rsid w:val="00F22E79"/>
    <w:rsid w:val="00F22F19"/>
    <w:rsid w:val="00F22F3B"/>
    <w:rsid w:val="00F22F4F"/>
    <w:rsid w:val="00F22F6B"/>
    <w:rsid w:val="00F234DB"/>
    <w:rsid w:val="00F23C81"/>
    <w:rsid w:val="00F24020"/>
    <w:rsid w:val="00F2404D"/>
    <w:rsid w:val="00F242DF"/>
    <w:rsid w:val="00F24686"/>
    <w:rsid w:val="00F248BF"/>
    <w:rsid w:val="00F24C49"/>
    <w:rsid w:val="00F24DA3"/>
    <w:rsid w:val="00F24DED"/>
    <w:rsid w:val="00F2535C"/>
    <w:rsid w:val="00F2580D"/>
    <w:rsid w:val="00F25A89"/>
    <w:rsid w:val="00F25B63"/>
    <w:rsid w:val="00F26067"/>
    <w:rsid w:val="00F26160"/>
    <w:rsid w:val="00F26239"/>
    <w:rsid w:val="00F2630E"/>
    <w:rsid w:val="00F26618"/>
    <w:rsid w:val="00F269F4"/>
    <w:rsid w:val="00F27066"/>
    <w:rsid w:val="00F27491"/>
    <w:rsid w:val="00F27574"/>
    <w:rsid w:val="00F275F8"/>
    <w:rsid w:val="00F27675"/>
    <w:rsid w:val="00F2797C"/>
    <w:rsid w:val="00F30038"/>
    <w:rsid w:val="00F30357"/>
    <w:rsid w:val="00F30B2C"/>
    <w:rsid w:val="00F31361"/>
    <w:rsid w:val="00F31589"/>
    <w:rsid w:val="00F31863"/>
    <w:rsid w:val="00F31A64"/>
    <w:rsid w:val="00F31E4C"/>
    <w:rsid w:val="00F31E8B"/>
    <w:rsid w:val="00F31EB5"/>
    <w:rsid w:val="00F31F18"/>
    <w:rsid w:val="00F320F3"/>
    <w:rsid w:val="00F3225D"/>
    <w:rsid w:val="00F3229B"/>
    <w:rsid w:val="00F3253A"/>
    <w:rsid w:val="00F32ECD"/>
    <w:rsid w:val="00F32EEA"/>
    <w:rsid w:val="00F3319B"/>
    <w:rsid w:val="00F33627"/>
    <w:rsid w:val="00F336C2"/>
    <w:rsid w:val="00F33D96"/>
    <w:rsid w:val="00F33DD0"/>
    <w:rsid w:val="00F341F1"/>
    <w:rsid w:val="00F344FC"/>
    <w:rsid w:val="00F34C78"/>
    <w:rsid w:val="00F34D29"/>
    <w:rsid w:val="00F34DA6"/>
    <w:rsid w:val="00F35048"/>
    <w:rsid w:val="00F35395"/>
    <w:rsid w:val="00F3540F"/>
    <w:rsid w:val="00F357B0"/>
    <w:rsid w:val="00F35994"/>
    <w:rsid w:val="00F35B8B"/>
    <w:rsid w:val="00F35B90"/>
    <w:rsid w:val="00F35F1E"/>
    <w:rsid w:val="00F363F4"/>
    <w:rsid w:val="00F36561"/>
    <w:rsid w:val="00F3664C"/>
    <w:rsid w:val="00F367BE"/>
    <w:rsid w:val="00F367C3"/>
    <w:rsid w:val="00F3685B"/>
    <w:rsid w:val="00F370F2"/>
    <w:rsid w:val="00F37359"/>
    <w:rsid w:val="00F3745D"/>
    <w:rsid w:val="00F37585"/>
    <w:rsid w:val="00F3781A"/>
    <w:rsid w:val="00F37D7A"/>
    <w:rsid w:val="00F40202"/>
    <w:rsid w:val="00F4056D"/>
    <w:rsid w:val="00F4065B"/>
    <w:rsid w:val="00F4079D"/>
    <w:rsid w:val="00F40903"/>
    <w:rsid w:val="00F40A21"/>
    <w:rsid w:val="00F40EAC"/>
    <w:rsid w:val="00F40F1D"/>
    <w:rsid w:val="00F41D06"/>
    <w:rsid w:val="00F42058"/>
    <w:rsid w:val="00F425CA"/>
    <w:rsid w:val="00F42712"/>
    <w:rsid w:val="00F4284A"/>
    <w:rsid w:val="00F42C70"/>
    <w:rsid w:val="00F4346A"/>
    <w:rsid w:val="00F43961"/>
    <w:rsid w:val="00F439EE"/>
    <w:rsid w:val="00F443AD"/>
    <w:rsid w:val="00F44602"/>
    <w:rsid w:val="00F44656"/>
    <w:rsid w:val="00F4466F"/>
    <w:rsid w:val="00F448B3"/>
    <w:rsid w:val="00F44AD5"/>
    <w:rsid w:val="00F44BEF"/>
    <w:rsid w:val="00F44E0C"/>
    <w:rsid w:val="00F45A12"/>
    <w:rsid w:val="00F45C28"/>
    <w:rsid w:val="00F45EED"/>
    <w:rsid w:val="00F462C4"/>
    <w:rsid w:val="00F46577"/>
    <w:rsid w:val="00F467B4"/>
    <w:rsid w:val="00F46E8C"/>
    <w:rsid w:val="00F4706D"/>
    <w:rsid w:val="00F4718E"/>
    <w:rsid w:val="00F47ED8"/>
    <w:rsid w:val="00F47FE7"/>
    <w:rsid w:val="00F50028"/>
    <w:rsid w:val="00F500D8"/>
    <w:rsid w:val="00F50288"/>
    <w:rsid w:val="00F5047F"/>
    <w:rsid w:val="00F50653"/>
    <w:rsid w:val="00F50843"/>
    <w:rsid w:val="00F50A6C"/>
    <w:rsid w:val="00F50AD4"/>
    <w:rsid w:val="00F518F9"/>
    <w:rsid w:val="00F51A69"/>
    <w:rsid w:val="00F51C56"/>
    <w:rsid w:val="00F523A9"/>
    <w:rsid w:val="00F5286B"/>
    <w:rsid w:val="00F5340F"/>
    <w:rsid w:val="00F53424"/>
    <w:rsid w:val="00F53429"/>
    <w:rsid w:val="00F53525"/>
    <w:rsid w:val="00F535A7"/>
    <w:rsid w:val="00F53D4A"/>
    <w:rsid w:val="00F5417F"/>
    <w:rsid w:val="00F54455"/>
    <w:rsid w:val="00F545F2"/>
    <w:rsid w:val="00F546B3"/>
    <w:rsid w:val="00F54721"/>
    <w:rsid w:val="00F54835"/>
    <w:rsid w:val="00F548ED"/>
    <w:rsid w:val="00F55023"/>
    <w:rsid w:val="00F550A8"/>
    <w:rsid w:val="00F55253"/>
    <w:rsid w:val="00F554BE"/>
    <w:rsid w:val="00F5582D"/>
    <w:rsid w:val="00F55AF0"/>
    <w:rsid w:val="00F55D4A"/>
    <w:rsid w:val="00F566D9"/>
    <w:rsid w:val="00F56740"/>
    <w:rsid w:val="00F5712C"/>
    <w:rsid w:val="00F5729B"/>
    <w:rsid w:val="00F57408"/>
    <w:rsid w:val="00F57DE6"/>
    <w:rsid w:val="00F57EB5"/>
    <w:rsid w:val="00F60135"/>
    <w:rsid w:val="00F60576"/>
    <w:rsid w:val="00F60ACE"/>
    <w:rsid w:val="00F61253"/>
    <w:rsid w:val="00F6184A"/>
    <w:rsid w:val="00F61B9E"/>
    <w:rsid w:val="00F61DCB"/>
    <w:rsid w:val="00F61F27"/>
    <w:rsid w:val="00F61F44"/>
    <w:rsid w:val="00F62BEC"/>
    <w:rsid w:val="00F62F8A"/>
    <w:rsid w:val="00F6304B"/>
    <w:rsid w:val="00F63B41"/>
    <w:rsid w:val="00F6440C"/>
    <w:rsid w:val="00F64465"/>
    <w:rsid w:val="00F648CA"/>
    <w:rsid w:val="00F64C2E"/>
    <w:rsid w:val="00F64CD9"/>
    <w:rsid w:val="00F64E52"/>
    <w:rsid w:val="00F64E96"/>
    <w:rsid w:val="00F64EC1"/>
    <w:rsid w:val="00F65097"/>
    <w:rsid w:val="00F6528F"/>
    <w:rsid w:val="00F6581F"/>
    <w:rsid w:val="00F65845"/>
    <w:rsid w:val="00F6592E"/>
    <w:rsid w:val="00F65B76"/>
    <w:rsid w:val="00F65E0F"/>
    <w:rsid w:val="00F66164"/>
    <w:rsid w:val="00F66404"/>
    <w:rsid w:val="00F664A7"/>
    <w:rsid w:val="00F66CAC"/>
    <w:rsid w:val="00F66CB5"/>
    <w:rsid w:val="00F66F7B"/>
    <w:rsid w:val="00F670F9"/>
    <w:rsid w:val="00F67187"/>
    <w:rsid w:val="00F671BA"/>
    <w:rsid w:val="00F67359"/>
    <w:rsid w:val="00F673FA"/>
    <w:rsid w:val="00F67408"/>
    <w:rsid w:val="00F674B2"/>
    <w:rsid w:val="00F703EB"/>
    <w:rsid w:val="00F704E0"/>
    <w:rsid w:val="00F70DFD"/>
    <w:rsid w:val="00F711DE"/>
    <w:rsid w:val="00F71582"/>
    <w:rsid w:val="00F717D0"/>
    <w:rsid w:val="00F7190A"/>
    <w:rsid w:val="00F71973"/>
    <w:rsid w:val="00F71A87"/>
    <w:rsid w:val="00F71BDE"/>
    <w:rsid w:val="00F71BFF"/>
    <w:rsid w:val="00F71FCB"/>
    <w:rsid w:val="00F72002"/>
    <w:rsid w:val="00F7228A"/>
    <w:rsid w:val="00F72291"/>
    <w:rsid w:val="00F7250B"/>
    <w:rsid w:val="00F72580"/>
    <w:rsid w:val="00F72A33"/>
    <w:rsid w:val="00F72A64"/>
    <w:rsid w:val="00F72C2F"/>
    <w:rsid w:val="00F731E9"/>
    <w:rsid w:val="00F731EE"/>
    <w:rsid w:val="00F7378E"/>
    <w:rsid w:val="00F7385C"/>
    <w:rsid w:val="00F73B09"/>
    <w:rsid w:val="00F73F5A"/>
    <w:rsid w:val="00F74049"/>
    <w:rsid w:val="00F742C4"/>
    <w:rsid w:val="00F74DCF"/>
    <w:rsid w:val="00F750D2"/>
    <w:rsid w:val="00F756CA"/>
    <w:rsid w:val="00F75927"/>
    <w:rsid w:val="00F75F4B"/>
    <w:rsid w:val="00F76052"/>
    <w:rsid w:val="00F76479"/>
    <w:rsid w:val="00F766D0"/>
    <w:rsid w:val="00F767D3"/>
    <w:rsid w:val="00F76868"/>
    <w:rsid w:val="00F769B2"/>
    <w:rsid w:val="00F76B63"/>
    <w:rsid w:val="00F76C36"/>
    <w:rsid w:val="00F770C1"/>
    <w:rsid w:val="00F77510"/>
    <w:rsid w:val="00F7765A"/>
    <w:rsid w:val="00F7789E"/>
    <w:rsid w:val="00F77B02"/>
    <w:rsid w:val="00F77D0A"/>
    <w:rsid w:val="00F80555"/>
    <w:rsid w:val="00F8056E"/>
    <w:rsid w:val="00F805A8"/>
    <w:rsid w:val="00F808F9"/>
    <w:rsid w:val="00F811D9"/>
    <w:rsid w:val="00F8146F"/>
    <w:rsid w:val="00F81A96"/>
    <w:rsid w:val="00F81D8C"/>
    <w:rsid w:val="00F82283"/>
    <w:rsid w:val="00F822B8"/>
    <w:rsid w:val="00F8298A"/>
    <w:rsid w:val="00F832E8"/>
    <w:rsid w:val="00F83785"/>
    <w:rsid w:val="00F8393F"/>
    <w:rsid w:val="00F83A76"/>
    <w:rsid w:val="00F842CA"/>
    <w:rsid w:val="00F842EB"/>
    <w:rsid w:val="00F846A3"/>
    <w:rsid w:val="00F84978"/>
    <w:rsid w:val="00F84B15"/>
    <w:rsid w:val="00F84CB9"/>
    <w:rsid w:val="00F85716"/>
    <w:rsid w:val="00F85735"/>
    <w:rsid w:val="00F85B19"/>
    <w:rsid w:val="00F85C57"/>
    <w:rsid w:val="00F85D17"/>
    <w:rsid w:val="00F8617B"/>
    <w:rsid w:val="00F861F9"/>
    <w:rsid w:val="00F8622B"/>
    <w:rsid w:val="00F86237"/>
    <w:rsid w:val="00F86253"/>
    <w:rsid w:val="00F8630A"/>
    <w:rsid w:val="00F86B09"/>
    <w:rsid w:val="00F87453"/>
    <w:rsid w:val="00F87BC1"/>
    <w:rsid w:val="00F90425"/>
    <w:rsid w:val="00F904BA"/>
    <w:rsid w:val="00F90566"/>
    <w:rsid w:val="00F90601"/>
    <w:rsid w:val="00F90B53"/>
    <w:rsid w:val="00F90C4A"/>
    <w:rsid w:val="00F911A9"/>
    <w:rsid w:val="00F911FD"/>
    <w:rsid w:val="00F912A5"/>
    <w:rsid w:val="00F915F6"/>
    <w:rsid w:val="00F91817"/>
    <w:rsid w:val="00F92193"/>
    <w:rsid w:val="00F923EF"/>
    <w:rsid w:val="00F92682"/>
    <w:rsid w:val="00F9277A"/>
    <w:rsid w:val="00F9283B"/>
    <w:rsid w:val="00F928CE"/>
    <w:rsid w:val="00F92A3E"/>
    <w:rsid w:val="00F92B01"/>
    <w:rsid w:val="00F93C30"/>
    <w:rsid w:val="00F94359"/>
    <w:rsid w:val="00F94657"/>
    <w:rsid w:val="00F950A0"/>
    <w:rsid w:val="00F9552C"/>
    <w:rsid w:val="00F95A68"/>
    <w:rsid w:val="00F95D06"/>
    <w:rsid w:val="00F96069"/>
    <w:rsid w:val="00F960EA"/>
    <w:rsid w:val="00F96458"/>
    <w:rsid w:val="00F96B68"/>
    <w:rsid w:val="00F971BA"/>
    <w:rsid w:val="00F97A67"/>
    <w:rsid w:val="00F97BD2"/>
    <w:rsid w:val="00F97E8F"/>
    <w:rsid w:val="00FA0A1A"/>
    <w:rsid w:val="00FA11E5"/>
    <w:rsid w:val="00FA177F"/>
    <w:rsid w:val="00FA178F"/>
    <w:rsid w:val="00FA1E4A"/>
    <w:rsid w:val="00FA1E5A"/>
    <w:rsid w:val="00FA1EAC"/>
    <w:rsid w:val="00FA247C"/>
    <w:rsid w:val="00FA2612"/>
    <w:rsid w:val="00FA28A3"/>
    <w:rsid w:val="00FA2BB5"/>
    <w:rsid w:val="00FA2D41"/>
    <w:rsid w:val="00FA2DE3"/>
    <w:rsid w:val="00FA2E62"/>
    <w:rsid w:val="00FA3445"/>
    <w:rsid w:val="00FA35C7"/>
    <w:rsid w:val="00FA4118"/>
    <w:rsid w:val="00FA52E8"/>
    <w:rsid w:val="00FA5328"/>
    <w:rsid w:val="00FA53D4"/>
    <w:rsid w:val="00FA547A"/>
    <w:rsid w:val="00FA554A"/>
    <w:rsid w:val="00FA5C22"/>
    <w:rsid w:val="00FA5C7A"/>
    <w:rsid w:val="00FA6833"/>
    <w:rsid w:val="00FA68DE"/>
    <w:rsid w:val="00FA6AF3"/>
    <w:rsid w:val="00FA6D6D"/>
    <w:rsid w:val="00FA6FD7"/>
    <w:rsid w:val="00FA73D2"/>
    <w:rsid w:val="00FA76B4"/>
    <w:rsid w:val="00FA7840"/>
    <w:rsid w:val="00FB0170"/>
    <w:rsid w:val="00FB05BF"/>
    <w:rsid w:val="00FB07D4"/>
    <w:rsid w:val="00FB08CD"/>
    <w:rsid w:val="00FB0A23"/>
    <w:rsid w:val="00FB0CBE"/>
    <w:rsid w:val="00FB0EB9"/>
    <w:rsid w:val="00FB1645"/>
    <w:rsid w:val="00FB16A4"/>
    <w:rsid w:val="00FB17C6"/>
    <w:rsid w:val="00FB18AB"/>
    <w:rsid w:val="00FB1DE3"/>
    <w:rsid w:val="00FB25FF"/>
    <w:rsid w:val="00FB27C3"/>
    <w:rsid w:val="00FB285D"/>
    <w:rsid w:val="00FB29B3"/>
    <w:rsid w:val="00FB2B7D"/>
    <w:rsid w:val="00FB32B0"/>
    <w:rsid w:val="00FB38A2"/>
    <w:rsid w:val="00FB3B66"/>
    <w:rsid w:val="00FB3E82"/>
    <w:rsid w:val="00FB40FE"/>
    <w:rsid w:val="00FB435C"/>
    <w:rsid w:val="00FB4530"/>
    <w:rsid w:val="00FB45FD"/>
    <w:rsid w:val="00FB4ED1"/>
    <w:rsid w:val="00FB510F"/>
    <w:rsid w:val="00FB6AD2"/>
    <w:rsid w:val="00FB6B99"/>
    <w:rsid w:val="00FB772D"/>
    <w:rsid w:val="00FB7B7B"/>
    <w:rsid w:val="00FB7D21"/>
    <w:rsid w:val="00FB7D38"/>
    <w:rsid w:val="00FB7DAC"/>
    <w:rsid w:val="00FB7DDF"/>
    <w:rsid w:val="00FC00DE"/>
    <w:rsid w:val="00FC0348"/>
    <w:rsid w:val="00FC0661"/>
    <w:rsid w:val="00FC09E2"/>
    <w:rsid w:val="00FC0E48"/>
    <w:rsid w:val="00FC0F02"/>
    <w:rsid w:val="00FC1452"/>
    <w:rsid w:val="00FC1497"/>
    <w:rsid w:val="00FC1551"/>
    <w:rsid w:val="00FC163F"/>
    <w:rsid w:val="00FC1CE0"/>
    <w:rsid w:val="00FC226E"/>
    <w:rsid w:val="00FC2477"/>
    <w:rsid w:val="00FC2808"/>
    <w:rsid w:val="00FC2940"/>
    <w:rsid w:val="00FC2B82"/>
    <w:rsid w:val="00FC2C4E"/>
    <w:rsid w:val="00FC2C7D"/>
    <w:rsid w:val="00FC31F4"/>
    <w:rsid w:val="00FC34FD"/>
    <w:rsid w:val="00FC3512"/>
    <w:rsid w:val="00FC372F"/>
    <w:rsid w:val="00FC3807"/>
    <w:rsid w:val="00FC3CC6"/>
    <w:rsid w:val="00FC414B"/>
    <w:rsid w:val="00FC4336"/>
    <w:rsid w:val="00FC433B"/>
    <w:rsid w:val="00FC4683"/>
    <w:rsid w:val="00FC4CF1"/>
    <w:rsid w:val="00FC4DC7"/>
    <w:rsid w:val="00FC4E04"/>
    <w:rsid w:val="00FC50EE"/>
    <w:rsid w:val="00FC520B"/>
    <w:rsid w:val="00FC52E4"/>
    <w:rsid w:val="00FC53E6"/>
    <w:rsid w:val="00FC5488"/>
    <w:rsid w:val="00FC5608"/>
    <w:rsid w:val="00FC5F8C"/>
    <w:rsid w:val="00FC60E1"/>
    <w:rsid w:val="00FC6135"/>
    <w:rsid w:val="00FC674E"/>
    <w:rsid w:val="00FC68D7"/>
    <w:rsid w:val="00FC6AC3"/>
    <w:rsid w:val="00FC7364"/>
    <w:rsid w:val="00FC775B"/>
    <w:rsid w:val="00FC7857"/>
    <w:rsid w:val="00FC7D4E"/>
    <w:rsid w:val="00FD0079"/>
    <w:rsid w:val="00FD037B"/>
    <w:rsid w:val="00FD07E9"/>
    <w:rsid w:val="00FD1476"/>
    <w:rsid w:val="00FD1520"/>
    <w:rsid w:val="00FD1743"/>
    <w:rsid w:val="00FD1927"/>
    <w:rsid w:val="00FD1AC4"/>
    <w:rsid w:val="00FD20A0"/>
    <w:rsid w:val="00FD2226"/>
    <w:rsid w:val="00FD2544"/>
    <w:rsid w:val="00FD2C5F"/>
    <w:rsid w:val="00FD3649"/>
    <w:rsid w:val="00FD3694"/>
    <w:rsid w:val="00FD42E6"/>
    <w:rsid w:val="00FD44B3"/>
    <w:rsid w:val="00FD490C"/>
    <w:rsid w:val="00FD49ED"/>
    <w:rsid w:val="00FD4A83"/>
    <w:rsid w:val="00FD5081"/>
    <w:rsid w:val="00FD584C"/>
    <w:rsid w:val="00FD596E"/>
    <w:rsid w:val="00FD5974"/>
    <w:rsid w:val="00FD5CEF"/>
    <w:rsid w:val="00FD5E38"/>
    <w:rsid w:val="00FD5E74"/>
    <w:rsid w:val="00FD6828"/>
    <w:rsid w:val="00FD6A44"/>
    <w:rsid w:val="00FD6B12"/>
    <w:rsid w:val="00FD6C68"/>
    <w:rsid w:val="00FD6D6F"/>
    <w:rsid w:val="00FD6E19"/>
    <w:rsid w:val="00FD73A1"/>
    <w:rsid w:val="00FD75B9"/>
    <w:rsid w:val="00FD769D"/>
    <w:rsid w:val="00FD7952"/>
    <w:rsid w:val="00FD79EB"/>
    <w:rsid w:val="00FD7DD9"/>
    <w:rsid w:val="00FD7FA2"/>
    <w:rsid w:val="00FE00C6"/>
    <w:rsid w:val="00FE052E"/>
    <w:rsid w:val="00FE0B55"/>
    <w:rsid w:val="00FE16F6"/>
    <w:rsid w:val="00FE18DA"/>
    <w:rsid w:val="00FE1B4D"/>
    <w:rsid w:val="00FE1E1B"/>
    <w:rsid w:val="00FE200F"/>
    <w:rsid w:val="00FE204F"/>
    <w:rsid w:val="00FE223B"/>
    <w:rsid w:val="00FE2807"/>
    <w:rsid w:val="00FE289B"/>
    <w:rsid w:val="00FE2BA9"/>
    <w:rsid w:val="00FE2C77"/>
    <w:rsid w:val="00FE30B8"/>
    <w:rsid w:val="00FE31D5"/>
    <w:rsid w:val="00FE3529"/>
    <w:rsid w:val="00FE35F2"/>
    <w:rsid w:val="00FE3715"/>
    <w:rsid w:val="00FE3C43"/>
    <w:rsid w:val="00FE3C83"/>
    <w:rsid w:val="00FE3CA3"/>
    <w:rsid w:val="00FE44F7"/>
    <w:rsid w:val="00FE4AC3"/>
    <w:rsid w:val="00FE4C63"/>
    <w:rsid w:val="00FE4E20"/>
    <w:rsid w:val="00FE4E77"/>
    <w:rsid w:val="00FE4F8E"/>
    <w:rsid w:val="00FE5037"/>
    <w:rsid w:val="00FE53A4"/>
    <w:rsid w:val="00FE589C"/>
    <w:rsid w:val="00FE5A61"/>
    <w:rsid w:val="00FE5A9F"/>
    <w:rsid w:val="00FE5B38"/>
    <w:rsid w:val="00FE6412"/>
    <w:rsid w:val="00FE66A3"/>
    <w:rsid w:val="00FE6896"/>
    <w:rsid w:val="00FE6A41"/>
    <w:rsid w:val="00FE6E4E"/>
    <w:rsid w:val="00FE6FC6"/>
    <w:rsid w:val="00FE7335"/>
    <w:rsid w:val="00FE7346"/>
    <w:rsid w:val="00FE7362"/>
    <w:rsid w:val="00FE77B4"/>
    <w:rsid w:val="00FE7A64"/>
    <w:rsid w:val="00FE7A92"/>
    <w:rsid w:val="00FE7B41"/>
    <w:rsid w:val="00FE7E91"/>
    <w:rsid w:val="00FF011C"/>
    <w:rsid w:val="00FF0126"/>
    <w:rsid w:val="00FF03AA"/>
    <w:rsid w:val="00FF04C1"/>
    <w:rsid w:val="00FF0533"/>
    <w:rsid w:val="00FF068D"/>
    <w:rsid w:val="00FF06A7"/>
    <w:rsid w:val="00FF074A"/>
    <w:rsid w:val="00FF0791"/>
    <w:rsid w:val="00FF0F2F"/>
    <w:rsid w:val="00FF17FC"/>
    <w:rsid w:val="00FF1B5B"/>
    <w:rsid w:val="00FF1D35"/>
    <w:rsid w:val="00FF1E81"/>
    <w:rsid w:val="00FF2200"/>
    <w:rsid w:val="00FF2459"/>
    <w:rsid w:val="00FF2A1F"/>
    <w:rsid w:val="00FF2CB2"/>
    <w:rsid w:val="00FF2D76"/>
    <w:rsid w:val="00FF3242"/>
    <w:rsid w:val="00FF34D9"/>
    <w:rsid w:val="00FF3521"/>
    <w:rsid w:val="00FF35E3"/>
    <w:rsid w:val="00FF3756"/>
    <w:rsid w:val="00FF37C0"/>
    <w:rsid w:val="00FF382A"/>
    <w:rsid w:val="00FF383B"/>
    <w:rsid w:val="00FF38F5"/>
    <w:rsid w:val="00FF3B50"/>
    <w:rsid w:val="00FF3E1C"/>
    <w:rsid w:val="00FF3EC5"/>
    <w:rsid w:val="00FF48D1"/>
    <w:rsid w:val="00FF4E51"/>
    <w:rsid w:val="00FF524D"/>
    <w:rsid w:val="00FF52C2"/>
    <w:rsid w:val="00FF54DA"/>
    <w:rsid w:val="00FF555D"/>
    <w:rsid w:val="00FF5905"/>
    <w:rsid w:val="00FF5957"/>
    <w:rsid w:val="00FF5963"/>
    <w:rsid w:val="00FF5A81"/>
    <w:rsid w:val="00FF5E7C"/>
    <w:rsid w:val="00FF6AA4"/>
    <w:rsid w:val="00FF6C49"/>
    <w:rsid w:val="00FF72A1"/>
    <w:rsid w:val="00FF793E"/>
    <w:rsid w:val="00FF7A79"/>
    <w:rsid w:val="2E6A6B06"/>
    <w:rsid w:val="4773EB36"/>
    <w:rsid w:val="4945B692"/>
    <w:rsid w:val="5C4398A5"/>
    <w:rsid w:val="6CC3D557"/>
    <w:rsid w:val="7E7F0B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2F9C"/>
  <w15:docId w15:val="{858A4817-FEF4-4100-A818-7E5BE4C1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C2F"/>
  </w:style>
  <w:style w:type="paragraph" w:styleId="Heading1">
    <w:name w:val="heading 1"/>
    <w:basedOn w:val="Normal"/>
    <w:next w:val="Normal"/>
    <w:link w:val="Heading1Char"/>
    <w:uiPriority w:val="9"/>
    <w:qFormat/>
    <w:rsid w:val="005A3C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2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C42F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4EB"/>
  </w:style>
  <w:style w:type="paragraph" w:styleId="Footer">
    <w:name w:val="footer"/>
    <w:basedOn w:val="Normal"/>
    <w:link w:val="FooterChar"/>
    <w:uiPriority w:val="99"/>
    <w:unhideWhenUsed/>
    <w:rsid w:val="00574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4EB"/>
  </w:style>
  <w:style w:type="paragraph" w:styleId="Title">
    <w:name w:val="Title"/>
    <w:basedOn w:val="Normal"/>
    <w:next w:val="Normal"/>
    <w:link w:val="TitleChar"/>
    <w:uiPriority w:val="10"/>
    <w:qFormat/>
    <w:rsid w:val="00433E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E9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A3C7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A3C70"/>
    <w:pPr>
      <w:outlineLvl w:val="9"/>
    </w:pPr>
    <w:rPr>
      <w:kern w:val="0"/>
      <w:lang w:val="en-US"/>
      <w14:ligatures w14:val="none"/>
    </w:rPr>
  </w:style>
  <w:style w:type="paragraph" w:styleId="ListParagraph">
    <w:name w:val="List Paragraph"/>
    <w:basedOn w:val="Normal"/>
    <w:uiPriority w:val="34"/>
    <w:qFormat/>
    <w:rsid w:val="0005759A"/>
    <w:pPr>
      <w:ind w:left="720"/>
      <w:contextualSpacing/>
    </w:pPr>
  </w:style>
  <w:style w:type="paragraph" w:styleId="TOC1">
    <w:name w:val="toc 1"/>
    <w:basedOn w:val="Normal"/>
    <w:next w:val="Normal"/>
    <w:autoRedefine/>
    <w:uiPriority w:val="39"/>
    <w:unhideWhenUsed/>
    <w:rsid w:val="005A4A4E"/>
    <w:pPr>
      <w:tabs>
        <w:tab w:val="left" w:pos="440"/>
        <w:tab w:val="right" w:leader="dot" w:pos="9016"/>
      </w:tabs>
      <w:spacing w:after="100"/>
    </w:pPr>
  </w:style>
  <w:style w:type="character" w:styleId="Hyperlink">
    <w:name w:val="Hyperlink"/>
    <w:basedOn w:val="DefaultParagraphFont"/>
    <w:uiPriority w:val="99"/>
    <w:unhideWhenUsed/>
    <w:rsid w:val="0005759A"/>
    <w:rPr>
      <w:color w:val="0563C1" w:themeColor="hyperlink"/>
      <w:u w:val="single"/>
    </w:rPr>
  </w:style>
  <w:style w:type="character" w:customStyle="1" w:styleId="Heading2Char">
    <w:name w:val="Heading 2 Char"/>
    <w:basedOn w:val="DefaultParagraphFont"/>
    <w:link w:val="Heading2"/>
    <w:uiPriority w:val="9"/>
    <w:rsid w:val="00421234"/>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F7228A"/>
    <w:pPr>
      <w:spacing w:after="100"/>
      <w:ind w:left="220"/>
    </w:pPr>
  </w:style>
  <w:style w:type="table" w:styleId="TableGrid">
    <w:name w:val="Table Grid"/>
    <w:basedOn w:val="TableNormal"/>
    <w:uiPriority w:val="39"/>
    <w:rsid w:val="0002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2A1A"/>
    <w:rPr>
      <w:sz w:val="16"/>
      <w:szCs w:val="16"/>
    </w:rPr>
  </w:style>
  <w:style w:type="paragraph" w:styleId="CommentText">
    <w:name w:val="annotation text"/>
    <w:basedOn w:val="Normal"/>
    <w:link w:val="CommentTextChar"/>
    <w:uiPriority w:val="99"/>
    <w:unhideWhenUsed/>
    <w:rsid w:val="00902A1A"/>
    <w:pPr>
      <w:spacing w:line="240" w:lineRule="auto"/>
    </w:pPr>
    <w:rPr>
      <w:sz w:val="20"/>
      <w:szCs w:val="20"/>
    </w:rPr>
  </w:style>
  <w:style w:type="character" w:customStyle="1" w:styleId="CommentTextChar">
    <w:name w:val="Comment Text Char"/>
    <w:basedOn w:val="DefaultParagraphFont"/>
    <w:link w:val="CommentText"/>
    <w:uiPriority w:val="99"/>
    <w:rsid w:val="00902A1A"/>
    <w:rPr>
      <w:sz w:val="20"/>
      <w:szCs w:val="20"/>
    </w:rPr>
  </w:style>
  <w:style w:type="paragraph" w:styleId="CommentSubject">
    <w:name w:val="annotation subject"/>
    <w:basedOn w:val="CommentText"/>
    <w:next w:val="CommentText"/>
    <w:link w:val="CommentSubjectChar"/>
    <w:uiPriority w:val="99"/>
    <w:semiHidden/>
    <w:unhideWhenUsed/>
    <w:rsid w:val="00902A1A"/>
    <w:rPr>
      <w:b/>
      <w:bCs/>
    </w:rPr>
  </w:style>
  <w:style w:type="character" w:customStyle="1" w:styleId="CommentSubjectChar">
    <w:name w:val="Comment Subject Char"/>
    <w:basedOn w:val="CommentTextChar"/>
    <w:link w:val="CommentSubject"/>
    <w:uiPriority w:val="99"/>
    <w:semiHidden/>
    <w:rsid w:val="00902A1A"/>
    <w:rPr>
      <w:b/>
      <w:bCs/>
      <w:sz w:val="20"/>
      <w:szCs w:val="20"/>
    </w:rPr>
  </w:style>
  <w:style w:type="paragraph" w:styleId="Revision">
    <w:name w:val="Revision"/>
    <w:hidden/>
    <w:uiPriority w:val="99"/>
    <w:semiHidden/>
    <w:rsid w:val="006B0859"/>
    <w:pPr>
      <w:spacing w:after="0" w:line="240" w:lineRule="auto"/>
    </w:pPr>
  </w:style>
  <w:style w:type="paragraph" w:styleId="FootnoteText">
    <w:name w:val="footnote text"/>
    <w:basedOn w:val="Normal"/>
    <w:link w:val="FootnoteTextChar"/>
    <w:uiPriority w:val="99"/>
    <w:semiHidden/>
    <w:unhideWhenUsed/>
    <w:rsid w:val="00592B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2B7E"/>
    <w:rPr>
      <w:sz w:val="20"/>
      <w:szCs w:val="20"/>
    </w:rPr>
  </w:style>
  <w:style w:type="character" w:styleId="FootnoteReference">
    <w:name w:val="footnote reference"/>
    <w:basedOn w:val="DefaultParagraphFont"/>
    <w:uiPriority w:val="99"/>
    <w:semiHidden/>
    <w:unhideWhenUsed/>
    <w:rsid w:val="00592B7E"/>
    <w:rPr>
      <w:vertAlign w:val="superscript"/>
    </w:rPr>
  </w:style>
  <w:style w:type="character" w:styleId="FollowedHyperlink">
    <w:name w:val="FollowedHyperlink"/>
    <w:basedOn w:val="DefaultParagraphFont"/>
    <w:uiPriority w:val="99"/>
    <w:semiHidden/>
    <w:unhideWhenUsed/>
    <w:rsid w:val="00592B7E"/>
    <w:rPr>
      <w:color w:val="954F72" w:themeColor="followedHyperlink"/>
      <w:u w:val="single"/>
    </w:rPr>
  </w:style>
  <w:style w:type="paragraph" w:customStyle="1" w:styleId="Default">
    <w:name w:val="Default"/>
    <w:rsid w:val="00F3745D"/>
    <w:pPr>
      <w:autoSpaceDE w:val="0"/>
      <w:autoSpaceDN w:val="0"/>
      <w:adjustRightInd w:val="0"/>
      <w:spacing w:after="0" w:line="240" w:lineRule="auto"/>
    </w:pPr>
    <w:rPr>
      <w:rFonts w:ascii="Arial" w:hAnsi="Arial" w:cs="Arial"/>
      <w:color w:val="000000"/>
      <w:kern w:val="0"/>
      <w:sz w:val="24"/>
      <w:szCs w:val="24"/>
    </w:rPr>
  </w:style>
  <w:style w:type="character" w:styleId="UnresolvedMention">
    <w:name w:val="Unresolved Mention"/>
    <w:basedOn w:val="DefaultParagraphFont"/>
    <w:uiPriority w:val="99"/>
    <w:semiHidden/>
    <w:unhideWhenUsed/>
    <w:rsid w:val="00AC7D83"/>
    <w:rPr>
      <w:color w:val="605E5C"/>
      <w:shd w:val="clear" w:color="auto" w:fill="E1DFDD"/>
    </w:rPr>
  </w:style>
  <w:style w:type="paragraph" w:styleId="TOC3">
    <w:name w:val="toc 3"/>
    <w:basedOn w:val="Normal"/>
    <w:next w:val="Normal"/>
    <w:autoRedefine/>
    <w:uiPriority w:val="39"/>
    <w:unhideWhenUsed/>
    <w:rsid w:val="009A11A8"/>
    <w:pPr>
      <w:spacing w:after="100"/>
      <w:ind w:left="440"/>
    </w:pPr>
    <w:rPr>
      <w:rFonts w:eastAsiaTheme="minorEastAsia" w:cs="Times New Roman"/>
      <w:kern w:val="0"/>
      <w:lang w:val="en-US"/>
      <w14:ligatures w14:val="none"/>
    </w:rPr>
  </w:style>
  <w:style w:type="character" w:customStyle="1" w:styleId="Heading9Char">
    <w:name w:val="Heading 9 Char"/>
    <w:basedOn w:val="DefaultParagraphFont"/>
    <w:link w:val="Heading9"/>
    <w:uiPriority w:val="9"/>
    <w:semiHidden/>
    <w:rsid w:val="00C42F17"/>
    <w:rPr>
      <w:rFonts w:asciiTheme="majorHAnsi" w:eastAsiaTheme="majorEastAsia" w:hAnsiTheme="majorHAnsi" w:cstheme="majorBidi"/>
      <w:i/>
      <w:iCs/>
      <w:color w:val="272727" w:themeColor="text1" w:themeTint="D8"/>
      <w:sz w:val="21"/>
      <w:szCs w:val="21"/>
    </w:rPr>
  </w:style>
  <w:style w:type="paragraph" w:customStyle="1" w:styleId="4Documentdetails">
    <w:name w:val="4 Document details"/>
    <w:basedOn w:val="Normal"/>
    <w:qFormat/>
    <w:rsid w:val="006A5674"/>
    <w:pPr>
      <w:spacing w:after="140" w:line="240" w:lineRule="auto"/>
      <w:jc w:val="right"/>
    </w:pPr>
    <w:rPr>
      <w:b/>
      <w:color w:val="4472C4" w:themeColor="accent1"/>
      <w:kern w:val="0"/>
      <w:sz w:val="24"/>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97441">
      <w:bodyDiv w:val="1"/>
      <w:marLeft w:val="0"/>
      <w:marRight w:val="0"/>
      <w:marTop w:val="0"/>
      <w:marBottom w:val="0"/>
      <w:divBdr>
        <w:top w:val="none" w:sz="0" w:space="0" w:color="auto"/>
        <w:left w:val="none" w:sz="0" w:space="0" w:color="auto"/>
        <w:bottom w:val="none" w:sz="0" w:space="0" w:color="auto"/>
        <w:right w:val="none" w:sz="0" w:space="0" w:color="auto"/>
      </w:divBdr>
    </w:div>
    <w:div w:id="174810415">
      <w:bodyDiv w:val="1"/>
      <w:marLeft w:val="0"/>
      <w:marRight w:val="0"/>
      <w:marTop w:val="0"/>
      <w:marBottom w:val="0"/>
      <w:divBdr>
        <w:top w:val="none" w:sz="0" w:space="0" w:color="auto"/>
        <w:left w:val="none" w:sz="0" w:space="0" w:color="auto"/>
        <w:bottom w:val="none" w:sz="0" w:space="0" w:color="auto"/>
        <w:right w:val="none" w:sz="0" w:space="0" w:color="auto"/>
      </w:divBdr>
    </w:div>
    <w:div w:id="186676839">
      <w:bodyDiv w:val="1"/>
      <w:marLeft w:val="0"/>
      <w:marRight w:val="0"/>
      <w:marTop w:val="0"/>
      <w:marBottom w:val="0"/>
      <w:divBdr>
        <w:top w:val="none" w:sz="0" w:space="0" w:color="auto"/>
        <w:left w:val="none" w:sz="0" w:space="0" w:color="auto"/>
        <w:bottom w:val="none" w:sz="0" w:space="0" w:color="auto"/>
        <w:right w:val="none" w:sz="0" w:space="0" w:color="auto"/>
      </w:divBdr>
    </w:div>
    <w:div w:id="231625435">
      <w:bodyDiv w:val="1"/>
      <w:marLeft w:val="0"/>
      <w:marRight w:val="0"/>
      <w:marTop w:val="0"/>
      <w:marBottom w:val="0"/>
      <w:divBdr>
        <w:top w:val="none" w:sz="0" w:space="0" w:color="auto"/>
        <w:left w:val="none" w:sz="0" w:space="0" w:color="auto"/>
        <w:bottom w:val="none" w:sz="0" w:space="0" w:color="auto"/>
        <w:right w:val="none" w:sz="0" w:space="0" w:color="auto"/>
      </w:divBdr>
    </w:div>
    <w:div w:id="332611577">
      <w:bodyDiv w:val="1"/>
      <w:marLeft w:val="0"/>
      <w:marRight w:val="0"/>
      <w:marTop w:val="0"/>
      <w:marBottom w:val="0"/>
      <w:divBdr>
        <w:top w:val="none" w:sz="0" w:space="0" w:color="auto"/>
        <w:left w:val="none" w:sz="0" w:space="0" w:color="auto"/>
        <w:bottom w:val="none" w:sz="0" w:space="0" w:color="auto"/>
        <w:right w:val="none" w:sz="0" w:space="0" w:color="auto"/>
      </w:divBdr>
      <w:divsChild>
        <w:div w:id="170728924">
          <w:marLeft w:val="0"/>
          <w:marRight w:val="0"/>
          <w:marTop w:val="0"/>
          <w:marBottom w:val="0"/>
          <w:divBdr>
            <w:top w:val="none" w:sz="0" w:space="0" w:color="auto"/>
            <w:left w:val="none" w:sz="0" w:space="0" w:color="auto"/>
            <w:bottom w:val="none" w:sz="0" w:space="0" w:color="auto"/>
            <w:right w:val="none" w:sz="0" w:space="0" w:color="auto"/>
          </w:divBdr>
        </w:div>
        <w:div w:id="172114045">
          <w:marLeft w:val="0"/>
          <w:marRight w:val="0"/>
          <w:marTop w:val="0"/>
          <w:marBottom w:val="0"/>
          <w:divBdr>
            <w:top w:val="none" w:sz="0" w:space="0" w:color="auto"/>
            <w:left w:val="none" w:sz="0" w:space="0" w:color="auto"/>
            <w:bottom w:val="none" w:sz="0" w:space="0" w:color="auto"/>
            <w:right w:val="none" w:sz="0" w:space="0" w:color="auto"/>
          </w:divBdr>
        </w:div>
        <w:div w:id="564489942">
          <w:marLeft w:val="0"/>
          <w:marRight w:val="0"/>
          <w:marTop w:val="0"/>
          <w:marBottom w:val="0"/>
          <w:divBdr>
            <w:top w:val="none" w:sz="0" w:space="0" w:color="auto"/>
            <w:left w:val="none" w:sz="0" w:space="0" w:color="auto"/>
            <w:bottom w:val="none" w:sz="0" w:space="0" w:color="auto"/>
            <w:right w:val="none" w:sz="0" w:space="0" w:color="auto"/>
          </w:divBdr>
        </w:div>
        <w:div w:id="853959550">
          <w:marLeft w:val="0"/>
          <w:marRight w:val="0"/>
          <w:marTop w:val="0"/>
          <w:marBottom w:val="0"/>
          <w:divBdr>
            <w:top w:val="none" w:sz="0" w:space="0" w:color="auto"/>
            <w:left w:val="none" w:sz="0" w:space="0" w:color="auto"/>
            <w:bottom w:val="none" w:sz="0" w:space="0" w:color="auto"/>
            <w:right w:val="none" w:sz="0" w:space="0" w:color="auto"/>
          </w:divBdr>
        </w:div>
        <w:div w:id="1581796287">
          <w:marLeft w:val="0"/>
          <w:marRight w:val="0"/>
          <w:marTop w:val="0"/>
          <w:marBottom w:val="0"/>
          <w:divBdr>
            <w:top w:val="none" w:sz="0" w:space="0" w:color="auto"/>
            <w:left w:val="none" w:sz="0" w:space="0" w:color="auto"/>
            <w:bottom w:val="none" w:sz="0" w:space="0" w:color="auto"/>
            <w:right w:val="none" w:sz="0" w:space="0" w:color="auto"/>
          </w:divBdr>
        </w:div>
        <w:div w:id="1860705032">
          <w:marLeft w:val="0"/>
          <w:marRight w:val="0"/>
          <w:marTop w:val="0"/>
          <w:marBottom w:val="0"/>
          <w:divBdr>
            <w:top w:val="none" w:sz="0" w:space="0" w:color="auto"/>
            <w:left w:val="none" w:sz="0" w:space="0" w:color="auto"/>
            <w:bottom w:val="none" w:sz="0" w:space="0" w:color="auto"/>
            <w:right w:val="none" w:sz="0" w:space="0" w:color="auto"/>
          </w:divBdr>
        </w:div>
      </w:divsChild>
    </w:div>
    <w:div w:id="428502891">
      <w:bodyDiv w:val="1"/>
      <w:marLeft w:val="0"/>
      <w:marRight w:val="0"/>
      <w:marTop w:val="0"/>
      <w:marBottom w:val="0"/>
      <w:divBdr>
        <w:top w:val="none" w:sz="0" w:space="0" w:color="auto"/>
        <w:left w:val="none" w:sz="0" w:space="0" w:color="auto"/>
        <w:bottom w:val="none" w:sz="0" w:space="0" w:color="auto"/>
        <w:right w:val="none" w:sz="0" w:space="0" w:color="auto"/>
      </w:divBdr>
    </w:div>
    <w:div w:id="786847921">
      <w:bodyDiv w:val="1"/>
      <w:marLeft w:val="0"/>
      <w:marRight w:val="0"/>
      <w:marTop w:val="0"/>
      <w:marBottom w:val="0"/>
      <w:divBdr>
        <w:top w:val="none" w:sz="0" w:space="0" w:color="auto"/>
        <w:left w:val="none" w:sz="0" w:space="0" w:color="auto"/>
        <w:bottom w:val="none" w:sz="0" w:space="0" w:color="auto"/>
        <w:right w:val="none" w:sz="0" w:space="0" w:color="auto"/>
      </w:divBdr>
    </w:div>
    <w:div w:id="884216515">
      <w:bodyDiv w:val="1"/>
      <w:marLeft w:val="0"/>
      <w:marRight w:val="0"/>
      <w:marTop w:val="0"/>
      <w:marBottom w:val="0"/>
      <w:divBdr>
        <w:top w:val="none" w:sz="0" w:space="0" w:color="auto"/>
        <w:left w:val="none" w:sz="0" w:space="0" w:color="auto"/>
        <w:bottom w:val="none" w:sz="0" w:space="0" w:color="auto"/>
        <w:right w:val="none" w:sz="0" w:space="0" w:color="auto"/>
      </w:divBdr>
    </w:div>
    <w:div w:id="906302032">
      <w:bodyDiv w:val="1"/>
      <w:marLeft w:val="0"/>
      <w:marRight w:val="0"/>
      <w:marTop w:val="0"/>
      <w:marBottom w:val="0"/>
      <w:divBdr>
        <w:top w:val="none" w:sz="0" w:space="0" w:color="auto"/>
        <w:left w:val="none" w:sz="0" w:space="0" w:color="auto"/>
        <w:bottom w:val="none" w:sz="0" w:space="0" w:color="auto"/>
        <w:right w:val="none" w:sz="0" w:space="0" w:color="auto"/>
      </w:divBdr>
    </w:div>
    <w:div w:id="1178544325">
      <w:bodyDiv w:val="1"/>
      <w:marLeft w:val="0"/>
      <w:marRight w:val="0"/>
      <w:marTop w:val="0"/>
      <w:marBottom w:val="0"/>
      <w:divBdr>
        <w:top w:val="none" w:sz="0" w:space="0" w:color="auto"/>
        <w:left w:val="none" w:sz="0" w:space="0" w:color="auto"/>
        <w:bottom w:val="none" w:sz="0" w:space="0" w:color="auto"/>
        <w:right w:val="none" w:sz="0" w:space="0" w:color="auto"/>
      </w:divBdr>
    </w:div>
    <w:div w:id="1291398847">
      <w:bodyDiv w:val="1"/>
      <w:marLeft w:val="0"/>
      <w:marRight w:val="0"/>
      <w:marTop w:val="0"/>
      <w:marBottom w:val="0"/>
      <w:divBdr>
        <w:top w:val="none" w:sz="0" w:space="0" w:color="auto"/>
        <w:left w:val="none" w:sz="0" w:space="0" w:color="auto"/>
        <w:bottom w:val="none" w:sz="0" w:space="0" w:color="auto"/>
        <w:right w:val="none" w:sz="0" w:space="0" w:color="auto"/>
      </w:divBdr>
    </w:div>
    <w:div w:id="1469787217">
      <w:bodyDiv w:val="1"/>
      <w:marLeft w:val="0"/>
      <w:marRight w:val="0"/>
      <w:marTop w:val="0"/>
      <w:marBottom w:val="0"/>
      <w:divBdr>
        <w:top w:val="none" w:sz="0" w:space="0" w:color="auto"/>
        <w:left w:val="none" w:sz="0" w:space="0" w:color="auto"/>
        <w:bottom w:val="none" w:sz="0" w:space="0" w:color="auto"/>
        <w:right w:val="none" w:sz="0" w:space="0" w:color="auto"/>
      </w:divBdr>
    </w:div>
    <w:div w:id="1492913987">
      <w:bodyDiv w:val="1"/>
      <w:marLeft w:val="0"/>
      <w:marRight w:val="0"/>
      <w:marTop w:val="0"/>
      <w:marBottom w:val="0"/>
      <w:divBdr>
        <w:top w:val="none" w:sz="0" w:space="0" w:color="auto"/>
        <w:left w:val="none" w:sz="0" w:space="0" w:color="auto"/>
        <w:bottom w:val="none" w:sz="0" w:space="0" w:color="auto"/>
        <w:right w:val="none" w:sz="0" w:space="0" w:color="auto"/>
      </w:divBdr>
    </w:div>
    <w:div w:id="1567643541">
      <w:bodyDiv w:val="1"/>
      <w:marLeft w:val="0"/>
      <w:marRight w:val="0"/>
      <w:marTop w:val="0"/>
      <w:marBottom w:val="0"/>
      <w:divBdr>
        <w:top w:val="none" w:sz="0" w:space="0" w:color="auto"/>
        <w:left w:val="none" w:sz="0" w:space="0" w:color="auto"/>
        <w:bottom w:val="none" w:sz="0" w:space="0" w:color="auto"/>
        <w:right w:val="none" w:sz="0" w:space="0" w:color="auto"/>
      </w:divBdr>
    </w:div>
    <w:div w:id="1568420688">
      <w:bodyDiv w:val="1"/>
      <w:marLeft w:val="0"/>
      <w:marRight w:val="0"/>
      <w:marTop w:val="0"/>
      <w:marBottom w:val="0"/>
      <w:divBdr>
        <w:top w:val="none" w:sz="0" w:space="0" w:color="auto"/>
        <w:left w:val="none" w:sz="0" w:space="0" w:color="auto"/>
        <w:bottom w:val="none" w:sz="0" w:space="0" w:color="auto"/>
        <w:right w:val="none" w:sz="0" w:space="0" w:color="auto"/>
      </w:divBdr>
    </w:div>
    <w:div w:id="1597522759">
      <w:bodyDiv w:val="1"/>
      <w:marLeft w:val="0"/>
      <w:marRight w:val="0"/>
      <w:marTop w:val="0"/>
      <w:marBottom w:val="0"/>
      <w:divBdr>
        <w:top w:val="none" w:sz="0" w:space="0" w:color="auto"/>
        <w:left w:val="none" w:sz="0" w:space="0" w:color="auto"/>
        <w:bottom w:val="none" w:sz="0" w:space="0" w:color="auto"/>
        <w:right w:val="none" w:sz="0" w:space="0" w:color="auto"/>
      </w:divBdr>
    </w:div>
    <w:div w:id="1647777474">
      <w:bodyDiv w:val="1"/>
      <w:marLeft w:val="0"/>
      <w:marRight w:val="0"/>
      <w:marTop w:val="0"/>
      <w:marBottom w:val="0"/>
      <w:divBdr>
        <w:top w:val="none" w:sz="0" w:space="0" w:color="auto"/>
        <w:left w:val="none" w:sz="0" w:space="0" w:color="auto"/>
        <w:bottom w:val="none" w:sz="0" w:space="0" w:color="auto"/>
        <w:right w:val="none" w:sz="0" w:space="0" w:color="auto"/>
      </w:divBdr>
    </w:div>
    <w:div w:id="1727214252">
      <w:bodyDiv w:val="1"/>
      <w:marLeft w:val="0"/>
      <w:marRight w:val="0"/>
      <w:marTop w:val="0"/>
      <w:marBottom w:val="0"/>
      <w:divBdr>
        <w:top w:val="none" w:sz="0" w:space="0" w:color="auto"/>
        <w:left w:val="none" w:sz="0" w:space="0" w:color="auto"/>
        <w:bottom w:val="none" w:sz="0" w:space="0" w:color="auto"/>
        <w:right w:val="none" w:sz="0" w:space="0" w:color="auto"/>
      </w:divBdr>
      <w:divsChild>
        <w:div w:id="261572519">
          <w:marLeft w:val="0"/>
          <w:marRight w:val="0"/>
          <w:marTop w:val="0"/>
          <w:marBottom w:val="0"/>
          <w:divBdr>
            <w:top w:val="none" w:sz="0" w:space="0" w:color="auto"/>
            <w:left w:val="none" w:sz="0" w:space="0" w:color="auto"/>
            <w:bottom w:val="none" w:sz="0" w:space="0" w:color="auto"/>
            <w:right w:val="none" w:sz="0" w:space="0" w:color="auto"/>
          </w:divBdr>
        </w:div>
        <w:div w:id="1218782316">
          <w:marLeft w:val="0"/>
          <w:marRight w:val="0"/>
          <w:marTop w:val="0"/>
          <w:marBottom w:val="0"/>
          <w:divBdr>
            <w:top w:val="none" w:sz="0" w:space="0" w:color="auto"/>
            <w:left w:val="none" w:sz="0" w:space="0" w:color="auto"/>
            <w:bottom w:val="none" w:sz="0" w:space="0" w:color="auto"/>
            <w:right w:val="none" w:sz="0" w:space="0" w:color="auto"/>
          </w:divBdr>
        </w:div>
        <w:div w:id="1254365004">
          <w:marLeft w:val="0"/>
          <w:marRight w:val="0"/>
          <w:marTop w:val="0"/>
          <w:marBottom w:val="0"/>
          <w:divBdr>
            <w:top w:val="none" w:sz="0" w:space="0" w:color="auto"/>
            <w:left w:val="none" w:sz="0" w:space="0" w:color="auto"/>
            <w:bottom w:val="none" w:sz="0" w:space="0" w:color="auto"/>
            <w:right w:val="none" w:sz="0" w:space="0" w:color="auto"/>
          </w:divBdr>
        </w:div>
        <w:div w:id="1539857207">
          <w:marLeft w:val="0"/>
          <w:marRight w:val="0"/>
          <w:marTop w:val="0"/>
          <w:marBottom w:val="0"/>
          <w:divBdr>
            <w:top w:val="none" w:sz="0" w:space="0" w:color="auto"/>
            <w:left w:val="none" w:sz="0" w:space="0" w:color="auto"/>
            <w:bottom w:val="none" w:sz="0" w:space="0" w:color="auto"/>
            <w:right w:val="none" w:sz="0" w:space="0" w:color="auto"/>
          </w:divBdr>
        </w:div>
        <w:div w:id="1717704953">
          <w:marLeft w:val="0"/>
          <w:marRight w:val="0"/>
          <w:marTop w:val="0"/>
          <w:marBottom w:val="0"/>
          <w:divBdr>
            <w:top w:val="none" w:sz="0" w:space="0" w:color="auto"/>
            <w:left w:val="none" w:sz="0" w:space="0" w:color="auto"/>
            <w:bottom w:val="none" w:sz="0" w:space="0" w:color="auto"/>
            <w:right w:val="none" w:sz="0" w:space="0" w:color="auto"/>
          </w:divBdr>
        </w:div>
        <w:div w:id="1973755391">
          <w:marLeft w:val="0"/>
          <w:marRight w:val="0"/>
          <w:marTop w:val="0"/>
          <w:marBottom w:val="0"/>
          <w:divBdr>
            <w:top w:val="none" w:sz="0" w:space="0" w:color="auto"/>
            <w:left w:val="none" w:sz="0" w:space="0" w:color="auto"/>
            <w:bottom w:val="none" w:sz="0" w:space="0" w:color="auto"/>
            <w:right w:val="none" w:sz="0" w:space="0" w:color="auto"/>
          </w:divBdr>
        </w:div>
      </w:divsChild>
    </w:div>
    <w:div w:id="1732968711">
      <w:bodyDiv w:val="1"/>
      <w:marLeft w:val="0"/>
      <w:marRight w:val="0"/>
      <w:marTop w:val="0"/>
      <w:marBottom w:val="0"/>
      <w:divBdr>
        <w:top w:val="none" w:sz="0" w:space="0" w:color="auto"/>
        <w:left w:val="none" w:sz="0" w:space="0" w:color="auto"/>
        <w:bottom w:val="none" w:sz="0" w:space="0" w:color="auto"/>
        <w:right w:val="none" w:sz="0" w:space="0" w:color="auto"/>
      </w:divBdr>
    </w:div>
    <w:div w:id="1753509647">
      <w:bodyDiv w:val="1"/>
      <w:marLeft w:val="0"/>
      <w:marRight w:val="0"/>
      <w:marTop w:val="0"/>
      <w:marBottom w:val="0"/>
      <w:divBdr>
        <w:top w:val="none" w:sz="0" w:space="0" w:color="auto"/>
        <w:left w:val="none" w:sz="0" w:space="0" w:color="auto"/>
        <w:bottom w:val="none" w:sz="0" w:space="0" w:color="auto"/>
        <w:right w:val="none" w:sz="0" w:space="0" w:color="auto"/>
      </w:divBdr>
    </w:div>
    <w:div w:id="1862815704">
      <w:bodyDiv w:val="1"/>
      <w:marLeft w:val="0"/>
      <w:marRight w:val="0"/>
      <w:marTop w:val="0"/>
      <w:marBottom w:val="0"/>
      <w:divBdr>
        <w:top w:val="none" w:sz="0" w:space="0" w:color="auto"/>
        <w:left w:val="none" w:sz="0" w:space="0" w:color="auto"/>
        <w:bottom w:val="none" w:sz="0" w:space="0" w:color="auto"/>
        <w:right w:val="none" w:sz="0" w:space="0" w:color="auto"/>
      </w:divBdr>
    </w:div>
    <w:div w:id="1872500101">
      <w:bodyDiv w:val="1"/>
      <w:marLeft w:val="0"/>
      <w:marRight w:val="0"/>
      <w:marTop w:val="0"/>
      <w:marBottom w:val="0"/>
      <w:divBdr>
        <w:top w:val="none" w:sz="0" w:space="0" w:color="auto"/>
        <w:left w:val="none" w:sz="0" w:space="0" w:color="auto"/>
        <w:bottom w:val="none" w:sz="0" w:space="0" w:color="auto"/>
        <w:right w:val="none" w:sz="0" w:space="0" w:color="auto"/>
      </w:divBdr>
    </w:div>
    <w:div w:id="2001347339">
      <w:bodyDiv w:val="1"/>
      <w:marLeft w:val="0"/>
      <w:marRight w:val="0"/>
      <w:marTop w:val="0"/>
      <w:marBottom w:val="0"/>
      <w:divBdr>
        <w:top w:val="none" w:sz="0" w:space="0" w:color="auto"/>
        <w:left w:val="none" w:sz="0" w:space="0" w:color="auto"/>
        <w:bottom w:val="none" w:sz="0" w:space="0" w:color="auto"/>
        <w:right w:val="none" w:sz="0" w:space="0" w:color="auto"/>
      </w:divBdr>
      <w:divsChild>
        <w:div w:id="192501551">
          <w:marLeft w:val="0"/>
          <w:marRight w:val="0"/>
          <w:marTop w:val="0"/>
          <w:marBottom w:val="0"/>
          <w:divBdr>
            <w:top w:val="none" w:sz="0" w:space="0" w:color="auto"/>
            <w:left w:val="none" w:sz="0" w:space="0" w:color="auto"/>
            <w:bottom w:val="none" w:sz="0" w:space="0" w:color="auto"/>
            <w:right w:val="none" w:sz="0" w:space="0" w:color="auto"/>
          </w:divBdr>
        </w:div>
        <w:div w:id="565069855">
          <w:marLeft w:val="0"/>
          <w:marRight w:val="0"/>
          <w:marTop w:val="0"/>
          <w:marBottom w:val="0"/>
          <w:divBdr>
            <w:top w:val="none" w:sz="0" w:space="0" w:color="auto"/>
            <w:left w:val="none" w:sz="0" w:space="0" w:color="auto"/>
            <w:bottom w:val="none" w:sz="0" w:space="0" w:color="auto"/>
            <w:right w:val="none" w:sz="0" w:space="0" w:color="auto"/>
          </w:divBdr>
        </w:div>
        <w:div w:id="604968320">
          <w:marLeft w:val="0"/>
          <w:marRight w:val="0"/>
          <w:marTop w:val="0"/>
          <w:marBottom w:val="0"/>
          <w:divBdr>
            <w:top w:val="none" w:sz="0" w:space="0" w:color="auto"/>
            <w:left w:val="none" w:sz="0" w:space="0" w:color="auto"/>
            <w:bottom w:val="none" w:sz="0" w:space="0" w:color="auto"/>
            <w:right w:val="none" w:sz="0" w:space="0" w:color="auto"/>
          </w:divBdr>
        </w:div>
        <w:div w:id="982850129">
          <w:marLeft w:val="0"/>
          <w:marRight w:val="0"/>
          <w:marTop w:val="0"/>
          <w:marBottom w:val="0"/>
          <w:divBdr>
            <w:top w:val="none" w:sz="0" w:space="0" w:color="auto"/>
            <w:left w:val="none" w:sz="0" w:space="0" w:color="auto"/>
            <w:bottom w:val="none" w:sz="0" w:space="0" w:color="auto"/>
            <w:right w:val="none" w:sz="0" w:space="0" w:color="auto"/>
          </w:divBdr>
        </w:div>
        <w:div w:id="1173378055">
          <w:marLeft w:val="0"/>
          <w:marRight w:val="0"/>
          <w:marTop w:val="0"/>
          <w:marBottom w:val="0"/>
          <w:divBdr>
            <w:top w:val="none" w:sz="0" w:space="0" w:color="auto"/>
            <w:left w:val="none" w:sz="0" w:space="0" w:color="auto"/>
            <w:bottom w:val="none" w:sz="0" w:space="0" w:color="auto"/>
            <w:right w:val="none" w:sz="0" w:space="0" w:color="auto"/>
          </w:divBdr>
        </w:div>
        <w:div w:id="1203977604">
          <w:marLeft w:val="0"/>
          <w:marRight w:val="0"/>
          <w:marTop w:val="0"/>
          <w:marBottom w:val="0"/>
          <w:divBdr>
            <w:top w:val="none" w:sz="0" w:space="0" w:color="auto"/>
            <w:left w:val="none" w:sz="0" w:space="0" w:color="auto"/>
            <w:bottom w:val="none" w:sz="0" w:space="0" w:color="auto"/>
            <w:right w:val="none" w:sz="0" w:space="0" w:color="auto"/>
          </w:divBdr>
        </w:div>
        <w:div w:id="1496265230">
          <w:marLeft w:val="0"/>
          <w:marRight w:val="0"/>
          <w:marTop w:val="0"/>
          <w:marBottom w:val="0"/>
          <w:divBdr>
            <w:top w:val="none" w:sz="0" w:space="0" w:color="auto"/>
            <w:left w:val="none" w:sz="0" w:space="0" w:color="auto"/>
            <w:bottom w:val="none" w:sz="0" w:space="0" w:color="auto"/>
            <w:right w:val="none" w:sz="0" w:space="0" w:color="auto"/>
          </w:divBdr>
        </w:div>
      </w:divsChild>
    </w:div>
    <w:div w:id="2144880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lewishamandgreenwich.nhs.uk/" TargetMode="External"/><Relationship Id="rId3" Type="http://schemas.openxmlformats.org/officeDocument/2006/relationships/hyperlink" Target="https://www.england.nhs.uk/commissioning/how-commissioning-is-changing/nhs-provider-selection-regime/independent-patient-choice-and-procurement-panel/" TargetMode="External"/><Relationship Id="rId7" Type="http://schemas.openxmlformats.org/officeDocument/2006/relationships/hyperlink" Target="https://www.england.nhs.uk/long-read/the-provider-selection-regime-statutory-guidance/" TargetMode="External"/><Relationship Id="rId2" Type="http://schemas.openxmlformats.org/officeDocument/2006/relationships/hyperlink" Target="https://www.onehealthlewisham.co.uk/" TargetMode="External"/><Relationship Id="rId1" Type="http://schemas.openxmlformats.org/officeDocument/2006/relationships/hyperlink" Target="https://www.onehealthlewisham.co.uk/" TargetMode="External"/><Relationship Id="rId6" Type="http://schemas.openxmlformats.org/officeDocument/2006/relationships/hyperlink" Target="https://www.legislation.gov.uk/uksi/2023/1348/contents/made" TargetMode="External"/><Relationship Id="rId5" Type="http://schemas.openxmlformats.org/officeDocument/2006/relationships/hyperlink" Target="https://www.england.nhs.uk/commissioning/how-commissioning-is-changing/nhs-provider-selection-regime/independent-patient-choice-and-procurement-panel/" TargetMode="External"/><Relationship Id="rId10" Type="http://schemas.openxmlformats.org/officeDocument/2006/relationships/hyperlink" Target="https://www.england.nhs.uk/long-read/managing-conflicts-of-interest-in-the-nhs/" TargetMode="External"/><Relationship Id="rId4" Type="http://schemas.openxmlformats.org/officeDocument/2006/relationships/hyperlink" Target="https://www.england.nhs.uk/commissioning/how-commissioning-is-changing/nhs-provider-selection-regime/independent-patient-choice-and-procurement-panel/panel-members/" TargetMode="External"/><Relationship Id="rId9" Type="http://schemas.openxmlformats.org/officeDocument/2006/relationships/hyperlink" Target="https://atrumedhealth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B4B43881409A4B9BCB39EE28F08756" ma:contentTypeVersion="25" ma:contentTypeDescription="Create a new document." ma:contentTypeScope="" ma:versionID="593ed260951bafd5aa45cc66cad12808">
  <xsd:schema xmlns:xsd="http://www.w3.org/2001/XMLSchema" xmlns:xs="http://www.w3.org/2001/XMLSchema" xmlns:p="http://schemas.microsoft.com/office/2006/metadata/properties" xmlns:ns2="96410c0b-a514-402d-9462-ba76dadfba38" xmlns:ns3="47bd0a4b-cdef-49e3-b4c2-dc603af9f461" targetNamespace="http://schemas.microsoft.com/office/2006/metadata/properties" ma:root="true" ma:fieldsID="63b5ddedcd56d5d29aeb7386d38bc7f1" ns2:_="" ns3:_="">
    <xsd:import namespace="96410c0b-a514-402d-9462-ba76dadfba38"/>
    <xsd:import namespace="47bd0a4b-cdef-49e3-b4c2-dc603af9f4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Category" minOccurs="0"/>
                <xsd:element ref="ns2:lcf76f155ced4ddcb4097134ff3c332f" minOccurs="0"/>
                <xsd:element ref="ns3:TaxCatchAll" minOccurs="0"/>
                <xsd:element ref="ns2:MediaServiceOCR" minOccurs="0"/>
                <xsd:element ref="ns2:MeetingDate" minOccurs="0"/>
                <xsd:element ref="ns2:DocumentN" minOccurs="0"/>
                <xsd:element ref="ns2:Duplicate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10c0b-a514-402d-9462-ba76dadfb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Category" ma:index="18" nillable="true" ma:displayName="Category " ma:format="Dropdown" ma:internalName="Category">
      <xsd:simpleType>
        <xsd:restriction base="dms:Choice">
          <xsd:enumeration value="Case Document"/>
          <xsd:enumeration value="Evidence Document"/>
          <xsd:enumeration value="E-correspondence"/>
          <xsd:enumeration value="Letter"/>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etingDate" ma:index="23" nillable="true" ma:displayName="Meeting Date " ma:format="DateOnly" ma:internalName="MeetingDate">
      <xsd:simpleType>
        <xsd:restriction base="dms:DateTime"/>
      </xsd:simpleType>
    </xsd:element>
    <xsd:element name="DocumentN" ma:index="24" nillable="true" ma:displayName="Document N" ma:format="Dropdown" ma:internalName="DocumentN">
      <xsd:simpleType>
        <xsd:restriction base="dms:Note">
          <xsd:maxLength value="255"/>
        </xsd:restriction>
      </xsd:simpleType>
    </xsd:element>
    <xsd:element name="Duplicateversions" ma:index="25" nillable="true" ma:displayName="Duplicate versions" ma:format="Dropdown" ma:internalName="Duplicateversion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bd0a4b-cdef-49e3-b4c2-dc603af9f46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3ef46ec-daea-48c6-8848-a1cfc81ca0b7}" ma:internalName="TaxCatchAll" ma:showField="CatchAllData" ma:web="47bd0a4b-cdef-49e3-b4c2-dc603af9f4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N xmlns="96410c0b-a514-402d-9462-ba76dadfba38" xsi:nil="true"/>
    <Category xmlns="96410c0b-a514-402d-9462-ba76dadfba38" xsi:nil="true"/>
    <lcf76f155ced4ddcb4097134ff3c332f xmlns="96410c0b-a514-402d-9462-ba76dadfba38">
      <Terms xmlns="http://schemas.microsoft.com/office/infopath/2007/PartnerControls"/>
    </lcf76f155ced4ddcb4097134ff3c332f>
    <Duplicateversions xmlns="96410c0b-a514-402d-9462-ba76dadfba38" xsi:nil="true"/>
    <TaxCatchAll xmlns="47bd0a4b-cdef-49e3-b4c2-dc603af9f461" xsi:nil="true"/>
    <MeetingDate xmlns="96410c0b-a514-402d-9462-ba76dadfba38" xsi:nil="true"/>
  </documentManagement>
</p:properties>
</file>

<file path=customXml/itemProps1.xml><?xml version="1.0" encoding="utf-8"?>
<ds:datastoreItem xmlns:ds="http://schemas.openxmlformats.org/officeDocument/2006/customXml" ds:itemID="{959FA424-81DE-430C-A5C7-8ACC1820BF8E}">
  <ds:schemaRefs>
    <ds:schemaRef ds:uri="http://schemas.microsoft.com/sharepoint/v3/contenttype/forms"/>
  </ds:schemaRefs>
</ds:datastoreItem>
</file>

<file path=customXml/itemProps2.xml><?xml version="1.0" encoding="utf-8"?>
<ds:datastoreItem xmlns:ds="http://schemas.openxmlformats.org/officeDocument/2006/customXml" ds:itemID="{40B5295C-FFD7-44E5-8AF7-712D42854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10c0b-a514-402d-9462-ba76dadfba38"/>
    <ds:schemaRef ds:uri="47bd0a4b-cdef-49e3-b4c2-dc603af9f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15B795-E035-4082-8C51-6E954C2FD36A}">
  <ds:schemaRefs>
    <ds:schemaRef ds:uri="http://schemas.openxmlformats.org/officeDocument/2006/bibliography"/>
  </ds:schemaRefs>
</ds:datastoreItem>
</file>

<file path=customXml/itemProps4.xml><?xml version="1.0" encoding="utf-8"?>
<ds:datastoreItem xmlns:ds="http://schemas.openxmlformats.org/officeDocument/2006/customXml" ds:itemID="{12867BF3-8A39-4B53-BB5E-B23DD7C64490}">
  <ds:schemaRefs>
    <ds:schemaRef ds:uri="http://schemas.microsoft.com/office/2006/metadata/properties"/>
    <ds:schemaRef ds:uri="http://schemas.microsoft.com/office/infopath/2007/PartnerControls"/>
    <ds:schemaRef ds:uri="96410c0b-a514-402d-9462-ba76dadfba38"/>
    <ds:schemaRef ds:uri="47bd0a4b-cdef-49e3-b4c2-dc603af9f461"/>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2138</TotalTime>
  <Pages>11</Pages>
  <Words>3531</Words>
  <Characters>20133</Characters>
  <Application>Microsoft Office Word</Application>
  <DocSecurity>8</DocSecurity>
  <Lines>167</Lines>
  <Paragraphs>47</Paragraphs>
  <ScaleCrop>false</ScaleCrop>
  <Company/>
  <LinksUpToDate>false</LinksUpToDate>
  <CharactersWithSpaces>23617</CharactersWithSpaces>
  <SharedDoc>false</SharedDoc>
  <HLinks>
    <vt:vector size="126" baseType="variant">
      <vt:variant>
        <vt:i4>1507383</vt:i4>
      </vt:variant>
      <vt:variant>
        <vt:i4>62</vt:i4>
      </vt:variant>
      <vt:variant>
        <vt:i4>0</vt:i4>
      </vt:variant>
      <vt:variant>
        <vt:i4>5</vt:i4>
      </vt:variant>
      <vt:variant>
        <vt:lpwstr/>
      </vt:variant>
      <vt:variant>
        <vt:lpwstr>_Toc198894756</vt:lpwstr>
      </vt:variant>
      <vt:variant>
        <vt:i4>1507383</vt:i4>
      </vt:variant>
      <vt:variant>
        <vt:i4>56</vt:i4>
      </vt:variant>
      <vt:variant>
        <vt:i4>0</vt:i4>
      </vt:variant>
      <vt:variant>
        <vt:i4>5</vt:i4>
      </vt:variant>
      <vt:variant>
        <vt:lpwstr/>
      </vt:variant>
      <vt:variant>
        <vt:lpwstr>_Toc198894755</vt:lpwstr>
      </vt:variant>
      <vt:variant>
        <vt:i4>1507383</vt:i4>
      </vt:variant>
      <vt:variant>
        <vt:i4>50</vt:i4>
      </vt:variant>
      <vt:variant>
        <vt:i4>0</vt:i4>
      </vt:variant>
      <vt:variant>
        <vt:i4>5</vt:i4>
      </vt:variant>
      <vt:variant>
        <vt:lpwstr/>
      </vt:variant>
      <vt:variant>
        <vt:lpwstr>_Toc198894754</vt:lpwstr>
      </vt:variant>
      <vt:variant>
        <vt:i4>1507383</vt:i4>
      </vt:variant>
      <vt:variant>
        <vt:i4>44</vt:i4>
      </vt:variant>
      <vt:variant>
        <vt:i4>0</vt:i4>
      </vt:variant>
      <vt:variant>
        <vt:i4>5</vt:i4>
      </vt:variant>
      <vt:variant>
        <vt:lpwstr/>
      </vt:variant>
      <vt:variant>
        <vt:lpwstr>_Toc198894753</vt:lpwstr>
      </vt:variant>
      <vt:variant>
        <vt:i4>1507383</vt:i4>
      </vt:variant>
      <vt:variant>
        <vt:i4>38</vt:i4>
      </vt:variant>
      <vt:variant>
        <vt:i4>0</vt:i4>
      </vt:variant>
      <vt:variant>
        <vt:i4>5</vt:i4>
      </vt:variant>
      <vt:variant>
        <vt:lpwstr/>
      </vt:variant>
      <vt:variant>
        <vt:lpwstr>_Toc198894752</vt:lpwstr>
      </vt:variant>
      <vt:variant>
        <vt:i4>1507383</vt:i4>
      </vt:variant>
      <vt:variant>
        <vt:i4>32</vt:i4>
      </vt:variant>
      <vt:variant>
        <vt:i4>0</vt:i4>
      </vt:variant>
      <vt:variant>
        <vt:i4>5</vt:i4>
      </vt:variant>
      <vt:variant>
        <vt:lpwstr/>
      </vt:variant>
      <vt:variant>
        <vt:lpwstr>_Toc198894751</vt:lpwstr>
      </vt:variant>
      <vt:variant>
        <vt:i4>1507383</vt:i4>
      </vt:variant>
      <vt:variant>
        <vt:i4>26</vt:i4>
      </vt:variant>
      <vt:variant>
        <vt:i4>0</vt:i4>
      </vt:variant>
      <vt:variant>
        <vt:i4>5</vt:i4>
      </vt:variant>
      <vt:variant>
        <vt:lpwstr/>
      </vt:variant>
      <vt:variant>
        <vt:lpwstr>_Toc198894750</vt:lpwstr>
      </vt:variant>
      <vt:variant>
        <vt:i4>1441847</vt:i4>
      </vt:variant>
      <vt:variant>
        <vt:i4>20</vt:i4>
      </vt:variant>
      <vt:variant>
        <vt:i4>0</vt:i4>
      </vt:variant>
      <vt:variant>
        <vt:i4>5</vt:i4>
      </vt:variant>
      <vt:variant>
        <vt:lpwstr/>
      </vt:variant>
      <vt:variant>
        <vt:lpwstr>_Toc198894749</vt:lpwstr>
      </vt:variant>
      <vt:variant>
        <vt:i4>1441847</vt:i4>
      </vt:variant>
      <vt:variant>
        <vt:i4>14</vt:i4>
      </vt:variant>
      <vt:variant>
        <vt:i4>0</vt:i4>
      </vt:variant>
      <vt:variant>
        <vt:i4>5</vt:i4>
      </vt:variant>
      <vt:variant>
        <vt:lpwstr/>
      </vt:variant>
      <vt:variant>
        <vt:lpwstr>_Toc198894748</vt:lpwstr>
      </vt:variant>
      <vt:variant>
        <vt:i4>1441847</vt:i4>
      </vt:variant>
      <vt:variant>
        <vt:i4>8</vt:i4>
      </vt:variant>
      <vt:variant>
        <vt:i4>0</vt:i4>
      </vt:variant>
      <vt:variant>
        <vt:i4>5</vt:i4>
      </vt:variant>
      <vt:variant>
        <vt:lpwstr/>
      </vt:variant>
      <vt:variant>
        <vt:lpwstr>_Toc198894747</vt:lpwstr>
      </vt:variant>
      <vt:variant>
        <vt:i4>1441847</vt:i4>
      </vt:variant>
      <vt:variant>
        <vt:i4>2</vt:i4>
      </vt:variant>
      <vt:variant>
        <vt:i4>0</vt:i4>
      </vt:variant>
      <vt:variant>
        <vt:i4>5</vt:i4>
      </vt:variant>
      <vt:variant>
        <vt:lpwstr/>
      </vt:variant>
      <vt:variant>
        <vt:lpwstr>_Toc198894746</vt:lpwstr>
      </vt:variant>
      <vt:variant>
        <vt:i4>2228346</vt:i4>
      </vt:variant>
      <vt:variant>
        <vt:i4>27</vt:i4>
      </vt:variant>
      <vt:variant>
        <vt:i4>0</vt:i4>
      </vt:variant>
      <vt:variant>
        <vt:i4>5</vt:i4>
      </vt:variant>
      <vt:variant>
        <vt:lpwstr>https://www.england.nhs.uk/long-read/managing-conflicts-of-interest-in-the-nhs/</vt:lpwstr>
      </vt:variant>
      <vt:variant>
        <vt:lpwstr/>
      </vt:variant>
      <vt:variant>
        <vt:i4>7798833</vt:i4>
      </vt:variant>
      <vt:variant>
        <vt:i4>24</vt:i4>
      </vt:variant>
      <vt:variant>
        <vt:i4>0</vt:i4>
      </vt:variant>
      <vt:variant>
        <vt:i4>5</vt:i4>
      </vt:variant>
      <vt:variant>
        <vt:lpwstr>https://atrumedhealthcare.com/</vt:lpwstr>
      </vt:variant>
      <vt:variant>
        <vt:lpwstr/>
      </vt:variant>
      <vt:variant>
        <vt:i4>327756</vt:i4>
      </vt:variant>
      <vt:variant>
        <vt:i4>21</vt:i4>
      </vt:variant>
      <vt:variant>
        <vt:i4>0</vt:i4>
      </vt:variant>
      <vt:variant>
        <vt:i4>5</vt:i4>
      </vt:variant>
      <vt:variant>
        <vt:lpwstr>https://www.lewishamandgreenwich.nhs.uk/</vt:lpwstr>
      </vt:variant>
      <vt:variant>
        <vt:lpwstr/>
      </vt:variant>
      <vt:variant>
        <vt:i4>2818172</vt:i4>
      </vt:variant>
      <vt:variant>
        <vt:i4>18</vt:i4>
      </vt:variant>
      <vt:variant>
        <vt:i4>0</vt:i4>
      </vt:variant>
      <vt:variant>
        <vt:i4>5</vt:i4>
      </vt:variant>
      <vt:variant>
        <vt:lpwstr>https://www.england.nhs.uk/long-read/the-provider-selection-regime-statutory-guidance/</vt:lpwstr>
      </vt:variant>
      <vt:variant>
        <vt:lpwstr/>
      </vt:variant>
      <vt:variant>
        <vt:i4>3670113</vt:i4>
      </vt:variant>
      <vt:variant>
        <vt:i4>15</vt:i4>
      </vt:variant>
      <vt:variant>
        <vt:i4>0</vt:i4>
      </vt:variant>
      <vt:variant>
        <vt:i4>5</vt:i4>
      </vt:variant>
      <vt:variant>
        <vt:lpwstr>https://www.legislation.gov.uk/uksi/2023/1348/contents/made</vt:lpwstr>
      </vt:variant>
      <vt:variant>
        <vt:lpwstr/>
      </vt:variant>
      <vt:variant>
        <vt:i4>7864419</vt:i4>
      </vt:variant>
      <vt:variant>
        <vt:i4>12</vt:i4>
      </vt:variant>
      <vt:variant>
        <vt:i4>0</vt:i4>
      </vt:variant>
      <vt:variant>
        <vt:i4>5</vt:i4>
      </vt:variant>
      <vt:variant>
        <vt:lpwstr>https://www.england.nhs.uk/commissioning/how-commissioning-is-changing/nhs-provider-selection-regime/independent-patient-choice-and-procurement-panel/</vt:lpwstr>
      </vt:variant>
      <vt:variant>
        <vt:lpwstr/>
      </vt:variant>
      <vt:variant>
        <vt:i4>720903</vt:i4>
      </vt:variant>
      <vt:variant>
        <vt:i4>9</vt:i4>
      </vt:variant>
      <vt:variant>
        <vt:i4>0</vt:i4>
      </vt:variant>
      <vt:variant>
        <vt:i4>5</vt:i4>
      </vt:variant>
      <vt:variant>
        <vt:lpwstr>https://www.england.nhs.uk/commissioning/how-commissioning-is-changing/nhs-provider-selection-regime/independent-patient-choice-and-procurement-panel/panel-members/</vt:lpwstr>
      </vt:variant>
      <vt:variant>
        <vt:lpwstr/>
      </vt:variant>
      <vt:variant>
        <vt:i4>7864419</vt:i4>
      </vt:variant>
      <vt:variant>
        <vt:i4>6</vt:i4>
      </vt:variant>
      <vt:variant>
        <vt:i4>0</vt:i4>
      </vt:variant>
      <vt:variant>
        <vt:i4>5</vt:i4>
      </vt:variant>
      <vt:variant>
        <vt:lpwstr>https://www.england.nhs.uk/commissioning/how-commissioning-is-changing/nhs-provider-selection-regime/independent-patient-choice-and-procurement-panel/</vt:lpwstr>
      </vt:variant>
      <vt:variant>
        <vt:lpwstr/>
      </vt:variant>
      <vt:variant>
        <vt:i4>4784132</vt:i4>
      </vt:variant>
      <vt:variant>
        <vt:i4>3</vt:i4>
      </vt:variant>
      <vt:variant>
        <vt:i4>0</vt:i4>
      </vt:variant>
      <vt:variant>
        <vt:i4>5</vt:i4>
      </vt:variant>
      <vt:variant>
        <vt:lpwstr>https://www.onehealthlewisham.co.uk/</vt:lpwstr>
      </vt:variant>
      <vt:variant>
        <vt:lpwstr/>
      </vt:variant>
      <vt:variant>
        <vt:i4>4784132</vt:i4>
      </vt:variant>
      <vt:variant>
        <vt:i4>0</vt:i4>
      </vt:variant>
      <vt:variant>
        <vt:i4>0</vt:i4>
      </vt:variant>
      <vt:variant>
        <vt:i4>5</vt:i4>
      </vt:variant>
      <vt:variant>
        <vt:lpwstr>https://www.onehealthlewisham.co.uk/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MORLEY, Hannah (NHS SOUTH, CENTRAL AND WEST COMMISSIONING SUPPORT UNIT)</dc:creator>
  <cp:keywords/>
  <dc:description/>
  <cp:lastModifiedBy>WALTERS, Bianca (NHS SOUTH, CENTRAL AND WEST COMMISSIONING SUPPORT UNIT)</cp:lastModifiedBy>
  <cp:revision>1196</cp:revision>
  <cp:lastPrinted>2025-05-27T10:08:00Z</cp:lastPrinted>
  <dcterms:created xsi:type="dcterms:W3CDTF">2025-05-14T00:33:00Z</dcterms:created>
  <dcterms:modified xsi:type="dcterms:W3CDTF">2025-05-27T10:08:00Z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0x01010053B4B43881409A4B9BCB39EE28F08756</vt:lpwstr>
  </property>
  <property fmtid="{D5CDD505-2E9C-101B-9397-08002B2CF9AE}" pid="3" name="MediaServiceImageTags">
    <vt:lpwstr/>
  </property>
  <property fmtid="{D5CDD505-2E9C-101B-9397-08002B2CF9AE}" pid="4" name="Approval Level">
    <vt:lpwstr>Approved</vt:lpwstr>
  </property>
  <property fmtid="{D5CDD505-2E9C-101B-9397-08002B2CF9AE}" pid="5" name="Doctype">
    <vt:lpwstr>Case document</vt:lpwstr>
  </property>
</Properties>
</file>