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B0EE" w14:textId="77777777" w:rsidR="00226AD3" w:rsidRPr="00226AD3" w:rsidRDefault="00226AD3" w:rsidP="00226AD3">
      <w:pPr>
        <w:rPr>
          <w:b/>
          <w:bCs/>
        </w:rPr>
      </w:pPr>
      <w:r w:rsidRPr="00226AD3">
        <w:rPr>
          <w:b/>
          <w:bCs/>
        </w:rPr>
        <w:t xml:space="preserve">Standard General Dental Services (GDS) Contract Variation / Personal Dental </w:t>
      </w:r>
    </w:p>
    <w:p w14:paraId="5DD6ED32" w14:textId="77777777" w:rsidR="00226AD3" w:rsidRPr="00226AD3" w:rsidRDefault="00226AD3" w:rsidP="00226AD3">
      <w:pPr>
        <w:rPr>
          <w:b/>
          <w:bCs/>
        </w:rPr>
      </w:pPr>
      <w:r w:rsidRPr="00226AD3">
        <w:rPr>
          <w:b/>
          <w:bCs/>
        </w:rPr>
        <w:t xml:space="preserve">Services (PDS) Agreement [delete as applicable] </w:t>
      </w:r>
    </w:p>
    <w:p w14:paraId="096F9133" w14:textId="77777777" w:rsidR="00226AD3" w:rsidRDefault="00226AD3" w:rsidP="00226AD3"/>
    <w:p w14:paraId="45BAD7D0" w14:textId="6E057D51" w:rsidR="00226AD3" w:rsidRDefault="00226AD3" w:rsidP="00226AD3">
      <w:r>
        <w:t xml:space="preserve">Variation Notice for:  </w:t>
      </w:r>
      <w:r w:rsidR="00387604">
        <w:t xml:space="preserve">the </w:t>
      </w:r>
      <w:r w:rsidR="00482B1B">
        <w:t xml:space="preserve">urgent </w:t>
      </w:r>
      <w:r w:rsidR="00387604">
        <w:t>dental care incentive (UDCI) scheme</w:t>
      </w:r>
    </w:p>
    <w:p w14:paraId="2584962A" w14:textId="77777777" w:rsidR="00226AD3" w:rsidRDefault="00226AD3" w:rsidP="00226AD3"/>
    <w:p w14:paraId="2BF61CA8" w14:textId="1956799F" w:rsidR="00226AD3" w:rsidRDefault="00226AD3" w:rsidP="00C75958">
      <w:pPr>
        <w:spacing w:after="0"/>
      </w:pPr>
      <w:r>
        <w:t xml:space="preserve">The text of the Standard General Dental Services/ Personal Dental Services [Delete as </w:t>
      </w:r>
    </w:p>
    <w:p w14:paraId="1BB6278F" w14:textId="77777777" w:rsidR="00226AD3" w:rsidRDefault="00226AD3" w:rsidP="00C75958">
      <w:pPr>
        <w:spacing w:after="0"/>
      </w:pPr>
      <w:r>
        <w:t xml:space="preserve">appropriate] Variation Notice [month and year] has been prepared by [insert name of </w:t>
      </w:r>
    </w:p>
    <w:p w14:paraId="36185A36" w14:textId="52BB05A6" w:rsidR="00226AD3" w:rsidRDefault="00226AD3" w:rsidP="00C75958">
      <w:pPr>
        <w:spacing w:after="0"/>
      </w:pPr>
      <w:r>
        <w:t>commissioning organisation]</w:t>
      </w:r>
      <w:r w:rsidR="00E17D04">
        <w:t>.</w:t>
      </w:r>
    </w:p>
    <w:p w14:paraId="08413FF1" w14:textId="77777777" w:rsidR="00226AD3" w:rsidRDefault="00226AD3" w:rsidP="00C75958">
      <w:pPr>
        <w:spacing w:line="240" w:lineRule="auto"/>
      </w:pPr>
    </w:p>
    <w:p w14:paraId="7290D8B2" w14:textId="389663C1" w:rsidR="00226AD3" w:rsidRDefault="00226AD3" w:rsidP="00C75958">
      <w:pPr>
        <w:spacing w:after="0"/>
      </w:pPr>
      <w:r>
        <w:t xml:space="preserve">This variation forms part of your Standard General Dental Services Contract / Personal Dental Services Agreement [delete as appropriate] </w:t>
      </w:r>
      <w:r w:rsidR="003E289F">
        <w:t xml:space="preserve">[insert contract number] </w:t>
      </w:r>
      <w:r>
        <w:t xml:space="preserve">dated [insert month and year of original contract issue] and the contents within the variation document supersede the prior contracts clauses as from the date of agreed effectiveness or the date of the variation document if it contains no timescale. </w:t>
      </w:r>
    </w:p>
    <w:p w14:paraId="4C51B4EE" w14:textId="77777777" w:rsidR="00226AD3" w:rsidRDefault="00226AD3" w:rsidP="00226AD3"/>
    <w:p w14:paraId="39D62B50" w14:textId="77777777" w:rsidR="00226AD3" w:rsidRDefault="00226AD3" w:rsidP="00226AD3">
      <w:r>
        <w:t>[insert contract number]</w:t>
      </w:r>
    </w:p>
    <w:p w14:paraId="68485F45" w14:textId="77777777" w:rsidR="00226AD3" w:rsidRDefault="00226AD3" w:rsidP="00226AD3">
      <w:r>
        <w:t>[insert practice address]</w:t>
      </w:r>
    </w:p>
    <w:p w14:paraId="190CBF44" w14:textId="1EAE065D" w:rsidR="00226AD3" w:rsidRDefault="00226AD3" w:rsidP="00226AD3"/>
    <w:p w14:paraId="781185F2" w14:textId="77777777" w:rsidR="00226AD3" w:rsidRDefault="00226AD3">
      <w:r>
        <w:br w:type="page"/>
      </w:r>
    </w:p>
    <w:p w14:paraId="191263E1" w14:textId="534C82AF" w:rsidR="00226AD3" w:rsidRPr="00226AD3" w:rsidRDefault="00226AD3" w:rsidP="00226AD3">
      <w:pPr>
        <w:rPr>
          <w:b/>
          <w:bCs/>
        </w:rPr>
      </w:pPr>
      <w:r w:rsidRPr="00226AD3">
        <w:rPr>
          <w:b/>
          <w:bCs/>
        </w:rPr>
        <w:lastRenderedPageBreak/>
        <w:t xml:space="preserve">Standard GDS Contract / PDS Agreement Variation Notice [delete contract type as </w:t>
      </w:r>
    </w:p>
    <w:p w14:paraId="718E6FD9" w14:textId="77777777" w:rsidR="00226AD3" w:rsidRPr="00226AD3" w:rsidRDefault="00226AD3" w:rsidP="00226AD3">
      <w:pPr>
        <w:rPr>
          <w:b/>
          <w:bCs/>
        </w:rPr>
      </w:pPr>
      <w:r w:rsidRPr="00226AD3">
        <w:rPr>
          <w:b/>
          <w:bCs/>
        </w:rPr>
        <w:t xml:space="preserve">appropriate] – [month and year] </w:t>
      </w:r>
    </w:p>
    <w:p w14:paraId="62FD5D2B" w14:textId="77777777" w:rsidR="00226AD3" w:rsidRDefault="00226AD3" w:rsidP="00226AD3"/>
    <w:p w14:paraId="0065D21F" w14:textId="4A3EB6F3" w:rsidR="00226AD3" w:rsidRDefault="00226AD3" w:rsidP="00226AD3">
      <w:r>
        <w:t xml:space="preserve">Dear [insert name of contractor] </w:t>
      </w:r>
    </w:p>
    <w:p w14:paraId="7C716FA4" w14:textId="77777777" w:rsidR="00226AD3" w:rsidRDefault="00226AD3" w:rsidP="00226AD3"/>
    <w:p w14:paraId="5D3A8D28" w14:textId="2CEC331B" w:rsidR="00226AD3" w:rsidRDefault="00226AD3" w:rsidP="0042164A">
      <w:pPr>
        <w:spacing w:after="0"/>
      </w:pPr>
      <w:r>
        <w:t xml:space="preserve">Notice of variation to your General Dental Services Contract / Personal Dental </w:t>
      </w:r>
    </w:p>
    <w:p w14:paraId="2A462395" w14:textId="52FF57EE" w:rsidR="00226AD3" w:rsidRDefault="00226AD3" w:rsidP="0042164A">
      <w:pPr>
        <w:spacing w:after="0"/>
      </w:pPr>
      <w:r>
        <w:t>Services Agreement [delete as appropriate]</w:t>
      </w:r>
      <w:r w:rsidR="00932FF7">
        <w:t xml:space="preserve"> number [insert contract number]</w:t>
      </w:r>
      <w:r>
        <w:t xml:space="preserve"> dated [insert date] </w:t>
      </w:r>
    </w:p>
    <w:p w14:paraId="50F3F4FC" w14:textId="77777777" w:rsidR="00226AD3" w:rsidRDefault="00226AD3" w:rsidP="0042164A">
      <w:pPr>
        <w:spacing w:after="0"/>
      </w:pPr>
    </w:p>
    <w:p w14:paraId="5FCFCA24" w14:textId="26D4E8CE" w:rsidR="00226AD3" w:rsidRDefault="00226AD3" w:rsidP="0042164A">
      <w:pPr>
        <w:spacing w:after="0"/>
      </w:pPr>
      <w:r>
        <w:t xml:space="preserve">We give you notice that the terms of your General Dental Services Contract / Personal </w:t>
      </w:r>
    </w:p>
    <w:p w14:paraId="418ABE11" w14:textId="77777777" w:rsidR="00226AD3" w:rsidRDefault="00226AD3" w:rsidP="0042164A">
      <w:pPr>
        <w:spacing w:after="0"/>
      </w:pPr>
      <w:r>
        <w:t xml:space="preserve">Dental Services Agreement [delete as appropriate] dated [insert date] are varied as set </w:t>
      </w:r>
    </w:p>
    <w:p w14:paraId="02AA56BD" w14:textId="7260A084" w:rsidR="00226AD3" w:rsidRDefault="00226AD3" w:rsidP="00226AD3">
      <w:r>
        <w:t xml:space="preserve">out below with effect from </w:t>
      </w:r>
      <w:r w:rsidR="00361720">
        <w:t xml:space="preserve">25 September 2025 (the launch of the scheme) </w:t>
      </w:r>
      <w:r w:rsidR="00A21940">
        <w:t xml:space="preserve">but applying to </w:t>
      </w:r>
      <w:r w:rsidR="0014186D">
        <w:t xml:space="preserve">urgent care </w:t>
      </w:r>
      <w:r w:rsidR="00942287">
        <w:t>activity (</w:t>
      </w:r>
      <w:r w:rsidR="00942287" w:rsidRPr="00942287">
        <w:t>band 1 urgent FP17s</w:t>
      </w:r>
      <w:r w:rsidR="00942287">
        <w:t>)</w:t>
      </w:r>
      <w:r w:rsidR="0014186D" w:rsidRPr="0014186D">
        <w:t xml:space="preserve"> commenced on or after 1 April 2025</w:t>
      </w:r>
      <w:r>
        <w:t>.</w:t>
      </w:r>
    </w:p>
    <w:p w14:paraId="45C24F42" w14:textId="105CAE43" w:rsidR="00065944" w:rsidRDefault="00226AD3" w:rsidP="00226AD3">
      <w:r>
        <w:t xml:space="preserve">This variation is made to signify the change of contract with [insert name] to reflect changes arising from </w:t>
      </w:r>
      <w:r w:rsidR="00387604">
        <w:t>your signing up to the UDCI scheme and to be bound by the terms of the UDCI scheme as set out in the guidance to the UDCI scheme published by NHS England “U</w:t>
      </w:r>
      <w:r w:rsidR="00147218">
        <w:t>rgent</w:t>
      </w:r>
      <w:r w:rsidR="00387604">
        <w:t xml:space="preserve"> dental care incentive scheme: contractual guidance for commissioners and dental providers”</w:t>
      </w:r>
      <w:r w:rsidR="00D32B25">
        <w:t xml:space="preserve"> and your offer </w:t>
      </w:r>
      <w:r w:rsidR="001376B6">
        <w:t>inviting you to participate in the UDCI scheme</w:t>
      </w:r>
      <w:r w:rsidR="00C75958">
        <w:t>.</w:t>
      </w:r>
      <w:r w:rsidR="00D32B25">
        <w:t xml:space="preserve"> </w:t>
      </w:r>
      <w:r w:rsidR="0096095B">
        <w:t xml:space="preserve">The specific </w:t>
      </w:r>
      <w:r w:rsidR="00054375">
        <w:t xml:space="preserve">targets </w:t>
      </w:r>
      <w:r w:rsidR="00C06502">
        <w:t xml:space="preserve">and incentive payments </w:t>
      </w:r>
      <w:r w:rsidR="00054375">
        <w:t xml:space="preserve">relating to the contract are set out </w:t>
      </w:r>
      <w:r w:rsidR="00065944">
        <w:t>in the table below.</w:t>
      </w:r>
      <w:r w:rsidR="00E46226">
        <w:t xml:space="preserve"> We expect you to notify </w:t>
      </w:r>
      <w:r w:rsidR="00271722">
        <w:t xml:space="preserve">the members of your dental team </w:t>
      </w:r>
      <w:r w:rsidR="00F23B19">
        <w:t xml:space="preserve">and associates </w:t>
      </w:r>
      <w:r w:rsidR="00271722">
        <w:t>that the contract is participating in the UDCI scheme.</w:t>
      </w:r>
    </w:p>
    <w:p w14:paraId="41BED531" w14:textId="336FB9FF" w:rsidR="00387604" w:rsidRDefault="00065944" w:rsidP="00226AD3">
      <w:r>
        <w:t>Table</w:t>
      </w:r>
      <w:r w:rsidR="000012CB">
        <w:t xml:space="preserve"> 1. Specific target</w:t>
      </w:r>
      <w:r w:rsidR="00387604">
        <w:t xml:space="preserve"> </w:t>
      </w:r>
    </w:p>
    <w:tbl>
      <w:tblPr>
        <w:tblW w:w="0" w:type="auto"/>
        <w:tblCellMar>
          <w:left w:w="0" w:type="dxa"/>
          <w:right w:w="0" w:type="dxa"/>
        </w:tblCellMar>
        <w:tblLook w:val="04A0" w:firstRow="1" w:lastRow="0" w:firstColumn="1" w:lastColumn="0" w:noHBand="0" w:noVBand="1"/>
      </w:tblPr>
      <w:tblGrid>
        <w:gridCol w:w="1489"/>
        <w:gridCol w:w="2123"/>
        <w:gridCol w:w="5394"/>
      </w:tblGrid>
      <w:tr w:rsidR="00737E3B" w:rsidRPr="0050349B" w14:paraId="107086E9" w14:textId="77777777" w:rsidTr="003D59DD">
        <w:tc>
          <w:tcPr>
            <w:tcW w:w="0" w:type="auto"/>
            <w:tcBorders>
              <w:top w:val="single" w:sz="8" w:space="0" w:color="auto"/>
              <w:left w:val="single" w:sz="8" w:space="0" w:color="auto"/>
              <w:bottom w:val="single" w:sz="4" w:space="0" w:color="auto"/>
              <w:right w:val="single" w:sz="8" w:space="0" w:color="auto"/>
            </w:tcBorders>
            <w:shd w:val="clear" w:color="auto" w:fill="D1D1D1" w:themeFill="background2" w:themeFillShade="E6"/>
            <w:tcMar>
              <w:top w:w="0" w:type="dxa"/>
              <w:left w:w="108" w:type="dxa"/>
              <w:bottom w:w="0" w:type="dxa"/>
              <w:right w:w="108" w:type="dxa"/>
            </w:tcMar>
          </w:tcPr>
          <w:p w14:paraId="02008159" w14:textId="5E03E01E" w:rsidR="003D59DD" w:rsidRPr="00C75958" w:rsidRDefault="003D59DD" w:rsidP="0050349B">
            <w:pPr>
              <w:rPr>
                <w:b/>
                <w:bCs/>
              </w:rPr>
            </w:pPr>
          </w:p>
        </w:tc>
        <w:tc>
          <w:tcPr>
            <w:tcW w:w="0" w:type="auto"/>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7E2F6F" w14:textId="7AB76EFF" w:rsidR="003D59DD" w:rsidRPr="0050349B" w:rsidRDefault="003D59DD" w:rsidP="0050349B">
            <w:pPr>
              <w:rPr>
                <w:b/>
                <w:bCs/>
              </w:rPr>
            </w:pPr>
            <w:r w:rsidRPr="0050349B">
              <w:rPr>
                <w:b/>
                <w:bCs/>
              </w:rPr>
              <w:t xml:space="preserve">Activity Target </w:t>
            </w:r>
          </w:p>
        </w:tc>
        <w:tc>
          <w:tcPr>
            <w:tcW w:w="0" w:type="auto"/>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DEE77A4" w14:textId="0DB146F7" w:rsidR="003D59DD" w:rsidRPr="0050349B" w:rsidRDefault="003D59DD" w:rsidP="0050349B">
            <w:pPr>
              <w:rPr>
                <w:b/>
                <w:bCs/>
              </w:rPr>
            </w:pPr>
            <w:r w:rsidRPr="0050349B">
              <w:rPr>
                <w:b/>
                <w:bCs/>
              </w:rPr>
              <w:t>Payments</w:t>
            </w:r>
          </w:p>
        </w:tc>
      </w:tr>
      <w:tr w:rsidR="005F0BCB" w:rsidRPr="0050349B" w14:paraId="5A1DF18B" w14:textId="77777777" w:rsidTr="003D59DD">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44462" w14:textId="64FC22CE" w:rsidR="003D59DD" w:rsidRPr="0050349B" w:rsidRDefault="003D59DD" w:rsidP="0050349B">
            <w:pPr>
              <w:rPr>
                <w:b/>
                <w:bCs/>
              </w:rPr>
            </w:pPr>
            <w:r>
              <w:rPr>
                <w:b/>
                <w:bCs/>
              </w:rPr>
              <w:t xml:space="preserve">Partial Incentive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14F3D" w14:textId="37D03811" w:rsidR="003D59DD" w:rsidRPr="0050349B" w:rsidRDefault="00753287" w:rsidP="0050349B">
            <w:r w:rsidRPr="0050349B">
              <w:rPr>
                <w:b/>
                <w:bCs/>
              </w:rPr>
              <w:t>Lower Activity Threshold</w:t>
            </w:r>
            <w:r>
              <w:rPr>
                <w:b/>
                <w:bCs/>
              </w:rPr>
              <w:t>:</w:t>
            </w:r>
            <w:r w:rsidRPr="0050349B" w:rsidDel="00710491">
              <w:t xml:space="preserve"> </w:t>
            </w:r>
            <w:r w:rsidR="003D59DD" w:rsidRPr="0050349B">
              <w:t>[Insert figure]</w:t>
            </w:r>
          </w:p>
          <w:p w14:paraId="53F9B622" w14:textId="4A03A7FC" w:rsidR="003D59DD" w:rsidRPr="0050349B" w:rsidRDefault="003D59DD" w:rsidP="0050349B"/>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D432F4" w14:textId="385AF611" w:rsidR="003D59DD" w:rsidRDefault="003D59DD" w:rsidP="00D903CB">
            <w:r>
              <w:t>[£]</w:t>
            </w:r>
          </w:p>
          <w:p w14:paraId="2D636B73" w14:textId="7ED32939" w:rsidR="003D59DD" w:rsidRPr="0050349B" w:rsidRDefault="003D59DD" w:rsidP="00D903CB"/>
        </w:tc>
      </w:tr>
      <w:tr w:rsidR="00737E3B" w:rsidRPr="0050349B" w14:paraId="469952AF" w14:textId="77777777" w:rsidTr="003D59DD">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74638" w14:textId="42256861" w:rsidR="003D59DD" w:rsidRPr="0050349B" w:rsidDel="00F96FC9" w:rsidRDefault="003D59DD" w:rsidP="0050349B">
            <w:pPr>
              <w:rPr>
                <w:b/>
                <w:bCs/>
              </w:rPr>
            </w:pPr>
            <w:r>
              <w:rPr>
                <w:b/>
                <w:bCs/>
              </w:rPr>
              <w:t xml:space="preserve">Incentive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77DB" w14:textId="5927A613" w:rsidR="003D59DD" w:rsidRPr="0050349B" w:rsidRDefault="00753287" w:rsidP="0050349B">
            <w:r w:rsidRPr="00B13AD8">
              <w:rPr>
                <w:b/>
                <w:bCs/>
              </w:rPr>
              <w:t>Total Activity Target</w:t>
            </w:r>
            <w:r>
              <w:t>:</w:t>
            </w:r>
            <w:r w:rsidR="003D59DD" w:rsidRPr="0050349B">
              <w:t xml:space="preserve"> [Insert figure]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FE0A0" w14:textId="75A10B04" w:rsidR="003D59DD" w:rsidRDefault="003D59DD" w:rsidP="00D903CB">
            <w:r w:rsidRPr="0050349B">
              <w:t>[£]</w:t>
            </w:r>
          </w:p>
        </w:tc>
      </w:tr>
      <w:tr w:rsidR="00737E3B" w:rsidRPr="0050349B" w14:paraId="09F4BCB0" w14:textId="77777777" w:rsidTr="003D59DD">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3FD1D" w14:textId="4551E675" w:rsidR="003D59DD" w:rsidRDefault="003D59DD" w:rsidP="0050349B">
            <w:pPr>
              <w:rPr>
                <w:b/>
                <w:bCs/>
              </w:rPr>
            </w:pPr>
            <w:r>
              <w:rPr>
                <w:b/>
                <w:bCs/>
              </w:rPr>
              <w:t>Incentive (uplifted)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93366" w14:textId="740D9B2D" w:rsidR="003D59DD" w:rsidRPr="0050349B" w:rsidRDefault="003D59DD" w:rsidP="0050349B">
            <w:r>
              <w:t>No cap</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59DD5" w14:textId="35D5D54A" w:rsidR="003D59DD" w:rsidRDefault="00753287" w:rsidP="00D903CB">
            <w:r w:rsidRPr="00753287">
              <w:t xml:space="preserve">Where a contractor exceeds the total activity target each </w:t>
            </w:r>
            <w:r w:rsidR="005F0BCB">
              <w:t xml:space="preserve">urgent </w:t>
            </w:r>
            <w:r w:rsidRPr="00753287">
              <w:t xml:space="preserve">course of treatment above the activity target will be incentivised at £50 per </w:t>
            </w:r>
            <w:r w:rsidR="005F0BCB">
              <w:t>urgent course of treatment</w:t>
            </w:r>
            <w:r w:rsidR="003D59DD" w:rsidRPr="004C7127">
              <w:t>.</w:t>
            </w:r>
          </w:p>
        </w:tc>
      </w:tr>
    </w:tbl>
    <w:p w14:paraId="78119367" w14:textId="70022B0D" w:rsidR="00F06ABA" w:rsidRDefault="00F06ABA" w:rsidP="00226AD3"/>
    <w:p w14:paraId="582BA7B6" w14:textId="408B7972" w:rsidR="00226AD3" w:rsidRDefault="00387604" w:rsidP="00226AD3">
      <w:r>
        <w:lastRenderedPageBreak/>
        <w:t>This notice therefore amends</w:t>
      </w:r>
      <w:r w:rsidR="00226AD3">
        <w:t xml:space="preserve"> your General Dental Services Contract / Personal Dental Services Agreement [delete as appropriate] dated [1st April 2006 or insert date] </w:t>
      </w:r>
      <w:r>
        <w:t>to</w:t>
      </w:r>
      <w:r w:rsidR="00226AD3">
        <w:t xml:space="preserve"> ensure compliance with the Regulations.</w:t>
      </w:r>
    </w:p>
    <w:p w14:paraId="732C7DFD" w14:textId="77777777" w:rsidR="001376B6" w:rsidRDefault="00226AD3" w:rsidP="00226AD3">
      <w:r>
        <w:t xml:space="preserve">We request you to acknowledge receipt of this notice by ensuring all parties to the contract sign the updated contract signature at the end of this variation. Please sign and return both notices. </w:t>
      </w:r>
    </w:p>
    <w:p w14:paraId="4710DDDC" w14:textId="6D911DAE" w:rsidR="00226AD3" w:rsidRDefault="00226AD3" w:rsidP="00226AD3">
      <w:r>
        <w:t>We will then sign and return a fully signed variation for your records.</w:t>
      </w:r>
    </w:p>
    <w:p w14:paraId="6CC7FF27" w14:textId="52CA4984" w:rsidR="00226AD3" w:rsidRDefault="00226AD3" w:rsidP="00226AD3"/>
    <w:p w14:paraId="1E5EE304" w14:textId="77777777" w:rsidR="00226AD3" w:rsidRDefault="00226AD3">
      <w:r>
        <w:br w:type="page"/>
      </w:r>
    </w:p>
    <w:p w14:paraId="4F946C3C" w14:textId="35732BAA" w:rsidR="00226AD3" w:rsidRPr="001376B6" w:rsidRDefault="00226AD3" w:rsidP="00226AD3">
      <w:pPr>
        <w:rPr>
          <w:b/>
          <w:bCs/>
        </w:rPr>
      </w:pPr>
      <w:r w:rsidRPr="001376B6">
        <w:rPr>
          <w:b/>
          <w:bCs/>
        </w:rPr>
        <w:lastRenderedPageBreak/>
        <w:t xml:space="preserve">Standard GDS Contract / PDS Agreement Variation Notice [delete contract type as </w:t>
      </w:r>
    </w:p>
    <w:p w14:paraId="0C091763" w14:textId="77777777" w:rsidR="00226AD3" w:rsidRPr="001376B6" w:rsidRDefault="00226AD3" w:rsidP="00226AD3">
      <w:pPr>
        <w:rPr>
          <w:b/>
          <w:bCs/>
        </w:rPr>
      </w:pPr>
      <w:r w:rsidRPr="001376B6">
        <w:rPr>
          <w:b/>
          <w:bCs/>
        </w:rPr>
        <w:t>appropriate]</w:t>
      </w:r>
    </w:p>
    <w:p w14:paraId="06DF311D" w14:textId="77777777" w:rsidR="001376B6" w:rsidRDefault="001376B6" w:rsidP="00226AD3"/>
    <w:p w14:paraId="5BD1FD63" w14:textId="14C28E71" w:rsidR="00226AD3" w:rsidRDefault="00226AD3" w:rsidP="00226AD3">
      <w:r>
        <w:t>I / we [insert contractor name] acknowledge receipt of the notice of variation dated [insert date].</w:t>
      </w:r>
    </w:p>
    <w:p w14:paraId="21F29FED" w14:textId="77777777" w:rsidR="00226AD3" w:rsidRDefault="00226AD3" w:rsidP="00226AD3">
      <w:r>
        <w:t>I / we acknowledge that this notice will take effect from [insert date]</w:t>
      </w:r>
    </w:p>
    <w:p w14:paraId="3251A6B2" w14:textId="77777777" w:rsidR="001376B6" w:rsidRDefault="001376B6" w:rsidP="00226AD3"/>
    <w:p w14:paraId="73EDFC38" w14:textId="3B6BD185" w:rsidR="00226AD3" w:rsidRDefault="00226AD3" w:rsidP="00226AD3">
      <w:r>
        <w:t>Signed [contractor]:</w:t>
      </w:r>
    </w:p>
    <w:p w14:paraId="0BF1E83C" w14:textId="77777777" w:rsidR="00226AD3" w:rsidRDefault="00226AD3" w:rsidP="00226AD3">
      <w:r>
        <w:t>Print name:</w:t>
      </w:r>
    </w:p>
    <w:p w14:paraId="5A66EAE3" w14:textId="77777777" w:rsidR="00226AD3" w:rsidRDefault="00226AD3" w:rsidP="00226AD3">
      <w:r>
        <w:t>Date:</w:t>
      </w:r>
    </w:p>
    <w:p w14:paraId="394DDCEF" w14:textId="77777777" w:rsidR="00226AD3" w:rsidRDefault="00226AD3" w:rsidP="00226AD3">
      <w:r>
        <w:t xml:space="preserve"> </w:t>
      </w:r>
    </w:p>
    <w:p w14:paraId="7B2187D3" w14:textId="77777777" w:rsidR="00226AD3" w:rsidRDefault="00226AD3" w:rsidP="00226AD3">
      <w:r>
        <w:t>[Add additional signatory blocks as required]</w:t>
      </w:r>
    </w:p>
    <w:p w14:paraId="5064A309" w14:textId="77777777" w:rsidR="00226AD3" w:rsidRDefault="00226AD3" w:rsidP="00226AD3">
      <w:r>
        <w:t>On behalf of [insert commissioning organisation]:</w:t>
      </w:r>
    </w:p>
    <w:p w14:paraId="3FCF7400" w14:textId="77777777" w:rsidR="00226AD3" w:rsidRDefault="00226AD3" w:rsidP="00226AD3">
      <w:r>
        <w:t>Signed:</w:t>
      </w:r>
    </w:p>
    <w:p w14:paraId="14A1F4C7" w14:textId="77777777" w:rsidR="00226AD3" w:rsidRDefault="00226AD3" w:rsidP="00226AD3">
      <w:r>
        <w:t>Print name:</w:t>
      </w:r>
    </w:p>
    <w:p w14:paraId="2438226E" w14:textId="77777777" w:rsidR="00226AD3" w:rsidRDefault="00226AD3" w:rsidP="00226AD3">
      <w:r>
        <w:t>[Insert job title]</w:t>
      </w:r>
    </w:p>
    <w:p w14:paraId="188D88EA" w14:textId="77777777" w:rsidR="00226AD3" w:rsidRDefault="00226AD3" w:rsidP="00226AD3">
      <w:r>
        <w:t xml:space="preserve">Date: </w:t>
      </w:r>
    </w:p>
    <w:p w14:paraId="787C7C61" w14:textId="77777777" w:rsidR="001376B6" w:rsidRDefault="001376B6" w:rsidP="00226AD3"/>
    <w:p w14:paraId="5EAB8FB6" w14:textId="5ABC8E3F" w:rsidR="00226AD3" w:rsidRDefault="00226AD3" w:rsidP="00226AD3">
      <w:r>
        <w:t>[The variation must be signed by all persons with power to bind the Contractor</w:t>
      </w:r>
      <w:r w:rsidR="001376B6">
        <w:t>]</w:t>
      </w:r>
    </w:p>
    <w:sectPr w:rsidR="00226A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D3"/>
    <w:rsid w:val="000012CB"/>
    <w:rsid w:val="00054375"/>
    <w:rsid w:val="00065944"/>
    <w:rsid w:val="000B1AA5"/>
    <w:rsid w:val="00102503"/>
    <w:rsid w:val="001376B6"/>
    <w:rsid w:val="0014186D"/>
    <w:rsid w:val="00147218"/>
    <w:rsid w:val="00152EED"/>
    <w:rsid w:val="001664DF"/>
    <w:rsid w:val="001830A5"/>
    <w:rsid w:val="001B129A"/>
    <w:rsid w:val="001B2CA8"/>
    <w:rsid w:val="002029B6"/>
    <w:rsid w:val="00226AD3"/>
    <w:rsid w:val="00252A8A"/>
    <w:rsid w:val="00271722"/>
    <w:rsid w:val="002E20C5"/>
    <w:rsid w:val="0035260E"/>
    <w:rsid w:val="00361720"/>
    <w:rsid w:val="00365AA0"/>
    <w:rsid w:val="00387604"/>
    <w:rsid w:val="003D59DD"/>
    <w:rsid w:val="003E289F"/>
    <w:rsid w:val="0042164A"/>
    <w:rsid w:val="00451230"/>
    <w:rsid w:val="00482B1B"/>
    <w:rsid w:val="004C7127"/>
    <w:rsid w:val="004D1A33"/>
    <w:rsid w:val="0050349B"/>
    <w:rsid w:val="005829EB"/>
    <w:rsid w:val="005F0BCB"/>
    <w:rsid w:val="00632515"/>
    <w:rsid w:val="0070127F"/>
    <w:rsid w:val="00710491"/>
    <w:rsid w:val="00737E3B"/>
    <w:rsid w:val="00753287"/>
    <w:rsid w:val="00787A2C"/>
    <w:rsid w:val="007A3FC9"/>
    <w:rsid w:val="007F5A8F"/>
    <w:rsid w:val="00810182"/>
    <w:rsid w:val="008A34AC"/>
    <w:rsid w:val="008D2A9A"/>
    <w:rsid w:val="008D56C8"/>
    <w:rsid w:val="008F1693"/>
    <w:rsid w:val="00932FF7"/>
    <w:rsid w:val="00942287"/>
    <w:rsid w:val="0096095B"/>
    <w:rsid w:val="00994F20"/>
    <w:rsid w:val="009D4B87"/>
    <w:rsid w:val="00A20A53"/>
    <w:rsid w:val="00A21940"/>
    <w:rsid w:val="00AB0229"/>
    <w:rsid w:val="00AE059C"/>
    <w:rsid w:val="00BE76EE"/>
    <w:rsid w:val="00C06502"/>
    <w:rsid w:val="00C12CC3"/>
    <w:rsid w:val="00C75958"/>
    <w:rsid w:val="00CC1396"/>
    <w:rsid w:val="00D32B25"/>
    <w:rsid w:val="00D70844"/>
    <w:rsid w:val="00D903CB"/>
    <w:rsid w:val="00DA4E58"/>
    <w:rsid w:val="00E17D04"/>
    <w:rsid w:val="00E2662A"/>
    <w:rsid w:val="00E46226"/>
    <w:rsid w:val="00E63F2C"/>
    <w:rsid w:val="00EA7ECC"/>
    <w:rsid w:val="00F06ABA"/>
    <w:rsid w:val="00F23B19"/>
    <w:rsid w:val="00F96FC9"/>
    <w:rsid w:val="00FA4CEA"/>
    <w:rsid w:val="6471CF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EC4D"/>
  <w15:chartTrackingRefBased/>
  <w15:docId w15:val="{47A7E76E-BF75-445A-A85F-62EC505A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AD3"/>
    <w:rPr>
      <w:rFonts w:eastAsiaTheme="majorEastAsia" w:cstheme="majorBidi"/>
      <w:color w:val="272727" w:themeColor="text1" w:themeTint="D8"/>
    </w:rPr>
  </w:style>
  <w:style w:type="paragraph" w:styleId="Title">
    <w:name w:val="Title"/>
    <w:basedOn w:val="Normal"/>
    <w:next w:val="Normal"/>
    <w:link w:val="TitleChar"/>
    <w:uiPriority w:val="10"/>
    <w:qFormat/>
    <w:rsid w:val="00226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AD3"/>
    <w:pPr>
      <w:spacing w:before="160"/>
      <w:jc w:val="center"/>
    </w:pPr>
    <w:rPr>
      <w:i/>
      <w:iCs/>
      <w:color w:val="404040" w:themeColor="text1" w:themeTint="BF"/>
    </w:rPr>
  </w:style>
  <w:style w:type="character" w:customStyle="1" w:styleId="QuoteChar">
    <w:name w:val="Quote Char"/>
    <w:basedOn w:val="DefaultParagraphFont"/>
    <w:link w:val="Quote"/>
    <w:uiPriority w:val="29"/>
    <w:rsid w:val="00226AD3"/>
    <w:rPr>
      <w:i/>
      <w:iCs/>
      <w:color w:val="404040" w:themeColor="text1" w:themeTint="BF"/>
    </w:rPr>
  </w:style>
  <w:style w:type="paragraph" w:styleId="ListParagraph">
    <w:name w:val="List Paragraph"/>
    <w:basedOn w:val="Normal"/>
    <w:uiPriority w:val="34"/>
    <w:qFormat/>
    <w:rsid w:val="00226AD3"/>
    <w:pPr>
      <w:ind w:left="720"/>
      <w:contextualSpacing/>
    </w:pPr>
  </w:style>
  <w:style w:type="character" w:styleId="IntenseEmphasis">
    <w:name w:val="Intense Emphasis"/>
    <w:basedOn w:val="DefaultParagraphFont"/>
    <w:uiPriority w:val="21"/>
    <w:qFormat/>
    <w:rsid w:val="00226AD3"/>
    <w:rPr>
      <w:i/>
      <w:iCs/>
      <w:color w:val="0F4761" w:themeColor="accent1" w:themeShade="BF"/>
    </w:rPr>
  </w:style>
  <w:style w:type="paragraph" w:styleId="IntenseQuote">
    <w:name w:val="Intense Quote"/>
    <w:basedOn w:val="Normal"/>
    <w:next w:val="Normal"/>
    <w:link w:val="IntenseQuoteChar"/>
    <w:uiPriority w:val="30"/>
    <w:qFormat/>
    <w:rsid w:val="00226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AD3"/>
    <w:rPr>
      <w:i/>
      <w:iCs/>
      <w:color w:val="0F4761" w:themeColor="accent1" w:themeShade="BF"/>
    </w:rPr>
  </w:style>
  <w:style w:type="character" w:styleId="IntenseReference">
    <w:name w:val="Intense Reference"/>
    <w:basedOn w:val="DefaultParagraphFont"/>
    <w:uiPriority w:val="32"/>
    <w:qFormat/>
    <w:rsid w:val="00226AD3"/>
    <w:rPr>
      <w:b/>
      <w:bCs/>
      <w:smallCaps/>
      <w:color w:val="0F4761" w:themeColor="accent1" w:themeShade="BF"/>
      <w:spacing w:val="5"/>
    </w:rPr>
  </w:style>
  <w:style w:type="paragraph" w:styleId="Revision">
    <w:name w:val="Revision"/>
    <w:hidden/>
    <w:uiPriority w:val="99"/>
    <w:semiHidden/>
    <w:rsid w:val="00482B1B"/>
    <w:pPr>
      <w:spacing w:after="0" w:line="240" w:lineRule="auto"/>
    </w:pPr>
  </w:style>
  <w:style w:type="character" w:styleId="CommentReference">
    <w:name w:val="annotation reference"/>
    <w:basedOn w:val="DefaultParagraphFont"/>
    <w:uiPriority w:val="99"/>
    <w:semiHidden/>
    <w:unhideWhenUsed/>
    <w:rsid w:val="004D1A33"/>
    <w:rPr>
      <w:sz w:val="16"/>
      <w:szCs w:val="16"/>
    </w:rPr>
  </w:style>
  <w:style w:type="paragraph" w:styleId="CommentText">
    <w:name w:val="annotation text"/>
    <w:basedOn w:val="Normal"/>
    <w:link w:val="CommentTextChar"/>
    <w:uiPriority w:val="99"/>
    <w:unhideWhenUsed/>
    <w:rsid w:val="004D1A33"/>
    <w:pPr>
      <w:spacing w:line="240" w:lineRule="auto"/>
    </w:pPr>
    <w:rPr>
      <w:sz w:val="20"/>
      <w:szCs w:val="20"/>
    </w:rPr>
  </w:style>
  <w:style w:type="character" w:customStyle="1" w:styleId="CommentTextChar">
    <w:name w:val="Comment Text Char"/>
    <w:basedOn w:val="DefaultParagraphFont"/>
    <w:link w:val="CommentText"/>
    <w:uiPriority w:val="99"/>
    <w:rsid w:val="004D1A33"/>
    <w:rPr>
      <w:sz w:val="20"/>
      <w:szCs w:val="20"/>
    </w:rPr>
  </w:style>
  <w:style w:type="paragraph" w:styleId="CommentSubject">
    <w:name w:val="annotation subject"/>
    <w:basedOn w:val="CommentText"/>
    <w:next w:val="CommentText"/>
    <w:link w:val="CommentSubjectChar"/>
    <w:uiPriority w:val="99"/>
    <w:semiHidden/>
    <w:unhideWhenUsed/>
    <w:rsid w:val="004D1A33"/>
    <w:rPr>
      <w:b/>
      <w:bCs/>
    </w:rPr>
  </w:style>
  <w:style w:type="character" w:customStyle="1" w:styleId="CommentSubjectChar">
    <w:name w:val="Comment Subject Char"/>
    <w:basedOn w:val="CommentTextChar"/>
    <w:link w:val="CommentSubject"/>
    <w:uiPriority w:val="99"/>
    <w:semiHidden/>
    <w:rsid w:val="004D1A33"/>
    <w:rPr>
      <w:b/>
      <w:bCs/>
      <w:sz w:val="20"/>
      <w:szCs w:val="20"/>
    </w:rPr>
  </w:style>
  <w:style w:type="character" w:styleId="Hyperlink">
    <w:name w:val="Hyperlink"/>
    <w:basedOn w:val="DefaultParagraphFont"/>
    <w:uiPriority w:val="99"/>
    <w:unhideWhenUsed/>
    <w:rsid w:val="00F06ABA"/>
    <w:rPr>
      <w:color w:val="467886" w:themeColor="hyperlink"/>
      <w:u w:val="single"/>
    </w:rPr>
  </w:style>
  <w:style w:type="character" w:styleId="UnresolvedMention">
    <w:name w:val="Unresolved Mention"/>
    <w:basedOn w:val="DefaultParagraphFont"/>
    <w:uiPriority w:val="99"/>
    <w:semiHidden/>
    <w:unhideWhenUsed/>
    <w:rsid w:val="00F06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16434">
      <w:bodyDiv w:val="1"/>
      <w:marLeft w:val="0"/>
      <w:marRight w:val="0"/>
      <w:marTop w:val="0"/>
      <w:marBottom w:val="0"/>
      <w:divBdr>
        <w:top w:val="none" w:sz="0" w:space="0" w:color="auto"/>
        <w:left w:val="none" w:sz="0" w:space="0" w:color="auto"/>
        <w:bottom w:val="none" w:sz="0" w:space="0" w:color="auto"/>
        <w:right w:val="none" w:sz="0" w:space="0" w:color="auto"/>
      </w:divBdr>
    </w:div>
    <w:div w:id="183051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b7efd-ba20-4798-968c-15e300f1da0d">
      <Terms xmlns="http://schemas.microsoft.com/office/infopath/2007/PartnerControls"/>
    </lcf76f155ced4ddcb4097134ff3c332f>
    <TaxCatchAll xmlns="6c1015e3-4cdd-404a-9668-01d02646692f" xsi:nil="true"/>
    <_ip_UnifiedCompliancePolicyProperties xmlns="6c1015e3-4cdd-404a-9668-01d02646692f" xsi:nil="true"/>
    <_ip_UnifiedCompliancePolicyUIAction xmlns="6c1015e3-4cdd-404a-9668-01d02646692f" xsi:nil="true"/>
    <Review_x0020_Date xmlns="351b7efd-ba20-4798-968c-15e300f1da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BDC493CBD3924EA6BC1A9D638E202B" ma:contentTypeVersion="18" ma:contentTypeDescription="Create a new document." ma:contentTypeScope="" ma:versionID="5584ad55dea22e75fbd5316e7f063286">
  <xsd:schema xmlns:xsd="http://www.w3.org/2001/XMLSchema" xmlns:xs="http://www.w3.org/2001/XMLSchema" xmlns:p="http://schemas.microsoft.com/office/2006/metadata/properties" xmlns:ns2="351b7efd-ba20-4798-968c-15e300f1da0d" xmlns:ns3="6c1015e3-4cdd-404a-9668-01d02646692f" targetNamespace="http://schemas.microsoft.com/office/2006/metadata/properties" ma:root="true" ma:fieldsID="05fadeaedee4ae7955706132c1730f39" ns2:_="" ns3:_="">
    <xsd:import namespace="351b7efd-ba20-4798-968c-15e300f1da0d"/>
    <xsd:import namespace="6c1015e3-4cdd-404a-9668-01d02646692f"/>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b7efd-ba20-4798-968c-15e300f1da0d"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1015e3-4cdd-404a-9668-01d02646692f"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2b7bcb27-92d9-4589-92cc-109a905267eb}" ma:internalName="TaxCatchAll" ma:showField="CatchAllData" ma:web="6c1015e3-4cdd-404a-9668-01d026466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2A186-99C6-4557-B2EF-8044F148D3F3}">
  <ds:schemaRefs>
    <ds:schemaRef ds:uri="http://schemas.microsoft.com/sharepoint/v3/contenttype/forms"/>
  </ds:schemaRefs>
</ds:datastoreItem>
</file>

<file path=customXml/itemProps2.xml><?xml version="1.0" encoding="utf-8"?>
<ds:datastoreItem xmlns:ds="http://schemas.openxmlformats.org/officeDocument/2006/customXml" ds:itemID="{DEE04CA5-B737-49D8-B7E9-A255B25C8BF7}">
  <ds:schemaRefs>
    <ds:schemaRef ds:uri="http://schemas.microsoft.com/office/2006/metadata/properties"/>
    <ds:schemaRef ds:uri="http://schemas.microsoft.com/office/infopath/2007/PartnerControls"/>
    <ds:schemaRef ds:uri="351b7efd-ba20-4798-968c-15e300f1da0d"/>
    <ds:schemaRef ds:uri="6c1015e3-4cdd-404a-9668-01d02646692f"/>
  </ds:schemaRefs>
</ds:datastoreItem>
</file>

<file path=customXml/itemProps3.xml><?xml version="1.0" encoding="utf-8"?>
<ds:datastoreItem xmlns:ds="http://schemas.openxmlformats.org/officeDocument/2006/customXml" ds:itemID="{8FA48D32-F5E3-41F0-A49A-C88336FC8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b7efd-ba20-4798-968c-15e300f1da0d"/>
    <ds:schemaRef ds:uri="6c1015e3-4cdd-404a-9668-01d02646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534</Words>
  <Characters>3046</Characters>
  <Application>Microsoft Office Word</Application>
  <DocSecurity>4</DocSecurity>
  <Lines>25</Lines>
  <Paragraphs>7</Paragraphs>
  <ScaleCrop>false</ScaleCrop>
  <Company>NHS</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Charlie (NHS ENGLAND)</dc:creator>
  <cp:keywords/>
  <dc:description/>
  <cp:lastModifiedBy>HUSSAIN, Gulshan (NHS ENGLAND)</cp:lastModifiedBy>
  <cp:revision>2</cp:revision>
  <dcterms:created xsi:type="dcterms:W3CDTF">2025-12-16T10:58:00Z</dcterms:created>
  <dcterms:modified xsi:type="dcterms:W3CDTF">2025-12-16T10:58:00Z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0x010100E8BDC493CBD3924EA6BC1A9D638E202B</vt:lpwstr>
  </property>
  <property fmtid="{D5CDD505-2E9C-101B-9397-08002B2CF9AE}" pid="3" name="MediaServiceImageTags">
    <vt:lpwstr/>
  </property>
</Properties>
</file>