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7E14A" w14:textId="77777777" w:rsidR="00281E44" w:rsidRDefault="00281E44">
      <w:pPr>
        <w:pStyle w:val="Heading4"/>
        <w:spacing w:before="235"/>
        <w:rPr>
          <w:color w:val="221F1F"/>
        </w:rPr>
      </w:pPr>
    </w:p>
    <w:p w14:paraId="670D596F" w14:textId="45063ABB" w:rsidR="00877A3B" w:rsidRDefault="00000000">
      <w:pPr>
        <w:pStyle w:val="Heading4"/>
        <w:spacing w:before="235"/>
      </w:pPr>
      <w:r>
        <w:rPr>
          <w:color w:val="221F1F"/>
        </w:rPr>
        <w:t>List</w:t>
      </w:r>
      <w:r>
        <w:rPr>
          <w:color w:val="221F1F"/>
          <w:spacing w:val="-2"/>
        </w:rPr>
        <w:t xml:space="preserve"> </w:t>
      </w:r>
      <w:r>
        <w:rPr>
          <w:color w:val="221F1F"/>
        </w:rPr>
        <w:t>of</w:t>
      </w:r>
      <w:r>
        <w:rPr>
          <w:color w:val="221F1F"/>
          <w:spacing w:val="-4"/>
        </w:rPr>
        <w:t xml:space="preserve"> </w:t>
      </w:r>
      <w:r>
        <w:rPr>
          <w:color w:val="221F1F"/>
        </w:rPr>
        <w:t>providers</w:t>
      </w:r>
      <w:r>
        <w:rPr>
          <w:color w:val="221F1F"/>
          <w:spacing w:val="-4"/>
        </w:rPr>
        <w:t xml:space="preserve"> </w:t>
      </w:r>
      <w:r>
        <w:rPr>
          <w:color w:val="221F1F"/>
        </w:rPr>
        <w:t>with</w:t>
      </w:r>
      <w:r>
        <w:rPr>
          <w:color w:val="221F1F"/>
          <w:spacing w:val="-5"/>
        </w:rPr>
        <w:t xml:space="preserve"> </w:t>
      </w:r>
      <w:r>
        <w:rPr>
          <w:color w:val="221F1F"/>
        </w:rPr>
        <w:t>matters</w:t>
      </w:r>
      <w:r>
        <w:rPr>
          <w:color w:val="221F1F"/>
          <w:spacing w:val="-2"/>
        </w:rPr>
        <w:t xml:space="preserve"> </w:t>
      </w:r>
      <w:r>
        <w:rPr>
          <w:color w:val="221F1F"/>
        </w:rPr>
        <w:t>to</w:t>
      </w:r>
      <w:r>
        <w:rPr>
          <w:color w:val="221F1F"/>
          <w:spacing w:val="-1"/>
        </w:rPr>
        <w:t xml:space="preserve"> </w:t>
      </w:r>
      <w:r>
        <w:rPr>
          <w:color w:val="221F1F"/>
          <w:spacing w:val="-2"/>
        </w:rPr>
        <w:t>report</w:t>
      </w:r>
    </w:p>
    <w:p w14:paraId="062CEDA4" w14:textId="77777777" w:rsidR="00877A3B" w:rsidRDefault="00000000">
      <w:pPr>
        <w:pStyle w:val="BodyText"/>
        <w:spacing w:before="204" w:line="278" w:lineRule="auto"/>
        <w:ind w:left="511" w:right="850"/>
      </w:pPr>
      <w:r>
        <w:rPr>
          <w:color w:val="221F1F"/>
        </w:rPr>
        <w:t>The table below lists the NHS trusts and NHS foundation trusts for which there are matters to report in the relevant columns. It therefore does not list all NHS providers. Column (3) lists significant internal control issues disclosed in local annual governance statements,</w:t>
      </w:r>
      <w:r>
        <w:rPr>
          <w:color w:val="221F1F"/>
          <w:spacing w:val="-4"/>
        </w:rPr>
        <w:t xml:space="preserve"> </w:t>
      </w:r>
      <w:r>
        <w:rPr>
          <w:color w:val="221F1F"/>
        </w:rPr>
        <w:t>excluding</w:t>
      </w:r>
      <w:r>
        <w:rPr>
          <w:color w:val="221F1F"/>
          <w:spacing w:val="-5"/>
        </w:rPr>
        <w:t xml:space="preserve"> </w:t>
      </w:r>
      <w:r>
        <w:rPr>
          <w:color w:val="221F1F"/>
        </w:rPr>
        <w:t>matters</w:t>
      </w:r>
      <w:r>
        <w:rPr>
          <w:color w:val="221F1F"/>
          <w:spacing w:val="-3"/>
        </w:rPr>
        <w:t xml:space="preserve"> </w:t>
      </w:r>
      <w:r>
        <w:rPr>
          <w:color w:val="221F1F"/>
        </w:rPr>
        <w:t>relating</w:t>
      </w:r>
      <w:r>
        <w:rPr>
          <w:color w:val="221F1F"/>
          <w:spacing w:val="-3"/>
        </w:rPr>
        <w:t xml:space="preserve"> </w:t>
      </w:r>
      <w:r>
        <w:rPr>
          <w:color w:val="221F1F"/>
        </w:rPr>
        <w:t>to</w:t>
      </w:r>
      <w:r>
        <w:rPr>
          <w:color w:val="221F1F"/>
          <w:spacing w:val="-3"/>
        </w:rPr>
        <w:t xml:space="preserve"> </w:t>
      </w:r>
      <w:r>
        <w:rPr>
          <w:color w:val="221F1F"/>
        </w:rPr>
        <w:t>the</w:t>
      </w:r>
      <w:r>
        <w:rPr>
          <w:color w:val="221F1F"/>
          <w:spacing w:val="-4"/>
        </w:rPr>
        <w:t xml:space="preserve"> </w:t>
      </w:r>
      <w:r>
        <w:rPr>
          <w:color w:val="221F1F"/>
        </w:rPr>
        <w:t>same</w:t>
      </w:r>
      <w:r>
        <w:rPr>
          <w:color w:val="221F1F"/>
          <w:spacing w:val="-5"/>
        </w:rPr>
        <w:t xml:space="preserve"> </w:t>
      </w:r>
      <w:r>
        <w:rPr>
          <w:color w:val="221F1F"/>
        </w:rPr>
        <w:t>issues</w:t>
      </w:r>
      <w:r>
        <w:rPr>
          <w:color w:val="221F1F"/>
          <w:spacing w:val="-4"/>
        </w:rPr>
        <w:t xml:space="preserve"> </w:t>
      </w:r>
      <w:r>
        <w:rPr>
          <w:color w:val="221F1F"/>
        </w:rPr>
        <w:t>as covered</w:t>
      </w:r>
      <w:r>
        <w:rPr>
          <w:color w:val="221F1F"/>
          <w:spacing w:val="-3"/>
        </w:rPr>
        <w:t xml:space="preserve"> </w:t>
      </w:r>
      <w:r>
        <w:rPr>
          <w:color w:val="221F1F"/>
        </w:rPr>
        <w:t>by</w:t>
      </w:r>
      <w:r>
        <w:rPr>
          <w:color w:val="221F1F"/>
          <w:spacing w:val="-1"/>
        </w:rPr>
        <w:t xml:space="preserve"> </w:t>
      </w:r>
      <w:r>
        <w:rPr>
          <w:color w:val="221F1F"/>
        </w:rPr>
        <w:t>NHS</w:t>
      </w:r>
      <w:r>
        <w:rPr>
          <w:color w:val="221F1F"/>
          <w:spacing w:val="-4"/>
        </w:rPr>
        <w:t xml:space="preserve"> </w:t>
      </w:r>
      <w:r>
        <w:rPr>
          <w:color w:val="221F1F"/>
        </w:rPr>
        <w:t>England’s mandated support. Therefore, the absence of a tick in this column does not necessarily mean the provider disclosed no significant internal control issues in its local AGS.</w:t>
      </w:r>
    </w:p>
    <w:p w14:paraId="04A558CA" w14:textId="77777777" w:rsidR="00877A3B" w:rsidRDefault="00877A3B">
      <w:pPr>
        <w:pStyle w:val="BodyText"/>
        <w:spacing w:line="278" w:lineRule="auto"/>
        <w:sectPr w:rsidR="00877A3B">
          <w:headerReference w:type="default" r:id="rId7"/>
          <w:footerReference w:type="default" r:id="rId8"/>
          <w:type w:val="continuous"/>
          <w:pgSz w:w="11910" w:h="16850"/>
          <w:pgMar w:top="300" w:right="568" w:bottom="280" w:left="566" w:header="446" w:footer="578" w:gutter="0"/>
          <w:cols w:space="720"/>
        </w:sectPr>
      </w:pPr>
    </w:p>
    <w:p w14:paraId="564BF74D"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1834DB04" w14:textId="77777777">
        <w:trPr>
          <w:trHeight w:val="717"/>
        </w:trPr>
        <w:tc>
          <w:tcPr>
            <w:tcW w:w="3588" w:type="dxa"/>
            <w:tcBorders>
              <w:top w:val="nil"/>
              <w:left w:val="nil"/>
              <w:bottom w:val="single" w:sz="4" w:space="0" w:color="005EB8"/>
              <w:right w:val="single" w:sz="4" w:space="0" w:color="005EB8"/>
            </w:tcBorders>
          </w:tcPr>
          <w:p w14:paraId="3B5B2E79"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3412A835"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4ACBC156"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05C4D00B"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6A6DFAA1" w14:textId="77777777" w:rsidR="00877A3B" w:rsidRDefault="00877A3B">
            <w:pPr>
              <w:pStyle w:val="TableParagraph"/>
              <w:rPr>
                <w:rFonts w:ascii="Times New Roman"/>
                <w:sz w:val="20"/>
              </w:rPr>
            </w:pPr>
          </w:p>
        </w:tc>
      </w:tr>
      <w:tr w:rsidR="00877A3B" w14:paraId="11D53D67"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3EC2EAD7"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56B81165"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6E8040FB"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4949CF99"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2FAE0882"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42893A98"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2599AB1E"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134665D5" w14:textId="77777777" w:rsidR="00877A3B" w:rsidRDefault="00000000">
            <w:pPr>
              <w:pStyle w:val="TableParagraph"/>
              <w:spacing w:line="229" w:lineRule="exact"/>
              <w:ind w:left="61"/>
              <w:rPr>
                <w:sz w:val="20"/>
              </w:rPr>
            </w:pPr>
            <w:r>
              <w:rPr>
                <w:spacing w:val="-5"/>
                <w:sz w:val="20"/>
              </w:rPr>
              <w:t>(6)</w:t>
            </w:r>
          </w:p>
          <w:p w14:paraId="0EBD5E3F" w14:textId="77777777" w:rsidR="00877A3B" w:rsidRDefault="00000000">
            <w:pPr>
              <w:pStyle w:val="TableParagraph"/>
              <w:ind w:left="61" w:right="127"/>
              <w:rPr>
                <w:sz w:val="20"/>
              </w:rPr>
            </w:pPr>
            <w:r>
              <w:rPr>
                <w:spacing w:val="-2"/>
                <w:sz w:val="20"/>
              </w:rPr>
              <w:t>Other notes</w:t>
            </w:r>
          </w:p>
        </w:tc>
      </w:tr>
      <w:tr w:rsidR="00877A3B" w14:paraId="427AB5E3" w14:textId="77777777">
        <w:trPr>
          <w:trHeight w:val="1178"/>
        </w:trPr>
        <w:tc>
          <w:tcPr>
            <w:tcW w:w="3588" w:type="dxa"/>
            <w:tcBorders>
              <w:top w:val="single" w:sz="4" w:space="0" w:color="005EB8"/>
              <w:left w:val="single" w:sz="4" w:space="0" w:color="005EB8"/>
            </w:tcBorders>
          </w:tcPr>
          <w:p w14:paraId="3CA159D5" w14:textId="77777777" w:rsidR="00877A3B" w:rsidRDefault="00000000">
            <w:pPr>
              <w:pStyle w:val="TableParagraph"/>
              <w:spacing w:line="229" w:lineRule="exact"/>
              <w:ind w:left="55"/>
              <w:rPr>
                <w:sz w:val="20"/>
              </w:rPr>
            </w:pPr>
            <w:r>
              <w:rPr>
                <w:sz w:val="20"/>
              </w:rPr>
              <w:t>Airedale</w:t>
            </w:r>
            <w:r>
              <w:rPr>
                <w:spacing w:val="-11"/>
                <w:sz w:val="20"/>
              </w:rPr>
              <w:t xml:space="preserve"> </w:t>
            </w:r>
            <w:r>
              <w:rPr>
                <w:sz w:val="20"/>
              </w:rPr>
              <w:t>NHS</w:t>
            </w:r>
            <w:r>
              <w:rPr>
                <w:spacing w:val="-10"/>
                <w:sz w:val="20"/>
              </w:rPr>
              <w:t xml:space="preserve"> </w:t>
            </w:r>
            <w:r>
              <w:rPr>
                <w:sz w:val="20"/>
              </w:rPr>
              <w:t>Foundation</w:t>
            </w:r>
            <w:r>
              <w:rPr>
                <w:spacing w:val="-11"/>
                <w:sz w:val="20"/>
              </w:rPr>
              <w:t xml:space="preserve"> </w:t>
            </w:r>
            <w:r>
              <w:rPr>
                <w:spacing w:val="-2"/>
                <w:sz w:val="20"/>
              </w:rPr>
              <w:t>Trust</w:t>
            </w:r>
          </w:p>
        </w:tc>
        <w:tc>
          <w:tcPr>
            <w:tcW w:w="2791" w:type="dxa"/>
            <w:tcBorders>
              <w:top w:val="single" w:sz="4" w:space="0" w:color="005EB8"/>
            </w:tcBorders>
          </w:tcPr>
          <w:p w14:paraId="150009D0"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Borders>
              <w:top w:val="single" w:sz="4" w:space="0" w:color="005EB8"/>
            </w:tcBorders>
          </w:tcPr>
          <w:p w14:paraId="3D852457" w14:textId="77777777" w:rsidR="00877A3B" w:rsidRDefault="00877A3B">
            <w:pPr>
              <w:pStyle w:val="TableParagraph"/>
              <w:rPr>
                <w:rFonts w:ascii="Times New Roman"/>
                <w:sz w:val="20"/>
              </w:rPr>
            </w:pPr>
          </w:p>
        </w:tc>
        <w:tc>
          <w:tcPr>
            <w:tcW w:w="2729" w:type="dxa"/>
            <w:tcBorders>
              <w:top w:val="single" w:sz="4" w:space="0" w:color="005EB8"/>
            </w:tcBorders>
          </w:tcPr>
          <w:p w14:paraId="37CFE4CA" w14:textId="77777777" w:rsidR="00877A3B" w:rsidRDefault="00877A3B">
            <w:pPr>
              <w:pStyle w:val="TableParagraph"/>
              <w:rPr>
                <w:rFonts w:ascii="Times New Roman"/>
                <w:sz w:val="20"/>
              </w:rPr>
            </w:pPr>
          </w:p>
        </w:tc>
        <w:tc>
          <w:tcPr>
            <w:tcW w:w="1708" w:type="dxa"/>
            <w:tcBorders>
              <w:top w:val="single" w:sz="4" w:space="0" w:color="005EB8"/>
            </w:tcBorders>
          </w:tcPr>
          <w:p w14:paraId="3D88E24A" w14:textId="77777777" w:rsidR="00877A3B" w:rsidRDefault="00000000">
            <w:pPr>
              <w:pStyle w:val="TableParagraph"/>
              <w:ind w:left="97" w:right="90" w:hanging="2"/>
              <w:jc w:val="center"/>
              <w:rPr>
                <w:sz w:val="20"/>
              </w:rPr>
            </w:pPr>
            <w:r>
              <w:rPr>
                <w:sz w:val="20"/>
              </w:rPr>
              <w:t>Yes (also governance</w:t>
            </w:r>
            <w:r>
              <w:rPr>
                <w:spacing w:val="-14"/>
                <w:sz w:val="20"/>
              </w:rPr>
              <w:t xml:space="preserve"> </w:t>
            </w:r>
            <w:r>
              <w:rPr>
                <w:sz w:val="20"/>
              </w:rPr>
              <w:t>over electronic</w:t>
            </w:r>
            <w:r>
              <w:rPr>
                <w:spacing w:val="-14"/>
                <w:sz w:val="20"/>
              </w:rPr>
              <w:t xml:space="preserve"> </w:t>
            </w:r>
            <w:r>
              <w:rPr>
                <w:sz w:val="20"/>
              </w:rPr>
              <w:t xml:space="preserve">patient </w:t>
            </w:r>
            <w:r>
              <w:rPr>
                <w:spacing w:val="-2"/>
                <w:sz w:val="20"/>
              </w:rPr>
              <w:t>records implementation)</w:t>
            </w:r>
          </w:p>
        </w:tc>
        <w:tc>
          <w:tcPr>
            <w:tcW w:w="1840" w:type="dxa"/>
            <w:tcBorders>
              <w:top w:val="single" w:sz="4" w:space="0" w:color="005EB8"/>
            </w:tcBorders>
          </w:tcPr>
          <w:p w14:paraId="475E009B"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7C4A1E56" w14:textId="77777777" w:rsidR="00877A3B" w:rsidRDefault="00877A3B">
            <w:pPr>
              <w:pStyle w:val="TableParagraph"/>
              <w:rPr>
                <w:rFonts w:ascii="Times New Roman"/>
                <w:sz w:val="20"/>
              </w:rPr>
            </w:pPr>
          </w:p>
        </w:tc>
      </w:tr>
      <w:tr w:rsidR="00877A3B" w14:paraId="04ABDBF4" w14:textId="77777777">
        <w:trPr>
          <w:trHeight w:val="489"/>
        </w:trPr>
        <w:tc>
          <w:tcPr>
            <w:tcW w:w="3588" w:type="dxa"/>
            <w:tcBorders>
              <w:left w:val="single" w:sz="4" w:space="0" w:color="005EB8"/>
            </w:tcBorders>
          </w:tcPr>
          <w:p w14:paraId="78A0ADFD" w14:textId="77777777" w:rsidR="00877A3B" w:rsidRDefault="00000000">
            <w:pPr>
              <w:pStyle w:val="TableParagraph"/>
              <w:ind w:left="55"/>
              <w:rPr>
                <w:sz w:val="20"/>
              </w:rPr>
            </w:pPr>
            <w:r>
              <w:rPr>
                <w:sz w:val="20"/>
              </w:rPr>
              <w:t>Ashford</w:t>
            </w:r>
            <w:r>
              <w:rPr>
                <w:spacing w:val="-8"/>
                <w:sz w:val="20"/>
              </w:rPr>
              <w:t xml:space="preserve"> </w:t>
            </w:r>
            <w:r>
              <w:rPr>
                <w:sz w:val="20"/>
              </w:rPr>
              <w:t>and</w:t>
            </w:r>
            <w:r>
              <w:rPr>
                <w:spacing w:val="-8"/>
                <w:sz w:val="20"/>
              </w:rPr>
              <w:t xml:space="preserve"> </w:t>
            </w:r>
            <w:r>
              <w:rPr>
                <w:sz w:val="20"/>
              </w:rPr>
              <w:t>St</w:t>
            </w:r>
            <w:r>
              <w:rPr>
                <w:spacing w:val="-8"/>
                <w:sz w:val="20"/>
              </w:rPr>
              <w:t xml:space="preserve"> </w:t>
            </w:r>
            <w:r>
              <w:rPr>
                <w:sz w:val="20"/>
              </w:rPr>
              <w:t>Peter's</w:t>
            </w:r>
            <w:r>
              <w:rPr>
                <w:spacing w:val="-9"/>
                <w:sz w:val="20"/>
              </w:rPr>
              <w:t xml:space="preserve"> </w:t>
            </w:r>
            <w:r>
              <w:rPr>
                <w:sz w:val="20"/>
              </w:rPr>
              <w:t>Hospitals</w:t>
            </w:r>
            <w:r>
              <w:rPr>
                <w:spacing w:val="-9"/>
                <w:sz w:val="20"/>
              </w:rPr>
              <w:t xml:space="preserve"> </w:t>
            </w:r>
            <w:r>
              <w:rPr>
                <w:sz w:val="20"/>
              </w:rPr>
              <w:t>NHS Foundation Trust</w:t>
            </w:r>
          </w:p>
        </w:tc>
        <w:tc>
          <w:tcPr>
            <w:tcW w:w="2791" w:type="dxa"/>
          </w:tcPr>
          <w:p w14:paraId="473FABA9" w14:textId="77777777" w:rsidR="00877A3B" w:rsidRDefault="00877A3B">
            <w:pPr>
              <w:pStyle w:val="TableParagraph"/>
              <w:rPr>
                <w:rFonts w:ascii="Times New Roman"/>
                <w:sz w:val="20"/>
              </w:rPr>
            </w:pPr>
          </w:p>
        </w:tc>
        <w:tc>
          <w:tcPr>
            <w:tcW w:w="1668" w:type="dxa"/>
          </w:tcPr>
          <w:p w14:paraId="70A949D5" w14:textId="77777777" w:rsidR="00877A3B" w:rsidRDefault="00877A3B">
            <w:pPr>
              <w:pStyle w:val="TableParagraph"/>
              <w:rPr>
                <w:rFonts w:ascii="Times New Roman"/>
                <w:sz w:val="20"/>
              </w:rPr>
            </w:pPr>
          </w:p>
        </w:tc>
        <w:tc>
          <w:tcPr>
            <w:tcW w:w="2729" w:type="dxa"/>
          </w:tcPr>
          <w:p w14:paraId="29826F9C" w14:textId="77777777" w:rsidR="00877A3B" w:rsidRDefault="00000000">
            <w:pPr>
              <w:pStyle w:val="TableParagraph"/>
              <w:ind w:left="248" w:right="67" w:firstLine="396"/>
              <w:rPr>
                <w:sz w:val="20"/>
              </w:rPr>
            </w:pPr>
            <w:r>
              <w:rPr>
                <w:sz w:val="20"/>
              </w:rPr>
              <w:t>Yes: operational performance,</w:t>
            </w:r>
            <w:r>
              <w:rPr>
                <w:spacing w:val="-14"/>
                <w:sz w:val="20"/>
              </w:rPr>
              <w:t xml:space="preserve"> </w:t>
            </w:r>
            <w:r>
              <w:rPr>
                <w:sz w:val="20"/>
              </w:rPr>
              <w:t>CQC</w:t>
            </w:r>
            <w:r>
              <w:rPr>
                <w:spacing w:val="-14"/>
                <w:sz w:val="20"/>
              </w:rPr>
              <w:t xml:space="preserve"> </w:t>
            </w:r>
            <w:r>
              <w:rPr>
                <w:sz w:val="20"/>
              </w:rPr>
              <w:t>rating</w:t>
            </w:r>
          </w:p>
        </w:tc>
        <w:tc>
          <w:tcPr>
            <w:tcW w:w="1708" w:type="dxa"/>
          </w:tcPr>
          <w:p w14:paraId="0C0077A3" w14:textId="77777777" w:rsidR="00877A3B" w:rsidRDefault="00877A3B">
            <w:pPr>
              <w:pStyle w:val="TableParagraph"/>
              <w:rPr>
                <w:rFonts w:ascii="Times New Roman"/>
                <w:sz w:val="20"/>
              </w:rPr>
            </w:pPr>
          </w:p>
        </w:tc>
        <w:tc>
          <w:tcPr>
            <w:tcW w:w="1840" w:type="dxa"/>
          </w:tcPr>
          <w:p w14:paraId="08FA5207"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062997A9" w14:textId="77777777" w:rsidR="00877A3B" w:rsidRDefault="00877A3B">
            <w:pPr>
              <w:pStyle w:val="TableParagraph"/>
              <w:rPr>
                <w:rFonts w:ascii="Times New Roman"/>
                <w:sz w:val="20"/>
              </w:rPr>
            </w:pPr>
          </w:p>
        </w:tc>
      </w:tr>
      <w:tr w:rsidR="00877A3B" w14:paraId="67940FA4" w14:textId="77777777">
        <w:trPr>
          <w:trHeight w:val="486"/>
        </w:trPr>
        <w:tc>
          <w:tcPr>
            <w:tcW w:w="3588" w:type="dxa"/>
            <w:tcBorders>
              <w:left w:val="single" w:sz="4" w:space="0" w:color="005EB8"/>
            </w:tcBorders>
          </w:tcPr>
          <w:p w14:paraId="5021E3E6" w14:textId="77777777" w:rsidR="00877A3B" w:rsidRDefault="00000000">
            <w:pPr>
              <w:pStyle w:val="TableParagraph"/>
              <w:ind w:left="55"/>
              <w:rPr>
                <w:sz w:val="20"/>
              </w:rPr>
            </w:pPr>
            <w:r>
              <w:rPr>
                <w:sz w:val="20"/>
              </w:rPr>
              <w:t>Avon</w:t>
            </w:r>
            <w:r>
              <w:rPr>
                <w:spacing w:val="-12"/>
                <w:sz w:val="20"/>
              </w:rPr>
              <w:t xml:space="preserve"> </w:t>
            </w:r>
            <w:r>
              <w:rPr>
                <w:sz w:val="20"/>
              </w:rPr>
              <w:t>and</w:t>
            </w:r>
            <w:r>
              <w:rPr>
                <w:spacing w:val="-10"/>
                <w:sz w:val="20"/>
              </w:rPr>
              <w:t xml:space="preserve"> </w:t>
            </w:r>
            <w:r>
              <w:rPr>
                <w:sz w:val="20"/>
              </w:rPr>
              <w:t>Wiltshire</w:t>
            </w:r>
            <w:r>
              <w:rPr>
                <w:spacing w:val="-11"/>
                <w:sz w:val="20"/>
              </w:rPr>
              <w:t xml:space="preserve"> </w:t>
            </w:r>
            <w:r>
              <w:rPr>
                <w:sz w:val="20"/>
              </w:rPr>
              <w:t>Mental</w:t>
            </w:r>
            <w:r>
              <w:rPr>
                <w:spacing w:val="-10"/>
                <w:sz w:val="20"/>
              </w:rPr>
              <w:t xml:space="preserve"> </w:t>
            </w:r>
            <w:r>
              <w:rPr>
                <w:sz w:val="20"/>
              </w:rPr>
              <w:t>Health Partnership NHS Trust</w:t>
            </w:r>
          </w:p>
        </w:tc>
        <w:tc>
          <w:tcPr>
            <w:tcW w:w="2791" w:type="dxa"/>
          </w:tcPr>
          <w:p w14:paraId="3F30DA9A"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people)</w:t>
            </w:r>
          </w:p>
        </w:tc>
        <w:tc>
          <w:tcPr>
            <w:tcW w:w="1668" w:type="dxa"/>
          </w:tcPr>
          <w:p w14:paraId="503F1CF0" w14:textId="77777777" w:rsidR="00877A3B" w:rsidRDefault="00877A3B">
            <w:pPr>
              <w:pStyle w:val="TableParagraph"/>
              <w:rPr>
                <w:rFonts w:ascii="Times New Roman"/>
                <w:sz w:val="20"/>
              </w:rPr>
            </w:pPr>
          </w:p>
        </w:tc>
        <w:tc>
          <w:tcPr>
            <w:tcW w:w="2729" w:type="dxa"/>
          </w:tcPr>
          <w:p w14:paraId="2045F89C" w14:textId="77777777" w:rsidR="00877A3B" w:rsidRDefault="00877A3B">
            <w:pPr>
              <w:pStyle w:val="TableParagraph"/>
              <w:rPr>
                <w:rFonts w:ascii="Times New Roman"/>
                <w:sz w:val="20"/>
              </w:rPr>
            </w:pPr>
          </w:p>
        </w:tc>
        <w:tc>
          <w:tcPr>
            <w:tcW w:w="1708" w:type="dxa"/>
          </w:tcPr>
          <w:p w14:paraId="375F2ED9" w14:textId="77777777" w:rsidR="00877A3B" w:rsidRDefault="00877A3B">
            <w:pPr>
              <w:pStyle w:val="TableParagraph"/>
              <w:rPr>
                <w:rFonts w:ascii="Times New Roman"/>
                <w:sz w:val="20"/>
              </w:rPr>
            </w:pPr>
          </w:p>
        </w:tc>
        <w:tc>
          <w:tcPr>
            <w:tcW w:w="1840" w:type="dxa"/>
          </w:tcPr>
          <w:p w14:paraId="5994FAD2" w14:textId="77777777" w:rsidR="00877A3B" w:rsidRDefault="00877A3B">
            <w:pPr>
              <w:pStyle w:val="TableParagraph"/>
              <w:rPr>
                <w:rFonts w:ascii="Times New Roman"/>
                <w:sz w:val="20"/>
              </w:rPr>
            </w:pPr>
          </w:p>
        </w:tc>
        <w:tc>
          <w:tcPr>
            <w:tcW w:w="709" w:type="dxa"/>
            <w:tcBorders>
              <w:right w:val="single" w:sz="4" w:space="0" w:color="005EB8"/>
            </w:tcBorders>
          </w:tcPr>
          <w:p w14:paraId="436728C6" w14:textId="77777777" w:rsidR="00877A3B" w:rsidRDefault="00877A3B">
            <w:pPr>
              <w:pStyle w:val="TableParagraph"/>
              <w:rPr>
                <w:rFonts w:ascii="Times New Roman"/>
                <w:sz w:val="20"/>
              </w:rPr>
            </w:pPr>
          </w:p>
        </w:tc>
      </w:tr>
      <w:tr w:rsidR="00877A3B" w14:paraId="63D6B7D8" w14:textId="77777777">
        <w:trPr>
          <w:trHeight w:val="1408"/>
        </w:trPr>
        <w:tc>
          <w:tcPr>
            <w:tcW w:w="3588" w:type="dxa"/>
            <w:tcBorders>
              <w:left w:val="single" w:sz="4" w:space="0" w:color="005EB8"/>
            </w:tcBorders>
          </w:tcPr>
          <w:p w14:paraId="3628ED02" w14:textId="77777777" w:rsidR="00877A3B" w:rsidRDefault="00000000">
            <w:pPr>
              <w:pStyle w:val="TableParagraph"/>
              <w:ind w:left="55"/>
              <w:rPr>
                <w:sz w:val="20"/>
              </w:rPr>
            </w:pPr>
            <w:r>
              <w:rPr>
                <w:sz w:val="20"/>
              </w:rPr>
              <w:t>Barking,</w:t>
            </w:r>
            <w:r>
              <w:rPr>
                <w:spacing w:val="-14"/>
                <w:sz w:val="20"/>
              </w:rPr>
              <w:t xml:space="preserve"> </w:t>
            </w:r>
            <w:r>
              <w:rPr>
                <w:sz w:val="20"/>
              </w:rPr>
              <w:t>Havering</w:t>
            </w:r>
            <w:r>
              <w:rPr>
                <w:spacing w:val="-13"/>
                <w:sz w:val="20"/>
              </w:rPr>
              <w:t xml:space="preserve"> </w:t>
            </w:r>
            <w:r>
              <w:rPr>
                <w:sz w:val="20"/>
              </w:rPr>
              <w:t>and</w:t>
            </w:r>
            <w:r>
              <w:rPr>
                <w:spacing w:val="-14"/>
                <w:sz w:val="20"/>
              </w:rPr>
              <w:t xml:space="preserve"> </w:t>
            </w:r>
            <w:r>
              <w:rPr>
                <w:sz w:val="20"/>
              </w:rPr>
              <w:t>Redbridge University Hospitals NHS Trust</w:t>
            </w:r>
          </w:p>
        </w:tc>
        <w:tc>
          <w:tcPr>
            <w:tcW w:w="2791" w:type="dxa"/>
          </w:tcPr>
          <w:p w14:paraId="5B1924D1"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6EA63D84"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p w14:paraId="7A92D7C0" w14:textId="77777777" w:rsidR="00877A3B" w:rsidRDefault="00000000">
            <w:pPr>
              <w:pStyle w:val="TableParagraph"/>
              <w:ind w:left="8" w:right="4"/>
              <w:jc w:val="center"/>
              <w:rPr>
                <w:sz w:val="20"/>
              </w:rPr>
            </w:pPr>
            <w:r>
              <w:rPr>
                <w:sz w:val="20"/>
              </w:rPr>
              <w:t>Exited</w:t>
            </w:r>
            <w:r>
              <w:rPr>
                <w:spacing w:val="-7"/>
                <w:sz w:val="20"/>
              </w:rPr>
              <w:t xml:space="preserve"> </w:t>
            </w:r>
            <w:r>
              <w:rPr>
                <w:sz w:val="20"/>
              </w:rPr>
              <w:t>May</w:t>
            </w:r>
            <w:r>
              <w:rPr>
                <w:spacing w:val="-5"/>
                <w:sz w:val="20"/>
              </w:rPr>
              <w:t xml:space="preserve"> </w:t>
            </w:r>
            <w:r>
              <w:rPr>
                <w:spacing w:val="-4"/>
                <w:sz w:val="20"/>
              </w:rPr>
              <w:t>2024</w:t>
            </w:r>
          </w:p>
        </w:tc>
        <w:tc>
          <w:tcPr>
            <w:tcW w:w="2729" w:type="dxa"/>
          </w:tcPr>
          <w:p w14:paraId="6E6BE90B" w14:textId="77777777" w:rsidR="00877A3B" w:rsidRDefault="00877A3B">
            <w:pPr>
              <w:pStyle w:val="TableParagraph"/>
              <w:rPr>
                <w:rFonts w:ascii="Times New Roman"/>
                <w:sz w:val="20"/>
              </w:rPr>
            </w:pPr>
          </w:p>
        </w:tc>
        <w:tc>
          <w:tcPr>
            <w:tcW w:w="1708" w:type="dxa"/>
          </w:tcPr>
          <w:p w14:paraId="3CD8346C" w14:textId="77777777" w:rsidR="00877A3B" w:rsidRDefault="00000000">
            <w:pPr>
              <w:pStyle w:val="TableParagraph"/>
              <w:ind w:left="59" w:right="50" w:hanging="3"/>
              <w:jc w:val="center"/>
              <w:rPr>
                <w:sz w:val="20"/>
              </w:rPr>
            </w:pPr>
            <w:r>
              <w:rPr>
                <w:sz w:val="20"/>
              </w:rPr>
              <w:t xml:space="preserve">Yes (also </w:t>
            </w:r>
            <w:r>
              <w:rPr>
                <w:spacing w:val="-2"/>
                <w:sz w:val="20"/>
              </w:rPr>
              <w:t xml:space="preserve">governance </w:t>
            </w:r>
            <w:r>
              <w:rPr>
                <w:sz w:val="20"/>
              </w:rPr>
              <w:t>around risk management</w:t>
            </w:r>
            <w:r>
              <w:rPr>
                <w:spacing w:val="-8"/>
                <w:sz w:val="20"/>
              </w:rPr>
              <w:t xml:space="preserve"> </w:t>
            </w:r>
            <w:r>
              <w:rPr>
                <w:sz w:val="20"/>
              </w:rPr>
              <w:t>and timely</w:t>
            </w:r>
            <w:r>
              <w:rPr>
                <w:spacing w:val="-14"/>
                <w:sz w:val="20"/>
              </w:rPr>
              <w:t xml:space="preserve"> </w:t>
            </w:r>
            <w:r>
              <w:rPr>
                <w:sz w:val="20"/>
              </w:rPr>
              <w:t>preparation of accounts)</w:t>
            </w:r>
          </w:p>
        </w:tc>
        <w:tc>
          <w:tcPr>
            <w:tcW w:w="1840" w:type="dxa"/>
          </w:tcPr>
          <w:p w14:paraId="4D5FDC97" w14:textId="77777777" w:rsidR="00877A3B" w:rsidRDefault="00877A3B">
            <w:pPr>
              <w:pStyle w:val="TableParagraph"/>
              <w:rPr>
                <w:rFonts w:ascii="Times New Roman"/>
                <w:sz w:val="20"/>
              </w:rPr>
            </w:pPr>
          </w:p>
        </w:tc>
        <w:tc>
          <w:tcPr>
            <w:tcW w:w="709" w:type="dxa"/>
            <w:tcBorders>
              <w:right w:val="single" w:sz="4" w:space="0" w:color="005EB8"/>
            </w:tcBorders>
          </w:tcPr>
          <w:p w14:paraId="719E6006" w14:textId="77777777" w:rsidR="00877A3B" w:rsidRDefault="00877A3B">
            <w:pPr>
              <w:pStyle w:val="TableParagraph"/>
              <w:rPr>
                <w:rFonts w:ascii="Times New Roman"/>
                <w:sz w:val="20"/>
              </w:rPr>
            </w:pPr>
          </w:p>
        </w:tc>
      </w:tr>
      <w:tr w:rsidR="00877A3B" w14:paraId="1A3BC034" w14:textId="77777777">
        <w:trPr>
          <w:trHeight w:val="717"/>
        </w:trPr>
        <w:tc>
          <w:tcPr>
            <w:tcW w:w="3588" w:type="dxa"/>
            <w:tcBorders>
              <w:left w:val="single" w:sz="4" w:space="0" w:color="005EB8"/>
            </w:tcBorders>
          </w:tcPr>
          <w:p w14:paraId="3F57C870" w14:textId="77777777" w:rsidR="00877A3B" w:rsidRDefault="00000000">
            <w:pPr>
              <w:pStyle w:val="TableParagraph"/>
              <w:ind w:left="55" w:right="162"/>
              <w:rPr>
                <w:i/>
                <w:sz w:val="20"/>
              </w:rPr>
            </w:pPr>
            <w:r>
              <w:rPr>
                <w:sz w:val="20"/>
              </w:rPr>
              <w:t>Barnet,</w:t>
            </w:r>
            <w:r>
              <w:rPr>
                <w:spacing w:val="-11"/>
                <w:sz w:val="20"/>
              </w:rPr>
              <w:t xml:space="preserve"> </w:t>
            </w:r>
            <w:r>
              <w:rPr>
                <w:sz w:val="20"/>
              </w:rPr>
              <w:t>Enfield</w:t>
            </w:r>
            <w:r>
              <w:rPr>
                <w:spacing w:val="-11"/>
                <w:sz w:val="20"/>
              </w:rPr>
              <w:t xml:space="preserve"> </w:t>
            </w:r>
            <w:r>
              <w:rPr>
                <w:sz w:val="20"/>
              </w:rPr>
              <w:t>And</w:t>
            </w:r>
            <w:r>
              <w:rPr>
                <w:spacing w:val="-12"/>
                <w:sz w:val="20"/>
              </w:rPr>
              <w:t xml:space="preserve"> </w:t>
            </w:r>
            <w:r>
              <w:rPr>
                <w:sz w:val="20"/>
              </w:rPr>
              <w:t>Haringey</w:t>
            </w:r>
            <w:r>
              <w:rPr>
                <w:spacing w:val="-10"/>
                <w:sz w:val="20"/>
              </w:rPr>
              <w:t xml:space="preserve"> </w:t>
            </w:r>
            <w:r>
              <w:rPr>
                <w:sz w:val="20"/>
              </w:rPr>
              <w:t xml:space="preserve">Mental Health NHS Trust </w:t>
            </w:r>
            <w:r>
              <w:rPr>
                <w:i/>
                <w:sz w:val="20"/>
              </w:rPr>
              <w:t>(</w:t>
            </w:r>
            <w:proofErr w:type="spellStart"/>
            <w:r>
              <w:rPr>
                <w:i/>
                <w:sz w:val="20"/>
              </w:rPr>
              <w:t>organisation</w:t>
            </w:r>
            <w:proofErr w:type="spellEnd"/>
            <w:r>
              <w:rPr>
                <w:i/>
                <w:sz w:val="20"/>
              </w:rPr>
              <w:t xml:space="preserve"> demised 1 November 2024)</w:t>
            </w:r>
          </w:p>
        </w:tc>
        <w:tc>
          <w:tcPr>
            <w:tcW w:w="2791" w:type="dxa"/>
          </w:tcPr>
          <w:p w14:paraId="25B14AE7" w14:textId="77777777" w:rsidR="00877A3B" w:rsidRDefault="00877A3B">
            <w:pPr>
              <w:pStyle w:val="TableParagraph"/>
              <w:rPr>
                <w:rFonts w:ascii="Times New Roman"/>
                <w:sz w:val="20"/>
              </w:rPr>
            </w:pPr>
          </w:p>
        </w:tc>
        <w:tc>
          <w:tcPr>
            <w:tcW w:w="1668" w:type="dxa"/>
          </w:tcPr>
          <w:p w14:paraId="1D934E12" w14:textId="77777777" w:rsidR="00877A3B" w:rsidRDefault="00877A3B">
            <w:pPr>
              <w:pStyle w:val="TableParagraph"/>
              <w:rPr>
                <w:rFonts w:ascii="Times New Roman"/>
                <w:sz w:val="20"/>
              </w:rPr>
            </w:pPr>
          </w:p>
        </w:tc>
        <w:tc>
          <w:tcPr>
            <w:tcW w:w="2729" w:type="dxa"/>
          </w:tcPr>
          <w:p w14:paraId="3726CD53" w14:textId="77777777" w:rsidR="00877A3B" w:rsidRDefault="00877A3B">
            <w:pPr>
              <w:pStyle w:val="TableParagraph"/>
              <w:rPr>
                <w:rFonts w:ascii="Times New Roman"/>
                <w:sz w:val="20"/>
              </w:rPr>
            </w:pPr>
          </w:p>
        </w:tc>
        <w:tc>
          <w:tcPr>
            <w:tcW w:w="1708" w:type="dxa"/>
          </w:tcPr>
          <w:p w14:paraId="669FB940" w14:textId="77777777" w:rsidR="00877A3B" w:rsidRDefault="00877A3B">
            <w:pPr>
              <w:pStyle w:val="TableParagraph"/>
              <w:rPr>
                <w:rFonts w:ascii="Times New Roman"/>
                <w:sz w:val="20"/>
              </w:rPr>
            </w:pPr>
          </w:p>
        </w:tc>
        <w:tc>
          <w:tcPr>
            <w:tcW w:w="1840" w:type="dxa"/>
          </w:tcPr>
          <w:p w14:paraId="1892ACC3" w14:textId="77777777" w:rsidR="00877A3B" w:rsidRDefault="00877A3B">
            <w:pPr>
              <w:pStyle w:val="TableParagraph"/>
              <w:rPr>
                <w:rFonts w:ascii="Times New Roman"/>
                <w:sz w:val="20"/>
              </w:rPr>
            </w:pPr>
          </w:p>
        </w:tc>
        <w:tc>
          <w:tcPr>
            <w:tcW w:w="709" w:type="dxa"/>
            <w:tcBorders>
              <w:right w:val="single" w:sz="4" w:space="0" w:color="005EB8"/>
            </w:tcBorders>
          </w:tcPr>
          <w:p w14:paraId="4DFA6684" w14:textId="77777777" w:rsidR="00877A3B" w:rsidRDefault="00000000">
            <w:pPr>
              <w:pStyle w:val="TableParagraph"/>
              <w:spacing w:line="229" w:lineRule="exact"/>
              <w:ind w:left="18" w:right="3"/>
              <w:jc w:val="center"/>
              <w:rPr>
                <w:sz w:val="20"/>
              </w:rPr>
            </w:pPr>
            <w:r>
              <w:rPr>
                <w:sz w:val="20"/>
              </w:rPr>
              <w:t>α</w:t>
            </w:r>
            <w:r>
              <w:rPr>
                <w:spacing w:val="-3"/>
                <w:sz w:val="20"/>
              </w:rPr>
              <w:t xml:space="preserve"> </w:t>
            </w:r>
            <w:r>
              <w:rPr>
                <w:spacing w:val="-12"/>
                <w:sz w:val="20"/>
              </w:rPr>
              <w:t>γ</w:t>
            </w:r>
          </w:p>
        </w:tc>
      </w:tr>
      <w:tr w:rsidR="00877A3B" w14:paraId="575876E1" w14:textId="77777777">
        <w:trPr>
          <w:trHeight w:val="489"/>
        </w:trPr>
        <w:tc>
          <w:tcPr>
            <w:tcW w:w="3588" w:type="dxa"/>
            <w:tcBorders>
              <w:left w:val="single" w:sz="4" w:space="0" w:color="005EB8"/>
            </w:tcBorders>
          </w:tcPr>
          <w:p w14:paraId="0149541A" w14:textId="77777777" w:rsidR="00877A3B" w:rsidRDefault="00000000">
            <w:pPr>
              <w:pStyle w:val="TableParagraph"/>
              <w:ind w:left="55" w:right="162"/>
              <w:rPr>
                <w:sz w:val="20"/>
              </w:rPr>
            </w:pPr>
            <w:r>
              <w:rPr>
                <w:sz w:val="20"/>
              </w:rPr>
              <w:t>Barnsley</w:t>
            </w:r>
            <w:r>
              <w:rPr>
                <w:spacing w:val="-14"/>
                <w:sz w:val="20"/>
              </w:rPr>
              <w:t xml:space="preserve"> </w:t>
            </w:r>
            <w:r>
              <w:rPr>
                <w:sz w:val="20"/>
              </w:rPr>
              <w:t>Hospital</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752C0850"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3547DEF9" w14:textId="77777777" w:rsidR="00877A3B" w:rsidRDefault="00877A3B">
            <w:pPr>
              <w:pStyle w:val="TableParagraph"/>
              <w:rPr>
                <w:rFonts w:ascii="Times New Roman"/>
                <w:sz w:val="20"/>
              </w:rPr>
            </w:pPr>
          </w:p>
        </w:tc>
        <w:tc>
          <w:tcPr>
            <w:tcW w:w="2729" w:type="dxa"/>
          </w:tcPr>
          <w:p w14:paraId="2141C9DB" w14:textId="77777777" w:rsidR="00877A3B" w:rsidRDefault="00877A3B">
            <w:pPr>
              <w:pStyle w:val="TableParagraph"/>
              <w:rPr>
                <w:rFonts w:ascii="Times New Roman"/>
                <w:sz w:val="20"/>
              </w:rPr>
            </w:pPr>
          </w:p>
        </w:tc>
        <w:tc>
          <w:tcPr>
            <w:tcW w:w="1708" w:type="dxa"/>
          </w:tcPr>
          <w:p w14:paraId="73E99067" w14:textId="77777777" w:rsidR="00877A3B" w:rsidRDefault="00877A3B">
            <w:pPr>
              <w:pStyle w:val="TableParagraph"/>
              <w:rPr>
                <w:rFonts w:ascii="Times New Roman"/>
                <w:sz w:val="20"/>
              </w:rPr>
            </w:pPr>
          </w:p>
        </w:tc>
        <w:tc>
          <w:tcPr>
            <w:tcW w:w="1840" w:type="dxa"/>
          </w:tcPr>
          <w:p w14:paraId="6255A1F2" w14:textId="77777777" w:rsidR="00877A3B" w:rsidRDefault="00877A3B">
            <w:pPr>
              <w:pStyle w:val="TableParagraph"/>
              <w:rPr>
                <w:rFonts w:ascii="Times New Roman"/>
                <w:sz w:val="20"/>
              </w:rPr>
            </w:pPr>
          </w:p>
        </w:tc>
        <w:tc>
          <w:tcPr>
            <w:tcW w:w="709" w:type="dxa"/>
            <w:tcBorders>
              <w:right w:val="single" w:sz="4" w:space="0" w:color="005EB8"/>
            </w:tcBorders>
          </w:tcPr>
          <w:p w14:paraId="0A32BBBA" w14:textId="77777777" w:rsidR="00877A3B" w:rsidRDefault="00000000">
            <w:pPr>
              <w:pStyle w:val="TableParagraph"/>
              <w:spacing w:line="229" w:lineRule="exact"/>
              <w:ind w:left="18" w:right="1"/>
              <w:jc w:val="center"/>
              <w:rPr>
                <w:sz w:val="20"/>
              </w:rPr>
            </w:pPr>
            <w:r>
              <w:rPr>
                <w:spacing w:val="-10"/>
                <w:sz w:val="20"/>
              </w:rPr>
              <w:t>γ</w:t>
            </w:r>
          </w:p>
        </w:tc>
      </w:tr>
      <w:tr w:rsidR="00877A3B" w14:paraId="0688EE19" w14:textId="77777777">
        <w:trPr>
          <w:trHeight w:val="487"/>
        </w:trPr>
        <w:tc>
          <w:tcPr>
            <w:tcW w:w="3588" w:type="dxa"/>
            <w:tcBorders>
              <w:left w:val="single" w:sz="4" w:space="0" w:color="005EB8"/>
            </w:tcBorders>
          </w:tcPr>
          <w:p w14:paraId="77D58B4C" w14:textId="77777777" w:rsidR="00877A3B" w:rsidRDefault="00000000">
            <w:pPr>
              <w:pStyle w:val="TableParagraph"/>
              <w:spacing w:line="229" w:lineRule="exact"/>
              <w:ind w:left="55"/>
              <w:rPr>
                <w:sz w:val="20"/>
              </w:rPr>
            </w:pPr>
            <w:r>
              <w:rPr>
                <w:sz w:val="20"/>
              </w:rPr>
              <w:t>Barts</w:t>
            </w:r>
            <w:r>
              <w:rPr>
                <w:spacing w:val="-5"/>
                <w:sz w:val="20"/>
              </w:rPr>
              <w:t xml:space="preserve"> </w:t>
            </w:r>
            <w:r>
              <w:rPr>
                <w:sz w:val="20"/>
              </w:rPr>
              <w:t>Health</w:t>
            </w:r>
            <w:r>
              <w:rPr>
                <w:spacing w:val="-7"/>
                <w:sz w:val="20"/>
              </w:rPr>
              <w:t xml:space="preserve"> </w:t>
            </w:r>
            <w:r>
              <w:rPr>
                <w:sz w:val="20"/>
              </w:rPr>
              <w:t>NHS</w:t>
            </w:r>
            <w:r>
              <w:rPr>
                <w:spacing w:val="-6"/>
                <w:sz w:val="20"/>
              </w:rPr>
              <w:t xml:space="preserve"> </w:t>
            </w:r>
            <w:r>
              <w:rPr>
                <w:spacing w:val="-4"/>
                <w:sz w:val="20"/>
              </w:rPr>
              <w:t>Trust</w:t>
            </w:r>
          </w:p>
        </w:tc>
        <w:tc>
          <w:tcPr>
            <w:tcW w:w="2791" w:type="dxa"/>
          </w:tcPr>
          <w:p w14:paraId="564DE29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04FA77A0" w14:textId="77777777" w:rsidR="00877A3B" w:rsidRDefault="00877A3B">
            <w:pPr>
              <w:pStyle w:val="TableParagraph"/>
              <w:rPr>
                <w:rFonts w:ascii="Times New Roman"/>
                <w:sz w:val="20"/>
              </w:rPr>
            </w:pPr>
          </w:p>
        </w:tc>
        <w:tc>
          <w:tcPr>
            <w:tcW w:w="2729" w:type="dxa"/>
          </w:tcPr>
          <w:p w14:paraId="17CBF484" w14:textId="77777777" w:rsidR="00877A3B" w:rsidRDefault="00000000">
            <w:pPr>
              <w:pStyle w:val="TableParagraph"/>
              <w:ind w:left="330" w:right="67" w:hanging="188"/>
              <w:rPr>
                <w:sz w:val="20"/>
              </w:rPr>
            </w:pPr>
            <w:r>
              <w:rPr>
                <w:sz w:val="20"/>
              </w:rPr>
              <w:t>Yes:</w:t>
            </w:r>
            <w:r>
              <w:rPr>
                <w:spacing w:val="-14"/>
                <w:sz w:val="20"/>
              </w:rPr>
              <w:t xml:space="preserve"> </w:t>
            </w:r>
            <w:r>
              <w:rPr>
                <w:sz w:val="20"/>
              </w:rPr>
              <w:t>financial</w:t>
            </w:r>
            <w:r>
              <w:rPr>
                <w:spacing w:val="-14"/>
                <w:sz w:val="20"/>
              </w:rPr>
              <w:t xml:space="preserve"> </w:t>
            </w:r>
            <w:r>
              <w:rPr>
                <w:sz w:val="20"/>
              </w:rPr>
              <w:t>sustainability, hospital redevelopment</w:t>
            </w:r>
          </w:p>
        </w:tc>
        <w:tc>
          <w:tcPr>
            <w:tcW w:w="1708" w:type="dxa"/>
          </w:tcPr>
          <w:p w14:paraId="0670390F"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1A49A468" w14:textId="77777777" w:rsidR="00877A3B" w:rsidRDefault="00877A3B">
            <w:pPr>
              <w:pStyle w:val="TableParagraph"/>
              <w:rPr>
                <w:rFonts w:ascii="Times New Roman"/>
                <w:sz w:val="20"/>
              </w:rPr>
            </w:pPr>
          </w:p>
        </w:tc>
        <w:tc>
          <w:tcPr>
            <w:tcW w:w="709" w:type="dxa"/>
            <w:tcBorders>
              <w:right w:val="single" w:sz="4" w:space="0" w:color="005EB8"/>
            </w:tcBorders>
          </w:tcPr>
          <w:p w14:paraId="1634E6DA" w14:textId="77777777" w:rsidR="00877A3B" w:rsidRDefault="00877A3B">
            <w:pPr>
              <w:pStyle w:val="TableParagraph"/>
              <w:rPr>
                <w:rFonts w:ascii="Times New Roman"/>
                <w:sz w:val="20"/>
              </w:rPr>
            </w:pPr>
          </w:p>
        </w:tc>
      </w:tr>
      <w:tr w:rsidR="00877A3B" w14:paraId="7C89CAC0" w14:textId="77777777">
        <w:trPr>
          <w:trHeight w:val="489"/>
        </w:trPr>
        <w:tc>
          <w:tcPr>
            <w:tcW w:w="3588" w:type="dxa"/>
            <w:tcBorders>
              <w:left w:val="single" w:sz="4" w:space="0" w:color="005EB8"/>
            </w:tcBorders>
          </w:tcPr>
          <w:p w14:paraId="4E22F1B3" w14:textId="77777777" w:rsidR="00877A3B" w:rsidRDefault="00000000">
            <w:pPr>
              <w:pStyle w:val="TableParagraph"/>
              <w:ind w:left="55" w:right="162"/>
              <w:rPr>
                <w:sz w:val="20"/>
              </w:rPr>
            </w:pPr>
            <w:r>
              <w:rPr>
                <w:sz w:val="20"/>
              </w:rPr>
              <w:t>Bedfordshire</w:t>
            </w:r>
            <w:r>
              <w:rPr>
                <w:spacing w:val="-14"/>
                <w:sz w:val="20"/>
              </w:rPr>
              <w:t xml:space="preserve"> </w:t>
            </w:r>
            <w:r>
              <w:rPr>
                <w:sz w:val="20"/>
              </w:rPr>
              <w:t>Hospitals</w:t>
            </w:r>
            <w:r>
              <w:rPr>
                <w:spacing w:val="-14"/>
                <w:sz w:val="20"/>
              </w:rPr>
              <w:t xml:space="preserve"> </w:t>
            </w:r>
            <w:r>
              <w:rPr>
                <w:sz w:val="20"/>
              </w:rPr>
              <w:t>NHS Foundation Trust</w:t>
            </w:r>
          </w:p>
        </w:tc>
        <w:tc>
          <w:tcPr>
            <w:tcW w:w="2791" w:type="dxa"/>
          </w:tcPr>
          <w:p w14:paraId="2D9F37D8" w14:textId="77777777" w:rsidR="00877A3B" w:rsidRDefault="00877A3B">
            <w:pPr>
              <w:pStyle w:val="TableParagraph"/>
              <w:rPr>
                <w:rFonts w:ascii="Times New Roman"/>
                <w:sz w:val="20"/>
              </w:rPr>
            </w:pPr>
          </w:p>
        </w:tc>
        <w:tc>
          <w:tcPr>
            <w:tcW w:w="1668" w:type="dxa"/>
          </w:tcPr>
          <w:p w14:paraId="502E2ED0" w14:textId="77777777" w:rsidR="00877A3B" w:rsidRDefault="00877A3B">
            <w:pPr>
              <w:pStyle w:val="TableParagraph"/>
              <w:rPr>
                <w:rFonts w:ascii="Times New Roman"/>
                <w:sz w:val="20"/>
              </w:rPr>
            </w:pPr>
          </w:p>
        </w:tc>
        <w:tc>
          <w:tcPr>
            <w:tcW w:w="2729" w:type="dxa"/>
          </w:tcPr>
          <w:p w14:paraId="16C6B722" w14:textId="77777777" w:rsidR="00877A3B" w:rsidRDefault="00877A3B">
            <w:pPr>
              <w:pStyle w:val="TableParagraph"/>
              <w:rPr>
                <w:rFonts w:ascii="Times New Roman"/>
                <w:sz w:val="20"/>
              </w:rPr>
            </w:pPr>
          </w:p>
        </w:tc>
        <w:tc>
          <w:tcPr>
            <w:tcW w:w="1708" w:type="dxa"/>
          </w:tcPr>
          <w:p w14:paraId="606C5776" w14:textId="77777777" w:rsidR="00877A3B" w:rsidRDefault="00877A3B">
            <w:pPr>
              <w:pStyle w:val="TableParagraph"/>
              <w:rPr>
                <w:rFonts w:ascii="Times New Roman"/>
                <w:sz w:val="20"/>
              </w:rPr>
            </w:pPr>
          </w:p>
        </w:tc>
        <w:tc>
          <w:tcPr>
            <w:tcW w:w="1840" w:type="dxa"/>
          </w:tcPr>
          <w:p w14:paraId="376427FA"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185E810F" w14:textId="77777777" w:rsidR="00877A3B" w:rsidRDefault="00877A3B">
            <w:pPr>
              <w:pStyle w:val="TableParagraph"/>
              <w:rPr>
                <w:rFonts w:ascii="Times New Roman"/>
                <w:sz w:val="20"/>
              </w:rPr>
            </w:pPr>
          </w:p>
        </w:tc>
      </w:tr>
      <w:tr w:rsidR="00877A3B" w14:paraId="6E965094" w14:textId="77777777">
        <w:trPr>
          <w:trHeight w:val="486"/>
        </w:trPr>
        <w:tc>
          <w:tcPr>
            <w:tcW w:w="3588" w:type="dxa"/>
            <w:tcBorders>
              <w:left w:val="single" w:sz="4" w:space="0" w:color="005EB8"/>
            </w:tcBorders>
          </w:tcPr>
          <w:p w14:paraId="4D3431B1" w14:textId="77777777" w:rsidR="00877A3B" w:rsidRDefault="00000000">
            <w:pPr>
              <w:pStyle w:val="TableParagraph"/>
              <w:ind w:left="55"/>
              <w:rPr>
                <w:sz w:val="20"/>
              </w:rPr>
            </w:pPr>
            <w:r>
              <w:rPr>
                <w:sz w:val="20"/>
              </w:rPr>
              <w:t>Birmingham</w:t>
            </w:r>
            <w:r>
              <w:rPr>
                <w:spacing w:val="-11"/>
                <w:sz w:val="20"/>
              </w:rPr>
              <w:t xml:space="preserve"> </w:t>
            </w:r>
            <w:r>
              <w:rPr>
                <w:sz w:val="20"/>
              </w:rPr>
              <w:t>and</w:t>
            </w:r>
            <w:r>
              <w:rPr>
                <w:spacing w:val="-9"/>
                <w:sz w:val="20"/>
              </w:rPr>
              <w:t xml:space="preserve"> </w:t>
            </w:r>
            <w:r>
              <w:rPr>
                <w:sz w:val="20"/>
              </w:rPr>
              <w:t>Solihull</w:t>
            </w:r>
            <w:r>
              <w:rPr>
                <w:spacing w:val="-12"/>
                <w:sz w:val="20"/>
              </w:rPr>
              <w:t xml:space="preserve"> </w:t>
            </w:r>
            <w:r>
              <w:rPr>
                <w:sz w:val="20"/>
              </w:rPr>
              <w:t>Mental</w:t>
            </w:r>
            <w:r>
              <w:rPr>
                <w:spacing w:val="-12"/>
                <w:sz w:val="20"/>
              </w:rPr>
              <w:t xml:space="preserve"> </w:t>
            </w:r>
            <w:r>
              <w:rPr>
                <w:sz w:val="20"/>
              </w:rPr>
              <w:t>Health NHS Foundation Trust</w:t>
            </w:r>
          </w:p>
        </w:tc>
        <w:tc>
          <w:tcPr>
            <w:tcW w:w="2791" w:type="dxa"/>
          </w:tcPr>
          <w:p w14:paraId="66633C93"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people)</w:t>
            </w:r>
          </w:p>
        </w:tc>
        <w:tc>
          <w:tcPr>
            <w:tcW w:w="1668" w:type="dxa"/>
          </w:tcPr>
          <w:p w14:paraId="0817B51D" w14:textId="77777777" w:rsidR="00877A3B" w:rsidRDefault="00877A3B">
            <w:pPr>
              <w:pStyle w:val="TableParagraph"/>
              <w:rPr>
                <w:rFonts w:ascii="Times New Roman"/>
                <w:sz w:val="20"/>
              </w:rPr>
            </w:pPr>
          </w:p>
        </w:tc>
        <w:tc>
          <w:tcPr>
            <w:tcW w:w="2729" w:type="dxa"/>
          </w:tcPr>
          <w:p w14:paraId="108BC79F" w14:textId="77777777" w:rsidR="00877A3B" w:rsidRDefault="00877A3B">
            <w:pPr>
              <w:pStyle w:val="TableParagraph"/>
              <w:rPr>
                <w:rFonts w:ascii="Times New Roman"/>
                <w:sz w:val="20"/>
              </w:rPr>
            </w:pPr>
          </w:p>
        </w:tc>
        <w:tc>
          <w:tcPr>
            <w:tcW w:w="1708" w:type="dxa"/>
          </w:tcPr>
          <w:p w14:paraId="5D75C712" w14:textId="77777777" w:rsidR="00877A3B" w:rsidRDefault="00877A3B">
            <w:pPr>
              <w:pStyle w:val="TableParagraph"/>
              <w:rPr>
                <w:rFonts w:ascii="Times New Roman"/>
                <w:sz w:val="20"/>
              </w:rPr>
            </w:pPr>
          </w:p>
        </w:tc>
        <w:tc>
          <w:tcPr>
            <w:tcW w:w="1840" w:type="dxa"/>
          </w:tcPr>
          <w:p w14:paraId="0A62F31B" w14:textId="77777777" w:rsidR="00877A3B" w:rsidRDefault="00877A3B">
            <w:pPr>
              <w:pStyle w:val="TableParagraph"/>
              <w:rPr>
                <w:rFonts w:ascii="Times New Roman"/>
                <w:sz w:val="20"/>
              </w:rPr>
            </w:pPr>
          </w:p>
        </w:tc>
        <w:tc>
          <w:tcPr>
            <w:tcW w:w="709" w:type="dxa"/>
            <w:tcBorders>
              <w:right w:val="single" w:sz="4" w:space="0" w:color="005EB8"/>
            </w:tcBorders>
          </w:tcPr>
          <w:p w14:paraId="11150610" w14:textId="77777777" w:rsidR="00877A3B" w:rsidRDefault="00877A3B">
            <w:pPr>
              <w:pStyle w:val="TableParagraph"/>
              <w:rPr>
                <w:rFonts w:ascii="Times New Roman"/>
                <w:sz w:val="20"/>
              </w:rPr>
            </w:pPr>
          </w:p>
        </w:tc>
      </w:tr>
      <w:tr w:rsidR="00877A3B" w14:paraId="71435550" w14:textId="77777777">
        <w:trPr>
          <w:trHeight w:val="489"/>
        </w:trPr>
        <w:tc>
          <w:tcPr>
            <w:tcW w:w="3588" w:type="dxa"/>
            <w:tcBorders>
              <w:left w:val="single" w:sz="4" w:space="0" w:color="005EB8"/>
            </w:tcBorders>
          </w:tcPr>
          <w:p w14:paraId="179E2385" w14:textId="77777777" w:rsidR="00877A3B" w:rsidRDefault="00000000">
            <w:pPr>
              <w:pStyle w:val="TableParagraph"/>
              <w:ind w:left="55"/>
              <w:rPr>
                <w:sz w:val="20"/>
              </w:rPr>
            </w:pPr>
            <w:r>
              <w:rPr>
                <w:sz w:val="20"/>
              </w:rPr>
              <w:t>Birmingham</w:t>
            </w:r>
            <w:r>
              <w:rPr>
                <w:spacing w:val="-14"/>
                <w:sz w:val="20"/>
              </w:rPr>
              <w:t xml:space="preserve"> </w:t>
            </w:r>
            <w:r>
              <w:rPr>
                <w:sz w:val="20"/>
              </w:rPr>
              <w:t>Women's</w:t>
            </w:r>
            <w:r>
              <w:rPr>
                <w:spacing w:val="-14"/>
                <w:sz w:val="20"/>
              </w:rPr>
              <w:t xml:space="preserve"> </w:t>
            </w:r>
            <w:r>
              <w:rPr>
                <w:sz w:val="20"/>
              </w:rPr>
              <w:t>and</w:t>
            </w:r>
            <w:r>
              <w:rPr>
                <w:spacing w:val="-14"/>
                <w:sz w:val="20"/>
              </w:rPr>
              <w:t xml:space="preserve"> </w:t>
            </w:r>
            <w:r>
              <w:rPr>
                <w:sz w:val="20"/>
              </w:rPr>
              <w:t>Children's NHS Foundation Trust</w:t>
            </w:r>
          </w:p>
        </w:tc>
        <w:tc>
          <w:tcPr>
            <w:tcW w:w="2791" w:type="dxa"/>
          </w:tcPr>
          <w:p w14:paraId="28C57292"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39C908EE" w14:textId="77777777" w:rsidR="00877A3B" w:rsidRDefault="00877A3B">
            <w:pPr>
              <w:pStyle w:val="TableParagraph"/>
              <w:rPr>
                <w:rFonts w:ascii="Times New Roman"/>
                <w:sz w:val="20"/>
              </w:rPr>
            </w:pPr>
          </w:p>
        </w:tc>
        <w:tc>
          <w:tcPr>
            <w:tcW w:w="6986" w:type="dxa"/>
            <w:gridSpan w:val="4"/>
            <w:tcBorders>
              <w:right w:val="single" w:sz="4" w:space="0" w:color="005EB8"/>
            </w:tcBorders>
          </w:tcPr>
          <w:p w14:paraId="70686DA5" w14:textId="77777777" w:rsidR="00877A3B" w:rsidRDefault="00000000">
            <w:pPr>
              <w:pStyle w:val="TableParagraph"/>
              <w:ind w:left="1417" w:hanging="876"/>
              <w:rPr>
                <w:sz w:val="20"/>
              </w:rPr>
            </w:pPr>
            <w:r>
              <w:rPr>
                <w:sz w:val="20"/>
              </w:rPr>
              <w:t>These</w:t>
            </w:r>
            <w:r>
              <w:rPr>
                <w:spacing w:val="-7"/>
                <w:sz w:val="20"/>
              </w:rPr>
              <w:t xml:space="preserve"> </w:t>
            </w:r>
            <w:r>
              <w:rPr>
                <w:sz w:val="20"/>
              </w:rPr>
              <w:t>consolidated</w:t>
            </w:r>
            <w:r>
              <w:rPr>
                <w:spacing w:val="-7"/>
                <w:sz w:val="20"/>
              </w:rPr>
              <w:t xml:space="preserve"> </w:t>
            </w:r>
            <w:r>
              <w:rPr>
                <w:sz w:val="20"/>
              </w:rPr>
              <w:t>accounts</w:t>
            </w:r>
            <w:r>
              <w:rPr>
                <w:spacing w:val="-6"/>
                <w:sz w:val="20"/>
              </w:rPr>
              <w:t xml:space="preserve"> </w:t>
            </w:r>
            <w:r>
              <w:rPr>
                <w:sz w:val="20"/>
              </w:rPr>
              <w:t>have</w:t>
            </w:r>
            <w:r>
              <w:rPr>
                <w:spacing w:val="-7"/>
                <w:sz w:val="20"/>
              </w:rPr>
              <w:t xml:space="preserve"> </w:t>
            </w:r>
            <w:r>
              <w:rPr>
                <w:sz w:val="20"/>
              </w:rPr>
              <w:t>been</w:t>
            </w:r>
            <w:r>
              <w:rPr>
                <w:spacing w:val="-5"/>
                <w:sz w:val="20"/>
              </w:rPr>
              <w:t xml:space="preserve"> </w:t>
            </w:r>
            <w:r>
              <w:rPr>
                <w:sz w:val="20"/>
              </w:rPr>
              <w:t>prepared</w:t>
            </w:r>
            <w:r>
              <w:rPr>
                <w:spacing w:val="-5"/>
                <w:sz w:val="20"/>
              </w:rPr>
              <w:t xml:space="preserve"> </w:t>
            </w:r>
            <w:r>
              <w:rPr>
                <w:sz w:val="20"/>
              </w:rPr>
              <w:t>using</w:t>
            </w:r>
            <w:r>
              <w:rPr>
                <w:spacing w:val="-7"/>
                <w:sz w:val="20"/>
              </w:rPr>
              <w:t xml:space="preserve"> </w:t>
            </w:r>
            <w:r>
              <w:rPr>
                <w:sz w:val="20"/>
              </w:rPr>
              <w:t xml:space="preserve">unaudited financial information for this Trust: see page </w:t>
            </w:r>
            <w:hyperlink w:anchor="_bookmark11" w:history="1">
              <w:r>
                <w:rPr>
                  <w:sz w:val="20"/>
                </w:rPr>
                <w:t>23</w:t>
              </w:r>
            </w:hyperlink>
          </w:p>
        </w:tc>
      </w:tr>
      <w:tr w:rsidR="00877A3B" w14:paraId="18010EFD" w14:textId="77777777">
        <w:trPr>
          <w:trHeight w:val="717"/>
        </w:trPr>
        <w:tc>
          <w:tcPr>
            <w:tcW w:w="3588" w:type="dxa"/>
            <w:tcBorders>
              <w:left w:val="single" w:sz="4" w:space="0" w:color="005EB8"/>
            </w:tcBorders>
          </w:tcPr>
          <w:p w14:paraId="3F2CE05D" w14:textId="77777777" w:rsidR="00877A3B" w:rsidRDefault="00000000">
            <w:pPr>
              <w:pStyle w:val="TableParagraph"/>
              <w:ind w:left="55" w:right="59"/>
              <w:rPr>
                <w:sz w:val="20"/>
              </w:rPr>
            </w:pPr>
            <w:r>
              <w:rPr>
                <w:sz w:val="20"/>
              </w:rPr>
              <w:t>Black</w:t>
            </w:r>
            <w:r>
              <w:rPr>
                <w:spacing w:val="-14"/>
                <w:sz w:val="20"/>
              </w:rPr>
              <w:t xml:space="preserve"> </w:t>
            </w:r>
            <w:r>
              <w:rPr>
                <w:sz w:val="20"/>
              </w:rPr>
              <w:t>Country</w:t>
            </w:r>
            <w:r>
              <w:rPr>
                <w:spacing w:val="-14"/>
                <w:sz w:val="20"/>
              </w:rPr>
              <w:t xml:space="preserve"> </w:t>
            </w:r>
            <w:r>
              <w:rPr>
                <w:sz w:val="20"/>
              </w:rPr>
              <w:t>Healthcare</w:t>
            </w:r>
            <w:r>
              <w:rPr>
                <w:spacing w:val="-14"/>
                <w:sz w:val="20"/>
              </w:rPr>
              <w:t xml:space="preserve"> </w:t>
            </w:r>
            <w:r>
              <w:rPr>
                <w:sz w:val="20"/>
              </w:rPr>
              <w:t>NHS Foundation Trust</w:t>
            </w:r>
          </w:p>
        </w:tc>
        <w:tc>
          <w:tcPr>
            <w:tcW w:w="2791" w:type="dxa"/>
          </w:tcPr>
          <w:p w14:paraId="37A824D4"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4899B913" w14:textId="77777777" w:rsidR="00877A3B" w:rsidRDefault="00877A3B">
            <w:pPr>
              <w:pStyle w:val="TableParagraph"/>
              <w:rPr>
                <w:rFonts w:ascii="Times New Roman"/>
                <w:sz w:val="20"/>
              </w:rPr>
            </w:pPr>
          </w:p>
        </w:tc>
        <w:tc>
          <w:tcPr>
            <w:tcW w:w="2729" w:type="dxa"/>
          </w:tcPr>
          <w:p w14:paraId="4C5DE27F" w14:textId="77777777" w:rsidR="00877A3B" w:rsidRDefault="00877A3B">
            <w:pPr>
              <w:pStyle w:val="TableParagraph"/>
              <w:rPr>
                <w:rFonts w:ascii="Times New Roman"/>
                <w:sz w:val="20"/>
              </w:rPr>
            </w:pPr>
          </w:p>
        </w:tc>
        <w:tc>
          <w:tcPr>
            <w:tcW w:w="1708" w:type="dxa"/>
          </w:tcPr>
          <w:p w14:paraId="48C6FEBF"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1527D2B6" w14:textId="77777777" w:rsidR="00877A3B" w:rsidRDefault="00877A3B">
            <w:pPr>
              <w:pStyle w:val="TableParagraph"/>
              <w:rPr>
                <w:rFonts w:ascii="Times New Roman"/>
                <w:sz w:val="20"/>
              </w:rPr>
            </w:pPr>
          </w:p>
        </w:tc>
        <w:tc>
          <w:tcPr>
            <w:tcW w:w="709" w:type="dxa"/>
            <w:tcBorders>
              <w:right w:val="single" w:sz="4" w:space="0" w:color="005EB8"/>
            </w:tcBorders>
          </w:tcPr>
          <w:p w14:paraId="33CB441E" w14:textId="77777777" w:rsidR="00877A3B" w:rsidRDefault="00877A3B">
            <w:pPr>
              <w:pStyle w:val="TableParagraph"/>
              <w:rPr>
                <w:rFonts w:ascii="Times New Roman"/>
                <w:sz w:val="20"/>
              </w:rPr>
            </w:pPr>
          </w:p>
        </w:tc>
      </w:tr>
    </w:tbl>
    <w:p w14:paraId="7BA8BC73" w14:textId="77777777" w:rsidR="00877A3B" w:rsidRDefault="00877A3B">
      <w:pPr>
        <w:pStyle w:val="TableParagraph"/>
        <w:rPr>
          <w:rFonts w:ascii="Times New Roman"/>
          <w:sz w:val="20"/>
        </w:rPr>
        <w:sectPr w:rsidR="00877A3B">
          <w:headerReference w:type="default" r:id="rId9"/>
          <w:footerReference w:type="default" r:id="rId10"/>
          <w:pgSz w:w="16850" w:h="11910" w:orient="landscape"/>
          <w:pgMar w:top="1400" w:right="850" w:bottom="800" w:left="708" w:header="446" w:footer="609" w:gutter="0"/>
          <w:cols w:space="720"/>
        </w:sectPr>
      </w:pPr>
    </w:p>
    <w:p w14:paraId="13527EFE"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5D717021" w14:textId="77777777">
        <w:trPr>
          <w:trHeight w:val="717"/>
        </w:trPr>
        <w:tc>
          <w:tcPr>
            <w:tcW w:w="3588" w:type="dxa"/>
            <w:tcBorders>
              <w:top w:val="nil"/>
              <w:left w:val="nil"/>
              <w:bottom w:val="single" w:sz="4" w:space="0" w:color="005EB8"/>
              <w:right w:val="single" w:sz="4" w:space="0" w:color="005EB8"/>
            </w:tcBorders>
          </w:tcPr>
          <w:p w14:paraId="5EDE8973"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1A4BDCF1"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6B67CD0F"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0832AB8B"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1AEBA6F9" w14:textId="77777777" w:rsidR="00877A3B" w:rsidRDefault="00877A3B">
            <w:pPr>
              <w:pStyle w:val="TableParagraph"/>
              <w:rPr>
                <w:rFonts w:ascii="Times New Roman"/>
                <w:sz w:val="20"/>
              </w:rPr>
            </w:pPr>
          </w:p>
        </w:tc>
      </w:tr>
      <w:tr w:rsidR="00877A3B" w14:paraId="75A0E056"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63E77B60"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42750677"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1E85CEFC"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0E626587"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6FDDA68F"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254BB6D5"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64B1DF05"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16C5B443" w14:textId="77777777" w:rsidR="00877A3B" w:rsidRDefault="00000000">
            <w:pPr>
              <w:pStyle w:val="TableParagraph"/>
              <w:spacing w:line="229" w:lineRule="exact"/>
              <w:ind w:left="61"/>
              <w:rPr>
                <w:sz w:val="20"/>
              </w:rPr>
            </w:pPr>
            <w:r>
              <w:rPr>
                <w:spacing w:val="-5"/>
                <w:sz w:val="20"/>
              </w:rPr>
              <w:t>(6)</w:t>
            </w:r>
          </w:p>
          <w:p w14:paraId="39A121F7" w14:textId="77777777" w:rsidR="00877A3B" w:rsidRDefault="00000000">
            <w:pPr>
              <w:pStyle w:val="TableParagraph"/>
              <w:ind w:left="61" w:right="127"/>
              <w:rPr>
                <w:sz w:val="20"/>
              </w:rPr>
            </w:pPr>
            <w:r>
              <w:rPr>
                <w:spacing w:val="-2"/>
                <w:sz w:val="20"/>
              </w:rPr>
              <w:t>Other notes</w:t>
            </w:r>
          </w:p>
        </w:tc>
      </w:tr>
      <w:tr w:rsidR="00877A3B" w14:paraId="1A6748D6" w14:textId="77777777">
        <w:trPr>
          <w:trHeight w:val="489"/>
        </w:trPr>
        <w:tc>
          <w:tcPr>
            <w:tcW w:w="3588" w:type="dxa"/>
            <w:tcBorders>
              <w:top w:val="single" w:sz="4" w:space="0" w:color="005EB8"/>
              <w:left w:val="single" w:sz="4" w:space="0" w:color="005EB8"/>
            </w:tcBorders>
          </w:tcPr>
          <w:p w14:paraId="37CB3AC1" w14:textId="77777777" w:rsidR="00877A3B" w:rsidRDefault="00000000">
            <w:pPr>
              <w:pStyle w:val="TableParagraph"/>
              <w:ind w:left="55"/>
              <w:rPr>
                <w:sz w:val="20"/>
              </w:rPr>
            </w:pPr>
            <w:r>
              <w:rPr>
                <w:sz w:val="20"/>
              </w:rPr>
              <w:t>Blackpool</w:t>
            </w:r>
            <w:r>
              <w:rPr>
                <w:spacing w:val="-14"/>
                <w:sz w:val="20"/>
              </w:rPr>
              <w:t xml:space="preserve"> </w:t>
            </w:r>
            <w:r>
              <w:rPr>
                <w:sz w:val="20"/>
              </w:rPr>
              <w:t>Teaching</w:t>
            </w:r>
            <w:r>
              <w:rPr>
                <w:spacing w:val="-13"/>
                <w:sz w:val="20"/>
              </w:rPr>
              <w:t xml:space="preserve"> </w:t>
            </w:r>
            <w:r>
              <w:rPr>
                <w:sz w:val="20"/>
              </w:rPr>
              <w:t>Hospitals</w:t>
            </w:r>
            <w:r>
              <w:rPr>
                <w:spacing w:val="-14"/>
                <w:sz w:val="20"/>
              </w:rPr>
              <w:t xml:space="preserve"> </w:t>
            </w:r>
            <w:r>
              <w:rPr>
                <w:sz w:val="20"/>
              </w:rPr>
              <w:t>NHS Foundation Trust</w:t>
            </w:r>
          </w:p>
        </w:tc>
        <w:tc>
          <w:tcPr>
            <w:tcW w:w="2791" w:type="dxa"/>
            <w:tcBorders>
              <w:top w:val="single" w:sz="4" w:space="0" w:color="005EB8"/>
            </w:tcBorders>
          </w:tcPr>
          <w:p w14:paraId="0A99CD2B" w14:textId="77777777" w:rsidR="00877A3B" w:rsidRDefault="00000000">
            <w:pPr>
              <w:pStyle w:val="TableParagraph"/>
              <w:ind w:left="55"/>
              <w:rPr>
                <w:sz w:val="20"/>
              </w:rPr>
            </w:pPr>
            <w:r>
              <w:rPr>
                <w:sz w:val="20"/>
              </w:rPr>
              <w:t>Yes</w:t>
            </w:r>
            <w:r>
              <w:rPr>
                <w:spacing w:val="-14"/>
                <w:sz w:val="20"/>
              </w:rPr>
              <w:t xml:space="preserve"> </w:t>
            </w:r>
            <w:r>
              <w:rPr>
                <w:sz w:val="20"/>
              </w:rPr>
              <w:t>(Finance;</w:t>
            </w:r>
            <w:r>
              <w:rPr>
                <w:spacing w:val="-14"/>
                <w:sz w:val="20"/>
              </w:rPr>
              <w:t xml:space="preserve"> </w:t>
            </w:r>
            <w:r>
              <w:rPr>
                <w:sz w:val="20"/>
              </w:rPr>
              <w:t>leadership</w:t>
            </w:r>
            <w:r>
              <w:rPr>
                <w:spacing w:val="-13"/>
                <w:sz w:val="20"/>
              </w:rPr>
              <w:t xml:space="preserve"> </w:t>
            </w:r>
            <w:r>
              <w:rPr>
                <w:sz w:val="20"/>
              </w:rPr>
              <w:t xml:space="preserve">&amp; </w:t>
            </w:r>
            <w:r>
              <w:rPr>
                <w:spacing w:val="-2"/>
                <w:sz w:val="20"/>
              </w:rPr>
              <w:t>capability)</w:t>
            </w:r>
          </w:p>
        </w:tc>
        <w:tc>
          <w:tcPr>
            <w:tcW w:w="1668" w:type="dxa"/>
            <w:tcBorders>
              <w:top w:val="single" w:sz="4" w:space="0" w:color="005EB8"/>
            </w:tcBorders>
          </w:tcPr>
          <w:p w14:paraId="49608FEF"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Borders>
              <w:top w:val="single" w:sz="4" w:space="0" w:color="005EB8"/>
            </w:tcBorders>
          </w:tcPr>
          <w:p w14:paraId="187EAF33" w14:textId="77777777" w:rsidR="00877A3B" w:rsidRDefault="00000000">
            <w:pPr>
              <w:pStyle w:val="TableParagraph"/>
              <w:spacing w:line="229" w:lineRule="exact"/>
              <w:ind w:left="176"/>
              <w:rPr>
                <w:sz w:val="20"/>
              </w:rPr>
            </w:pPr>
            <w:r>
              <w:rPr>
                <w:sz w:val="20"/>
              </w:rPr>
              <w:t>Yes:</w:t>
            </w:r>
            <w:r>
              <w:rPr>
                <w:spacing w:val="-10"/>
                <w:sz w:val="20"/>
              </w:rPr>
              <w:t xml:space="preserve"> </w:t>
            </w:r>
            <w:r>
              <w:rPr>
                <w:sz w:val="20"/>
              </w:rPr>
              <w:t>operational</w:t>
            </w:r>
            <w:r>
              <w:rPr>
                <w:spacing w:val="-9"/>
                <w:sz w:val="20"/>
              </w:rPr>
              <w:t xml:space="preserve"> </w:t>
            </w:r>
            <w:r>
              <w:rPr>
                <w:spacing w:val="-2"/>
                <w:sz w:val="20"/>
              </w:rPr>
              <w:t>pressures</w:t>
            </w:r>
          </w:p>
        </w:tc>
        <w:tc>
          <w:tcPr>
            <w:tcW w:w="1708" w:type="dxa"/>
            <w:tcBorders>
              <w:top w:val="single" w:sz="4" w:space="0" w:color="005EB8"/>
            </w:tcBorders>
          </w:tcPr>
          <w:p w14:paraId="4F13F62B" w14:textId="77777777" w:rsidR="00877A3B" w:rsidRDefault="00000000">
            <w:pPr>
              <w:pStyle w:val="TableParagraph"/>
              <w:spacing w:line="229" w:lineRule="exact"/>
              <w:ind w:left="12" w:right="6"/>
              <w:jc w:val="center"/>
              <w:rPr>
                <w:sz w:val="20"/>
              </w:rPr>
            </w:pPr>
            <w:r>
              <w:rPr>
                <w:spacing w:val="-5"/>
                <w:sz w:val="20"/>
              </w:rPr>
              <w:t>Yes</w:t>
            </w:r>
          </w:p>
        </w:tc>
        <w:tc>
          <w:tcPr>
            <w:tcW w:w="1840" w:type="dxa"/>
            <w:tcBorders>
              <w:top w:val="single" w:sz="4" w:space="0" w:color="005EB8"/>
            </w:tcBorders>
          </w:tcPr>
          <w:p w14:paraId="4BD7A3C4"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2AB26F5F" w14:textId="77777777" w:rsidR="00877A3B" w:rsidRDefault="00877A3B">
            <w:pPr>
              <w:pStyle w:val="TableParagraph"/>
              <w:rPr>
                <w:rFonts w:ascii="Times New Roman"/>
                <w:sz w:val="20"/>
              </w:rPr>
            </w:pPr>
          </w:p>
        </w:tc>
      </w:tr>
      <w:tr w:rsidR="00877A3B" w14:paraId="02C741A5" w14:textId="77777777">
        <w:trPr>
          <w:trHeight w:val="486"/>
        </w:trPr>
        <w:tc>
          <w:tcPr>
            <w:tcW w:w="3588" w:type="dxa"/>
            <w:tcBorders>
              <w:left w:val="single" w:sz="4" w:space="0" w:color="005EB8"/>
            </w:tcBorders>
          </w:tcPr>
          <w:p w14:paraId="0761EB80" w14:textId="77777777" w:rsidR="00877A3B" w:rsidRDefault="00000000">
            <w:pPr>
              <w:pStyle w:val="TableParagraph"/>
              <w:spacing w:line="229" w:lineRule="exact"/>
              <w:ind w:left="55"/>
              <w:rPr>
                <w:sz w:val="20"/>
              </w:rPr>
            </w:pPr>
            <w:r>
              <w:rPr>
                <w:sz w:val="20"/>
              </w:rPr>
              <w:t>Bolton</w:t>
            </w:r>
            <w:r>
              <w:rPr>
                <w:spacing w:val="-9"/>
                <w:sz w:val="20"/>
              </w:rPr>
              <w:t xml:space="preserve"> </w:t>
            </w:r>
            <w:r>
              <w:rPr>
                <w:sz w:val="20"/>
              </w:rPr>
              <w:t>NHS</w:t>
            </w:r>
            <w:r>
              <w:rPr>
                <w:spacing w:val="-9"/>
                <w:sz w:val="20"/>
              </w:rPr>
              <w:t xml:space="preserve"> </w:t>
            </w:r>
            <w:r>
              <w:rPr>
                <w:sz w:val="20"/>
              </w:rPr>
              <w:t>Foundation</w:t>
            </w:r>
            <w:r>
              <w:rPr>
                <w:spacing w:val="-9"/>
                <w:sz w:val="20"/>
              </w:rPr>
              <w:t xml:space="preserve"> </w:t>
            </w:r>
            <w:r>
              <w:rPr>
                <w:spacing w:val="-2"/>
                <w:sz w:val="20"/>
              </w:rPr>
              <w:t>Trust</w:t>
            </w:r>
          </w:p>
        </w:tc>
        <w:tc>
          <w:tcPr>
            <w:tcW w:w="2791" w:type="dxa"/>
          </w:tcPr>
          <w:p w14:paraId="529431FD" w14:textId="77777777" w:rsidR="00877A3B" w:rsidRDefault="00877A3B">
            <w:pPr>
              <w:pStyle w:val="TableParagraph"/>
              <w:rPr>
                <w:rFonts w:ascii="Times New Roman"/>
                <w:sz w:val="20"/>
              </w:rPr>
            </w:pPr>
          </w:p>
        </w:tc>
        <w:tc>
          <w:tcPr>
            <w:tcW w:w="1668" w:type="dxa"/>
          </w:tcPr>
          <w:p w14:paraId="1A4EA25C" w14:textId="77777777" w:rsidR="00877A3B" w:rsidRDefault="00877A3B">
            <w:pPr>
              <w:pStyle w:val="TableParagraph"/>
              <w:rPr>
                <w:rFonts w:ascii="Times New Roman"/>
                <w:sz w:val="20"/>
              </w:rPr>
            </w:pPr>
          </w:p>
        </w:tc>
        <w:tc>
          <w:tcPr>
            <w:tcW w:w="2729" w:type="dxa"/>
          </w:tcPr>
          <w:p w14:paraId="55B76907" w14:textId="77777777" w:rsidR="00877A3B" w:rsidRDefault="00877A3B">
            <w:pPr>
              <w:pStyle w:val="TableParagraph"/>
              <w:rPr>
                <w:rFonts w:ascii="Times New Roman"/>
                <w:sz w:val="20"/>
              </w:rPr>
            </w:pPr>
          </w:p>
        </w:tc>
        <w:tc>
          <w:tcPr>
            <w:tcW w:w="1708" w:type="dxa"/>
          </w:tcPr>
          <w:p w14:paraId="784527ED" w14:textId="77777777" w:rsidR="00877A3B" w:rsidRDefault="00877A3B">
            <w:pPr>
              <w:pStyle w:val="TableParagraph"/>
              <w:rPr>
                <w:rFonts w:ascii="Times New Roman"/>
                <w:sz w:val="20"/>
              </w:rPr>
            </w:pPr>
          </w:p>
        </w:tc>
        <w:tc>
          <w:tcPr>
            <w:tcW w:w="1840" w:type="dxa"/>
          </w:tcPr>
          <w:p w14:paraId="1019AF01"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445B6F3D" w14:textId="77777777" w:rsidR="00877A3B" w:rsidRDefault="00877A3B">
            <w:pPr>
              <w:pStyle w:val="TableParagraph"/>
              <w:rPr>
                <w:rFonts w:ascii="Times New Roman"/>
                <w:sz w:val="20"/>
              </w:rPr>
            </w:pPr>
          </w:p>
        </w:tc>
      </w:tr>
      <w:tr w:rsidR="00877A3B" w14:paraId="52FAED25" w14:textId="77777777">
        <w:trPr>
          <w:trHeight w:val="489"/>
        </w:trPr>
        <w:tc>
          <w:tcPr>
            <w:tcW w:w="3588" w:type="dxa"/>
            <w:tcBorders>
              <w:left w:val="single" w:sz="4" w:space="0" w:color="005EB8"/>
            </w:tcBorders>
          </w:tcPr>
          <w:p w14:paraId="312DF92F" w14:textId="77777777" w:rsidR="00877A3B" w:rsidRDefault="00000000">
            <w:pPr>
              <w:pStyle w:val="TableParagraph"/>
              <w:ind w:left="55"/>
              <w:rPr>
                <w:sz w:val="20"/>
              </w:rPr>
            </w:pPr>
            <w:r>
              <w:rPr>
                <w:sz w:val="20"/>
              </w:rPr>
              <w:t>Bradford</w:t>
            </w:r>
            <w:r>
              <w:rPr>
                <w:spacing w:val="-14"/>
                <w:sz w:val="20"/>
              </w:rPr>
              <w:t xml:space="preserve"> </w:t>
            </w:r>
            <w:r>
              <w:rPr>
                <w:sz w:val="20"/>
              </w:rPr>
              <w:t>Teaching</w:t>
            </w:r>
            <w:r>
              <w:rPr>
                <w:spacing w:val="-14"/>
                <w:sz w:val="20"/>
              </w:rPr>
              <w:t xml:space="preserve"> </w:t>
            </w:r>
            <w:r>
              <w:rPr>
                <w:sz w:val="20"/>
              </w:rPr>
              <w:t>Hospitals</w:t>
            </w:r>
            <w:r>
              <w:rPr>
                <w:spacing w:val="-14"/>
                <w:sz w:val="20"/>
              </w:rPr>
              <w:t xml:space="preserve"> </w:t>
            </w:r>
            <w:r>
              <w:rPr>
                <w:sz w:val="20"/>
              </w:rPr>
              <w:t>NHS Foundation Trust</w:t>
            </w:r>
          </w:p>
        </w:tc>
        <w:tc>
          <w:tcPr>
            <w:tcW w:w="2791" w:type="dxa"/>
          </w:tcPr>
          <w:p w14:paraId="4BBD5A4A" w14:textId="77777777" w:rsidR="00877A3B" w:rsidRDefault="00000000">
            <w:pPr>
              <w:pStyle w:val="TableParagraph"/>
              <w:ind w:left="55"/>
              <w:rPr>
                <w:sz w:val="20"/>
              </w:rPr>
            </w:pPr>
            <w:r>
              <w:rPr>
                <w:sz w:val="20"/>
              </w:rPr>
              <w:t>Yes</w:t>
            </w:r>
            <w:r>
              <w:rPr>
                <w:spacing w:val="-14"/>
                <w:sz w:val="20"/>
              </w:rPr>
              <w:t xml:space="preserve"> </w:t>
            </w:r>
            <w:r>
              <w:rPr>
                <w:sz w:val="20"/>
              </w:rPr>
              <w:t>(Finance;</w:t>
            </w:r>
            <w:r>
              <w:rPr>
                <w:spacing w:val="-14"/>
                <w:sz w:val="20"/>
              </w:rPr>
              <w:t xml:space="preserve"> </w:t>
            </w:r>
            <w:r>
              <w:rPr>
                <w:sz w:val="20"/>
              </w:rPr>
              <w:t>leadership</w:t>
            </w:r>
            <w:r>
              <w:rPr>
                <w:spacing w:val="-13"/>
                <w:sz w:val="20"/>
              </w:rPr>
              <w:t xml:space="preserve"> </w:t>
            </w:r>
            <w:r>
              <w:rPr>
                <w:sz w:val="20"/>
              </w:rPr>
              <w:t xml:space="preserve">&amp; </w:t>
            </w:r>
            <w:r>
              <w:rPr>
                <w:spacing w:val="-2"/>
                <w:sz w:val="20"/>
              </w:rPr>
              <w:t>capability)</w:t>
            </w:r>
          </w:p>
        </w:tc>
        <w:tc>
          <w:tcPr>
            <w:tcW w:w="1668" w:type="dxa"/>
          </w:tcPr>
          <w:p w14:paraId="3A3DAE09" w14:textId="77777777" w:rsidR="00877A3B" w:rsidRDefault="00877A3B">
            <w:pPr>
              <w:pStyle w:val="TableParagraph"/>
              <w:rPr>
                <w:rFonts w:ascii="Times New Roman"/>
                <w:sz w:val="20"/>
              </w:rPr>
            </w:pPr>
          </w:p>
        </w:tc>
        <w:tc>
          <w:tcPr>
            <w:tcW w:w="2729" w:type="dxa"/>
          </w:tcPr>
          <w:p w14:paraId="6B4A7159" w14:textId="77777777" w:rsidR="00877A3B" w:rsidRDefault="00877A3B">
            <w:pPr>
              <w:pStyle w:val="TableParagraph"/>
              <w:rPr>
                <w:rFonts w:ascii="Times New Roman"/>
                <w:sz w:val="20"/>
              </w:rPr>
            </w:pPr>
          </w:p>
        </w:tc>
        <w:tc>
          <w:tcPr>
            <w:tcW w:w="1708" w:type="dxa"/>
          </w:tcPr>
          <w:p w14:paraId="21EB5A9F"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5D003FD4" w14:textId="77777777" w:rsidR="00877A3B" w:rsidRDefault="00877A3B">
            <w:pPr>
              <w:pStyle w:val="TableParagraph"/>
              <w:rPr>
                <w:rFonts w:ascii="Times New Roman"/>
                <w:sz w:val="20"/>
              </w:rPr>
            </w:pPr>
          </w:p>
        </w:tc>
        <w:tc>
          <w:tcPr>
            <w:tcW w:w="709" w:type="dxa"/>
            <w:tcBorders>
              <w:right w:val="single" w:sz="4" w:space="0" w:color="005EB8"/>
            </w:tcBorders>
          </w:tcPr>
          <w:p w14:paraId="6D9D9F73" w14:textId="77777777" w:rsidR="00877A3B" w:rsidRDefault="00877A3B">
            <w:pPr>
              <w:pStyle w:val="TableParagraph"/>
              <w:rPr>
                <w:rFonts w:ascii="Times New Roman"/>
                <w:sz w:val="20"/>
              </w:rPr>
            </w:pPr>
          </w:p>
        </w:tc>
      </w:tr>
      <w:tr w:rsidR="00877A3B" w14:paraId="13FDF153" w14:textId="77777777">
        <w:trPr>
          <w:trHeight w:val="486"/>
        </w:trPr>
        <w:tc>
          <w:tcPr>
            <w:tcW w:w="3588" w:type="dxa"/>
            <w:tcBorders>
              <w:left w:val="single" w:sz="4" w:space="0" w:color="005EB8"/>
            </w:tcBorders>
          </w:tcPr>
          <w:p w14:paraId="7F6893B5" w14:textId="77777777" w:rsidR="00877A3B" w:rsidRDefault="00000000">
            <w:pPr>
              <w:pStyle w:val="TableParagraph"/>
              <w:ind w:left="55" w:right="162"/>
              <w:rPr>
                <w:sz w:val="20"/>
              </w:rPr>
            </w:pPr>
            <w:r>
              <w:rPr>
                <w:sz w:val="20"/>
              </w:rPr>
              <w:t>Buckinghamshire</w:t>
            </w:r>
            <w:r>
              <w:rPr>
                <w:spacing w:val="-14"/>
                <w:sz w:val="20"/>
              </w:rPr>
              <w:t xml:space="preserve"> </w:t>
            </w:r>
            <w:r>
              <w:rPr>
                <w:sz w:val="20"/>
              </w:rPr>
              <w:t>Healthcare</w:t>
            </w:r>
            <w:r>
              <w:rPr>
                <w:spacing w:val="-14"/>
                <w:sz w:val="20"/>
              </w:rPr>
              <w:t xml:space="preserve"> </w:t>
            </w:r>
            <w:r>
              <w:rPr>
                <w:sz w:val="20"/>
              </w:rPr>
              <w:t xml:space="preserve">NHS </w:t>
            </w:r>
            <w:r>
              <w:rPr>
                <w:spacing w:val="-2"/>
                <w:sz w:val="20"/>
              </w:rPr>
              <w:t>Trust</w:t>
            </w:r>
          </w:p>
        </w:tc>
        <w:tc>
          <w:tcPr>
            <w:tcW w:w="2791" w:type="dxa"/>
          </w:tcPr>
          <w:p w14:paraId="69F77CD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people)</w:t>
            </w:r>
          </w:p>
        </w:tc>
        <w:tc>
          <w:tcPr>
            <w:tcW w:w="1668" w:type="dxa"/>
          </w:tcPr>
          <w:p w14:paraId="567D2822" w14:textId="77777777" w:rsidR="00877A3B" w:rsidRDefault="00877A3B">
            <w:pPr>
              <w:pStyle w:val="TableParagraph"/>
              <w:rPr>
                <w:rFonts w:ascii="Times New Roman"/>
                <w:sz w:val="20"/>
              </w:rPr>
            </w:pPr>
          </w:p>
        </w:tc>
        <w:tc>
          <w:tcPr>
            <w:tcW w:w="2729" w:type="dxa"/>
          </w:tcPr>
          <w:p w14:paraId="1A798D00" w14:textId="77777777" w:rsidR="00877A3B" w:rsidRDefault="00877A3B">
            <w:pPr>
              <w:pStyle w:val="TableParagraph"/>
              <w:rPr>
                <w:rFonts w:ascii="Times New Roman"/>
                <w:sz w:val="20"/>
              </w:rPr>
            </w:pPr>
          </w:p>
        </w:tc>
        <w:tc>
          <w:tcPr>
            <w:tcW w:w="1708" w:type="dxa"/>
          </w:tcPr>
          <w:p w14:paraId="4422FB03" w14:textId="77777777" w:rsidR="00877A3B" w:rsidRDefault="00877A3B">
            <w:pPr>
              <w:pStyle w:val="TableParagraph"/>
              <w:rPr>
                <w:rFonts w:ascii="Times New Roman"/>
                <w:sz w:val="20"/>
              </w:rPr>
            </w:pPr>
          </w:p>
        </w:tc>
        <w:tc>
          <w:tcPr>
            <w:tcW w:w="1840" w:type="dxa"/>
          </w:tcPr>
          <w:p w14:paraId="0D047CE8" w14:textId="77777777" w:rsidR="00877A3B" w:rsidRDefault="00877A3B">
            <w:pPr>
              <w:pStyle w:val="TableParagraph"/>
              <w:rPr>
                <w:rFonts w:ascii="Times New Roman"/>
                <w:sz w:val="20"/>
              </w:rPr>
            </w:pPr>
          </w:p>
        </w:tc>
        <w:tc>
          <w:tcPr>
            <w:tcW w:w="709" w:type="dxa"/>
            <w:tcBorders>
              <w:right w:val="single" w:sz="4" w:space="0" w:color="005EB8"/>
            </w:tcBorders>
          </w:tcPr>
          <w:p w14:paraId="00388975" w14:textId="77777777" w:rsidR="00877A3B" w:rsidRDefault="00877A3B">
            <w:pPr>
              <w:pStyle w:val="TableParagraph"/>
              <w:rPr>
                <w:rFonts w:ascii="Times New Roman"/>
                <w:sz w:val="20"/>
              </w:rPr>
            </w:pPr>
          </w:p>
        </w:tc>
      </w:tr>
      <w:tr w:rsidR="00877A3B" w14:paraId="0AC21BE3" w14:textId="77777777">
        <w:trPr>
          <w:trHeight w:val="489"/>
        </w:trPr>
        <w:tc>
          <w:tcPr>
            <w:tcW w:w="3588" w:type="dxa"/>
            <w:tcBorders>
              <w:left w:val="single" w:sz="4" w:space="0" w:color="005EB8"/>
            </w:tcBorders>
          </w:tcPr>
          <w:p w14:paraId="101FA9E4" w14:textId="77777777" w:rsidR="00877A3B" w:rsidRDefault="00000000">
            <w:pPr>
              <w:pStyle w:val="TableParagraph"/>
              <w:ind w:left="55"/>
              <w:rPr>
                <w:sz w:val="20"/>
              </w:rPr>
            </w:pPr>
            <w:r>
              <w:rPr>
                <w:sz w:val="20"/>
              </w:rPr>
              <w:t>Calderdale</w:t>
            </w:r>
            <w:r>
              <w:rPr>
                <w:spacing w:val="-14"/>
                <w:sz w:val="20"/>
              </w:rPr>
              <w:t xml:space="preserve"> </w:t>
            </w:r>
            <w:r>
              <w:rPr>
                <w:sz w:val="20"/>
              </w:rPr>
              <w:t>and</w:t>
            </w:r>
            <w:r>
              <w:rPr>
                <w:spacing w:val="-14"/>
                <w:sz w:val="20"/>
              </w:rPr>
              <w:t xml:space="preserve"> </w:t>
            </w:r>
            <w:r>
              <w:rPr>
                <w:sz w:val="20"/>
              </w:rPr>
              <w:t>Huddersfield</w:t>
            </w:r>
            <w:r>
              <w:rPr>
                <w:spacing w:val="-14"/>
                <w:sz w:val="20"/>
              </w:rPr>
              <w:t xml:space="preserve"> </w:t>
            </w:r>
            <w:r>
              <w:rPr>
                <w:sz w:val="20"/>
              </w:rPr>
              <w:t>NHS Foundation Trust</w:t>
            </w:r>
          </w:p>
        </w:tc>
        <w:tc>
          <w:tcPr>
            <w:tcW w:w="2791" w:type="dxa"/>
          </w:tcPr>
          <w:p w14:paraId="29C53C2B"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0EA20D54" w14:textId="77777777" w:rsidR="00877A3B" w:rsidRDefault="00877A3B">
            <w:pPr>
              <w:pStyle w:val="TableParagraph"/>
              <w:rPr>
                <w:rFonts w:ascii="Times New Roman"/>
                <w:sz w:val="20"/>
              </w:rPr>
            </w:pPr>
          </w:p>
        </w:tc>
        <w:tc>
          <w:tcPr>
            <w:tcW w:w="2729" w:type="dxa"/>
          </w:tcPr>
          <w:p w14:paraId="79E6150C" w14:textId="77777777" w:rsidR="00877A3B" w:rsidRDefault="00877A3B">
            <w:pPr>
              <w:pStyle w:val="TableParagraph"/>
              <w:rPr>
                <w:rFonts w:ascii="Times New Roman"/>
                <w:sz w:val="20"/>
              </w:rPr>
            </w:pPr>
          </w:p>
        </w:tc>
        <w:tc>
          <w:tcPr>
            <w:tcW w:w="1708" w:type="dxa"/>
          </w:tcPr>
          <w:p w14:paraId="0AC25CC8" w14:textId="77777777" w:rsidR="00877A3B" w:rsidRDefault="00877A3B">
            <w:pPr>
              <w:pStyle w:val="TableParagraph"/>
              <w:rPr>
                <w:rFonts w:ascii="Times New Roman"/>
                <w:sz w:val="20"/>
              </w:rPr>
            </w:pPr>
          </w:p>
        </w:tc>
        <w:tc>
          <w:tcPr>
            <w:tcW w:w="1840" w:type="dxa"/>
          </w:tcPr>
          <w:p w14:paraId="5D6E1C07" w14:textId="77777777" w:rsidR="00877A3B" w:rsidRDefault="00877A3B">
            <w:pPr>
              <w:pStyle w:val="TableParagraph"/>
              <w:rPr>
                <w:rFonts w:ascii="Times New Roman"/>
                <w:sz w:val="20"/>
              </w:rPr>
            </w:pPr>
          </w:p>
        </w:tc>
        <w:tc>
          <w:tcPr>
            <w:tcW w:w="709" w:type="dxa"/>
            <w:tcBorders>
              <w:right w:val="single" w:sz="4" w:space="0" w:color="005EB8"/>
            </w:tcBorders>
          </w:tcPr>
          <w:p w14:paraId="64361B4C" w14:textId="77777777" w:rsidR="00877A3B" w:rsidRDefault="00877A3B">
            <w:pPr>
              <w:pStyle w:val="TableParagraph"/>
              <w:rPr>
                <w:rFonts w:ascii="Times New Roman"/>
                <w:sz w:val="20"/>
              </w:rPr>
            </w:pPr>
          </w:p>
        </w:tc>
      </w:tr>
      <w:tr w:rsidR="00877A3B" w14:paraId="4B9DDB4E" w14:textId="77777777">
        <w:trPr>
          <w:trHeight w:val="947"/>
        </w:trPr>
        <w:tc>
          <w:tcPr>
            <w:tcW w:w="3588" w:type="dxa"/>
            <w:tcBorders>
              <w:left w:val="single" w:sz="4" w:space="0" w:color="005EB8"/>
            </w:tcBorders>
          </w:tcPr>
          <w:p w14:paraId="53B48ECF" w14:textId="77777777" w:rsidR="00877A3B" w:rsidRDefault="00000000">
            <w:pPr>
              <w:pStyle w:val="TableParagraph"/>
              <w:ind w:left="55"/>
              <w:rPr>
                <w:sz w:val="20"/>
              </w:rPr>
            </w:pPr>
            <w:r>
              <w:rPr>
                <w:sz w:val="20"/>
              </w:rPr>
              <w:t>Cambridge</w:t>
            </w:r>
            <w:r>
              <w:rPr>
                <w:spacing w:val="-14"/>
                <w:sz w:val="20"/>
              </w:rPr>
              <w:t xml:space="preserve"> </w:t>
            </w:r>
            <w:r>
              <w:rPr>
                <w:sz w:val="20"/>
              </w:rPr>
              <w:t>University</w:t>
            </w:r>
            <w:r>
              <w:rPr>
                <w:spacing w:val="-14"/>
                <w:sz w:val="20"/>
              </w:rPr>
              <w:t xml:space="preserve"> </w:t>
            </w:r>
            <w:r>
              <w:rPr>
                <w:sz w:val="20"/>
              </w:rPr>
              <w:t>Hospitals</w:t>
            </w:r>
            <w:r>
              <w:rPr>
                <w:spacing w:val="-14"/>
                <w:sz w:val="20"/>
              </w:rPr>
              <w:t xml:space="preserve"> </w:t>
            </w:r>
            <w:r>
              <w:rPr>
                <w:sz w:val="20"/>
              </w:rPr>
              <w:t>NHS Foundation Trust</w:t>
            </w:r>
          </w:p>
        </w:tc>
        <w:tc>
          <w:tcPr>
            <w:tcW w:w="2791" w:type="dxa"/>
          </w:tcPr>
          <w:p w14:paraId="50D76FA5" w14:textId="77777777" w:rsidR="00877A3B" w:rsidRDefault="00877A3B">
            <w:pPr>
              <w:pStyle w:val="TableParagraph"/>
              <w:rPr>
                <w:rFonts w:ascii="Times New Roman"/>
                <w:sz w:val="20"/>
              </w:rPr>
            </w:pPr>
          </w:p>
        </w:tc>
        <w:tc>
          <w:tcPr>
            <w:tcW w:w="1668" w:type="dxa"/>
          </w:tcPr>
          <w:p w14:paraId="73E2DB9D" w14:textId="77777777" w:rsidR="00877A3B" w:rsidRDefault="00877A3B">
            <w:pPr>
              <w:pStyle w:val="TableParagraph"/>
              <w:rPr>
                <w:rFonts w:ascii="Times New Roman"/>
                <w:sz w:val="20"/>
              </w:rPr>
            </w:pPr>
          </w:p>
        </w:tc>
        <w:tc>
          <w:tcPr>
            <w:tcW w:w="2729" w:type="dxa"/>
          </w:tcPr>
          <w:p w14:paraId="61100B99" w14:textId="77777777" w:rsidR="00877A3B" w:rsidRDefault="00000000">
            <w:pPr>
              <w:pStyle w:val="TableParagraph"/>
              <w:ind w:left="90" w:right="78"/>
              <w:jc w:val="center"/>
              <w:rPr>
                <w:sz w:val="20"/>
              </w:rPr>
            </w:pPr>
            <w:r>
              <w:rPr>
                <w:sz w:val="20"/>
              </w:rPr>
              <w:t>Yes:</w:t>
            </w:r>
            <w:r>
              <w:rPr>
                <w:spacing w:val="-14"/>
                <w:sz w:val="20"/>
              </w:rPr>
              <w:t xml:space="preserve"> </w:t>
            </w:r>
            <w:r>
              <w:rPr>
                <w:sz w:val="20"/>
              </w:rPr>
              <w:t>Investigation</w:t>
            </w:r>
            <w:r>
              <w:rPr>
                <w:spacing w:val="-14"/>
                <w:sz w:val="20"/>
              </w:rPr>
              <w:t xml:space="preserve"> </w:t>
            </w:r>
            <w:r>
              <w:rPr>
                <w:sz w:val="20"/>
              </w:rPr>
              <w:t>of</w:t>
            </w:r>
            <w:r>
              <w:rPr>
                <w:spacing w:val="-14"/>
                <w:sz w:val="20"/>
              </w:rPr>
              <w:t xml:space="preserve"> </w:t>
            </w:r>
            <w:r>
              <w:rPr>
                <w:sz w:val="20"/>
              </w:rPr>
              <w:t xml:space="preserve">care quality incidents, PFI contract, operational </w:t>
            </w:r>
            <w:r>
              <w:rPr>
                <w:spacing w:val="-2"/>
                <w:sz w:val="20"/>
              </w:rPr>
              <w:t>performance</w:t>
            </w:r>
          </w:p>
        </w:tc>
        <w:tc>
          <w:tcPr>
            <w:tcW w:w="1708" w:type="dxa"/>
          </w:tcPr>
          <w:p w14:paraId="3F99C646" w14:textId="77777777" w:rsidR="00877A3B" w:rsidRDefault="00877A3B">
            <w:pPr>
              <w:pStyle w:val="TableParagraph"/>
              <w:rPr>
                <w:rFonts w:ascii="Times New Roman"/>
                <w:sz w:val="20"/>
              </w:rPr>
            </w:pPr>
          </w:p>
        </w:tc>
        <w:tc>
          <w:tcPr>
            <w:tcW w:w="1840" w:type="dxa"/>
          </w:tcPr>
          <w:p w14:paraId="09582F2B" w14:textId="77777777" w:rsidR="00877A3B" w:rsidRDefault="00877A3B">
            <w:pPr>
              <w:pStyle w:val="TableParagraph"/>
              <w:rPr>
                <w:rFonts w:ascii="Times New Roman"/>
                <w:sz w:val="20"/>
              </w:rPr>
            </w:pPr>
          </w:p>
        </w:tc>
        <w:tc>
          <w:tcPr>
            <w:tcW w:w="709" w:type="dxa"/>
            <w:tcBorders>
              <w:right w:val="single" w:sz="4" w:space="0" w:color="005EB8"/>
            </w:tcBorders>
          </w:tcPr>
          <w:p w14:paraId="17163FE4" w14:textId="77777777" w:rsidR="00877A3B" w:rsidRDefault="00877A3B">
            <w:pPr>
              <w:pStyle w:val="TableParagraph"/>
              <w:rPr>
                <w:rFonts w:ascii="Times New Roman"/>
                <w:sz w:val="20"/>
              </w:rPr>
            </w:pPr>
          </w:p>
        </w:tc>
      </w:tr>
      <w:tr w:rsidR="00877A3B" w14:paraId="62FE4EEE" w14:textId="77777777">
        <w:trPr>
          <w:trHeight w:val="717"/>
        </w:trPr>
        <w:tc>
          <w:tcPr>
            <w:tcW w:w="3588" w:type="dxa"/>
            <w:tcBorders>
              <w:left w:val="single" w:sz="4" w:space="0" w:color="005EB8"/>
            </w:tcBorders>
          </w:tcPr>
          <w:p w14:paraId="01F31223" w14:textId="77777777" w:rsidR="00877A3B" w:rsidRDefault="00000000">
            <w:pPr>
              <w:pStyle w:val="TableParagraph"/>
              <w:ind w:left="55" w:right="162"/>
              <w:rPr>
                <w:sz w:val="20"/>
              </w:rPr>
            </w:pPr>
            <w:r>
              <w:rPr>
                <w:sz w:val="20"/>
              </w:rPr>
              <w:t>Cambridgeshire</w:t>
            </w:r>
            <w:r>
              <w:rPr>
                <w:spacing w:val="-14"/>
                <w:sz w:val="20"/>
              </w:rPr>
              <w:t xml:space="preserve"> </w:t>
            </w:r>
            <w:r>
              <w:rPr>
                <w:sz w:val="20"/>
              </w:rPr>
              <w:t>and</w:t>
            </w:r>
            <w:r>
              <w:rPr>
                <w:spacing w:val="-14"/>
                <w:sz w:val="20"/>
              </w:rPr>
              <w:t xml:space="preserve"> </w:t>
            </w:r>
            <w:r>
              <w:rPr>
                <w:sz w:val="20"/>
              </w:rPr>
              <w:t>Peterborough NHS Foundation Trust</w:t>
            </w:r>
          </w:p>
        </w:tc>
        <w:tc>
          <w:tcPr>
            <w:tcW w:w="2791" w:type="dxa"/>
          </w:tcPr>
          <w:p w14:paraId="650B712D"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0301A87D" w14:textId="77777777" w:rsidR="00877A3B" w:rsidRDefault="00877A3B">
            <w:pPr>
              <w:pStyle w:val="TableParagraph"/>
              <w:rPr>
                <w:rFonts w:ascii="Times New Roman"/>
                <w:sz w:val="20"/>
              </w:rPr>
            </w:pPr>
          </w:p>
        </w:tc>
        <w:tc>
          <w:tcPr>
            <w:tcW w:w="2729" w:type="dxa"/>
          </w:tcPr>
          <w:p w14:paraId="71A9856B" w14:textId="77777777" w:rsidR="00877A3B" w:rsidRDefault="00877A3B">
            <w:pPr>
              <w:pStyle w:val="TableParagraph"/>
              <w:rPr>
                <w:rFonts w:ascii="Times New Roman"/>
                <w:sz w:val="20"/>
              </w:rPr>
            </w:pPr>
          </w:p>
        </w:tc>
        <w:tc>
          <w:tcPr>
            <w:tcW w:w="1708" w:type="dxa"/>
          </w:tcPr>
          <w:p w14:paraId="0F705B0E"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6461D1F8" w14:textId="77777777" w:rsidR="00877A3B" w:rsidRDefault="00877A3B">
            <w:pPr>
              <w:pStyle w:val="TableParagraph"/>
              <w:rPr>
                <w:rFonts w:ascii="Times New Roman"/>
                <w:sz w:val="20"/>
              </w:rPr>
            </w:pPr>
          </w:p>
        </w:tc>
        <w:tc>
          <w:tcPr>
            <w:tcW w:w="709" w:type="dxa"/>
            <w:tcBorders>
              <w:right w:val="single" w:sz="4" w:space="0" w:color="005EB8"/>
            </w:tcBorders>
          </w:tcPr>
          <w:p w14:paraId="17C1058A" w14:textId="77777777" w:rsidR="00877A3B" w:rsidRDefault="00877A3B">
            <w:pPr>
              <w:pStyle w:val="TableParagraph"/>
              <w:rPr>
                <w:rFonts w:ascii="Times New Roman"/>
                <w:sz w:val="20"/>
              </w:rPr>
            </w:pPr>
          </w:p>
        </w:tc>
      </w:tr>
      <w:tr w:rsidR="00877A3B" w14:paraId="2003881D" w14:textId="77777777">
        <w:trPr>
          <w:trHeight w:val="717"/>
        </w:trPr>
        <w:tc>
          <w:tcPr>
            <w:tcW w:w="3588" w:type="dxa"/>
            <w:tcBorders>
              <w:left w:val="single" w:sz="4" w:space="0" w:color="005EB8"/>
            </w:tcBorders>
          </w:tcPr>
          <w:p w14:paraId="5126EB75" w14:textId="77777777" w:rsidR="00877A3B" w:rsidRDefault="00000000">
            <w:pPr>
              <w:pStyle w:val="TableParagraph"/>
              <w:ind w:left="55"/>
              <w:rPr>
                <w:sz w:val="20"/>
              </w:rPr>
            </w:pPr>
            <w:r>
              <w:rPr>
                <w:sz w:val="20"/>
              </w:rPr>
              <w:t>Cheshire</w:t>
            </w:r>
            <w:r>
              <w:rPr>
                <w:spacing w:val="-12"/>
                <w:sz w:val="20"/>
              </w:rPr>
              <w:t xml:space="preserve"> </w:t>
            </w:r>
            <w:r>
              <w:rPr>
                <w:sz w:val="20"/>
              </w:rPr>
              <w:t>and</w:t>
            </w:r>
            <w:r>
              <w:rPr>
                <w:spacing w:val="-10"/>
                <w:sz w:val="20"/>
              </w:rPr>
              <w:t xml:space="preserve"> </w:t>
            </w:r>
            <w:r>
              <w:rPr>
                <w:sz w:val="20"/>
              </w:rPr>
              <w:t>Wirral</w:t>
            </w:r>
            <w:r>
              <w:rPr>
                <w:spacing w:val="-11"/>
                <w:sz w:val="20"/>
              </w:rPr>
              <w:t xml:space="preserve"> </w:t>
            </w:r>
            <w:r>
              <w:rPr>
                <w:sz w:val="20"/>
              </w:rPr>
              <w:t>Partnership</w:t>
            </w:r>
            <w:r>
              <w:rPr>
                <w:spacing w:val="-12"/>
                <w:sz w:val="20"/>
              </w:rPr>
              <w:t xml:space="preserve"> </w:t>
            </w:r>
            <w:r>
              <w:rPr>
                <w:sz w:val="20"/>
              </w:rPr>
              <w:t>NHS Foundation Trust</w:t>
            </w:r>
          </w:p>
        </w:tc>
        <w:tc>
          <w:tcPr>
            <w:tcW w:w="2791" w:type="dxa"/>
          </w:tcPr>
          <w:p w14:paraId="5D23D007"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leadership</w:t>
            </w:r>
            <w:r>
              <w:rPr>
                <w:spacing w:val="-14"/>
                <w:sz w:val="20"/>
              </w:rPr>
              <w:t xml:space="preserve"> </w:t>
            </w:r>
            <w:r>
              <w:rPr>
                <w:sz w:val="20"/>
              </w:rPr>
              <w:t xml:space="preserve">&amp; </w:t>
            </w:r>
            <w:r>
              <w:rPr>
                <w:spacing w:val="-2"/>
                <w:sz w:val="20"/>
              </w:rPr>
              <w:t>capability)</w:t>
            </w:r>
          </w:p>
        </w:tc>
        <w:tc>
          <w:tcPr>
            <w:tcW w:w="1668" w:type="dxa"/>
          </w:tcPr>
          <w:p w14:paraId="41F0854B" w14:textId="77777777" w:rsidR="00877A3B" w:rsidRDefault="00877A3B">
            <w:pPr>
              <w:pStyle w:val="TableParagraph"/>
              <w:rPr>
                <w:rFonts w:ascii="Times New Roman"/>
                <w:sz w:val="20"/>
              </w:rPr>
            </w:pPr>
          </w:p>
        </w:tc>
        <w:tc>
          <w:tcPr>
            <w:tcW w:w="2729" w:type="dxa"/>
          </w:tcPr>
          <w:p w14:paraId="4336658A" w14:textId="77777777" w:rsidR="00877A3B" w:rsidRDefault="00877A3B">
            <w:pPr>
              <w:pStyle w:val="TableParagraph"/>
              <w:rPr>
                <w:rFonts w:ascii="Times New Roman"/>
                <w:sz w:val="20"/>
              </w:rPr>
            </w:pPr>
          </w:p>
        </w:tc>
        <w:tc>
          <w:tcPr>
            <w:tcW w:w="1708" w:type="dxa"/>
          </w:tcPr>
          <w:p w14:paraId="18E22A10" w14:textId="77777777" w:rsidR="00877A3B" w:rsidRDefault="00877A3B">
            <w:pPr>
              <w:pStyle w:val="TableParagraph"/>
              <w:rPr>
                <w:rFonts w:ascii="Times New Roman"/>
                <w:sz w:val="20"/>
              </w:rPr>
            </w:pPr>
          </w:p>
        </w:tc>
        <w:tc>
          <w:tcPr>
            <w:tcW w:w="1840" w:type="dxa"/>
          </w:tcPr>
          <w:p w14:paraId="377473DE" w14:textId="77777777" w:rsidR="00877A3B" w:rsidRDefault="00000000">
            <w:pPr>
              <w:pStyle w:val="TableParagraph"/>
              <w:ind w:left="120" w:right="47" w:firstLine="12"/>
              <w:rPr>
                <w:sz w:val="20"/>
              </w:rPr>
            </w:pPr>
            <w:r>
              <w:rPr>
                <w:sz w:val="20"/>
              </w:rPr>
              <w:t>Yes:</w:t>
            </w:r>
            <w:r>
              <w:rPr>
                <w:spacing w:val="-14"/>
                <w:sz w:val="20"/>
              </w:rPr>
              <w:t xml:space="preserve"> </w:t>
            </w:r>
            <w:r>
              <w:rPr>
                <w:sz w:val="20"/>
              </w:rPr>
              <w:t>performance reporting</w:t>
            </w:r>
            <w:r>
              <w:rPr>
                <w:spacing w:val="-9"/>
                <w:sz w:val="20"/>
              </w:rPr>
              <w:t xml:space="preserve"> </w:t>
            </w:r>
            <w:r>
              <w:rPr>
                <w:sz w:val="20"/>
              </w:rPr>
              <w:t>to</w:t>
            </w:r>
            <w:r>
              <w:rPr>
                <w:spacing w:val="-8"/>
                <w:sz w:val="20"/>
              </w:rPr>
              <w:t xml:space="preserve"> </w:t>
            </w:r>
            <w:r>
              <w:rPr>
                <w:spacing w:val="-2"/>
                <w:sz w:val="20"/>
              </w:rPr>
              <w:t>Board</w:t>
            </w:r>
          </w:p>
        </w:tc>
        <w:tc>
          <w:tcPr>
            <w:tcW w:w="709" w:type="dxa"/>
            <w:tcBorders>
              <w:right w:val="single" w:sz="4" w:space="0" w:color="005EB8"/>
            </w:tcBorders>
          </w:tcPr>
          <w:p w14:paraId="098DCD24" w14:textId="77777777" w:rsidR="00877A3B" w:rsidRDefault="00877A3B">
            <w:pPr>
              <w:pStyle w:val="TableParagraph"/>
              <w:rPr>
                <w:rFonts w:ascii="Times New Roman"/>
                <w:sz w:val="20"/>
              </w:rPr>
            </w:pPr>
          </w:p>
        </w:tc>
      </w:tr>
      <w:tr w:rsidR="00877A3B" w14:paraId="61C0E412" w14:textId="77777777">
        <w:trPr>
          <w:trHeight w:val="489"/>
        </w:trPr>
        <w:tc>
          <w:tcPr>
            <w:tcW w:w="3588" w:type="dxa"/>
            <w:tcBorders>
              <w:left w:val="single" w:sz="4" w:space="0" w:color="005EB8"/>
            </w:tcBorders>
          </w:tcPr>
          <w:p w14:paraId="4289968E" w14:textId="77777777" w:rsidR="00877A3B" w:rsidRDefault="00000000">
            <w:pPr>
              <w:pStyle w:val="TableParagraph"/>
              <w:ind w:left="55"/>
              <w:rPr>
                <w:sz w:val="20"/>
              </w:rPr>
            </w:pPr>
            <w:r>
              <w:rPr>
                <w:sz w:val="20"/>
              </w:rPr>
              <w:t>Cornwall</w:t>
            </w:r>
            <w:r>
              <w:rPr>
                <w:spacing w:val="-14"/>
                <w:sz w:val="20"/>
              </w:rPr>
              <w:t xml:space="preserve"> </w:t>
            </w:r>
            <w:r>
              <w:rPr>
                <w:sz w:val="20"/>
              </w:rPr>
              <w:t>Partnership</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33618D25"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07089D3" w14:textId="77777777" w:rsidR="00877A3B" w:rsidRDefault="00877A3B">
            <w:pPr>
              <w:pStyle w:val="TableParagraph"/>
              <w:rPr>
                <w:rFonts w:ascii="Times New Roman"/>
                <w:sz w:val="20"/>
              </w:rPr>
            </w:pPr>
          </w:p>
        </w:tc>
        <w:tc>
          <w:tcPr>
            <w:tcW w:w="2729" w:type="dxa"/>
          </w:tcPr>
          <w:p w14:paraId="38644523" w14:textId="77777777" w:rsidR="00877A3B" w:rsidRDefault="00877A3B">
            <w:pPr>
              <w:pStyle w:val="TableParagraph"/>
              <w:rPr>
                <w:rFonts w:ascii="Times New Roman"/>
                <w:sz w:val="20"/>
              </w:rPr>
            </w:pPr>
          </w:p>
        </w:tc>
        <w:tc>
          <w:tcPr>
            <w:tcW w:w="1708" w:type="dxa"/>
          </w:tcPr>
          <w:p w14:paraId="79BD0F40" w14:textId="77777777" w:rsidR="00877A3B" w:rsidRDefault="00000000">
            <w:pPr>
              <w:pStyle w:val="TableParagraph"/>
              <w:ind w:left="12" w:right="6"/>
              <w:jc w:val="center"/>
              <w:rPr>
                <w:sz w:val="20"/>
              </w:rPr>
            </w:pPr>
            <w:r>
              <w:rPr>
                <w:spacing w:val="-5"/>
                <w:sz w:val="20"/>
              </w:rPr>
              <w:t>Yes</w:t>
            </w:r>
          </w:p>
        </w:tc>
        <w:tc>
          <w:tcPr>
            <w:tcW w:w="1840" w:type="dxa"/>
          </w:tcPr>
          <w:p w14:paraId="64FF0BA6" w14:textId="77777777" w:rsidR="00877A3B" w:rsidRDefault="00877A3B">
            <w:pPr>
              <w:pStyle w:val="TableParagraph"/>
              <w:rPr>
                <w:rFonts w:ascii="Times New Roman"/>
                <w:sz w:val="20"/>
              </w:rPr>
            </w:pPr>
          </w:p>
        </w:tc>
        <w:tc>
          <w:tcPr>
            <w:tcW w:w="709" w:type="dxa"/>
            <w:tcBorders>
              <w:right w:val="single" w:sz="4" w:space="0" w:color="005EB8"/>
            </w:tcBorders>
          </w:tcPr>
          <w:p w14:paraId="276ED3D2" w14:textId="77777777" w:rsidR="00877A3B" w:rsidRDefault="00877A3B">
            <w:pPr>
              <w:pStyle w:val="TableParagraph"/>
              <w:rPr>
                <w:rFonts w:ascii="Times New Roman"/>
                <w:sz w:val="20"/>
              </w:rPr>
            </w:pPr>
          </w:p>
        </w:tc>
      </w:tr>
      <w:tr w:rsidR="00877A3B" w14:paraId="181C0CFE" w14:textId="77777777">
        <w:trPr>
          <w:trHeight w:val="486"/>
        </w:trPr>
        <w:tc>
          <w:tcPr>
            <w:tcW w:w="3588" w:type="dxa"/>
            <w:tcBorders>
              <w:left w:val="single" w:sz="4" w:space="0" w:color="005EB8"/>
            </w:tcBorders>
          </w:tcPr>
          <w:p w14:paraId="3FFA7D00" w14:textId="77777777" w:rsidR="00877A3B" w:rsidRDefault="00000000">
            <w:pPr>
              <w:pStyle w:val="TableParagraph"/>
              <w:ind w:left="55"/>
              <w:rPr>
                <w:sz w:val="20"/>
              </w:rPr>
            </w:pPr>
            <w:r>
              <w:rPr>
                <w:sz w:val="20"/>
              </w:rPr>
              <w:t>Countess</w:t>
            </w:r>
            <w:r>
              <w:rPr>
                <w:spacing w:val="-10"/>
                <w:sz w:val="20"/>
              </w:rPr>
              <w:t xml:space="preserve"> </w:t>
            </w:r>
            <w:r>
              <w:rPr>
                <w:sz w:val="20"/>
              </w:rPr>
              <w:t>of</w:t>
            </w:r>
            <w:r>
              <w:rPr>
                <w:spacing w:val="-11"/>
                <w:sz w:val="20"/>
              </w:rPr>
              <w:t xml:space="preserve"> </w:t>
            </w:r>
            <w:r>
              <w:rPr>
                <w:sz w:val="20"/>
              </w:rPr>
              <w:t>Chester</w:t>
            </w:r>
            <w:r>
              <w:rPr>
                <w:spacing w:val="-11"/>
                <w:sz w:val="20"/>
              </w:rPr>
              <w:t xml:space="preserve"> </w:t>
            </w:r>
            <w:r>
              <w:rPr>
                <w:sz w:val="20"/>
              </w:rPr>
              <w:t>Hospital</w:t>
            </w:r>
            <w:r>
              <w:rPr>
                <w:spacing w:val="-12"/>
                <w:sz w:val="20"/>
              </w:rPr>
              <w:t xml:space="preserve"> </w:t>
            </w:r>
            <w:r>
              <w:rPr>
                <w:sz w:val="20"/>
              </w:rPr>
              <w:t>NHS Foundation Trust</w:t>
            </w:r>
          </w:p>
        </w:tc>
        <w:tc>
          <w:tcPr>
            <w:tcW w:w="2791" w:type="dxa"/>
          </w:tcPr>
          <w:p w14:paraId="079A4983"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502D844" w14:textId="77777777" w:rsidR="00877A3B" w:rsidRDefault="00877A3B">
            <w:pPr>
              <w:pStyle w:val="TableParagraph"/>
              <w:rPr>
                <w:rFonts w:ascii="Times New Roman"/>
                <w:sz w:val="20"/>
              </w:rPr>
            </w:pPr>
          </w:p>
        </w:tc>
        <w:tc>
          <w:tcPr>
            <w:tcW w:w="2729" w:type="dxa"/>
          </w:tcPr>
          <w:p w14:paraId="192F92F4" w14:textId="77777777" w:rsidR="00877A3B" w:rsidRDefault="00877A3B">
            <w:pPr>
              <w:pStyle w:val="TableParagraph"/>
              <w:rPr>
                <w:rFonts w:ascii="Times New Roman"/>
                <w:sz w:val="20"/>
              </w:rPr>
            </w:pPr>
          </w:p>
        </w:tc>
        <w:tc>
          <w:tcPr>
            <w:tcW w:w="1708" w:type="dxa"/>
          </w:tcPr>
          <w:p w14:paraId="512563D8"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2744111" w14:textId="77777777" w:rsidR="00877A3B" w:rsidRDefault="00877A3B">
            <w:pPr>
              <w:pStyle w:val="TableParagraph"/>
              <w:rPr>
                <w:rFonts w:ascii="Times New Roman"/>
                <w:sz w:val="20"/>
              </w:rPr>
            </w:pPr>
          </w:p>
        </w:tc>
        <w:tc>
          <w:tcPr>
            <w:tcW w:w="709" w:type="dxa"/>
            <w:tcBorders>
              <w:right w:val="single" w:sz="4" w:space="0" w:color="005EB8"/>
            </w:tcBorders>
          </w:tcPr>
          <w:p w14:paraId="60F0FCB8" w14:textId="77777777" w:rsidR="00877A3B" w:rsidRDefault="00877A3B">
            <w:pPr>
              <w:pStyle w:val="TableParagraph"/>
              <w:rPr>
                <w:rFonts w:ascii="Times New Roman"/>
                <w:sz w:val="20"/>
              </w:rPr>
            </w:pPr>
          </w:p>
        </w:tc>
      </w:tr>
      <w:tr w:rsidR="00877A3B" w14:paraId="21A415B2" w14:textId="77777777">
        <w:trPr>
          <w:trHeight w:val="489"/>
        </w:trPr>
        <w:tc>
          <w:tcPr>
            <w:tcW w:w="3588" w:type="dxa"/>
            <w:tcBorders>
              <w:left w:val="single" w:sz="4" w:space="0" w:color="005EB8"/>
            </w:tcBorders>
          </w:tcPr>
          <w:p w14:paraId="072B2034" w14:textId="77777777" w:rsidR="00877A3B" w:rsidRDefault="00000000">
            <w:pPr>
              <w:pStyle w:val="TableParagraph"/>
              <w:ind w:left="55"/>
              <w:rPr>
                <w:sz w:val="20"/>
              </w:rPr>
            </w:pPr>
            <w:r>
              <w:rPr>
                <w:sz w:val="20"/>
              </w:rPr>
              <w:t>County</w:t>
            </w:r>
            <w:r>
              <w:rPr>
                <w:spacing w:val="-11"/>
                <w:sz w:val="20"/>
              </w:rPr>
              <w:t xml:space="preserve"> </w:t>
            </w:r>
            <w:r>
              <w:rPr>
                <w:sz w:val="20"/>
              </w:rPr>
              <w:t>Durham</w:t>
            </w:r>
            <w:r>
              <w:rPr>
                <w:spacing w:val="-11"/>
                <w:sz w:val="20"/>
              </w:rPr>
              <w:t xml:space="preserve"> </w:t>
            </w:r>
            <w:r>
              <w:rPr>
                <w:sz w:val="20"/>
              </w:rPr>
              <w:t>and</w:t>
            </w:r>
            <w:r>
              <w:rPr>
                <w:spacing w:val="-11"/>
                <w:sz w:val="20"/>
              </w:rPr>
              <w:t xml:space="preserve"> </w:t>
            </w:r>
            <w:r>
              <w:rPr>
                <w:sz w:val="20"/>
              </w:rPr>
              <w:t>Darlington</w:t>
            </w:r>
            <w:r>
              <w:rPr>
                <w:spacing w:val="-10"/>
                <w:sz w:val="20"/>
              </w:rPr>
              <w:t xml:space="preserve"> </w:t>
            </w:r>
            <w:r>
              <w:rPr>
                <w:sz w:val="20"/>
              </w:rPr>
              <w:t>NHS Foundation Trust</w:t>
            </w:r>
          </w:p>
        </w:tc>
        <w:tc>
          <w:tcPr>
            <w:tcW w:w="2791" w:type="dxa"/>
          </w:tcPr>
          <w:p w14:paraId="1C7F19A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5307B5F8" w14:textId="77777777" w:rsidR="00877A3B" w:rsidRDefault="00877A3B">
            <w:pPr>
              <w:pStyle w:val="TableParagraph"/>
              <w:rPr>
                <w:rFonts w:ascii="Times New Roman"/>
                <w:sz w:val="20"/>
              </w:rPr>
            </w:pPr>
          </w:p>
        </w:tc>
        <w:tc>
          <w:tcPr>
            <w:tcW w:w="2729" w:type="dxa"/>
          </w:tcPr>
          <w:p w14:paraId="69DCBB91" w14:textId="77777777" w:rsidR="00877A3B" w:rsidRDefault="00877A3B">
            <w:pPr>
              <w:pStyle w:val="TableParagraph"/>
              <w:rPr>
                <w:rFonts w:ascii="Times New Roman"/>
                <w:sz w:val="20"/>
              </w:rPr>
            </w:pPr>
          </w:p>
        </w:tc>
        <w:tc>
          <w:tcPr>
            <w:tcW w:w="1708" w:type="dxa"/>
          </w:tcPr>
          <w:p w14:paraId="541486A9"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327EEB32" w14:textId="77777777" w:rsidR="00877A3B" w:rsidRDefault="00877A3B">
            <w:pPr>
              <w:pStyle w:val="TableParagraph"/>
              <w:rPr>
                <w:rFonts w:ascii="Times New Roman"/>
                <w:sz w:val="20"/>
              </w:rPr>
            </w:pPr>
          </w:p>
        </w:tc>
        <w:tc>
          <w:tcPr>
            <w:tcW w:w="709" w:type="dxa"/>
            <w:tcBorders>
              <w:right w:val="single" w:sz="4" w:space="0" w:color="005EB8"/>
            </w:tcBorders>
          </w:tcPr>
          <w:p w14:paraId="4A11A2EC" w14:textId="77777777" w:rsidR="00877A3B" w:rsidRDefault="00877A3B">
            <w:pPr>
              <w:pStyle w:val="TableParagraph"/>
              <w:rPr>
                <w:rFonts w:ascii="Times New Roman"/>
                <w:sz w:val="20"/>
              </w:rPr>
            </w:pPr>
          </w:p>
        </w:tc>
      </w:tr>
      <w:tr w:rsidR="00877A3B" w14:paraId="2A1E38D5" w14:textId="77777777">
        <w:trPr>
          <w:trHeight w:val="486"/>
        </w:trPr>
        <w:tc>
          <w:tcPr>
            <w:tcW w:w="3588" w:type="dxa"/>
            <w:tcBorders>
              <w:left w:val="single" w:sz="4" w:space="0" w:color="005EB8"/>
            </w:tcBorders>
          </w:tcPr>
          <w:p w14:paraId="2EE11EF6" w14:textId="77777777" w:rsidR="00877A3B" w:rsidRDefault="00000000">
            <w:pPr>
              <w:pStyle w:val="TableParagraph"/>
              <w:ind w:left="55" w:right="162"/>
              <w:rPr>
                <w:sz w:val="20"/>
              </w:rPr>
            </w:pPr>
            <w:r>
              <w:rPr>
                <w:sz w:val="20"/>
              </w:rPr>
              <w:t>Coventry</w:t>
            </w:r>
            <w:r>
              <w:rPr>
                <w:spacing w:val="-14"/>
                <w:sz w:val="20"/>
              </w:rPr>
              <w:t xml:space="preserve"> </w:t>
            </w:r>
            <w:r>
              <w:rPr>
                <w:sz w:val="20"/>
              </w:rPr>
              <w:t>and</w:t>
            </w:r>
            <w:r>
              <w:rPr>
                <w:spacing w:val="-14"/>
                <w:sz w:val="20"/>
              </w:rPr>
              <w:t xml:space="preserve"> </w:t>
            </w:r>
            <w:r>
              <w:rPr>
                <w:sz w:val="20"/>
              </w:rPr>
              <w:t>Warwickshire Partnership NHS Trust</w:t>
            </w:r>
          </w:p>
        </w:tc>
        <w:tc>
          <w:tcPr>
            <w:tcW w:w="2791" w:type="dxa"/>
          </w:tcPr>
          <w:p w14:paraId="0D6DA048"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41AAA6A0" w14:textId="77777777" w:rsidR="00877A3B" w:rsidRDefault="00877A3B">
            <w:pPr>
              <w:pStyle w:val="TableParagraph"/>
              <w:rPr>
                <w:rFonts w:ascii="Times New Roman"/>
                <w:sz w:val="20"/>
              </w:rPr>
            </w:pPr>
          </w:p>
        </w:tc>
        <w:tc>
          <w:tcPr>
            <w:tcW w:w="2729" w:type="dxa"/>
          </w:tcPr>
          <w:p w14:paraId="4AC71201" w14:textId="77777777" w:rsidR="00877A3B" w:rsidRDefault="00877A3B">
            <w:pPr>
              <w:pStyle w:val="TableParagraph"/>
              <w:rPr>
                <w:rFonts w:ascii="Times New Roman"/>
                <w:sz w:val="20"/>
              </w:rPr>
            </w:pPr>
          </w:p>
        </w:tc>
        <w:tc>
          <w:tcPr>
            <w:tcW w:w="1708" w:type="dxa"/>
          </w:tcPr>
          <w:p w14:paraId="520A8DF3" w14:textId="77777777" w:rsidR="00877A3B" w:rsidRDefault="00877A3B">
            <w:pPr>
              <w:pStyle w:val="TableParagraph"/>
              <w:rPr>
                <w:rFonts w:ascii="Times New Roman"/>
                <w:sz w:val="20"/>
              </w:rPr>
            </w:pPr>
          </w:p>
        </w:tc>
        <w:tc>
          <w:tcPr>
            <w:tcW w:w="1840" w:type="dxa"/>
          </w:tcPr>
          <w:p w14:paraId="79F47818" w14:textId="77777777" w:rsidR="00877A3B" w:rsidRDefault="00877A3B">
            <w:pPr>
              <w:pStyle w:val="TableParagraph"/>
              <w:rPr>
                <w:rFonts w:ascii="Times New Roman"/>
                <w:sz w:val="20"/>
              </w:rPr>
            </w:pPr>
          </w:p>
        </w:tc>
        <w:tc>
          <w:tcPr>
            <w:tcW w:w="709" w:type="dxa"/>
            <w:tcBorders>
              <w:right w:val="single" w:sz="4" w:space="0" w:color="005EB8"/>
            </w:tcBorders>
          </w:tcPr>
          <w:p w14:paraId="32B0223C" w14:textId="77777777" w:rsidR="00877A3B" w:rsidRDefault="00000000">
            <w:pPr>
              <w:pStyle w:val="TableParagraph"/>
              <w:spacing w:line="229" w:lineRule="exact"/>
              <w:ind w:left="18"/>
              <w:jc w:val="center"/>
              <w:rPr>
                <w:sz w:val="20"/>
              </w:rPr>
            </w:pPr>
            <w:r>
              <w:rPr>
                <w:spacing w:val="-10"/>
                <w:sz w:val="20"/>
              </w:rPr>
              <w:t>β</w:t>
            </w:r>
          </w:p>
        </w:tc>
      </w:tr>
      <w:tr w:rsidR="00877A3B" w14:paraId="4DE6B3ED" w14:textId="77777777">
        <w:trPr>
          <w:trHeight w:val="489"/>
        </w:trPr>
        <w:tc>
          <w:tcPr>
            <w:tcW w:w="3588" w:type="dxa"/>
            <w:tcBorders>
              <w:left w:val="single" w:sz="4" w:space="0" w:color="005EB8"/>
            </w:tcBorders>
          </w:tcPr>
          <w:p w14:paraId="6476FF78" w14:textId="77777777" w:rsidR="00877A3B" w:rsidRDefault="00000000">
            <w:pPr>
              <w:pStyle w:val="TableParagraph"/>
              <w:spacing w:line="229" w:lineRule="exact"/>
              <w:ind w:left="55"/>
              <w:rPr>
                <w:sz w:val="20"/>
              </w:rPr>
            </w:pPr>
            <w:r>
              <w:rPr>
                <w:sz w:val="20"/>
              </w:rPr>
              <w:t>Croydon</w:t>
            </w:r>
            <w:r>
              <w:rPr>
                <w:spacing w:val="-8"/>
                <w:sz w:val="20"/>
              </w:rPr>
              <w:t xml:space="preserve"> </w:t>
            </w:r>
            <w:r>
              <w:rPr>
                <w:sz w:val="20"/>
              </w:rPr>
              <w:t>Health</w:t>
            </w:r>
            <w:r>
              <w:rPr>
                <w:spacing w:val="-7"/>
                <w:sz w:val="20"/>
              </w:rPr>
              <w:t xml:space="preserve"> </w:t>
            </w:r>
            <w:r>
              <w:rPr>
                <w:sz w:val="20"/>
              </w:rPr>
              <w:t>Services</w:t>
            </w:r>
            <w:r>
              <w:rPr>
                <w:spacing w:val="-7"/>
                <w:sz w:val="20"/>
              </w:rPr>
              <w:t xml:space="preserve"> </w:t>
            </w:r>
            <w:r>
              <w:rPr>
                <w:sz w:val="20"/>
              </w:rPr>
              <w:t>NHS</w:t>
            </w:r>
            <w:r>
              <w:rPr>
                <w:spacing w:val="-8"/>
                <w:sz w:val="20"/>
              </w:rPr>
              <w:t xml:space="preserve"> </w:t>
            </w:r>
            <w:r>
              <w:rPr>
                <w:spacing w:val="-2"/>
                <w:sz w:val="20"/>
              </w:rPr>
              <w:t>Trust</w:t>
            </w:r>
          </w:p>
        </w:tc>
        <w:tc>
          <w:tcPr>
            <w:tcW w:w="2791" w:type="dxa"/>
          </w:tcPr>
          <w:p w14:paraId="4433925C" w14:textId="77777777" w:rsidR="00877A3B" w:rsidRDefault="00877A3B">
            <w:pPr>
              <w:pStyle w:val="TableParagraph"/>
              <w:rPr>
                <w:rFonts w:ascii="Times New Roman"/>
                <w:sz w:val="20"/>
              </w:rPr>
            </w:pPr>
          </w:p>
        </w:tc>
        <w:tc>
          <w:tcPr>
            <w:tcW w:w="1668" w:type="dxa"/>
          </w:tcPr>
          <w:p w14:paraId="09829F41" w14:textId="77777777" w:rsidR="00877A3B" w:rsidRDefault="00877A3B">
            <w:pPr>
              <w:pStyle w:val="TableParagraph"/>
              <w:rPr>
                <w:rFonts w:ascii="Times New Roman"/>
                <w:sz w:val="20"/>
              </w:rPr>
            </w:pPr>
          </w:p>
        </w:tc>
        <w:tc>
          <w:tcPr>
            <w:tcW w:w="6986" w:type="dxa"/>
            <w:gridSpan w:val="4"/>
            <w:tcBorders>
              <w:right w:val="single" w:sz="4" w:space="0" w:color="005EB8"/>
            </w:tcBorders>
          </w:tcPr>
          <w:p w14:paraId="73242D31" w14:textId="77777777" w:rsidR="00877A3B" w:rsidRDefault="00000000">
            <w:pPr>
              <w:pStyle w:val="TableParagraph"/>
              <w:ind w:left="1417" w:hanging="876"/>
              <w:rPr>
                <w:sz w:val="20"/>
              </w:rPr>
            </w:pPr>
            <w:r>
              <w:rPr>
                <w:sz w:val="20"/>
              </w:rPr>
              <w:t>These</w:t>
            </w:r>
            <w:r>
              <w:rPr>
                <w:spacing w:val="-7"/>
                <w:sz w:val="20"/>
              </w:rPr>
              <w:t xml:space="preserve"> </w:t>
            </w:r>
            <w:r>
              <w:rPr>
                <w:sz w:val="20"/>
              </w:rPr>
              <w:t>consolidated</w:t>
            </w:r>
            <w:r>
              <w:rPr>
                <w:spacing w:val="-7"/>
                <w:sz w:val="20"/>
              </w:rPr>
              <w:t xml:space="preserve"> </w:t>
            </w:r>
            <w:r>
              <w:rPr>
                <w:sz w:val="20"/>
              </w:rPr>
              <w:t>accounts</w:t>
            </w:r>
            <w:r>
              <w:rPr>
                <w:spacing w:val="-6"/>
                <w:sz w:val="20"/>
              </w:rPr>
              <w:t xml:space="preserve"> </w:t>
            </w:r>
            <w:r>
              <w:rPr>
                <w:sz w:val="20"/>
              </w:rPr>
              <w:t>have</w:t>
            </w:r>
            <w:r>
              <w:rPr>
                <w:spacing w:val="-7"/>
                <w:sz w:val="20"/>
              </w:rPr>
              <w:t xml:space="preserve"> </w:t>
            </w:r>
            <w:r>
              <w:rPr>
                <w:sz w:val="20"/>
              </w:rPr>
              <w:t>been</w:t>
            </w:r>
            <w:r>
              <w:rPr>
                <w:spacing w:val="-5"/>
                <w:sz w:val="20"/>
              </w:rPr>
              <w:t xml:space="preserve"> </w:t>
            </w:r>
            <w:r>
              <w:rPr>
                <w:sz w:val="20"/>
              </w:rPr>
              <w:t>prepared</w:t>
            </w:r>
            <w:r>
              <w:rPr>
                <w:spacing w:val="-5"/>
                <w:sz w:val="20"/>
              </w:rPr>
              <w:t xml:space="preserve"> </w:t>
            </w:r>
            <w:r>
              <w:rPr>
                <w:sz w:val="20"/>
              </w:rPr>
              <w:t>using</w:t>
            </w:r>
            <w:r>
              <w:rPr>
                <w:spacing w:val="-7"/>
                <w:sz w:val="20"/>
              </w:rPr>
              <w:t xml:space="preserve"> </w:t>
            </w:r>
            <w:r>
              <w:rPr>
                <w:sz w:val="20"/>
              </w:rPr>
              <w:t xml:space="preserve">unaudited financial information for this Trust: see page </w:t>
            </w:r>
            <w:hyperlink w:anchor="_bookmark11" w:history="1">
              <w:r>
                <w:rPr>
                  <w:sz w:val="20"/>
                </w:rPr>
                <w:t>23</w:t>
              </w:r>
            </w:hyperlink>
          </w:p>
        </w:tc>
      </w:tr>
    </w:tbl>
    <w:p w14:paraId="26916025" w14:textId="77777777" w:rsidR="00877A3B" w:rsidRDefault="00877A3B">
      <w:pPr>
        <w:pStyle w:val="TableParagraph"/>
        <w:rPr>
          <w:sz w:val="20"/>
        </w:rPr>
        <w:sectPr w:rsidR="00877A3B">
          <w:pgSz w:w="16850" w:h="11910" w:orient="landscape"/>
          <w:pgMar w:top="1400" w:right="850" w:bottom="800" w:left="708" w:header="446" w:footer="609" w:gutter="0"/>
          <w:cols w:space="720"/>
        </w:sectPr>
      </w:pPr>
    </w:p>
    <w:p w14:paraId="32222523"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06184A05" w14:textId="77777777">
        <w:trPr>
          <w:trHeight w:val="717"/>
        </w:trPr>
        <w:tc>
          <w:tcPr>
            <w:tcW w:w="3588" w:type="dxa"/>
            <w:tcBorders>
              <w:top w:val="nil"/>
              <w:left w:val="nil"/>
              <w:bottom w:val="single" w:sz="4" w:space="0" w:color="005EB8"/>
              <w:right w:val="single" w:sz="4" w:space="0" w:color="005EB8"/>
            </w:tcBorders>
          </w:tcPr>
          <w:p w14:paraId="62F7844F"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4C9BA74F"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0A6E6F06"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49A5ED2E"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7D88D9CB" w14:textId="77777777" w:rsidR="00877A3B" w:rsidRDefault="00877A3B">
            <w:pPr>
              <w:pStyle w:val="TableParagraph"/>
              <w:rPr>
                <w:rFonts w:ascii="Times New Roman"/>
                <w:sz w:val="20"/>
              </w:rPr>
            </w:pPr>
          </w:p>
        </w:tc>
      </w:tr>
      <w:tr w:rsidR="00877A3B" w14:paraId="44E90318"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6CDC4C4C"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5A67FF70"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62BF4107"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5E2EA579"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3E8EFD6E"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0E9D4313"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4222E8C6"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5048C899" w14:textId="77777777" w:rsidR="00877A3B" w:rsidRDefault="00000000">
            <w:pPr>
              <w:pStyle w:val="TableParagraph"/>
              <w:spacing w:line="229" w:lineRule="exact"/>
              <w:ind w:left="61"/>
              <w:rPr>
                <w:sz w:val="20"/>
              </w:rPr>
            </w:pPr>
            <w:r>
              <w:rPr>
                <w:spacing w:val="-5"/>
                <w:sz w:val="20"/>
              </w:rPr>
              <w:t>(6)</w:t>
            </w:r>
          </w:p>
          <w:p w14:paraId="1344792A" w14:textId="77777777" w:rsidR="00877A3B" w:rsidRDefault="00000000">
            <w:pPr>
              <w:pStyle w:val="TableParagraph"/>
              <w:ind w:left="61" w:right="127"/>
              <w:rPr>
                <w:sz w:val="20"/>
              </w:rPr>
            </w:pPr>
            <w:r>
              <w:rPr>
                <w:spacing w:val="-2"/>
                <w:sz w:val="20"/>
              </w:rPr>
              <w:t>Other notes</w:t>
            </w:r>
          </w:p>
        </w:tc>
      </w:tr>
      <w:tr w:rsidR="00877A3B" w14:paraId="54F2B236" w14:textId="77777777">
        <w:trPr>
          <w:trHeight w:val="489"/>
        </w:trPr>
        <w:tc>
          <w:tcPr>
            <w:tcW w:w="3588" w:type="dxa"/>
            <w:tcBorders>
              <w:top w:val="single" w:sz="4" w:space="0" w:color="005EB8"/>
              <w:left w:val="single" w:sz="4" w:space="0" w:color="005EB8"/>
            </w:tcBorders>
          </w:tcPr>
          <w:p w14:paraId="3A288A75" w14:textId="77777777" w:rsidR="00877A3B" w:rsidRDefault="00000000">
            <w:pPr>
              <w:pStyle w:val="TableParagraph"/>
              <w:ind w:left="55" w:right="162"/>
              <w:rPr>
                <w:sz w:val="20"/>
              </w:rPr>
            </w:pPr>
            <w:r>
              <w:rPr>
                <w:sz w:val="20"/>
              </w:rPr>
              <w:t>Derbyshire</w:t>
            </w:r>
            <w:r>
              <w:rPr>
                <w:spacing w:val="-14"/>
                <w:sz w:val="20"/>
              </w:rPr>
              <w:t xml:space="preserve"> </w:t>
            </w:r>
            <w:r>
              <w:rPr>
                <w:sz w:val="20"/>
              </w:rPr>
              <w:t>Healthcare</w:t>
            </w:r>
            <w:r>
              <w:rPr>
                <w:spacing w:val="-14"/>
                <w:sz w:val="20"/>
              </w:rPr>
              <w:t xml:space="preserve"> </w:t>
            </w:r>
            <w:r>
              <w:rPr>
                <w:sz w:val="20"/>
              </w:rPr>
              <w:t>NHS Foundation Trust</w:t>
            </w:r>
          </w:p>
        </w:tc>
        <w:tc>
          <w:tcPr>
            <w:tcW w:w="2791" w:type="dxa"/>
            <w:tcBorders>
              <w:top w:val="single" w:sz="4" w:space="0" w:color="005EB8"/>
            </w:tcBorders>
          </w:tcPr>
          <w:p w14:paraId="40548312"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Borders>
              <w:top w:val="single" w:sz="4" w:space="0" w:color="005EB8"/>
            </w:tcBorders>
          </w:tcPr>
          <w:p w14:paraId="053517D8" w14:textId="77777777" w:rsidR="00877A3B" w:rsidRDefault="00877A3B">
            <w:pPr>
              <w:pStyle w:val="TableParagraph"/>
              <w:rPr>
                <w:rFonts w:ascii="Times New Roman"/>
                <w:sz w:val="20"/>
              </w:rPr>
            </w:pPr>
          </w:p>
        </w:tc>
        <w:tc>
          <w:tcPr>
            <w:tcW w:w="2729" w:type="dxa"/>
            <w:tcBorders>
              <w:top w:val="single" w:sz="4" w:space="0" w:color="005EB8"/>
            </w:tcBorders>
          </w:tcPr>
          <w:p w14:paraId="60E065D3" w14:textId="77777777" w:rsidR="00877A3B" w:rsidRDefault="00877A3B">
            <w:pPr>
              <w:pStyle w:val="TableParagraph"/>
              <w:rPr>
                <w:rFonts w:ascii="Times New Roman"/>
                <w:sz w:val="20"/>
              </w:rPr>
            </w:pPr>
          </w:p>
        </w:tc>
        <w:tc>
          <w:tcPr>
            <w:tcW w:w="1708" w:type="dxa"/>
            <w:tcBorders>
              <w:top w:val="single" w:sz="4" w:space="0" w:color="005EB8"/>
            </w:tcBorders>
          </w:tcPr>
          <w:p w14:paraId="1BAF3DE0" w14:textId="77777777" w:rsidR="00877A3B" w:rsidRDefault="00877A3B">
            <w:pPr>
              <w:pStyle w:val="TableParagraph"/>
              <w:rPr>
                <w:rFonts w:ascii="Times New Roman"/>
                <w:sz w:val="20"/>
              </w:rPr>
            </w:pPr>
          </w:p>
        </w:tc>
        <w:tc>
          <w:tcPr>
            <w:tcW w:w="1840" w:type="dxa"/>
            <w:tcBorders>
              <w:top w:val="single" w:sz="4" w:space="0" w:color="005EB8"/>
            </w:tcBorders>
          </w:tcPr>
          <w:p w14:paraId="2CE57545"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79D0A910" w14:textId="77777777" w:rsidR="00877A3B" w:rsidRDefault="00877A3B">
            <w:pPr>
              <w:pStyle w:val="TableParagraph"/>
              <w:rPr>
                <w:rFonts w:ascii="Times New Roman"/>
                <w:sz w:val="20"/>
              </w:rPr>
            </w:pPr>
          </w:p>
        </w:tc>
      </w:tr>
      <w:tr w:rsidR="00877A3B" w14:paraId="5DB3D913" w14:textId="77777777">
        <w:trPr>
          <w:trHeight w:val="486"/>
        </w:trPr>
        <w:tc>
          <w:tcPr>
            <w:tcW w:w="3588" w:type="dxa"/>
            <w:tcBorders>
              <w:left w:val="single" w:sz="4" w:space="0" w:color="005EB8"/>
            </w:tcBorders>
          </w:tcPr>
          <w:p w14:paraId="7DABB4EE" w14:textId="77777777" w:rsidR="00877A3B" w:rsidRDefault="00000000">
            <w:pPr>
              <w:pStyle w:val="TableParagraph"/>
              <w:ind w:left="55"/>
              <w:rPr>
                <w:sz w:val="20"/>
              </w:rPr>
            </w:pPr>
            <w:r>
              <w:rPr>
                <w:sz w:val="20"/>
              </w:rPr>
              <w:t>Doncaster</w:t>
            </w:r>
            <w:r>
              <w:rPr>
                <w:spacing w:val="-14"/>
                <w:sz w:val="20"/>
              </w:rPr>
              <w:t xml:space="preserve"> </w:t>
            </w:r>
            <w:r>
              <w:rPr>
                <w:sz w:val="20"/>
              </w:rPr>
              <w:t>and</w:t>
            </w:r>
            <w:r>
              <w:rPr>
                <w:spacing w:val="-14"/>
                <w:sz w:val="20"/>
              </w:rPr>
              <w:t xml:space="preserve"> </w:t>
            </w:r>
            <w:r>
              <w:rPr>
                <w:sz w:val="20"/>
              </w:rPr>
              <w:t>Bassetlaw</w:t>
            </w:r>
            <w:r>
              <w:rPr>
                <w:spacing w:val="-14"/>
                <w:sz w:val="20"/>
              </w:rPr>
              <w:t xml:space="preserve"> </w:t>
            </w:r>
            <w:r>
              <w:rPr>
                <w:sz w:val="20"/>
              </w:rPr>
              <w:t>Teaching Hospitals NHS Foundation Trust</w:t>
            </w:r>
          </w:p>
        </w:tc>
        <w:tc>
          <w:tcPr>
            <w:tcW w:w="2791" w:type="dxa"/>
          </w:tcPr>
          <w:p w14:paraId="3F48FD35"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6E269FB6" w14:textId="77777777" w:rsidR="00877A3B" w:rsidRDefault="00877A3B">
            <w:pPr>
              <w:pStyle w:val="TableParagraph"/>
              <w:rPr>
                <w:rFonts w:ascii="Times New Roman"/>
                <w:sz w:val="20"/>
              </w:rPr>
            </w:pPr>
          </w:p>
        </w:tc>
        <w:tc>
          <w:tcPr>
            <w:tcW w:w="2729" w:type="dxa"/>
          </w:tcPr>
          <w:p w14:paraId="5AC9F191" w14:textId="77777777" w:rsidR="00877A3B" w:rsidRDefault="00877A3B">
            <w:pPr>
              <w:pStyle w:val="TableParagraph"/>
              <w:rPr>
                <w:rFonts w:ascii="Times New Roman"/>
                <w:sz w:val="20"/>
              </w:rPr>
            </w:pPr>
          </w:p>
        </w:tc>
        <w:tc>
          <w:tcPr>
            <w:tcW w:w="1708" w:type="dxa"/>
          </w:tcPr>
          <w:p w14:paraId="1045299C" w14:textId="77777777" w:rsidR="00877A3B" w:rsidRDefault="00877A3B">
            <w:pPr>
              <w:pStyle w:val="TableParagraph"/>
              <w:rPr>
                <w:rFonts w:ascii="Times New Roman"/>
                <w:sz w:val="20"/>
              </w:rPr>
            </w:pPr>
          </w:p>
        </w:tc>
        <w:tc>
          <w:tcPr>
            <w:tcW w:w="1840" w:type="dxa"/>
          </w:tcPr>
          <w:p w14:paraId="485A08A8" w14:textId="77777777" w:rsidR="00877A3B" w:rsidRDefault="00877A3B">
            <w:pPr>
              <w:pStyle w:val="TableParagraph"/>
              <w:rPr>
                <w:rFonts w:ascii="Times New Roman"/>
                <w:sz w:val="20"/>
              </w:rPr>
            </w:pPr>
          </w:p>
        </w:tc>
        <w:tc>
          <w:tcPr>
            <w:tcW w:w="709" w:type="dxa"/>
            <w:tcBorders>
              <w:right w:val="single" w:sz="4" w:space="0" w:color="005EB8"/>
            </w:tcBorders>
          </w:tcPr>
          <w:p w14:paraId="410AFDB5" w14:textId="77777777" w:rsidR="00877A3B" w:rsidRDefault="00877A3B">
            <w:pPr>
              <w:pStyle w:val="TableParagraph"/>
              <w:rPr>
                <w:rFonts w:ascii="Times New Roman"/>
                <w:sz w:val="20"/>
              </w:rPr>
            </w:pPr>
          </w:p>
        </w:tc>
      </w:tr>
      <w:tr w:rsidR="00877A3B" w14:paraId="3C1E85B2" w14:textId="77777777">
        <w:trPr>
          <w:trHeight w:val="489"/>
        </w:trPr>
        <w:tc>
          <w:tcPr>
            <w:tcW w:w="3588" w:type="dxa"/>
            <w:tcBorders>
              <w:left w:val="single" w:sz="4" w:space="0" w:color="005EB8"/>
            </w:tcBorders>
          </w:tcPr>
          <w:p w14:paraId="579BA350" w14:textId="77777777" w:rsidR="00877A3B" w:rsidRDefault="00000000">
            <w:pPr>
              <w:pStyle w:val="TableParagraph"/>
              <w:ind w:left="55" w:right="162"/>
              <w:rPr>
                <w:sz w:val="20"/>
              </w:rPr>
            </w:pPr>
            <w:r>
              <w:rPr>
                <w:sz w:val="20"/>
              </w:rPr>
              <w:t>Dorset</w:t>
            </w:r>
            <w:r>
              <w:rPr>
                <w:spacing w:val="-14"/>
                <w:sz w:val="20"/>
              </w:rPr>
              <w:t xml:space="preserve"> </w:t>
            </w:r>
            <w:r>
              <w:rPr>
                <w:sz w:val="20"/>
              </w:rPr>
              <w:t>County</w:t>
            </w:r>
            <w:r>
              <w:rPr>
                <w:spacing w:val="-14"/>
                <w:sz w:val="20"/>
              </w:rPr>
              <w:t xml:space="preserve"> </w:t>
            </w:r>
            <w:r>
              <w:rPr>
                <w:sz w:val="20"/>
              </w:rPr>
              <w:t>Hospital</w:t>
            </w:r>
            <w:r>
              <w:rPr>
                <w:spacing w:val="-14"/>
                <w:sz w:val="20"/>
              </w:rPr>
              <w:t xml:space="preserve"> </w:t>
            </w:r>
            <w:r>
              <w:rPr>
                <w:sz w:val="20"/>
              </w:rPr>
              <w:t>NHS Foundation Trust</w:t>
            </w:r>
          </w:p>
        </w:tc>
        <w:tc>
          <w:tcPr>
            <w:tcW w:w="2791" w:type="dxa"/>
          </w:tcPr>
          <w:p w14:paraId="08D5261B"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74239ED1" w14:textId="77777777" w:rsidR="00877A3B" w:rsidRDefault="00877A3B">
            <w:pPr>
              <w:pStyle w:val="TableParagraph"/>
              <w:rPr>
                <w:rFonts w:ascii="Times New Roman"/>
                <w:sz w:val="20"/>
              </w:rPr>
            </w:pPr>
          </w:p>
        </w:tc>
        <w:tc>
          <w:tcPr>
            <w:tcW w:w="2729" w:type="dxa"/>
          </w:tcPr>
          <w:p w14:paraId="15909CEF" w14:textId="77777777" w:rsidR="00877A3B" w:rsidRDefault="00877A3B">
            <w:pPr>
              <w:pStyle w:val="TableParagraph"/>
              <w:rPr>
                <w:rFonts w:ascii="Times New Roman"/>
                <w:sz w:val="20"/>
              </w:rPr>
            </w:pPr>
          </w:p>
        </w:tc>
        <w:tc>
          <w:tcPr>
            <w:tcW w:w="1708" w:type="dxa"/>
          </w:tcPr>
          <w:p w14:paraId="67E12A9A" w14:textId="77777777" w:rsidR="00877A3B" w:rsidRDefault="00877A3B">
            <w:pPr>
              <w:pStyle w:val="TableParagraph"/>
              <w:rPr>
                <w:rFonts w:ascii="Times New Roman"/>
                <w:sz w:val="20"/>
              </w:rPr>
            </w:pPr>
          </w:p>
        </w:tc>
        <w:tc>
          <w:tcPr>
            <w:tcW w:w="1840" w:type="dxa"/>
          </w:tcPr>
          <w:p w14:paraId="442C5579" w14:textId="77777777" w:rsidR="00877A3B" w:rsidRDefault="00877A3B">
            <w:pPr>
              <w:pStyle w:val="TableParagraph"/>
              <w:rPr>
                <w:rFonts w:ascii="Times New Roman"/>
                <w:sz w:val="20"/>
              </w:rPr>
            </w:pPr>
          </w:p>
        </w:tc>
        <w:tc>
          <w:tcPr>
            <w:tcW w:w="709" w:type="dxa"/>
            <w:tcBorders>
              <w:right w:val="single" w:sz="4" w:space="0" w:color="005EB8"/>
            </w:tcBorders>
          </w:tcPr>
          <w:p w14:paraId="73D7E2A3" w14:textId="77777777" w:rsidR="00877A3B" w:rsidRDefault="00877A3B">
            <w:pPr>
              <w:pStyle w:val="TableParagraph"/>
              <w:rPr>
                <w:rFonts w:ascii="Times New Roman"/>
                <w:sz w:val="20"/>
              </w:rPr>
            </w:pPr>
          </w:p>
        </w:tc>
      </w:tr>
      <w:tr w:rsidR="00877A3B" w14:paraId="69272E2E" w14:textId="77777777">
        <w:trPr>
          <w:trHeight w:val="717"/>
        </w:trPr>
        <w:tc>
          <w:tcPr>
            <w:tcW w:w="3588" w:type="dxa"/>
            <w:tcBorders>
              <w:left w:val="single" w:sz="4" w:space="0" w:color="005EB8"/>
            </w:tcBorders>
          </w:tcPr>
          <w:p w14:paraId="79FBC884" w14:textId="77777777" w:rsidR="00877A3B" w:rsidRDefault="00000000">
            <w:pPr>
              <w:pStyle w:val="TableParagraph"/>
              <w:ind w:left="55" w:right="400"/>
              <w:jc w:val="both"/>
              <w:rPr>
                <w:i/>
                <w:sz w:val="20"/>
              </w:rPr>
            </w:pPr>
            <w:r>
              <w:rPr>
                <w:sz w:val="20"/>
              </w:rPr>
              <w:t>Dudley</w:t>
            </w:r>
            <w:r>
              <w:rPr>
                <w:spacing w:val="-1"/>
                <w:sz w:val="20"/>
              </w:rPr>
              <w:t xml:space="preserve"> </w:t>
            </w:r>
            <w:r>
              <w:rPr>
                <w:sz w:val="20"/>
              </w:rPr>
              <w:t>Integrated</w:t>
            </w:r>
            <w:r>
              <w:rPr>
                <w:spacing w:val="-3"/>
                <w:sz w:val="20"/>
              </w:rPr>
              <w:t xml:space="preserve"> </w:t>
            </w:r>
            <w:r>
              <w:rPr>
                <w:sz w:val="20"/>
              </w:rPr>
              <w:t>Health</w:t>
            </w:r>
            <w:r>
              <w:rPr>
                <w:spacing w:val="-3"/>
                <w:sz w:val="20"/>
              </w:rPr>
              <w:t xml:space="preserve"> </w:t>
            </w:r>
            <w:r>
              <w:rPr>
                <w:sz w:val="20"/>
              </w:rPr>
              <w:t>and</w:t>
            </w:r>
            <w:r>
              <w:rPr>
                <w:spacing w:val="-3"/>
                <w:sz w:val="20"/>
              </w:rPr>
              <w:t xml:space="preserve"> </w:t>
            </w:r>
            <w:r>
              <w:rPr>
                <w:sz w:val="20"/>
              </w:rPr>
              <w:t>Care NHS</w:t>
            </w:r>
            <w:r>
              <w:rPr>
                <w:spacing w:val="-11"/>
                <w:sz w:val="20"/>
              </w:rPr>
              <w:t xml:space="preserve"> </w:t>
            </w:r>
            <w:r>
              <w:rPr>
                <w:sz w:val="20"/>
              </w:rPr>
              <w:t>Trust</w:t>
            </w:r>
            <w:r>
              <w:rPr>
                <w:spacing w:val="-10"/>
                <w:sz w:val="20"/>
              </w:rPr>
              <w:t xml:space="preserve"> </w:t>
            </w:r>
            <w:r>
              <w:rPr>
                <w:i/>
                <w:sz w:val="20"/>
              </w:rPr>
              <w:t>(</w:t>
            </w:r>
            <w:proofErr w:type="spellStart"/>
            <w:r>
              <w:rPr>
                <w:i/>
                <w:sz w:val="20"/>
              </w:rPr>
              <w:t>organisation</w:t>
            </w:r>
            <w:proofErr w:type="spellEnd"/>
            <w:r>
              <w:rPr>
                <w:i/>
                <w:spacing w:val="-12"/>
                <w:sz w:val="20"/>
              </w:rPr>
              <w:t xml:space="preserve"> </w:t>
            </w:r>
            <w:r>
              <w:rPr>
                <w:i/>
                <w:sz w:val="20"/>
              </w:rPr>
              <w:t>demised</w:t>
            </w:r>
            <w:r>
              <w:rPr>
                <w:i/>
                <w:spacing w:val="-10"/>
                <w:sz w:val="20"/>
              </w:rPr>
              <w:t xml:space="preserve"> </w:t>
            </w:r>
            <w:r>
              <w:rPr>
                <w:i/>
                <w:sz w:val="20"/>
              </w:rPr>
              <w:t>1 October 2024)</w:t>
            </w:r>
          </w:p>
        </w:tc>
        <w:tc>
          <w:tcPr>
            <w:tcW w:w="2791" w:type="dxa"/>
          </w:tcPr>
          <w:p w14:paraId="4B485B66"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31E7442D" w14:textId="77777777" w:rsidR="00877A3B" w:rsidRDefault="00877A3B">
            <w:pPr>
              <w:pStyle w:val="TableParagraph"/>
              <w:rPr>
                <w:rFonts w:ascii="Times New Roman"/>
                <w:sz w:val="20"/>
              </w:rPr>
            </w:pPr>
          </w:p>
        </w:tc>
        <w:tc>
          <w:tcPr>
            <w:tcW w:w="2729" w:type="dxa"/>
          </w:tcPr>
          <w:p w14:paraId="102F5050" w14:textId="77777777" w:rsidR="00877A3B" w:rsidRDefault="00877A3B">
            <w:pPr>
              <w:pStyle w:val="TableParagraph"/>
              <w:rPr>
                <w:rFonts w:ascii="Times New Roman"/>
                <w:sz w:val="20"/>
              </w:rPr>
            </w:pPr>
          </w:p>
        </w:tc>
        <w:tc>
          <w:tcPr>
            <w:tcW w:w="1708" w:type="dxa"/>
          </w:tcPr>
          <w:p w14:paraId="0228B800" w14:textId="77777777" w:rsidR="00877A3B" w:rsidRDefault="00877A3B">
            <w:pPr>
              <w:pStyle w:val="TableParagraph"/>
              <w:rPr>
                <w:rFonts w:ascii="Times New Roman"/>
                <w:sz w:val="20"/>
              </w:rPr>
            </w:pPr>
          </w:p>
        </w:tc>
        <w:tc>
          <w:tcPr>
            <w:tcW w:w="1840" w:type="dxa"/>
          </w:tcPr>
          <w:p w14:paraId="6F278E8C" w14:textId="77777777" w:rsidR="00877A3B" w:rsidRDefault="00877A3B">
            <w:pPr>
              <w:pStyle w:val="TableParagraph"/>
              <w:rPr>
                <w:rFonts w:ascii="Times New Roman"/>
                <w:sz w:val="20"/>
              </w:rPr>
            </w:pPr>
          </w:p>
        </w:tc>
        <w:tc>
          <w:tcPr>
            <w:tcW w:w="709" w:type="dxa"/>
            <w:tcBorders>
              <w:right w:val="single" w:sz="4" w:space="0" w:color="005EB8"/>
            </w:tcBorders>
          </w:tcPr>
          <w:p w14:paraId="5B9473B1" w14:textId="77777777" w:rsidR="00877A3B" w:rsidRDefault="00000000">
            <w:pPr>
              <w:pStyle w:val="TableParagraph"/>
              <w:spacing w:line="229" w:lineRule="exact"/>
              <w:ind w:left="18"/>
              <w:jc w:val="center"/>
              <w:rPr>
                <w:sz w:val="20"/>
              </w:rPr>
            </w:pPr>
            <w:r>
              <w:rPr>
                <w:spacing w:val="-10"/>
                <w:sz w:val="20"/>
              </w:rPr>
              <w:t>α</w:t>
            </w:r>
          </w:p>
        </w:tc>
      </w:tr>
      <w:tr w:rsidR="00877A3B" w14:paraId="02512337" w14:textId="77777777">
        <w:trPr>
          <w:trHeight w:val="487"/>
        </w:trPr>
        <w:tc>
          <w:tcPr>
            <w:tcW w:w="3588" w:type="dxa"/>
            <w:tcBorders>
              <w:left w:val="single" w:sz="4" w:space="0" w:color="005EB8"/>
            </w:tcBorders>
          </w:tcPr>
          <w:p w14:paraId="1F239598" w14:textId="77777777" w:rsidR="00877A3B" w:rsidRDefault="00000000">
            <w:pPr>
              <w:pStyle w:val="TableParagraph"/>
              <w:ind w:left="55" w:right="162"/>
              <w:rPr>
                <w:sz w:val="20"/>
              </w:rPr>
            </w:pPr>
            <w:r>
              <w:rPr>
                <w:sz w:val="20"/>
              </w:rPr>
              <w:t>East</w:t>
            </w:r>
            <w:r>
              <w:rPr>
                <w:spacing w:val="-10"/>
                <w:sz w:val="20"/>
              </w:rPr>
              <w:t xml:space="preserve"> </w:t>
            </w:r>
            <w:r>
              <w:rPr>
                <w:sz w:val="20"/>
              </w:rPr>
              <w:t>And</w:t>
            </w:r>
            <w:r>
              <w:rPr>
                <w:spacing w:val="-11"/>
                <w:sz w:val="20"/>
              </w:rPr>
              <w:t xml:space="preserve"> </w:t>
            </w:r>
            <w:r>
              <w:rPr>
                <w:sz w:val="20"/>
              </w:rPr>
              <w:t>North</w:t>
            </w:r>
            <w:r>
              <w:rPr>
                <w:spacing w:val="-12"/>
                <w:sz w:val="20"/>
              </w:rPr>
              <w:t xml:space="preserve"> </w:t>
            </w:r>
            <w:r>
              <w:rPr>
                <w:sz w:val="20"/>
              </w:rPr>
              <w:t>Hertfordshire</w:t>
            </w:r>
            <w:r>
              <w:rPr>
                <w:spacing w:val="-11"/>
                <w:sz w:val="20"/>
              </w:rPr>
              <w:t xml:space="preserve"> </w:t>
            </w:r>
            <w:r>
              <w:rPr>
                <w:sz w:val="20"/>
              </w:rPr>
              <w:t xml:space="preserve">NHS </w:t>
            </w:r>
            <w:r>
              <w:rPr>
                <w:spacing w:val="-2"/>
                <w:sz w:val="20"/>
              </w:rPr>
              <w:t>Trust</w:t>
            </w:r>
          </w:p>
        </w:tc>
        <w:tc>
          <w:tcPr>
            <w:tcW w:w="2791" w:type="dxa"/>
          </w:tcPr>
          <w:p w14:paraId="332EBDDD"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2336925E" w14:textId="77777777" w:rsidR="00877A3B" w:rsidRDefault="00877A3B">
            <w:pPr>
              <w:pStyle w:val="TableParagraph"/>
              <w:rPr>
                <w:rFonts w:ascii="Times New Roman"/>
                <w:sz w:val="20"/>
              </w:rPr>
            </w:pPr>
          </w:p>
        </w:tc>
        <w:tc>
          <w:tcPr>
            <w:tcW w:w="2729" w:type="dxa"/>
          </w:tcPr>
          <w:p w14:paraId="7F99D3C5" w14:textId="77777777" w:rsidR="00877A3B" w:rsidRDefault="00877A3B">
            <w:pPr>
              <w:pStyle w:val="TableParagraph"/>
              <w:rPr>
                <w:rFonts w:ascii="Times New Roman"/>
                <w:sz w:val="20"/>
              </w:rPr>
            </w:pPr>
          </w:p>
        </w:tc>
        <w:tc>
          <w:tcPr>
            <w:tcW w:w="1708" w:type="dxa"/>
          </w:tcPr>
          <w:p w14:paraId="4B5E328A"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77C5A947" w14:textId="77777777" w:rsidR="00877A3B" w:rsidRDefault="00877A3B">
            <w:pPr>
              <w:pStyle w:val="TableParagraph"/>
              <w:rPr>
                <w:rFonts w:ascii="Times New Roman"/>
                <w:sz w:val="20"/>
              </w:rPr>
            </w:pPr>
          </w:p>
        </w:tc>
        <w:tc>
          <w:tcPr>
            <w:tcW w:w="709" w:type="dxa"/>
            <w:tcBorders>
              <w:right w:val="single" w:sz="4" w:space="0" w:color="005EB8"/>
            </w:tcBorders>
          </w:tcPr>
          <w:p w14:paraId="74FBFE21" w14:textId="77777777" w:rsidR="00877A3B" w:rsidRDefault="00877A3B">
            <w:pPr>
              <w:pStyle w:val="TableParagraph"/>
              <w:rPr>
                <w:rFonts w:ascii="Times New Roman"/>
                <w:sz w:val="20"/>
              </w:rPr>
            </w:pPr>
          </w:p>
        </w:tc>
      </w:tr>
      <w:tr w:rsidR="00877A3B" w14:paraId="230E47F5" w14:textId="77777777">
        <w:trPr>
          <w:trHeight w:val="489"/>
        </w:trPr>
        <w:tc>
          <w:tcPr>
            <w:tcW w:w="3588" w:type="dxa"/>
            <w:tcBorders>
              <w:left w:val="single" w:sz="4" w:space="0" w:color="005EB8"/>
            </w:tcBorders>
          </w:tcPr>
          <w:p w14:paraId="7DC0A5C1" w14:textId="77777777" w:rsidR="00877A3B" w:rsidRDefault="00000000">
            <w:pPr>
              <w:pStyle w:val="TableParagraph"/>
              <w:spacing w:line="229" w:lineRule="exact"/>
              <w:ind w:left="55"/>
              <w:rPr>
                <w:sz w:val="20"/>
              </w:rPr>
            </w:pPr>
            <w:r>
              <w:rPr>
                <w:sz w:val="20"/>
              </w:rPr>
              <w:t>East</w:t>
            </w:r>
            <w:r>
              <w:rPr>
                <w:spacing w:val="-8"/>
                <w:sz w:val="20"/>
              </w:rPr>
              <w:t xml:space="preserve"> </w:t>
            </w:r>
            <w:r>
              <w:rPr>
                <w:sz w:val="20"/>
              </w:rPr>
              <w:t>Cheshire</w:t>
            </w:r>
            <w:r>
              <w:rPr>
                <w:spacing w:val="-5"/>
                <w:sz w:val="20"/>
              </w:rPr>
              <w:t xml:space="preserve"> </w:t>
            </w:r>
            <w:r>
              <w:rPr>
                <w:sz w:val="20"/>
              </w:rPr>
              <w:t>NHS</w:t>
            </w:r>
            <w:r>
              <w:rPr>
                <w:spacing w:val="-8"/>
                <w:sz w:val="20"/>
              </w:rPr>
              <w:t xml:space="preserve"> </w:t>
            </w:r>
            <w:r>
              <w:rPr>
                <w:spacing w:val="-4"/>
                <w:sz w:val="20"/>
              </w:rPr>
              <w:t>Trust</w:t>
            </w:r>
          </w:p>
        </w:tc>
        <w:tc>
          <w:tcPr>
            <w:tcW w:w="2791" w:type="dxa"/>
          </w:tcPr>
          <w:p w14:paraId="62A3E6D5"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44DB64C0" w14:textId="77777777" w:rsidR="00877A3B" w:rsidRDefault="00877A3B">
            <w:pPr>
              <w:pStyle w:val="TableParagraph"/>
              <w:rPr>
                <w:rFonts w:ascii="Times New Roman"/>
                <w:sz w:val="20"/>
              </w:rPr>
            </w:pPr>
          </w:p>
        </w:tc>
        <w:tc>
          <w:tcPr>
            <w:tcW w:w="2729" w:type="dxa"/>
          </w:tcPr>
          <w:p w14:paraId="2FB4FEC1" w14:textId="77777777" w:rsidR="00877A3B" w:rsidRDefault="00877A3B">
            <w:pPr>
              <w:pStyle w:val="TableParagraph"/>
              <w:rPr>
                <w:rFonts w:ascii="Times New Roman"/>
                <w:sz w:val="20"/>
              </w:rPr>
            </w:pPr>
          </w:p>
        </w:tc>
        <w:tc>
          <w:tcPr>
            <w:tcW w:w="1708" w:type="dxa"/>
          </w:tcPr>
          <w:p w14:paraId="4D9E0642" w14:textId="77777777" w:rsidR="00877A3B" w:rsidRDefault="00877A3B">
            <w:pPr>
              <w:pStyle w:val="TableParagraph"/>
              <w:rPr>
                <w:rFonts w:ascii="Times New Roman"/>
                <w:sz w:val="20"/>
              </w:rPr>
            </w:pPr>
          </w:p>
        </w:tc>
        <w:tc>
          <w:tcPr>
            <w:tcW w:w="1840" w:type="dxa"/>
          </w:tcPr>
          <w:p w14:paraId="4262EB24"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67E3A3C2" w14:textId="77777777" w:rsidR="00877A3B" w:rsidRDefault="00877A3B">
            <w:pPr>
              <w:pStyle w:val="TableParagraph"/>
              <w:rPr>
                <w:rFonts w:ascii="Times New Roman"/>
                <w:sz w:val="20"/>
              </w:rPr>
            </w:pPr>
          </w:p>
        </w:tc>
      </w:tr>
      <w:tr w:rsidR="00877A3B" w14:paraId="1823CB52" w14:textId="77777777">
        <w:trPr>
          <w:trHeight w:val="717"/>
        </w:trPr>
        <w:tc>
          <w:tcPr>
            <w:tcW w:w="3588" w:type="dxa"/>
            <w:tcBorders>
              <w:left w:val="single" w:sz="4" w:space="0" w:color="005EB8"/>
            </w:tcBorders>
          </w:tcPr>
          <w:p w14:paraId="75EB4CDB" w14:textId="77777777" w:rsidR="00877A3B" w:rsidRDefault="00000000">
            <w:pPr>
              <w:pStyle w:val="TableParagraph"/>
              <w:ind w:left="55"/>
              <w:rPr>
                <w:sz w:val="20"/>
              </w:rPr>
            </w:pPr>
            <w:r>
              <w:rPr>
                <w:sz w:val="20"/>
              </w:rPr>
              <w:t>East</w:t>
            </w:r>
            <w:r>
              <w:rPr>
                <w:spacing w:val="-11"/>
                <w:sz w:val="20"/>
              </w:rPr>
              <w:t xml:space="preserve"> </w:t>
            </w:r>
            <w:r>
              <w:rPr>
                <w:sz w:val="20"/>
              </w:rPr>
              <w:t>Kent</w:t>
            </w:r>
            <w:r>
              <w:rPr>
                <w:spacing w:val="-11"/>
                <w:sz w:val="20"/>
              </w:rPr>
              <w:t xml:space="preserve"> </w:t>
            </w:r>
            <w:r>
              <w:rPr>
                <w:sz w:val="20"/>
              </w:rPr>
              <w:t>Hospitals</w:t>
            </w:r>
            <w:r>
              <w:rPr>
                <w:spacing w:val="-11"/>
                <w:sz w:val="20"/>
              </w:rPr>
              <w:t xml:space="preserve"> </w:t>
            </w:r>
            <w:r>
              <w:rPr>
                <w:sz w:val="20"/>
              </w:rPr>
              <w:t>University</w:t>
            </w:r>
            <w:r>
              <w:rPr>
                <w:spacing w:val="-11"/>
                <w:sz w:val="20"/>
              </w:rPr>
              <w:t xml:space="preserve"> </w:t>
            </w:r>
            <w:r>
              <w:rPr>
                <w:sz w:val="20"/>
              </w:rPr>
              <w:t>NHS Foundation Trust</w:t>
            </w:r>
          </w:p>
        </w:tc>
        <w:tc>
          <w:tcPr>
            <w:tcW w:w="2791" w:type="dxa"/>
          </w:tcPr>
          <w:p w14:paraId="5EF05901"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people; leadership &amp; capability)</w:t>
            </w:r>
          </w:p>
        </w:tc>
        <w:tc>
          <w:tcPr>
            <w:tcW w:w="1668" w:type="dxa"/>
          </w:tcPr>
          <w:p w14:paraId="4593677C"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42F5DE02" w14:textId="77777777" w:rsidR="00877A3B" w:rsidRDefault="00877A3B">
            <w:pPr>
              <w:pStyle w:val="TableParagraph"/>
              <w:rPr>
                <w:rFonts w:ascii="Times New Roman"/>
                <w:sz w:val="20"/>
              </w:rPr>
            </w:pPr>
          </w:p>
        </w:tc>
        <w:tc>
          <w:tcPr>
            <w:tcW w:w="1708" w:type="dxa"/>
          </w:tcPr>
          <w:p w14:paraId="6D52C405"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1B36F718" w14:textId="77777777" w:rsidR="00877A3B" w:rsidRDefault="00877A3B">
            <w:pPr>
              <w:pStyle w:val="TableParagraph"/>
              <w:rPr>
                <w:rFonts w:ascii="Times New Roman"/>
                <w:sz w:val="20"/>
              </w:rPr>
            </w:pPr>
          </w:p>
        </w:tc>
        <w:tc>
          <w:tcPr>
            <w:tcW w:w="709" w:type="dxa"/>
            <w:tcBorders>
              <w:right w:val="single" w:sz="4" w:space="0" w:color="005EB8"/>
            </w:tcBorders>
          </w:tcPr>
          <w:p w14:paraId="26B21030" w14:textId="77777777" w:rsidR="00877A3B" w:rsidRDefault="00877A3B">
            <w:pPr>
              <w:pStyle w:val="TableParagraph"/>
              <w:rPr>
                <w:rFonts w:ascii="Times New Roman"/>
                <w:sz w:val="20"/>
              </w:rPr>
            </w:pPr>
          </w:p>
        </w:tc>
      </w:tr>
      <w:tr w:rsidR="00877A3B" w14:paraId="502D0C4A" w14:textId="77777777">
        <w:trPr>
          <w:trHeight w:val="489"/>
        </w:trPr>
        <w:tc>
          <w:tcPr>
            <w:tcW w:w="3588" w:type="dxa"/>
            <w:tcBorders>
              <w:left w:val="single" w:sz="4" w:space="0" w:color="005EB8"/>
            </w:tcBorders>
          </w:tcPr>
          <w:p w14:paraId="303BC003" w14:textId="77777777" w:rsidR="00877A3B" w:rsidRDefault="00000000">
            <w:pPr>
              <w:pStyle w:val="TableParagraph"/>
              <w:spacing w:line="229" w:lineRule="exact"/>
              <w:ind w:left="55"/>
              <w:rPr>
                <w:sz w:val="20"/>
              </w:rPr>
            </w:pPr>
            <w:r>
              <w:rPr>
                <w:sz w:val="20"/>
              </w:rPr>
              <w:t>East</w:t>
            </w:r>
            <w:r>
              <w:rPr>
                <w:spacing w:val="-9"/>
                <w:sz w:val="20"/>
              </w:rPr>
              <w:t xml:space="preserve"> </w:t>
            </w:r>
            <w:r>
              <w:rPr>
                <w:sz w:val="20"/>
              </w:rPr>
              <w:t>Lancashire</w:t>
            </w:r>
            <w:r>
              <w:rPr>
                <w:spacing w:val="-9"/>
                <w:sz w:val="20"/>
              </w:rPr>
              <w:t xml:space="preserve"> </w:t>
            </w:r>
            <w:r>
              <w:rPr>
                <w:sz w:val="20"/>
              </w:rPr>
              <w:t>Hospitals</w:t>
            </w:r>
            <w:r>
              <w:rPr>
                <w:spacing w:val="-7"/>
                <w:sz w:val="20"/>
              </w:rPr>
              <w:t xml:space="preserve"> </w:t>
            </w:r>
            <w:r>
              <w:rPr>
                <w:sz w:val="20"/>
              </w:rPr>
              <w:t>NHS</w:t>
            </w:r>
            <w:r>
              <w:rPr>
                <w:spacing w:val="-9"/>
                <w:sz w:val="20"/>
              </w:rPr>
              <w:t xml:space="preserve"> </w:t>
            </w:r>
            <w:r>
              <w:rPr>
                <w:spacing w:val="-2"/>
                <w:sz w:val="20"/>
              </w:rPr>
              <w:t>Trust</w:t>
            </w:r>
          </w:p>
        </w:tc>
        <w:tc>
          <w:tcPr>
            <w:tcW w:w="2791" w:type="dxa"/>
          </w:tcPr>
          <w:p w14:paraId="7F4207E8" w14:textId="77777777" w:rsidR="00877A3B" w:rsidRDefault="00000000">
            <w:pPr>
              <w:pStyle w:val="TableParagraph"/>
              <w:ind w:left="55"/>
              <w:rPr>
                <w:sz w:val="20"/>
              </w:rPr>
            </w:pPr>
            <w:r>
              <w:rPr>
                <w:sz w:val="20"/>
              </w:rPr>
              <w:t>Yes</w:t>
            </w:r>
            <w:r>
              <w:rPr>
                <w:spacing w:val="-14"/>
                <w:sz w:val="20"/>
              </w:rPr>
              <w:t xml:space="preserve"> </w:t>
            </w:r>
            <w:r>
              <w:rPr>
                <w:sz w:val="20"/>
              </w:rPr>
              <w:t>(Finance;</w:t>
            </w:r>
            <w:r>
              <w:rPr>
                <w:spacing w:val="-14"/>
                <w:sz w:val="20"/>
              </w:rPr>
              <w:t xml:space="preserve"> </w:t>
            </w:r>
            <w:r>
              <w:rPr>
                <w:sz w:val="20"/>
              </w:rPr>
              <w:t>leadership</w:t>
            </w:r>
            <w:r>
              <w:rPr>
                <w:spacing w:val="-13"/>
                <w:sz w:val="20"/>
              </w:rPr>
              <w:t xml:space="preserve"> </w:t>
            </w:r>
            <w:r>
              <w:rPr>
                <w:sz w:val="20"/>
              </w:rPr>
              <w:t xml:space="preserve">&amp; </w:t>
            </w:r>
            <w:r>
              <w:rPr>
                <w:spacing w:val="-2"/>
                <w:sz w:val="20"/>
              </w:rPr>
              <w:t>capability)</w:t>
            </w:r>
          </w:p>
        </w:tc>
        <w:tc>
          <w:tcPr>
            <w:tcW w:w="1668" w:type="dxa"/>
          </w:tcPr>
          <w:p w14:paraId="233640CD"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7360B324" w14:textId="77777777" w:rsidR="00877A3B" w:rsidRDefault="00877A3B">
            <w:pPr>
              <w:pStyle w:val="TableParagraph"/>
              <w:rPr>
                <w:rFonts w:ascii="Times New Roman"/>
                <w:sz w:val="20"/>
              </w:rPr>
            </w:pPr>
          </w:p>
        </w:tc>
        <w:tc>
          <w:tcPr>
            <w:tcW w:w="1708" w:type="dxa"/>
          </w:tcPr>
          <w:p w14:paraId="5FC54E88"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F62AB52" w14:textId="77777777" w:rsidR="00877A3B" w:rsidRDefault="00877A3B">
            <w:pPr>
              <w:pStyle w:val="TableParagraph"/>
              <w:rPr>
                <w:rFonts w:ascii="Times New Roman"/>
                <w:sz w:val="20"/>
              </w:rPr>
            </w:pPr>
          </w:p>
        </w:tc>
        <w:tc>
          <w:tcPr>
            <w:tcW w:w="709" w:type="dxa"/>
            <w:tcBorders>
              <w:right w:val="single" w:sz="4" w:space="0" w:color="005EB8"/>
            </w:tcBorders>
          </w:tcPr>
          <w:p w14:paraId="7753428D" w14:textId="77777777" w:rsidR="00877A3B" w:rsidRDefault="00877A3B">
            <w:pPr>
              <w:pStyle w:val="TableParagraph"/>
              <w:rPr>
                <w:rFonts w:ascii="Times New Roman"/>
                <w:sz w:val="20"/>
              </w:rPr>
            </w:pPr>
          </w:p>
        </w:tc>
      </w:tr>
      <w:tr w:rsidR="00877A3B" w14:paraId="373455D0" w14:textId="77777777">
        <w:trPr>
          <w:trHeight w:val="486"/>
        </w:trPr>
        <w:tc>
          <w:tcPr>
            <w:tcW w:w="3588" w:type="dxa"/>
            <w:tcBorders>
              <w:left w:val="single" w:sz="4" w:space="0" w:color="005EB8"/>
            </w:tcBorders>
          </w:tcPr>
          <w:p w14:paraId="6B3D5077" w14:textId="77777777" w:rsidR="00877A3B" w:rsidRDefault="00000000">
            <w:pPr>
              <w:pStyle w:val="TableParagraph"/>
              <w:ind w:left="55"/>
              <w:rPr>
                <w:sz w:val="20"/>
              </w:rPr>
            </w:pPr>
            <w:r>
              <w:rPr>
                <w:sz w:val="20"/>
              </w:rPr>
              <w:t>East</w:t>
            </w:r>
            <w:r>
              <w:rPr>
                <w:spacing w:val="-12"/>
                <w:sz w:val="20"/>
              </w:rPr>
              <w:t xml:space="preserve"> </w:t>
            </w:r>
            <w:r>
              <w:rPr>
                <w:sz w:val="20"/>
              </w:rPr>
              <w:t>of</w:t>
            </w:r>
            <w:r>
              <w:rPr>
                <w:spacing w:val="-10"/>
                <w:sz w:val="20"/>
              </w:rPr>
              <w:t xml:space="preserve"> </w:t>
            </w:r>
            <w:r>
              <w:rPr>
                <w:sz w:val="20"/>
              </w:rPr>
              <w:t>England</w:t>
            </w:r>
            <w:r>
              <w:rPr>
                <w:spacing w:val="-10"/>
                <w:sz w:val="20"/>
              </w:rPr>
              <w:t xml:space="preserve"> </w:t>
            </w:r>
            <w:r>
              <w:rPr>
                <w:sz w:val="20"/>
              </w:rPr>
              <w:t>Ambulance</w:t>
            </w:r>
            <w:r>
              <w:rPr>
                <w:spacing w:val="-12"/>
                <w:sz w:val="20"/>
              </w:rPr>
              <w:t xml:space="preserve"> </w:t>
            </w:r>
            <w:r>
              <w:rPr>
                <w:sz w:val="20"/>
              </w:rPr>
              <w:t>Service NHS Trust</w:t>
            </w:r>
          </w:p>
        </w:tc>
        <w:tc>
          <w:tcPr>
            <w:tcW w:w="2791" w:type="dxa"/>
          </w:tcPr>
          <w:p w14:paraId="2A44E06A"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2F620DAA" w14:textId="77777777" w:rsidR="00877A3B" w:rsidRDefault="00877A3B">
            <w:pPr>
              <w:pStyle w:val="TableParagraph"/>
              <w:rPr>
                <w:rFonts w:ascii="Times New Roman"/>
                <w:sz w:val="20"/>
              </w:rPr>
            </w:pPr>
          </w:p>
        </w:tc>
        <w:tc>
          <w:tcPr>
            <w:tcW w:w="2729" w:type="dxa"/>
          </w:tcPr>
          <w:p w14:paraId="5FB2ED5A" w14:textId="77777777" w:rsidR="00877A3B" w:rsidRDefault="00877A3B">
            <w:pPr>
              <w:pStyle w:val="TableParagraph"/>
              <w:rPr>
                <w:rFonts w:ascii="Times New Roman"/>
                <w:sz w:val="20"/>
              </w:rPr>
            </w:pPr>
          </w:p>
        </w:tc>
        <w:tc>
          <w:tcPr>
            <w:tcW w:w="1708" w:type="dxa"/>
          </w:tcPr>
          <w:p w14:paraId="6E48712E"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6C2AE998" w14:textId="77777777" w:rsidR="00877A3B" w:rsidRDefault="00877A3B">
            <w:pPr>
              <w:pStyle w:val="TableParagraph"/>
              <w:rPr>
                <w:rFonts w:ascii="Times New Roman"/>
                <w:sz w:val="20"/>
              </w:rPr>
            </w:pPr>
          </w:p>
        </w:tc>
        <w:tc>
          <w:tcPr>
            <w:tcW w:w="709" w:type="dxa"/>
            <w:tcBorders>
              <w:right w:val="single" w:sz="4" w:space="0" w:color="005EB8"/>
            </w:tcBorders>
          </w:tcPr>
          <w:p w14:paraId="45505E09" w14:textId="77777777" w:rsidR="00877A3B" w:rsidRDefault="00877A3B">
            <w:pPr>
              <w:pStyle w:val="TableParagraph"/>
              <w:rPr>
                <w:rFonts w:ascii="Times New Roman"/>
                <w:sz w:val="20"/>
              </w:rPr>
            </w:pPr>
          </w:p>
        </w:tc>
      </w:tr>
      <w:tr w:rsidR="00877A3B" w14:paraId="0CF34FE4" w14:textId="77777777">
        <w:trPr>
          <w:trHeight w:val="489"/>
        </w:trPr>
        <w:tc>
          <w:tcPr>
            <w:tcW w:w="3588" w:type="dxa"/>
            <w:tcBorders>
              <w:left w:val="single" w:sz="4" w:space="0" w:color="005EB8"/>
            </w:tcBorders>
          </w:tcPr>
          <w:p w14:paraId="6DCCDE88" w14:textId="77777777" w:rsidR="00877A3B" w:rsidRDefault="00000000">
            <w:pPr>
              <w:pStyle w:val="TableParagraph"/>
              <w:ind w:left="55"/>
              <w:rPr>
                <w:sz w:val="20"/>
              </w:rPr>
            </w:pPr>
            <w:r>
              <w:rPr>
                <w:sz w:val="20"/>
              </w:rPr>
              <w:t>East</w:t>
            </w:r>
            <w:r>
              <w:rPr>
                <w:spacing w:val="-7"/>
                <w:sz w:val="20"/>
              </w:rPr>
              <w:t xml:space="preserve"> </w:t>
            </w:r>
            <w:r>
              <w:rPr>
                <w:sz w:val="20"/>
              </w:rPr>
              <w:t>Sussex</w:t>
            </w:r>
            <w:r>
              <w:rPr>
                <w:spacing w:val="-7"/>
                <w:sz w:val="20"/>
              </w:rPr>
              <w:t xml:space="preserve"> </w:t>
            </w:r>
            <w:r>
              <w:rPr>
                <w:sz w:val="20"/>
              </w:rPr>
              <w:t>Healthcare</w:t>
            </w:r>
            <w:r>
              <w:rPr>
                <w:spacing w:val="-5"/>
                <w:sz w:val="20"/>
              </w:rPr>
              <w:t xml:space="preserve"> </w:t>
            </w:r>
            <w:r>
              <w:rPr>
                <w:sz w:val="20"/>
              </w:rPr>
              <w:t>NHS</w:t>
            </w:r>
            <w:r>
              <w:rPr>
                <w:spacing w:val="-8"/>
                <w:sz w:val="20"/>
              </w:rPr>
              <w:t xml:space="preserve"> </w:t>
            </w:r>
            <w:r>
              <w:rPr>
                <w:spacing w:val="-2"/>
                <w:sz w:val="20"/>
              </w:rPr>
              <w:t>Trust</w:t>
            </w:r>
          </w:p>
        </w:tc>
        <w:tc>
          <w:tcPr>
            <w:tcW w:w="2791" w:type="dxa"/>
          </w:tcPr>
          <w:p w14:paraId="6781FCAB" w14:textId="77777777" w:rsidR="00877A3B" w:rsidRDefault="00877A3B">
            <w:pPr>
              <w:pStyle w:val="TableParagraph"/>
              <w:rPr>
                <w:rFonts w:ascii="Times New Roman"/>
                <w:sz w:val="20"/>
              </w:rPr>
            </w:pPr>
          </w:p>
        </w:tc>
        <w:tc>
          <w:tcPr>
            <w:tcW w:w="1668" w:type="dxa"/>
          </w:tcPr>
          <w:p w14:paraId="00C7104E" w14:textId="77777777" w:rsidR="00877A3B" w:rsidRDefault="00877A3B">
            <w:pPr>
              <w:pStyle w:val="TableParagraph"/>
              <w:rPr>
                <w:rFonts w:ascii="Times New Roman"/>
                <w:sz w:val="20"/>
              </w:rPr>
            </w:pPr>
          </w:p>
        </w:tc>
        <w:tc>
          <w:tcPr>
            <w:tcW w:w="2729" w:type="dxa"/>
          </w:tcPr>
          <w:p w14:paraId="6FC92E31" w14:textId="77777777" w:rsidR="00877A3B" w:rsidRDefault="00877A3B">
            <w:pPr>
              <w:pStyle w:val="TableParagraph"/>
              <w:rPr>
                <w:rFonts w:ascii="Times New Roman"/>
                <w:sz w:val="20"/>
              </w:rPr>
            </w:pPr>
          </w:p>
        </w:tc>
        <w:tc>
          <w:tcPr>
            <w:tcW w:w="1708" w:type="dxa"/>
          </w:tcPr>
          <w:p w14:paraId="13FDEDF0" w14:textId="77777777" w:rsidR="00877A3B" w:rsidRDefault="00877A3B">
            <w:pPr>
              <w:pStyle w:val="TableParagraph"/>
              <w:rPr>
                <w:rFonts w:ascii="Times New Roman"/>
                <w:sz w:val="20"/>
              </w:rPr>
            </w:pPr>
          </w:p>
        </w:tc>
        <w:tc>
          <w:tcPr>
            <w:tcW w:w="1840" w:type="dxa"/>
          </w:tcPr>
          <w:p w14:paraId="0F9DD101"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3467CB69" w14:textId="77777777" w:rsidR="00877A3B" w:rsidRDefault="00877A3B">
            <w:pPr>
              <w:pStyle w:val="TableParagraph"/>
              <w:rPr>
                <w:rFonts w:ascii="Times New Roman"/>
                <w:sz w:val="20"/>
              </w:rPr>
            </w:pPr>
          </w:p>
        </w:tc>
      </w:tr>
      <w:tr w:rsidR="00877A3B" w14:paraId="4222CF61" w14:textId="77777777">
        <w:trPr>
          <w:trHeight w:val="486"/>
        </w:trPr>
        <w:tc>
          <w:tcPr>
            <w:tcW w:w="3588" w:type="dxa"/>
            <w:tcBorders>
              <w:left w:val="single" w:sz="4" w:space="0" w:color="005EB8"/>
            </w:tcBorders>
          </w:tcPr>
          <w:p w14:paraId="6D4CA203" w14:textId="77777777" w:rsidR="00877A3B" w:rsidRDefault="00000000">
            <w:pPr>
              <w:pStyle w:val="TableParagraph"/>
              <w:ind w:left="55" w:right="59"/>
              <w:rPr>
                <w:sz w:val="20"/>
              </w:rPr>
            </w:pPr>
            <w:r>
              <w:rPr>
                <w:sz w:val="20"/>
              </w:rPr>
              <w:t>Epsom</w:t>
            </w:r>
            <w:r>
              <w:rPr>
                <w:spacing w:val="-9"/>
                <w:sz w:val="20"/>
              </w:rPr>
              <w:t xml:space="preserve"> </w:t>
            </w:r>
            <w:r>
              <w:rPr>
                <w:sz w:val="20"/>
              </w:rPr>
              <w:t>and</w:t>
            </w:r>
            <w:r>
              <w:rPr>
                <w:spacing w:val="-11"/>
                <w:sz w:val="20"/>
              </w:rPr>
              <w:t xml:space="preserve"> </w:t>
            </w:r>
            <w:r>
              <w:rPr>
                <w:sz w:val="20"/>
              </w:rPr>
              <w:t>St</w:t>
            </w:r>
            <w:r>
              <w:rPr>
                <w:spacing w:val="-9"/>
                <w:sz w:val="20"/>
              </w:rPr>
              <w:t xml:space="preserve"> </w:t>
            </w:r>
            <w:r>
              <w:rPr>
                <w:sz w:val="20"/>
              </w:rPr>
              <w:t>Helier</w:t>
            </w:r>
            <w:r>
              <w:rPr>
                <w:spacing w:val="-11"/>
                <w:sz w:val="20"/>
              </w:rPr>
              <w:t xml:space="preserve"> </w:t>
            </w:r>
            <w:r>
              <w:rPr>
                <w:sz w:val="20"/>
              </w:rPr>
              <w:t>University Hospitals NHS Trust</w:t>
            </w:r>
          </w:p>
        </w:tc>
        <w:tc>
          <w:tcPr>
            <w:tcW w:w="2791" w:type="dxa"/>
          </w:tcPr>
          <w:p w14:paraId="2FF0322B" w14:textId="77777777" w:rsidR="00877A3B" w:rsidRDefault="00877A3B">
            <w:pPr>
              <w:pStyle w:val="TableParagraph"/>
              <w:rPr>
                <w:rFonts w:ascii="Times New Roman"/>
                <w:sz w:val="20"/>
              </w:rPr>
            </w:pPr>
          </w:p>
        </w:tc>
        <w:tc>
          <w:tcPr>
            <w:tcW w:w="1668" w:type="dxa"/>
          </w:tcPr>
          <w:p w14:paraId="2CC176CF" w14:textId="77777777" w:rsidR="00877A3B" w:rsidRDefault="00877A3B">
            <w:pPr>
              <w:pStyle w:val="TableParagraph"/>
              <w:rPr>
                <w:rFonts w:ascii="Times New Roman"/>
                <w:sz w:val="20"/>
              </w:rPr>
            </w:pPr>
          </w:p>
        </w:tc>
        <w:tc>
          <w:tcPr>
            <w:tcW w:w="2729" w:type="dxa"/>
          </w:tcPr>
          <w:p w14:paraId="14F7BF37" w14:textId="77777777" w:rsidR="00877A3B" w:rsidRDefault="00877A3B">
            <w:pPr>
              <w:pStyle w:val="TableParagraph"/>
              <w:rPr>
                <w:rFonts w:ascii="Times New Roman"/>
                <w:sz w:val="20"/>
              </w:rPr>
            </w:pPr>
          </w:p>
        </w:tc>
        <w:tc>
          <w:tcPr>
            <w:tcW w:w="1708" w:type="dxa"/>
          </w:tcPr>
          <w:p w14:paraId="7F6F568D" w14:textId="77777777" w:rsidR="00877A3B" w:rsidRDefault="00877A3B">
            <w:pPr>
              <w:pStyle w:val="TableParagraph"/>
              <w:rPr>
                <w:rFonts w:ascii="Times New Roman"/>
                <w:sz w:val="20"/>
              </w:rPr>
            </w:pPr>
          </w:p>
        </w:tc>
        <w:tc>
          <w:tcPr>
            <w:tcW w:w="1840" w:type="dxa"/>
          </w:tcPr>
          <w:p w14:paraId="6D585A8D"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7196D2D3" w14:textId="77777777" w:rsidR="00877A3B" w:rsidRDefault="00877A3B">
            <w:pPr>
              <w:pStyle w:val="TableParagraph"/>
              <w:rPr>
                <w:rFonts w:ascii="Times New Roman"/>
                <w:sz w:val="20"/>
              </w:rPr>
            </w:pPr>
          </w:p>
        </w:tc>
      </w:tr>
      <w:tr w:rsidR="00877A3B" w14:paraId="5192C194" w14:textId="77777777">
        <w:trPr>
          <w:trHeight w:val="717"/>
        </w:trPr>
        <w:tc>
          <w:tcPr>
            <w:tcW w:w="3588" w:type="dxa"/>
            <w:tcBorders>
              <w:left w:val="single" w:sz="4" w:space="0" w:color="005EB8"/>
            </w:tcBorders>
          </w:tcPr>
          <w:p w14:paraId="4C7A9747" w14:textId="77777777" w:rsidR="00877A3B" w:rsidRDefault="00000000">
            <w:pPr>
              <w:pStyle w:val="TableParagraph"/>
              <w:ind w:left="55"/>
              <w:rPr>
                <w:sz w:val="20"/>
              </w:rPr>
            </w:pPr>
            <w:r>
              <w:rPr>
                <w:sz w:val="20"/>
              </w:rPr>
              <w:t>Essex</w:t>
            </w:r>
            <w:r>
              <w:rPr>
                <w:spacing w:val="-14"/>
                <w:sz w:val="20"/>
              </w:rPr>
              <w:t xml:space="preserve"> </w:t>
            </w:r>
            <w:r>
              <w:rPr>
                <w:sz w:val="20"/>
              </w:rPr>
              <w:t>Partnership</w:t>
            </w:r>
            <w:r>
              <w:rPr>
                <w:spacing w:val="-14"/>
                <w:sz w:val="20"/>
              </w:rPr>
              <w:t xml:space="preserve"> </w:t>
            </w:r>
            <w:r>
              <w:rPr>
                <w:sz w:val="20"/>
              </w:rPr>
              <w:t>University</w:t>
            </w:r>
            <w:r>
              <w:rPr>
                <w:spacing w:val="-14"/>
                <w:sz w:val="20"/>
              </w:rPr>
              <w:t xml:space="preserve"> </w:t>
            </w:r>
            <w:r>
              <w:rPr>
                <w:sz w:val="20"/>
              </w:rPr>
              <w:t>NHS Foundation Trust</w:t>
            </w:r>
          </w:p>
        </w:tc>
        <w:tc>
          <w:tcPr>
            <w:tcW w:w="2791" w:type="dxa"/>
          </w:tcPr>
          <w:p w14:paraId="160A4CDF"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leadership</w:t>
            </w:r>
            <w:r>
              <w:rPr>
                <w:spacing w:val="-14"/>
                <w:sz w:val="20"/>
              </w:rPr>
              <w:t xml:space="preserve"> </w:t>
            </w:r>
            <w:r>
              <w:rPr>
                <w:sz w:val="20"/>
              </w:rPr>
              <w:t xml:space="preserve">&amp; </w:t>
            </w:r>
            <w:r>
              <w:rPr>
                <w:spacing w:val="-2"/>
                <w:sz w:val="20"/>
              </w:rPr>
              <w:t>capability)</w:t>
            </w:r>
          </w:p>
        </w:tc>
        <w:tc>
          <w:tcPr>
            <w:tcW w:w="1668" w:type="dxa"/>
          </w:tcPr>
          <w:p w14:paraId="2433C4D4" w14:textId="77777777" w:rsidR="00877A3B" w:rsidRDefault="00877A3B">
            <w:pPr>
              <w:pStyle w:val="TableParagraph"/>
              <w:rPr>
                <w:rFonts w:ascii="Times New Roman"/>
                <w:sz w:val="20"/>
              </w:rPr>
            </w:pPr>
          </w:p>
        </w:tc>
        <w:tc>
          <w:tcPr>
            <w:tcW w:w="2729" w:type="dxa"/>
          </w:tcPr>
          <w:p w14:paraId="7112CD3B" w14:textId="77777777" w:rsidR="00877A3B" w:rsidRDefault="00877A3B">
            <w:pPr>
              <w:pStyle w:val="TableParagraph"/>
              <w:rPr>
                <w:rFonts w:ascii="Times New Roman"/>
                <w:sz w:val="20"/>
              </w:rPr>
            </w:pPr>
          </w:p>
        </w:tc>
        <w:tc>
          <w:tcPr>
            <w:tcW w:w="1708" w:type="dxa"/>
          </w:tcPr>
          <w:p w14:paraId="795856ED" w14:textId="77777777" w:rsidR="00877A3B" w:rsidRDefault="00877A3B">
            <w:pPr>
              <w:pStyle w:val="TableParagraph"/>
              <w:rPr>
                <w:rFonts w:ascii="Times New Roman"/>
                <w:sz w:val="20"/>
              </w:rPr>
            </w:pPr>
          </w:p>
        </w:tc>
        <w:tc>
          <w:tcPr>
            <w:tcW w:w="1840" w:type="dxa"/>
          </w:tcPr>
          <w:p w14:paraId="4D0BC419" w14:textId="77777777" w:rsidR="00877A3B" w:rsidRDefault="00877A3B">
            <w:pPr>
              <w:pStyle w:val="TableParagraph"/>
              <w:rPr>
                <w:rFonts w:ascii="Times New Roman"/>
                <w:sz w:val="20"/>
              </w:rPr>
            </w:pPr>
          </w:p>
        </w:tc>
        <w:tc>
          <w:tcPr>
            <w:tcW w:w="709" w:type="dxa"/>
            <w:tcBorders>
              <w:right w:val="single" w:sz="4" w:space="0" w:color="005EB8"/>
            </w:tcBorders>
          </w:tcPr>
          <w:p w14:paraId="576ED29D" w14:textId="77777777" w:rsidR="00877A3B" w:rsidRDefault="00877A3B">
            <w:pPr>
              <w:pStyle w:val="TableParagraph"/>
              <w:rPr>
                <w:rFonts w:ascii="Times New Roman"/>
                <w:sz w:val="20"/>
              </w:rPr>
            </w:pPr>
          </w:p>
        </w:tc>
      </w:tr>
      <w:tr w:rsidR="00877A3B" w14:paraId="5949380A" w14:textId="77777777">
        <w:trPr>
          <w:trHeight w:val="489"/>
        </w:trPr>
        <w:tc>
          <w:tcPr>
            <w:tcW w:w="3588" w:type="dxa"/>
            <w:tcBorders>
              <w:left w:val="single" w:sz="4" w:space="0" w:color="005EB8"/>
            </w:tcBorders>
          </w:tcPr>
          <w:p w14:paraId="06191DDD" w14:textId="77777777" w:rsidR="00877A3B" w:rsidRDefault="00000000">
            <w:pPr>
              <w:pStyle w:val="TableParagraph"/>
              <w:ind w:left="55"/>
              <w:rPr>
                <w:sz w:val="20"/>
              </w:rPr>
            </w:pPr>
            <w:r>
              <w:rPr>
                <w:sz w:val="20"/>
              </w:rPr>
              <w:t>Gateshead</w:t>
            </w:r>
            <w:r>
              <w:rPr>
                <w:spacing w:val="-14"/>
                <w:sz w:val="20"/>
              </w:rPr>
              <w:t xml:space="preserve"> </w:t>
            </w:r>
            <w:r>
              <w:rPr>
                <w:sz w:val="20"/>
              </w:rPr>
              <w:t>Health</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0C9B6BA0"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17C7F6A" w14:textId="77777777" w:rsidR="00877A3B" w:rsidRDefault="00877A3B">
            <w:pPr>
              <w:pStyle w:val="TableParagraph"/>
              <w:rPr>
                <w:rFonts w:ascii="Times New Roman"/>
                <w:sz w:val="20"/>
              </w:rPr>
            </w:pPr>
          </w:p>
        </w:tc>
        <w:tc>
          <w:tcPr>
            <w:tcW w:w="2729" w:type="dxa"/>
          </w:tcPr>
          <w:p w14:paraId="6030D860" w14:textId="77777777" w:rsidR="00877A3B" w:rsidRDefault="00877A3B">
            <w:pPr>
              <w:pStyle w:val="TableParagraph"/>
              <w:rPr>
                <w:rFonts w:ascii="Times New Roman"/>
                <w:sz w:val="20"/>
              </w:rPr>
            </w:pPr>
          </w:p>
        </w:tc>
        <w:tc>
          <w:tcPr>
            <w:tcW w:w="1708" w:type="dxa"/>
          </w:tcPr>
          <w:p w14:paraId="4CE9D708"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41EB26EC" w14:textId="77777777" w:rsidR="00877A3B" w:rsidRDefault="00877A3B">
            <w:pPr>
              <w:pStyle w:val="TableParagraph"/>
              <w:rPr>
                <w:rFonts w:ascii="Times New Roman"/>
                <w:sz w:val="20"/>
              </w:rPr>
            </w:pPr>
          </w:p>
        </w:tc>
        <w:tc>
          <w:tcPr>
            <w:tcW w:w="709" w:type="dxa"/>
            <w:tcBorders>
              <w:right w:val="single" w:sz="4" w:space="0" w:color="005EB8"/>
            </w:tcBorders>
          </w:tcPr>
          <w:p w14:paraId="7540FD7A" w14:textId="77777777" w:rsidR="00877A3B" w:rsidRDefault="00877A3B">
            <w:pPr>
              <w:pStyle w:val="TableParagraph"/>
              <w:rPr>
                <w:rFonts w:ascii="Times New Roman"/>
                <w:sz w:val="20"/>
              </w:rPr>
            </w:pPr>
          </w:p>
        </w:tc>
      </w:tr>
    </w:tbl>
    <w:p w14:paraId="68F7C83F" w14:textId="77777777" w:rsidR="00877A3B" w:rsidRDefault="00877A3B">
      <w:pPr>
        <w:pStyle w:val="TableParagraph"/>
        <w:rPr>
          <w:rFonts w:ascii="Times New Roman"/>
          <w:sz w:val="20"/>
        </w:rPr>
        <w:sectPr w:rsidR="00877A3B">
          <w:pgSz w:w="16850" w:h="11910" w:orient="landscape"/>
          <w:pgMar w:top="1400" w:right="850" w:bottom="800" w:left="708" w:header="446" w:footer="609" w:gutter="0"/>
          <w:cols w:space="720"/>
        </w:sectPr>
      </w:pPr>
    </w:p>
    <w:p w14:paraId="04CA1951"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26236BF5" w14:textId="77777777">
        <w:trPr>
          <w:trHeight w:val="717"/>
        </w:trPr>
        <w:tc>
          <w:tcPr>
            <w:tcW w:w="3588" w:type="dxa"/>
            <w:tcBorders>
              <w:top w:val="nil"/>
              <w:left w:val="nil"/>
              <w:bottom w:val="single" w:sz="4" w:space="0" w:color="005EB8"/>
              <w:right w:val="single" w:sz="4" w:space="0" w:color="005EB8"/>
            </w:tcBorders>
          </w:tcPr>
          <w:p w14:paraId="5839F8A3"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4304789B"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1D93A1A9"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43AD9195"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74B6DC04" w14:textId="77777777" w:rsidR="00877A3B" w:rsidRDefault="00877A3B">
            <w:pPr>
              <w:pStyle w:val="TableParagraph"/>
              <w:rPr>
                <w:rFonts w:ascii="Times New Roman"/>
                <w:sz w:val="20"/>
              </w:rPr>
            </w:pPr>
          </w:p>
        </w:tc>
      </w:tr>
      <w:tr w:rsidR="00877A3B" w14:paraId="2DA82B02"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37F15C10"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4165A548"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7382A254"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759A7549"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41926CA0"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295E20C0"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1B1B2B70"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7C5E1850" w14:textId="77777777" w:rsidR="00877A3B" w:rsidRDefault="00000000">
            <w:pPr>
              <w:pStyle w:val="TableParagraph"/>
              <w:spacing w:line="229" w:lineRule="exact"/>
              <w:ind w:left="61"/>
              <w:rPr>
                <w:sz w:val="20"/>
              </w:rPr>
            </w:pPr>
            <w:r>
              <w:rPr>
                <w:spacing w:val="-5"/>
                <w:sz w:val="20"/>
              </w:rPr>
              <w:t>(6)</w:t>
            </w:r>
          </w:p>
          <w:p w14:paraId="40D7B0D8" w14:textId="77777777" w:rsidR="00877A3B" w:rsidRDefault="00000000">
            <w:pPr>
              <w:pStyle w:val="TableParagraph"/>
              <w:ind w:left="61" w:right="127"/>
              <w:rPr>
                <w:sz w:val="20"/>
              </w:rPr>
            </w:pPr>
            <w:r>
              <w:rPr>
                <w:spacing w:val="-2"/>
                <w:sz w:val="20"/>
              </w:rPr>
              <w:t>Other notes</w:t>
            </w:r>
          </w:p>
        </w:tc>
      </w:tr>
      <w:tr w:rsidR="00877A3B" w14:paraId="0BA2671C" w14:textId="77777777">
        <w:trPr>
          <w:trHeight w:val="489"/>
        </w:trPr>
        <w:tc>
          <w:tcPr>
            <w:tcW w:w="3588" w:type="dxa"/>
            <w:tcBorders>
              <w:top w:val="single" w:sz="4" w:space="0" w:color="005EB8"/>
              <w:left w:val="single" w:sz="4" w:space="0" w:color="005EB8"/>
            </w:tcBorders>
          </w:tcPr>
          <w:p w14:paraId="2786ABB8" w14:textId="77777777" w:rsidR="00877A3B" w:rsidRDefault="00000000">
            <w:pPr>
              <w:pStyle w:val="TableParagraph"/>
              <w:spacing w:line="229" w:lineRule="exact"/>
              <w:ind w:left="55"/>
              <w:rPr>
                <w:sz w:val="20"/>
              </w:rPr>
            </w:pPr>
            <w:r>
              <w:rPr>
                <w:sz w:val="20"/>
              </w:rPr>
              <w:t>George</w:t>
            </w:r>
            <w:r>
              <w:rPr>
                <w:spacing w:val="-10"/>
                <w:sz w:val="20"/>
              </w:rPr>
              <w:t xml:space="preserve"> </w:t>
            </w:r>
            <w:r>
              <w:rPr>
                <w:sz w:val="20"/>
              </w:rPr>
              <w:t>Eliot</w:t>
            </w:r>
            <w:r>
              <w:rPr>
                <w:spacing w:val="-6"/>
                <w:sz w:val="20"/>
              </w:rPr>
              <w:t xml:space="preserve"> </w:t>
            </w:r>
            <w:r>
              <w:rPr>
                <w:sz w:val="20"/>
              </w:rPr>
              <w:t>Hospital</w:t>
            </w:r>
            <w:r>
              <w:rPr>
                <w:spacing w:val="-7"/>
                <w:sz w:val="20"/>
              </w:rPr>
              <w:t xml:space="preserve"> </w:t>
            </w:r>
            <w:r>
              <w:rPr>
                <w:sz w:val="20"/>
              </w:rPr>
              <w:t>NHS</w:t>
            </w:r>
            <w:r>
              <w:rPr>
                <w:spacing w:val="-6"/>
                <w:sz w:val="20"/>
              </w:rPr>
              <w:t xml:space="preserve"> </w:t>
            </w:r>
            <w:r>
              <w:rPr>
                <w:spacing w:val="-2"/>
                <w:sz w:val="20"/>
              </w:rPr>
              <w:t>Trust</w:t>
            </w:r>
          </w:p>
        </w:tc>
        <w:tc>
          <w:tcPr>
            <w:tcW w:w="2791" w:type="dxa"/>
            <w:tcBorders>
              <w:top w:val="single" w:sz="4" w:space="0" w:color="005EB8"/>
            </w:tcBorders>
          </w:tcPr>
          <w:p w14:paraId="747669F6" w14:textId="77777777" w:rsidR="00877A3B" w:rsidRDefault="00877A3B">
            <w:pPr>
              <w:pStyle w:val="TableParagraph"/>
              <w:rPr>
                <w:rFonts w:ascii="Times New Roman"/>
                <w:sz w:val="20"/>
              </w:rPr>
            </w:pPr>
          </w:p>
        </w:tc>
        <w:tc>
          <w:tcPr>
            <w:tcW w:w="1668" w:type="dxa"/>
            <w:tcBorders>
              <w:top w:val="single" w:sz="4" w:space="0" w:color="005EB8"/>
            </w:tcBorders>
          </w:tcPr>
          <w:p w14:paraId="7DCC0470" w14:textId="77777777" w:rsidR="00877A3B" w:rsidRDefault="00877A3B">
            <w:pPr>
              <w:pStyle w:val="TableParagraph"/>
              <w:rPr>
                <w:rFonts w:ascii="Times New Roman"/>
                <w:sz w:val="20"/>
              </w:rPr>
            </w:pPr>
          </w:p>
        </w:tc>
        <w:tc>
          <w:tcPr>
            <w:tcW w:w="2729" w:type="dxa"/>
            <w:tcBorders>
              <w:top w:val="single" w:sz="4" w:space="0" w:color="005EB8"/>
            </w:tcBorders>
          </w:tcPr>
          <w:p w14:paraId="16D3497B" w14:textId="77777777" w:rsidR="00877A3B" w:rsidRDefault="00877A3B">
            <w:pPr>
              <w:pStyle w:val="TableParagraph"/>
              <w:rPr>
                <w:rFonts w:ascii="Times New Roman"/>
                <w:sz w:val="20"/>
              </w:rPr>
            </w:pPr>
          </w:p>
        </w:tc>
        <w:tc>
          <w:tcPr>
            <w:tcW w:w="1708" w:type="dxa"/>
            <w:tcBorders>
              <w:top w:val="single" w:sz="4" w:space="0" w:color="005EB8"/>
            </w:tcBorders>
          </w:tcPr>
          <w:p w14:paraId="42B6B2D9" w14:textId="77777777" w:rsidR="00877A3B" w:rsidRDefault="00877A3B">
            <w:pPr>
              <w:pStyle w:val="TableParagraph"/>
              <w:rPr>
                <w:rFonts w:ascii="Times New Roman"/>
                <w:sz w:val="20"/>
              </w:rPr>
            </w:pPr>
          </w:p>
        </w:tc>
        <w:tc>
          <w:tcPr>
            <w:tcW w:w="1840" w:type="dxa"/>
            <w:tcBorders>
              <w:top w:val="single" w:sz="4" w:space="0" w:color="005EB8"/>
            </w:tcBorders>
          </w:tcPr>
          <w:p w14:paraId="75F80D63"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top w:val="single" w:sz="4" w:space="0" w:color="005EB8"/>
              <w:right w:val="single" w:sz="4" w:space="0" w:color="005EB8"/>
            </w:tcBorders>
          </w:tcPr>
          <w:p w14:paraId="48269802" w14:textId="77777777" w:rsidR="00877A3B" w:rsidRDefault="00877A3B">
            <w:pPr>
              <w:pStyle w:val="TableParagraph"/>
              <w:rPr>
                <w:rFonts w:ascii="Times New Roman"/>
                <w:sz w:val="20"/>
              </w:rPr>
            </w:pPr>
          </w:p>
        </w:tc>
      </w:tr>
      <w:tr w:rsidR="00877A3B" w14:paraId="50202D79" w14:textId="77777777">
        <w:trPr>
          <w:trHeight w:val="486"/>
        </w:trPr>
        <w:tc>
          <w:tcPr>
            <w:tcW w:w="3588" w:type="dxa"/>
            <w:tcBorders>
              <w:left w:val="single" w:sz="4" w:space="0" w:color="005EB8"/>
            </w:tcBorders>
          </w:tcPr>
          <w:p w14:paraId="705A639A" w14:textId="77777777" w:rsidR="00877A3B" w:rsidRDefault="00000000">
            <w:pPr>
              <w:pStyle w:val="TableParagraph"/>
              <w:ind w:left="55"/>
              <w:rPr>
                <w:sz w:val="20"/>
              </w:rPr>
            </w:pPr>
            <w:r>
              <w:rPr>
                <w:sz w:val="20"/>
              </w:rPr>
              <w:t>Gloucestershire</w:t>
            </w:r>
            <w:r>
              <w:rPr>
                <w:spacing w:val="-14"/>
                <w:sz w:val="20"/>
              </w:rPr>
              <w:t xml:space="preserve"> </w:t>
            </w:r>
            <w:r>
              <w:rPr>
                <w:sz w:val="20"/>
              </w:rPr>
              <w:t>Hospitals</w:t>
            </w:r>
            <w:r>
              <w:rPr>
                <w:spacing w:val="-14"/>
                <w:sz w:val="20"/>
              </w:rPr>
              <w:t xml:space="preserve"> </w:t>
            </w:r>
            <w:r>
              <w:rPr>
                <w:sz w:val="20"/>
              </w:rPr>
              <w:t>NHS Foundation Trust</w:t>
            </w:r>
          </w:p>
        </w:tc>
        <w:tc>
          <w:tcPr>
            <w:tcW w:w="2791" w:type="dxa"/>
          </w:tcPr>
          <w:p w14:paraId="56AC0142"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people)</w:t>
            </w:r>
          </w:p>
        </w:tc>
        <w:tc>
          <w:tcPr>
            <w:tcW w:w="1668" w:type="dxa"/>
          </w:tcPr>
          <w:p w14:paraId="1FB913A0" w14:textId="77777777" w:rsidR="00877A3B" w:rsidRDefault="00877A3B">
            <w:pPr>
              <w:pStyle w:val="TableParagraph"/>
              <w:rPr>
                <w:rFonts w:ascii="Times New Roman"/>
                <w:sz w:val="20"/>
              </w:rPr>
            </w:pPr>
          </w:p>
        </w:tc>
        <w:tc>
          <w:tcPr>
            <w:tcW w:w="2729" w:type="dxa"/>
          </w:tcPr>
          <w:p w14:paraId="1A32A204" w14:textId="77777777" w:rsidR="00877A3B" w:rsidRDefault="00877A3B">
            <w:pPr>
              <w:pStyle w:val="TableParagraph"/>
              <w:rPr>
                <w:rFonts w:ascii="Times New Roman"/>
                <w:sz w:val="20"/>
              </w:rPr>
            </w:pPr>
          </w:p>
        </w:tc>
        <w:tc>
          <w:tcPr>
            <w:tcW w:w="1708" w:type="dxa"/>
          </w:tcPr>
          <w:p w14:paraId="237E3278"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3B62F638" w14:textId="77777777" w:rsidR="00877A3B" w:rsidRDefault="00877A3B">
            <w:pPr>
              <w:pStyle w:val="TableParagraph"/>
              <w:rPr>
                <w:rFonts w:ascii="Times New Roman"/>
                <w:sz w:val="20"/>
              </w:rPr>
            </w:pPr>
          </w:p>
        </w:tc>
        <w:tc>
          <w:tcPr>
            <w:tcW w:w="709" w:type="dxa"/>
            <w:tcBorders>
              <w:right w:val="single" w:sz="4" w:space="0" w:color="005EB8"/>
            </w:tcBorders>
          </w:tcPr>
          <w:p w14:paraId="5E8C86E7" w14:textId="77777777" w:rsidR="00877A3B" w:rsidRDefault="00877A3B">
            <w:pPr>
              <w:pStyle w:val="TableParagraph"/>
              <w:rPr>
                <w:rFonts w:ascii="Times New Roman"/>
                <w:sz w:val="20"/>
              </w:rPr>
            </w:pPr>
          </w:p>
        </w:tc>
      </w:tr>
      <w:tr w:rsidR="00877A3B" w14:paraId="4C371280" w14:textId="77777777">
        <w:trPr>
          <w:trHeight w:val="717"/>
        </w:trPr>
        <w:tc>
          <w:tcPr>
            <w:tcW w:w="3588" w:type="dxa"/>
            <w:tcBorders>
              <w:left w:val="single" w:sz="4" w:space="0" w:color="005EB8"/>
            </w:tcBorders>
          </w:tcPr>
          <w:p w14:paraId="7D7D67D3" w14:textId="77777777" w:rsidR="00877A3B" w:rsidRDefault="00000000">
            <w:pPr>
              <w:pStyle w:val="TableParagraph"/>
              <w:ind w:left="55" w:right="162"/>
              <w:rPr>
                <w:sz w:val="20"/>
              </w:rPr>
            </w:pPr>
            <w:r>
              <w:rPr>
                <w:sz w:val="20"/>
              </w:rPr>
              <w:t>Greater</w:t>
            </w:r>
            <w:r>
              <w:rPr>
                <w:spacing w:val="-14"/>
                <w:sz w:val="20"/>
              </w:rPr>
              <w:t xml:space="preserve"> </w:t>
            </w:r>
            <w:r>
              <w:rPr>
                <w:sz w:val="20"/>
              </w:rPr>
              <w:t>Manchester</w:t>
            </w:r>
            <w:r>
              <w:rPr>
                <w:spacing w:val="-14"/>
                <w:sz w:val="20"/>
              </w:rPr>
              <w:t xml:space="preserve"> </w:t>
            </w:r>
            <w:r>
              <w:rPr>
                <w:sz w:val="20"/>
              </w:rPr>
              <w:t>Mental</w:t>
            </w:r>
            <w:r>
              <w:rPr>
                <w:spacing w:val="-14"/>
                <w:sz w:val="20"/>
              </w:rPr>
              <w:t xml:space="preserve"> </w:t>
            </w:r>
            <w:r>
              <w:rPr>
                <w:sz w:val="20"/>
              </w:rPr>
              <w:t>Health NHS Foundation Trust</w:t>
            </w:r>
          </w:p>
        </w:tc>
        <w:tc>
          <w:tcPr>
            <w:tcW w:w="2791" w:type="dxa"/>
          </w:tcPr>
          <w:p w14:paraId="4F0506EF"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leadership</w:t>
            </w:r>
            <w:r>
              <w:rPr>
                <w:spacing w:val="-14"/>
                <w:sz w:val="20"/>
              </w:rPr>
              <w:t xml:space="preserve"> </w:t>
            </w:r>
            <w:r>
              <w:rPr>
                <w:sz w:val="20"/>
              </w:rPr>
              <w:t xml:space="preserve">&amp; </w:t>
            </w:r>
            <w:r>
              <w:rPr>
                <w:spacing w:val="-2"/>
                <w:sz w:val="20"/>
              </w:rPr>
              <w:t>capability)</w:t>
            </w:r>
          </w:p>
        </w:tc>
        <w:tc>
          <w:tcPr>
            <w:tcW w:w="1668" w:type="dxa"/>
          </w:tcPr>
          <w:p w14:paraId="0EE7CD47"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6DBAD716" w14:textId="77777777" w:rsidR="00877A3B" w:rsidRDefault="00877A3B">
            <w:pPr>
              <w:pStyle w:val="TableParagraph"/>
              <w:rPr>
                <w:rFonts w:ascii="Times New Roman"/>
                <w:sz w:val="20"/>
              </w:rPr>
            </w:pPr>
          </w:p>
        </w:tc>
        <w:tc>
          <w:tcPr>
            <w:tcW w:w="1708" w:type="dxa"/>
          </w:tcPr>
          <w:p w14:paraId="33DA4CF8"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58C7A82C" w14:textId="77777777" w:rsidR="00877A3B" w:rsidRDefault="00877A3B">
            <w:pPr>
              <w:pStyle w:val="TableParagraph"/>
              <w:rPr>
                <w:rFonts w:ascii="Times New Roman"/>
                <w:sz w:val="20"/>
              </w:rPr>
            </w:pPr>
          </w:p>
        </w:tc>
        <w:tc>
          <w:tcPr>
            <w:tcW w:w="709" w:type="dxa"/>
            <w:tcBorders>
              <w:right w:val="single" w:sz="4" w:space="0" w:color="005EB8"/>
            </w:tcBorders>
          </w:tcPr>
          <w:p w14:paraId="7E8B9744" w14:textId="77777777" w:rsidR="00877A3B" w:rsidRDefault="00877A3B">
            <w:pPr>
              <w:pStyle w:val="TableParagraph"/>
              <w:rPr>
                <w:rFonts w:ascii="Times New Roman"/>
                <w:sz w:val="20"/>
              </w:rPr>
            </w:pPr>
          </w:p>
        </w:tc>
      </w:tr>
      <w:tr w:rsidR="00877A3B" w14:paraId="346E9C2B" w14:textId="77777777">
        <w:trPr>
          <w:trHeight w:val="489"/>
        </w:trPr>
        <w:tc>
          <w:tcPr>
            <w:tcW w:w="3588" w:type="dxa"/>
            <w:tcBorders>
              <w:left w:val="single" w:sz="4" w:space="0" w:color="005EB8"/>
            </w:tcBorders>
          </w:tcPr>
          <w:p w14:paraId="77CD89A5" w14:textId="77777777" w:rsidR="00877A3B" w:rsidRDefault="00000000">
            <w:pPr>
              <w:pStyle w:val="TableParagraph"/>
              <w:ind w:left="55"/>
              <w:rPr>
                <w:sz w:val="20"/>
              </w:rPr>
            </w:pPr>
            <w:r>
              <w:rPr>
                <w:sz w:val="20"/>
              </w:rPr>
              <w:t>Guy's</w:t>
            </w:r>
            <w:r>
              <w:rPr>
                <w:spacing w:val="-7"/>
                <w:sz w:val="20"/>
              </w:rPr>
              <w:t xml:space="preserve"> </w:t>
            </w:r>
            <w:r>
              <w:rPr>
                <w:sz w:val="20"/>
              </w:rPr>
              <w:t>&amp;</w:t>
            </w:r>
            <w:r>
              <w:rPr>
                <w:spacing w:val="-10"/>
                <w:sz w:val="20"/>
              </w:rPr>
              <w:t xml:space="preserve"> </w:t>
            </w:r>
            <w:r>
              <w:rPr>
                <w:sz w:val="20"/>
              </w:rPr>
              <w:t>St</w:t>
            </w:r>
            <w:r>
              <w:rPr>
                <w:spacing w:val="-9"/>
                <w:sz w:val="20"/>
              </w:rPr>
              <w:t xml:space="preserve"> </w:t>
            </w:r>
            <w:r>
              <w:rPr>
                <w:sz w:val="20"/>
              </w:rPr>
              <w:t>Thomas'</w:t>
            </w:r>
            <w:r>
              <w:rPr>
                <w:spacing w:val="-9"/>
                <w:sz w:val="20"/>
              </w:rPr>
              <w:t xml:space="preserve"> </w:t>
            </w:r>
            <w:r>
              <w:rPr>
                <w:sz w:val="20"/>
              </w:rPr>
              <w:t>NHS</w:t>
            </w:r>
            <w:r>
              <w:rPr>
                <w:spacing w:val="-9"/>
                <w:sz w:val="20"/>
              </w:rPr>
              <w:t xml:space="preserve"> </w:t>
            </w:r>
            <w:r>
              <w:rPr>
                <w:sz w:val="20"/>
              </w:rPr>
              <w:t xml:space="preserve">Foundation </w:t>
            </w:r>
            <w:r>
              <w:rPr>
                <w:spacing w:val="-2"/>
                <w:sz w:val="20"/>
              </w:rPr>
              <w:t>Trust</w:t>
            </w:r>
          </w:p>
        </w:tc>
        <w:tc>
          <w:tcPr>
            <w:tcW w:w="2791" w:type="dxa"/>
          </w:tcPr>
          <w:p w14:paraId="23267448"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1547B305" w14:textId="77777777" w:rsidR="00877A3B" w:rsidRDefault="00877A3B">
            <w:pPr>
              <w:pStyle w:val="TableParagraph"/>
              <w:rPr>
                <w:rFonts w:ascii="Times New Roman"/>
                <w:sz w:val="20"/>
              </w:rPr>
            </w:pPr>
          </w:p>
        </w:tc>
        <w:tc>
          <w:tcPr>
            <w:tcW w:w="2729" w:type="dxa"/>
          </w:tcPr>
          <w:p w14:paraId="7AAB7784" w14:textId="77777777" w:rsidR="00877A3B" w:rsidRDefault="00877A3B">
            <w:pPr>
              <w:pStyle w:val="TableParagraph"/>
              <w:rPr>
                <w:rFonts w:ascii="Times New Roman"/>
                <w:sz w:val="20"/>
              </w:rPr>
            </w:pPr>
          </w:p>
        </w:tc>
        <w:tc>
          <w:tcPr>
            <w:tcW w:w="1708" w:type="dxa"/>
          </w:tcPr>
          <w:p w14:paraId="1F1505B5" w14:textId="77777777" w:rsidR="00877A3B" w:rsidRDefault="00877A3B">
            <w:pPr>
              <w:pStyle w:val="TableParagraph"/>
              <w:rPr>
                <w:rFonts w:ascii="Times New Roman"/>
                <w:sz w:val="20"/>
              </w:rPr>
            </w:pPr>
          </w:p>
        </w:tc>
        <w:tc>
          <w:tcPr>
            <w:tcW w:w="1840" w:type="dxa"/>
          </w:tcPr>
          <w:p w14:paraId="0488A2E3" w14:textId="77777777" w:rsidR="00877A3B" w:rsidRDefault="00877A3B">
            <w:pPr>
              <w:pStyle w:val="TableParagraph"/>
              <w:rPr>
                <w:rFonts w:ascii="Times New Roman"/>
                <w:sz w:val="20"/>
              </w:rPr>
            </w:pPr>
          </w:p>
        </w:tc>
        <w:tc>
          <w:tcPr>
            <w:tcW w:w="709" w:type="dxa"/>
            <w:tcBorders>
              <w:right w:val="single" w:sz="4" w:space="0" w:color="005EB8"/>
            </w:tcBorders>
          </w:tcPr>
          <w:p w14:paraId="08DD7F70" w14:textId="77777777" w:rsidR="00877A3B" w:rsidRDefault="00877A3B">
            <w:pPr>
              <w:pStyle w:val="TableParagraph"/>
              <w:rPr>
                <w:rFonts w:ascii="Times New Roman"/>
                <w:sz w:val="20"/>
              </w:rPr>
            </w:pPr>
          </w:p>
        </w:tc>
      </w:tr>
      <w:tr w:rsidR="00877A3B" w14:paraId="5E4AB620" w14:textId="77777777">
        <w:trPr>
          <w:trHeight w:val="487"/>
        </w:trPr>
        <w:tc>
          <w:tcPr>
            <w:tcW w:w="3588" w:type="dxa"/>
            <w:tcBorders>
              <w:left w:val="single" w:sz="4" w:space="0" w:color="005EB8"/>
            </w:tcBorders>
          </w:tcPr>
          <w:p w14:paraId="1269E51B" w14:textId="77777777" w:rsidR="00877A3B" w:rsidRDefault="00000000">
            <w:pPr>
              <w:pStyle w:val="TableParagraph"/>
              <w:ind w:left="55"/>
              <w:rPr>
                <w:sz w:val="20"/>
              </w:rPr>
            </w:pPr>
            <w:r>
              <w:rPr>
                <w:sz w:val="20"/>
              </w:rPr>
              <w:t>Hampshire</w:t>
            </w:r>
            <w:r>
              <w:rPr>
                <w:spacing w:val="-14"/>
                <w:sz w:val="20"/>
              </w:rPr>
              <w:t xml:space="preserve"> </w:t>
            </w:r>
            <w:r>
              <w:rPr>
                <w:sz w:val="20"/>
              </w:rPr>
              <w:t>Hospitals</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0386FB3A"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6C609F4F"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51CC7F3A" w14:textId="77777777" w:rsidR="00877A3B" w:rsidRDefault="00877A3B">
            <w:pPr>
              <w:pStyle w:val="TableParagraph"/>
              <w:rPr>
                <w:rFonts w:ascii="Times New Roman"/>
                <w:sz w:val="20"/>
              </w:rPr>
            </w:pPr>
          </w:p>
        </w:tc>
        <w:tc>
          <w:tcPr>
            <w:tcW w:w="1708" w:type="dxa"/>
          </w:tcPr>
          <w:p w14:paraId="2D39B2B5"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19898D0B" w14:textId="77777777" w:rsidR="00877A3B" w:rsidRDefault="00877A3B">
            <w:pPr>
              <w:pStyle w:val="TableParagraph"/>
              <w:rPr>
                <w:rFonts w:ascii="Times New Roman"/>
                <w:sz w:val="20"/>
              </w:rPr>
            </w:pPr>
          </w:p>
        </w:tc>
        <w:tc>
          <w:tcPr>
            <w:tcW w:w="709" w:type="dxa"/>
            <w:tcBorders>
              <w:right w:val="single" w:sz="4" w:space="0" w:color="005EB8"/>
            </w:tcBorders>
          </w:tcPr>
          <w:p w14:paraId="4CF496D1" w14:textId="77777777" w:rsidR="00877A3B" w:rsidRDefault="00877A3B">
            <w:pPr>
              <w:pStyle w:val="TableParagraph"/>
              <w:rPr>
                <w:rFonts w:ascii="Times New Roman"/>
                <w:sz w:val="20"/>
              </w:rPr>
            </w:pPr>
          </w:p>
        </w:tc>
      </w:tr>
      <w:tr w:rsidR="00877A3B" w14:paraId="400D8B25" w14:textId="77777777">
        <w:trPr>
          <w:trHeight w:val="489"/>
        </w:trPr>
        <w:tc>
          <w:tcPr>
            <w:tcW w:w="3588" w:type="dxa"/>
            <w:tcBorders>
              <w:left w:val="single" w:sz="4" w:space="0" w:color="005EB8"/>
            </w:tcBorders>
          </w:tcPr>
          <w:p w14:paraId="7339E089" w14:textId="77777777" w:rsidR="00877A3B" w:rsidRDefault="00000000">
            <w:pPr>
              <w:pStyle w:val="TableParagraph"/>
              <w:ind w:left="55" w:right="162"/>
              <w:rPr>
                <w:sz w:val="20"/>
              </w:rPr>
            </w:pPr>
            <w:r>
              <w:rPr>
                <w:sz w:val="20"/>
              </w:rPr>
              <w:t>Harrogate</w:t>
            </w:r>
            <w:r>
              <w:rPr>
                <w:spacing w:val="-14"/>
                <w:sz w:val="20"/>
              </w:rPr>
              <w:t xml:space="preserve"> </w:t>
            </w:r>
            <w:r>
              <w:rPr>
                <w:sz w:val="20"/>
              </w:rPr>
              <w:t>and</w:t>
            </w:r>
            <w:r>
              <w:rPr>
                <w:spacing w:val="-14"/>
                <w:sz w:val="20"/>
              </w:rPr>
              <w:t xml:space="preserve"> </w:t>
            </w:r>
            <w:r>
              <w:rPr>
                <w:sz w:val="20"/>
              </w:rPr>
              <w:t>District</w:t>
            </w:r>
            <w:r>
              <w:rPr>
                <w:spacing w:val="-14"/>
                <w:sz w:val="20"/>
              </w:rPr>
              <w:t xml:space="preserve"> </w:t>
            </w:r>
            <w:r>
              <w:rPr>
                <w:sz w:val="20"/>
              </w:rPr>
              <w:t>NHS Foundation Trust</w:t>
            </w:r>
          </w:p>
        </w:tc>
        <w:tc>
          <w:tcPr>
            <w:tcW w:w="2791" w:type="dxa"/>
          </w:tcPr>
          <w:p w14:paraId="0E67CBBA"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3EFF5E09" w14:textId="77777777" w:rsidR="00877A3B" w:rsidRDefault="00877A3B">
            <w:pPr>
              <w:pStyle w:val="TableParagraph"/>
              <w:rPr>
                <w:rFonts w:ascii="Times New Roman"/>
                <w:sz w:val="20"/>
              </w:rPr>
            </w:pPr>
          </w:p>
        </w:tc>
        <w:tc>
          <w:tcPr>
            <w:tcW w:w="2729" w:type="dxa"/>
          </w:tcPr>
          <w:p w14:paraId="65C75356" w14:textId="77777777" w:rsidR="00877A3B" w:rsidRDefault="00877A3B">
            <w:pPr>
              <w:pStyle w:val="TableParagraph"/>
              <w:rPr>
                <w:rFonts w:ascii="Times New Roman"/>
                <w:sz w:val="20"/>
              </w:rPr>
            </w:pPr>
          </w:p>
        </w:tc>
        <w:tc>
          <w:tcPr>
            <w:tcW w:w="1708" w:type="dxa"/>
          </w:tcPr>
          <w:p w14:paraId="2AD502CE" w14:textId="77777777" w:rsidR="00877A3B" w:rsidRDefault="00877A3B">
            <w:pPr>
              <w:pStyle w:val="TableParagraph"/>
              <w:rPr>
                <w:rFonts w:ascii="Times New Roman"/>
                <w:sz w:val="20"/>
              </w:rPr>
            </w:pPr>
          </w:p>
        </w:tc>
        <w:tc>
          <w:tcPr>
            <w:tcW w:w="1840" w:type="dxa"/>
          </w:tcPr>
          <w:p w14:paraId="48D95647" w14:textId="77777777" w:rsidR="00877A3B" w:rsidRDefault="00877A3B">
            <w:pPr>
              <w:pStyle w:val="TableParagraph"/>
              <w:rPr>
                <w:rFonts w:ascii="Times New Roman"/>
                <w:sz w:val="20"/>
              </w:rPr>
            </w:pPr>
          </w:p>
        </w:tc>
        <w:tc>
          <w:tcPr>
            <w:tcW w:w="709" w:type="dxa"/>
            <w:tcBorders>
              <w:right w:val="single" w:sz="4" w:space="0" w:color="005EB8"/>
            </w:tcBorders>
          </w:tcPr>
          <w:p w14:paraId="54CFB988" w14:textId="77777777" w:rsidR="00877A3B" w:rsidRDefault="00877A3B">
            <w:pPr>
              <w:pStyle w:val="TableParagraph"/>
              <w:rPr>
                <w:rFonts w:ascii="Times New Roman"/>
                <w:sz w:val="20"/>
              </w:rPr>
            </w:pPr>
          </w:p>
        </w:tc>
      </w:tr>
      <w:tr w:rsidR="00877A3B" w14:paraId="5E60C58A" w14:textId="77777777">
        <w:trPr>
          <w:trHeight w:val="486"/>
        </w:trPr>
        <w:tc>
          <w:tcPr>
            <w:tcW w:w="3588" w:type="dxa"/>
            <w:tcBorders>
              <w:left w:val="single" w:sz="4" w:space="0" w:color="005EB8"/>
            </w:tcBorders>
          </w:tcPr>
          <w:p w14:paraId="629FE421" w14:textId="77777777" w:rsidR="00877A3B" w:rsidRDefault="00000000">
            <w:pPr>
              <w:pStyle w:val="TableParagraph"/>
              <w:ind w:left="55"/>
              <w:rPr>
                <w:sz w:val="20"/>
              </w:rPr>
            </w:pPr>
            <w:r>
              <w:rPr>
                <w:sz w:val="20"/>
              </w:rPr>
              <w:t>Herefordshire</w:t>
            </w:r>
            <w:r>
              <w:rPr>
                <w:spacing w:val="-14"/>
                <w:sz w:val="20"/>
              </w:rPr>
              <w:t xml:space="preserve"> </w:t>
            </w:r>
            <w:r>
              <w:rPr>
                <w:sz w:val="20"/>
              </w:rPr>
              <w:t>and</w:t>
            </w:r>
            <w:r>
              <w:rPr>
                <w:spacing w:val="-14"/>
                <w:sz w:val="20"/>
              </w:rPr>
              <w:t xml:space="preserve"> </w:t>
            </w:r>
            <w:r>
              <w:rPr>
                <w:sz w:val="20"/>
              </w:rPr>
              <w:t>Worcestershire Health and Care NHS Trust</w:t>
            </w:r>
          </w:p>
        </w:tc>
        <w:tc>
          <w:tcPr>
            <w:tcW w:w="2791" w:type="dxa"/>
          </w:tcPr>
          <w:p w14:paraId="2AFFB01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2E131DA0" w14:textId="77777777" w:rsidR="00877A3B" w:rsidRDefault="00877A3B">
            <w:pPr>
              <w:pStyle w:val="TableParagraph"/>
              <w:rPr>
                <w:rFonts w:ascii="Times New Roman"/>
                <w:sz w:val="20"/>
              </w:rPr>
            </w:pPr>
          </w:p>
        </w:tc>
        <w:tc>
          <w:tcPr>
            <w:tcW w:w="2729" w:type="dxa"/>
          </w:tcPr>
          <w:p w14:paraId="2E64509A" w14:textId="77777777" w:rsidR="00877A3B" w:rsidRDefault="00877A3B">
            <w:pPr>
              <w:pStyle w:val="TableParagraph"/>
              <w:rPr>
                <w:rFonts w:ascii="Times New Roman"/>
                <w:sz w:val="20"/>
              </w:rPr>
            </w:pPr>
          </w:p>
        </w:tc>
        <w:tc>
          <w:tcPr>
            <w:tcW w:w="1708" w:type="dxa"/>
          </w:tcPr>
          <w:p w14:paraId="5974F6BD"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772AA5D8" w14:textId="77777777" w:rsidR="00877A3B" w:rsidRDefault="00877A3B">
            <w:pPr>
              <w:pStyle w:val="TableParagraph"/>
              <w:rPr>
                <w:rFonts w:ascii="Times New Roman"/>
                <w:sz w:val="20"/>
              </w:rPr>
            </w:pPr>
          </w:p>
        </w:tc>
        <w:tc>
          <w:tcPr>
            <w:tcW w:w="709" w:type="dxa"/>
            <w:tcBorders>
              <w:right w:val="single" w:sz="4" w:space="0" w:color="005EB8"/>
            </w:tcBorders>
          </w:tcPr>
          <w:p w14:paraId="3A2952F8" w14:textId="77777777" w:rsidR="00877A3B" w:rsidRDefault="00877A3B">
            <w:pPr>
              <w:pStyle w:val="TableParagraph"/>
              <w:rPr>
                <w:rFonts w:ascii="Times New Roman"/>
                <w:sz w:val="20"/>
              </w:rPr>
            </w:pPr>
          </w:p>
        </w:tc>
      </w:tr>
      <w:tr w:rsidR="00877A3B" w14:paraId="57206660" w14:textId="77777777">
        <w:trPr>
          <w:trHeight w:val="489"/>
        </w:trPr>
        <w:tc>
          <w:tcPr>
            <w:tcW w:w="3588" w:type="dxa"/>
            <w:tcBorders>
              <w:left w:val="single" w:sz="4" w:space="0" w:color="005EB8"/>
            </w:tcBorders>
          </w:tcPr>
          <w:p w14:paraId="418729FB" w14:textId="77777777" w:rsidR="00877A3B" w:rsidRDefault="00000000">
            <w:pPr>
              <w:pStyle w:val="TableParagraph"/>
              <w:ind w:left="55" w:right="162"/>
              <w:rPr>
                <w:sz w:val="20"/>
              </w:rPr>
            </w:pPr>
            <w:r>
              <w:rPr>
                <w:sz w:val="20"/>
              </w:rPr>
              <w:t>Hull</w:t>
            </w:r>
            <w:r>
              <w:rPr>
                <w:spacing w:val="-14"/>
                <w:sz w:val="20"/>
              </w:rPr>
              <w:t xml:space="preserve"> </w:t>
            </w:r>
            <w:r>
              <w:rPr>
                <w:sz w:val="20"/>
              </w:rPr>
              <w:t>University</w:t>
            </w:r>
            <w:r>
              <w:rPr>
                <w:spacing w:val="-14"/>
                <w:sz w:val="20"/>
              </w:rPr>
              <w:t xml:space="preserve"> </w:t>
            </w:r>
            <w:r>
              <w:rPr>
                <w:sz w:val="20"/>
              </w:rPr>
              <w:t>Teaching</w:t>
            </w:r>
            <w:r>
              <w:rPr>
                <w:spacing w:val="-14"/>
                <w:sz w:val="20"/>
              </w:rPr>
              <w:t xml:space="preserve"> </w:t>
            </w:r>
            <w:r>
              <w:rPr>
                <w:sz w:val="20"/>
              </w:rPr>
              <w:t>Hospitals NHS Trust</w:t>
            </w:r>
          </w:p>
        </w:tc>
        <w:tc>
          <w:tcPr>
            <w:tcW w:w="2791" w:type="dxa"/>
          </w:tcPr>
          <w:p w14:paraId="79625CC5"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D8DE28F" w14:textId="77777777" w:rsidR="00877A3B" w:rsidRDefault="00877A3B">
            <w:pPr>
              <w:pStyle w:val="TableParagraph"/>
              <w:rPr>
                <w:rFonts w:ascii="Times New Roman"/>
                <w:sz w:val="20"/>
              </w:rPr>
            </w:pPr>
          </w:p>
        </w:tc>
        <w:tc>
          <w:tcPr>
            <w:tcW w:w="2729" w:type="dxa"/>
          </w:tcPr>
          <w:p w14:paraId="57395E7E" w14:textId="77777777" w:rsidR="00877A3B" w:rsidRDefault="00000000">
            <w:pPr>
              <w:pStyle w:val="TableParagraph"/>
              <w:ind w:left="109" w:right="67" w:firstLine="484"/>
              <w:rPr>
                <w:sz w:val="20"/>
              </w:rPr>
            </w:pPr>
            <w:r>
              <w:rPr>
                <w:sz w:val="20"/>
              </w:rPr>
              <w:t>Yes: culture, staff engagement,</w:t>
            </w:r>
            <w:r>
              <w:rPr>
                <w:spacing w:val="-14"/>
                <w:sz w:val="20"/>
              </w:rPr>
              <w:t xml:space="preserve"> </w:t>
            </w:r>
            <w:r>
              <w:rPr>
                <w:sz w:val="20"/>
              </w:rPr>
              <w:t>capital</w:t>
            </w:r>
            <w:r>
              <w:rPr>
                <w:spacing w:val="-14"/>
                <w:sz w:val="20"/>
              </w:rPr>
              <w:t xml:space="preserve"> </w:t>
            </w:r>
            <w:r>
              <w:rPr>
                <w:sz w:val="20"/>
              </w:rPr>
              <w:t>funding</w:t>
            </w:r>
          </w:p>
        </w:tc>
        <w:tc>
          <w:tcPr>
            <w:tcW w:w="1708" w:type="dxa"/>
          </w:tcPr>
          <w:p w14:paraId="4EEAD9BF"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2B0434A" w14:textId="77777777" w:rsidR="00877A3B" w:rsidRDefault="00877A3B">
            <w:pPr>
              <w:pStyle w:val="TableParagraph"/>
              <w:rPr>
                <w:rFonts w:ascii="Times New Roman"/>
                <w:sz w:val="20"/>
              </w:rPr>
            </w:pPr>
          </w:p>
        </w:tc>
        <w:tc>
          <w:tcPr>
            <w:tcW w:w="709" w:type="dxa"/>
            <w:tcBorders>
              <w:right w:val="single" w:sz="4" w:space="0" w:color="005EB8"/>
            </w:tcBorders>
          </w:tcPr>
          <w:p w14:paraId="5F122B9F" w14:textId="77777777" w:rsidR="00877A3B" w:rsidRDefault="00877A3B">
            <w:pPr>
              <w:pStyle w:val="TableParagraph"/>
              <w:rPr>
                <w:rFonts w:ascii="Times New Roman"/>
                <w:sz w:val="20"/>
              </w:rPr>
            </w:pPr>
          </w:p>
        </w:tc>
      </w:tr>
      <w:tr w:rsidR="00877A3B" w14:paraId="3299DF64" w14:textId="77777777">
        <w:trPr>
          <w:trHeight w:val="486"/>
        </w:trPr>
        <w:tc>
          <w:tcPr>
            <w:tcW w:w="3588" w:type="dxa"/>
            <w:tcBorders>
              <w:left w:val="single" w:sz="4" w:space="0" w:color="005EB8"/>
            </w:tcBorders>
          </w:tcPr>
          <w:p w14:paraId="11045522" w14:textId="77777777" w:rsidR="00877A3B" w:rsidRDefault="00000000">
            <w:pPr>
              <w:pStyle w:val="TableParagraph"/>
              <w:ind w:left="55" w:right="162"/>
              <w:rPr>
                <w:sz w:val="20"/>
              </w:rPr>
            </w:pPr>
            <w:r>
              <w:rPr>
                <w:sz w:val="20"/>
              </w:rPr>
              <w:t>Humber</w:t>
            </w:r>
            <w:r>
              <w:rPr>
                <w:spacing w:val="-14"/>
                <w:sz w:val="20"/>
              </w:rPr>
              <w:t xml:space="preserve"> </w:t>
            </w:r>
            <w:r>
              <w:rPr>
                <w:sz w:val="20"/>
              </w:rPr>
              <w:t>Teaching</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6E42AE2C" w14:textId="77777777" w:rsidR="00877A3B" w:rsidRDefault="00877A3B">
            <w:pPr>
              <w:pStyle w:val="TableParagraph"/>
              <w:rPr>
                <w:rFonts w:ascii="Times New Roman"/>
                <w:sz w:val="20"/>
              </w:rPr>
            </w:pPr>
          </w:p>
        </w:tc>
        <w:tc>
          <w:tcPr>
            <w:tcW w:w="1668" w:type="dxa"/>
          </w:tcPr>
          <w:p w14:paraId="0F20D05D" w14:textId="77777777" w:rsidR="00877A3B" w:rsidRDefault="00877A3B">
            <w:pPr>
              <w:pStyle w:val="TableParagraph"/>
              <w:rPr>
                <w:rFonts w:ascii="Times New Roman"/>
                <w:sz w:val="20"/>
              </w:rPr>
            </w:pPr>
          </w:p>
        </w:tc>
        <w:tc>
          <w:tcPr>
            <w:tcW w:w="6986" w:type="dxa"/>
            <w:gridSpan w:val="4"/>
            <w:tcBorders>
              <w:right w:val="single" w:sz="4" w:space="0" w:color="005EB8"/>
            </w:tcBorders>
          </w:tcPr>
          <w:p w14:paraId="78E6355B" w14:textId="77777777" w:rsidR="00877A3B" w:rsidRDefault="00000000">
            <w:pPr>
              <w:pStyle w:val="TableParagraph"/>
              <w:ind w:left="1417" w:hanging="876"/>
              <w:rPr>
                <w:sz w:val="20"/>
              </w:rPr>
            </w:pPr>
            <w:r>
              <w:rPr>
                <w:sz w:val="20"/>
              </w:rPr>
              <w:t>These</w:t>
            </w:r>
            <w:r>
              <w:rPr>
                <w:spacing w:val="-7"/>
                <w:sz w:val="20"/>
              </w:rPr>
              <w:t xml:space="preserve"> </w:t>
            </w:r>
            <w:r>
              <w:rPr>
                <w:sz w:val="20"/>
              </w:rPr>
              <w:t>consolidated</w:t>
            </w:r>
            <w:r>
              <w:rPr>
                <w:spacing w:val="-7"/>
                <w:sz w:val="20"/>
              </w:rPr>
              <w:t xml:space="preserve"> </w:t>
            </w:r>
            <w:r>
              <w:rPr>
                <w:sz w:val="20"/>
              </w:rPr>
              <w:t>accounts</w:t>
            </w:r>
            <w:r>
              <w:rPr>
                <w:spacing w:val="-6"/>
                <w:sz w:val="20"/>
              </w:rPr>
              <w:t xml:space="preserve"> </w:t>
            </w:r>
            <w:r>
              <w:rPr>
                <w:sz w:val="20"/>
              </w:rPr>
              <w:t>have</w:t>
            </w:r>
            <w:r>
              <w:rPr>
                <w:spacing w:val="-7"/>
                <w:sz w:val="20"/>
              </w:rPr>
              <w:t xml:space="preserve"> </w:t>
            </w:r>
            <w:r>
              <w:rPr>
                <w:sz w:val="20"/>
              </w:rPr>
              <w:t>been</w:t>
            </w:r>
            <w:r>
              <w:rPr>
                <w:spacing w:val="-5"/>
                <w:sz w:val="20"/>
              </w:rPr>
              <w:t xml:space="preserve"> </w:t>
            </w:r>
            <w:r>
              <w:rPr>
                <w:sz w:val="20"/>
              </w:rPr>
              <w:t>prepared</w:t>
            </w:r>
            <w:r>
              <w:rPr>
                <w:spacing w:val="-5"/>
                <w:sz w:val="20"/>
              </w:rPr>
              <w:t xml:space="preserve"> </w:t>
            </w:r>
            <w:r>
              <w:rPr>
                <w:sz w:val="20"/>
              </w:rPr>
              <w:t>using</w:t>
            </w:r>
            <w:r>
              <w:rPr>
                <w:spacing w:val="-7"/>
                <w:sz w:val="20"/>
              </w:rPr>
              <w:t xml:space="preserve"> </w:t>
            </w:r>
            <w:r>
              <w:rPr>
                <w:sz w:val="20"/>
              </w:rPr>
              <w:t xml:space="preserve">unaudited financial information for this Trust: see page </w:t>
            </w:r>
            <w:hyperlink w:anchor="_bookmark11" w:history="1">
              <w:r>
                <w:rPr>
                  <w:sz w:val="20"/>
                </w:rPr>
                <w:t>23</w:t>
              </w:r>
            </w:hyperlink>
          </w:p>
        </w:tc>
      </w:tr>
      <w:tr w:rsidR="00877A3B" w14:paraId="783FDB9F" w14:textId="77777777">
        <w:trPr>
          <w:trHeight w:val="489"/>
        </w:trPr>
        <w:tc>
          <w:tcPr>
            <w:tcW w:w="3588" w:type="dxa"/>
            <w:tcBorders>
              <w:left w:val="single" w:sz="4" w:space="0" w:color="005EB8"/>
            </w:tcBorders>
          </w:tcPr>
          <w:p w14:paraId="541BD891" w14:textId="77777777" w:rsidR="00877A3B" w:rsidRDefault="00000000">
            <w:pPr>
              <w:pStyle w:val="TableParagraph"/>
              <w:spacing w:line="229" w:lineRule="exact"/>
              <w:ind w:left="55"/>
              <w:rPr>
                <w:sz w:val="20"/>
              </w:rPr>
            </w:pPr>
            <w:r>
              <w:rPr>
                <w:sz w:val="20"/>
              </w:rPr>
              <w:t>Imperial</w:t>
            </w:r>
            <w:r>
              <w:rPr>
                <w:spacing w:val="-10"/>
                <w:sz w:val="20"/>
              </w:rPr>
              <w:t xml:space="preserve"> </w:t>
            </w:r>
            <w:r>
              <w:rPr>
                <w:sz w:val="20"/>
              </w:rPr>
              <w:t>College</w:t>
            </w:r>
            <w:r>
              <w:rPr>
                <w:spacing w:val="-9"/>
                <w:sz w:val="20"/>
              </w:rPr>
              <w:t xml:space="preserve"> </w:t>
            </w:r>
            <w:r>
              <w:rPr>
                <w:sz w:val="20"/>
              </w:rPr>
              <w:t>Healthcare</w:t>
            </w:r>
            <w:r>
              <w:rPr>
                <w:spacing w:val="-10"/>
                <w:sz w:val="20"/>
              </w:rPr>
              <w:t xml:space="preserve"> </w:t>
            </w:r>
            <w:r>
              <w:rPr>
                <w:sz w:val="20"/>
              </w:rPr>
              <w:t>NHS</w:t>
            </w:r>
            <w:r>
              <w:rPr>
                <w:spacing w:val="-8"/>
                <w:sz w:val="20"/>
              </w:rPr>
              <w:t xml:space="preserve"> </w:t>
            </w:r>
            <w:r>
              <w:rPr>
                <w:spacing w:val="-2"/>
                <w:sz w:val="20"/>
              </w:rPr>
              <w:t>Trust</w:t>
            </w:r>
          </w:p>
        </w:tc>
        <w:tc>
          <w:tcPr>
            <w:tcW w:w="2791" w:type="dxa"/>
          </w:tcPr>
          <w:p w14:paraId="4B501954" w14:textId="77777777" w:rsidR="00877A3B" w:rsidRDefault="00877A3B">
            <w:pPr>
              <w:pStyle w:val="TableParagraph"/>
              <w:rPr>
                <w:rFonts w:ascii="Times New Roman"/>
                <w:sz w:val="20"/>
              </w:rPr>
            </w:pPr>
          </w:p>
        </w:tc>
        <w:tc>
          <w:tcPr>
            <w:tcW w:w="1668" w:type="dxa"/>
          </w:tcPr>
          <w:p w14:paraId="5AE87F82" w14:textId="77777777" w:rsidR="00877A3B" w:rsidRDefault="00877A3B">
            <w:pPr>
              <w:pStyle w:val="TableParagraph"/>
              <w:rPr>
                <w:rFonts w:ascii="Times New Roman"/>
                <w:sz w:val="20"/>
              </w:rPr>
            </w:pPr>
          </w:p>
        </w:tc>
        <w:tc>
          <w:tcPr>
            <w:tcW w:w="2729" w:type="dxa"/>
          </w:tcPr>
          <w:p w14:paraId="24708FD2" w14:textId="77777777" w:rsidR="00877A3B" w:rsidRDefault="00877A3B">
            <w:pPr>
              <w:pStyle w:val="TableParagraph"/>
              <w:rPr>
                <w:rFonts w:ascii="Times New Roman"/>
                <w:sz w:val="20"/>
              </w:rPr>
            </w:pPr>
          </w:p>
        </w:tc>
        <w:tc>
          <w:tcPr>
            <w:tcW w:w="1708" w:type="dxa"/>
          </w:tcPr>
          <w:p w14:paraId="0D4A2CDB" w14:textId="77777777" w:rsidR="00877A3B" w:rsidRDefault="00877A3B">
            <w:pPr>
              <w:pStyle w:val="TableParagraph"/>
              <w:rPr>
                <w:rFonts w:ascii="Times New Roman"/>
                <w:sz w:val="20"/>
              </w:rPr>
            </w:pPr>
          </w:p>
        </w:tc>
        <w:tc>
          <w:tcPr>
            <w:tcW w:w="1840" w:type="dxa"/>
          </w:tcPr>
          <w:p w14:paraId="71A77E8F"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41AF2C36" w14:textId="77777777" w:rsidR="00877A3B" w:rsidRDefault="00877A3B">
            <w:pPr>
              <w:pStyle w:val="TableParagraph"/>
              <w:rPr>
                <w:rFonts w:ascii="Times New Roman"/>
                <w:sz w:val="20"/>
              </w:rPr>
            </w:pPr>
          </w:p>
        </w:tc>
      </w:tr>
      <w:tr w:rsidR="00877A3B" w14:paraId="10EC0EFF" w14:textId="77777777">
        <w:trPr>
          <w:trHeight w:val="256"/>
        </w:trPr>
        <w:tc>
          <w:tcPr>
            <w:tcW w:w="3588" w:type="dxa"/>
            <w:tcBorders>
              <w:left w:val="single" w:sz="4" w:space="0" w:color="005EB8"/>
            </w:tcBorders>
          </w:tcPr>
          <w:p w14:paraId="44D951F5" w14:textId="77777777" w:rsidR="00877A3B" w:rsidRDefault="00000000">
            <w:pPr>
              <w:pStyle w:val="TableParagraph"/>
              <w:spacing w:line="229" w:lineRule="exact"/>
              <w:ind w:left="55"/>
              <w:rPr>
                <w:sz w:val="20"/>
              </w:rPr>
            </w:pPr>
            <w:r>
              <w:rPr>
                <w:sz w:val="20"/>
              </w:rPr>
              <w:t>Isle</w:t>
            </w:r>
            <w:r>
              <w:rPr>
                <w:spacing w:val="-6"/>
                <w:sz w:val="20"/>
              </w:rPr>
              <w:t xml:space="preserve"> </w:t>
            </w:r>
            <w:r>
              <w:rPr>
                <w:sz w:val="20"/>
              </w:rPr>
              <w:t>of</w:t>
            </w:r>
            <w:r>
              <w:rPr>
                <w:spacing w:val="-3"/>
                <w:sz w:val="20"/>
              </w:rPr>
              <w:t xml:space="preserve"> </w:t>
            </w:r>
            <w:r>
              <w:rPr>
                <w:sz w:val="20"/>
              </w:rPr>
              <w:t>Wight</w:t>
            </w:r>
            <w:r>
              <w:rPr>
                <w:spacing w:val="-5"/>
                <w:sz w:val="20"/>
              </w:rPr>
              <w:t xml:space="preserve"> </w:t>
            </w:r>
            <w:r>
              <w:rPr>
                <w:sz w:val="20"/>
              </w:rPr>
              <w:t>NHS</w:t>
            </w:r>
            <w:r>
              <w:rPr>
                <w:spacing w:val="-6"/>
                <w:sz w:val="20"/>
              </w:rPr>
              <w:t xml:space="preserve"> </w:t>
            </w:r>
            <w:r>
              <w:rPr>
                <w:spacing w:val="-4"/>
                <w:sz w:val="20"/>
              </w:rPr>
              <w:t>Trust</w:t>
            </w:r>
          </w:p>
        </w:tc>
        <w:tc>
          <w:tcPr>
            <w:tcW w:w="2791" w:type="dxa"/>
          </w:tcPr>
          <w:p w14:paraId="6029ECC2"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436CB6A1"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3CA70466" w14:textId="77777777" w:rsidR="00877A3B" w:rsidRDefault="00877A3B">
            <w:pPr>
              <w:pStyle w:val="TableParagraph"/>
              <w:rPr>
                <w:rFonts w:ascii="Times New Roman"/>
                <w:sz w:val="18"/>
              </w:rPr>
            </w:pPr>
          </w:p>
        </w:tc>
        <w:tc>
          <w:tcPr>
            <w:tcW w:w="1708" w:type="dxa"/>
          </w:tcPr>
          <w:p w14:paraId="6E608296" w14:textId="77777777" w:rsidR="00877A3B" w:rsidRDefault="00877A3B">
            <w:pPr>
              <w:pStyle w:val="TableParagraph"/>
              <w:rPr>
                <w:rFonts w:ascii="Times New Roman"/>
                <w:sz w:val="18"/>
              </w:rPr>
            </w:pPr>
          </w:p>
        </w:tc>
        <w:tc>
          <w:tcPr>
            <w:tcW w:w="1840" w:type="dxa"/>
          </w:tcPr>
          <w:p w14:paraId="077EA3EA" w14:textId="77777777" w:rsidR="00877A3B" w:rsidRDefault="00877A3B">
            <w:pPr>
              <w:pStyle w:val="TableParagraph"/>
              <w:rPr>
                <w:rFonts w:ascii="Times New Roman"/>
                <w:sz w:val="18"/>
              </w:rPr>
            </w:pPr>
          </w:p>
        </w:tc>
        <w:tc>
          <w:tcPr>
            <w:tcW w:w="709" w:type="dxa"/>
            <w:tcBorders>
              <w:right w:val="single" w:sz="4" w:space="0" w:color="005EB8"/>
            </w:tcBorders>
          </w:tcPr>
          <w:p w14:paraId="2062FF62" w14:textId="77777777" w:rsidR="00877A3B" w:rsidRDefault="00877A3B">
            <w:pPr>
              <w:pStyle w:val="TableParagraph"/>
              <w:rPr>
                <w:rFonts w:ascii="Times New Roman"/>
                <w:sz w:val="18"/>
              </w:rPr>
            </w:pPr>
          </w:p>
        </w:tc>
      </w:tr>
      <w:tr w:rsidR="00877A3B" w14:paraId="13BE48F2" w14:textId="77777777">
        <w:trPr>
          <w:trHeight w:val="489"/>
        </w:trPr>
        <w:tc>
          <w:tcPr>
            <w:tcW w:w="3588" w:type="dxa"/>
            <w:tcBorders>
              <w:left w:val="single" w:sz="4" w:space="0" w:color="005EB8"/>
            </w:tcBorders>
          </w:tcPr>
          <w:p w14:paraId="4B080F8C" w14:textId="77777777" w:rsidR="00877A3B" w:rsidRDefault="00000000">
            <w:pPr>
              <w:pStyle w:val="TableParagraph"/>
              <w:ind w:left="55" w:right="162"/>
              <w:rPr>
                <w:sz w:val="20"/>
              </w:rPr>
            </w:pPr>
            <w:r>
              <w:rPr>
                <w:sz w:val="20"/>
              </w:rPr>
              <w:t>Kent</w:t>
            </w:r>
            <w:r>
              <w:rPr>
                <w:spacing w:val="-8"/>
                <w:sz w:val="20"/>
              </w:rPr>
              <w:t xml:space="preserve"> </w:t>
            </w:r>
            <w:r>
              <w:rPr>
                <w:sz w:val="20"/>
              </w:rPr>
              <w:t>and</w:t>
            </w:r>
            <w:r>
              <w:rPr>
                <w:spacing w:val="-10"/>
                <w:sz w:val="20"/>
              </w:rPr>
              <w:t xml:space="preserve"> </w:t>
            </w:r>
            <w:r>
              <w:rPr>
                <w:sz w:val="20"/>
              </w:rPr>
              <w:t>Medway</w:t>
            </w:r>
            <w:r>
              <w:rPr>
                <w:spacing w:val="-9"/>
                <w:sz w:val="20"/>
              </w:rPr>
              <w:t xml:space="preserve"> </w:t>
            </w:r>
            <w:r>
              <w:rPr>
                <w:sz w:val="20"/>
              </w:rPr>
              <w:t>NHS</w:t>
            </w:r>
            <w:r>
              <w:rPr>
                <w:spacing w:val="-8"/>
                <w:sz w:val="20"/>
              </w:rPr>
              <w:t xml:space="preserve"> </w:t>
            </w:r>
            <w:r>
              <w:rPr>
                <w:sz w:val="20"/>
              </w:rPr>
              <w:t>and</w:t>
            </w:r>
            <w:r>
              <w:rPr>
                <w:spacing w:val="-10"/>
                <w:sz w:val="20"/>
              </w:rPr>
              <w:t xml:space="preserve"> </w:t>
            </w:r>
            <w:r>
              <w:rPr>
                <w:sz w:val="20"/>
              </w:rPr>
              <w:t>Social Care Partnership Trust</w:t>
            </w:r>
          </w:p>
        </w:tc>
        <w:tc>
          <w:tcPr>
            <w:tcW w:w="2791" w:type="dxa"/>
          </w:tcPr>
          <w:p w14:paraId="0F494F92" w14:textId="77777777" w:rsidR="00877A3B" w:rsidRDefault="00877A3B">
            <w:pPr>
              <w:pStyle w:val="TableParagraph"/>
              <w:rPr>
                <w:rFonts w:ascii="Times New Roman"/>
                <w:sz w:val="20"/>
              </w:rPr>
            </w:pPr>
          </w:p>
        </w:tc>
        <w:tc>
          <w:tcPr>
            <w:tcW w:w="1668" w:type="dxa"/>
          </w:tcPr>
          <w:p w14:paraId="0A7E4220" w14:textId="77777777" w:rsidR="00877A3B" w:rsidRDefault="00877A3B">
            <w:pPr>
              <w:pStyle w:val="TableParagraph"/>
              <w:rPr>
                <w:rFonts w:ascii="Times New Roman"/>
                <w:sz w:val="20"/>
              </w:rPr>
            </w:pPr>
          </w:p>
        </w:tc>
        <w:tc>
          <w:tcPr>
            <w:tcW w:w="2729" w:type="dxa"/>
          </w:tcPr>
          <w:p w14:paraId="28BB6DF0" w14:textId="77777777" w:rsidR="00877A3B" w:rsidRDefault="00000000">
            <w:pPr>
              <w:pStyle w:val="TableParagraph"/>
              <w:spacing w:line="229" w:lineRule="exact"/>
              <w:ind w:left="620"/>
              <w:rPr>
                <w:sz w:val="20"/>
              </w:rPr>
            </w:pPr>
            <w:r>
              <w:rPr>
                <w:sz w:val="20"/>
              </w:rPr>
              <w:t>Yes:</w:t>
            </w:r>
            <w:r>
              <w:rPr>
                <w:spacing w:val="-6"/>
                <w:sz w:val="20"/>
              </w:rPr>
              <w:t xml:space="preserve"> </w:t>
            </w:r>
            <w:r>
              <w:rPr>
                <w:sz w:val="20"/>
              </w:rPr>
              <w:t>CQC</w:t>
            </w:r>
            <w:r>
              <w:rPr>
                <w:spacing w:val="-4"/>
                <w:sz w:val="20"/>
              </w:rPr>
              <w:t xml:space="preserve"> </w:t>
            </w:r>
            <w:r>
              <w:rPr>
                <w:spacing w:val="-2"/>
                <w:sz w:val="20"/>
              </w:rPr>
              <w:t>notice</w:t>
            </w:r>
          </w:p>
        </w:tc>
        <w:tc>
          <w:tcPr>
            <w:tcW w:w="1708" w:type="dxa"/>
          </w:tcPr>
          <w:p w14:paraId="39755F63" w14:textId="77777777" w:rsidR="00877A3B" w:rsidRDefault="00877A3B">
            <w:pPr>
              <w:pStyle w:val="TableParagraph"/>
              <w:rPr>
                <w:rFonts w:ascii="Times New Roman"/>
                <w:sz w:val="20"/>
              </w:rPr>
            </w:pPr>
          </w:p>
        </w:tc>
        <w:tc>
          <w:tcPr>
            <w:tcW w:w="1840" w:type="dxa"/>
          </w:tcPr>
          <w:p w14:paraId="66D93294" w14:textId="77777777" w:rsidR="00877A3B" w:rsidRDefault="00877A3B">
            <w:pPr>
              <w:pStyle w:val="TableParagraph"/>
              <w:rPr>
                <w:rFonts w:ascii="Times New Roman"/>
                <w:sz w:val="20"/>
              </w:rPr>
            </w:pPr>
          </w:p>
        </w:tc>
        <w:tc>
          <w:tcPr>
            <w:tcW w:w="709" w:type="dxa"/>
            <w:tcBorders>
              <w:right w:val="single" w:sz="4" w:space="0" w:color="005EB8"/>
            </w:tcBorders>
          </w:tcPr>
          <w:p w14:paraId="35763AE6" w14:textId="77777777" w:rsidR="00877A3B" w:rsidRDefault="00877A3B">
            <w:pPr>
              <w:pStyle w:val="TableParagraph"/>
              <w:rPr>
                <w:rFonts w:ascii="Times New Roman"/>
                <w:sz w:val="20"/>
              </w:rPr>
            </w:pPr>
          </w:p>
        </w:tc>
      </w:tr>
      <w:tr w:rsidR="00877A3B" w14:paraId="344977AE" w14:textId="77777777">
        <w:trPr>
          <w:trHeight w:val="486"/>
        </w:trPr>
        <w:tc>
          <w:tcPr>
            <w:tcW w:w="3588" w:type="dxa"/>
            <w:tcBorders>
              <w:left w:val="single" w:sz="4" w:space="0" w:color="005EB8"/>
            </w:tcBorders>
          </w:tcPr>
          <w:p w14:paraId="06013905" w14:textId="77777777" w:rsidR="00877A3B" w:rsidRDefault="00000000">
            <w:pPr>
              <w:pStyle w:val="TableParagraph"/>
              <w:ind w:left="55" w:right="59"/>
              <w:rPr>
                <w:sz w:val="20"/>
              </w:rPr>
            </w:pPr>
            <w:r>
              <w:rPr>
                <w:sz w:val="20"/>
              </w:rPr>
              <w:t>Kettering</w:t>
            </w:r>
            <w:r>
              <w:rPr>
                <w:spacing w:val="-14"/>
                <w:sz w:val="20"/>
              </w:rPr>
              <w:t xml:space="preserve"> </w:t>
            </w:r>
            <w:r>
              <w:rPr>
                <w:sz w:val="20"/>
              </w:rPr>
              <w:t>General</w:t>
            </w:r>
            <w:r>
              <w:rPr>
                <w:spacing w:val="-14"/>
                <w:sz w:val="20"/>
              </w:rPr>
              <w:t xml:space="preserve"> </w:t>
            </w:r>
            <w:r>
              <w:rPr>
                <w:sz w:val="20"/>
              </w:rPr>
              <w:t>Hospital</w:t>
            </w:r>
            <w:r>
              <w:rPr>
                <w:spacing w:val="-12"/>
                <w:sz w:val="20"/>
              </w:rPr>
              <w:t xml:space="preserve"> </w:t>
            </w:r>
            <w:r>
              <w:rPr>
                <w:sz w:val="20"/>
              </w:rPr>
              <w:t>NHS Foundation Trust</w:t>
            </w:r>
          </w:p>
        </w:tc>
        <w:tc>
          <w:tcPr>
            <w:tcW w:w="2791" w:type="dxa"/>
          </w:tcPr>
          <w:p w14:paraId="77F524C4"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12907D00" w14:textId="77777777" w:rsidR="00877A3B" w:rsidRDefault="00877A3B">
            <w:pPr>
              <w:pStyle w:val="TableParagraph"/>
              <w:rPr>
                <w:rFonts w:ascii="Times New Roman"/>
                <w:sz w:val="20"/>
              </w:rPr>
            </w:pPr>
          </w:p>
        </w:tc>
        <w:tc>
          <w:tcPr>
            <w:tcW w:w="2729" w:type="dxa"/>
          </w:tcPr>
          <w:p w14:paraId="4C181DF9" w14:textId="77777777" w:rsidR="00877A3B" w:rsidRDefault="00877A3B">
            <w:pPr>
              <w:pStyle w:val="TableParagraph"/>
              <w:rPr>
                <w:rFonts w:ascii="Times New Roman"/>
                <w:sz w:val="20"/>
              </w:rPr>
            </w:pPr>
          </w:p>
        </w:tc>
        <w:tc>
          <w:tcPr>
            <w:tcW w:w="1708" w:type="dxa"/>
          </w:tcPr>
          <w:p w14:paraId="5442C368"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04F407A" w14:textId="77777777" w:rsidR="00877A3B" w:rsidRDefault="00877A3B">
            <w:pPr>
              <w:pStyle w:val="TableParagraph"/>
              <w:rPr>
                <w:rFonts w:ascii="Times New Roman"/>
                <w:sz w:val="20"/>
              </w:rPr>
            </w:pPr>
          </w:p>
        </w:tc>
        <w:tc>
          <w:tcPr>
            <w:tcW w:w="709" w:type="dxa"/>
            <w:tcBorders>
              <w:right w:val="single" w:sz="4" w:space="0" w:color="005EB8"/>
            </w:tcBorders>
          </w:tcPr>
          <w:p w14:paraId="1B695E0A" w14:textId="77777777" w:rsidR="00877A3B" w:rsidRDefault="00877A3B">
            <w:pPr>
              <w:pStyle w:val="TableParagraph"/>
              <w:rPr>
                <w:rFonts w:ascii="Times New Roman"/>
                <w:sz w:val="20"/>
              </w:rPr>
            </w:pPr>
          </w:p>
        </w:tc>
      </w:tr>
      <w:tr w:rsidR="00877A3B" w14:paraId="13775601" w14:textId="77777777">
        <w:trPr>
          <w:trHeight w:val="489"/>
        </w:trPr>
        <w:tc>
          <w:tcPr>
            <w:tcW w:w="3588" w:type="dxa"/>
            <w:tcBorders>
              <w:left w:val="single" w:sz="4" w:space="0" w:color="005EB8"/>
            </w:tcBorders>
          </w:tcPr>
          <w:p w14:paraId="01812415" w14:textId="77777777" w:rsidR="00877A3B" w:rsidRDefault="00000000">
            <w:pPr>
              <w:pStyle w:val="TableParagraph"/>
              <w:spacing w:line="229" w:lineRule="exact"/>
              <w:ind w:left="55"/>
              <w:rPr>
                <w:sz w:val="20"/>
              </w:rPr>
            </w:pPr>
            <w:r>
              <w:rPr>
                <w:sz w:val="20"/>
              </w:rPr>
              <w:t>King’s</w:t>
            </w:r>
            <w:r>
              <w:rPr>
                <w:spacing w:val="-10"/>
                <w:sz w:val="20"/>
              </w:rPr>
              <w:t xml:space="preserve"> </w:t>
            </w:r>
            <w:r>
              <w:rPr>
                <w:sz w:val="20"/>
              </w:rPr>
              <w:t>College</w:t>
            </w:r>
            <w:r>
              <w:rPr>
                <w:spacing w:val="-10"/>
                <w:sz w:val="20"/>
              </w:rPr>
              <w:t xml:space="preserve"> </w:t>
            </w:r>
            <w:r>
              <w:rPr>
                <w:sz w:val="20"/>
              </w:rPr>
              <w:t>Hospital</w:t>
            </w:r>
            <w:r>
              <w:rPr>
                <w:spacing w:val="-11"/>
                <w:sz w:val="20"/>
              </w:rPr>
              <w:t xml:space="preserve"> </w:t>
            </w:r>
            <w:r>
              <w:rPr>
                <w:spacing w:val="-5"/>
                <w:sz w:val="20"/>
              </w:rPr>
              <w:t>NHS</w:t>
            </w:r>
          </w:p>
          <w:p w14:paraId="5251F33F" w14:textId="77777777" w:rsidR="00877A3B" w:rsidRDefault="00000000">
            <w:pPr>
              <w:pStyle w:val="TableParagraph"/>
              <w:ind w:left="55"/>
              <w:rPr>
                <w:sz w:val="20"/>
              </w:rPr>
            </w:pPr>
            <w:r>
              <w:rPr>
                <w:spacing w:val="-2"/>
                <w:sz w:val="20"/>
              </w:rPr>
              <w:t>Foundation</w:t>
            </w:r>
            <w:r>
              <w:rPr>
                <w:spacing w:val="1"/>
                <w:sz w:val="20"/>
              </w:rPr>
              <w:t xml:space="preserve"> </w:t>
            </w:r>
            <w:r>
              <w:rPr>
                <w:spacing w:val="-2"/>
                <w:sz w:val="20"/>
              </w:rPr>
              <w:t>Trust</w:t>
            </w:r>
          </w:p>
        </w:tc>
        <w:tc>
          <w:tcPr>
            <w:tcW w:w="2791" w:type="dxa"/>
          </w:tcPr>
          <w:p w14:paraId="2CEDABE1" w14:textId="77777777" w:rsidR="00877A3B" w:rsidRDefault="00000000">
            <w:pPr>
              <w:pStyle w:val="TableParagraph"/>
              <w:ind w:left="55"/>
              <w:rPr>
                <w:sz w:val="20"/>
              </w:rPr>
            </w:pPr>
            <w:r>
              <w:rPr>
                <w:sz w:val="20"/>
              </w:rPr>
              <w:t>Yes</w:t>
            </w:r>
            <w:r>
              <w:rPr>
                <w:spacing w:val="-14"/>
                <w:sz w:val="20"/>
              </w:rPr>
              <w:t xml:space="preserve"> </w:t>
            </w:r>
            <w:r>
              <w:rPr>
                <w:sz w:val="20"/>
              </w:rPr>
              <w:t>(Finance;</w:t>
            </w:r>
            <w:r>
              <w:rPr>
                <w:spacing w:val="-14"/>
                <w:sz w:val="20"/>
              </w:rPr>
              <w:t xml:space="preserve"> </w:t>
            </w:r>
            <w:r>
              <w:rPr>
                <w:sz w:val="20"/>
              </w:rPr>
              <w:t>leadership</w:t>
            </w:r>
            <w:r>
              <w:rPr>
                <w:spacing w:val="-13"/>
                <w:sz w:val="20"/>
              </w:rPr>
              <w:t xml:space="preserve"> </w:t>
            </w:r>
            <w:r>
              <w:rPr>
                <w:sz w:val="20"/>
              </w:rPr>
              <w:t xml:space="preserve">&amp; </w:t>
            </w:r>
            <w:r>
              <w:rPr>
                <w:spacing w:val="-2"/>
                <w:sz w:val="20"/>
              </w:rPr>
              <w:t>capability)</w:t>
            </w:r>
          </w:p>
        </w:tc>
        <w:tc>
          <w:tcPr>
            <w:tcW w:w="1668" w:type="dxa"/>
          </w:tcPr>
          <w:p w14:paraId="34E79C93"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346E71F8" w14:textId="77777777" w:rsidR="00877A3B" w:rsidRDefault="00877A3B">
            <w:pPr>
              <w:pStyle w:val="TableParagraph"/>
              <w:rPr>
                <w:rFonts w:ascii="Times New Roman"/>
                <w:sz w:val="20"/>
              </w:rPr>
            </w:pPr>
          </w:p>
        </w:tc>
        <w:tc>
          <w:tcPr>
            <w:tcW w:w="1708" w:type="dxa"/>
          </w:tcPr>
          <w:p w14:paraId="0C170446"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6A0BA85A" w14:textId="77777777" w:rsidR="00877A3B" w:rsidRDefault="00877A3B">
            <w:pPr>
              <w:pStyle w:val="TableParagraph"/>
              <w:rPr>
                <w:rFonts w:ascii="Times New Roman"/>
                <w:sz w:val="20"/>
              </w:rPr>
            </w:pPr>
          </w:p>
        </w:tc>
        <w:tc>
          <w:tcPr>
            <w:tcW w:w="709" w:type="dxa"/>
            <w:tcBorders>
              <w:right w:val="single" w:sz="4" w:space="0" w:color="005EB8"/>
            </w:tcBorders>
          </w:tcPr>
          <w:p w14:paraId="5C466401" w14:textId="77777777" w:rsidR="00877A3B" w:rsidRDefault="00877A3B">
            <w:pPr>
              <w:pStyle w:val="TableParagraph"/>
              <w:rPr>
                <w:rFonts w:ascii="Times New Roman"/>
                <w:sz w:val="20"/>
              </w:rPr>
            </w:pPr>
          </w:p>
        </w:tc>
      </w:tr>
      <w:tr w:rsidR="00877A3B" w14:paraId="35EC2447" w14:textId="77777777">
        <w:trPr>
          <w:trHeight w:val="489"/>
        </w:trPr>
        <w:tc>
          <w:tcPr>
            <w:tcW w:w="3588" w:type="dxa"/>
            <w:tcBorders>
              <w:left w:val="single" w:sz="4" w:space="0" w:color="005EB8"/>
            </w:tcBorders>
          </w:tcPr>
          <w:p w14:paraId="642B1D75" w14:textId="77777777" w:rsidR="00877A3B" w:rsidRDefault="00000000">
            <w:pPr>
              <w:pStyle w:val="TableParagraph"/>
              <w:ind w:left="55"/>
              <w:rPr>
                <w:sz w:val="20"/>
              </w:rPr>
            </w:pPr>
            <w:r>
              <w:rPr>
                <w:sz w:val="20"/>
              </w:rPr>
              <w:t>Lancashire</w:t>
            </w:r>
            <w:r>
              <w:rPr>
                <w:spacing w:val="-11"/>
                <w:sz w:val="20"/>
              </w:rPr>
              <w:t xml:space="preserve"> </w:t>
            </w:r>
            <w:r>
              <w:rPr>
                <w:sz w:val="20"/>
              </w:rPr>
              <w:t>and</w:t>
            </w:r>
            <w:r>
              <w:rPr>
                <w:spacing w:val="-10"/>
                <w:sz w:val="20"/>
              </w:rPr>
              <w:t xml:space="preserve"> </w:t>
            </w:r>
            <w:r>
              <w:rPr>
                <w:sz w:val="20"/>
              </w:rPr>
              <w:t>South</w:t>
            </w:r>
            <w:r>
              <w:rPr>
                <w:spacing w:val="-11"/>
                <w:sz w:val="20"/>
              </w:rPr>
              <w:t xml:space="preserve"> </w:t>
            </w:r>
            <w:r>
              <w:rPr>
                <w:sz w:val="20"/>
              </w:rPr>
              <w:t>Cumbria</w:t>
            </w:r>
            <w:r>
              <w:rPr>
                <w:spacing w:val="-11"/>
                <w:sz w:val="20"/>
              </w:rPr>
              <w:t xml:space="preserve"> </w:t>
            </w:r>
            <w:r>
              <w:rPr>
                <w:sz w:val="20"/>
              </w:rPr>
              <w:t>NHS Foundation Trust</w:t>
            </w:r>
          </w:p>
        </w:tc>
        <w:tc>
          <w:tcPr>
            <w:tcW w:w="2791" w:type="dxa"/>
          </w:tcPr>
          <w:p w14:paraId="6515FB13"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174E057C" w14:textId="77777777" w:rsidR="00877A3B" w:rsidRDefault="00877A3B">
            <w:pPr>
              <w:pStyle w:val="TableParagraph"/>
              <w:rPr>
                <w:rFonts w:ascii="Times New Roman"/>
                <w:sz w:val="20"/>
              </w:rPr>
            </w:pPr>
          </w:p>
        </w:tc>
        <w:tc>
          <w:tcPr>
            <w:tcW w:w="2729" w:type="dxa"/>
          </w:tcPr>
          <w:p w14:paraId="27352A02" w14:textId="77777777" w:rsidR="00877A3B" w:rsidRDefault="00877A3B">
            <w:pPr>
              <w:pStyle w:val="TableParagraph"/>
              <w:rPr>
                <w:rFonts w:ascii="Times New Roman"/>
                <w:sz w:val="20"/>
              </w:rPr>
            </w:pPr>
          </w:p>
        </w:tc>
        <w:tc>
          <w:tcPr>
            <w:tcW w:w="1708" w:type="dxa"/>
          </w:tcPr>
          <w:p w14:paraId="3D995EE6" w14:textId="77777777" w:rsidR="00877A3B" w:rsidRDefault="00877A3B">
            <w:pPr>
              <w:pStyle w:val="TableParagraph"/>
              <w:rPr>
                <w:rFonts w:ascii="Times New Roman"/>
                <w:sz w:val="20"/>
              </w:rPr>
            </w:pPr>
          </w:p>
        </w:tc>
        <w:tc>
          <w:tcPr>
            <w:tcW w:w="1840" w:type="dxa"/>
          </w:tcPr>
          <w:p w14:paraId="3FDA8508" w14:textId="77777777" w:rsidR="00877A3B" w:rsidRDefault="00877A3B">
            <w:pPr>
              <w:pStyle w:val="TableParagraph"/>
              <w:rPr>
                <w:rFonts w:ascii="Times New Roman"/>
                <w:sz w:val="20"/>
              </w:rPr>
            </w:pPr>
          </w:p>
        </w:tc>
        <w:tc>
          <w:tcPr>
            <w:tcW w:w="709" w:type="dxa"/>
            <w:tcBorders>
              <w:right w:val="single" w:sz="4" w:space="0" w:color="005EB8"/>
            </w:tcBorders>
          </w:tcPr>
          <w:p w14:paraId="3D2E57D4" w14:textId="77777777" w:rsidR="00877A3B" w:rsidRDefault="00877A3B">
            <w:pPr>
              <w:pStyle w:val="TableParagraph"/>
              <w:rPr>
                <w:rFonts w:ascii="Times New Roman"/>
                <w:sz w:val="20"/>
              </w:rPr>
            </w:pPr>
          </w:p>
        </w:tc>
      </w:tr>
    </w:tbl>
    <w:p w14:paraId="3F387D7A" w14:textId="77777777" w:rsidR="00877A3B" w:rsidRDefault="00877A3B">
      <w:pPr>
        <w:pStyle w:val="TableParagraph"/>
        <w:rPr>
          <w:rFonts w:ascii="Times New Roman"/>
          <w:sz w:val="20"/>
        </w:rPr>
        <w:sectPr w:rsidR="00877A3B">
          <w:pgSz w:w="16850" w:h="11910" w:orient="landscape"/>
          <w:pgMar w:top="1400" w:right="850" w:bottom="800" w:left="708" w:header="446" w:footer="609" w:gutter="0"/>
          <w:cols w:space="720"/>
        </w:sectPr>
      </w:pPr>
    </w:p>
    <w:p w14:paraId="7532884F"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3E993D50" w14:textId="77777777">
        <w:trPr>
          <w:trHeight w:val="717"/>
        </w:trPr>
        <w:tc>
          <w:tcPr>
            <w:tcW w:w="3588" w:type="dxa"/>
            <w:tcBorders>
              <w:top w:val="nil"/>
              <w:left w:val="nil"/>
              <w:bottom w:val="single" w:sz="4" w:space="0" w:color="005EB8"/>
              <w:right w:val="single" w:sz="4" w:space="0" w:color="005EB8"/>
            </w:tcBorders>
          </w:tcPr>
          <w:p w14:paraId="2EA43A7B"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6D645D38"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3E5913B2"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7A55724C"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3B0EB742" w14:textId="77777777" w:rsidR="00877A3B" w:rsidRDefault="00877A3B">
            <w:pPr>
              <w:pStyle w:val="TableParagraph"/>
              <w:rPr>
                <w:rFonts w:ascii="Times New Roman"/>
                <w:sz w:val="20"/>
              </w:rPr>
            </w:pPr>
          </w:p>
        </w:tc>
      </w:tr>
      <w:tr w:rsidR="00877A3B" w14:paraId="50D72821"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17D1F3D7"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6C844769"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29B46BDA"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099A4278"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7DF4B8E0"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30656DED"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3E36DD03"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59C9939B" w14:textId="77777777" w:rsidR="00877A3B" w:rsidRDefault="00000000">
            <w:pPr>
              <w:pStyle w:val="TableParagraph"/>
              <w:spacing w:line="229" w:lineRule="exact"/>
              <w:ind w:left="61"/>
              <w:rPr>
                <w:sz w:val="20"/>
              </w:rPr>
            </w:pPr>
            <w:r>
              <w:rPr>
                <w:spacing w:val="-5"/>
                <w:sz w:val="20"/>
              </w:rPr>
              <w:t>(6)</w:t>
            </w:r>
          </w:p>
          <w:p w14:paraId="25308125" w14:textId="77777777" w:rsidR="00877A3B" w:rsidRDefault="00000000">
            <w:pPr>
              <w:pStyle w:val="TableParagraph"/>
              <w:ind w:left="61" w:right="127"/>
              <w:rPr>
                <w:sz w:val="20"/>
              </w:rPr>
            </w:pPr>
            <w:r>
              <w:rPr>
                <w:spacing w:val="-2"/>
                <w:sz w:val="20"/>
              </w:rPr>
              <w:t>Other notes</w:t>
            </w:r>
          </w:p>
        </w:tc>
      </w:tr>
      <w:tr w:rsidR="00877A3B" w14:paraId="71BAEC56" w14:textId="77777777">
        <w:trPr>
          <w:trHeight w:val="717"/>
        </w:trPr>
        <w:tc>
          <w:tcPr>
            <w:tcW w:w="3588" w:type="dxa"/>
            <w:tcBorders>
              <w:top w:val="single" w:sz="4" w:space="0" w:color="005EB8"/>
              <w:left w:val="single" w:sz="4" w:space="0" w:color="005EB8"/>
            </w:tcBorders>
          </w:tcPr>
          <w:p w14:paraId="692B62F6" w14:textId="77777777" w:rsidR="00877A3B" w:rsidRDefault="00000000">
            <w:pPr>
              <w:pStyle w:val="TableParagraph"/>
              <w:ind w:left="55"/>
              <w:rPr>
                <w:sz w:val="20"/>
              </w:rPr>
            </w:pPr>
            <w:r>
              <w:rPr>
                <w:sz w:val="20"/>
              </w:rPr>
              <w:t>Lancashire</w:t>
            </w:r>
            <w:r>
              <w:rPr>
                <w:spacing w:val="-14"/>
                <w:sz w:val="20"/>
              </w:rPr>
              <w:t xml:space="preserve"> </w:t>
            </w:r>
            <w:r>
              <w:rPr>
                <w:sz w:val="20"/>
              </w:rPr>
              <w:t>Teaching</w:t>
            </w:r>
            <w:r>
              <w:rPr>
                <w:spacing w:val="-14"/>
                <w:sz w:val="20"/>
              </w:rPr>
              <w:t xml:space="preserve"> </w:t>
            </w:r>
            <w:r>
              <w:rPr>
                <w:sz w:val="20"/>
              </w:rPr>
              <w:t>Hospitals</w:t>
            </w:r>
            <w:r>
              <w:rPr>
                <w:spacing w:val="-13"/>
                <w:sz w:val="20"/>
              </w:rPr>
              <w:t xml:space="preserve"> </w:t>
            </w:r>
            <w:r>
              <w:rPr>
                <w:sz w:val="20"/>
              </w:rPr>
              <w:t>NHS Foundation Trust</w:t>
            </w:r>
          </w:p>
        </w:tc>
        <w:tc>
          <w:tcPr>
            <w:tcW w:w="2791" w:type="dxa"/>
            <w:tcBorders>
              <w:top w:val="single" w:sz="4" w:space="0" w:color="005EB8"/>
            </w:tcBorders>
          </w:tcPr>
          <w:p w14:paraId="40806390"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Borders>
              <w:top w:val="single" w:sz="4" w:space="0" w:color="005EB8"/>
            </w:tcBorders>
          </w:tcPr>
          <w:p w14:paraId="1878703E"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Borders>
              <w:top w:val="single" w:sz="4" w:space="0" w:color="005EB8"/>
            </w:tcBorders>
          </w:tcPr>
          <w:p w14:paraId="5F76C7B3" w14:textId="77777777" w:rsidR="00877A3B" w:rsidRDefault="00877A3B">
            <w:pPr>
              <w:pStyle w:val="TableParagraph"/>
              <w:rPr>
                <w:rFonts w:ascii="Times New Roman"/>
                <w:sz w:val="20"/>
              </w:rPr>
            </w:pPr>
          </w:p>
        </w:tc>
        <w:tc>
          <w:tcPr>
            <w:tcW w:w="1708" w:type="dxa"/>
            <w:tcBorders>
              <w:top w:val="single" w:sz="4" w:space="0" w:color="005EB8"/>
            </w:tcBorders>
          </w:tcPr>
          <w:p w14:paraId="6AD7FB50" w14:textId="77777777" w:rsidR="00877A3B" w:rsidRDefault="00000000">
            <w:pPr>
              <w:pStyle w:val="TableParagraph"/>
              <w:spacing w:line="229" w:lineRule="exact"/>
              <w:ind w:left="12" w:right="6"/>
              <w:jc w:val="center"/>
              <w:rPr>
                <w:sz w:val="20"/>
              </w:rPr>
            </w:pPr>
            <w:r>
              <w:rPr>
                <w:spacing w:val="-5"/>
                <w:sz w:val="20"/>
              </w:rPr>
              <w:t>Yes</w:t>
            </w:r>
          </w:p>
        </w:tc>
        <w:tc>
          <w:tcPr>
            <w:tcW w:w="1840" w:type="dxa"/>
            <w:tcBorders>
              <w:top w:val="single" w:sz="4" w:space="0" w:color="005EB8"/>
            </w:tcBorders>
          </w:tcPr>
          <w:p w14:paraId="7AD10B5E"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40AE1726" w14:textId="77777777" w:rsidR="00877A3B" w:rsidRDefault="00877A3B">
            <w:pPr>
              <w:pStyle w:val="TableParagraph"/>
              <w:rPr>
                <w:rFonts w:ascii="Times New Roman"/>
                <w:sz w:val="20"/>
              </w:rPr>
            </w:pPr>
          </w:p>
        </w:tc>
      </w:tr>
      <w:tr w:rsidR="00877A3B" w14:paraId="034BC324" w14:textId="77777777">
        <w:trPr>
          <w:trHeight w:val="489"/>
        </w:trPr>
        <w:tc>
          <w:tcPr>
            <w:tcW w:w="3588" w:type="dxa"/>
            <w:tcBorders>
              <w:left w:val="single" w:sz="4" w:space="0" w:color="005EB8"/>
            </w:tcBorders>
          </w:tcPr>
          <w:p w14:paraId="2B098FC9" w14:textId="77777777" w:rsidR="00877A3B" w:rsidRDefault="00000000">
            <w:pPr>
              <w:pStyle w:val="TableParagraph"/>
              <w:spacing w:line="229" w:lineRule="exact"/>
              <w:ind w:left="55"/>
              <w:rPr>
                <w:sz w:val="20"/>
              </w:rPr>
            </w:pPr>
            <w:r>
              <w:rPr>
                <w:sz w:val="20"/>
              </w:rPr>
              <w:t>Lewisham</w:t>
            </w:r>
            <w:r>
              <w:rPr>
                <w:spacing w:val="-8"/>
                <w:sz w:val="20"/>
              </w:rPr>
              <w:t xml:space="preserve"> </w:t>
            </w:r>
            <w:r>
              <w:rPr>
                <w:sz w:val="20"/>
              </w:rPr>
              <w:t>and</w:t>
            </w:r>
            <w:r>
              <w:rPr>
                <w:spacing w:val="-7"/>
                <w:sz w:val="20"/>
              </w:rPr>
              <w:t xml:space="preserve"> </w:t>
            </w:r>
            <w:r>
              <w:rPr>
                <w:sz w:val="20"/>
              </w:rPr>
              <w:t>Greenwich</w:t>
            </w:r>
            <w:r>
              <w:rPr>
                <w:spacing w:val="-8"/>
                <w:sz w:val="20"/>
              </w:rPr>
              <w:t xml:space="preserve"> </w:t>
            </w:r>
            <w:r>
              <w:rPr>
                <w:sz w:val="20"/>
              </w:rPr>
              <w:t>NHS</w:t>
            </w:r>
            <w:r>
              <w:rPr>
                <w:spacing w:val="-9"/>
                <w:sz w:val="20"/>
              </w:rPr>
              <w:t xml:space="preserve"> </w:t>
            </w:r>
            <w:r>
              <w:rPr>
                <w:spacing w:val="-2"/>
                <w:sz w:val="20"/>
              </w:rPr>
              <w:t>Trust</w:t>
            </w:r>
          </w:p>
        </w:tc>
        <w:tc>
          <w:tcPr>
            <w:tcW w:w="2791" w:type="dxa"/>
          </w:tcPr>
          <w:p w14:paraId="28DDE544"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63B133F9" w14:textId="77777777" w:rsidR="00877A3B" w:rsidRDefault="00877A3B">
            <w:pPr>
              <w:pStyle w:val="TableParagraph"/>
              <w:rPr>
                <w:rFonts w:ascii="Times New Roman"/>
                <w:sz w:val="20"/>
              </w:rPr>
            </w:pPr>
          </w:p>
        </w:tc>
        <w:tc>
          <w:tcPr>
            <w:tcW w:w="2729" w:type="dxa"/>
          </w:tcPr>
          <w:p w14:paraId="2023C23B" w14:textId="77777777" w:rsidR="00877A3B" w:rsidRDefault="00877A3B">
            <w:pPr>
              <w:pStyle w:val="TableParagraph"/>
              <w:rPr>
                <w:rFonts w:ascii="Times New Roman"/>
                <w:sz w:val="20"/>
              </w:rPr>
            </w:pPr>
          </w:p>
        </w:tc>
        <w:tc>
          <w:tcPr>
            <w:tcW w:w="1708" w:type="dxa"/>
          </w:tcPr>
          <w:p w14:paraId="16DF250E" w14:textId="77777777" w:rsidR="00877A3B" w:rsidRDefault="00877A3B">
            <w:pPr>
              <w:pStyle w:val="TableParagraph"/>
              <w:rPr>
                <w:rFonts w:ascii="Times New Roman"/>
                <w:sz w:val="20"/>
              </w:rPr>
            </w:pPr>
          </w:p>
        </w:tc>
        <w:tc>
          <w:tcPr>
            <w:tcW w:w="1840" w:type="dxa"/>
          </w:tcPr>
          <w:p w14:paraId="099D58D7" w14:textId="77777777" w:rsidR="00877A3B" w:rsidRDefault="00877A3B">
            <w:pPr>
              <w:pStyle w:val="TableParagraph"/>
              <w:rPr>
                <w:rFonts w:ascii="Times New Roman"/>
                <w:sz w:val="20"/>
              </w:rPr>
            </w:pPr>
          </w:p>
        </w:tc>
        <w:tc>
          <w:tcPr>
            <w:tcW w:w="709" w:type="dxa"/>
            <w:tcBorders>
              <w:right w:val="single" w:sz="4" w:space="0" w:color="005EB8"/>
            </w:tcBorders>
          </w:tcPr>
          <w:p w14:paraId="7465DFE8" w14:textId="77777777" w:rsidR="00877A3B" w:rsidRDefault="00877A3B">
            <w:pPr>
              <w:pStyle w:val="TableParagraph"/>
              <w:rPr>
                <w:rFonts w:ascii="Times New Roman"/>
                <w:sz w:val="20"/>
              </w:rPr>
            </w:pPr>
          </w:p>
        </w:tc>
      </w:tr>
      <w:tr w:rsidR="00877A3B" w14:paraId="1F8E74D5" w14:textId="77777777">
        <w:trPr>
          <w:trHeight w:val="486"/>
        </w:trPr>
        <w:tc>
          <w:tcPr>
            <w:tcW w:w="3588" w:type="dxa"/>
            <w:tcBorders>
              <w:left w:val="single" w:sz="4" w:space="0" w:color="005EB8"/>
            </w:tcBorders>
          </w:tcPr>
          <w:p w14:paraId="0C89F94C" w14:textId="77777777" w:rsidR="00877A3B" w:rsidRDefault="00000000">
            <w:pPr>
              <w:pStyle w:val="TableParagraph"/>
              <w:ind w:left="55" w:right="162"/>
              <w:rPr>
                <w:sz w:val="20"/>
              </w:rPr>
            </w:pPr>
            <w:r>
              <w:rPr>
                <w:sz w:val="20"/>
              </w:rPr>
              <w:t>Lincolnshire</w:t>
            </w:r>
            <w:r>
              <w:rPr>
                <w:spacing w:val="-14"/>
                <w:sz w:val="20"/>
              </w:rPr>
              <w:t xml:space="preserve"> </w:t>
            </w:r>
            <w:r>
              <w:rPr>
                <w:sz w:val="20"/>
              </w:rPr>
              <w:t>Community</w:t>
            </w:r>
            <w:r>
              <w:rPr>
                <w:spacing w:val="-14"/>
                <w:sz w:val="20"/>
              </w:rPr>
              <w:t xml:space="preserve"> </w:t>
            </w:r>
            <w:r>
              <w:rPr>
                <w:sz w:val="20"/>
              </w:rPr>
              <w:t>Health Services NHS Trust</w:t>
            </w:r>
          </w:p>
        </w:tc>
        <w:tc>
          <w:tcPr>
            <w:tcW w:w="2791" w:type="dxa"/>
          </w:tcPr>
          <w:p w14:paraId="242D9B73" w14:textId="77777777" w:rsidR="00877A3B" w:rsidRDefault="00877A3B">
            <w:pPr>
              <w:pStyle w:val="TableParagraph"/>
              <w:rPr>
                <w:rFonts w:ascii="Times New Roman"/>
                <w:sz w:val="20"/>
              </w:rPr>
            </w:pPr>
          </w:p>
        </w:tc>
        <w:tc>
          <w:tcPr>
            <w:tcW w:w="1668" w:type="dxa"/>
          </w:tcPr>
          <w:p w14:paraId="04B15626" w14:textId="77777777" w:rsidR="00877A3B" w:rsidRDefault="00877A3B">
            <w:pPr>
              <w:pStyle w:val="TableParagraph"/>
              <w:rPr>
                <w:rFonts w:ascii="Times New Roman"/>
                <w:sz w:val="20"/>
              </w:rPr>
            </w:pPr>
          </w:p>
        </w:tc>
        <w:tc>
          <w:tcPr>
            <w:tcW w:w="2729" w:type="dxa"/>
          </w:tcPr>
          <w:p w14:paraId="2242B00F" w14:textId="77777777" w:rsidR="00877A3B" w:rsidRDefault="00000000">
            <w:pPr>
              <w:pStyle w:val="TableParagraph"/>
              <w:ind w:left="404" w:hanging="329"/>
              <w:rPr>
                <w:sz w:val="20"/>
              </w:rPr>
            </w:pPr>
            <w:r>
              <w:rPr>
                <w:sz w:val="20"/>
              </w:rPr>
              <w:t>Yes:</w:t>
            </w:r>
            <w:r>
              <w:rPr>
                <w:spacing w:val="-14"/>
                <w:sz w:val="20"/>
              </w:rPr>
              <w:t xml:space="preserve"> </w:t>
            </w:r>
            <w:r>
              <w:rPr>
                <w:sz w:val="20"/>
              </w:rPr>
              <w:t>financial</w:t>
            </w:r>
            <w:r>
              <w:rPr>
                <w:spacing w:val="-14"/>
                <w:sz w:val="20"/>
              </w:rPr>
              <w:t xml:space="preserve"> </w:t>
            </w:r>
            <w:r>
              <w:rPr>
                <w:sz w:val="20"/>
              </w:rPr>
              <w:t>sustainability</w:t>
            </w:r>
            <w:r>
              <w:rPr>
                <w:spacing w:val="-13"/>
                <w:sz w:val="20"/>
              </w:rPr>
              <w:t xml:space="preserve"> </w:t>
            </w:r>
            <w:r>
              <w:rPr>
                <w:sz w:val="20"/>
              </w:rPr>
              <w:t>&amp; operational pressures</w:t>
            </w:r>
          </w:p>
        </w:tc>
        <w:tc>
          <w:tcPr>
            <w:tcW w:w="1708" w:type="dxa"/>
          </w:tcPr>
          <w:p w14:paraId="7368ECC6" w14:textId="77777777" w:rsidR="00877A3B" w:rsidRDefault="00877A3B">
            <w:pPr>
              <w:pStyle w:val="TableParagraph"/>
              <w:rPr>
                <w:rFonts w:ascii="Times New Roman"/>
                <w:sz w:val="20"/>
              </w:rPr>
            </w:pPr>
          </w:p>
        </w:tc>
        <w:tc>
          <w:tcPr>
            <w:tcW w:w="1840" w:type="dxa"/>
          </w:tcPr>
          <w:p w14:paraId="1B506EC4" w14:textId="77777777" w:rsidR="00877A3B" w:rsidRDefault="00877A3B">
            <w:pPr>
              <w:pStyle w:val="TableParagraph"/>
              <w:rPr>
                <w:rFonts w:ascii="Times New Roman"/>
                <w:sz w:val="20"/>
              </w:rPr>
            </w:pPr>
          </w:p>
        </w:tc>
        <w:tc>
          <w:tcPr>
            <w:tcW w:w="709" w:type="dxa"/>
            <w:tcBorders>
              <w:right w:val="single" w:sz="4" w:space="0" w:color="005EB8"/>
            </w:tcBorders>
          </w:tcPr>
          <w:p w14:paraId="77B6169D" w14:textId="77777777" w:rsidR="00877A3B" w:rsidRDefault="00877A3B">
            <w:pPr>
              <w:pStyle w:val="TableParagraph"/>
              <w:rPr>
                <w:rFonts w:ascii="Times New Roman"/>
                <w:sz w:val="20"/>
              </w:rPr>
            </w:pPr>
          </w:p>
        </w:tc>
      </w:tr>
      <w:tr w:rsidR="00877A3B" w14:paraId="64D47210" w14:textId="77777777">
        <w:trPr>
          <w:trHeight w:val="719"/>
        </w:trPr>
        <w:tc>
          <w:tcPr>
            <w:tcW w:w="3588" w:type="dxa"/>
            <w:tcBorders>
              <w:left w:val="single" w:sz="4" w:space="0" w:color="005EB8"/>
            </w:tcBorders>
          </w:tcPr>
          <w:p w14:paraId="3724C328" w14:textId="77777777" w:rsidR="00877A3B" w:rsidRDefault="00000000">
            <w:pPr>
              <w:pStyle w:val="TableParagraph"/>
              <w:ind w:left="55"/>
              <w:rPr>
                <w:sz w:val="20"/>
              </w:rPr>
            </w:pPr>
            <w:r>
              <w:rPr>
                <w:sz w:val="20"/>
              </w:rPr>
              <w:t>Liverpool</w:t>
            </w:r>
            <w:r>
              <w:rPr>
                <w:spacing w:val="-14"/>
                <w:sz w:val="20"/>
              </w:rPr>
              <w:t xml:space="preserve"> </w:t>
            </w:r>
            <w:r>
              <w:rPr>
                <w:sz w:val="20"/>
              </w:rPr>
              <w:t>University</w:t>
            </w:r>
            <w:r>
              <w:rPr>
                <w:spacing w:val="-13"/>
                <w:sz w:val="20"/>
              </w:rPr>
              <w:t xml:space="preserve"> </w:t>
            </w:r>
            <w:r>
              <w:rPr>
                <w:sz w:val="20"/>
              </w:rPr>
              <w:t>Hospitals</w:t>
            </w:r>
            <w:r>
              <w:rPr>
                <w:spacing w:val="-14"/>
                <w:sz w:val="20"/>
              </w:rPr>
              <w:t xml:space="preserve"> </w:t>
            </w:r>
            <w:r>
              <w:rPr>
                <w:sz w:val="20"/>
              </w:rPr>
              <w:t>NHS Foundation Trust</w:t>
            </w:r>
          </w:p>
        </w:tc>
        <w:tc>
          <w:tcPr>
            <w:tcW w:w="2791" w:type="dxa"/>
          </w:tcPr>
          <w:p w14:paraId="185F9CB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270BE163" w14:textId="77777777" w:rsidR="00877A3B" w:rsidRDefault="00877A3B">
            <w:pPr>
              <w:pStyle w:val="TableParagraph"/>
              <w:rPr>
                <w:rFonts w:ascii="Times New Roman"/>
                <w:sz w:val="20"/>
              </w:rPr>
            </w:pPr>
          </w:p>
        </w:tc>
        <w:tc>
          <w:tcPr>
            <w:tcW w:w="2729" w:type="dxa"/>
          </w:tcPr>
          <w:p w14:paraId="0DD262B1" w14:textId="77777777" w:rsidR="00877A3B" w:rsidRDefault="00000000">
            <w:pPr>
              <w:pStyle w:val="TableParagraph"/>
              <w:ind w:left="392" w:right="382" w:firstLine="1"/>
              <w:jc w:val="center"/>
              <w:rPr>
                <w:sz w:val="20"/>
              </w:rPr>
            </w:pPr>
            <w:r>
              <w:rPr>
                <w:sz w:val="20"/>
              </w:rPr>
              <w:t>Yes: governance arrangements;</w:t>
            </w:r>
            <w:r>
              <w:rPr>
                <w:spacing w:val="-14"/>
                <w:sz w:val="20"/>
              </w:rPr>
              <w:t xml:space="preserve"> </w:t>
            </w:r>
            <w:r>
              <w:rPr>
                <w:sz w:val="20"/>
              </w:rPr>
              <w:t xml:space="preserve">culture </w:t>
            </w:r>
            <w:r>
              <w:rPr>
                <w:spacing w:val="-2"/>
                <w:sz w:val="20"/>
              </w:rPr>
              <w:t>improvements</w:t>
            </w:r>
          </w:p>
        </w:tc>
        <w:tc>
          <w:tcPr>
            <w:tcW w:w="1708" w:type="dxa"/>
          </w:tcPr>
          <w:p w14:paraId="5B20DDF7"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16F03961" w14:textId="77777777" w:rsidR="00877A3B" w:rsidRDefault="00877A3B">
            <w:pPr>
              <w:pStyle w:val="TableParagraph"/>
              <w:rPr>
                <w:rFonts w:ascii="Times New Roman"/>
                <w:sz w:val="20"/>
              </w:rPr>
            </w:pPr>
          </w:p>
        </w:tc>
        <w:tc>
          <w:tcPr>
            <w:tcW w:w="709" w:type="dxa"/>
            <w:tcBorders>
              <w:right w:val="single" w:sz="4" w:space="0" w:color="005EB8"/>
            </w:tcBorders>
          </w:tcPr>
          <w:p w14:paraId="18D60041" w14:textId="77777777" w:rsidR="00877A3B" w:rsidRDefault="00877A3B">
            <w:pPr>
              <w:pStyle w:val="TableParagraph"/>
              <w:rPr>
                <w:rFonts w:ascii="Times New Roman"/>
                <w:sz w:val="20"/>
              </w:rPr>
            </w:pPr>
          </w:p>
        </w:tc>
      </w:tr>
      <w:tr w:rsidR="00877A3B" w14:paraId="6DC7F755" w14:textId="77777777">
        <w:trPr>
          <w:trHeight w:val="717"/>
        </w:trPr>
        <w:tc>
          <w:tcPr>
            <w:tcW w:w="3588" w:type="dxa"/>
            <w:tcBorders>
              <w:left w:val="single" w:sz="4" w:space="0" w:color="005EB8"/>
            </w:tcBorders>
          </w:tcPr>
          <w:p w14:paraId="4528AF59" w14:textId="77777777" w:rsidR="00877A3B" w:rsidRDefault="00000000">
            <w:pPr>
              <w:pStyle w:val="TableParagraph"/>
              <w:ind w:left="55"/>
              <w:rPr>
                <w:sz w:val="20"/>
              </w:rPr>
            </w:pPr>
            <w:r>
              <w:rPr>
                <w:sz w:val="20"/>
              </w:rPr>
              <w:t>Liverpool</w:t>
            </w:r>
            <w:r>
              <w:rPr>
                <w:spacing w:val="-14"/>
                <w:sz w:val="20"/>
              </w:rPr>
              <w:t xml:space="preserve"> </w:t>
            </w:r>
            <w:r>
              <w:rPr>
                <w:sz w:val="20"/>
              </w:rPr>
              <w:t>Women's</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44DBB383"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3B827BB0" w14:textId="77777777" w:rsidR="00877A3B" w:rsidRDefault="00877A3B">
            <w:pPr>
              <w:pStyle w:val="TableParagraph"/>
              <w:rPr>
                <w:rFonts w:ascii="Times New Roman"/>
                <w:sz w:val="20"/>
              </w:rPr>
            </w:pPr>
          </w:p>
        </w:tc>
        <w:tc>
          <w:tcPr>
            <w:tcW w:w="2729" w:type="dxa"/>
          </w:tcPr>
          <w:p w14:paraId="17CFD346" w14:textId="77777777" w:rsidR="00877A3B" w:rsidRDefault="00000000">
            <w:pPr>
              <w:pStyle w:val="TableParagraph"/>
              <w:ind w:left="90" w:right="77"/>
              <w:jc w:val="center"/>
              <w:rPr>
                <w:sz w:val="20"/>
              </w:rPr>
            </w:pPr>
            <w:r>
              <w:rPr>
                <w:sz w:val="20"/>
              </w:rPr>
              <w:t>Yes:</w:t>
            </w:r>
            <w:r>
              <w:rPr>
                <w:spacing w:val="-14"/>
                <w:sz w:val="20"/>
              </w:rPr>
              <w:t xml:space="preserve"> </w:t>
            </w:r>
            <w:r>
              <w:rPr>
                <w:sz w:val="20"/>
              </w:rPr>
              <w:t>evolving</w:t>
            </w:r>
            <w:r>
              <w:rPr>
                <w:spacing w:val="-14"/>
                <w:sz w:val="20"/>
              </w:rPr>
              <w:t xml:space="preserve"> </w:t>
            </w:r>
            <w:r>
              <w:rPr>
                <w:sz w:val="20"/>
              </w:rPr>
              <w:t>governance, financial sustainability, culture improvement</w:t>
            </w:r>
          </w:p>
        </w:tc>
        <w:tc>
          <w:tcPr>
            <w:tcW w:w="1708" w:type="dxa"/>
          </w:tcPr>
          <w:p w14:paraId="1AE8F115" w14:textId="77777777" w:rsidR="00877A3B" w:rsidRDefault="00877A3B">
            <w:pPr>
              <w:pStyle w:val="TableParagraph"/>
              <w:rPr>
                <w:rFonts w:ascii="Times New Roman"/>
                <w:sz w:val="20"/>
              </w:rPr>
            </w:pPr>
          </w:p>
        </w:tc>
        <w:tc>
          <w:tcPr>
            <w:tcW w:w="1840" w:type="dxa"/>
          </w:tcPr>
          <w:p w14:paraId="7575857F"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388F554B" w14:textId="77777777" w:rsidR="00877A3B" w:rsidRDefault="00877A3B">
            <w:pPr>
              <w:pStyle w:val="TableParagraph"/>
              <w:rPr>
                <w:rFonts w:ascii="Times New Roman"/>
                <w:sz w:val="20"/>
              </w:rPr>
            </w:pPr>
          </w:p>
        </w:tc>
      </w:tr>
      <w:tr w:rsidR="00877A3B" w14:paraId="2825606F" w14:textId="77777777">
        <w:trPr>
          <w:trHeight w:val="489"/>
        </w:trPr>
        <w:tc>
          <w:tcPr>
            <w:tcW w:w="3588" w:type="dxa"/>
            <w:tcBorders>
              <w:left w:val="single" w:sz="4" w:space="0" w:color="005EB8"/>
            </w:tcBorders>
          </w:tcPr>
          <w:p w14:paraId="2B6876F5" w14:textId="77777777" w:rsidR="00877A3B" w:rsidRDefault="00000000">
            <w:pPr>
              <w:pStyle w:val="TableParagraph"/>
              <w:ind w:left="55"/>
              <w:rPr>
                <w:sz w:val="20"/>
              </w:rPr>
            </w:pPr>
            <w:r>
              <w:rPr>
                <w:sz w:val="20"/>
              </w:rPr>
              <w:t>Maidstone</w:t>
            </w:r>
            <w:r>
              <w:rPr>
                <w:spacing w:val="-11"/>
                <w:sz w:val="20"/>
              </w:rPr>
              <w:t xml:space="preserve"> </w:t>
            </w:r>
            <w:r>
              <w:rPr>
                <w:sz w:val="20"/>
              </w:rPr>
              <w:t>And</w:t>
            </w:r>
            <w:r>
              <w:rPr>
                <w:spacing w:val="-12"/>
                <w:sz w:val="20"/>
              </w:rPr>
              <w:t xml:space="preserve"> </w:t>
            </w:r>
            <w:r>
              <w:rPr>
                <w:sz w:val="20"/>
              </w:rPr>
              <w:t>Tunbridge</w:t>
            </w:r>
            <w:r>
              <w:rPr>
                <w:spacing w:val="-8"/>
                <w:sz w:val="20"/>
              </w:rPr>
              <w:t xml:space="preserve"> </w:t>
            </w:r>
            <w:r>
              <w:rPr>
                <w:sz w:val="20"/>
              </w:rPr>
              <w:t>Wells</w:t>
            </w:r>
            <w:r>
              <w:rPr>
                <w:spacing w:val="-10"/>
                <w:sz w:val="20"/>
              </w:rPr>
              <w:t xml:space="preserve"> </w:t>
            </w:r>
            <w:r>
              <w:rPr>
                <w:sz w:val="20"/>
              </w:rPr>
              <w:t xml:space="preserve">NHS </w:t>
            </w:r>
            <w:r>
              <w:rPr>
                <w:spacing w:val="-2"/>
                <w:sz w:val="20"/>
              </w:rPr>
              <w:t>Trust</w:t>
            </w:r>
          </w:p>
        </w:tc>
        <w:tc>
          <w:tcPr>
            <w:tcW w:w="2791" w:type="dxa"/>
          </w:tcPr>
          <w:p w14:paraId="61A8713D" w14:textId="77777777" w:rsidR="00877A3B" w:rsidRDefault="00877A3B">
            <w:pPr>
              <w:pStyle w:val="TableParagraph"/>
              <w:rPr>
                <w:rFonts w:ascii="Times New Roman"/>
                <w:sz w:val="20"/>
              </w:rPr>
            </w:pPr>
          </w:p>
        </w:tc>
        <w:tc>
          <w:tcPr>
            <w:tcW w:w="1668" w:type="dxa"/>
          </w:tcPr>
          <w:p w14:paraId="160D2201" w14:textId="77777777" w:rsidR="00877A3B" w:rsidRDefault="00877A3B">
            <w:pPr>
              <w:pStyle w:val="TableParagraph"/>
              <w:rPr>
                <w:rFonts w:ascii="Times New Roman"/>
                <w:sz w:val="20"/>
              </w:rPr>
            </w:pPr>
          </w:p>
        </w:tc>
        <w:tc>
          <w:tcPr>
            <w:tcW w:w="2729" w:type="dxa"/>
          </w:tcPr>
          <w:p w14:paraId="10DE48F9" w14:textId="77777777" w:rsidR="00877A3B" w:rsidRDefault="00000000">
            <w:pPr>
              <w:pStyle w:val="TableParagraph"/>
              <w:spacing w:line="229" w:lineRule="exact"/>
              <w:ind w:left="548"/>
              <w:rPr>
                <w:sz w:val="20"/>
              </w:rPr>
            </w:pPr>
            <w:r>
              <w:rPr>
                <w:sz w:val="20"/>
              </w:rPr>
              <w:t>Yes:</w:t>
            </w:r>
            <w:r>
              <w:rPr>
                <w:spacing w:val="-7"/>
                <w:sz w:val="20"/>
              </w:rPr>
              <w:t xml:space="preserve"> </w:t>
            </w:r>
            <w:r>
              <w:rPr>
                <w:sz w:val="20"/>
              </w:rPr>
              <w:t>Never</w:t>
            </w:r>
            <w:r>
              <w:rPr>
                <w:spacing w:val="-3"/>
                <w:sz w:val="20"/>
              </w:rPr>
              <w:t xml:space="preserve"> </w:t>
            </w:r>
            <w:r>
              <w:rPr>
                <w:spacing w:val="-2"/>
                <w:sz w:val="20"/>
              </w:rPr>
              <w:t>events</w:t>
            </w:r>
          </w:p>
        </w:tc>
        <w:tc>
          <w:tcPr>
            <w:tcW w:w="1708" w:type="dxa"/>
          </w:tcPr>
          <w:p w14:paraId="3AA22C4F" w14:textId="77777777" w:rsidR="00877A3B" w:rsidRDefault="00877A3B">
            <w:pPr>
              <w:pStyle w:val="TableParagraph"/>
              <w:rPr>
                <w:rFonts w:ascii="Times New Roman"/>
                <w:sz w:val="20"/>
              </w:rPr>
            </w:pPr>
          </w:p>
        </w:tc>
        <w:tc>
          <w:tcPr>
            <w:tcW w:w="1840" w:type="dxa"/>
          </w:tcPr>
          <w:p w14:paraId="7A8AA0D9"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33498FFB" w14:textId="77777777" w:rsidR="00877A3B" w:rsidRDefault="00877A3B">
            <w:pPr>
              <w:pStyle w:val="TableParagraph"/>
              <w:rPr>
                <w:rFonts w:ascii="Times New Roman"/>
                <w:sz w:val="20"/>
              </w:rPr>
            </w:pPr>
          </w:p>
        </w:tc>
      </w:tr>
      <w:tr w:rsidR="00877A3B" w14:paraId="03376FDC" w14:textId="77777777">
        <w:trPr>
          <w:trHeight w:val="486"/>
        </w:trPr>
        <w:tc>
          <w:tcPr>
            <w:tcW w:w="3588" w:type="dxa"/>
            <w:tcBorders>
              <w:left w:val="single" w:sz="4" w:space="0" w:color="005EB8"/>
            </w:tcBorders>
          </w:tcPr>
          <w:p w14:paraId="3CF14A68" w14:textId="77777777" w:rsidR="00877A3B" w:rsidRDefault="00000000">
            <w:pPr>
              <w:pStyle w:val="TableParagraph"/>
              <w:ind w:left="55" w:right="162"/>
              <w:rPr>
                <w:sz w:val="20"/>
              </w:rPr>
            </w:pPr>
            <w:r>
              <w:rPr>
                <w:sz w:val="20"/>
              </w:rPr>
              <w:t>Manchester</w:t>
            </w:r>
            <w:r>
              <w:rPr>
                <w:spacing w:val="-14"/>
                <w:sz w:val="20"/>
              </w:rPr>
              <w:t xml:space="preserve"> </w:t>
            </w:r>
            <w:r>
              <w:rPr>
                <w:sz w:val="20"/>
              </w:rPr>
              <w:t>University</w:t>
            </w:r>
            <w:r>
              <w:rPr>
                <w:spacing w:val="-14"/>
                <w:sz w:val="20"/>
              </w:rPr>
              <w:t xml:space="preserve"> </w:t>
            </w:r>
            <w:r>
              <w:rPr>
                <w:sz w:val="20"/>
              </w:rPr>
              <w:t>NHS Foundation Trust</w:t>
            </w:r>
          </w:p>
        </w:tc>
        <w:tc>
          <w:tcPr>
            <w:tcW w:w="2791" w:type="dxa"/>
          </w:tcPr>
          <w:p w14:paraId="0FC04795"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5E86E3C3" w14:textId="77777777" w:rsidR="00877A3B" w:rsidRDefault="00877A3B">
            <w:pPr>
              <w:pStyle w:val="TableParagraph"/>
              <w:rPr>
                <w:rFonts w:ascii="Times New Roman"/>
                <w:sz w:val="20"/>
              </w:rPr>
            </w:pPr>
          </w:p>
        </w:tc>
        <w:tc>
          <w:tcPr>
            <w:tcW w:w="2729" w:type="dxa"/>
          </w:tcPr>
          <w:p w14:paraId="77DC985D" w14:textId="77777777" w:rsidR="00877A3B" w:rsidRDefault="00877A3B">
            <w:pPr>
              <w:pStyle w:val="TableParagraph"/>
              <w:rPr>
                <w:rFonts w:ascii="Times New Roman"/>
                <w:sz w:val="20"/>
              </w:rPr>
            </w:pPr>
          </w:p>
        </w:tc>
        <w:tc>
          <w:tcPr>
            <w:tcW w:w="1708" w:type="dxa"/>
          </w:tcPr>
          <w:p w14:paraId="64CE1088" w14:textId="77777777" w:rsidR="00877A3B" w:rsidRDefault="00877A3B">
            <w:pPr>
              <w:pStyle w:val="TableParagraph"/>
              <w:rPr>
                <w:rFonts w:ascii="Times New Roman"/>
                <w:sz w:val="20"/>
              </w:rPr>
            </w:pPr>
          </w:p>
        </w:tc>
        <w:tc>
          <w:tcPr>
            <w:tcW w:w="1840" w:type="dxa"/>
          </w:tcPr>
          <w:p w14:paraId="505D2F36" w14:textId="77777777" w:rsidR="00877A3B" w:rsidRDefault="00877A3B">
            <w:pPr>
              <w:pStyle w:val="TableParagraph"/>
              <w:rPr>
                <w:rFonts w:ascii="Times New Roman"/>
                <w:sz w:val="20"/>
              </w:rPr>
            </w:pPr>
          </w:p>
        </w:tc>
        <w:tc>
          <w:tcPr>
            <w:tcW w:w="709" w:type="dxa"/>
            <w:tcBorders>
              <w:right w:val="single" w:sz="4" w:space="0" w:color="005EB8"/>
            </w:tcBorders>
          </w:tcPr>
          <w:p w14:paraId="21E9037C" w14:textId="77777777" w:rsidR="00877A3B" w:rsidRDefault="00877A3B">
            <w:pPr>
              <w:pStyle w:val="TableParagraph"/>
              <w:rPr>
                <w:rFonts w:ascii="Times New Roman"/>
                <w:sz w:val="20"/>
              </w:rPr>
            </w:pPr>
          </w:p>
        </w:tc>
      </w:tr>
      <w:tr w:rsidR="00877A3B" w14:paraId="1F56D7FC" w14:textId="77777777">
        <w:trPr>
          <w:trHeight w:val="717"/>
        </w:trPr>
        <w:tc>
          <w:tcPr>
            <w:tcW w:w="3588" w:type="dxa"/>
            <w:tcBorders>
              <w:left w:val="single" w:sz="4" w:space="0" w:color="005EB8"/>
            </w:tcBorders>
          </w:tcPr>
          <w:p w14:paraId="00CB0D2A" w14:textId="77777777" w:rsidR="00877A3B" w:rsidRDefault="00000000">
            <w:pPr>
              <w:pStyle w:val="TableParagraph"/>
              <w:spacing w:line="229" w:lineRule="exact"/>
              <w:ind w:left="55"/>
              <w:rPr>
                <w:sz w:val="20"/>
              </w:rPr>
            </w:pPr>
            <w:r>
              <w:rPr>
                <w:sz w:val="20"/>
              </w:rPr>
              <w:t>Medway</w:t>
            </w:r>
            <w:r>
              <w:rPr>
                <w:spacing w:val="-9"/>
                <w:sz w:val="20"/>
              </w:rPr>
              <w:t xml:space="preserve"> </w:t>
            </w:r>
            <w:r>
              <w:rPr>
                <w:sz w:val="20"/>
              </w:rPr>
              <w:t>NHS</w:t>
            </w:r>
            <w:r>
              <w:rPr>
                <w:spacing w:val="-8"/>
                <w:sz w:val="20"/>
              </w:rPr>
              <w:t xml:space="preserve"> </w:t>
            </w:r>
            <w:r>
              <w:rPr>
                <w:sz w:val="20"/>
              </w:rPr>
              <w:t>Foundation</w:t>
            </w:r>
            <w:r>
              <w:rPr>
                <w:spacing w:val="-8"/>
                <w:sz w:val="20"/>
              </w:rPr>
              <w:t xml:space="preserve"> </w:t>
            </w:r>
            <w:r>
              <w:rPr>
                <w:spacing w:val="-2"/>
                <w:sz w:val="20"/>
              </w:rPr>
              <w:t>Trust</w:t>
            </w:r>
          </w:p>
        </w:tc>
        <w:tc>
          <w:tcPr>
            <w:tcW w:w="2791" w:type="dxa"/>
          </w:tcPr>
          <w:p w14:paraId="08C4A741"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7B512C6A"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7421DA58" w14:textId="77777777" w:rsidR="00877A3B" w:rsidRDefault="00877A3B">
            <w:pPr>
              <w:pStyle w:val="TableParagraph"/>
              <w:rPr>
                <w:rFonts w:ascii="Times New Roman"/>
                <w:sz w:val="20"/>
              </w:rPr>
            </w:pPr>
          </w:p>
        </w:tc>
        <w:tc>
          <w:tcPr>
            <w:tcW w:w="1708" w:type="dxa"/>
          </w:tcPr>
          <w:p w14:paraId="51C24D57"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61DE7B0" w14:textId="77777777" w:rsidR="00877A3B" w:rsidRDefault="00877A3B">
            <w:pPr>
              <w:pStyle w:val="TableParagraph"/>
              <w:rPr>
                <w:rFonts w:ascii="Times New Roman"/>
                <w:sz w:val="20"/>
              </w:rPr>
            </w:pPr>
          </w:p>
        </w:tc>
        <w:tc>
          <w:tcPr>
            <w:tcW w:w="709" w:type="dxa"/>
            <w:tcBorders>
              <w:right w:val="single" w:sz="4" w:space="0" w:color="005EB8"/>
            </w:tcBorders>
          </w:tcPr>
          <w:p w14:paraId="644DFFAF" w14:textId="77777777" w:rsidR="00877A3B" w:rsidRDefault="00877A3B">
            <w:pPr>
              <w:pStyle w:val="TableParagraph"/>
              <w:rPr>
                <w:rFonts w:ascii="Times New Roman"/>
                <w:sz w:val="20"/>
              </w:rPr>
            </w:pPr>
          </w:p>
        </w:tc>
      </w:tr>
      <w:tr w:rsidR="00877A3B" w14:paraId="30E91284" w14:textId="77777777">
        <w:trPr>
          <w:trHeight w:val="489"/>
        </w:trPr>
        <w:tc>
          <w:tcPr>
            <w:tcW w:w="3588" w:type="dxa"/>
            <w:tcBorders>
              <w:left w:val="single" w:sz="4" w:space="0" w:color="005EB8"/>
            </w:tcBorders>
          </w:tcPr>
          <w:p w14:paraId="61A8983D" w14:textId="77777777" w:rsidR="00877A3B" w:rsidRDefault="00000000">
            <w:pPr>
              <w:pStyle w:val="TableParagraph"/>
              <w:ind w:left="55"/>
              <w:rPr>
                <w:sz w:val="20"/>
              </w:rPr>
            </w:pPr>
            <w:r>
              <w:rPr>
                <w:sz w:val="20"/>
              </w:rPr>
              <w:t>Mid</w:t>
            </w:r>
            <w:r>
              <w:rPr>
                <w:spacing w:val="-9"/>
                <w:sz w:val="20"/>
              </w:rPr>
              <w:t xml:space="preserve"> </w:t>
            </w:r>
            <w:r>
              <w:rPr>
                <w:sz w:val="20"/>
              </w:rPr>
              <w:t>and</w:t>
            </w:r>
            <w:r>
              <w:rPr>
                <w:spacing w:val="-9"/>
                <w:sz w:val="20"/>
              </w:rPr>
              <w:t xml:space="preserve"> </w:t>
            </w:r>
            <w:r>
              <w:rPr>
                <w:sz w:val="20"/>
              </w:rPr>
              <w:t>South</w:t>
            </w:r>
            <w:r>
              <w:rPr>
                <w:spacing w:val="-9"/>
                <w:sz w:val="20"/>
              </w:rPr>
              <w:t xml:space="preserve"> </w:t>
            </w:r>
            <w:r>
              <w:rPr>
                <w:sz w:val="20"/>
              </w:rPr>
              <w:t>Essex</w:t>
            </w:r>
            <w:r>
              <w:rPr>
                <w:spacing w:val="-10"/>
                <w:sz w:val="20"/>
              </w:rPr>
              <w:t xml:space="preserve"> </w:t>
            </w:r>
            <w:r>
              <w:rPr>
                <w:sz w:val="20"/>
              </w:rPr>
              <w:t>NHS</w:t>
            </w:r>
            <w:r>
              <w:rPr>
                <w:spacing w:val="-9"/>
                <w:sz w:val="20"/>
              </w:rPr>
              <w:t xml:space="preserve"> </w:t>
            </w:r>
            <w:r>
              <w:rPr>
                <w:sz w:val="20"/>
              </w:rPr>
              <w:t xml:space="preserve">Foundation </w:t>
            </w:r>
            <w:r>
              <w:rPr>
                <w:spacing w:val="-2"/>
                <w:sz w:val="20"/>
              </w:rPr>
              <w:t>Trust</w:t>
            </w:r>
          </w:p>
        </w:tc>
        <w:tc>
          <w:tcPr>
            <w:tcW w:w="2791" w:type="dxa"/>
          </w:tcPr>
          <w:p w14:paraId="1BE5571F"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84BF682"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253CC68D" w14:textId="77777777" w:rsidR="00877A3B" w:rsidRDefault="00877A3B">
            <w:pPr>
              <w:pStyle w:val="TableParagraph"/>
              <w:rPr>
                <w:rFonts w:ascii="Times New Roman"/>
                <w:sz w:val="20"/>
              </w:rPr>
            </w:pPr>
          </w:p>
        </w:tc>
        <w:tc>
          <w:tcPr>
            <w:tcW w:w="1708" w:type="dxa"/>
          </w:tcPr>
          <w:p w14:paraId="2799C33A" w14:textId="77777777" w:rsidR="00877A3B" w:rsidRDefault="00877A3B">
            <w:pPr>
              <w:pStyle w:val="TableParagraph"/>
              <w:rPr>
                <w:rFonts w:ascii="Times New Roman"/>
                <w:sz w:val="20"/>
              </w:rPr>
            </w:pPr>
          </w:p>
        </w:tc>
        <w:tc>
          <w:tcPr>
            <w:tcW w:w="1840" w:type="dxa"/>
          </w:tcPr>
          <w:p w14:paraId="50E33DCB" w14:textId="77777777" w:rsidR="00877A3B" w:rsidRDefault="00877A3B">
            <w:pPr>
              <w:pStyle w:val="TableParagraph"/>
              <w:rPr>
                <w:rFonts w:ascii="Times New Roman"/>
                <w:sz w:val="20"/>
              </w:rPr>
            </w:pPr>
          </w:p>
        </w:tc>
        <w:tc>
          <w:tcPr>
            <w:tcW w:w="709" w:type="dxa"/>
            <w:tcBorders>
              <w:right w:val="single" w:sz="4" w:space="0" w:color="005EB8"/>
            </w:tcBorders>
          </w:tcPr>
          <w:p w14:paraId="38C677A7" w14:textId="77777777" w:rsidR="00877A3B" w:rsidRDefault="00877A3B">
            <w:pPr>
              <w:pStyle w:val="TableParagraph"/>
              <w:rPr>
                <w:rFonts w:ascii="Times New Roman"/>
                <w:sz w:val="20"/>
              </w:rPr>
            </w:pPr>
          </w:p>
        </w:tc>
      </w:tr>
      <w:tr w:rsidR="00877A3B" w14:paraId="0AE74C5A" w14:textId="77777777">
        <w:trPr>
          <w:trHeight w:val="486"/>
        </w:trPr>
        <w:tc>
          <w:tcPr>
            <w:tcW w:w="3588" w:type="dxa"/>
            <w:tcBorders>
              <w:left w:val="single" w:sz="4" w:space="0" w:color="005EB8"/>
            </w:tcBorders>
          </w:tcPr>
          <w:p w14:paraId="78782B6A" w14:textId="77777777" w:rsidR="00877A3B" w:rsidRDefault="00000000">
            <w:pPr>
              <w:pStyle w:val="TableParagraph"/>
              <w:ind w:left="55" w:right="59"/>
              <w:rPr>
                <w:sz w:val="20"/>
              </w:rPr>
            </w:pPr>
            <w:proofErr w:type="spellStart"/>
            <w:r>
              <w:rPr>
                <w:sz w:val="20"/>
              </w:rPr>
              <w:t>Moorfields</w:t>
            </w:r>
            <w:proofErr w:type="spellEnd"/>
            <w:r>
              <w:rPr>
                <w:spacing w:val="-14"/>
                <w:sz w:val="20"/>
              </w:rPr>
              <w:t xml:space="preserve"> </w:t>
            </w:r>
            <w:r>
              <w:rPr>
                <w:sz w:val="20"/>
              </w:rPr>
              <w:t>Eye</w:t>
            </w:r>
            <w:r>
              <w:rPr>
                <w:spacing w:val="-13"/>
                <w:sz w:val="20"/>
              </w:rPr>
              <w:t xml:space="preserve"> </w:t>
            </w:r>
            <w:r>
              <w:rPr>
                <w:sz w:val="20"/>
              </w:rPr>
              <w:t>Hospital</w:t>
            </w:r>
            <w:r>
              <w:rPr>
                <w:spacing w:val="-14"/>
                <w:sz w:val="20"/>
              </w:rPr>
              <w:t xml:space="preserve"> </w:t>
            </w:r>
            <w:r>
              <w:rPr>
                <w:sz w:val="20"/>
              </w:rPr>
              <w:t>NHS Foundation Trust</w:t>
            </w:r>
          </w:p>
        </w:tc>
        <w:tc>
          <w:tcPr>
            <w:tcW w:w="2791" w:type="dxa"/>
          </w:tcPr>
          <w:p w14:paraId="35267D11" w14:textId="77777777" w:rsidR="00877A3B" w:rsidRDefault="00877A3B">
            <w:pPr>
              <w:pStyle w:val="TableParagraph"/>
              <w:rPr>
                <w:rFonts w:ascii="Times New Roman"/>
                <w:sz w:val="20"/>
              </w:rPr>
            </w:pPr>
          </w:p>
        </w:tc>
        <w:tc>
          <w:tcPr>
            <w:tcW w:w="1668" w:type="dxa"/>
          </w:tcPr>
          <w:p w14:paraId="2098BCE2" w14:textId="77777777" w:rsidR="00877A3B" w:rsidRDefault="00877A3B">
            <w:pPr>
              <w:pStyle w:val="TableParagraph"/>
              <w:rPr>
                <w:rFonts w:ascii="Times New Roman"/>
                <w:sz w:val="20"/>
              </w:rPr>
            </w:pPr>
          </w:p>
        </w:tc>
        <w:tc>
          <w:tcPr>
            <w:tcW w:w="2729" w:type="dxa"/>
          </w:tcPr>
          <w:p w14:paraId="1E92FD6D" w14:textId="77777777" w:rsidR="00877A3B" w:rsidRDefault="00877A3B">
            <w:pPr>
              <w:pStyle w:val="TableParagraph"/>
              <w:rPr>
                <w:rFonts w:ascii="Times New Roman"/>
                <w:sz w:val="20"/>
              </w:rPr>
            </w:pPr>
          </w:p>
        </w:tc>
        <w:tc>
          <w:tcPr>
            <w:tcW w:w="1708" w:type="dxa"/>
          </w:tcPr>
          <w:p w14:paraId="0810F17A" w14:textId="77777777" w:rsidR="00877A3B" w:rsidRDefault="00877A3B">
            <w:pPr>
              <w:pStyle w:val="TableParagraph"/>
              <w:rPr>
                <w:rFonts w:ascii="Times New Roman"/>
                <w:sz w:val="20"/>
              </w:rPr>
            </w:pPr>
          </w:p>
        </w:tc>
        <w:tc>
          <w:tcPr>
            <w:tcW w:w="1840" w:type="dxa"/>
          </w:tcPr>
          <w:p w14:paraId="0D0C959D" w14:textId="77777777" w:rsidR="00877A3B" w:rsidRDefault="00000000">
            <w:pPr>
              <w:pStyle w:val="TableParagraph"/>
              <w:ind w:left="516" w:right="130" w:hanging="368"/>
              <w:rPr>
                <w:sz w:val="20"/>
              </w:rPr>
            </w:pPr>
            <w:r>
              <w:rPr>
                <w:sz w:val="20"/>
              </w:rPr>
              <w:t>Yes:</w:t>
            </w:r>
            <w:r>
              <w:rPr>
                <w:spacing w:val="-14"/>
                <w:sz w:val="20"/>
              </w:rPr>
              <w:t xml:space="preserve"> </w:t>
            </w:r>
            <w:r>
              <w:rPr>
                <w:sz w:val="20"/>
              </w:rPr>
              <w:t xml:space="preserve">Governance </w:t>
            </w:r>
            <w:r>
              <w:rPr>
                <w:spacing w:val="-2"/>
                <w:sz w:val="20"/>
              </w:rPr>
              <w:t>concerns</w:t>
            </w:r>
          </w:p>
        </w:tc>
        <w:tc>
          <w:tcPr>
            <w:tcW w:w="709" w:type="dxa"/>
            <w:tcBorders>
              <w:right w:val="single" w:sz="4" w:space="0" w:color="005EB8"/>
            </w:tcBorders>
          </w:tcPr>
          <w:p w14:paraId="36D455AB" w14:textId="77777777" w:rsidR="00877A3B" w:rsidRDefault="00877A3B">
            <w:pPr>
              <w:pStyle w:val="TableParagraph"/>
              <w:rPr>
                <w:rFonts w:ascii="Times New Roman"/>
                <w:sz w:val="20"/>
              </w:rPr>
            </w:pPr>
          </w:p>
        </w:tc>
      </w:tr>
      <w:tr w:rsidR="00877A3B" w14:paraId="4756C852" w14:textId="77777777">
        <w:trPr>
          <w:trHeight w:val="489"/>
        </w:trPr>
        <w:tc>
          <w:tcPr>
            <w:tcW w:w="3588" w:type="dxa"/>
            <w:tcBorders>
              <w:left w:val="single" w:sz="4" w:space="0" w:color="005EB8"/>
            </w:tcBorders>
          </w:tcPr>
          <w:p w14:paraId="6668DA41" w14:textId="77777777" w:rsidR="00877A3B" w:rsidRDefault="00000000">
            <w:pPr>
              <w:pStyle w:val="TableParagraph"/>
              <w:ind w:left="55"/>
              <w:rPr>
                <w:sz w:val="20"/>
              </w:rPr>
            </w:pPr>
            <w:r>
              <w:rPr>
                <w:sz w:val="20"/>
              </w:rPr>
              <w:t>Norfolk and Norwich University Hospitals</w:t>
            </w:r>
            <w:r>
              <w:rPr>
                <w:spacing w:val="-14"/>
                <w:sz w:val="20"/>
              </w:rPr>
              <w:t xml:space="preserve"> </w:t>
            </w:r>
            <w:r>
              <w:rPr>
                <w:sz w:val="20"/>
              </w:rPr>
              <w:t>NHS</w:t>
            </w:r>
            <w:r>
              <w:rPr>
                <w:spacing w:val="-14"/>
                <w:sz w:val="20"/>
              </w:rPr>
              <w:t xml:space="preserve"> </w:t>
            </w:r>
            <w:r>
              <w:rPr>
                <w:sz w:val="20"/>
              </w:rPr>
              <w:t>Foundation</w:t>
            </w:r>
            <w:r>
              <w:rPr>
                <w:spacing w:val="-13"/>
                <w:sz w:val="20"/>
              </w:rPr>
              <w:t xml:space="preserve"> </w:t>
            </w:r>
            <w:r>
              <w:rPr>
                <w:sz w:val="20"/>
              </w:rPr>
              <w:t>Trust</w:t>
            </w:r>
          </w:p>
        </w:tc>
        <w:tc>
          <w:tcPr>
            <w:tcW w:w="2791" w:type="dxa"/>
          </w:tcPr>
          <w:p w14:paraId="5F89ED5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49631ADD" w14:textId="77777777" w:rsidR="00877A3B" w:rsidRDefault="00877A3B">
            <w:pPr>
              <w:pStyle w:val="TableParagraph"/>
              <w:rPr>
                <w:rFonts w:ascii="Times New Roman"/>
                <w:sz w:val="20"/>
              </w:rPr>
            </w:pPr>
          </w:p>
        </w:tc>
        <w:tc>
          <w:tcPr>
            <w:tcW w:w="2729" w:type="dxa"/>
          </w:tcPr>
          <w:p w14:paraId="7A0A7E94" w14:textId="77777777" w:rsidR="00877A3B" w:rsidRDefault="00877A3B">
            <w:pPr>
              <w:pStyle w:val="TableParagraph"/>
              <w:rPr>
                <w:rFonts w:ascii="Times New Roman"/>
                <w:sz w:val="20"/>
              </w:rPr>
            </w:pPr>
          </w:p>
        </w:tc>
        <w:tc>
          <w:tcPr>
            <w:tcW w:w="1708" w:type="dxa"/>
          </w:tcPr>
          <w:p w14:paraId="7FA6DBFD" w14:textId="77777777" w:rsidR="00877A3B" w:rsidRDefault="00877A3B">
            <w:pPr>
              <w:pStyle w:val="TableParagraph"/>
              <w:rPr>
                <w:rFonts w:ascii="Times New Roman"/>
                <w:sz w:val="20"/>
              </w:rPr>
            </w:pPr>
          </w:p>
        </w:tc>
        <w:tc>
          <w:tcPr>
            <w:tcW w:w="1840" w:type="dxa"/>
          </w:tcPr>
          <w:p w14:paraId="3F526C3A"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580EB586" w14:textId="77777777" w:rsidR="00877A3B" w:rsidRDefault="00877A3B">
            <w:pPr>
              <w:pStyle w:val="TableParagraph"/>
              <w:rPr>
                <w:rFonts w:ascii="Times New Roman"/>
                <w:sz w:val="20"/>
              </w:rPr>
            </w:pPr>
          </w:p>
        </w:tc>
      </w:tr>
      <w:tr w:rsidR="00877A3B" w14:paraId="7350454A" w14:textId="77777777">
        <w:trPr>
          <w:trHeight w:val="717"/>
        </w:trPr>
        <w:tc>
          <w:tcPr>
            <w:tcW w:w="3588" w:type="dxa"/>
            <w:tcBorders>
              <w:left w:val="single" w:sz="4" w:space="0" w:color="005EB8"/>
            </w:tcBorders>
          </w:tcPr>
          <w:p w14:paraId="674FC82E" w14:textId="77777777" w:rsidR="00877A3B" w:rsidRDefault="00000000">
            <w:pPr>
              <w:pStyle w:val="TableParagraph"/>
              <w:ind w:left="55"/>
              <w:rPr>
                <w:sz w:val="20"/>
              </w:rPr>
            </w:pPr>
            <w:r>
              <w:rPr>
                <w:sz w:val="20"/>
              </w:rPr>
              <w:t>Norfolk</w:t>
            </w:r>
            <w:r>
              <w:rPr>
                <w:spacing w:val="-11"/>
                <w:sz w:val="20"/>
              </w:rPr>
              <w:t xml:space="preserve"> </w:t>
            </w:r>
            <w:r>
              <w:rPr>
                <w:sz w:val="20"/>
              </w:rPr>
              <w:t>and</w:t>
            </w:r>
            <w:r>
              <w:rPr>
                <w:spacing w:val="-11"/>
                <w:sz w:val="20"/>
              </w:rPr>
              <w:t xml:space="preserve"> </w:t>
            </w:r>
            <w:r>
              <w:rPr>
                <w:sz w:val="20"/>
              </w:rPr>
              <w:t>Suffolk</w:t>
            </w:r>
            <w:r>
              <w:rPr>
                <w:spacing w:val="-11"/>
                <w:sz w:val="20"/>
              </w:rPr>
              <w:t xml:space="preserve"> </w:t>
            </w:r>
            <w:r>
              <w:rPr>
                <w:sz w:val="20"/>
              </w:rPr>
              <w:t>NHS</w:t>
            </w:r>
            <w:r>
              <w:rPr>
                <w:spacing w:val="-12"/>
                <w:sz w:val="20"/>
              </w:rPr>
              <w:t xml:space="preserve"> </w:t>
            </w:r>
            <w:r>
              <w:rPr>
                <w:sz w:val="20"/>
              </w:rPr>
              <w:t xml:space="preserve">Foundation </w:t>
            </w:r>
            <w:r>
              <w:rPr>
                <w:spacing w:val="-2"/>
                <w:sz w:val="20"/>
              </w:rPr>
              <w:t>Trust</w:t>
            </w:r>
          </w:p>
        </w:tc>
        <w:tc>
          <w:tcPr>
            <w:tcW w:w="2791" w:type="dxa"/>
          </w:tcPr>
          <w:p w14:paraId="7ABF771B"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leadership</w:t>
            </w:r>
            <w:r>
              <w:rPr>
                <w:spacing w:val="-14"/>
                <w:sz w:val="20"/>
              </w:rPr>
              <w:t xml:space="preserve"> </w:t>
            </w:r>
            <w:r>
              <w:rPr>
                <w:sz w:val="20"/>
              </w:rPr>
              <w:t xml:space="preserve">&amp; </w:t>
            </w:r>
            <w:r>
              <w:rPr>
                <w:spacing w:val="-2"/>
                <w:sz w:val="20"/>
              </w:rPr>
              <w:t>capability)</w:t>
            </w:r>
          </w:p>
        </w:tc>
        <w:tc>
          <w:tcPr>
            <w:tcW w:w="1668" w:type="dxa"/>
          </w:tcPr>
          <w:p w14:paraId="1E494451"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p w14:paraId="7BCE947D" w14:textId="77777777" w:rsidR="00877A3B" w:rsidRDefault="00000000">
            <w:pPr>
              <w:pStyle w:val="TableParagraph"/>
              <w:ind w:left="8" w:right="4"/>
              <w:jc w:val="center"/>
              <w:rPr>
                <w:sz w:val="20"/>
              </w:rPr>
            </w:pPr>
            <w:r>
              <w:rPr>
                <w:sz w:val="20"/>
              </w:rPr>
              <w:t>Exited</w:t>
            </w:r>
            <w:r>
              <w:rPr>
                <w:spacing w:val="-10"/>
                <w:sz w:val="20"/>
              </w:rPr>
              <w:t xml:space="preserve"> </w:t>
            </w:r>
            <w:r>
              <w:rPr>
                <w:sz w:val="20"/>
              </w:rPr>
              <w:t>Feb</w:t>
            </w:r>
            <w:r>
              <w:rPr>
                <w:spacing w:val="-5"/>
                <w:sz w:val="20"/>
              </w:rPr>
              <w:t xml:space="preserve"> </w:t>
            </w:r>
            <w:r>
              <w:rPr>
                <w:spacing w:val="-4"/>
                <w:sz w:val="20"/>
              </w:rPr>
              <w:t>2025</w:t>
            </w:r>
          </w:p>
        </w:tc>
        <w:tc>
          <w:tcPr>
            <w:tcW w:w="2729" w:type="dxa"/>
          </w:tcPr>
          <w:p w14:paraId="3F238109" w14:textId="77777777" w:rsidR="00877A3B" w:rsidRDefault="00877A3B">
            <w:pPr>
              <w:pStyle w:val="TableParagraph"/>
              <w:rPr>
                <w:rFonts w:ascii="Times New Roman"/>
                <w:sz w:val="20"/>
              </w:rPr>
            </w:pPr>
          </w:p>
        </w:tc>
        <w:tc>
          <w:tcPr>
            <w:tcW w:w="1708" w:type="dxa"/>
          </w:tcPr>
          <w:p w14:paraId="501A1966" w14:textId="77777777" w:rsidR="00877A3B" w:rsidRDefault="00877A3B">
            <w:pPr>
              <w:pStyle w:val="TableParagraph"/>
              <w:rPr>
                <w:rFonts w:ascii="Times New Roman"/>
                <w:sz w:val="20"/>
              </w:rPr>
            </w:pPr>
          </w:p>
        </w:tc>
        <w:tc>
          <w:tcPr>
            <w:tcW w:w="1840" w:type="dxa"/>
          </w:tcPr>
          <w:p w14:paraId="144D43CF" w14:textId="77777777" w:rsidR="00877A3B" w:rsidRDefault="00877A3B">
            <w:pPr>
              <w:pStyle w:val="TableParagraph"/>
              <w:rPr>
                <w:rFonts w:ascii="Times New Roman"/>
                <w:sz w:val="20"/>
              </w:rPr>
            </w:pPr>
          </w:p>
        </w:tc>
        <w:tc>
          <w:tcPr>
            <w:tcW w:w="709" w:type="dxa"/>
            <w:tcBorders>
              <w:right w:val="single" w:sz="4" w:space="0" w:color="005EB8"/>
            </w:tcBorders>
          </w:tcPr>
          <w:p w14:paraId="732F294C" w14:textId="77777777" w:rsidR="00877A3B" w:rsidRDefault="00877A3B">
            <w:pPr>
              <w:pStyle w:val="TableParagraph"/>
              <w:rPr>
                <w:rFonts w:ascii="Times New Roman"/>
                <w:sz w:val="20"/>
              </w:rPr>
            </w:pPr>
          </w:p>
        </w:tc>
      </w:tr>
      <w:tr w:rsidR="00877A3B" w14:paraId="369AEF19" w14:textId="77777777">
        <w:trPr>
          <w:trHeight w:val="489"/>
        </w:trPr>
        <w:tc>
          <w:tcPr>
            <w:tcW w:w="3588" w:type="dxa"/>
            <w:tcBorders>
              <w:left w:val="single" w:sz="4" w:space="0" w:color="005EB8"/>
            </w:tcBorders>
          </w:tcPr>
          <w:p w14:paraId="697F0B4F" w14:textId="77777777" w:rsidR="00877A3B" w:rsidRDefault="00000000">
            <w:pPr>
              <w:pStyle w:val="TableParagraph"/>
              <w:ind w:left="55"/>
              <w:rPr>
                <w:sz w:val="20"/>
              </w:rPr>
            </w:pPr>
            <w:r>
              <w:rPr>
                <w:sz w:val="20"/>
              </w:rPr>
              <w:t>North</w:t>
            </w:r>
            <w:r>
              <w:rPr>
                <w:spacing w:val="-12"/>
                <w:sz w:val="20"/>
              </w:rPr>
              <w:t xml:space="preserve"> </w:t>
            </w:r>
            <w:r>
              <w:rPr>
                <w:sz w:val="20"/>
              </w:rPr>
              <w:t>Cumbria</w:t>
            </w:r>
            <w:r>
              <w:rPr>
                <w:spacing w:val="-11"/>
                <w:sz w:val="20"/>
              </w:rPr>
              <w:t xml:space="preserve"> </w:t>
            </w:r>
            <w:r>
              <w:rPr>
                <w:sz w:val="20"/>
              </w:rPr>
              <w:t>Integrated</w:t>
            </w:r>
            <w:r>
              <w:rPr>
                <w:spacing w:val="-10"/>
                <w:sz w:val="20"/>
              </w:rPr>
              <w:t xml:space="preserve"> </w:t>
            </w:r>
            <w:r>
              <w:rPr>
                <w:sz w:val="20"/>
              </w:rPr>
              <w:t>Care</w:t>
            </w:r>
            <w:r>
              <w:rPr>
                <w:spacing w:val="-11"/>
                <w:sz w:val="20"/>
              </w:rPr>
              <w:t xml:space="preserve"> </w:t>
            </w:r>
            <w:r>
              <w:rPr>
                <w:sz w:val="20"/>
              </w:rPr>
              <w:t>NHS Foundation Trust</w:t>
            </w:r>
          </w:p>
        </w:tc>
        <w:tc>
          <w:tcPr>
            <w:tcW w:w="2791" w:type="dxa"/>
          </w:tcPr>
          <w:p w14:paraId="49E1D76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78114E00" w14:textId="77777777" w:rsidR="00877A3B" w:rsidRDefault="00877A3B">
            <w:pPr>
              <w:pStyle w:val="TableParagraph"/>
              <w:rPr>
                <w:rFonts w:ascii="Times New Roman"/>
                <w:sz w:val="20"/>
              </w:rPr>
            </w:pPr>
          </w:p>
        </w:tc>
        <w:tc>
          <w:tcPr>
            <w:tcW w:w="2729" w:type="dxa"/>
          </w:tcPr>
          <w:p w14:paraId="4AEA500F" w14:textId="77777777" w:rsidR="00877A3B" w:rsidRDefault="00877A3B">
            <w:pPr>
              <w:pStyle w:val="TableParagraph"/>
              <w:rPr>
                <w:rFonts w:ascii="Times New Roman"/>
                <w:sz w:val="20"/>
              </w:rPr>
            </w:pPr>
          </w:p>
        </w:tc>
        <w:tc>
          <w:tcPr>
            <w:tcW w:w="1708" w:type="dxa"/>
          </w:tcPr>
          <w:p w14:paraId="1A0E253F"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BB7948A" w14:textId="77777777" w:rsidR="00877A3B" w:rsidRDefault="00877A3B">
            <w:pPr>
              <w:pStyle w:val="TableParagraph"/>
              <w:rPr>
                <w:rFonts w:ascii="Times New Roman"/>
                <w:sz w:val="20"/>
              </w:rPr>
            </w:pPr>
          </w:p>
        </w:tc>
        <w:tc>
          <w:tcPr>
            <w:tcW w:w="709" w:type="dxa"/>
            <w:tcBorders>
              <w:right w:val="single" w:sz="4" w:space="0" w:color="005EB8"/>
            </w:tcBorders>
          </w:tcPr>
          <w:p w14:paraId="3CCA43E1" w14:textId="77777777" w:rsidR="00877A3B" w:rsidRDefault="00877A3B">
            <w:pPr>
              <w:pStyle w:val="TableParagraph"/>
              <w:rPr>
                <w:rFonts w:ascii="Times New Roman"/>
                <w:sz w:val="20"/>
              </w:rPr>
            </w:pPr>
          </w:p>
        </w:tc>
      </w:tr>
    </w:tbl>
    <w:p w14:paraId="70D35C2F" w14:textId="77777777" w:rsidR="00877A3B" w:rsidRDefault="00877A3B">
      <w:pPr>
        <w:pStyle w:val="TableParagraph"/>
        <w:rPr>
          <w:rFonts w:ascii="Times New Roman"/>
          <w:sz w:val="20"/>
        </w:rPr>
        <w:sectPr w:rsidR="00877A3B">
          <w:pgSz w:w="16850" w:h="11910" w:orient="landscape"/>
          <w:pgMar w:top="1400" w:right="850" w:bottom="800" w:left="708" w:header="446" w:footer="609" w:gutter="0"/>
          <w:cols w:space="720"/>
        </w:sectPr>
      </w:pPr>
    </w:p>
    <w:p w14:paraId="77846990"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0F5DB928" w14:textId="77777777">
        <w:trPr>
          <w:trHeight w:val="717"/>
        </w:trPr>
        <w:tc>
          <w:tcPr>
            <w:tcW w:w="3588" w:type="dxa"/>
            <w:tcBorders>
              <w:top w:val="nil"/>
              <w:left w:val="nil"/>
              <w:bottom w:val="single" w:sz="4" w:space="0" w:color="005EB8"/>
              <w:right w:val="single" w:sz="4" w:space="0" w:color="005EB8"/>
            </w:tcBorders>
          </w:tcPr>
          <w:p w14:paraId="2DD2A822"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0588ECB5"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70ED92C0"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6523B606"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260B0223" w14:textId="77777777" w:rsidR="00877A3B" w:rsidRDefault="00877A3B">
            <w:pPr>
              <w:pStyle w:val="TableParagraph"/>
              <w:rPr>
                <w:rFonts w:ascii="Times New Roman"/>
                <w:sz w:val="20"/>
              </w:rPr>
            </w:pPr>
          </w:p>
        </w:tc>
      </w:tr>
      <w:tr w:rsidR="00877A3B" w14:paraId="77F76476"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1994EF1A"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01A57B6F"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447D13A3"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0D67248B"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48F19CA5"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78134FF6"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17EF9166"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5CA9A170" w14:textId="77777777" w:rsidR="00877A3B" w:rsidRDefault="00000000">
            <w:pPr>
              <w:pStyle w:val="TableParagraph"/>
              <w:spacing w:line="229" w:lineRule="exact"/>
              <w:ind w:left="61"/>
              <w:rPr>
                <w:sz w:val="20"/>
              </w:rPr>
            </w:pPr>
            <w:r>
              <w:rPr>
                <w:spacing w:val="-5"/>
                <w:sz w:val="20"/>
              </w:rPr>
              <w:t>(6)</w:t>
            </w:r>
          </w:p>
          <w:p w14:paraId="72A3260B" w14:textId="77777777" w:rsidR="00877A3B" w:rsidRDefault="00000000">
            <w:pPr>
              <w:pStyle w:val="TableParagraph"/>
              <w:ind w:left="61" w:right="127"/>
              <w:rPr>
                <w:sz w:val="20"/>
              </w:rPr>
            </w:pPr>
            <w:r>
              <w:rPr>
                <w:spacing w:val="-2"/>
                <w:sz w:val="20"/>
              </w:rPr>
              <w:t>Other notes</w:t>
            </w:r>
          </w:p>
        </w:tc>
      </w:tr>
      <w:tr w:rsidR="00877A3B" w14:paraId="0760CC09" w14:textId="77777777">
        <w:trPr>
          <w:trHeight w:val="489"/>
        </w:trPr>
        <w:tc>
          <w:tcPr>
            <w:tcW w:w="3588" w:type="dxa"/>
            <w:tcBorders>
              <w:top w:val="single" w:sz="4" w:space="0" w:color="005EB8"/>
              <w:left w:val="single" w:sz="4" w:space="0" w:color="005EB8"/>
            </w:tcBorders>
          </w:tcPr>
          <w:p w14:paraId="68D5F56E" w14:textId="77777777" w:rsidR="00877A3B" w:rsidRDefault="00000000">
            <w:pPr>
              <w:pStyle w:val="TableParagraph"/>
              <w:ind w:left="55"/>
              <w:rPr>
                <w:sz w:val="20"/>
              </w:rPr>
            </w:pPr>
            <w:r>
              <w:rPr>
                <w:sz w:val="20"/>
              </w:rPr>
              <w:t>North</w:t>
            </w:r>
            <w:r>
              <w:rPr>
                <w:spacing w:val="-10"/>
                <w:sz w:val="20"/>
              </w:rPr>
              <w:t xml:space="preserve"> </w:t>
            </w:r>
            <w:r>
              <w:rPr>
                <w:sz w:val="20"/>
              </w:rPr>
              <w:t>East</w:t>
            </w:r>
            <w:r>
              <w:rPr>
                <w:spacing w:val="-11"/>
                <w:sz w:val="20"/>
              </w:rPr>
              <w:t xml:space="preserve"> </w:t>
            </w:r>
            <w:r>
              <w:rPr>
                <w:sz w:val="20"/>
              </w:rPr>
              <w:t>Ambulance</w:t>
            </w:r>
            <w:r>
              <w:rPr>
                <w:spacing w:val="-10"/>
                <w:sz w:val="20"/>
              </w:rPr>
              <w:t xml:space="preserve"> </w:t>
            </w:r>
            <w:r>
              <w:rPr>
                <w:sz w:val="20"/>
              </w:rPr>
              <w:t>Service</w:t>
            </w:r>
            <w:r>
              <w:rPr>
                <w:spacing w:val="-11"/>
                <w:sz w:val="20"/>
              </w:rPr>
              <w:t xml:space="preserve"> </w:t>
            </w:r>
            <w:r>
              <w:rPr>
                <w:sz w:val="20"/>
              </w:rPr>
              <w:t>NHS Foundation Trust</w:t>
            </w:r>
          </w:p>
        </w:tc>
        <w:tc>
          <w:tcPr>
            <w:tcW w:w="2791" w:type="dxa"/>
            <w:tcBorders>
              <w:top w:val="single" w:sz="4" w:space="0" w:color="005EB8"/>
            </w:tcBorders>
          </w:tcPr>
          <w:p w14:paraId="733572D2"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Borders>
              <w:top w:val="single" w:sz="4" w:space="0" w:color="005EB8"/>
            </w:tcBorders>
          </w:tcPr>
          <w:p w14:paraId="6482D7C6" w14:textId="77777777" w:rsidR="00877A3B" w:rsidRDefault="00877A3B">
            <w:pPr>
              <w:pStyle w:val="TableParagraph"/>
              <w:rPr>
                <w:rFonts w:ascii="Times New Roman"/>
                <w:sz w:val="20"/>
              </w:rPr>
            </w:pPr>
          </w:p>
        </w:tc>
        <w:tc>
          <w:tcPr>
            <w:tcW w:w="2729" w:type="dxa"/>
            <w:tcBorders>
              <w:top w:val="single" w:sz="4" w:space="0" w:color="005EB8"/>
            </w:tcBorders>
          </w:tcPr>
          <w:p w14:paraId="0A9CBFF1" w14:textId="77777777" w:rsidR="00877A3B" w:rsidRDefault="00877A3B">
            <w:pPr>
              <w:pStyle w:val="TableParagraph"/>
              <w:rPr>
                <w:rFonts w:ascii="Times New Roman"/>
                <w:sz w:val="20"/>
              </w:rPr>
            </w:pPr>
          </w:p>
        </w:tc>
        <w:tc>
          <w:tcPr>
            <w:tcW w:w="1708" w:type="dxa"/>
            <w:tcBorders>
              <w:top w:val="single" w:sz="4" w:space="0" w:color="005EB8"/>
            </w:tcBorders>
          </w:tcPr>
          <w:p w14:paraId="3A7C4170" w14:textId="77777777" w:rsidR="00877A3B" w:rsidRDefault="00000000">
            <w:pPr>
              <w:pStyle w:val="TableParagraph"/>
              <w:spacing w:line="229" w:lineRule="exact"/>
              <w:ind w:left="12" w:right="6"/>
              <w:jc w:val="center"/>
              <w:rPr>
                <w:sz w:val="20"/>
              </w:rPr>
            </w:pPr>
            <w:r>
              <w:rPr>
                <w:spacing w:val="-5"/>
                <w:sz w:val="20"/>
              </w:rPr>
              <w:t>Yes</w:t>
            </w:r>
          </w:p>
        </w:tc>
        <w:tc>
          <w:tcPr>
            <w:tcW w:w="1840" w:type="dxa"/>
            <w:tcBorders>
              <w:top w:val="single" w:sz="4" w:space="0" w:color="005EB8"/>
            </w:tcBorders>
          </w:tcPr>
          <w:p w14:paraId="4BE74B11"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03379BCD" w14:textId="77777777" w:rsidR="00877A3B" w:rsidRDefault="00877A3B">
            <w:pPr>
              <w:pStyle w:val="TableParagraph"/>
              <w:rPr>
                <w:rFonts w:ascii="Times New Roman"/>
                <w:sz w:val="20"/>
              </w:rPr>
            </w:pPr>
          </w:p>
        </w:tc>
      </w:tr>
      <w:tr w:rsidR="00877A3B" w14:paraId="47FE64E1" w14:textId="77777777">
        <w:trPr>
          <w:trHeight w:val="486"/>
        </w:trPr>
        <w:tc>
          <w:tcPr>
            <w:tcW w:w="3588" w:type="dxa"/>
            <w:tcBorders>
              <w:left w:val="single" w:sz="4" w:space="0" w:color="005EB8"/>
            </w:tcBorders>
          </w:tcPr>
          <w:p w14:paraId="27803078" w14:textId="77777777" w:rsidR="00877A3B" w:rsidRDefault="00000000">
            <w:pPr>
              <w:pStyle w:val="TableParagraph"/>
              <w:ind w:left="55"/>
              <w:rPr>
                <w:sz w:val="20"/>
              </w:rPr>
            </w:pPr>
            <w:r>
              <w:rPr>
                <w:sz w:val="20"/>
              </w:rPr>
              <w:t>North</w:t>
            </w:r>
            <w:r>
              <w:rPr>
                <w:spacing w:val="-10"/>
                <w:sz w:val="20"/>
              </w:rPr>
              <w:t xml:space="preserve"> </w:t>
            </w:r>
            <w:r>
              <w:rPr>
                <w:sz w:val="20"/>
              </w:rPr>
              <w:t>East</w:t>
            </w:r>
            <w:r>
              <w:rPr>
                <w:spacing w:val="-11"/>
                <w:sz w:val="20"/>
              </w:rPr>
              <w:t xml:space="preserve"> </w:t>
            </w:r>
            <w:r>
              <w:rPr>
                <w:sz w:val="20"/>
              </w:rPr>
              <w:t>London</w:t>
            </w:r>
            <w:r>
              <w:rPr>
                <w:spacing w:val="-12"/>
                <w:sz w:val="20"/>
              </w:rPr>
              <w:t xml:space="preserve"> </w:t>
            </w:r>
            <w:r>
              <w:rPr>
                <w:sz w:val="20"/>
              </w:rPr>
              <w:t>NHS</w:t>
            </w:r>
            <w:r>
              <w:rPr>
                <w:spacing w:val="-11"/>
                <w:sz w:val="20"/>
              </w:rPr>
              <w:t xml:space="preserve"> </w:t>
            </w:r>
            <w:r>
              <w:rPr>
                <w:sz w:val="20"/>
              </w:rPr>
              <w:t xml:space="preserve">Foundation </w:t>
            </w:r>
            <w:r>
              <w:rPr>
                <w:spacing w:val="-2"/>
                <w:sz w:val="20"/>
              </w:rPr>
              <w:t>Trust</w:t>
            </w:r>
          </w:p>
        </w:tc>
        <w:tc>
          <w:tcPr>
            <w:tcW w:w="2791" w:type="dxa"/>
          </w:tcPr>
          <w:p w14:paraId="7BD022BA" w14:textId="77777777" w:rsidR="00877A3B" w:rsidRDefault="00877A3B">
            <w:pPr>
              <w:pStyle w:val="TableParagraph"/>
              <w:rPr>
                <w:rFonts w:ascii="Times New Roman"/>
                <w:sz w:val="20"/>
              </w:rPr>
            </w:pPr>
          </w:p>
        </w:tc>
        <w:tc>
          <w:tcPr>
            <w:tcW w:w="1668" w:type="dxa"/>
          </w:tcPr>
          <w:p w14:paraId="7AD144E5" w14:textId="77777777" w:rsidR="00877A3B" w:rsidRDefault="00877A3B">
            <w:pPr>
              <w:pStyle w:val="TableParagraph"/>
              <w:rPr>
                <w:rFonts w:ascii="Times New Roman"/>
                <w:sz w:val="20"/>
              </w:rPr>
            </w:pPr>
          </w:p>
        </w:tc>
        <w:tc>
          <w:tcPr>
            <w:tcW w:w="2729" w:type="dxa"/>
          </w:tcPr>
          <w:p w14:paraId="494D0F6F" w14:textId="77777777" w:rsidR="00877A3B" w:rsidRDefault="00877A3B">
            <w:pPr>
              <w:pStyle w:val="TableParagraph"/>
              <w:rPr>
                <w:rFonts w:ascii="Times New Roman"/>
                <w:sz w:val="20"/>
              </w:rPr>
            </w:pPr>
          </w:p>
        </w:tc>
        <w:tc>
          <w:tcPr>
            <w:tcW w:w="1708" w:type="dxa"/>
          </w:tcPr>
          <w:p w14:paraId="2C55F41C" w14:textId="77777777" w:rsidR="00877A3B" w:rsidRDefault="00877A3B">
            <w:pPr>
              <w:pStyle w:val="TableParagraph"/>
              <w:rPr>
                <w:rFonts w:ascii="Times New Roman"/>
                <w:sz w:val="20"/>
              </w:rPr>
            </w:pPr>
          </w:p>
        </w:tc>
        <w:tc>
          <w:tcPr>
            <w:tcW w:w="1840" w:type="dxa"/>
          </w:tcPr>
          <w:p w14:paraId="7882A764"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475CA3A2" w14:textId="77777777" w:rsidR="00877A3B" w:rsidRDefault="00877A3B">
            <w:pPr>
              <w:pStyle w:val="TableParagraph"/>
              <w:rPr>
                <w:rFonts w:ascii="Times New Roman"/>
                <w:sz w:val="20"/>
              </w:rPr>
            </w:pPr>
          </w:p>
        </w:tc>
      </w:tr>
      <w:tr w:rsidR="00877A3B" w14:paraId="7A643F28" w14:textId="77777777">
        <w:trPr>
          <w:trHeight w:val="717"/>
        </w:trPr>
        <w:tc>
          <w:tcPr>
            <w:tcW w:w="3588" w:type="dxa"/>
            <w:tcBorders>
              <w:left w:val="single" w:sz="4" w:space="0" w:color="005EB8"/>
            </w:tcBorders>
          </w:tcPr>
          <w:p w14:paraId="0570DC37" w14:textId="77777777" w:rsidR="00877A3B" w:rsidRDefault="00000000">
            <w:pPr>
              <w:pStyle w:val="TableParagraph"/>
              <w:ind w:left="55" w:right="368"/>
              <w:jc w:val="both"/>
              <w:rPr>
                <w:i/>
                <w:sz w:val="20"/>
              </w:rPr>
            </w:pPr>
            <w:r>
              <w:rPr>
                <w:sz w:val="20"/>
              </w:rPr>
              <w:t>North</w:t>
            </w:r>
            <w:r>
              <w:rPr>
                <w:spacing w:val="-14"/>
                <w:sz w:val="20"/>
              </w:rPr>
              <w:t xml:space="preserve"> </w:t>
            </w:r>
            <w:r>
              <w:rPr>
                <w:sz w:val="20"/>
              </w:rPr>
              <w:t>Middlesex</w:t>
            </w:r>
            <w:r>
              <w:rPr>
                <w:spacing w:val="-14"/>
                <w:sz w:val="20"/>
              </w:rPr>
              <w:t xml:space="preserve"> </w:t>
            </w:r>
            <w:r>
              <w:rPr>
                <w:sz w:val="20"/>
              </w:rPr>
              <w:t>University</w:t>
            </w:r>
            <w:r>
              <w:rPr>
                <w:spacing w:val="-14"/>
                <w:sz w:val="20"/>
              </w:rPr>
              <w:t xml:space="preserve"> </w:t>
            </w:r>
            <w:r>
              <w:rPr>
                <w:sz w:val="20"/>
              </w:rPr>
              <w:t>Hospital NHS</w:t>
            </w:r>
            <w:r>
              <w:rPr>
                <w:spacing w:val="-3"/>
                <w:sz w:val="20"/>
              </w:rPr>
              <w:t xml:space="preserve"> </w:t>
            </w:r>
            <w:r>
              <w:rPr>
                <w:sz w:val="20"/>
              </w:rPr>
              <w:t>Trust</w:t>
            </w:r>
            <w:r>
              <w:rPr>
                <w:spacing w:val="-2"/>
                <w:sz w:val="20"/>
              </w:rPr>
              <w:t xml:space="preserve"> </w:t>
            </w:r>
            <w:r>
              <w:rPr>
                <w:i/>
                <w:sz w:val="20"/>
              </w:rPr>
              <w:t>(</w:t>
            </w:r>
            <w:proofErr w:type="spellStart"/>
            <w:r>
              <w:rPr>
                <w:i/>
                <w:sz w:val="20"/>
              </w:rPr>
              <w:t>organisation</w:t>
            </w:r>
            <w:proofErr w:type="spellEnd"/>
            <w:r>
              <w:rPr>
                <w:i/>
                <w:spacing w:val="-4"/>
                <w:sz w:val="20"/>
              </w:rPr>
              <w:t xml:space="preserve"> </w:t>
            </w:r>
            <w:r>
              <w:rPr>
                <w:i/>
                <w:sz w:val="20"/>
              </w:rPr>
              <w:t>demised</w:t>
            </w:r>
            <w:r>
              <w:rPr>
                <w:i/>
                <w:spacing w:val="-2"/>
                <w:sz w:val="20"/>
              </w:rPr>
              <w:t xml:space="preserve"> </w:t>
            </w:r>
            <w:r>
              <w:rPr>
                <w:i/>
                <w:sz w:val="20"/>
              </w:rPr>
              <w:t>1 January 2025)</w:t>
            </w:r>
          </w:p>
        </w:tc>
        <w:tc>
          <w:tcPr>
            <w:tcW w:w="2791" w:type="dxa"/>
          </w:tcPr>
          <w:p w14:paraId="55BCE09A"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4A015DBE" w14:textId="77777777" w:rsidR="00877A3B" w:rsidRDefault="00877A3B">
            <w:pPr>
              <w:pStyle w:val="TableParagraph"/>
              <w:rPr>
                <w:rFonts w:ascii="Times New Roman"/>
                <w:sz w:val="20"/>
              </w:rPr>
            </w:pPr>
          </w:p>
        </w:tc>
        <w:tc>
          <w:tcPr>
            <w:tcW w:w="2729" w:type="dxa"/>
          </w:tcPr>
          <w:p w14:paraId="31762E25" w14:textId="77777777" w:rsidR="00877A3B" w:rsidRDefault="00877A3B">
            <w:pPr>
              <w:pStyle w:val="TableParagraph"/>
              <w:rPr>
                <w:rFonts w:ascii="Times New Roman"/>
                <w:sz w:val="20"/>
              </w:rPr>
            </w:pPr>
          </w:p>
        </w:tc>
        <w:tc>
          <w:tcPr>
            <w:tcW w:w="1708" w:type="dxa"/>
          </w:tcPr>
          <w:p w14:paraId="1DD51F67" w14:textId="77777777" w:rsidR="00877A3B" w:rsidRDefault="00877A3B">
            <w:pPr>
              <w:pStyle w:val="TableParagraph"/>
              <w:rPr>
                <w:rFonts w:ascii="Times New Roman"/>
                <w:sz w:val="20"/>
              </w:rPr>
            </w:pPr>
          </w:p>
        </w:tc>
        <w:tc>
          <w:tcPr>
            <w:tcW w:w="1840" w:type="dxa"/>
          </w:tcPr>
          <w:p w14:paraId="142283B8" w14:textId="77777777" w:rsidR="00877A3B" w:rsidRDefault="00877A3B">
            <w:pPr>
              <w:pStyle w:val="TableParagraph"/>
              <w:rPr>
                <w:rFonts w:ascii="Times New Roman"/>
                <w:sz w:val="20"/>
              </w:rPr>
            </w:pPr>
          </w:p>
        </w:tc>
        <w:tc>
          <w:tcPr>
            <w:tcW w:w="709" w:type="dxa"/>
            <w:tcBorders>
              <w:right w:val="single" w:sz="4" w:space="0" w:color="005EB8"/>
            </w:tcBorders>
          </w:tcPr>
          <w:p w14:paraId="0B23E065" w14:textId="77777777" w:rsidR="00877A3B" w:rsidRDefault="00000000">
            <w:pPr>
              <w:pStyle w:val="TableParagraph"/>
              <w:spacing w:line="229" w:lineRule="exact"/>
              <w:ind w:left="18"/>
              <w:jc w:val="center"/>
              <w:rPr>
                <w:sz w:val="20"/>
              </w:rPr>
            </w:pPr>
            <w:r>
              <w:rPr>
                <w:spacing w:val="-10"/>
                <w:sz w:val="20"/>
              </w:rPr>
              <w:t>α</w:t>
            </w:r>
          </w:p>
        </w:tc>
      </w:tr>
      <w:tr w:rsidR="00877A3B" w14:paraId="28D3986C" w14:textId="77777777">
        <w:trPr>
          <w:trHeight w:val="489"/>
        </w:trPr>
        <w:tc>
          <w:tcPr>
            <w:tcW w:w="3588" w:type="dxa"/>
            <w:tcBorders>
              <w:left w:val="single" w:sz="4" w:space="0" w:color="005EB8"/>
            </w:tcBorders>
          </w:tcPr>
          <w:p w14:paraId="72D7D1C5" w14:textId="77777777" w:rsidR="00877A3B" w:rsidRDefault="00000000">
            <w:pPr>
              <w:pStyle w:val="TableParagraph"/>
              <w:ind w:left="55"/>
              <w:rPr>
                <w:sz w:val="20"/>
              </w:rPr>
            </w:pPr>
            <w:r>
              <w:rPr>
                <w:sz w:val="20"/>
              </w:rPr>
              <w:t>North</w:t>
            </w:r>
            <w:r>
              <w:rPr>
                <w:spacing w:val="-10"/>
                <w:sz w:val="20"/>
              </w:rPr>
              <w:t xml:space="preserve"> </w:t>
            </w:r>
            <w:r>
              <w:rPr>
                <w:sz w:val="20"/>
              </w:rPr>
              <w:t>West</w:t>
            </w:r>
            <w:r>
              <w:rPr>
                <w:spacing w:val="-10"/>
                <w:sz w:val="20"/>
              </w:rPr>
              <w:t xml:space="preserve"> </w:t>
            </w:r>
            <w:r>
              <w:rPr>
                <w:sz w:val="20"/>
              </w:rPr>
              <w:t>Anglia</w:t>
            </w:r>
            <w:r>
              <w:rPr>
                <w:spacing w:val="-12"/>
                <w:sz w:val="20"/>
              </w:rPr>
              <w:t xml:space="preserve"> </w:t>
            </w:r>
            <w:r>
              <w:rPr>
                <w:sz w:val="20"/>
              </w:rPr>
              <w:t>NHS</w:t>
            </w:r>
            <w:r>
              <w:rPr>
                <w:spacing w:val="-12"/>
                <w:sz w:val="20"/>
              </w:rPr>
              <w:t xml:space="preserve"> </w:t>
            </w:r>
            <w:r>
              <w:rPr>
                <w:sz w:val="20"/>
              </w:rPr>
              <w:t xml:space="preserve">Foundation </w:t>
            </w:r>
            <w:r>
              <w:rPr>
                <w:spacing w:val="-2"/>
                <w:sz w:val="20"/>
              </w:rPr>
              <w:t>Trust</w:t>
            </w:r>
          </w:p>
        </w:tc>
        <w:tc>
          <w:tcPr>
            <w:tcW w:w="2791" w:type="dxa"/>
          </w:tcPr>
          <w:p w14:paraId="5C9776AA"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39B03A97" w14:textId="77777777" w:rsidR="00877A3B" w:rsidRDefault="00877A3B">
            <w:pPr>
              <w:pStyle w:val="TableParagraph"/>
              <w:rPr>
                <w:rFonts w:ascii="Times New Roman"/>
                <w:sz w:val="20"/>
              </w:rPr>
            </w:pPr>
          </w:p>
        </w:tc>
        <w:tc>
          <w:tcPr>
            <w:tcW w:w="2729" w:type="dxa"/>
          </w:tcPr>
          <w:p w14:paraId="38C47CBC" w14:textId="77777777" w:rsidR="00877A3B" w:rsidRDefault="00877A3B">
            <w:pPr>
              <w:pStyle w:val="TableParagraph"/>
              <w:rPr>
                <w:rFonts w:ascii="Times New Roman"/>
                <w:sz w:val="20"/>
              </w:rPr>
            </w:pPr>
          </w:p>
        </w:tc>
        <w:tc>
          <w:tcPr>
            <w:tcW w:w="1708" w:type="dxa"/>
          </w:tcPr>
          <w:p w14:paraId="64F215E1" w14:textId="77777777" w:rsidR="00877A3B" w:rsidRDefault="00877A3B">
            <w:pPr>
              <w:pStyle w:val="TableParagraph"/>
              <w:rPr>
                <w:rFonts w:ascii="Times New Roman"/>
                <w:sz w:val="20"/>
              </w:rPr>
            </w:pPr>
          </w:p>
        </w:tc>
        <w:tc>
          <w:tcPr>
            <w:tcW w:w="1840" w:type="dxa"/>
          </w:tcPr>
          <w:p w14:paraId="363E53EC" w14:textId="77777777" w:rsidR="00877A3B" w:rsidRDefault="00877A3B">
            <w:pPr>
              <w:pStyle w:val="TableParagraph"/>
              <w:rPr>
                <w:rFonts w:ascii="Times New Roman"/>
                <w:sz w:val="20"/>
              </w:rPr>
            </w:pPr>
          </w:p>
        </w:tc>
        <w:tc>
          <w:tcPr>
            <w:tcW w:w="709" w:type="dxa"/>
            <w:tcBorders>
              <w:right w:val="single" w:sz="4" w:space="0" w:color="005EB8"/>
            </w:tcBorders>
          </w:tcPr>
          <w:p w14:paraId="10264FE4" w14:textId="77777777" w:rsidR="00877A3B" w:rsidRDefault="00877A3B">
            <w:pPr>
              <w:pStyle w:val="TableParagraph"/>
              <w:rPr>
                <w:rFonts w:ascii="Times New Roman"/>
                <w:sz w:val="20"/>
              </w:rPr>
            </w:pPr>
          </w:p>
        </w:tc>
      </w:tr>
      <w:tr w:rsidR="00877A3B" w14:paraId="24EDF484" w14:textId="77777777">
        <w:trPr>
          <w:trHeight w:val="487"/>
        </w:trPr>
        <w:tc>
          <w:tcPr>
            <w:tcW w:w="3588" w:type="dxa"/>
            <w:tcBorders>
              <w:left w:val="single" w:sz="4" w:space="0" w:color="005EB8"/>
            </w:tcBorders>
          </w:tcPr>
          <w:p w14:paraId="588B42B8" w14:textId="77777777" w:rsidR="00877A3B" w:rsidRDefault="00000000">
            <w:pPr>
              <w:pStyle w:val="TableParagraph"/>
              <w:ind w:left="55"/>
              <w:rPr>
                <w:sz w:val="20"/>
              </w:rPr>
            </w:pPr>
            <w:r>
              <w:rPr>
                <w:sz w:val="20"/>
              </w:rPr>
              <w:t>Northampton</w:t>
            </w:r>
            <w:r>
              <w:rPr>
                <w:spacing w:val="-14"/>
                <w:sz w:val="20"/>
              </w:rPr>
              <w:t xml:space="preserve"> </w:t>
            </w:r>
            <w:r>
              <w:rPr>
                <w:sz w:val="20"/>
              </w:rPr>
              <w:t>General</w:t>
            </w:r>
            <w:r>
              <w:rPr>
                <w:spacing w:val="-13"/>
                <w:sz w:val="20"/>
              </w:rPr>
              <w:t xml:space="preserve"> </w:t>
            </w:r>
            <w:r>
              <w:rPr>
                <w:sz w:val="20"/>
              </w:rPr>
              <w:t>Hospital</w:t>
            </w:r>
            <w:r>
              <w:rPr>
                <w:spacing w:val="-14"/>
                <w:sz w:val="20"/>
              </w:rPr>
              <w:t xml:space="preserve"> </w:t>
            </w:r>
            <w:r>
              <w:rPr>
                <w:sz w:val="20"/>
              </w:rPr>
              <w:t xml:space="preserve">NHS </w:t>
            </w:r>
            <w:r>
              <w:rPr>
                <w:spacing w:val="-2"/>
                <w:sz w:val="20"/>
              </w:rPr>
              <w:t>Trust</w:t>
            </w:r>
          </w:p>
        </w:tc>
        <w:tc>
          <w:tcPr>
            <w:tcW w:w="2791" w:type="dxa"/>
          </w:tcPr>
          <w:p w14:paraId="718B84BA"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106FC564" w14:textId="77777777" w:rsidR="00877A3B" w:rsidRDefault="00877A3B">
            <w:pPr>
              <w:pStyle w:val="TableParagraph"/>
              <w:rPr>
                <w:rFonts w:ascii="Times New Roman"/>
                <w:sz w:val="20"/>
              </w:rPr>
            </w:pPr>
          </w:p>
        </w:tc>
        <w:tc>
          <w:tcPr>
            <w:tcW w:w="2729" w:type="dxa"/>
          </w:tcPr>
          <w:p w14:paraId="2AF43D82" w14:textId="77777777" w:rsidR="00877A3B" w:rsidRDefault="00877A3B">
            <w:pPr>
              <w:pStyle w:val="TableParagraph"/>
              <w:rPr>
                <w:rFonts w:ascii="Times New Roman"/>
                <w:sz w:val="20"/>
              </w:rPr>
            </w:pPr>
          </w:p>
        </w:tc>
        <w:tc>
          <w:tcPr>
            <w:tcW w:w="1708" w:type="dxa"/>
          </w:tcPr>
          <w:p w14:paraId="76E87632"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4F0B516D" w14:textId="77777777" w:rsidR="00877A3B" w:rsidRDefault="00877A3B">
            <w:pPr>
              <w:pStyle w:val="TableParagraph"/>
              <w:rPr>
                <w:rFonts w:ascii="Times New Roman"/>
                <w:sz w:val="20"/>
              </w:rPr>
            </w:pPr>
          </w:p>
        </w:tc>
        <w:tc>
          <w:tcPr>
            <w:tcW w:w="709" w:type="dxa"/>
            <w:tcBorders>
              <w:right w:val="single" w:sz="4" w:space="0" w:color="005EB8"/>
            </w:tcBorders>
          </w:tcPr>
          <w:p w14:paraId="003FA6C8" w14:textId="77777777" w:rsidR="00877A3B" w:rsidRDefault="00877A3B">
            <w:pPr>
              <w:pStyle w:val="TableParagraph"/>
              <w:rPr>
                <w:rFonts w:ascii="Times New Roman"/>
                <w:sz w:val="20"/>
              </w:rPr>
            </w:pPr>
          </w:p>
        </w:tc>
      </w:tr>
      <w:tr w:rsidR="00877A3B" w14:paraId="2B887DA7" w14:textId="77777777">
        <w:trPr>
          <w:trHeight w:val="489"/>
        </w:trPr>
        <w:tc>
          <w:tcPr>
            <w:tcW w:w="3588" w:type="dxa"/>
            <w:tcBorders>
              <w:left w:val="single" w:sz="4" w:space="0" w:color="005EB8"/>
            </w:tcBorders>
          </w:tcPr>
          <w:p w14:paraId="57CA25B9" w14:textId="77777777" w:rsidR="00877A3B" w:rsidRDefault="00000000">
            <w:pPr>
              <w:pStyle w:val="TableParagraph"/>
              <w:ind w:left="55" w:right="162"/>
              <w:rPr>
                <w:sz w:val="20"/>
              </w:rPr>
            </w:pPr>
            <w:r>
              <w:rPr>
                <w:sz w:val="20"/>
              </w:rPr>
              <w:t>Northern</w:t>
            </w:r>
            <w:r>
              <w:rPr>
                <w:spacing w:val="-13"/>
                <w:sz w:val="20"/>
              </w:rPr>
              <w:t xml:space="preserve"> </w:t>
            </w:r>
            <w:r>
              <w:rPr>
                <w:sz w:val="20"/>
              </w:rPr>
              <w:t>Care</w:t>
            </w:r>
            <w:r>
              <w:rPr>
                <w:spacing w:val="-13"/>
                <w:sz w:val="20"/>
              </w:rPr>
              <w:t xml:space="preserve"> </w:t>
            </w:r>
            <w:r>
              <w:rPr>
                <w:sz w:val="20"/>
              </w:rPr>
              <w:t>Alliance</w:t>
            </w:r>
            <w:r>
              <w:rPr>
                <w:spacing w:val="-14"/>
                <w:sz w:val="20"/>
              </w:rPr>
              <w:t xml:space="preserve"> </w:t>
            </w:r>
            <w:r>
              <w:rPr>
                <w:sz w:val="20"/>
              </w:rPr>
              <w:t>NHS Foundation Trust</w:t>
            </w:r>
          </w:p>
        </w:tc>
        <w:tc>
          <w:tcPr>
            <w:tcW w:w="2791" w:type="dxa"/>
          </w:tcPr>
          <w:p w14:paraId="01161429"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4710163A" w14:textId="77777777" w:rsidR="00877A3B" w:rsidRDefault="00877A3B">
            <w:pPr>
              <w:pStyle w:val="TableParagraph"/>
              <w:rPr>
                <w:rFonts w:ascii="Times New Roman"/>
                <w:sz w:val="20"/>
              </w:rPr>
            </w:pPr>
          </w:p>
        </w:tc>
        <w:tc>
          <w:tcPr>
            <w:tcW w:w="2729" w:type="dxa"/>
          </w:tcPr>
          <w:p w14:paraId="4F3184CA" w14:textId="77777777" w:rsidR="00877A3B" w:rsidRDefault="00877A3B">
            <w:pPr>
              <w:pStyle w:val="TableParagraph"/>
              <w:rPr>
                <w:rFonts w:ascii="Times New Roman"/>
                <w:sz w:val="20"/>
              </w:rPr>
            </w:pPr>
          </w:p>
        </w:tc>
        <w:tc>
          <w:tcPr>
            <w:tcW w:w="1708" w:type="dxa"/>
          </w:tcPr>
          <w:p w14:paraId="39C016E5" w14:textId="77777777" w:rsidR="00877A3B" w:rsidRDefault="00877A3B">
            <w:pPr>
              <w:pStyle w:val="TableParagraph"/>
              <w:rPr>
                <w:rFonts w:ascii="Times New Roman"/>
                <w:sz w:val="20"/>
              </w:rPr>
            </w:pPr>
          </w:p>
        </w:tc>
        <w:tc>
          <w:tcPr>
            <w:tcW w:w="1840" w:type="dxa"/>
          </w:tcPr>
          <w:p w14:paraId="193B1D0B"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0BD5FE46" w14:textId="77777777" w:rsidR="00877A3B" w:rsidRDefault="00877A3B">
            <w:pPr>
              <w:pStyle w:val="TableParagraph"/>
              <w:rPr>
                <w:rFonts w:ascii="Times New Roman"/>
                <w:sz w:val="20"/>
              </w:rPr>
            </w:pPr>
          </w:p>
        </w:tc>
      </w:tr>
      <w:tr w:rsidR="00877A3B" w14:paraId="72821622" w14:textId="77777777">
        <w:trPr>
          <w:trHeight w:val="486"/>
        </w:trPr>
        <w:tc>
          <w:tcPr>
            <w:tcW w:w="3588" w:type="dxa"/>
            <w:tcBorders>
              <w:left w:val="single" w:sz="4" w:space="0" w:color="005EB8"/>
            </w:tcBorders>
          </w:tcPr>
          <w:p w14:paraId="2E492851" w14:textId="77777777" w:rsidR="00877A3B" w:rsidRDefault="00000000">
            <w:pPr>
              <w:pStyle w:val="TableParagraph"/>
              <w:ind w:left="55"/>
              <w:rPr>
                <w:sz w:val="20"/>
              </w:rPr>
            </w:pPr>
            <w:r>
              <w:rPr>
                <w:sz w:val="20"/>
              </w:rPr>
              <w:t>Northern</w:t>
            </w:r>
            <w:r>
              <w:rPr>
                <w:spacing w:val="-11"/>
                <w:sz w:val="20"/>
              </w:rPr>
              <w:t xml:space="preserve"> </w:t>
            </w:r>
            <w:r>
              <w:rPr>
                <w:sz w:val="20"/>
              </w:rPr>
              <w:t>Lincolnshire</w:t>
            </w:r>
            <w:r>
              <w:rPr>
                <w:spacing w:val="-11"/>
                <w:sz w:val="20"/>
              </w:rPr>
              <w:t xml:space="preserve"> </w:t>
            </w:r>
            <w:r>
              <w:rPr>
                <w:sz w:val="20"/>
              </w:rPr>
              <w:t>and</w:t>
            </w:r>
            <w:r>
              <w:rPr>
                <w:spacing w:val="-11"/>
                <w:sz w:val="20"/>
              </w:rPr>
              <w:t xml:space="preserve"> </w:t>
            </w:r>
            <w:r>
              <w:rPr>
                <w:sz w:val="20"/>
              </w:rPr>
              <w:t>Goole</w:t>
            </w:r>
            <w:r>
              <w:rPr>
                <w:spacing w:val="-11"/>
                <w:sz w:val="20"/>
              </w:rPr>
              <w:t xml:space="preserve"> </w:t>
            </w:r>
            <w:r>
              <w:rPr>
                <w:sz w:val="20"/>
              </w:rPr>
              <w:t>NHS Foundation Trust</w:t>
            </w:r>
          </w:p>
        </w:tc>
        <w:tc>
          <w:tcPr>
            <w:tcW w:w="2791" w:type="dxa"/>
          </w:tcPr>
          <w:p w14:paraId="479C6B31"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56C90061" w14:textId="77777777" w:rsidR="00877A3B" w:rsidRDefault="00877A3B">
            <w:pPr>
              <w:pStyle w:val="TableParagraph"/>
              <w:rPr>
                <w:rFonts w:ascii="Times New Roman"/>
                <w:sz w:val="20"/>
              </w:rPr>
            </w:pPr>
          </w:p>
        </w:tc>
        <w:tc>
          <w:tcPr>
            <w:tcW w:w="2729" w:type="dxa"/>
          </w:tcPr>
          <w:p w14:paraId="78207150" w14:textId="77777777" w:rsidR="00877A3B" w:rsidRDefault="00877A3B">
            <w:pPr>
              <w:pStyle w:val="TableParagraph"/>
              <w:rPr>
                <w:rFonts w:ascii="Times New Roman"/>
                <w:sz w:val="20"/>
              </w:rPr>
            </w:pPr>
          </w:p>
        </w:tc>
        <w:tc>
          <w:tcPr>
            <w:tcW w:w="1708" w:type="dxa"/>
          </w:tcPr>
          <w:p w14:paraId="0FA7EF5E" w14:textId="77777777" w:rsidR="00877A3B" w:rsidRDefault="00877A3B">
            <w:pPr>
              <w:pStyle w:val="TableParagraph"/>
              <w:rPr>
                <w:rFonts w:ascii="Times New Roman"/>
                <w:sz w:val="20"/>
              </w:rPr>
            </w:pPr>
          </w:p>
        </w:tc>
        <w:tc>
          <w:tcPr>
            <w:tcW w:w="1840" w:type="dxa"/>
          </w:tcPr>
          <w:p w14:paraId="3896B2CE" w14:textId="77777777" w:rsidR="00877A3B" w:rsidRDefault="00877A3B">
            <w:pPr>
              <w:pStyle w:val="TableParagraph"/>
              <w:rPr>
                <w:rFonts w:ascii="Times New Roman"/>
                <w:sz w:val="20"/>
              </w:rPr>
            </w:pPr>
          </w:p>
        </w:tc>
        <w:tc>
          <w:tcPr>
            <w:tcW w:w="709" w:type="dxa"/>
            <w:tcBorders>
              <w:right w:val="single" w:sz="4" w:space="0" w:color="005EB8"/>
            </w:tcBorders>
          </w:tcPr>
          <w:p w14:paraId="08565185" w14:textId="77777777" w:rsidR="00877A3B" w:rsidRDefault="00877A3B">
            <w:pPr>
              <w:pStyle w:val="TableParagraph"/>
              <w:rPr>
                <w:rFonts w:ascii="Times New Roman"/>
                <w:sz w:val="20"/>
              </w:rPr>
            </w:pPr>
          </w:p>
        </w:tc>
      </w:tr>
      <w:tr w:rsidR="00877A3B" w14:paraId="48B60104" w14:textId="77777777">
        <w:trPr>
          <w:trHeight w:val="489"/>
        </w:trPr>
        <w:tc>
          <w:tcPr>
            <w:tcW w:w="3588" w:type="dxa"/>
            <w:tcBorders>
              <w:left w:val="single" w:sz="4" w:space="0" w:color="005EB8"/>
            </w:tcBorders>
          </w:tcPr>
          <w:p w14:paraId="039806BF" w14:textId="77777777" w:rsidR="00877A3B" w:rsidRDefault="00000000">
            <w:pPr>
              <w:pStyle w:val="TableParagraph"/>
              <w:ind w:left="55"/>
              <w:rPr>
                <w:sz w:val="20"/>
              </w:rPr>
            </w:pPr>
            <w:r>
              <w:rPr>
                <w:sz w:val="20"/>
              </w:rPr>
              <w:t>Nottingham</w:t>
            </w:r>
            <w:r>
              <w:rPr>
                <w:spacing w:val="-14"/>
                <w:sz w:val="20"/>
              </w:rPr>
              <w:t xml:space="preserve"> </w:t>
            </w:r>
            <w:r>
              <w:rPr>
                <w:sz w:val="20"/>
              </w:rPr>
              <w:t>University</w:t>
            </w:r>
            <w:r>
              <w:rPr>
                <w:spacing w:val="-13"/>
                <w:sz w:val="20"/>
              </w:rPr>
              <w:t xml:space="preserve"> </w:t>
            </w:r>
            <w:r>
              <w:rPr>
                <w:sz w:val="20"/>
              </w:rPr>
              <w:t>Hospitals</w:t>
            </w:r>
            <w:r>
              <w:rPr>
                <w:spacing w:val="-14"/>
                <w:sz w:val="20"/>
              </w:rPr>
              <w:t xml:space="preserve"> </w:t>
            </w:r>
            <w:r>
              <w:rPr>
                <w:sz w:val="20"/>
              </w:rPr>
              <w:t xml:space="preserve">NHS </w:t>
            </w:r>
            <w:r>
              <w:rPr>
                <w:spacing w:val="-2"/>
                <w:sz w:val="20"/>
              </w:rPr>
              <w:t>Trust</w:t>
            </w:r>
          </w:p>
        </w:tc>
        <w:tc>
          <w:tcPr>
            <w:tcW w:w="2791" w:type="dxa"/>
          </w:tcPr>
          <w:p w14:paraId="7A47928B"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26CDD170"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40E881BD" w14:textId="77777777" w:rsidR="00877A3B" w:rsidRDefault="00000000">
            <w:pPr>
              <w:pStyle w:val="TableParagraph"/>
              <w:ind w:left="659" w:right="67" w:hanging="488"/>
              <w:rPr>
                <w:sz w:val="20"/>
              </w:rPr>
            </w:pPr>
            <w:r>
              <w:rPr>
                <w:sz w:val="20"/>
              </w:rPr>
              <w:t>Yes:</w:t>
            </w:r>
            <w:r>
              <w:rPr>
                <w:spacing w:val="-11"/>
                <w:sz w:val="20"/>
              </w:rPr>
              <w:t xml:space="preserve"> </w:t>
            </w:r>
            <w:r>
              <w:rPr>
                <w:sz w:val="20"/>
              </w:rPr>
              <w:t>CQC</w:t>
            </w:r>
            <w:r>
              <w:rPr>
                <w:spacing w:val="-10"/>
                <w:sz w:val="20"/>
              </w:rPr>
              <w:t xml:space="preserve"> </w:t>
            </w:r>
            <w:r>
              <w:rPr>
                <w:sz w:val="20"/>
              </w:rPr>
              <w:t>notice,</w:t>
            </w:r>
            <w:r>
              <w:rPr>
                <w:spacing w:val="-11"/>
                <w:sz w:val="20"/>
              </w:rPr>
              <w:t xml:space="preserve"> </w:t>
            </w:r>
            <w:r>
              <w:rPr>
                <w:sz w:val="20"/>
              </w:rPr>
              <w:t>culture</w:t>
            </w:r>
            <w:r>
              <w:rPr>
                <w:spacing w:val="-10"/>
                <w:sz w:val="20"/>
              </w:rPr>
              <w:t xml:space="preserve"> </w:t>
            </w:r>
            <w:r>
              <w:rPr>
                <w:sz w:val="20"/>
              </w:rPr>
              <w:t>&amp; staff experience</w:t>
            </w:r>
          </w:p>
        </w:tc>
        <w:tc>
          <w:tcPr>
            <w:tcW w:w="1708" w:type="dxa"/>
          </w:tcPr>
          <w:p w14:paraId="32C61783" w14:textId="77777777" w:rsidR="00877A3B" w:rsidRDefault="00000000">
            <w:pPr>
              <w:pStyle w:val="TableParagraph"/>
              <w:ind w:left="297" w:hanging="82"/>
              <w:rPr>
                <w:sz w:val="20"/>
              </w:rPr>
            </w:pPr>
            <w:r>
              <w:rPr>
                <w:sz w:val="20"/>
              </w:rPr>
              <w:t>Yes</w:t>
            </w:r>
            <w:r>
              <w:rPr>
                <w:spacing w:val="-14"/>
                <w:sz w:val="20"/>
              </w:rPr>
              <w:t xml:space="preserve"> </w:t>
            </w:r>
            <w:r>
              <w:rPr>
                <w:sz w:val="20"/>
              </w:rPr>
              <w:t>(also</w:t>
            </w:r>
            <w:r>
              <w:rPr>
                <w:spacing w:val="-14"/>
                <w:sz w:val="20"/>
              </w:rPr>
              <w:t xml:space="preserve"> </w:t>
            </w:r>
            <w:r>
              <w:rPr>
                <w:sz w:val="20"/>
              </w:rPr>
              <w:t xml:space="preserve">data </w:t>
            </w:r>
            <w:r>
              <w:rPr>
                <w:spacing w:val="-2"/>
                <w:sz w:val="20"/>
              </w:rPr>
              <w:t>governance)</w:t>
            </w:r>
          </w:p>
        </w:tc>
        <w:tc>
          <w:tcPr>
            <w:tcW w:w="1840" w:type="dxa"/>
          </w:tcPr>
          <w:p w14:paraId="7480CCFC" w14:textId="77777777" w:rsidR="00877A3B" w:rsidRDefault="00877A3B">
            <w:pPr>
              <w:pStyle w:val="TableParagraph"/>
              <w:rPr>
                <w:rFonts w:ascii="Times New Roman"/>
                <w:sz w:val="20"/>
              </w:rPr>
            </w:pPr>
          </w:p>
        </w:tc>
        <w:tc>
          <w:tcPr>
            <w:tcW w:w="709" w:type="dxa"/>
            <w:tcBorders>
              <w:right w:val="single" w:sz="4" w:space="0" w:color="005EB8"/>
            </w:tcBorders>
          </w:tcPr>
          <w:p w14:paraId="0C44DBEE" w14:textId="77777777" w:rsidR="00877A3B" w:rsidRDefault="00877A3B">
            <w:pPr>
              <w:pStyle w:val="TableParagraph"/>
              <w:rPr>
                <w:rFonts w:ascii="Times New Roman"/>
                <w:sz w:val="20"/>
              </w:rPr>
            </w:pPr>
          </w:p>
        </w:tc>
      </w:tr>
      <w:tr w:rsidR="00877A3B" w14:paraId="190FD92F" w14:textId="77777777">
        <w:trPr>
          <w:trHeight w:val="717"/>
        </w:trPr>
        <w:tc>
          <w:tcPr>
            <w:tcW w:w="3588" w:type="dxa"/>
            <w:tcBorders>
              <w:left w:val="single" w:sz="4" w:space="0" w:color="005EB8"/>
            </w:tcBorders>
          </w:tcPr>
          <w:p w14:paraId="0951E234" w14:textId="77777777" w:rsidR="00877A3B" w:rsidRDefault="00000000">
            <w:pPr>
              <w:pStyle w:val="TableParagraph"/>
              <w:ind w:left="55"/>
              <w:rPr>
                <w:sz w:val="20"/>
              </w:rPr>
            </w:pPr>
            <w:r>
              <w:rPr>
                <w:sz w:val="20"/>
              </w:rPr>
              <w:t>Nottinghamshire</w:t>
            </w:r>
            <w:r>
              <w:rPr>
                <w:spacing w:val="-14"/>
                <w:sz w:val="20"/>
              </w:rPr>
              <w:t xml:space="preserve"> </w:t>
            </w:r>
            <w:r>
              <w:rPr>
                <w:sz w:val="20"/>
              </w:rPr>
              <w:t>Healthcare</w:t>
            </w:r>
            <w:r>
              <w:rPr>
                <w:spacing w:val="-14"/>
                <w:sz w:val="20"/>
              </w:rPr>
              <w:t xml:space="preserve"> </w:t>
            </w:r>
            <w:r>
              <w:rPr>
                <w:sz w:val="20"/>
              </w:rPr>
              <w:t>NHS Foundation Trust</w:t>
            </w:r>
          </w:p>
        </w:tc>
        <w:tc>
          <w:tcPr>
            <w:tcW w:w="2791" w:type="dxa"/>
          </w:tcPr>
          <w:p w14:paraId="255FA003"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608A52A1"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3590C587" w14:textId="77777777" w:rsidR="00877A3B" w:rsidRDefault="00877A3B">
            <w:pPr>
              <w:pStyle w:val="TableParagraph"/>
              <w:rPr>
                <w:rFonts w:ascii="Times New Roman"/>
                <w:sz w:val="20"/>
              </w:rPr>
            </w:pPr>
          </w:p>
        </w:tc>
        <w:tc>
          <w:tcPr>
            <w:tcW w:w="1708" w:type="dxa"/>
          </w:tcPr>
          <w:p w14:paraId="0DF69A1F"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48835514" w14:textId="77777777" w:rsidR="00877A3B" w:rsidRDefault="00877A3B">
            <w:pPr>
              <w:pStyle w:val="TableParagraph"/>
              <w:rPr>
                <w:rFonts w:ascii="Times New Roman"/>
                <w:sz w:val="20"/>
              </w:rPr>
            </w:pPr>
          </w:p>
        </w:tc>
        <w:tc>
          <w:tcPr>
            <w:tcW w:w="709" w:type="dxa"/>
            <w:tcBorders>
              <w:right w:val="single" w:sz="4" w:space="0" w:color="005EB8"/>
            </w:tcBorders>
          </w:tcPr>
          <w:p w14:paraId="7163B47B" w14:textId="77777777" w:rsidR="00877A3B" w:rsidRDefault="00877A3B">
            <w:pPr>
              <w:pStyle w:val="TableParagraph"/>
              <w:rPr>
                <w:rFonts w:ascii="Times New Roman"/>
                <w:sz w:val="20"/>
              </w:rPr>
            </w:pPr>
          </w:p>
        </w:tc>
      </w:tr>
      <w:tr w:rsidR="00877A3B" w14:paraId="2269C0DF" w14:textId="77777777">
        <w:trPr>
          <w:trHeight w:val="259"/>
        </w:trPr>
        <w:tc>
          <w:tcPr>
            <w:tcW w:w="3588" w:type="dxa"/>
            <w:tcBorders>
              <w:left w:val="single" w:sz="4" w:space="0" w:color="005EB8"/>
            </w:tcBorders>
          </w:tcPr>
          <w:p w14:paraId="100B955A" w14:textId="77777777" w:rsidR="00877A3B" w:rsidRDefault="00000000">
            <w:pPr>
              <w:pStyle w:val="TableParagraph"/>
              <w:ind w:left="55"/>
              <w:rPr>
                <w:sz w:val="20"/>
              </w:rPr>
            </w:pPr>
            <w:r>
              <w:rPr>
                <w:sz w:val="20"/>
              </w:rPr>
              <w:t>Pennine</w:t>
            </w:r>
            <w:r>
              <w:rPr>
                <w:spacing w:val="-10"/>
                <w:sz w:val="20"/>
              </w:rPr>
              <w:t xml:space="preserve"> </w:t>
            </w:r>
            <w:r>
              <w:rPr>
                <w:sz w:val="20"/>
              </w:rPr>
              <w:t>Care</w:t>
            </w:r>
            <w:r>
              <w:rPr>
                <w:spacing w:val="-9"/>
                <w:sz w:val="20"/>
              </w:rPr>
              <w:t xml:space="preserve"> </w:t>
            </w:r>
            <w:r>
              <w:rPr>
                <w:sz w:val="20"/>
              </w:rPr>
              <w:t>NHS</w:t>
            </w:r>
            <w:r>
              <w:rPr>
                <w:spacing w:val="-8"/>
                <w:sz w:val="20"/>
              </w:rPr>
              <w:t xml:space="preserve"> </w:t>
            </w:r>
            <w:r>
              <w:rPr>
                <w:sz w:val="20"/>
              </w:rPr>
              <w:t>Foundation</w:t>
            </w:r>
            <w:r>
              <w:rPr>
                <w:spacing w:val="-7"/>
                <w:sz w:val="20"/>
              </w:rPr>
              <w:t xml:space="preserve"> </w:t>
            </w:r>
            <w:r>
              <w:rPr>
                <w:spacing w:val="-2"/>
                <w:sz w:val="20"/>
              </w:rPr>
              <w:t>Trust</w:t>
            </w:r>
          </w:p>
        </w:tc>
        <w:tc>
          <w:tcPr>
            <w:tcW w:w="2791" w:type="dxa"/>
          </w:tcPr>
          <w:p w14:paraId="276D56CB" w14:textId="77777777" w:rsidR="00877A3B" w:rsidRDefault="00877A3B">
            <w:pPr>
              <w:pStyle w:val="TableParagraph"/>
              <w:rPr>
                <w:rFonts w:ascii="Times New Roman"/>
                <w:sz w:val="18"/>
              </w:rPr>
            </w:pPr>
          </w:p>
        </w:tc>
        <w:tc>
          <w:tcPr>
            <w:tcW w:w="1668" w:type="dxa"/>
          </w:tcPr>
          <w:p w14:paraId="28A76CF5" w14:textId="77777777" w:rsidR="00877A3B" w:rsidRDefault="00877A3B">
            <w:pPr>
              <w:pStyle w:val="TableParagraph"/>
              <w:rPr>
                <w:rFonts w:ascii="Times New Roman"/>
                <w:sz w:val="18"/>
              </w:rPr>
            </w:pPr>
          </w:p>
        </w:tc>
        <w:tc>
          <w:tcPr>
            <w:tcW w:w="2729" w:type="dxa"/>
          </w:tcPr>
          <w:p w14:paraId="3A0BCA39" w14:textId="77777777" w:rsidR="00877A3B" w:rsidRDefault="00000000">
            <w:pPr>
              <w:pStyle w:val="TableParagraph"/>
              <w:ind w:left="620"/>
              <w:rPr>
                <w:sz w:val="20"/>
              </w:rPr>
            </w:pPr>
            <w:r>
              <w:rPr>
                <w:sz w:val="20"/>
              </w:rPr>
              <w:t>Yes:</w:t>
            </w:r>
            <w:r>
              <w:rPr>
                <w:spacing w:val="-6"/>
                <w:sz w:val="20"/>
              </w:rPr>
              <w:t xml:space="preserve"> </w:t>
            </w:r>
            <w:r>
              <w:rPr>
                <w:sz w:val="20"/>
              </w:rPr>
              <w:t>CQC</w:t>
            </w:r>
            <w:r>
              <w:rPr>
                <w:spacing w:val="-4"/>
                <w:sz w:val="20"/>
              </w:rPr>
              <w:t xml:space="preserve"> </w:t>
            </w:r>
            <w:r>
              <w:rPr>
                <w:spacing w:val="-2"/>
                <w:sz w:val="20"/>
              </w:rPr>
              <w:t>notice</w:t>
            </w:r>
          </w:p>
        </w:tc>
        <w:tc>
          <w:tcPr>
            <w:tcW w:w="1708" w:type="dxa"/>
          </w:tcPr>
          <w:p w14:paraId="7159B0AA" w14:textId="77777777" w:rsidR="00877A3B" w:rsidRDefault="00877A3B">
            <w:pPr>
              <w:pStyle w:val="TableParagraph"/>
              <w:rPr>
                <w:rFonts w:ascii="Times New Roman"/>
                <w:sz w:val="18"/>
              </w:rPr>
            </w:pPr>
          </w:p>
        </w:tc>
        <w:tc>
          <w:tcPr>
            <w:tcW w:w="1840" w:type="dxa"/>
          </w:tcPr>
          <w:p w14:paraId="18DB604C" w14:textId="77777777" w:rsidR="00877A3B" w:rsidRDefault="00000000">
            <w:pPr>
              <w:pStyle w:val="TableParagraph"/>
              <w:ind w:left="177"/>
              <w:rPr>
                <w:sz w:val="20"/>
              </w:rPr>
            </w:pPr>
            <w:r>
              <w:rPr>
                <w:sz w:val="20"/>
              </w:rPr>
              <w:t>Yes:</w:t>
            </w:r>
            <w:r>
              <w:rPr>
                <w:spacing w:val="-6"/>
                <w:sz w:val="20"/>
              </w:rPr>
              <w:t xml:space="preserve"> </w:t>
            </w:r>
            <w:r>
              <w:rPr>
                <w:sz w:val="20"/>
              </w:rPr>
              <w:t>CQC</w:t>
            </w:r>
            <w:r>
              <w:rPr>
                <w:spacing w:val="-4"/>
                <w:sz w:val="20"/>
              </w:rPr>
              <w:t xml:space="preserve"> </w:t>
            </w:r>
            <w:r>
              <w:rPr>
                <w:spacing w:val="-2"/>
                <w:sz w:val="20"/>
              </w:rPr>
              <w:t>notice</w:t>
            </w:r>
          </w:p>
        </w:tc>
        <w:tc>
          <w:tcPr>
            <w:tcW w:w="709" w:type="dxa"/>
            <w:tcBorders>
              <w:right w:val="single" w:sz="4" w:space="0" w:color="005EB8"/>
            </w:tcBorders>
          </w:tcPr>
          <w:p w14:paraId="330A04DF" w14:textId="77777777" w:rsidR="00877A3B" w:rsidRDefault="00877A3B">
            <w:pPr>
              <w:pStyle w:val="TableParagraph"/>
              <w:rPr>
                <w:rFonts w:ascii="Times New Roman"/>
                <w:sz w:val="18"/>
              </w:rPr>
            </w:pPr>
          </w:p>
        </w:tc>
      </w:tr>
      <w:tr w:rsidR="00877A3B" w14:paraId="0D646BCA" w14:textId="77777777">
        <w:trPr>
          <w:trHeight w:val="486"/>
        </w:trPr>
        <w:tc>
          <w:tcPr>
            <w:tcW w:w="3588" w:type="dxa"/>
            <w:tcBorders>
              <w:left w:val="single" w:sz="4" w:space="0" w:color="005EB8"/>
            </w:tcBorders>
          </w:tcPr>
          <w:p w14:paraId="4E18E707" w14:textId="77777777" w:rsidR="00877A3B" w:rsidRDefault="00000000">
            <w:pPr>
              <w:pStyle w:val="TableParagraph"/>
              <w:ind w:left="55"/>
              <w:rPr>
                <w:sz w:val="20"/>
              </w:rPr>
            </w:pPr>
            <w:r>
              <w:rPr>
                <w:sz w:val="20"/>
              </w:rPr>
              <w:t>Portsmouth</w:t>
            </w:r>
            <w:r>
              <w:rPr>
                <w:spacing w:val="-14"/>
                <w:sz w:val="20"/>
              </w:rPr>
              <w:t xml:space="preserve"> </w:t>
            </w:r>
            <w:r>
              <w:rPr>
                <w:sz w:val="20"/>
              </w:rPr>
              <w:t>Hospitals</w:t>
            </w:r>
            <w:r>
              <w:rPr>
                <w:spacing w:val="-14"/>
                <w:sz w:val="20"/>
              </w:rPr>
              <w:t xml:space="preserve"> </w:t>
            </w:r>
            <w:r>
              <w:rPr>
                <w:sz w:val="20"/>
              </w:rPr>
              <w:t>University</w:t>
            </w:r>
            <w:r>
              <w:rPr>
                <w:spacing w:val="-14"/>
                <w:sz w:val="20"/>
              </w:rPr>
              <w:t xml:space="preserve"> </w:t>
            </w:r>
            <w:r>
              <w:rPr>
                <w:sz w:val="20"/>
              </w:rPr>
              <w:t xml:space="preserve">NHS </w:t>
            </w:r>
            <w:r>
              <w:rPr>
                <w:spacing w:val="-2"/>
                <w:sz w:val="20"/>
              </w:rPr>
              <w:t>Trust</w:t>
            </w:r>
          </w:p>
        </w:tc>
        <w:tc>
          <w:tcPr>
            <w:tcW w:w="2791" w:type="dxa"/>
          </w:tcPr>
          <w:p w14:paraId="2C63E457"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0F3BAD8F"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7F7DF327" w14:textId="77777777" w:rsidR="00877A3B" w:rsidRDefault="00877A3B">
            <w:pPr>
              <w:pStyle w:val="TableParagraph"/>
              <w:rPr>
                <w:rFonts w:ascii="Times New Roman"/>
                <w:sz w:val="20"/>
              </w:rPr>
            </w:pPr>
          </w:p>
        </w:tc>
        <w:tc>
          <w:tcPr>
            <w:tcW w:w="1708" w:type="dxa"/>
          </w:tcPr>
          <w:p w14:paraId="1DE625D1" w14:textId="77777777" w:rsidR="00877A3B" w:rsidRDefault="00877A3B">
            <w:pPr>
              <w:pStyle w:val="TableParagraph"/>
              <w:rPr>
                <w:rFonts w:ascii="Times New Roman"/>
                <w:sz w:val="20"/>
              </w:rPr>
            </w:pPr>
          </w:p>
        </w:tc>
        <w:tc>
          <w:tcPr>
            <w:tcW w:w="1840" w:type="dxa"/>
          </w:tcPr>
          <w:p w14:paraId="21458623" w14:textId="77777777" w:rsidR="00877A3B" w:rsidRDefault="00877A3B">
            <w:pPr>
              <w:pStyle w:val="TableParagraph"/>
              <w:rPr>
                <w:rFonts w:ascii="Times New Roman"/>
                <w:sz w:val="20"/>
              </w:rPr>
            </w:pPr>
          </w:p>
        </w:tc>
        <w:tc>
          <w:tcPr>
            <w:tcW w:w="709" w:type="dxa"/>
            <w:tcBorders>
              <w:right w:val="single" w:sz="4" w:space="0" w:color="005EB8"/>
            </w:tcBorders>
          </w:tcPr>
          <w:p w14:paraId="0337C3EF" w14:textId="77777777" w:rsidR="00877A3B" w:rsidRDefault="00877A3B">
            <w:pPr>
              <w:pStyle w:val="TableParagraph"/>
              <w:rPr>
                <w:rFonts w:ascii="Times New Roman"/>
                <w:sz w:val="20"/>
              </w:rPr>
            </w:pPr>
          </w:p>
        </w:tc>
      </w:tr>
      <w:tr w:rsidR="00877A3B" w14:paraId="21AE12CB" w14:textId="77777777">
        <w:trPr>
          <w:trHeight w:val="489"/>
        </w:trPr>
        <w:tc>
          <w:tcPr>
            <w:tcW w:w="3588" w:type="dxa"/>
            <w:tcBorders>
              <w:left w:val="single" w:sz="4" w:space="0" w:color="005EB8"/>
            </w:tcBorders>
          </w:tcPr>
          <w:p w14:paraId="6087CE32" w14:textId="77777777" w:rsidR="00877A3B" w:rsidRDefault="00000000">
            <w:pPr>
              <w:pStyle w:val="TableParagraph"/>
              <w:ind w:left="55"/>
              <w:rPr>
                <w:sz w:val="20"/>
              </w:rPr>
            </w:pPr>
            <w:r>
              <w:rPr>
                <w:sz w:val="20"/>
              </w:rPr>
              <w:t>Queen</w:t>
            </w:r>
            <w:r>
              <w:rPr>
                <w:spacing w:val="-11"/>
                <w:sz w:val="20"/>
              </w:rPr>
              <w:t xml:space="preserve"> </w:t>
            </w:r>
            <w:r>
              <w:rPr>
                <w:sz w:val="20"/>
              </w:rPr>
              <w:t>Elizabeth</w:t>
            </w:r>
            <w:r>
              <w:rPr>
                <w:spacing w:val="-11"/>
                <w:sz w:val="20"/>
              </w:rPr>
              <w:t xml:space="preserve"> </w:t>
            </w:r>
            <w:r>
              <w:rPr>
                <w:sz w:val="20"/>
              </w:rPr>
              <w:t>Hospital</w:t>
            </w:r>
            <w:r>
              <w:rPr>
                <w:spacing w:val="-11"/>
                <w:sz w:val="20"/>
              </w:rPr>
              <w:t xml:space="preserve"> </w:t>
            </w:r>
            <w:r>
              <w:rPr>
                <w:sz w:val="20"/>
              </w:rPr>
              <w:t>King's</w:t>
            </w:r>
            <w:r>
              <w:rPr>
                <w:spacing w:val="-10"/>
                <w:sz w:val="20"/>
              </w:rPr>
              <w:t xml:space="preserve"> </w:t>
            </w:r>
            <w:r>
              <w:rPr>
                <w:sz w:val="20"/>
              </w:rPr>
              <w:t>Lynn NHS Foundation Trust</w:t>
            </w:r>
          </w:p>
        </w:tc>
        <w:tc>
          <w:tcPr>
            <w:tcW w:w="2791" w:type="dxa"/>
          </w:tcPr>
          <w:p w14:paraId="54FE2C4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35F59103" w14:textId="77777777" w:rsidR="00877A3B" w:rsidRDefault="00877A3B">
            <w:pPr>
              <w:pStyle w:val="TableParagraph"/>
              <w:rPr>
                <w:rFonts w:ascii="Times New Roman"/>
                <w:sz w:val="20"/>
              </w:rPr>
            </w:pPr>
          </w:p>
        </w:tc>
        <w:tc>
          <w:tcPr>
            <w:tcW w:w="2729" w:type="dxa"/>
          </w:tcPr>
          <w:p w14:paraId="28C8E52D" w14:textId="77777777" w:rsidR="00877A3B" w:rsidRDefault="00877A3B">
            <w:pPr>
              <w:pStyle w:val="TableParagraph"/>
              <w:rPr>
                <w:rFonts w:ascii="Times New Roman"/>
                <w:sz w:val="20"/>
              </w:rPr>
            </w:pPr>
          </w:p>
        </w:tc>
        <w:tc>
          <w:tcPr>
            <w:tcW w:w="1708" w:type="dxa"/>
          </w:tcPr>
          <w:p w14:paraId="3E0CB4F5"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0886EB08" w14:textId="77777777" w:rsidR="00877A3B" w:rsidRDefault="00877A3B">
            <w:pPr>
              <w:pStyle w:val="TableParagraph"/>
              <w:rPr>
                <w:rFonts w:ascii="Times New Roman"/>
                <w:sz w:val="20"/>
              </w:rPr>
            </w:pPr>
          </w:p>
        </w:tc>
        <w:tc>
          <w:tcPr>
            <w:tcW w:w="709" w:type="dxa"/>
            <w:tcBorders>
              <w:right w:val="single" w:sz="4" w:space="0" w:color="005EB8"/>
            </w:tcBorders>
          </w:tcPr>
          <w:p w14:paraId="3AF34515" w14:textId="77777777" w:rsidR="00877A3B" w:rsidRDefault="00877A3B">
            <w:pPr>
              <w:pStyle w:val="TableParagraph"/>
              <w:rPr>
                <w:rFonts w:ascii="Times New Roman"/>
                <w:sz w:val="20"/>
              </w:rPr>
            </w:pPr>
          </w:p>
        </w:tc>
      </w:tr>
      <w:tr w:rsidR="00877A3B" w14:paraId="3117FFD7" w14:textId="77777777">
        <w:trPr>
          <w:trHeight w:val="717"/>
        </w:trPr>
        <w:tc>
          <w:tcPr>
            <w:tcW w:w="3588" w:type="dxa"/>
            <w:tcBorders>
              <w:left w:val="single" w:sz="4" w:space="0" w:color="005EB8"/>
            </w:tcBorders>
          </w:tcPr>
          <w:p w14:paraId="2E13B942" w14:textId="77777777" w:rsidR="00877A3B" w:rsidRDefault="00000000">
            <w:pPr>
              <w:pStyle w:val="TableParagraph"/>
              <w:ind w:left="55" w:right="59"/>
              <w:rPr>
                <w:sz w:val="20"/>
              </w:rPr>
            </w:pPr>
            <w:r>
              <w:rPr>
                <w:sz w:val="20"/>
              </w:rPr>
              <w:t>Queen</w:t>
            </w:r>
            <w:r>
              <w:rPr>
                <w:spacing w:val="-14"/>
                <w:sz w:val="20"/>
              </w:rPr>
              <w:t xml:space="preserve"> </w:t>
            </w:r>
            <w:r>
              <w:rPr>
                <w:sz w:val="20"/>
              </w:rPr>
              <w:t>Victoria</w:t>
            </w:r>
            <w:r>
              <w:rPr>
                <w:spacing w:val="-13"/>
                <w:sz w:val="20"/>
              </w:rPr>
              <w:t xml:space="preserve"> </w:t>
            </w:r>
            <w:r>
              <w:rPr>
                <w:sz w:val="20"/>
              </w:rPr>
              <w:t>Hospital</w:t>
            </w:r>
            <w:r>
              <w:rPr>
                <w:spacing w:val="-14"/>
                <w:sz w:val="20"/>
              </w:rPr>
              <w:t xml:space="preserve"> </w:t>
            </w:r>
            <w:r>
              <w:rPr>
                <w:sz w:val="20"/>
              </w:rPr>
              <w:t>NHS Foundation Trust</w:t>
            </w:r>
          </w:p>
        </w:tc>
        <w:tc>
          <w:tcPr>
            <w:tcW w:w="2791" w:type="dxa"/>
          </w:tcPr>
          <w:p w14:paraId="45B6E5B4" w14:textId="77777777" w:rsidR="00877A3B" w:rsidRDefault="00000000">
            <w:pPr>
              <w:pStyle w:val="TableParagraph"/>
              <w:spacing w:line="229" w:lineRule="exact"/>
              <w:ind w:left="55"/>
              <w:rPr>
                <w:sz w:val="20"/>
              </w:rPr>
            </w:pPr>
            <w:r>
              <w:rPr>
                <w:sz w:val="20"/>
              </w:rPr>
              <w:t>Yes</w:t>
            </w:r>
            <w:r>
              <w:rPr>
                <w:spacing w:val="-7"/>
                <w:sz w:val="20"/>
              </w:rPr>
              <w:t xml:space="preserve"> </w:t>
            </w:r>
            <w:r>
              <w:rPr>
                <w:sz w:val="20"/>
              </w:rPr>
              <w:t>(Leadership</w:t>
            </w:r>
            <w:r>
              <w:rPr>
                <w:spacing w:val="-5"/>
                <w:sz w:val="20"/>
              </w:rPr>
              <w:t xml:space="preserve"> </w:t>
            </w:r>
            <w:r>
              <w:rPr>
                <w:sz w:val="20"/>
              </w:rPr>
              <w:t>&amp;</w:t>
            </w:r>
            <w:r>
              <w:rPr>
                <w:spacing w:val="-7"/>
                <w:sz w:val="20"/>
              </w:rPr>
              <w:t xml:space="preserve"> </w:t>
            </w:r>
            <w:r>
              <w:rPr>
                <w:spacing w:val="-2"/>
                <w:sz w:val="20"/>
              </w:rPr>
              <w:t>capability)</w:t>
            </w:r>
          </w:p>
        </w:tc>
        <w:tc>
          <w:tcPr>
            <w:tcW w:w="1668" w:type="dxa"/>
          </w:tcPr>
          <w:p w14:paraId="1497043C" w14:textId="77777777" w:rsidR="00877A3B" w:rsidRDefault="00877A3B">
            <w:pPr>
              <w:pStyle w:val="TableParagraph"/>
              <w:rPr>
                <w:rFonts w:ascii="Times New Roman"/>
                <w:sz w:val="20"/>
              </w:rPr>
            </w:pPr>
          </w:p>
        </w:tc>
        <w:tc>
          <w:tcPr>
            <w:tcW w:w="2729" w:type="dxa"/>
          </w:tcPr>
          <w:p w14:paraId="008A1D1C" w14:textId="77777777" w:rsidR="00877A3B" w:rsidRDefault="00000000">
            <w:pPr>
              <w:pStyle w:val="TableParagraph"/>
              <w:ind w:left="327" w:right="313" w:hanging="6"/>
              <w:jc w:val="center"/>
              <w:rPr>
                <w:sz w:val="20"/>
              </w:rPr>
            </w:pPr>
            <w:r>
              <w:rPr>
                <w:sz w:val="20"/>
              </w:rPr>
              <w:t>Yes: governance (risk management),</w:t>
            </w:r>
            <w:r>
              <w:rPr>
                <w:spacing w:val="-14"/>
                <w:sz w:val="20"/>
              </w:rPr>
              <w:t xml:space="preserve"> </w:t>
            </w:r>
            <w:r>
              <w:rPr>
                <w:sz w:val="20"/>
              </w:rPr>
              <w:t xml:space="preserve">financial </w:t>
            </w:r>
            <w:r>
              <w:rPr>
                <w:spacing w:val="-2"/>
                <w:sz w:val="20"/>
              </w:rPr>
              <w:t>sustainability</w:t>
            </w:r>
          </w:p>
        </w:tc>
        <w:tc>
          <w:tcPr>
            <w:tcW w:w="1708" w:type="dxa"/>
          </w:tcPr>
          <w:p w14:paraId="4D8B6E33" w14:textId="77777777" w:rsidR="00877A3B" w:rsidRDefault="00877A3B">
            <w:pPr>
              <w:pStyle w:val="TableParagraph"/>
              <w:rPr>
                <w:rFonts w:ascii="Times New Roman"/>
                <w:sz w:val="20"/>
              </w:rPr>
            </w:pPr>
          </w:p>
        </w:tc>
        <w:tc>
          <w:tcPr>
            <w:tcW w:w="1840" w:type="dxa"/>
          </w:tcPr>
          <w:p w14:paraId="790F68C0" w14:textId="77777777" w:rsidR="00877A3B" w:rsidRDefault="00000000">
            <w:pPr>
              <w:pStyle w:val="TableParagraph"/>
              <w:ind w:left="153" w:right="47" w:firstLine="16"/>
              <w:rPr>
                <w:sz w:val="20"/>
              </w:rPr>
            </w:pPr>
            <w:r>
              <w:rPr>
                <w:sz w:val="20"/>
              </w:rPr>
              <w:t>Yes:</w:t>
            </w:r>
            <w:r>
              <w:rPr>
                <w:spacing w:val="-14"/>
                <w:sz w:val="20"/>
              </w:rPr>
              <w:t xml:space="preserve"> </w:t>
            </w:r>
            <w:r>
              <w:rPr>
                <w:sz w:val="20"/>
              </w:rPr>
              <w:t>governance risk</w:t>
            </w:r>
            <w:r>
              <w:rPr>
                <w:spacing w:val="-5"/>
                <w:sz w:val="20"/>
              </w:rPr>
              <w:t xml:space="preserve"> </w:t>
            </w:r>
            <w:r>
              <w:rPr>
                <w:spacing w:val="-2"/>
                <w:sz w:val="20"/>
              </w:rPr>
              <w:t>management</w:t>
            </w:r>
          </w:p>
        </w:tc>
        <w:tc>
          <w:tcPr>
            <w:tcW w:w="709" w:type="dxa"/>
            <w:tcBorders>
              <w:right w:val="single" w:sz="4" w:space="0" w:color="005EB8"/>
            </w:tcBorders>
          </w:tcPr>
          <w:p w14:paraId="5F328B54" w14:textId="77777777" w:rsidR="00877A3B" w:rsidRDefault="00877A3B">
            <w:pPr>
              <w:pStyle w:val="TableParagraph"/>
              <w:rPr>
                <w:rFonts w:ascii="Times New Roman"/>
                <w:sz w:val="20"/>
              </w:rPr>
            </w:pPr>
          </w:p>
        </w:tc>
      </w:tr>
      <w:tr w:rsidR="00877A3B" w14:paraId="669CDB6B" w14:textId="77777777">
        <w:trPr>
          <w:trHeight w:val="489"/>
        </w:trPr>
        <w:tc>
          <w:tcPr>
            <w:tcW w:w="3588" w:type="dxa"/>
            <w:tcBorders>
              <w:left w:val="single" w:sz="4" w:space="0" w:color="005EB8"/>
            </w:tcBorders>
          </w:tcPr>
          <w:p w14:paraId="00BEAB48" w14:textId="77777777" w:rsidR="00877A3B" w:rsidRDefault="00000000">
            <w:pPr>
              <w:pStyle w:val="TableParagraph"/>
              <w:ind w:left="55"/>
              <w:rPr>
                <w:sz w:val="20"/>
              </w:rPr>
            </w:pPr>
            <w:r>
              <w:rPr>
                <w:sz w:val="20"/>
              </w:rPr>
              <w:t>Rotherham</w:t>
            </w:r>
            <w:r>
              <w:rPr>
                <w:spacing w:val="-14"/>
                <w:sz w:val="20"/>
              </w:rPr>
              <w:t xml:space="preserve"> </w:t>
            </w:r>
            <w:r>
              <w:rPr>
                <w:sz w:val="20"/>
              </w:rPr>
              <w:t>Doncaster</w:t>
            </w:r>
            <w:r>
              <w:rPr>
                <w:spacing w:val="-14"/>
                <w:sz w:val="20"/>
              </w:rPr>
              <w:t xml:space="preserve"> </w:t>
            </w:r>
            <w:r>
              <w:rPr>
                <w:sz w:val="20"/>
              </w:rPr>
              <w:t>and</w:t>
            </w:r>
            <w:r>
              <w:rPr>
                <w:spacing w:val="-13"/>
                <w:sz w:val="20"/>
              </w:rPr>
              <w:t xml:space="preserve"> </w:t>
            </w:r>
            <w:r>
              <w:rPr>
                <w:sz w:val="20"/>
              </w:rPr>
              <w:t>South Humber NHS Foundation Trust</w:t>
            </w:r>
          </w:p>
        </w:tc>
        <w:tc>
          <w:tcPr>
            <w:tcW w:w="2791" w:type="dxa"/>
          </w:tcPr>
          <w:p w14:paraId="2DBDAA45"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6039ECFC" w14:textId="77777777" w:rsidR="00877A3B" w:rsidRDefault="00877A3B">
            <w:pPr>
              <w:pStyle w:val="TableParagraph"/>
              <w:rPr>
                <w:rFonts w:ascii="Times New Roman"/>
                <w:sz w:val="20"/>
              </w:rPr>
            </w:pPr>
          </w:p>
        </w:tc>
        <w:tc>
          <w:tcPr>
            <w:tcW w:w="2729" w:type="dxa"/>
          </w:tcPr>
          <w:p w14:paraId="294575AC" w14:textId="77777777" w:rsidR="00877A3B" w:rsidRDefault="00877A3B">
            <w:pPr>
              <w:pStyle w:val="TableParagraph"/>
              <w:rPr>
                <w:rFonts w:ascii="Times New Roman"/>
                <w:sz w:val="20"/>
              </w:rPr>
            </w:pPr>
          </w:p>
        </w:tc>
        <w:tc>
          <w:tcPr>
            <w:tcW w:w="1708" w:type="dxa"/>
          </w:tcPr>
          <w:p w14:paraId="68C01BDA" w14:textId="77777777" w:rsidR="00877A3B" w:rsidRDefault="00877A3B">
            <w:pPr>
              <w:pStyle w:val="TableParagraph"/>
              <w:rPr>
                <w:rFonts w:ascii="Times New Roman"/>
                <w:sz w:val="20"/>
              </w:rPr>
            </w:pPr>
          </w:p>
        </w:tc>
        <w:tc>
          <w:tcPr>
            <w:tcW w:w="1840" w:type="dxa"/>
          </w:tcPr>
          <w:p w14:paraId="2CF96844" w14:textId="77777777" w:rsidR="00877A3B" w:rsidRDefault="00877A3B">
            <w:pPr>
              <w:pStyle w:val="TableParagraph"/>
              <w:rPr>
                <w:rFonts w:ascii="Times New Roman"/>
                <w:sz w:val="20"/>
              </w:rPr>
            </w:pPr>
          </w:p>
        </w:tc>
        <w:tc>
          <w:tcPr>
            <w:tcW w:w="709" w:type="dxa"/>
            <w:tcBorders>
              <w:right w:val="single" w:sz="4" w:space="0" w:color="005EB8"/>
            </w:tcBorders>
          </w:tcPr>
          <w:p w14:paraId="7721CC05" w14:textId="77777777" w:rsidR="00877A3B" w:rsidRDefault="00877A3B">
            <w:pPr>
              <w:pStyle w:val="TableParagraph"/>
              <w:rPr>
                <w:rFonts w:ascii="Times New Roman"/>
                <w:sz w:val="20"/>
              </w:rPr>
            </w:pPr>
          </w:p>
        </w:tc>
      </w:tr>
    </w:tbl>
    <w:p w14:paraId="2A9A7E99" w14:textId="77777777" w:rsidR="00877A3B" w:rsidRDefault="00877A3B">
      <w:pPr>
        <w:pStyle w:val="TableParagraph"/>
        <w:rPr>
          <w:rFonts w:ascii="Times New Roman"/>
          <w:sz w:val="20"/>
        </w:rPr>
        <w:sectPr w:rsidR="00877A3B">
          <w:pgSz w:w="16850" w:h="11910" w:orient="landscape"/>
          <w:pgMar w:top="1400" w:right="850" w:bottom="800" w:left="708" w:header="446" w:footer="609" w:gutter="0"/>
          <w:cols w:space="720"/>
        </w:sectPr>
      </w:pPr>
    </w:p>
    <w:p w14:paraId="03F78E8D"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713ADA1B" w14:textId="77777777">
        <w:trPr>
          <w:trHeight w:val="717"/>
        </w:trPr>
        <w:tc>
          <w:tcPr>
            <w:tcW w:w="3588" w:type="dxa"/>
            <w:tcBorders>
              <w:top w:val="nil"/>
              <w:left w:val="nil"/>
              <w:bottom w:val="single" w:sz="4" w:space="0" w:color="005EB8"/>
              <w:right w:val="single" w:sz="4" w:space="0" w:color="005EB8"/>
            </w:tcBorders>
          </w:tcPr>
          <w:p w14:paraId="4B2457F7"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4C4F8708"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21FC11C1"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5E41D667"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1ECB1D97" w14:textId="77777777" w:rsidR="00877A3B" w:rsidRDefault="00877A3B">
            <w:pPr>
              <w:pStyle w:val="TableParagraph"/>
              <w:rPr>
                <w:rFonts w:ascii="Times New Roman"/>
                <w:sz w:val="20"/>
              </w:rPr>
            </w:pPr>
          </w:p>
        </w:tc>
      </w:tr>
      <w:tr w:rsidR="00877A3B" w14:paraId="24392150"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79CE3D1C"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780B4C63"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647E5D7C"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5ED5510F"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3893A5AF"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1348005F"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4C42EF2A"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3EDDF001" w14:textId="77777777" w:rsidR="00877A3B" w:rsidRDefault="00000000">
            <w:pPr>
              <w:pStyle w:val="TableParagraph"/>
              <w:spacing w:line="229" w:lineRule="exact"/>
              <w:ind w:left="61"/>
              <w:rPr>
                <w:sz w:val="20"/>
              </w:rPr>
            </w:pPr>
            <w:r>
              <w:rPr>
                <w:spacing w:val="-5"/>
                <w:sz w:val="20"/>
              </w:rPr>
              <w:t>(6)</w:t>
            </w:r>
          </w:p>
          <w:p w14:paraId="634D36B8" w14:textId="77777777" w:rsidR="00877A3B" w:rsidRDefault="00000000">
            <w:pPr>
              <w:pStyle w:val="TableParagraph"/>
              <w:ind w:left="61" w:right="127"/>
              <w:rPr>
                <w:sz w:val="20"/>
              </w:rPr>
            </w:pPr>
            <w:r>
              <w:rPr>
                <w:spacing w:val="-2"/>
                <w:sz w:val="20"/>
              </w:rPr>
              <w:t>Other notes</w:t>
            </w:r>
          </w:p>
        </w:tc>
      </w:tr>
      <w:tr w:rsidR="00877A3B" w14:paraId="2D0356AD" w14:textId="77777777">
        <w:trPr>
          <w:trHeight w:val="489"/>
        </w:trPr>
        <w:tc>
          <w:tcPr>
            <w:tcW w:w="3588" w:type="dxa"/>
            <w:tcBorders>
              <w:top w:val="single" w:sz="4" w:space="0" w:color="005EB8"/>
              <w:left w:val="single" w:sz="4" w:space="0" w:color="005EB8"/>
            </w:tcBorders>
          </w:tcPr>
          <w:p w14:paraId="3EBFC631" w14:textId="77777777" w:rsidR="00877A3B" w:rsidRDefault="00000000">
            <w:pPr>
              <w:pStyle w:val="TableParagraph"/>
              <w:spacing w:line="229" w:lineRule="exact"/>
              <w:ind w:left="55"/>
              <w:rPr>
                <w:sz w:val="20"/>
              </w:rPr>
            </w:pPr>
            <w:r>
              <w:rPr>
                <w:sz w:val="20"/>
              </w:rPr>
              <w:t>Royal</w:t>
            </w:r>
            <w:r>
              <w:rPr>
                <w:spacing w:val="-9"/>
                <w:sz w:val="20"/>
              </w:rPr>
              <w:t xml:space="preserve"> </w:t>
            </w:r>
            <w:r>
              <w:rPr>
                <w:sz w:val="20"/>
              </w:rPr>
              <w:t>Berkshire</w:t>
            </w:r>
            <w:r>
              <w:rPr>
                <w:spacing w:val="-7"/>
                <w:sz w:val="20"/>
              </w:rPr>
              <w:t xml:space="preserve"> </w:t>
            </w:r>
            <w:r>
              <w:rPr>
                <w:sz w:val="20"/>
              </w:rPr>
              <w:t>NHS</w:t>
            </w:r>
            <w:r>
              <w:rPr>
                <w:spacing w:val="-9"/>
                <w:sz w:val="20"/>
              </w:rPr>
              <w:t xml:space="preserve"> </w:t>
            </w:r>
            <w:r>
              <w:rPr>
                <w:sz w:val="20"/>
              </w:rPr>
              <w:t>Foundation</w:t>
            </w:r>
            <w:r>
              <w:rPr>
                <w:spacing w:val="-10"/>
                <w:sz w:val="20"/>
              </w:rPr>
              <w:t xml:space="preserve"> </w:t>
            </w:r>
            <w:r>
              <w:rPr>
                <w:spacing w:val="-2"/>
                <w:sz w:val="20"/>
              </w:rPr>
              <w:t>Trust</w:t>
            </w:r>
          </w:p>
        </w:tc>
        <w:tc>
          <w:tcPr>
            <w:tcW w:w="2791" w:type="dxa"/>
            <w:tcBorders>
              <w:top w:val="single" w:sz="4" w:space="0" w:color="005EB8"/>
            </w:tcBorders>
          </w:tcPr>
          <w:p w14:paraId="5E230E41" w14:textId="77777777" w:rsidR="00877A3B" w:rsidRDefault="00877A3B">
            <w:pPr>
              <w:pStyle w:val="TableParagraph"/>
              <w:rPr>
                <w:rFonts w:ascii="Times New Roman"/>
                <w:sz w:val="20"/>
              </w:rPr>
            </w:pPr>
          </w:p>
        </w:tc>
        <w:tc>
          <w:tcPr>
            <w:tcW w:w="1668" w:type="dxa"/>
            <w:tcBorders>
              <w:top w:val="single" w:sz="4" w:space="0" w:color="005EB8"/>
            </w:tcBorders>
          </w:tcPr>
          <w:p w14:paraId="01E6C642" w14:textId="77777777" w:rsidR="00877A3B" w:rsidRDefault="00877A3B">
            <w:pPr>
              <w:pStyle w:val="TableParagraph"/>
              <w:rPr>
                <w:rFonts w:ascii="Times New Roman"/>
                <w:sz w:val="20"/>
              </w:rPr>
            </w:pPr>
          </w:p>
        </w:tc>
        <w:tc>
          <w:tcPr>
            <w:tcW w:w="2729" w:type="dxa"/>
            <w:tcBorders>
              <w:top w:val="single" w:sz="4" w:space="0" w:color="005EB8"/>
            </w:tcBorders>
          </w:tcPr>
          <w:p w14:paraId="0D508202" w14:textId="77777777" w:rsidR="00877A3B" w:rsidRDefault="00877A3B">
            <w:pPr>
              <w:pStyle w:val="TableParagraph"/>
              <w:rPr>
                <w:rFonts w:ascii="Times New Roman"/>
                <w:sz w:val="20"/>
              </w:rPr>
            </w:pPr>
          </w:p>
        </w:tc>
        <w:tc>
          <w:tcPr>
            <w:tcW w:w="1708" w:type="dxa"/>
            <w:tcBorders>
              <w:top w:val="single" w:sz="4" w:space="0" w:color="005EB8"/>
            </w:tcBorders>
          </w:tcPr>
          <w:p w14:paraId="64984AC3" w14:textId="77777777" w:rsidR="00877A3B" w:rsidRDefault="00877A3B">
            <w:pPr>
              <w:pStyle w:val="TableParagraph"/>
              <w:rPr>
                <w:rFonts w:ascii="Times New Roman"/>
                <w:sz w:val="20"/>
              </w:rPr>
            </w:pPr>
          </w:p>
        </w:tc>
        <w:tc>
          <w:tcPr>
            <w:tcW w:w="1840" w:type="dxa"/>
            <w:tcBorders>
              <w:top w:val="single" w:sz="4" w:space="0" w:color="005EB8"/>
            </w:tcBorders>
          </w:tcPr>
          <w:p w14:paraId="417908FA"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top w:val="single" w:sz="4" w:space="0" w:color="005EB8"/>
              <w:right w:val="single" w:sz="4" w:space="0" w:color="005EB8"/>
            </w:tcBorders>
          </w:tcPr>
          <w:p w14:paraId="5B5A29D2" w14:textId="77777777" w:rsidR="00877A3B" w:rsidRDefault="00877A3B">
            <w:pPr>
              <w:pStyle w:val="TableParagraph"/>
              <w:rPr>
                <w:rFonts w:ascii="Times New Roman"/>
                <w:sz w:val="20"/>
              </w:rPr>
            </w:pPr>
          </w:p>
        </w:tc>
      </w:tr>
      <w:tr w:rsidR="00877A3B" w14:paraId="3E9FB6E1" w14:textId="77777777">
        <w:trPr>
          <w:trHeight w:val="486"/>
        </w:trPr>
        <w:tc>
          <w:tcPr>
            <w:tcW w:w="3588" w:type="dxa"/>
            <w:tcBorders>
              <w:left w:val="single" w:sz="4" w:space="0" w:color="005EB8"/>
            </w:tcBorders>
          </w:tcPr>
          <w:p w14:paraId="7420E836" w14:textId="77777777" w:rsidR="00877A3B" w:rsidRDefault="00000000">
            <w:pPr>
              <w:pStyle w:val="TableParagraph"/>
              <w:spacing w:line="229" w:lineRule="exact"/>
              <w:ind w:left="55"/>
              <w:rPr>
                <w:sz w:val="20"/>
              </w:rPr>
            </w:pPr>
            <w:r>
              <w:rPr>
                <w:sz w:val="20"/>
              </w:rPr>
              <w:t>Royal</w:t>
            </w:r>
            <w:r>
              <w:rPr>
                <w:spacing w:val="-10"/>
                <w:sz w:val="20"/>
              </w:rPr>
              <w:t xml:space="preserve"> </w:t>
            </w:r>
            <w:r>
              <w:rPr>
                <w:sz w:val="20"/>
              </w:rPr>
              <w:t>Cornwall</w:t>
            </w:r>
            <w:r>
              <w:rPr>
                <w:spacing w:val="-7"/>
                <w:sz w:val="20"/>
              </w:rPr>
              <w:t xml:space="preserve"> </w:t>
            </w:r>
            <w:r>
              <w:rPr>
                <w:sz w:val="20"/>
              </w:rPr>
              <w:t>Hospitals</w:t>
            </w:r>
            <w:r>
              <w:rPr>
                <w:spacing w:val="-8"/>
                <w:sz w:val="20"/>
              </w:rPr>
              <w:t xml:space="preserve"> </w:t>
            </w:r>
            <w:r>
              <w:rPr>
                <w:sz w:val="20"/>
              </w:rPr>
              <w:t>NHS</w:t>
            </w:r>
            <w:r>
              <w:rPr>
                <w:spacing w:val="-8"/>
                <w:sz w:val="20"/>
              </w:rPr>
              <w:t xml:space="preserve"> </w:t>
            </w:r>
            <w:r>
              <w:rPr>
                <w:spacing w:val="-2"/>
                <w:sz w:val="20"/>
              </w:rPr>
              <w:t>Trust</w:t>
            </w:r>
          </w:p>
        </w:tc>
        <w:tc>
          <w:tcPr>
            <w:tcW w:w="2791" w:type="dxa"/>
          </w:tcPr>
          <w:p w14:paraId="2D7956C1"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2301FCC3" w14:textId="77777777" w:rsidR="00877A3B" w:rsidRDefault="00877A3B">
            <w:pPr>
              <w:pStyle w:val="TableParagraph"/>
              <w:rPr>
                <w:rFonts w:ascii="Times New Roman"/>
                <w:sz w:val="20"/>
              </w:rPr>
            </w:pPr>
          </w:p>
        </w:tc>
        <w:tc>
          <w:tcPr>
            <w:tcW w:w="2729" w:type="dxa"/>
          </w:tcPr>
          <w:p w14:paraId="1E4A85BB" w14:textId="77777777" w:rsidR="00877A3B" w:rsidRDefault="00877A3B">
            <w:pPr>
              <w:pStyle w:val="TableParagraph"/>
              <w:rPr>
                <w:rFonts w:ascii="Times New Roman"/>
                <w:sz w:val="20"/>
              </w:rPr>
            </w:pPr>
          </w:p>
        </w:tc>
        <w:tc>
          <w:tcPr>
            <w:tcW w:w="1708" w:type="dxa"/>
          </w:tcPr>
          <w:p w14:paraId="2BF915F3"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0DCBDBE7" w14:textId="77777777" w:rsidR="00877A3B" w:rsidRDefault="00877A3B">
            <w:pPr>
              <w:pStyle w:val="TableParagraph"/>
              <w:rPr>
                <w:rFonts w:ascii="Times New Roman"/>
                <w:sz w:val="20"/>
              </w:rPr>
            </w:pPr>
          </w:p>
        </w:tc>
        <w:tc>
          <w:tcPr>
            <w:tcW w:w="709" w:type="dxa"/>
            <w:tcBorders>
              <w:right w:val="single" w:sz="4" w:space="0" w:color="005EB8"/>
            </w:tcBorders>
          </w:tcPr>
          <w:p w14:paraId="60BFF17A" w14:textId="77777777" w:rsidR="00877A3B" w:rsidRDefault="00877A3B">
            <w:pPr>
              <w:pStyle w:val="TableParagraph"/>
              <w:rPr>
                <w:rFonts w:ascii="Times New Roman"/>
                <w:sz w:val="20"/>
              </w:rPr>
            </w:pPr>
          </w:p>
        </w:tc>
      </w:tr>
      <w:tr w:rsidR="00877A3B" w14:paraId="2AC304AF" w14:textId="77777777">
        <w:trPr>
          <w:trHeight w:val="489"/>
        </w:trPr>
        <w:tc>
          <w:tcPr>
            <w:tcW w:w="3588" w:type="dxa"/>
            <w:tcBorders>
              <w:left w:val="single" w:sz="4" w:space="0" w:color="005EB8"/>
            </w:tcBorders>
          </w:tcPr>
          <w:p w14:paraId="10379C40" w14:textId="77777777" w:rsidR="00877A3B" w:rsidRDefault="00000000">
            <w:pPr>
              <w:pStyle w:val="TableParagraph"/>
              <w:ind w:left="55" w:right="162"/>
              <w:rPr>
                <w:sz w:val="20"/>
              </w:rPr>
            </w:pPr>
            <w:r>
              <w:rPr>
                <w:sz w:val="20"/>
              </w:rPr>
              <w:t>Royal</w:t>
            </w:r>
            <w:r>
              <w:rPr>
                <w:spacing w:val="-14"/>
                <w:sz w:val="20"/>
              </w:rPr>
              <w:t xml:space="preserve"> </w:t>
            </w:r>
            <w:r>
              <w:rPr>
                <w:sz w:val="20"/>
              </w:rPr>
              <w:t>Devon</w:t>
            </w:r>
            <w:r>
              <w:rPr>
                <w:spacing w:val="-14"/>
                <w:sz w:val="20"/>
              </w:rPr>
              <w:t xml:space="preserve"> </w:t>
            </w:r>
            <w:r>
              <w:rPr>
                <w:sz w:val="20"/>
              </w:rPr>
              <w:t>University</w:t>
            </w:r>
            <w:r>
              <w:rPr>
                <w:spacing w:val="-14"/>
                <w:sz w:val="20"/>
              </w:rPr>
              <w:t xml:space="preserve"> </w:t>
            </w:r>
            <w:r>
              <w:rPr>
                <w:sz w:val="20"/>
              </w:rPr>
              <w:t>Healthcare NHS Foundation Trust</w:t>
            </w:r>
          </w:p>
        </w:tc>
        <w:tc>
          <w:tcPr>
            <w:tcW w:w="2791" w:type="dxa"/>
          </w:tcPr>
          <w:p w14:paraId="4071F3CE"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6EA2F449"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7C82752C" w14:textId="77777777" w:rsidR="00877A3B" w:rsidRDefault="00877A3B">
            <w:pPr>
              <w:pStyle w:val="TableParagraph"/>
              <w:rPr>
                <w:rFonts w:ascii="Times New Roman"/>
                <w:sz w:val="20"/>
              </w:rPr>
            </w:pPr>
          </w:p>
        </w:tc>
        <w:tc>
          <w:tcPr>
            <w:tcW w:w="1708" w:type="dxa"/>
          </w:tcPr>
          <w:p w14:paraId="33D6257A" w14:textId="77777777" w:rsidR="00877A3B" w:rsidRDefault="00877A3B">
            <w:pPr>
              <w:pStyle w:val="TableParagraph"/>
              <w:rPr>
                <w:rFonts w:ascii="Times New Roman"/>
                <w:sz w:val="20"/>
              </w:rPr>
            </w:pPr>
          </w:p>
        </w:tc>
        <w:tc>
          <w:tcPr>
            <w:tcW w:w="1840" w:type="dxa"/>
          </w:tcPr>
          <w:p w14:paraId="396882FA" w14:textId="77777777" w:rsidR="00877A3B" w:rsidRDefault="00877A3B">
            <w:pPr>
              <w:pStyle w:val="TableParagraph"/>
              <w:rPr>
                <w:rFonts w:ascii="Times New Roman"/>
                <w:sz w:val="20"/>
              </w:rPr>
            </w:pPr>
          </w:p>
        </w:tc>
        <w:tc>
          <w:tcPr>
            <w:tcW w:w="709" w:type="dxa"/>
            <w:tcBorders>
              <w:right w:val="single" w:sz="4" w:space="0" w:color="005EB8"/>
            </w:tcBorders>
          </w:tcPr>
          <w:p w14:paraId="7975797F" w14:textId="77777777" w:rsidR="00877A3B" w:rsidRDefault="00877A3B">
            <w:pPr>
              <w:pStyle w:val="TableParagraph"/>
              <w:rPr>
                <w:rFonts w:ascii="Times New Roman"/>
                <w:sz w:val="20"/>
              </w:rPr>
            </w:pPr>
          </w:p>
        </w:tc>
      </w:tr>
      <w:tr w:rsidR="00877A3B" w14:paraId="134C2541" w14:textId="77777777">
        <w:trPr>
          <w:trHeight w:val="486"/>
        </w:trPr>
        <w:tc>
          <w:tcPr>
            <w:tcW w:w="3588" w:type="dxa"/>
            <w:tcBorders>
              <w:left w:val="single" w:sz="4" w:space="0" w:color="005EB8"/>
            </w:tcBorders>
          </w:tcPr>
          <w:p w14:paraId="169777AE" w14:textId="77777777" w:rsidR="00877A3B" w:rsidRDefault="00000000">
            <w:pPr>
              <w:pStyle w:val="TableParagraph"/>
              <w:ind w:left="55"/>
              <w:rPr>
                <w:sz w:val="20"/>
              </w:rPr>
            </w:pPr>
            <w:r>
              <w:rPr>
                <w:sz w:val="20"/>
              </w:rPr>
              <w:t>Royal</w:t>
            </w:r>
            <w:r>
              <w:rPr>
                <w:spacing w:val="-11"/>
                <w:sz w:val="20"/>
              </w:rPr>
              <w:t xml:space="preserve"> </w:t>
            </w:r>
            <w:r>
              <w:rPr>
                <w:sz w:val="20"/>
              </w:rPr>
              <w:t>Free</w:t>
            </w:r>
            <w:r>
              <w:rPr>
                <w:spacing w:val="-11"/>
                <w:sz w:val="20"/>
              </w:rPr>
              <w:t xml:space="preserve"> </w:t>
            </w:r>
            <w:r>
              <w:rPr>
                <w:sz w:val="20"/>
              </w:rPr>
              <w:t>London</w:t>
            </w:r>
            <w:r>
              <w:rPr>
                <w:spacing w:val="-11"/>
                <w:sz w:val="20"/>
              </w:rPr>
              <w:t xml:space="preserve"> </w:t>
            </w:r>
            <w:r>
              <w:rPr>
                <w:sz w:val="20"/>
              </w:rPr>
              <w:t>NHS</w:t>
            </w:r>
            <w:r>
              <w:rPr>
                <w:spacing w:val="-11"/>
                <w:sz w:val="20"/>
              </w:rPr>
              <w:t xml:space="preserve"> </w:t>
            </w:r>
            <w:r>
              <w:rPr>
                <w:sz w:val="20"/>
              </w:rPr>
              <w:t xml:space="preserve">Foundation </w:t>
            </w:r>
            <w:r>
              <w:rPr>
                <w:spacing w:val="-2"/>
                <w:sz w:val="20"/>
              </w:rPr>
              <w:t>Trust</w:t>
            </w:r>
          </w:p>
        </w:tc>
        <w:tc>
          <w:tcPr>
            <w:tcW w:w="2791" w:type="dxa"/>
          </w:tcPr>
          <w:p w14:paraId="4BD71A5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161A4410" w14:textId="77777777" w:rsidR="00877A3B" w:rsidRDefault="00877A3B">
            <w:pPr>
              <w:pStyle w:val="TableParagraph"/>
              <w:rPr>
                <w:rFonts w:ascii="Times New Roman"/>
                <w:sz w:val="20"/>
              </w:rPr>
            </w:pPr>
          </w:p>
        </w:tc>
        <w:tc>
          <w:tcPr>
            <w:tcW w:w="2729" w:type="dxa"/>
          </w:tcPr>
          <w:p w14:paraId="08B1E618" w14:textId="77777777" w:rsidR="00877A3B" w:rsidRDefault="00877A3B">
            <w:pPr>
              <w:pStyle w:val="TableParagraph"/>
              <w:rPr>
                <w:rFonts w:ascii="Times New Roman"/>
                <w:sz w:val="20"/>
              </w:rPr>
            </w:pPr>
          </w:p>
        </w:tc>
        <w:tc>
          <w:tcPr>
            <w:tcW w:w="1708" w:type="dxa"/>
          </w:tcPr>
          <w:p w14:paraId="2BD4D6C0" w14:textId="77777777" w:rsidR="00877A3B" w:rsidRDefault="00877A3B">
            <w:pPr>
              <w:pStyle w:val="TableParagraph"/>
              <w:rPr>
                <w:rFonts w:ascii="Times New Roman"/>
                <w:sz w:val="20"/>
              </w:rPr>
            </w:pPr>
          </w:p>
        </w:tc>
        <w:tc>
          <w:tcPr>
            <w:tcW w:w="1840" w:type="dxa"/>
          </w:tcPr>
          <w:p w14:paraId="1F3F47CA" w14:textId="77777777" w:rsidR="00877A3B" w:rsidRDefault="00877A3B">
            <w:pPr>
              <w:pStyle w:val="TableParagraph"/>
              <w:rPr>
                <w:rFonts w:ascii="Times New Roman"/>
                <w:sz w:val="20"/>
              </w:rPr>
            </w:pPr>
          </w:p>
        </w:tc>
        <w:tc>
          <w:tcPr>
            <w:tcW w:w="709" w:type="dxa"/>
            <w:tcBorders>
              <w:right w:val="single" w:sz="4" w:space="0" w:color="005EB8"/>
            </w:tcBorders>
          </w:tcPr>
          <w:p w14:paraId="59B1C129" w14:textId="77777777" w:rsidR="00877A3B" w:rsidRDefault="00877A3B">
            <w:pPr>
              <w:pStyle w:val="TableParagraph"/>
              <w:rPr>
                <w:rFonts w:ascii="Times New Roman"/>
                <w:sz w:val="20"/>
              </w:rPr>
            </w:pPr>
          </w:p>
        </w:tc>
      </w:tr>
      <w:tr w:rsidR="00877A3B" w14:paraId="4D597663" w14:textId="77777777">
        <w:trPr>
          <w:trHeight w:val="489"/>
        </w:trPr>
        <w:tc>
          <w:tcPr>
            <w:tcW w:w="3588" w:type="dxa"/>
            <w:tcBorders>
              <w:left w:val="single" w:sz="4" w:space="0" w:color="005EB8"/>
            </w:tcBorders>
          </w:tcPr>
          <w:p w14:paraId="6B3DDC8B" w14:textId="77777777" w:rsidR="00877A3B" w:rsidRDefault="00000000">
            <w:pPr>
              <w:pStyle w:val="TableParagraph"/>
              <w:ind w:left="55"/>
              <w:rPr>
                <w:sz w:val="20"/>
              </w:rPr>
            </w:pPr>
            <w:r>
              <w:rPr>
                <w:sz w:val="20"/>
              </w:rPr>
              <w:t>Royal</w:t>
            </w:r>
            <w:r>
              <w:rPr>
                <w:spacing w:val="-12"/>
                <w:sz w:val="20"/>
              </w:rPr>
              <w:t xml:space="preserve"> </w:t>
            </w:r>
            <w:r>
              <w:rPr>
                <w:sz w:val="20"/>
              </w:rPr>
              <w:t>United</w:t>
            </w:r>
            <w:r>
              <w:rPr>
                <w:spacing w:val="-12"/>
                <w:sz w:val="20"/>
              </w:rPr>
              <w:t xml:space="preserve"> </w:t>
            </w:r>
            <w:r>
              <w:rPr>
                <w:sz w:val="20"/>
              </w:rPr>
              <w:t>Hospitals</w:t>
            </w:r>
            <w:r>
              <w:rPr>
                <w:spacing w:val="-9"/>
                <w:sz w:val="20"/>
              </w:rPr>
              <w:t xml:space="preserve"> </w:t>
            </w:r>
            <w:r>
              <w:rPr>
                <w:sz w:val="20"/>
              </w:rPr>
              <w:t>Bath</w:t>
            </w:r>
            <w:r>
              <w:rPr>
                <w:spacing w:val="-11"/>
                <w:sz w:val="20"/>
              </w:rPr>
              <w:t xml:space="preserve"> </w:t>
            </w:r>
            <w:r>
              <w:rPr>
                <w:sz w:val="20"/>
              </w:rPr>
              <w:t>NHS Foundation Trust</w:t>
            </w:r>
          </w:p>
        </w:tc>
        <w:tc>
          <w:tcPr>
            <w:tcW w:w="2791" w:type="dxa"/>
          </w:tcPr>
          <w:p w14:paraId="3F42A799"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7B247005" w14:textId="77777777" w:rsidR="00877A3B" w:rsidRDefault="00877A3B">
            <w:pPr>
              <w:pStyle w:val="TableParagraph"/>
              <w:rPr>
                <w:rFonts w:ascii="Times New Roman"/>
                <w:sz w:val="20"/>
              </w:rPr>
            </w:pPr>
          </w:p>
        </w:tc>
        <w:tc>
          <w:tcPr>
            <w:tcW w:w="2729" w:type="dxa"/>
          </w:tcPr>
          <w:p w14:paraId="3FEA6F0C" w14:textId="77777777" w:rsidR="00877A3B" w:rsidRDefault="00877A3B">
            <w:pPr>
              <w:pStyle w:val="TableParagraph"/>
              <w:rPr>
                <w:rFonts w:ascii="Times New Roman"/>
                <w:sz w:val="20"/>
              </w:rPr>
            </w:pPr>
          </w:p>
        </w:tc>
        <w:tc>
          <w:tcPr>
            <w:tcW w:w="1708" w:type="dxa"/>
          </w:tcPr>
          <w:p w14:paraId="1FB2E352"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CC790F7" w14:textId="77777777" w:rsidR="00877A3B" w:rsidRDefault="00877A3B">
            <w:pPr>
              <w:pStyle w:val="TableParagraph"/>
              <w:rPr>
                <w:rFonts w:ascii="Times New Roman"/>
                <w:sz w:val="20"/>
              </w:rPr>
            </w:pPr>
          </w:p>
        </w:tc>
        <w:tc>
          <w:tcPr>
            <w:tcW w:w="709" w:type="dxa"/>
            <w:tcBorders>
              <w:right w:val="single" w:sz="4" w:space="0" w:color="005EB8"/>
            </w:tcBorders>
          </w:tcPr>
          <w:p w14:paraId="7F1114D7" w14:textId="77777777" w:rsidR="00877A3B" w:rsidRDefault="00877A3B">
            <w:pPr>
              <w:pStyle w:val="TableParagraph"/>
              <w:rPr>
                <w:rFonts w:ascii="Times New Roman"/>
                <w:sz w:val="20"/>
              </w:rPr>
            </w:pPr>
          </w:p>
        </w:tc>
      </w:tr>
      <w:tr w:rsidR="00877A3B" w14:paraId="68CD35E4" w14:textId="77777777">
        <w:trPr>
          <w:trHeight w:val="487"/>
        </w:trPr>
        <w:tc>
          <w:tcPr>
            <w:tcW w:w="3588" w:type="dxa"/>
            <w:tcBorders>
              <w:left w:val="single" w:sz="4" w:space="0" w:color="005EB8"/>
            </w:tcBorders>
          </w:tcPr>
          <w:p w14:paraId="7C1F9E96" w14:textId="77777777" w:rsidR="00877A3B" w:rsidRDefault="00000000">
            <w:pPr>
              <w:pStyle w:val="TableParagraph"/>
              <w:spacing w:line="229" w:lineRule="exact"/>
              <w:ind w:left="55"/>
              <w:rPr>
                <w:sz w:val="20"/>
              </w:rPr>
            </w:pPr>
            <w:r>
              <w:rPr>
                <w:sz w:val="20"/>
              </w:rPr>
              <w:t>Salisbury</w:t>
            </w:r>
            <w:r>
              <w:rPr>
                <w:spacing w:val="-10"/>
                <w:sz w:val="20"/>
              </w:rPr>
              <w:t xml:space="preserve"> </w:t>
            </w:r>
            <w:r>
              <w:rPr>
                <w:sz w:val="20"/>
              </w:rPr>
              <w:t>NHS</w:t>
            </w:r>
            <w:r>
              <w:rPr>
                <w:spacing w:val="-11"/>
                <w:sz w:val="20"/>
              </w:rPr>
              <w:t xml:space="preserve"> </w:t>
            </w:r>
            <w:r>
              <w:rPr>
                <w:sz w:val="20"/>
              </w:rPr>
              <w:t>Foundation</w:t>
            </w:r>
            <w:r>
              <w:rPr>
                <w:spacing w:val="-10"/>
                <w:sz w:val="20"/>
              </w:rPr>
              <w:t xml:space="preserve"> </w:t>
            </w:r>
            <w:r>
              <w:rPr>
                <w:spacing w:val="-2"/>
                <w:sz w:val="20"/>
              </w:rPr>
              <w:t>Trust</w:t>
            </w:r>
          </w:p>
        </w:tc>
        <w:tc>
          <w:tcPr>
            <w:tcW w:w="2791" w:type="dxa"/>
          </w:tcPr>
          <w:p w14:paraId="6413CC89"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people)</w:t>
            </w:r>
          </w:p>
        </w:tc>
        <w:tc>
          <w:tcPr>
            <w:tcW w:w="1668" w:type="dxa"/>
          </w:tcPr>
          <w:p w14:paraId="669AA146" w14:textId="77777777" w:rsidR="00877A3B" w:rsidRDefault="00877A3B">
            <w:pPr>
              <w:pStyle w:val="TableParagraph"/>
              <w:rPr>
                <w:rFonts w:ascii="Times New Roman"/>
                <w:sz w:val="20"/>
              </w:rPr>
            </w:pPr>
          </w:p>
        </w:tc>
        <w:tc>
          <w:tcPr>
            <w:tcW w:w="2729" w:type="dxa"/>
          </w:tcPr>
          <w:p w14:paraId="5529DDC9" w14:textId="77777777" w:rsidR="00877A3B" w:rsidRDefault="00877A3B">
            <w:pPr>
              <w:pStyle w:val="TableParagraph"/>
              <w:rPr>
                <w:rFonts w:ascii="Times New Roman"/>
                <w:sz w:val="20"/>
              </w:rPr>
            </w:pPr>
          </w:p>
        </w:tc>
        <w:tc>
          <w:tcPr>
            <w:tcW w:w="1708" w:type="dxa"/>
          </w:tcPr>
          <w:p w14:paraId="422E3C50"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02CCB02B" w14:textId="77777777" w:rsidR="00877A3B" w:rsidRDefault="00877A3B">
            <w:pPr>
              <w:pStyle w:val="TableParagraph"/>
              <w:rPr>
                <w:rFonts w:ascii="Times New Roman"/>
                <w:sz w:val="20"/>
              </w:rPr>
            </w:pPr>
          </w:p>
        </w:tc>
        <w:tc>
          <w:tcPr>
            <w:tcW w:w="709" w:type="dxa"/>
            <w:tcBorders>
              <w:right w:val="single" w:sz="4" w:space="0" w:color="005EB8"/>
            </w:tcBorders>
          </w:tcPr>
          <w:p w14:paraId="018F12B4" w14:textId="77777777" w:rsidR="00877A3B" w:rsidRDefault="00877A3B">
            <w:pPr>
              <w:pStyle w:val="TableParagraph"/>
              <w:rPr>
                <w:rFonts w:ascii="Times New Roman"/>
                <w:sz w:val="20"/>
              </w:rPr>
            </w:pPr>
          </w:p>
        </w:tc>
      </w:tr>
      <w:tr w:rsidR="00877A3B" w14:paraId="767C9397" w14:textId="77777777">
        <w:trPr>
          <w:trHeight w:val="717"/>
        </w:trPr>
        <w:tc>
          <w:tcPr>
            <w:tcW w:w="3588" w:type="dxa"/>
            <w:tcBorders>
              <w:left w:val="single" w:sz="4" w:space="0" w:color="005EB8"/>
            </w:tcBorders>
          </w:tcPr>
          <w:p w14:paraId="23996D00" w14:textId="77777777" w:rsidR="00877A3B" w:rsidRDefault="00000000">
            <w:pPr>
              <w:pStyle w:val="TableParagraph"/>
              <w:ind w:left="55"/>
              <w:rPr>
                <w:sz w:val="20"/>
              </w:rPr>
            </w:pPr>
            <w:r>
              <w:rPr>
                <w:sz w:val="20"/>
              </w:rPr>
              <w:t>Sandwell</w:t>
            </w:r>
            <w:r>
              <w:rPr>
                <w:spacing w:val="-14"/>
                <w:sz w:val="20"/>
              </w:rPr>
              <w:t xml:space="preserve"> </w:t>
            </w:r>
            <w:r>
              <w:rPr>
                <w:sz w:val="20"/>
              </w:rPr>
              <w:t>And</w:t>
            </w:r>
            <w:r>
              <w:rPr>
                <w:spacing w:val="-14"/>
                <w:sz w:val="20"/>
              </w:rPr>
              <w:t xml:space="preserve"> </w:t>
            </w:r>
            <w:r>
              <w:rPr>
                <w:sz w:val="20"/>
              </w:rPr>
              <w:t>West</w:t>
            </w:r>
            <w:r>
              <w:rPr>
                <w:spacing w:val="-14"/>
                <w:sz w:val="20"/>
              </w:rPr>
              <w:t xml:space="preserve"> </w:t>
            </w:r>
            <w:r>
              <w:rPr>
                <w:sz w:val="20"/>
              </w:rPr>
              <w:t>Birmingham Hospitals NHS Trust</w:t>
            </w:r>
          </w:p>
        </w:tc>
        <w:tc>
          <w:tcPr>
            <w:tcW w:w="2791" w:type="dxa"/>
          </w:tcPr>
          <w:p w14:paraId="4FF7656D"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60FAEAED" w14:textId="77777777" w:rsidR="00877A3B" w:rsidRDefault="00877A3B">
            <w:pPr>
              <w:pStyle w:val="TableParagraph"/>
              <w:rPr>
                <w:rFonts w:ascii="Times New Roman"/>
                <w:sz w:val="20"/>
              </w:rPr>
            </w:pPr>
          </w:p>
        </w:tc>
        <w:tc>
          <w:tcPr>
            <w:tcW w:w="2729" w:type="dxa"/>
          </w:tcPr>
          <w:p w14:paraId="15136842" w14:textId="77777777" w:rsidR="00877A3B" w:rsidRDefault="00877A3B">
            <w:pPr>
              <w:pStyle w:val="TableParagraph"/>
              <w:rPr>
                <w:rFonts w:ascii="Times New Roman"/>
                <w:sz w:val="20"/>
              </w:rPr>
            </w:pPr>
          </w:p>
        </w:tc>
        <w:tc>
          <w:tcPr>
            <w:tcW w:w="1708" w:type="dxa"/>
          </w:tcPr>
          <w:p w14:paraId="24935D82"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4476FA2D" w14:textId="77777777" w:rsidR="00877A3B" w:rsidRDefault="00877A3B">
            <w:pPr>
              <w:pStyle w:val="TableParagraph"/>
              <w:rPr>
                <w:rFonts w:ascii="Times New Roman"/>
                <w:sz w:val="20"/>
              </w:rPr>
            </w:pPr>
          </w:p>
        </w:tc>
        <w:tc>
          <w:tcPr>
            <w:tcW w:w="709" w:type="dxa"/>
            <w:tcBorders>
              <w:right w:val="single" w:sz="4" w:space="0" w:color="005EB8"/>
            </w:tcBorders>
          </w:tcPr>
          <w:p w14:paraId="236861CC" w14:textId="77777777" w:rsidR="00877A3B" w:rsidRDefault="00877A3B">
            <w:pPr>
              <w:pStyle w:val="TableParagraph"/>
              <w:rPr>
                <w:rFonts w:ascii="Times New Roman"/>
                <w:sz w:val="20"/>
              </w:rPr>
            </w:pPr>
          </w:p>
        </w:tc>
      </w:tr>
      <w:tr w:rsidR="00877A3B" w14:paraId="52D95F58" w14:textId="77777777">
        <w:trPr>
          <w:trHeight w:val="489"/>
        </w:trPr>
        <w:tc>
          <w:tcPr>
            <w:tcW w:w="3588" w:type="dxa"/>
            <w:tcBorders>
              <w:left w:val="single" w:sz="4" w:space="0" w:color="005EB8"/>
            </w:tcBorders>
          </w:tcPr>
          <w:p w14:paraId="243708CF" w14:textId="77777777" w:rsidR="00877A3B" w:rsidRDefault="00000000">
            <w:pPr>
              <w:pStyle w:val="TableParagraph"/>
              <w:ind w:left="55"/>
              <w:rPr>
                <w:sz w:val="20"/>
              </w:rPr>
            </w:pPr>
            <w:r>
              <w:rPr>
                <w:sz w:val="20"/>
              </w:rPr>
              <w:t>Sheffield</w:t>
            </w:r>
            <w:r>
              <w:rPr>
                <w:spacing w:val="-14"/>
                <w:sz w:val="20"/>
              </w:rPr>
              <w:t xml:space="preserve"> </w:t>
            </w:r>
            <w:r>
              <w:rPr>
                <w:sz w:val="20"/>
              </w:rPr>
              <w:t>Children's</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6E59B7E6"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02F0F66F" w14:textId="77777777" w:rsidR="00877A3B" w:rsidRDefault="00877A3B">
            <w:pPr>
              <w:pStyle w:val="TableParagraph"/>
              <w:rPr>
                <w:rFonts w:ascii="Times New Roman"/>
                <w:sz w:val="20"/>
              </w:rPr>
            </w:pPr>
          </w:p>
        </w:tc>
        <w:tc>
          <w:tcPr>
            <w:tcW w:w="2729" w:type="dxa"/>
          </w:tcPr>
          <w:p w14:paraId="712AA7CF" w14:textId="77777777" w:rsidR="00877A3B" w:rsidRDefault="00877A3B">
            <w:pPr>
              <w:pStyle w:val="TableParagraph"/>
              <w:rPr>
                <w:rFonts w:ascii="Times New Roman"/>
                <w:sz w:val="20"/>
              </w:rPr>
            </w:pPr>
          </w:p>
        </w:tc>
        <w:tc>
          <w:tcPr>
            <w:tcW w:w="1708" w:type="dxa"/>
          </w:tcPr>
          <w:p w14:paraId="0C74A5D8" w14:textId="77777777" w:rsidR="00877A3B" w:rsidRDefault="00877A3B">
            <w:pPr>
              <w:pStyle w:val="TableParagraph"/>
              <w:rPr>
                <w:rFonts w:ascii="Times New Roman"/>
                <w:sz w:val="20"/>
              </w:rPr>
            </w:pPr>
          </w:p>
        </w:tc>
        <w:tc>
          <w:tcPr>
            <w:tcW w:w="1840" w:type="dxa"/>
          </w:tcPr>
          <w:p w14:paraId="720AFA66" w14:textId="77777777" w:rsidR="00877A3B" w:rsidRDefault="00877A3B">
            <w:pPr>
              <w:pStyle w:val="TableParagraph"/>
              <w:rPr>
                <w:rFonts w:ascii="Times New Roman"/>
                <w:sz w:val="20"/>
              </w:rPr>
            </w:pPr>
          </w:p>
        </w:tc>
        <w:tc>
          <w:tcPr>
            <w:tcW w:w="709" w:type="dxa"/>
            <w:tcBorders>
              <w:right w:val="single" w:sz="4" w:space="0" w:color="005EB8"/>
            </w:tcBorders>
          </w:tcPr>
          <w:p w14:paraId="2A351E55" w14:textId="77777777" w:rsidR="00877A3B" w:rsidRDefault="00877A3B">
            <w:pPr>
              <w:pStyle w:val="TableParagraph"/>
              <w:rPr>
                <w:rFonts w:ascii="Times New Roman"/>
                <w:sz w:val="20"/>
              </w:rPr>
            </w:pPr>
          </w:p>
        </w:tc>
      </w:tr>
      <w:tr w:rsidR="00877A3B" w14:paraId="282BD661" w14:textId="77777777">
        <w:trPr>
          <w:trHeight w:val="486"/>
        </w:trPr>
        <w:tc>
          <w:tcPr>
            <w:tcW w:w="3588" w:type="dxa"/>
            <w:tcBorders>
              <w:left w:val="single" w:sz="4" w:space="0" w:color="005EB8"/>
            </w:tcBorders>
          </w:tcPr>
          <w:p w14:paraId="782BA335" w14:textId="77777777" w:rsidR="00877A3B" w:rsidRDefault="00000000">
            <w:pPr>
              <w:pStyle w:val="TableParagraph"/>
              <w:ind w:left="55"/>
              <w:rPr>
                <w:sz w:val="20"/>
              </w:rPr>
            </w:pPr>
            <w:r>
              <w:rPr>
                <w:sz w:val="20"/>
              </w:rPr>
              <w:t>Sheffield</w:t>
            </w:r>
            <w:r>
              <w:rPr>
                <w:spacing w:val="-8"/>
                <w:sz w:val="20"/>
              </w:rPr>
              <w:t xml:space="preserve"> </w:t>
            </w:r>
            <w:r>
              <w:rPr>
                <w:sz w:val="20"/>
              </w:rPr>
              <w:t>Health</w:t>
            </w:r>
            <w:r>
              <w:rPr>
                <w:spacing w:val="-8"/>
                <w:sz w:val="20"/>
              </w:rPr>
              <w:t xml:space="preserve"> </w:t>
            </w:r>
            <w:r>
              <w:rPr>
                <w:sz w:val="20"/>
              </w:rPr>
              <w:t>and</w:t>
            </w:r>
            <w:r>
              <w:rPr>
                <w:spacing w:val="-9"/>
                <w:sz w:val="20"/>
              </w:rPr>
              <w:t xml:space="preserve"> </w:t>
            </w:r>
            <w:r>
              <w:rPr>
                <w:sz w:val="20"/>
              </w:rPr>
              <w:t>Social</w:t>
            </w:r>
            <w:r>
              <w:rPr>
                <w:spacing w:val="-9"/>
                <w:sz w:val="20"/>
              </w:rPr>
              <w:t xml:space="preserve"> </w:t>
            </w:r>
            <w:r>
              <w:rPr>
                <w:sz w:val="20"/>
              </w:rPr>
              <w:t>Care</w:t>
            </w:r>
            <w:r>
              <w:rPr>
                <w:spacing w:val="-9"/>
                <w:sz w:val="20"/>
              </w:rPr>
              <w:t xml:space="preserve"> </w:t>
            </w:r>
            <w:r>
              <w:rPr>
                <w:sz w:val="20"/>
              </w:rPr>
              <w:t>NHS Foundation Trust</w:t>
            </w:r>
          </w:p>
        </w:tc>
        <w:tc>
          <w:tcPr>
            <w:tcW w:w="2791" w:type="dxa"/>
          </w:tcPr>
          <w:p w14:paraId="3D212C34"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3CA99BC9" w14:textId="77777777" w:rsidR="00877A3B" w:rsidRDefault="00877A3B">
            <w:pPr>
              <w:pStyle w:val="TableParagraph"/>
              <w:rPr>
                <w:rFonts w:ascii="Times New Roman"/>
                <w:sz w:val="20"/>
              </w:rPr>
            </w:pPr>
          </w:p>
        </w:tc>
        <w:tc>
          <w:tcPr>
            <w:tcW w:w="2729" w:type="dxa"/>
          </w:tcPr>
          <w:p w14:paraId="51CA4024" w14:textId="77777777" w:rsidR="00877A3B" w:rsidRDefault="00877A3B">
            <w:pPr>
              <w:pStyle w:val="TableParagraph"/>
              <w:rPr>
                <w:rFonts w:ascii="Times New Roman"/>
                <w:sz w:val="20"/>
              </w:rPr>
            </w:pPr>
          </w:p>
        </w:tc>
        <w:tc>
          <w:tcPr>
            <w:tcW w:w="1708" w:type="dxa"/>
          </w:tcPr>
          <w:p w14:paraId="570B81EA" w14:textId="77777777" w:rsidR="00877A3B" w:rsidRDefault="00877A3B">
            <w:pPr>
              <w:pStyle w:val="TableParagraph"/>
              <w:rPr>
                <w:rFonts w:ascii="Times New Roman"/>
                <w:sz w:val="20"/>
              </w:rPr>
            </w:pPr>
          </w:p>
        </w:tc>
        <w:tc>
          <w:tcPr>
            <w:tcW w:w="1840" w:type="dxa"/>
          </w:tcPr>
          <w:p w14:paraId="6F83C9DE" w14:textId="77777777" w:rsidR="00877A3B" w:rsidRDefault="00877A3B">
            <w:pPr>
              <w:pStyle w:val="TableParagraph"/>
              <w:rPr>
                <w:rFonts w:ascii="Times New Roman"/>
                <w:sz w:val="20"/>
              </w:rPr>
            </w:pPr>
          </w:p>
        </w:tc>
        <w:tc>
          <w:tcPr>
            <w:tcW w:w="709" w:type="dxa"/>
            <w:tcBorders>
              <w:right w:val="single" w:sz="4" w:space="0" w:color="005EB8"/>
            </w:tcBorders>
          </w:tcPr>
          <w:p w14:paraId="2DE43E03" w14:textId="77777777" w:rsidR="00877A3B" w:rsidRDefault="00877A3B">
            <w:pPr>
              <w:pStyle w:val="TableParagraph"/>
              <w:rPr>
                <w:rFonts w:ascii="Times New Roman"/>
                <w:sz w:val="20"/>
              </w:rPr>
            </w:pPr>
          </w:p>
        </w:tc>
      </w:tr>
      <w:tr w:rsidR="00877A3B" w14:paraId="364ED702" w14:textId="77777777">
        <w:trPr>
          <w:trHeight w:val="489"/>
        </w:trPr>
        <w:tc>
          <w:tcPr>
            <w:tcW w:w="3588" w:type="dxa"/>
            <w:tcBorders>
              <w:left w:val="single" w:sz="4" w:space="0" w:color="005EB8"/>
            </w:tcBorders>
          </w:tcPr>
          <w:p w14:paraId="34CC002F" w14:textId="77777777" w:rsidR="00877A3B" w:rsidRDefault="00000000">
            <w:pPr>
              <w:pStyle w:val="TableParagraph"/>
              <w:ind w:left="55"/>
              <w:rPr>
                <w:sz w:val="20"/>
              </w:rPr>
            </w:pPr>
            <w:r>
              <w:rPr>
                <w:sz w:val="20"/>
              </w:rPr>
              <w:t>Sheffield</w:t>
            </w:r>
            <w:r>
              <w:rPr>
                <w:spacing w:val="-14"/>
                <w:sz w:val="20"/>
              </w:rPr>
              <w:t xml:space="preserve"> </w:t>
            </w:r>
            <w:r>
              <w:rPr>
                <w:sz w:val="20"/>
              </w:rPr>
              <w:t>Teaching</w:t>
            </w:r>
            <w:r>
              <w:rPr>
                <w:spacing w:val="-13"/>
                <w:sz w:val="20"/>
              </w:rPr>
              <w:t xml:space="preserve"> </w:t>
            </w:r>
            <w:r>
              <w:rPr>
                <w:sz w:val="20"/>
              </w:rPr>
              <w:t>Hospitals</w:t>
            </w:r>
            <w:r>
              <w:rPr>
                <w:spacing w:val="-14"/>
                <w:sz w:val="20"/>
              </w:rPr>
              <w:t xml:space="preserve"> </w:t>
            </w:r>
            <w:r>
              <w:rPr>
                <w:sz w:val="20"/>
              </w:rPr>
              <w:t>NHS Foundation Trust</w:t>
            </w:r>
          </w:p>
        </w:tc>
        <w:tc>
          <w:tcPr>
            <w:tcW w:w="2791" w:type="dxa"/>
          </w:tcPr>
          <w:p w14:paraId="112FE6B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75B2B393" w14:textId="77777777" w:rsidR="00877A3B" w:rsidRDefault="00877A3B">
            <w:pPr>
              <w:pStyle w:val="TableParagraph"/>
              <w:rPr>
                <w:rFonts w:ascii="Times New Roman"/>
                <w:sz w:val="20"/>
              </w:rPr>
            </w:pPr>
          </w:p>
        </w:tc>
        <w:tc>
          <w:tcPr>
            <w:tcW w:w="2729" w:type="dxa"/>
          </w:tcPr>
          <w:p w14:paraId="639FF7F9" w14:textId="77777777" w:rsidR="00877A3B" w:rsidRDefault="00877A3B">
            <w:pPr>
              <w:pStyle w:val="TableParagraph"/>
              <w:rPr>
                <w:rFonts w:ascii="Times New Roman"/>
                <w:sz w:val="20"/>
              </w:rPr>
            </w:pPr>
          </w:p>
        </w:tc>
        <w:tc>
          <w:tcPr>
            <w:tcW w:w="1708" w:type="dxa"/>
          </w:tcPr>
          <w:p w14:paraId="0AF9091E" w14:textId="77777777" w:rsidR="00877A3B" w:rsidRDefault="00877A3B">
            <w:pPr>
              <w:pStyle w:val="TableParagraph"/>
              <w:rPr>
                <w:rFonts w:ascii="Times New Roman"/>
                <w:sz w:val="20"/>
              </w:rPr>
            </w:pPr>
          </w:p>
        </w:tc>
        <w:tc>
          <w:tcPr>
            <w:tcW w:w="1840" w:type="dxa"/>
          </w:tcPr>
          <w:p w14:paraId="0EDF6877" w14:textId="77777777" w:rsidR="00877A3B" w:rsidRDefault="00877A3B">
            <w:pPr>
              <w:pStyle w:val="TableParagraph"/>
              <w:rPr>
                <w:rFonts w:ascii="Times New Roman"/>
                <w:sz w:val="20"/>
              </w:rPr>
            </w:pPr>
          </w:p>
        </w:tc>
        <w:tc>
          <w:tcPr>
            <w:tcW w:w="709" w:type="dxa"/>
            <w:tcBorders>
              <w:right w:val="single" w:sz="4" w:space="0" w:color="005EB8"/>
            </w:tcBorders>
          </w:tcPr>
          <w:p w14:paraId="2BB76949" w14:textId="77777777" w:rsidR="00877A3B" w:rsidRDefault="00877A3B">
            <w:pPr>
              <w:pStyle w:val="TableParagraph"/>
              <w:rPr>
                <w:rFonts w:ascii="Times New Roman"/>
                <w:sz w:val="20"/>
              </w:rPr>
            </w:pPr>
          </w:p>
        </w:tc>
      </w:tr>
      <w:tr w:rsidR="00877A3B" w14:paraId="2349D166" w14:textId="77777777">
        <w:trPr>
          <w:trHeight w:val="717"/>
        </w:trPr>
        <w:tc>
          <w:tcPr>
            <w:tcW w:w="3588" w:type="dxa"/>
            <w:tcBorders>
              <w:left w:val="single" w:sz="4" w:space="0" w:color="005EB8"/>
            </w:tcBorders>
          </w:tcPr>
          <w:p w14:paraId="099B3821" w14:textId="77777777" w:rsidR="00877A3B" w:rsidRDefault="00000000">
            <w:pPr>
              <w:pStyle w:val="TableParagraph"/>
              <w:ind w:left="55"/>
              <w:rPr>
                <w:sz w:val="20"/>
              </w:rPr>
            </w:pPr>
            <w:r>
              <w:rPr>
                <w:sz w:val="20"/>
              </w:rPr>
              <w:t>Shropshire</w:t>
            </w:r>
            <w:r>
              <w:rPr>
                <w:spacing w:val="-14"/>
                <w:sz w:val="20"/>
              </w:rPr>
              <w:t xml:space="preserve"> </w:t>
            </w:r>
            <w:r>
              <w:rPr>
                <w:sz w:val="20"/>
              </w:rPr>
              <w:t>Community</w:t>
            </w:r>
            <w:r>
              <w:rPr>
                <w:spacing w:val="-14"/>
                <w:sz w:val="20"/>
              </w:rPr>
              <w:t xml:space="preserve"> </w:t>
            </w:r>
            <w:r>
              <w:rPr>
                <w:sz w:val="20"/>
              </w:rPr>
              <w:t>Health</w:t>
            </w:r>
            <w:r>
              <w:rPr>
                <w:spacing w:val="-14"/>
                <w:sz w:val="20"/>
              </w:rPr>
              <w:t xml:space="preserve"> </w:t>
            </w:r>
            <w:r>
              <w:rPr>
                <w:sz w:val="20"/>
              </w:rPr>
              <w:t xml:space="preserve">NHS </w:t>
            </w:r>
            <w:r>
              <w:rPr>
                <w:spacing w:val="-2"/>
                <w:sz w:val="20"/>
              </w:rPr>
              <w:t>Trust</w:t>
            </w:r>
          </w:p>
        </w:tc>
        <w:tc>
          <w:tcPr>
            <w:tcW w:w="2791" w:type="dxa"/>
          </w:tcPr>
          <w:p w14:paraId="22C4F9A5" w14:textId="77777777" w:rsidR="00877A3B" w:rsidRDefault="00000000">
            <w:pPr>
              <w:pStyle w:val="TableParagraph"/>
              <w:ind w:left="55" w:right="27"/>
              <w:rPr>
                <w:sz w:val="20"/>
              </w:rPr>
            </w:pPr>
            <w:r>
              <w:rPr>
                <w:sz w:val="20"/>
              </w:rPr>
              <w:t>Yes (Quality, access &amp; outcomes;</w:t>
            </w:r>
            <w:r>
              <w:rPr>
                <w:spacing w:val="-14"/>
                <w:sz w:val="20"/>
              </w:rPr>
              <w:t xml:space="preserve"> </w:t>
            </w:r>
            <w:r>
              <w:rPr>
                <w:sz w:val="20"/>
              </w:rPr>
              <w:t>people;</w:t>
            </w:r>
            <w:r>
              <w:rPr>
                <w:spacing w:val="-14"/>
                <w:sz w:val="20"/>
              </w:rPr>
              <w:t xml:space="preserve"> </w:t>
            </w:r>
            <w:r>
              <w:rPr>
                <w:sz w:val="20"/>
              </w:rPr>
              <w:t>leadership &amp; capability)</w:t>
            </w:r>
          </w:p>
        </w:tc>
        <w:tc>
          <w:tcPr>
            <w:tcW w:w="1668" w:type="dxa"/>
          </w:tcPr>
          <w:p w14:paraId="79A9F67F" w14:textId="77777777" w:rsidR="00877A3B" w:rsidRDefault="00877A3B">
            <w:pPr>
              <w:pStyle w:val="TableParagraph"/>
              <w:rPr>
                <w:rFonts w:ascii="Times New Roman"/>
                <w:sz w:val="20"/>
              </w:rPr>
            </w:pPr>
          </w:p>
        </w:tc>
        <w:tc>
          <w:tcPr>
            <w:tcW w:w="2729" w:type="dxa"/>
          </w:tcPr>
          <w:p w14:paraId="086251E3" w14:textId="77777777" w:rsidR="00877A3B" w:rsidRDefault="00877A3B">
            <w:pPr>
              <w:pStyle w:val="TableParagraph"/>
              <w:rPr>
                <w:rFonts w:ascii="Times New Roman"/>
                <w:sz w:val="20"/>
              </w:rPr>
            </w:pPr>
          </w:p>
        </w:tc>
        <w:tc>
          <w:tcPr>
            <w:tcW w:w="1708" w:type="dxa"/>
          </w:tcPr>
          <w:p w14:paraId="3EEC2CBC" w14:textId="77777777" w:rsidR="00877A3B" w:rsidRDefault="00877A3B">
            <w:pPr>
              <w:pStyle w:val="TableParagraph"/>
              <w:rPr>
                <w:rFonts w:ascii="Times New Roman"/>
                <w:sz w:val="20"/>
              </w:rPr>
            </w:pPr>
          </w:p>
        </w:tc>
        <w:tc>
          <w:tcPr>
            <w:tcW w:w="1840" w:type="dxa"/>
          </w:tcPr>
          <w:p w14:paraId="057CF5C7" w14:textId="77777777" w:rsidR="00877A3B" w:rsidRDefault="00877A3B">
            <w:pPr>
              <w:pStyle w:val="TableParagraph"/>
              <w:rPr>
                <w:rFonts w:ascii="Times New Roman"/>
                <w:sz w:val="20"/>
              </w:rPr>
            </w:pPr>
          </w:p>
        </w:tc>
        <w:tc>
          <w:tcPr>
            <w:tcW w:w="709" w:type="dxa"/>
            <w:tcBorders>
              <w:right w:val="single" w:sz="4" w:space="0" w:color="005EB8"/>
            </w:tcBorders>
          </w:tcPr>
          <w:p w14:paraId="25ED7FBA" w14:textId="77777777" w:rsidR="00877A3B" w:rsidRDefault="00877A3B">
            <w:pPr>
              <w:pStyle w:val="TableParagraph"/>
              <w:rPr>
                <w:rFonts w:ascii="Times New Roman"/>
                <w:sz w:val="20"/>
              </w:rPr>
            </w:pPr>
          </w:p>
        </w:tc>
      </w:tr>
      <w:tr w:rsidR="00877A3B" w14:paraId="39E67012" w14:textId="77777777">
        <w:trPr>
          <w:trHeight w:val="717"/>
        </w:trPr>
        <w:tc>
          <w:tcPr>
            <w:tcW w:w="3588" w:type="dxa"/>
            <w:tcBorders>
              <w:left w:val="single" w:sz="4" w:space="0" w:color="005EB8"/>
            </w:tcBorders>
          </w:tcPr>
          <w:p w14:paraId="61F2ECD3" w14:textId="77777777" w:rsidR="00877A3B" w:rsidRDefault="00000000">
            <w:pPr>
              <w:pStyle w:val="TableParagraph"/>
              <w:ind w:left="55" w:right="162"/>
              <w:rPr>
                <w:i/>
                <w:sz w:val="20"/>
              </w:rPr>
            </w:pPr>
            <w:r>
              <w:rPr>
                <w:sz w:val="20"/>
              </w:rPr>
              <w:t>Solent</w:t>
            </w:r>
            <w:r>
              <w:rPr>
                <w:spacing w:val="-14"/>
                <w:sz w:val="20"/>
              </w:rPr>
              <w:t xml:space="preserve"> </w:t>
            </w:r>
            <w:r>
              <w:rPr>
                <w:sz w:val="20"/>
              </w:rPr>
              <w:t>NHS</w:t>
            </w:r>
            <w:r>
              <w:rPr>
                <w:spacing w:val="-14"/>
                <w:sz w:val="20"/>
              </w:rPr>
              <w:t xml:space="preserve"> </w:t>
            </w:r>
            <w:r>
              <w:rPr>
                <w:sz w:val="20"/>
              </w:rPr>
              <w:t>Trust</w:t>
            </w:r>
            <w:r>
              <w:rPr>
                <w:spacing w:val="-14"/>
                <w:sz w:val="20"/>
              </w:rPr>
              <w:t xml:space="preserve"> </w:t>
            </w:r>
            <w:r>
              <w:rPr>
                <w:i/>
                <w:sz w:val="20"/>
              </w:rPr>
              <w:t>(</w:t>
            </w:r>
            <w:proofErr w:type="spellStart"/>
            <w:r>
              <w:rPr>
                <w:i/>
                <w:sz w:val="20"/>
              </w:rPr>
              <w:t>organisation</w:t>
            </w:r>
            <w:proofErr w:type="spellEnd"/>
            <w:r>
              <w:rPr>
                <w:i/>
                <w:sz w:val="20"/>
              </w:rPr>
              <w:t xml:space="preserve"> demised 1 October 2024)</w:t>
            </w:r>
          </w:p>
        </w:tc>
        <w:tc>
          <w:tcPr>
            <w:tcW w:w="2791" w:type="dxa"/>
          </w:tcPr>
          <w:p w14:paraId="3F745263"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6C8983D8" w14:textId="77777777" w:rsidR="00877A3B" w:rsidRDefault="00000000">
            <w:pPr>
              <w:pStyle w:val="TableParagraph"/>
              <w:numPr>
                <w:ilvl w:val="0"/>
                <w:numId w:val="8"/>
              </w:numPr>
              <w:tabs>
                <w:tab w:val="left" w:pos="338"/>
                <w:tab w:val="left" w:pos="421"/>
              </w:tabs>
              <w:ind w:right="119" w:hanging="291"/>
              <w:rPr>
                <w:sz w:val="20"/>
              </w:rPr>
            </w:pPr>
            <w:r>
              <w:rPr>
                <w:spacing w:val="-2"/>
                <w:sz w:val="20"/>
              </w:rPr>
              <w:t>(</w:t>
            </w:r>
            <w:proofErr w:type="spellStart"/>
            <w:r>
              <w:rPr>
                <w:spacing w:val="-2"/>
                <w:sz w:val="20"/>
              </w:rPr>
              <w:t>Organisation</w:t>
            </w:r>
            <w:proofErr w:type="spellEnd"/>
            <w:r>
              <w:rPr>
                <w:spacing w:val="-2"/>
                <w:sz w:val="20"/>
              </w:rPr>
              <w:t xml:space="preserve"> demised)</w:t>
            </w:r>
          </w:p>
        </w:tc>
        <w:tc>
          <w:tcPr>
            <w:tcW w:w="2729" w:type="dxa"/>
          </w:tcPr>
          <w:p w14:paraId="7293D42D" w14:textId="77777777" w:rsidR="00877A3B" w:rsidRDefault="00000000">
            <w:pPr>
              <w:pStyle w:val="TableParagraph"/>
              <w:ind w:left="313" w:right="298" w:firstLine="79"/>
              <w:rPr>
                <w:sz w:val="20"/>
              </w:rPr>
            </w:pPr>
            <w:r>
              <w:rPr>
                <w:sz w:val="20"/>
              </w:rPr>
              <w:t>Yes: governance over executive</w:t>
            </w:r>
            <w:r>
              <w:rPr>
                <w:spacing w:val="-14"/>
                <w:sz w:val="20"/>
              </w:rPr>
              <w:t xml:space="preserve"> </w:t>
            </w:r>
            <w:r>
              <w:rPr>
                <w:sz w:val="20"/>
              </w:rPr>
              <w:t>appointments</w:t>
            </w:r>
          </w:p>
        </w:tc>
        <w:tc>
          <w:tcPr>
            <w:tcW w:w="1708" w:type="dxa"/>
          </w:tcPr>
          <w:p w14:paraId="2C3FB2F7" w14:textId="77777777" w:rsidR="00877A3B" w:rsidRDefault="00877A3B">
            <w:pPr>
              <w:pStyle w:val="TableParagraph"/>
              <w:rPr>
                <w:rFonts w:ascii="Times New Roman"/>
                <w:sz w:val="20"/>
              </w:rPr>
            </w:pPr>
          </w:p>
        </w:tc>
        <w:tc>
          <w:tcPr>
            <w:tcW w:w="1840" w:type="dxa"/>
          </w:tcPr>
          <w:p w14:paraId="22C187DF" w14:textId="77777777" w:rsidR="00877A3B" w:rsidRDefault="00000000">
            <w:pPr>
              <w:pStyle w:val="TableParagraph"/>
              <w:ind w:left="16" w:right="6"/>
              <w:jc w:val="center"/>
              <w:rPr>
                <w:sz w:val="20"/>
              </w:rPr>
            </w:pPr>
            <w:r>
              <w:rPr>
                <w:sz w:val="20"/>
              </w:rPr>
              <w:t>Yes:</w:t>
            </w:r>
            <w:r>
              <w:rPr>
                <w:spacing w:val="-14"/>
                <w:sz w:val="20"/>
              </w:rPr>
              <w:t xml:space="preserve"> </w:t>
            </w:r>
            <w:r>
              <w:rPr>
                <w:sz w:val="20"/>
              </w:rPr>
              <w:t xml:space="preserve">governance over executive </w:t>
            </w:r>
            <w:r>
              <w:rPr>
                <w:spacing w:val="-2"/>
                <w:sz w:val="20"/>
              </w:rPr>
              <w:t>appointments</w:t>
            </w:r>
          </w:p>
        </w:tc>
        <w:tc>
          <w:tcPr>
            <w:tcW w:w="709" w:type="dxa"/>
            <w:tcBorders>
              <w:right w:val="single" w:sz="4" w:space="0" w:color="005EB8"/>
            </w:tcBorders>
          </w:tcPr>
          <w:p w14:paraId="75863D31" w14:textId="77777777" w:rsidR="00877A3B" w:rsidRDefault="00877A3B">
            <w:pPr>
              <w:pStyle w:val="TableParagraph"/>
              <w:rPr>
                <w:rFonts w:ascii="Times New Roman"/>
                <w:sz w:val="20"/>
              </w:rPr>
            </w:pPr>
          </w:p>
        </w:tc>
      </w:tr>
      <w:tr w:rsidR="00877A3B" w14:paraId="1CD92D13" w14:textId="77777777">
        <w:trPr>
          <w:trHeight w:val="258"/>
        </w:trPr>
        <w:tc>
          <w:tcPr>
            <w:tcW w:w="3588" w:type="dxa"/>
            <w:tcBorders>
              <w:left w:val="single" w:sz="4" w:space="0" w:color="005EB8"/>
            </w:tcBorders>
          </w:tcPr>
          <w:p w14:paraId="58663256" w14:textId="77777777" w:rsidR="00877A3B" w:rsidRDefault="00000000">
            <w:pPr>
              <w:pStyle w:val="TableParagraph"/>
              <w:spacing w:line="229" w:lineRule="exact"/>
              <w:ind w:left="55"/>
              <w:rPr>
                <w:sz w:val="20"/>
              </w:rPr>
            </w:pPr>
            <w:r>
              <w:rPr>
                <w:sz w:val="20"/>
              </w:rPr>
              <w:t>Somerset</w:t>
            </w:r>
            <w:r>
              <w:rPr>
                <w:spacing w:val="-9"/>
                <w:sz w:val="20"/>
              </w:rPr>
              <w:t xml:space="preserve"> </w:t>
            </w:r>
            <w:r>
              <w:rPr>
                <w:sz w:val="20"/>
              </w:rPr>
              <w:t>NHS</w:t>
            </w:r>
            <w:r>
              <w:rPr>
                <w:spacing w:val="-9"/>
                <w:sz w:val="20"/>
              </w:rPr>
              <w:t xml:space="preserve"> </w:t>
            </w:r>
            <w:r>
              <w:rPr>
                <w:sz w:val="20"/>
              </w:rPr>
              <w:t>Foundation</w:t>
            </w:r>
            <w:r>
              <w:rPr>
                <w:spacing w:val="-8"/>
                <w:sz w:val="20"/>
              </w:rPr>
              <w:t xml:space="preserve"> </w:t>
            </w:r>
            <w:r>
              <w:rPr>
                <w:spacing w:val="-2"/>
                <w:sz w:val="20"/>
              </w:rPr>
              <w:t>Trust</w:t>
            </w:r>
          </w:p>
        </w:tc>
        <w:tc>
          <w:tcPr>
            <w:tcW w:w="2791" w:type="dxa"/>
          </w:tcPr>
          <w:p w14:paraId="63A5F83D" w14:textId="77777777" w:rsidR="00877A3B" w:rsidRDefault="00877A3B">
            <w:pPr>
              <w:pStyle w:val="TableParagraph"/>
              <w:rPr>
                <w:rFonts w:ascii="Times New Roman"/>
                <w:sz w:val="18"/>
              </w:rPr>
            </w:pPr>
          </w:p>
        </w:tc>
        <w:tc>
          <w:tcPr>
            <w:tcW w:w="1668" w:type="dxa"/>
          </w:tcPr>
          <w:p w14:paraId="713124AF" w14:textId="77777777" w:rsidR="00877A3B" w:rsidRDefault="00877A3B">
            <w:pPr>
              <w:pStyle w:val="TableParagraph"/>
              <w:rPr>
                <w:rFonts w:ascii="Times New Roman"/>
                <w:sz w:val="18"/>
              </w:rPr>
            </w:pPr>
          </w:p>
        </w:tc>
        <w:tc>
          <w:tcPr>
            <w:tcW w:w="2729" w:type="dxa"/>
          </w:tcPr>
          <w:p w14:paraId="05593654" w14:textId="77777777" w:rsidR="00877A3B" w:rsidRDefault="00000000">
            <w:pPr>
              <w:pStyle w:val="TableParagraph"/>
              <w:spacing w:line="229" w:lineRule="exact"/>
              <w:ind w:left="620"/>
              <w:rPr>
                <w:sz w:val="20"/>
              </w:rPr>
            </w:pPr>
            <w:r>
              <w:rPr>
                <w:sz w:val="20"/>
              </w:rPr>
              <w:t>Yes:</w:t>
            </w:r>
            <w:r>
              <w:rPr>
                <w:spacing w:val="-6"/>
                <w:sz w:val="20"/>
              </w:rPr>
              <w:t xml:space="preserve"> </w:t>
            </w:r>
            <w:r>
              <w:rPr>
                <w:sz w:val="20"/>
              </w:rPr>
              <w:t>CQC</w:t>
            </w:r>
            <w:r>
              <w:rPr>
                <w:spacing w:val="-4"/>
                <w:sz w:val="20"/>
              </w:rPr>
              <w:t xml:space="preserve"> </w:t>
            </w:r>
            <w:r>
              <w:rPr>
                <w:spacing w:val="-2"/>
                <w:sz w:val="20"/>
              </w:rPr>
              <w:t>notice</w:t>
            </w:r>
          </w:p>
        </w:tc>
        <w:tc>
          <w:tcPr>
            <w:tcW w:w="1708" w:type="dxa"/>
          </w:tcPr>
          <w:p w14:paraId="4A85E598" w14:textId="77777777" w:rsidR="00877A3B" w:rsidRDefault="00877A3B">
            <w:pPr>
              <w:pStyle w:val="TableParagraph"/>
              <w:rPr>
                <w:rFonts w:ascii="Times New Roman"/>
                <w:sz w:val="18"/>
              </w:rPr>
            </w:pPr>
          </w:p>
        </w:tc>
        <w:tc>
          <w:tcPr>
            <w:tcW w:w="1840" w:type="dxa"/>
          </w:tcPr>
          <w:p w14:paraId="0DC5D116" w14:textId="77777777" w:rsidR="00877A3B" w:rsidRDefault="00000000">
            <w:pPr>
              <w:pStyle w:val="TableParagraph"/>
              <w:spacing w:line="229" w:lineRule="exact"/>
              <w:ind w:left="177"/>
              <w:rPr>
                <w:sz w:val="20"/>
              </w:rPr>
            </w:pPr>
            <w:r>
              <w:rPr>
                <w:sz w:val="20"/>
              </w:rPr>
              <w:t>Yes:</w:t>
            </w:r>
            <w:r>
              <w:rPr>
                <w:spacing w:val="-6"/>
                <w:sz w:val="20"/>
              </w:rPr>
              <w:t xml:space="preserve"> </w:t>
            </w:r>
            <w:r>
              <w:rPr>
                <w:sz w:val="20"/>
              </w:rPr>
              <w:t>CQC</w:t>
            </w:r>
            <w:r>
              <w:rPr>
                <w:spacing w:val="-4"/>
                <w:sz w:val="20"/>
              </w:rPr>
              <w:t xml:space="preserve"> </w:t>
            </w:r>
            <w:r>
              <w:rPr>
                <w:spacing w:val="-2"/>
                <w:sz w:val="20"/>
              </w:rPr>
              <w:t>notice</w:t>
            </w:r>
          </w:p>
        </w:tc>
        <w:tc>
          <w:tcPr>
            <w:tcW w:w="709" w:type="dxa"/>
            <w:tcBorders>
              <w:right w:val="single" w:sz="4" w:space="0" w:color="005EB8"/>
            </w:tcBorders>
          </w:tcPr>
          <w:p w14:paraId="78F2FCCD" w14:textId="77777777" w:rsidR="00877A3B" w:rsidRDefault="00877A3B">
            <w:pPr>
              <w:pStyle w:val="TableParagraph"/>
              <w:rPr>
                <w:rFonts w:ascii="Times New Roman"/>
                <w:sz w:val="18"/>
              </w:rPr>
            </w:pPr>
          </w:p>
        </w:tc>
      </w:tr>
    </w:tbl>
    <w:p w14:paraId="52A2FB42" w14:textId="77777777" w:rsidR="00877A3B" w:rsidRDefault="00877A3B">
      <w:pPr>
        <w:pStyle w:val="TableParagraph"/>
        <w:rPr>
          <w:rFonts w:ascii="Times New Roman"/>
          <w:sz w:val="18"/>
        </w:rPr>
        <w:sectPr w:rsidR="00877A3B">
          <w:pgSz w:w="16850" w:h="11910" w:orient="landscape"/>
          <w:pgMar w:top="1400" w:right="850" w:bottom="800" w:left="708" w:header="446" w:footer="609" w:gutter="0"/>
          <w:cols w:space="720"/>
        </w:sectPr>
      </w:pPr>
    </w:p>
    <w:p w14:paraId="518DE625"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3D772AE9" w14:textId="77777777">
        <w:trPr>
          <w:trHeight w:val="717"/>
        </w:trPr>
        <w:tc>
          <w:tcPr>
            <w:tcW w:w="3588" w:type="dxa"/>
            <w:tcBorders>
              <w:top w:val="nil"/>
              <w:left w:val="nil"/>
              <w:bottom w:val="single" w:sz="4" w:space="0" w:color="005EB8"/>
              <w:right w:val="single" w:sz="4" w:space="0" w:color="005EB8"/>
            </w:tcBorders>
          </w:tcPr>
          <w:p w14:paraId="4BC30B1B"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148DF9B5"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25B141A3"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1C2FDC7D"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732A6BD1" w14:textId="77777777" w:rsidR="00877A3B" w:rsidRDefault="00877A3B">
            <w:pPr>
              <w:pStyle w:val="TableParagraph"/>
              <w:rPr>
                <w:rFonts w:ascii="Times New Roman"/>
                <w:sz w:val="20"/>
              </w:rPr>
            </w:pPr>
          </w:p>
        </w:tc>
      </w:tr>
      <w:tr w:rsidR="00877A3B" w14:paraId="316152C1"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1FB5FB65"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237A27DC"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2057F86B"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69E1DE03"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190EFB53"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6ECC57A5"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304B537F"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54CF0108" w14:textId="77777777" w:rsidR="00877A3B" w:rsidRDefault="00000000">
            <w:pPr>
              <w:pStyle w:val="TableParagraph"/>
              <w:spacing w:line="229" w:lineRule="exact"/>
              <w:ind w:left="61"/>
              <w:rPr>
                <w:sz w:val="20"/>
              </w:rPr>
            </w:pPr>
            <w:r>
              <w:rPr>
                <w:spacing w:val="-5"/>
                <w:sz w:val="20"/>
              </w:rPr>
              <w:t>(6)</w:t>
            </w:r>
          </w:p>
          <w:p w14:paraId="24677E34" w14:textId="77777777" w:rsidR="00877A3B" w:rsidRDefault="00000000">
            <w:pPr>
              <w:pStyle w:val="TableParagraph"/>
              <w:ind w:left="61" w:right="127"/>
              <w:rPr>
                <w:sz w:val="20"/>
              </w:rPr>
            </w:pPr>
            <w:r>
              <w:rPr>
                <w:spacing w:val="-2"/>
                <w:sz w:val="20"/>
              </w:rPr>
              <w:t>Other notes</w:t>
            </w:r>
          </w:p>
        </w:tc>
      </w:tr>
      <w:tr w:rsidR="00877A3B" w14:paraId="49478700" w14:textId="77777777">
        <w:trPr>
          <w:trHeight w:val="717"/>
        </w:trPr>
        <w:tc>
          <w:tcPr>
            <w:tcW w:w="3588" w:type="dxa"/>
            <w:tcBorders>
              <w:top w:val="single" w:sz="4" w:space="0" w:color="005EB8"/>
              <w:left w:val="single" w:sz="4" w:space="0" w:color="005EB8"/>
            </w:tcBorders>
          </w:tcPr>
          <w:p w14:paraId="7DB082FC" w14:textId="77777777" w:rsidR="00877A3B" w:rsidRDefault="00000000">
            <w:pPr>
              <w:pStyle w:val="TableParagraph"/>
              <w:ind w:left="55" w:right="162"/>
              <w:rPr>
                <w:sz w:val="20"/>
              </w:rPr>
            </w:pPr>
            <w:r>
              <w:rPr>
                <w:sz w:val="20"/>
              </w:rPr>
              <w:t>South</w:t>
            </w:r>
            <w:r>
              <w:rPr>
                <w:spacing w:val="-14"/>
                <w:sz w:val="20"/>
              </w:rPr>
              <w:t xml:space="preserve"> </w:t>
            </w:r>
            <w:r>
              <w:rPr>
                <w:sz w:val="20"/>
              </w:rPr>
              <w:t>Central</w:t>
            </w:r>
            <w:r>
              <w:rPr>
                <w:spacing w:val="-14"/>
                <w:sz w:val="20"/>
              </w:rPr>
              <w:t xml:space="preserve"> </w:t>
            </w:r>
            <w:r>
              <w:rPr>
                <w:sz w:val="20"/>
              </w:rPr>
              <w:t>Ambulance</w:t>
            </w:r>
            <w:r>
              <w:rPr>
                <w:spacing w:val="-13"/>
                <w:sz w:val="20"/>
              </w:rPr>
              <w:t xml:space="preserve"> </w:t>
            </w:r>
            <w:r>
              <w:rPr>
                <w:sz w:val="20"/>
              </w:rPr>
              <w:t>Service NHS Foundation Trust</w:t>
            </w:r>
          </w:p>
        </w:tc>
        <w:tc>
          <w:tcPr>
            <w:tcW w:w="2791" w:type="dxa"/>
            <w:tcBorders>
              <w:top w:val="single" w:sz="4" w:space="0" w:color="005EB8"/>
            </w:tcBorders>
          </w:tcPr>
          <w:p w14:paraId="779E0BAF"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Borders>
              <w:top w:val="single" w:sz="4" w:space="0" w:color="005EB8"/>
            </w:tcBorders>
          </w:tcPr>
          <w:p w14:paraId="05332872"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Borders>
              <w:top w:val="single" w:sz="4" w:space="0" w:color="005EB8"/>
            </w:tcBorders>
          </w:tcPr>
          <w:p w14:paraId="16A3583C" w14:textId="77777777" w:rsidR="00877A3B" w:rsidRDefault="00877A3B">
            <w:pPr>
              <w:pStyle w:val="TableParagraph"/>
              <w:rPr>
                <w:rFonts w:ascii="Times New Roman"/>
                <w:sz w:val="20"/>
              </w:rPr>
            </w:pPr>
          </w:p>
        </w:tc>
        <w:tc>
          <w:tcPr>
            <w:tcW w:w="1708" w:type="dxa"/>
            <w:tcBorders>
              <w:top w:val="single" w:sz="4" w:space="0" w:color="005EB8"/>
            </w:tcBorders>
          </w:tcPr>
          <w:p w14:paraId="137CBFD4" w14:textId="77777777" w:rsidR="00877A3B" w:rsidRDefault="00877A3B">
            <w:pPr>
              <w:pStyle w:val="TableParagraph"/>
              <w:rPr>
                <w:rFonts w:ascii="Times New Roman"/>
                <w:sz w:val="20"/>
              </w:rPr>
            </w:pPr>
          </w:p>
        </w:tc>
        <w:tc>
          <w:tcPr>
            <w:tcW w:w="1840" w:type="dxa"/>
            <w:tcBorders>
              <w:top w:val="single" w:sz="4" w:space="0" w:color="005EB8"/>
            </w:tcBorders>
          </w:tcPr>
          <w:p w14:paraId="33D7ED2D"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7DB2A3EC" w14:textId="77777777" w:rsidR="00877A3B" w:rsidRDefault="00877A3B">
            <w:pPr>
              <w:pStyle w:val="TableParagraph"/>
              <w:rPr>
                <w:rFonts w:ascii="Times New Roman"/>
                <w:sz w:val="20"/>
              </w:rPr>
            </w:pPr>
          </w:p>
        </w:tc>
      </w:tr>
      <w:tr w:rsidR="00877A3B" w14:paraId="0B7DC31C" w14:textId="77777777">
        <w:trPr>
          <w:trHeight w:val="719"/>
        </w:trPr>
        <w:tc>
          <w:tcPr>
            <w:tcW w:w="3588" w:type="dxa"/>
            <w:tcBorders>
              <w:left w:val="single" w:sz="4" w:space="0" w:color="005EB8"/>
            </w:tcBorders>
          </w:tcPr>
          <w:p w14:paraId="5812E4FD" w14:textId="77777777" w:rsidR="00877A3B" w:rsidRDefault="00000000">
            <w:pPr>
              <w:pStyle w:val="TableParagraph"/>
              <w:ind w:left="55"/>
              <w:rPr>
                <w:sz w:val="20"/>
              </w:rPr>
            </w:pPr>
            <w:r>
              <w:rPr>
                <w:sz w:val="20"/>
              </w:rPr>
              <w:t>South</w:t>
            </w:r>
            <w:r>
              <w:rPr>
                <w:spacing w:val="-10"/>
                <w:sz w:val="20"/>
              </w:rPr>
              <w:t xml:space="preserve"> </w:t>
            </w:r>
            <w:r>
              <w:rPr>
                <w:sz w:val="20"/>
              </w:rPr>
              <w:t>East</w:t>
            </w:r>
            <w:r>
              <w:rPr>
                <w:spacing w:val="-11"/>
                <w:sz w:val="20"/>
              </w:rPr>
              <w:t xml:space="preserve"> </w:t>
            </w:r>
            <w:r>
              <w:rPr>
                <w:sz w:val="20"/>
              </w:rPr>
              <w:t>Coast</w:t>
            </w:r>
            <w:r>
              <w:rPr>
                <w:spacing w:val="-11"/>
                <w:sz w:val="20"/>
              </w:rPr>
              <w:t xml:space="preserve"> </w:t>
            </w:r>
            <w:r>
              <w:rPr>
                <w:sz w:val="20"/>
              </w:rPr>
              <w:t>Ambulance</w:t>
            </w:r>
            <w:r>
              <w:rPr>
                <w:spacing w:val="-11"/>
                <w:sz w:val="20"/>
              </w:rPr>
              <w:t xml:space="preserve"> </w:t>
            </w:r>
            <w:r>
              <w:rPr>
                <w:sz w:val="20"/>
              </w:rPr>
              <w:t>Service NHS Foundation Trust</w:t>
            </w:r>
          </w:p>
        </w:tc>
        <w:tc>
          <w:tcPr>
            <w:tcW w:w="2791" w:type="dxa"/>
          </w:tcPr>
          <w:p w14:paraId="67E79D84"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people; leadership &amp; capability)</w:t>
            </w:r>
          </w:p>
        </w:tc>
        <w:tc>
          <w:tcPr>
            <w:tcW w:w="1668" w:type="dxa"/>
          </w:tcPr>
          <w:p w14:paraId="3B92C877"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p w14:paraId="09214C35" w14:textId="77777777" w:rsidR="00877A3B" w:rsidRDefault="00000000">
            <w:pPr>
              <w:pStyle w:val="TableParagraph"/>
              <w:ind w:left="8" w:right="4"/>
              <w:jc w:val="center"/>
              <w:rPr>
                <w:sz w:val="20"/>
              </w:rPr>
            </w:pPr>
            <w:r>
              <w:rPr>
                <w:sz w:val="20"/>
              </w:rPr>
              <w:t>Exited</w:t>
            </w:r>
            <w:r>
              <w:rPr>
                <w:spacing w:val="-8"/>
                <w:sz w:val="20"/>
              </w:rPr>
              <w:t xml:space="preserve"> </w:t>
            </w:r>
            <w:r>
              <w:rPr>
                <w:sz w:val="20"/>
              </w:rPr>
              <w:t>Mar</w:t>
            </w:r>
            <w:r>
              <w:rPr>
                <w:spacing w:val="-6"/>
                <w:sz w:val="20"/>
              </w:rPr>
              <w:t xml:space="preserve"> </w:t>
            </w:r>
            <w:r>
              <w:rPr>
                <w:spacing w:val="-4"/>
                <w:sz w:val="20"/>
              </w:rPr>
              <w:t>2025</w:t>
            </w:r>
          </w:p>
        </w:tc>
        <w:tc>
          <w:tcPr>
            <w:tcW w:w="2729" w:type="dxa"/>
          </w:tcPr>
          <w:p w14:paraId="5D7551F6" w14:textId="77777777" w:rsidR="00877A3B" w:rsidRDefault="00877A3B">
            <w:pPr>
              <w:pStyle w:val="TableParagraph"/>
              <w:rPr>
                <w:rFonts w:ascii="Times New Roman"/>
                <w:sz w:val="20"/>
              </w:rPr>
            </w:pPr>
          </w:p>
        </w:tc>
        <w:tc>
          <w:tcPr>
            <w:tcW w:w="1708" w:type="dxa"/>
          </w:tcPr>
          <w:p w14:paraId="78D639DB" w14:textId="77777777" w:rsidR="00877A3B" w:rsidRDefault="00877A3B">
            <w:pPr>
              <w:pStyle w:val="TableParagraph"/>
              <w:rPr>
                <w:rFonts w:ascii="Times New Roman"/>
                <w:sz w:val="20"/>
              </w:rPr>
            </w:pPr>
          </w:p>
        </w:tc>
        <w:tc>
          <w:tcPr>
            <w:tcW w:w="1840" w:type="dxa"/>
          </w:tcPr>
          <w:p w14:paraId="4D76918D" w14:textId="77777777" w:rsidR="00877A3B" w:rsidRDefault="00877A3B">
            <w:pPr>
              <w:pStyle w:val="TableParagraph"/>
              <w:rPr>
                <w:rFonts w:ascii="Times New Roman"/>
                <w:sz w:val="20"/>
              </w:rPr>
            </w:pPr>
          </w:p>
        </w:tc>
        <w:tc>
          <w:tcPr>
            <w:tcW w:w="709" w:type="dxa"/>
            <w:tcBorders>
              <w:right w:val="single" w:sz="4" w:space="0" w:color="005EB8"/>
            </w:tcBorders>
          </w:tcPr>
          <w:p w14:paraId="58BAA5F6" w14:textId="77777777" w:rsidR="00877A3B" w:rsidRDefault="00877A3B">
            <w:pPr>
              <w:pStyle w:val="TableParagraph"/>
              <w:rPr>
                <w:rFonts w:ascii="Times New Roman"/>
                <w:sz w:val="20"/>
              </w:rPr>
            </w:pPr>
          </w:p>
        </w:tc>
      </w:tr>
      <w:tr w:rsidR="00877A3B" w14:paraId="32909179" w14:textId="77777777">
        <w:trPr>
          <w:trHeight w:val="486"/>
        </w:trPr>
        <w:tc>
          <w:tcPr>
            <w:tcW w:w="3588" w:type="dxa"/>
            <w:tcBorders>
              <w:left w:val="single" w:sz="4" w:space="0" w:color="005EB8"/>
            </w:tcBorders>
          </w:tcPr>
          <w:p w14:paraId="72B2BC7F" w14:textId="77777777" w:rsidR="00877A3B" w:rsidRDefault="00000000">
            <w:pPr>
              <w:pStyle w:val="TableParagraph"/>
              <w:ind w:left="55"/>
              <w:rPr>
                <w:sz w:val="20"/>
              </w:rPr>
            </w:pPr>
            <w:r>
              <w:rPr>
                <w:sz w:val="20"/>
              </w:rPr>
              <w:t>South</w:t>
            </w:r>
            <w:r>
              <w:rPr>
                <w:spacing w:val="-12"/>
                <w:sz w:val="20"/>
              </w:rPr>
              <w:t xml:space="preserve"> </w:t>
            </w:r>
            <w:r>
              <w:rPr>
                <w:sz w:val="20"/>
              </w:rPr>
              <w:t>Tees</w:t>
            </w:r>
            <w:r>
              <w:rPr>
                <w:spacing w:val="-11"/>
                <w:sz w:val="20"/>
              </w:rPr>
              <w:t xml:space="preserve"> </w:t>
            </w:r>
            <w:r>
              <w:rPr>
                <w:sz w:val="20"/>
              </w:rPr>
              <w:t>Hospitals</w:t>
            </w:r>
            <w:r>
              <w:rPr>
                <w:spacing w:val="-11"/>
                <w:sz w:val="20"/>
              </w:rPr>
              <w:t xml:space="preserve"> </w:t>
            </w:r>
            <w:r>
              <w:rPr>
                <w:sz w:val="20"/>
              </w:rPr>
              <w:t>NHS</w:t>
            </w:r>
            <w:r>
              <w:rPr>
                <w:spacing w:val="-11"/>
                <w:sz w:val="20"/>
              </w:rPr>
              <w:t xml:space="preserve"> </w:t>
            </w:r>
            <w:r>
              <w:rPr>
                <w:sz w:val="20"/>
              </w:rPr>
              <w:t xml:space="preserve">Foundation </w:t>
            </w:r>
            <w:r>
              <w:rPr>
                <w:spacing w:val="-2"/>
                <w:sz w:val="20"/>
              </w:rPr>
              <w:t>Trust</w:t>
            </w:r>
          </w:p>
        </w:tc>
        <w:tc>
          <w:tcPr>
            <w:tcW w:w="2791" w:type="dxa"/>
          </w:tcPr>
          <w:p w14:paraId="4DF63E3C"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7ABE656D" w14:textId="77777777" w:rsidR="00877A3B" w:rsidRDefault="00877A3B">
            <w:pPr>
              <w:pStyle w:val="TableParagraph"/>
              <w:rPr>
                <w:rFonts w:ascii="Times New Roman"/>
                <w:sz w:val="20"/>
              </w:rPr>
            </w:pPr>
          </w:p>
        </w:tc>
        <w:tc>
          <w:tcPr>
            <w:tcW w:w="2729" w:type="dxa"/>
          </w:tcPr>
          <w:p w14:paraId="7545FA6F" w14:textId="77777777" w:rsidR="00877A3B" w:rsidRDefault="00877A3B">
            <w:pPr>
              <w:pStyle w:val="TableParagraph"/>
              <w:rPr>
                <w:rFonts w:ascii="Times New Roman"/>
                <w:sz w:val="20"/>
              </w:rPr>
            </w:pPr>
          </w:p>
        </w:tc>
        <w:tc>
          <w:tcPr>
            <w:tcW w:w="1708" w:type="dxa"/>
          </w:tcPr>
          <w:p w14:paraId="18A56DA3"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1D6BBCB1" w14:textId="77777777" w:rsidR="00877A3B" w:rsidRDefault="00877A3B">
            <w:pPr>
              <w:pStyle w:val="TableParagraph"/>
              <w:rPr>
                <w:rFonts w:ascii="Times New Roman"/>
                <w:sz w:val="20"/>
              </w:rPr>
            </w:pPr>
          </w:p>
        </w:tc>
        <w:tc>
          <w:tcPr>
            <w:tcW w:w="709" w:type="dxa"/>
            <w:tcBorders>
              <w:right w:val="single" w:sz="4" w:space="0" w:color="005EB8"/>
            </w:tcBorders>
          </w:tcPr>
          <w:p w14:paraId="493287CD" w14:textId="77777777" w:rsidR="00877A3B" w:rsidRDefault="00877A3B">
            <w:pPr>
              <w:pStyle w:val="TableParagraph"/>
              <w:rPr>
                <w:rFonts w:ascii="Times New Roman"/>
                <w:sz w:val="20"/>
              </w:rPr>
            </w:pPr>
          </w:p>
        </w:tc>
      </w:tr>
      <w:tr w:rsidR="00877A3B" w14:paraId="5F99A296" w14:textId="77777777">
        <w:trPr>
          <w:trHeight w:val="489"/>
        </w:trPr>
        <w:tc>
          <w:tcPr>
            <w:tcW w:w="3588" w:type="dxa"/>
            <w:tcBorders>
              <w:left w:val="single" w:sz="4" w:space="0" w:color="005EB8"/>
            </w:tcBorders>
          </w:tcPr>
          <w:p w14:paraId="6F29AC2A" w14:textId="77777777" w:rsidR="00877A3B" w:rsidRDefault="00000000">
            <w:pPr>
              <w:pStyle w:val="TableParagraph"/>
              <w:ind w:left="55" w:right="162"/>
              <w:rPr>
                <w:sz w:val="20"/>
              </w:rPr>
            </w:pPr>
            <w:r>
              <w:rPr>
                <w:sz w:val="20"/>
              </w:rPr>
              <w:t>South</w:t>
            </w:r>
            <w:r>
              <w:rPr>
                <w:spacing w:val="-14"/>
                <w:sz w:val="20"/>
              </w:rPr>
              <w:t xml:space="preserve"> </w:t>
            </w:r>
            <w:r>
              <w:rPr>
                <w:sz w:val="20"/>
              </w:rPr>
              <w:t>Western</w:t>
            </w:r>
            <w:r>
              <w:rPr>
                <w:spacing w:val="-14"/>
                <w:sz w:val="20"/>
              </w:rPr>
              <w:t xml:space="preserve"> </w:t>
            </w:r>
            <w:r>
              <w:rPr>
                <w:sz w:val="20"/>
              </w:rPr>
              <w:t>Ambulance</w:t>
            </w:r>
            <w:r>
              <w:rPr>
                <w:spacing w:val="-14"/>
                <w:sz w:val="20"/>
              </w:rPr>
              <w:t xml:space="preserve"> </w:t>
            </w:r>
            <w:r>
              <w:rPr>
                <w:sz w:val="20"/>
              </w:rPr>
              <w:t>Service NHS Foundation Trust</w:t>
            </w:r>
          </w:p>
        </w:tc>
        <w:tc>
          <w:tcPr>
            <w:tcW w:w="2791" w:type="dxa"/>
          </w:tcPr>
          <w:p w14:paraId="2CBEC5F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people)</w:t>
            </w:r>
          </w:p>
        </w:tc>
        <w:tc>
          <w:tcPr>
            <w:tcW w:w="1668" w:type="dxa"/>
          </w:tcPr>
          <w:p w14:paraId="2DBD4E34" w14:textId="77777777" w:rsidR="00877A3B" w:rsidRDefault="00877A3B">
            <w:pPr>
              <w:pStyle w:val="TableParagraph"/>
              <w:rPr>
                <w:rFonts w:ascii="Times New Roman"/>
                <w:sz w:val="20"/>
              </w:rPr>
            </w:pPr>
          </w:p>
        </w:tc>
        <w:tc>
          <w:tcPr>
            <w:tcW w:w="2729" w:type="dxa"/>
          </w:tcPr>
          <w:p w14:paraId="526DE094" w14:textId="77777777" w:rsidR="00877A3B" w:rsidRDefault="00877A3B">
            <w:pPr>
              <w:pStyle w:val="TableParagraph"/>
              <w:rPr>
                <w:rFonts w:ascii="Times New Roman"/>
                <w:sz w:val="20"/>
              </w:rPr>
            </w:pPr>
          </w:p>
        </w:tc>
        <w:tc>
          <w:tcPr>
            <w:tcW w:w="1708" w:type="dxa"/>
          </w:tcPr>
          <w:p w14:paraId="5C4D76BD" w14:textId="77777777" w:rsidR="00877A3B" w:rsidRDefault="00877A3B">
            <w:pPr>
              <w:pStyle w:val="TableParagraph"/>
              <w:rPr>
                <w:rFonts w:ascii="Times New Roman"/>
                <w:sz w:val="20"/>
              </w:rPr>
            </w:pPr>
          </w:p>
        </w:tc>
        <w:tc>
          <w:tcPr>
            <w:tcW w:w="1840" w:type="dxa"/>
          </w:tcPr>
          <w:p w14:paraId="22D11CDC" w14:textId="77777777" w:rsidR="00877A3B" w:rsidRDefault="00877A3B">
            <w:pPr>
              <w:pStyle w:val="TableParagraph"/>
              <w:rPr>
                <w:rFonts w:ascii="Times New Roman"/>
                <w:sz w:val="20"/>
              </w:rPr>
            </w:pPr>
          </w:p>
        </w:tc>
        <w:tc>
          <w:tcPr>
            <w:tcW w:w="709" w:type="dxa"/>
            <w:tcBorders>
              <w:right w:val="single" w:sz="4" w:space="0" w:color="005EB8"/>
            </w:tcBorders>
          </w:tcPr>
          <w:p w14:paraId="4B4CE27D" w14:textId="77777777" w:rsidR="00877A3B" w:rsidRDefault="00877A3B">
            <w:pPr>
              <w:pStyle w:val="TableParagraph"/>
              <w:rPr>
                <w:rFonts w:ascii="Times New Roman"/>
                <w:sz w:val="20"/>
              </w:rPr>
            </w:pPr>
          </w:p>
        </w:tc>
      </w:tr>
      <w:tr w:rsidR="00877A3B" w14:paraId="517C47D7" w14:textId="77777777">
        <w:trPr>
          <w:trHeight w:val="487"/>
        </w:trPr>
        <w:tc>
          <w:tcPr>
            <w:tcW w:w="3588" w:type="dxa"/>
            <w:tcBorders>
              <w:left w:val="single" w:sz="4" w:space="0" w:color="005EB8"/>
            </w:tcBorders>
          </w:tcPr>
          <w:p w14:paraId="23FF31C8" w14:textId="77777777" w:rsidR="00877A3B" w:rsidRDefault="00000000">
            <w:pPr>
              <w:pStyle w:val="TableParagraph"/>
              <w:ind w:left="55" w:right="162"/>
              <w:rPr>
                <w:sz w:val="20"/>
              </w:rPr>
            </w:pPr>
            <w:r>
              <w:rPr>
                <w:sz w:val="20"/>
              </w:rPr>
              <w:t>Southern</w:t>
            </w:r>
            <w:r>
              <w:rPr>
                <w:spacing w:val="-14"/>
                <w:sz w:val="20"/>
              </w:rPr>
              <w:t xml:space="preserve"> </w:t>
            </w:r>
            <w:r>
              <w:rPr>
                <w:sz w:val="20"/>
              </w:rPr>
              <w:t>Health</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10257E9B"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0976B596"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2A20F497" w14:textId="77777777" w:rsidR="00877A3B" w:rsidRDefault="00877A3B">
            <w:pPr>
              <w:pStyle w:val="TableParagraph"/>
              <w:rPr>
                <w:rFonts w:ascii="Times New Roman"/>
                <w:sz w:val="20"/>
              </w:rPr>
            </w:pPr>
          </w:p>
        </w:tc>
        <w:tc>
          <w:tcPr>
            <w:tcW w:w="1708" w:type="dxa"/>
          </w:tcPr>
          <w:p w14:paraId="4D540811" w14:textId="77777777" w:rsidR="00877A3B" w:rsidRDefault="00877A3B">
            <w:pPr>
              <w:pStyle w:val="TableParagraph"/>
              <w:rPr>
                <w:rFonts w:ascii="Times New Roman"/>
                <w:sz w:val="20"/>
              </w:rPr>
            </w:pPr>
          </w:p>
        </w:tc>
        <w:tc>
          <w:tcPr>
            <w:tcW w:w="1840" w:type="dxa"/>
          </w:tcPr>
          <w:p w14:paraId="2BC64B65" w14:textId="77777777" w:rsidR="00877A3B" w:rsidRDefault="00877A3B">
            <w:pPr>
              <w:pStyle w:val="TableParagraph"/>
              <w:rPr>
                <w:rFonts w:ascii="Times New Roman"/>
                <w:sz w:val="20"/>
              </w:rPr>
            </w:pPr>
          </w:p>
        </w:tc>
        <w:tc>
          <w:tcPr>
            <w:tcW w:w="709" w:type="dxa"/>
            <w:tcBorders>
              <w:right w:val="single" w:sz="4" w:space="0" w:color="005EB8"/>
            </w:tcBorders>
          </w:tcPr>
          <w:p w14:paraId="714725A6" w14:textId="77777777" w:rsidR="00877A3B" w:rsidRDefault="00877A3B">
            <w:pPr>
              <w:pStyle w:val="TableParagraph"/>
              <w:rPr>
                <w:rFonts w:ascii="Times New Roman"/>
                <w:sz w:val="20"/>
              </w:rPr>
            </w:pPr>
          </w:p>
        </w:tc>
      </w:tr>
      <w:tr w:rsidR="00877A3B" w14:paraId="63C7AEFF" w14:textId="77777777">
        <w:trPr>
          <w:trHeight w:val="489"/>
        </w:trPr>
        <w:tc>
          <w:tcPr>
            <w:tcW w:w="3588" w:type="dxa"/>
            <w:tcBorders>
              <w:left w:val="single" w:sz="4" w:space="0" w:color="005EB8"/>
            </w:tcBorders>
          </w:tcPr>
          <w:p w14:paraId="27DCEABC" w14:textId="77777777" w:rsidR="00877A3B" w:rsidRDefault="00000000">
            <w:pPr>
              <w:pStyle w:val="TableParagraph"/>
              <w:ind w:left="55"/>
              <w:rPr>
                <w:sz w:val="20"/>
              </w:rPr>
            </w:pPr>
            <w:r>
              <w:rPr>
                <w:sz w:val="20"/>
              </w:rPr>
              <w:t>St</w:t>
            </w:r>
            <w:r>
              <w:rPr>
                <w:spacing w:val="-11"/>
                <w:sz w:val="20"/>
              </w:rPr>
              <w:t xml:space="preserve"> </w:t>
            </w:r>
            <w:r>
              <w:rPr>
                <w:sz w:val="20"/>
              </w:rPr>
              <w:t>George's</w:t>
            </w:r>
            <w:r>
              <w:rPr>
                <w:spacing w:val="-10"/>
                <w:sz w:val="20"/>
              </w:rPr>
              <w:t xml:space="preserve"> </w:t>
            </w:r>
            <w:r>
              <w:rPr>
                <w:sz w:val="20"/>
              </w:rPr>
              <w:t>University</w:t>
            </w:r>
            <w:r>
              <w:rPr>
                <w:spacing w:val="-11"/>
                <w:sz w:val="20"/>
              </w:rPr>
              <w:t xml:space="preserve"> </w:t>
            </w:r>
            <w:r>
              <w:rPr>
                <w:sz w:val="20"/>
              </w:rPr>
              <w:t>Hospitals</w:t>
            </w:r>
            <w:r>
              <w:rPr>
                <w:spacing w:val="-11"/>
                <w:sz w:val="20"/>
              </w:rPr>
              <w:t xml:space="preserve"> </w:t>
            </w:r>
            <w:r>
              <w:rPr>
                <w:sz w:val="20"/>
              </w:rPr>
              <w:t>NHS Foundation Trust</w:t>
            </w:r>
          </w:p>
        </w:tc>
        <w:tc>
          <w:tcPr>
            <w:tcW w:w="2791" w:type="dxa"/>
          </w:tcPr>
          <w:p w14:paraId="6125E9CA" w14:textId="77777777" w:rsidR="00877A3B" w:rsidRDefault="00877A3B">
            <w:pPr>
              <w:pStyle w:val="TableParagraph"/>
              <w:rPr>
                <w:rFonts w:ascii="Times New Roman"/>
                <w:sz w:val="20"/>
              </w:rPr>
            </w:pPr>
          </w:p>
        </w:tc>
        <w:tc>
          <w:tcPr>
            <w:tcW w:w="1668" w:type="dxa"/>
          </w:tcPr>
          <w:p w14:paraId="0686CCC4" w14:textId="77777777" w:rsidR="00877A3B" w:rsidRDefault="00877A3B">
            <w:pPr>
              <w:pStyle w:val="TableParagraph"/>
              <w:rPr>
                <w:rFonts w:ascii="Times New Roman"/>
                <w:sz w:val="20"/>
              </w:rPr>
            </w:pPr>
          </w:p>
        </w:tc>
        <w:tc>
          <w:tcPr>
            <w:tcW w:w="2729" w:type="dxa"/>
          </w:tcPr>
          <w:p w14:paraId="7C6A41A2" w14:textId="77777777" w:rsidR="00877A3B" w:rsidRDefault="00877A3B">
            <w:pPr>
              <w:pStyle w:val="TableParagraph"/>
              <w:rPr>
                <w:rFonts w:ascii="Times New Roman"/>
                <w:sz w:val="20"/>
              </w:rPr>
            </w:pPr>
          </w:p>
        </w:tc>
        <w:tc>
          <w:tcPr>
            <w:tcW w:w="1708" w:type="dxa"/>
          </w:tcPr>
          <w:p w14:paraId="1364DA2B" w14:textId="77777777" w:rsidR="00877A3B" w:rsidRDefault="00877A3B">
            <w:pPr>
              <w:pStyle w:val="TableParagraph"/>
              <w:rPr>
                <w:rFonts w:ascii="Times New Roman"/>
                <w:sz w:val="20"/>
              </w:rPr>
            </w:pPr>
          </w:p>
        </w:tc>
        <w:tc>
          <w:tcPr>
            <w:tcW w:w="1840" w:type="dxa"/>
          </w:tcPr>
          <w:p w14:paraId="1F124FE8"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1C90382C" w14:textId="77777777" w:rsidR="00877A3B" w:rsidRDefault="00877A3B">
            <w:pPr>
              <w:pStyle w:val="TableParagraph"/>
              <w:rPr>
                <w:rFonts w:ascii="Times New Roman"/>
                <w:sz w:val="20"/>
              </w:rPr>
            </w:pPr>
          </w:p>
        </w:tc>
      </w:tr>
      <w:tr w:rsidR="00877A3B" w14:paraId="356B41D0" w14:textId="77777777">
        <w:trPr>
          <w:trHeight w:val="486"/>
        </w:trPr>
        <w:tc>
          <w:tcPr>
            <w:tcW w:w="3588" w:type="dxa"/>
            <w:tcBorders>
              <w:left w:val="single" w:sz="4" w:space="0" w:color="005EB8"/>
            </w:tcBorders>
          </w:tcPr>
          <w:p w14:paraId="7E91639F" w14:textId="77777777" w:rsidR="00877A3B" w:rsidRDefault="00000000">
            <w:pPr>
              <w:pStyle w:val="TableParagraph"/>
              <w:spacing w:line="229" w:lineRule="exact"/>
              <w:ind w:left="55"/>
              <w:rPr>
                <w:sz w:val="20"/>
              </w:rPr>
            </w:pPr>
            <w:r>
              <w:rPr>
                <w:sz w:val="20"/>
              </w:rPr>
              <w:t>Stockport</w:t>
            </w:r>
            <w:r>
              <w:rPr>
                <w:spacing w:val="-10"/>
                <w:sz w:val="20"/>
              </w:rPr>
              <w:t xml:space="preserve"> </w:t>
            </w:r>
            <w:r>
              <w:rPr>
                <w:sz w:val="20"/>
              </w:rPr>
              <w:t>NHS</w:t>
            </w:r>
            <w:r>
              <w:rPr>
                <w:spacing w:val="-10"/>
                <w:sz w:val="20"/>
              </w:rPr>
              <w:t xml:space="preserve"> </w:t>
            </w:r>
            <w:r>
              <w:rPr>
                <w:sz w:val="20"/>
              </w:rPr>
              <w:t>Foundation</w:t>
            </w:r>
            <w:r>
              <w:rPr>
                <w:spacing w:val="-8"/>
                <w:sz w:val="20"/>
              </w:rPr>
              <w:t xml:space="preserve"> </w:t>
            </w:r>
            <w:r>
              <w:rPr>
                <w:spacing w:val="-2"/>
                <w:sz w:val="20"/>
              </w:rPr>
              <w:t>Trust</w:t>
            </w:r>
          </w:p>
        </w:tc>
        <w:tc>
          <w:tcPr>
            <w:tcW w:w="2791" w:type="dxa"/>
          </w:tcPr>
          <w:p w14:paraId="2AA7B5B0"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7EF1DC34" w14:textId="77777777" w:rsidR="00877A3B" w:rsidRDefault="00877A3B">
            <w:pPr>
              <w:pStyle w:val="TableParagraph"/>
              <w:rPr>
                <w:rFonts w:ascii="Times New Roman"/>
                <w:sz w:val="20"/>
              </w:rPr>
            </w:pPr>
          </w:p>
        </w:tc>
        <w:tc>
          <w:tcPr>
            <w:tcW w:w="2729" w:type="dxa"/>
          </w:tcPr>
          <w:p w14:paraId="1F99AABB" w14:textId="77777777" w:rsidR="00877A3B" w:rsidRDefault="00877A3B">
            <w:pPr>
              <w:pStyle w:val="TableParagraph"/>
              <w:rPr>
                <w:rFonts w:ascii="Times New Roman"/>
                <w:sz w:val="20"/>
              </w:rPr>
            </w:pPr>
          </w:p>
        </w:tc>
        <w:tc>
          <w:tcPr>
            <w:tcW w:w="1708" w:type="dxa"/>
          </w:tcPr>
          <w:p w14:paraId="65379AE1"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213D8680" w14:textId="77777777" w:rsidR="00877A3B" w:rsidRDefault="00877A3B">
            <w:pPr>
              <w:pStyle w:val="TableParagraph"/>
              <w:rPr>
                <w:rFonts w:ascii="Times New Roman"/>
                <w:sz w:val="20"/>
              </w:rPr>
            </w:pPr>
          </w:p>
        </w:tc>
        <w:tc>
          <w:tcPr>
            <w:tcW w:w="709" w:type="dxa"/>
            <w:tcBorders>
              <w:right w:val="single" w:sz="4" w:space="0" w:color="005EB8"/>
            </w:tcBorders>
          </w:tcPr>
          <w:p w14:paraId="505DB165" w14:textId="77777777" w:rsidR="00877A3B" w:rsidRDefault="00877A3B">
            <w:pPr>
              <w:pStyle w:val="TableParagraph"/>
              <w:rPr>
                <w:rFonts w:ascii="Times New Roman"/>
                <w:sz w:val="20"/>
              </w:rPr>
            </w:pPr>
          </w:p>
        </w:tc>
      </w:tr>
      <w:tr w:rsidR="00877A3B" w14:paraId="46893D7C" w14:textId="77777777">
        <w:trPr>
          <w:trHeight w:val="489"/>
        </w:trPr>
        <w:tc>
          <w:tcPr>
            <w:tcW w:w="3588" w:type="dxa"/>
            <w:tcBorders>
              <w:left w:val="single" w:sz="4" w:space="0" w:color="005EB8"/>
            </w:tcBorders>
          </w:tcPr>
          <w:p w14:paraId="6EC8A565" w14:textId="77777777" w:rsidR="00877A3B" w:rsidRDefault="00000000">
            <w:pPr>
              <w:pStyle w:val="TableParagraph"/>
              <w:ind w:left="55"/>
              <w:rPr>
                <w:sz w:val="20"/>
              </w:rPr>
            </w:pPr>
            <w:r>
              <w:rPr>
                <w:sz w:val="20"/>
              </w:rPr>
              <w:t>Surrey</w:t>
            </w:r>
            <w:r>
              <w:rPr>
                <w:spacing w:val="-10"/>
                <w:sz w:val="20"/>
              </w:rPr>
              <w:t xml:space="preserve"> </w:t>
            </w:r>
            <w:r>
              <w:rPr>
                <w:sz w:val="20"/>
              </w:rPr>
              <w:t>And</w:t>
            </w:r>
            <w:r>
              <w:rPr>
                <w:spacing w:val="-10"/>
                <w:sz w:val="20"/>
              </w:rPr>
              <w:t xml:space="preserve"> </w:t>
            </w:r>
            <w:r>
              <w:rPr>
                <w:sz w:val="20"/>
              </w:rPr>
              <w:t>Sussex</w:t>
            </w:r>
            <w:r>
              <w:rPr>
                <w:spacing w:val="-10"/>
                <w:sz w:val="20"/>
              </w:rPr>
              <w:t xml:space="preserve"> </w:t>
            </w:r>
            <w:r>
              <w:rPr>
                <w:sz w:val="20"/>
              </w:rPr>
              <w:t>Healthcare</w:t>
            </w:r>
            <w:r>
              <w:rPr>
                <w:spacing w:val="-11"/>
                <w:sz w:val="20"/>
              </w:rPr>
              <w:t xml:space="preserve"> </w:t>
            </w:r>
            <w:r>
              <w:rPr>
                <w:sz w:val="20"/>
              </w:rPr>
              <w:t xml:space="preserve">NHS </w:t>
            </w:r>
            <w:r>
              <w:rPr>
                <w:spacing w:val="-2"/>
                <w:sz w:val="20"/>
              </w:rPr>
              <w:t>Trust</w:t>
            </w:r>
          </w:p>
        </w:tc>
        <w:tc>
          <w:tcPr>
            <w:tcW w:w="2791" w:type="dxa"/>
          </w:tcPr>
          <w:p w14:paraId="227E15EB"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5A1BA685" w14:textId="77777777" w:rsidR="00877A3B" w:rsidRDefault="00877A3B">
            <w:pPr>
              <w:pStyle w:val="TableParagraph"/>
              <w:rPr>
                <w:rFonts w:ascii="Times New Roman"/>
                <w:sz w:val="20"/>
              </w:rPr>
            </w:pPr>
          </w:p>
        </w:tc>
        <w:tc>
          <w:tcPr>
            <w:tcW w:w="2729" w:type="dxa"/>
          </w:tcPr>
          <w:p w14:paraId="71D02776" w14:textId="77777777" w:rsidR="00877A3B" w:rsidRDefault="00877A3B">
            <w:pPr>
              <w:pStyle w:val="TableParagraph"/>
              <w:rPr>
                <w:rFonts w:ascii="Times New Roman"/>
                <w:sz w:val="20"/>
              </w:rPr>
            </w:pPr>
          </w:p>
        </w:tc>
        <w:tc>
          <w:tcPr>
            <w:tcW w:w="1708" w:type="dxa"/>
          </w:tcPr>
          <w:p w14:paraId="5986D054" w14:textId="77777777" w:rsidR="00877A3B" w:rsidRDefault="00877A3B">
            <w:pPr>
              <w:pStyle w:val="TableParagraph"/>
              <w:rPr>
                <w:rFonts w:ascii="Times New Roman"/>
                <w:sz w:val="20"/>
              </w:rPr>
            </w:pPr>
          </w:p>
        </w:tc>
        <w:tc>
          <w:tcPr>
            <w:tcW w:w="1840" w:type="dxa"/>
          </w:tcPr>
          <w:p w14:paraId="23F3071A" w14:textId="77777777" w:rsidR="00877A3B" w:rsidRDefault="00877A3B">
            <w:pPr>
              <w:pStyle w:val="TableParagraph"/>
              <w:rPr>
                <w:rFonts w:ascii="Times New Roman"/>
                <w:sz w:val="20"/>
              </w:rPr>
            </w:pPr>
          </w:p>
        </w:tc>
        <w:tc>
          <w:tcPr>
            <w:tcW w:w="709" w:type="dxa"/>
            <w:tcBorders>
              <w:right w:val="single" w:sz="4" w:space="0" w:color="005EB8"/>
            </w:tcBorders>
          </w:tcPr>
          <w:p w14:paraId="3D642917" w14:textId="77777777" w:rsidR="00877A3B" w:rsidRDefault="00877A3B">
            <w:pPr>
              <w:pStyle w:val="TableParagraph"/>
              <w:rPr>
                <w:rFonts w:ascii="Times New Roman"/>
                <w:sz w:val="20"/>
              </w:rPr>
            </w:pPr>
          </w:p>
        </w:tc>
      </w:tr>
      <w:tr w:rsidR="00877A3B" w14:paraId="4FBCFB95" w14:textId="77777777">
        <w:trPr>
          <w:trHeight w:val="717"/>
        </w:trPr>
        <w:tc>
          <w:tcPr>
            <w:tcW w:w="3588" w:type="dxa"/>
            <w:tcBorders>
              <w:left w:val="single" w:sz="4" w:space="0" w:color="005EB8"/>
            </w:tcBorders>
          </w:tcPr>
          <w:p w14:paraId="1A0887A1" w14:textId="77777777" w:rsidR="00877A3B" w:rsidRDefault="00000000">
            <w:pPr>
              <w:pStyle w:val="TableParagraph"/>
              <w:ind w:left="55" w:right="59"/>
              <w:rPr>
                <w:sz w:val="20"/>
              </w:rPr>
            </w:pPr>
            <w:r>
              <w:rPr>
                <w:sz w:val="20"/>
              </w:rPr>
              <w:t>Tavistock</w:t>
            </w:r>
            <w:r>
              <w:rPr>
                <w:spacing w:val="-14"/>
                <w:sz w:val="20"/>
              </w:rPr>
              <w:t xml:space="preserve"> </w:t>
            </w:r>
            <w:r>
              <w:rPr>
                <w:sz w:val="20"/>
              </w:rPr>
              <w:t>and</w:t>
            </w:r>
            <w:r>
              <w:rPr>
                <w:spacing w:val="-13"/>
                <w:sz w:val="20"/>
              </w:rPr>
              <w:t xml:space="preserve"> </w:t>
            </w:r>
            <w:r>
              <w:rPr>
                <w:sz w:val="20"/>
              </w:rPr>
              <w:t>Portman</w:t>
            </w:r>
            <w:r>
              <w:rPr>
                <w:spacing w:val="-13"/>
                <w:sz w:val="20"/>
              </w:rPr>
              <w:t xml:space="preserve"> </w:t>
            </w:r>
            <w:r>
              <w:rPr>
                <w:sz w:val="20"/>
              </w:rPr>
              <w:t>NHS Foundation Trust</w:t>
            </w:r>
          </w:p>
        </w:tc>
        <w:tc>
          <w:tcPr>
            <w:tcW w:w="2791" w:type="dxa"/>
          </w:tcPr>
          <w:p w14:paraId="5447ED33"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6663A2D4" w14:textId="77777777" w:rsidR="00877A3B" w:rsidRDefault="00877A3B">
            <w:pPr>
              <w:pStyle w:val="TableParagraph"/>
              <w:rPr>
                <w:rFonts w:ascii="Times New Roman"/>
                <w:sz w:val="20"/>
              </w:rPr>
            </w:pPr>
          </w:p>
        </w:tc>
        <w:tc>
          <w:tcPr>
            <w:tcW w:w="2729" w:type="dxa"/>
          </w:tcPr>
          <w:p w14:paraId="176A8F09" w14:textId="77777777" w:rsidR="00877A3B" w:rsidRDefault="00877A3B">
            <w:pPr>
              <w:pStyle w:val="TableParagraph"/>
              <w:rPr>
                <w:rFonts w:ascii="Times New Roman"/>
                <w:sz w:val="20"/>
              </w:rPr>
            </w:pPr>
          </w:p>
        </w:tc>
        <w:tc>
          <w:tcPr>
            <w:tcW w:w="1708" w:type="dxa"/>
          </w:tcPr>
          <w:p w14:paraId="6DFE14F3"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47768F76" w14:textId="77777777" w:rsidR="00877A3B" w:rsidRDefault="00877A3B">
            <w:pPr>
              <w:pStyle w:val="TableParagraph"/>
              <w:rPr>
                <w:rFonts w:ascii="Times New Roman"/>
                <w:sz w:val="20"/>
              </w:rPr>
            </w:pPr>
          </w:p>
        </w:tc>
        <w:tc>
          <w:tcPr>
            <w:tcW w:w="709" w:type="dxa"/>
            <w:tcBorders>
              <w:right w:val="single" w:sz="4" w:space="0" w:color="005EB8"/>
            </w:tcBorders>
          </w:tcPr>
          <w:p w14:paraId="2A6A6BF9" w14:textId="77777777" w:rsidR="00877A3B" w:rsidRDefault="00877A3B">
            <w:pPr>
              <w:pStyle w:val="TableParagraph"/>
              <w:rPr>
                <w:rFonts w:ascii="Times New Roman"/>
                <w:sz w:val="20"/>
              </w:rPr>
            </w:pPr>
          </w:p>
        </w:tc>
      </w:tr>
      <w:tr w:rsidR="00877A3B" w14:paraId="070FE243" w14:textId="77777777">
        <w:trPr>
          <w:trHeight w:val="486"/>
        </w:trPr>
        <w:tc>
          <w:tcPr>
            <w:tcW w:w="3588" w:type="dxa"/>
            <w:tcBorders>
              <w:left w:val="single" w:sz="4" w:space="0" w:color="005EB8"/>
            </w:tcBorders>
          </w:tcPr>
          <w:p w14:paraId="200C71F3" w14:textId="77777777" w:rsidR="00877A3B" w:rsidRDefault="00000000">
            <w:pPr>
              <w:pStyle w:val="TableParagraph"/>
              <w:ind w:left="55"/>
              <w:rPr>
                <w:sz w:val="20"/>
              </w:rPr>
            </w:pPr>
            <w:r>
              <w:rPr>
                <w:sz w:val="20"/>
              </w:rPr>
              <w:t>Tees,</w:t>
            </w:r>
            <w:r>
              <w:rPr>
                <w:spacing w:val="-10"/>
                <w:sz w:val="20"/>
              </w:rPr>
              <w:t xml:space="preserve"> </w:t>
            </w:r>
            <w:proofErr w:type="spellStart"/>
            <w:r>
              <w:rPr>
                <w:sz w:val="20"/>
              </w:rPr>
              <w:t>Esk</w:t>
            </w:r>
            <w:proofErr w:type="spellEnd"/>
            <w:r>
              <w:rPr>
                <w:spacing w:val="-9"/>
                <w:sz w:val="20"/>
              </w:rPr>
              <w:t xml:space="preserve"> </w:t>
            </w:r>
            <w:r>
              <w:rPr>
                <w:sz w:val="20"/>
              </w:rPr>
              <w:t>and</w:t>
            </w:r>
            <w:r>
              <w:rPr>
                <w:spacing w:val="-8"/>
                <w:sz w:val="20"/>
              </w:rPr>
              <w:t xml:space="preserve"> </w:t>
            </w:r>
            <w:r>
              <w:rPr>
                <w:sz w:val="20"/>
              </w:rPr>
              <w:t>Wear</w:t>
            </w:r>
            <w:r>
              <w:rPr>
                <w:spacing w:val="-7"/>
                <w:sz w:val="20"/>
              </w:rPr>
              <w:t xml:space="preserve"> </w:t>
            </w:r>
            <w:r>
              <w:rPr>
                <w:sz w:val="20"/>
              </w:rPr>
              <w:t>Valleys</w:t>
            </w:r>
            <w:r>
              <w:rPr>
                <w:spacing w:val="-9"/>
                <w:sz w:val="20"/>
              </w:rPr>
              <w:t xml:space="preserve"> </w:t>
            </w:r>
            <w:r>
              <w:rPr>
                <w:sz w:val="20"/>
              </w:rPr>
              <w:t>NHS Foundation Trust</w:t>
            </w:r>
          </w:p>
        </w:tc>
        <w:tc>
          <w:tcPr>
            <w:tcW w:w="2791" w:type="dxa"/>
          </w:tcPr>
          <w:p w14:paraId="187C438F"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723874FA" w14:textId="77777777" w:rsidR="00877A3B" w:rsidRDefault="00877A3B">
            <w:pPr>
              <w:pStyle w:val="TableParagraph"/>
              <w:rPr>
                <w:rFonts w:ascii="Times New Roman"/>
                <w:sz w:val="20"/>
              </w:rPr>
            </w:pPr>
          </w:p>
        </w:tc>
        <w:tc>
          <w:tcPr>
            <w:tcW w:w="2729" w:type="dxa"/>
          </w:tcPr>
          <w:p w14:paraId="7AEC8537" w14:textId="77777777" w:rsidR="00877A3B" w:rsidRDefault="00877A3B">
            <w:pPr>
              <w:pStyle w:val="TableParagraph"/>
              <w:rPr>
                <w:rFonts w:ascii="Times New Roman"/>
                <w:sz w:val="20"/>
              </w:rPr>
            </w:pPr>
          </w:p>
        </w:tc>
        <w:tc>
          <w:tcPr>
            <w:tcW w:w="1708" w:type="dxa"/>
          </w:tcPr>
          <w:p w14:paraId="5EBF8C7C" w14:textId="77777777" w:rsidR="00877A3B" w:rsidRDefault="00877A3B">
            <w:pPr>
              <w:pStyle w:val="TableParagraph"/>
              <w:rPr>
                <w:rFonts w:ascii="Times New Roman"/>
                <w:sz w:val="20"/>
              </w:rPr>
            </w:pPr>
          </w:p>
        </w:tc>
        <w:tc>
          <w:tcPr>
            <w:tcW w:w="1840" w:type="dxa"/>
          </w:tcPr>
          <w:p w14:paraId="757D5479" w14:textId="77777777" w:rsidR="00877A3B" w:rsidRDefault="00877A3B">
            <w:pPr>
              <w:pStyle w:val="TableParagraph"/>
              <w:rPr>
                <w:rFonts w:ascii="Times New Roman"/>
                <w:sz w:val="20"/>
              </w:rPr>
            </w:pPr>
          </w:p>
        </w:tc>
        <w:tc>
          <w:tcPr>
            <w:tcW w:w="709" w:type="dxa"/>
            <w:tcBorders>
              <w:right w:val="single" w:sz="4" w:space="0" w:color="005EB8"/>
            </w:tcBorders>
          </w:tcPr>
          <w:p w14:paraId="641EA795" w14:textId="77777777" w:rsidR="00877A3B" w:rsidRDefault="00877A3B">
            <w:pPr>
              <w:pStyle w:val="TableParagraph"/>
              <w:rPr>
                <w:rFonts w:ascii="Times New Roman"/>
                <w:sz w:val="20"/>
              </w:rPr>
            </w:pPr>
          </w:p>
        </w:tc>
      </w:tr>
      <w:tr w:rsidR="00877A3B" w14:paraId="014AC754" w14:textId="77777777">
        <w:trPr>
          <w:trHeight w:val="489"/>
        </w:trPr>
        <w:tc>
          <w:tcPr>
            <w:tcW w:w="3588" w:type="dxa"/>
            <w:tcBorders>
              <w:left w:val="single" w:sz="4" w:space="0" w:color="005EB8"/>
            </w:tcBorders>
          </w:tcPr>
          <w:p w14:paraId="0767E3BC" w14:textId="77777777" w:rsidR="00877A3B" w:rsidRDefault="00000000">
            <w:pPr>
              <w:pStyle w:val="TableParagraph"/>
              <w:ind w:left="55"/>
              <w:rPr>
                <w:sz w:val="20"/>
              </w:rPr>
            </w:pPr>
            <w:r>
              <w:rPr>
                <w:sz w:val="20"/>
              </w:rPr>
              <w:t>The</w:t>
            </w:r>
            <w:r>
              <w:rPr>
                <w:spacing w:val="-12"/>
                <w:sz w:val="20"/>
              </w:rPr>
              <w:t xml:space="preserve"> </w:t>
            </w:r>
            <w:r>
              <w:rPr>
                <w:sz w:val="20"/>
              </w:rPr>
              <w:t>Dudley</w:t>
            </w:r>
            <w:r>
              <w:rPr>
                <w:spacing w:val="-10"/>
                <w:sz w:val="20"/>
              </w:rPr>
              <w:t xml:space="preserve"> </w:t>
            </w:r>
            <w:r>
              <w:rPr>
                <w:sz w:val="20"/>
              </w:rPr>
              <w:t>Group</w:t>
            </w:r>
            <w:r>
              <w:rPr>
                <w:spacing w:val="-11"/>
                <w:sz w:val="20"/>
              </w:rPr>
              <w:t xml:space="preserve"> </w:t>
            </w:r>
            <w:r>
              <w:rPr>
                <w:sz w:val="20"/>
              </w:rPr>
              <w:t>NHS</w:t>
            </w:r>
            <w:r>
              <w:rPr>
                <w:spacing w:val="-11"/>
                <w:sz w:val="20"/>
              </w:rPr>
              <w:t xml:space="preserve"> </w:t>
            </w:r>
            <w:r>
              <w:rPr>
                <w:sz w:val="20"/>
              </w:rPr>
              <w:t xml:space="preserve">Foundation </w:t>
            </w:r>
            <w:r>
              <w:rPr>
                <w:spacing w:val="-2"/>
                <w:sz w:val="20"/>
              </w:rPr>
              <w:t>Trust</w:t>
            </w:r>
          </w:p>
        </w:tc>
        <w:tc>
          <w:tcPr>
            <w:tcW w:w="2791" w:type="dxa"/>
          </w:tcPr>
          <w:p w14:paraId="37984A09"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685D1196" w14:textId="77777777" w:rsidR="00877A3B" w:rsidRDefault="00877A3B">
            <w:pPr>
              <w:pStyle w:val="TableParagraph"/>
              <w:rPr>
                <w:rFonts w:ascii="Times New Roman"/>
                <w:sz w:val="20"/>
              </w:rPr>
            </w:pPr>
          </w:p>
        </w:tc>
        <w:tc>
          <w:tcPr>
            <w:tcW w:w="2729" w:type="dxa"/>
          </w:tcPr>
          <w:p w14:paraId="55788AEC" w14:textId="77777777" w:rsidR="00877A3B" w:rsidRDefault="00877A3B">
            <w:pPr>
              <w:pStyle w:val="TableParagraph"/>
              <w:rPr>
                <w:rFonts w:ascii="Times New Roman"/>
                <w:sz w:val="20"/>
              </w:rPr>
            </w:pPr>
          </w:p>
        </w:tc>
        <w:tc>
          <w:tcPr>
            <w:tcW w:w="1708" w:type="dxa"/>
          </w:tcPr>
          <w:p w14:paraId="0C765B00" w14:textId="77777777" w:rsidR="00877A3B" w:rsidRDefault="00877A3B">
            <w:pPr>
              <w:pStyle w:val="TableParagraph"/>
              <w:rPr>
                <w:rFonts w:ascii="Times New Roman"/>
                <w:sz w:val="20"/>
              </w:rPr>
            </w:pPr>
          </w:p>
        </w:tc>
        <w:tc>
          <w:tcPr>
            <w:tcW w:w="1840" w:type="dxa"/>
          </w:tcPr>
          <w:p w14:paraId="338DCB9E" w14:textId="77777777" w:rsidR="00877A3B" w:rsidRDefault="00877A3B">
            <w:pPr>
              <w:pStyle w:val="TableParagraph"/>
              <w:rPr>
                <w:rFonts w:ascii="Times New Roman"/>
                <w:sz w:val="20"/>
              </w:rPr>
            </w:pPr>
          </w:p>
        </w:tc>
        <w:tc>
          <w:tcPr>
            <w:tcW w:w="709" w:type="dxa"/>
            <w:tcBorders>
              <w:right w:val="single" w:sz="4" w:space="0" w:color="005EB8"/>
            </w:tcBorders>
          </w:tcPr>
          <w:p w14:paraId="61C94436" w14:textId="77777777" w:rsidR="00877A3B" w:rsidRDefault="00877A3B">
            <w:pPr>
              <w:pStyle w:val="TableParagraph"/>
              <w:rPr>
                <w:rFonts w:ascii="Times New Roman"/>
                <w:sz w:val="20"/>
              </w:rPr>
            </w:pPr>
          </w:p>
        </w:tc>
      </w:tr>
      <w:tr w:rsidR="00877A3B" w14:paraId="544AFA27" w14:textId="77777777">
        <w:trPr>
          <w:trHeight w:val="486"/>
        </w:trPr>
        <w:tc>
          <w:tcPr>
            <w:tcW w:w="3588" w:type="dxa"/>
            <w:tcBorders>
              <w:left w:val="single" w:sz="4" w:space="0" w:color="005EB8"/>
            </w:tcBorders>
          </w:tcPr>
          <w:p w14:paraId="2CCD90B9" w14:textId="77777777" w:rsidR="00877A3B" w:rsidRDefault="00000000">
            <w:pPr>
              <w:pStyle w:val="TableParagraph"/>
              <w:ind w:left="55"/>
              <w:rPr>
                <w:sz w:val="20"/>
              </w:rPr>
            </w:pPr>
            <w:r>
              <w:rPr>
                <w:sz w:val="20"/>
              </w:rPr>
              <w:t>The</w:t>
            </w:r>
            <w:r>
              <w:rPr>
                <w:spacing w:val="-14"/>
                <w:sz w:val="20"/>
              </w:rPr>
              <w:t xml:space="preserve"> </w:t>
            </w:r>
            <w:r>
              <w:rPr>
                <w:sz w:val="20"/>
              </w:rPr>
              <w:t>Hillingdon</w:t>
            </w:r>
            <w:r>
              <w:rPr>
                <w:spacing w:val="-14"/>
                <w:sz w:val="20"/>
              </w:rPr>
              <w:t xml:space="preserve"> </w:t>
            </w:r>
            <w:r>
              <w:rPr>
                <w:sz w:val="20"/>
              </w:rPr>
              <w:t>Hospitals</w:t>
            </w:r>
            <w:r>
              <w:rPr>
                <w:spacing w:val="-14"/>
                <w:sz w:val="20"/>
              </w:rPr>
              <w:t xml:space="preserve"> </w:t>
            </w:r>
            <w:r>
              <w:rPr>
                <w:sz w:val="20"/>
              </w:rPr>
              <w:t>NHS Foundation Trust</w:t>
            </w:r>
          </w:p>
        </w:tc>
        <w:tc>
          <w:tcPr>
            <w:tcW w:w="2791" w:type="dxa"/>
          </w:tcPr>
          <w:p w14:paraId="6535CD51"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5C128609" w14:textId="77777777" w:rsidR="00877A3B" w:rsidRDefault="00877A3B">
            <w:pPr>
              <w:pStyle w:val="TableParagraph"/>
              <w:rPr>
                <w:rFonts w:ascii="Times New Roman"/>
                <w:sz w:val="20"/>
              </w:rPr>
            </w:pPr>
          </w:p>
        </w:tc>
        <w:tc>
          <w:tcPr>
            <w:tcW w:w="2729" w:type="dxa"/>
          </w:tcPr>
          <w:p w14:paraId="4DACF51D" w14:textId="77777777" w:rsidR="00877A3B" w:rsidRDefault="00877A3B">
            <w:pPr>
              <w:pStyle w:val="TableParagraph"/>
              <w:rPr>
                <w:rFonts w:ascii="Times New Roman"/>
                <w:sz w:val="20"/>
              </w:rPr>
            </w:pPr>
          </w:p>
        </w:tc>
        <w:tc>
          <w:tcPr>
            <w:tcW w:w="1708" w:type="dxa"/>
          </w:tcPr>
          <w:p w14:paraId="7F443E4F"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781768AA" w14:textId="77777777" w:rsidR="00877A3B" w:rsidRDefault="00877A3B">
            <w:pPr>
              <w:pStyle w:val="TableParagraph"/>
              <w:rPr>
                <w:rFonts w:ascii="Times New Roman"/>
                <w:sz w:val="20"/>
              </w:rPr>
            </w:pPr>
          </w:p>
        </w:tc>
        <w:tc>
          <w:tcPr>
            <w:tcW w:w="709" w:type="dxa"/>
            <w:tcBorders>
              <w:right w:val="single" w:sz="4" w:space="0" w:color="005EB8"/>
            </w:tcBorders>
          </w:tcPr>
          <w:p w14:paraId="35172749" w14:textId="77777777" w:rsidR="00877A3B" w:rsidRDefault="00877A3B">
            <w:pPr>
              <w:pStyle w:val="TableParagraph"/>
              <w:rPr>
                <w:rFonts w:ascii="Times New Roman"/>
                <w:sz w:val="20"/>
              </w:rPr>
            </w:pPr>
          </w:p>
        </w:tc>
      </w:tr>
      <w:tr w:rsidR="00877A3B" w14:paraId="386A2658" w14:textId="77777777">
        <w:trPr>
          <w:trHeight w:val="489"/>
        </w:trPr>
        <w:tc>
          <w:tcPr>
            <w:tcW w:w="3588" w:type="dxa"/>
            <w:tcBorders>
              <w:left w:val="single" w:sz="4" w:space="0" w:color="005EB8"/>
            </w:tcBorders>
          </w:tcPr>
          <w:p w14:paraId="5B6B93D1" w14:textId="77777777" w:rsidR="00877A3B" w:rsidRDefault="00000000">
            <w:pPr>
              <w:pStyle w:val="TableParagraph"/>
              <w:ind w:left="55"/>
              <w:rPr>
                <w:sz w:val="20"/>
              </w:rPr>
            </w:pPr>
            <w:r>
              <w:rPr>
                <w:sz w:val="20"/>
              </w:rPr>
              <w:t>The</w:t>
            </w:r>
            <w:r>
              <w:rPr>
                <w:spacing w:val="-12"/>
                <w:sz w:val="20"/>
              </w:rPr>
              <w:t xml:space="preserve"> </w:t>
            </w:r>
            <w:r>
              <w:rPr>
                <w:sz w:val="20"/>
              </w:rPr>
              <w:t>Leeds</w:t>
            </w:r>
            <w:r>
              <w:rPr>
                <w:spacing w:val="-10"/>
                <w:sz w:val="20"/>
              </w:rPr>
              <w:t xml:space="preserve"> </w:t>
            </w:r>
            <w:r>
              <w:rPr>
                <w:sz w:val="20"/>
              </w:rPr>
              <w:t>Teaching</w:t>
            </w:r>
            <w:r>
              <w:rPr>
                <w:spacing w:val="-11"/>
                <w:sz w:val="20"/>
              </w:rPr>
              <w:t xml:space="preserve"> </w:t>
            </w:r>
            <w:r>
              <w:rPr>
                <w:sz w:val="20"/>
              </w:rPr>
              <w:t>Hospitals</w:t>
            </w:r>
            <w:r>
              <w:rPr>
                <w:spacing w:val="-10"/>
                <w:sz w:val="20"/>
              </w:rPr>
              <w:t xml:space="preserve"> </w:t>
            </w:r>
            <w:r>
              <w:rPr>
                <w:sz w:val="20"/>
              </w:rPr>
              <w:t xml:space="preserve">NHS </w:t>
            </w:r>
            <w:r>
              <w:rPr>
                <w:spacing w:val="-2"/>
                <w:sz w:val="20"/>
              </w:rPr>
              <w:t>Trust</w:t>
            </w:r>
          </w:p>
        </w:tc>
        <w:tc>
          <w:tcPr>
            <w:tcW w:w="2791" w:type="dxa"/>
          </w:tcPr>
          <w:p w14:paraId="4912971C" w14:textId="77777777" w:rsidR="00877A3B" w:rsidRDefault="00877A3B">
            <w:pPr>
              <w:pStyle w:val="TableParagraph"/>
              <w:rPr>
                <w:rFonts w:ascii="Times New Roman"/>
                <w:sz w:val="20"/>
              </w:rPr>
            </w:pPr>
          </w:p>
        </w:tc>
        <w:tc>
          <w:tcPr>
            <w:tcW w:w="1668" w:type="dxa"/>
          </w:tcPr>
          <w:p w14:paraId="693BF35F" w14:textId="77777777" w:rsidR="00877A3B" w:rsidRDefault="00877A3B">
            <w:pPr>
              <w:pStyle w:val="TableParagraph"/>
              <w:rPr>
                <w:rFonts w:ascii="Times New Roman"/>
                <w:sz w:val="20"/>
              </w:rPr>
            </w:pPr>
          </w:p>
        </w:tc>
        <w:tc>
          <w:tcPr>
            <w:tcW w:w="2729" w:type="dxa"/>
          </w:tcPr>
          <w:p w14:paraId="3BF47A6C" w14:textId="77777777" w:rsidR="00877A3B" w:rsidRDefault="00877A3B">
            <w:pPr>
              <w:pStyle w:val="TableParagraph"/>
              <w:rPr>
                <w:rFonts w:ascii="Times New Roman"/>
                <w:sz w:val="20"/>
              </w:rPr>
            </w:pPr>
          </w:p>
        </w:tc>
        <w:tc>
          <w:tcPr>
            <w:tcW w:w="1708" w:type="dxa"/>
          </w:tcPr>
          <w:p w14:paraId="2D096531" w14:textId="77777777" w:rsidR="00877A3B" w:rsidRDefault="00877A3B">
            <w:pPr>
              <w:pStyle w:val="TableParagraph"/>
              <w:rPr>
                <w:rFonts w:ascii="Times New Roman"/>
                <w:sz w:val="20"/>
              </w:rPr>
            </w:pPr>
          </w:p>
        </w:tc>
        <w:tc>
          <w:tcPr>
            <w:tcW w:w="1840" w:type="dxa"/>
          </w:tcPr>
          <w:p w14:paraId="5C7BC81D" w14:textId="77777777" w:rsidR="00877A3B" w:rsidRDefault="00000000">
            <w:pPr>
              <w:pStyle w:val="TableParagraph"/>
              <w:spacing w:line="229" w:lineRule="exact"/>
              <w:ind w:left="98"/>
              <w:rPr>
                <w:sz w:val="20"/>
              </w:rPr>
            </w:pPr>
            <w:r>
              <w:rPr>
                <w:sz w:val="20"/>
              </w:rPr>
              <w:t>Yes:</w:t>
            </w:r>
            <w:r>
              <w:rPr>
                <w:spacing w:val="-6"/>
                <w:sz w:val="20"/>
              </w:rPr>
              <w:t xml:space="preserve"> </w:t>
            </w:r>
            <w:r>
              <w:rPr>
                <w:sz w:val="20"/>
              </w:rPr>
              <w:t>CQC</w:t>
            </w:r>
            <w:r>
              <w:rPr>
                <w:spacing w:val="-6"/>
                <w:sz w:val="20"/>
              </w:rPr>
              <w:t xml:space="preserve"> </w:t>
            </w:r>
            <w:r>
              <w:rPr>
                <w:spacing w:val="-2"/>
                <w:sz w:val="20"/>
              </w:rPr>
              <w:t>findings</w:t>
            </w:r>
          </w:p>
        </w:tc>
        <w:tc>
          <w:tcPr>
            <w:tcW w:w="709" w:type="dxa"/>
            <w:tcBorders>
              <w:right w:val="single" w:sz="4" w:space="0" w:color="005EB8"/>
            </w:tcBorders>
          </w:tcPr>
          <w:p w14:paraId="13B8ED09" w14:textId="77777777" w:rsidR="00877A3B" w:rsidRDefault="00877A3B">
            <w:pPr>
              <w:pStyle w:val="TableParagraph"/>
              <w:rPr>
                <w:rFonts w:ascii="Times New Roman"/>
                <w:sz w:val="20"/>
              </w:rPr>
            </w:pPr>
          </w:p>
        </w:tc>
      </w:tr>
    </w:tbl>
    <w:p w14:paraId="5B4DE106" w14:textId="77777777" w:rsidR="00877A3B" w:rsidRDefault="00877A3B">
      <w:pPr>
        <w:pStyle w:val="TableParagraph"/>
        <w:rPr>
          <w:rFonts w:ascii="Times New Roman"/>
          <w:sz w:val="20"/>
        </w:rPr>
        <w:sectPr w:rsidR="00877A3B">
          <w:pgSz w:w="16850" w:h="11910" w:orient="landscape"/>
          <w:pgMar w:top="1400" w:right="850" w:bottom="800" w:left="708" w:header="446" w:footer="609" w:gutter="0"/>
          <w:cols w:space="720"/>
        </w:sectPr>
      </w:pPr>
    </w:p>
    <w:p w14:paraId="55BE81F7"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7BF6B7CC" w14:textId="77777777">
        <w:trPr>
          <w:trHeight w:val="717"/>
        </w:trPr>
        <w:tc>
          <w:tcPr>
            <w:tcW w:w="3588" w:type="dxa"/>
            <w:tcBorders>
              <w:top w:val="nil"/>
              <w:left w:val="nil"/>
              <w:bottom w:val="single" w:sz="4" w:space="0" w:color="005EB8"/>
              <w:right w:val="single" w:sz="4" w:space="0" w:color="005EB8"/>
            </w:tcBorders>
          </w:tcPr>
          <w:p w14:paraId="088CB1F5"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1893B396"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755D4214"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15BCE923"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0B489E89" w14:textId="77777777" w:rsidR="00877A3B" w:rsidRDefault="00877A3B">
            <w:pPr>
              <w:pStyle w:val="TableParagraph"/>
              <w:rPr>
                <w:rFonts w:ascii="Times New Roman"/>
                <w:sz w:val="20"/>
              </w:rPr>
            </w:pPr>
          </w:p>
        </w:tc>
      </w:tr>
      <w:tr w:rsidR="00877A3B" w14:paraId="4CB64692"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42F5F8A2"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71502B80"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2BA1C6BC"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7851F03D"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7A7A3B1C"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3E3A9131"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67E0CD8E"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363AA8BD" w14:textId="77777777" w:rsidR="00877A3B" w:rsidRDefault="00000000">
            <w:pPr>
              <w:pStyle w:val="TableParagraph"/>
              <w:spacing w:line="229" w:lineRule="exact"/>
              <w:ind w:left="61"/>
              <w:rPr>
                <w:sz w:val="20"/>
              </w:rPr>
            </w:pPr>
            <w:r>
              <w:rPr>
                <w:spacing w:val="-5"/>
                <w:sz w:val="20"/>
              </w:rPr>
              <w:t>(6)</w:t>
            </w:r>
          </w:p>
          <w:p w14:paraId="03682093" w14:textId="77777777" w:rsidR="00877A3B" w:rsidRDefault="00000000">
            <w:pPr>
              <w:pStyle w:val="TableParagraph"/>
              <w:ind w:left="61" w:right="127"/>
              <w:rPr>
                <w:sz w:val="20"/>
              </w:rPr>
            </w:pPr>
            <w:r>
              <w:rPr>
                <w:spacing w:val="-2"/>
                <w:sz w:val="20"/>
              </w:rPr>
              <w:t>Other notes</w:t>
            </w:r>
          </w:p>
        </w:tc>
      </w:tr>
      <w:tr w:rsidR="00877A3B" w14:paraId="1870AFEC" w14:textId="77777777">
        <w:trPr>
          <w:trHeight w:val="489"/>
        </w:trPr>
        <w:tc>
          <w:tcPr>
            <w:tcW w:w="3588" w:type="dxa"/>
            <w:tcBorders>
              <w:top w:val="single" w:sz="4" w:space="0" w:color="005EB8"/>
              <w:left w:val="single" w:sz="4" w:space="0" w:color="005EB8"/>
            </w:tcBorders>
          </w:tcPr>
          <w:p w14:paraId="07BE3E76" w14:textId="77777777" w:rsidR="00877A3B" w:rsidRDefault="00000000">
            <w:pPr>
              <w:pStyle w:val="TableParagraph"/>
              <w:ind w:left="55" w:right="162"/>
              <w:rPr>
                <w:sz w:val="20"/>
              </w:rPr>
            </w:pPr>
            <w:r>
              <w:rPr>
                <w:sz w:val="20"/>
              </w:rPr>
              <w:t>The</w:t>
            </w:r>
            <w:r>
              <w:rPr>
                <w:spacing w:val="-13"/>
                <w:sz w:val="20"/>
              </w:rPr>
              <w:t xml:space="preserve"> </w:t>
            </w:r>
            <w:r>
              <w:rPr>
                <w:sz w:val="20"/>
              </w:rPr>
              <w:t>Mid</w:t>
            </w:r>
            <w:r>
              <w:rPr>
                <w:spacing w:val="-10"/>
                <w:sz w:val="20"/>
              </w:rPr>
              <w:t xml:space="preserve"> </w:t>
            </w:r>
            <w:r>
              <w:rPr>
                <w:sz w:val="20"/>
              </w:rPr>
              <w:t>Yorkshire</w:t>
            </w:r>
            <w:r>
              <w:rPr>
                <w:spacing w:val="-10"/>
                <w:sz w:val="20"/>
              </w:rPr>
              <w:t xml:space="preserve"> </w:t>
            </w:r>
            <w:r>
              <w:rPr>
                <w:sz w:val="20"/>
              </w:rPr>
              <w:t>Hospitals</w:t>
            </w:r>
            <w:r>
              <w:rPr>
                <w:spacing w:val="-11"/>
                <w:sz w:val="20"/>
              </w:rPr>
              <w:t xml:space="preserve"> </w:t>
            </w:r>
            <w:r>
              <w:rPr>
                <w:sz w:val="20"/>
              </w:rPr>
              <w:t xml:space="preserve">NHS </w:t>
            </w:r>
            <w:r>
              <w:rPr>
                <w:spacing w:val="-2"/>
                <w:sz w:val="20"/>
              </w:rPr>
              <w:t>Trust</w:t>
            </w:r>
          </w:p>
        </w:tc>
        <w:tc>
          <w:tcPr>
            <w:tcW w:w="2791" w:type="dxa"/>
            <w:tcBorders>
              <w:top w:val="single" w:sz="4" w:space="0" w:color="005EB8"/>
            </w:tcBorders>
          </w:tcPr>
          <w:p w14:paraId="286EEC2B"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Borders>
              <w:top w:val="single" w:sz="4" w:space="0" w:color="005EB8"/>
            </w:tcBorders>
          </w:tcPr>
          <w:p w14:paraId="4266E30C" w14:textId="77777777" w:rsidR="00877A3B" w:rsidRDefault="00877A3B">
            <w:pPr>
              <w:pStyle w:val="TableParagraph"/>
              <w:rPr>
                <w:rFonts w:ascii="Times New Roman"/>
                <w:sz w:val="20"/>
              </w:rPr>
            </w:pPr>
          </w:p>
        </w:tc>
        <w:tc>
          <w:tcPr>
            <w:tcW w:w="2729" w:type="dxa"/>
            <w:tcBorders>
              <w:top w:val="single" w:sz="4" w:space="0" w:color="005EB8"/>
            </w:tcBorders>
          </w:tcPr>
          <w:p w14:paraId="00210A65" w14:textId="77777777" w:rsidR="00877A3B" w:rsidRDefault="00877A3B">
            <w:pPr>
              <w:pStyle w:val="TableParagraph"/>
              <w:rPr>
                <w:rFonts w:ascii="Times New Roman"/>
                <w:sz w:val="20"/>
              </w:rPr>
            </w:pPr>
          </w:p>
        </w:tc>
        <w:tc>
          <w:tcPr>
            <w:tcW w:w="1708" w:type="dxa"/>
            <w:tcBorders>
              <w:top w:val="single" w:sz="4" w:space="0" w:color="005EB8"/>
            </w:tcBorders>
          </w:tcPr>
          <w:p w14:paraId="0E987FAA" w14:textId="77777777" w:rsidR="00877A3B" w:rsidRDefault="00000000">
            <w:pPr>
              <w:pStyle w:val="TableParagraph"/>
              <w:spacing w:line="229" w:lineRule="exact"/>
              <w:ind w:left="12" w:right="6"/>
              <w:jc w:val="center"/>
              <w:rPr>
                <w:sz w:val="20"/>
              </w:rPr>
            </w:pPr>
            <w:r>
              <w:rPr>
                <w:spacing w:val="-5"/>
                <w:sz w:val="20"/>
              </w:rPr>
              <w:t>Yes</w:t>
            </w:r>
          </w:p>
        </w:tc>
        <w:tc>
          <w:tcPr>
            <w:tcW w:w="1840" w:type="dxa"/>
            <w:tcBorders>
              <w:top w:val="single" w:sz="4" w:space="0" w:color="005EB8"/>
            </w:tcBorders>
          </w:tcPr>
          <w:p w14:paraId="0B664E5E"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6ED91111" w14:textId="77777777" w:rsidR="00877A3B" w:rsidRDefault="00877A3B">
            <w:pPr>
              <w:pStyle w:val="TableParagraph"/>
              <w:rPr>
                <w:rFonts w:ascii="Times New Roman"/>
                <w:sz w:val="20"/>
              </w:rPr>
            </w:pPr>
          </w:p>
        </w:tc>
      </w:tr>
      <w:tr w:rsidR="00877A3B" w14:paraId="384C3393" w14:textId="77777777">
        <w:trPr>
          <w:trHeight w:val="486"/>
        </w:trPr>
        <w:tc>
          <w:tcPr>
            <w:tcW w:w="3588" w:type="dxa"/>
            <w:tcBorders>
              <w:left w:val="single" w:sz="4" w:space="0" w:color="005EB8"/>
            </w:tcBorders>
          </w:tcPr>
          <w:p w14:paraId="3619A842" w14:textId="77777777" w:rsidR="00877A3B" w:rsidRDefault="00000000">
            <w:pPr>
              <w:pStyle w:val="TableParagraph"/>
              <w:ind w:left="55"/>
              <w:rPr>
                <w:sz w:val="20"/>
              </w:rPr>
            </w:pPr>
            <w:r>
              <w:rPr>
                <w:sz w:val="20"/>
              </w:rPr>
              <w:t>The</w:t>
            </w:r>
            <w:r>
              <w:rPr>
                <w:spacing w:val="-12"/>
                <w:sz w:val="20"/>
              </w:rPr>
              <w:t xml:space="preserve"> </w:t>
            </w:r>
            <w:r>
              <w:rPr>
                <w:sz w:val="20"/>
              </w:rPr>
              <w:t>Newcastle</w:t>
            </w:r>
            <w:r>
              <w:rPr>
                <w:spacing w:val="-10"/>
                <w:sz w:val="20"/>
              </w:rPr>
              <w:t xml:space="preserve"> </w:t>
            </w:r>
            <w:r>
              <w:rPr>
                <w:sz w:val="20"/>
              </w:rPr>
              <w:t>Upon</w:t>
            </w:r>
            <w:r>
              <w:rPr>
                <w:spacing w:val="-12"/>
                <w:sz w:val="20"/>
              </w:rPr>
              <w:t xml:space="preserve"> </w:t>
            </w:r>
            <w:r>
              <w:rPr>
                <w:sz w:val="20"/>
              </w:rPr>
              <w:t>Tyne</w:t>
            </w:r>
            <w:r>
              <w:rPr>
                <w:spacing w:val="-11"/>
                <w:sz w:val="20"/>
              </w:rPr>
              <w:t xml:space="preserve"> </w:t>
            </w:r>
            <w:r>
              <w:rPr>
                <w:sz w:val="20"/>
              </w:rPr>
              <w:t>Hospitals NHS Foundation Trust</w:t>
            </w:r>
          </w:p>
        </w:tc>
        <w:tc>
          <w:tcPr>
            <w:tcW w:w="2791" w:type="dxa"/>
          </w:tcPr>
          <w:p w14:paraId="1158B64F"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1356AF5F" w14:textId="77777777" w:rsidR="00877A3B" w:rsidRDefault="00877A3B">
            <w:pPr>
              <w:pStyle w:val="TableParagraph"/>
              <w:rPr>
                <w:rFonts w:ascii="Times New Roman"/>
                <w:sz w:val="20"/>
              </w:rPr>
            </w:pPr>
          </w:p>
        </w:tc>
        <w:tc>
          <w:tcPr>
            <w:tcW w:w="2729" w:type="dxa"/>
          </w:tcPr>
          <w:p w14:paraId="7F928B9A" w14:textId="77777777" w:rsidR="00877A3B" w:rsidRDefault="00877A3B">
            <w:pPr>
              <w:pStyle w:val="TableParagraph"/>
              <w:rPr>
                <w:rFonts w:ascii="Times New Roman"/>
                <w:sz w:val="20"/>
              </w:rPr>
            </w:pPr>
          </w:p>
        </w:tc>
        <w:tc>
          <w:tcPr>
            <w:tcW w:w="1708" w:type="dxa"/>
          </w:tcPr>
          <w:p w14:paraId="340286B6"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5FF6C005" w14:textId="77777777" w:rsidR="00877A3B" w:rsidRDefault="00877A3B">
            <w:pPr>
              <w:pStyle w:val="TableParagraph"/>
              <w:rPr>
                <w:rFonts w:ascii="Times New Roman"/>
                <w:sz w:val="20"/>
              </w:rPr>
            </w:pPr>
          </w:p>
        </w:tc>
        <w:tc>
          <w:tcPr>
            <w:tcW w:w="709" w:type="dxa"/>
            <w:tcBorders>
              <w:right w:val="single" w:sz="4" w:space="0" w:color="005EB8"/>
            </w:tcBorders>
          </w:tcPr>
          <w:p w14:paraId="183159BC" w14:textId="77777777" w:rsidR="00877A3B" w:rsidRDefault="00877A3B">
            <w:pPr>
              <w:pStyle w:val="TableParagraph"/>
              <w:rPr>
                <w:rFonts w:ascii="Times New Roman"/>
                <w:sz w:val="20"/>
              </w:rPr>
            </w:pPr>
          </w:p>
        </w:tc>
      </w:tr>
      <w:tr w:rsidR="00877A3B" w14:paraId="6F86A82E" w14:textId="77777777">
        <w:trPr>
          <w:trHeight w:val="489"/>
        </w:trPr>
        <w:tc>
          <w:tcPr>
            <w:tcW w:w="3588" w:type="dxa"/>
            <w:tcBorders>
              <w:left w:val="single" w:sz="4" w:space="0" w:color="005EB8"/>
            </w:tcBorders>
          </w:tcPr>
          <w:p w14:paraId="5E6363AB" w14:textId="77777777" w:rsidR="00877A3B" w:rsidRDefault="00000000">
            <w:pPr>
              <w:pStyle w:val="TableParagraph"/>
              <w:ind w:left="55"/>
              <w:rPr>
                <w:sz w:val="20"/>
              </w:rPr>
            </w:pPr>
            <w:r>
              <w:rPr>
                <w:sz w:val="20"/>
              </w:rPr>
              <w:t>The</w:t>
            </w:r>
            <w:r>
              <w:rPr>
                <w:spacing w:val="-12"/>
                <w:sz w:val="20"/>
              </w:rPr>
              <w:t xml:space="preserve"> </w:t>
            </w:r>
            <w:r>
              <w:rPr>
                <w:sz w:val="20"/>
              </w:rPr>
              <w:t>Princess</w:t>
            </w:r>
            <w:r>
              <w:rPr>
                <w:spacing w:val="-10"/>
                <w:sz w:val="20"/>
              </w:rPr>
              <w:t xml:space="preserve"> </w:t>
            </w:r>
            <w:r>
              <w:rPr>
                <w:sz w:val="20"/>
              </w:rPr>
              <w:t>Alexandra</w:t>
            </w:r>
            <w:r>
              <w:rPr>
                <w:spacing w:val="-11"/>
                <w:sz w:val="20"/>
              </w:rPr>
              <w:t xml:space="preserve"> </w:t>
            </w:r>
            <w:r>
              <w:rPr>
                <w:sz w:val="20"/>
              </w:rPr>
              <w:t>Hospital</w:t>
            </w:r>
            <w:r>
              <w:rPr>
                <w:spacing w:val="-12"/>
                <w:sz w:val="20"/>
              </w:rPr>
              <w:t xml:space="preserve"> </w:t>
            </w:r>
            <w:r>
              <w:rPr>
                <w:sz w:val="20"/>
              </w:rPr>
              <w:t xml:space="preserve">NHS </w:t>
            </w:r>
            <w:r>
              <w:rPr>
                <w:spacing w:val="-2"/>
                <w:sz w:val="20"/>
              </w:rPr>
              <w:t>Trust</w:t>
            </w:r>
          </w:p>
        </w:tc>
        <w:tc>
          <w:tcPr>
            <w:tcW w:w="2791" w:type="dxa"/>
          </w:tcPr>
          <w:p w14:paraId="25F38C1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0B51F03A" w14:textId="77777777" w:rsidR="00877A3B" w:rsidRDefault="00877A3B">
            <w:pPr>
              <w:pStyle w:val="TableParagraph"/>
              <w:rPr>
                <w:rFonts w:ascii="Times New Roman"/>
                <w:sz w:val="20"/>
              </w:rPr>
            </w:pPr>
          </w:p>
        </w:tc>
        <w:tc>
          <w:tcPr>
            <w:tcW w:w="2729" w:type="dxa"/>
          </w:tcPr>
          <w:p w14:paraId="61799871" w14:textId="77777777" w:rsidR="00877A3B" w:rsidRDefault="00877A3B">
            <w:pPr>
              <w:pStyle w:val="TableParagraph"/>
              <w:rPr>
                <w:rFonts w:ascii="Times New Roman"/>
                <w:sz w:val="20"/>
              </w:rPr>
            </w:pPr>
          </w:p>
        </w:tc>
        <w:tc>
          <w:tcPr>
            <w:tcW w:w="1708" w:type="dxa"/>
          </w:tcPr>
          <w:p w14:paraId="10DA09CF" w14:textId="77777777" w:rsidR="00877A3B" w:rsidRDefault="00877A3B">
            <w:pPr>
              <w:pStyle w:val="TableParagraph"/>
              <w:rPr>
                <w:rFonts w:ascii="Times New Roman"/>
                <w:sz w:val="20"/>
              </w:rPr>
            </w:pPr>
          </w:p>
        </w:tc>
        <w:tc>
          <w:tcPr>
            <w:tcW w:w="1840" w:type="dxa"/>
          </w:tcPr>
          <w:p w14:paraId="17B70D1D" w14:textId="77777777" w:rsidR="00877A3B" w:rsidRDefault="00877A3B">
            <w:pPr>
              <w:pStyle w:val="TableParagraph"/>
              <w:rPr>
                <w:rFonts w:ascii="Times New Roman"/>
                <w:sz w:val="20"/>
              </w:rPr>
            </w:pPr>
          </w:p>
        </w:tc>
        <w:tc>
          <w:tcPr>
            <w:tcW w:w="709" w:type="dxa"/>
            <w:tcBorders>
              <w:right w:val="single" w:sz="4" w:space="0" w:color="005EB8"/>
            </w:tcBorders>
          </w:tcPr>
          <w:p w14:paraId="647ECCE0" w14:textId="77777777" w:rsidR="00877A3B" w:rsidRDefault="00877A3B">
            <w:pPr>
              <w:pStyle w:val="TableParagraph"/>
              <w:rPr>
                <w:rFonts w:ascii="Times New Roman"/>
                <w:sz w:val="20"/>
              </w:rPr>
            </w:pPr>
          </w:p>
        </w:tc>
      </w:tr>
      <w:tr w:rsidR="00877A3B" w14:paraId="14AFAD5F" w14:textId="77777777">
        <w:trPr>
          <w:trHeight w:val="717"/>
        </w:trPr>
        <w:tc>
          <w:tcPr>
            <w:tcW w:w="3588" w:type="dxa"/>
            <w:tcBorders>
              <w:left w:val="single" w:sz="4" w:space="0" w:color="005EB8"/>
            </w:tcBorders>
          </w:tcPr>
          <w:p w14:paraId="1BEEE1C0" w14:textId="77777777" w:rsidR="00877A3B" w:rsidRDefault="00000000">
            <w:pPr>
              <w:pStyle w:val="TableParagraph"/>
              <w:ind w:left="55"/>
              <w:rPr>
                <w:sz w:val="20"/>
              </w:rPr>
            </w:pPr>
            <w:r>
              <w:rPr>
                <w:sz w:val="20"/>
              </w:rPr>
              <w:t xml:space="preserve">The Robert Jones and Agnes Hunt </w:t>
            </w:r>
            <w:proofErr w:type="spellStart"/>
            <w:r>
              <w:rPr>
                <w:sz w:val="20"/>
              </w:rPr>
              <w:t>Orthopaedic</w:t>
            </w:r>
            <w:proofErr w:type="spellEnd"/>
            <w:r>
              <w:rPr>
                <w:spacing w:val="-14"/>
                <w:sz w:val="20"/>
              </w:rPr>
              <w:t xml:space="preserve"> </w:t>
            </w:r>
            <w:r>
              <w:rPr>
                <w:sz w:val="20"/>
              </w:rPr>
              <w:t>Hospital</w:t>
            </w:r>
            <w:r>
              <w:rPr>
                <w:spacing w:val="-14"/>
                <w:sz w:val="20"/>
              </w:rPr>
              <w:t xml:space="preserve"> </w:t>
            </w:r>
            <w:r>
              <w:rPr>
                <w:sz w:val="20"/>
              </w:rPr>
              <w:t>NHS</w:t>
            </w:r>
            <w:r>
              <w:rPr>
                <w:spacing w:val="-14"/>
                <w:sz w:val="20"/>
              </w:rPr>
              <w:t xml:space="preserve"> </w:t>
            </w:r>
            <w:r>
              <w:rPr>
                <w:sz w:val="20"/>
              </w:rPr>
              <w:t xml:space="preserve">Foundation </w:t>
            </w:r>
            <w:r>
              <w:rPr>
                <w:spacing w:val="-2"/>
                <w:sz w:val="20"/>
              </w:rPr>
              <w:t>Trust</w:t>
            </w:r>
          </w:p>
        </w:tc>
        <w:tc>
          <w:tcPr>
            <w:tcW w:w="2791" w:type="dxa"/>
          </w:tcPr>
          <w:p w14:paraId="3657521A"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leadership &amp; capability)</w:t>
            </w:r>
          </w:p>
        </w:tc>
        <w:tc>
          <w:tcPr>
            <w:tcW w:w="1668" w:type="dxa"/>
          </w:tcPr>
          <w:p w14:paraId="4EF570A2" w14:textId="77777777" w:rsidR="00877A3B" w:rsidRDefault="00877A3B">
            <w:pPr>
              <w:pStyle w:val="TableParagraph"/>
              <w:rPr>
                <w:rFonts w:ascii="Times New Roman"/>
                <w:sz w:val="20"/>
              </w:rPr>
            </w:pPr>
          </w:p>
        </w:tc>
        <w:tc>
          <w:tcPr>
            <w:tcW w:w="2729" w:type="dxa"/>
          </w:tcPr>
          <w:p w14:paraId="38EED1BE" w14:textId="77777777" w:rsidR="00877A3B" w:rsidRDefault="00877A3B">
            <w:pPr>
              <w:pStyle w:val="TableParagraph"/>
              <w:rPr>
                <w:rFonts w:ascii="Times New Roman"/>
                <w:sz w:val="20"/>
              </w:rPr>
            </w:pPr>
          </w:p>
        </w:tc>
        <w:tc>
          <w:tcPr>
            <w:tcW w:w="1708" w:type="dxa"/>
          </w:tcPr>
          <w:p w14:paraId="3CF1262A" w14:textId="77777777" w:rsidR="00877A3B" w:rsidRDefault="00877A3B">
            <w:pPr>
              <w:pStyle w:val="TableParagraph"/>
              <w:rPr>
                <w:rFonts w:ascii="Times New Roman"/>
                <w:sz w:val="20"/>
              </w:rPr>
            </w:pPr>
          </w:p>
        </w:tc>
        <w:tc>
          <w:tcPr>
            <w:tcW w:w="1840" w:type="dxa"/>
          </w:tcPr>
          <w:p w14:paraId="0A51DF52" w14:textId="77777777" w:rsidR="00877A3B" w:rsidRDefault="00877A3B">
            <w:pPr>
              <w:pStyle w:val="TableParagraph"/>
              <w:rPr>
                <w:rFonts w:ascii="Times New Roman"/>
                <w:sz w:val="20"/>
              </w:rPr>
            </w:pPr>
          </w:p>
        </w:tc>
        <w:tc>
          <w:tcPr>
            <w:tcW w:w="709" w:type="dxa"/>
            <w:tcBorders>
              <w:right w:val="single" w:sz="4" w:space="0" w:color="005EB8"/>
            </w:tcBorders>
          </w:tcPr>
          <w:p w14:paraId="01F0F9E6" w14:textId="77777777" w:rsidR="00877A3B" w:rsidRDefault="00877A3B">
            <w:pPr>
              <w:pStyle w:val="TableParagraph"/>
              <w:rPr>
                <w:rFonts w:ascii="Times New Roman"/>
                <w:sz w:val="20"/>
              </w:rPr>
            </w:pPr>
          </w:p>
        </w:tc>
      </w:tr>
      <w:tr w:rsidR="00877A3B" w14:paraId="4B683842" w14:textId="77777777">
        <w:trPr>
          <w:trHeight w:val="258"/>
        </w:trPr>
        <w:tc>
          <w:tcPr>
            <w:tcW w:w="3588" w:type="dxa"/>
            <w:tcBorders>
              <w:left w:val="single" w:sz="4" w:space="0" w:color="005EB8"/>
            </w:tcBorders>
          </w:tcPr>
          <w:p w14:paraId="329ACD90" w14:textId="77777777" w:rsidR="00877A3B" w:rsidRDefault="00000000">
            <w:pPr>
              <w:pStyle w:val="TableParagraph"/>
              <w:spacing w:line="229" w:lineRule="exact"/>
              <w:ind w:left="55"/>
              <w:rPr>
                <w:sz w:val="20"/>
              </w:rPr>
            </w:pPr>
            <w:r>
              <w:rPr>
                <w:sz w:val="20"/>
              </w:rPr>
              <w:t>The</w:t>
            </w:r>
            <w:r>
              <w:rPr>
                <w:spacing w:val="-10"/>
                <w:sz w:val="20"/>
              </w:rPr>
              <w:t xml:space="preserve"> </w:t>
            </w:r>
            <w:r>
              <w:rPr>
                <w:sz w:val="20"/>
              </w:rPr>
              <w:t>Rotherham</w:t>
            </w:r>
            <w:r>
              <w:rPr>
                <w:spacing w:val="-8"/>
                <w:sz w:val="20"/>
              </w:rPr>
              <w:t xml:space="preserve"> </w:t>
            </w:r>
            <w:r>
              <w:rPr>
                <w:sz w:val="20"/>
              </w:rPr>
              <w:t>NHS</w:t>
            </w:r>
            <w:r>
              <w:rPr>
                <w:spacing w:val="-9"/>
                <w:sz w:val="20"/>
              </w:rPr>
              <w:t xml:space="preserve"> </w:t>
            </w:r>
            <w:r>
              <w:rPr>
                <w:sz w:val="20"/>
              </w:rPr>
              <w:t>Foundation</w:t>
            </w:r>
            <w:r>
              <w:rPr>
                <w:spacing w:val="-9"/>
                <w:sz w:val="20"/>
              </w:rPr>
              <w:t xml:space="preserve"> </w:t>
            </w:r>
            <w:r>
              <w:rPr>
                <w:spacing w:val="-2"/>
                <w:sz w:val="20"/>
              </w:rPr>
              <w:t>Trust</w:t>
            </w:r>
          </w:p>
        </w:tc>
        <w:tc>
          <w:tcPr>
            <w:tcW w:w="2791" w:type="dxa"/>
          </w:tcPr>
          <w:p w14:paraId="77CCD2B1"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07BBD826" w14:textId="77777777" w:rsidR="00877A3B" w:rsidRDefault="00877A3B">
            <w:pPr>
              <w:pStyle w:val="TableParagraph"/>
              <w:rPr>
                <w:rFonts w:ascii="Times New Roman"/>
                <w:sz w:val="18"/>
              </w:rPr>
            </w:pPr>
          </w:p>
        </w:tc>
        <w:tc>
          <w:tcPr>
            <w:tcW w:w="2729" w:type="dxa"/>
          </w:tcPr>
          <w:p w14:paraId="4C5FE96B" w14:textId="77777777" w:rsidR="00877A3B" w:rsidRDefault="00877A3B">
            <w:pPr>
              <w:pStyle w:val="TableParagraph"/>
              <w:rPr>
                <w:rFonts w:ascii="Times New Roman"/>
                <w:sz w:val="18"/>
              </w:rPr>
            </w:pPr>
          </w:p>
        </w:tc>
        <w:tc>
          <w:tcPr>
            <w:tcW w:w="1708" w:type="dxa"/>
          </w:tcPr>
          <w:p w14:paraId="168A8FE1"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5CBE74B1" w14:textId="77777777" w:rsidR="00877A3B" w:rsidRDefault="00877A3B">
            <w:pPr>
              <w:pStyle w:val="TableParagraph"/>
              <w:rPr>
                <w:rFonts w:ascii="Times New Roman"/>
                <w:sz w:val="18"/>
              </w:rPr>
            </w:pPr>
          </w:p>
        </w:tc>
        <w:tc>
          <w:tcPr>
            <w:tcW w:w="709" w:type="dxa"/>
            <w:tcBorders>
              <w:right w:val="single" w:sz="4" w:space="0" w:color="005EB8"/>
            </w:tcBorders>
          </w:tcPr>
          <w:p w14:paraId="118F8EDC" w14:textId="77777777" w:rsidR="00877A3B" w:rsidRDefault="00877A3B">
            <w:pPr>
              <w:pStyle w:val="TableParagraph"/>
              <w:rPr>
                <w:rFonts w:ascii="Times New Roman"/>
                <w:sz w:val="18"/>
              </w:rPr>
            </w:pPr>
          </w:p>
        </w:tc>
      </w:tr>
      <w:tr w:rsidR="00877A3B" w14:paraId="1460B526" w14:textId="77777777">
        <w:trPr>
          <w:trHeight w:val="487"/>
        </w:trPr>
        <w:tc>
          <w:tcPr>
            <w:tcW w:w="3588" w:type="dxa"/>
            <w:tcBorders>
              <w:left w:val="single" w:sz="4" w:space="0" w:color="005EB8"/>
            </w:tcBorders>
          </w:tcPr>
          <w:p w14:paraId="78430780" w14:textId="77777777" w:rsidR="00877A3B" w:rsidRDefault="00000000">
            <w:pPr>
              <w:pStyle w:val="TableParagraph"/>
              <w:spacing w:line="229" w:lineRule="exact"/>
              <w:ind w:left="55"/>
              <w:rPr>
                <w:sz w:val="20"/>
              </w:rPr>
            </w:pPr>
            <w:r>
              <w:rPr>
                <w:sz w:val="20"/>
              </w:rPr>
              <w:t>The</w:t>
            </w:r>
            <w:r>
              <w:rPr>
                <w:spacing w:val="-9"/>
                <w:sz w:val="20"/>
              </w:rPr>
              <w:t xml:space="preserve"> </w:t>
            </w:r>
            <w:r>
              <w:rPr>
                <w:sz w:val="20"/>
              </w:rPr>
              <w:t>Royal</w:t>
            </w:r>
            <w:r>
              <w:rPr>
                <w:spacing w:val="-7"/>
                <w:sz w:val="20"/>
              </w:rPr>
              <w:t xml:space="preserve"> </w:t>
            </w:r>
            <w:r>
              <w:rPr>
                <w:sz w:val="20"/>
              </w:rPr>
              <w:t>Wolverhampton</w:t>
            </w:r>
            <w:r>
              <w:rPr>
                <w:spacing w:val="-6"/>
                <w:sz w:val="20"/>
              </w:rPr>
              <w:t xml:space="preserve"> </w:t>
            </w:r>
            <w:r>
              <w:rPr>
                <w:sz w:val="20"/>
              </w:rPr>
              <w:t>NHS</w:t>
            </w:r>
            <w:r>
              <w:rPr>
                <w:spacing w:val="-8"/>
                <w:sz w:val="20"/>
              </w:rPr>
              <w:t xml:space="preserve"> </w:t>
            </w:r>
            <w:r>
              <w:rPr>
                <w:spacing w:val="-2"/>
                <w:sz w:val="20"/>
              </w:rPr>
              <w:t>Trust</w:t>
            </w:r>
          </w:p>
        </w:tc>
        <w:tc>
          <w:tcPr>
            <w:tcW w:w="2791" w:type="dxa"/>
          </w:tcPr>
          <w:p w14:paraId="3E83BD4D"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5F01F9EE" w14:textId="77777777" w:rsidR="00877A3B" w:rsidRDefault="00877A3B">
            <w:pPr>
              <w:pStyle w:val="TableParagraph"/>
              <w:rPr>
                <w:rFonts w:ascii="Times New Roman"/>
                <w:sz w:val="20"/>
              </w:rPr>
            </w:pPr>
          </w:p>
        </w:tc>
        <w:tc>
          <w:tcPr>
            <w:tcW w:w="2729" w:type="dxa"/>
          </w:tcPr>
          <w:p w14:paraId="69DDF9D2" w14:textId="77777777" w:rsidR="00877A3B" w:rsidRDefault="00877A3B">
            <w:pPr>
              <w:pStyle w:val="TableParagraph"/>
              <w:rPr>
                <w:rFonts w:ascii="Times New Roman"/>
                <w:sz w:val="20"/>
              </w:rPr>
            </w:pPr>
          </w:p>
        </w:tc>
        <w:tc>
          <w:tcPr>
            <w:tcW w:w="1708" w:type="dxa"/>
          </w:tcPr>
          <w:p w14:paraId="03C5EFBE" w14:textId="77777777" w:rsidR="00877A3B" w:rsidRDefault="00877A3B">
            <w:pPr>
              <w:pStyle w:val="TableParagraph"/>
              <w:rPr>
                <w:rFonts w:ascii="Times New Roman"/>
                <w:sz w:val="20"/>
              </w:rPr>
            </w:pPr>
          </w:p>
        </w:tc>
        <w:tc>
          <w:tcPr>
            <w:tcW w:w="1840" w:type="dxa"/>
          </w:tcPr>
          <w:p w14:paraId="5B8B0890" w14:textId="77777777" w:rsidR="00877A3B" w:rsidRDefault="00877A3B">
            <w:pPr>
              <w:pStyle w:val="TableParagraph"/>
              <w:rPr>
                <w:rFonts w:ascii="Times New Roman"/>
                <w:sz w:val="20"/>
              </w:rPr>
            </w:pPr>
          </w:p>
        </w:tc>
        <w:tc>
          <w:tcPr>
            <w:tcW w:w="709" w:type="dxa"/>
            <w:tcBorders>
              <w:right w:val="single" w:sz="4" w:space="0" w:color="005EB8"/>
            </w:tcBorders>
          </w:tcPr>
          <w:p w14:paraId="7FD47385" w14:textId="77777777" w:rsidR="00877A3B" w:rsidRDefault="00877A3B">
            <w:pPr>
              <w:pStyle w:val="TableParagraph"/>
              <w:rPr>
                <w:rFonts w:ascii="Times New Roman"/>
                <w:sz w:val="20"/>
              </w:rPr>
            </w:pPr>
          </w:p>
        </w:tc>
      </w:tr>
      <w:tr w:rsidR="00877A3B" w14:paraId="18D76BD2" w14:textId="77777777">
        <w:trPr>
          <w:trHeight w:val="717"/>
        </w:trPr>
        <w:tc>
          <w:tcPr>
            <w:tcW w:w="3588" w:type="dxa"/>
            <w:tcBorders>
              <w:left w:val="single" w:sz="4" w:space="0" w:color="005EB8"/>
            </w:tcBorders>
          </w:tcPr>
          <w:p w14:paraId="5D1221C9" w14:textId="77777777" w:rsidR="00877A3B" w:rsidRDefault="00000000">
            <w:pPr>
              <w:pStyle w:val="TableParagraph"/>
              <w:ind w:left="55"/>
              <w:rPr>
                <w:sz w:val="20"/>
              </w:rPr>
            </w:pPr>
            <w:r>
              <w:rPr>
                <w:sz w:val="20"/>
              </w:rPr>
              <w:t>The</w:t>
            </w:r>
            <w:r>
              <w:rPr>
                <w:spacing w:val="-11"/>
                <w:sz w:val="20"/>
              </w:rPr>
              <w:t xml:space="preserve"> </w:t>
            </w:r>
            <w:r>
              <w:rPr>
                <w:sz w:val="20"/>
              </w:rPr>
              <w:t>Shrewsbury</w:t>
            </w:r>
            <w:r>
              <w:rPr>
                <w:spacing w:val="-10"/>
                <w:sz w:val="20"/>
              </w:rPr>
              <w:t xml:space="preserve"> </w:t>
            </w:r>
            <w:r>
              <w:rPr>
                <w:sz w:val="20"/>
              </w:rPr>
              <w:t>and</w:t>
            </w:r>
            <w:r>
              <w:rPr>
                <w:spacing w:val="-11"/>
                <w:sz w:val="20"/>
              </w:rPr>
              <w:t xml:space="preserve"> </w:t>
            </w:r>
            <w:r>
              <w:rPr>
                <w:sz w:val="20"/>
              </w:rPr>
              <w:t>Telford</w:t>
            </w:r>
            <w:r>
              <w:rPr>
                <w:spacing w:val="-10"/>
                <w:sz w:val="20"/>
              </w:rPr>
              <w:t xml:space="preserve"> </w:t>
            </w:r>
            <w:r>
              <w:rPr>
                <w:sz w:val="20"/>
              </w:rPr>
              <w:t>Hospital NHS Trust</w:t>
            </w:r>
          </w:p>
        </w:tc>
        <w:tc>
          <w:tcPr>
            <w:tcW w:w="2791" w:type="dxa"/>
          </w:tcPr>
          <w:p w14:paraId="1BA6F197" w14:textId="77777777" w:rsidR="00877A3B" w:rsidRDefault="00000000">
            <w:pPr>
              <w:pStyle w:val="TableParagraph"/>
              <w:ind w:left="55"/>
              <w:rPr>
                <w:sz w:val="20"/>
              </w:rPr>
            </w:pPr>
            <w:r>
              <w:rPr>
                <w:sz w:val="20"/>
              </w:rPr>
              <w:t>Yes (Quality, access &amp; outcomes;</w:t>
            </w:r>
            <w:r>
              <w:rPr>
                <w:spacing w:val="-14"/>
                <w:sz w:val="20"/>
              </w:rPr>
              <w:t xml:space="preserve"> </w:t>
            </w:r>
            <w:r>
              <w:rPr>
                <w:sz w:val="20"/>
              </w:rPr>
              <w:t>finance;</w:t>
            </w:r>
            <w:r>
              <w:rPr>
                <w:spacing w:val="-14"/>
                <w:sz w:val="20"/>
              </w:rPr>
              <w:t xml:space="preserve"> </w:t>
            </w:r>
            <w:r>
              <w:rPr>
                <w:sz w:val="20"/>
              </w:rPr>
              <w:t>people; leadership &amp; capability)</w:t>
            </w:r>
          </w:p>
        </w:tc>
        <w:tc>
          <w:tcPr>
            <w:tcW w:w="1668" w:type="dxa"/>
          </w:tcPr>
          <w:p w14:paraId="6E8EF1F6"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7CE56ED6" w14:textId="77777777" w:rsidR="00877A3B" w:rsidRDefault="00877A3B">
            <w:pPr>
              <w:pStyle w:val="TableParagraph"/>
              <w:rPr>
                <w:rFonts w:ascii="Times New Roman"/>
                <w:sz w:val="20"/>
              </w:rPr>
            </w:pPr>
          </w:p>
        </w:tc>
        <w:tc>
          <w:tcPr>
            <w:tcW w:w="1708" w:type="dxa"/>
          </w:tcPr>
          <w:p w14:paraId="08DA0D58" w14:textId="77777777" w:rsidR="00877A3B" w:rsidRDefault="00877A3B">
            <w:pPr>
              <w:pStyle w:val="TableParagraph"/>
              <w:rPr>
                <w:rFonts w:ascii="Times New Roman"/>
                <w:sz w:val="20"/>
              </w:rPr>
            </w:pPr>
          </w:p>
        </w:tc>
        <w:tc>
          <w:tcPr>
            <w:tcW w:w="1840" w:type="dxa"/>
          </w:tcPr>
          <w:p w14:paraId="303E975A" w14:textId="77777777" w:rsidR="00877A3B" w:rsidRDefault="00877A3B">
            <w:pPr>
              <w:pStyle w:val="TableParagraph"/>
              <w:rPr>
                <w:rFonts w:ascii="Times New Roman"/>
                <w:sz w:val="20"/>
              </w:rPr>
            </w:pPr>
          </w:p>
        </w:tc>
        <w:tc>
          <w:tcPr>
            <w:tcW w:w="709" w:type="dxa"/>
            <w:tcBorders>
              <w:right w:val="single" w:sz="4" w:space="0" w:color="005EB8"/>
            </w:tcBorders>
          </w:tcPr>
          <w:p w14:paraId="6C411BE1" w14:textId="77777777" w:rsidR="00877A3B" w:rsidRDefault="00877A3B">
            <w:pPr>
              <w:pStyle w:val="TableParagraph"/>
              <w:rPr>
                <w:rFonts w:ascii="Times New Roman"/>
                <w:sz w:val="20"/>
              </w:rPr>
            </w:pPr>
          </w:p>
        </w:tc>
      </w:tr>
      <w:tr w:rsidR="00877A3B" w14:paraId="5E865481" w14:textId="77777777">
        <w:trPr>
          <w:trHeight w:val="489"/>
        </w:trPr>
        <w:tc>
          <w:tcPr>
            <w:tcW w:w="3588" w:type="dxa"/>
            <w:tcBorders>
              <w:left w:val="single" w:sz="4" w:space="0" w:color="005EB8"/>
            </w:tcBorders>
          </w:tcPr>
          <w:p w14:paraId="1B500C1E" w14:textId="77777777" w:rsidR="00877A3B" w:rsidRDefault="00000000">
            <w:pPr>
              <w:pStyle w:val="TableParagraph"/>
              <w:ind w:left="55"/>
              <w:rPr>
                <w:sz w:val="20"/>
              </w:rPr>
            </w:pPr>
            <w:r>
              <w:rPr>
                <w:sz w:val="20"/>
              </w:rPr>
              <w:t>Torbay</w:t>
            </w:r>
            <w:r>
              <w:rPr>
                <w:spacing w:val="-10"/>
                <w:sz w:val="20"/>
              </w:rPr>
              <w:t xml:space="preserve"> </w:t>
            </w:r>
            <w:r>
              <w:rPr>
                <w:sz w:val="20"/>
              </w:rPr>
              <w:t>and</w:t>
            </w:r>
            <w:r>
              <w:rPr>
                <w:spacing w:val="-11"/>
                <w:sz w:val="20"/>
              </w:rPr>
              <w:t xml:space="preserve"> </w:t>
            </w:r>
            <w:r>
              <w:rPr>
                <w:sz w:val="20"/>
              </w:rPr>
              <w:t>South</w:t>
            </w:r>
            <w:r>
              <w:rPr>
                <w:spacing w:val="-11"/>
                <w:sz w:val="20"/>
              </w:rPr>
              <w:t xml:space="preserve"> </w:t>
            </w:r>
            <w:r>
              <w:rPr>
                <w:sz w:val="20"/>
              </w:rPr>
              <w:t>Devon</w:t>
            </w:r>
            <w:r>
              <w:rPr>
                <w:spacing w:val="-11"/>
                <w:sz w:val="20"/>
              </w:rPr>
              <w:t xml:space="preserve"> </w:t>
            </w:r>
            <w:r>
              <w:rPr>
                <w:sz w:val="20"/>
              </w:rPr>
              <w:t>NHS Foundation Trust</w:t>
            </w:r>
          </w:p>
        </w:tc>
        <w:tc>
          <w:tcPr>
            <w:tcW w:w="2791" w:type="dxa"/>
          </w:tcPr>
          <w:p w14:paraId="68ED908C"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7CCF26CB"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32103514" w14:textId="77777777" w:rsidR="00877A3B" w:rsidRDefault="00877A3B">
            <w:pPr>
              <w:pStyle w:val="TableParagraph"/>
              <w:rPr>
                <w:rFonts w:ascii="Times New Roman"/>
                <w:sz w:val="20"/>
              </w:rPr>
            </w:pPr>
          </w:p>
        </w:tc>
        <w:tc>
          <w:tcPr>
            <w:tcW w:w="1708" w:type="dxa"/>
          </w:tcPr>
          <w:p w14:paraId="32D11982"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1ACC5085" w14:textId="77777777" w:rsidR="00877A3B" w:rsidRDefault="00877A3B">
            <w:pPr>
              <w:pStyle w:val="TableParagraph"/>
              <w:rPr>
                <w:rFonts w:ascii="Times New Roman"/>
                <w:sz w:val="20"/>
              </w:rPr>
            </w:pPr>
          </w:p>
        </w:tc>
        <w:tc>
          <w:tcPr>
            <w:tcW w:w="709" w:type="dxa"/>
            <w:tcBorders>
              <w:right w:val="single" w:sz="4" w:space="0" w:color="005EB8"/>
            </w:tcBorders>
          </w:tcPr>
          <w:p w14:paraId="2B39ABF3" w14:textId="77777777" w:rsidR="00877A3B" w:rsidRDefault="00877A3B">
            <w:pPr>
              <w:pStyle w:val="TableParagraph"/>
              <w:rPr>
                <w:rFonts w:ascii="Times New Roman"/>
                <w:sz w:val="20"/>
              </w:rPr>
            </w:pPr>
          </w:p>
        </w:tc>
      </w:tr>
      <w:tr w:rsidR="00877A3B" w14:paraId="4CDB5FB7" w14:textId="77777777">
        <w:trPr>
          <w:trHeight w:val="486"/>
        </w:trPr>
        <w:tc>
          <w:tcPr>
            <w:tcW w:w="3588" w:type="dxa"/>
            <w:tcBorders>
              <w:left w:val="single" w:sz="4" w:space="0" w:color="005EB8"/>
            </w:tcBorders>
          </w:tcPr>
          <w:p w14:paraId="6264C0C9" w14:textId="77777777" w:rsidR="00877A3B" w:rsidRDefault="00000000">
            <w:pPr>
              <w:pStyle w:val="TableParagraph"/>
              <w:ind w:left="55"/>
              <w:rPr>
                <w:sz w:val="20"/>
              </w:rPr>
            </w:pPr>
            <w:r>
              <w:rPr>
                <w:sz w:val="20"/>
              </w:rPr>
              <w:t>United</w:t>
            </w:r>
            <w:r>
              <w:rPr>
                <w:spacing w:val="-14"/>
                <w:sz w:val="20"/>
              </w:rPr>
              <w:t xml:space="preserve"> </w:t>
            </w:r>
            <w:r>
              <w:rPr>
                <w:sz w:val="20"/>
              </w:rPr>
              <w:t>Lincolnshire</w:t>
            </w:r>
            <w:r>
              <w:rPr>
                <w:spacing w:val="-14"/>
                <w:sz w:val="20"/>
              </w:rPr>
              <w:t xml:space="preserve"> </w:t>
            </w:r>
            <w:r>
              <w:rPr>
                <w:sz w:val="20"/>
              </w:rPr>
              <w:t>Teaching</w:t>
            </w:r>
            <w:r>
              <w:rPr>
                <w:spacing w:val="-14"/>
                <w:sz w:val="20"/>
              </w:rPr>
              <w:t xml:space="preserve"> </w:t>
            </w:r>
            <w:r>
              <w:rPr>
                <w:sz w:val="20"/>
              </w:rPr>
              <w:t>Hospitals NHS Trust</w:t>
            </w:r>
          </w:p>
        </w:tc>
        <w:tc>
          <w:tcPr>
            <w:tcW w:w="2791" w:type="dxa"/>
          </w:tcPr>
          <w:p w14:paraId="4E44DCC0"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2D583A6" w14:textId="77777777" w:rsidR="00877A3B" w:rsidRDefault="00877A3B">
            <w:pPr>
              <w:pStyle w:val="TableParagraph"/>
              <w:rPr>
                <w:rFonts w:ascii="Times New Roman"/>
                <w:sz w:val="20"/>
              </w:rPr>
            </w:pPr>
          </w:p>
        </w:tc>
        <w:tc>
          <w:tcPr>
            <w:tcW w:w="2729" w:type="dxa"/>
          </w:tcPr>
          <w:p w14:paraId="14283F3D" w14:textId="77777777" w:rsidR="00877A3B" w:rsidRDefault="00000000">
            <w:pPr>
              <w:pStyle w:val="TableParagraph"/>
              <w:ind w:left="781" w:right="67" w:hanging="605"/>
              <w:rPr>
                <w:sz w:val="20"/>
              </w:rPr>
            </w:pPr>
            <w:r>
              <w:rPr>
                <w:sz w:val="20"/>
              </w:rPr>
              <w:t>Yes:</w:t>
            </w:r>
            <w:r>
              <w:rPr>
                <w:spacing w:val="-14"/>
                <w:sz w:val="20"/>
              </w:rPr>
              <w:t xml:space="preserve"> </w:t>
            </w:r>
            <w:r>
              <w:rPr>
                <w:sz w:val="20"/>
              </w:rPr>
              <w:t>workforce</w:t>
            </w:r>
            <w:r>
              <w:rPr>
                <w:spacing w:val="-14"/>
                <w:sz w:val="20"/>
              </w:rPr>
              <w:t xml:space="preserve"> </w:t>
            </w:r>
            <w:r>
              <w:rPr>
                <w:sz w:val="20"/>
              </w:rPr>
              <w:t>recruitment and retention</w:t>
            </w:r>
          </w:p>
        </w:tc>
        <w:tc>
          <w:tcPr>
            <w:tcW w:w="1708" w:type="dxa"/>
          </w:tcPr>
          <w:p w14:paraId="670EC905"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3D42B80E" w14:textId="77777777" w:rsidR="00877A3B" w:rsidRDefault="00877A3B">
            <w:pPr>
              <w:pStyle w:val="TableParagraph"/>
              <w:rPr>
                <w:rFonts w:ascii="Times New Roman"/>
                <w:sz w:val="20"/>
              </w:rPr>
            </w:pPr>
          </w:p>
        </w:tc>
        <w:tc>
          <w:tcPr>
            <w:tcW w:w="709" w:type="dxa"/>
            <w:tcBorders>
              <w:right w:val="single" w:sz="4" w:space="0" w:color="005EB8"/>
            </w:tcBorders>
          </w:tcPr>
          <w:p w14:paraId="439BD8DD" w14:textId="77777777" w:rsidR="00877A3B" w:rsidRDefault="00877A3B">
            <w:pPr>
              <w:pStyle w:val="TableParagraph"/>
              <w:rPr>
                <w:rFonts w:ascii="Times New Roman"/>
                <w:sz w:val="20"/>
              </w:rPr>
            </w:pPr>
          </w:p>
        </w:tc>
      </w:tr>
      <w:tr w:rsidR="00877A3B" w14:paraId="6E4EB2E6" w14:textId="77777777">
        <w:trPr>
          <w:trHeight w:val="720"/>
        </w:trPr>
        <w:tc>
          <w:tcPr>
            <w:tcW w:w="3588" w:type="dxa"/>
            <w:tcBorders>
              <w:left w:val="single" w:sz="4" w:space="0" w:color="005EB8"/>
            </w:tcBorders>
          </w:tcPr>
          <w:p w14:paraId="16F3C99F" w14:textId="77777777" w:rsidR="00877A3B" w:rsidRDefault="00000000">
            <w:pPr>
              <w:pStyle w:val="TableParagraph"/>
              <w:ind w:left="55"/>
              <w:rPr>
                <w:sz w:val="20"/>
              </w:rPr>
            </w:pPr>
            <w:r>
              <w:rPr>
                <w:sz w:val="20"/>
              </w:rPr>
              <w:t>University</w:t>
            </w:r>
            <w:r>
              <w:rPr>
                <w:spacing w:val="-14"/>
                <w:sz w:val="20"/>
              </w:rPr>
              <w:t xml:space="preserve"> </w:t>
            </w:r>
            <w:r>
              <w:rPr>
                <w:sz w:val="20"/>
              </w:rPr>
              <w:t>Hospital</w:t>
            </w:r>
            <w:r>
              <w:rPr>
                <w:spacing w:val="-14"/>
                <w:sz w:val="20"/>
              </w:rPr>
              <w:t xml:space="preserve"> </w:t>
            </w:r>
            <w:r>
              <w:rPr>
                <w:sz w:val="20"/>
              </w:rPr>
              <w:t>Southampton</w:t>
            </w:r>
            <w:r>
              <w:rPr>
                <w:spacing w:val="-14"/>
                <w:sz w:val="20"/>
              </w:rPr>
              <w:t xml:space="preserve"> </w:t>
            </w:r>
            <w:r>
              <w:rPr>
                <w:sz w:val="20"/>
              </w:rPr>
              <w:t>NHS Foundation Trust</w:t>
            </w:r>
          </w:p>
        </w:tc>
        <w:tc>
          <w:tcPr>
            <w:tcW w:w="2791" w:type="dxa"/>
          </w:tcPr>
          <w:p w14:paraId="218A9FF2"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5E26CFD1"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11FF7B04" w14:textId="77777777" w:rsidR="00877A3B" w:rsidRDefault="00877A3B">
            <w:pPr>
              <w:pStyle w:val="TableParagraph"/>
              <w:rPr>
                <w:rFonts w:ascii="Times New Roman"/>
                <w:sz w:val="20"/>
              </w:rPr>
            </w:pPr>
          </w:p>
        </w:tc>
        <w:tc>
          <w:tcPr>
            <w:tcW w:w="1708" w:type="dxa"/>
          </w:tcPr>
          <w:p w14:paraId="111F061F" w14:textId="77777777" w:rsidR="00877A3B" w:rsidRDefault="00000000">
            <w:pPr>
              <w:pStyle w:val="TableParagraph"/>
              <w:ind w:left="352" w:right="346" w:firstLine="84"/>
              <w:jc w:val="both"/>
              <w:rPr>
                <w:sz w:val="20"/>
              </w:rPr>
            </w:pPr>
            <w:r>
              <w:rPr>
                <w:sz w:val="20"/>
              </w:rPr>
              <w:t xml:space="preserve">Yes (also </w:t>
            </w:r>
            <w:r>
              <w:rPr>
                <w:spacing w:val="-2"/>
                <w:sz w:val="20"/>
              </w:rPr>
              <w:t>accounts production)</w:t>
            </w:r>
          </w:p>
        </w:tc>
        <w:tc>
          <w:tcPr>
            <w:tcW w:w="1840" w:type="dxa"/>
          </w:tcPr>
          <w:p w14:paraId="6E3A998B" w14:textId="77777777" w:rsidR="00877A3B" w:rsidRDefault="00877A3B">
            <w:pPr>
              <w:pStyle w:val="TableParagraph"/>
              <w:rPr>
                <w:rFonts w:ascii="Times New Roman"/>
                <w:sz w:val="20"/>
              </w:rPr>
            </w:pPr>
          </w:p>
        </w:tc>
        <w:tc>
          <w:tcPr>
            <w:tcW w:w="709" w:type="dxa"/>
            <w:tcBorders>
              <w:right w:val="single" w:sz="4" w:space="0" w:color="005EB8"/>
            </w:tcBorders>
          </w:tcPr>
          <w:p w14:paraId="592151DF" w14:textId="77777777" w:rsidR="00877A3B" w:rsidRDefault="00877A3B">
            <w:pPr>
              <w:pStyle w:val="TableParagraph"/>
              <w:rPr>
                <w:rFonts w:ascii="Times New Roman"/>
                <w:sz w:val="20"/>
              </w:rPr>
            </w:pPr>
          </w:p>
        </w:tc>
      </w:tr>
      <w:tr w:rsidR="00877A3B" w14:paraId="78965C96" w14:textId="77777777">
        <w:trPr>
          <w:trHeight w:val="717"/>
        </w:trPr>
        <w:tc>
          <w:tcPr>
            <w:tcW w:w="3588" w:type="dxa"/>
            <w:tcBorders>
              <w:left w:val="single" w:sz="4" w:space="0" w:color="005EB8"/>
            </w:tcBorders>
          </w:tcPr>
          <w:p w14:paraId="5C32080E" w14:textId="77777777" w:rsidR="00877A3B" w:rsidRDefault="00000000">
            <w:pPr>
              <w:pStyle w:val="TableParagraph"/>
              <w:ind w:left="55"/>
              <w:rPr>
                <w:sz w:val="20"/>
              </w:rPr>
            </w:pPr>
            <w:r>
              <w:rPr>
                <w:sz w:val="20"/>
              </w:rPr>
              <w:t>University</w:t>
            </w:r>
            <w:r>
              <w:rPr>
                <w:spacing w:val="-14"/>
                <w:sz w:val="20"/>
              </w:rPr>
              <w:t xml:space="preserve"> </w:t>
            </w:r>
            <w:r>
              <w:rPr>
                <w:sz w:val="20"/>
              </w:rPr>
              <w:t>Hospitals</w:t>
            </w:r>
            <w:r>
              <w:rPr>
                <w:spacing w:val="-14"/>
                <w:sz w:val="20"/>
              </w:rPr>
              <w:t xml:space="preserve"> </w:t>
            </w:r>
            <w:r>
              <w:rPr>
                <w:sz w:val="20"/>
              </w:rPr>
              <w:t>Birmingham</w:t>
            </w:r>
            <w:r>
              <w:rPr>
                <w:spacing w:val="-13"/>
                <w:sz w:val="20"/>
              </w:rPr>
              <w:t xml:space="preserve"> </w:t>
            </w:r>
            <w:r>
              <w:rPr>
                <w:sz w:val="20"/>
              </w:rPr>
              <w:t>NHS Foundation Trust</w:t>
            </w:r>
          </w:p>
        </w:tc>
        <w:tc>
          <w:tcPr>
            <w:tcW w:w="2791" w:type="dxa"/>
          </w:tcPr>
          <w:p w14:paraId="066BED83" w14:textId="77777777" w:rsidR="00877A3B" w:rsidRDefault="00000000">
            <w:pPr>
              <w:pStyle w:val="TableParagraph"/>
              <w:ind w:left="55" w:right="27"/>
              <w:rPr>
                <w:sz w:val="20"/>
              </w:rPr>
            </w:pPr>
            <w:r>
              <w:rPr>
                <w:sz w:val="20"/>
              </w:rPr>
              <w:t>Yes (Quality, access &amp; outcomes;</w:t>
            </w:r>
            <w:r>
              <w:rPr>
                <w:spacing w:val="-14"/>
                <w:sz w:val="20"/>
              </w:rPr>
              <w:t xml:space="preserve"> </w:t>
            </w:r>
            <w:r>
              <w:rPr>
                <w:sz w:val="20"/>
              </w:rPr>
              <w:t>people;</w:t>
            </w:r>
            <w:r>
              <w:rPr>
                <w:spacing w:val="-14"/>
                <w:sz w:val="20"/>
              </w:rPr>
              <w:t xml:space="preserve"> </w:t>
            </w:r>
            <w:r>
              <w:rPr>
                <w:sz w:val="20"/>
              </w:rPr>
              <w:t>leadership &amp; capability)</w:t>
            </w:r>
          </w:p>
        </w:tc>
        <w:tc>
          <w:tcPr>
            <w:tcW w:w="1668" w:type="dxa"/>
          </w:tcPr>
          <w:p w14:paraId="758367B2" w14:textId="77777777" w:rsidR="00877A3B" w:rsidRDefault="00877A3B">
            <w:pPr>
              <w:pStyle w:val="TableParagraph"/>
              <w:rPr>
                <w:rFonts w:ascii="Times New Roman"/>
                <w:sz w:val="20"/>
              </w:rPr>
            </w:pPr>
          </w:p>
        </w:tc>
        <w:tc>
          <w:tcPr>
            <w:tcW w:w="6986" w:type="dxa"/>
            <w:gridSpan w:val="4"/>
            <w:tcBorders>
              <w:right w:val="single" w:sz="4" w:space="0" w:color="005EB8"/>
            </w:tcBorders>
          </w:tcPr>
          <w:p w14:paraId="4D2DFED7" w14:textId="77777777" w:rsidR="00877A3B" w:rsidRDefault="00000000">
            <w:pPr>
              <w:pStyle w:val="TableParagraph"/>
              <w:ind w:left="1417" w:hanging="876"/>
              <w:rPr>
                <w:sz w:val="20"/>
              </w:rPr>
            </w:pPr>
            <w:r>
              <w:rPr>
                <w:sz w:val="20"/>
              </w:rPr>
              <w:t>These</w:t>
            </w:r>
            <w:r>
              <w:rPr>
                <w:spacing w:val="-7"/>
                <w:sz w:val="20"/>
              </w:rPr>
              <w:t xml:space="preserve"> </w:t>
            </w:r>
            <w:r>
              <w:rPr>
                <w:sz w:val="20"/>
              </w:rPr>
              <w:t>consolidated</w:t>
            </w:r>
            <w:r>
              <w:rPr>
                <w:spacing w:val="-7"/>
                <w:sz w:val="20"/>
              </w:rPr>
              <w:t xml:space="preserve"> </w:t>
            </w:r>
            <w:r>
              <w:rPr>
                <w:sz w:val="20"/>
              </w:rPr>
              <w:t>accounts</w:t>
            </w:r>
            <w:r>
              <w:rPr>
                <w:spacing w:val="-6"/>
                <w:sz w:val="20"/>
              </w:rPr>
              <w:t xml:space="preserve"> </w:t>
            </w:r>
            <w:r>
              <w:rPr>
                <w:sz w:val="20"/>
              </w:rPr>
              <w:t>have</w:t>
            </w:r>
            <w:r>
              <w:rPr>
                <w:spacing w:val="-7"/>
                <w:sz w:val="20"/>
              </w:rPr>
              <w:t xml:space="preserve"> </w:t>
            </w:r>
            <w:r>
              <w:rPr>
                <w:sz w:val="20"/>
              </w:rPr>
              <w:t>been</w:t>
            </w:r>
            <w:r>
              <w:rPr>
                <w:spacing w:val="-5"/>
                <w:sz w:val="20"/>
              </w:rPr>
              <w:t xml:space="preserve"> </w:t>
            </w:r>
            <w:r>
              <w:rPr>
                <w:sz w:val="20"/>
              </w:rPr>
              <w:t>prepared</w:t>
            </w:r>
            <w:r>
              <w:rPr>
                <w:spacing w:val="-5"/>
                <w:sz w:val="20"/>
              </w:rPr>
              <w:t xml:space="preserve"> </w:t>
            </w:r>
            <w:r>
              <w:rPr>
                <w:sz w:val="20"/>
              </w:rPr>
              <w:t>using</w:t>
            </w:r>
            <w:r>
              <w:rPr>
                <w:spacing w:val="-7"/>
                <w:sz w:val="20"/>
              </w:rPr>
              <w:t xml:space="preserve"> </w:t>
            </w:r>
            <w:r>
              <w:rPr>
                <w:sz w:val="20"/>
              </w:rPr>
              <w:t xml:space="preserve">unaudited financial information for this Trust: see page </w:t>
            </w:r>
            <w:hyperlink w:anchor="_bookmark11" w:history="1">
              <w:r>
                <w:rPr>
                  <w:sz w:val="20"/>
                </w:rPr>
                <w:t>23</w:t>
              </w:r>
            </w:hyperlink>
          </w:p>
        </w:tc>
      </w:tr>
      <w:tr w:rsidR="00877A3B" w14:paraId="666DEB3C" w14:textId="77777777">
        <w:trPr>
          <w:trHeight w:val="486"/>
        </w:trPr>
        <w:tc>
          <w:tcPr>
            <w:tcW w:w="3588" w:type="dxa"/>
            <w:tcBorders>
              <w:left w:val="single" w:sz="4" w:space="0" w:color="005EB8"/>
            </w:tcBorders>
          </w:tcPr>
          <w:p w14:paraId="3B6AE891" w14:textId="77777777" w:rsidR="00877A3B" w:rsidRDefault="00000000">
            <w:pPr>
              <w:pStyle w:val="TableParagraph"/>
              <w:ind w:left="55" w:right="162"/>
              <w:rPr>
                <w:sz w:val="20"/>
              </w:rPr>
            </w:pPr>
            <w:r>
              <w:rPr>
                <w:sz w:val="20"/>
              </w:rPr>
              <w:t>University</w:t>
            </w:r>
            <w:r>
              <w:rPr>
                <w:spacing w:val="-14"/>
                <w:sz w:val="20"/>
              </w:rPr>
              <w:t xml:space="preserve"> </w:t>
            </w:r>
            <w:r>
              <w:rPr>
                <w:sz w:val="20"/>
              </w:rPr>
              <w:t>Hospitals</w:t>
            </w:r>
            <w:r>
              <w:rPr>
                <w:spacing w:val="-14"/>
                <w:sz w:val="20"/>
              </w:rPr>
              <w:t xml:space="preserve"> </w:t>
            </w:r>
            <w:r>
              <w:rPr>
                <w:sz w:val="20"/>
              </w:rPr>
              <w:t>Bristol</w:t>
            </w:r>
            <w:r>
              <w:rPr>
                <w:spacing w:val="-13"/>
                <w:sz w:val="20"/>
              </w:rPr>
              <w:t xml:space="preserve"> </w:t>
            </w:r>
            <w:r>
              <w:rPr>
                <w:sz w:val="20"/>
              </w:rPr>
              <w:t>and Weston</w:t>
            </w:r>
            <w:r>
              <w:rPr>
                <w:spacing w:val="-10"/>
                <w:sz w:val="20"/>
              </w:rPr>
              <w:t xml:space="preserve"> </w:t>
            </w:r>
            <w:r>
              <w:rPr>
                <w:sz w:val="20"/>
              </w:rPr>
              <w:t>NHS</w:t>
            </w:r>
            <w:r>
              <w:rPr>
                <w:spacing w:val="-10"/>
                <w:sz w:val="20"/>
              </w:rPr>
              <w:t xml:space="preserve"> </w:t>
            </w:r>
            <w:r>
              <w:rPr>
                <w:sz w:val="20"/>
              </w:rPr>
              <w:t>Foundation</w:t>
            </w:r>
            <w:r>
              <w:rPr>
                <w:spacing w:val="-10"/>
                <w:sz w:val="20"/>
              </w:rPr>
              <w:t xml:space="preserve"> </w:t>
            </w:r>
            <w:r>
              <w:rPr>
                <w:spacing w:val="-2"/>
                <w:sz w:val="20"/>
              </w:rPr>
              <w:t>Trust</w:t>
            </w:r>
          </w:p>
        </w:tc>
        <w:tc>
          <w:tcPr>
            <w:tcW w:w="2791" w:type="dxa"/>
          </w:tcPr>
          <w:p w14:paraId="0F68E91B"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6C36FE6" w14:textId="77777777" w:rsidR="00877A3B" w:rsidRDefault="00877A3B">
            <w:pPr>
              <w:pStyle w:val="TableParagraph"/>
              <w:rPr>
                <w:rFonts w:ascii="Times New Roman"/>
                <w:sz w:val="20"/>
              </w:rPr>
            </w:pPr>
          </w:p>
        </w:tc>
        <w:tc>
          <w:tcPr>
            <w:tcW w:w="2729" w:type="dxa"/>
          </w:tcPr>
          <w:p w14:paraId="52A8A225" w14:textId="77777777" w:rsidR="00877A3B" w:rsidRDefault="00877A3B">
            <w:pPr>
              <w:pStyle w:val="TableParagraph"/>
              <w:rPr>
                <w:rFonts w:ascii="Times New Roman"/>
                <w:sz w:val="20"/>
              </w:rPr>
            </w:pPr>
          </w:p>
        </w:tc>
        <w:tc>
          <w:tcPr>
            <w:tcW w:w="1708" w:type="dxa"/>
          </w:tcPr>
          <w:p w14:paraId="2A614C3F" w14:textId="77777777" w:rsidR="00877A3B" w:rsidRDefault="00877A3B">
            <w:pPr>
              <w:pStyle w:val="TableParagraph"/>
              <w:rPr>
                <w:rFonts w:ascii="Times New Roman"/>
                <w:sz w:val="20"/>
              </w:rPr>
            </w:pPr>
          </w:p>
        </w:tc>
        <w:tc>
          <w:tcPr>
            <w:tcW w:w="1840" w:type="dxa"/>
          </w:tcPr>
          <w:p w14:paraId="71B6C874" w14:textId="77777777" w:rsidR="00877A3B" w:rsidRDefault="00877A3B">
            <w:pPr>
              <w:pStyle w:val="TableParagraph"/>
              <w:rPr>
                <w:rFonts w:ascii="Times New Roman"/>
                <w:sz w:val="20"/>
              </w:rPr>
            </w:pPr>
          </w:p>
        </w:tc>
        <w:tc>
          <w:tcPr>
            <w:tcW w:w="709" w:type="dxa"/>
            <w:tcBorders>
              <w:right w:val="single" w:sz="4" w:space="0" w:color="005EB8"/>
            </w:tcBorders>
          </w:tcPr>
          <w:p w14:paraId="0C34F37E" w14:textId="77777777" w:rsidR="00877A3B" w:rsidRDefault="00877A3B">
            <w:pPr>
              <w:pStyle w:val="TableParagraph"/>
              <w:rPr>
                <w:rFonts w:ascii="Times New Roman"/>
                <w:sz w:val="20"/>
              </w:rPr>
            </w:pPr>
          </w:p>
        </w:tc>
      </w:tr>
      <w:tr w:rsidR="00877A3B" w14:paraId="65CBD03D" w14:textId="77777777">
        <w:trPr>
          <w:trHeight w:val="489"/>
        </w:trPr>
        <w:tc>
          <w:tcPr>
            <w:tcW w:w="3588" w:type="dxa"/>
            <w:tcBorders>
              <w:left w:val="single" w:sz="4" w:space="0" w:color="005EB8"/>
            </w:tcBorders>
          </w:tcPr>
          <w:p w14:paraId="21E63B0F" w14:textId="77777777" w:rsidR="00877A3B" w:rsidRDefault="00000000">
            <w:pPr>
              <w:pStyle w:val="TableParagraph"/>
              <w:ind w:left="55"/>
              <w:rPr>
                <w:sz w:val="20"/>
              </w:rPr>
            </w:pPr>
            <w:r>
              <w:rPr>
                <w:sz w:val="20"/>
              </w:rPr>
              <w:t>University</w:t>
            </w:r>
            <w:r>
              <w:rPr>
                <w:spacing w:val="-14"/>
                <w:sz w:val="20"/>
              </w:rPr>
              <w:t xml:space="preserve"> </w:t>
            </w:r>
            <w:r>
              <w:rPr>
                <w:sz w:val="20"/>
              </w:rPr>
              <w:t>Hospitals</w:t>
            </w:r>
            <w:r>
              <w:rPr>
                <w:spacing w:val="-14"/>
                <w:sz w:val="20"/>
              </w:rPr>
              <w:t xml:space="preserve"> </w:t>
            </w:r>
            <w:r>
              <w:rPr>
                <w:sz w:val="20"/>
              </w:rPr>
              <w:t>Dorset</w:t>
            </w:r>
            <w:r>
              <w:rPr>
                <w:spacing w:val="-14"/>
                <w:sz w:val="20"/>
              </w:rPr>
              <w:t xml:space="preserve"> </w:t>
            </w:r>
            <w:r>
              <w:rPr>
                <w:sz w:val="20"/>
              </w:rPr>
              <w:t>NHS Foundation Trust</w:t>
            </w:r>
          </w:p>
        </w:tc>
        <w:tc>
          <w:tcPr>
            <w:tcW w:w="2791" w:type="dxa"/>
          </w:tcPr>
          <w:p w14:paraId="18747542"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6C33167" w14:textId="77777777" w:rsidR="00877A3B" w:rsidRDefault="00877A3B">
            <w:pPr>
              <w:pStyle w:val="TableParagraph"/>
              <w:rPr>
                <w:rFonts w:ascii="Times New Roman"/>
                <w:sz w:val="20"/>
              </w:rPr>
            </w:pPr>
          </w:p>
        </w:tc>
        <w:tc>
          <w:tcPr>
            <w:tcW w:w="2729" w:type="dxa"/>
          </w:tcPr>
          <w:p w14:paraId="494B20BF" w14:textId="77777777" w:rsidR="00877A3B" w:rsidRDefault="00877A3B">
            <w:pPr>
              <w:pStyle w:val="TableParagraph"/>
              <w:rPr>
                <w:rFonts w:ascii="Times New Roman"/>
                <w:sz w:val="20"/>
              </w:rPr>
            </w:pPr>
          </w:p>
        </w:tc>
        <w:tc>
          <w:tcPr>
            <w:tcW w:w="1708" w:type="dxa"/>
          </w:tcPr>
          <w:p w14:paraId="6234218B" w14:textId="77777777" w:rsidR="00877A3B" w:rsidRDefault="00877A3B">
            <w:pPr>
              <w:pStyle w:val="TableParagraph"/>
              <w:rPr>
                <w:rFonts w:ascii="Times New Roman"/>
                <w:sz w:val="20"/>
              </w:rPr>
            </w:pPr>
          </w:p>
        </w:tc>
        <w:tc>
          <w:tcPr>
            <w:tcW w:w="1840" w:type="dxa"/>
          </w:tcPr>
          <w:p w14:paraId="04F7A964" w14:textId="77777777" w:rsidR="00877A3B" w:rsidRDefault="00877A3B">
            <w:pPr>
              <w:pStyle w:val="TableParagraph"/>
              <w:rPr>
                <w:rFonts w:ascii="Times New Roman"/>
                <w:sz w:val="20"/>
              </w:rPr>
            </w:pPr>
          </w:p>
        </w:tc>
        <w:tc>
          <w:tcPr>
            <w:tcW w:w="709" w:type="dxa"/>
            <w:tcBorders>
              <w:right w:val="single" w:sz="4" w:space="0" w:color="005EB8"/>
            </w:tcBorders>
          </w:tcPr>
          <w:p w14:paraId="2C2A1747" w14:textId="77777777" w:rsidR="00877A3B" w:rsidRDefault="00877A3B">
            <w:pPr>
              <w:pStyle w:val="TableParagraph"/>
              <w:rPr>
                <w:rFonts w:ascii="Times New Roman"/>
                <w:sz w:val="20"/>
              </w:rPr>
            </w:pPr>
          </w:p>
        </w:tc>
      </w:tr>
    </w:tbl>
    <w:p w14:paraId="57009F02" w14:textId="77777777" w:rsidR="00877A3B" w:rsidRDefault="00877A3B">
      <w:pPr>
        <w:pStyle w:val="TableParagraph"/>
        <w:rPr>
          <w:rFonts w:ascii="Times New Roman"/>
          <w:sz w:val="20"/>
        </w:rPr>
        <w:sectPr w:rsidR="00877A3B">
          <w:pgSz w:w="16850" w:h="11910" w:orient="landscape"/>
          <w:pgMar w:top="1400" w:right="850" w:bottom="800" w:left="708" w:header="446" w:footer="609" w:gutter="0"/>
          <w:cols w:space="720"/>
        </w:sectPr>
      </w:pPr>
    </w:p>
    <w:p w14:paraId="4DE0EA50" w14:textId="77777777" w:rsidR="00877A3B" w:rsidRDefault="00877A3B">
      <w:pPr>
        <w:pStyle w:val="BodyText"/>
        <w:spacing w:before="8"/>
        <w:rPr>
          <w:sz w:val="2"/>
        </w:rPr>
      </w:pPr>
    </w:p>
    <w:tbl>
      <w:tblPr>
        <w:tblW w:w="0" w:type="auto"/>
        <w:tblInd w:w="142" w:type="dxa"/>
        <w:tblBorders>
          <w:top w:val="dashSmallGap" w:sz="4" w:space="0" w:color="005EB8"/>
          <w:left w:val="dashSmallGap" w:sz="4" w:space="0" w:color="005EB8"/>
          <w:bottom w:val="dashSmallGap" w:sz="4" w:space="0" w:color="005EB8"/>
          <w:right w:val="dashSmallGap" w:sz="4" w:space="0" w:color="005EB8"/>
          <w:insideH w:val="dashSmallGap" w:sz="4" w:space="0" w:color="005EB8"/>
          <w:insideV w:val="dashSmallGap"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1441083C" w14:textId="77777777">
        <w:trPr>
          <w:trHeight w:val="717"/>
        </w:trPr>
        <w:tc>
          <w:tcPr>
            <w:tcW w:w="3588" w:type="dxa"/>
            <w:tcBorders>
              <w:top w:val="nil"/>
              <w:left w:val="nil"/>
              <w:bottom w:val="single" w:sz="4" w:space="0" w:color="005EB8"/>
              <w:right w:val="single" w:sz="4" w:space="0" w:color="005EB8"/>
            </w:tcBorders>
          </w:tcPr>
          <w:p w14:paraId="4889F00E" w14:textId="77777777" w:rsidR="00877A3B" w:rsidRDefault="00877A3B">
            <w:pPr>
              <w:pStyle w:val="TableParagraph"/>
              <w:rPr>
                <w:rFonts w:ascii="Times New Roman"/>
                <w:sz w:val="20"/>
              </w:rPr>
            </w:pPr>
          </w:p>
        </w:tc>
        <w:tc>
          <w:tcPr>
            <w:tcW w:w="4459" w:type="dxa"/>
            <w:gridSpan w:val="2"/>
            <w:tcBorders>
              <w:top w:val="single" w:sz="4" w:space="0" w:color="005EB8"/>
              <w:left w:val="single" w:sz="4" w:space="0" w:color="005EB8"/>
              <w:bottom w:val="single" w:sz="4" w:space="0" w:color="005EB8"/>
              <w:right w:val="single" w:sz="4" w:space="0" w:color="005EB8"/>
            </w:tcBorders>
          </w:tcPr>
          <w:p w14:paraId="6ECB1FA0"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Borders>
              <w:top w:val="single" w:sz="4" w:space="0" w:color="005EB8"/>
              <w:left w:val="single" w:sz="4" w:space="0" w:color="005EB8"/>
              <w:bottom w:val="single" w:sz="4" w:space="0" w:color="005EB8"/>
              <w:right w:val="single" w:sz="4" w:space="0" w:color="005EB8"/>
            </w:tcBorders>
          </w:tcPr>
          <w:p w14:paraId="01893577"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Borders>
              <w:top w:val="single" w:sz="4" w:space="0" w:color="005EB8"/>
              <w:left w:val="single" w:sz="4" w:space="0" w:color="005EB8"/>
              <w:bottom w:val="single" w:sz="4" w:space="0" w:color="005EB8"/>
              <w:right w:val="single" w:sz="4" w:space="0" w:color="005EB8"/>
            </w:tcBorders>
          </w:tcPr>
          <w:p w14:paraId="07D4BEEC"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left w:val="single" w:sz="4" w:space="0" w:color="005EB8"/>
              <w:bottom w:val="single" w:sz="4" w:space="0" w:color="005EB8"/>
              <w:right w:val="nil"/>
            </w:tcBorders>
          </w:tcPr>
          <w:p w14:paraId="07AD090E" w14:textId="77777777" w:rsidR="00877A3B" w:rsidRDefault="00877A3B">
            <w:pPr>
              <w:pStyle w:val="TableParagraph"/>
              <w:rPr>
                <w:rFonts w:ascii="Times New Roman"/>
                <w:sz w:val="20"/>
              </w:rPr>
            </w:pPr>
          </w:p>
        </w:tc>
      </w:tr>
      <w:tr w:rsidR="00877A3B" w14:paraId="289FC9FF" w14:textId="77777777">
        <w:trPr>
          <w:trHeight w:val="947"/>
        </w:trPr>
        <w:tc>
          <w:tcPr>
            <w:tcW w:w="3588" w:type="dxa"/>
            <w:tcBorders>
              <w:top w:val="single" w:sz="4" w:space="0" w:color="005EB8"/>
              <w:left w:val="single" w:sz="4" w:space="0" w:color="005EB8"/>
              <w:bottom w:val="single" w:sz="4" w:space="0" w:color="005EB8"/>
              <w:right w:val="single" w:sz="4" w:space="0" w:color="005EB8"/>
            </w:tcBorders>
          </w:tcPr>
          <w:p w14:paraId="1DE5B316"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Borders>
              <w:top w:val="single" w:sz="4" w:space="0" w:color="005EB8"/>
              <w:left w:val="single" w:sz="4" w:space="0" w:color="005EB8"/>
              <w:bottom w:val="single" w:sz="4" w:space="0" w:color="005EB8"/>
              <w:right w:val="single" w:sz="4" w:space="0" w:color="005EB8"/>
            </w:tcBorders>
          </w:tcPr>
          <w:p w14:paraId="1014278D"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Borders>
              <w:top w:val="single" w:sz="4" w:space="0" w:color="005EB8"/>
              <w:left w:val="single" w:sz="4" w:space="0" w:color="005EB8"/>
              <w:bottom w:val="single" w:sz="4" w:space="0" w:color="005EB8"/>
              <w:right w:val="single" w:sz="4" w:space="0" w:color="005EB8"/>
            </w:tcBorders>
          </w:tcPr>
          <w:p w14:paraId="703E122A"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Borders>
              <w:top w:val="single" w:sz="4" w:space="0" w:color="005EB8"/>
              <w:left w:val="single" w:sz="4" w:space="0" w:color="005EB8"/>
              <w:bottom w:val="single" w:sz="4" w:space="0" w:color="005EB8"/>
              <w:right w:val="single" w:sz="4" w:space="0" w:color="005EB8"/>
            </w:tcBorders>
          </w:tcPr>
          <w:p w14:paraId="184BD7D3"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Borders>
              <w:top w:val="single" w:sz="4" w:space="0" w:color="005EB8"/>
              <w:left w:val="single" w:sz="4" w:space="0" w:color="005EB8"/>
              <w:bottom w:val="single" w:sz="4" w:space="0" w:color="005EB8"/>
              <w:right w:val="single" w:sz="4" w:space="0" w:color="005EB8"/>
            </w:tcBorders>
          </w:tcPr>
          <w:p w14:paraId="30A36D94"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08AF9BE3"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Borders>
              <w:top w:val="single" w:sz="4" w:space="0" w:color="005EB8"/>
              <w:left w:val="single" w:sz="4" w:space="0" w:color="005EB8"/>
              <w:bottom w:val="single" w:sz="4" w:space="0" w:color="005EB8"/>
              <w:right w:val="single" w:sz="4" w:space="0" w:color="005EB8"/>
            </w:tcBorders>
          </w:tcPr>
          <w:p w14:paraId="53FC1421"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Borders>
              <w:top w:val="single" w:sz="4" w:space="0" w:color="005EB8"/>
              <w:left w:val="single" w:sz="4" w:space="0" w:color="005EB8"/>
              <w:bottom w:val="single" w:sz="4" w:space="0" w:color="005EB8"/>
              <w:right w:val="single" w:sz="4" w:space="0" w:color="005EB8"/>
            </w:tcBorders>
          </w:tcPr>
          <w:p w14:paraId="089D0677" w14:textId="77777777" w:rsidR="00877A3B" w:rsidRDefault="00000000">
            <w:pPr>
              <w:pStyle w:val="TableParagraph"/>
              <w:spacing w:line="229" w:lineRule="exact"/>
              <w:ind w:left="61"/>
              <w:rPr>
                <w:sz w:val="20"/>
              </w:rPr>
            </w:pPr>
            <w:r>
              <w:rPr>
                <w:spacing w:val="-5"/>
                <w:sz w:val="20"/>
              </w:rPr>
              <w:t>(6)</w:t>
            </w:r>
          </w:p>
          <w:p w14:paraId="0B0DB9DB" w14:textId="77777777" w:rsidR="00877A3B" w:rsidRDefault="00000000">
            <w:pPr>
              <w:pStyle w:val="TableParagraph"/>
              <w:ind w:left="61" w:right="127"/>
              <w:rPr>
                <w:sz w:val="20"/>
              </w:rPr>
            </w:pPr>
            <w:r>
              <w:rPr>
                <w:spacing w:val="-2"/>
                <w:sz w:val="20"/>
              </w:rPr>
              <w:t>Other notes</w:t>
            </w:r>
          </w:p>
        </w:tc>
      </w:tr>
      <w:tr w:rsidR="00877A3B" w14:paraId="48E28F06" w14:textId="77777777">
        <w:trPr>
          <w:trHeight w:val="489"/>
        </w:trPr>
        <w:tc>
          <w:tcPr>
            <w:tcW w:w="3588" w:type="dxa"/>
            <w:tcBorders>
              <w:top w:val="single" w:sz="4" w:space="0" w:color="005EB8"/>
              <w:left w:val="single" w:sz="4" w:space="0" w:color="005EB8"/>
            </w:tcBorders>
          </w:tcPr>
          <w:p w14:paraId="15150166" w14:textId="77777777" w:rsidR="00877A3B" w:rsidRDefault="00000000">
            <w:pPr>
              <w:pStyle w:val="TableParagraph"/>
              <w:ind w:left="55" w:right="162"/>
              <w:rPr>
                <w:sz w:val="20"/>
              </w:rPr>
            </w:pPr>
            <w:r>
              <w:rPr>
                <w:sz w:val="20"/>
              </w:rPr>
              <w:t>University</w:t>
            </w:r>
            <w:r>
              <w:rPr>
                <w:spacing w:val="-11"/>
                <w:sz w:val="20"/>
              </w:rPr>
              <w:t xml:space="preserve"> </w:t>
            </w:r>
            <w:r>
              <w:rPr>
                <w:sz w:val="20"/>
              </w:rPr>
              <w:t>Hospitals</w:t>
            </w:r>
            <w:r>
              <w:rPr>
                <w:spacing w:val="-11"/>
                <w:sz w:val="20"/>
              </w:rPr>
              <w:t xml:space="preserve"> </w:t>
            </w:r>
            <w:r>
              <w:rPr>
                <w:sz w:val="20"/>
              </w:rPr>
              <w:t>of</w:t>
            </w:r>
            <w:r>
              <w:rPr>
                <w:spacing w:val="-10"/>
                <w:sz w:val="20"/>
              </w:rPr>
              <w:t xml:space="preserve"> </w:t>
            </w:r>
            <w:r>
              <w:rPr>
                <w:sz w:val="20"/>
              </w:rPr>
              <w:t>Derby</w:t>
            </w:r>
            <w:r>
              <w:rPr>
                <w:spacing w:val="-11"/>
                <w:sz w:val="20"/>
              </w:rPr>
              <w:t xml:space="preserve"> </w:t>
            </w:r>
            <w:r>
              <w:rPr>
                <w:sz w:val="20"/>
              </w:rPr>
              <w:t>and Burton NHS Foundation Trust</w:t>
            </w:r>
          </w:p>
        </w:tc>
        <w:tc>
          <w:tcPr>
            <w:tcW w:w="2791" w:type="dxa"/>
            <w:tcBorders>
              <w:top w:val="single" w:sz="4" w:space="0" w:color="005EB8"/>
            </w:tcBorders>
          </w:tcPr>
          <w:p w14:paraId="61E35DA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Borders>
              <w:top w:val="single" w:sz="4" w:space="0" w:color="005EB8"/>
            </w:tcBorders>
          </w:tcPr>
          <w:p w14:paraId="6A8CA0F7" w14:textId="77777777" w:rsidR="00877A3B" w:rsidRDefault="00877A3B">
            <w:pPr>
              <w:pStyle w:val="TableParagraph"/>
              <w:rPr>
                <w:rFonts w:ascii="Times New Roman"/>
                <w:sz w:val="20"/>
              </w:rPr>
            </w:pPr>
          </w:p>
        </w:tc>
        <w:tc>
          <w:tcPr>
            <w:tcW w:w="2729" w:type="dxa"/>
            <w:tcBorders>
              <w:top w:val="single" w:sz="4" w:space="0" w:color="005EB8"/>
            </w:tcBorders>
          </w:tcPr>
          <w:p w14:paraId="300800A5" w14:textId="77777777" w:rsidR="00877A3B" w:rsidRDefault="00877A3B">
            <w:pPr>
              <w:pStyle w:val="TableParagraph"/>
              <w:rPr>
                <w:rFonts w:ascii="Times New Roman"/>
                <w:sz w:val="20"/>
              </w:rPr>
            </w:pPr>
          </w:p>
        </w:tc>
        <w:tc>
          <w:tcPr>
            <w:tcW w:w="1708" w:type="dxa"/>
            <w:tcBorders>
              <w:top w:val="single" w:sz="4" w:space="0" w:color="005EB8"/>
            </w:tcBorders>
          </w:tcPr>
          <w:p w14:paraId="3E0D7669" w14:textId="77777777" w:rsidR="00877A3B" w:rsidRDefault="00000000">
            <w:pPr>
              <w:pStyle w:val="TableParagraph"/>
              <w:spacing w:line="229" w:lineRule="exact"/>
              <w:ind w:left="12" w:right="6"/>
              <w:jc w:val="center"/>
              <w:rPr>
                <w:sz w:val="20"/>
              </w:rPr>
            </w:pPr>
            <w:r>
              <w:rPr>
                <w:spacing w:val="-5"/>
                <w:sz w:val="20"/>
              </w:rPr>
              <w:t>Yes</w:t>
            </w:r>
          </w:p>
        </w:tc>
        <w:tc>
          <w:tcPr>
            <w:tcW w:w="1840" w:type="dxa"/>
            <w:tcBorders>
              <w:top w:val="single" w:sz="4" w:space="0" w:color="005EB8"/>
            </w:tcBorders>
          </w:tcPr>
          <w:p w14:paraId="25846407" w14:textId="77777777" w:rsidR="00877A3B" w:rsidRDefault="00877A3B">
            <w:pPr>
              <w:pStyle w:val="TableParagraph"/>
              <w:rPr>
                <w:rFonts w:ascii="Times New Roman"/>
                <w:sz w:val="20"/>
              </w:rPr>
            </w:pPr>
          </w:p>
        </w:tc>
        <w:tc>
          <w:tcPr>
            <w:tcW w:w="709" w:type="dxa"/>
            <w:tcBorders>
              <w:top w:val="single" w:sz="4" w:space="0" w:color="005EB8"/>
              <w:right w:val="single" w:sz="4" w:space="0" w:color="005EB8"/>
            </w:tcBorders>
          </w:tcPr>
          <w:p w14:paraId="62FE17C3" w14:textId="77777777" w:rsidR="00877A3B" w:rsidRDefault="00877A3B">
            <w:pPr>
              <w:pStyle w:val="TableParagraph"/>
              <w:rPr>
                <w:rFonts w:ascii="Times New Roman"/>
                <w:sz w:val="20"/>
              </w:rPr>
            </w:pPr>
          </w:p>
        </w:tc>
      </w:tr>
      <w:tr w:rsidR="00877A3B" w14:paraId="5DF602E3" w14:textId="77777777">
        <w:trPr>
          <w:trHeight w:val="486"/>
        </w:trPr>
        <w:tc>
          <w:tcPr>
            <w:tcW w:w="3588" w:type="dxa"/>
            <w:tcBorders>
              <w:left w:val="single" w:sz="4" w:space="0" w:color="005EB8"/>
            </w:tcBorders>
          </w:tcPr>
          <w:p w14:paraId="3695A455" w14:textId="77777777" w:rsidR="00877A3B" w:rsidRDefault="00000000">
            <w:pPr>
              <w:pStyle w:val="TableParagraph"/>
              <w:ind w:left="55"/>
              <w:rPr>
                <w:sz w:val="20"/>
              </w:rPr>
            </w:pPr>
            <w:r>
              <w:rPr>
                <w:sz w:val="20"/>
              </w:rPr>
              <w:t>University</w:t>
            </w:r>
            <w:r>
              <w:rPr>
                <w:spacing w:val="-11"/>
                <w:sz w:val="20"/>
              </w:rPr>
              <w:t xml:space="preserve"> </w:t>
            </w:r>
            <w:r>
              <w:rPr>
                <w:sz w:val="20"/>
              </w:rPr>
              <w:t>Hospitals</w:t>
            </w:r>
            <w:r>
              <w:rPr>
                <w:spacing w:val="-11"/>
                <w:sz w:val="20"/>
              </w:rPr>
              <w:t xml:space="preserve"> </w:t>
            </w:r>
            <w:r>
              <w:rPr>
                <w:sz w:val="20"/>
              </w:rPr>
              <w:t>of</w:t>
            </w:r>
            <w:r>
              <w:rPr>
                <w:spacing w:val="-11"/>
                <w:sz w:val="20"/>
              </w:rPr>
              <w:t xml:space="preserve"> </w:t>
            </w:r>
            <w:r>
              <w:rPr>
                <w:sz w:val="20"/>
              </w:rPr>
              <w:t>Leicester</w:t>
            </w:r>
            <w:r>
              <w:rPr>
                <w:spacing w:val="-12"/>
                <w:sz w:val="20"/>
              </w:rPr>
              <w:t xml:space="preserve"> </w:t>
            </w:r>
            <w:r>
              <w:rPr>
                <w:sz w:val="20"/>
              </w:rPr>
              <w:t xml:space="preserve">NHS </w:t>
            </w:r>
            <w:r>
              <w:rPr>
                <w:spacing w:val="-2"/>
                <w:sz w:val="20"/>
              </w:rPr>
              <w:t>Trust</w:t>
            </w:r>
          </w:p>
        </w:tc>
        <w:tc>
          <w:tcPr>
            <w:tcW w:w="2791" w:type="dxa"/>
          </w:tcPr>
          <w:p w14:paraId="25CE31D7" w14:textId="77777777" w:rsidR="00877A3B" w:rsidRDefault="00000000">
            <w:pPr>
              <w:pStyle w:val="TableParagraph"/>
              <w:spacing w:line="229" w:lineRule="exact"/>
              <w:ind w:left="55"/>
              <w:rPr>
                <w:sz w:val="20"/>
              </w:rPr>
            </w:pPr>
            <w:r>
              <w:rPr>
                <w:sz w:val="20"/>
              </w:rPr>
              <w:t>Yes</w:t>
            </w:r>
            <w:r>
              <w:rPr>
                <w:spacing w:val="-5"/>
                <w:sz w:val="20"/>
              </w:rPr>
              <w:t xml:space="preserve"> </w:t>
            </w:r>
            <w:r>
              <w:rPr>
                <w:spacing w:val="-2"/>
                <w:sz w:val="20"/>
              </w:rPr>
              <w:t>(Finance)</w:t>
            </w:r>
          </w:p>
        </w:tc>
        <w:tc>
          <w:tcPr>
            <w:tcW w:w="1668" w:type="dxa"/>
          </w:tcPr>
          <w:p w14:paraId="725ABA3A"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1DA73AF5" w14:textId="77777777" w:rsidR="00877A3B" w:rsidRDefault="00877A3B">
            <w:pPr>
              <w:pStyle w:val="TableParagraph"/>
              <w:rPr>
                <w:rFonts w:ascii="Times New Roman"/>
                <w:sz w:val="20"/>
              </w:rPr>
            </w:pPr>
          </w:p>
        </w:tc>
        <w:tc>
          <w:tcPr>
            <w:tcW w:w="1708" w:type="dxa"/>
          </w:tcPr>
          <w:p w14:paraId="338D9475"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598522F8" w14:textId="77777777" w:rsidR="00877A3B" w:rsidRDefault="00877A3B">
            <w:pPr>
              <w:pStyle w:val="TableParagraph"/>
              <w:rPr>
                <w:rFonts w:ascii="Times New Roman"/>
                <w:sz w:val="20"/>
              </w:rPr>
            </w:pPr>
          </w:p>
        </w:tc>
        <w:tc>
          <w:tcPr>
            <w:tcW w:w="709" w:type="dxa"/>
            <w:tcBorders>
              <w:right w:val="single" w:sz="4" w:space="0" w:color="005EB8"/>
            </w:tcBorders>
          </w:tcPr>
          <w:p w14:paraId="639B7575" w14:textId="77777777" w:rsidR="00877A3B" w:rsidRDefault="00877A3B">
            <w:pPr>
              <w:pStyle w:val="TableParagraph"/>
              <w:rPr>
                <w:rFonts w:ascii="Times New Roman"/>
                <w:sz w:val="20"/>
              </w:rPr>
            </w:pPr>
          </w:p>
        </w:tc>
      </w:tr>
      <w:tr w:rsidR="00877A3B" w14:paraId="43515FF3" w14:textId="77777777">
        <w:trPr>
          <w:trHeight w:val="489"/>
        </w:trPr>
        <w:tc>
          <w:tcPr>
            <w:tcW w:w="3588" w:type="dxa"/>
            <w:tcBorders>
              <w:left w:val="single" w:sz="4" w:space="0" w:color="005EB8"/>
            </w:tcBorders>
          </w:tcPr>
          <w:p w14:paraId="41D9A232" w14:textId="77777777" w:rsidR="00877A3B" w:rsidRDefault="00000000">
            <w:pPr>
              <w:pStyle w:val="TableParagraph"/>
              <w:ind w:left="55" w:right="162"/>
              <w:rPr>
                <w:sz w:val="20"/>
              </w:rPr>
            </w:pPr>
            <w:r>
              <w:rPr>
                <w:sz w:val="20"/>
              </w:rPr>
              <w:t>University</w:t>
            </w:r>
            <w:r>
              <w:rPr>
                <w:spacing w:val="-14"/>
                <w:sz w:val="20"/>
              </w:rPr>
              <w:t xml:space="preserve"> </w:t>
            </w:r>
            <w:r>
              <w:rPr>
                <w:sz w:val="20"/>
              </w:rPr>
              <w:t>Hospitals</w:t>
            </w:r>
            <w:r>
              <w:rPr>
                <w:spacing w:val="-14"/>
                <w:sz w:val="20"/>
              </w:rPr>
              <w:t xml:space="preserve"> </w:t>
            </w:r>
            <w:r>
              <w:rPr>
                <w:sz w:val="20"/>
              </w:rPr>
              <w:t>of</w:t>
            </w:r>
            <w:r>
              <w:rPr>
                <w:spacing w:val="-14"/>
                <w:sz w:val="20"/>
              </w:rPr>
              <w:t xml:space="preserve"> </w:t>
            </w:r>
            <w:r>
              <w:rPr>
                <w:sz w:val="20"/>
              </w:rPr>
              <w:t>Morecambe Bay NHS Foundation Trust</w:t>
            </w:r>
          </w:p>
        </w:tc>
        <w:tc>
          <w:tcPr>
            <w:tcW w:w="2791" w:type="dxa"/>
          </w:tcPr>
          <w:p w14:paraId="553028F0"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339F51AF" w14:textId="77777777" w:rsidR="00877A3B" w:rsidRDefault="00877A3B">
            <w:pPr>
              <w:pStyle w:val="TableParagraph"/>
              <w:rPr>
                <w:rFonts w:ascii="Times New Roman"/>
                <w:sz w:val="20"/>
              </w:rPr>
            </w:pPr>
          </w:p>
        </w:tc>
        <w:tc>
          <w:tcPr>
            <w:tcW w:w="2729" w:type="dxa"/>
          </w:tcPr>
          <w:p w14:paraId="020D7FE5" w14:textId="77777777" w:rsidR="00877A3B" w:rsidRDefault="00877A3B">
            <w:pPr>
              <w:pStyle w:val="TableParagraph"/>
              <w:rPr>
                <w:rFonts w:ascii="Times New Roman"/>
                <w:sz w:val="20"/>
              </w:rPr>
            </w:pPr>
          </w:p>
        </w:tc>
        <w:tc>
          <w:tcPr>
            <w:tcW w:w="1708" w:type="dxa"/>
          </w:tcPr>
          <w:p w14:paraId="5AF01515"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4765BCDE" w14:textId="77777777" w:rsidR="00877A3B" w:rsidRDefault="00877A3B">
            <w:pPr>
              <w:pStyle w:val="TableParagraph"/>
              <w:rPr>
                <w:rFonts w:ascii="Times New Roman"/>
                <w:sz w:val="20"/>
              </w:rPr>
            </w:pPr>
          </w:p>
        </w:tc>
        <w:tc>
          <w:tcPr>
            <w:tcW w:w="709" w:type="dxa"/>
            <w:tcBorders>
              <w:right w:val="single" w:sz="4" w:space="0" w:color="005EB8"/>
            </w:tcBorders>
          </w:tcPr>
          <w:p w14:paraId="250B7342" w14:textId="77777777" w:rsidR="00877A3B" w:rsidRDefault="00877A3B">
            <w:pPr>
              <w:pStyle w:val="TableParagraph"/>
              <w:rPr>
                <w:rFonts w:ascii="Times New Roman"/>
                <w:sz w:val="20"/>
              </w:rPr>
            </w:pPr>
          </w:p>
        </w:tc>
      </w:tr>
      <w:tr w:rsidR="00877A3B" w14:paraId="357EFF56" w14:textId="77777777">
        <w:trPr>
          <w:trHeight w:val="486"/>
        </w:trPr>
        <w:tc>
          <w:tcPr>
            <w:tcW w:w="3588" w:type="dxa"/>
            <w:tcBorders>
              <w:left w:val="single" w:sz="4" w:space="0" w:color="005EB8"/>
            </w:tcBorders>
          </w:tcPr>
          <w:p w14:paraId="23DAD73A" w14:textId="77777777" w:rsidR="00877A3B" w:rsidRDefault="00000000">
            <w:pPr>
              <w:pStyle w:val="TableParagraph"/>
              <w:ind w:left="55"/>
              <w:rPr>
                <w:sz w:val="20"/>
              </w:rPr>
            </w:pPr>
            <w:r>
              <w:rPr>
                <w:sz w:val="20"/>
              </w:rPr>
              <w:t>University</w:t>
            </w:r>
            <w:r>
              <w:rPr>
                <w:spacing w:val="-11"/>
                <w:sz w:val="20"/>
              </w:rPr>
              <w:t xml:space="preserve"> </w:t>
            </w:r>
            <w:r>
              <w:rPr>
                <w:sz w:val="20"/>
              </w:rPr>
              <w:t>Hospitals</w:t>
            </w:r>
            <w:r>
              <w:rPr>
                <w:spacing w:val="-11"/>
                <w:sz w:val="20"/>
              </w:rPr>
              <w:t xml:space="preserve"> </w:t>
            </w:r>
            <w:r>
              <w:rPr>
                <w:sz w:val="20"/>
              </w:rPr>
              <w:t>of</w:t>
            </w:r>
            <w:r>
              <w:rPr>
                <w:spacing w:val="-10"/>
                <w:sz w:val="20"/>
              </w:rPr>
              <w:t xml:space="preserve"> </w:t>
            </w:r>
            <w:r>
              <w:rPr>
                <w:sz w:val="20"/>
              </w:rPr>
              <w:t>North</w:t>
            </w:r>
            <w:r>
              <w:rPr>
                <w:spacing w:val="-12"/>
                <w:sz w:val="20"/>
              </w:rPr>
              <w:t xml:space="preserve"> </w:t>
            </w:r>
            <w:r>
              <w:rPr>
                <w:sz w:val="20"/>
              </w:rPr>
              <w:t>Midlands NHS Trust</w:t>
            </w:r>
          </w:p>
        </w:tc>
        <w:tc>
          <w:tcPr>
            <w:tcW w:w="2791" w:type="dxa"/>
          </w:tcPr>
          <w:p w14:paraId="1D7F9FC5"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4420F7EC" w14:textId="77777777" w:rsidR="00877A3B" w:rsidRDefault="00877A3B">
            <w:pPr>
              <w:pStyle w:val="TableParagraph"/>
              <w:rPr>
                <w:rFonts w:ascii="Times New Roman"/>
                <w:sz w:val="20"/>
              </w:rPr>
            </w:pPr>
          </w:p>
        </w:tc>
        <w:tc>
          <w:tcPr>
            <w:tcW w:w="2729" w:type="dxa"/>
          </w:tcPr>
          <w:p w14:paraId="3FD3EAC8" w14:textId="77777777" w:rsidR="00877A3B" w:rsidRDefault="00877A3B">
            <w:pPr>
              <w:pStyle w:val="TableParagraph"/>
              <w:rPr>
                <w:rFonts w:ascii="Times New Roman"/>
                <w:sz w:val="20"/>
              </w:rPr>
            </w:pPr>
          </w:p>
        </w:tc>
        <w:tc>
          <w:tcPr>
            <w:tcW w:w="1708" w:type="dxa"/>
          </w:tcPr>
          <w:p w14:paraId="3FE2D086"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7B6684A9" w14:textId="77777777" w:rsidR="00877A3B" w:rsidRDefault="00877A3B">
            <w:pPr>
              <w:pStyle w:val="TableParagraph"/>
              <w:rPr>
                <w:rFonts w:ascii="Times New Roman"/>
                <w:sz w:val="20"/>
              </w:rPr>
            </w:pPr>
          </w:p>
        </w:tc>
        <w:tc>
          <w:tcPr>
            <w:tcW w:w="709" w:type="dxa"/>
            <w:tcBorders>
              <w:right w:val="single" w:sz="4" w:space="0" w:color="005EB8"/>
            </w:tcBorders>
          </w:tcPr>
          <w:p w14:paraId="26FC3B63" w14:textId="77777777" w:rsidR="00877A3B" w:rsidRDefault="00877A3B">
            <w:pPr>
              <w:pStyle w:val="TableParagraph"/>
              <w:rPr>
                <w:rFonts w:ascii="Times New Roman"/>
                <w:sz w:val="20"/>
              </w:rPr>
            </w:pPr>
          </w:p>
        </w:tc>
      </w:tr>
      <w:tr w:rsidR="00877A3B" w14:paraId="042FF0E5" w14:textId="77777777">
        <w:trPr>
          <w:trHeight w:val="489"/>
        </w:trPr>
        <w:tc>
          <w:tcPr>
            <w:tcW w:w="3588" w:type="dxa"/>
            <w:tcBorders>
              <w:left w:val="single" w:sz="4" w:space="0" w:color="005EB8"/>
            </w:tcBorders>
          </w:tcPr>
          <w:p w14:paraId="64164CD3" w14:textId="77777777" w:rsidR="00877A3B" w:rsidRDefault="00000000">
            <w:pPr>
              <w:pStyle w:val="TableParagraph"/>
              <w:ind w:left="55" w:right="162"/>
              <w:rPr>
                <w:sz w:val="20"/>
              </w:rPr>
            </w:pPr>
            <w:r>
              <w:rPr>
                <w:sz w:val="20"/>
              </w:rPr>
              <w:t>University</w:t>
            </w:r>
            <w:r>
              <w:rPr>
                <w:spacing w:val="-14"/>
                <w:sz w:val="20"/>
              </w:rPr>
              <w:t xml:space="preserve"> </w:t>
            </w:r>
            <w:r>
              <w:rPr>
                <w:sz w:val="20"/>
              </w:rPr>
              <w:t>Hospitals</w:t>
            </w:r>
            <w:r>
              <w:rPr>
                <w:spacing w:val="-14"/>
                <w:sz w:val="20"/>
              </w:rPr>
              <w:t xml:space="preserve"> </w:t>
            </w:r>
            <w:r>
              <w:rPr>
                <w:sz w:val="20"/>
              </w:rPr>
              <w:t>Plymouth</w:t>
            </w:r>
            <w:r>
              <w:rPr>
                <w:spacing w:val="-14"/>
                <w:sz w:val="20"/>
              </w:rPr>
              <w:t xml:space="preserve"> </w:t>
            </w:r>
            <w:r>
              <w:rPr>
                <w:sz w:val="20"/>
              </w:rPr>
              <w:t xml:space="preserve">NHS </w:t>
            </w:r>
            <w:r>
              <w:rPr>
                <w:spacing w:val="-2"/>
                <w:sz w:val="20"/>
              </w:rPr>
              <w:t>Trust</w:t>
            </w:r>
          </w:p>
        </w:tc>
        <w:tc>
          <w:tcPr>
            <w:tcW w:w="2791" w:type="dxa"/>
          </w:tcPr>
          <w:p w14:paraId="468E188A"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54503076" w14:textId="77777777" w:rsidR="00877A3B" w:rsidRDefault="00000000">
            <w:pPr>
              <w:pStyle w:val="TableParagraph"/>
              <w:spacing w:line="210" w:lineRule="exact"/>
              <w:ind w:left="8"/>
              <w:jc w:val="center"/>
              <w:rPr>
                <w:rFonts w:ascii="Wingdings 2" w:hAnsi="Wingdings 2"/>
                <w:sz w:val="20"/>
              </w:rPr>
            </w:pPr>
            <w:r>
              <w:rPr>
                <w:rFonts w:ascii="Wingdings 2" w:hAnsi="Wingdings 2"/>
                <w:spacing w:val="-10"/>
                <w:sz w:val="20"/>
              </w:rPr>
              <w:t></w:t>
            </w:r>
          </w:p>
        </w:tc>
        <w:tc>
          <w:tcPr>
            <w:tcW w:w="2729" w:type="dxa"/>
          </w:tcPr>
          <w:p w14:paraId="235FFFE7" w14:textId="77777777" w:rsidR="00877A3B" w:rsidRDefault="00877A3B">
            <w:pPr>
              <w:pStyle w:val="TableParagraph"/>
              <w:rPr>
                <w:rFonts w:ascii="Times New Roman"/>
                <w:sz w:val="20"/>
              </w:rPr>
            </w:pPr>
          </w:p>
        </w:tc>
        <w:tc>
          <w:tcPr>
            <w:tcW w:w="1708" w:type="dxa"/>
          </w:tcPr>
          <w:p w14:paraId="34E8FD03" w14:textId="77777777" w:rsidR="00877A3B" w:rsidRDefault="00877A3B">
            <w:pPr>
              <w:pStyle w:val="TableParagraph"/>
              <w:rPr>
                <w:rFonts w:ascii="Times New Roman"/>
                <w:sz w:val="20"/>
              </w:rPr>
            </w:pPr>
          </w:p>
        </w:tc>
        <w:tc>
          <w:tcPr>
            <w:tcW w:w="1840" w:type="dxa"/>
          </w:tcPr>
          <w:p w14:paraId="693F297D" w14:textId="77777777" w:rsidR="00877A3B" w:rsidRDefault="00877A3B">
            <w:pPr>
              <w:pStyle w:val="TableParagraph"/>
              <w:rPr>
                <w:rFonts w:ascii="Times New Roman"/>
                <w:sz w:val="20"/>
              </w:rPr>
            </w:pPr>
          </w:p>
        </w:tc>
        <w:tc>
          <w:tcPr>
            <w:tcW w:w="709" w:type="dxa"/>
            <w:tcBorders>
              <w:right w:val="single" w:sz="4" w:space="0" w:color="005EB8"/>
            </w:tcBorders>
          </w:tcPr>
          <w:p w14:paraId="3727929A" w14:textId="77777777" w:rsidR="00877A3B" w:rsidRDefault="00877A3B">
            <w:pPr>
              <w:pStyle w:val="TableParagraph"/>
              <w:rPr>
                <w:rFonts w:ascii="Times New Roman"/>
                <w:sz w:val="20"/>
              </w:rPr>
            </w:pPr>
          </w:p>
        </w:tc>
      </w:tr>
      <w:tr w:rsidR="00877A3B" w14:paraId="43C59C6F" w14:textId="77777777">
        <w:trPr>
          <w:trHeight w:val="717"/>
        </w:trPr>
        <w:tc>
          <w:tcPr>
            <w:tcW w:w="3588" w:type="dxa"/>
            <w:tcBorders>
              <w:left w:val="single" w:sz="4" w:space="0" w:color="005EB8"/>
            </w:tcBorders>
          </w:tcPr>
          <w:p w14:paraId="3E393797" w14:textId="77777777" w:rsidR="00877A3B" w:rsidRDefault="00000000">
            <w:pPr>
              <w:pStyle w:val="TableParagraph"/>
              <w:ind w:left="55"/>
              <w:rPr>
                <w:sz w:val="20"/>
              </w:rPr>
            </w:pPr>
            <w:r>
              <w:rPr>
                <w:sz w:val="20"/>
              </w:rPr>
              <w:t>University</w:t>
            </w:r>
            <w:r>
              <w:rPr>
                <w:spacing w:val="-14"/>
                <w:sz w:val="20"/>
              </w:rPr>
              <w:t xml:space="preserve"> </w:t>
            </w:r>
            <w:r>
              <w:rPr>
                <w:sz w:val="20"/>
              </w:rPr>
              <w:t>Hospitals</w:t>
            </w:r>
            <w:r>
              <w:rPr>
                <w:spacing w:val="-14"/>
                <w:sz w:val="20"/>
              </w:rPr>
              <w:t xml:space="preserve"> </w:t>
            </w:r>
            <w:r>
              <w:rPr>
                <w:sz w:val="20"/>
              </w:rPr>
              <w:t>Sussex</w:t>
            </w:r>
            <w:r>
              <w:rPr>
                <w:spacing w:val="-13"/>
                <w:sz w:val="20"/>
              </w:rPr>
              <w:t xml:space="preserve"> </w:t>
            </w:r>
            <w:r>
              <w:rPr>
                <w:sz w:val="20"/>
              </w:rPr>
              <w:t>NHS Foundation Trust</w:t>
            </w:r>
          </w:p>
        </w:tc>
        <w:tc>
          <w:tcPr>
            <w:tcW w:w="2791" w:type="dxa"/>
          </w:tcPr>
          <w:p w14:paraId="341670C0"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 xml:space="preserve">&amp; </w:t>
            </w:r>
            <w:r>
              <w:rPr>
                <w:spacing w:val="-2"/>
                <w:sz w:val="20"/>
              </w:rPr>
              <w:t>outcomes)</w:t>
            </w:r>
          </w:p>
        </w:tc>
        <w:tc>
          <w:tcPr>
            <w:tcW w:w="1668" w:type="dxa"/>
          </w:tcPr>
          <w:p w14:paraId="5BF047DF" w14:textId="77777777" w:rsidR="00877A3B" w:rsidRDefault="00877A3B">
            <w:pPr>
              <w:pStyle w:val="TableParagraph"/>
              <w:rPr>
                <w:rFonts w:ascii="Times New Roman"/>
                <w:sz w:val="20"/>
              </w:rPr>
            </w:pPr>
          </w:p>
        </w:tc>
        <w:tc>
          <w:tcPr>
            <w:tcW w:w="2729" w:type="dxa"/>
          </w:tcPr>
          <w:p w14:paraId="2C0212D9" w14:textId="77777777" w:rsidR="00877A3B" w:rsidRDefault="00877A3B">
            <w:pPr>
              <w:pStyle w:val="TableParagraph"/>
              <w:rPr>
                <w:rFonts w:ascii="Times New Roman"/>
                <w:sz w:val="20"/>
              </w:rPr>
            </w:pPr>
          </w:p>
        </w:tc>
        <w:tc>
          <w:tcPr>
            <w:tcW w:w="1708" w:type="dxa"/>
          </w:tcPr>
          <w:p w14:paraId="6699EAB1" w14:textId="77777777" w:rsidR="00877A3B" w:rsidRDefault="00000000">
            <w:pPr>
              <w:pStyle w:val="TableParagraph"/>
              <w:ind w:left="246" w:right="240" w:firstLine="1"/>
              <w:jc w:val="center"/>
              <w:rPr>
                <w:sz w:val="20"/>
              </w:rPr>
            </w:pPr>
            <w:r>
              <w:rPr>
                <w:sz w:val="20"/>
              </w:rPr>
              <w:t xml:space="preserve">Yes (also </w:t>
            </w:r>
            <w:r>
              <w:rPr>
                <w:spacing w:val="-2"/>
                <w:sz w:val="20"/>
              </w:rPr>
              <w:t>financial sustainability)</w:t>
            </w:r>
          </w:p>
        </w:tc>
        <w:tc>
          <w:tcPr>
            <w:tcW w:w="1840" w:type="dxa"/>
          </w:tcPr>
          <w:p w14:paraId="39CD7CAA" w14:textId="77777777" w:rsidR="00877A3B" w:rsidRDefault="00877A3B">
            <w:pPr>
              <w:pStyle w:val="TableParagraph"/>
              <w:rPr>
                <w:rFonts w:ascii="Times New Roman"/>
                <w:sz w:val="20"/>
              </w:rPr>
            </w:pPr>
          </w:p>
        </w:tc>
        <w:tc>
          <w:tcPr>
            <w:tcW w:w="709" w:type="dxa"/>
            <w:tcBorders>
              <w:right w:val="single" w:sz="4" w:space="0" w:color="005EB8"/>
            </w:tcBorders>
          </w:tcPr>
          <w:p w14:paraId="1B3462F9" w14:textId="77777777" w:rsidR="00877A3B" w:rsidRDefault="00877A3B">
            <w:pPr>
              <w:pStyle w:val="TableParagraph"/>
              <w:rPr>
                <w:rFonts w:ascii="Times New Roman"/>
                <w:sz w:val="20"/>
              </w:rPr>
            </w:pPr>
          </w:p>
        </w:tc>
      </w:tr>
      <w:tr w:rsidR="00877A3B" w14:paraId="3C69CBC7" w14:textId="77777777">
        <w:trPr>
          <w:trHeight w:val="486"/>
        </w:trPr>
        <w:tc>
          <w:tcPr>
            <w:tcW w:w="3588" w:type="dxa"/>
            <w:tcBorders>
              <w:left w:val="single" w:sz="4" w:space="0" w:color="005EB8"/>
            </w:tcBorders>
          </w:tcPr>
          <w:p w14:paraId="0F0F2E16" w14:textId="77777777" w:rsidR="00877A3B" w:rsidRDefault="00000000">
            <w:pPr>
              <w:pStyle w:val="TableParagraph"/>
              <w:spacing w:line="229" w:lineRule="exact"/>
              <w:ind w:left="55"/>
              <w:rPr>
                <w:sz w:val="20"/>
              </w:rPr>
            </w:pPr>
            <w:r>
              <w:rPr>
                <w:sz w:val="20"/>
              </w:rPr>
              <w:t>Walsall</w:t>
            </w:r>
            <w:r>
              <w:rPr>
                <w:spacing w:val="-11"/>
                <w:sz w:val="20"/>
              </w:rPr>
              <w:t xml:space="preserve"> </w:t>
            </w:r>
            <w:r>
              <w:rPr>
                <w:sz w:val="20"/>
              </w:rPr>
              <w:t>Healthcare</w:t>
            </w:r>
            <w:r>
              <w:rPr>
                <w:spacing w:val="-9"/>
                <w:sz w:val="20"/>
              </w:rPr>
              <w:t xml:space="preserve"> </w:t>
            </w:r>
            <w:r>
              <w:rPr>
                <w:sz w:val="20"/>
              </w:rPr>
              <w:t>NHS</w:t>
            </w:r>
            <w:r>
              <w:rPr>
                <w:spacing w:val="-9"/>
                <w:sz w:val="20"/>
              </w:rPr>
              <w:t xml:space="preserve"> </w:t>
            </w:r>
            <w:r>
              <w:rPr>
                <w:spacing w:val="-2"/>
                <w:sz w:val="20"/>
              </w:rPr>
              <w:t>Trust</w:t>
            </w:r>
          </w:p>
        </w:tc>
        <w:tc>
          <w:tcPr>
            <w:tcW w:w="2791" w:type="dxa"/>
          </w:tcPr>
          <w:p w14:paraId="5467BAB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2A72C537" w14:textId="77777777" w:rsidR="00877A3B" w:rsidRDefault="00877A3B">
            <w:pPr>
              <w:pStyle w:val="TableParagraph"/>
              <w:rPr>
                <w:rFonts w:ascii="Times New Roman"/>
                <w:sz w:val="20"/>
              </w:rPr>
            </w:pPr>
          </w:p>
        </w:tc>
        <w:tc>
          <w:tcPr>
            <w:tcW w:w="2729" w:type="dxa"/>
          </w:tcPr>
          <w:p w14:paraId="10049471" w14:textId="77777777" w:rsidR="00877A3B" w:rsidRDefault="00877A3B">
            <w:pPr>
              <w:pStyle w:val="TableParagraph"/>
              <w:rPr>
                <w:rFonts w:ascii="Times New Roman"/>
                <w:sz w:val="20"/>
              </w:rPr>
            </w:pPr>
          </w:p>
        </w:tc>
        <w:tc>
          <w:tcPr>
            <w:tcW w:w="1708" w:type="dxa"/>
          </w:tcPr>
          <w:p w14:paraId="1ABF7524" w14:textId="77777777" w:rsidR="00877A3B" w:rsidRDefault="00877A3B">
            <w:pPr>
              <w:pStyle w:val="TableParagraph"/>
              <w:rPr>
                <w:rFonts w:ascii="Times New Roman"/>
                <w:sz w:val="20"/>
              </w:rPr>
            </w:pPr>
          </w:p>
        </w:tc>
        <w:tc>
          <w:tcPr>
            <w:tcW w:w="1840" w:type="dxa"/>
          </w:tcPr>
          <w:p w14:paraId="3DFDA17F" w14:textId="77777777" w:rsidR="00877A3B" w:rsidRDefault="00877A3B">
            <w:pPr>
              <w:pStyle w:val="TableParagraph"/>
              <w:rPr>
                <w:rFonts w:ascii="Times New Roman"/>
                <w:sz w:val="20"/>
              </w:rPr>
            </w:pPr>
          </w:p>
        </w:tc>
        <w:tc>
          <w:tcPr>
            <w:tcW w:w="709" w:type="dxa"/>
            <w:tcBorders>
              <w:right w:val="single" w:sz="4" w:space="0" w:color="005EB8"/>
            </w:tcBorders>
          </w:tcPr>
          <w:p w14:paraId="4629608D" w14:textId="77777777" w:rsidR="00877A3B" w:rsidRDefault="00877A3B">
            <w:pPr>
              <w:pStyle w:val="TableParagraph"/>
              <w:rPr>
                <w:rFonts w:ascii="Times New Roman"/>
                <w:sz w:val="20"/>
              </w:rPr>
            </w:pPr>
          </w:p>
        </w:tc>
      </w:tr>
      <w:tr w:rsidR="00877A3B" w14:paraId="6BFBEABA" w14:textId="77777777">
        <w:trPr>
          <w:trHeight w:val="489"/>
        </w:trPr>
        <w:tc>
          <w:tcPr>
            <w:tcW w:w="3588" w:type="dxa"/>
            <w:tcBorders>
              <w:left w:val="single" w:sz="4" w:space="0" w:color="005EB8"/>
            </w:tcBorders>
          </w:tcPr>
          <w:p w14:paraId="41BB60DE" w14:textId="77777777" w:rsidR="00877A3B" w:rsidRDefault="00000000">
            <w:pPr>
              <w:pStyle w:val="TableParagraph"/>
              <w:ind w:left="55" w:right="59"/>
              <w:rPr>
                <w:sz w:val="20"/>
              </w:rPr>
            </w:pPr>
            <w:r>
              <w:rPr>
                <w:sz w:val="20"/>
              </w:rPr>
              <w:t>Warrington</w:t>
            </w:r>
            <w:r>
              <w:rPr>
                <w:spacing w:val="-14"/>
                <w:sz w:val="20"/>
              </w:rPr>
              <w:t xml:space="preserve"> </w:t>
            </w:r>
            <w:r>
              <w:rPr>
                <w:sz w:val="20"/>
              </w:rPr>
              <w:t>and</w:t>
            </w:r>
            <w:r>
              <w:rPr>
                <w:spacing w:val="-14"/>
                <w:sz w:val="20"/>
              </w:rPr>
              <w:t xml:space="preserve"> </w:t>
            </w:r>
            <w:r>
              <w:rPr>
                <w:sz w:val="20"/>
              </w:rPr>
              <w:t>Halton</w:t>
            </w:r>
            <w:r>
              <w:rPr>
                <w:spacing w:val="-14"/>
                <w:sz w:val="20"/>
              </w:rPr>
              <w:t xml:space="preserve"> </w:t>
            </w:r>
            <w:r>
              <w:rPr>
                <w:sz w:val="20"/>
              </w:rPr>
              <w:t>Teaching Hospitals</w:t>
            </w:r>
            <w:r>
              <w:rPr>
                <w:spacing w:val="-10"/>
                <w:sz w:val="20"/>
              </w:rPr>
              <w:t xml:space="preserve"> </w:t>
            </w:r>
            <w:r>
              <w:rPr>
                <w:sz w:val="20"/>
              </w:rPr>
              <w:t>NHS</w:t>
            </w:r>
            <w:r>
              <w:rPr>
                <w:spacing w:val="-10"/>
                <w:sz w:val="20"/>
              </w:rPr>
              <w:t xml:space="preserve"> </w:t>
            </w:r>
            <w:r>
              <w:rPr>
                <w:sz w:val="20"/>
              </w:rPr>
              <w:t>Foundation</w:t>
            </w:r>
            <w:r>
              <w:rPr>
                <w:spacing w:val="-10"/>
                <w:sz w:val="20"/>
              </w:rPr>
              <w:t xml:space="preserve"> </w:t>
            </w:r>
            <w:r>
              <w:rPr>
                <w:spacing w:val="-2"/>
                <w:sz w:val="20"/>
              </w:rPr>
              <w:t>Trust</w:t>
            </w:r>
          </w:p>
        </w:tc>
        <w:tc>
          <w:tcPr>
            <w:tcW w:w="2791" w:type="dxa"/>
          </w:tcPr>
          <w:p w14:paraId="4C7FFABE" w14:textId="77777777" w:rsidR="00877A3B" w:rsidRDefault="00877A3B">
            <w:pPr>
              <w:pStyle w:val="TableParagraph"/>
              <w:rPr>
                <w:rFonts w:ascii="Times New Roman"/>
                <w:sz w:val="20"/>
              </w:rPr>
            </w:pPr>
          </w:p>
        </w:tc>
        <w:tc>
          <w:tcPr>
            <w:tcW w:w="1668" w:type="dxa"/>
          </w:tcPr>
          <w:p w14:paraId="64C3198C" w14:textId="77777777" w:rsidR="00877A3B" w:rsidRDefault="00877A3B">
            <w:pPr>
              <w:pStyle w:val="TableParagraph"/>
              <w:rPr>
                <w:rFonts w:ascii="Times New Roman"/>
                <w:sz w:val="20"/>
              </w:rPr>
            </w:pPr>
          </w:p>
        </w:tc>
        <w:tc>
          <w:tcPr>
            <w:tcW w:w="2729" w:type="dxa"/>
          </w:tcPr>
          <w:p w14:paraId="2BB7F77D" w14:textId="77777777" w:rsidR="00877A3B" w:rsidRDefault="00877A3B">
            <w:pPr>
              <w:pStyle w:val="TableParagraph"/>
              <w:rPr>
                <w:rFonts w:ascii="Times New Roman"/>
                <w:sz w:val="20"/>
              </w:rPr>
            </w:pPr>
          </w:p>
        </w:tc>
        <w:tc>
          <w:tcPr>
            <w:tcW w:w="1708" w:type="dxa"/>
          </w:tcPr>
          <w:p w14:paraId="4B9E31E7" w14:textId="77777777" w:rsidR="00877A3B" w:rsidRDefault="00877A3B">
            <w:pPr>
              <w:pStyle w:val="TableParagraph"/>
              <w:rPr>
                <w:rFonts w:ascii="Times New Roman"/>
                <w:sz w:val="20"/>
              </w:rPr>
            </w:pPr>
          </w:p>
        </w:tc>
        <w:tc>
          <w:tcPr>
            <w:tcW w:w="1840" w:type="dxa"/>
          </w:tcPr>
          <w:p w14:paraId="0EED4D4D"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40BB4968" w14:textId="77777777" w:rsidR="00877A3B" w:rsidRDefault="00877A3B">
            <w:pPr>
              <w:pStyle w:val="TableParagraph"/>
              <w:rPr>
                <w:rFonts w:ascii="Times New Roman"/>
                <w:sz w:val="20"/>
              </w:rPr>
            </w:pPr>
          </w:p>
        </w:tc>
      </w:tr>
      <w:tr w:rsidR="00877A3B" w14:paraId="206FC76B" w14:textId="77777777">
        <w:trPr>
          <w:trHeight w:val="486"/>
        </w:trPr>
        <w:tc>
          <w:tcPr>
            <w:tcW w:w="3588" w:type="dxa"/>
            <w:tcBorders>
              <w:left w:val="single" w:sz="4" w:space="0" w:color="005EB8"/>
            </w:tcBorders>
          </w:tcPr>
          <w:p w14:paraId="3A68DA81" w14:textId="77777777" w:rsidR="00877A3B" w:rsidRDefault="00000000">
            <w:pPr>
              <w:pStyle w:val="TableParagraph"/>
              <w:spacing w:line="229" w:lineRule="exact"/>
              <w:ind w:left="55"/>
              <w:rPr>
                <w:sz w:val="20"/>
              </w:rPr>
            </w:pPr>
            <w:r>
              <w:rPr>
                <w:sz w:val="20"/>
              </w:rPr>
              <w:t>West</w:t>
            </w:r>
            <w:r>
              <w:rPr>
                <w:spacing w:val="-7"/>
                <w:sz w:val="20"/>
              </w:rPr>
              <w:t xml:space="preserve"> </w:t>
            </w:r>
            <w:r>
              <w:rPr>
                <w:sz w:val="20"/>
              </w:rPr>
              <w:t>Suffolk</w:t>
            </w:r>
            <w:r>
              <w:rPr>
                <w:spacing w:val="-8"/>
                <w:sz w:val="20"/>
              </w:rPr>
              <w:t xml:space="preserve"> </w:t>
            </w:r>
            <w:r>
              <w:rPr>
                <w:sz w:val="20"/>
              </w:rPr>
              <w:t>NHS</w:t>
            </w:r>
            <w:r>
              <w:rPr>
                <w:spacing w:val="-9"/>
                <w:sz w:val="20"/>
              </w:rPr>
              <w:t xml:space="preserve"> </w:t>
            </w:r>
            <w:r>
              <w:rPr>
                <w:sz w:val="20"/>
              </w:rPr>
              <w:t>Foundation</w:t>
            </w:r>
            <w:r>
              <w:rPr>
                <w:spacing w:val="-9"/>
                <w:sz w:val="20"/>
              </w:rPr>
              <w:t xml:space="preserve"> </w:t>
            </w:r>
            <w:r>
              <w:rPr>
                <w:spacing w:val="-2"/>
                <w:sz w:val="20"/>
              </w:rPr>
              <w:t>Trust</w:t>
            </w:r>
          </w:p>
        </w:tc>
        <w:tc>
          <w:tcPr>
            <w:tcW w:w="2791" w:type="dxa"/>
          </w:tcPr>
          <w:p w14:paraId="6393674B"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28EE9FAF" w14:textId="77777777" w:rsidR="00877A3B" w:rsidRDefault="00877A3B">
            <w:pPr>
              <w:pStyle w:val="TableParagraph"/>
              <w:rPr>
                <w:rFonts w:ascii="Times New Roman"/>
                <w:sz w:val="20"/>
              </w:rPr>
            </w:pPr>
          </w:p>
        </w:tc>
        <w:tc>
          <w:tcPr>
            <w:tcW w:w="2729" w:type="dxa"/>
          </w:tcPr>
          <w:p w14:paraId="6570C494" w14:textId="77777777" w:rsidR="00877A3B" w:rsidRDefault="00877A3B">
            <w:pPr>
              <w:pStyle w:val="TableParagraph"/>
              <w:rPr>
                <w:rFonts w:ascii="Times New Roman"/>
                <w:sz w:val="20"/>
              </w:rPr>
            </w:pPr>
          </w:p>
        </w:tc>
        <w:tc>
          <w:tcPr>
            <w:tcW w:w="1708" w:type="dxa"/>
          </w:tcPr>
          <w:p w14:paraId="323250F6" w14:textId="77777777" w:rsidR="00877A3B" w:rsidRDefault="00877A3B">
            <w:pPr>
              <w:pStyle w:val="TableParagraph"/>
              <w:rPr>
                <w:rFonts w:ascii="Times New Roman"/>
                <w:sz w:val="20"/>
              </w:rPr>
            </w:pPr>
          </w:p>
        </w:tc>
        <w:tc>
          <w:tcPr>
            <w:tcW w:w="1840" w:type="dxa"/>
          </w:tcPr>
          <w:p w14:paraId="4F58B61F" w14:textId="77777777" w:rsidR="00877A3B" w:rsidRDefault="00877A3B">
            <w:pPr>
              <w:pStyle w:val="TableParagraph"/>
              <w:rPr>
                <w:rFonts w:ascii="Times New Roman"/>
                <w:sz w:val="20"/>
              </w:rPr>
            </w:pPr>
          </w:p>
        </w:tc>
        <w:tc>
          <w:tcPr>
            <w:tcW w:w="709" w:type="dxa"/>
            <w:tcBorders>
              <w:right w:val="single" w:sz="4" w:space="0" w:color="005EB8"/>
            </w:tcBorders>
          </w:tcPr>
          <w:p w14:paraId="194FAB6A" w14:textId="77777777" w:rsidR="00877A3B" w:rsidRDefault="00877A3B">
            <w:pPr>
              <w:pStyle w:val="TableParagraph"/>
              <w:rPr>
                <w:rFonts w:ascii="Times New Roman"/>
                <w:sz w:val="20"/>
              </w:rPr>
            </w:pPr>
          </w:p>
        </w:tc>
      </w:tr>
      <w:tr w:rsidR="00877A3B" w14:paraId="36474C15" w14:textId="77777777">
        <w:trPr>
          <w:trHeight w:val="489"/>
        </w:trPr>
        <w:tc>
          <w:tcPr>
            <w:tcW w:w="3588" w:type="dxa"/>
            <w:tcBorders>
              <w:left w:val="single" w:sz="4" w:space="0" w:color="005EB8"/>
            </w:tcBorders>
          </w:tcPr>
          <w:p w14:paraId="7B421967" w14:textId="77777777" w:rsidR="00877A3B" w:rsidRDefault="00000000">
            <w:pPr>
              <w:pStyle w:val="TableParagraph"/>
              <w:ind w:left="55" w:right="162"/>
              <w:rPr>
                <w:sz w:val="20"/>
              </w:rPr>
            </w:pPr>
            <w:r>
              <w:rPr>
                <w:sz w:val="20"/>
              </w:rPr>
              <w:t>Wirral</w:t>
            </w:r>
            <w:r>
              <w:rPr>
                <w:spacing w:val="-12"/>
                <w:sz w:val="20"/>
              </w:rPr>
              <w:t xml:space="preserve"> </w:t>
            </w:r>
            <w:r>
              <w:rPr>
                <w:sz w:val="20"/>
              </w:rPr>
              <w:t>Community</w:t>
            </w:r>
            <w:r>
              <w:rPr>
                <w:spacing w:val="-11"/>
                <w:sz w:val="20"/>
              </w:rPr>
              <w:t xml:space="preserve"> </w:t>
            </w:r>
            <w:r>
              <w:rPr>
                <w:sz w:val="20"/>
              </w:rPr>
              <w:t>Health</w:t>
            </w:r>
            <w:r>
              <w:rPr>
                <w:spacing w:val="-10"/>
                <w:sz w:val="20"/>
              </w:rPr>
              <w:t xml:space="preserve"> </w:t>
            </w:r>
            <w:r>
              <w:rPr>
                <w:sz w:val="20"/>
              </w:rPr>
              <w:t>and</w:t>
            </w:r>
            <w:r>
              <w:rPr>
                <w:spacing w:val="-12"/>
                <w:sz w:val="20"/>
              </w:rPr>
              <w:t xml:space="preserve"> </w:t>
            </w:r>
            <w:r>
              <w:rPr>
                <w:sz w:val="20"/>
              </w:rPr>
              <w:t>Care NHS Foundation Trust</w:t>
            </w:r>
          </w:p>
        </w:tc>
        <w:tc>
          <w:tcPr>
            <w:tcW w:w="2791" w:type="dxa"/>
          </w:tcPr>
          <w:p w14:paraId="31D573D6" w14:textId="77777777" w:rsidR="00877A3B" w:rsidRDefault="00877A3B">
            <w:pPr>
              <w:pStyle w:val="TableParagraph"/>
              <w:rPr>
                <w:rFonts w:ascii="Times New Roman"/>
                <w:sz w:val="20"/>
              </w:rPr>
            </w:pPr>
          </w:p>
        </w:tc>
        <w:tc>
          <w:tcPr>
            <w:tcW w:w="1668" w:type="dxa"/>
          </w:tcPr>
          <w:p w14:paraId="64C9B67A" w14:textId="77777777" w:rsidR="00877A3B" w:rsidRDefault="00877A3B">
            <w:pPr>
              <w:pStyle w:val="TableParagraph"/>
              <w:rPr>
                <w:rFonts w:ascii="Times New Roman"/>
                <w:sz w:val="20"/>
              </w:rPr>
            </w:pPr>
          </w:p>
        </w:tc>
        <w:tc>
          <w:tcPr>
            <w:tcW w:w="2729" w:type="dxa"/>
          </w:tcPr>
          <w:p w14:paraId="296A4914" w14:textId="77777777" w:rsidR="00877A3B" w:rsidRDefault="00877A3B">
            <w:pPr>
              <w:pStyle w:val="TableParagraph"/>
              <w:rPr>
                <w:rFonts w:ascii="Times New Roman"/>
                <w:sz w:val="20"/>
              </w:rPr>
            </w:pPr>
          </w:p>
        </w:tc>
        <w:tc>
          <w:tcPr>
            <w:tcW w:w="1708" w:type="dxa"/>
          </w:tcPr>
          <w:p w14:paraId="6D82472D" w14:textId="77777777" w:rsidR="00877A3B" w:rsidRDefault="00877A3B">
            <w:pPr>
              <w:pStyle w:val="TableParagraph"/>
              <w:rPr>
                <w:rFonts w:ascii="Times New Roman"/>
                <w:sz w:val="20"/>
              </w:rPr>
            </w:pPr>
          </w:p>
        </w:tc>
        <w:tc>
          <w:tcPr>
            <w:tcW w:w="1840" w:type="dxa"/>
          </w:tcPr>
          <w:p w14:paraId="39F16B0E" w14:textId="77777777" w:rsidR="00877A3B" w:rsidRDefault="00000000">
            <w:pPr>
              <w:pStyle w:val="TableParagraph"/>
              <w:ind w:left="293" w:right="47" w:hanging="204"/>
              <w:rPr>
                <w:sz w:val="20"/>
              </w:rPr>
            </w:pPr>
            <w:r>
              <w:rPr>
                <w:sz w:val="20"/>
              </w:rPr>
              <w:t>Yes:</w:t>
            </w:r>
            <w:r>
              <w:rPr>
                <w:spacing w:val="-14"/>
                <w:sz w:val="20"/>
              </w:rPr>
              <w:t xml:space="preserve"> </w:t>
            </w:r>
            <w:r>
              <w:rPr>
                <w:sz w:val="20"/>
              </w:rPr>
              <w:t>Due</w:t>
            </w:r>
            <w:r>
              <w:rPr>
                <w:spacing w:val="-14"/>
                <w:sz w:val="20"/>
              </w:rPr>
              <w:t xml:space="preserve"> </w:t>
            </w:r>
            <w:r>
              <w:rPr>
                <w:sz w:val="20"/>
              </w:rPr>
              <w:t>diligence over contracts</w:t>
            </w:r>
          </w:p>
        </w:tc>
        <w:tc>
          <w:tcPr>
            <w:tcW w:w="709" w:type="dxa"/>
            <w:tcBorders>
              <w:right w:val="single" w:sz="4" w:space="0" w:color="005EB8"/>
            </w:tcBorders>
          </w:tcPr>
          <w:p w14:paraId="7DA4CC87" w14:textId="77777777" w:rsidR="00877A3B" w:rsidRDefault="00877A3B">
            <w:pPr>
              <w:pStyle w:val="TableParagraph"/>
              <w:rPr>
                <w:rFonts w:ascii="Times New Roman"/>
                <w:sz w:val="20"/>
              </w:rPr>
            </w:pPr>
          </w:p>
        </w:tc>
      </w:tr>
      <w:tr w:rsidR="00877A3B" w14:paraId="207A6504" w14:textId="77777777">
        <w:trPr>
          <w:trHeight w:val="486"/>
        </w:trPr>
        <w:tc>
          <w:tcPr>
            <w:tcW w:w="3588" w:type="dxa"/>
            <w:tcBorders>
              <w:left w:val="single" w:sz="4" w:space="0" w:color="005EB8"/>
            </w:tcBorders>
          </w:tcPr>
          <w:p w14:paraId="683E90FA" w14:textId="77777777" w:rsidR="00877A3B" w:rsidRDefault="00000000">
            <w:pPr>
              <w:pStyle w:val="TableParagraph"/>
              <w:ind w:left="55" w:right="162"/>
              <w:rPr>
                <w:sz w:val="20"/>
              </w:rPr>
            </w:pPr>
            <w:r>
              <w:rPr>
                <w:sz w:val="20"/>
              </w:rPr>
              <w:t>Wirral</w:t>
            </w:r>
            <w:r>
              <w:rPr>
                <w:spacing w:val="-14"/>
                <w:sz w:val="20"/>
              </w:rPr>
              <w:t xml:space="preserve"> </w:t>
            </w:r>
            <w:r>
              <w:rPr>
                <w:sz w:val="20"/>
              </w:rPr>
              <w:t>University</w:t>
            </w:r>
            <w:r>
              <w:rPr>
                <w:spacing w:val="-14"/>
                <w:sz w:val="20"/>
              </w:rPr>
              <w:t xml:space="preserve"> </w:t>
            </w:r>
            <w:r>
              <w:rPr>
                <w:sz w:val="20"/>
              </w:rPr>
              <w:t>Teaching</w:t>
            </w:r>
            <w:r>
              <w:rPr>
                <w:spacing w:val="-14"/>
                <w:sz w:val="20"/>
              </w:rPr>
              <w:t xml:space="preserve"> </w:t>
            </w:r>
            <w:r>
              <w:rPr>
                <w:sz w:val="20"/>
              </w:rPr>
              <w:t>Hospital NHS Foundation Trust</w:t>
            </w:r>
          </w:p>
        </w:tc>
        <w:tc>
          <w:tcPr>
            <w:tcW w:w="2791" w:type="dxa"/>
          </w:tcPr>
          <w:p w14:paraId="434CAE5F"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6FCA4D66" w14:textId="77777777" w:rsidR="00877A3B" w:rsidRDefault="00877A3B">
            <w:pPr>
              <w:pStyle w:val="TableParagraph"/>
              <w:rPr>
                <w:rFonts w:ascii="Times New Roman"/>
                <w:sz w:val="20"/>
              </w:rPr>
            </w:pPr>
          </w:p>
        </w:tc>
        <w:tc>
          <w:tcPr>
            <w:tcW w:w="2729" w:type="dxa"/>
          </w:tcPr>
          <w:p w14:paraId="3F08288F" w14:textId="77777777" w:rsidR="00877A3B" w:rsidRDefault="00877A3B">
            <w:pPr>
              <w:pStyle w:val="TableParagraph"/>
              <w:rPr>
                <w:rFonts w:ascii="Times New Roman"/>
                <w:sz w:val="20"/>
              </w:rPr>
            </w:pPr>
          </w:p>
        </w:tc>
        <w:tc>
          <w:tcPr>
            <w:tcW w:w="1708" w:type="dxa"/>
          </w:tcPr>
          <w:p w14:paraId="3708BC02" w14:textId="77777777" w:rsidR="00877A3B" w:rsidRDefault="00877A3B">
            <w:pPr>
              <w:pStyle w:val="TableParagraph"/>
              <w:rPr>
                <w:rFonts w:ascii="Times New Roman"/>
                <w:sz w:val="20"/>
              </w:rPr>
            </w:pPr>
          </w:p>
        </w:tc>
        <w:tc>
          <w:tcPr>
            <w:tcW w:w="1840" w:type="dxa"/>
          </w:tcPr>
          <w:p w14:paraId="65216C32" w14:textId="77777777" w:rsidR="00877A3B" w:rsidRDefault="00877A3B">
            <w:pPr>
              <w:pStyle w:val="TableParagraph"/>
              <w:rPr>
                <w:rFonts w:ascii="Times New Roman"/>
                <w:sz w:val="20"/>
              </w:rPr>
            </w:pPr>
          </w:p>
        </w:tc>
        <w:tc>
          <w:tcPr>
            <w:tcW w:w="709" w:type="dxa"/>
            <w:tcBorders>
              <w:right w:val="single" w:sz="4" w:space="0" w:color="005EB8"/>
            </w:tcBorders>
          </w:tcPr>
          <w:p w14:paraId="4E40A157" w14:textId="77777777" w:rsidR="00877A3B" w:rsidRDefault="00877A3B">
            <w:pPr>
              <w:pStyle w:val="TableParagraph"/>
              <w:rPr>
                <w:rFonts w:ascii="Times New Roman"/>
                <w:sz w:val="20"/>
              </w:rPr>
            </w:pPr>
          </w:p>
        </w:tc>
      </w:tr>
      <w:tr w:rsidR="00877A3B" w14:paraId="2E6CC7AE" w14:textId="77777777">
        <w:trPr>
          <w:trHeight w:val="489"/>
        </w:trPr>
        <w:tc>
          <w:tcPr>
            <w:tcW w:w="3588" w:type="dxa"/>
            <w:tcBorders>
              <w:left w:val="single" w:sz="4" w:space="0" w:color="005EB8"/>
            </w:tcBorders>
          </w:tcPr>
          <w:p w14:paraId="12821F33" w14:textId="77777777" w:rsidR="00877A3B" w:rsidRDefault="00000000">
            <w:pPr>
              <w:pStyle w:val="TableParagraph"/>
              <w:ind w:left="55"/>
              <w:rPr>
                <w:sz w:val="20"/>
              </w:rPr>
            </w:pPr>
            <w:r>
              <w:rPr>
                <w:sz w:val="20"/>
              </w:rPr>
              <w:t>Worcestershire</w:t>
            </w:r>
            <w:r>
              <w:rPr>
                <w:spacing w:val="-14"/>
                <w:sz w:val="20"/>
              </w:rPr>
              <w:t xml:space="preserve"> </w:t>
            </w:r>
            <w:r>
              <w:rPr>
                <w:sz w:val="20"/>
              </w:rPr>
              <w:t>Acute</w:t>
            </w:r>
            <w:r>
              <w:rPr>
                <w:spacing w:val="-14"/>
                <w:sz w:val="20"/>
              </w:rPr>
              <w:t xml:space="preserve"> </w:t>
            </w:r>
            <w:r>
              <w:rPr>
                <w:sz w:val="20"/>
              </w:rPr>
              <w:t>Hospitals</w:t>
            </w:r>
            <w:r>
              <w:rPr>
                <w:spacing w:val="-14"/>
                <w:sz w:val="20"/>
              </w:rPr>
              <w:t xml:space="preserve"> </w:t>
            </w:r>
            <w:r>
              <w:rPr>
                <w:sz w:val="20"/>
              </w:rPr>
              <w:t xml:space="preserve">NHS </w:t>
            </w:r>
            <w:r>
              <w:rPr>
                <w:spacing w:val="-2"/>
                <w:sz w:val="20"/>
              </w:rPr>
              <w:t>Trust</w:t>
            </w:r>
          </w:p>
        </w:tc>
        <w:tc>
          <w:tcPr>
            <w:tcW w:w="2791" w:type="dxa"/>
          </w:tcPr>
          <w:p w14:paraId="24F3ABB7"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330F4A32" w14:textId="77777777" w:rsidR="00877A3B" w:rsidRDefault="00877A3B">
            <w:pPr>
              <w:pStyle w:val="TableParagraph"/>
              <w:rPr>
                <w:rFonts w:ascii="Times New Roman"/>
                <w:sz w:val="20"/>
              </w:rPr>
            </w:pPr>
          </w:p>
        </w:tc>
        <w:tc>
          <w:tcPr>
            <w:tcW w:w="2729" w:type="dxa"/>
          </w:tcPr>
          <w:p w14:paraId="6C9E3B46" w14:textId="77777777" w:rsidR="00877A3B" w:rsidRDefault="00877A3B">
            <w:pPr>
              <w:pStyle w:val="TableParagraph"/>
              <w:rPr>
                <w:rFonts w:ascii="Times New Roman"/>
                <w:sz w:val="20"/>
              </w:rPr>
            </w:pPr>
          </w:p>
        </w:tc>
        <w:tc>
          <w:tcPr>
            <w:tcW w:w="1708" w:type="dxa"/>
          </w:tcPr>
          <w:p w14:paraId="0D54E7D7" w14:textId="77777777" w:rsidR="00877A3B" w:rsidRDefault="00877A3B">
            <w:pPr>
              <w:pStyle w:val="TableParagraph"/>
              <w:rPr>
                <w:rFonts w:ascii="Times New Roman"/>
                <w:sz w:val="20"/>
              </w:rPr>
            </w:pPr>
          </w:p>
        </w:tc>
        <w:tc>
          <w:tcPr>
            <w:tcW w:w="1840" w:type="dxa"/>
          </w:tcPr>
          <w:p w14:paraId="0D4EDCE1" w14:textId="77777777" w:rsidR="00877A3B" w:rsidRDefault="00000000">
            <w:pPr>
              <w:pStyle w:val="TableParagraph"/>
              <w:ind w:left="348" w:right="308" w:hanging="22"/>
              <w:rPr>
                <w:sz w:val="20"/>
              </w:rPr>
            </w:pPr>
            <w:r>
              <w:rPr>
                <w:sz w:val="20"/>
              </w:rPr>
              <w:t>Yes:</w:t>
            </w:r>
            <w:r>
              <w:rPr>
                <w:spacing w:val="-14"/>
                <w:sz w:val="20"/>
              </w:rPr>
              <w:t xml:space="preserve"> </w:t>
            </w:r>
            <w:r>
              <w:rPr>
                <w:sz w:val="20"/>
              </w:rPr>
              <w:t xml:space="preserve">financial </w:t>
            </w:r>
            <w:r>
              <w:rPr>
                <w:spacing w:val="-2"/>
                <w:sz w:val="20"/>
              </w:rPr>
              <w:t>sustainability</w:t>
            </w:r>
          </w:p>
        </w:tc>
        <w:tc>
          <w:tcPr>
            <w:tcW w:w="709" w:type="dxa"/>
            <w:tcBorders>
              <w:right w:val="single" w:sz="4" w:space="0" w:color="005EB8"/>
            </w:tcBorders>
          </w:tcPr>
          <w:p w14:paraId="257C58F0" w14:textId="77777777" w:rsidR="00877A3B" w:rsidRDefault="00877A3B">
            <w:pPr>
              <w:pStyle w:val="TableParagraph"/>
              <w:rPr>
                <w:rFonts w:ascii="Times New Roman"/>
                <w:sz w:val="20"/>
              </w:rPr>
            </w:pPr>
          </w:p>
        </w:tc>
      </w:tr>
      <w:tr w:rsidR="00877A3B" w14:paraId="7D3BA033" w14:textId="77777777">
        <w:trPr>
          <w:trHeight w:val="486"/>
        </w:trPr>
        <w:tc>
          <w:tcPr>
            <w:tcW w:w="3588" w:type="dxa"/>
            <w:tcBorders>
              <w:left w:val="single" w:sz="4" w:space="0" w:color="005EB8"/>
            </w:tcBorders>
          </w:tcPr>
          <w:p w14:paraId="1E35258C" w14:textId="77777777" w:rsidR="00877A3B" w:rsidRDefault="00000000">
            <w:pPr>
              <w:pStyle w:val="TableParagraph"/>
              <w:spacing w:line="229" w:lineRule="exact"/>
              <w:ind w:left="55"/>
              <w:rPr>
                <w:sz w:val="20"/>
              </w:rPr>
            </w:pPr>
            <w:r>
              <w:rPr>
                <w:sz w:val="20"/>
              </w:rPr>
              <w:t>Wye</w:t>
            </w:r>
            <w:r>
              <w:rPr>
                <w:spacing w:val="-7"/>
                <w:sz w:val="20"/>
              </w:rPr>
              <w:t xml:space="preserve"> </w:t>
            </w:r>
            <w:r>
              <w:rPr>
                <w:sz w:val="20"/>
              </w:rPr>
              <w:t>Valley</w:t>
            </w:r>
            <w:r>
              <w:rPr>
                <w:spacing w:val="-5"/>
                <w:sz w:val="20"/>
              </w:rPr>
              <w:t xml:space="preserve"> </w:t>
            </w:r>
            <w:r>
              <w:rPr>
                <w:sz w:val="20"/>
              </w:rPr>
              <w:t>NHS</w:t>
            </w:r>
            <w:r>
              <w:rPr>
                <w:spacing w:val="-6"/>
                <w:sz w:val="20"/>
              </w:rPr>
              <w:t xml:space="preserve"> </w:t>
            </w:r>
            <w:r>
              <w:rPr>
                <w:spacing w:val="-4"/>
                <w:sz w:val="20"/>
              </w:rPr>
              <w:t>Trust</w:t>
            </w:r>
          </w:p>
        </w:tc>
        <w:tc>
          <w:tcPr>
            <w:tcW w:w="2791" w:type="dxa"/>
          </w:tcPr>
          <w:p w14:paraId="77EE1C56"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Pr>
          <w:p w14:paraId="04C1FD17" w14:textId="77777777" w:rsidR="00877A3B" w:rsidRDefault="00877A3B">
            <w:pPr>
              <w:pStyle w:val="TableParagraph"/>
              <w:rPr>
                <w:rFonts w:ascii="Times New Roman"/>
                <w:sz w:val="20"/>
              </w:rPr>
            </w:pPr>
          </w:p>
        </w:tc>
        <w:tc>
          <w:tcPr>
            <w:tcW w:w="2729" w:type="dxa"/>
          </w:tcPr>
          <w:p w14:paraId="211719EC" w14:textId="77777777" w:rsidR="00877A3B" w:rsidRDefault="00877A3B">
            <w:pPr>
              <w:pStyle w:val="TableParagraph"/>
              <w:rPr>
                <w:rFonts w:ascii="Times New Roman"/>
                <w:sz w:val="20"/>
              </w:rPr>
            </w:pPr>
          </w:p>
        </w:tc>
        <w:tc>
          <w:tcPr>
            <w:tcW w:w="1708" w:type="dxa"/>
          </w:tcPr>
          <w:p w14:paraId="0E4A3FEA" w14:textId="77777777" w:rsidR="00877A3B" w:rsidRDefault="00000000">
            <w:pPr>
              <w:pStyle w:val="TableParagraph"/>
              <w:spacing w:line="229" w:lineRule="exact"/>
              <w:ind w:left="12" w:right="6"/>
              <w:jc w:val="center"/>
              <w:rPr>
                <w:sz w:val="20"/>
              </w:rPr>
            </w:pPr>
            <w:r>
              <w:rPr>
                <w:spacing w:val="-5"/>
                <w:sz w:val="20"/>
              </w:rPr>
              <w:t>Yes</w:t>
            </w:r>
          </w:p>
        </w:tc>
        <w:tc>
          <w:tcPr>
            <w:tcW w:w="1840" w:type="dxa"/>
          </w:tcPr>
          <w:p w14:paraId="5182AAEE" w14:textId="77777777" w:rsidR="00877A3B" w:rsidRDefault="00877A3B">
            <w:pPr>
              <w:pStyle w:val="TableParagraph"/>
              <w:rPr>
                <w:rFonts w:ascii="Times New Roman"/>
                <w:sz w:val="20"/>
              </w:rPr>
            </w:pPr>
          </w:p>
        </w:tc>
        <w:tc>
          <w:tcPr>
            <w:tcW w:w="709" w:type="dxa"/>
            <w:tcBorders>
              <w:right w:val="single" w:sz="4" w:space="0" w:color="005EB8"/>
            </w:tcBorders>
          </w:tcPr>
          <w:p w14:paraId="1CE44BC6" w14:textId="77777777" w:rsidR="00877A3B" w:rsidRDefault="00877A3B">
            <w:pPr>
              <w:pStyle w:val="TableParagraph"/>
              <w:rPr>
                <w:rFonts w:ascii="Times New Roman"/>
                <w:sz w:val="20"/>
              </w:rPr>
            </w:pPr>
          </w:p>
        </w:tc>
      </w:tr>
    </w:tbl>
    <w:p w14:paraId="737DCA59" w14:textId="77777777" w:rsidR="00877A3B" w:rsidRDefault="00877A3B">
      <w:pPr>
        <w:pStyle w:val="TableParagraph"/>
        <w:rPr>
          <w:rFonts w:ascii="Times New Roman"/>
          <w:sz w:val="20"/>
        </w:rPr>
        <w:sectPr w:rsidR="00877A3B">
          <w:pgSz w:w="16850" w:h="11910" w:orient="landscape"/>
          <w:pgMar w:top="1400" w:right="850" w:bottom="800" w:left="708" w:header="446" w:footer="609" w:gutter="0"/>
          <w:cols w:space="720"/>
        </w:sectPr>
      </w:pPr>
    </w:p>
    <w:p w14:paraId="3BC8A20E" w14:textId="77777777" w:rsidR="00877A3B" w:rsidRDefault="00877A3B">
      <w:pPr>
        <w:pStyle w:val="BodyText"/>
        <w:spacing w:before="8"/>
        <w:rPr>
          <w:sz w:val="2"/>
        </w:rPr>
      </w:pPr>
    </w:p>
    <w:tbl>
      <w:tblPr>
        <w:tblW w:w="0" w:type="auto"/>
        <w:tblInd w:w="142" w:type="dxa"/>
        <w:tblBorders>
          <w:top w:val="single" w:sz="4" w:space="0" w:color="005EB8"/>
          <w:left w:val="single" w:sz="4" w:space="0" w:color="005EB8"/>
          <w:bottom w:val="single" w:sz="4" w:space="0" w:color="005EB8"/>
          <w:right w:val="single" w:sz="4" w:space="0" w:color="005EB8"/>
          <w:insideH w:val="single" w:sz="4" w:space="0" w:color="005EB8"/>
          <w:insideV w:val="single" w:sz="4" w:space="0" w:color="005EB8"/>
        </w:tblBorders>
        <w:tblLayout w:type="fixed"/>
        <w:tblCellMar>
          <w:left w:w="0" w:type="dxa"/>
          <w:right w:w="0" w:type="dxa"/>
        </w:tblCellMar>
        <w:tblLook w:val="01E0" w:firstRow="1" w:lastRow="1" w:firstColumn="1" w:lastColumn="1" w:noHBand="0" w:noVBand="0"/>
      </w:tblPr>
      <w:tblGrid>
        <w:gridCol w:w="3588"/>
        <w:gridCol w:w="2791"/>
        <w:gridCol w:w="1668"/>
        <w:gridCol w:w="2729"/>
        <w:gridCol w:w="1708"/>
        <w:gridCol w:w="1840"/>
        <w:gridCol w:w="709"/>
      </w:tblGrid>
      <w:tr w:rsidR="00877A3B" w14:paraId="2F9E7232" w14:textId="77777777">
        <w:trPr>
          <w:trHeight w:val="717"/>
        </w:trPr>
        <w:tc>
          <w:tcPr>
            <w:tcW w:w="3588" w:type="dxa"/>
            <w:tcBorders>
              <w:top w:val="nil"/>
              <w:left w:val="nil"/>
            </w:tcBorders>
          </w:tcPr>
          <w:p w14:paraId="1AFDD851" w14:textId="77777777" w:rsidR="00877A3B" w:rsidRDefault="00877A3B">
            <w:pPr>
              <w:pStyle w:val="TableParagraph"/>
              <w:rPr>
                <w:rFonts w:ascii="Times New Roman"/>
                <w:sz w:val="20"/>
              </w:rPr>
            </w:pPr>
          </w:p>
        </w:tc>
        <w:tc>
          <w:tcPr>
            <w:tcW w:w="4459" w:type="dxa"/>
            <w:gridSpan w:val="2"/>
          </w:tcPr>
          <w:p w14:paraId="17605E1D" w14:textId="77777777" w:rsidR="00877A3B" w:rsidRDefault="00000000">
            <w:pPr>
              <w:pStyle w:val="TableParagraph"/>
              <w:ind w:left="1594" w:hanging="1422"/>
              <w:rPr>
                <w:b/>
                <w:sz w:val="20"/>
              </w:rPr>
            </w:pPr>
            <w:r>
              <w:rPr>
                <w:b/>
                <w:color w:val="221F1F"/>
                <w:sz w:val="20"/>
              </w:rPr>
              <w:t>Provider</w:t>
            </w:r>
            <w:r>
              <w:rPr>
                <w:b/>
                <w:color w:val="221F1F"/>
                <w:spacing w:val="-9"/>
                <w:sz w:val="20"/>
              </w:rPr>
              <w:t xml:space="preserve"> </w:t>
            </w:r>
            <w:r>
              <w:rPr>
                <w:b/>
                <w:color w:val="221F1F"/>
                <w:sz w:val="20"/>
              </w:rPr>
              <w:t>subject</w:t>
            </w:r>
            <w:r>
              <w:rPr>
                <w:b/>
                <w:color w:val="221F1F"/>
                <w:spacing w:val="-9"/>
                <w:sz w:val="20"/>
              </w:rPr>
              <w:t xml:space="preserve"> </w:t>
            </w:r>
            <w:r>
              <w:rPr>
                <w:b/>
                <w:color w:val="221F1F"/>
                <w:sz w:val="20"/>
              </w:rPr>
              <w:t>to</w:t>
            </w:r>
            <w:r>
              <w:rPr>
                <w:b/>
                <w:color w:val="221F1F"/>
                <w:spacing w:val="-9"/>
                <w:sz w:val="20"/>
              </w:rPr>
              <w:t xml:space="preserve"> </w:t>
            </w:r>
            <w:r>
              <w:rPr>
                <w:b/>
                <w:color w:val="221F1F"/>
                <w:sz w:val="20"/>
              </w:rPr>
              <w:t>mandated</w:t>
            </w:r>
            <w:r>
              <w:rPr>
                <w:b/>
                <w:color w:val="221F1F"/>
                <w:spacing w:val="-9"/>
                <w:sz w:val="20"/>
              </w:rPr>
              <w:t xml:space="preserve"> </w:t>
            </w:r>
            <w:r>
              <w:rPr>
                <w:b/>
                <w:color w:val="221F1F"/>
                <w:sz w:val="20"/>
              </w:rPr>
              <w:t>support</w:t>
            </w:r>
            <w:r>
              <w:rPr>
                <w:b/>
                <w:color w:val="221F1F"/>
                <w:spacing w:val="-9"/>
                <w:sz w:val="20"/>
              </w:rPr>
              <w:t xml:space="preserve"> </w:t>
            </w:r>
            <w:r>
              <w:rPr>
                <w:b/>
                <w:color w:val="221F1F"/>
                <w:sz w:val="20"/>
              </w:rPr>
              <w:t>from NHS England</w:t>
            </w:r>
          </w:p>
        </w:tc>
        <w:tc>
          <w:tcPr>
            <w:tcW w:w="2729" w:type="dxa"/>
          </w:tcPr>
          <w:p w14:paraId="67074B56" w14:textId="77777777" w:rsidR="00877A3B" w:rsidRDefault="00000000">
            <w:pPr>
              <w:pStyle w:val="TableParagraph"/>
              <w:ind w:left="109" w:right="97" w:firstLine="1"/>
              <w:jc w:val="center"/>
              <w:rPr>
                <w:b/>
                <w:sz w:val="20"/>
              </w:rPr>
            </w:pPr>
            <w:r>
              <w:rPr>
                <w:b/>
                <w:sz w:val="20"/>
              </w:rPr>
              <w:t>Other significant internal control</w:t>
            </w:r>
            <w:r>
              <w:rPr>
                <w:b/>
                <w:spacing w:val="-13"/>
                <w:sz w:val="20"/>
              </w:rPr>
              <w:t xml:space="preserve"> </w:t>
            </w:r>
            <w:r>
              <w:rPr>
                <w:b/>
                <w:sz w:val="20"/>
              </w:rPr>
              <w:t>issue</w:t>
            </w:r>
            <w:r>
              <w:rPr>
                <w:b/>
                <w:spacing w:val="-14"/>
                <w:sz w:val="20"/>
              </w:rPr>
              <w:t xml:space="preserve"> </w:t>
            </w:r>
            <w:r>
              <w:rPr>
                <w:b/>
                <w:sz w:val="20"/>
              </w:rPr>
              <w:t>disclosed</w:t>
            </w:r>
            <w:r>
              <w:rPr>
                <w:b/>
                <w:spacing w:val="-13"/>
                <w:sz w:val="20"/>
              </w:rPr>
              <w:t xml:space="preserve"> </w:t>
            </w:r>
            <w:r>
              <w:rPr>
                <w:b/>
                <w:sz w:val="20"/>
              </w:rPr>
              <w:t xml:space="preserve">by </w:t>
            </w:r>
            <w:r>
              <w:rPr>
                <w:b/>
                <w:spacing w:val="-2"/>
                <w:sz w:val="20"/>
              </w:rPr>
              <w:t>provider</w:t>
            </w:r>
          </w:p>
        </w:tc>
        <w:tc>
          <w:tcPr>
            <w:tcW w:w="3548" w:type="dxa"/>
            <w:gridSpan w:val="2"/>
          </w:tcPr>
          <w:p w14:paraId="1DE2030D" w14:textId="77777777" w:rsidR="00877A3B" w:rsidRDefault="00000000">
            <w:pPr>
              <w:pStyle w:val="TableParagraph"/>
              <w:ind w:left="124" w:firstLine="50"/>
              <w:rPr>
                <w:b/>
                <w:sz w:val="20"/>
              </w:rPr>
            </w:pPr>
            <w:r>
              <w:rPr>
                <w:b/>
                <w:sz w:val="20"/>
              </w:rPr>
              <w:t>Audit report: Significant issues in arrangements</w:t>
            </w:r>
            <w:r>
              <w:rPr>
                <w:b/>
                <w:spacing w:val="-12"/>
                <w:sz w:val="20"/>
              </w:rPr>
              <w:t xml:space="preserve"> </w:t>
            </w:r>
            <w:r>
              <w:rPr>
                <w:b/>
                <w:sz w:val="20"/>
              </w:rPr>
              <w:t>for</w:t>
            </w:r>
            <w:r>
              <w:rPr>
                <w:b/>
                <w:spacing w:val="-10"/>
                <w:sz w:val="20"/>
              </w:rPr>
              <w:t xml:space="preserve"> </w:t>
            </w:r>
            <w:r>
              <w:rPr>
                <w:b/>
                <w:sz w:val="20"/>
              </w:rPr>
              <w:t>use</w:t>
            </w:r>
            <w:r>
              <w:rPr>
                <w:b/>
                <w:spacing w:val="-12"/>
                <w:sz w:val="20"/>
              </w:rPr>
              <w:t xml:space="preserve"> </w:t>
            </w:r>
            <w:r>
              <w:rPr>
                <w:b/>
                <w:sz w:val="20"/>
              </w:rPr>
              <w:t>of</w:t>
            </w:r>
            <w:r>
              <w:rPr>
                <w:b/>
                <w:spacing w:val="-9"/>
                <w:sz w:val="20"/>
              </w:rPr>
              <w:t xml:space="preserve"> </w:t>
            </w:r>
            <w:r>
              <w:rPr>
                <w:b/>
                <w:sz w:val="20"/>
              </w:rPr>
              <w:t>resources</w:t>
            </w:r>
          </w:p>
        </w:tc>
        <w:tc>
          <w:tcPr>
            <w:tcW w:w="709" w:type="dxa"/>
            <w:tcBorders>
              <w:top w:val="nil"/>
              <w:right w:val="nil"/>
            </w:tcBorders>
          </w:tcPr>
          <w:p w14:paraId="029BD747" w14:textId="77777777" w:rsidR="00877A3B" w:rsidRDefault="00877A3B">
            <w:pPr>
              <w:pStyle w:val="TableParagraph"/>
              <w:rPr>
                <w:rFonts w:ascii="Times New Roman"/>
                <w:sz w:val="20"/>
              </w:rPr>
            </w:pPr>
          </w:p>
        </w:tc>
      </w:tr>
      <w:tr w:rsidR="00877A3B" w14:paraId="632015E0" w14:textId="77777777">
        <w:trPr>
          <w:trHeight w:val="947"/>
        </w:trPr>
        <w:tc>
          <w:tcPr>
            <w:tcW w:w="3588" w:type="dxa"/>
          </w:tcPr>
          <w:p w14:paraId="6C8FB2DE" w14:textId="77777777" w:rsidR="00877A3B" w:rsidRDefault="00000000">
            <w:pPr>
              <w:pStyle w:val="TableParagraph"/>
              <w:spacing w:line="229" w:lineRule="exact"/>
              <w:ind w:left="55"/>
              <w:rPr>
                <w:sz w:val="20"/>
              </w:rPr>
            </w:pPr>
            <w:r>
              <w:rPr>
                <w:sz w:val="20"/>
              </w:rPr>
              <w:t>Provider</w:t>
            </w:r>
            <w:r>
              <w:rPr>
                <w:spacing w:val="-11"/>
                <w:sz w:val="20"/>
              </w:rPr>
              <w:t xml:space="preserve"> </w:t>
            </w:r>
            <w:r>
              <w:rPr>
                <w:spacing w:val="-4"/>
                <w:sz w:val="20"/>
              </w:rPr>
              <w:t>name</w:t>
            </w:r>
          </w:p>
        </w:tc>
        <w:tc>
          <w:tcPr>
            <w:tcW w:w="2791" w:type="dxa"/>
          </w:tcPr>
          <w:p w14:paraId="5FCDE329" w14:textId="77777777" w:rsidR="00877A3B" w:rsidRDefault="00000000">
            <w:pPr>
              <w:pStyle w:val="TableParagraph"/>
              <w:ind w:left="55"/>
              <w:rPr>
                <w:sz w:val="20"/>
              </w:rPr>
            </w:pPr>
            <w:r>
              <w:rPr>
                <w:color w:val="221F1F"/>
                <w:sz w:val="20"/>
              </w:rPr>
              <w:t>(1) Provider in Oversight Framework</w:t>
            </w:r>
            <w:r>
              <w:rPr>
                <w:color w:val="221F1F"/>
                <w:spacing w:val="-10"/>
                <w:sz w:val="20"/>
              </w:rPr>
              <w:t xml:space="preserve"> </w:t>
            </w:r>
            <w:r>
              <w:rPr>
                <w:color w:val="221F1F"/>
                <w:sz w:val="20"/>
              </w:rPr>
              <w:t>segment</w:t>
            </w:r>
            <w:r>
              <w:rPr>
                <w:color w:val="221F1F"/>
                <w:spacing w:val="-11"/>
                <w:sz w:val="20"/>
              </w:rPr>
              <w:t xml:space="preserve"> </w:t>
            </w:r>
            <w:r>
              <w:rPr>
                <w:color w:val="221F1F"/>
                <w:sz w:val="20"/>
              </w:rPr>
              <w:t>3</w:t>
            </w:r>
            <w:r>
              <w:rPr>
                <w:color w:val="221F1F"/>
                <w:spacing w:val="-11"/>
                <w:sz w:val="20"/>
              </w:rPr>
              <w:t xml:space="preserve"> </w:t>
            </w:r>
            <w:r>
              <w:rPr>
                <w:color w:val="221F1F"/>
                <w:sz w:val="20"/>
              </w:rPr>
              <w:t>or</w:t>
            </w:r>
            <w:r>
              <w:rPr>
                <w:color w:val="221F1F"/>
                <w:spacing w:val="-11"/>
                <w:sz w:val="20"/>
              </w:rPr>
              <w:t xml:space="preserve"> </w:t>
            </w:r>
            <w:r>
              <w:rPr>
                <w:color w:val="221F1F"/>
                <w:sz w:val="20"/>
              </w:rPr>
              <w:t xml:space="preserve">4 </w:t>
            </w:r>
            <w:r>
              <w:rPr>
                <w:color w:val="221F1F"/>
                <w:sz w:val="20"/>
                <w:u w:val="single" w:color="221F1F"/>
              </w:rPr>
              <w:t>during the year</w:t>
            </w:r>
            <w:r>
              <w:rPr>
                <w:color w:val="221F1F"/>
                <w:sz w:val="20"/>
              </w:rPr>
              <w:t xml:space="preserve"> *</w:t>
            </w:r>
          </w:p>
        </w:tc>
        <w:tc>
          <w:tcPr>
            <w:tcW w:w="1668" w:type="dxa"/>
          </w:tcPr>
          <w:p w14:paraId="7890871D" w14:textId="77777777" w:rsidR="00877A3B" w:rsidRDefault="00000000">
            <w:pPr>
              <w:pStyle w:val="TableParagraph"/>
              <w:ind w:left="56" w:right="106"/>
              <w:rPr>
                <w:sz w:val="20"/>
              </w:rPr>
            </w:pPr>
            <w:r>
              <w:rPr>
                <w:color w:val="221F1F"/>
                <w:sz w:val="20"/>
              </w:rPr>
              <w:t>(2) Provider in recovery</w:t>
            </w:r>
            <w:r>
              <w:rPr>
                <w:color w:val="221F1F"/>
                <w:spacing w:val="-14"/>
                <w:sz w:val="20"/>
              </w:rPr>
              <w:t xml:space="preserve"> </w:t>
            </w:r>
            <w:r>
              <w:rPr>
                <w:color w:val="221F1F"/>
                <w:sz w:val="20"/>
              </w:rPr>
              <w:t xml:space="preserve">support </w:t>
            </w:r>
            <w:proofErr w:type="spellStart"/>
            <w:r>
              <w:rPr>
                <w:color w:val="221F1F"/>
                <w:spacing w:val="-2"/>
                <w:sz w:val="20"/>
              </w:rPr>
              <w:t>programme</w:t>
            </w:r>
            <w:proofErr w:type="spellEnd"/>
            <w:r>
              <w:rPr>
                <w:color w:val="221F1F"/>
                <w:spacing w:val="-2"/>
                <w:sz w:val="20"/>
              </w:rPr>
              <w:t xml:space="preserve"> </w:t>
            </w:r>
            <w:r>
              <w:rPr>
                <w:color w:val="221F1F"/>
                <w:sz w:val="20"/>
                <w:u w:val="single" w:color="221F1F"/>
              </w:rPr>
              <w:t>during the year</w:t>
            </w:r>
          </w:p>
        </w:tc>
        <w:tc>
          <w:tcPr>
            <w:tcW w:w="2729" w:type="dxa"/>
          </w:tcPr>
          <w:p w14:paraId="5B9C60F7" w14:textId="77777777" w:rsidR="00877A3B" w:rsidRDefault="00000000">
            <w:pPr>
              <w:pStyle w:val="TableParagraph"/>
              <w:ind w:left="59" w:right="67"/>
              <w:rPr>
                <w:sz w:val="20"/>
              </w:rPr>
            </w:pPr>
            <w:r>
              <w:rPr>
                <w:sz w:val="20"/>
              </w:rPr>
              <w:t>(3)</w:t>
            </w:r>
            <w:r>
              <w:rPr>
                <w:spacing w:val="-14"/>
                <w:sz w:val="20"/>
              </w:rPr>
              <w:t xml:space="preserve"> </w:t>
            </w:r>
            <w:r>
              <w:rPr>
                <w:sz w:val="20"/>
              </w:rPr>
              <w:t>Significant</w:t>
            </w:r>
            <w:r>
              <w:rPr>
                <w:spacing w:val="-14"/>
                <w:sz w:val="20"/>
              </w:rPr>
              <w:t xml:space="preserve"> </w:t>
            </w:r>
            <w:r>
              <w:rPr>
                <w:sz w:val="20"/>
              </w:rPr>
              <w:t>internal</w:t>
            </w:r>
            <w:r>
              <w:rPr>
                <w:spacing w:val="-14"/>
                <w:sz w:val="20"/>
              </w:rPr>
              <w:t xml:space="preserve"> </w:t>
            </w:r>
            <w:r>
              <w:rPr>
                <w:sz w:val="20"/>
              </w:rPr>
              <w:t>control issue not relating to matters in (1)</w:t>
            </w:r>
          </w:p>
        </w:tc>
        <w:tc>
          <w:tcPr>
            <w:tcW w:w="1708" w:type="dxa"/>
          </w:tcPr>
          <w:p w14:paraId="1940C045" w14:textId="77777777" w:rsidR="00877A3B" w:rsidRDefault="00000000">
            <w:pPr>
              <w:pStyle w:val="TableParagraph"/>
              <w:spacing w:line="229" w:lineRule="exact"/>
              <w:ind w:left="57"/>
              <w:rPr>
                <w:sz w:val="20"/>
              </w:rPr>
            </w:pPr>
            <w:r>
              <w:rPr>
                <w:sz w:val="20"/>
              </w:rPr>
              <w:t>(4)</w:t>
            </w:r>
            <w:r>
              <w:rPr>
                <w:spacing w:val="-4"/>
                <w:sz w:val="20"/>
              </w:rPr>
              <w:t xml:space="preserve"> </w:t>
            </w:r>
            <w:proofErr w:type="spellStart"/>
            <w:r>
              <w:rPr>
                <w:spacing w:val="-5"/>
                <w:sz w:val="20"/>
              </w:rPr>
              <w:t>UoR</w:t>
            </w:r>
            <w:proofErr w:type="spellEnd"/>
          </w:p>
          <w:p w14:paraId="641CD70E" w14:textId="77777777" w:rsidR="00877A3B" w:rsidRDefault="00000000">
            <w:pPr>
              <w:pStyle w:val="TableParagraph"/>
              <w:ind w:left="57" w:right="67"/>
              <w:rPr>
                <w:sz w:val="20"/>
              </w:rPr>
            </w:pPr>
            <w:r>
              <w:rPr>
                <w:sz w:val="20"/>
              </w:rPr>
              <w:t>significant</w:t>
            </w:r>
            <w:r>
              <w:rPr>
                <w:spacing w:val="-14"/>
                <w:sz w:val="20"/>
              </w:rPr>
              <w:t xml:space="preserve"> </w:t>
            </w:r>
            <w:r>
              <w:rPr>
                <w:sz w:val="20"/>
              </w:rPr>
              <w:t>issues: linked to matters in (1)</w:t>
            </w:r>
          </w:p>
        </w:tc>
        <w:tc>
          <w:tcPr>
            <w:tcW w:w="1840" w:type="dxa"/>
          </w:tcPr>
          <w:p w14:paraId="41731292" w14:textId="77777777" w:rsidR="00877A3B" w:rsidRDefault="00000000">
            <w:pPr>
              <w:pStyle w:val="TableParagraph"/>
              <w:ind w:left="57" w:right="47"/>
              <w:rPr>
                <w:sz w:val="20"/>
              </w:rPr>
            </w:pPr>
            <w:r>
              <w:rPr>
                <w:sz w:val="20"/>
              </w:rPr>
              <w:t xml:space="preserve">(5) </w:t>
            </w:r>
            <w:proofErr w:type="spellStart"/>
            <w:r>
              <w:rPr>
                <w:sz w:val="20"/>
              </w:rPr>
              <w:t>UoR</w:t>
            </w:r>
            <w:proofErr w:type="spellEnd"/>
            <w:r>
              <w:rPr>
                <w:sz w:val="20"/>
              </w:rPr>
              <w:t xml:space="preserve"> significant issues: Other matter</w:t>
            </w:r>
            <w:r>
              <w:rPr>
                <w:spacing w:val="-14"/>
                <w:sz w:val="20"/>
              </w:rPr>
              <w:t xml:space="preserve"> </w:t>
            </w:r>
            <w:r>
              <w:rPr>
                <w:sz w:val="20"/>
              </w:rPr>
              <w:t>(or</w:t>
            </w:r>
            <w:r>
              <w:rPr>
                <w:spacing w:val="-14"/>
                <w:sz w:val="20"/>
              </w:rPr>
              <w:t xml:space="preserve"> </w:t>
            </w:r>
            <w:r>
              <w:rPr>
                <w:sz w:val="20"/>
              </w:rPr>
              <w:t>segment 3/4 post year-end)</w:t>
            </w:r>
          </w:p>
        </w:tc>
        <w:tc>
          <w:tcPr>
            <w:tcW w:w="709" w:type="dxa"/>
          </w:tcPr>
          <w:p w14:paraId="769C46C0" w14:textId="77777777" w:rsidR="00877A3B" w:rsidRDefault="00000000">
            <w:pPr>
              <w:pStyle w:val="TableParagraph"/>
              <w:spacing w:line="229" w:lineRule="exact"/>
              <w:ind w:left="61"/>
              <w:rPr>
                <w:sz w:val="20"/>
              </w:rPr>
            </w:pPr>
            <w:r>
              <w:rPr>
                <w:spacing w:val="-5"/>
                <w:sz w:val="20"/>
              </w:rPr>
              <w:t>(6)</w:t>
            </w:r>
          </w:p>
          <w:p w14:paraId="64531A2D" w14:textId="77777777" w:rsidR="00877A3B" w:rsidRDefault="00000000">
            <w:pPr>
              <w:pStyle w:val="TableParagraph"/>
              <w:ind w:left="61" w:right="127"/>
              <w:rPr>
                <w:sz w:val="20"/>
              </w:rPr>
            </w:pPr>
            <w:r>
              <w:rPr>
                <w:spacing w:val="-2"/>
                <w:sz w:val="20"/>
              </w:rPr>
              <w:t>Other notes</w:t>
            </w:r>
          </w:p>
        </w:tc>
      </w:tr>
      <w:tr w:rsidR="00877A3B" w14:paraId="0462055B" w14:textId="77777777">
        <w:trPr>
          <w:trHeight w:val="477"/>
        </w:trPr>
        <w:tc>
          <w:tcPr>
            <w:tcW w:w="3588" w:type="dxa"/>
            <w:tcBorders>
              <w:right w:val="dashSmallGap" w:sz="4" w:space="0" w:color="005EB8"/>
            </w:tcBorders>
          </w:tcPr>
          <w:p w14:paraId="60F410EF" w14:textId="77777777" w:rsidR="00877A3B" w:rsidRDefault="00000000">
            <w:pPr>
              <w:pStyle w:val="TableParagraph"/>
              <w:ind w:left="55" w:right="59"/>
              <w:rPr>
                <w:sz w:val="20"/>
              </w:rPr>
            </w:pPr>
            <w:r>
              <w:rPr>
                <w:sz w:val="20"/>
              </w:rPr>
              <w:t>York</w:t>
            </w:r>
            <w:r>
              <w:rPr>
                <w:spacing w:val="-14"/>
                <w:sz w:val="20"/>
              </w:rPr>
              <w:t xml:space="preserve"> </w:t>
            </w:r>
            <w:r>
              <w:rPr>
                <w:sz w:val="20"/>
              </w:rPr>
              <w:t>and</w:t>
            </w:r>
            <w:r>
              <w:rPr>
                <w:spacing w:val="-13"/>
                <w:sz w:val="20"/>
              </w:rPr>
              <w:t xml:space="preserve"> </w:t>
            </w:r>
            <w:r>
              <w:rPr>
                <w:sz w:val="20"/>
              </w:rPr>
              <w:t>Scarborough</w:t>
            </w:r>
            <w:r>
              <w:rPr>
                <w:spacing w:val="-14"/>
                <w:sz w:val="20"/>
              </w:rPr>
              <w:t xml:space="preserve"> </w:t>
            </w:r>
            <w:r>
              <w:rPr>
                <w:sz w:val="20"/>
              </w:rPr>
              <w:t>Teaching Hospitals</w:t>
            </w:r>
            <w:r>
              <w:rPr>
                <w:spacing w:val="-10"/>
                <w:sz w:val="20"/>
              </w:rPr>
              <w:t xml:space="preserve"> </w:t>
            </w:r>
            <w:r>
              <w:rPr>
                <w:sz w:val="20"/>
              </w:rPr>
              <w:t>NHS</w:t>
            </w:r>
            <w:r>
              <w:rPr>
                <w:spacing w:val="-10"/>
                <w:sz w:val="20"/>
              </w:rPr>
              <w:t xml:space="preserve"> </w:t>
            </w:r>
            <w:r>
              <w:rPr>
                <w:sz w:val="20"/>
              </w:rPr>
              <w:t>Foundation</w:t>
            </w:r>
            <w:r>
              <w:rPr>
                <w:spacing w:val="-10"/>
                <w:sz w:val="20"/>
              </w:rPr>
              <w:t xml:space="preserve"> </w:t>
            </w:r>
            <w:r>
              <w:rPr>
                <w:spacing w:val="-2"/>
                <w:sz w:val="20"/>
              </w:rPr>
              <w:t>Trust</w:t>
            </w:r>
          </w:p>
        </w:tc>
        <w:tc>
          <w:tcPr>
            <w:tcW w:w="2791" w:type="dxa"/>
            <w:tcBorders>
              <w:left w:val="dashSmallGap" w:sz="4" w:space="0" w:color="005EB8"/>
              <w:right w:val="dashSmallGap" w:sz="4" w:space="0" w:color="005EB8"/>
            </w:tcBorders>
          </w:tcPr>
          <w:p w14:paraId="0E3A8382" w14:textId="77777777" w:rsidR="00877A3B" w:rsidRDefault="00000000">
            <w:pPr>
              <w:pStyle w:val="TableParagraph"/>
              <w:ind w:left="55"/>
              <w:rPr>
                <w:sz w:val="20"/>
              </w:rPr>
            </w:pPr>
            <w:r>
              <w:rPr>
                <w:sz w:val="20"/>
              </w:rPr>
              <w:t>Yes</w:t>
            </w:r>
            <w:r>
              <w:rPr>
                <w:spacing w:val="-14"/>
                <w:sz w:val="20"/>
              </w:rPr>
              <w:t xml:space="preserve"> </w:t>
            </w:r>
            <w:r>
              <w:rPr>
                <w:sz w:val="20"/>
              </w:rPr>
              <w:t>(Quality,</w:t>
            </w:r>
            <w:r>
              <w:rPr>
                <w:spacing w:val="-13"/>
                <w:sz w:val="20"/>
              </w:rPr>
              <w:t xml:space="preserve"> </w:t>
            </w:r>
            <w:r>
              <w:rPr>
                <w:sz w:val="20"/>
              </w:rPr>
              <w:t>access</w:t>
            </w:r>
            <w:r>
              <w:rPr>
                <w:spacing w:val="-14"/>
                <w:sz w:val="20"/>
              </w:rPr>
              <w:t xml:space="preserve"> </w:t>
            </w:r>
            <w:r>
              <w:rPr>
                <w:sz w:val="20"/>
              </w:rPr>
              <w:t>&amp; outcomes; finance)</w:t>
            </w:r>
          </w:p>
        </w:tc>
        <w:tc>
          <w:tcPr>
            <w:tcW w:w="1668" w:type="dxa"/>
            <w:tcBorders>
              <w:left w:val="dashSmallGap" w:sz="4" w:space="0" w:color="005EB8"/>
              <w:right w:val="dashSmallGap" w:sz="4" w:space="0" w:color="005EB8"/>
            </w:tcBorders>
          </w:tcPr>
          <w:p w14:paraId="75D3CE2B" w14:textId="77777777" w:rsidR="00877A3B" w:rsidRDefault="00877A3B">
            <w:pPr>
              <w:pStyle w:val="TableParagraph"/>
              <w:rPr>
                <w:rFonts w:ascii="Times New Roman"/>
                <w:sz w:val="20"/>
              </w:rPr>
            </w:pPr>
          </w:p>
        </w:tc>
        <w:tc>
          <w:tcPr>
            <w:tcW w:w="2729" w:type="dxa"/>
            <w:tcBorders>
              <w:left w:val="dashSmallGap" w:sz="4" w:space="0" w:color="005EB8"/>
              <w:right w:val="dashSmallGap" w:sz="4" w:space="0" w:color="005EB8"/>
            </w:tcBorders>
          </w:tcPr>
          <w:p w14:paraId="59992D73" w14:textId="77777777" w:rsidR="00877A3B" w:rsidRDefault="00877A3B">
            <w:pPr>
              <w:pStyle w:val="TableParagraph"/>
              <w:rPr>
                <w:rFonts w:ascii="Times New Roman"/>
                <w:sz w:val="20"/>
              </w:rPr>
            </w:pPr>
          </w:p>
        </w:tc>
        <w:tc>
          <w:tcPr>
            <w:tcW w:w="1708" w:type="dxa"/>
            <w:tcBorders>
              <w:left w:val="dashSmallGap" w:sz="4" w:space="0" w:color="005EB8"/>
              <w:right w:val="dashSmallGap" w:sz="4" w:space="0" w:color="005EB8"/>
            </w:tcBorders>
          </w:tcPr>
          <w:p w14:paraId="647168EB" w14:textId="77777777" w:rsidR="00877A3B" w:rsidRDefault="00000000">
            <w:pPr>
              <w:pStyle w:val="TableParagraph"/>
              <w:spacing w:line="220" w:lineRule="exact"/>
              <w:ind w:left="12" w:right="6"/>
              <w:jc w:val="center"/>
              <w:rPr>
                <w:sz w:val="20"/>
              </w:rPr>
            </w:pPr>
            <w:r>
              <w:rPr>
                <w:spacing w:val="-5"/>
                <w:sz w:val="20"/>
              </w:rPr>
              <w:t>Yes</w:t>
            </w:r>
          </w:p>
        </w:tc>
        <w:tc>
          <w:tcPr>
            <w:tcW w:w="1840" w:type="dxa"/>
            <w:tcBorders>
              <w:left w:val="dashSmallGap" w:sz="4" w:space="0" w:color="005EB8"/>
              <w:right w:val="dashSmallGap" w:sz="4" w:space="0" w:color="005EB8"/>
            </w:tcBorders>
          </w:tcPr>
          <w:p w14:paraId="6DD2FEE6" w14:textId="77777777" w:rsidR="00877A3B" w:rsidRDefault="00877A3B">
            <w:pPr>
              <w:pStyle w:val="TableParagraph"/>
              <w:rPr>
                <w:rFonts w:ascii="Times New Roman"/>
                <w:sz w:val="20"/>
              </w:rPr>
            </w:pPr>
          </w:p>
        </w:tc>
        <w:tc>
          <w:tcPr>
            <w:tcW w:w="709" w:type="dxa"/>
            <w:tcBorders>
              <w:left w:val="dashSmallGap" w:sz="4" w:space="0" w:color="005EB8"/>
            </w:tcBorders>
          </w:tcPr>
          <w:p w14:paraId="52899D3D" w14:textId="77777777" w:rsidR="00877A3B" w:rsidRDefault="00877A3B">
            <w:pPr>
              <w:pStyle w:val="TableParagraph"/>
              <w:rPr>
                <w:rFonts w:ascii="Times New Roman"/>
                <w:sz w:val="20"/>
              </w:rPr>
            </w:pPr>
          </w:p>
        </w:tc>
      </w:tr>
      <w:tr w:rsidR="00877A3B" w14:paraId="2E3305D6" w14:textId="77777777">
        <w:trPr>
          <w:trHeight w:val="465"/>
        </w:trPr>
        <w:tc>
          <w:tcPr>
            <w:tcW w:w="3588" w:type="dxa"/>
            <w:tcBorders>
              <w:right w:val="dashSmallGap" w:sz="4" w:space="0" w:color="005EB8"/>
            </w:tcBorders>
          </w:tcPr>
          <w:p w14:paraId="3F741F84" w14:textId="77777777" w:rsidR="00877A3B" w:rsidRDefault="00000000">
            <w:pPr>
              <w:pStyle w:val="TableParagraph"/>
              <w:spacing w:before="84"/>
              <w:ind w:left="55"/>
              <w:rPr>
                <w:b/>
                <w:sz w:val="24"/>
              </w:rPr>
            </w:pPr>
            <w:r>
              <w:rPr>
                <w:b/>
                <w:spacing w:val="-2"/>
                <w:sz w:val="24"/>
              </w:rPr>
              <w:t>Totals</w:t>
            </w:r>
          </w:p>
        </w:tc>
        <w:tc>
          <w:tcPr>
            <w:tcW w:w="2791" w:type="dxa"/>
            <w:tcBorders>
              <w:left w:val="dashSmallGap" w:sz="4" w:space="0" w:color="005EB8"/>
              <w:right w:val="dashSmallGap" w:sz="4" w:space="0" w:color="005EB8"/>
            </w:tcBorders>
          </w:tcPr>
          <w:p w14:paraId="64E9F247" w14:textId="77777777" w:rsidR="00877A3B" w:rsidRDefault="00000000">
            <w:pPr>
              <w:pStyle w:val="TableParagraph"/>
              <w:spacing w:before="84"/>
              <w:ind w:left="8"/>
              <w:jc w:val="center"/>
              <w:rPr>
                <w:b/>
                <w:sz w:val="24"/>
              </w:rPr>
            </w:pPr>
            <w:r>
              <w:rPr>
                <w:b/>
                <w:spacing w:val="-5"/>
                <w:sz w:val="24"/>
              </w:rPr>
              <w:t>109</w:t>
            </w:r>
          </w:p>
        </w:tc>
        <w:tc>
          <w:tcPr>
            <w:tcW w:w="1668" w:type="dxa"/>
            <w:tcBorders>
              <w:left w:val="dashSmallGap" w:sz="4" w:space="0" w:color="005EB8"/>
              <w:right w:val="dashSmallGap" w:sz="4" w:space="0" w:color="005EB8"/>
            </w:tcBorders>
          </w:tcPr>
          <w:p w14:paraId="7E007A23" w14:textId="77777777" w:rsidR="00877A3B" w:rsidRDefault="00000000">
            <w:pPr>
              <w:pStyle w:val="TableParagraph"/>
              <w:spacing w:before="84"/>
              <w:ind w:left="8"/>
              <w:jc w:val="center"/>
              <w:rPr>
                <w:b/>
                <w:sz w:val="24"/>
              </w:rPr>
            </w:pPr>
            <w:r>
              <w:rPr>
                <w:b/>
                <w:spacing w:val="-5"/>
                <w:sz w:val="24"/>
              </w:rPr>
              <w:t>25</w:t>
            </w:r>
          </w:p>
        </w:tc>
        <w:tc>
          <w:tcPr>
            <w:tcW w:w="2729" w:type="dxa"/>
            <w:tcBorders>
              <w:left w:val="dashSmallGap" w:sz="4" w:space="0" w:color="005EB8"/>
              <w:right w:val="dashSmallGap" w:sz="4" w:space="0" w:color="005EB8"/>
            </w:tcBorders>
          </w:tcPr>
          <w:p w14:paraId="735A8394" w14:textId="77777777" w:rsidR="00877A3B" w:rsidRDefault="00000000">
            <w:pPr>
              <w:pStyle w:val="TableParagraph"/>
              <w:spacing w:before="84"/>
              <w:ind w:left="91" w:right="77"/>
              <w:jc w:val="center"/>
              <w:rPr>
                <w:b/>
                <w:sz w:val="24"/>
              </w:rPr>
            </w:pPr>
            <w:r>
              <w:rPr>
                <w:b/>
                <w:spacing w:val="-5"/>
                <w:sz w:val="24"/>
              </w:rPr>
              <w:t>16</w:t>
            </w:r>
          </w:p>
        </w:tc>
        <w:tc>
          <w:tcPr>
            <w:tcW w:w="1708" w:type="dxa"/>
            <w:tcBorders>
              <w:left w:val="dashSmallGap" w:sz="4" w:space="0" w:color="005EB8"/>
              <w:right w:val="dashSmallGap" w:sz="4" w:space="0" w:color="005EB8"/>
            </w:tcBorders>
          </w:tcPr>
          <w:p w14:paraId="7276B023" w14:textId="77777777" w:rsidR="00877A3B" w:rsidRDefault="00000000">
            <w:pPr>
              <w:pStyle w:val="TableParagraph"/>
              <w:spacing w:before="84"/>
              <w:ind w:left="12"/>
              <w:jc w:val="center"/>
            </w:pPr>
            <w:r>
              <w:rPr>
                <w:b/>
                <w:sz w:val="24"/>
              </w:rPr>
              <w:t>52</w:t>
            </w:r>
            <w:r>
              <w:rPr>
                <w:b/>
                <w:spacing w:val="1"/>
                <w:sz w:val="24"/>
              </w:rPr>
              <w:t xml:space="preserve"> </w:t>
            </w:r>
            <w:r>
              <w:rPr>
                <w:spacing w:val="-10"/>
              </w:rPr>
              <w:t>^</w:t>
            </w:r>
          </w:p>
        </w:tc>
        <w:tc>
          <w:tcPr>
            <w:tcW w:w="1840" w:type="dxa"/>
            <w:tcBorders>
              <w:left w:val="dashSmallGap" w:sz="4" w:space="0" w:color="005EB8"/>
              <w:right w:val="dashSmallGap" w:sz="4" w:space="0" w:color="005EB8"/>
            </w:tcBorders>
          </w:tcPr>
          <w:p w14:paraId="4E5013CB" w14:textId="77777777" w:rsidR="00877A3B" w:rsidRDefault="00000000">
            <w:pPr>
              <w:pStyle w:val="TableParagraph"/>
              <w:spacing w:before="84"/>
              <w:ind w:left="16"/>
              <w:jc w:val="center"/>
            </w:pPr>
            <w:r>
              <w:rPr>
                <w:b/>
                <w:sz w:val="24"/>
              </w:rPr>
              <w:t>25</w:t>
            </w:r>
            <w:r>
              <w:rPr>
                <w:b/>
                <w:spacing w:val="1"/>
                <w:sz w:val="24"/>
              </w:rPr>
              <w:t xml:space="preserve"> </w:t>
            </w:r>
            <w:r>
              <w:rPr>
                <w:spacing w:val="-10"/>
              </w:rPr>
              <w:t>^</w:t>
            </w:r>
          </w:p>
        </w:tc>
        <w:tc>
          <w:tcPr>
            <w:tcW w:w="709" w:type="dxa"/>
            <w:tcBorders>
              <w:left w:val="dashSmallGap" w:sz="4" w:space="0" w:color="005EB8"/>
            </w:tcBorders>
          </w:tcPr>
          <w:p w14:paraId="71142DEE" w14:textId="77777777" w:rsidR="00877A3B" w:rsidRDefault="00000000">
            <w:pPr>
              <w:pStyle w:val="TableParagraph"/>
              <w:spacing w:before="84"/>
              <w:ind w:left="18" w:right="1"/>
              <w:jc w:val="center"/>
              <w:rPr>
                <w:b/>
                <w:sz w:val="24"/>
              </w:rPr>
            </w:pPr>
            <w:r>
              <w:rPr>
                <w:b/>
                <w:spacing w:val="-10"/>
                <w:sz w:val="24"/>
              </w:rPr>
              <w:t>-</w:t>
            </w:r>
          </w:p>
        </w:tc>
      </w:tr>
    </w:tbl>
    <w:p w14:paraId="7673BEAD" w14:textId="77777777" w:rsidR="00877A3B" w:rsidRDefault="00000000">
      <w:pPr>
        <w:spacing w:before="227"/>
        <w:ind w:left="144"/>
        <w:rPr>
          <w:b/>
        </w:rPr>
      </w:pPr>
      <w:r>
        <w:rPr>
          <w:b/>
        </w:rPr>
        <w:t>*</w:t>
      </w:r>
      <w:r>
        <w:rPr>
          <w:b/>
          <w:spacing w:val="-4"/>
        </w:rPr>
        <w:t xml:space="preserve"> </w:t>
      </w:r>
      <w:r>
        <w:rPr>
          <w:b/>
        </w:rPr>
        <w:t>Approach</w:t>
      </w:r>
      <w:r>
        <w:rPr>
          <w:b/>
          <w:spacing w:val="-5"/>
        </w:rPr>
        <w:t xml:space="preserve"> </w:t>
      </w:r>
      <w:r>
        <w:rPr>
          <w:b/>
        </w:rPr>
        <w:t>for</w:t>
      </w:r>
      <w:r>
        <w:rPr>
          <w:b/>
          <w:spacing w:val="-4"/>
        </w:rPr>
        <w:t xml:space="preserve"> </w:t>
      </w:r>
      <w:r>
        <w:rPr>
          <w:b/>
        </w:rPr>
        <w:t>column</w:t>
      </w:r>
      <w:r>
        <w:rPr>
          <w:b/>
          <w:spacing w:val="-4"/>
        </w:rPr>
        <w:t xml:space="preserve"> (1):</w:t>
      </w:r>
    </w:p>
    <w:p w14:paraId="5166EE2E" w14:textId="77777777" w:rsidR="00877A3B" w:rsidRDefault="00000000">
      <w:pPr>
        <w:pStyle w:val="ListParagraph"/>
        <w:numPr>
          <w:ilvl w:val="0"/>
          <w:numId w:val="7"/>
        </w:numPr>
        <w:tabs>
          <w:tab w:val="left" w:pos="710"/>
        </w:tabs>
        <w:spacing w:before="105" w:line="225" w:lineRule="auto"/>
        <w:ind w:right="795"/>
      </w:pPr>
      <w:r>
        <w:t>The explanation</w:t>
      </w:r>
      <w:r>
        <w:rPr>
          <w:spacing w:val="-2"/>
        </w:rPr>
        <w:t xml:space="preserve"> </w:t>
      </w:r>
      <w:r>
        <w:t>for</w:t>
      </w:r>
      <w:r>
        <w:rPr>
          <w:spacing w:val="-1"/>
        </w:rPr>
        <w:t xml:space="preserve"> </w:t>
      </w:r>
      <w:r>
        <w:t>each</w:t>
      </w:r>
      <w:r>
        <w:rPr>
          <w:spacing w:val="-2"/>
        </w:rPr>
        <w:t xml:space="preserve"> </w:t>
      </w:r>
      <w:r>
        <w:t>provider</w:t>
      </w:r>
      <w:r>
        <w:rPr>
          <w:spacing w:val="-1"/>
        </w:rPr>
        <w:t xml:space="preserve"> </w:t>
      </w:r>
      <w:r>
        <w:t>shows</w:t>
      </w:r>
      <w:r>
        <w:rPr>
          <w:spacing w:val="-2"/>
        </w:rPr>
        <w:t xml:space="preserve"> </w:t>
      </w:r>
      <w:r>
        <w:t>the</w:t>
      </w:r>
      <w:r>
        <w:rPr>
          <w:spacing w:val="-2"/>
        </w:rPr>
        <w:t xml:space="preserve"> </w:t>
      </w:r>
      <w:r>
        <w:t>support offerings</w:t>
      </w:r>
      <w:r>
        <w:rPr>
          <w:spacing w:val="-2"/>
        </w:rPr>
        <w:t xml:space="preserve"> </w:t>
      </w:r>
      <w:r>
        <w:t>for</w:t>
      </w:r>
      <w:r>
        <w:rPr>
          <w:spacing w:val="-1"/>
        </w:rPr>
        <w:t xml:space="preserve"> </w:t>
      </w:r>
      <w:r>
        <w:t>each</w:t>
      </w:r>
      <w:r>
        <w:rPr>
          <w:spacing w:val="-2"/>
        </w:rPr>
        <w:t xml:space="preserve"> </w:t>
      </w:r>
      <w:r>
        <w:t>provider in segment</w:t>
      </w:r>
      <w:r>
        <w:rPr>
          <w:spacing w:val="-1"/>
        </w:rPr>
        <w:t xml:space="preserve"> </w:t>
      </w:r>
      <w:r>
        <w:t>3 or</w:t>
      </w:r>
      <w:r>
        <w:rPr>
          <w:spacing w:val="-1"/>
        </w:rPr>
        <w:t xml:space="preserve"> </w:t>
      </w:r>
      <w:r>
        <w:t>4 at any</w:t>
      </w:r>
      <w:r>
        <w:rPr>
          <w:spacing w:val="-2"/>
        </w:rPr>
        <w:t xml:space="preserve"> </w:t>
      </w:r>
      <w:r>
        <w:t>point</w:t>
      </w:r>
      <w:r>
        <w:rPr>
          <w:spacing w:val="-1"/>
        </w:rPr>
        <w:t xml:space="preserve"> </w:t>
      </w:r>
      <w:r>
        <w:t>during</w:t>
      </w:r>
      <w:r>
        <w:rPr>
          <w:spacing w:val="-2"/>
        </w:rPr>
        <w:t xml:space="preserve"> </w:t>
      </w:r>
      <w:r>
        <w:t>the year.</w:t>
      </w:r>
      <w:r>
        <w:rPr>
          <w:spacing w:val="-1"/>
        </w:rPr>
        <w:t xml:space="preserve"> </w:t>
      </w:r>
      <w:r>
        <w:t>In</w:t>
      </w:r>
      <w:r>
        <w:rPr>
          <w:spacing w:val="-2"/>
        </w:rPr>
        <w:t xml:space="preserve"> </w:t>
      </w:r>
      <w:r>
        <w:t>some</w:t>
      </w:r>
      <w:r>
        <w:rPr>
          <w:spacing w:val="-2"/>
        </w:rPr>
        <w:t xml:space="preserve"> </w:t>
      </w:r>
      <w:r>
        <w:t>cases a trust may receive a combination of mandated and targeted support with all such support needs included here.</w:t>
      </w:r>
    </w:p>
    <w:p w14:paraId="74CC33F3" w14:textId="77777777" w:rsidR="00877A3B" w:rsidRDefault="00000000">
      <w:pPr>
        <w:pStyle w:val="ListParagraph"/>
        <w:numPr>
          <w:ilvl w:val="0"/>
          <w:numId w:val="7"/>
        </w:numPr>
        <w:tabs>
          <w:tab w:val="left" w:pos="710"/>
        </w:tabs>
        <w:spacing w:before="109" w:line="225" w:lineRule="auto"/>
        <w:ind w:right="1601"/>
      </w:pPr>
      <w:r>
        <w:t>In</w:t>
      </w:r>
      <w:r>
        <w:rPr>
          <w:spacing w:val="-3"/>
        </w:rPr>
        <w:t xml:space="preserve"> </w:t>
      </w:r>
      <w:r>
        <w:t>many</w:t>
      </w:r>
      <w:r>
        <w:rPr>
          <w:spacing w:val="-3"/>
        </w:rPr>
        <w:t xml:space="preserve"> </w:t>
      </w:r>
      <w:r>
        <w:t>cases our</w:t>
      </w:r>
      <w:r>
        <w:rPr>
          <w:spacing w:val="-2"/>
        </w:rPr>
        <w:t xml:space="preserve"> </w:t>
      </w:r>
      <w:r>
        <w:t>support</w:t>
      </w:r>
      <w:r>
        <w:rPr>
          <w:spacing w:val="-1"/>
        </w:rPr>
        <w:t xml:space="preserve"> </w:t>
      </w:r>
      <w:r>
        <w:t>also</w:t>
      </w:r>
      <w:r>
        <w:rPr>
          <w:spacing w:val="-1"/>
        </w:rPr>
        <w:t xml:space="preserve"> </w:t>
      </w:r>
      <w:r>
        <w:t>relates</w:t>
      </w:r>
      <w:r>
        <w:rPr>
          <w:spacing w:val="-3"/>
        </w:rPr>
        <w:t xml:space="preserve"> </w:t>
      </w:r>
      <w:r>
        <w:t>to</w:t>
      </w:r>
      <w:r>
        <w:rPr>
          <w:spacing w:val="-3"/>
        </w:rPr>
        <w:t xml:space="preserve"> </w:t>
      </w:r>
      <w:r>
        <w:t>the</w:t>
      </w:r>
      <w:r>
        <w:rPr>
          <w:spacing w:val="-1"/>
        </w:rPr>
        <w:t xml:space="preserve"> </w:t>
      </w:r>
      <w:r>
        <w:t>leadership</w:t>
      </w:r>
      <w:r>
        <w:rPr>
          <w:spacing w:val="-1"/>
        </w:rPr>
        <w:t xml:space="preserve"> </w:t>
      </w:r>
      <w:r>
        <w:t>and capability theme in</w:t>
      </w:r>
      <w:r>
        <w:rPr>
          <w:spacing w:val="-3"/>
        </w:rPr>
        <w:t xml:space="preserve"> </w:t>
      </w:r>
      <w:r>
        <w:t>the</w:t>
      </w:r>
      <w:r>
        <w:rPr>
          <w:spacing w:val="-3"/>
        </w:rPr>
        <w:t xml:space="preserve"> </w:t>
      </w:r>
      <w:r>
        <w:t>Oversight</w:t>
      </w:r>
      <w:r>
        <w:rPr>
          <w:spacing w:val="-2"/>
        </w:rPr>
        <w:t xml:space="preserve"> </w:t>
      </w:r>
      <w:r>
        <w:t>Framework.</w:t>
      </w:r>
      <w:r>
        <w:rPr>
          <w:spacing w:val="-2"/>
        </w:rPr>
        <w:t xml:space="preserve"> </w:t>
      </w:r>
      <w:r>
        <w:t>Where</w:t>
      </w:r>
      <w:r>
        <w:rPr>
          <w:spacing w:val="-3"/>
        </w:rPr>
        <w:t xml:space="preserve"> </w:t>
      </w:r>
      <w:r>
        <w:t>this</w:t>
      </w:r>
      <w:r>
        <w:rPr>
          <w:spacing w:val="-3"/>
        </w:rPr>
        <w:t xml:space="preserve"> </w:t>
      </w:r>
      <w:r>
        <w:t>is the</w:t>
      </w:r>
      <w:r>
        <w:rPr>
          <w:spacing w:val="-1"/>
        </w:rPr>
        <w:t xml:space="preserve"> </w:t>
      </w:r>
      <w:r>
        <w:t>case</w:t>
      </w:r>
      <w:r>
        <w:rPr>
          <w:spacing w:val="-3"/>
        </w:rPr>
        <w:t xml:space="preserve"> </w:t>
      </w:r>
      <w:r>
        <w:t>the underlying issues will usually relate to other themes so this is not always additionally listed here, unless it is a primary matter.</w:t>
      </w:r>
    </w:p>
    <w:p w14:paraId="58F1D7EE" w14:textId="77777777" w:rsidR="00877A3B" w:rsidRDefault="00000000">
      <w:pPr>
        <w:spacing w:before="111"/>
        <w:ind w:left="144"/>
      </w:pPr>
      <w:r>
        <w:rPr>
          <w:b/>
        </w:rPr>
        <w:t>Notes</w:t>
      </w:r>
      <w:r>
        <w:rPr>
          <w:b/>
          <w:spacing w:val="-7"/>
        </w:rPr>
        <w:t xml:space="preserve"> </w:t>
      </w:r>
      <w:r>
        <w:rPr>
          <w:b/>
        </w:rPr>
        <w:t>for</w:t>
      </w:r>
      <w:r>
        <w:rPr>
          <w:b/>
          <w:spacing w:val="-3"/>
        </w:rPr>
        <w:t xml:space="preserve"> </w:t>
      </w:r>
      <w:r>
        <w:rPr>
          <w:b/>
        </w:rPr>
        <w:t>column</w:t>
      </w:r>
      <w:r>
        <w:rPr>
          <w:b/>
          <w:spacing w:val="-6"/>
        </w:rPr>
        <w:t xml:space="preserve"> </w:t>
      </w:r>
      <w:r>
        <w:rPr>
          <w:b/>
        </w:rPr>
        <w:t>(6)</w:t>
      </w:r>
      <w:r>
        <w:rPr>
          <w:b/>
          <w:spacing w:val="-3"/>
        </w:rPr>
        <w:t xml:space="preserve"> </w:t>
      </w:r>
      <w:r>
        <w:t>–</w:t>
      </w:r>
      <w:r>
        <w:rPr>
          <w:spacing w:val="-8"/>
        </w:rPr>
        <w:t xml:space="preserve"> </w:t>
      </w:r>
      <w:r>
        <w:t>note</w:t>
      </w:r>
      <w:r>
        <w:rPr>
          <w:spacing w:val="-4"/>
        </w:rPr>
        <w:t xml:space="preserve"> </w:t>
      </w:r>
      <w:r>
        <w:t>we</w:t>
      </w:r>
      <w:r>
        <w:rPr>
          <w:spacing w:val="-5"/>
        </w:rPr>
        <w:t xml:space="preserve"> </w:t>
      </w:r>
      <w:r>
        <w:t>do</w:t>
      </w:r>
      <w:r>
        <w:rPr>
          <w:spacing w:val="-6"/>
        </w:rPr>
        <w:t xml:space="preserve"> </w:t>
      </w:r>
      <w:r>
        <w:t>not</w:t>
      </w:r>
      <w:r>
        <w:rPr>
          <w:spacing w:val="-2"/>
        </w:rPr>
        <w:t xml:space="preserve"> </w:t>
      </w:r>
      <w:r>
        <w:t>consider</w:t>
      </w:r>
      <w:r>
        <w:rPr>
          <w:spacing w:val="-6"/>
        </w:rPr>
        <w:t xml:space="preserve"> </w:t>
      </w:r>
      <w:r>
        <w:t>these</w:t>
      </w:r>
      <w:r>
        <w:rPr>
          <w:spacing w:val="-4"/>
        </w:rPr>
        <w:t xml:space="preserve"> </w:t>
      </w:r>
      <w:r>
        <w:t>items</w:t>
      </w:r>
      <w:r>
        <w:rPr>
          <w:spacing w:val="-6"/>
        </w:rPr>
        <w:t xml:space="preserve"> </w:t>
      </w:r>
      <w:r>
        <w:t>as</w:t>
      </w:r>
      <w:r>
        <w:rPr>
          <w:spacing w:val="-6"/>
        </w:rPr>
        <w:t xml:space="preserve"> </w:t>
      </w:r>
      <w:r>
        <w:t>significant</w:t>
      </w:r>
      <w:r>
        <w:rPr>
          <w:spacing w:val="-3"/>
        </w:rPr>
        <w:t xml:space="preserve"> </w:t>
      </w:r>
      <w:r>
        <w:t>internal</w:t>
      </w:r>
      <w:r>
        <w:rPr>
          <w:spacing w:val="-4"/>
        </w:rPr>
        <w:t xml:space="preserve"> </w:t>
      </w:r>
      <w:r>
        <w:t>control</w:t>
      </w:r>
      <w:r>
        <w:rPr>
          <w:spacing w:val="-5"/>
        </w:rPr>
        <w:t xml:space="preserve"> </w:t>
      </w:r>
      <w:r>
        <w:rPr>
          <w:spacing w:val="-2"/>
        </w:rPr>
        <w:t>issues:</w:t>
      </w:r>
    </w:p>
    <w:p w14:paraId="50F5999B" w14:textId="77777777" w:rsidR="00877A3B" w:rsidRDefault="00000000">
      <w:pPr>
        <w:tabs>
          <w:tab w:val="left" w:pos="571"/>
        </w:tabs>
        <w:spacing w:before="107"/>
        <w:ind w:left="144"/>
      </w:pPr>
      <w:r>
        <w:rPr>
          <w:spacing w:val="-10"/>
        </w:rPr>
        <w:t>α</w:t>
      </w:r>
      <w:r>
        <w:tab/>
        <w:t>3</w:t>
      </w:r>
      <w:r>
        <w:rPr>
          <w:spacing w:val="-8"/>
        </w:rPr>
        <w:t xml:space="preserve"> </w:t>
      </w:r>
      <w:r>
        <w:t>providers</w:t>
      </w:r>
      <w:r>
        <w:rPr>
          <w:spacing w:val="-4"/>
        </w:rPr>
        <w:t xml:space="preserve"> </w:t>
      </w:r>
      <w:r>
        <w:t>where</w:t>
      </w:r>
      <w:r>
        <w:rPr>
          <w:spacing w:val="-8"/>
        </w:rPr>
        <w:t xml:space="preserve"> </w:t>
      </w:r>
      <w:r>
        <w:t>the</w:t>
      </w:r>
      <w:r>
        <w:rPr>
          <w:spacing w:val="-7"/>
        </w:rPr>
        <w:t xml:space="preserve"> </w:t>
      </w:r>
      <w:r>
        <w:t>auditor</w:t>
      </w:r>
      <w:r>
        <w:rPr>
          <w:spacing w:val="-4"/>
        </w:rPr>
        <w:t xml:space="preserve"> </w:t>
      </w:r>
      <w:r>
        <w:t>included</w:t>
      </w:r>
      <w:r>
        <w:rPr>
          <w:spacing w:val="-6"/>
        </w:rPr>
        <w:t xml:space="preserve"> </w:t>
      </w:r>
      <w:r>
        <w:t>an</w:t>
      </w:r>
      <w:r>
        <w:rPr>
          <w:spacing w:val="-7"/>
        </w:rPr>
        <w:t xml:space="preserve"> </w:t>
      </w:r>
      <w:r>
        <w:t>‘emphasis</w:t>
      </w:r>
      <w:r>
        <w:rPr>
          <w:spacing w:val="-4"/>
        </w:rPr>
        <w:t xml:space="preserve"> </w:t>
      </w:r>
      <w:r>
        <w:t>of</w:t>
      </w:r>
      <w:r>
        <w:rPr>
          <w:spacing w:val="-7"/>
        </w:rPr>
        <w:t xml:space="preserve"> </w:t>
      </w:r>
      <w:r>
        <w:t>matter’</w:t>
      </w:r>
      <w:r>
        <w:rPr>
          <w:spacing w:val="-5"/>
        </w:rPr>
        <w:t xml:space="preserve"> </w:t>
      </w:r>
      <w:r>
        <w:t>relating</w:t>
      </w:r>
      <w:r>
        <w:rPr>
          <w:spacing w:val="-6"/>
        </w:rPr>
        <w:t xml:space="preserve"> </w:t>
      </w:r>
      <w:r>
        <w:t>to</w:t>
      </w:r>
      <w:r>
        <w:rPr>
          <w:spacing w:val="-7"/>
        </w:rPr>
        <w:t xml:space="preserve"> </w:t>
      </w:r>
      <w:r>
        <w:t>the</w:t>
      </w:r>
      <w:r>
        <w:rPr>
          <w:spacing w:val="-5"/>
        </w:rPr>
        <w:t xml:space="preserve"> </w:t>
      </w:r>
      <w:proofErr w:type="spellStart"/>
      <w:r>
        <w:t>organisation</w:t>
      </w:r>
      <w:proofErr w:type="spellEnd"/>
      <w:r>
        <w:rPr>
          <w:spacing w:val="-7"/>
        </w:rPr>
        <w:t xml:space="preserve"> </w:t>
      </w:r>
      <w:r>
        <w:t>demising</w:t>
      </w:r>
      <w:r>
        <w:rPr>
          <w:spacing w:val="-8"/>
        </w:rPr>
        <w:t xml:space="preserve"> </w:t>
      </w:r>
      <w:r>
        <w:t>during</w:t>
      </w:r>
      <w:r>
        <w:rPr>
          <w:spacing w:val="-7"/>
        </w:rPr>
        <w:t xml:space="preserve"> </w:t>
      </w:r>
      <w:r>
        <w:t>the</w:t>
      </w:r>
      <w:r>
        <w:rPr>
          <w:spacing w:val="-7"/>
        </w:rPr>
        <w:t xml:space="preserve"> </w:t>
      </w:r>
      <w:r>
        <w:t>reporting</w:t>
      </w:r>
      <w:r>
        <w:rPr>
          <w:spacing w:val="-5"/>
        </w:rPr>
        <w:t xml:space="preserve"> </w:t>
      </w:r>
      <w:r>
        <w:rPr>
          <w:spacing w:val="-4"/>
        </w:rPr>
        <w:t>year</w:t>
      </w:r>
    </w:p>
    <w:p w14:paraId="7912A878" w14:textId="77777777" w:rsidR="00877A3B" w:rsidRDefault="00000000">
      <w:pPr>
        <w:tabs>
          <w:tab w:val="left" w:pos="571"/>
        </w:tabs>
        <w:spacing w:before="117" w:line="228" w:lineRule="auto"/>
        <w:ind w:left="571" w:right="1242" w:hanging="428"/>
      </w:pPr>
      <w:r>
        <w:rPr>
          <w:spacing w:val="-10"/>
        </w:rPr>
        <w:t>β</w:t>
      </w:r>
      <w:r>
        <w:tab/>
        <w:t>1</w:t>
      </w:r>
      <w:r>
        <w:rPr>
          <w:spacing w:val="-1"/>
        </w:rPr>
        <w:t xml:space="preserve"> </w:t>
      </w:r>
      <w:r>
        <w:t>provider</w:t>
      </w:r>
      <w:r>
        <w:rPr>
          <w:spacing w:val="-1"/>
        </w:rPr>
        <w:t xml:space="preserve"> </w:t>
      </w:r>
      <w:r>
        <w:t>where</w:t>
      </w:r>
      <w:r>
        <w:rPr>
          <w:spacing w:val="-3"/>
        </w:rPr>
        <w:t xml:space="preserve"> </w:t>
      </w:r>
      <w:r>
        <w:t>the</w:t>
      </w:r>
      <w:r>
        <w:rPr>
          <w:spacing w:val="-3"/>
        </w:rPr>
        <w:t xml:space="preserve"> </w:t>
      </w:r>
      <w:r>
        <w:t>auditor included</w:t>
      </w:r>
      <w:r>
        <w:rPr>
          <w:spacing w:val="-1"/>
        </w:rPr>
        <w:t xml:space="preserve"> </w:t>
      </w:r>
      <w:r>
        <w:t>an</w:t>
      </w:r>
      <w:r>
        <w:rPr>
          <w:spacing w:val="-2"/>
        </w:rPr>
        <w:t xml:space="preserve"> </w:t>
      </w:r>
      <w:r>
        <w:t>‘emphasis of</w:t>
      </w:r>
      <w:r>
        <w:rPr>
          <w:spacing w:val="-2"/>
        </w:rPr>
        <w:t xml:space="preserve"> </w:t>
      </w:r>
      <w:r>
        <w:t>matter’</w:t>
      </w:r>
      <w:r>
        <w:rPr>
          <w:spacing w:val="-2"/>
        </w:rPr>
        <w:t xml:space="preserve"> </w:t>
      </w:r>
      <w:r>
        <w:t>for</w:t>
      </w:r>
      <w:r>
        <w:rPr>
          <w:spacing w:val="-2"/>
        </w:rPr>
        <w:t xml:space="preserve"> </w:t>
      </w:r>
      <w:r>
        <w:t>other</w:t>
      </w:r>
      <w:r>
        <w:rPr>
          <w:spacing w:val="-2"/>
        </w:rPr>
        <w:t xml:space="preserve"> </w:t>
      </w:r>
      <w:r>
        <w:t>reasons. Further information</w:t>
      </w:r>
      <w:r>
        <w:rPr>
          <w:spacing w:val="-3"/>
        </w:rPr>
        <w:t xml:space="preserve"> </w:t>
      </w:r>
      <w:r>
        <w:t>is available</w:t>
      </w:r>
      <w:r>
        <w:rPr>
          <w:spacing w:val="-1"/>
        </w:rPr>
        <w:t xml:space="preserve"> </w:t>
      </w:r>
      <w:r>
        <w:t>in</w:t>
      </w:r>
      <w:r>
        <w:rPr>
          <w:spacing w:val="-1"/>
        </w:rPr>
        <w:t xml:space="preserve"> </w:t>
      </w:r>
      <w:r>
        <w:t>the</w:t>
      </w:r>
      <w:r>
        <w:rPr>
          <w:spacing w:val="-1"/>
        </w:rPr>
        <w:t xml:space="preserve"> </w:t>
      </w:r>
      <w:r>
        <w:t>audit</w:t>
      </w:r>
      <w:r>
        <w:rPr>
          <w:spacing w:val="-2"/>
        </w:rPr>
        <w:t xml:space="preserve"> </w:t>
      </w:r>
      <w:r>
        <w:t>report</w:t>
      </w:r>
      <w:r>
        <w:rPr>
          <w:spacing w:val="-1"/>
        </w:rPr>
        <w:t xml:space="preserve"> </w:t>
      </w:r>
      <w:r>
        <w:t>included within the individual trust accounts.</w:t>
      </w:r>
    </w:p>
    <w:p w14:paraId="5BD609A4" w14:textId="77777777" w:rsidR="00877A3B" w:rsidRDefault="00000000">
      <w:pPr>
        <w:tabs>
          <w:tab w:val="left" w:pos="571"/>
        </w:tabs>
        <w:spacing w:before="120" w:line="228" w:lineRule="auto"/>
        <w:ind w:left="571" w:right="715" w:hanging="428"/>
      </w:pPr>
      <w:r>
        <w:rPr>
          <w:spacing w:val="-10"/>
        </w:rPr>
        <w:t>γ</w:t>
      </w:r>
      <w:r>
        <w:tab/>
        <w:t>2</w:t>
      </w:r>
      <w:r>
        <w:rPr>
          <w:spacing w:val="-1"/>
        </w:rPr>
        <w:t xml:space="preserve"> </w:t>
      </w:r>
      <w:r>
        <w:t>providers with</w:t>
      </w:r>
      <w:r>
        <w:rPr>
          <w:spacing w:val="-3"/>
        </w:rPr>
        <w:t xml:space="preserve"> </w:t>
      </w:r>
      <w:r>
        <w:t>modification</w:t>
      </w:r>
      <w:r>
        <w:rPr>
          <w:spacing w:val="-1"/>
        </w:rPr>
        <w:t xml:space="preserve"> </w:t>
      </w:r>
      <w:r>
        <w:t>to</w:t>
      </w:r>
      <w:r>
        <w:rPr>
          <w:spacing w:val="-3"/>
        </w:rPr>
        <w:t xml:space="preserve"> </w:t>
      </w:r>
      <w:r>
        <w:t>audit</w:t>
      </w:r>
      <w:r>
        <w:rPr>
          <w:spacing w:val="-2"/>
        </w:rPr>
        <w:t xml:space="preserve"> </w:t>
      </w:r>
      <w:r>
        <w:t>report</w:t>
      </w:r>
      <w:r>
        <w:rPr>
          <w:spacing w:val="-2"/>
        </w:rPr>
        <w:t xml:space="preserve"> </w:t>
      </w:r>
      <w:r>
        <w:t>relating</w:t>
      </w:r>
      <w:r>
        <w:rPr>
          <w:spacing w:val="-1"/>
        </w:rPr>
        <w:t xml:space="preserve"> </w:t>
      </w:r>
      <w:r>
        <w:t>to</w:t>
      </w:r>
      <w:r>
        <w:rPr>
          <w:spacing w:val="-3"/>
        </w:rPr>
        <w:t xml:space="preserve"> </w:t>
      </w:r>
      <w:r>
        <w:t>remuneration</w:t>
      </w:r>
      <w:r>
        <w:rPr>
          <w:spacing w:val="-1"/>
        </w:rPr>
        <w:t xml:space="preserve"> </w:t>
      </w:r>
      <w:r>
        <w:t>report.</w:t>
      </w:r>
      <w:r>
        <w:rPr>
          <w:spacing w:val="-2"/>
        </w:rPr>
        <w:t xml:space="preserve"> </w:t>
      </w:r>
      <w:r>
        <w:t>Further</w:t>
      </w:r>
      <w:r>
        <w:rPr>
          <w:spacing w:val="-2"/>
        </w:rPr>
        <w:t xml:space="preserve"> </w:t>
      </w:r>
      <w:r>
        <w:t>information</w:t>
      </w:r>
      <w:r>
        <w:rPr>
          <w:spacing w:val="-3"/>
        </w:rPr>
        <w:t xml:space="preserve"> </w:t>
      </w:r>
      <w:r>
        <w:t>is available</w:t>
      </w:r>
      <w:r>
        <w:rPr>
          <w:spacing w:val="-1"/>
        </w:rPr>
        <w:t xml:space="preserve"> </w:t>
      </w:r>
      <w:r>
        <w:t>in</w:t>
      </w:r>
      <w:r>
        <w:rPr>
          <w:spacing w:val="-1"/>
        </w:rPr>
        <w:t xml:space="preserve"> </w:t>
      </w:r>
      <w:r>
        <w:t>the</w:t>
      </w:r>
      <w:r>
        <w:rPr>
          <w:spacing w:val="-1"/>
        </w:rPr>
        <w:t xml:space="preserve"> </w:t>
      </w:r>
      <w:r>
        <w:t>audit</w:t>
      </w:r>
      <w:r>
        <w:rPr>
          <w:spacing w:val="-2"/>
        </w:rPr>
        <w:t xml:space="preserve"> </w:t>
      </w:r>
      <w:r>
        <w:t>report</w:t>
      </w:r>
      <w:r>
        <w:rPr>
          <w:spacing w:val="-2"/>
        </w:rPr>
        <w:t xml:space="preserve"> </w:t>
      </w:r>
      <w:r>
        <w:t>included</w:t>
      </w:r>
      <w:r>
        <w:rPr>
          <w:spacing w:val="-1"/>
        </w:rPr>
        <w:t xml:space="preserve"> </w:t>
      </w:r>
      <w:r>
        <w:t>within</w:t>
      </w:r>
      <w:r>
        <w:rPr>
          <w:spacing w:val="-1"/>
        </w:rPr>
        <w:t xml:space="preserve"> </w:t>
      </w:r>
      <w:r>
        <w:t>the individual trust accounts.</w:t>
      </w:r>
    </w:p>
    <w:p w14:paraId="3D3CB0C5" w14:textId="77777777" w:rsidR="00877A3B" w:rsidRDefault="00000000">
      <w:pPr>
        <w:spacing w:before="109"/>
        <w:ind w:left="144"/>
        <w:rPr>
          <w:b/>
        </w:rPr>
      </w:pPr>
      <w:r>
        <w:rPr>
          <w:b/>
        </w:rPr>
        <w:t>Note</w:t>
      </w:r>
      <w:r>
        <w:rPr>
          <w:b/>
          <w:spacing w:val="-2"/>
        </w:rPr>
        <w:t xml:space="preserve"> </w:t>
      </w:r>
      <w:r>
        <w:rPr>
          <w:b/>
        </w:rPr>
        <w:t>on</w:t>
      </w:r>
      <w:r>
        <w:rPr>
          <w:b/>
          <w:spacing w:val="-4"/>
        </w:rPr>
        <w:t xml:space="preserve"> </w:t>
      </w:r>
      <w:r>
        <w:rPr>
          <w:b/>
          <w:spacing w:val="-2"/>
        </w:rPr>
        <w:t>totals:</w:t>
      </w:r>
    </w:p>
    <w:p w14:paraId="3A693EF2" w14:textId="77777777" w:rsidR="00877A3B" w:rsidRDefault="00000000" w:rsidP="00281E44">
      <w:pPr>
        <w:spacing w:before="118" w:line="228" w:lineRule="auto"/>
        <w:ind w:left="144" w:right="715"/>
      </w:pPr>
      <w:r>
        <w:t>^</w:t>
      </w:r>
      <w:r>
        <w:rPr>
          <w:spacing w:val="-1"/>
        </w:rPr>
        <w:t xml:space="preserve"> </w:t>
      </w:r>
      <w:r>
        <w:t>No</w:t>
      </w:r>
      <w:r>
        <w:rPr>
          <w:spacing w:val="-1"/>
        </w:rPr>
        <w:t xml:space="preserve"> </w:t>
      </w:r>
      <w:r>
        <w:t>audit</w:t>
      </w:r>
      <w:r>
        <w:rPr>
          <w:spacing w:val="-2"/>
        </w:rPr>
        <w:t xml:space="preserve"> </w:t>
      </w:r>
      <w:r>
        <w:t>report</w:t>
      </w:r>
      <w:r>
        <w:rPr>
          <w:spacing w:val="-2"/>
        </w:rPr>
        <w:t xml:space="preserve"> </w:t>
      </w:r>
      <w:r>
        <w:t>has been</w:t>
      </w:r>
      <w:r>
        <w:rPr>
          <w:spacing w:val="-1"/>
        </w:rPr>
        <w:t xml:space="preserve"> </w:t>
      </w:r>
      <w:r>
        <w:t>issued</w:t>
      </w:r>
      <w:r>
        <w:rPr>
          <w:spacing w:val="-3"/>
        </w:rPr>
        <w:t xml:space="preserve"> </w:t>
      </w:r>
      <w:r>
        <w:t>for Birmingham</w:t>
      </w:r>
      <w:r>
        <w:rPr>
          <w:spacing w:val="-2"/>
        </w:rPr>
        <w:t xml:space="preserve"> </w:t>
      </w:r>
      <w:r>
        <w:t>Women's</w:t>
      </w:r>
      <w:r>
        <w:rPr>
          <w:spacing w:val="-3"/>
        </w:rPr>
        <w:t xml:space="preserve"> </w:t>
      </w:r>
      <w:r>
        <w:t>and</w:t>
      </w:r>
      <w:r>
        <w:rPr>
          <w:spacing w:val="-1"/>
        </w:rPr>
        <w:t xml:space="preserve"> </w:t>
      </w:r>
      <w:r>
        <w:t>Children's NHS</w:t>
      </w:r>
      <w:r>
        <w:rPr>
          <w:spacing w:val="-1"/>
        </w:rPr>
        <w:t xml:space="preserve"> </w:t>
      </w:r>
      <w:r>
        <w:t>Foundation</w:t>
      </w:r>
      <w:r>
        <w:rPr>
          <w:spacing w:val="-1"/>
        </w:rPr>
        <w:t xml:space="preserve"> </w:t>
      </w:r>
      <w:r>
        <w:t>Trust,</w:t>
      </w:r>
      <w:r>
        <w:rPr>
          <w:spacing w:val="-2"/>
        </w:rPr>
        <w:t xml:space="preserve"> </w:t>
      </w:r>
      <w:r>
        <w:t>Croydon</w:t>
      </w:r>
      <w:r>
        <w:rPr>
          <w:spacing w:val="-3"/>
        </w:rPr>
        <w:t xml:space="preserve"> </w:t>
      </w:r>
      <w:r>
        <w:t>Health</w:t>
      </w:r>
      <w:r>
        <w:rPr>
          <w:spacing w:val="-1"/>
        </w:rPr>
        <w:t xml:space="preserve"> </w:t>
      </w:r>
      <w:r>
        <w:t>Services</w:t>
      </w:r>
      <w:r>
        <w:rPr>
          <w:spacing w:val="-1"/>
        </w:rPr>
        <w:t xml:space="preserve"> </w:t>
      </w:r>
      <w:r>
        <w:t>NHS</w:t>
      </w:r>
      <w:r>
        <w:rPr>
          <w:spacing w:val="-1"/>
        </w:rPr>
        <w:t xml:space="preserve"> </w:t>
      </w:r>
      <w:r>
        <w:t xml:space="preserve">Trust, Humber Teaching NHS Foundation Trust, and University Hospitals Birmingham NHS Foundation Trust at the time of </w:t>
      </w:r>
      <w:proofErr w:type="spellStart"/>
      <w:r>
        <w:t>finalising</w:t>
      </w:r>
      <w:proofErr w:type="spellEnd"/>
      <w:r>
        <w:t xml:space="preserve"> the disclosures in these consolidated accounts on 3 November 2025: see page </w:t>
      </w:r>
      <w:hyperlink w:anchor="_bookmark11" w:history="1">
        <w:r>
          <w:t>23</w:t>
        </w:r>
      </w:hyperlink>
      <w:r>
        <w:t xml:space="preserve"> above and note 32 to the financial statements.</w:t>
      </w:r>
    </w:p>
    <w:p w14:paraId="04CE84B7" w14:textId="77777777" w:rsidR="00FE2B60" w:rsidRDefault="00FE2B60" w:rsidP="00FE2B60">
      <w:pPr>
        <w:spacing w:before="118" w:line="228" w:lineRule="auto"/>
        <w:ind w:right="715"/>
      </w:pPr>
    </w:p>
    <w:p w14:paraId="32D5B5C8" w14:textId="185AA70E" w:rsidR="00877A3B" w:rsidRDefault="00877A3B" w:rsidP="00281E44">
      <w:pPr>
        <w:pStyle w:val="Heading4"/>
        <w:spacing w:before="83"/>
        <w:ind w:left="0"/>
      </w:pPr>
    </w:p>
    <w:sectPr w:rsidR="00877A3B" w:rsidSect="00FE2B60">
      <w:headerReference w:type="default" r:id="rId11"/>
      <w:footerReference w:type="default" r:id="rId12"/>
      <w:pgSz w:w="16850" w:h="11910" w:orient="landscape"/>
      <w:pgMar w:top="992" w:right="1900" w:bottom="992" w:left="800" w:header="431" w:footer="6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D5289" w14:textId="77777777" w:rsidR="00A74049" w:rsidRDefault="00A74049">
      <w:r>
        <w:separator/>
      </w:r>
    </w:p>
  </w:endnote>
  <w:endnote w:type="continuationSeparator" w:id="0">
    <w:p w14:paraId="12089C86" w14:textId="77777777" w:rsidR="00A74049" w:rsidRDefault="00A74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AF137"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2352" behindDoc="1" locked="0" layoutInCell="1" allowOverlap="1" wp14:anchorId="590D1EFB" wp14:editId="7895C719">
              <wp:simplePos x="0" y="0"/>
              <wp:positionH relativeFrom="page">
                <wp:posOffset>643656</wp:posOffset>
              </wp:positionH>
              <wp:positionV relativeFrom="page">
                <wp:posOffset>10186109</wp:posOffset>
              </wp:positionV>
              <wp:extent cx="6737953" cy="275853"/>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953" cy="275853"/>
                      </a:xfrm>
                      <a:prstGeom prst="rect">
                        <a:avLst/>
                      </a:prstGeom>
                    </wps:spPr>
                    <wps:txbx>
                      <w:txbxContent>
                        <w:p w14:paraId="28FF716B" w14:textId="528B3259" w:rsidR="00877A3B" w:rsidRDefault="00000000">
                          <w:pPr>
                            <w:spacing w:before="13"/>
                            <w:ind w:left="60"/>
                          </w:pPr>
                          <w:r>
                            <w:rPr>
                              <w:color w:val="768592"/>
                            </w:rPr>
                            <w:fldChar w:fldCharType="begin"/>
                          </w:r>
                          <w:r>
                            <w:rPr>
                              <w:color w:val="768592"/>
                            </w:rPr>
                            <w:instrText xml:space="preserve"> PAGE </w:instrText>
                          </w:r>
                          <w:r>
                            <w:rPr>
                              <w:color w:val="768592"/>
                            </w:rPr>
                            <w:fldChar w:fldCharType="separate"/>
                          </w:r>
                          <w:r>
                            <w:rPr>
                              <w:color w:val="768592"/>
                            </w:rPr>
                            <w:t>15</w:t>
                          </w:r>
                          <w:r>
                            <w:rPr>
                              <w:color w:val="768592"/>
                            </w:rPr>
                            <w:fldChar w:fldCharType="end"/>
                          </w:r>
                          <w:r>
                            <w:rPr>
                              <w:color w:val="768592"/>
                              <w:spacing w:val="58"/>
                            </w:rPr>
                            <w:t xml:space="preserve"> </w:t>
                          </w:r>
                          <w:r>
                            <w:rPr>
                              <w:b/>
                              <w:color w:val="768592"/>
                            </w:rPr>
                            <w:t>|</w:t>
                          </w:r>
                          <w:r>
                            <w:rPr>
                              <w:b/>
                              <w:color w:val="768592"/>
                              <w:spacing w:val="54"/>
                            </w:rPr>
                            <w:t xml:space="preserve"> </w:t>
                          </w:r>
                          <w:r>
                            <w:rPr>
                              <w:color w:val="768592"/>
                            </w:rPr>
                            <w:t>Annual</w:t>
                          </w:r>
                          <w:r>
                            <w:rPr>
                              <w:color w:val="768592"/>
                              <w:spacing w:val="-2"/>
                            </w:rPr>
                            <w:t xml:space="preserve"> </w:t>
                          </w:r>
                          <w:r>
                            <w:rPr>
                              <w:color w:val="768592"/>
                            </w:rPr>
                            <w:t>governance</w:t>
                          </w:r>
                          <w:r>
                            <w:rPr>
                              <w:color w:val="768592"/>
                              <w:spacing w:val="-5"/>
                            </w:rPr>
                            <w:t xml:space="preserve"> </w:t>
                          </w:r>
                          <w:r>
                            <w:rPr>
                              <w:color w:val="768592"/>
                              <w:spacing w:val="-2"/>
                            </w:rPr>
                            <w:t>statement</w:t>
                          </w:r>
                          <w:r w:rsidR="00FE2B60">
                            <w:rPr>
                              <w:color w:val="768592"/>
                              <w:spacing w:val="-2"/>
                            </w:rPr>
                            <w:t xml:space="preserve"> - l</w:t>
                          </w:r>
                          <w:r w:rsidR="00FE2B60" w:rsidRPr="00FE2B60">
                            <w:rPr>
                              <w:color w:val="768592"/>
                              <w:spacing w:val="-2"/>
                            </w:rPr>
                            <w:t>ist of providers with matters to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0D1EFB" id="_x0000_t202" coordsize="21600,21600" o:spt="202" path="m,l,21600r21600,l21600,xe">
              <v:stroke joinstyle="miter"/>
              <v:path gradientshapeok="t" o:connecttype="rect"/>
            </v:shapetype>
            <v:shape id="Textbox 100" o:spid="_x0000_s1026" type="#_x0000_t202" style="position:absolute;margin-left:50.7pt;margin-top:802.05pt;width:530.55pt;height:21.7pt;z-index:-281441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LvxlAEAABsDAAAOAAAAZHJzL2Uyb0RvYy54bWysUsFOGzEQvVfqP1i+NxuCIHSVDWqLipAQ&#10;RaJ8gOO1syvWHnfGyW7+nrGzSSq4IS7jsT1+894bL64H14mtQWrBV/JsMpXCeA1169eVfP77+9uV&#10;FBSVr1UH3lRyZ0heL79+WfShNDNooKsNCgbxVPahkk2MoSwK0o1xiiYQjOdLC+hU5C2uixpVz+iu&#10;K2bT6WXRA9YBQRsiPr3ZX8plxrfW6PjHWjJRdJVkbjFHzHGVYrFcqHKNKjStHmmoD7BwqvXc9Ah1&#10;o6ISG2zfQblWIxDYONHgCrC21SZrYDVn0zdqnhoVTNbC5lA42kSfB6sftk/hEUUcfsLAA8wiKNyD&#10;fiH2pugDlWNN8pRK4uokdLDo0soSBD9kb3dHP80QhebDy/n5/PvFuRSa72bziyvOE+jpdUCKtwac&#10;SEklkeeVGajtPcV96aFkJLPvn5jEYTVwSUpXUO9YRM9zrCT92yg0UnR3no1KQz8keEhWhwRj9wvy&#10;10haPPzYRLBt7nzCHTvzBDL38bekEf+/z1WnP718BQAA//8DAFBLAwQUAAYACAAAACEALhCpAuEA&#10;AAAOAQAADwAAAGRycy9kb3ducmV2LnhtbEyPwU7DMBBE70j8g7VI3KidKg0Q4lQVghMSIg0Hjk68&#10;TazG6xC7bfh7nBPcdnZHs2+K7WwHdsbJG0cSkpUAhtQ6baiT8Fm/3j0A80GRVoMjlPCDHrbl9VWh&#10;cu0uVOF5HzoWQ8jnSkIfwphz7tserfIrNyLF28FNVoUop47rSV1iuB34WoiMW2UofujViM89tsf9&#10;yUrYfVH1Yr7fm4/qUJm6fhT0lh2lvL2Zd0/AAs7hzwwLfkSHMjI17kTasyFqkaTRGodMpAmwxZJk&#10;6w2wZtml9xvgZcH/1yh/AQAA//8DAFBLAQItABQABgAIAAAAIQC2gziS/gAAAOEBAAATAAAAAAAA&#10;AAAAAAAAAAAAAABbQ29udGVudF9UeXBlc10ueG1sUEsBAi0AFAAGAAgAAAAhADj9If/WAAAAlAEA&#10;AAsAAAAAAAAAAAAAAAAALwEAAF9yZWxzLy5yZWxzUEsBAi0AFAAGAAgAAAAhAGEUu/GUAQAAGwMA&#10;AA4AAAAAAAAAAAAAAAAALgIAAGRycy9lMm9Eb2MueG1sUEsBAi0AFAAGAAgAAAAhAC4QqQLhAAAA&#10;DgEAAA8AAAAAAAAAAAAAAAAA7gMAAGRycy9kb3ducmV2LnhtbFBLBQYAAAAABAAEAPMAAAD8BAAA&#10;AAA=&#10;" filled="f" stroked="f">
              <v:textbox inset="0,0,0,0">
                <w:txbxContent>
                  <w:p w14:paraId="28FF716B" w14:textId="528B3259" w:rsidR="00877A3B" w:rsidRDefault="00000000">
                    <w:pPr>
                      <w:spacing w:before="13"/>
                      <w:ind w:left="60"/>
                    </w:pPr>
                    <w:r>
                      <w:rPr>
                        <w:color w:val="768592"/>
                      </w:rPr>
                      <w:fldChar w:fldCharType="begin"/>
                    </w:r>
                    <w:r>
                      <w:rPr>
                        <w:color w:val="768592"/>
                      </w:rPr>
                      <w:instrText xml:space="preserve"> PAGE </w:instrText>
                    </w:r>
                    <w:r>
                      <w:rPr>
                        <w:color w:val="768592"/>
                      </w:rPr>
                      <w:fldChar w:fldCharType="separate"/>
                    </w:r>
                    <w:r>
                      <w:rPr>
                        <w:color w:val="768592"/>
                      </w:rPr>
                      <w:t>15</w:t>
                    </w:r>
                    <w:r>
                      <w:rPr>
                        <w:color w:val="768592"/>
                      </w:rPr>
                      <w:fldChar w:fldCharType="end"/>
                    </w:r>
                    <w:r>
                      <w:rPr>
                        <w:color w:val="768592"/>
                        <w:spacing w:val="58"/>
                      </w:rPr>
                      <w:t xml:space="preserve"> </w:t>
                    </w:r>
                    <w:r>
                      <w:rPr>
                        <w:b/>
                        <w:color w:val="768592"/>
                      </w:rPr>
                      <w:t>|</w:t>
                    </w:r>
                    <w:r>
                      <w:rPr>
                        <w:b/>
                        <w:color w:val="768592"/>
                        <w:spacing w:val="54"/>
                      </w:rPr>
                      <w:t xml:space="preserve"> </w:t>
                    </w:r>
                    <w:r>
                      <w:rPr>
                        <w:color w:val="768592"/>
                      </w:rPr>
                      <w:t>Annual</w:t>
                    </w:r>
                    <w:r>
                      <w:rPr>
                        <w:color w:val="768592"/>
                        <w:spacing w:val="-2"/>
                      </w:rPr>
                      <w:t xml:space="preserve"> </w:t>
                    </w:r>
                    <w:r>
                      <w:rPr>
                        <w:color w:val="768592"/>
                      </w:rPr>
                      <w:t>governance</w:t>
                    </w:r>
                    <w:r>
                      <w:rPr>
                        <w:color w:val="768592"/>
                        <w:spacing w:val="-5"/>
                      </w:rPr>
                      <w:t xml:space="preserve"> </w:t>
                    </w:r>
                    <w:r>
                      <w:rPr>
                        <w:color w:val="768592"/>
                        <w:spacing w:val="-2"/>
                      </w:rPr>
                      <w:t>statement</w:t>
                    </w:r>
                    <w:r w:rsidR="00FE2B60">
                      <w:rPr>
                        <w:color w:val="768592"/>
                        <w:spacing w:val="-2"/>
                      </w:rPr>
                      <w:t xml:space="preserve"> - l</w:t>
                    </w:r>
                    <w:r w:rsidR="00FE2B60" w:rsidRPr="00FE2B60">
                      <w:rPr>
                        <w:color w:val="768592"/>
                        <w:spacing w:val="-2"/>
                      </w:rPr>
                      <w:t>ist of providers with matters to report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85CF" w14:textId="77777777" w:rsidR="00877A3B" w:rsidRDefault="00000000">
    <w:pPr>
      <w:pStyle w:val="BodyText"/>
      <w:spacing w:line="14" w:lineRule="auto"/>
      <w:rPr>
        <w:sz w:val="20"/>
      </w:rPr>
    </w:pPr>
    <w:r>
      <w:rPr>
        <w:noProof/>
        <w:sz w:val="20"/>
      </w:rPr>
      <mc:AlternateContent>
        <mc:Choice Requires="wps">
          <w:drawing>
            <wp:anchor distT="0" distB="0" distL="0" distR="0" simplePos="0" relativeHeight="475173376" behindDoc="1" locked="0" layoutInCell="1" allowOverlap="1" wp14:anchorId="4AD122E0" wp14:editId="49A31763">
              <wp:simplePos x="0" y="0"/>
              <wp:positionH relativeFrom="page">
                <wp:posOffset>324485</wp:posOffset>
              </wp:positionH>
              <wp:positionV relativeFrom="page">
                <wp:posOffset>7033895</wp:posOffset>
              </wp:positionV>
              <wp:extent cx="8604963" cy="225113"/>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04963" cy="225113"/>
                      </a:xfrm>
                      <a:prstGeom prst="rect">
                        <a:avLst/>
                      </a:prstGeom>
                    </wps:spPr>
                    <wps:txbx>
                      <w:txbxContent>
                        <w:p w14:paraId="532C366D" w14:textId="72E02B22" w:rsidR="00877A3B" w:rsidRPr="00FE2B60" w:rsidRDefault="00000000">
                          <w:pPr>
                            <w:spacing w:before="11"/>
                            <w:ind w:left="60"/>
                          </w:pPr>
                          <w:r w:rsidRPr="00FE2B60">
                            <w:rPr>
                              <w:color w:val="768592"/>
                            </w:rPr>
                            <w:fldChar w:fldCharType="begin"/>
                          </w:r>
                          <w:r w:rsidRPr="00FE2B60">
                            <w:rPr>
                              <w:color w:val="768592"/>
                            </w:rPr>
                            <w:instrText xml:space="preserve"> PAGE </w:instrText>
                          </w:r>
                          <w:r w:rsidRPr="00FE2B60">
                            <w:rPr>
                              <w:color w:val="768592"/>
                            </w:rPr>
                            <w:fldChar w:fldCharType="separate"/>
                          </w:r>
                          <w:r w:rsidRPr="00FE2B60">
                            <w:rPr>
                              <w:color w:val="768592"/>
                            </w:rPr>
                            <w:t>25</w:t>
                          </w:r>
                          <w:r w:rsidRPr="00FE2B60">
                            <w:rPr>
                              <w:color w:val="768592"/>
                            </w:rPr>
                            <w:fldChar w:fldCharType="end"/>
                          </w:r>
                          <w:r w:rsidRPr="00FE2B60">
                            <w:rPr>
                              <w:color w:val="768592"/>
                              <w:spacing w:val="59"/>
                            </w:rPr>
                            <w:t xml:space="preserve"> </w:t>
                          </w:r>
                          <w:r w:rsidRPr="00FE2B60">
                            <w:rPr>
                              <w:b/>
                              <w:color w:val="768592"/>
                            </w:rPr>
                            <w:t>|</w:t>
                          </w:r>
                          <w:r w:rsidRPr="00FE2B60">
                            <w:rPr>
                              <w:b/>
                              <w:color w:val="768592"/>
                              <w:spacing w:val="59"/>
                            </w:rPr>
                            <w:t xml:space="preserve"> </w:t>
                          </w:r>
                          <w:r w:rsidRPr="00FE2B60">
                            <w:rPr>
                              <w:color w:val="768592"/>
                            </w:rPr>
                            <w:t>Annual</w:t>
                          </w:r>
                          <w:r w:rsidRPr="00FE2B60">
                            <w:rPr>
                              <w:color w:val="768592"/>
                              <w:spacing w:val="-6"/>
                            </w:rPr>
                            <w:t xml:space="preserve"> </w:t>
                          </w:r>
                          <w:r w:rsidRPr="00FE2B60">
                            <w:rPr>
                              <w:color w:val="768592"/>
                            </w:rPr>
                            <w:t>governance</w:t>
                          </w:r>
                          <w:r w:rsidRPr="00FE2B60">
                            <w:rPr>
                              <w:color w:val="768592"/>
                              <w:spacing w:val="-5"/>
                            </w:rPr>
                            <w:t xml:space="preserve"> </w:t>
                          </w:r>
                          <w:r w:rsidRPr="00FE2B60">
                            <w:rPr>
                              <w:color w:val="768592"/>
                              <w:spacing w:val="-2"/>
                            </w:rPr>
                            <w:t>statement</w:t>
                          </w:r>
                          <w:r w:rsidR="00FE2B60" w:rsidRPr="00FE2B60">
                            <w:rPr>
                              <w:color w:val="768592"/>
                              <w:spacing w:val="-2"/>
                            </w:rPr>
                            <w:t xml:space="preserve"> </w:t>
                          </w:r>
                          <w:r w:rsidR="00FE2B60" w:rsidRPr="00FE2B60">
                            <w:rPr>
                              <w:color w:val="768592"/>
                              <w:spacing w:val="-2"/>
                            </w:rPr>
                            <w:t>- list of providers with matters to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AD122E0" id="_x0000_t202" coordsize="21600,21600" o:spt="202" path="m,l,21600r21600,l21600,xe">
              <v:stroke joinstyle="miter"/>
              <v:path gradientshapeok="t" o:connecttype="rect"/>
            </v:shapetype>
            <v:shape id="Textbox 113" o:spid="_x0000_s1027" type="#_x0000_t202" style="position:absolute;margin-left:25.55pt;margin-top:553.85pt;width:677.55pt;height:17.75pt;z-index:-28143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vEmQEAACIDAAAOAAAAZHJzL2Uyb0RvYy54bWysUsFuGyEQvVfKPyDuMWuntdKV11GbqFWl&#10;qI2U5gMwC17UhSEM9q7/vgNe21V7i3qBgRke772Z1d3oerbXES34hs9nFWfaK2it3zb85eeX61vO&#10;MEnfyh68bvhBI79bX71bDaHWC+igb3VkBOKxHkLDu5RCLQSqTjuJMwjaU9JAdDLRMW5FG+VA6K4X&#10;i6paigFiGyIojUi3D8ckXxd8Y7RKP4xBnVjfcOKWyhrLusmrWK9kvY0ydFZNNOQbWDhpPX16hnqQ&#10;SbJdtP9AOasiIJg0U+AEGGOVLhpIzbz6S81zJ4MuWsgcDGeb8P/Bqu/75/AUWRo/w0gNLCIwPIL6&#10;heSNGALWU032FGuk6ix0NNHlnSQwekjeHs5+6jExRZe3y+r9x+UNZ4pyi8WH+fwmGy4ur0PE9FWD&#10;YzloeKR+FQZy/4jpWHoqmcgc/89M0rgZmW0zaarMNxtoD6RloHY2HF93MmrO+m+e/Mq9PwXxFGxO&#10;QUz9PZQJyZI8fNolMLYQuOBOBKgRRcI0NLnTf55L1WW0178BAAD//wMAUEsDBBQABgAIAAAAIQAq&#10;QXYm4QAAAA0BAAAPAAAAZHJzL2Rvd25yZXYueG1sTI/BTsMwDIbvSLxDZCRuLGkZ3VaaThOCExKi&#10;KweOaeu10RqnNNlW3p70NI7+/en352w7mZ6dcXTakoRoIYAh1bbR1Er4Kt8e1sCcV9So3hJK+EUH&#10;2/z2JlNpYy9U4HnvWxZKyKVKQuf9kHLu6g6Ncgs7IIXdwY5G+TCOLW9GdQnlpuexEAk3SlO40KkB&#10;Xzqsj/uTkbD7puJV/3xUn8Wh0GW5EfSeHKW8v5t2z8A8Tv4Kw6wf1CEPTpU9UeNYL+EpigIZ8kis&#10;VsBmYimSGFg1Z8vHGHie8f9f5H8AAAD//wMAUEsBAi0AFAAGAAgAAAAhALaDOJL+AAAA4QEAABMA&#10;AAAAAAAAAAAAAAAAAAAAAFtDb250ZW50X1R5cGVzXS54bWxQSwECLQAUAAYACAAAACEAOP0h/9YA&#10;AACUAQAACwAAAAAAAAAAAAAAAAAvAQAAX3JlbHMvLnJlbHNQSwECLQAUAAYACAAAACEAl1D7xJkB&#10;AAAiAwAADgAAAAAAAAAAAAAAAAAuAgAAZHJzL2Uyb0RvYy54bWxQSwECLQAUAAYACAAAACEAKkF2&#10;JuEAAAANAQAADwAAAAAAAAAAAAAAAADzAwAAZHJzL2Rvd25yZXYueG1sUEsFBgAAAAAEAAQA8wAA&#10;AAEFAAAAAA==&#10;" filled="f" stroked="f">
              <v:textbox inset="0,0,0,0">
                <w:txbxContent>
                  <w:p w14:paraId="532C366D" w14:textId="72E02B22" w:rsidR="00877A3B" w:rsidRPr="00FE2B60" w:rsidRDefault="00000000">
                    <w:pPr>
                      <w:spacing w:before="11"/>
                      <w:ind w:left="60"/>
                    </w:pPr>
                    <w:r w:rsidRPr="00FE2B60">
                      <w:rPr>
                        <w:color w:val="768592"/>
                      </w:rPr>
                      <w:fldChar w:fldCharType="begin"/>
                    </w:r>
                    <w:r w:rsidRPr="00FE2B60">
                      <w:rPr>
                        <w:color w:val="768592"/>
                      </w:rPr>
                      <w:instrText xml:space="preserve"> PAGE </w:instrText>
                    </w:r>
                    <w:r w:rsidRPr="00FE2B60">
                      <w:rPr>
                        <w:color w:val="768592"/>
                      </w:rPr>
                      <w:fldChar w:fldCharType="separate"/>
                    </w:r>
                    <w:r w:rsidRPr="00FE2B60">
                      <w:rPr>
                        <w:color w:val="768592"/>
                      </w:rPr>
                      <w:t>25</w:t>
                    </w:r>
                    <w:r w:rsidRPr="00FE2B60">
                      <w:rPr>
                        <w:color w:val="768592"/>
                      </w:rPr>
                      <w:fldChar w:fldCharType="end"/>
                    </w:r>
                    <w:r w:rsidRPr="00FE2B60">
                      <w:rPr>
                        <w:color w:val="768592"/>
                        <w:spacing w:val="59"/>
                      </w:rPr>
                      <w:t xml:space="preserve"> </w:t>
                    </w:r>
                    <w:r w:rsidRPr="00FE2B60">
                      <w:rPr>
                        <w:b/>
                        <w:color w:val="768592"/>
                      </w:rPr>
                      <w:t>|</w:t>
                    </w:r>
                    <w:r w:rsidRPr="00FE2B60">
                      <w:rPr>
                        <w:b/>
                        <w:color w:val="768592"/>
                        <w:spacing w:val="59"/>
                      </w:rPr>
                      <w:t xml:space="preserve"> </w:t>
                    </w:r>
                    <w:r w:rsidRPr="00FE2B60">
                      <w:rPr>
                        <w:color w:val="768592"/>
                      </w:rPr>
                      <w:t>Annual</w:t>
                    </w:r>
                    <w:r w:rsidRPr="00FE2B60">
                      <w:rPr>
                        <w:color w:val="768592"/>
                        <w:spacing w:val="-6"/>
                      </w:rPr>
                      <w:t xml:space="preserve"> </w:t>
                    </w:r>
                    <w:r w:rsidRPr="00FE2B60">
                      <w:rPr>
                        <w:color w:val="768592"/>
                      </w:rPr>
                      <w:t>governance</w:t>
                    </w:r>
                    <w:r w:rsidRPr="00FE2B60">
                      <w:rPr>
                        <w:color w:val="768592"/>
                        <w:spacing w:val="-5"/>
                      </w:rPr>
                      <w:t xml:space="preserve"> </w:t>
                    </w:r>
                    <w:r w:rsidRPr="00FE2B60">
                      <w:rPr>
                        <w:color w:val="768592"/>
                        <w:spacing w:val="-2"/>
                      </w:rPr>
                      <w:t>statement</w:t>
                    </w:r>
                    <w:r w:rsidR="00FE2B60" w:rsidRPr="00FE2B60">
                      <w:rPr>
                        <w:color w:val="768592"/>
                        <w:spacing w:val="-2"/>
                      </w:rPr>
                      <w:t xml:space="preserve"> </w:t>
                    </w:r>
                    <w:r w:rsidR="00FE2B60" w:rsidRPr="00FE2B60">
                      <w:rPr>
                        <w:color w:val="768592"/>
                        <w:spacing w:val="-2"/>
                      </w:rPr>
                      <w:t>- list of providers with matters to report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FFC3" w14:textId="07D27DB4" w:rsidR="00877A3B" w:rsidRDefault="00FE2B60">
    <w:pPr>
      <w:pStyle w:val="BodyText"/>
      <w:spacing w:line="14" w:lineRule="auto"/>
      <w:rPr>
        <w:sz w:val="2"/>
      </w:rPr>
    </w:pPr>
    <w:r>
      <w:rPr>
        <w:noProof/>
        <w:sz w:val="20"/>
      </w:rPr>
      <mc:AlternateContent>
        <mc:Choice Requires="wps">
          <w:drawing>
            <wp:anchor distT="0" distB="0" distL="0" distR="0" simplePos="0" relativeHeight="475175424" behindDoc="1" locked="0" layoutInCell="1" allowOverlap="1" wp14:anchorId="312D1C76" wp14:editId="5FB347DB">
              <wp:simplePos x="0" y="0"/>
              <wp:positionH relativeFrom="page">
                <wp:posOffset>505730</wp:posOffset>
              </wp:positionH>
              <wp:positionV relativeFrom="page">
                <wp:posOffset>7177274</wp:posOffset>
              </wp:positionV>
              <wp:extent cx="6911638" cy="209443"/>
              <wp:effectExtent l="0" t="0" r="0" b="0"/>
              <wp:wrapNone/>
              <wp:docPr id="1669391011"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1638" cy="209443"/>
                      </a:xfrm>
                      <a:prstGeom prst="rect">
                        <a:avLst/>
                      </a:prstGeom>
                    </wps:spPr>
                    <wps:txbx>
                      <w:txbxContent>
                        <w:p w14:paraId="7C133483" w14:textId="3BB8A7EA" w:rsidR="00FE2B60" w:rsidRDefault="00FE2B60" w:rsidP="00FE2B60">
                          <w:pPr>
                            <w:spacing w:before="11"/>
                            <w:ind w:left="60"/>
                            <w:rPr>
                              <w:sz w:val="25"/>
                            </w:rPr>
                          </w:pPr>
                          <w:r w:rsidRPr="00FE2B60">
                            <w:rPr>
                              <w:color w:val="768592"/>
                            </w:rPr>
                            <w:fldChar w:fldCharType="begin"/>
                          </w:r>
                          <w:r w:rsidRPr="00FE2B60">
                            <w:rPr>
                              <w:color w:val="768592"/>
                            </w:rPr>
                            <w:instrText xml:space="preserve"> PAGE </w:instrText>
                          </w:r>
                          <w:r w:rsidRPr="00FE2B60">
                            <w:rPr>
                              <w:color w:val="768592"/>
                            </w:rPr>
                            <w:fldChar w:fldCharType="separate"/>
                          </w:r>
                          <w:r w:rsidRPr="00FE2B60">
                            <w:rPr>
                              <w:color w:val="768592"/>
                            </w:rPr>
                            <w:t>25</w:t>
                          </w:r>
                          <w:r w:rsidRPr="00FE2B60">
                            <w:rPr>
                              <w:color w:val="768592"/>
                            </w:rPr>
                            <w:fldChar w:fldCharType="end"/>
                          </w:r>
                          <w:r w:rsidRPr="00FE2B60">
                            <w:rPr>
                              <w:color w:val="768592"/>
                              <w:spacing w:val="59"/>
                            </w:rPr>
                            <w:t xml:space="preserve"> </w:t>
                          </w:r>
                          <w:r w:rsidRPr="00FE2B60">
                            <w:rPr>
                              <w:b/>
                              <w:color w:val="768592"/>
                            </w:rPr>
                            <w:t>|</w:t>
                          </w:r>
                          <w:r w:rsidRPr="00FE2B60">
                            <w:rPr>
                              <w:b/>
                              <w:color w:val="768592"/>
                              <w:spacing w:val="59"/>
                            </w:rPr>
                            <w:t xml:space="preserve"> </w:t>
                          </w:r>
                          <w:r w:rsidRPr="00FE2B60">
                            <w:rPr>
                              <w:color w:val="768592"/>
                            </w:rPr>
                            <w:t>Annual</w:t>
                          </w:r>
                          <w:r w:rsidRPr="00FE2B60">
                            <w:rPr>
                              <w:color w:val="768592"/>
                              <w:spacing w:val="-6"/>
                            </w:rPr>
                            <w:t xml:space="preserve"> </w:t>
                          </w:r>
                          <w:r w:rsidRPr="00FE2B60">
                            <w:rPr>
                              <w:color w:val="768592"/>
                            </w:rPr>
                            <w:t>governance</w:t>
                          </w:r>
                          <w:r>
                            <w:rPr>
                              <w:color w:val="768592"/>
                              <w:spacing w:val="-5"/>
                              <w:sz w:val="25"/>
                            </w:rPr>
                            <w:t xml:space="preserve"> </w:t>
                          </w:r>
                          <w:r w:rsidRPr="00FE2B60">
                            <w:rPr>
                              <w:color w:val="768592"/>
                              <w:spacing w:val="-2"/>
                            </w:rPr>
                            <w:t>statement</w:t>
                          </w:r>
                          <w:r>
                            <w:rPr>
                              <w:color w:val="768592"/>
                              <w:spacing w:val="-2"/>
                              <w:sz w:val="25"/>
                            </w:rPr>
                            <w:t xml:space="preserve"> </w:t>
                          </w:r>
                          <w:r>
                            <w:rPr>
                              <w:color w:val="768592"/>
                              <w:spacing w:val="-2"/>
                            </w:rPr>
                            <w:t>- l</w:t>
                          </w:r>
                          <w:r w:rsidRPr="00FE2B60">
                            <w:rPr>
                              <w:color w:val="768592"/>
                              <w:spacing w:val="-2"/>
                            </w:rPr>
                            <w:t>ist of providers with matters to report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12D1C76" id="_x0000_t202" coordsize="21600,21600" o:spt="202" path="m,l,21600r21600,l21600,xe">
              <v:stroke joinstyle="miter"/>
              <v:path gradientshapeok="t" o:connecttype="rect"/>
            </v:shapetype>
            <v:shape id="_x0000_s1028" type="#_x0000_t202" style="position:absolute;margin-left:39.8pt;margin-top:565.15pt;width:544.2pt;height:16.5pt;z-index:-281410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x/7mAEAACIDAAAOAAAAZHJzL2Uyb0RvYy54bWysUsFuGyEQvVfKPyDuMWsnspqV11HbKFWl&#10;qK2U9AMwC17UhSEM9q7/vgNe21V7i3KBYRge772Z1f3oerbXES34hs9nFWfaK2it3zb818vj9UfO&#10;MEnfyh68bvhBI79fX31YDaHWC+igb3VkBOKxHkLDu5RCLQSqTjuJMwja06WB6GSiY9yKNsqB0F0v&#10;FlW1FAPENkRQGpGyD8dLvi74xmiVfhiDOrG+4cQtlTWWdZNXsV7Jehtl6KyaaMg3sHDSevr0DPUg&#10;k2S7aP+DclZFQDBppsAJMMYqXTSQmnn1j5rnTgZdtJA5GM424fvBqu/75/AzsjR+hpEaWERgeAL1&#10;G8kbMQSsp5rsKdZI1VnoaKLLO0lg9JC8PZz91GNiipLLu/l8eUMToOhuUd3d3t5kw8XldYiYvmpw&#10;LAcNj9SvwkDunzAdS08lE5nj/5lJGjcjsy0hZ9Cc2UB7IC0DtbPh+LqTUXPWf/PkV+79KYinYHMK&#10;Yuq/QJmQLMnDp10CYwuBC+5EgBpRJExDkzv997lUXUZ7/QcAAP//AwBQSwMEFAAGAAgAAAAhAJLd&#10;gpPhAAAADQEAAA8AAABkcnMvZG93bnJldi54bWxMj8FOwzAQRO9I/IO1lbhRO0QKbRqnqhCckBBp&#10;OHB04m1iNV6H2G3D3+Nygdvuzmj2TbGd7cDOOHnjSEKyFMCQWqcNdRI+6pf7FTAfFGk1OEIJ3+hh&#10;W97eFCrX7kIVnvehYzGEfK4k9CGMOee+7dEqv3QjUtQObrIqxHXquJ7UJYbbgT8IkXGrDMUPvRrx&#10;qcf2uD9ZCbtPqp7N11vzXh0qU9drQa/ZUcq7xbzbAAs4hz8zXPEjOpSRqXEn0p4NEh7XWXTGe5KK&#10;FNjVkWSrWK/5ndIUeFnw/y3KHwAAAP//AwBQSwECLQAUAAYACAAAACEAtoM4kv4AAADhAQAAEwAA&#10;AAAAAAAAAAAAAAAAAAAAW0NvbnRlbnRfVHlwZXNdLnhtbFBLAQItABQABgAIAAAAIQA4/SH/1gAA&#10;AJQBAAALAAAAAAAAAAAAAAAAAC8BAABfcmVscy8ucmVsc1BLAQItABQABgAIAAAAIQAzqx/7mAEA&#10;ACIDAAAOAAAAAAAAAAAAAAAAAC4CAABkcnMvZTJvRG9jLnhtbFBLAQItABQABgAIAAAAIQCS3YKT&#10;4QAAAA0BAAAPAAAAAAAAAAAAAAAAAPIDAABkcnMvZG93bnJldi54bWxQSwUGAAAAAAQABADzAAAA&#10;AAUAAAAA&#10;" filled="f" stroked="f">
              <v:textbox inset="0,0,0,0">
                <w:txbxContent>
                  <w:p w14:paraId="7C133483" w14:textId="3BB8A7EA" w:rsidR="00FE2B60" w:rsidRDefault="00FE2B60" w:rsidP="00FE2B60">
                    <w:pPr>
                      <w:spacing w:before="11"/>
                      <w:ind w:left="60"/>
                      <w:rPr>
                        <w:sz w:val="25"/>
                      </w:rPr>
                    </w:pPr>
                    <w:r w:rsidRPr="00FE2B60">
                      <w:rPr>
                        <w:color w:val="768592"/>
                      </w:rPr>
                      <w:fldChar w:fldCharType="begin"/>
                    </w:r>
                    <w:r w:rsidRPr="00FE2B60">
                      <w:rPr>
                        <w:color w:val="768592"/>
                      </w:rPr>
                      <w:instrText xml:space="preserve"> PAGE </w:instrText>
                    </w:r>
                    <w:r w:rsidRPr="00FE2B60">
                      <w:rPr>
                        <w:color w:val="768592"/>
                      </w:rPr>
                      <w:fldChar w:fldCharType="separate"/>
                    </w:r>
                    <w:r w:rsidRPr="00FE2B60">
                      <w:rPr>
                        <w:color w:val="768592"/>
                      </w:rPr>
                      <w:t>25</w:t>
                    </w:r>
                    <w:r w:rsidRPr="00FE2B60">
                      <w:rPr>
                        <w:color w:val="768592"/>
                      </w:rPr>
                      <w:fldChar w:fldCharType="end"/>
                    </w:r>
                    <w:r w:rsidRPr="00FE2B60">
                      <w:rPr>
                        <w:color w:val="768592"/>
                        <w:spacing w:val="59"/>
                      </w:rPr>
                      <w:t xml:space="preserve"> </w:t>
                    </w:r>
                    <w:r w:rsidRPr="00FE2B60">
                      <w:rPr>
                        <w:b/>
                        <w:color w:val="768592"/>
                      </w:rPr>
                      <w:t>|</w:t>
                    </w:r>
                    <w:r w:rsidRPr="00FE2B60">
                      <w:rPr>
                        <w:b/>
                        <w:color w:val="768592"/>
                        <w:spacing w:val="59"/>
                      </w:rPr>
                      <w:t xml:space="preserve"> </w:t>
                    </w:r>
                    <w:r w:rsidRPr="00FE2B60">
                      <w:rPr>
                        <w:color w:val="768592"/>
                      </w:rPr>
                      <w:t>Annual</w:t>
                    </w:r>
                    <w:r w:rsidRPr="00FE2B60">
                      <w:rPr>
                        <w:color w:val="768592"/>
                        <w:spacing w:val="-6"/>
                      </w:rPr>
                      <w:t xml:space="preserve"> </w:t>
                    </w:r>
                    <w:r w:rsidRPr="00FE2B60">
                      <w:rPr>
                        <w:color w:val="768592"/>
                      </w:rPr>
                      <w:t>governance</w:t>
                    </w:r>
                    <w:r>
                      <w:rPr>
                        <w:color w:val="768592"/>
                        <w:spacing w:val="-5"/>
                        <w:sz w:val="25"/>
                      </w:rPr>
                      <w:t xml:space="preserve"> </w:t>
                    </w:r>
                    <w:r w:rsidRPr="00FE2B60">
                      <w:rPr>
                        <w:color w:val="768592"/>
                        <w:spacing w:val="-2"/>
                      </w:rPr>
                      <w:t>statement</w:t>
                    </w:r>
                    <w:r>
                      <w:rPr>
                        <w:color w:val="768592"/>
                        <w:spacing w:val="-2"/>
                        <w:sz w:val="25"/>
                      </w:rPr>
                      <w:t xml:space="preserve"> </w:t>
                    </w:r>
                    <w:r>
                      <w:rPr>
                        <w:color w:val="768592"/>
                        <w:spacing w:val="-2"/>
                      </w:rPr>
                      <w:t>- l</w:t>
                    </w:r>
                    <w:r w:rsidRPr="00FE2B60">
                      <w:rPr>
                        <w:color w:val="768592"/>
                        <w:spacing w:val="-2"/>
                      </w:rPr>
                      <w:t>ist of providers with matters to report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AFD3" w14:textId="77777777" w:rsidR="00A74049" w:rsidRDefault="00A74049">
      <w:r>
        <w:separator/>
      </w:r>
    </w:p>
  </w:footnote>
  <w:footnote w:type="continuationSeparator" w:id="0">
    <w:p w14:paraId="6AA9D6D3" w14:textId="77777777" w:rsidR="00A74049" w:rsidRDefault="00A740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8A73" w14:textId="77777777" w:rsidR="00877A3B" w:rsidRDefault="00000000">
    <w:pPr>
      <w:pStyle w:val="BodyText"/>
      <w:spacing w:line="14" w:lineRule="auto"/>
      <w:rPr>
        <w:sz w:val="20"/>
      </w:rPr>
    </w:pPr>
    <w:r>
      <w:rPr>
        <w:noProof/>
        <w:sz w:val="20"/>
      </w:rPr>
      <mc:AlternateContent>
        <mc:Choice Requires="wpg">
          <w:drawing>
            <wp:anchor distT="0" distB="0" distL="0" distR="0" simplePos="0" relativeHeight="475171840" behindDoc="1" locked="0" layoutInCell="1" allowOverlap="1" wp14:anchorId="07B99FBF" wp14:editId="77322046">
              <wp:simplePos x="0" y="0"/>
              <wp:positionH relativeFrom="page">
                <wp:posOffset>3960586</wp:posOffset>
              </wp:positionH>
              <wp:positionV relativeFrom="page">
                <wp:posOffset>283205</wp:posOffset>
              </wp:positionV>
              <wp:extent cx="3599815" cy="13335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133350"/>
                        <a:chOff x="0" y="0"/>
                        <a:chExt cx="3599815" cy="133350"/>
                      </a:xfrm>
                    </wpg:grpSpPr>
                    <wps:wsp>
                      <wps:cNvPr id="96" name="Graphic 96"/>
                      <wps:cNvSpPr/>
                      <wps:spPr>
                        <a:xfrm>
                          <a:off x="0" y="0"/>
                          <a:ext cx="326390" cy="132715"/>
                        </a:xfrm>
                        <a:custGeom>
                          <a:avLst/>
                          <a:gdLst/>
                          <a:ahLst/>
                          <a:cxnLst/>
                          <a:rect l="l" t="t" r="r" b="b"/>
                          <a:pathLst>
                            <a:path w="326390" h="132715">
                              <a:moveTo>
                                <a:pt x="16186" y="0"/>
                              </a:moveTo>
                              <a:lnTo>
                                <a:pt x="326343" y="0"/>
                              </a:lnTo>
                              <a:lnTo>
                                <a:pt x="326344" y="132718"/>
                              </a:lnTo>
                              <a:lnTo>
                                <a:pt x="28529" y="132718"/>
                              </a:lnTo>
                              <a:lnTo>
                                <a:pt x="0" y="19800"/>
                              </a:lnTo>
                              <a:lnTo>
                                <a:pt x="859" y="15430"/>
                              </a:lnTo>
                              <a:lnTo>
                                <a:pt x="7242" y="5929"/>
                              </a:lnTo>
                              <a:lnTo>
                                <a:pt x="16186" y="0"/>
                              </a:lnTo>
                              <a:close/>
                            </a:path>
                          </a:pathLst>
                        </a:custGeom>
                        <a:solidFill>
                          <a:srgbClr val="82D1CA"/>
                        </a:solidFill>
                      </wps:spPr>
                      <wps:bodyPr wrap="square" lIns="0" tIns="0" rIns="0" bIns="0" rtlCol="0">
                        <a:prstTxWarp prst="textNoShape">
                          <a:avLst/>
                        </a:prstTxWarp>
                        <a:noAutofit/>
                      </wps:bodyPr>
                    </wps:wsp>
                    <wps:wsp>
                      <wps:cNvPr id="97" name="Graphic 97"/>
                      <wps:cNvSpPr/>
                      <wps:spPr>
                        <a:xfrm>
                          <a:off x="267698" y="0"/>
                          <a:ext cx="334645" cy="132715"/>
                        </a:xfrm>
                        <a:custGeom>
                          <a:avLst/>
                          <a:gdLst/>
                          <a:ahLst/>
                          <a:cxnLst/>
                          <a:rect l="l" t="t" r="r" b="b"/>
                          <a:pathLst>
                            <a:path w="334645" h="132715">
                              <a:moveTo>
                                <a:pt x="17656" y="0"/>
                              </a:moveTo>
                              <a:lnTo>
                                <a:pt x="334049" y="0"/>
                              </a:lnTo>
                              <a:lnTo>
                                <a:pt x="334050" y="132718"/>
                              </a:lnTo>
                              <a:lnTo>
                                <a:pt x="29999" y="132718"/>
                              </a:lnTo>
                              <a:lnTo>
                                <a:pt x="0" y="102398"/>
                              </a:lnTo>
                              <a:lnTo>
                                <a:pt x="0" y="27280"/>
                              </a:lnTo>
                              <a:lnTo>
                                <a:pt x="2329" y="15430"/>
                              </a:lnTo>
                              <a:lnTo>
                                <a:pt x="8712" y="5929"/>
                              </a:lnTo>
                              <a:lnTo>
                                <a:pt x="17656" y="0"/>
                              </a:lnTo>
                              <a:close/>
                            </a:path>
                          </a:pathLst>
                        </a:custGeom>
                        <a:solidFill>
                          <a:srgbClr val="00A399"/>
                        </a:solidFill>
                      </wps:spPr>
                      <wps:bodyPr wrap="square" lIns="0" tIns="0" rIns="0" bIns="0" rtlCol="0">
                        <a:prstTxWarp prst="textNoShape">
                          <a:avLst/>
                        </a:prstTxWarp>
                        <a:noAutofit/>
                      </wps:bodyPr>
                    </wps:wsp>
                    <wps:wsp>
                      <wps:cNvPr id="98" name="Graphic 98"/>
                      <wps:cNvSpPr/>
                      <wps:spPr>
                        <a:xfrm>
                          <a:off x="536867" y="0"/>
                          <a:ext cx="346075" cy="132715"/>
                        </a:xfrm>
                        <a:custGeom>
                          <a:avLst/>
                          <a:gdLst/>
                          <a:ahLst/>
                          <a:cxnLst/>
                          <a:rect l="l" t="t" r="r" b="b"/>
                          <a:pathLst>
                            <a:path w="346075" h="132715">
                              <a:moveTo>
                                <a:pt x="17829" y="0"/>
                              </a:moveTo>
                              <a:lnTo>
                                <a:pt x="345931" y="0"/>
                              </a:lnTo>
                              <a:lnTo>
                                <a:pt x="345932" y="132718"/>
                              </a:lnTo>
                              <a:lnTo>
                                <a:pt x="29999" y="132718"/>
                              </a:lnTo>
                              <a:lnTo>
                                <a:pt x="0" y="102398"/>
                              </a:lnTo>
                              <a:lnTo>
                                <a:pt x="0" y="27280"/>
                              </a:lnTo>
                              <a:lnTo>
                                <a:pt x="2387" y="15430"/>
                              </a:lnTo>
                              <a:lnTo>
                                <a:pt x="8867" y="5929"/>
                              </a:lnTo>
                              <a:lnTo>
                                <a:pt x="17829" y="0"/>
                              </a:lnTo>
                              <a:close/>
                            </a:path>
                          </a:pathLst>
                        </a:custGeom>
                        <a:solidFill>
                          <a:srgbClr val="0071CD"/>
                        </a:solidFill>
                      </wps:spPr>
                      <wps:bodyPr wrap="square" lIns="0" tIns="0" rIns="0" bIns="0" rtlCol="0">
                        <a:prstTxWarp prst="textNoShape">
                          <a:avLst/>
                        </a:prstTxWarp>
                        <a:noAutofit/>
                      </wps:bodyPr>
                    </wps:wsp>
                    <wps:wsp>
                      <wps:cNvPr id="99" name="Graphic 99"/>
                      <wps:cNvSpPr/>
                      <wps:spPr>
                        <a:xfrm>
                          <a:off x="806036" y="0"/>
                          <a:ext cx="2794000" cy="133350"/>
                        </a:xfrm>
                        <a:custGeom>
                          <a:avLst/>
                          <a:gdLst/>
                          <a:ahLst/>
                          <a:cxnLst/>
                          <a:rect l="l" t="t" r="r" b="b"/>
                          <a:pathLst>
                            <a:path w="2794000" h="133350">
                              <a:moveTo>
                                <a:pt x="17829" y="0"/>
                              </a:moveTo>
                              <a:lnTo>
                                <a:pt x="2793687" y="0"/>
                              </a:lnTo>
                              <a:lnTo>
                                <a:pt x="2793687" y="132804"/>
                              </a:lnTo>
                              <a:lnTo>
                                <a:pt x="29999" y="132719"/>
                              </a:lnTo>
                              <a:lnTo>
                                <a:pt x="0" y="102399"/>
                              </a:lnTo>
                              <a:lnTo>
                                <a:pt x="0" y="27280"/>
                              </a:lnTo>
                              <a:lnTo>
                                <a:pt x="2387" y="15431"/>
                              </a:lnTo>
                              <a:lnTo>
                                <a:pt x="8867" y="5929"/>
                              </a:lnTo>
                              <a:lnTo>
                                <a:pt x="17829" y="0"/>
                              </a:lnTo>
                              <a:close/>
                            </a:path>
                          </a:pathLst>
                        </a:custGeom>
                        <a:solidFill>
                          <a:srgbClr val="002E86"/>
                        </a:solidFill>
                      </wps:spPr>
                      <wps:bodyPr wrap="square" lIns="0" tIns="0" rIns="0" bIns="0" rtlCol="0">
                        <a:prstTxWarp prst="textNoShape">
                          <a:avLst/>
                        </a:prstTxWarp>
                        <a:noAutofit/>
                      </wps:bodyPr>
                    </wps:wsp>
                  </wpg:wgp>
                </a:graphicData>
              </a:graphic>
            </wp:anchor>
          </w:drawing>
        </mc:Choice>
        <mc:Fallback>
          <w:pict>
            <v:group w14:anchorId="681673FF" id="Group 95" o:spid="_x0000_s1026" style="position:absolute;margin-left:311.85pt;margin-top:22.3pt;width:283.45pt;height:10.5pt;z-index:-28144640;mso-wrap-distance-left:0;mso-wrap-distance-right:0;mso-position-horizontal-relative:page;mso-position-vertical-relative:page" coordsize="35998,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krSCgQAAEwSAAAOAAAAZHJzL2Uyb0RvYy54bWzsWNtu2zgQfV+g/yDovdH9ijhFkLRBgaIt&#10;0Cz6TEuUJawkqiRtOX+/w5us2htb6AUtFvWDRJrD4fDMnBlS16/2XWvtMGUN6Ve2d+XaFu4LUjb9&#10;ZmX//fjmZWpbjKO+RC3p8cp+wsx+dfPir+txyLFPatKWmFqgpGf5OKzsmvMhdxxW1LhD7IoMuIfB&#10;itAOcejSjVNSNIL2rnV8142dkdByoKTAjMG/92rQvpH6qwoX/ENVMcytdmWDbVw+qXyuxdO5uUb5&#10;hqKhbgptBvoGKzrU9LDopOoecWRtaXOiqmsKShip+FVBOodUVVNguQfYjece7eaBku0g97LJx80w&#10;wQTQHuH0zWqL97sHOnwaPlJlPTTfkeIfBrg447DJ5+OivzkI7yvaiUmwCWsvEX2aEMV7bhXwZxBl&#10;WepFtlXAmBcEQaQhL2rwy8m0on59fqKDcrWsNG4yZhwgetgBIPZ9AH2q0YAl7kwA8JFaTbmys9i2&#10;etRBED/oeIF/ACexOEgJDHWPaTgXIeTHQQaRqQDyEwBLYG/2ifJiy/gDJhJqtHvHOAxDnJWmhWrT&#10;Kva9aVIIfBHyrQx5blsQ8tS2IOTXKuQHxMU8oUo0rRF8pS2phaekIWK0Izv8SKQcF/7yYi8FIIyr&#10;wdCDRNvPJYW+MPhK1AiY9yBVSsFQCsqFU42AkTJvJe2nkZ8tFQZgReBlqSvjDqw1ysxbKU0jrTIK&#10;g/OSiR/6UmmUgRnKVUaXeSudp0iZ8aIlDKupAnzp7skhYOPc5Yy0TfmmaVvhAkY367uWWjsEvk39&#10;e+/uVpswEwNqsFyFoGitSfkEETxCzK5s9mWLKLat9m0PHBEJ0TSoaaxNg/L2jsi0Kb1PGX/cf0Z0&#10;sAZormwOHH9PDFVQbmIT7BcCSlbM7MntlpOqEYErbVMW6Q7QVlHo5/M3OeFvItBbzF8/TuIM6pmJ&#10;fZRPaS4I43DKcr+UxNqSCyRO4mghiYPQDRU3zvMiAEFI7pJuIntcIHEGv6XCWqvrB4D+OcYpQT/x&#10;0/O2+oHJIBfpnibeUrqfYPpj6e66twFgpvb/h+6zQ5/JQZrIplwDU4/KtYyexXSPgjiNIWf8B93D&#10;2E1+D7prSy7RPdUBb3jxbM0OoyzwDnt+tmAGQlAxY0nN/sV0T5Ubvct0Nx6/XN2TY0x/NN0T7+7+&#10;D91Pb0XP0B3KyRHdZbJcTPfUjd1gVhQP1d1PstCFA+TRJQa4YQ748wObOQf9lDP6ZIokvLxOiSPW&#10;gc766HkSnAcJE6b6NJ1kkOZmWe5ZxsPSkyRQPnXDs7XY/5rypnCZ1c1bWTGr8EsEl1T4GeW9s4am&#10;vxHl/ddwt/o/VHh5PYdPFvJqoz+viG8i8768ABw+At38CwAA//8DAFBLAwQUAAYACAAAACEAA6It&#10;m+EAAAAKAQAADwAAAGRycy9kb3ducmV2LnhtbEyPTUvDQBCG74L/YRnBm92kH7HGbEop6qkItoL0&#10;Ns1Ok9DsbMhuk/Tfuz3pbYb34Z1nstVoGtFT52rLCuJJBIK4sLrmUsH3/v1pCcJ5ZI2NZVJwJQer&#10;/P4uw1Tbgb+o3/lShBJ2KSqovG9TKV1RkUE3sS1xyE62M+jD2pVSdziEctPIaRQl0mDN4UKFLW0q&#10;Ks67i1HwMeCwnsVv/fZ82lwP+8XnzzYmpR4fxvUrCE+j/4Phph/UIQ9OR3th7USjIJnOngOqYD5P&#10;QNyA+CUK0zFEiwRknsn/L+S/AAAA//8DAFBLAQItABQABgAIAAAAIQC2gziS/gAAAOEBAAATAAAA&#10;AAAAAAAAAAAAAAAAAABbQ29udGVudF9UeXBlc10ueG1sUEsBAi0AFAAGAAgAAAAhADj9If/WAAAA&#10;lAEAAAsAAAAAAAAAAAAAAAAALwEAAF9yZWxzLy5yZWxzUEsBAi0AFAAGAAgAAAAhADHGStIKBAAA&#10;TBIAAA4AAAAAAAAAAAAAAAAALgIAAGRycy9lMm9Eb2MueG1sUEsBAi0AFAAGAAgAAAAhAAOiLZvh&#10;AAAACgEAAA8AAAAAAAAAAAAAAAAAZAYAAGRycy9kb3ducmV2LnhtbFBLBQYAAAAABAAEAPMAAABy&#10;BwAAAAA=&#10;">
              <v:shape id="Graphic 96" o:spid="_x0000_s1027" style="position:absolute;width:3263;height:1327;visibility:visible;mso-wrap-style:square;v-text-anchor:top" coordsize="326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2lxwgAAANsAAAAPAAAAZHJzL2Rvd25yZXYueG1sRI9Ba8JA&#10;FITvBf/D8gre6kYPtqauEgRFPFlbxOMj+0zSZt+G3afGf+8WCj0OM/MNM1/2rlVXCrHxbGA8ykAR&#10;l942XBn4+ly/vIGKgmyx9UwG7hRhuRg8zTG3/sYfdD1IpRKEY44GapEu1zqWNTmMI98RJ+/sg0NJ&#10;MlTaBrwluGv1JMum2mHDaaHGjlY1lT+HizNwtuP98Xt3KsLxtdsWvBfcsBgzfO6Ld1BCvfyH/9pb&#10;a2A2hd8v6QfoxQMAAP//AwBQSwECLQAUAAYACAAAACEA2+H2y+4AAACFAQAAEwAAAAAAAAAAAAAA&#10;AAAAAAAAW0NvbnRlbnRfVHlwZXNdLnhtbFBLAQItABQABgAIAAAAIQBa9CxbvwAAABUBAAALAAAA&#10;AAAAAAAAAAAAAB8BAABfcmVscy8ucmVsc1BLAQItABQABgAIAAAAIQBSS2lxwgAAANsAAAAPAAAA&#10;AAAAAAAAAAAAAAcCAABkcnMvZG93bnJldi54bWxQSwUGAAAAAAMAAwC3AAAA9gIAAAAA&#10;" path="m16186,l326343,r1,132718l28529,132718,,19800,859,15430,7242,5929,16186,xe" fillcolor="#82d1ca" stroked="f">
                <v:path arrowok="t"/>
              </v:shape>
              <v:shape id="Graphic 97" o:spid="_x0000_s1028" style="position:absolute;left:2676;width:3347;height:1327;visibility:visible;mso-wrap-style:square;v-text-anchor:top" coordsize="3346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Bz6wwAAANsAAAAPAAAAZHJzL2Rvd25yZXYueG1sRI9bi8Iw&#10;FITfhf0P4Sz4pukqeOkaZVFEEUG8oft2aM62ZZuT0kSt/94Igo/DzHzDjCa1KcSVKpdbVvDVjkAQ&#10;J1bnnCo47OetAQjnkTUWlknBnRxMxh+NEcba3nhL151PRYCwi1FB5n0ZS+mSjAy6ti2Jg/dnK4M+&#10;yCqVusJbgJtCdqKoJw3mHBYyLGmaUfK/uxgF++7sN1ojpecVFR1zPOnFeqOVan7WP98gPNX+HX61&#10;l1rBsA/PL+EHyPEDAAD//wMAUEsBAi0AFAAGAAgAAAAhANvh9svuAAAAhQEAABMAAAAAAAAAAAAA&#10;AAAAAAAAAFtDb250ZW50X1R5cGVzXS54bWxQSwECLQAUAAYACAAAACEAWvQsW78AAAAVAQAACwAA&#10;AAAAAAAAAAAAAAAfAQAAX3JlbHMvLnJlbHNQSwECLQAUAAYACAAAACEAIYAc+sMAAADbAAAADwAA&#10;AAAAAAAAAAAAAAAHAgAAZHJzL2Rvd25yZXYueG1sUEsFBgAAAAADAAMAtwAAAPcCAAAAAA==&#10;" path="m17656,l334049,r1,132718l29999,132718,,102398,,27280,2329,15430,8712,5929,17656,xe" fillcolor="#00a399" stroked="f">
                <v:path arrowok="t"/>
              </v:shape>
              <v:shape id="Graphic 98" o:spid="_x0000_s1029" style="position:absolute;left:5368;width:3461;height:1327;visibility:visible;mso-wrap-style:square;v-text-anchor:top" coordsize="34607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j1wAAAANsAAAAPAAAAZHJzL2Rvd25yZXYueG1sRE/NisIw&#10;EL4LvkMYYS+iqS6K1qYigiB7WNbqAwzN2JY2k9LEtvv25rCwx4/vPzmOphE9da6yrGC1jEAQ51ZX&#10;XCh43C+LHQjnkTU2lknBLzk4ptNJgrG2A9+oz3whQgi7GBWU3rexlC4vyaBb2pY4cE/bGfQBdoXU&#10;HQ4h3DRyHUVbabDi0FBiS+eS8jp7GQW3uh3Mc51tos96sA/Tf3/Nf+ZKfczG0wGEp9H/i//cV61g&#10;H8aGL+EHyPQNAAD//wMAUEsBAi0AFAAGAAgAAAAhANvh9svuAAAAhQEAABMAAAAAAAAAAAAAAAAA&#10;AAAAAFtDb250ZW50X1R5cGVzXS54bWxQSwECLQAUAAYACAAAACEAWvQsW78AAAAVAQAACwAAAAAA&#10;AAAAAAAAAAAfAQAAX3JlbHMvLnJlbHNQSwECLQAUAAYACAAAACEAaPJY9cAAAADbAAAADwAAAAAA&#10;AAAAAAAAAAAHAgAAZHJzL2Rvd25yZXYueG1sUEsFBgAAAAADAAMAtwAAAPQCAAAAAA==&#10;" path="m17829,l345931,r1,132718l29999,132718,,102398,,27280,2387,15430,8867,5929,17829,xe" fillcolor="#0071cd" stroked="f">
                <v:path arrowok="t"/>
              </v:shape>
              <v:shape id="Graphic 99" o:spid="_x0000_s1030" style="position:absolute;left:8060;width:27940;height:1333;visibility:visible;mso-wrap-style:square;v-text-anchor:top" coordsize="27940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1juwgAAANsAAAAPAAAAZHJzL2Rvd25yZXYueG1sRI9Pi8Iw&#10;FMTvC36H8AQvook9LNuuUawg9Oq/+7N5tmWbl9LEWr+9WVjY4zAzv2HW29G2YqDeN441rJYKBHHp&#10;TMOVhsv5sPgC4QOywdYxaXiRh+1m8rHGzLgnH2k4hUpECPsMNdQhdJmUvqzJol+6jjh6d9dbDFH2&#10;lTQ9PiPctjJR6lNabDgu1NjRvqby5/SwGuw1fxzm1f18TIp8SOa5uhXqovVsOu6+QQQaw3/4r10Y&#10;DWkKv1/iD5CbNwAAAP//AwBQSwECLQAUAAYACAAAACEA2+H2y+4AAACFAQAAEwAAAAAAAAAAAAAA&#10;AAAAAAAAW0NvbnRlbnRfVHlwZXNdLnhtbFBLAQItABQABgAIAAAAIQBa9CxbvwAAABUBAAALAAAA&#10;AAAAAAAAAAAAAB8BAABfcmVscy8ucmVsc1BLAQItABQABgAIAAAAIQAmd1juwgAAANsAAAAPAAAA&#10;AAAAAAAAAAAAAAcCAABkcnMvZG93bnJldi54bWxQSwUGAAAAAAMAAwC3AAAA9gIAAAAA&#10;" path="m17829,l2793687,r,132804l29999,132719,,102399,,27280,2387,15431,8867,5929,17829,xe" fillcolor="#002e86" stroked="f">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AD8B" w14:textId="77777777" w:rsidR="00877A3B" w:rsidRDefault="00000000">
    <w:pPr>
      <w:pStyle w:val="BodyText"/>
      <w:spacing w:line="14" w:lineRule="auto"/>
      <w:rPr>
        <w:sz w:val="20"/>
      </w:rPr>
    </w:pPr>
    <w:r>
      <w:rPr>
        <w:noProof/>
        <w:sz w:val="20"/>
      </w:rPr>
      <mc:AlternateContent>
        <mc:Choice Requires="wpg">
          <w:drawing>
            <wp:anchor distT="0" distB="0" distL="0" distR="0" simplePos="0" relativeHeight="475172864" behindDoc="1" locked="0" layoutInCell="1" allowOverlap="1" wp14:anchorId="76D5BCF8" wp14:editId="00BF6D4F">
              <wp:simplePos x="0" y="0"/>
              <wp:positionH relativeFrom="page">
                <wp:posOffset>7093040</wp:posOffset>
              </wp:positionH>
              <wp:positionV relativeFrom="page">
                <wp:posOffset>283206</wp:posOffset>
              </wp:positionV>
              <wp:extent cx="3599815" cy="133350"/>
              <wp:effectExtent l="0" t="0" r="0" b="0"/>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99815" cy="133350"/>
                        <a:chOff x="0" y="0"/>
                        <a:chExt cx="3599815" cy="133350"/>
                      </a:xfrm>
                    </wpg:grpSpPr>
                    <wps:wsp>
                      <wps:cNvPr id="109" name="Graphic 109"/>
                      <wps:cNvSpPr/>
                      <wps:spPr>
                        <a:xfrm>
                          <a:off x="0" y="0"/>
                          <a:ext cx="326390" cy="132715"/>
                        </a:xfrm>
                        <a:custGeom>
                          <a:avLst/>
                          <a:gdLst/>
                          <a:ahLst/>
                          <a:cxnLst/>
                          <a:rect l="l" t="t" r="r" b="b"/>
                          <a:pathLst>
                            <a:path w="326390" h="132715">
                              <a:moveTo>
                                <a:pt x="16186" y="0"/>
                              </a:moveTo>
                              <a:lnTo>
                                <a:pt x="326343" y="0"/>
                              </a:lnTo>
                              <a:lnTo>
                                <a:pt x="326344" y="132718"/>
                              </a:lnTo>
                              <a:lnTo>
                                <a:pt x="28529" y="132718"/>
                              </a:lnTo>
                              <a:lnTo>
                                <a:pt x="0" y="19800"/>
                              </a:lnTo>
                              <a:lnTo>
                                <a:pt x="859" y="15430"/>
                              </a:lnTo>
                              <a:lnTo>
                                <a:pt x="7242" y="5929"/>
                              </a:lnTo>
                              <a:lnTo>
                                <a:pt x="16186" y="0"/>
                              </a:lnTo>
                              <a:close/>
                            </a:path>
                          </a:pathLst>
                        </a:custGeom>
                        <a:solidFill>
                          <a:srgbClr val="82D1CA"/>
                        </a:solidFill>
                      </wps:spPr>
                      <wps:bodyPr wrap="square" lIns="0" tIns="0" rIns="0" bIns="0" rtlCol="0">
                        <a:prstTxWarp prst="textNoShape">
                          <a:avLst/>
                        </a:prstTxWarp>
                        <a:noAutofit/>
                      </wps:bodyPr>
                    </wps:wsp>
                    <wps:wsp>
                      <wps:cNvPr id="110" name="Graphic 110"/>
                      <wps:cNvSpPr/>
                      <wps:spPr>
                        <a:xfrm>
                          <a:off x="267698" y="0"/>
                          <a:ext cx="334645" cy="132715"/>
                        </a:xfrm>
                        <a:custGeom>
                          <a:avLst/>
                          <a:gdLst/>
                          <a:ahLst/>
                          <a:cxnLst/>
                          <a:rect l="l" t="t" r="r" b="b"/>
                          <a:pathLst>
                            <a:path w="334645" h="132715">
                              <a:moveTo>
                                <a:pt x="17656" y="0"/>
                              </a:moveTo>
                              <a:lnTo>
                                <a:pt x="334049" y="0"/>
                              </a:lnTo>
                              <a:lnTo>
                                <a:pt x="334050" y="132718"/>
                              </a:lnTo>
                              <a:lnTo>
                                <a:pt x="29999" y="132718"/>
                              </a:lnTo>
                              <a:lnTo>
                                <a:pt x="0" y="102398"/>
                              </a:lnTo>
                              <a:lnTo>
                                <a:pt x="0" y="27280"/>
                              </a:lnTo>
                              <a:lnTo>
                                <a:pt x="2329" y="15430"/>
                              </a:lnTo>
                              <a:lnTo>
                                <a:pt x="8712" y="5929"/>
                              </a:lnTo>
                              <a:lnTo>
                                <a:pt x="17656" y="0"/>
                              </a:lnTo>
                              <a:close/>
                            </a:path>
                          </a:pathLst>
                        </a:custGeom>
                        <a:solidFill>
                          <a:srgbClr val="00A399"/>
                        </a:solidFill>
                      </wps:spPr>
                      <wps:bodyPr wrap="square" lIns="0" tIns="0" rIns="0" bIns="0" rtlCol="0">
                        <a:prstTxWarp prst="textNoShape">
                          <a:avLst/>
                        </a:prstTxWarp>
                        <a:noAutofit/>
                      </wps:bodyPr>
                    </wps:wsp>
                    <wps:wsp>
                      <wps:cNvPr id="111" name="Graphic 111"/>
                      <wps:cNvSpPr/>
                      <wps:spPr>
                        <a:xfrm>
                          <a:off x="536867" y="0"/>
                          <a:ext cx="346075" cy="132715"/>
                        </a:xfrm>
                        <a:custGeom>
                          <a:avLst/>
                          <a:gdLst/>
                          <a:ahLst/>
                          <a:cxnLst/>
                          <a:rect l="l" t="t" r="r" b="b"/>
                          <a:pathLst>
                            <a:path w="346075" h="132715">
                              <a:moveTo>
                                <a:pt x="17829" y="0"/>
                              </a:moveTo>
                              <a:lnTo>
                                <a:pt x="345931" y="0"/>
                              </a:lnTo>
                              <a:lnTo>
                                <a:pt x="345932" y="132718"/>
                              </a:lnTo>
                              <a:lnTo>
                                <a:pt x="29999" y="132718"/>
                              </a:lnTo>
                              <a:lnTo>
                                <a:pt x="0" y="102398"/>
                              </a:lnTo>
                              <a:lnTo>
                                <a:pt x="0" y="27280"/>
                              </a:lnTo>
                              <a:lnTo>
                                <a:pt x="2387" y="15430"/>
                              </a:lnTo>
                              <a:lnTo>
                                <a:pt x="8867" y="5929"/>
                              </a:lnTo>
                              <a:lnTo>
                                <a:pt x="17829" y="0"/>
                              </a:lnTo>
                              <a:close/>
                            </a:path>
                          </a:pathLst>
                        </a:custGeom>
                        <a:solidFill>
                          <a:srgbClr val="0071CD"/>
                        </a:solidFill>
                      </wps:spPr>
                      <wps:bodyPr wrap="square" lIns="0" tIns="0" rIns="0" bIns="0" rtlCol="0">
                        <a:prstTxWarp prst="textNoShape">
                          <a:avLst/>
                        </a:prstTxWarp>
                        <a:noAutofit/>
                      </wps:bodyPr>
                    </wps:wsp>
                    <wps:wsp>
                      <wps:cNvPr id="112" name="Graphic 112"/>
                      <wps:cNvSpPr/>
                      <wps:spPr>
                        <a:xfrm>
                          <a:off x="806036" y="0"/>
                          <a:ext cx="2794000" cy="133350"/>
                        </a:xfrm>
                        <a:custGeom>
                          <a:avLst/>
                          <a:gdLst/>
                          <a:ahLst/>
                          <a:cxnLst/>
                          <a:rect l="l" t="t" r="r" b="b"/>
                          <a:pathLst>
                            <a:path w="2794000" h="133350">
                              <a:moveTo>
                                <a:pt x="17829" y="0"/>
                              </a:moveTo>
                              <a:lnTo>
                                <a:pt x="2793687" y="0"/>
                              </a:lnTo>
                              <a:lnTo>
                                <a:pt x="2793687" y="132804"/>
                              </a:lnTo>
                              <a:lnTo>
                                <a:pt x="29999" y="132719"/>
                              </a:lnTo>
                              <a:lnTo>
                                <a:pt x="0" y="102399"/>
                              </a:lnTo>
                              <a:lnTo>
                                <a:pt x="0" y="27280"/>
                              </a:lnTo>
                              <a:lnTo>
                                <a:pt x="2387" y="15431"/>
                              </a:lnTo>
                              <a:lnTo>
                                <a:pt x="8867" y="5929"/>
                              </a:lnTo>
                              <a:lnTo>
                                <a:pt x="17829" y="0"/>
                              </a:lnTo>
                              <a:close/>
                            </a:path>
                          </a:pathLst>
                        </a:custGeom>
                        <a:solidFill>
                          <a:srgbClr val="002E86"/>
                        </a:solidFill>
                      </wps:spPr>
                      <wps:bodyPr wrap="square" lIns="0" tIns="0" rIns="0" bIns="0" rtlCol="0">
                        <a:prstTxWarp prst="textNoShape">
                          <a:avLst/>
                        </a:prstTxWarp>
                        <a:noAutofit/>
                      </wps:bodyPr>
                    </wps:wsp>
                  </wpg:wgp>
                </a:graphicData>
              </a:graphic>
            </wp:anchor>
          </w:drawing>
        </mc:Choice>
        <mc:Fallback>
          <w:pict>
            <v:group w14:anchorId="49092D04" id="Group 108" o:spid="_x0000_s1026" style="position:absolute;margin-left:558.5pt;margin-top:22.3pt;width:283.45pt;height:10.5pt;z-index:-28143616;mso-wrap-distance-left:0;mso-wrap-distance-right:0;mso-position-horizontal-relative:page;mso-position-vertical-relative:page" coordsize="35998,1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uiEQQAAFQSAAAOAAAAZHJzL2Uyb0RvYy54bWzsWNuO2zYQfS/QfxD03pVE3YX1BovdZFEg&#10;SAJkiz7TulhCJVElacv79x3eZMWubSVNkKCIHyxKPBwNz8zhkLp9te9aa1dS1pB+ZXs3rm2VfU6K&#10;pt+s7D+e3/yW2BbjuC9wS/pyZb+UzH519+svt+OQlYjUpC1KaoGRnmXjsLJrzofMcVhelx1mN2Qo&#10;e+isCO0wh1u6cQqKR7DetQ5y3cgZCS0GSvKSMXj6qDrtO2m/qsqcv68qVnKrXdngG5f/VP6vxb9z&#10;d4uzDcVD3eTaDfwFXnS46eGlk6lHzLG1pc2Jqa7JKWGk4jc56RxSVU1eyjnAbDz3aDZPlGwHOZdN&#10;Nm6GiSag9oinLzabv9s90eHj8IEq76H5luR/MeDFGYdNNu8X95sDeF/RTgyCSVh7yejLxGi551YO&#10;D/0wTRMvtK0c+jzf90NNeV5DXE6G5fXrywMdnKnXSucmZ8YBsocdCGL/jaCPNR5KyTsTBHygVlOA&#10;+25qWz3uIIufdMKIR8CUeD3gBIv6jmlCF3GEIj+F3FQUoRjoEuybmeIs3zL+VBJJNt69ZRy6IdMK&#10;08K1aeX73jQppL5I+lYmPbctSHpqW5D0a5X0A+ZinDAlmtYI0dKe1CJW0hHR25Fd+UwkjouIeZGX&#10;RLZlgg2OHhBtP0cKe4H/CdQAzHWQJiUwkED54kQzYFDmqtAoCRGEQmYUeHkZDMQKYJq4MvPAW2PM&#10;XJXRJNQmw8C/jIxRgKTRMAU3VKiMLXNVNk+ZMv15S1iphgryZbingICP85Az0jbFm6ZtRQgY3awf&#10;WmrtMMQ2QY/ew712YQYDcbBMpaBorUnxAjk8QtKubPb3FtPSttrfe1CJWBJNg5rG2jQobx+IXDhl&#10;9Cnjz/s/MR2sAZorm4PK3xEjFpyZ3AT/BUBhxcie3G85qRqRuNI35ZG+AeEqCX17BXsw3yMFwyPw&#10;arGCURRHKdQ0k/04m5Y6P4iCaaX7rjLWnlyRcRyFC2XsB26g1HFZGT4AYYFfqEyUwm8pWFt1kQ/s&#10;X9KcAqIYJZd9Rb5ZQ64KPom9pYI/4fTrCt51733gTM3/p+BnGz+zCmkhm5LteaeC9z5L8KEfJVH8&#10;r4IPIjf+MQSvPbkm+ESnvFHG2bodhKkPzJlF7mzR9AVQaWNJ3f7Ogk9UGL3rgjcRv17h42NOv7bg&#10;Y+/h8afgT89G5wQP2Xhc4dFnCT5xI9efFcZDhUdxGriwjTw6zIA6zDZ/vm0zu6FvslOfXJGSl8cq&#10;sdE6CFpvQE/S84Awiar31HEKC91snTureXj1hATRJ26g09MYNFdt+FPRm+JlQOaqwLMqvwS4pMrP&#10;RC8X/rPzSn4g0aPXcML6P1R5eUyHTxfygKM/s4hvI/N7eQw4fAy6+wcAAP//AwBQSwMEFAAGAAgA&#10;AAAhAHj/W3DhAAAACwEAAA8AAABkcnMvZG93bnJldi54bWxMj8FuwjAQRO+V+g/WVuqtOC7gQhoH&#10;IdT2hCoVKlXcTLwkEfE6ik0S/r7m1B5HM5p5k61G27AeO187UiAmCTCkwpmaSgXf+/enBTAfNBnd&#10;OEIFV/Swyu/vMp0aN9AX9rtQslhCPtUKqhDalHNfVGi1n7gWKXon11kdouxKbjo9xHLb8Ockkdzq&#10;muJCpVvcVFicdxer4GPQw3oq3vrt+bS5Hvbzz5+tQKUeH8b1K7CAY/gLww0/okMemY7uQsazJmoh&#10;XuKZoGA2k8BuCbmYLoEdFci5BJ5n/P+H/BcAAP//AwBQSwECLQAUAAYACAAAACEAtoM4kv4AAADh&#10;AQAAEwAAAAAAAAAAAAAAAAAAAAAAW0NvbnRlbnRfVHlwZXNdLnhtbFBLAQItABQABgAIAAAAIQA4&#10;/SH/1gAAAJQBAAALAAAAAAAAAAAAAAAAAC8BAABfcmVscy8ucmVsc1BLAQItABQABgAIAAAAIQCb&#10;NruiEQQAAFQSAAAOAAAAAAAAAAAAAAAAAC4CAABkcnMvZTJvRG9jLnhtbFBLAQItABQABgAIAAAA&#10;IQB4/1tw4QAAAAsBAAAPAAAAAAAAAAAAAAAAAGsGAABkcnMvZG93bnJldi54bWxQSwUGAAAAAAQA&#10;BADzAAAAeQcAAAAA&#10;">
              <v:shape id="Graphic 109" o:spid="_x0000_s1027" style="position:absolute;width:3263;height:1327;visibility:visible;mso-wrap-style:square;v-text-anchor:top" coordsize="32639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joJwQAAANwAAAAPAAAAZHJzL2Rvd25yZXYueG1sRE9Na8JA&#10;EL0X/A/LCN7qRg+2pq4SBEU8WRXpcciOSdrsbNgdNf333UKht3m8z1mseteqO4XYeDYwGWegiEtv&#10;G64MnE+b51dQUZAttp7JwDdFWC0HTwvMrX/wO92PUqkUwjFHA7VIl2sdy5ocxrHviBN39cGhJBgq&#10;bQM+Urhr9TTLZtphw6mhxo7WNZVfx5szcLWTw+Vz/1GEy0u3K/gguGUxZjTsizdQQr38i//cO5vm&#10;Z3P4fSZdoJc/AAAA//8DAFBLAQItABQABgAIAAAAIQDb4fbL7gAAAIUBAAATAAAAAAAAAAAAAAAA&#10;AAAAAABbQ29udGVudF9UeXBlc10ueG1sUEsBAi0AFAAGAAgAAAAhAFr0LFu/AAAAFQEAAAsAAAAA&#10;AAAAAAAAAAAAHwEAAF9yZWxzLy5yZWxzUEsBAi0AFAAGAAgAAAAhAFo6OgnBAAAA3AAAAA8AAAAA&#10;AAAAAAAAAAAABwIAAGRycy9kb3ducmV2LnhtbFBLBQYAAAAAAwADALcAAAD1AgAAAAA=&#10;" path="m16186,l326343,r1,132718l28529,132718,,19800,859,15430,7242,5929,16186,xe" fillcolor="#82d1ca" stroked="f">
                <v:path arrowok="t"/>
              </v:shape>
              <v:shape id="Graphic 110" o:spid="_x0000_s1028" style="position:absolute;left:2676;width:3347;height:1327;visibility:visible;mso-wrap-style:square;v-text-anchor:top" coordsize="33464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RRdxQAAANwAAAAPAAAAZHJzL2Rvd25yZXYueG1sRI9Pa8JA&#10;EMXvgt9hGaE33UShlOgaRCmVIkj9Q9vbkJ0mwexsyG41/fadg+Bthvfmvd8s8t416kpdqD0bSCcJ&#10;KOLC25pLA6fj6/gFVIjIFhvPZOCPAuTL4WCBmfU3/qDrIZZKQjhkaKCKsc20DkVFDsPEt8Si/fjO&#10;YZS1K7Xt8CbhrtHTJHnWDmuWhgpbWldUXA6/zsBxtvlOdkjl1zs1U3f+tG+7vTXmadSv5qAi9fFh&#10;vl9vreCngi/PyAR6+Q8AAP//AwBQSwECLQAUAAYACAAAACEA2+H2y+4AAACFAQAAEwAAAAAAAAAA&#10;AAAAAAAAAAAAW0NvbnRlbnRfVHlwZXNdLnhtbFBLAQItABQABgAIAAAAIQBa9CxbvwAAABUBAAAL&#10;AAAAAAAAAAAAAAAAAB8BAABfcmVscy8ucmVsc1BLAQItABQABgAIAAAAIQCGVRRdxQAAANwAAAAP&#10;AAAAAAAAAAAAAAAAAAcCAABkcnMvZG93bnJldi54bWxQSwUGAAAAAAMAAwC3AAAA+QIAAAAA&#10;" path="m17656,l334049,r1,132718l29999,132718,,102398,,27280,2329,15430,8712,5929,17656,xe" fillcolor="#00a399" stroked="f">
                <v:path arrowok="t"/>
              </v:shape>
              <v:shape id="Graphic 111" o:spid="_x0000_s1029" style="position:absolute;left:5368;width:3461;height:1327;visibility:visible;mso-wrap-style:square;v-text-anchor:top" coordsize="346075,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7uwQAAANwAAAAPAAAAZHJzL2Rvd25yZXYueG1sRE/NisIw&#10;EL4L+w5hBC+yplWUpRplERaWPYjWPsDQjG1pMylNbOvbbwTB23x8v7M7jKYRPXWusqwgXkQgiHOr&#10;Ky4UZNefzy8QziNrbCyTggc5OOw/JjtMtB34Qn3qCxFC2CWooPS+TaR0eUkG3cK2xIG72c6gD7Ar&#10;pO5wCOGmkcso2kiDFYeGEls6lpTX6d0ouNTtYG7LdB2t6sFmpj/9zc9zpWbT8XsLwtPo3+KX+1eH&#10;+XEMz2fCBXL/DwAA//8DAFBLAQItABQABgAIAAAAIQDb4fbL7gAAAIUBAAATAAAAAAAAAAAAAAAA&#10;AAAAAABbQ29udGVudF9UeXBlc10ueG1sUEsBAi0AFAAGAAgAAAAhAFr0LFu/AAAAFQEAAAsAAAAA&#10;AAAAAAAAAAAAHwEAAF9yZWxzLy5yZWxzUEsBAi0AFAAGAAgAAAAhAJpxzu7BAAAA3AAAAA8AAAAA&#10;AAAAAAAAAAAABwIAAGRycy9kb3ducmV2LnhtbFBLBQYAAAAAAwADALcAAAD1AgAAAAA=&#10;" path="m17829,l345931,r1,132718l29999,132718,,102398,,27280,2387,15430,8867,5929,17829,xe" fillcolor="#0071cd" stroked="f">
                <v:path arrowok="t"/>
              </v:shape>
              <v:shape id="Graphic 112" o:spid="_x0000_s1030" style="position:absolute;left:8060;width:27940;height:1333;visibility:visible;mso-wrap-style:square;v-text-anchor:top" coordsize="2794000,133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rnVvgAAANwAAAAPAAAAZHJzL2Rvd25yZXYueG1sRE/LqsIw&#10;EN1f8B/CCG5EE7uQSzWKFYRufe3HZmyLzaQ0sfb+/Y0guJvDec56O9hG9NT52rGGxVyBIC6cqbnU&#10;cDkfZr8gfEA22DgmDX/kYbsZ/awxNe7FR+pPoRQxhH2KGqoQ2lRKX1Rk0c9dSxy5u+sshgi7UpoO&#10;XzHcNjJRaikt1hwbKmxpX1HxOD2tBnvNnodpeT8fkzzrk2mmbrm6aD0ZD7sViEBD+Io/7tzE+YsE&#10;3s/EC+TmHwAA//8DAFBLAQItABQABgAIAAAAIQDb4fbL7gAAAIUBAAATAAAAAAAAAAAAAAAAAAAA&#10;AABbQ29udGVudF9UeXBlc10ueG1sUEsBAi0AFAAGAAgAAAAhAFr0LFu/AAAAFQEAAAsAAAAAAAAA&#10;AAAAAAAAHwEAAF9yZWxzLy5yZWxzUEsBAi0AFAAGAAgAAAAhAP0WudW+AAAA3AAAAA8AAAAAAAAA&#10;AAAAAAAABwIAAGRycy9kb3ducmV2LnhtbFBLBQYAAAAAAwADALcAAADyAgAAAAA=&#10;" path="m17829,l2793687,r,132804l29999,132719,,102399,,27280,2387,15431,8867,5929,17829,xe" fillcolor="#002e86" stroked="f">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CB634" w14:textId="77777777" w:rsidR="00877A3B" w:rsidRDefault="00877A3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4F6C"/>
    <w:multiLevelType w:val="hybridMultilevel"/>
    <w:tmpl w:val="58F2B250"/>
    <w:lvl w:ilvl="0" w:tplc="2B42FF3C">
      <w:numFmt w:val="bullet"/>
      <w:lvlText w:val=""/>
      <w:lvlJc w:val="left"/>
      <w:pPr>
        <w:ind w:left="421" w:hanging="209"/>
      </w:pPr>
      <w:rPr>
        <w:rFonts w:ascii="Wingdings 2" w:eastAsia="Wingdings 2" w:hAnsi="Wingdings 2" w:cs="Wingdings 2" w:hint="default"/>
        <w:b w:val="0"/>
        <w:bCs w:val="0"/>
        <w:i w:val="0"/>
        <w:iCs w:val="0"/>
        <w:spacing w:val="0"/>
        <w:w w:val="99"/>
        <w:sz w:val="20"/>
        <w:szCs w:val="20"/>
        <w:lang w:val="en-US" w:eastAsia="en-US" w:bidi="ar-SA"/>
      </w:rPr>
    </w:lvl>
    <w:lvl w:ilvl="1" w:tplc="527020B0">
      <w:numFmt w:val="bullet"/>
      <w:lvlText w:val="•"/>
      <w:lvlJc w:val="left"/>
      <w:pPr>
        <w:ind w:left="543" w:hanging="209"/>
      </w:pPr>
      <w:rPr>
        <w:rFonts w:hint="default"/>
        <w:lang w:val="en-US" w:eastAsia="en-US" w:bidi="ar-SA"/>
      </w:rPr>
    </w:lvl>
    <w:lvl w:ilvl="2" w:tplc="76FCFC5A">
      <w:numFmt w:val="bullet"/>
      <w:lvlText w:val="•"/>
      <w:lvlJc w:val="left"/>
      <w:pPr>
        <w:ind w:left="667" w:hanging="209"/>
      </w:pPr>
      <w:rPr>
        <w:rFonts w:hint="default"/>
        <w:lang w:val="en-US" w:eastAsia="en-US" w:bidi="ar-SA"/>
      </w:rPr>
    </w:lvl>
    <w:lvl w:ilvl="3" w:tplc="C236224A">
      <w:numFmt w:val="bullet"/>
      <w:lvlText w:val="•"/>
      <w:lvlJc w:val="left"/>
      <w:pPr>
        <w:ind w:left="791" w:hanging="209"/>
      </w:pPr>
      <w:rPr>
        <w:rFonts w:hint="default"/>
        <w:lang w:val="en-US" w:eastAsia="en-US" w:bidi="ar-SA"/>
      </w:rPr>
    </w:lvl>
    <w:lvl w:ilvl="4" w:tplc="CC0C835E">
      <w:numFmt w:val="bullet"/>
      <w:lvlText w:val="•"/>
      <w:lvlJc w:val="left"/>
      <w:pPr>
        <w:ind w:left="915" w:hanging="209"/>
      </w:pPr>
      <w:rPr>
        <w:rFonts w:hint="default"/>
        <w:lang w:val="en-US" w:eastAsia="en-US" w:bidi="ar-SA"/>
      </w:rPr>
    </w:lvl>
    <w:lvl w:ilvl="5" w:tplc="2428914C">
      <w:numFmt w:val="bullet"/>
      <w:lvlText w:val="•"/>
      <w:lvlJc w:val="left"/>
      <w:pPr>
        <w:ind w:left="1039" w:hanging="209"/>
      </w:pPr>
      <w:rPr>
        <w:rFonts w:hint="default"/>
        <w:lang w:val="en-US" w:eastAsia="en-US" w:bidi="ar-SA"/>
      </w:rPr>
    </w:lvl>
    <w:lvl w:ilvl="6" w:tplc="82DCCA02">
      <w:numFmt w:val="bullet"/>
      <w:lvlText w:val="•"/>
      <w:lvlJc w:val="left"/>
      <w:pPr>
        <w:ind w:left="1162" w:hanging="209"/>
      </w:pPr>
      <w:rPr>
        <w:rFonts w:hint="default"/>
        <w:lang w:val="en-US" w:eastAsia="en-US" w:bidi="ar-SA"/>
      </w:rPr>
    </w:lvl>
    <w:lvl w:ilvl="7" w:tplc="38E29586">
      <w:numFmt w:val="bullet"/>
      <w:lvlText w:val="•"/>
      <w:lvlJc w:val="left"/>
      <w:pPr>
        <w:ind w:left="1286" w:hanging="209"/>
      </w:pPr>
      <w:rPr>
        <w:rFonts w:hint="default"/>
        <w:lang w:val="en-US" w:eastAsia="en-US" w:bidi="ar-SA"/>
      </w:rPr>
    </w:lvl>
    <w:lvl w:ilvl="8" w:tplc="E4948CBA">
      <w:numFmt w:val="bullet"/>
      <w:lvlText w:val="•"/>
      <w:lvlJc w:val="left"/>
      <w:pPr>
        <w:ind w:left="1410" w:hanging="209"/>
      </w:pPr>
      <w:rPr>
        <w:rFonts w:hint="default"/>
        <w:lang w:val="en-US" w:eastAsia="en-US" w:bidi="ar-SA"/>
      </w:rPr>
    </w:lvl>
  </w:abstractNum>
  <w:abstractNum w:abstractNumId="1" w15:restartNumberingAfterBreak="0">
    <w:nsid w:val="19977071"/>
    <w:multiLevelType w:val="hybridMultilevel"/>
    <w:tmpl w:val="FF1C93A8"/>
    <w:lvl w:ilvl="0" w:tplc="27F67C02">
      <w:start w:val="1"/>
      <w:numFmt w:val="lowerRoman"/>
      <w:lvlText w:val="(%1)"/>
      <w:lvlJc w:val="left"/>
      <w:pPr>
        <w:ind w:left="939" w:hanging="360"/>
        <w:jc w:val="left"/>
      </w:pPr>
      <w:rPr>
        <w:rFonts w:ascii="Arial" w:eastAsia="Arial" w:hAnsi="Arial" w:cs="Arial" w:hint="default"/>
        <w:b w:val="0"/>
        <w:bCs w:val="0"/>
        <w:i w:val="0"/>
        <w:iCs w:val="0"/>
        <w:color w:val="221F1F"/>
        <w:spacing w:val="-2"/>
        <w:w w:val="100"/>
        <w:sz w:val="24"/>
        <w:szCs w:val="24"/>
        <w:lang w:val="en-US" w:eastAsia="en-US" w:bidi="ar-SA"/>
      </w:rPr>
    </w:lvl>
    <w:lvl w:ilvl="1" w:tplc="B71409EA">
      <w:start w:val="1"/>
      <w:numFmt w:val="lowerLetter"/>
      <w:lvlText w:val="%2)"/>
      <w:lvlJc w:val="left"/>
      <w:pPr>
        <w:ind w:left="1232" w:hanging="360"/>
        <w:jc w:val="left"/>
      </w:pPr>
      <w:rPr>
        <w:rFonts w:ascii="Arial" w:eastAsia="Arial" w:hAnsi="Arial" w:cs="Arial" w:hint="default"/>
        <w:b w:val="0"/>
        <w:bCs w:val="0"/>
        <w:i w:val="0"/>
        <w:iCs w:val="0"/>
        <w:color w:val="221F1F"/>
        <w:spacing w:val="0"/>
        <w:w w:val="100"/>
        <w:sz w:val="24"/>
        <w:szCs w:val="24"/>
        <w:lang w:val="en-US" w:eastAsia="en-US" w:bidi="ar-SA"/>
      </w:rPr>
    </w:lvl>
    <w:lvl w:ilvl="2" w:tplc="B40A7830">
      <w:numFmt w:val="bullet"/>
      <w:lvlText w:val="•"/>
      <w:lvlJc w:val="left"/>
      <w:pPr>
        <w:ind w:left="2299" w:hanging="360"/>
      </w:pPr>
      <w:rPr>
        <w:rFonts w:hint="default"/>
        <w:lang w:val="en-US" w:eastAsia="en-US" w:bidi="ar-SA"/>
      </w:rPr>
    </w:lvl>
    <w:lvl w:ilvl="3" w:tplc="4694ED34">
      <w:numFmt w:val="bullet"/>
      <w:lvlText w:val="•"/>
      <w:lvlJc w:val="left"/>
      <w:pPr>
        <w:ind w:left="3358" w:hanging="360"/>
      </w:pPr>
      <w:rPr>
        <w:rFonts w:hint="default"/>
        <w:lang w:val="en-US" w:eastAsia="en-US" w:bidi="ar-SA"/>
      </w:rPr>
    </w:lvl>
    <w:lvl w:ilvl="4" w:tplc="7B9C6EC2">
      <w:numFmt w:val="bullet"/>
      <w:lvlText w:val="•"/>
      <w:lvlJc w:val="left"/>
      <w:pPr>
        <w:ind w:left="4417" w:hanging="360"/>
      </w:pPr>
      <w:rPr>
        <w:rFonts w:hint="default"/>
        <w:lang w:val="en-US" w:eastAsia="en-US" w:bidi="ar-SA"/>
      </w:rPr>
    </w:lvl>
    <w:lvl w:ilvl="5" w:tplc="8210FE0E">
      <w:numFmt w:val="bullet"/>
      <w:lvlText w:val="•"/>
      <w:lvlJc w:val="left"/>
      <w:pPr>
        <w:ind w:left="5476" w:hanging="360"/>
      </w:pPr>
      <w:rPr>
        <w:rFonts w:hint="default"/>
        <w:lang w:val="en-US" w:eastAsia="en-US" w:bidi="ar-SA"/>
      </w:rPr>
    </w:lvl>
    <w:lvl w:ilvl="6" w:tplc="F044EF06">
      <w:numFmt w:val="bullet"/>
      <w:lvlText w:val="•"/>
      <w:lvlJc w:val="left"/>
      <w:pPr>
        <w:ind w:left="6535" w:hanging="360"/>
      </w:pPr>
      <w:rPr>
        <w:rFonts w:hint="default"/>
        <w:lang w:val="en-US" w:eastAsia="en-US" w:bidi="ar-SA"/>
      </w:rPr>
    </w:lvl>
    <w:lvl w:ilvl="7" w:tplc="56D6C6A0">
      <w:numFmt w:val="bullet"/>
      <w:lvlText w:val="•"/>
      <w:lvlJc w:val="left"/>
      <w:pPr>
        <w:ind w:left="7594" w:hanging="360"/>
      </w:pPr>
      <w:rPr>
        <w:rFonts w:hint="default"/>
        <w:lang w:val="en-US" w:eastAsia="en-US" w:bidi="ar-SA"/>
      </w:rPr>
    </w:lvl>
    <w:lvl w:ilvl="8" w:tplc="71AEB8AE">
      <w:numFmt w:val="bullet"/>
      <w:lvlText w:val="•"/>
      <w:lvlJc w:val="left"/>
      <w:pPr>
        <w:ind w:left="8653" w:hanging="360"/>
      </w:pPr>
      <w:rPr>
        <w:rFonts w:hint="default"/>
        <w:lang w:val="en-US" w:eastAsia="en-US" w:bidi="ar-SA"/>
      </w:rPr>
    </w:lvl>
  </w:abstractNum>
  <w:abstractNum w:abstractNumId="2" w15:restartNumberingAfterBreak="0">
    <w:nsid w:val="23DE21F6"/>
    <w:multiLevelType w:val="hybridMultilevel"/>
    <w:tmpl w:val="14C29FC6"/>
    <w:lvl w:ilvl="0" w:tplc="042C4800">
      <w:numFmt w:val="bullet"/>
      <w:lvlText w:val=""/>
      <w:lvlJc w:val="left"/>
      <w:pPr>
        <w:ind w:left="710" w:hanging="425"/>
      </w:pPr>
      <w:rPr>
        <w:rFonts w:ascii="Symbol" w:eastAsia="Symbol" w:hAnsi="Symbol" w:cs="Symbol" w:hint="default"/>
        <w:b w:val="0"/>
        <w:bCs w:val="0"/>
        <w:i w:val="0"/>
        <w:iCs w:val="0"/>
        <w:spacing w:val="0"/>
        <w:w w:val="100"/>
        <w:sz w:val="22"/>
        <w:szCs w:val="22"/>
        <w:lang w:val="en-US" w:eastAsia="en-US" w:bidi="ar-SA"/>
      </w:rPr>
    </w:lvl>
    <w:lvl w:ilvl="1" w:tplc="9C26CE7A">
      <w:numFmt w:val="bullet"/>
      <w:lvlText w:val="•"/>
      <w:lvlJc w:val="left"/>
      <w:pPr>
        <w:ind w:left="2176" w:hanging="425"/>
      </w:pPr>
      <w:rPr>
        <w:rFonts w:hint="default"/>
        <w:lang w:val="en-US" w:eastAsia="en-US" w:bidi="ar-SA"/>
      </w:rPr>
    </w:lvl>
    <w:lvl w:ilvl="2" w:tplc="DCFE928C">
      <w:numFmt w:val="bullet"/>
      <w:lvlText w:val="•"/>
      <w:lvlJc w:val="left"/>
      <w:pPr>
        <w:ind w:left="3632" w:hanging="425"/>
      </w:pPr>
      <w:rPr>
        <w:rFonts w:hint="default"/>
        <w:lang w:val="en-US" w:eastAsia="en-US" w:bidi="ar-SA"/>
      </w:rPr>
    </w:lvl>
    <w:lvl w:ilvl="3" w:tplc="AA3677E8">
      <w:numFmt w:val="bullet"/>
      <w:lvlText w:val="•"/>
      <w:lvlJc w:val="left"/>
      <w:pPr>
        <w:ind w:left="5088" w:hanging="425"/>
      </w:pPr>
      <w:rPr>
        <w:rFonts w:hint="default"/>
        <w:lang w:val="en-US" w:eastAsia="en-US" w:bidi="ar-SA"/>
      </w:rPr>
    </w:lvl>
    <w:lvl w:ilvl="4" w:tplc="76447708">
      <w:numFmt w:val="bullet"/>
      <w:lvlText w:val="•"/>
      <w:lvlJc w:val="left"/>
      <w:pPr>
        <w:ind w:left="6545" w:hanging="425"/>
      </w:pPr>
      <w:rPr>
        <w:rFonts w:hint="default"/>
        <w:lang w:val="en-US" w:eastAsia="en-US" w:bidi="ar-SA"/>
      </w:rPr>
    </w:lvl>
    <w:lvl w:ilvl="5" w:tplc="D1681C0C">
      <w:numFmt w:val="bullet"/>
      <w:lvlText w:val="•"/>
      <w:lvlJc w:val="left"/>
      <w:pPr>
        <w:ind w:left="8001" w:hanging="425"/>
      </w:pPr>
      <w:rPr>
        <w:rFonts w:hint="default"/>
        <w:lang w:val="en-US" w:eastAsia="en-US" w:bidi="ar-SA"/>
      </w:rPr>
    </w:lvl>
    <w:lvl w:ilvl="6" w:tplc="7174EBFC">
      <w:numFmt w:val="bullet"/>
      <w:lvlText w:val="•"/>
      <w:lvlJc w:val="left"/>
      <w:pPr>
        <w:ind w:left="9457" w:hanging="425"/>
      </w:pPr>
      <w:rPr>
        <w:rFonts w:hint="default"/>
        <w:lang w:val="en-US" w:eastAsia="en-US" w:bidi="ar-SA"/>
      </w:rPr>
    </w:lvl>
    <w:lvl w:ilvl="7" w:tplc="D4462FEA">
      <w:numFmt w:val="bullet"/>
      <w:lvlText w:val="•"/>
      <w:lvlJc w:val="left"/>
      <w:pPr>
        <w:ind w:left="10913" w:hanging="425"/>
      </w:pPr>
      <w:rPr>
        <w:rFonts w:hint="default"/>
        <w:lang w:val="en-US" w:eastAsia="en-US" w:bidi="ar-SA"/>
      </w:rPr>
    </w:lvl>
    <w:lvl w:ilvl="8" w:tplc="80DC04A8">
      <w:numFmt w:val="bullet"/>
      <w:lvlText w:val="•"/>
      <w:lvlJc w:val="left"/>
      <w:pPr>
        <w:ind w:left="12370" w:hanging="425"/>
      </w:pPr>
      <w:rPr>
        <w:rFonts w:hint="default"/>
        <w:lang w:val="en-US" w:eastAsia="en-US" w:bidi="ar-SA"/>
      </w:rPr>
    </w:lvl>
  </w:abstractNum>
  <w:abstractNum w:abstractNumId="3" w15:restartNumberingAfterBreak="0">
    <w:nsid w:val="2C2B2569"/>
    <w:multiLevelType w:val="hybridMultilevel"/>
    <w:tmpl w:val="DCBC9AF2"/>
    <w:lvl w:ilvl="0" w:tplc="D2C8C568">
      <w:numFmt w:val="bullet"/>
      <w:lvlText w:val=""/>
      <w:lvlJc w:val="left"/>
      <w:pPr>
        <w:ind w:left="1224" w:hanging="356"/>
      </w:pPr>
      <w:rPr>
        <w:rFonts w:ascii="Symbol" w:eastAsia="Symbol" w:hAnsi="Symbol" w:cs="Symbol" w:hint="default"/>
        <w:b w:val="0"/>
        <w:bCs w:val="0"/>
        <w:i w:val="0"/>
        <w:iCs w:val="0"/>
        <w:color w:val="221F1F"/>
        <w:spacing w:val="0"/>
        <w:w w:val="100"/>
        <w:sz w:val="24"/>
        <w:szCs w:val="24"/>
        <w:lang w:val="en-US" w:eastAsia="en-US" w:bidi="ar-SA"/>
      </w:rPr>
    </w:lvl>
    <w:lvl w:ilvl="1" w:tplc="DB2A691E">
      <w:numFmt w:val="bullet"/>
      <w:lvlText w:val="•"/>
      <w:lvlJc w:val="left"/>
      <w:pPr>
        <w:ind w:left="2175" w:hanging="356"/>
      </w:pPr>
      <w:rPr>
        <w:rFonts w:hint="default"/>
        <w:lang w:val="en-US" w:eastAsia="en-US" w:bidi="ar-SA"/>
      </w:rPr>
    </w:lvl>
    <w:lvl w:ilvl="2" w:tplc="1D583730">
      <w:numFmt w:val="bullet"/>
      <w:lvlText w:val="•"/>
      <w:lvlJc w:val="left"/>
      <w:pPr>
        <w:ind w:left="3130" w:hanging="356"/>
      </w:pPr>
      <w:rPr>
        <w:rFonts w:hint="default"/>
        <w:lang w:val="en-US" w:eastAsia="en-US" w:bidi="ar-SA"/>
      </w:rPr>
    </w:lvl>
    <w:lvl w:ilvl="3" w:tplc="A86A6D90">
      <w:numFmt w:val="bullet"/>
      <w:lvlText w:val="•"/>
      <w:lvlJc w:val="left"/>
      <w:pPr>
        <w:ind w:left="4085" w:hanging="356"/>
      </w:pPr>
      <w:rPr>
        <w:rFonts w:hint="default"/>
        <w:lang w:val="en-US" w:eastAsia="en-US" w:bidi="ar-SA"/>
      </w:rPr>
    </w:lvl>
    <w:lvl w:ilvl="4" w:tplc="C9684EAA">
      <w:numFmt w:val="bullet"/>
      <w:lvlText w:val="•"/>
      <w:lvlJc w:val="left"/>
      <w:pPr>
        <w:ind w:left="5040" w:hanging="356"/>
      </w:pPr>
      <w:rPr>
        <w:rFonts w:hint="default"/>
        <w:lang w:val="en-US" w:eastAsia="en-US" w:bidi="ar-SA"/>
      </w:rPr>
    </w:lvl>
    <w:lvl w:ilvl="5" w:tplc="25A8FA54">
      <w:numFmt w:val="bullet"/>
      <w:lvlText w:val="•"/>
      <w:lvlJc w:val="left"/>
      <w:pPr>
        <w:ind w:left="5996" w:hanging="356"/>
      </w:pPr>
      <w:rPr>
        <w:rFonts w:hint="default"/>
        <w:lang w:val="en-US" w:eastAsia="en-US" w:bidi="ar-SA"/>
      </w:rPr>
    </w:lvl>
    <w:lvl w:ilvl="6" w:tplc="FAE0E7D2">
      <w:numFmt w:val="bullet"/>
      <w:lvlText w:val="•"/>
      <w:lvlJc w:val="left"/>
      <w:pPr>
        <w:ind w:left="6951" w:hanging="356"/>
      </w:pPr>
      <w:rPr>
        <w:rFonts w:hint="default"/>
        <w:lang w:val="en-US" w:eastAsia="en-US" w:bidi="ar-SA"/>
      </w:rPr>
    </w:lvl>
    <w:lvl w:ilvl="7" w:tplc="11FE7C82">
      <w:numFmt w:val="bullet"/>
      <w:lvlText w:val="•"/>
      <w:lvlJc w:val="left"/>
      <w:pPr>
        <w:ind w:left="7906" w:hanging="356"/>
      </w:pPr>
      <w:rPr>
        <w:rFonts w:hint="default"/>
        <w:lang w:val="en-US" w:eastAsia="en-US" w:bidi="ar-SA"/>
      </w:rPr>
    </w:lvl>
    <w:lvl w:ilvl="8" w:tplc="1AC4200A">
      <w:numFmt w:val="bullet"/>
      <w:lvlText w:val="•"/>
      <w:lvlJc w:val="left"/>
      <w:pPr>
        <w:ind w:left="8861" w:hanging="356"/>
      </w:pPr>
      <w:rPr>
        <w:rFonts w:hint="default"/>
        <w:lang w:val="en-US" w:eastAsia="en-US" w:bidi="ar-SA"/>
      </w:rPr>
    </w:lvl>
  </w:abstractNum>
  <w:abstractNum w:abstractNumId="4" w15:restartNumberingAfterBreak="0">
    <w:nsid w:val="309F0C96"/>
    <w:multiLevelType w:val="hybridMultilevel"/>
    <w:tmpl w:val="F8B270CC"/>
    <w:lvl w:ilvl="0" w:tplc="A69679E6">
      <w:numFmt w:val="bullet"/>
      <w:lvlText w:val=""/>
      <w:lvlJc w:val="left"/>
      <w:pPr>
        <w:ind w:left="652" w:hanging="435"/>
      </w:pPr>
      <w:rPr>
        <w:rFonts w:ascii="Symbol" w:eastAsia="Symbol" w:hAnsi="Symbol" w:cs="Symbol" w:hint="default"/>
        <w:b w:val="0"/>
        <w:bCs w:val="0"/>
        <w:i w:val="0"/>
        <w:iCs w:val="0"/>
        <w:color w:val="221F1F"/>
        <w:spacing w:val="0"/>
        <w:w w:val="100"/>
        <w:sz w:val="23"/>
        <w:szCs w:val="23"/>
        <w:lang w:val="en-US" w:eastAsia="en-US" w:bidi="ar-SA"/>
      </w:rPr>
    </w:lvl>
    <w:lvl w:ilvl="1" w:tplc="E2649302">
      <w:numFmt w:val="bullet"/>
      <w:lvlText w:val="•"/>
      <w:lvlJc w:val="left"/>
      <w:pPr>
        <w:ind w:left="1586" w:hanging="435"/>
      </w:pPr>
      <w:rPr>
        <w:rFonts w:hint="default"/>
        <w:lang w:val="en-US" w:eastAsia="en-US" w:bidi="ar-SA"/>
      </w:rPr>
    </w:lvl>
    <w:lvl w:ilvl="2" w:tplc="18445C4A">
      <w:numFmt w:val="bullet"/>
      <w:lvlText w:val="•"/>
      <w:lvlJc w:val="left"/>
      <w:pPr>
        <w:ind w:left="2512" w:hanging="435"/>
      </w:pPr>
      <w:rPr>
        <w:rFonts w:hint="default"/>
        <w:lang w:val="en-US" w:eastAsia="en-US" w:bidi="ar-SA"/>
      </w:rPr>
    </w:lvl>
    <w:lvl w:ilvl="3" w:tplc="FF1091A0">
      <w:numFmt w:val="bullet"/>
      <w:lvlText w:val="•"/>
      <w:lvlJc w:val="left"/>
      <w:pPr>
        <w:ind w:left="3438" w:hanging="435"/>
      </w:pPr>
      <w:rPr>
        <w:rFonts w:hint="default"/>
        <w:lang w:val="en-US" w:eastAsia="en-US" w:bidi="ar-SA"/>
      </w:rPr>
    </w:lvl>
    <w:lvl w:ilvl="4" w:tplc="42D088F0">
      <w:numFmt w:val="bullet"/>
      <w:lvlText w:val="•"/>
      <w:lvlJc w:val="left"/>
      <w:pPr>
        <w:ind w:left="4364" w:hanging="435"/>
      </w:pPr>
      <w:rPr>
        <w:rFonts w:hint="default"/>
        <w:lang w:val="en-US" w:eastAsia="en-US" w:bidi="ar-SA"/>
      </w:rPr>
    </w:lvl>
    <w:lvl w:ilvl="5" w:tplc="E042BFC4">
      <w:numFmt w:val="bullet"/>
      <w:lvlText w:val="•"/>
      <w:lvlJc w:val="left"/>
      <w:pPr>
        <w:ind w:left="5291" w:hanging="435"/>
      </w:pPr>
      <w:rPr>
        <w:rFonts w:hint="default"/>
        <w:lang w:val="en-US" w:eastAsia="en-US" w:bidi="ar-SA"/>
      </w:rPr>
    </w:lvl>
    <w:lvl w:ilvl="6" w:tplc="766ECB50">
      <w:numFmt w:val="bullet"/>
      <w:lvlText w:val="•"/>
      <w:lvlJc w:val="left"/>
      <w:pPr>
        <w:ind w:left="6217" w:hanging="435"/>
      </w:pPr>
      <w:rPr>
        <w:rFonts w:hint="default"/>
        <w:lang w:val="en-US" w:eastAsia="en-US" w:bidi="ar-SA"/>
      </w:rPr>
    </w:lvl>
    <w:lvl w:ilvl="7" w:tplc="306C1986">
      <w:numFmt w:val="bullet"/>
      <w:lvlText w:val="•"/>
      <w:lvlJc w:val="left"/>
      <w:pPr>
        <w:ind w:left="7143" w:hanging="435"/>
      </w:pPr>
      <w:rPr>
        <w:rFonts w:hint="default"/>
        <w:lang w:val="en-US" w:eastAsia="en-US" w:bidi="ar-SA"/>
      </w:rPr>
    </w:lvl>
    <w:lvl w:ilvl="8" w:tplc="7C566730">
      <w:numFmt w:val="bullet"/>
      <w:lvlText w:val="•"/>
      <w:lvlJc w:val="left"/>
      <w:pPr>
        <w:ind w:left="8069" w:hanging="435"/>
      </w:pPr>
      <w:rPr>
        <w:rFonts w:hint="default"/>
        <w:lang w:val="en-US" w:eastAsia="en-US" w:bidi="ar-SA"/>
      </w:rPr>
    </w:lvl>
  </w:abstractNum>
  <w:abstractNum w:abstractNumId="5" w15:restartNumberingAfterBreak="0">
    <w:nsid w:val="3FD45F5C"/>
    <w:multiLevelType w:val="hybridMultilevel"/>
    <w:tmpl w:val="0F50BBB4"/>
    <w:lvl w:ilvl="0" w:tplc="5A2A7C58">
      <w:numFmt w:val="bullet"/>
      <w:lvlText w:val=""/>
      <w:lvlJc w:val="left"/>
      <w:pPr>
        <w:ind w:left="798" w:hanging="356"/>
      </w:pPr>
      <w:rPr>
        <w:rFonts w:ascii="Symbol" w:eastAsia="Symbol" w:hAnsi="Symbol" w:cs="Symbol" w:hint="default"/>
        <w:b w:val="0"/>
        <w:bCs w:val="0"/>
        <w:i w:val="0"/>
        <w:iCs w:val="0"/>
        <w:color w:val="221F1F"/>
        <w:spacing w:val="0"/>
        <w:w w:val="100"/>
        <w:sz w:val="23"/>
        <w:szCs w:val="23"/>
        <w:lang w:val="en-US" w:eastAsia="en-US" w:bidi="ar-SA"/>
      </w:rPr>
    </w:lvl>
    <w:lvl w:ilvl="1" w:tplc="A74A518A">
      <w:numFmt w:val="bullet"/>
      <w:lvlText w:val="o"/>
      <w:lvlJc w:val="left"/>
      <w:pPr>
        <w:ind w:left="1502" w:hanging="425"/>
      </w:pPr>
      <w:rPr>
        <w:rFonts w:ascii="Courier New" w:eastAsia="Courier New" w:hAnsi="Courier New" w:cs="Courier New" w:hint="default"/>
        <w:b w:val="0"/>
        <w:bCs w:val="0"/>
        <w:i w:val="0"/>
        <w:iCs w:val="0"/>
        <w:color w:val="221F1F"/>
        <w:spacing w:val="0"/>
        <w:w w:val="100"/>
        <w:sz w:val="23"/>
        <w:szCs w:val="23"/>
        <w:lang w:val="en-US" w:eastAsia="en-US" w:bidi="ar-SA"/>
      </w:rPr>
    </w:lvl>
    <w:lvl w:ilvl="2" w:tplc="8A3EEF08">
      <w:numFmt w:val="bullet"/>
      <w:lvlText w:val="•"/>
      <w:lvlJc w:val="left"/>
      <w:pPr>
        <w:ind w:left="2435" w:hanging="425"/>
      </w:pPr>
      <w:rPr>
        <w:rFonts w:hint="default"/>
        <w:lang w:val="en-US" w:eastAsia="en-US" w:bidi="ar-SA"/>
      </w:rPr>
    </w:lvl>
    <w:lvl w:ilvl="3" w:tplc="BCFA43E8">
      <w:numFmt w:val="bullet"/>
      <w:lvlText w:val="•"/>
      <w:lvlJc w:val="left"/>
      <w:pPr>
        <w:ind w:left="3371" w:hanging="425"/>
      </w:pPr>
      <w:rPr>
        <w:rFonts w:hint="default"/>
        <w:lang w:val="en-US" w:eastAsia="en-US" w:bidi="ar-SA"/>
      </w:rPr>
    </w:lvl>
    <w:lvl w:ilvl="4" w:tplc="6A000170">
      <w:numFmt w:val="bullet"/>
      <w:lvlText w:val="•"/>
      <w:lvlJc w:val="left"/>
      <w:pPr>
        <w:ind w:left="4307" w:hanging="425"/>
      </w:pPr>
      <w:rPr>
        <w:rFonts w:hint="default"/>
        <w:lang w:val="en-US" w:eastAsia="en-US" w:bidi="ar-SA"/>
      </w:rPr>
    </w:lvl>
    <w:lvl w:ilvl="5" w:tplc="A6BA9DE6">
      <w:numFmt w:val="bullet"/>
      <w:lvlText w:val="•"/>
      <w:lvlJc w:val="left"/>
      <w:pPr>
        <w:ind w:left="5243" w:hanging="425"/>
      </w:pPr>
      <w:rPr>
        <w:rFonts w:hint="default"/>
        <w:lang w:val="en-US" w:eastAsia="en-US" w:bidi="ar-SA"/>
      </w:rPr>
    </w:lvl>
    <w:lvl w:ilvl="6" w:tplc="FE1064F4">
      <w:numFmt w:val="bullet"/>
      <w:lvlText w:val="•"/>
      <w:lvlJc w:val="left"/>
      <w:pPr>
        <w:ind w:left="6179" w:hanging="425"/>
      </w:pPr>
      <w:rPr>
        <w:rFonts w:hint="default"/>
        <w:lang w:val="en-US" w:eastAsia="en-US" w:bidi="ar-SA"/>
      </w:rPr>
    </w:lvl>
    <w:lvl w:ilvl="7" w:tplc="6CA8010A">
      <w:numFmt w:val="bullet"/>
      <w:lvlText w:val="•"/>
      <w:lvlJc w:val="left"/>
      <w:pPr>
        <w:ind w:left="7114" w:hanging="425"/>
      </w:pPr>
      <w:rPr>
        <w:rFonts w:hint="default"/>
        <w:lang w:val="en-US" w:eastAsia="en-US" w:bidi="ar-SA"/>
      </w:rPr>
    </w:lvl>
    <w:lvl w:ilvl="8" w:tplc="53E628F0">
      <w:numFmt w:val="bullet"/>
      <w:lvlText w:val="•"/>
      <w:lvlJc w:val="left"/>
      <w:pPr>
        <w:ind w:left="8050" w:hanging="425"/>
      </w:pPr>
      <w:rPr>
        <w:rFonts w:hint="default"/>
        <w:lang w:val="en-US" w:eastAsia="en-US" w:bidi="ar-SA"/>
      </w:rPr>
    </w:lvl>
  </w:abstractNum>
  <w:abstractNum w:abstractNumId="6" w15:restartNumberingAfterBreak="0">
    <w:nsid w:val="497847A3"/>
    <w:multiLevelType w:val="hybridMultilevel"/>
    <w:tmpl w:val="D97271B2"/>
    <w:lvl w:ilvl="0" w:tplc="30FCA936">
      <w:numFmt w:val="bullet"/>
      <w:lvlText w:val="•"/>
      <w:lvlJc w:val="left"/>
      <w:pPr>
        <w:ind w:left="477" w:hanging="126"/>
      </w:pPr>
      <w:rPr>
        <w:rFonts w:ascii="Arial" w:eastAsia="Arial" w:hAnsi="Arial" w:cs="Arial" w:hint="default"/>
        <w:b w:val="0"/>
        <w:bCs w:val="0"/>
        <w:i w:val="0"/>
        <w:iCs w:val="0"/>
        <w:spacing w:val="0"/>
        <w:w w:val="99"/>
        <w:sz w:val="20"/>
        <w:szCs w:val="20"/>
        <w:lang w:val="en-US" w:eastAsia="en-US" w:bidi="ar-SA"/>
      </w:rPr>
    </w:lvl>
    <w:lvl w:ilvl="1" w:tplc="2B780FE0">
      <w:numFmt w:val="bullet"/>
      <w:lvlText w:val="•"/>
      <w:lvlJc w:val="left"/>
      <w:pPr>
        <w:ind w:left="1470" w:hanging="126"/>
      </w:pPr>
      <w:rPr>
        <w:rFonts w:hint="default"/>
        <w:lang w:val="en-US" w:eastAsia="en-US" w:bidi="ar-SA"/>
      </w:rPr>
    </w:lvl>
    <w:lvl w:ilvl="2" w:tplc="83F60758">
      <w:numFmt w:val="bullet"/>
      <w:lvlText w:val="•"/>
      <w:lvlJc w:val="left"/>
      <w:pPr>
        <w:ind w:left="2461" w:hanging="126"/>
      </w:pPr>
      <w:rPr>
        <w:rFonts w:hint="default"/>
        <w:lang w:val="en-US" w:eastAsia="en-US" w:bidi="ar-SA"/>
      </w:rPr>
    </w:lvl>
    <w:lvl w:ilvl="3" w:tplc="08FAC078">
      <w:numFmt w:val="bullet"/>
      <w:lvlText w:val="•"/>
      <w:lvlJc w:val="left"/>
      <w:pPr>
        <w:ind w:left="3451" w:hanging="126"/>
      </w:pPr>
      <w:rPr>
        <w:rFonts w:hint="default"/>
        <w:lang w:val="en-US" w:eastAsia="en-US" w:bidi="ar-SA"/>
      </w:rPr>
    </w:lvl>
    <w:lvl w:ilvl="4" w:tplc="584E0364">
      <w:numFmt w:val="bullet"/>
      <w:lvlText w:val="•"/>
      <w:lvlJc w:val="left"/>
      <w:pPr>
        <w:ind w:left="4442" w:hanging="126"/>
      </w:pPr>
      <w:rPr>
        <w:rFonts w:hint="default"/>
        <w:lang w:val="en-US" w:eastAsia="en-US" w:bidi="ar-SA"/>
      </w:rPr>
    </w:lvl>
    <w:lvl w:ilvl="5" w:tplc="7450BC10">
      <w:numFmt w:val="bullet"/>
      <w:lvlText w:val="•"/>
      <w:lvlJc w:val="left"/>
      <w:pPr>
        <w:ind w:left="5433" w:hanging="126"/>
      </w:pPr>
      <w:rPr>
        <w:rFonts w:hint="default"/>
        <w:lang w:val="en-US" w:eastAsia="en-US" w:bidi="ar-SA"/>
      </w:rPr>
    </w:lvl>
    <w:lvl w:ilvl="6" w:tplc="3CAAC418">
      <w:numFmt w:val="bullet"/>
      <w:lvlText w:val="•"/>
      <w:lvlJc w:val="left"/>
      <w:pPr>
        <w:ind w:left="6423" w:hanging="126"/>
      </w:pPr>
      <w:rPr>
        <w:rFonts w:hint="default"/>
        <w:lang w:val="en-US" w:eastAsia="en-US" w:bidi="ar-SA"/>
      </w:rPr>
    </w:lvl>
    <w:lvl w:ilvl="7" w:tplc="77183F1A">
      <w:numFmt w:val="bullet"/>
      <w:lvlText w:val="•"/>
      <w:lvlJc w:val="left"/>
      <w:pPr>
        <w:ind w:left="7414" w:hanging="126"/>
      </w:pPr>
      <w:rPr>
        <w:rFonts w:hint="default"/>
        <w:lang w:val="en-US" w:eastAsia="en-US" w:bidi="ar-SA"/>
      </w:rPr>
    </w:lvl>
    <w:lvl w:ilvl="8" w:tplc="15A25BBE">
      <w:numFmt w:val="bullet"/>
      <w:lvlText w:val="•"/>
      <w:lvlJc w:val="left"/>
      <w:pPr>
        <w:ind w:left="8404" w:hanging="126"/>
      </w:pPr>
      <w:rPr>
        <w:rFonts w:hint="default"/>
        <w:lang w:val="en-US" w:eastAsia="en-US" w:bidi="ar-SA"/>
      </w:rPr>
    </w:lvl>
  </w:abstractNum>
  <w:abstractNum w:abstractNumId="7" w15:restartNumberingAfterBreak="0">
    <w:nsid w:val="50534C77"/>
    <w:multiLevelType w:val="hybridMultilevel"/>
    <w:tmpl w:val="8E7EF572"/>
    <w:lvl w:ilvl="0" w:tplc="AAC24F98">
      <w:numFmt w:val="bullet"/>
      <w:lvlText w:val="•"/>
      <w:lvlJc w:val="left"/>
      <w:pPr>
        <w:ind w:left="477" w:hanging="126"/>
      </w:pPr>
      <w:rPr>
        <w:rFonts w:ascii="Arial" w:eastAsia="Arial" w:hAnsi="Arial" w:cs="Arial" w:hint="default"/>
        <w:b w:val="0"/>
        <w:bCs w:val="0"/>
        <w:i w:val="0"/>
        <w:iCs w:val="0"/>
        <w:spacing w:val="0"/>
        <w:w w:val="99"/>
        <w:sz w:val="20"/>
        <w:szCs w:val="20"/>
        <w:lang w:val="en-US" w:eastAsia="en-US" w:bidi="ar-SA"/>
      </w:rPr>
    </w:lvl>
    <w:lvl w:ilvl="1" w:tplc="108081D2">
      <w:numFmt w:val="bullet"/>
      <w:lvlText w:val="•"/>
      <w:lvlJc w:val="left"/>
      <w:pPr>
        <w:ind w:left="1470" w:hanging="126"/>
      </w:pPr>
      <w:rPr>
        <w:rFonts w:hint="default"/>
        <w:lang w:val="en-US" w:eastAsia="en-US" w:bidi="ar-SA"/>
      </w:rPr>
    </w:lvl>
    <w:lvl w:ilvl="2" w:tplc="C6A41AD0">
      <w:numFmt w:val="bullet"/>
      <w:lvlText w:val="•"/>
      <w:lvlJc w:val="left"/>
      <w:pPr>
        <w:ind w:left="2461" w:hanging="126"/>
      </w:pPr>
      <w:rPr>
        <w:rFonts w:hint="default"/>
        <w:lang w:val="en-US" w:eastAsia="en-US" w:bidi="ar-SA"/>
      </w:rPr>
    </w:lvl>
    <w:lvl w:ilvl="3" w:tplc="11C053EE">
      <w:numFmt w:val="bullet"/>
      <w:lvlText w:val="•"/>
      <w:lvlJc w:val="left"/>
      <w:pPr>
        <w:ind w:left="3451" w:hanging="126"/>
      </w:pPr>
      <w:rPr>
        <w:rFonts w:hint="default"/>
        <w:lang w:val="en-US" w:eastAsia="en-US" w:bidi="ar-SA"/>
      </w:rPr>
    </w:lvl>
    <w:lvl w:ilvl="4" w:tplc="6A1044F2">
      <w:numFmt w:val="bullet"/>
      <w:lvlText w:val="•"/>
      <w:lvlJc w:val="left"/>
      <w:pPr>
        <w:ind w:left="4442" w:hanging="126"/>
      </w:pPr>
      <w:rPr>
        <w:rFonts w:hint="default"/>
        <w:lang w:val="en-US" w:eastAsia="en-US" w:bidi="ar-SA"/>
      </w:rPr>
    </w:lvl>
    <w:lvl w:ilvl="5" w:tplc="8EBC6112">
      <w:numFmt w:val="bullet"/>
      <w:lvlText w:val="•"/>
      <w:lvlJc w:val="left"/>
      <w:pPr>
        <w:ind w:left="5433" w:hanging="126"/>
      </w:pPr>
      <w:rPr>
        <w:rFonts w:hint="default"/>
        <w:lang w:val="en-US" w:eastAsia="en-US" w:bidi="ar-SA"/>
      </w:rPr>
    </w:lvl>
    <w:lvl w:ilvl="6" w:tplc="770C6F0A">
      <w:numFmt w:val="bullet"/>
      <w:lvlText w:val="•"/>
      <w:lvlJc w:val="left"/>
      <w:pPr>
        <w:ind w:left="6423" w:hanging="126"/>
      </w:pPr>
      <w:rPr>
        <w:rFonts w:hint="default"/>
        <w:lang w:val="en-US" w:eastAsia="en-US" w:bidi="ar-SA"/>
      </w:rPr>
    </w:lvl>
    <w:lvl w:ilvl="7" w:tplc="558C6F72">
      <w:numFmt w:val="bullet"/>
      <w:lvlText w:val="•"/>
      <w:lvlJc w:val="left"/>
      <w:pPr>
        <w:ind w:left="7414" w:hanging="126"/>
      </w:pPr>
      <w:rPr>
        <w:rFonts w:hint="default"/>
        <w:lang w:val="en-US" w:eastAsia="en-US" w:bidi="ar-SA"/>
      </w:rPr>
    </w:lvl>
    <w:lvl w:ilvl="8" w:tplc="D04A4EC4">
      <w:numFmt w:val="bullet"/>
      <w:lvlText w:val="•"/>
      <w:lvlJc w:val="left"/>
      <w:pPr>
        <w:ind w:left="8404" w:hanging="126"/>
      </w:pPr>
      <w:rPr>
        <w:rFonts w:hint="default"/>
        <w:lang w:val="en-US" w:eastAsia="en-US" w:bidi="ar-SA"/>
      </w:rPr>
    </w:lvl>
  </w:abstractNum>
  <w:abstractNum w:abstractNumId="8" w15:restartNumberingAfterBreak="0">
    <w:nsid w:val="6D4F455F"/>
    <w:multiLevelType w:val="hybridMultilevel"/>
    <w:tmpl w:val="37B0BAC8"/>
    <w:lvl w:ilvl="0" w:tplc="383A56C0">
      <w:numFmt w:val="bullet"/>
      <w:lvlText w:val=""/>
      <w:lvlJc w:val="left"/>
      <w:pPr>
        <w:ind w:left="1224" w:hanging="356"/>
      </w:pPr>
      <w:rPr>
        <w:rFonts w:ascii="Symbol" w:eastAsia="Symbol" w:hAnsi="Symbol" w:cs="Symbol" w:hint="default"/>
        <w:spacing w:val="0"/>
        <w:w w:val="100"/>
        <w:lang w:val="en-US" w:eastAsia="en-US" w:bidi="ar-SA"/>
      </w:rPr>
    </w:lvl>
    <w:lvl w:ilvl="1" w:tplc="6CA42F38">
      <w:numFmt w:val="bullet"/>
      <w:lvlText w:val="•"/>
      <w:lvlJc w:val="left"/>
      <w:pPr>
        <w:ind w:left="2175" w:hanging="356"/>
      </w:pPr>
      <w:rPr>
        <w:rFonts w:hint="default"/>
        <w:lang w:val="en-US" w:eastAsia="en-US" w:bidi="ar-SA"/>
      </w:rPr>
    </w:lvl>
    <w:lvl w:ilvl="2" w:tplc="BF4E93C4">
      <w:numFmt w:val="bullet"/>
      <w:lvlText w:val="•"/>
      <w:lvlJc w:val="left"/>
      <w:pPr>
        <w:ind w:left="3130" w:hanging="356"/>
      </w:pPr>
      <w:rPr>
        <w:rFonts w:hint="default"/>
        <w:lang w:val="en-US" w:eastAsia="en-US" w:bidi="ar-SA"/>
      </w:rPr>
    </w:lvl>
    <w:lvl w:ilvl="3" w:tplc="61381886">
      <w:numFmt w:val="bullet"/>
      <w:lvlText w:val="•"/>
      <w:lvlJc w:val="left"/>
      <w:pPr>
        <w:ind w:left="4085" w:hanging="356"/>
      </w:pPr>
      <w:rPr>
        <w:rFonts w:hint="default"/>
        <w:lang w:val="en-US" w:eastAsia="en-US" w:bidi="ar-SA"/>
      </w:rPr>
    </w:lvl>
    <w:lvl w:ilvl="4" w:tplc="1374D176">
      <w:numFmt w:val="bullet"/>
      <w:lvlText w:val="•"/>
      <w:lvlJc w:val="left"/>
      <w:pPr>
        <w:ind w:left="5040" w:hanging="356"/>
      </w:pPr>
      <w:rPr>
        <w:rFonts w:hint="default"/>
        <w:lang w:val="en-US" w:eastAsia="en-US" w:bidi="ar-SA"/>
      </w:rPr>
    </w:lvl>
    <w:lvl w:ilvl="5" w:tplc="1DDCE956">
      <w:numFmt w:val="bullet"/>
      <w:lvlText w:val="•"/>
      <w:lvlJc w:val="left"/>
      <w:pPr>
        <w:ind w:left="5996" w:hanging="356"/>
      </w:pPr>
      <w:rPr>
        <w:rFonts w:hint="default"/>
        <w:lang w:val="en-US" w:eastAsia="en-US" w:bidi="ar-SA"/>
      </w:rPr>
    </w:lvl>
    <w:lvl w:ilvl="6" w:tplc="2AB4A29E">
      <w:numFmt w:val="bullet"/>
      <w:lvlText w:val="•"/>
      <w:lvlJc w:val="left"/>
      <w:pPr>
        <w:ind w:left="6951" w:hanging="356"/>
      </w:pPr>
      <w:rPr>
        <w:rFonts w:hint="default"/>
        <w:lang w:val="en-US" w:eastAsia="en-US" w:bidi="ar-SA"/>
      </w:rPr>
    </w:lvl>
    <w:lvl w:ilvl="7" w:tplc="069CE432">
      <w:numFmt w:val="bullet"/>
      <w:lvlText w:val="•"/>
      <w:lvlJc w:val="left"/>
      <w:pPr>
        <w:ind w:left="7906" w:hanging="356"/>
      </w:pPr>
      <w:rPr>
        <w:rFonts w:hint="default"/>
        <w:lang w:val="en-US" w:eastAsia="en-US" w:bidi="ar-SA"/>
      </w:rPr>
    </w:lvl>
    <w:lvl w:ilvl="8" w:tplc="E1C6E3C6">
      <w:numFmt w:val="bullet"/>
      <w:lvlText w:val="•"/>
      <w:lvlJc w:val="left"/>
      <w:pPr>
        <w:ind w:left="8861" w:hanging="356"/>
      </w:pPr>
      <w:rPr>
        <w:rFonts w:hint="default"/>
        <w:lang w:val="en-US" w:eastAsia="en-US" w:bidi="ar-SA"/>
      </w:rPr>
    </w:lvl>
  </w:abstractNum>
  <w:abstractNum w:abstractNumId="9" w15:restartNumberingAfterBreak="0">
    <w:nsid w:val="790B7FC1"/>
    <w:multiLevelType w:val="hybridMultilevel"/>
    <w:tmpl w:val="D77081FA"/>
    <w:lvl w:ilvl="0" w:tplc="B92C5D5A">
      <w:numFmt w:val="bullet"/>
      <w:lvlText w:val=""/>
      <w:lvlJc w:val="left"/>
      <w:pPr>
        <w:ind w:left="806" w:hanging="360"/>
      </w:pPr>
      <w:rPr>
        <w:rFonts w:ascii="Symbol" w:eastAsia="Symbol" w:hAnsi="Symbol" w:cs="Symbol" w:hint="default"/>
        <w:b w:val="0"/>
        <w:bCs w:val="0"/>
        <w:i w:val="0"/>
        <w:iCs w:val="0"/>
        <w:color w:val="221F1F"/>
        <w:spacing w:val="0"/>
        <w:w w:val="100"/>
        <w:sz w:val="24"/>
        <w:szCs w:val="24"/>
        <w:lang w:val="en-US" w:eastAsia="en-US" w:bidi="ar-SA"/>
      </w:rPr>
    </w:lvl>
    <w:lvl w:ilvl="1" w:tplc="B64CF2EC">
      <w:numFmt w:val="bullet"/>
      <w:lvlText w:val="•"/>
      <w:lvlJc w:val="left"/>
      <w:pPr>
        <w:ind w:left="1712" w:hanging="360"/>
      </w:pPr>
      <w:rPr>
        <w:rFonts w:hint="default"/>
        <w:lang w:val="en-US" w:eastAsia="en-US" w:bidi="ar-SA"/>
      </w:rPr>
    </w:lvl>
    <w:lvl w:ilvl="2" w:tplc="063A434A">
      <w:numFmt w:val="bullet"/>
      <w:lvlText w:val="•"/>
      <w:lvlJc w:val="left"/>
      <w:pPr>
        <w:ind w:left="2624" w:hanging="360"/>
      </w:pPr>
      <w:rPr>
        <w:rFonts w:hint="default"/>
        <w:lang w:val="en-US" w:eastAsia="en-US" w:bidi="ar-SA"/>
      </w:rPr>
    </w:lvl>
    <w:lvl w:ilvl="3" w:tplc="D5CEBE2E">
      <w:numFmt w:val="bullet"/>
      <w:lvlText w:val="•"/>
      <w:lvlJc w:val="left"/>
      <w:pPr>
        <w:ind w:left="3536" w:hanging="360"/>
      </w:pPr>
      <w:rPr>
        <w:rFonts w:hint="default"/>
        <w:lang w:val="en-US" w:eastAsia="en-US" w:bidi="ar-SA"/>
      </w:rPr>
    </w:lvl>
    <w:lvl w:ilvl="4" w:tplc="6FDCC870">
      <w:numFmt w:val="bullet"/>
      <w:lvlText w:val="•"/>
      <w:lvlJc w:val="left"/>
      <w:pPr>
        <w:ind w:left="4448" w:hanging="360"/>
      </w:pPr>
      <w:rPr>
        <w:rFonts w:hint="default"/>
        <w:lang w:val="en-US" w:eastAsia="en-US" w:bidi="ar-SA"/>
      </w:rPr>
    </w:lvl>
    <w:lvl w:ilvl="5" w:tplc="EABAA860">
      <w:numFmt w:val="bullet"/>
      <w:lvlText w:val="•"/>
      <w:lvlJc w:val="left"/>
      <w:pPr>
        <w:ind w:left="5361" w:hanging="360"/>
      </w:pPr>
      <w:rPr>
        <w:rFonts w:hint="default"/>
        <w:lang w:val="en-US" w:eastAsia="en-US" w:bidi="ar-SA"/>
      </w:rPr>
    </w:lvl>
    <w:lvl w:ilvl="6" w:tplc="08BA1248">
      <w:numFmt w:val="bullet"/>
      <w:lvlText w:val="•"/>
      <w:lvlJc w:val="left"/>
      <w:pPr>
        <w:ind w:left="6273" w:hanging="360"/>
      </w:pPr>
      <w:rPr>
        <w:rFonts w:hint="default"/>
        <w:lang w:val="en-US" w:eastAsia="en-US" w:bidi="ar-SA"/>
      </w:rPr>
    </w:lvl>
    <w:lvl w:ilvl="7" w:tplc="D1B48C1C">
      <w:numFmt w:val="bullet"/>
      <w:lvlText w:val="•"/>
      <w:lvlJc w:val="left"/>
      <w:pPr>
        <w:ind w:left="7185" w:hanging="360"/>
      </w:pPr>
      <w:rPr>
        <w:rFonts w:hint="default"/>
        <w:lang w:val="en-US" w:eastAsia="en-US" w:bidi="ar-SA"/>
      </w:rPr>
    </w:lvl>
    <w:lvl w:ilvl="8" w:tplc="74345422">
      <w:numFmt w:val="bullet"/>
      <w:lvlText w:val="•"/>
      <w:lvlJc w:val="left"/>
      <w:pPr>
        <w:ind w:left="8097" w:hanging="360"/>
      </w:pPr>
      <w:rPr>
        <w:rFonts w:hint="default"/>
        <w:lang w:val="en-US" w:eastAsia="en-US" w:bidi="ar-SA"/>
      </w:rPr>
    </w:lvl>
  </w:abstractNum>
  <w:abstractNum w:abstractNumId="10" w15:restartNumberingAfterBreak="0">
    <w:nsid w:val="79F573D0"/>
    <w:multiLevelType w:val="hybridMultilevel"/>
    <w:tmpl w:val="95E61D40"/>
    <w:lvl w:ilvl="0" w:tplc="912A69F6">
      <w:numFmt w:val="bullet"/>
      <w:lvlText w:val=""/>
      <w:lvlJc w:val="left"/>
      <w:pPr>
        <w:ind w:left="1232" w:hanging="360"/>
      </w:pPr>
      <w:rPr>
        <w:rFonts w:ascii="Symbol" w:eastAsia="Symbol" w:hAnsi="Symbol" w:cs="Symbol" w:hint="default"/>
        <w:b w:val="0"/>
        <w:bCs w:val="0"/>
        <w:i w:val="0"/>
        <w:iCs w:val="0"/>
        <w:color w:val="221F1F"/>
        <w:spacing w:val="0"/>
        <w:w w:val="100"/>
        <w:sz w:val="24"/>
        <w:szCs w:val="24"/>
        <w:lang w:val="en-US" w:eastAsia="en-US" w:bidi="ar-SA"/>
      </w:rPr>
    </w:lvl>
    <w:lvl w:ilvl="1" w:tplc="66D43EF2">
      <w:numFmt w:val="bullet"/>
      <w:lvlText w:val="•"/>
      <w:lvlJc w:val="left"/>
      <w:pPr>
        <w:ind w:left="2193" w:hanging="360"/>
      </w:pPr>
      <w:rPr>
        <w:rFonts w:hint="default"/>
        <w:lang w:val="en-US" w:eastAsia="en-US" w:bidi="ar-SA"/>
      </w:rPr>
    </w:lvl>
    <w:lvl w:ilvl="2" w:tplc="374E1BD8">
      <w:numFmt w:val="bullet"/>
      <w:lvlText w:val="•"/>
      <w:lvlJc w:val="left"/>
      <w:pPr>
        <w:ind w:left="3146" w:hanging="360"/>
      </w:pPr>
      <w:rPr>
        <w:rFonts w:hint="default"/>
        <w:lang w:val="en-US" w:eastAsia="en-US" w:bidi="ar-SA"/>
      </w:rPr>
    </w:lvl>
    <w:lvl w:ilvl="3" w:tplc="8E26E68A">
      <w:numFmt w:val="bullet"/>
      <w:lvlText w:val="•"/>
      <w:lvlJc w:val="left"/>
      <w:pPr>
        <w:ind w:left="4099" w:hanging="360"/>
      </w:pPr>
      <w:rPr>
        <w:rFonts w:hint="default"/>
        <w:lang w:val="en-US" w:eastAsia="en-US" w:bidi="ar-SA"/>
      </w:rPr>
    </w:lvl>
    <w:lvl w:ilvl="4" w:tplc="E2325B56">
      <w:numFmt w:val="bullet"/>
      <w:lvlText w:val="•"/>
      <w:lvlJc w:val="left"/>
      <w:pPr>
        <w:ind w:left="5052" w:hanging="360"/>
      </w:pPr>
      <w:rPr>
        <w:rFonts w:hint="default"/>
        <w:lang w:val="en-US" w:eastAsia="en-US" w:bidi="ar-SA"/>
      </w:rPr>
    </w:lvl>
    <w:lvl w:ilvl="5" w:tplc="67B651DE">
      <w:numFmt w:val="bullet"/>
      <w:lvlText w:val="•"/>
      <w:lvlJc w:val="left"/>
      <w:pPr>
        <w:ind w:left="6006" w:hanging="360"/>
      </w:pPr>
      <w:rPr>
        <w:rFonts w:hint="default"/>
        <w:lang w:val="en-US" w:eastAsia="en-US" w:bidi="ar-SA"/>
      </w:rPr>
    </w:lvl>
    <w:lvl w:ilvl="6" w:tplc="1AD248D0">
      <w:numFmt w:val="bullet"/>
      <w:lvlText w:val="•"/>
      <w:lvlJc w:val="left"/>
      <w:pPr>
        <w:ind w:left="6959" w:hanging="360"/>
      </w:pPr>
      <w:rPr>
        <w:rFonts w:hint="default"/>
        <w:lang w:val="en-US" w:eastAsia="en-US" w:bidi="ar-SA"/>
      </w:rPr>
    </w:lvl>
    <w:lvl w:ilvl="7" w:tplc="B9629690">
      <w:numFmt w:val="bullet"/>
      <w:lvlText w:val="•"/>
      <w:lvlJc w:val="left"/>
      <w:pPr>
        <w:ind w:left="7912" w:hanging="360"/>
      </w:pPr>
      <w:rPr>
        <w:rFonts w:hint="default"/>
        <w:lang w:val="en-US" w:eastAsia="en-US" w:bidi="ar-SA"/>
      </w:rPr>
    </w:lvl>
    <w:lvl w:ilvl="8" w:tplc="9112EFAC">
      <w:numFmt w:val="bullet"/>
      <w:lvlText w:val="•"/>
      <w:lvlJc w:val="left"/>
      <w:pPr>
        <w:ind w:left="8865" w:hanging="360"/>
      </w:pPr>
      <w:rPr>
        <w:rFonts w:hint="default"/>
        <w:lang w:val="en-US" w:eastAsia="en-US" w:bidi="ar-SA"/>
      </w:rPr>
    </w:lvl>
  </w:abstractNum>
  <w:num w:numId="1" w16cid:durableId="688333964">
    <w:abstractNumId w:val="1"/>
  </w:num>
  <w:num w:numId="2" w16cid:durableId="1674726756">
    <w:abstractNumId w:val="6"/>
  </w:num>
  <w:num w:numId="3" w16cid:durableId="890848261">
    <w:abstractNumId w:val="7"/>
  </w:num>
  <w:num w:numId="4" w16cid:durableId="1349481054">
    <w:abstractNumId w:val="5"/>
  </w:num>
  <w:num w:numId="5" w16cid:durableId="1624385431">
    <w:abstractNumId w:val="4"/>
  </w:num>
  <w:num w:numId="6" w16cid:durableId="1012221271">
    <w:abstractNumId w:val="9"/>
  </w:num>
  <w:num w:numId="7" w16cid:durableId="1270314893">
    <w:abstractNumId w:val="2"/>
  </w:num>
  <w:num w:numId="8" w16cid:durableId="2017921765">
    <w:abstractNumId w:val="0"/>
  </w:num>
  <w:num w:numId="9" w16cid:durableId="1327392301">
    <w:abstractNumId w:val="10"/>
  </w:num>
  <w:num w:numId="10" w16cid:durableId="1623999965">
    <w:abstractNumId w:val="8"/>
  </w:num>
  <w:num w:numId="11" w16cid:durableId="2144931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77A3B"/>
    <w:rsid w:val="00017B10"/>
    <w:rsid w:val="00281E44"/>
    <w:rsid w:val="00877A3B"/>
    <w:rsid w:val="00A1756B"/>
    <w:rsid w:val="00A74049"/>
    <w:rsid w:val="00C84BF4"/>
    <w:rsid w:val="00DF5E86"/>
    <w:rsid w:val="00EA6377"/>
    <w:rsid w:val="00FE2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BD452"/>
  <w15:docId w15:val="{EB14FA40-5710-45C8-B741-B1731A0AE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511"/>
      <w:outlineLvl w:val="0"/>
    </w:pPr>
    <w:rPr>
      <w:sz w:val="56"/>
      <w:szCs w:val="56"/>
    </w:rPr>
  </w:style>
  <w:style w:type="paragraph" w:styleId="Heading2">
    <w:name w:val="heading 2"/>
    <w:basedOn w:val="Normal"/>
    <w:uiPriority w:val="9"/>
    <w:unhideWhenUsed/>
    <w:qFormat/>
    <w:pPr>
      <w:ind w:left="511"/>
      <w:outlineLvl w:val="1"/>
    </w:pPr>
    <w:rPr>
      <w:sz w:val="36"/>
      <w:szCs w:val="36"/>
    </w:rPr>
  </w:style>
  <w:style w:type="paragraph" w:styleId="Heading3">
    <w:name w:val="heading 3"/>
    <w:basedOn w:val="Normal"/>
    <w:uiPriority w:val="9"/>
    <w:unhideWhenUsed/>
    <w:qFormat/>
    <w:pPr>
      <w:spacing w:before="235"/>
      <w:ind w:left="85"/>
      <w:outlineLvl w:val="2"/>
    </w:pPr>
    <w:rPr>
      <w:sz w:val="28"/>
      <w:szCs w:val="28"/>
    </w:rPr>
  </w:style>
  <w:style w:type="paragraph" w:styleId="Heading4">
    <w:name w:val="heading 4"/>
    <w:basedOn w:val="Normal"/>
    <w:uiPriority w:val="9"/>
    <w:unhideWhenUsed/>
    <w:qFormat/>
    <w:pPr>
      <w:ind w:left="51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0"/>
      <w:ind w:left="511"/>
    </w:pPr>
    <w:rPr>
      <w:sz w:val="30"/>
      <w:szCs w:val="30"/>
    </w:rPr>
  </w:style>
  <w:style w:type="paragraph" w:styleId="BodyText">
    <w:name w:val="Body Text"/>
    <w:basedOn w:val="Normal"/>
    <w:uiPriority w:val="1"/>
    <w:qFormat/>
    <w:rPr>
      <w:sz w:val="24"/>
      <w:szCs w:val="24"/>
    </w:rPr>
  </w:style>
  <w:style w:type="paragraph" w:styleId="Title">
    <w:name w:val="Title"/>
    <w:basedOn w:val="Normal"/>
    <w:uiPriority w:val="10"/>
    <w:qFormat/>
    <w:pPr>
      <w:ind w:left="163" w:right="38" w:hanging="2"/>
      <w:jc w:val="both"/>
    </w:pPr>
    <w:rPr>
      <w:b/>
      <w:bCs/>
      <w:sz w:val="86"/>
      <w:szCs w:val="86"/>
    </w:rPr>
  </w:style>
  <w:style w:type="paragraph" w:styleId="ListParagraph">
    <w:name w:val="List Paragraph"/>
    <w:basedOn w:val="Normal"/>
    <w:uiPriority w:val="1"/>
    <w:qFormat/>
    <w:pPr>
      <w:spacing w:before="108"/>
      <w:ind w:left="1224"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E2B60"/>
    <w:pPr>
      <w:tabs>
        <w:tab w:val="center" w:pos="4513"/>
        <w:tab w:val="right" w:pos="9026"/>
      </w:tabs>
    </w:pPr>
  </w:style>
  <w:style w:type="character" w:customStyle="1" w:styleId="HeaderChar">
    <w:name w:val="Header Char"/>
    <w:basedOn w:val="DefaultParagraphFont"/>
    <w:link w:val="Header"/>
    <w:uiPriority w:val="99"/>
    <w:rsid w:val="00FE2B60"/>
    <w:rPr>
      <w:rFonts w:ascii="Arial" w:eastAsia="Arial" w:hAnsi="Arial" w:cs="Arial"/>
    </w:rPr>
  </w:style>
  <w:style w:type="paragraph" w:styleId="Footer">
    <w:name w:val="footer"/>
    <w:basedOn w:val="Normal"/>
    <w:link w:val="FooterChar"/>
    <w:uiPriority w:val="99"/>
    <w:unhideWhenUsed/>
    <w:rsid w:val="00FE2B60"/>
    <w:pPr>
      <w:tabs>
        <w:tab w:val="center" w:pos="4513"/>
        <w:tab w:val="right" w:pos="9026"/>
      </w:tabs>
    </w:pPr>
  </w:style>
  <w:style w:type="character" w:customStyle="1" w:styleId="FooterChar">
    <w:name w:val="Footer Char"/>
    <w:basedOn w:val="DefaultParagraphFont"/>
    <w:link w:val="Footer"/>
    <w:uiPriority w:val="99"/>
    <w:rsid w:val="00FE2B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NHS Improvement</dc:creator>
  <cp:lastModifiedBy>BOSHELL, Joanne (NHS ENGLAND)</cp:lastModifiedBy>
  <cp:revision>4</cp:revision>
  <dcterms:created xsi:type="dcterms:W3CDTF">2026-01-20T15:00:00Z</dcterms:created>
  <dcterms:modified xsi:type="dcterms:W3CDTF">2026-01-20T15:15:00Z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Adobe Acrobat (64-bit) 25.1.20937</vt:lpwstr>
  </property>
  <property fmtid="{D5CDD505-2E9C-101B-9397-08002B2CF9AE}" pid="4" name="LastSaved">
    <vt:filetime>2026-01-15T00:00:00Z</vt:filetime>
  </property>
  <property fmtid="{D5CDD505-2E9C-101B-9397-08002B2CF9AE}" pid="5" name="Producer">
    <vt:lpwstr>Adobe Acrobat (64-bit) 25.1.20937</vt:lpwstr>
  </property>
</Properties>
</file>