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Pr="00021314" w:rsidRDefault="47B0D8C3" w:rsidP="00EF4692">
      <w:pPr>
        <w:pStyle w:val="Heading2"/>
        <w:bidi/>
      </w:pPr>
      <w:r>
        <w:rPr>
          <w:bCs/>
          <w:rtl/>
          <w:lang w:bidi="ar"/>
        </w:rPr>
        <w:t>حجز تطعيم كوفيد-19 لفصل الربيع</w:t>
      </w:r>
    </w:p>
    <w:p w14:paraId="2E337CBE" w14:textId="1A6F46FA" w:rsidR="47B0D8C3" w:rsidRPr="00021314" w:rsidRDefault="47B0D8C3" w:rsidP="0061524D">
      <w:pPr>
        <w:bidi/>
        <w:rPr>
          <w:szCs w:val="32"/>
        </w:rPr>
      </w:pPr>
      <w:r w:rsidRPr="00021314">
        <w:rPr>
          <w:szCs w:val="32"/>
          <w:rtl/>
          <w:lang w:bidi="ar"/>
        </w:rPr>
        <w:t>السيد/السيدة: ((</w:t>
      </w:r>
      <w:r w:rsidRPr="00021314">
        <w:rPr>
          <w:szCs w:val="32"/>
        </w:rPr>
        <w:t>fullName</w:t>
      </w:r>
      <w:r w:rsidRPr="00021314">
        <w:rPr>
          <w:szCs w:val="32"/>
          <w:rtl/>
          <w:lang w:bidi="ar"/>
        </w:rPr>
        <w:t xml:space="preserve">))، المحترم(ة) </w:t>
      </w:r>
    </w:p>
    <w:p w14:paraId="137596E0" w14:textId="6D2E4D81" w:rsidR="007E27F8" w:rsidRPr="00021314" w:rsidRDefault="009D4005" w:rsidP="00204002">
      <w:pPr>
        <w:bidi/>
        <w:rPr>
          <w:b/>
          <w:bCs/>
          <w:szCs w:val="32"/>
        </w:rPr>
      </w:pPr>
      <w:r w:rsidRPr="00021314">
        <w:rPr>
          <w:szCs w:val="32"/>
          <w:rtl/>
          <w:lang w:bidi="ar"/>
        </w:rPr>
        <w:t xml:space="preserve">يمكنكم حجز موعد مجاني لتلقي لقاح كوفيد-19 لفصل الربيع لدى هيئة الخدمات الصحية الوطنية. وذلك لأن سجلكم لدى هيئة الخدمات الصحية الوطنية يشير إلى </w:t>
      </w:r>
      <w:r w:rsidRPr="00021314">
        <w:rPr>
          <w:b/>
          <w:bCs/>
          <w:szCs w:val="32"/>
          <w:rtl/>
          <w:lang w:bidi="ar"/>
        </w:rPr>
        <w:t>احتمالية</w:t>
      </w:r>
      <w:r w:rsidRPr="00021314">
        <w:rPr>
          <w:szCs w:val="32"/>
          <w:rtl/>
          <w:lang w:bidi="ar"/>
        </w:rPr>
        <w:t xml:space="preserve"> أن يكون </w:t>
      </w:r>
      <w:r w:rsidRPr="00021314">
        <w:rPr>
          <w:b/>
          <w:bCs/>
          <w:szCs w:val="32"/>
          <w:rtl/>
          <w:lang w:bidi="ar"/>
        </w:rPr>
        <w:t>جهازكم المناعي ضعيف</w:t>
      </w:r>
      <w:r w:rsidRPr="00021314">
        <w:rPr>
          <w:szCs w:val="32"/>
          <w:rtl/>
          <w:lang w:bidi="ar"/>
        </w:rPr>
        <w:t>.</w:t>
      </w:r>
      <w:r w:rsidRPr="00021314">
        <w:rPr>
          <w:b/>
          <w:bCs/>
          <w:szCs w:val="32"/>
          <w:rtl/>
          <w:lang w:bidi="ar"/>
        </w:rPr>
        <w:t xml:space="preserve">  </w:t>
      </w:r>
    </w:p>
    <w:p w14:paraId="2F8723A3" w14:textId="6F79B8BD" w:rsidR="00A61DEF" w:rsidRPr="00021314" w:rsidRDefault="000B297B" w:rsidP="00204002">
      <w:pPr>
        <w:bidi/>
        <w:rPr>
          <w:b/>
          <w:bCs/>
          <w:szCs w:val="32"/>
        </w:rPr>
      </w:pPr>
      <w:r w:rsidRPr="00021314">
        <w:rPr>
          <w:szCs w:val="32"/>
          <w:rtl/>
          <w:lang w:bidi="ar"/>
        </w:rPr>
        <w:t>سنحتاج إلى تأكيد ذلك معكم عند الحضور قبل تلقي اللقاح.</w:t>
      </w:r>
    </w:p>
    <w:p w14:paraId="21686943" w14:textId="073AC6CB" w:rsidR="00535026" w:rsidRPr="00021314" w:rsidRDefault="00CE30A1" w:rsidP="00204002">
      <w:pPr>
        <w:pStyle w:val="Heading2"/>
        <w:bidi/>
      </w:pPr>
      <w:r w:rsidRPr="00021314">
        <w:rPr>
          <w:rFonts w:ascii="Calibri" w:hAnsi="Calibri"/>
          <w:b w:val="0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2A739E18">
            <wp:simplePos x="0" y="0"/>
            <wp:positionH relativeFrom="column">
              <wp:posOffset>5093725</wp:posOffset>
            </wp:positionH>
            <wp:positionV relativeFrom="paragraph">
              <wp:posOffset>48280</wp:posOffset>
            </wp:positionV>
            <wp:extent cx="1439545" cy="1439545"/>
            <wp:effectExtent l="0" t="0" r="0" b="8255"/>
            <wp:wrapSquare wrapText="bothSides"/>
            <wp:docPr id="309005210" name="Picture 1" descr="رمز QR للحجز عبر الإنترن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314">
        <w:rPr>
          <w:bCs/>
          <w:rtl/>
          <w:lang w:bidi="ar"/>
        </w:rPr>
        <w:t xml:space="preserve">كيفية حجز موعدك </w:t>
      </w:r>
    </w:p>
    <w:p w14:paraId="71573E11" w14:textId="49BA2713" w:rsidR="47B0D8C3" w:rsidRPr="00021314" w:rsidRDefault="47B0D8C3" w:rsidP="00535026">
      <w:pPr>
        <w:pStyle w:val="ListParagraph"/>
        <w:bidi/>
        <w:rPr>
          <w:szCs w:val="32"/>
        </w:rPr>
      </w:pPr>
      <w:r w:rsidRPr="00021314">
        <w:rPr>
          <w:szCs w:val="32"/>
          <w:rtl/>
          <w:lang w:bidi="ar"/>
        </w:rPr>
        <w:t>يُمكنكم الحجز عبر تطبيق (</w:t>
      </w:r>
      <w:r w:rsidRPr="00021314">
        <w:rPr>
          <w:b/>
          <w:bCs/>
          <w:szCs w:val="32"/>
        </w:rPr>
        <w:t>NHS App</w:t>
      </w:r>
      <w:r w:rsidRPr="00021314">
        <w:rPr>
          <w:szCs w:val="32"/>
          <w:rtl/>
          <w:lang w:bidi="ar"/>
        </w:rPr>
        <w:t xml:space="preserve">)، أو </w:t>
      </w:r>
    </w:p>
    <w:p w14:paraId="47B77FC0" w14:textId="0E6B5AE1" w:rsidR="00342416" w:rsidRPr="00021314" w:rsidRDefault="47B0D8C3" w:rsidP="00342416">
      <w:pPr>
        <w:pStyle w:val="ListParagraph"/>
        <w:bidi/>
        <w:rPr>
          <w:szCs w:val="32"/>
        </w:rPr>
      </w:pPr>
      <w:r w:rsidRPr="00021314">
        <w:rPr>
          <w:szCs w:val="32"/>
          <w:rtl/>
          <w:lang w:bidi="ar"/>
        </w:rPr>
        <w:t xml:space="preserve">عبر الإنترنت على </w:t>
      </w:r>
      <w:hyperlink r:id="rId12" w:history="1">
        <w:r w:rsidRPr="00021314">
          <w:rPr>
            <w:rStyle w:val="Hyperlink"/>
            <w:bCs/>
            <w:szCs w:val="32"/>
          </w:rPr>
          <w:t>www.nhs.uk/get-vaccine</w:t>
        </w:r>
      </w:hyperlink>
      <w:r w:rsidRPr="00021314">
        <w:rPr>
          <w:szCs w:val="32"/>
          <w:rtl/>
          <w:lang w:bidi="ar"/>
        </w:rPr>
        <w:t xml:space="preserve">، أو   </w:t>
      </w:r>
    </w:p>
    <w:p w14:paraId="17F57D58" w14:textId="55B70F44" w:rsidR="00B856B0" w:rsidRPr="00021314" w:rsidRDefault="47B0D8C3" w:rsidP="00FB1900">
      <w:pPr>
        <w:pStyle w:val="ListParagraph"/>
        <w:bidi/>
        <w:spacing w:after="180"/>
        <w:rPr>
          <w:szCs w:val="32"/>
        </w:rPr>
      </w:pPr>
      <w:r w:rsidRPr="00021314">
        <w:rPr>
          <w:szCs w:val="32"/>
          <w:rtl/>
          <w:lang w:bidi="ar"/>
        </w:rPr>
        <w:t xml:space="preserve">يمكنكم العثور على أقرب مركز تطعيم ضد كوفيد-19 بدون حجز على </w:t>
      </w:r>
      <w:r w:rsidRPr="00021314">
        <w:rPr>
          <w:szCs w:val="32"/>
        </w:rPr>
        <w:br/>
      </w:r>
      <w:hyperlink r:id="rId13" w:history="1">
        <w:r w:rsidRPr="00021314">
          <w:rPr>
            <w:rStyle w:val="Hyperlink"/>
            <w:bCs/>
            <w:szCs w:val="32"/>
          </w:rPr>
          <w:t>www.nhs.uk/covid-walk-in</w:t>
        </w:r>
      </w:hyperlink>
      <w:r w:rsidRPr="00021314">
        <w:rPr>
          <w:szCs w:val="32"/>
          <w:rtl/>
          <w:lang w:bidi="ar"/>
        </w:rPr>
        <w:t xml:space="preserve">    </w:t>
      </w:r>
    </w:p>
    <w:p w14:paraId="19093DA5" w14:textId="3539141B" w:rsidR="00974724" w:rsidRPr="00021314" w:rsidRDefault="00974724" w:rsidP="00921DF2">
      <w:pPr>
        <w:bidi/>
        <w:rPr>
          <w:szCs w:val="32"/>
        </w:rPr>
      </w:pPr>
      <w:r w:rsidRPr="00021314">
        <w:rPr>
          <w:szCs w:val="32"/>
          <w:rtl/>
          <w:lang w:bidi="ar"/>
        </w:rPr>
        <w:t xml:space="preserve">آخر موعد يمكنكم فيه تلقي اللقاح فيه هو </w:t>
      </w:r>
      <w:r w:rsidRPr="00021314">
        <w:rPr>
          <w:b/>
          <w:bCs/>
          <w:szCs w:val="32"/>
          <w:rtl/>
          <w:lang w:bidi="ar"/>
        </w:rPr>
        <w:t>30 يونيو 2026</w:t>
      </w:r>
      <w:r w:rsidRPr="00021314">
        <w:rPr>
          <w:szCs w:val="32"/>
          <w:rtl/>
          <w:lang w:bidi="ar"/>
        </w:rPr>
        <w:t xml:space="preserve">. </w:t>
      </w:r>
    </w:p>
    <w:p w14:paraId="4DAA6EA8" w14:textId="7BF6C719" w:rsidR="002E2EEB" w:rsidRPr="00021314" w:rsidRDefault="00C03DB2" w:rsidP="002E2EEB">
      <w:pPr>
        <w:pStyle w:val="Heading2"/>
        <w:bidi/>
      </w:pPr>
      <w:r w:rsidRPr="00021314">
        <w:rPr>
          <w:bCs/>
          <w:rtl/>
          <w:lang w:bidi="ar"/>
        </w:rPr>
        <w:t xml:space="preserve">ما المقصود بضعف الجهاز المناعي؟ </w:t>
      </w:r>
    </w:p>
    <w:p w14:paraId="25D25D60" w14:textId="45411779" w:rsidR="7C8ECEE3" w:rsidRPr="00021314" w:rsidRDefault="592751C0" w:rsidP="62BE049B">
      <w:pPr>
        <w:bidi/>
        <w:rPr>
          <w:szCs w:val="32"/>
        </w:rPr>
      </w:pPr>
      <w:r w:rsidRPr="00021314">
        <w:rPr>
          <w:szCs w:val="32"/>
          <w:rtl/>
          <w:lang w:bidi="ar"/>
        </w:rPr>
        <w:t xml:space="preserve">إذا كان لديكم جهاز مناعي ضعيف، فإن جسمكم يواجه صعوبة في مقاومة العدوى. وهذا يجعلكم أكثر عرضة للإصابة بأمراض خطيرة. </w:t>
      </w:r>
    </w:p>
    <w:p w14:paraId="30DCBC51" w14:textId="217B5093" w:rsidR="00D610E4" w:rsidRPr="00021314" w:rsidRDefault="004849E5" w:rsidP="00D610E4">
      <w:pPr>
        <w:bidi/>
        <w:rPr>
          <w:szCs w:val="32"/>
        </w:rPr>
      </w:pPr>
      <w:r w:rsidRPr="00021314">
        <w:rPr>
          <w:szCs w:val="32"/>
          <w:rtl/>
          <w:lang w:bidi="ar"/>
        </w:rPr>
        <w:lastRenderedPageBreak/>
        <w:t xml:space="preserve">قد يكون ذلك ناتجًا عن بعض الحالات الصحية أو العلاجات. بعضها يكون مؤقتًا، وبعضها يكون طويل الأمد. تعني بعض الحالات أو العلاجات أنه ينبغي عليكم تلقي لقاح كوفيد-19. قبل الحجز، يمكنكم الاطلاع على قائمة على: </w:t>
      </w:r>
      <w:hyperlink r:id="rId14" w:tgtFrame="_blank" w:history="1">
        <w:r w:rsidRPr="00021314">
          <w:rPr>
            <w:rStyle w:val="Hyperlink"/>
            <w:bCs/>
            <w:szCs w:val="32"/>
          </w:rPr>
          <w:t>www.nhs.uk/covid-vaccine</w:t>
        </w:r>
      </w:hyperlink>
      <w:r w:rsidRPr="00021314">
        <w:rPr>
          <w:szCs w:val="32"/>
          <w:rtl/>
          <w:lang w:bidi="ar"/>
        </w:rPr>
        <w:t>. يمكنكم سؤال الصيدلي أو عيادة الطبيب العام أو الطبيب المختص إذا لم تكونوا متأكدين.</w:t>
      </w:r>
    </w:p>
    <w:p w14:paraId="4055C09A" w14:textId="6B83A21A" w:rsidR="00DC51DE" w:rsidRPr="00021314" w:rsidRDefault="00DC51DE" w:rsidP="00974724">
      <w:pPr>
        <w:pStyle w:val="Heading2"/>
        <w:bidi/>
      </w:pPr>
      <w:r w:rsidRPr="00021314">
        <w:rPr>
          <w:bCs/>
          <w:rtl/>
          <w:lang w:bidi="ar"/>
        </w:rPr>
        <w:t xml:space="preserve">لماذا تُقدم هيئة الخدمات الصحية الوطنية لقاح كوفيد-19 لفصل الربيع  </w:t>
      </w:r>
    </w:p>
    <w:p w14:paraId="01BF0904" w14:textId="3F0C7833" w:rsidR="00A148F3" w:rsidRPr="00021314" w:rsidRDefault="00DC51DE" w:rsidP="00E8652B">
      <w:pPr>
        <w:bidi/>
        <w:rPr>
          <w:szCs w:val="32"/>
        </w:rPr>
      </w:pPr>
      <w:r w:rsidRPr="00021314">
        <w:rPr>
          <w:szCs w:val="32"/>
          <w:rtl/>
          <w:lang w:bidi="ar"/>
        </w:rPr>
        <w:t xml:space="preserve">ينتشر كوفيد-19 بسهولة على مدار العام. من المهم أن تعزيز مستوى حمايتكم لأن مفعول اللقاحات يضعف بمرور الوقت ولأن الفيروسات تتغير. يُمكنكم الطلاع على المزيد من المعلومات من خلال الموقع التالي: </w:t>
      </w:r>
      <w:hyperlink r:id="rId15" w:history="1">
        <w:r w:rsidRPr="00021314">
          <w:rPr>
            <w:rStyle w:val="Hyperlink"/>
            <w:bCs/>
            <w:szCs w:val="32"/>
          </w:rPr>
          <w:t>www.nhs.uk/covidvaccination</w:t>
        </w:r>
      </w:hyperlink>
      <w:r w:rsidRPr="00021314">
        <w:rPr>
          <w:szCs w:val="32"/>
          <w:rtl/>
          <w:lang w:bidi="ar"/>
        </w:rPr>
        <w:t xml:space="preserve">.  </w:t>
      </w:r>
    </w:p>
    <w:p w14:paraId="18B39CA7" w14:textId="12921C30" w:rsidR="47B0D8C3" w:rsidRPr="00021314" w:rsidRDefault="47B0D8C3" w:rsidP="00FB1900">
      <w:pPr>
        <w:pStyle w:val="Heading2"/>
        <w:bidi/>
      </w:pPr>
      <w:r w:rsidRPr="00021314">
        <w:rPr>
          <w:bCs/>
          <w:rtl/>
          <w:lang w:bidi="ar"/>
        </w:rPr>
        <w:t xml:space="preserve">في حال الحاجة إلى المساعدة  </w:t>
      </w:r>
    </w:p>
    <w:p w14:paraId="6B1557EC" w14:textId="77777777" w:rsidR="00D56E84" w:rsidRPr="00021314" w:rsidRDefault="47B0D8C3" w:rsidP="00342416">
      <w:pPr>
        <w:bidi/>
        <w:rPr>
          <w:b/>
          <w:bCs/>
          <w:szCs w:val="32"/>
        </w:rPr>
      </w:pPr>
      <w:r w:rsidRPr="00021314">
        <w:rPr>
          <w:szCs w:val="32"/>
          <w:rtl/>
          <w:lang w:bidi="ar"/>
        </w:rPr>
        <w:t xml:space="preserve">في حال عدم التمكن من استخدام بالإنترنت، يُمكنكم الاتصال على الرقم </w:t>
      </w:r>
      <w:r w:rsidRPr="00021314">
        <w:rPr>
          <w:b/>
          <w:bCs/>
          <w:szCs w:val="32"/>
          <w:rtl/>
          <w:lang w:bidi="ar"/>
        </w:rPr>
        <w:t>119</w:t>
      </w:r>
      <w:r w:rsidRPr="00021314">
        <w:rPr>
          <w:szCs w:val="32"/>
          <w:rtl/>
          <w:lang w:bidi="ar"/>
        </w:rPr>
        <w:t>. لدينا مترجمون يمكنهم مساعدتكم. يمكنكم أيضًا استخدام الهاتف النصي (</w:t>
      </w:r>
      <w:r w:rsidRPr="00021314">
        <w:rPr>
          <w:szCs w:val="32"/>
        </w:rPr>
        <w:t>Textphone</w:t>
      </w:r>
      <w:r w:rsidRPr="00021314">
        <w:rPr>
          <w:szCs w:val="32"/>
          <w:rtl/>
          <w:lang w:bidi="ar"/>
        </w:rPr>
        <w:t xml:space="preserve">) على الرقم </w:t>
      </w:r>
      <w:r w:rsidRPr="00021314">
        <w:rPr>
          <w:b/>
          <w:bCs/>
          <w:szCs w:val="32"/>
          <w:rtl/>
          <w:lang w:bidi="ar"/>
        </w:rPr>
        <w:t>119 18001</w:t>
      </w:r>
      <w:r w:rsidRPr="00021314">
        <w:rPr>
          <w:szCs w:val="32"/>
          <w:rtl/>
          <w:lang w:bidi="ar"/>
        </w:rPr>
        <w:t xml:space="preserve"> أو خدمة لغة الإشارة البريطانية التابعة لهيئة الخدمات الصحية الوطنية عبر </w:t>
      </w:r>
      <w:hyperlink r:id="rId16" w:history="1">
        <w:r w:rsidRPr="00021314">
          <w:rPr>
            <w:rStyle w:val="Hyperlink"/>
            <w:rFonts w:cs="Noto Sans"/>
            <w:bCs/>
            <w:szCs w:val="32"/>
          </w:rPr>
          <w:t>www.signvideo.co.uk/nhs119</w:t>
        </w:r>
      </w:hyperlink>
      <w:r w:rsidRPr="00021314">
        <w:rPr>
          <w:b/>
          <w:bCs/>
          <w:szCs w:val="32"/>
          <w:rtl/>
          <w:lang w:bidi="ar"/>
        </w:rPr>
        <w:t>. </w:t>
      </w:r>
    </w:p>
    <w:p w14:paraId="5CE2151A" w14:textId="1E6A3238" w:rsidR="47B0D8C3" w:rsidRPr="00021314" w:rsidRDefault="47B0D8C3" w:rsidP="00342416">
      <w:pPr>
        <w:bidi/>
        <w:rPr>
          <w:b/>
          <w:bCs/>
          <w:szCs w:val="32"/>
        </w:rPr>
      </w:pPr>
      <w:r w:rsidRPr="00021314">
        <w:rPr>
          <w:szCs w:val="32"/>
          <w:rtl/>
          <w:lang w:bidi="ar"/>
        </w:rPr>
        <w:t xml:space="preserve">في حال تلقي الرعاية في المنزل، يُرجى طلب ترتيب </w:t>
      </w:r>
      <w:r w:rsidRPr="00021314">
        <w:rPr>
          <w:b/>
          <w:bCs/>
          <w:szCs w:val="32"/>
          <w:rtl/>
          <w:lang w:bidi="ar"/>
        </w:rPr>
        <w:t>زيارة منزلية</w:t>
      </w:r>
      <w:r w:rsidRPr="00021314">
        <w:rPr>
          <w:szCs w:val="32"/>
          <w:rtl/>
          <w:lang w:bidi="ar"/>
        </w:rPr>
        <w:t xml:space="preserve"> من عيادة الطبيب العام. </w:t>
      </w:r>
    </w:p>
    <w:p w14:paraId="35B3FCD8" w14:textId="2D6E74AF" w:rsidR="47B0D8C3" w:rsidRPr="00021314" w:rsidRDefault="3C8B1082" w:rsidP="00342416">
      <w:pPr>
        <w:bidi/>
        <w:rPr>
          <w:szCs w:val="32"/>
        </w:rPr>
      </w:pPr>
      <w:r w:rsidRPr="00021314">
        <w:rPr>
          <w:szCs w:val="32"/>
          <w:rtl/>
          <w:lang w:bidi="ar"/>
        </w:rPr>
        <w:t xml:space="preserve">للحصول على المعلومات بصيغة سهلة القراءة وباللغات والصيغ الأخرى، يُرجى زيارة </w:t>
      </w:r>
      <w:hyperlink r:id="rId17">
        <w:r w:rsidRPr="00021314">
          <w:rPr>
            <w:rStyle w:val="Hyperlink"/>
            <w:rFonts w:cs="Noto Sans"/>
            <w:bCs/>
            <w:szCs w:val="32"/>
          </w:rPr>
          <w:t>www.england.nhs.uk/seasonal-invites</w:t>
        </w:r>
      </w:hyperlink>
      <w:r w:rsidRPr="00021314">
        <w:rPr>
          <w:szCs w:val="32"/>
          <w:rtl/>
          <w:lang w:bidi="ar"/>
        </w:rPr>
        <w:t xml:space="preserve">.  </w:t>
      </w:r>
    </w:p>
    <w:p w14:paraId="1A6BC18A" w14:textId="391E580B" w:rsidR="47B0D8C3" w:rsidRPr="00021314" w:rsidRDefault="47B0D8C3" w:rsidP="00B2415C">
      <w:pPr>
        <w:bidi/>
        <w:spacing w:after="180"/>
        <w:rPr>
          <w:szCs w:val="32"/>
        </w:rPr>
      </w:pPr>
      <w:r w:rsidRPr="00021314">
        <w:rPr>
          <w:szCs w:val="32"/>
          <w:rtl/>
          <w:lang w:bidi="ar"/>
        </w:rPr>
        <w:t xml:space="preserve">مع خالص التحية،    </w:t>
      </w:r>
    </w:p>
    <w:p w14:paraId="72595B5F" w14:textId="77777777" w:rsidR="00403581" w:rsidRPr="00021314" w:rsidRDefault="47B0D8C3" w:rsidP="00E9778B">
      <w:pPr>
        <w:bidi/>
        <w:spacing w:after="240"/>
        <w:rPr>
          <w:szCs w:val="32"/>
        </w:rPr>
      </w:pPr>
      <w:r w:rsidRPr="00021314">
        <w:rPr>
          <w:szCs w:val="32"/>
          <w:rtl/>
          <w:lang w:bidi="ar"/>
        </w:rPr>
        <w:t>فريق التطعيم بهيئة الخدمات الصحية الوطنية – إنجلترا </w:t>
      </w:r>
    </w:p>
    <w:p w14:paraId="6B83E5F7" w14:textId="679B7E8E" w:rsidR="47B0D8C3" w:rsidRPr="00021314" w:rsidRDefault="47B0D8C3" w:rsidP="4C3CDDA8">
      <w:pPr>
        <w:bidi/>
        <w:spacing w:after="240" w:line="240" w:lineRule="auto"/>
        <w:contextualSpacing/>
        <w:rPr>
          <w:rFonts w:cs="Noto Sans"/>
          <w:szCs w:val="32"/>
        </w:rPr>
      </w:pPr>
      <w:r w:rsidRPr="00021314">
        <w:rPr>
          <w:b/>
          <w:bCs/>
          <w:szCs w:val="32"/>
          <w:rtl/>
          <w:lang w:bidi="ar"/>
        </w:rPr>
        <w:t xml:space="preserve">حماية البيانات: </w:t>
      </w:r>
      <w:r w:rsidRPr="00021314">
        <w:rPr>
          <w:szCs w:val="32"/>
          <w:rtl/>
          <w:lang w:bidi="ar"/>
        </w:rPr>
        <w:t xml:space="preserve">تتولى هيئة الخدمات الصحية الوطنية في إنجلترا مسؤولية معالجة البيانات الشخصية لأغراض برامج التطعيم الوطنية. يمكنكم الاطلاع على إشعار الخصوصية الخاص بنا على </w:t>
      </w:r>
      <w:r w:rsidRPr="00021314">
        <w:rPr>
          <w:szCs w:val="32"/>
        </w:rPr>
        <w:br/>
      </w:r>
      <w:hyperlink r:id="rId18">
        <w:r w:rsidRPr="00021314">
          <w:rPr>
            <w:rStyle w:val="Hyperlink"/>
            <w:rFonts w:cs="Noto Sans"/>
            <w:bCs/>
            <w:szCs w:val="32"/>
          </w:rPr>
          <w:t>www.england.nhs.uk/privacy-notice</w:t>
        </w:r>
      </w:hyperlink>
      <w:r w:rsidRPr="00021314">
        <w:rPr>
          <w:szCs w:val="32"/>
          <w:rtl/>
          <w:lang w:bidi="ar"/>
        </w:rPr>
        <w:t>.</w:t>
      </w:r>
      <w:r w:rsidRPr="00021314">
        <w:rPr>
          <w:b/>
          <w:bCs/>
          <w:szCs w:val="32"/>
          <w:rtl/>
          <w:lang w:bidi="ar"/>
        </w:rPr>
        <w:t xml:space="preserve"> </w:t>
      </w:r>
      <w:r w:rsidRPr="00021314">
        <w:rPr>
          <w:szCs w:val="32"/>
          <w:rtl/>
          <w:lang w:bidi="ar"/>
        </w:rPr>
        <w:t xml:space="preserve">إذا كان لديكم استفسارات بخصوص هذه الدعوة، يُرجى زيارة: </w:t>
      </w:r>
      <w:hyperlink r:id="rId19">
        <w:r w:rsidRPr="00021314">
          <w:rPr>
            <w:rStyle w:val="Hyperlink"/>
            <w:rFonts w:cs="Noto Sans"/>
            <w:bCs/>
            <w:szCs w:val="32"/>
          </w:rPr>
          <w:t>www.england.nhs.uk/invite-enquiry</w:t>
        </w:r>
      </w:hyperlink>
      <w:r w:rsidRPr="00021314">
        <w:rPr>
          <w:szCs w:val="32"/>
          <w:rtl/>
          <w:lang w:bidi="ar"/>
        </w:rPr>
        <w:t xml:space="preserve">. لاختيار عدم تلقي الدعوات: </w:t>
      </w:r>
      <w:hyperlink r:id="rId20">
        <w:r w:rsidRPr="00021314">
          <w:rPr>
            <w:rStyle w:val="Hyperlink"/>
            <w:rFonts w:cs="Noto Sans"/>
            <w:bCs/>
            <w:szCs w:val="32"/>
          </w:rPr>
          <w:t>www.nhs.uk/covid-invite-preferences</w:t>
        </w:r>
      </w:hyperlink>
      <w:r w:rsidRPr="00021314">
        <w:rPr>
          <w:szCs w:val="32"/>
          <w:rtl/>
          <w:lang w:bidi="ar"/>
        </w:rPr>
        <w:t> </w:t>
      </w:r>
    </w:p>
    <w:p w14:paraId="32607666" w14:textId="74F4FEDB" w:rsidR="00520CA2" w:rsidRPr="00021314" w:rsidRDefault="00520CA2" w:rsidP="00520CA2">
      <w:pPr>
        <w:spacing w:after="0" w:line="240" w:lineRule="auto"/>
        <w:rPr>
          <w:rFonts w:cs="Noto Sans"/>
          <w:szCs w:val="32"/>
        </w:rPr>
      </w:pPr>
    </w:p>
    <w:sectPr w:rsidR="00520CA2" w:rsidRPr="00021314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6E96" w14:textId="77777777" w:rsidR="00B32AE6" w:rsidRDefault="00B32AE6" w:rsidP="00343935">
      <w:pPr>
        <w:bidi/>
      </w:pPr>
      <w:r>
        <w:separator/>
      </w:r>
    </w:p>
  </w:endnote>
  <w:endnote w:type="continuationSeparator" w:id="0">
    <w:p w14:paraId="6E667C1E" w14:textId="77777777" w:rsidR="00B32AE6" w:rsidRDefault="00B32AE6" w:rsidP="00343935">
      <w:pPr>
        <w:bidi/>
      </w:pPr>
      <w:r>
        <w:continuationSeparator/>
      </w:r>
    </w:p>
  </w:endnote>
  <w:endnote w:type="continuationNotice" w:id="1">
    <w:p w14:paraId="62BCB379" w14:textId="77777777" w:rsidR="00B32AE6" w:rsidRDefault="00B32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bidi/>
          <w:jc w:val="right"/>
        </w:pPr>
        <w:r>
          <w:rPr>
            <w:rtl/>
            <w:lang w:bidi="ar"/>
          </w:rPr>
          <w:t xml:space="preserve">صفحة </w:t>
        </w:r>
        <w:r>
          <w:rPr>
            <w:rtl/>
            <w:lang w:bidi="ar"/>
          </w:rPr>
          <w:fldChar w:fldCharType="begin"/>
        </w:r>
        <w:r>
          <w:rPr>
            <w:rtl/>
            <w:lang w:bidi="ar"/>
          </w:rPr>
          <w:instrText>PAGE  \* Arabic  \* MERGEFORMAT</w:instrText>
        </w:r>
        <w:r>
          <w:rPr>
            <w:rtl/>
            <w:lang w:bidi="ar"/>
          </w:rPr>
          <w:fldChar w:fldCharType="separate"/>
        </w:r>
        <w:r>
          <w:rPr>
            <w:b/>
            <w:bCs/>
            <w:rtl/>
            <w:lang w:bidi="ar"/>
          </w:rPr>
          <w:t>1</w:t>
        </w:r>
        <w:r>
          <w:rPr>
            <w:rtl/>
            <w:lang w:bidi="ar"/>
          </w:rPr>
          <w:fldChar w:fldCharType="end"/>
        </w:r>
        <w:r>
          <w:rPr>
            <w:rtl/>
            <w:lang w:bidi="ar"/>
          </w:rPr>
          <w:t xml:space="preserve"> من </w:t>
        </w:r>
        <w:r>
          <w:rPr>
            <w:lang w:bidi="ar"/>
          </w:rPr>
          <w:fldChar w:fldCharType="begin"/>
        </w:r>
        <w:r>
          <w:rPr>
            <w:rtl/>
            <w:lang w:bidi="ar"/>
          </w:rPr>
          <w:instrText>NUMPAGES  \* Arabic  \* MERGEFORMAT</w:instrText>
        </w:r>
        <w:r>
          <w:rPr>
            <w:lang w:bidi="ar"/>
          </w:rPr>
          <w:fldChar w:fldCharType="separate"/>
        </w:r>
        <w:r>
          <w:rPr>
            <w:b/>
            <w:bCs/>
            <w:rtl/>
            <w:lang w:bidi="a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bidi/>
      <w:jc w:val="right"/>
    </w:pPr>
    <w:r>
      <w:rPr>
        <w:rtl/>
        <w:lang w:bidi="ar"/>
      </w:rPr>
      <w:t xml:space="preserve">صفحة </w:t>
    </w:r>
    <w:r>
      <w:rPr>
        <w:rtl/>
        <w:lang w:bidi="ar"/>
      </w:rPr>
      <w:fldChar w:fldCharType="begin"/>
    </w:r>
    <w:r>
      <w:rPr>
        <w:rtl/>
        <w:lang w:bidi="ar"/>
      </w:rPr>
      <w:instrText xml:space="preserve"> PAGE  \* Arabic  \* MERGEFORMAT </w:instrText>
    </w:r>
    <w:r>
      <w:rPr>
        <w:rtl/>
        <w:lang w:bidi="ar"/>
      </w:rPr>
      <w:fldChar w:fldCharType="separate"/>
    </w:r>
    <w:r>
      <w:rPr>
        <w:b/>
        <w:bCs/>
        <w:noProof/>
        <w:rtl/>
        <w:lang w:bidi="ar"/>
      </w:rPr>
      <w:t>1</w:t>
    </w:r>
    <w:r>
      <w:rPr>
        <w:rtl/>
        <w:lang w:bidi="ar"/>
      </w:rPr>
      <w:fldChar w:fldCharType="end"/>
    </w:r>
    <w:r>
      <w:rPr>
        <w:rtl/>
        <w:lang w:bidi="ar"/>
      </w:rPr>
      <w:t xml:space="preserve"> من </w:t>
    </w:r>
    <w:r>
      <w:rPr>
        <w:lang w:bidi="ar"/>
      </w:rPr>
      <w:fldChar w:fldCharType="begin"/>
    </w:r>
    <w:r>
      <w:rPr>
        <w:rtl/>
        <w:lang w:bidi="ar"/>
      </w:rPr>
      <w:instrText xml:space="preserve"> NUMPAGES  \* Arabic  \* MERGEFORMAT </w:instrText>
    </w:r>
    <w:r>
      <w:rPr>
        <w:lang w:bidi="ar"/>
      </w:rPr>
      <w:fldChar w:fldCharType="separate"/>
    </w:r>
    <w:r>
      <w:rPr>
        <w:b/>
        <w:bCs/>
        <w:noProof/>
        <w:rtl/>
        <w:lang w:bidi="a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3078" w14:textId="77777777" w:rsidR="00B32AE6" w:rsidRDefault="00B32AE6" w:rsidP="00343935">
      <w:pPr>
        <w:bidi/>
      </w:pPr>
      <w:r>
        <w:separator/>
      </w:r>
    </w:p>
  </w:footnote>
  <w:footnote w:type="continuationSeparator" w:id="0">
    <w:p w14:paraId="770CDE24" w14:textId="77777777" w:rsidR="00B32AE6" w:rsidRDefault="00B32AE6" w:rsidP="00343935">
      <w:pPr>
        <w:bidi/>
      </w:pPr>
      <w:r>
        <w:continuationSeparator/>
      </w:r>
    </w:p>
  </w:footnote>
  <w:footnote w:type="continuationNotice" w:id="1">
    <w:p w14:paraId="42B6E9AA" w14:textId="77777777" w:rsidR="00B32AE6" w:rsidRDefault="00B32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bidi/>
      <w:spacing w:after="0" w:line="240" w:lineRule="auto"/>
      <w:contextualSpacing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address_line_1</w:t>
    </w:r>
    <w:r>
      <w:rPr>
        <w:rFonts w:cs="Noto Sans"/>
        <w:sz w:val="20"/>
        <w:szCs w:val="20"/>
        <w:rtl/>
        <w:lang w:bidi="ar"/>
      </w:rPr>
      <w:t>))</w:t>
    </w:r>
  </w:p>
  <w:p w14:paraId="62A4E0DA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address_line_2</w:t>
    </w:r>
    <w:r>
      <w:rPr>
        <w:rFonts w:cs="Noto Sans"/>
        <w:sz w:val="20"/>
        <w:szCs w:val="20"/>
        <w:rtl/>
        <w:lang w:bidi="ar"/>
      </w:rPr>
      <w:t>))</w:t>
    </w:r>
  </w:p>
  <w:p w14:paraId="6A52E7A8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address_line_3</w:t>
    </w:r>
    <w:r>
      <w:rPr>
        <w:rFonts w:cs="Noto Sans"/>
        <w:sz w:val="20"/>
        <w:szCs w:val="20"/>
        <w:rtl/>
        <w:lang w:bidi="ar"/>
      </w:rPr>
      <w:t>))</w:t>
    </w:r>
  </w:p>
  <w:p w14:paraId="098DF76B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address_line_4</w:t>
    </w:r>
    <w:r>
      <w:rPr>
        <w:rFonts w:cs="Noto Sans"/>
        <w:sz w:val="20"/>
        <w:szCs w:val="20"/>
        <w:rtl/>
        <w:lang w:bidi="ar"/>
      </w:rPr>
      <w:t>))</w:t>
    </w:r>
  </w:p>
  <w:p w14:paraId="2659801E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address_line_5</w:t>
    </w:r>
    <w:r>
      <w:rPr>
        <w:rFonts w:cs="Noto Sans"/>
        <w:sz w:val="20"/>
        <w:szCs w:val="20"/>
        <w:rtl/>
        <w:lang w:bidi="ar"/>
      </w:rPr>
      <w:t>))</w:t>
    </w:r>
  </w:p>
  <w:p w14:paraId="5294B3DF" w14:textId="77777777" w:rsidR="003201B3" w:rsidRPr="00E1750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20"/>
        <w:szCs w:val="20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address_line_6</w:t>
    </w:r>
    <w:r>
      <w:rPr>
        <w:rFonts w:cs="Noto Sans"/>
        <w:sz w:val="20"/>
        <w:szCs w:val="20"/>
        <w:rtl/>
        <w:lang w:bidi="ar"/>
      </w:rPr>
      <w:t>))</w:t>
    </w:r>
  </w:p>
  <w:p w14:paraId="2DC55BF6" w14:textId="77777777" w:rsidR="003201B3" w:rsidRPr="00384048" w:rsidRDefault="003201B3" w:rsidP="008002A5">
    <w:pPr>
      <w:pStyle w:val="Header"/>
      <w:bidi/>
      <w:spacing w:after="0" w:line="240" w:lineRule="auto"/>
      <w:ind w:left="369"/>
      <w:contextualSpacing/>
      <w:jc w:val="right"/>
      <w:rPr>
        <w:rFonts w:cs="Noto Sans"/>
        <w:sz w:val="16"/>
        <w:szCs w:val="16"/>
      </w:rPr>
    </w:pPr>
    <w:r>
      <w:rPr>
        <w:rFonts w:cs="Noto Sans"/>
        <w:sz w:val="20"/>
        <w:szCs w:val="20"/>
        <w:rtl/>
        <w:lang w:bidi="ar"/>
      </w:rPr>
      <w:t>((</w:t>
    </w:r>
    <w:r>
      <w:rPr>
        <w:rFonts w:cs="Noto Sans"/>
        <w:sz w:val="20"/>
        <w:szCs w:val="20"/>
      </w:rPr>
      <w:t>address_line_7</w:t>
    </w:r>
    <w:r>
      <w:rPr>
        <w:rFonts w:cs="Noto Sans"/>
        <w:sz w:val="20"/>
        <w:szCs w:val="20"/>
        <w:rtl/>
        <w:lang w:bidi="ar"/>
      </w:rPr>
      <w:t>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8002A5">
    <w:pPr>
      <w:pStyle w:val="Header"/>
      <w:bidi/>
      <w:spacing w:after="0" w:line="240" w:lineRule="auto"/>
      <w:contextualSpacing/>
      <w:rPr>
        <w:rFonts w:cs="Noto Sans"/>
        <w:sz w:val="24"/>
      </w:rPr>
    </w:pPr>
    <w:r>
      <w:rPr>
        <w:rFonts w:cs="Noto Sans"/>
        <w:b/>
        <w:bCs/>
        <w:sz w:val="24"/>
        <w:rtl/>
        <w:lang w:bidi="ar"/>
      </w:rPr>
      <w:t xml:space="preserve">التاريخ: </w:t>
    </w:r>
    <w:r>
      <w:rPr>
        <w:rFonts w:cs="Noto Sans"/>
        <w:sz w:val="24"/>
        <w:rtl/>
        <w:lang w:bidi="ar"/>
      </w:rPr>
      <w:t>((</w:t>
    </w:r>
    <w:r>
      <w:rPr>
        <w:rFonts w:cs="Noto Sans"/>
        <w:sz w:val="24"/>
      </w:rPr>
      <w:t>date</w:t>
    </w:r>
    <w:r>
      <w:rPr>
        <w:rFonts w:cs="Noto Sans"/>
        <w:sz w:val="24"/>
        <w:rtl/>
        <w:lang w:bidi="ar"/>
      </w:rPr>
      <w:t>))</w:t>
    </w:r>
  </w:p>
  <w:p w14:paraId="592EA30A" w14:textId="14DF8589" w:rsidR="00960EC4" w:rsidRPr="00FB1900" w:rsidRDefault="003201B3" w:rsidP="008002A5">
    <w:pPr>
      <w:pStyle w:val="Header"/>
      <w:bidi/>
      <w:spacing w:after="180"/>
      <w:rPr>
        <w:rFonts w:cs="Noto Sans"/>
        <w:sz w:val="24"/>
      </w:rPr>
    </w:pPr>
    <w:r>
      <w:rPr>
        <w:rFonts w:cs="Noto Sans"/>
        <w:b/>
        <w:bCs/>
        <w:sz w:val="24"/>
        <w:rtl/>
        <w:lang w:bidi="ar"/>
      </w:rPr>
      <w:t xml:space="preserve">رقم </w:t>
    </w:r>
    <w:r>
      <w:rPr>
        <w:rFonts w:cs="Noto Sans"/>
        <w:b/>
        <w:bCs/>
        <w:sz w:val="24"/>
      </w:rPr>
      <w:t>NHS</w:t>
    </w:r>
    <w:r>
      <w:rPr>
        <w:rFonts w:cs="Noto Sans"/>
        <w:b/>
        <w:bCs/>
        <w:sz w:val="24"/>
        <w:rtl/>
        <w:lang w:bidi="ar"/>
      </w:rPr>
      <w:t>: (</w:t>
    </w:r>
    <w:r>
      <w:rPr>
        <w:rFonts w:cs="Noto Sans"/>
        <w:sz w:val="24"/>
      </w:rPr>
      <w:t>(nhsNumber)</w:t>
    </w:r>
    <w:r>
      <w:rPr>
        <w:rFonts w:cs="Noto Sans"/>
        <w:sz w:val="24"/>
        <w:rtl/>
        <w:lang w:bidi="ar"/>
      </w:rPr>
      <w:t>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14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7AA2"/>
    <w:rsid w:val="002A2F1C"/>
    <w:rsid w:val="002A38FB"/>
    <w:rsid w:val="002A4F5C"/>
    <w:rsid w:val="002A78F8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264C3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0C70"/>
    <w:rsid w:val="006D1CA2"/>
    <w:rsid w:val="006E7208"/>
    <w:rsid w:val="006E7454"/>
    <w:rsid w:val="006F0D2B"/>
    <w:rsid w:val="006F15CA"/>
    <w:rsid w:val="006F35AF"/>
    <w:rsid w:val="006F476C"/>
    <w:rsid w:val="006F4C10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02A5"/>
    <w:rsid w:val="00801008"/>
    <w:rsid w:val="00801ACE"/>
    <w:rsid w:val="00802D7F"/>
    <w:rsid w:val="008040AF"/>
    <w:rsid w:val="00804D45"/>
    <w:rsid w:val="0081365B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79B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60E98"/>
    <w:rsid w:val="00A61DEF"/>
    <w:rsid w:val="00A6357A"/>
    <w:rsid w:val="00A65915"/>
    <w:rsid w:val="00A7081A"/>
    <w:rsid w:val="00A71276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2AE6"/>
    <w:rsid w:val="00B3446E"/>
    <w:rsid w:val="00B362EA"/>
    <w:rsid w:val="00B41434"/>
    <w:rsid w:val="00B4247B"/>
    <w:rsid w:val="00B43DCA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B01DF"/>
    <w:rsid w:val="00CB3D8D"/>
    <w:rsid w:val="00CB4859"/>
    <w:rsid w:val="00CB5545"/>
    <w:rsid w:val="00CB6146"/>
    <w:rsid w:val="00CB61DA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4D7C"/>
    <w:rsid w:val="00DC51DE"/>
    <w:rsid w:val="00DD5942"/>
    <w:rsid w:val="00DD5F06"/>
    <w:rsid w:val="00DE41AC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698"/>
    <w:rsid w:val="00F76864"/>
    <w:rsid w:val="00F823C0"/>
    <w:rsid w:val="00F82682"/>
    <w:rsid w:val="00F874C6"/>
    <w:rsid w:val="00F90FA9"/>
    <w:rsid w:val="00F915F3"/>
    <w:rsid w:val="00F91E19"/>
    <w:rsid w:val="00F96CAA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1f191942-6bfc-41ac-b818-c27b6457eb64"/>
    <ds:schemaRef ds:uri="http://purl.org/dc/elements/1.1/"/>
    <ds:schemaRef ds:uri="0657cea1-7abe-4a58-9362-8a3f81fe83bb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4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2026-03-12T15:45:00Z</cp:lastPrinted>
  <dcterms:created xsi:type="dcterms:W3CDTF">2026-03-31T15:03:00Z</dcterms:created>
  <dcterms:modified xsi:type="dcterms:W3CDTF">2026-03-31T15:03:00Z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